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20/05/2026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Blaze (pay-as-you-go) ~0-5€/mese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 + Cloud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automatici. Sono FONDAMENTALI per: push notification reali (FCM) ai clienti app, cron job di pulizia automatica dei pending soft opt-in dopo 30 giorni, eventuali webhook (es. WhatsApp Cloud API se in futuro attivi l'invio automatizzato). Oggi non attivi: serve passare al piano Blaze. Vedi sezione 4 (TIER 2) e Appendice D per il setup.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/>
          <w:i w:val="0"/>
          <w:color w:val="2B2B2B"/>
          <w:sz w:val="22"/>
        </w:rPr>
        <w:t>Costo: dal 20 maggio 2026 il progetto e' configurato col piano BLAZE (pay-as-you-go). Significa: stesse soglie gratuite del piano Spark (50k reads/giorno, 20k writes/giorno, 1 GiB storage, 2M Cloud Functions invocazioni/mese, FCM ILLIMITATO), ma niente piu' errori 429 quando si supera la soglia istantanea. Si paga solo sopra soglia: per Silvestre realisticamente 0€/mese, max 1-3€/mese se l'app cresce. Il vero motivo dell'upgrade non e' il costo (e' 0€) ma sbloccare Cloud Functions e rate limits adeguati.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4896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152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Ad ogni cambio stato dell'ordine, l'app apre automaticamente WhatsApp con il numero del cliente e il messaggio pre-compilato — l'operatore preme solo Invia. Per professionalità conviene attivare WhatsApp Business sul numero del negozio invece del personale.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Bonifico Istantaneo configurato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Pagamento online a 0% commissioni: IBAN del negozio hardcoded in app (Banca Fideuram, Antonio Silvestre). Cliente paga dalla sua app bancaria, carica ricevuta, operatore conferma in app.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(0% fee)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Fatto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Piano Blaze attivato (FATTO)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Pay-as-you-go senza limiti operativi. Sblocca: Cloud Functions, FCM push reali, cron job automatici, niente piu' errori 429. Costo realistico per Silvestre: 0€/mese (sotto le soglie gratuite incluse). Soglie free: 50k reads/g, 20k writes/g, 1 GiB storage, 2M Cloud Functions invocazioni/mese.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~0€/mese stimato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5 min (carta)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 Functions deploy (FCM + cron)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Una volta attivo Blaze, deploy delle Cloud Functions per: (a) invio FCM push ai clienti app quando l'operatore crea promo, (b) cron job giornaliero che marca optInStatus=no i pending oltre 30 giorni, (c) eventuale webhook WhatsApp Cloud API. Tutto serverless, nessuna manutenzione.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Inclusi nel Blaze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2-3 h sviluppo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oltre soglia.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sull'App Store iPhone.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 Play Store Android.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Convertire la PWA in app native, generare screenshot, descrizioni store.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(dopo Apple/Google)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Protezione legale per dispute e violazioni dati. Audit annuale per restare conforme.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un solo account operatore condiviso (operatore@silvestrefotoservizi.it) con permessi pieni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 (modificabile via CSV)</w:t>
      </w:r>
    </w:p>
    <w:p>
      <w:pPr>
        <w:pStyle w:val="ListBullet"/>
      </w:pPr>
      <w:r>
        <w:rPr>
          <w:rFonts w:ascii="Calibri" w:hAnsi="Calibri"/>
          <w:sz w:val="22"/>
        </w:rPr>
        <w:t>Carrello editabile + ordini real-time + photobook auto-impagina AI + lavoro personalizzato</w:t>
      </w:r>
    </w:p>
    <w:p>
      <w:pPr>
        <w:pStyle w:val="ListBullet"/>
      </w:pPr>
      <w:r>
        <w:rPr>
          <w:rFonts w:ascii="Calibri" w:hAnsi="Calibri"/>
          <w:sz w:val="22"/>
        </w:rPr>
        <w:t>Auto-WhatsApp al cliente ad ogni cambio stato ordine (operatore preme solo Invia)</w:t>
      </w:r>
    </w:p>
    <w:p>
      <w:pPr>
        <w:pStyle w:val="ListBullet"/>
      </w:pPr>
      <w:r>
        <w:rPr>
          <w:rFonts w:ascii="Calibri" w:hAnsi="Calibri"/>
          <w:sz w:val="22"/>
        </w:rPr>
        <w:t>Bottone WhatsApp + mappa Google integrati per contatto rapido cliente</w:t>
      </w:r>
    </w:p>
    <w:p>
      <w:pPr>
        <w:pStyle w:val="ListBullet"/>
      </w:pPr>
      <w:r>
        <w:rPr>
          <w:rFonts w:ascii="Calibri" w:hAnsi="Calibri"/>
          <w:sz w:val="22"/>
        </w:rPr>
        <w:t>Operatore: dashboard, ordini, preventivi, gestione operatori, template messaggi</w:t>
      </w:r>
    </w:p>
    <w:p>
      <w:pPr>
        <w:pStyle w:val="ListBullet"/>
      </w:pPr>
      <w:r>
        <w:rPr>
          <w:rFonts w:ascii="Calibri" w:hAnsi="Calibri"/>
          <w:sz w:val="22"/>
        </w:rPr>
        <w:t>Pannello operatore con LINK DIRETTI a: Google Analytics, Firebase Console, Cloudinary</w:t>
      </w:r>
    </w:p>
    <w:p>
      <w:pPr>
        <w:pStyle w:val="ListBullet"/>
      </w:pPr>
      <w:r>
        <w:rPr>
          <w:rFonts w:ascii="Calibri" w:hAnsi="Calibri"/>
          <w:sz w:val="22"/>
        </w:rPr>
        <w:t>Multilingua IT/EN con switch lingua in Account (UI tradotta, catalogo resta IT)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+ 5 temi personalizzabili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 Pexels</w:t>
      </w:r>
    </w:p>
    <w:p>
      <w:pPr>
        <w:pStyle w:val="ListBullet"/>
      </w:pPr>
      <w:r>
        <w:rPr>
          <w:rFonts w:ascii="Calibri" w:hAnsi="Calibri"/>
          <w:sz w:val="22"/>
        </w:rPr>
        <w:t>Backup automatico: tutti i dati persistono ai deploy (mai resettati)</w:t>
      </w:r>
    </w:p>
    <w:p>
      <w:pPr>
        <w:pStyle w:val="ListBullet"/>
      </w:pPr>
      <w:r>
        <w:rPr>
          <w:rFonts w:ascii="Calibri" w:hAnsi="Calibri"/>
          <w:sz w:val="22"/>
        </w:rPr>
        <w:t>Sentry-ready: serve solo creare account gratis + incollare DSN</w:t>
      </w:r>
    </w:p>
    <w:p>
      <w:pPr>
        <w:pStyle w:val="ListBullet"/>
      </w:pPr>
      <w:r>
        <w:rPr>
          <w:rFonts w:ascii="Calibri" w:hAnsi="Calibri"/>
          <w:sz w:val="22"/>
        </w:rPr>
        <w:t>Google Analytics-ready: serve solo creare account + incollare measurement ID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20/05/2026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