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9089" w14:textId="77777777" w:rsidR="00C54272" w:rsidRDefault="00C54272">
      <w:pPr>
        <w:pStyle w:val="BodyText"/>
        <w:ind w:left="0"/>
        <w:rPr>
          <w:rFonts w:ascii="Times New Roman"/>
          <w:sz w:val="20"/>
        </w:rPr>
      </w:pPr>
    </w:p>
    <w:p w14:paraId="22F19B48" w14:textId="77777777" w:rsidR="00C54272" w:rsidRDefault="00C54272">
      <w:pPr>
        <w:pStyle w:val="BodyText"/>
        <w:ind w:left="0"/>
        <w:rPr>
          <w:rFonts w:ascii="Times New Roman"/>
          <w:sz w:val="20"/>
        </w:rPr>
      </w:pPr>
    </w:p>
    <w:p w14:paraId="29DEE5E2" w14:textId="77777777" w:rsidR="00C54272" w:rsidRDefault="00C54272">
      <w:pPr>
        <w:pStyle w:val="BodyText"/>
        <w:ind w:left="0"/>
        <w:rPr>
          <w:rFonts w:ascii="Times New Roman"/>
          <w:sz w:val="20"/>
        </w:rPr>
      </w:pPr>
    </w:p>
    <w:p w14:paraId="6725E8F0" w14:textId="77777777" w:rsidR="00C54272" w:rsidRDefault="00C54272">
      <w:pPr>
        <w:pStyle w:val="BodyText"/>
        <w:ind w:left="0"/>
        <w:rPr>
          <w:rFonts w:ascii="Times New Roman"/>
          <w:sz w:val="20"/>
        </w:rPr>
      </w:pPr>
    </w:p>
    <w:p w14:paraId="34663739" w14:textId="77777777" w:rsidR="00C54272" w:rsidRDefault="00C54272">
      <w:pPr>
        <w:pStyle w:val="BodyText"/>
        <w:ind w:left="0"/>
        <w:rPr>
          <w:rFonts w:ascii="Times New Roman"/>
          <w:sz w:val="20"/>
        </w:rPr>
      </w:pPr>
    </w:p>
    <w:p w14:paraId="50615F19" w14:textId="77777777" w:rsidR="00C54272" w:rsidRDefault="00C54272">
      <w:pPr>
        <w:pStyle w:val="BodyText"/>
        <w:spacing w:before="1"/>
        <w:ind w:left="0"/>
        <w:rPr>
          <w:rFonts w:ascii="Times New Roman"/>
          <w:sz w:val="19"/>
        </w:rPr>
      </w:pPr>
    </w:p>
    <w:p w14:paraId="428A104F" w14:textId="77777777" w:rsidR="00C54272" w:rsidRDefault="00000000">
      <w:pPr>
        <w:pStyle w:val="Heading1"/>
        <w:ind w:right="1475"/>
      </w:pPr>
      <w:r>
        <w:t>Automated</w:t>
      </w:r>
      <w:r>
        <w:rPr>
          <w:spacing w:val="-5"/>
        </w:rPr>
        <w:t xml:space="preserve"> </w:t>
      </w:r>
      <w:r>
        <w:t>Vehicles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Congestion</w:t>
      </w:r>
    </w:p>
    <w:p w14:paraId="45A07274" w14:textId="77777777" w:rsidR="00C54272" w:rsidRDefault="00C54272">
      <w:pPr>
        <w:pStyle w:val="BodyText"/>
        <w:ind w:left="0"/>
        <w:rPr>
          <w:b/>
          <w:sz w:val="24"/>
        </w:rPr>
      </w:pPr>
    </w:p>
    <w:p w14:paraId="3753981E" w14:textId="77777777" w:rsidR="00C54272" w:rsidRDefault="00C54272">
      <w:pPr>
        <w:pStyle w:val="BodyText"/>
        <w:spacing w:before="7"/>
        <w:ind w:left="0"/>
        <w:rPr>
          <w:b/>
          <w:sz w:val="29"/>
        </w:rPr>
      </w:pPr>
    </w:p>
    <w:p w14:paraId="1CFF97C8" w14:textId="77777777" w:rsidR="00C54272" w:rsidRDefault="00000000">
      <w:pPr>
        <w:pStyle w:val="BodyText"/>
        <w:ind w:left="1475" w:right="1472"/>
        <w:jc w:val="center"/>
      </w:pPr>
      <w:r>
        <w:t>Nicolas</w:t>
      </w:r>
      <w:r>
        <w:rPr>
          <w:spacing w:val="-1"/>
        </w:rPr>
        <w:t xml:space="preserve"> </w:t>
      </w:r>
      <w:r>
        <w:t>Zhu</w:t>
      </w:r>
    </w:p>
    <w:p w14:paraId="146EA82E" w14:textId="77777777" w:rsidR="00C54272" w:rsidRDefault="00000000">
      <w:pPr>
        <w:pStyle w:val="BodyText"/>
        <w:spacing w:before="180" w:line="412" w:lineRule="auto"/>
        <w:ind w:left="1475" w:right="1476"/>
        <w:jc w:val="center"/>
      </w:pP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Mineral</w:t>
      </w:r>
      <w:r>
        <w:rPr>
          <w:spacing w:val="-4"/>
        </w:rPr>
        <w:t xml:space="preserve"> </w:t>
      </w:r>
      <w:r>
        <w:t>Engineering,</w:t>
      </w:r>
      <w:r>
        <w:rPr>
          <w:spacing w:val="-6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Toronto</w:t>
      </w:r>
      <w:r>
        <w:rPr>
          <w:spacing w:val="-50"/>
        </w:rPr>
        <w:t xml:space="preserve"> </w:t>
      </w:r>
      <w:r>
        <w:t>CIV331:</w:t>
      </w:r>
      <w:r>
        <w:rPr>
          <w:spacing w:val="-1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Systems</w:t>
      </w:r>
    </w:p>
    <w:p w14:paraId="74369BFD" w14:textId="5DF18BB5" w:rsidR="00C54272" w:rsidRDefault="00000000">
      <w:pPr>
        <w:pStyle w:val="BodyText"/>
        <w:spacing w:before="2" w:line="412" w:lineRule="auto"/>
        <w:ind w:left="3849" w:right="3846"/>
        <w:jc w:val="center"/>
      </w:pPr>
      <w:r>
        <w:t xml:space="preserve">Matthew J. </w:t>
      </w:r>
      <w:proofErr w:type="spellStart"/>
      <w:r>
        <w:t>Roorda</w:t>
      </w:r>
      <w:proofErr w:type="spellEnd"/>
      <w:r>
        <w:rPr>
          <w:spacing w:val="-51"/>
        </w:rPr>
        <w:t xml:space="preserve"> </w:t>
      </w:r>
    </w:p>
    <w:p w14:paraId="6E0B2A59" w14:textId="77777777" w:rsidR="00C54272" w:rsidRDefault="00C54272">
      <w:pPr>
        <w:spacing w:line="412" w:lineRule="auto"/>
        <w:jc w:val="center"/>
        <w:sectPr w:rsidR="00C54272">
          <w:headerReference w:type="default" r:id="rId6"/>
          <w:type w:val="continuous"/>
          <w:pgSz w:w="12240" w:h="15840"/>
          <w:pgMar w:top="1340" w:right="1340" w:bottom="280" w:left="1340" w:header="751" w:footer="720" w:gutter="0"/>
          <w:pgNumType w:start="1"/>
          <w:cols w:space="720"/>
        </w:sectPr>
      </w:pPr>
    </w:p>
    <w:p w14:paraId="3D6498D6" w14:textId="77777777" w:rsidR="00C54272" w:rsidRDefault="00000000">
      <w:pPr>
        <w:pStyle w:val="BodyText"/>
        <w:spacing w:before="90"/>
      </w:pPr>
      <w:r>
        <w:rPr>
          <w:color w:val="2E5395"/>
        </w:rPr>
        <w:lastRenderedPageBreak/>
        <w:t>Introduction</w:t>
      </w:r>
    </w:p>
    <w:p w14:paraId="574810FF" w14:textId="77777777" w:rsidR="00C54272" w:rsidRDefault="00000000">
      <w:pPr>
        <w:pStyle w:val="BodyText"/>
        <w:spacing w:before="125" w:line="360" w:lineRule="auto"/>
        <w:ind w:right="572" w:firstLine="719"/>
      </w:pPr>
      <w:r>
        <w:t>Automated vehicles on the road will improve congestion through inter-vehicle</w:t>
      </w:r>
      <w:r>
        <w:rPr>
          <w:spacing w:val="1"/>
        </w:rPr>
        <w:t xml:space="preserve"> </w:t>
      </w:r>
      <w:r>
        <w:t>communication, the mitigation of human error on vehicles, and better pathfinding and GPS</w:t>
      </w:r>
      <w:r>
        <w:rPr>
          <w:spacing w:val="-51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that avoid extreme</w:t>
      </w:r>
      <w:r>
        <w:rPr>
          <w:spacing w:val="1"/>
        </w:rPr>
        <w:t xml:space="preserve"> </w:t>
      </w:r>
      <w:r>
        <w:t>congestion.</w:t>
      </w:r>
    </w:p>
    <w:p w14:paraId="02C0FCE1" w14:textId="77777777" w:rsidR="00C54272" w:rsidRDefault="00000000">
      <w:pPr>
        <w:pStyle w:val="BodyText"/>
        <w:spacing w:before="161"/>
      </w:pPr>
      <w:r>
        <w:rPr>
          <w:color w:val="2E5395"/>
        </w:rPr>
        <w:t>Intervehicle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Communication</w:t>
      </w:r>
    </w:p>
    <w:p w14:paraId="40B1E8FA" w14:textId="388A6ED2" w:rsidR="00C54272" w:rsidRDefault="00000000">
      <w:pPr>
        <w:pStyle w:val="BodyText"/>
        <w:spacing w:before="125" w:line="360" w:lineRule="auto"/>
        <w:ind w:right="167" w:firstLine="719"/>
      </w:pPr>
      <w:r>
        <w:t>Intervehicle communication is the fundamental process that pushes the idea of</w:t>
      </w:r>
      <w:r>
        <w:rPr>
          <w:spacing w:val="1"/>
        </w:rPr>
        <w:t xml:space="preserve"> </w:t>
      </w:r>
      <w:r>
        <w:t>automated vehicles forward. Congestion often occurs when there is a volume of vehicles that</w:t>
      </w:r>
      <w:r>
        <w:rPr>
          <w:spacing w:val="1"/>
        </w:rPr>
        <w:t xml:space="preserve"> </w:t>
      </w:r>
      <w:r>
        <w:t>exceeds the road’s maximum</w:t>
      </w:r>
      <w:r w:rsidR="000C3741">
        <w:t>.</w:t>
      </w:r>
      <w:r>
        <w:t xml:space="preserve"> In some cases, traffic almost stops and comes to a halt due</w:t>
      </w:r>
      <w:r>
        <w:rPr>
          <w:spacing w:val="1"/>
        </w:rPr>
        <w:t xml:space="preserve"> </w:t>
      </w:r>
      <w:r>
        <w:t>to drivers applying brakes constantly to adjust for the inflow and volume of vehicles. However,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vehicles,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car.</w:t>
      </w:r>
      <w:r>
        <w:rPr>
          <w:spacing w:val="-50"/>
        </w:rPr>
        <w:t xml:space="preserve"> </w:t>
      </w:r>
      <w:r>
        <w:t>The idea, more commonly referred to as Platooning vehicles, can maximize flow and is</w:t>
      </w:r>
      <w:r>
        <w:rPr>
          <w:spacing w:val="1"/>
        </w:rPr>
        <w:t xml:space="preserve"> </w:t>
      </w:r>
      <w:r>
        <w:t>achievable with automated vehicles (U.S. Department of Transportation, 2017).</w:t>
      </w:r>
      <w:r>
        <w:rPr>
          <w:spacing w:val="1"/>
        </w:rPr>
        <w:t xml:space="preserve"> </w:t>
      </w:r>
      <w:r>
        <w:t>These factors</w:t>
      </w:r>
      <w:r>
        <w:rPr>
          <w:spacing w:val="1"/>
        </w:rPr>
        <w:t xml:space="preserve"> </w:t>
      </w:r>
      <w:r>
        <w:t>allow for a smoother flow of traffic and a decrease in congestion due to the cars being able to</w:t>
      </w:r>
      <w:r>
        <w:rPr>
          <w:spacing w:val="1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(</w:t>
      </w:r>
      <w:proofErr w:type="spellStart"/>
      <w:r>
        <w:t>Bayen</w:t>
      </w:r>
      <w:proofErr w:type="spellEnd"/>
      <w:r>
        <w:t>, 2021).</w:t>
      </w:r>
    </w:p>
    <w:p w14:paraId="0443A33B" w14:textId="77777777" w:rsidR="00C54272" w:rsidRDefault="00000000">
      <w:pPr>
        <w:pStyle w:val="BodyText"/>
        <w:spacing w:before="161"/>
      </w:pPr>
      <w:r>
        <w:rPr>
          <w:color w:val="2E5395"/>
        </w:rPr>
        <w:t>Human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Error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Mitigation</w:t>
      </w:r>
    </w:p>
    <w:p w14:paraId="31D9C1D6" w14:textId="6D738D6A" w:rsidR="00C54272" w:rsidRDefault="00000000">
      <w:pPr>
        <w:pStyle w:val="BodyText"/>
        <w:spacing w:before="124" w:line="360" w:lineRule="auto"/>
        <w:ind w:right="167" w:firstLine="719"/>
      </w:pPr>
      <w:r>
        <w:t>Human error is a big factor that slows down the streets (Green, n.d.). With constantly</w:t>
      </w:r>
      <w:r>
        <w:rPr>
          <w:spacing w:val="1"/>
        </w:rPr>
        <w:t xml:space="preserve"> </w:t>
      </w:r>
      <w:r>
        <w:t>changing factors like construction, changes in location, or unfamiliar areas, humans are</w:t>
      </w:r>
      <w:r>
        <w:rPr>
          <w:spacing w:val="1"/>
        </w:rPr>
        <w:t xml:space="preserve"> </w:t>
      </w:r>
      <w:r>
        <w:t>bombarded with constant and changing stimuli</w:t>
      </w:r>
      <w:r w:rsidR="003114D5">
        <w:t xml:space="preserve"> and get distracted</w:t>
      </w:r>
      <w:r>
        <w:t>. With the implementation of automated</w:t>
      </w:r>
      <w:r>
        <w:rPr>
          <w:spacing w:val="1"/>
        </w:rPr>
        <w:t xml:space="preserve"> </w:t>
      </w:r>
      <w:r>
        <w:t>vehicles, the lapses in human judgement can be automated and replaced to improve the flow</w:t>
      </w:r>
      <w:r>
        <w:rPr>
          <w:spacing w:val="1"/>
        </w:rPr>
        <w:t xml:space="preserve"> </w:t>
      </w:r>
      <w:r>
        <w:t>and reduce congestion. A study done at Cambridge found that automated vehicles surpassed</w:t>
      </w:r>
      <w:r>
        <w:rPr>
          <w:spacing w:val="1"/>
        </w:rPr>
        <w:t xml:space="preserve"> </w:t>
      </w:r>
      <w:r>
        <w:t>human drivers when an unexpected stimulus was placed in front of them. This improved the</w:t>
      </w:r>
      <w:r>
        <w:rPr>
          <w:spacing w:val="1"/>
        </w:rPr>
        <w:t xml:space="preserve"> </w:t>
      </w:r>
      <w:r>
        <w:t>traffic flow by up to 45% (University of Cambridge, 2019). With these results, it can be clearly</w:t>
      </w:r>
      <w:r>
        <w:rPr>
          <w:spacing w:val="1"/>
        </w:rPr>
        <w:t xml:space="preserve"> </w:t>
      </w:r>
      <w:r>
        <w:t>shown that there is a reduction in congestion via removing human senses and</w:t>
      </w:r>
      <w:r>
        <w:rPr>
          <w:spacing w:val="1"/>
        </w:rPr>
        <w:t xml:space="preserve"> </w:t>
      </w:r>
      <w:r>
        <w:t>implementing of</w:t>
      </w:r>
      <w:r>
        <w:rPr>
          <w:spacing w:val="-51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vehicles.</w:t>
      </w:r>
    </w:p>
    <w:p w14:paraId="09EDF973" w14:textId="77777777" w:rsidR="00C54272" w:rsidRDefault="00000000">
      <w:pPr>
        <w:pStyle w:val="BodyText"/>
        <w:spacing w:before="161"/>
      </w:pPr>
      <w:r>
        <w:rPr>
          <w:color w:val="2E5395"/>
        </w:rPr>
        <w:t>Integration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GPS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systems</w:t>
      </w:r>
    </w:p>
    <w:p w14:paraId="098767EE" w14:textId="77777777" w:rsidR="00C54272" w:rsidRDefault="00000000">
      <w:pPr>
        <w:pStyle w:val="BodyText"/>
        <w:spacing w:before="125" w:line="360" w:lineRule="auto"/>
        <w:ind w:right="107" w:firstLine="719"/>
      </w:pPr>
      <w:r>
        <w:t>Another way of decreasing congestion with automated vehicles is the further use and</w:t>
      </w:r>
      <w:r>
        <w:rPr>
          <w:spacing w:val="1"/>
        </w:rPr>
        <w:t xml:space="preserve"> </w:t>
      </w:r>
      <w:r>
        <w:t>implementation of GPS systems. Currently, humans have access to such systems as humans and</w:t>
      </w:r>
      <w:r>
        <w:rPr>
          <w:spacing w:val="1"/>
        </w:rPr>
        <w:t xml:space="preserve"> </w:t>
      </w:r>
      <w:r>
        <w:t>use it as a means of traveling. However, this technology can be further improved by automatic</w:t>
      </w:r>
      <w:r>
        <w:rPr>
          <w:spacing w:val="1"/>
        </w:rPr>
        <w:t xml:space="preserve"> </w:t>
      </w:r>
      <w:r>
        <w:t>vehicles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transmit</w:t>
      </w:r>
      <w:r>
        <w:rPr>
          <w:spacing w:val="-1"/>
        </w:rPr>
        <w:t xml:space="preserve"> </w:t>
      </w:r>
      <w:r>
        <w:t>information.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cars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themselves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satellites</w:t>
      </w:r>
      <w:r>
        <w:rPr>
          <w:spacing w:val="-5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able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regions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</w:t>
      </w:r>
      <w:r>
        <w:rPr>
          <w:spacing w:val="3"/>
        </w:rPr>
        <w:t xml:space="preserve"> </w:t>
      </w:r>
      <w:r>
        <w:t>congestion and</w:t>
      </w:r>
      <w:r>
        <w:rPr>
          <w:spacing w:val="2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congestion.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 opportunity for Avs to manage congestion via flow management and allows for roads to</w:t>
      </w:r>
      <w:r>
        <w:rPr>
          <w:spacing w:val="1"/>
        </w:rPr>
        <w:t xml:space="preserve"> </w:t>
      </w:r>
      <w:r>
        <w:t>remain</w:t>
      </w:r>
      <w:r>
        <w:rPr>
          <w:spacing w:val="-2"/>
        </w:rPr>
        <w:t xml:space="preserve"> </w:t>
      </w:r>
      <w:r>
        <w:t>effective</w:t>
      </w:r>
      <w:r>
        <w:rPr>
          <w:spacing w:val="2"/>
        </w:rPr>
        <w:t xml:space="preserve"> </w:t>
      </w:r>
      <w:r>
        <w:t>by managing</w:t>
      </w:r>
      <w:r>
        <w:rPr>
          <w:spacing w:val="2"/>
        </w:rPr>
        <w:t xml:space="preserve"> </w:t>
      </w:r>
      <w:r>
        <w:t>the volume.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done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Netherlands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regions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foot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bike</w:t>
      </w:r>
      <w:r>
        <w:rPr>
          <w:spacing w:val="-4"/>
        </w:rPr>
        <w:t xml:space="preserve"> </w:t>
      </w:r>
      <w:r>
        <w:t>accessibility.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delay</w:t>
      </w:r>
    </w:p>
    <w:p w14:paraId="2AAABCF3" w14:textId="77777777" w:rsidR="00C54272" w:rsidRDefault="00C54272">
      <w:pPr>
        <w:spacing w:line="360" w:lineRule="auto"/>
        <w:sectPr w:rsidR="00C54272">
          <w:pgSz w:w="12240" w:h="15840"/>
          <w:pgMar w:top="1340" w:right="1340" w:bottom="280" w:left="1340" w:header="751" w:footer="0" w:gutter="0"/>
          <w:cols w:space="720"/>
        </w:sectPr>
      </w:pPr>
    </w:p>
    <w:p w14:paraId="731F858C" w14:textId="229C36DD" w:rsidR="00C54272" w:rsidRDefault="00000000">
      <w:pPr>
        <w:pStyle w:val="BodyText"/>
        <w:spacing w:before="90" w:line="360" w:lineRule="auto"/>
        <w:ind w:right="125"/>
      </w:pPr>
      <w:r>
        <w:lastRenderedPageBreak/>
        <w:t xml:space="preserve">in traffic was reduced when there </w:t>
      </w:r>
      <w:r w:rsidR="003114D5">
        <w:t>were</w:t>
      </w:r>
      <w:r>
        <w:t xml:space="preserve"> 25% or more automated vehicles on the road (</w:t>
      </w:r>
      <w:proofErr w:type="spellStart"/>
      <w:r>
        <w:t>Overtooma</w:t>
      </w:r>
      <w:proofErr w:type="spellEnd"/>
      <w:r>
        <w:t>,</w:t>
      </w:r>
      <w:r>
        <w:rPr>
          <w:spacing w:val="-51"/>
        </w:rPr>
        <w:t xml:space="preserve"> </w:t>
      </w:r>
      <w:r>
        <w:t>2020).</w:t>
      </w:r>
      <w:r>
        <w:rPr>
          <w:spacing w:val="1"/>
        </w:rPr>
        <w:t xml:space="preserve"> </w:t>
      </w:r>
      <w:r>
        <w:t>Through this model, there is observed value in regions of high density for automated</w:t>
      </w:r>
      <w:r>
        <w:rPr>
          <w:spacing w:val="1"/>
        </w:rPr>
        <w:t xml:space="preserve"> </w:t>
      </w:r>
      <w:r>
        <w:t>vehicles.</w:t>
      </w:r>
    </w:p>
    <w:p w14:paraId="1B5352CF" w14:textId="77777777" w:rsidR="00C54272" w:rsidRDefault="00000000">
      <w:pPr>
        <w:pStyle w:val="BodyText"/>
        <w:spacing w:before="160"/>
      </w:pPr>
      <w:r>
        <w:rPr>
          <w:color w:val="2E5395"/>
        </w:rPr>
        <w:t>Conclusion</w:t>
      </w:r>
    </w:p>
    <w:p w14:paraId="669C87EB" w14:textId="77777777" w:rsidR="00C54272" w:rsidRDefault="00000000">
      <w:pPr>
        <w:pStyle w:val="BodyText"/>
        <w:spacing w:before="126" w:line="360" w:lineRule="auto"/>
        <w:ind w:right="378"/>
      </w:pPr>
      <w:r>
        <w:t>As technology across the world improves, automated vehicles are becoming more and more</w:t>
      </w:r>
      <w:r>
        <w:rPr>
          <w:spacing w:val="1"/>
        </w:rPr>
        <w:t xml:space="preserve"> </w:t>
      </w:r>
      <w:r>
        <w:t xml:space="preserve">realistic </w:t>
      </w:r>
      <w:proofErr w:type="gramStart"/>
      <w:r>
        <w:t>in the near future</w:t>
      </w:r>
      <w:proofErr w:type="gramEnd"/>
      <w:r>
        <w:t>. These changes aren’t negative in a sense of congestion and may</w:t>
      </w:r>
      <w:r>
        <w:rPr>
          <w:spacing w:val="1"/>
        </w:rPr>
        <w:t xml:space="preserve"> </w:t>
      </w:r>
      <w:r>
        <w:t>improve the traffic flow in all regions. Inter vehicles communication, the mitigation of human</w:t>
      </w:r>
      <w:r>
        <w:rPr>
          <w:spacing w:val="-51"/>
        </w:rPr>
        <w:t xml:space="preserve"> </w:t>
      </w:r>
      <w:r>
        <w:t>error,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GPS</w:t>
      </w:r>
      <w:r>
        <w:rPr>
          <w:spacing w:val="-2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seem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further</w:t>
      </w:r>
      <w:r>
        <w:rPr>
          <w:spacing w:val="-50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flourishment.</w:t>
      </w:r>
    </w:p>
    <w:p w14:paraId="1E172F78" w14:textId="77777777" w:rsidR="00C54272" w:rsidRDefault="00C54272">
      <w:pPr>
        <w:spacing w:line="360" w:lineRule="auto"/>
        <w:sectPr w:rsidR="00C54272">
          <w:pgSz w:w="12240" w:h="15840"/>
          <w:pgMar w:top="1340" w:right="1340" w:bottom="280" w:left="1340" w:header="751" w:footer="0" w:gutter="0"/>
          <w:cols w:space="720"/>
        </w:sectPr>
      </w:pPr>
    </w:p>
    <w:p w14:paraId="7A84D40D" w14:textId="77777777" w:rsidR="00C54272" w:rsidRDefault="00000000">
      <w:pPr>
        <w:pStyle w:val="Heading1"/>
        <w:spacing w:before="90"/>
      </w:pPr>
      <w:r>
        <w:lastRenderedPageBreak/>
        <w:t>References</w:t>
      </w:r>
    </w:p>
    <w:p w14:paraId="54C7DF2C" w14:textId="77777777" w:rsidR="00C54272" w:rsidRDefault="00C54272">
      <w:pPr>
        <w:pStyle w:val="BodyText"/>
        <w:spacing w:before="11"/>
        <w:ind w:left="0"/>
        <w:rPr>
          <w:b/>
          <w:sz w:val="21"/>
        </w:rPr>
      </w:pPr>
    </w:p>
    <w:p w14:paraId="12C97CEB" w14:textId="77777777" w:rsidR="00C54272" w:rsidRDefault="00000000">
      <w:pPr>
        <w:pStyle w:val="BodyText"/>
        <w:spacing w:line="482" w:lineRule="auto"/>
        <w:ind w:left="666" w:right="404" w:hanging="567"/>
      </w:pPr>
      <w:proofErr w:type="spellStart"/>
      <w:r>
        <w:t>Bayen</w:t>
      </w:r>
      <w:proofErr w:type="spellEnd"/>
      <w:r>
        <w:t>, A. M. (2021, March 15). Eliminating traffic jams with self-driving cars. Retrieved from</w:t>
      </w:r>
      <w:r>
        <w:rPr>
          <w:spacing w:val="-51"/>
        </w:rPr>
        <w:t xml:space="preserve"> </w:t>
      </w:r>
      <w:r>
        <w:t>https://ce.berkeley.edu/news/2537</w:t>
      </w:r>
    </w:p>
    <w:p w14:paraId="56CA065B" w14:textId="77777777" w:rsidR="00C54272" w:rsidRDefault="00000000">
      <w:pPr>
        <w:pStyle w:val="BodyText"/>
        <w:spacing w:line="480" w:lineRule="auto"/>
        <w:ind w:left="666" w:right="987" w:hanging="567"/>
      </w:pPr>
      <w:r>
        <w:t>Green, M. (n.d.). Human Error in Road Accidents. Retrieved September 27, 2022, from</w:t>
      </w:r>
      <w:r>
        <w:rPr>
          <w:spacing w:val="-51"/>
        </w:rPr>
        <w:t xml:space="preserve"> </w:t>
      </w:r>
      <w:r>
        <w:t>https</w:t>
      </w:r>
      <w:hyperlink r:id="rId7">
        <w:r>
          <w:t>://w</w:t>
        </w:r>
      </w:hyperlink>
      <w:r>
        <w:t>ww.</w:t>
      </w:r>
      <w:hyperlink r:id="rId8">
        <w:r>
          <w:t>visualexpert.com/Resources/roadaccidents.html</w:t>
        </w:r>
      </w:hyperlink>
    </w:p>
    <w:p w14:paraId="1F62B9BC" w14:textId="77777777" w:rsidR="00C54272" w:rsidRDefault="00000000">
      <w:pPr>
        <w:pStyle w:val="BodyText"/>
        <w:spacing w:line="480" w:lineRule="auto"/>
        <w:ind w:left="666" w:right="66" w:hanging="567"/>
      </w:pPr>
      <w:proofErr w:type="spellStart"/>
      <w:r>
        <w:t>Overtooma</w:t>
      </w:r>
      <w:proofErr w:type="spellEnd"/>
      <w:r>
        <w:t>, I., &amp; Correia, G. etc. (2020, September). Assessing the impacts of shared</w:t>
      </w:r>
      <w:r>
        <w:rPr>
          <w:spacing w:val="1"/>
        </w:rPr>
        <w:t xml:space="preserve"> </w:t>
      </w:r>
      <w:r>
        <w:t>autonomous</w:t>
      </w:r>
      <w:r>
        <w:rPr>
          <w:spacing w:val="-3"/>
        </w:rPr>
        <w:t xml:space="preserve"> </w:t>
      </w:r>
      <w:r>
        <w:t>vehicles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congestion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curb</w:t>
      </w:r>
      <w:r>
        <w:rPr>
          <w:spacing w:val="-2"/>
        </w:rPr>
        <w:t xml:space="preserve"> </w:t>
      </w:r>
      <w:r>
        <w:t>use: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Hague,</w:t>
      </w:r>
      <w:r>
        <w:rPr>
          <w:spacing w:val="-50"/>
        </w:rPr>
        <w:t xml:space="preserve"> </w:t>
      </w:r>
      <w:r>
        <w:t>Netherlands. Retrieved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https://doi.org/10.1016/j.ijtst.2020.03.009</w:t>
      </w:r>
    </w:p>
    <w:p w14:paraId="297C319F" w14:textId="77777777" w:rsidR="00C54272" w:rsidRDefault="00000000">
      <w:pPr>
        <w:spacing w:line="248" w:lineRule="exact"/>
        <w:ind w:left="100"/>
      </w:pPr>
      <w:r>
        <w:t>U.S.</w:t>
      </w:r>
      <w:r>
        <w:rPr>
          <w:spacing w:val="-2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Transportation.</w:t>
      </w:r>
      <w:r>
        <w:rPr>
          <w:spacing w:val="-5"/>
        </w:rPr>
        <w:t xml:space="preserve"> </w:t>
      </w:r>
      <w:r>
        <w:t>(2017,</w:t>
      </w:r>
      <w:r>
        <w:rPr>
          <w:spacing w:val="-4"/>
        </w:rPr>
        <w:t xml:space="preserve"> </w:t>
      </w:r>
      <w:r>
        <w:t>July</w:t>
      </w:r>
      <w:r>
        <w:rPr>
          <w:spacing w:val="-3"/>
        </w:rPr>
        <w:t xml:space="preserve"> </w:t>
      </w:r>
      <w:r>
        <w:t>11).</w:t>
      </w:r>
      <w:r>
        <w:rPr>
          <w:spacing w:val="3"/>
        </w:rPr>
        <w:t xml:space="preserve"> </w:t>
      </w:r>
      <w:r>
        <w:rPr>
          <w:i/>
        </w:rPr>
        <w:t>How</w:t>
      </w:r>
      <w:r>
        <w:rPr>
          <w:i/>
          <w:spacing w:val="-5"/>
        </w:rPr>
        <w:t xml:space="preserve"> </w:t>
      </w:r>
      <w:r>
        <w:rPr>
          <w:i/>
        </w:rPr>
        <w:t>an</w:t>
      </w:r>
      <w:r>
        <w:rPr>
          <w:i/>
          <w:spacing w:val="-3"/>
        </w:rPr>
        <w:t xml:space="preserve"> </w:t>
      </w:r>
      <w:r>
        <w:rPr>
          <w:i/>
        </w:rPr>
        <w:t>automated</w:t>
      </w:r>
      <w:r>
        <w:rPr>
          <w:i/>
          <w:spacing w:val="-4"/>
        </w:rPr>
        <w:t xml:space="preserve"> </w:t>
      </w:r>
      <w:r>
        <w:rPr>
          <w:i/>
        </w:rPr>
        <w:t>car</w:t>
      </w:r>
      <w:r>
        <w:rPr>
          <w:i/>
          <w:spacing w:val="-3"/>
        </w:rPr>
        <w:t xml:space="preserve"> </w:t>
      </w:r>
      <w:r>
        <w:rPr>
          <w:i/>
        </w:rPr>
        <w:t>platoon</w:t>
      </w:r>
      <w:r>
        <w:rPr>
          <w:i/>
          <w:spacing w:val="-3"/>
        </w:rPr>
        <w:t xml:space="preserve"> </w:t>
      </w:r>
      <w:r>
        <w:rPr>
          <w:i/>
        </w:rPr>
        <w:t>works</w:t>
      </w:r>
      <w:r>
        <w:t>.</w:t>
      </w:r>
    </w:p>
    <w:p w14:paraId="1C886FD0" w14:textId="77777777" w:rsidR="00C54272" w:rsidRDefault="00C54272">
      <w:pPr>
        <w:pStyle w:val="BodyText"/>
        <w:spacing w:before="10"/>
        <w:ind w:left="0"/>
        <w:rPr>
          <w:sz w:val="21"/>
        </w:rPr>
      </w:pPr>
    </w:p>
    <w:p w14:paraId="39364A3E" w14:textId="77777777" w:rsidR="00C54272" w:rsidRDefault="00000000">
      <w:pPr>
        <w:pStyle w:val="BodyText"/>
        <w:spacing w:line="480" w:lineRule="auto"/>
        <w:ind w:firstLine="566"/>
      </w:pPr>
      <w:r>
        <w:t>Retrieved from https://</w:t>
      </w:r>
      <w:hyperlink r:id="rId9">
        <w:r>
          <w:t>www.volpe.dot.gov/news/how-automated-car-platoon-works</w:t>
        </w:r>
      </w:hyperlink>
      <w:r>
        <w:rPr>
          <w:spacing w:val="1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Cambridge.</w:t>
      </w:r>
      <w:r>
        <w:rPr>
          <w:spacing w:val="-6"/>
        </w:rPr>
        <w:t xml:space="preserve"> </w:t>
      </w:r>
      <w:r>
        <w:t>(2019,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20).</w:t>
      </w:r>
      <w:r>
        <w:rPr>
          <w:spacing w:val="-2"/>
        </w:rPr>
        <w:t xml:space="preserve"> </w:t>
      </w:r>
      <w:r>
        <w:t>Driverless</w:t>
      </w:r>
      <w:r>
        <w:rPr>
          <w:spacing w:val="-2"/>
        </w:rPr>
        <w:t xml:space="preserve"> </w:t>
      </w:r>
      <w:r>
        <w:t>cars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traffic</w:t>
      </w:r>
    </w:p>
    <w:p w14:paraId="72CAF188" w14:textId="77777777" w:rsidR="00C54272" w:rsidRDefault="00000000">
      <w:pPr>
        <w:pStyle w:val="BodyText"/>
        <w:spacing w:line="482" w:lineRule="auto"/>
        <w:ind w:left="666" w:right="507"/>
      </w:pPr>
      <w:r>
        <w:t>by 35 percent. Retrieved from https://</w:t>
      </w:r>
      <w:hyperlink r:id="rId10">
        <w:r>
          <w:t>www.cam.ac.uk/research/news/driverless-cars-</w:t>
        </w:r>
      </w:hyperlink>
      <w:r>
        <w:rPr>
          <w:spacing w:val="-51"/>
        </w:rPr>
        <w:t xml:space="preserve"> </w:t>
      </w:r>
      <w:r>
        <w:t>working-together-can-speed-up-traffic-by-35-percent</w:t>
      </w:r>
    </w:p>
    <w:sectPr w:rsidR="00C54272">
      <w:pgSz w:w="12240" w:h="15840"/>
      <w:pgMar w:top="134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F520" w14:textId="77777777" w:rsidR="002B1F50" w:rsidRDefault="002B1F50">
      <w:r>
        <w:separator/>
      </w:r>
    </w:p>
  </w:endnote>
  <w:endnote w:type="continuationSeparator" w:id="0">
    <w:p w14:paraId="458D08BF" w14:textId="77777777" w:rsidR="002B1F50" w:rsidRDefault="002B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D41EE" w14:textId="77777777" w:rsidR="002B1F50" w:rsidRDefault="002B1F50">
      <w:r>
        <w:separator/>
      </w:r>
    </w:p>
  </w:footnote>
  <w:footnote w:type="continuationSeparator" w:id="0">
    <w:p w14:paraId="62BCE8CB" w14:textId="77777777" w:rsidR="002B1F50" w:rsidRDefault="002B1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5C15" w14:textId="77777777" w:rsidR="00C54272" w:rsidRDefault="00000000">
    <w:pPr>
      <w:pStyle w:val="BodyText"/>
      <w:spacing w:line="14" w:lineRule="auto"/>
      <w:ind w:left="0"/>
      <w:rPr>
        <w:sz w:val="20"/>
      </w:rPr>
    </w:pPr>
    <w:r>
      <w:pict w14:anchorId="2420DEA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6pt;margin-top:36.55pt;width:11.6pt;height:13.05pt;z-index:-251658752;mso-position-horizontal-relative:page;mso-position-vertical-relative:page" filled="f" stroked="f">
          <v:textbox inset="0,0,0,0">
            <w:txbxContent>
              <w:p w14:paraId="1C09FAEB" w14:textId="77777777" w:rsidR="00C54272" w:rsidRDefault="00000000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4272"/>
    <w:rsid w:val="000C3741"/>
    <w:rsid w:val="002B1F50"/>
    <w:rsid w:val="003114D5"/>
    <w:rsid w:val="00C5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B1C65"/>
  <w15:docId w15:val="{514A1671-06F8-45FB-A365-3EAC53D5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475" w:right="1474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ualexpert.com/Resources/roadacciden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isualexpert.com/Resources/roadaccident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cam.ac.uk/research/news/driverless-cars-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volpe.dot.gov/news/how-automated-car-platoon-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Zhu</dc:creator>
  <cp:lastModifiedBy>Nick Zhu</cp:lastModifiedBy>
  <cp:revision>2</cp:revision>
  <dcterms:created xsi:type="dcterms:W3CDTF">2022-12-21T04:04:00Z</dcterms:created>
  <dcterms:modified xsi:type="dcterms:W3CDTF">2022-12-21T04:24:00Z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2022-12-21T00:00:00Z</vt:filetime>
  </property>
</Properties>
</file>