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CREATE DATABASE call_list;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2.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CREATE TABLE users (id SERIAL PRIMARY KEY, first_name VARCHAR(20), email VARCHAR(30));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3.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users (first_name, email) VALUES ('Carlos', 'carlos@gmail.com');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4.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users (first_name, email) VALUES ('Laura', 'laurita@gmail.com');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5.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CREATE TABLE calls (id SERIAL PRIMARY KEY, phone VARCHAR(11), date DATE, user_id INTEGER REFERENCES users(id));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 xml:space="preserve">6.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ALTER TABLE users ADD COLUMN last_name VARCHAR(20);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7.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 xml:space="preserve">UPDATE users SET last_name = 'Magno' WHERE first_name = 'Carlos';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8.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 xml:space="preserve">UPDATE users SET last_name = 'Pausini' WHERE first_name = 'Laura'; 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9.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('56992513341', '01/01/2011',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('56992513342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'01/01/2012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('56992513343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'01/01/2013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('56992513344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'01/01/2014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('56992513345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'01/01/2015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('56992513346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'01/01/2016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2);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10.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('56992513351', '02/02/2011', 1);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('56992513352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'02/02/2012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1);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('56992513353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'02/02/2013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1);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calls (phone, date, user_id) VALUES ('56992513354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'02/02/2014</w:t>
      </w:r>
      <w:r>
        <w:rPr>
          <w:color w:val="454545"/>
          <w:sz w:val="20"/>
          <w:szCs w:val="20"/>
          <w:rtl w:val="0"/>
        </w:rPr>
        <w:t>’</w:t>
      </w:r>
      <w:r>
        <w:rPr>
          <w:color w:val="454545"/>
          <w:sz w:val="20"/>
          <w:szCs w:val="20"/>
          <w:rtl w:val="0"/>
        </w:rPr>
        <w:t>, 1);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11.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INSERT INTO users (first_name, email, last_name) VALUES ('Crustacio', 'crusti@gmail.com', 'Leon');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12.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SELECT first_name, count(first_name) FROM users INNER JOIN calls ON (users.id = calls.user_id) GROUP BY first_name;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13.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SELECT * FROM users INNER JOIN calls ON (users.id = calls.user_id) WHERE first_name = 'Carlos' ORDER BY date DESC;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</w:rPr>
        <w:t>14.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ALTER TABLE calls ADD COLUMN deleted BOOLEAN;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0"/>
          <w:szCs w:val="20"/>
          <w:rtl w:val="0"/>
        </w:rPr>
      </w:pPr>
      <w:r>
        <w:rPr>
          <w:color w:val="454545"/>
          <w:sz w:val="20"/>
          <w:szCs w:val="20"/>
          <w:rtl w:val="0"/>
          <w:lang w:val="en-US"/>
        </w:rPr>
        <w:t>CREATE TABLE audit (id SERIAL PRIMARY KEY, call_id INTEGER REFERENCES calls(id), user_id INTEGER REFERENCES users(id), reason VARCHAR (40));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0"/>
          <w:szCs w:val="2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162983</wp:posOffset>
            </wp:positionH>
            <wp:positionV relativeFrom="line">
              <wp:posOffset>160819</wp:posOffset>
            </wp:positionV>
            <wp:extent cx="5604934" cy="32416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4" cy="3241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454545"/>
          <w:sz w:val="20"/>
          <w:szCs w:val="20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