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1477" w:hRule="atLeast"/>
        </w:trPr>
        <w:tc>
          <w:tcPr>
            <w:tcW w:w="481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align>center</wp:align>
                  </wp:positionV>
                  <wp:extent cx="1853565" cy="60960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56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right</wp:align>
                  </wp:positionH>
                  <wp:positionV relativeFrom="paragraph">
                    <wp:align>center</wp:align>
                  </wp:positionV>
                  <wp:extent cx="1854200" cy="60833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Por la presente se hace constar que </w:t>
      </w:r>
      <w:r>
        <w:rPr>
          <w:b/>
          <w:bCs/>
          <w:color w:val="000000"/>
        </w:rPr>
        <w:t>{{alumno.apellido}}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{{alumno.nombre}}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{{alumno.tipo_documento.sigla}}</w:t>
      </w:r>
      <w:r>
        <w:rPr>
          <w:color w:val="000000"/>
        </w:rPr>
        <w:t xml:space="preserve">: </w:t>
      </w:r>
      <w:r>
        <w:rPr>
          <w:b/>
          <w:bCs/>
          <w:color w:val="000000"/>
        </w:rPr>
        <w:t>{{alumno.nrodocumento}}</w:t>
      </w:r>
      <w:r>
        <w:rPr>
          <w:color w:val="000000"/>
        </w:rPr>
        <w:t xml:space="preserve"> – LEGAJO Nro: </w:t>
      </w:r>
      <w:r>
        <w:rPr>
          <w:b/>
          <w:bCs/>
          <w:color w:val="000000"/>
        </w:rPr>
        <w:t>{{alumno.nro_legajo}}</w:t>
      </w:r>
      <w:r>
        <w:rPr>
          <w:color w:val="000000"/>
        </w:rPr>
        <w:t xml:space="preserve">, es Estudiante Regular de la especialidad </w:t>
      </w:r>
      <w:r>
        <w:rPr>
          <w:b/>
          <w:bCs/>
          <w:color w:val="000000"/>
        </w:rPr>
        <w:t>{{especialidad.</w:t>
      </w:r>
      <w:r>
        <w:rPr>
          <w:b/>
          <w:bCs/>
          <w:color w:val="000000"/>
        </w:rPr>
        <w:t>nombre</w:t>
      </w:r>
      <w:r>
        <w:rPr>
          <w:b/>
          <w:bCs/>
          <w:color w:val="000000"/>
        </w:rPr>
        <w:t>}}</w:t>
      </w:r>
      <w:r>
        <w:rPr>
          <w:color w:val="000000"/>
        </w:rPr>
        <w:t xml:space="preserve"> que se dicta en la </w:t>
      </w:r>
      <w:r>
        <w:rPr>
          <w:b/>
          <w:bCs/>
          <w:color w:val="000000"/>
        </w:rPr>
        <w:t>{{facultad.nombre}}</w:t>
      </w:r>
      <w:r>
        <w:rPr>
          <w:color w:val="000000"/>
        </w:rPr>
        <w:t xml:space="preserve"> San Rafael de la </w:t>
      </w:r>
      <w:r>
        <w:rPr>
          <w:b/>
          <w:bCs/>
          <w:color w:val="000000"/>
        </w:rPr>
        <w:t>{{universidad.nombre}}</w:t>
      </w:r>
      <w:r>
        <w:rPr>
          <w:color w:val="000000"/>
        </w:rPr>
        <w:t>.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A solicitud del interesado y a los fines de ser presentado ante quien corresponda, se le extiende el presente certificado, sin enmiendas ni raspaduras, en SAN RAFAEL, MENDOZA. el </w:t>
      </w:r>
      <w:r>
        <w:rPr>
          <w:b/>
          <w:bCs/>
          <w:color w:val="000000"/>
        </w:rPr>
        <w:t>{{fecha}}</w:t>
      </w:r>
      <w:r>
        <w:rPr>
          <w:color w:val="000000"/>
        </w:rPr>
        <w:t>.-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62</Words>
  <Characters>442</Characters>
  <CharactersWithSpaces>503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2025-06-24T21:33:40Z</dcterms:created>
  <dc:creator/>
  <dc:description/>
  <dc:language>es-MX</dc:language>
  <cp:lastModifiedBy/>
  <dcterms:modified xsi:type="dcterms:W3CDTF">2025-06-25T00:10:15Z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