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9E52" w14:textId="77777777" w:rsidR="005C7E42" w:rsidRDefault="005C7E42" w:rsidP="005C7E4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Supermercados “Jimbo”</w:t>
      </w:r>
    </w:p>
    <w:p w14:paraId="33CE9E53" w14:textId="77777777" w:rsidR="005C7E42" w:rsidRDefault="005C7E42" w:rsidP="005C7E42"/>
    <w:p w14:paraId="4038E6BC" w14:textId="2594616F" w:rsidR="00B83F0C" w:rsidRDefault="005C7E42" w:rsidP="005C7E42">
      <w:r>
        <w:t>Por: Nicolás Araya Q.</w:t>
      </w:r>
    </w:p>
    <w:p w14:paraId="7463AEAB" w14:textId="77777777" w:rsidR="00B83F0C" w:rsidRDefault="00B83F0C" w:rsidP="00B83F0C">
      <w:pPr>
        <w:jc w:val="both"/>
      </w:pPr>
      <w:r>
        <w:t xml:space="preserve">En base a lo conversado con el cliente, se define una metodología de trabajo basada en Scrum. Se definen los roles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que se encargará de negociar con el cliente e impulsar el valor del producto; de Scrum Master, quien tiene una alta experiencia en esta metodología y mantiene motivado al equipo de desarrollo. Este último, se encargará de llevar a cabo el desarrollo de la aplicación.</w:t>
      </w:r>
    </w:p>
    <w:p w14:paraId="2F30CFCE" w14:textId="77777777" w:rsidR="00B83F0C" w:rsidRDefault="00B83F0C" w:rsidP="00B83F0C">
      <w:pPr>
        <w:jc w:val="both"/>
      </w:pPr>
      <w:r>
        <w:t>Se definen las tareas principales (</w:t>
      </w:r>
      <w:proofErr w:type="spellStart"/>
      <w:r>
        <w:t>BackLog</w:t>
      </w:r>
      <w:proofErr w:type="spellEnd"/>
      <w:r>
        <w:t>) para el desarrollo de esta página web, en orden de prioridad: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807"/>
        <w:gridCol w:w="1200"/>
        <w:gridCol w:w="1821"/>
      </w:tblGrid>
      <w:tr w:rsidR="00B83F0C" w14:paraId="48AB3C2C" w14:textId="77777777" w:rsidTr="00C9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EA0EB12" w14:textId="77777777" w:rsidR="00B83F0C" w:rsidRDefault="00B83F0C" w:rsidP="00C93D10">
            <w:pPr>
              <w:jc w:val="center"/>
            </w:pPr>
            <w:r>
              <w:t>Tarea</w:t>
            </w:r>
          </w:p>
        </w:tc>
        <w:tc>
          <w:tcPr>
            <w:tcW w:w="1200" w:type="dxa"/>
          </w:tcPr>
          <w:p w14:paraId="7E671E8D" w14:textId="77777777" w:rsidR="00B83F0C" w:rsidRDefault="00B83F0C" w:rsidP="00C9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821" w:type="dxa"/>
          </w:tcPr>
          <w:p w14:paraId="550C01BB" w14:textId="77777777" w:rsidR="00B83F0C" w:rsidRDefault="00B83F0C" w:rsidP="00C93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estimado</w:t>
            </w:r>
          </w:p>
        </w:tc>
      </w:tr>
      <w:tr w:rsidR="00B83F0C" w14:paraId="77AC4125" w14:textId="77777777" w:rsidTr="00C9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90BCDA6" w14:textId="3B42FD71" w:rsidR="00B83F0C" w:rsidRDefault="00B83F0C" w:rsidP="00B83F0C">
            <w:pPr>
              <w:jc w:val="center"/>
            </w:pPr>
            <w:r>
              <w:t>Inicio de sesión</w:t>
            </w:r>
            <w:r>
              <w:t xml:space="preserve"> con contraseña </w:t>
            </w:r>
            <w:r w:rsidR="00D37F6E">
              <w:t>segura</w:t>
            </w:r>
          </w:p>
        </w:tc>
        <w:tc>
          <w:tcPr>
            <w:tcW w:w="1200" w:type="dxa"/>
          </w:tcPr>
          <w:p w14:paraId="54DD58AF" w14:textId="513EA1D0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4AA00352" w14:textId="4F3F40A7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t xml:space="preserve"> min</w:t>
            </w:r>
          </w:p>
        </w:tc>
      </w:tr>
      <w:tr w:rsidR="00B83F0C" w14:paraId="0B168E23" w14:textId="77777777" w:rsidTr="00C9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64C18E9" w14:textId="4D1036AE" w:rsidR="00B83F0C" w:rsidRDefault="00B83F0C" w:rsidP="00B83F0C">
            <w:pPr>
              <w:jc w:val="center"/>
            </w:pPr>
            <w:r>
              <w:t>Registro</w:t>
            </w:r>
            <w:r>
              <w:t xml:space="preserve"> con contraseña </w:t>
            </w:r>
            <w:r w:rsidR="00D37F6E">
              <w:t>segura</w:t>
            </w:r>
          </w:p>
        </w:tc>
        <w:tc>
          <w:tcPr>
            <w:tcW w:w="1200" w:type="dxa"/>
          </w:tcPr>
          <w:p w14:paraId="50646ED9" w14:textId="46EBD569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37FD4A42" w14:textId="59369074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r>
              <w:t>min</w:t>
            </w:r>
          </w:p>
        </w:tc>
      </w:tr>
      <w:tr w:rsidR="00B83F0C" w14:paraId="2676341E" w14:textId="77777777" w:rsidTr="00C9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B57851D" w14:textId="57F50A8C" w:rsidR="00B83F0C" w:rsidRDefault="00B83F0C" w:rsidP="00B83F0C">
            <w:pPr>
              <w:jc w:val="center"/>
            </w:pPr>
            <w:r>
              <w:t>Ve</w:t>
            </w:r>
            <w:r>
              <w:t>r productos a carro de compra</w:t>
            </w:r>
          </w:p>
        </w:tc>
        <w:tc>
          <w:tcPr>
            <w:tcW w:w="1200" w:type="dxa"/>
          </w:tcPr>
          <w:p w14:paraId="679AB6C6" w14:textId="6FEEE0A0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3562B2E8" w14:textId="51C043C7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5</w:t>
            </w:r>
            <w:r>
              <w:t xml:space="preserve"> min</w:t>
            </w:r>
          </w:p>
        </w:tc>
      </w:tr>
      <w:tr w:rsidR="00B83F0C" w14:paraId="2F89097C" w14:textId="77777777" w:rsidTr="00C9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BA2177" w14:textId="04683AE4" w:rsidR="00B83F0C" w:rsidRDefault="00B83F0C" w:rsidP="00B83F0C">
            <w:pPr>
              <w:jc w:val="center"/>
            </w:pPr>
            <w:r>
              <w:t>Modelos de Rol</w:t>
            </w:r>
          </w:p>
        </w:tc>
        <w:tc>
          <w:tcPr>
            <w:tcW w:w="1200" w:type="dxa"/>
          </w:tcPr>
          <w:p w14:paraId="42A29F68" w14:textId="21618E74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21" w:type="dxa"/>
          </w:tcPr>
          <w:p w14:paraId="73CA3610" w14:textId="71DFC54A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B83F0C" w14:paraId="562B9BE6" w14:textId="77777777" w:rsidTr="00C9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3DB5AF" w14:textId="1B1CECDF" w:rsidR="00B83F0C" w:rsidRDefault="00B83F0C" w:rsidP="00B83F0C">
            <w:pPr>
              <w:jc w:val="center"/>
            </w:pPr>
            <w:r>
              <w:t>Otorgar roles de administrador y usuario</w:t>
            </w:r>
          </w:p>
        </w:tc>
        <w:tc>
          <w:tcPr>
            <w:tcW w:w="1200" w:type="dxa"/>
          </w:tcPr>
          <w:p w14:paraId="556FDA08" w14:textId="5CB7D3A4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3F0C4E7B" w14:textId="0F4DB0A8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 min</w:t>
            </w:r>
          </w:p>
        </w:tc>
      </w:tr>
      <w:tr w:rsidR="00B83F0C" w14:paraId="427B322F" w14:textId="77777777" w:rsidTr="00C9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208B0E0" w14:textId="16AB35B7" w:rsidR="00B83F0C" w:rsidRDefault="00B83F0C" w:rsidP="00B83F0C">
            <w:pPr>
              <w:jc w:val="center"/>
            </w:pPr>
            <w:r>
              <w:t>Rutas con acceso restringido</w:t>
            </w:r>
          </w:p>
        </w:tc>
        <w:tc>
          <w:tcPr>
            <w:tcW w:w="1200" w:type="dxa"/>
          </w:tcPr>
          <w:p w14:paraId="027677EA" w14:textId="12A54A0D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15E30D20" w14:textId="2CB2943E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0 min</w:t>
            </w:r>
          </w:p>
        </w:tc>
      </w:tr>
      <w:tr w:rsidR="00B83F0C" w14:paraId="63A14A05" w14:textId="77777777" w:rsidTr="00C9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B411057" w14:textId="007B7AD5" w:rsidR="00B83F0C" w:rsidRDefault="00B83F0C" w:rsidP="00B83F0C">
            <w:pPr>
              <w:jc w:val="center"/>
            </w:pPr>
            <w:r>
              <w:t>Paginación en productos</w:t>
            </w:r>
          </w:p>
        </w:tc>
        <w:tc>
          <w:tcPr>
            <w:tcW w:w="1200" w:type="dxa"/>
          </w:tcPr>
          <w:p w14:paraId="5A1C9639" w14:textId="79EBB085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15BBE087" w14:textId="65724A10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t>0 min</w:t>
            </w:r>
          </w:p>
        </w:tc>
      </w:tr>
      <w:tr w:rsidR="00B83F0C" w14:paraId="6580D266" w14:textId="77777777" w:rsidTr="00C9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AC9A3D3" w14:textId="1682DA9B" w:rsidR="00B83F0C" w:rsidRDefault="007A2AA2" w:rsidP="00B83F0C">
            <w:pPr>
              <w:jc w:val="center"/>
            </w:pPr>
            <w:r>
              <w:t>Agregar categorías a producto</w:t>
            </w:r>
          </w:p>
        </w:tc>
        <w:tc>
          <w:tcPr>
            <w:tcW w:w="1200" w:type="dxa"/>
          </w:tcPr>
          <w:p w14:paraId="649E99D6" w14:textId="6281877F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33808BD2" w14:textId="3D4B4EB4" w:rsidR="00B83F0C" w:rsidRDefault="007A2AA2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83F0C">
              <w:t>0 min</w:t>
            </w:r>
          </w:p>
        </w:tc>
      </w:tr>
      <w:tr w:rsidR="00B83F0C" w14:paraId="0FF19EEA" w14:textId="77777777" w:rsidTr="00C9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A148E77" w14:textId="677EB6B9" w:rsidR="00B83F0C" w:rsidRDefault="007A2AA2" w:rsidP="00B83F0C">
            <w:pPr>
              <w:jc w:val="center"/>
            </w:pPr>
            <w:r>
              <w:t>Ver categorías de producto</w:t>
            </w:r>
          </w:p>
        </w:tc>
        <w:tc>
          <w:tcPr>
            <w:tcW w:w="1200" w:type="dxa"/>
          </w:tcPr>
          <w:p w14:paraId="21AA24ED" w14:textId="7C09A399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821" w:type="dxa"/>
          </w:tcPr>
          <w:p w14:paraId="17576CB2" w14:textId="67B322C5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B83F0C" w14:paraId="7AAD8D95" w14:textId="77777777" w:rsidTr="00C9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9F39DDF" w14:textId="7A143A52" w:rsidR="00B83F0C" w:rsidRDefault="00B83F0C" w:rsidP="00B83F0C">
            <w:pPr>
              <w:jc w:val="center"/>
            </w:pPr>
            <w:r>
              <w:t>Filtrar productos por categoría</w:t>
            </w:r>
          </w:p>
        </w:tc>
        <w:tc>
          <w:tcPr>
            <w:tcW w:w="1200" w:type="dxa"/>
          </w:tcPr>
          <w:p w14:paraId="21FC4D7A" w14:textId="75EDDCD0" w:rsidR="00B83F0C" w:rsidRDefault="00D37F6E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821" w:type="dxa"/>
          </w:tcPr>
          <w:p w14:paraId="67351683" w14:textId="4719FD4E" w:rsidR="00B83F0C" w:rsidRDefault="00B83F0C" w:rsidP="00B83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B83F0C" w14:paraId="2DDB4B86" w14:textId="77777777" w:rsidTr="00C9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F1D7FD7" w14:textId="5CE6DFD0" w:rsidR="00B83F0C" w:rsidRDefault="00B83F0C" w:rsidP="00B83F0C">
            <w:pPr>
              <w:jc w:val="center"/>
            </w:pPr>
            <w:r>
              <w:t>Validar formularios</w:t>
            </w:r>
          </w:p>
        </w:tc>
        <w:tc>
          <w:tcPr>
            <w:tcW w:w="1200" w:type="dxa"/>
          </w:tcPr>
          <w:p w14:paraId="59BE5EE7" w14:textId="496F55B1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821" w:type="dxa"/>
          </w:tcPr>
          <w:p w14:paraId="774BB13C" w14:textId="1512DC08" w:rsidR="00B83F0C" w:rsidRDefault="00B83F0C" w:rsidP="00B83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</w:tr>
    </w:tbl>
    <w:p w14:paraId="50ED2FEA" w14:textId="77777777" w:rsidR="00B83F0C" w:rsidRDefault="00B83F0C" w:rsidP="00B83F0C">
      <w:pPr>
        <w:jc w:val="center"/>
      </w:pPr>
    </w:p>
    <w:p w14:paraId="365414DA" w14:textId="77777777" w:rsidR="00B83F0C" w:rsidRDefault="00B83F0C" w:rsidP="00B83F0C">
      <w:pPr>
        <w:pStyle w:val="Prrafodelista"/>
        <w:jc w:val="both"/>
      </w:pPr>
    </w:p>
    <w:p w14:paraId="52B0B7CD" w14:textId="77777777" w:rsidR="00B83F0C" w:rsidRDefault="00B83F0C" w:rsidP="00B83F0C">
      <w:pPr>
        <w:jc w:val="both"/>
        <w:rPr>
          <w:b/>
          <w:bCs/>
        </w:r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Planning</w:t>
      </w:r>
      <w:proofErr w:type="spellEnd"/>
    </w:p>
    <w:p w14:paraId="60880DAF" w14:textId="77777777" w:rsidR="00B83F0C" w:rsidRDefault="00B83F0C" w:rsidP="00B83F0C">
      <w:pPr>
        <w:jc w:val="both"/>
      </w:pPr>
      <w:r>
        <w:t xml:space="preserve">Se estima que las tareas del Backlog se harán durante el tiempo estimado de 5 horas. Se procede a trabajar en Spring </w:t>
      </w:r>
      <w:proofErr w:type="spellStart"/>
      <w:r>
        <w:t>Boot</w:t>
      </w:r>
      <w:proofErr w:type="spellEnd"/>
      <w:r>
        <w:t xml:space="preserve"> para lograr un proyecto que contemple la conexión a una base de datos en MySQL, junto con conectar las vistas y lógica del negocio.</w:t>
      </w:r>
    </w:p>
    <w:p w14:paraId="5E81E716" w14:textId="07339476" w:rsidR="00B83F0C" w:rsidRDefault="00B83F0C" w:rsidP="00B83F0C">
      <w:pPr>
        <w:jc w:val="both"/>
      </w:pPr>
      <w:r>
        <w:t xml:space="preserve">Se propone el Backlog según los conocimientos del </w:t>
      </w:r>
      <w:proofErr w:type="spellStart"/>
      <w:r w:rsidRPr="0031640A">
        <w:rPr>
          <w:i/>
          <w:iCs/>
        </w:rPr>
        <w:t>framework</w:t>
      </w:r>
      <w:proofErr w:type="spellEnd"/>
      <w:r>
        <w:t xml:space="preserve"> y tiempo disponible. </w:t>
      </w:r>
    </w:p>
    <w:p w14:paraId="388B2224" w14:textId="77777777" w:rsidR="00B83F0C" w:rsidRDefault="00B83F0C" w:rsidP="00B83F0C">
      <w:pPr>
        <w:jc w:val="both"/>
      </w:pPr>
      <w:r>
        <w:t>Se procede a crear unas vistas similares al Sprint anterior, agregando los nuevos requerimientos.</w:t>
      </w:r>
    </w:p>
    <w:p w14:paraId="4CA98F2D" w14:textId="77777777" w:rsidR="00B83F0C" w:rsidRDefault="00B83F0C" w:rsidP="00B83F0C">
      <w:pPr>
        <w:jc w:val="both"/>
      </w:pPr>
    </w:p>
    <w:p w14:paraId="1FE691DC" w14:textId="5D2EE063" w:rsidR="00B83F0C" w:rsidRDefault="00B83F0C" w:rsidP="00B83F0C">
      <w:pPr>
        <w:jc w:val="both"/>
        <w:rPr>
          <w:b/>
          <w:bCs/>
        </w:rPr>
      </w:pPr>
      <w:r>
        <w:rPr>
          <w:b/>
          <w:bCs/>
        </w:rPr>
        <w:t xml:space="preserve">Sprint </w:t>
      </w:r>
      <w:proofErr w:type="spellStart"/>
      <w:r>
        <w:rPr>
          <w:b/>
          <w:bCs/>
        </w:rPr>
        <w:t>Retrospective</w:t>
      </w:r>
      <w:proofErr w:type="spellEnd"/>
    </w:p>
    <w:p w14:paraId="6A631AE4" w14:textId="7E5043AF" w:rsidR="006C7933" w:rsidRDefault="006C7933" w:rsidP="00B83F0C">
      <w:pPr>
        <w:jc w:val="both"/>
      </w:pPr>
      <w:r>
        <w:t>S</w:t>
      </w:r>
      <w:r w:rsidR="002F1A6C">
        <w:t>e mejoró la implementación de la base de datos</w:t>
      </w:r>
      <w:r w:rsidR="008A15ED">
        <w:t>, en cuanto a las relaciones y entender mejor el modelo.</w:t>
      </w:r>
      <w:r w:rsidR="00E33C55">
        <w:t xml:space="preserve"> Se mejoró en la visualización de la información y luego el enfoque estuvo en la seguridad</w:t>
      </w:r>
      <w:r w:rsidR="00212676">
        <w:t>.</w:t>
      </w:r>
    </w:p>
    <w:p w14:paraId="68418037" w14:textId="119DF207" w:rsidR="00212676" w:rsidRDefault="00784FBA" w:rsidP="00B83F0C">
      <w:pPr>
        <w:jc w:val="both"/>
      </w:pPr>
      <w:r>
        <w:t>En cuanto al carro de compra, la idea era de establecer un parámetro de cantidad que sirviera de contador de cantidad de producto.</w:t>
      </w:r>
      <w:r w:rsidR="00C31787">
        <w:t xml:space="preserve"> </w:t>
      </w:r>
      <w:r w:rsidR="00165548">
        <w:t>Además</w:t>
      </w:r>
      <w:r w:rsidR="00F778AB">
        <w:t>,</w:t>
      </w:r>
      <w:r w:rsidR="00165548">
        <w:t xml:space="preserve"> Spring Security necesitaba </w:t>
      </w:r>
      <w:r w:rsidR="008458E8">
        <w:t>mayores configuraciones</w:t>
      </w:r>
      <w:r w:rsidR="00165548">
        <w:t>, que por falta de tiempo y conocimiento, quedó pendiente.</w:t>
      </w:r>
    </w:p>
    <w:p w14:paraId="0B7DBE97" w14:textId="5F21B64D" w:rsidR="00B82FAA" w:rsidRPr="006C7933" w:rsidRDefault="00B82FAA" w:rsidP="00B83F0C">
      <w:pPr>
        <w:jc w:val="both"/>
      </w:pPr>
      <w:r>
        <w:lastRenderedPageBreak/>
        <w:t xml:space="preserve">Seguiré trabajando en el </w:t>
      </w:r>
      <w:r w:rsidR="00671F88">
        <w:t>proyecto</w:t>
      </w:r>
      <w:r>
        <w:t>, dado que varias cosas las vi muy a la rápida y quisiera profundizar más antes de trabajar con ellas.</w:t>
      </w:r>
    </w:p>
    <w:p w14:paraId="397CE078" w14:textId="77777777" w:rsidR="00B83F0C" w:rsidRDefault="00B83F0C" w:rsidP="00B83F0C">
      <w:pPr>
        <w:jc w:val="both"/>
      </w:pPr>
      <w:r>
        <w:t>Indicaciones:</w:t>
      </w:r>
    </w:p>
    <w:p w14:paraId="06BC26E7" w14:textId="77777777" w:rsidR="00B83F0C" w:rsidRDefault="00B83F0C" w:rsidP="00B83F0C">
      <w:pPr>
        <w:pStyle w:val="Prrafodelista"/>
        <w:numPr>
          <w:ilvl w:val="0"/>
          <w:numId w:val="2"/>
        </w:numPr>
        <w:jc w:val="both"/>
      </w:pPr>
      <w:r>
        <w:t>Desde el inicio “/”, está la opción de registro e iniciar sesión. Esta última procede si valida que el correo y contraseña sean válidas para algún usuario existente.</w:t>
      </w:r>
    </w:p>
    <w:p w14:paraId="7B2D0E15" w14:textId="77777777" w:rsidR="00B83F0C" w:rsidRDefault="00B83F0C" w:rsidP="00B83F0C">
      <w:pPr>
        <w:pStyle w:val="Prrafodelista"/>
        <w:numPr>
          <w:ilvl w:val="0"/>
          <w:numId w:val="2"/>
        </w:numPr>
        <w:jc w:val="both"/>
      </w:pPr>
      <w:r>
        <w:t>Luego se pueden listar, agregar, editar y eliminar productos. También se pueden agregar a la lista de compra.</w:t>
      </w:r>
    </w:p>
    <w:p w14:paraId="0A82353E" w14:textId="5BF5D635" w:rsidR="00B83F0C" w:rsidRDefault="00A85B8B" w:rsidP="00B83F0C">
      <w:pPr>
        <w:pStyle w:val="Prrafodelista"/>
        <w:numPr>
          <w:ilvl w:val="0"/>
          <w:numId w:val="2"/>
        </w:numPr>
        <w:jc w:val="both"/>
      </w:pPr>
      <w:r>
        <w:t>Al “Ver productos” se crea una nueva venta que representa un carrito de compras para agregar productos.</w:t>
      </w:r>
    </w:p>
    <w:p w14:paraId="012788DF" w14:textId="478E3784" w:rsidR="00E918D2" w:rsidRDefault="00E918D2" w:rsidP="00B83F0C">
      <w:pPr>
        <w:pStyle w:val="Prrafodelista"/>
        <w:numPr>
          <w:ilvl w:val="0"/>
          <w:numId w:val="2"/>
        </w:numPr>
        <w:jc w:val="both"/>
      </w:pPr>
      <w:r>
        <w:t xml:space="preserve">Un usuario </w:t>
      </w:r>
      <w:r w:rsidR="005A0A1F">
        <w:t>Administrador</w:t>
      </w:r>
      <w:r>
        <w:t xml:space="preserve"> (id=2) puede crear, eliminar y modificar productos y ventas.</w:t>
      </w:r>
      <w:r w:rsidR="00DD4DD8">
        <w:t xml:space="preserve"> Un usuario sin privilegios, sólo ver productos y su venta.</w:t>
      </w:r>
    </w:p>
    <w:p w14:paraId="40413782" w14:textId="77777777" w:rsidR="00B83F0C" w:rsidRPr="000C463B" w:rsidRDefault="00B83F0C" w:rsidP="00B83F0C">
      <w:pPr>
        <w:rPr>
          <w:u w:val="single"/>
        </w:rPr>
      </w:pPr>
    </w:p>
    <w:p w14:paraId="19A54563" w14:textId="77777777" w:rsidR="00B83F0C" w:rsidRDefault="00B83F0C" w:rsidP="005C7E42"/>
    <w:p w14:paraId="33CE9E55" w14:textId="6DEDE998" w:rsidR="005C7E42" w:rsidRPr="005C7E42" w:rsidRDefault="00C430C4" w:rsidP="005C7E42">
      <w:r>
        <w:t xml:space="preserve">Repositorio en </w:t>
      </w:r>
      <w:r w:rsidRPr="00C430C4">
        <w:t>https://github.com/niqart/shop-backend</w:t>
      </w:r>
    </w:p>
    <w:sectPr w:rsidR="005C7E42" w:rsidRPr="005C7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00325"/>
    <w:multiLevelType w:val="hybridMultilevel"/>
    <w:tmpl w:val="621A0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F0BFA"/>
    <w:multiLevelType w:val="hybridMultilevel"/>
    <w:tmpl w:val="621A0F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167E6"/>
    <w:multiLevelType w:val="hybridMultilevel"/>
    <w:tmpl w:val="597ECA18"/>
    <w:lvl w:ilvl="0" w:tplc="F7BC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A8"/>
    <w:rsid w:val="00004EA5"/>
    <w:rsid w:val="000133FD"/>
    <w:rsid w:val="00017ABC"/>
    <w:rsid w:val="00055FE0"/>
    <w:rsid w:val="00063358"/>
    <w:rsid w:val="0006438D"/>
    <w:rsid w:val="000819DF"/>
    <w:rsid w:val="00097618"/>
    <w:rsid w:val="000C463B"/>
    <w:rsid w:val="000C6F42"/>
    <w:rsid w:val="000E75A2"/>
    <w:rsid w:val="00100751"/>
    <w:rsid w:val="00100C72"/>
    <w:rsid w:val="00142443"/>
    <w:rsid w:val="00150264"/>
    <w:rsid w:val="00165548"/>
    <w:rsid w:val="001933E6"/>
    <w:rsid w:val="0019474E"/>
    <w:rsid w:val="00212676"/>
    <w:rsid w:val="00230C11"/>
    <w:rsid w:val="00266067"/>
    <w:rsid w:val="00290343"/>
    <w:rsid w:val="002A37B2"/>
    <w:rsid w:val="002C6036"/>
    <w:rsid w:val="002F1A6C"/>
    <w:rsid w:val="0031640A"/>
    <w:rsid w:val="00326EE2"/>
    <w:rsid w:val="003322AB"/>
    <w:rsid w:val="00351994"/>
    <w:rsid w:val="00355711"/>
    <w:rsid w:val="00357BC3"/>
    <w:rsid w:val="00360491"/>
    <w:rsid w:val="003D16C1"/>
    <w:rsid w:val="0040113A"/>
    <w:rsid w:val="00442918"/>
    <w:rsid w:val="004A6898"/>
    <w:rsid w:val="004D2C07"/>
    <w:rsid w:val="004D7731"/>
    <w:rsid w:val="004F6879"/>
    <w:rsid w:val="00501821"/>
    <w:rsid w:val="00505484"/>
    <w:rsid w:val="00505AD6"/>
    <w:rsid w:val="00551B57"/>
    <w:rsid w:val="00564562"/>
    <w:rsid w:val="005A0A1F"/>
    <w:rsid w:val="005C2B91"/>
    <w:rsid w:val="005C7477"/>
    <w:rsid w:val="005C7E42"/>
    <w:rsid w:val="00651D71"/>
    <w:rsid w:val="00654776"/>
    <w:rsid w:val="0066138F"/>
    <w:rsid w:val="00671F88"/>
    <w:rsid w:val="006A1D86"/>
    <w:rsid w:val="006C7933"/>
    <w:rsid w:val="0072630A"/>
    <w:rsid w:val="00741AB0"/>
    <w:rsid w:val="007464D5"/>
    <w:rsid w:val="00772FD5"/>
    <w:rsid w:val="00784FBA"/>
    <w:rsid w:val="00791114"/>
    <w:rsid w:val="007A2AA2"/>
    <w:rsid w:val="007F44F3"/>
    <w:rsid w:val="00802D0B"/>
    <w:rsid w:val="008248A7"/>
    <w:rsid w:val="008458E8"/>
    <w:rsid w:val="0089060E"/>
    <w:rsid w:val="008A1036"/>
    <w:rsid w:val="008A15ED"/>
    <w:rsid w:val="008D2AA8"/>
    <w:rsid w:val="008E56AE"/>
    <w:rsid w:val="0090128A"/>
    <w:rsid w:val="009205B7"/>
    <w:rsid w:val="0093210D"/>
    <w:rsid w:val="009E1D7C"/>
    <w:rsid w:val="00A0675F"/>
    <w:rsid w:val="00A13D52"/>
    <w:rsid w:val="00A21180"/>
    <w:rsid w:val="00A2420D"/>
    <w:rsid w:val="00A814D3"/>
    <w:rsid w:val="00A85B8B"/>
    <w:rsid w:val="00AB77D8"/>
    <w:rsid w:val="00AB7D7F"/>
    <w:rsid w:val="00AC5E5D"/>
    <w:rsid w:val="00AD6F42"/>
    <w:rsid w:val="00B32ED9"/>
    <w:rsid w:val="00B44717"/>
    <w:rsid w:val="00B529D8"/>
    <w:rsid w:val="00B82FAA"/>
    <w:rsid w:val="00B83F0C"/>
    <w:rsid w:val="00BA4DF8"/>
    <w:rsid w:val="00C176D5"/>
    <w:rsid w:val="00C238FD"/>
    <w:rsid w:val="00C27064"/>
    <w:rsid w:val="00C30FC5"/>
    <w:rsid w:val="00C31787"/>
    <w:rsid w:val="00C31965"/>
    <w:rsid w:val="00C430C4"/>
    <w:rsid w:val="00CA6D15"/>
    <w:rsid w:val="00CC2FD4"/>
    <w:rsid w:val="00CE0A98"/>
    <w:rsid w:val="00CF4827"/>
    <w:rsid w:val="00D37F6E"/>
    <w:rsid w:val="00D639A7"/>
    <w:rsid w:val="00DA5B8B"/>
    <w:rsid w:val="00DD259E"/>
    <w:rsid w:val="00DD4DD8"/>
    <w:rsid w:val="00E330B9"/>
    <w:rsid w:val="00E33C55"/>
    <w:rsid w:val="00E8238C"/>
    <w:rsid w:val="00E918D2"/>
    <w:rsid w:val="00E92E9A"/>
    <w:rsid w:val="00EA449E"/>
    <w:rsid w:val="00ED3C71"/>
    <w:rsid w:val="00EE3EC4"/>
    <w:rsid w:val="00F0704A"/>
    <w:rsid w:val="00F42560"/>
    <w:rsid w:val="00F63AE9"/>
    <w:rsid w:val="00F778AB"/>
    <w:rsid w:val="00F9168F"/>
    <w:rsid w:val="00FA2FFD"/>
    <w:rsid w:val="00FC2695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9E52"/>
  <w15:chartTrackingRefBased/>
  <w15:docId w15:val="{BB69C590-0E16-40A6-B641-3601E159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E4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2C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C60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C60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2C60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Araya Quintar</dc:creator>
  <cp:keywords/>
  <dc:description/>
  <cp:lastModifiedBy>Nicolas Araya Quintar</cp:lastModifiedBy>
  <cp:revision>119</cp:revision>
  <cp:lastPrinted>2021-04-22T22:19:00Z</cp:lastPrinted>
  <dcterms:created xsi:type="dcterms:W3CDTF">2021-04-27T15:24:00Z</dcterms:created>
  <dcterms:modified xsi:type="dcterms:W3CDTF">2021-05-07T13:40:00Z</dcterms:modified>
</cp:coreProperties>
</file>