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EFEBF" w14:textId="07559A9D" w:rsidR="005508C8" w:rsidRPr="005508C8" w:rsidRDefault="00BA3508" w:rsidP="000E3B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ID"/>
        </w:rPr>
      </w:pPr>
      <w:r>
        <w:rPr>
          <w:rFonts w:ascii="Times New Roman" w:hAnsi="Times New Roman" w:cs="Times New Roman"/>
          <w:b/>
          <w:sz w:val="28"/>
          <w:szCs w:val="24"/>
          <w:lang w:val="en-ID"/>
        </w:rPr>
        <w:t>REVIEW JURNAL</w:t>
      </w:r>
    </w:p>
    <w:p w14:paraId="4F868129" w14:textId="7B4A768A" w:rsidR="005508C8" w:rsidRPr="005508C8" w:rsidRDefault="00BA350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SIMULASI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OPTIMISASI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ALIRAN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DAYA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SISTEM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TENAGA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LISTRIK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SEBAGAI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PENDEKATAN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EFISIENSI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BIAYA</w:t>
      </w:r>
      <w:r w:rsidR="003120DF" w:rsidRPr="003120D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OPERASI</w:t>
      </w:r>
    </w:p>
    <w:p w14:paraId="7615D297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E3CDCBF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FED68D3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  <w:lang w:val="en-ID"/>
        </w:rPr>
      </w:pPr>
      <w:r w:rsidRPr="005508C8">
        <w:rPr>
          <w:rFonts w:ascii="Times New Roman" w:hAnsi="Times New Roman" w:cs="Times New Roman"/>
          <w:noProof/>
        </w:rPr>
        <w:drawing>
          <wp:inline distT="0" distB="0" distL="0" distR="0" wp14:anchorId="7BEE0DB6" wp14:editId="76910B01">
            <wp:extent cx="1770492" cy="180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O UN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49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2D8A" w14:textId="4AD9EDC0" w:rsid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ID"/>
        </w:rPr>
      </w:pPr>
      <w:r w:rsidRPr="005508C8">
        <w:rPr>
          <w:rFonts w:ascii="Times New Roman" w:hAnsi="Times New Roman" w:cs="Times New Roman"/>
          <w:sz w:val="24"/>
          <w:lang w:val="en-ID"/>
        </w:rPr>
        <w:t>Oleh:</w:t>
      </w:r>
      <w:r w:rsidRPr="005508C8">
        <w:rPr>
          <w:rFonts w:ascii="Times New Roman" w:hAnsi="Times New Roman" w:cs="Times New Roman"/>
          <w:lang w:val="en-ID"/>
        </w:rPr>
        <w:br/>
      </w:r>
    </w:p>
    <w:p w14:paraId="226EF059" w14:textId="7A291E68" w:rsidR="003120DF" w:rsidRDefault="003120DF" w:rsidP="000E3BA3">
      <w:pPr>
        <w:tabs>
          <w:tab w:val="left" w:pos="2268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  <w:t>Nama</w:t>
      </w:r>
      <w:r>
        <w:rPr>
          <w:rFonts w:ascii="Times New Roman" w:hAnsi="Times New Roman" w:cs="Times New Roman"/>
          <w:sz w:val="24"/>
          <w:lang w:val="en-ID"/>
        </w:rPr>
        <w:tab/>
        <w:t xml:space="preserve">: Nico Arie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Angga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Barus</w:t>
      </w:r>
      <w:proofErr w:type="spellEnd"/>
    </w:p>
    <w:p w14:paraId="5E86179A" w14:textId="59918AC2" w:rsidR="003120DF" w:rsidRPr="005508C8" w:rsidRDefault="003120DF" w:rsidP="000E3BA3">
      <w:pPr>
        <w:tabs>
          <w:tab w:val="left" w:pos="2268"/>
          <w:tab w:val="left" w:pos="3544"/>
        </w:tabs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  <w:t>NPM</w:t>
      </w:r>
      <w:r>
        <w:rPr>
          <w:rFonts w:ascii="Times New Roman" w:hAnsi="Times New Roman" w:cs="Times New Roman"/>
          <w:sz w:val="24"/>
          <w:lang w:val="en-ID"/>
        </w:rPr>
        <w:tab/>
        <w:t>: G1D021065</w:t>
      </w:r>
    </w:p>
    <w:p w14:paraId="5496CD8C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  <w:lang w:val="en-ID"/>
        </w:rPr>
      </w:pPr>
    </w:p>
    <w:p w14:paraId="38585411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9DF2B5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974DE1F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37A3954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2F64533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CC98EC5" w14:textId="72B2758E" w:rsidR="005508C8" w:rsidRPr="005508C8" w:rsidRDefault="003969D9" w:rsidP="000E3BA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508C8" w:rsidRPr="005508C8">
        <w:rPr>
          <w:rFonts w:ascii="Times New Roman" w:hAnsi="Times New Roman" w:cs="Times New Roman"/>
        </w:rPr>
        <w:br/>
      </w:r>
    </w:p>
    <w:p w14:paraId="008B67C9" w14:textId="77777777" w:rsidR="000E3BA3" w:rsidRDefault="000E3BA3" w:rsidP="000E3B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B76DBDB" w14:textId="7F194D3A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08C8">
        <w:rPr>
          <w:rFonts w:ascii="Times New Roman" w:hAnsi="Times New Roman" w:cs="Times New Roman"/>
          <w:b/>
          <w:sz w:val="28"/>
        </w:rPr>
        <w:t>PROGRAM STUDI TEKNIK ELEKTRO</w:t>
      </w:r>
    </w:p>
    <w:p w14:paraId="29DD348E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08C8">
        <w:rPr>
          <w:rFonts w:ascii="Times New Roman" w:hAnsi="Times New Roman" w:cs="Times New Roman"/>
          <w:b/>
          <w:sz w:val="28"/>
        </w:rPr>
        <w:t xml:space="preserve"> FAKULTAS TEKNIK </w:t>
      </w:r>
    </w:p>
    <w:p w14:paraId="2635F6D1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08C8">
        <w:rPr>
          <w:rFonts w:ascii="Times New Roman" w:hAnsi="Times New Roman" w:cs="Times New Roman"/>
          <w:b/>
          <w:sz w:val="28"/>
        </w:rPr>
        <w:t>UNIVERSITAS BENGKULU</w:t>
      </w:r>
    </w:p>
    <w:p w14:paraId="7F4A717C" w14:textId="77777777" w:rsidR="005508C8" w:rsidRPr="005508C8" w:rsidRDefault="005508C8" w:rsidP="000E3B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08C8">
        <w:rPr>
          <w:rFonts w:ascii="Times New Roman" w:hAnsi="Times New Roman" w:cs="Times New Roman"/>
          <w:b/>
          <w:sz w:val="28"/>
        </w:rPr>
        <w:t xml:space="preserve"> 2024</w:t>
      </w:r>
    </w:p>
    <w:p w14:paraId="65F09FC6" w14:textId="77777777" w:rsidR="00B415A6" w:rsidRPr="003969D9" w:rsidRDefault="003969D9" w:rsidP="000E3BA3">
      <w:pPr>
        <w:pStyle w:val="Heading2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969D9">
        <w:rPr>
          <w:rFonts w:ascii="Times New Roman" w:hAnsi="Times New Roman" w:cs="Times New Roman"/>
          <w:color w:val="auto"/>
          <w:sz w:val="24"/>
          <w:szCs w:val="24"/>
        </w:rPr>
        <w:lastRenderedPageBreak/>
        <w:t>ABSTRAK</w:t>
      </w:r>
    </w:p>
    <w:p w14:paraId="5B2E6757" w14:textId="396E824E" w:rsidR="003969D9" w:rsidRDefault="005508C8" w:rsidP="000E3B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69D9">
        <w:rPr>
          <w:rFonts w:ascii="Times New Roman" w:hAnsi="Times New Roman" w:cs="Times New Roman"/>
          <w:sz w:val="24"/>
          <w:szCs w:val="24"/>
        </w:rPr>
        <w:tab/>
      </w:r>
      <w:r w:rsidR="003120DF" w:rsidRPr="003120D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masing-masing dan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rugi-rugi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terinterkoneksi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meminimumkan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. Tulisan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Newton-Rapson yang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dikombinasi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lambda. Newton-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Rapshon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lambda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="003120DF" w:rsidRPr="003120DF">
        <w:rPr>
          <w:rFonts w:ascii="Times New Roman" w:hAnsi="Times New Roman" w:cs="Times New Roman"/>
          <w:sz w:val="24"/>
          <w:szCs w:val="24"/>
        </w:rPr>
        <w:t>.</w:t>
      </w:r>
    </w:p>
    <w:p w14:paraId="1E3F4A7A" w14:textId="77777777" w:rsidR="003969D9" w:rsidRDefault="003969D9" w:rsidP="000E3B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18E3F0" w14:textId="0AFF75C2" w:rsidR="00B415A6" w:rsidRPr="003969D9" w:rsidRDefault="00A41C55" w:rsidP="000E3BA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69D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 </w:t>
      </w:r>
      <w:r w:rsidR="00C2788E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3969D9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</w:p>
    <w:p w14:paraId="6BC28797" w14:textId="0116DA10" w:rsidR="003120DF" w:rsidRDefault="005508C8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969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120DF" w:rsidRPr="003120DF">
        <w:rPr>
          <w:rFonts w:ascii="Times New Roman" w:hAnsi="Times New Roman" w:cs="Times New Roman"/>
          <w:sz w:val="24"/>
        </w:rPr>
        <w:t>Optimisasi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aliran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merupakan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satu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masalah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dalam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analisa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berperan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penting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dalam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analisa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perencanaan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baik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dalam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>
        <w:rPr>
          <w:rFonts w:ascii="Times New Roman" w:hAnsi="Times New Roman" w:cs="Times New Roman"/>
          <w:sz w:val="24"/>
        </w:rPr>
        <w:t>L</w:t>
      </w:r>
      <w:r w:rsidR="003120DF" w:rsidRPr="003120DF">
        <w:rPr>
          <w:rFonts w:ascii="Times New Roman" w:hAnsi="Times New Roman" w:cs="Times New Roman"/>
          <w:sz w:val="24"/>
        </w:rPr>
        <w:t>pengadaan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baru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maupun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pengembangan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telah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ada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>.</w:t>
      </w:r>
      <w:r w:rsid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langkah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utama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perhitungan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optimisasi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aliran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sistem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tenaga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listrik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adalah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perhitungan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aliran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optimisasi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biaya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operasi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pembangkit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sebagai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pemberi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20DF" w:rsidRPr="003120DF">
        <w:rPr>
          <w:rFonts w:ascii="Times New Roman" w:hAnsi="Times New Roman" w:cs="Times New Roman"/>
          <w:sz w:val="24"/>
        </w:rPr>
        <w:t>daya</w:t>
      </w:r>
      <w:proofErr w:type="spellEnd"/>
      <w:r w:rsidR="003120DF" w:rsidRPr="003120DF">
        <w:rPr>
          <w:rFonts w:ascii="Times New Roman" w:hAnsi="Times New Roman" w:cs="Times New Roman"/>
          <w:sz w:val="24"/>
        </w:rPr>
        <w:t>.</w:t>
      </w:r>
    </w:p>
    <w:p w14:paraId="33DC3915" w14:textId="1FA2D368" w:rsidR="00B415A6" w:rsidRPr="003120DF" w:rsidRDefault="003120DF" w:rsidP="000E3B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Daya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Newton-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Rapshon</w:t>
      </w:r>
      <w:proofErr w:type="spellEnd"/>
    </w:p>
    <w:p w14:paraId="31C4ECBF" w14:textId="256A03F9" w:rsidR="003120DF" w:rsidRDefault="003120DF" w:rsidP="000E3B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: Daya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(P)</m:t>
        </m:r>
      </m:oMath>
      <w:r w:rsidRPr="003120DF">
        <w:rPr>
          <w:rFonts w:ascii="Times New Roman" w:hAnsi="Times New Roman" w:cs="Times New Roman"/>
          <w:sz w:val="24"/>
          <w:szCs w:val="24"/>
        </w:rPr>
        <w:t xml:space="preserve">, Daya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(Q)</m:t>
        </m:r>
      </m:oMath>
      <w:r w:rsidRPr="003120DF">
        <w:rPr>
          <w:rFonts w:ascii="Times New Roman" w:hAnsi="Times New Roman" w:cs="Times New Roman"/>
          <w:sz w:val="24"/>
          <w:szCs w:val="24"/>
        </w:rPr>
        <w:t xml:space="preserve">, tegangan </w:t>
      </w:r>
      <m:oMath>
        <m:r>
          <w:rPr>
            <w:rFonts w:ascii="Cambria Math" w:hAnsi="Cambria Math" w:cs="Times New Roman"/>
            <w:sz w:val="24"/>
            <w:szCs w:val="24"/>
          </w:rPr>
          <m:t>(V)</m:t>
        </m:r>
      </m:oMath>
      <w:r w:rsidRPr="003120DF">
        <w:rPr>
          <w:rFonts w:ascii="Times New Roman" w:hAnsi="Times New Roman" w:cs="Times New Roman"/>
          <w:sz w:val="24"/>
          <w:szCs w:val="24"/>
        </w:rPr>
        <w:t xml:space="preserve"> dan sudut fasa tegangan </w:t>
      </w:r>
      <m:oMath>
        <m:r>
          <w:rPr>
            <w:rFonts w:ascii="Cambria Math" w:hAnsi="Cambria Math" w:cs="Times New Roman"/>
            <w:sz w:val="24"/>
            <w:szCs w:val="24"/>
          </w:rPr>
          <m:t>( δ )</m:t>
        </m:r>
      </m:oMath>
      <w:r w:rsidRPr="003120DF">
        <w:rPr>
          <w:rFonts w:ascii="Times New Roman" w:hAnsi="Times New Roman" w:cs="Times New Roman"/>
          <w:sz w:val="24"/>
          <w:szCs w:val="24"/>
        </w:rPr>
        <w:t>. Dalam penyelesaian aliran daya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0DF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>.</w:t>
      </w:r>
    </w:p>
    <w:p w14:paraId="34DA5CAC" w14:textId="2B9ED5C1" w:rsidR="003120DF" w:rsidRDefault="003120DF" w:rsidP="000E3BA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120DF">
        <w:rPr>
          <w:rFonts w:ascii="Times New Roman" w:hAnsi="Times New Roman" w:cs="Times New Roman"/>
          <w:sz w:val="24"/>
          <w:szCs w:val="24"/>
        </w:rPr>
        <w:t>enyelesaian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Newton-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Rapshon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0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0DF">
        <w:rPr>
          <w:rFonts w:ascii="Times New Roman" w:hAnsi="Times New Roman" w:cs="Times New Roman"/>
          <w:sz w:val="24"/>
          <w:szCs w:val="24"/>
        </w:rPr>
        <w:t>:</w:t>
      </w:r>
      <w:r w:rsidR="005508C8" w:rsidRPr="003969D9">
        <w:rPr>
          <w:rFonts w:ascii="Times New Roman" w:hAnsi="Times New Roman" w:cs="Times New Roman"/>
          <w:sz w:val="24"/>
          <w:szCs w:val="24"/>
        </w:rPr>
        <w:tab/>
      </w:r>
    </w:p>
    <w:p w14:paraId="0483A4D1" w14:textId="1A61B4EE" w:rsidR="00FD506E" w:rsidRDefault="003120DF" w:rsidP="000E3B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bus-bus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sch</m:t>
            </m:r>
          </m:sup>
        </m:sSubSup>
      </m:oMath>
      <w:r w:rsidR="00FD506E">
        <w:rPr>
          <w:rFonts w:ascii="Times New Roman" w:hAnsi="Times New Roman" w:cs="Times New Roman"/>
          <w:sz w:val="24"/>
          <w:szCs w:val="24"/>
        </w:rPr>
        <w:t xml:space="preserve"> </w:t>
      </w:r>
      <w:r w:rsidR="00FD506E" w:rsidRPr="00FD506E">
        <w:rPr>
          <w:rFonts w:ascii="Times New Roman" w:hAnsi="Times New Roman" w:cs="Times New Roman"/>
          <w:sz w:val="24"/>
          <w:szCs w:val="24"/>
        </w:rPr>
        <w:t xml:space="preserve">dan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sch</m:t>
            </m:r>
          </m:sup>
        </m:sSubSup>
      </m:oMath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diseting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bus slack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=1,0</m:t>
        </m:r>
      </m:oMath>
      <w:r w:rsidR="00FD506E">
        <w:rPr>
          <w:rFonts w:ascii="Times New Roman" w:hAnsi="Times New Roman" w:cs="Times New Roman"/>
          <w:sz w:val="24"/>
          <w:szCs w:val="24"/>
        </w:rPr>
        <w:t xml:space="preserve"> </w:t>
      </w:r>
      <w:r w:rsidR="00FD506E" w:rsidRPr="00FD506E">
        <w:rPr>
          <w:rFonts w:ascii="Times New Roman" w:hAnsi="Times New Roman" w:cs="Times New Roman"/>
          <w:sz w:val="24"/>
          <w:szCs w:val="24"/>
        </w:rPr>
        <w:t xml:space="preserve">dan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>0,0</m:t>
        </m:r>
      </m:oMath>
      <w:r w:rsidR="00FD506E" w:rsidRPr="00FD506E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bus generator, </w:t>
      </w:r>
      <w:proofErr w:type="spellStart"/>
      <w:r w:rsidR="00FD506E" w:rsidRPr="00FD506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D506E" w:rsidRPr="00FD506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|</m:t>
        </m:r>
        <m:r>
          <w:rPr>
            <w:rFonts w:ascii="Cambria Math" w:hAnsi="Cambria Math" w:cs="Times New Roman"/>
            <w:sz w:val="24"/>
            <w:szCs w:val="24"/>
          </w:rPr>
          <m:t>Vi</m:t>
        </m:r>
        <m:r>
          <w:rPr>
            <w:rFonts w:ascii="Cambria Math" w:hAnsi="Cambria Math" w:cs="Times New Roman"/>
            <w:sz w:val="24"/>
            <w:szCs w:val="24"/>
          </w:rPr>
          <m:t>|</m:t>
        </m:r>
      </m:oMath>
      <w:r w:rsidR="00FD506E" w:rsidRPr="00FD506E">
        <w:rPr>
          <w:rFonts w:ascii="Times New Roman" w:hAnsi="Times New Roman" w:cs="Times New Roman"/>
          <w:sz w:val="24"/>
          <w:szCs w:val="24"/>
        </w:rPr>
        <w:t xml:space="preserve"> dan</w:t>
      </w:r>
      <w:r w:rsidR="00FD506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sch</m:t>
            </m:r>
          </m:sup>
        </m:sSubSup>
      </m:oMath>
      <w:r w:rsidR="00FD506E" w:rsidRPr="00FD506E">
        <w:rPr>
          <w:rFonts w:ascii="Times New Roman" w:hAnsi="Times New Roman" w:cs="Times New Roman"/>
          <w:sz w:val="24"/>
          <w:szCs w:val="24"/>
        </w:rPr>
        <w:t xml:space="preserve"> ditentukan, sudut fasanya diseting sama dengan sudut fasa bus slack yaitu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w:rPr>
            <w:rFonts w:ascii="Cambria Math" w:hAnsi="Cambria Math" w:cs="Times New Roman"/>
            <w:sz w:val="24"/>
            <w:szCs w:val="24"/>
          </w:rPr>
          <m:t>0,0</m:t>
        </m:r>
      </m:oMath>
      <w:r w:rsidR="00FD506E">
        <w:rPr>
          <w:rFonts w:ascii="Times New Roman" w:hAnsi="Times New Roman" w:cs="Times New Roman"/>
          <w:sz w:val="24"/>
          <w:szCs w:val="24"/>
        </w:rPr>
        <w:t>.</w:t>
      </w:r>
    </w:p>
    <w:p w14:paraId="5342E82E" w14:textId="2DC1E2A2" w:rsidR="00FD506E" w:rsidRDefault="00FD506E" w:rsidP="000E3B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5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506E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FD506E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06E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D506E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06E">
        <w:rPr>
          <w:rFonts w:ascii="Times New Roman" w:hAnsi="Times New Roman" w:cs="Times New Roman"/>
          <w:sz w:val="24"/>
          <w:szCs w:val="24"/>
        </w:rPr>
        <w:t xml:space="preserve">dan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proofErr w:type="spellStart"/>
      <w:r w:rsidRPr="00FD506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0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5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506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082382" w14:textId="2A0A34A1" w:rsidR="00FD506E" w:rsidRDefault="00FD506E" w:rsidP="000E3BA3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14:paraId="5F14077D" w14:textId="55A304BF" w:rsidR="00FD506E" w:rsidRDefault="00FD506E" w:rsidP="000E3BA3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33B29FE2" w14:textId="13F6653F" w:rsidR="00FD506E" w:rsidRDefault="00FD506E" w:rsidP="000E3BA3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</w:t>
      </w:r>
    </w:p>
    <w:p w14:paraId="2A872DD7" w14:textId="5E299209" w:rsidR="00FD506E" w:rsidRDefault="00FD506E" w:rsidP="000E3BA3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sch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 w:rsidR="000B7F3F">
        <w:rPr>
          <w:rFonts w:ascii="Times New Roman" w:hAnsi="Times New Roman" w:cs="Times New Roman"/>
          <w:sz w:val="24"/>
          <w:szCs w:val="24"/>
        </w:rPr>
        <w:t xml:space="preserve"> </w:t>
      </w:r>
      <w:r w:rsidR="000B7F3F">
        <w:rPr>
          <w:rFonts w:ascii="Times New Roman" w:hAnsi="Times New Roman" w:cs="Times New Roman"/>
          <w:sz w:val="24"/>
          <w:szCs w:val="24"/>
        </w:rPr>
        <w:tab/>
        <w:t>(3)</w:t>
      </w:r>
    </w:p>
    <w:p w14:paraId="1B8926B2" w14:textId="52C1F150" w:rsidR="000B7F3F" w:rsidRDefault="000B7F3F" w:rsidP="000E3BA3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sch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7CB776" w14:textId="591C621F" w:rsidR="000B7F3F" w:rsidRDefault="000B7F3F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F3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 w:rsidRPr="000B7F3F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7F3F">
        <w:rPr>
          <w:rFonts w:ascii="Times New Roman" w:hAnsi="Times New Roman" w:cs="Times New Roman"/>
          <w:sz w:val="24"/>
          <w:szCs w:val="24"/>
        </w:rPr>
        <w:t>k)(</w:t>
      </w:r>
      <w:proofErr w:type="gramEnd"/>
      <w:r w:rsidRPr="000B7F3F">
        <w:rPr>
          <w:rFonts w:ascii="Times New Roman" w:hAnsi="Times New Roman" w:cs="Times New Roman"/>
          <w:sz w:val="24"/>
          <w:szCs w:val="24"/>
        </w:rPr>
        <w:t xml:space="preserve"> Pi dan k)( ∆Pi masing-masing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(1) dan (3).</w:t>
      </w:r>
    </w:p>
    <w:p w14:paraId="169D6171" w14:textId="4C501FFF" w:rsidR="000B7F3F" w:rsidRDefault="000B7F3F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623C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jacobian</w:t>
      </w:r>
      <w:proofErr w:type="spellEnd"/>
      <w:r w:rsidRPr="000B7F3F">
        <w:rPr>
          <w:rFonts w:ascii="Times New Roman" w:hAnsi="Times New Roman" w:cs="Times New Roman"/>
          <w:sz w:val="24"/>
          <w:szCs w:val="24"/>
        </w:rPr>
        <w:t xml:space="preserve"> (J1, J2, J3, dan J4) </w:t>
      </w:r>
      <w:proofErr w:type="spellStart"/>
      <w:r w:rsidRPr="000B7F3F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FCF3F26" w14:textId="186C5E20" w:rsidR="000B7F3F" w:rsidRDefault="000B7F3F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∆P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∆Q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∆|v|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(5)</w:t>
      </w:r>
    </w:p>
    <w:p w14:paraId="5CC9C533" w14:textId="1321D515" w:rsidR="000B7F3F" w:rsidRDefault="000B7F3F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ad</w:t>
      </w:r>
      <w:proofErr w:type="spellStart"/>
      <w:r>
        <w:rPr>
          <w:rFonts w:ascii="Times New Roman" w:hAnsi="Times New Roman" w:cs="Times New Roman"/>
          <w:sz w:val="24"/>
          <w:szCs w:val="24"/>
        </w:rPr>
        <w:t>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302DB" w14:textId="69838E8D" w:rsidR="000B7F3F" w:rsidRDefault="000B7F3F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(6) </w:t>
      </w:r>
    </w:p>
    <w:p w14:paraId="17CEFBE7" w14:textId="5D18FF0D" w:rsidR="000B7F3F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(7)</w:t>
      </w:r>
    </w:p>
    <w:p w14:paraId="714026E0" w14:textId="0B0F9816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4EF92" w14:textId="533CA1E6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ad</w:t>
      </w:r>
      <w:proofErr w:type="spellStart"/>
      <w:r>
        <w:rPr>
          <w:rFonts w:ascii="Times New Roman" w:hAnsi="Times New Roman" w:cs="Times New Roman"/>
          <w:sz w:val="24"/>
          <w:szCs w:val="24"/>
        </w:rPr>
        <w:t>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7ACE6" w14:textId="44BB0D2B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cos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60CCDE" w14:textId="352A09CF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cos(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A04E45" w14:textId="77777777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A8EE3" w14:textId="58AE3AFD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ad</w:t>
      </w:r>
      <w:proofErr w:type="spellStart"/>
      <w:r>
        <w:rPr>
          <w:rFonts w:ascii="Times New Roman" w:hAnsi="Times New Roman" w:cs="Times New Roman"/>
          <w:sz w:val="24"/>
          <w:szCs w:val="24"/>
        </w:rPr>
        <w:t>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C89460" w14:textId="1C65151D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F0EEBC" w14:textId="02695ED4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035D31" w14:textId="77777777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BD09A" w14:textId="1C3F2660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ad</w:t>
      </w:r>
      <w:proofErr w:type="spellStart"/>
      <w:r>
        <w:rPr>
          <w:rFonts w:ascii="Times New Roman" w:hAnsi="Times New Roman" w:cs="Times New Roman"/>
          <w:sz w:val="24"/>
          <w:szCs w:val="24"/>
        </w:rPr>
        <w:t>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5E78B1" w14:textId="546FF285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sin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48E27C" w14:textId="5E99EA2A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4259420" w14:textId="77777777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i≠j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EAE5C" w14:textId="03B039E9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(5)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faktorisasi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triangular dan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eleminasi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Gaussian.</w:t>
      </w:r>
    </w:p>
    <w:p w14:paraId="420595F1" w14:textId="39ED0B82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Pr="00623C44">
        <w:rPr>
          <w:rFonts w:ascii="Times New Roman" w:hAnsi="Times New Roman" w:cs="Times New Roman"/>
          <w:sz w:val="24"/>
          <w:szCs w:val="24"/>
        </w:rPr>
        <w:t xml:space="preserve">Besar dan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649E04DC" w14:textId="6CB8C787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+∆|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ab/>
        <w:t>(14)</w:t>
      </w:r>
    </w:p>
    <w:p w14:paraId="245782BE" w14:textId="2102AEE8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(k+1)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ab/>
        <w:t>(15)</w:t>
      </w:r>
    </w:p>
    <w:p w14:paraId="3FAE111F" w14:textId="0038D38D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623C4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23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C44">
        <w:rPr>
          <w:rFonts w:ascii="Times New Roman" w:hAnsi="Times New Roman" w:cs="Times New Roman"/>
          <w:sz w:val="24"/>
          <w:szCs w:val="24"/>
        </w:rPr>
        <w:t>sampai</w:t>
      </w:r>
      <w:proofErr w:type="spellEnd"/>
    </w:p>
    <w:p w14:paraId="207B9D36" w14:textId="4BD33C9C" w:rsidR="00050926" w:rsidRDefault="00050926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≤ε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(toleransi)</w:t>
      </w:r>
      <w:r>
        <w:rPr>
          <w:rFonts w:ascii="Times New Roman" w:hAnsi="Times New Roman" w:cs="Times New Roman"/>
          <w:sz w:val="24"/>
          <w:szCs w:val="24"/>
        </w:rPr>
        <w:tab/>
        <w:t>(16)</w:t>
      </w:r>
    </w:p>
    <w:p w14:paraId="5C8B7909" w14:textId="5176017F" w:rsidR="00050926" w:rsidRDefault="00050926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(k)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≤ε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(toleransi)</w:t>
      </w:r>
      <w:r>
        <w:rPr>
          <w:rFonts w:ascii="Times New Roman" w:hAnsi="Times New Roman" w:cs="Times New Roman"/>
          <w:sz w:val="24"/>
          <w:szCs w:val="24"/>
        </w:rPr>
        <w:tab/>
        <w:t>(1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E0C858" w14:textId="1568C23B" w:rsidR="00050926" w:rsidRDefault="00050926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0CBC24FF" w14:textId="79A44184" w:rsidR="00050926" w:rsidRDefault="00050926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06E">
        <w:rPr>
          <w:rFonts w:ascii="Times New Roman" w:hAnsi="Times New Roman" w:cs="Times New Roman"/>
          <w:sz w:val="24"/>
          <w:szCs w:val="24"/>
        </w:rPr>
        <w:t xml:space="preserve">dan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(k)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perunit</w:t>
      </w:r>
      <w:proofErr w:type="spellEnd"/>
    </w:p>
    <w:p w14:paraId="4F57ADD4" w14:textId="21CAE2ED" w:rsidR="00050926" w:rsidRDefault="00050926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8FD1667" w14:textId="65761D16" w:rsidR="00050926" w:rsidRDefault="00050926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dan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admitansi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bus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bus j</w:t>
      </w:r>
    </w:p>
    <w:p w14:paraId="5DB90768" w14:textId="1590812B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dan θ_ii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E3B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fasa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admitansi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bus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57C4035" w14:textId="0AD44A34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Pembebanan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Ekonomis</w:t>
      </w:r>
      <w:proofErr w:type="spellEnd"/>
    </w:p>
    <w:p w14:paraId="708A858C" w14:textId="08BCF409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pembebanan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926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Pr="00050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092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28EFCC5" w14:textId="286372DD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(18)</w:t>
      </w:r>
    </w:p>
    <w:p w14:paraId="76392625" w14:textId="423789B9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(19)</w:t>
      </w:r>
    </w:p>
    <w:p w14:paraId="32C53CE3" w14:textId="264E1A94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E1B5F" w14:textId="7FCED144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057EB" w:rsidRPr="000057E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057EB" w:rsidRPr="000057EB">
        <w:rPr>
          <w:rFonts w:ascii="Times New Roman" w:hAnsi="Times New Roman" w:cs="Times New Roman"/>
          <w:sz w:val="24"/>
          <w:szCs w:val="24"/>
        </w:rPr>
        <w:t xml:space="preserve"> generator </w:t>
      </w:r>
      <w:proofErr w:type="spellStart"/>
      <w:r w:rsidR="000057EB" w:rsidRPr="000057EB">
        <w:rPr>
          <w:rFonts w:ascii="Times New Roman" w:hAnsi="Times New Roman" w:cs="Times New Roman"/>
          <w:sz w:val="24"/>
          <w:szCs w:val="24"/>
        </w:rPr>
        <w:t>ke-i</w:t>
      </w:r>
      <w:proofErr w:type="spellEnd"/>
    </w:p>
    <w:p w14:paraId="78043979" w14:textId="1772E80C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057EB" w:rsidRPr="000057E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0057EB" w:rsidRPr="000057EB">
        <w:rPr>
          <w:rFonts w:ascii="Times New Roman" w:hAnsi="Times New Roman" w:cs="Times New Roman"/>
          <w:sz w:val="24"/>
          <w:szCs w:val="24"/>
        </w:rPr>
        <w:t xml:space="preserve"> output generator </w:t>
      </w:r>
      <w:proofErr w:type="spellStart"/>
      <w:r w:rsidR="000057EB" w:rsidRPr="000057EB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="000057EB" w:rsidRPr="000057EB">
        <w:rPr>
          <w:rFonts w:ascii="Times New Roman" w:hAnsi="Times New Roman" w:cs="Times New Roman"/>
          <w:sz w:val="24"/>
          <w:szCs w:val="24"/>
        </w:rPr>
        <w:t xml:space="preserve"> (MW)</w:t>
      </w:r>
    </w:p>
    <w:p w14:paraId="7BCA2911" w14:textId="057C69EC" w:rsidR="00050926" w:rsidRDefault="00050926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057EB" w:rsidRPr="000057EB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0057EB"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57EB" w:rsidRPr="000057E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0057EB" w:rsidRPr="000057EB">
        <w:rPr>
          <w:rFonts w:ascii="Times New Roman" w:hAnsi="Times New Roman" w:cs="Times New Roman"/>
          <w:sz w:val="24"/>
          <w:szCs w:val="24"/>
        </w:rPr>
        <w:t xml:space="preserve"> generator </w:t>
      </w:r>
      <w:proofErr w:type="spellStart"/>
      <w:r w:rsidR="000057EB" w:rsidRPr="000057EB">
        <w:rPr>
          <w:rFonts w:ascii="Times New Roman" w:hAnsi="Times New Roman" w:cs="Times New Roman"/>
          <w:sz w:val="24"/>
          <w:szCs w:val="24"/>
        </w:rPr>
        <w:t>ke-i</w:t>
      </w:r>
      <w:proofErr w:type="spellEnd"/>
    </w:p>
    <w:p w14:paraId="20FC11DC" w14:textId="33E4FDB7" w:rsidR="000057EB" w:rsidRDefault="000057EB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E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Minimisasi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kekangan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>:</w:t>
      </w:r>
    </w:p>
    <w:p w14:paraId="085C78BE" w14:textId="3DBBC665" w:rsidR="000057EB" w:rsidRDefault="000057EB" w:rsidP="000E3BA3">
      <w:pPr>
        <w:tabs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Daya</w:t>
      </w:r>
    </w:p>
    <w:p w14:paraId="2156AEC4" w14:textId="4C4F96AA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(20)</w:t>
      </w:r>
    </w:p>
    <w:p w14:paraId="3966B023" w14:textId="11FF9975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total, dan PL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MW.</w:t>
      </w:r>
    </w:p>
    <w:p w14:paraId="7287D154" w14:textId="3A6E9B30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0057EB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dan minimum Daya</w:t>
      </w:r>
    </w:p>
    <w:p w14:paraId="6AE5479A" w14:textId="6B48CF63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i(max)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(21)</w:t>
      </w:r>
    </w:p>
    <w:p w14:paraId="02B8368B" w14:textId="0D1C98A3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2D9C05A1" w14:textId="5A95C321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min)</m:t>
            </m:r>
          </m:sub>
        </m:sSub>
      </m:oMath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057EB">
        <w:rPr>
          <w:rFonts w:ascii="Times New Roman" w:hAnsi="Times New Roman" w:cs="Times New Roman"/>
          <w:sz w:val="24"/>
          <w:szCs w:val="24"/>
        </w:rPr>
        <w:t>: Daya pembangkitan minimum pembangkit ke-i (MW)</w:t>
      </w:r>
    </w:p>
    <w:p w14:paraId="4893E10B" w14:textId="2C6BC29D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i(max)</m:t>
            </m:r>
          </m:sub>
        </m:sSub>
      </m:oMath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057EB">
        <w:rPr>
          <w:rFonts w:ascii="Times New Roman" w:hAnsi="Times New Roman" w:cs="Times New Roman"/>
          <w:sz w:val="24"/>
          <w:szCs w:val="24"/>
        </w:rPr>
        <w:t>: Daya pem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bangkitan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(MW)</w:t>
      </w:r>
    </w:p>
    <w:p w14:paraId="440F0E73" w14:textId="77777777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3ACCA" w14:textId="39CE8D49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7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optimal (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minimal)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97253ED" w14:textId="13D1E590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57E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Minimumkan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0057EB">
        <w:rPr>
          <w:rFonts w:ascii="Times New Roman" w:hAnsi="Times New Roman" w:cs="Times New Roman"/>
          <w:sz w:val="24"/>
          <w:szCs w:val="24"/>
        </w:rPr>
        <w:t xml:space="preserve"> yaitu fungsi tujuan </w:t>
      </w:r>
    </w:p>
    <w:p w14:paraId="42CF6D51" w14:textId="10AA1EF5" w:rsidR="000057EB" w:rsidRDefault="000057EB" w:rsidP="000E3BA3">
      <w:pPr>
        <w:tabs>
          <w:tab w:val="left" w:pos="284"/>
          <w:tab w:val="left" w:pos="709"/>
          <w:tab w:val="left" w:pos="1560"/>
          <w:tab w:val="left" w:pos="3402"/>
          <w:tab w:val="left" w:pos="7371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0057EB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kekangan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kesetimbangan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dan batas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20 dan 21).</w:t>
      </w:r>
    </w:p>
    <w:p w14:paraId="2959FB09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368E9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7927E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2A15D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79B1B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A6654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1DB61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E3A5D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410BC" w14:textId="77777777" w:rsidR="000E3BA3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D3712" w14:textId="61CD86AA" w:rsidR="000057EB" w:rsidRDefault="000057EB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Optimisasi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Daya Listrik</w:t>
      </w:r>
    </w:p>
    <w:p w14:paraId="3B7552D2" w14:textId="21A30446" w:rsidR="000057EB" w:rsidRDefault="000057EB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7E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E7B911" wp14:editId="24C3A052">
            <wp:extent cx="3448531" cy="4686954"/>
            <wp:effectExtent l="38100" t="38100" r="38100" b="37465"/>
            <wp:docPr id="185479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9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686954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4B6C8" w14:textId="2AF2C222" w:rsidR="003D4546" w:rsidRDefault="000057EB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7EB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057EB">
        <w:rPr>
          <w:rFonts w:ascii="Times New Roman" w:hAnsi="Times New Roman" w:cs="Times New Roman"/>
          <w:b/>
          <w:bCs/>
          <w:sz w:val="24"/>
          <w:szCs w:val="24"/>
        </w:rPr>
        <w:t xml:space="preserve">. Diagram </w:t>
      </w:r>
      <w:proofErr w:type="spellStart"/>
      <w:r w:rsidRPr="000057EB">
        <w:rPr>
          <w:rFonts w:ascii="Times New Roman" w:hAnsi="Times New Roman" w:cs="Times New Roman"/>
          <w:b/>
          <w:bCs/>
          <w:sz w:val="24"/>
          <w:szCs w:val="24"/>
        </w:rPr>
        <w:t>Segaris</w:t>
      </w:r>
      <w:proofErr w:type="spellEnd"/>
      <w:r w:rsidRPr="000057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0057EB">
        <w:rPr>
          <w:rFonts w:ascii="Times New Roman" w:hAnsi="Times New Roman" w:cs="Times New Roman"/>
          <w:b/>
          <w:bCs/>
          <w:sz w:val="24"/>
          <w:szCs w:val="24"/>
        </w:rPr>
        <w:t xml:space="preserve"> Tenaga Listrik 28 Bus.</w:t>
      </w:r>
    </w:p>
    <w:p w14:paraId="4D03DE0D" w14:textId="4E6FBD79" w:rsidR="00050926" w:rsidRDefault="000057EB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</w:p>
    <w:p w14:paraId="6643E88C" w14:textId="1D3B1C68" w:rsidR="000057EB" w:rsidRDefault="000057EB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5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7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057EB">
        <w:rPr>
          <w:rFonts w:ascii="Times New Roman" w:hAnsi="Times New Roman" w:cs="Times New Roman"/>
          <w:sz w:val="24"/>
          <w:szCs w:val="24"/>
        </w:rPr>
        <w:t>:</w:t>
      </w:r>
    </w:p>
    <w:p w14:paraId="6E102826" w14:textId="5EBE1D44" w:rsidR="000057EB" w:rsidRPr="000057EB" w:rsidRDefault="000E3BA3" w:rsidP="000E3BA3">
      <w:pPr>
        <w:tabs>
          <w:tab w:val="left" w:pos="709"/>
          <w:tab w:val="left" w:pos="3402"/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54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CB806A" wp14:editId="6F0EA574">
            <wp:simplePos x="0" y="0"/>
            <wp:positionH relativeFrom="column">
              <wp:posOffset>1620189</wp:posOffset>
            </wp:positionH>
            <wp:positionV relativeFrom="paragraph">
              <wp:posOffset>2073910</wp:posOffset>
            </wp:positionV>
            <wp:extent cx="1781175" cy="638175"/>
            <wp:effectExtent l="0" t="0" r="9525" b="9525"/>
            <wp:wrapNone/>
            <wp:docPr id="20391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71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546" w:rsidRPr="003D45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A2B5E" wp14:editId="196E925D">
            <wp:extent cx="1752845" cy="2124371"/>
            <wp:effectExtent l="0" t="0" r="0" b="0"/>
            <wp:docPr id="130163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32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271D" w14:textId="3DE6EA7A" w:rsidR="00623C44" w:rsidRDefault="00623C44" w:rsidP="000E3BA3">
      <w:pPr>
        <w:tabs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28B62A" w14:textId="0D8C7410" w:rsidR="003D4546" w:rsidRDefault="003D4546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546">
        <w:rPr>
          <w:rFonts w:ascii="Times New Roman" w:hAnsi="Times New Roman" w:cs="Times New Roman"/>
          <w:sz w:val="24"/>
          <w:szCs w:val="24"/>
        </w:rPr>
        <w:lastRenderedPageBreak/>
        <w:t xml:space="preserve">Bus1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bus slack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1,025 ∠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3D4546">
        <w:rPr>
          <w:rFonts w:ascii="Times New Roman" w:hAnsi="Times New Roman" w:cs="Times New Roman"/>
          <w:sz w:val="24"/>
          <w:szCs w:val="24"/>
        </w:rPr>
        <w:t xml:space="preserve"> per unit.</w:t>
      </w:r>
    </w:p>
    <w:p w14:paraId="548B81AE" w14:textId="2BA19A2D" w:rsidR="00623C44" w:rsidRDefault="003D4546" w:rsidP="000E3BA3">
      <w:pPr>
        <w:tabs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5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BC8C4" wp14:editId="2802EC08">
            <wp:extent cx="2305372" cy="2124371"/>
            <wp:effectExtent l="0" t="0" r="0" b="0"/>
            <wp:docPr id="119193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38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5E03" w14:textId="79BD5A7D" w:rsidR="003D4546" w:rsidRDefault="003D4546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546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masing-masing generator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F1E8CE" w14:textId="75B6F04A" w:rsidR="003D4546" w:rsidRDefault="003D4546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5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113E12" wp14:editId="01C1912D">
            <wp:extent cx="2067213" cy="1609950"/>
            <wp:effectExtent l="0" t="0" r="0" b="9525"/>
            <wp:docPr id="185872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21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41FE" w14:textId="0DFC578F" w:rsidR="003D4546" w:rsidRDefault="003D4546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546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Pembangkitan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akatif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masing</w:t>
      </w:r>
      <w:r w:rsidR="000E3BA3">
        <w:rPr>
          <w:rFonts w:ascii="Times New Roman" w:hAnsi="Times New Roman" w:cs="Times New Roman"/>
          <w:sz w:val="24"/>
          <w:szCs w:val="24"/>
        </w:rPr>
        <w:t>-</w:t>
      </w:r>
      <w:r w:rsidRPr="003D4546">
        <w:rPr>
          <w:rFonts w:ascii="Times New Roman" w:hAnsi="Times New Roman" w:cs="Times New Roman"/>
          <w:sz w:val="24"/>
          <w:szCs w:val="24"/>
        </w:rPr>
        <w:t xml:space="preserve">masing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Pembangkit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C7A1C8" w14:textId="5D5476C3" w:rsidR="003D4546" w:rsidRDefault="003D4546" w:rsidP="000E3BA3">
      <w:pPr>
        <w:tabs>
          <w:tab w:val="left" w:pos="709"/>
          <w:tab w:val="left" w:pos="737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45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5D0BF5" wp14:editId="7D3580DE">
            <wp:extent cx="2800741" cy="2143424"/>
            <wp:effectExtent l="0" t="0" r="0" b="9525"/>
            <wp:docPr id="34110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4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B009" w14:textId="74065EB6" w:rsidR="003D4546" w:rsidRDefault="003D4546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454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transformator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teridiri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reistansi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reaktansi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suseptansi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kapasitif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per unit pada basis 100 MVA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D45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D4546">
        <w:rPr>
          <w:rFonts w:ascii="Times New Roman" w:hAnsi="Times New Roman" w:cs="Times New Roman"/>
          <w:sz w:val="24"/>
          <w:szCs w:val="24"/>
        </w:rPr>
        <w:t>:</w:t>
      </w:r>
    </w:p>
    <w:p w14:paraId="2C7D3548" w14:textId="15C01F79" w:rsidR="003D4546" w:rsidRDefault="003D4546" w:rsidP="000E3BA3">
      <w:pPr>
        <w:tabs>
          <w:tab w:val="left" w:pos="709"/>
          <w:tab w:val="left" w:pos="7371"/>
        </w:tabs>
        <w:spacing w:after="0" w:line="360" w:lineRule="auto"/>
        <w:jc w:val="center"/>
      </w:pPr>
      <w:r w:rsidRPr="003D4546">
        <w:lastRenderedPageBreak/>
        <w:drawing>
          <wp:inline distT="0" distB="0" distL="0" distR="0" wp14:anchorId="39879EB6" wp14:editId="7077A943">
            <wp:extent cx="2881222" cy="3311749"/>
            <wp:effectExtent l="0" t="0" r="0" b="3175"/>
            <wp:docPr id="10636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13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988" cy="33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CFE6" w14:textId="35925239" w:rsidR="00D80DFC" w:rsidRDefault="00D80DFC" w:rsidP="000E3BA3">
      <w:pPr>
        <w:tabs>
          <w:tab w:val="left" w:pos="709"/>
          <w:tab w:val="left" w:pos="7371"/>
        </w:tabs>
        <w:spacing w:after="0" w:line="360" w:lineRule="auto"/>
        <w:jc w:val="both"/>
        <w:rPr>
          <w:b/>
          <w:bCs/>
        </w:rPr>
      </w:pPr>
      <w:r>
        <w:rPr>
          <w:b/>
          <w:bCs/>
        </w:rPr>
        <w:t>4.2</w:t>
      </w:r>
      <w:r>
        <w:rPr>
          <w:b/>
          <w:bCs/>
        </w:rPr>
        <w:tab/>
      </w:r>
      <w:r w:rsidR="00C25FD8">
        <w:rPr>
          <w:b/>
          <w:bCs/>
        </w:rPr>
        <w:t>Hasil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Simulasi</w:t>
      </w:r>
      <w:proofErr w:type="spellEnd"/>
    </w:p>
    <w:p w14:paraId="719A7BAF" w14:textId="3DE92A50" w:rsidR="00D80DFC" w:rsidRPr="00C25FD8" w:rsidRDefault="00D80DFC" w:rsidP="00C25FD8">
      <w:pPr>
        <w:tabs>
          <w:tab w:val="left" w:pos="709"/>
          <w:tab w:val="left" w:pos="7371"/>
        </w:tabs>
        <w:spacing w:after="0" w:line="360" w:lineRule="auto"/>
        <w:jc w:val="both"/>
      </w:pPr>
      <w:r>
        <w:rPr>
          <w:b/>
          <w:bCs/>
        </w:rPr>
        <w:tab/>
      </w:r>
      <w:r w:rsidRPr="00D80DFC">
        <w:t xml:space="preserve">Hasil </w:t>
      </w:r>
      <w:proofErr w:type="spellStart"/>
      <w:r w:rsidRPr="00D80DFC">
        <w:t>perhitungan</w:t>
      </w:r>
      <w:proofErr w:type="spellEnd"/>
      <w:r w:rsidRPr="00D80DFC">
        <w:t xml:space="preserve"> </w:t>
      </w:r>
      <w:proofErr w:type="spellStart"/>
      <w:r w:rsidRPr="00D80DFC">
        <w:t>optimisasi</w:t>
      </w:r>
      <w:proofErr w:type="spellEnd"/>
      <w:r w:rsidRPr="00D80DFC">
        <w:t xml:space="preserve"> </w:t>
      </w:r>
      <w:proofErr w:type="spellStart"/>
      <w:r w:rsidRPr="00D80DFC">
        <w:t>aliran</w:t>
      </w:r>
      <w:proofErr w:type="spellEnd"/>
      <w:r w:rsidRPr="00D80DFC">
        <w:t xml:space="preserve"> </w:t>
      </w:r>
      <w:proofErr w:type="spellStart"/>
      <w:r w:rsidRPr="00D80DFC">
        <w:t>daya</w:t>
      </w:r>
      <w:proofErr w:type="spellEnd"/>
      <w:r w:rsidRPr="00D80DFC">
        <w:t xml:space="preserve"> </w:t>
      </w:r>
      <w:proofErr w:type="spellStart"/>
      <w:r w:rsidRPr="00D80DFC">
        <w:t>dengan</w:t>
      </w:r>
      <w:proofErr w:type="spellEnd"/>
      <w:r w:rsidRPr="00D80DFC">
        <w:t xml:space="preserve"> </w:t>
      </w:r>
      <w:proofErr w:type="spellStart"/>
      <w:r w:rsidRPr="00D80DFC">
        <w:t>bantuan</w:t>
      </w:r>
      <w:proofErr w:type="spellEnd"/>
      <w:r w:rsidRPr="00D80DFC">
        <w:t xml:space="preserve"> program </w:t>
      </w:r>
      <w:proofErr w:type="spellStart"/>
      <w:r w:rsidRPr="00D80DFC">
        <w:t>Matlab</w:t>
      </w:r>
      <w:proofErr w:type="spellEnd"/>
      <w:r w:rsidRPr="00D80DFC">
        <w:t xml:space="preserve"> 5.3 (</w:t>
      </w:r>
      <w:proofErr w:type="spellStart"/>
      <w:r w:rsidRPr="00D80DFC">
        <w:t>potongan</w:t>
      </w:r>
      <w:proofErr w:type="spellEnd"/>
      <w:r w:rsidRPr="00D80DFC">
        <w:t xml:space="preserve"> output </w:t>
      </w:r>
      <w:proofErr w:type="spellStart"/>
      <w:r w:rsidRPr="00D80DFC">
        <w:t>eksekusi</w:t>
      </w:r>
      <w:proofErr w:type="spellEnd"/>
      <w:r w:rsidRPr="00D80DFC">
        <w:t xml:space="preserve">) </w:t>
      </w:r>
      <w:proofErr w:type="spellStart"/>
      <w:r w:rsidRPr="00D80DFC">
        <w:t>adalah</w:t>
      </w:r>
      <w:proofErr w:type="spellEnd"/>
      <w:r w:rsidRPr="00D80DFC">
        <w:t xml:space="preserve"> </w:t>
      </w:r>
      <w:proofErr w:type="spellStart"/>
      <w:r w:rsidRPr="00D80DFC">
        <w:t>sebagi</w:t>
      </w:r>
      <w:proofErr w:type="spellEnd"/>
      <w:r w:rsidRPr="00D80DFC">
        <w:t xml:space="preserve"> </w:t>
      </w:r>
      <w:proofErr w:type="spellStart"/>
      <w:r w:rsidRPr="00D80DFC">
        <w:t>berikut</w:t>
      </w:r>
      <w:proofErr w:type="spellEnd"/>
      <w:r w:rsidRPr="00D80DFC">
        <w:t>:</w:t>
      </w:r>
    </w:p>
    <w:p w14:paraId="0A5969B0" w14:textId="414E8FDC" w:rsidR="00D80DFC" w:rsidRDefault="00D80DFC" w:rsidP="000E3BA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D80DFC">
        <w:rPr>
          <w:rFonts w:ascii="Times New Roman" w:hAnsi="Times New Roman" w:cs="Times New Roman"/>
          <w:sz w:val="24"/>
        </w:rPr>
        <w:t>Penyelesaian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0DFC">
        <w:rPr>
          <w:rFonts w:ascii="Times New Roman" w:hAnsi="Times New Roman" w:cs="Times New Roman"/>
          <w:sz w:val="24"/>
        </w:rPr>
        <w:t>Aliran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Daya </w:t>
      </w:r>
      <w:proofErr w:type="spellStart"/>
      <w:r w:rsidRPr="00D80DFC">
        <w:rPr>
          <w:rFonts w:ascii="Times New Roman" w:hAnsi="Times New Roman" w:cs="Times New Roman"/>
          <w:sz w:val="24"/>
        </w:rPr>
        <w:t>Dengan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Metode Newton</w:t>
      </w:r>
      <w:r>
        <w:rPr>
          <w:rFonts w:ascii="Times New Roman" w:hAnsi="Times New Roman" w:cs="Times New Roman"/>
          <w:sz w:val="24"/>
        </w:rPr>
        <w:t>-</w:t>
      </w:r>
      <w:r w:rsidRPr="00D80DFC">
        <w:rPr>
          <w:rFonts w:ascii="Times New Roman" w:hAnsi="Times New Roman" w:cs="Times New Roman"/>
          <w:sz w:val="24"/>
        </w:rPr>
        <w:t xml:space="preserve">Raphson </w:t>
      </w:r>
    </w:p>
    <w:p w14:paraId="7F7DFAB4" w14:textId="43CDB2A4" w:rsidR="00D80DFC" w:rsidRDefault="00D80DFC" w:rsidP="000E3BA3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D80DFC">
        <w:rPr>
          <w:rFonts w:ascii="Times New Roman" w:hAnsi="Times New Roman" w:cs="Times New Roman"/>
          <w:sz w:val="24"/>
        </w:rPr>
        <w:t>Kesalahan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Daya Maximum </w:t>
      </w:r>
      <m:oMath>
        <m:r>
          <w:rPr>
            <w:rFonts w:ascii="Cambria Math" w:hAnsi="Cambria Math" w:cs="Times New Roman"/>
            <w:sz w:val="24"/>
          </w:rPr>
          <m:t>= 8.0501e-008</m:t>
        </m:r>
      </m:oMath>
      <w:r w:rsidRPr="00D80DFC">
        <w:rPr>
          <w:rFonts w:ascii="Times New Roman" w:hAnsi="Times New Roman" w:cs="Times New Roman"/>
          <w:sz w:val="24"/>
        </w:rPr>
        <w:t xml:space="preserve"> Pada Iterasi ke </w:t>
      </w:r>
      <m:oMath>
        <m:r>
          <w:rPr>
            <w:rFonts w:ascii="Cambria Math" w:hAnsi="Cambria Math" w:cs="Times New Roman"/>
            <w:sz w:val="24"/>
          </w:rPr>
          <m:t>= 9</m:t>
        </m:r>
      </m:oMath>
      <w:r w:rsidRPr="00D80DFC">
        <w:rPr>
          <w:rFonts w:ascii="Times New Roman" w:hAnsi="Times New Roman" w:cs="Times New Roman"/>
          <w:sz w:val="24"/>
        </w:rPr>
        <w:t xml:space="preserve"> </w:t>
      </w:r>
    </w:p>
    <w:p w14:paraId="6F3B199B" w14:textId="4DC7E012" w:rsidR="00D80DFC" w:rsidRDefault="006A7840" w:rsidP="006A784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drawing>
          <wp:inline distT="0" distB="0" distL="0" distR="0" wp14:anchorId="07EBFEAA" wp14:editId="368A8E77">
            <wp:extent cx="3923846" cy="3810000"/>
            <wp:effectExtent l="0" t="0" r="635" b="0"/>
            <wp:docPr id="96695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585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2339" cy="382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D3B5" w14:textId="0080D95F" w:rsidR="00C25FD8" w:rsidRDefault="006A7840" w:rsidP="006A784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A1FC356" wp14:editId="47A4A7C3">
            <wp:extent cx="3646774" cy="2656936"/>
            <wp:effectExtent l="0" t="0" r="0" b="0"/>
            <wp:docPr id="141727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71565" name=""/>
                    <pic:cNvPicPr/>
                  </pic:nvPicPr>
                  <pic:blipFill rotWithShape="1">
                    <a:blip r:embed="rId17"/>
                    <a:srcRect r="9407"/>
                    <a:stretch/>
                  </pic:blipFill>
                  <pic:spPr bwMode="auto">
                    <a:xfrm>
                      <a:off x="0" y="0"/>
                      <a:ext cx="3652068" cy="266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31A0C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C25FD8">
        <w:rPr>
          <w:rFonts w:ascii="Times New Roman" w:hAnsi="Times New Roman" w:cs="Times New Roman"/>
          <w:sz w:val="24"/>
        </w:rPr>
        <w:t>rugi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FD8">
        <w:rPr>
          <w:rFonts w:ascii="Times New Roman" w:hAnsi="Times New Roman" w:cs="Times New Roman"/>
          <w:sz w:val="24"/>
        </w:rPr>
        <w:t>sistem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= 15.7121 MW </w:t>
      </w:r>
    </w:p>
    <w:p w14:paraId="563BE7BB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C25FD8">
        <w:rPr>
          <w:rFonts w:ascii="Times New Roman" w:hAnsi="Times New Roman" w:cs="Times New Roman"/>
          <w:sz w:val="24"/>
        </w:rPr>
        <w:t>Biaya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FD8">
        <w:rPr>
          <w:rFonts w:ascii="Times New Roman" w:hAnsi="Times New Roman" w:cs="Times New Roman"/>
          <w:sz w:val="24"/>
        </w:rPr>
        <w:t>Pembangkitan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= 17837.949 $/h </w:t>
      </w:r>
    </w:p>
    <w:p w14:paraId="553D36BC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Incremental </w:t>
      </w:r>
      <w:proofErr w:type="spellStart"/>
      <w:r w:rsidRPr="00C25FD8">
        <w:rPr>
          <w:rFonts w:ascii="Times New Roman" w:hAnsi="Times New Roman" w:cs="Times New Roman"/>
          <w:sz w:val="24"/>
        </w:rPr>
        <w:t>biaya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FD8">
        <w:rPr>
          <w:rFonts w:ascii="Times New Roman" w:hAnsi="Times New Roman" w:cs="Times New Roman"/>
          <w:sz w:val="24"/>
        </w:rPr>
        <w:t>pengiriman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FD8">
        <w:rPr>
          <w:rFonts w:ascii="Times New Roman" w:hAnsi="Times New Roman" w:cs="Times New Roman"/>
          <w:sz w:val="24"/>
        </w:rPr>
        <w:t>daya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25FD8">
        <w:rPr>
          <w:rFonts w:ascii="Times New Roman" w:hAnsi="Times New Roman" w:cs="Times New Roman"/>
          <w:sz w:val="24"/>
        </w:rPr>
        <w:t>sistem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lambda) = 13.698054 $/MWh </w:t>
      </w:r>
    </w:p>
    <w:p w14:paraId="7809E18A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25FD8">
        <w:rPr>
          <w:rFonts w:ascii="Times New Roman" w:hAnsi="Times New Roman" w:cs="Times New Roman"/>
          <w:sz w:val="24"/>
        </w:rPr>
        <w:t>Penyaluran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Daya </w:t>
      </w:r>
      <w:proofErr w:type="gramStart"/>
      <w:r w:rsidRPr="00C25FD8">
        <w:rPr>
          <w:rFonts w:ascii="Times New Roman" w:hAnsi="Times New Roman" w:cs="Times New Roman"/>
          <w:sz w:val="24"/>
        </w:rPr>
        <w:t>Optimal :</w:t>
      </w:r>
      <w:proofErr w:type="gramEnd"/>
      <w:r w:rsidRPr="00C25FD8">
        <w:rPr>
          <w:rFonts w:ascii="Times New Roman" w:hAnsi="Times New Roman" w:cs="Times New Roman"/>
          <w:sz w:val="24"/>
        </w:rPr>
        <w:t xml:space="preserve"> </w:t>
      </w:r>
    </w:p>
    <w:p w14:paraId="5DE0ACD1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460.5427 </w:t>
      </w:r>
    </w:p>
    <w:p w14:paraId="758CC73D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164.2100 </w:t>
      </w:r>
    </w:p>
    <w:p w14:paraId="6ABB24F4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187.1736 </w:t>
      </w:r>
    </w:p>
    <w:p w14:paraId="25E19462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146.5788 </w:t>
      </w:r>
    </w:p>
    <w:p w14:paraId="39695830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186.4737 </w:t>
      </w:r>
    </w:p>
    <w:p w14:paraId="6BF4B4DE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95.2026 </w:t>
      </w:r>
    </w:p>
    <w:p w14:paraId="10EE66CF" w14:textId="77777777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114.6383 </w:t>
      </w:r>
    </w:p>
    <w:p w14:paraId="4B15733A" w14:textId="50E8A33E" w:rsidR="006A7840" w:rsidRDefault="00C25FD8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25FD8">
        <w:rPr>
          <w:rFonts w:ascii="Times New Roman" w:hAnsi="Times New Roman" w:cs="Times New Roman"/>
          <w:sz w:val="24"/>
        </w:rPr>
        <w:t xml:space="preserve">Nilai </w:t>
      </w:r>
      <w:proofErr w:type="spellStart"/>
      <w:r w:rsidRPr="00C25FD8">
        <w:rPr>
          <w:rFonts w:ascii="Times New Roman" w:hAnsi="Times New Roman" w:cs="Times New Roman"/>
          <w:sz w:val="24"/>
        </w:rPr>
        <w:t>absolut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FD8">
        <w:rPr>
          <w:rFonts w:ascii="Times New Roman" w:hAnsi="Times New Roman" w:cs="Times New Roman"/>
          <w:sz w:val="24"/>
        </w:rPr>
        <w:t>kesalahan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FD8">
        <w:rPr>
          <w:rFonts w:ascii="Times New Roman" w:hAnsi="Times New Roman" w:cs="Times New Roman"/>
          <w:sz w:val="24"/>
        </w:rPr>
        <w:t>daya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5FD8">
        <w:rPr>
          <w:rFonts w:ascii="Times New Roman" w:hAnsi="Times New Roman" w:cs="Times New Roman"/>
          <w:sz w:val="24"/>
        </w:rPr>
        <w:t>nyata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pada bus slack, </w:t>
      </w:r>
      <w:proofErr w:type="spellStart"/>
      <w:r w:rsidRPr="00C25FD8">
        <w:rPr>
          <w:rFonts w:ascii="Times New Roman" w:hAnsi="Times New Roman" w:cs="Times New Roman"/>
          <w:sz w:val="24"/>
        </w:rPr>
        <w:t>dpslack</w:t>
      </w:r>
      <w:proofErr w:type="spellEnd"/>
      <w:r w:rsidRPr="00C25FD8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= 2.6718 pu</m:t>
        </m:r>
      </m:oMath>
      <w:r w:rsidR="006A7840">
        <w:rPr>
          <w:rFonts w:ascii="Times New Roman" w:hAnsi="Times New Roman" w:cs="Times New Roman"/>
          <w:sz w:val="24"/>
        </w:rPr>
        <w:t>.</w:t>
      </w:r>
    </w:p>
    <w:p w14:paraId="222331F0" w14:textId="77777777" w:rsidR="006A7840" w:rsidRDefault="006A7840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382DF173" w14:textId="07CB6D0D" w:rsidR="00D80DFC" w:rsidRDefault="00D80DFC" w:rsidP="00C25FD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80DFC">
        <w:rPr>
          <w:rFonts w:ascii="Times New Roman" w:hAnsi="Times New Roman" w:cs="Times New Roman"/>
          <w:sz w:val="24"/>
        </w:rPr>
        <w:t>Setelah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0DFC">
        <w:rPr>
          <w:rFonts w:ascii="Times New Roman" w:hAnsi="Times New Roman" w:cs="Times New Roman"/>
          <w:sz w:val="24"/>
        </w:rPr>
        <w:t>iterasi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ke-4 pada proses </w:t>
      </w:r>
      <w:proofErr w:type="spellStart"/>
      <w:r w:rsidRPr="00D80DFC">
        <w:rPr>
          <w:rFonts w:ascii="Times New Roman" w:hAnsi="Times New Roman" w:cs="Times New Roman"/>
          <w:sz w:val="24"/>
        </w:rPr>
        <w:t>optimisasi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80DFC">
        <w:rPr>
          <w:rFonts w:ascii="Times New Roman" w:hAnsi="Times New Roman" w:cs="Times New Roman"/>
          <w:sz w:val="24"/>
        </w:rPr>
        <w:t>pembebanan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0DFC">
        <w:rPr>
          <w:rFonts w:ascii="Times New Roman" w:hAnsi="Times New Roman" w:cs="Times New Roman"/>
          <w:sz w:val="24"/>
        </w:rPr>
        <w:t>ekonomis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D80DFC">
        <w:rPr>
          <w:rFonts w:ascii="Times New Roman" w:hAnsi="Times New Roman" w:cs="Times New Roman"/>
          <w:sz w:val="24"/>
        </w:rPr>
        <w:t>diperoleh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2EFCE665" w14:textId="7108A948" w:rsidR="00C25FD8" w:rsidRDefault="006A7840" w:rsidP="006A784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drawing>
          <wp:inline distT="0" distB="0" distL="0" distR="0" wp14:anchorId="7453186D" wp14:editId="41B2CD03">
            <wp:extent cx="2838616" cy="2063395"/>
            <wp:effectExtent l="0" t="0" r="0" b="0"/>
            <wp:docPr id="188663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36698" name=""/>
                    <pic:cNvPicPr/>
                  </pic:nvPicPr>
                  <pic:blipFill rotWithShape="1">
                    <a:blip r:embed="rId18"/>
                    <a:srcRect t="4915"/>
                    <a:stretch/>
                  </pic:blipFill>
                  <pic:spPr bwMode="auto">
                    <a:xfrm>
                      <a:off x="0" y="0"/>
                      <a:ext cx="2862825" cy="208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130F9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lastRenderedPageBreak/>
        <w:t xml:space="preserve">Total </w:t>
      </w:r>
      <w:proofErr w:type="spellStart"/>
      <w:r w:rsidRPr="006A7840">
        <w:rPr>
          <w:rFonts w:ascii="Times New Roman" w:hAnsi="Times New Roman" w:cs="Times New Roman"/>
          <w:sz w:val="24"/>
        </w:rPr>
        <w:t>rugi</w:t>
      </w:r>
      <w:proofErr w:type="spellEnd"/>
      <w:r w:rsidRPr="006A78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7840">
        <w:rPr>
          <w:rFonts w:ascii="Times New Roman" w:hAnsi="Times New Roman" w:cs="Times New Roman"/>
          <w:sz w:val="24"/>
        </w:rPr>
        <w:t>sistem</w:t>
      </w:r>
      <w:proofErr w:type="spellEnd"/>
      <w:r w:rsidRPr="006A7840">
        <w:rPr>
          <w:rFonts w:ascii="Times New Roman" w:hAnsi="Times New Roman" w:cs="Times New Roman"/>
          <w:sz w:val="24"/>
        </w:rPr>
        <w:t xml:space="preserve"> = 12.3531 MW </w:t>
      </w:r>
    </w:p>
    <w:p w14:paraId="05D5BFA8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 xml:space="preserve">Incremental </w:t>
      </w:r>
      <w:proofErr w:type="spellStart"/>
      <w:r w:rsidRPr="006A7840">
        <w:rPr>
          <w:rFonts w:ascii="Times New Roman" w:hAnsi="Times New Roman" w:cs="Times New Roman"/>
          <w:sz w:val="24"/>
        </w:rPr>
        <w:t>biaya</w:t>
      </w:r>
      <w:proofErr w:type="spellEnd"/>
      <w:r w:rsidRPr="006A78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7840">
        <w:rPr>
          <w:rFonts w:ascii="Times New Roman" w:hAnsi="Times New Roman" w:cs="Times New Roman"/>
          <w:sz w:val="24"/>
        </w:rPr>
        <w:t>pengiriman</w:t>
      </w:r>
      <w:proofErr w:type="spellEnd"/>
      <w:r w:rsidRPr="006A78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7840">
        <w:rPr>
          <w:rFonts w:ascii="Times New Roman" w:hAnsi="Times New Roman" w:cs="Times New Roman"/>
          <w:sz w:val="24"/>
        </w:rPr>
        <w:t>daya</w:t>
      </w:r>
      <w:proofErr w:type="spellEnd"/>
      <w:r w:rsidRPr="006A784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A7840">
        <w:rPr>
          <w:rFonts w:ascii="Times New Roman" w:hAnsi="Times New Roman" w:cs="Times New Roman"/>
          <w:sz w:val="24"/>
        </w:rPr>
        <w:t>sistem</w:t>
      </w:r>
      <w:proofErr w:type="spellEnd"/>
      <w:r w:rsidRPr="006A7840">
        <w:rPr>
          <w:rFonts w:ascii="Times New Roman" w:hAnsi="Times New Roman" w:cs="Times New Roman"/>
          <w:sz w:val="24"/>
        </w:rPr>
        <w:t xml:space="preserve"> lambda) = 13.447657 $/MWh </w:t>
      </w:r>
    </w:p>
    <w:p w14:paraId="78F8FAEA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A7840">
        <w:rPr>
          <w:rFonts w:ascii="Times New Roman" w:hAnsi="Times New Roman" w:cs="Times New Roman"/>
          <w:sz w:val="24"/>
        </w:rPr>
        <w:t>Penyaluran</w:t>
      </w:r>
      <w:proofErr w:type="spellEnd"/>
      <w:r w:rsidRPr="006A7840">
        <w:rPr>
          <w:rFonts w:ascii="Times New Roman" w:hAnsi="Times New Roman" w:cs="Times New Roman"/>
          <w:sz w:val="24"/>
        </w:rPr>
        <w:t xml:space="preserve"> Daya </w:t>
      </w:r>
      <w:proofErr w:type="gramStart"/>
      <w:r w:rsidRPr="006A7840">
        <w:rPr>
          <w:rFonts w:ascii="Times New Roman" w:hAnsi="Times New Roman" w:cs="Times New Roman"/>
          <w:sz w:val="24"/>
        </w:rPr>
        <w:t>Optimal :</w:t>
      </w:r>
      <w:proofErr w:type="gramEnd"/>
      <w:r w:rsidRPr="006A7840">
        <w:rPr>
          <w:rFonts w:ascii="Times New Roman" w:hAnsi="Times New Roman" w:cs="Times New Roman"/>
          <w:sz w:val="24"/>
        </w:rPr>
        <w:t xml:space="preserve"> </w:t>
      </w:r>
    </w:p>
    <w:p w14:paraId="70C0591E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 xml:space="preserve">441.4958 </w:t>
      </w:r>
    </w:p>
    <w:p w14:paraId="79E3E7FA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 xml:space="preserve">168.6529 </w:t>
      </w:r>
    </w:p>
    <w:p w14:paraId="455AD673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 xml:space="preserve">258.6314 </w:t>
      </w:r>
    </w:p>
    <w:p w14:paraId="1CBC2C56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 xml:space="preserve">133.4328 </w:t>
      </w:r>
    </w:p>
    <w:p w14:paraId="1376260A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 xml:space="preserve">159.8849 </w:t>
      </w:r>
    </w:p>
    <w:p w14:paraId="68B9C887" w14:textId="77777777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 xml:space="preserve">82.2755 </w:t>
      </w:r>
    </w:p>
    <w:p w14:paraId="73453EE7" w14:textId="369E0F32" w:rsidR="006A7840" w:rsidRDefault="006A7840" w:rsidP="006A784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t>98.9705</w:t>
      </w:r>
    </w:p>
    <w:p w14:paraId="4ABFFA35" w14:textId="1BDE01EF" w:rsidR="00F41241" w:rsidRDefault="00D80DFC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80DFC">
        <w:rPr>
          <w:rFonts w:ascii="Times New Roman" w:hAnsi="Times New Roman" w:cs="Times New Roman"/>
          <w:sz w:val="24"/>
        </w:rPr>
        <w:t xml:space="preserve">Nilai </w:t>
      </w:r>
      <w:proofErr w:type="spellStart"/>
      <w:r w:rsidRPr="00D80DFC">
        <w:rPr>
          <w:rFonts w:ascii="Times New Roman" w:hAnsi="Times New Roman" w:cs="Times New Roman"/>
          <w:sz w:val="24"/>
        </w:rPr>
        <w:t>absolut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0DFC">
        <w:rPr>
          <w:rFonts w:ascii="Times New Roman" w:hAnsi="Times New Roman" w:cs="Times New Roman"/>
          <w:sz w:val="24"/>
        </w:rPr>
        <w:t>kesalahan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0DFC">
        <w:rPr>
          <w:rFonts w:ascii="Times New Roman" w:hAnsi="Times New Roman" w:cs="Times New Roman"/>
          <w:sz w:val="24"/>
        </w:rPr>
        <w:t>daya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0DFC">
        <w:rPr>
          <w:rFonts w:ascii="Times New Roman" w:hAnsi="Times New Roman" w:cs="Times New Roman"/>
          <w:sz w:val="24"/>
        </w:rPr>
        <w:t>nyata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pada bus slack, </w:t>
      </w:r>
      <w:proofErr w:type="spellStart"/>
      <w:r w:rsidRPr="00D80DFC">
        <w:rPr>
          <w:rFonts w:ascii="Times New Roman" w:hAnsi="Times New Roman" w:cs="Times New Roman"/>
          <w:sz w:val="24"/>
        </w:rPr>
        <w:t>dpslack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= 0.0006 pu</m:t>
        </m:r>
      </m:oMath>
      <w:r w:rsidRPr="00D80DFC">
        <w:rPr>
          <w:rFonts w:ascii="Times New Roman" w:hAnsi="Times New Roman" w:cs="Times New Roman"/>
          <w:sz w:val="24"/>
        </w:rPr>
        <w:t xml:space="preserve"> </w:t>
      </w:r>
    </w:p>
    <w:p w14:paraId="788F2496" w14:textId="77777777" w:rsidR="00F41241" w:rsidRDefault="00D80DFC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80DFC">
        <w:rPr>
          <w:rFonts w:ascii="Times New Roman" w:hAnsi="Times New Roman" w:cs="Times New Roman"/>
          <w:sz w:val="24"/>
        </w:rPr>
        <w:t>Penyelesaian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0DFC">
        <w:rPr>
          <w:rFonts w:ascii="Times New Roman" w:hAnsi="Times New Roman" w:cs="Times New Roman"/>
          <w:sz w:val="24"/>
        </w:rPr>
        <w:t>Aliran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Daya </w:t>
      </w:r>
      <w:proofErr w:type="spellStart"/>
      <w:r w:rsidRPr="00D80DFC">
        <w:rPr>
          <w:rFonts w:ascii="Times New Roman" w:hAnsi="Times New Roman" w:cs="Times New Roman"/>
          <w:sz w:val="24"/>
        </w:rPr>
        <w:t>Dengan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Metode Newton-Raphson </w:t>
      </w:r>
    </w:p>
    <w:p w14:paraId="600D407A" w14:textId="0E9FA10C" w:rsidR="00D80DFC" w:rsidRDefault="00D80DFC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80DFC">
        <w:rPr>
          <w:rFonts w:ascii="Times New Roman" w:hAnsi="Times New Roman" w:cs="Times New Roman"/>
          <w:sz w:val="24"/>
        </w:rPr>
        <w:t>Kesalahan</w:t>
      </w:r>
      <w:proofErr w:type="spellEnd"/>
      <w:r w:rsidRPr="00D80DFC">
        <w:rPr>
          <w:rFonts w:ascii="Times New Roman" w:hAnsi="Times New Roman" w:cs="Times New Roman"/>
          <w:sz w:val="24"/>
        </w:rPr>
        <w:t xml:space="preserve"> Daya Maximum</w:t>
      </w:r>
      <m:oMath>
        <m:r>
          <w:rPr>
            <w:rFonts w:ascii="Cambria Math" w:hAnsi="Cambria Math" w:cs="Times New Roman"/>
            <w:sz w:val="24"/>
          </w:rPr>
          <m:t xml:space="preserve"> = 2.21004e-005</m:t>
        </m:r>
      </m:oMath>
      <w:r w:rsidRPr="00D80DFC">
        <w:rPr>
          <w:rFonts w:ascii="Times New Roman" w:hAnsi="Times New Roman" w:cs="Times New Roman"/>
          <w:sz w:val="24"/>
        </w:rPr>
        <w:t xml:space="preserve"> Pada Iterasi ke </w:t>
      </w:r>
      <m:oMath>
        <m:r>
          <w:rPr>
            <w:rFonts w:ascii="Cambria Math" w:hAnsi="Cambria Math" w:cs="Times New Roman"/>
            <w:sz w:val="24"/>
          </w:rPr>
          <m:t>= 2</m:t>
        </m:r>
      </m:oMath>
    </w:p>
    <w:p w14:paraId="577388F9" w14:textId="289EE27A" w:rsidR="00F41241" w:rsidRDefault="006A7840" w:rsidP="006A784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6A7840">
        <w:rPr>
          <w:rFonts w:ascii="Times New Roman" w:hAnsi="Times New Roman" w:cs="Times New Roman"/>
          <w:sz w:val="24"/>
        </w:rPr>
        <w:drawing>
          <wp:inline distT="0" distB="0" distL="0" distR="0" wp14:anchorId="72632202" wp14:editId="601C8FB3">
            <wp:extent cx="4191585" cy="4963218"/>
            <wp:effectExtent l="0" t="0" r="0" b="8890"/>
            <wp:docPr id="187576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7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F906" w14:textId="472DB948" w:rsidR="00F41241" w:rsidRDefault="00F41241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41241">
        <w:rPr>
          <w:rFonts w:ascii="Times New Roman" w:hAnsi="Times New Roman" w:cs="Times New Roman"/>
          <w:sz w:val="24"/>
        </w:rPr>
        <w:lastRenderedPageBreak/>
        <w:t xml:space="preserve">Pada </w:t>
      </w:r>
      <w:proofErr w:type="spellStart"/>
      <w:r w:rsidRPr="00F41241">
        <w:rPr>
          <w:rFonts w:ascii="Times New Roman" w:hAnsi="Times New Roman" w:cs="Times New Roman"/>
          <w:sz w:val="24"/>
        </w:rPr>
        <w:t>kondisi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awal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operasi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F41241">
        <w:rPr>
          <w:rFonts w:ascii="Times New Roman" w:hAnsi="Times New Roman" w:cs="Times New Roman"/>
          <w:sz w:val="24"/>
        </w:rPr>
        <w:t>biaya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pembangkitan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adalah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17837.949 $/</m:t>
        </m:r>
        <m:r>
          <w:rPr>
            <w:rFonts w:ascii="Cambria Math" w:hAnsi="Cambria Math" w:cs="Times New Roman"/>
            <w:sz w:val="24"/>
          </w:rPr>
          <m:t>h</m:t>
        </m:r>
      </m:oMath>
      <w:r w:rsidRPr="00F41241">
        <w:rPr>
          <w:rFonts w:ascii="Times New Roman" w:hAnsi="Times New Roman" w:cs="Times New Roman"/>
          <w:sz w:val="24"/>
        </w:rPr>
        <w:t xml:space="preserve"> dan total biaya pembangkitan setelah dilakukan optimisasi adalah </w:t>
      </w:r>
      <m:oMath>
        <m:r>
          <w:rPr>
            <w:rFonts w:ascii="Cambria Math" w:hAnsi="Cambria Math" w:cs="Times New Roman"/>
            <w:sz w:val="24"/>
          </w:rPr>
          <m:t>16482.508 $/</m:t>
        </m:r>
        <m:r>
          <w:rPr>
            <w:rFonts w:ascii="Cambria Math" w:hAnsi="Cambria Math" w:cs="Times New Roman"/>
            <w:sz w:val="24"/>
          </w:rPr>
          <m:t>h</m:t>
        </m:r>
      </m:oMath>
      <w:r w:rsidRPr="00F41241">
        <w:rPr>
          <w:rFonts w:ascii="Times New Roman" w:hAnsi="Times New Roman" w:cs="Times New Roman"/>
          <w:sz w:val="24"/>
        </w:rPr>
        <w:t xml:space="preserve">. berarti tiap jam diperoleh pengurangan biaya </w:t>
      </w:r>
      <m:oMath>
        <m:r>
          <w:rPr>
            <w:rFonts w:ascii="Cambria Math" w:hAnsi="Cambria Math" w:cs="Times New Roman"/>
            <w:sz w:val="24"/>
          </w:rPr>
          <m:t>$1355.441</m:t>
        </m:r>
      </m:oMath>
      <w:r w:rsidRPr="00F41241">
        <w:rPr>
          <w:rFonts w:ascii="Times New Roman" w:hAnsi="Times New Roman" w:cs="Times New Roman"/>
          <w:sz w:val="24"/>
        </w:rPr>
        <w:t xml:space="preserve">. Sehingga kira-kira dalam satu tahun </w:t>
      </w:r>
    </w:p>
    <w:p w14:paraId="30681E80" w14:textId="4C2872D3" w:rsidR="00F41241" w:rsidRDefault="00F41241" w:rsidP="006A784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 xml:space="preserve">24 </m:t>
        </m:r>
        <m:r>
          <w:rPr>
            <w:rFonts w:ascii="Cambria Math" w:hAnsi="Cambria Math" w:cs="Times New Roman"/>
            <w:sz w:val="24"/>
          </w:rPr>
          <m:t xml:space="preserve">h </m:t>
        </m:r>
        <m:r>
          <w:rPr>
            <w:rFonts w:ascii="Cambria Math" w:hAnsi="Cambria Math" w:cs="Times New Roman"/>
            <w:sz w:val="24"/>
          </w:rPr>
          <m:t>×</m:t>
        </m:r>
        <m:r>
          <w:rPr>
            <w:rFonts w:ascii="Cambria Math" w:hAnsi="Cambria Math" w:cs="Times New Roman"/>
            <w:sz w:val="24"/>
          </w:rPr>
          <m:t xml:space="preserve"> 365 </m:t>
        </m:r>
        <m:r>
          <w:rPr>
            <w:rFonts w:ascii="Cambria Math" w:hAnsi="Cambria Math" w:cs="Times New Roman"/>
            <w:sz w:val="24"/>
          </w:rPr>
          <m:t>×</m:t>
        </m:r>
        <m:r>
          <w:rPr>
            <w:rFonts w:ascii="Cambria Math" w:hAnsi="Cambria Math" w:cs="Times New Roman"/>
            <w:sz w:val="24"/>
          </w:rPr>
          <m:t xml:space="preserve"> 1355.441 $/</m:t>
        </m:r>
        <m:r>
          <w:rPr>
            <w:rFonts w:ascii="Cambria Math" w:hAnsi="Cambria Math" w:cs="Times New Roman"/>
            <w:sz w:val="24"/>
          </w:rPr>
          <m:t xml:space="preserve">h = $ </m:t>
        </m:r>
        <m:r>
          <w:rPr>
            <w:rFonts w:ascii="Cambria Math" w:hAnsi="Cambria Math" w:cs="Times New Roman"/>
            <w:sz w:val="24"/>
          </w:rPr>
          <m:t>11873663.160</m:t>
        </m:r>
      </m:oMath>
      <w:r w:rsidRPr="00F41241">
        <w:rPr>
          <w:rFonts w:ascii="Times New Roman" w:hAnsi="Times New Roman" w:cs="Times New Roman"/>
          <w:sz w:val="24"/>
        </w:rPr>
        <w:t>.</w:t>
      </w:r>
    </w:p>
    <w:p w14:paraId="4AE8C319" w14:textId="4D297304" w:rsidR="00F41241" w:rsidRDefault="00F41241" w:rsidP="000E3B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5.</w:t>
      </w:r>
      <w:r>
        <w:rPr>
          <w:rFonts w:ascii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</w:rPr>
        <w:t>Penutup</w:t>
      </w:r>
      <w:proofErr w:type="spellEnd"/>
    </w:p>
    <w:p w14:paraId="240FFBC6" w14:textId="77777777" w:rsidR="00F41241" w:rsidRDefault="00F41241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41241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F41241">
        <w:rPr>
          <w:rFonts w:ascii="Times New Roman" w:hAnsi="Times New Roman" w:cs="Times New Roman"/>
          <w:sz w:val="24"/>
        </w:rPr>
        <w:t>Pembahasan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diatas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disampaikan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beberapa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kesimpulan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sebagai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berikut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: </w:t>
      </w:r>
    </w:p>
    <w:p w14:paraId="2A3E865D" w14:textId="7C14CCCB" w:rsidR="00F41241" w:rsidRDefault="00F41241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41241">
        <w:rPr>
          <w:rFonts w:ascii="Times New Roman" w:hAnsi="Times New Roman" w:cs="Times New Roman"/>
          <w:sz w:val="24"/>
        </w:rPr>
        <w:t xml:space="preserve">1) Dari </w:t>
      </w:r>
      <w:proofErr w:type="spellStart"/>
      <w:r w:rsidRPr="00F41241">
        <w:rPr>
          <w:rFonts w:ascii="Times New Roman" w:hAnsi="Times New Roman" w:cs="Times New Roman"/>
          <w:sz w:val="24"/>
        </w:rPr>
        <w:t>hasil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simulasi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diatas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28 bus </w:t>
      </w:r>
      <w:proofErr w:type="spellStart"/>
      <w:r w:rsidRPr="00F41241">
        <w:rPr>
          <w:rFonts w:ascii="Times New Roman" w:hAnsi="Times New Roman" w:cs="Times New Roman"/>
          <w:sz w:val="24"/>
        </w:rPr>
        <w:t>diperoleh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keuntungan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$ 11873663.160</m:t>
        </m:r>
      </m:oMath>
      <w:r w:rsidRPr="00F41241">
        <w:rPr>
          <w:rFonts w:ascii="Times New Roman" w:hAnsi="Times New Roman" w:cs="Times New Roman"/>
          <w:sz w:val="24"/>
        </w:rPr>
        <w:t xml:space="preserve"> setiap tahun jika dilakukan optimisasi aliran daya daripada tidak. Sehingga jika Sistem interkoneksi Jawa-Bali-NTB yang terdiri dari bayak bus akan lebih iperoleh keuntungan jika dilakukan optimisasi. </w:t>
      </w:r>
    </w:p>
    <w:p w14:paraId="6E02D870" w14:textId="3BB559F4" w:rsidR="00F41241" w:rsidRPr="00F41241" w:rsidRDefault="00F41241" w:rsidP="000E3B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41241">
        <w:rPr>
          <w:rFonts w:ascii="Times New Roman" w:hAnsi="Times New Roman" w:cs="Times New Roman"/>
          <w:sz w:val="24"/>
        </w:rPr>
        <w:t xml:space="preserve">2) Dalam </w:t>
      </w:r>
      <w:proofErr w:type="spellStart"/>
      <w:r w:rsidRPr="00F41241">
        <w:rPr>
          <w:rFonts w:ascii="Times New Roman" w:hAnsi="Times New Roman" w:cs="Times New Roman"/>
          <w:sz w:val="24"/>
        </w:rPr>
        <w:t>studi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analisis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sistem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tenaga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tidak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cukup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hanya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dengan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aliran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daya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41241">
        <w:rPr>
          <w:rFonts w:ascii="Times New Roman" w:hAnsi="Times New Roman" w:cs="Times New Roman"/>
          <w:sz w:val="24"/>
        </w:rPr>
        <w:t>perlu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dilakukan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optimisasi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untuk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menekan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biaya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operasi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sistem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tenaga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41241">
        <w:rPr>
          <w:rFonts w:ascii="Times New Roman" w:hAnsi="Times New Roman" w:cs="Times New Roman"/>
          <w:sz w:val="24"/>
        </w:rPr>
        <w:t>diperoleh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keuntungan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41241">
        <w:rPr>
          <w:rFonts w:ascii="Times New Roman" w:hAnsi="Times New Roman" w:cs="Times New Roman"/>
          <w:sz w:val="24"/>
        </w:rPr>
        <w:t>lebih</w:t>
      </w:r>
      <w:proofErr w:type="spellEnd"/>
      <w:r w:rsidRPr="00F412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1241"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F41241" w:rsidRPr="00F41241" w:rsidSect="005508C8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7E3F8" w14:textId="77777777" w:rsidR="00304E6C" w:rsidRDefault="00304E6C" w:rsidP="000E3BA3">
      <w:pPr>
        <w:spacing w:after="0" w:line="240" w:lineRule="auto"/>
      </w:pPr>
      <w:r>
        <w:separator/>
      </w:r>
    </w:p>
  </w:endnote>
  <w:endnote w:type="continuationSeparator" w:id="0">
    <w:p w14:paraId="3DA3BAC4" w14:textId="77777777" w:rsidR="00304E6C" w:rsidRDefault="00304E6C" w:rsidP="000E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71AC1" w14:textId="77777777" w:rsidR="00304E6C" w:rsidRDefault="00304E6C" w:rsidP="000E3BA3">
      <w:pPr>
        <w:spacing w:after="0" w:line="240" w:lineRule="auto"/>
      </w:pPr>
      <w:r>
        <w:separator/>
      </w:r>
    </w:p>
  </w:footnote>
  <w:footnote w:type="continuationSeparator" w:id="0">
    <w:p w14:paraId="74C9FCEC" w14:textId="77777777" w:rsidR="00304E6C" w:rsidRDefault="00304E6C" w:rsidP="000E3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490062">
    <w:abstractNumId w:val="8"/>
  </w:num>
  <w:num w:numId="2" w16cid:durableId="1726639823">
    <w:abstractNumId w:val="6"/>
  </w:num>
  <w:num w:numId="3" w16cid:durableId="1982033110">
    <w:abstractNumId w:val="5"/>
  </w:num>
  <w:num w:numId="4" w16cid:durableId="1357803724">
    <w:abstractNumId w:val="4"/>
  </w:num>
  <w:num w:numId="5" w16cid:durableId="1092511497">
    <w:abstractNumId w:val="7"/>
  </w:num>
  <w:num w:numId="6" w16cid:durableId="1638795539">
    <w:abstractNumId w:val="3"/>
  </w:num>
  <w:num w:numId="7" w16cid:durableId="716734306">
    <w:abstractNumId w:val="2"/>
  </w:num>
  <w:num w:numId="8" w16cid:durableId="759371206">
    <w:abstractNumId w:val="1"/>
  </w:num>
  <w:num w:numId="9" w16cid:durableId="186077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7EB"/>
    <w:rsid w:val="00034616"/>
    <w:rsid w:val="00050926"/>
    <w:rsid w:val="0006063C"/>
    <w:rsid w:val="000B7F3F"/>
    <w:rsid w:val="000E3BA3"/>
    <w:rsid w:val="0015074B"/>
    <w:rsid w:val="0029639D"/>
    <w:rsid w:val="00304E6C"/>
    <w:rsid w:val="003120DF"/>
    <w:rsid w:val="00326F90"/>
    <w:rsid w:val="003969D9"/>
    <w:rsid w:val="003D4546"/>
    <w:rsid w:val="0046565B"/>
    <w:rsid w:val="00547089"/>
    <w:rsid w:val="005508C8"/>
    <w:rsid w:val="00623C44"/>
    <w:rsid w:val="006A7840"/>
    <w:rsid w:val="007C1401"/>
    <w:rsid w:val="008E4ED6"/>
    <w:rsid w:val="00A41C55"/>
    <w:rsid w:val="00AA1D8D"/>
    <w:rsid w:val="00B415A6"/>
    <w:rsid w:val="00B47730"/>
    <w:rsid w:val="00BA3508"/>
    <w:rsid w:val="00C25FD8"/>
    <w:rsid w:val="00C2788E"/>
    <w:rsid w:val="00CB0664"/>
    <w:rsid w:val="00D10DAB"/>
    <w:rsid w:val="00D80DFC"/>
    <w:rsid w:val="00F1254F"/>
    <w:rsid w:val="00F41241"/>
    <w:rsid w:val="00F561D3"/>
    <w:rsid w:val="00FC693F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DE791B"/>
  <w14:defaultImageDpi w14:val="300"/>
  <w15:docId w15:val="{4725038D-965C-4975-832B-31D4207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4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8C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50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631D1-5977-4202-BB3C-A0A8CE5CA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 BARUS</cp:lastModifiedBy>
  <cp:revision>10</cp:revision>
  <dcterms:created xsi:type="dcterms:W3CDTF">2024-10-01T14:58:00Z</dcterms:created>
  <dcterms:modified xsi:type="dcterms:W3CDTF">2024-10-01T17:16:00Z</dcterms:modified>
  <cp:category/>
</cp:coreProperties>
</file>