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8D2FE" w14:textId="77777777" w:rsidR="002B49A0" w:rsidRDefault="00000000">
      <w:pPr>
        <w:jc w:val="center"/>
        <w:rPr>
          <w:rFonts w:ascii="Arial" w:hAnsi="Arial" w:cs="Arial"/>
          <w:b/>
          <w:sz w:val="44"/>
        </w:rPr>
      </w:pPr>
      <w:r>
        <w:rPr>
          <w:rFonts w:ascii="Arial" w:hAnsi="Arial" w:cs="Arial"/>
          <w:b/>
          <w:sz w:val="44"/>
        </w:rPr>
        <w:t xml:space="preserve">Software Requirements and Design Document </w:t>
      </w:r>
    </w:p>
    <w:p w14:paraId="0C18D2FF" w14:textId="77777777" w:rsidR="002B49A0" w:rsidRDefault="002B49A0">
      <w:pPr>
        <w:jc w:val="center"/>
        <w:rPr>
          <w:rFonts w:ascii="Arial" w:hAnsi="Arial" w:cs="Arial"/>
          <w:b/>
          <w:sz w:val="44"/>
        </w:rPr>
      </w:pPr>
    </w:p>
    <w:p w14:paraId="0C18D300" w14:textId="77777777" w:rsidR="002B49A0" w:rsidRDefault="00000000">
      <w:pPr>
        <w:jc w:val="center"/>
        <w:rPr>
          <w:rFonts w:ascii="Arial" w:hAnsi="Arial" w:cs="Arial"/>
          <w:b/>
          <w:sz w:val="44"/>
        </w:rPr>
      </w:pPr>
      <w:r>
        <w:rPr>
          <w:rFonts w:ascii="Arial" w:hAnsi="Arial" w:cs="Arial"/>
          <w:b/>
          <w:sz w:val="44"/>
        </w:rPr>
        <w:t>For</w:t>
      </w:r>
    </w:p>
    <w:p w14:paraId="0C18D301" w14:textId="77777777" w:rsidR="002B49A0" w:rsidRDefault="002B49A0">
      <w:pPr>
        <w:jc w:val="center"/>
        <w:rPr>
          <w:rFonts w:ascii="Arial" w:hAnsi="Arial" w:cs="Arial"/>
          <w:b/>
          <w:sz w:val="44"/>
        </w:rPr>
      </w:pPr>
    </w:p>
    <w:p w14:paraId="0C18D302" w14:textId="77777777" w:rsidR="002B49A0" w:rsidRDefault="00000000">
      <w:pPr>
        <w:jc w:val="center"/>
        <w:rPr>
          <w:rFonts w:ascii="Arial" w:hAnsi="Arial" w:cs="Arial"/>
          <w:b/>
          <w:sz w:val="44"/>
        </w:rPr>
      </w:pPr>
      <w:r>
        <w:rPr>
          <w:rFonts w:ascii="Arial" w:hAnsi="Arial" w:cs="Arial"/>
          <w:b/>
          <w:sz w:val="44"/>
        </w:rPr>
        <w:t>Group 22</w:t>
      </w:r>
    </w:p>
    <w:p w14:paraId="0C18D303" w14:textId="77777777" w:rsidR="002B49A0" w:rsidRDefault="002B49A0">
      <w:pPr>
        <w:jc w:val="center"/>
        <w:rPr>
          <w:rFonts w:ascii="Arial" w:hAnsi="Arial" w:cs="Arial"/>
          <w:b/>
          <w:sz w:val="44"/>
        </w:rPr>
      </w:pPr>
    </w:p>
    <w:p w14:paraId="0C18D304" w14:textId="77777777" w:rsidR="002B49A0" w:rsidRDefault="002B49A0">
      <w:pPr>
        <w:jc w:val="center"/>
        <w:rPr>
          <w:rFonts w:ascii="Arial" w:hAnsi="Arial" w:cs="Arial"/>
          <w:b/>
          <w:sz w:val="44"/>
        </w:rPr>
      </w:pPr>
    </w:p>
    <w:p w14:paraId="0C18D305" w14:textId="77777777" w:rsidR="002B49A0" w:rsidRDefault="002B49A0">
      <w:pPr>
        <w:jc w:val="center"/>
        <w:rPr>
          <w:rFonts w:ascii="Arial" w:hAnsi="Arial" w:cs="Arial"/>
          <w:b/>
          <w:sz w:val="44"/>
        </w:rPr>
      </w:pPr>
    </w:p>
    <w:p w14:paraId="0C18D306" w14:textId="77777777" w:rsidR="002B49A0" w:rsidRDefault="00000000">
      <w:pPr>
        <w:jc w:val="center"/>
        <w:rPr>
          <w:rFonts w:ascii="Arial" w:hAnsi="Arial" w:cs="Arial"/>
          <w:sz w:val="28"/>
        </w:rPr>
      </w:pPr>
      <w:r>
        <w:rPr>
          <w:rFonts w:ascii="Arial" w:hAnsi="Arial" w:cs="Arial"/>
          <w:sz w:val="28"/>
        </w:rPr>
        <w:t>Version 1.0</w:t>
      </w:r>
    </w:p>
    <w:p w14:paraId="0C18D307" w14:textId="77777777" w:rsidR="002B49A0" w:rsidRDefault="002B49A0">
      <w:pPr>
        <w:jc w:val="center"/>
        <w:rPr>
          <w:rFonts w:ascii="Arial" w:hAnsi="Arial" w:cs="Arial"/>
          <w:sz w:val="36"/>
        </w:rPr>
      </w:pPr>
    </w:p>
    <w:p w14:paraId="0C18D308" w14:textId="77777777" w:rsidR="002B49A0" w:rsidRDefault="002B49A0">
      <w:pPr>
        <w:jc w:val="center"/>
        <w:rPr>
          <w:rFonts w:ascii="Arial" w:hAnsi="Arial" w:cs="Arial"/>
          <w:sz w:val="36"/>
        </w:rPr>
      </w:pPr>
    </w:p>
    <w:p w14:paraId="0C18D309" w14:textId="77777777" w:rsidR="002B49A0" w:rsidRDefault="002B49A0">
      <w:pPr>
        <w:jc w:val="center"/>
        <w:rPr>
          <w:rFonts w:ascii="Arial" w:hAnsi="Arial" w:cs="Arial"/>
          <w:sz w:val="36"/>
        </w:rPr>
      </w:pPr>
    </w:p>
    <w:p w14:paraId="0C18D30A" w14:textId="77777777" w:rsidR="002B49A0" w:rsidRDefault="00000000">
      <w:pPr>
        <w:jc w:val="center"/>
        <w:rPr>
          <w:rFonts w:ascii="Arial" w:hAnsi="Arial" w:cs="Arial"/>
          <w:sz w:val="32"/>
        </w:rPr>
      </w:pPr>
      <w:r>
        <w:rPr>
          <w:rFonts w:ascii="Arial" w:hAnsi="Arial" w:cs="Arial"/>
          <w:b/>
          <w:sz w:val="32"/>
        </w:rPr>
        <w:t>Authors</w:t>
      </w:r>
      <w:r>
        <w:rPr>
          <w:rFonts w:ascii="Arial" w:hAnsi="Arial" w:cs="Arial"/>
          <w:sz w:val="32"/>
        </w:rPr>
        <w:t xml:space="preserve">: </w:t>
      </w:r>
    </w:p>
    <w:p w14:paraId="0C18D30B" w14:textId="77777777" w:rsidR="002B49A0" w:rsidRDefault="00000000">
      <w:pPr>
        <w:jc w:val="center"/>
        <w:rPr>
          <w:rFonts w:ascii="Arial" w:hAnsi="Arial" w:cs="Arial"/>
          <w:sz w:val="28"/>
        </w:rPr>
      </w:pPr>
      <w:r>
        <w:rPr>
          <w:rFonts w:ascii="Arial" w:hAnsi="Arial" w:cs="Arial"/>
          <w:sz w:val="28"/>
        </w:rPr>
        <w:t>Olivia J.</w:t>
      </w:r>
    </w:p>
    <w:p w14:paraId="0C18D30C" w14:textId="77777777" w:rsidR="002B49A0" w:rsidRDefault="00000000">
      <w:pPr>
        <w:jc w:val="center"/>
        <w:rPr>
          <w:rFonts w:ascii="Arial" w:hAnsi="Arial" w:cs="Arial"/>
          <w:sz w:val="28"/>
        </w:rPr>
      </w:pPr>
      <w:r>
        <w:rPr>
          <w:rFonts w:ascii="Arial" w:hAnsi="Arial" w:cs="Arial"/>
          <w:sz w:val="28"/>
        </w:rPr>
        <w:t>Nicolas C.</w:t>
      </w:r>
    </w:p>
    <w:p w14:paraId="0C18D30D" w14:textId="77777777" w:rsidR="002B49A0" w:rsidRDefault="00000000">
      <w:pPr>
        <w:jc w:val="center"/>
        <w:rPr>
          <w:rFonts w:ascii="Arial" w:hAnsi="Arial" w:cs="Arial"/>
          <w:sz w:val="28"/>
        </w:rPr>
      </w:pPr>
      <w:r>
        <w:rPr>
          <w:rFonts w:ascii="Arial" w:hAnsi="Arial" w:cs="Arial"/>
          <w:sz w:val="28"/>
        </w:rPr>
        <w:t>Felipe L.</w:t>
      </w:r>
    </w:p>
    <w:p w14:paraId="0C18D30E" w14:textId="77777777" w:rsidR="002B49A0" w:rsidRDefault="002B49A0">
      <w:pPr>
        <w:jc w:val="center"/>
        <w:rPr>
          <w:rFonts w:ascii="Arial" w:hAnsi="Arial" w:cs="Arial"/>
          <w:sz w:val="28"/>
        </w:rPr>
      </w:pPr>
    </w:p>
    <w:p w14:paraId="0C18D30F" w14:textId="77777777" w:rsidR="002B49A0" w:rsidRDefault="002B49A0">
      <w:pPr>
        <w:jc w:val="center"/>
        <w:rPr>
          <w:rFonts w:ascii="Arial" w:hAnsi="Arial" w:cs="Arial"/>
          <w:sz w:val="32"/>
        </w:rPr>
      </w:pPr>
    </w:p>
    <w:p w14:paraId="0C18D310" w14:textId="77777777" w:rsidR="002B49A0" w:rsidRDefault="002B49A0">
      <w:pPr>
        <w:jc w:val="center"/>
        <w:rPr>
          <w:rFonts w:ascii="Arial" w:hAnsi="Arial" w:cs="Arial"/>
          <w:sz w:val="36"/>
        </w:rPr>
      </w:pPr>
    </w:p>
    <w:p w14:paraId="0C18D311" w14:textId="77777777" w:rsidR="002B49A0" w:rsidRDefault="002B49A0">
      <w:pPr>
        <w:jc w:val="center"/>
        <w:rPr>
          <w:rFonts w:ascii="Arial" w:hAnsi="Arial" w:cs="Arial"/>
          <w:sz w:val="36"/>
        </w:rPr>
      </w:pPr>
    </w:p>
    <w:p w14:paraId="0C18D312" w14:textId="77777777" w:rsidR="002B49A0" w:rsidRDefault="002B49A0">
      <w:pPr>
        <w:jc w:val="center"/>
        <w:rPr>
          <w:rFonts w:ascii="Arial" w:hAnsi="Arial" w:cs="Arial"/>
          <w:sz w:val="36"/>
        </w:rPr>
      </w:pPr>
    </w:p>
    <w:p w14:paraId="0C18D313" w14:textId="77777777" w:rsidR="002B49A0" w:rsidRDefault="00000000">
      <w:pPr>
        <w:jc w:val="center"/>
        <w:rPr>
          <w:sz w:val="36"/>
        </w:rPr>
      </w:pPr>
      <w:r>
        <w:br w:type="page"/>
      </w:r>
    </w:p>
    <w:p w14:paraId="0C18D314" w14:textId="77777777" w:rsidR="002B49A0" w:rsidRDefault="00000000">
      <w:pPr>
        <w:pStyle w:val="Heading1"/>
        <w:rPr>
          <w:rFonts w:ascii="inherit" w:hAnsi="inherit" w:cs="Lucida Grande" w:hint="eastAsia"/>
        </w:rPr>
      </w:pPr>
      <w:r>
        <w:lastRenderedPageBreak/>
        <w:t>Overview (5 points)</w:t>
      </w:r>
    </w:p>
    <w:p w14:paraId="0C18D315" w14:textId="77777777" w:rsidR="002B49A0" w:rsidRDefault="00000000">
      <w:pPr>
        <w:shd w:val="clear" w:color="auto" w:fill="FFFFFF"/>
        <w:rPr>
          <w:rFonts w:ascii="Arial" w:hAnsi="Arial" w:cs="Arial"/>
          <w:iCs/>
          <w:color w:val="000000"/>
          <w:sz w:val="20"/>
          <w:szCs w:val="20"/>
        </w:rPr>
      </w:pPr>
      <w:r>
        <w:rPr>
          <w:rFonts w:ascii="Arial" w:hAnsi="Arial" w:cs="Arial"/>
          <w:iCs/>
          <w:color w:val="000000"/>
          <w:sz w:val="20"/>
          <w:szCs w:val="20"/>
        </w:rPr>
        <w:t xml:space="preserve"> Our system is using Django, which takes care of </w:t>
      </w:r>
      <w:proofErr w:type="gramStart"/>
      <w:r>
        <w:rPr>
          <w:rFonts w:ascii="Arial" w:hAnsi="Arial" w:cs="Arial"/>
          <w:iCs/>
          <w:color w:val="000000"/>
          <w:sz w:val="20"/>
          <w:szCs w:val="20"/>
        </w:rPr>
        <w:t>role based</w:t>
      </w:r>
      <w:proofErr w:type="gramEnd"/>
      <w:r>
        <w:rPr>
          <w:rFonts w:ascii="Arial" w:hAnsi="Arial" w:cs="Arial"/>
          <w:iCs/>
          <w:color w:val="000000"/>
          <w:sz w:val="20"/>
          <w:szCs w:val="20"/>
        </w:rPr>
        <w:t xml:space="preserve"> access, authentication, and our database. We are using python for the backend to implement our list logic, posting, and other user interactions. We will be using html/</w:t>
      </w:r>
      <w:proofErr w:type="spellStart"/>
      <w:r>
        <w:rPr>
          <w:rFonts w:ascii="Arial" w:hAnsi="Arial" w:cs="Arial"/>
          <w:iCs/>
          <w:color w:val="000000"/>
          <w:sz w:val="20"/>
          <w:szCs w:val="20"/>
        </w:rPr>
        <w:t>css</w:t>
      </w:r>
      <w:proofErr w:type="spellEnd"/>
      <w:r>
        <w:rPr>
          <w:rFonts w:ascii="Arial" w:hAnsi="Arial" w:cs="Arial"/>
          <w:iCs/>
          <w:color w:val="000000"/>
          <w:sz w:val="20"/>
          <w:szCs w:val="20"/>
        </w:rPr>
        <w:t xml:space="preserve"> for frontend development. </w:t>
      </w:r>
    </w:p>
    <w:p w14:paraId="0C18D316" w14:textId="77777777" w:rsidR="002B49A0" w:rsidRDefault="00000000">
      <w:pPr>
        <w:pStyle w:val="Heading1"/>
        <w:rPr>
          <w:rFonts w:ascii="inherit" w:hAnsi="inherit" w:cs="Lucida Grande" w:hint="eastAsia"/>
        </w:rPr>
      </w:pPr>
      <w:r>
        <w:t>Functional Requirements (10 points)</w:t>
      </w:r>
    </w:p>
    <w:p w14:paraId="0C18D317" w14:textId="77777777" w:rsidR="002B49A0" w:rsidRDefault="002B49A0">
      <w:pPr>
        <w:shd w:val="clear" w:color="auto" w:fill="FFFFFF"/>
        <w:rPr>
          <w:rFonts w:ascii="Arial" w:hAnsi="Arial" w:cs="Arial"/>
          <w:iCs/>
          <w:color w:val="000000"/>
          <w:sz w:val="20"/>
          <w:szCs w:val="20"/>
        </w:rPr>
      </w:pPr>
    </w:p>
    <w:p w14:paraId="0C18D318" w14:textId="77777777" w:rsidR="002B49A0" w:rsidRDefault="00000000">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User Posts</w:t>
      </w:r>
    </w:p>
    <w:p w14:paraId="0C18D319"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post photos (high)</w:t>
      </w:r>
    </w:p>
    <w:p w14:paraId="0C18D31A" w14:textId="77777777" w:rsidR="002B49A0" w:rsidRDefault="00000000">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caption their photo (low)</w:t>
      </w:r>
    </w:p>
    <w:p w14:paraId="0C18D31B"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remove photos (high)</w:t>
      </w:r>
    </w:p>
    <w:p w14:paraId="0C18D31C" w14:textId="77777777" w:rsidR="002B49A0" w:rsidRDefault="00000000">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Account Management</w:t>
      </w:r>
    </w:p>
    <w:p w14:paraId="0C18D31D"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create an account (high)</w:t>
      </w:r>
    </w:p>
    <w:p w14:paraId="0C18D31E" w14:textId="77777777" w:rsidR="002B49A0" w:rsidRDefault="00000000">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System shall provide a page for users to view and edit their profile (high)</w:t>
      </w:r>
    </w:p>
    <w:p w14:paraId="0C18D31F" w14:textId="77777777" w:rsidR="002B49A0" w:rsidRDefault="00000000">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set a profile name (high)</w:t>
      </w:r>
    </w:p>
    <w:p w14:paraId="0C18D320" w14:textId="77777777" w:rsidR="002B49A0" w:rsidRDefault="00000000">
      <w:pPr>
        <w:pStyle w:val="ListParagraph"/>
        <w:numPr>
          <w:ilvl w:val="3"/>
          <w:numId w:val="2"/>
        </w:numPr>
        <w:shd w:val="clear" w:color="auto" w:fill="FFFFFF"/>
        <w:rPr>
          <w:rFonts w:ascii="Arial" w:hAnsi="Arial" w:cs="Arial"/>
          <w:iCs/>
          <w:color w:val="000000"/>
          <w:sz w:val="20"/>
          <w:szCs w:val="20"/>
        </w:rPr>
      </w:pPr>
      <w:proofErr w:type="gramStart"/>
      <w:r>
        <w:rPr>
          <w:rFonts w:ascii="Arial" w:hAnsi="Arial" w:cs="Arial"/>
          <w:iCs/>
          <w:color w:val="000000"/>
          <w:sz w:val="20"/>
          <w:szCs w:val="20"/>
        </w:rPr>
        <w:t>System</w:t>
      </w:r>
      <w:proofErr w:type="gramEnd"/>
      <w:r>
        <w:rPr>
          <w:rFonts w:ascii="Arial" w:hAnsi="Arial" w:cs="Arial"/>
          <w:iCs/>
          <w:color w:val="000000"/>
          <w:sz w:val="20"/>
          <w:szCs w:val="20"/>
        </w:rPr>
        <w:t xml:space="preserve"> shall allow users to change their profile name (low)</w:t>
      </w:r>
    </w:p>
    <w:p w14:paraId="0C18D321" w14:textId="77777777" w:rsidR="002B49A0" w:rsidRDefault="00000000">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log in to their account (high)</w:t>
      </w:r>
    </w:p>
    <w:p w14:paraId="0C18D322" w14:textId="77777777" w:rsidR="002B49A0" w:rsidRDefault="00000000">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log out of their account (high)</w:t>
      </w:r>
    </w:p>
    <w:p w14:paraId="0C18D323"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require users to set a secure password during registration (medium)</w:t>
      </w:r>
    </w:p>
    <w:p w14:paraId="0C18D324" w14:textId="77777777" w:rsidR="002B49A0" w:rsidRDefault="00000000">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System shall require users to confirm the password during registration (low)</w:t>
      </w:r>
    </w:p>
    <w:p w14:paraId="0C18D325"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reset or recover their password via email (low)</w:t>
      </w:r>
    </w:p>
    <w:p w14:paraId="0C18D326" w14:textId="77777777" w:rsidR="002B49A0" w:rsidRDefault="00000000">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Interactions with Other Posts</w:t>
      </w:r>
    </w:p>
    <w:p w14:paraId="0C18D327"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like posts (medium)</w:t>
      </w:r>
    </w:p>
    <w:p w14:paraId="0C18D328"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comment on other posts (low)</w:t>
      </w:r>
    </w:p>
    <w:p w14:paraId="0C18D329"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follow other users (low)</w:t>
      </w:r>
    </w:p>
    <w:p w14:paraId="0C18D32A" w14:textId="77777777" w:rsidR="002B49A0" w:rsidRDefault="00000000">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Admin Features</w:t>
      </w:r>
    </w:p>
    <w:p w14:paraId="0C18D32B"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an admin account (high)</w:t>
      </w:r>
    </w:p>
    <w:p w14:paraId="0C18D32C" w14:textId="77777777" w:rsidR="002B49A0" w:rsidRDefault="00000000">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Admin shall be able to remove any user’s post (high)</w:t>
      </w:r>
    </w:p>
    <w:p w14:paraId="0C18D32D" w14:textId="77777777" w:rsidR="002B49A0" w:rsidRDefault="00000000">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Admin shall have the ability to suspend or delete user accounts (low)</w:t>
      </w:r>
    </w:p>
    <w:p w14:paraId="0C18D32E" w14:textId="77777777" w:rsidR="002B49A0" w:rsidRDefault="00000000">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Bucket List Generation and Management</w:t>
      </w:r>
    </w:p>
    <w:p w14:paraId="0C18D32F"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 xml:space="preserve">System shall provide </w:t>
      </w:r>
      <w:proofErr w:type="gramStart"/>
      <w:r>
        <w:rPr>
          <w:rFonts w:ascii="Arial" w:hAnsi="Arial" w:cs="Arial"/>
          <w:iCs/>
          <w:color w:val="000000"/>
          <w:sz w:val="20"/>
          <w:szCs w:val="20"/>
        </w:rPr>
        <w:t>user</w:t>
      </w:r>
      <w:proofErr w:type="gramEnd"/>
      <w:r>
        <w:rPr>
          <w:rFonts w:ascii="Arial" w:hAnsi="Arial" w:cs="Arial"/>
          <w:iCs/>
          <w:color w:val="000000"/>
          <w:sz w:val="20"/>
          <w:szCs w:val="20"/>
        </w:rPr>
        <w:t xml:space="preserve"> with </w:t>
      </w:r>
      <w:proofErr w:type="spellStart"/>
      <w:proofErr w:type="gramStart"/>
      <w:r>
        <w:rPr>
          <w:rFonts w:ascii="Arial" w:hAnsi="Arial" w:cs="Arial"/>
          <w:iCs/>
          <w:color w:val="000000"/>
          <w:sz w:val="20"/>
          <w:szCs w:val="20"/>
        </w:rPr>
        <w:t>a</w:t>
      </w:r>
      <w:proofErr w:type="spellEnd"/>
      <w:proofErr w:type="gramEnd"/>
      <w:r>
        <w:rPr>
          <w:rFonts w:ascii="Arial" w:hAnsi="Arial" w:cs="Arial"/>
          <w:iCs/>
          <w:color w:val="000000"/>
          <w:sz w:val="20"/>
          <w:szCs w:val="20"/>
        </w:rPr>
        <w:t xml:space="preserve"> initial randomized list of 25 bucket list items upon account creation (high)</w:t>
      </w:r>
    </w:p>
    <w:p w14:paraId="0C18D330"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the user to reroll a bucket list item up to two times (low)</w:t>
      </w:r>
    </w:p>
    <w:p w14:paraId="0C18D331"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track the completion status of bucket list items for each user (high)</w:t>
      </w:r>
    </w:p>
    <w:p w14:paraId="0C18D332" w14:textId="77777777" w:rsidR="002B49A0" w:rsidRDefault="00000000">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Search and Navigation</w:t>
      </w:r>
    </w:p>
    <w:p w14:paraId="0C18D333"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have the ability to search other users’ profiles and view their progress (medium)</w:t>
      </w:r>
    </w:p>
    <w:p w14:paraId="0C18D334"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 xml:space="preserve">System shall provide a button to </w:t>
      </w:r>
      <w:proofErr w:type="gramStart"/>
      <w:r>
        <w:rPr>
          <w:rFonts w:ascii="Arial" w:hAnsi="Arial" w:cs="Arial"/>
          <w:iCs/>
          <w:color w:val="000000"/>
          <w:sz w:val="20"/>
          <w:szCs w:val="20"/>
        </w:rPr>
        <w:t>navigate to the home page at all times</w:t>
      </w:r>
      <w:proofErr w:type="gramEnd"/>
      <w:r>
        <w:rPr>
          <w:rFonts w:ascii="Arial" w:hAnsi="Arial" w:cs="Arial"/>
          <w:iCs/>
          <w:color w:val="000000"/>
          <w:sz w:val="20"/>
          <w:szCs w:val="20"/>
        </w:rPr>
        <w:t xml:space="preserve"> (high)</w:t>
      </w:r>
    </w:p>
    <w:p w14:paraId="0C18D335"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provide a button to navigate to the user’s profile from the home page (high)</w:t>
      </w:r>
    </w:p>
    <w:p w14:paraId="0C18D336" w14:textId="77777777" w:rsidR="002B49A0" w:rsidRDefault="00000000">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Security and Authentication</w:t>
      </w:r>
    </w:p>
    <w:p w14:paraId="0C18D337" w14:textId="77777777" w:rsidR="002B49A0" w:rsidRDefault="00000000">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enforce a 30-minute lockout after 3 failed login attempts (low)</w:t>
      </w:r>
    </w:p>
    <w:p w14:paraId="0C18D338" w14:textId="77777777" w:rsidR="002B49A0" w:rsidRDefault="00000000">
      <w:pPr>
        <w:pStyle w:val="Heading1"/>
      </w:pPr>
      <w:r>
        <w:t>Non-functional Requirements (10 points)</w:t>
      </w:r>
    </w:p>
    <w:p w14:paraId="0C18D339" w14:textId="77777777" w:rsidR="002B49A0" w:rsidRDefault="002B49A0"/>
    <w:p w14:paraId="0C18D33A" w14:textId="77777777" w:rsidR="002B49A0" w:rsidRDefault="00000000">
      <w:pPr>
        <w:pStyle w:val="ListParagraph"/>
        <w:numPr>
          <w:ilvl w:val="0"/>
          <w:numId w:val="3"/>
        </w:numPr>
        <w:shd w:val="clear" w:color="auto" w:fill="FFFFFF"/>
        <w:rPr>
          <w:rFonts w:ascii="Arial" w:hAnsi="Arial" w:cs="Arial"/>
          <w:iCs/>
          <w:color w:val="000000"/>
          <w:sz w:val="20"/>
          <w:szCs w:val="20"/>
        </w:rPr>
      </w:pPr>
      <w:r>
        <w:rPr>
          <w:rFonts w:ascii="Arial" w:hAnsi="Arial" w:cs="Arial"/>
          <w:iCs/>
          <w:color w:val="000000"/>
          <w:sz w:val="20"/>
          <w:szCs w:val="20"/>
        </w:rPr>
        <w:t>Security</w:t>
      </w:r>
    </w:p>
    <w:p w14:paraId="0C18D33B" w14:textId="77777777" w:rsidR="002B49A0" w:rsidRDefault="00000000">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System shall store user passwords in database</w:t>
      </w:r>
    </w:p>
    <w:p w14:paraId="0C18D33C" w14:textId="77777777" w:rsidR="002B49A0" w:rsidRDefault="00000000">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System shall store user passwords using secure cryptographic hashing</w:t>
      </w:r>
    </w:p>
    <w:p w14:paraId="0C18D33D" w14:textId="77777777" w:rsidR="002B49A0" w:rsidRDefault="00000000">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System shall resist brute force attacks with mechanisms like account lockouts and rate-limiting</w:t>
      </w:r>
    </w:p>
    <w:p w14:paraId="0C18D33E" w14:textId="77777777" w:rsidR="002B49A0" w:rsidRDefault="00000000">
      <w:pPr>
        <w:pStyle w:val="ListParagraph"/>
        <w:numPr>
          <w:ilvl w:val="0"/>
          <w:numId w:val="3"/>
        </w:numPr>
        <w:shd w:val="clear" w:color="auto" w:fill="FFFFFF"/>
        <w:rPr>
          <w:rFonts w:ascii="Arial" w:hAnsi="Arial" w:cs="Arial"/>
          <w:iCs/>
          <w:color w:val="000000"/>
          <w:sz w:val="20"/>
          <w:szCs w:val="20"/>
        </w:rPr>
      </w:pPr>
      <w:r>
        <w:rPr>
          <w:rFonts w:ascii="Arial" w:hAnsi="Arial" w:cs="Arial"/>
          <w:iCs/>
          <w:color w:val="000000"/>
          <w:sz w:val="20"/>
          <w:szCs w:val="20"/>
        </w:rPr>
        <w:t>Performance</w:t>
      </w:r>
    </w:p>
    <w:p w14:paraId="0C18D33F" w14:textId="77777777" w:rsidR="002B49A0" w:rsidRDefault="00000000">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System shall load any page or feature in no more than 2 seconds, under normal load conditions</w:t>
      </w:r>
    </w:p>
    <w:p w14:paraId="0C18D340" w14:textId="77777777" w:rsidR="002B49A0" w:rsidRDefault="00000000">
      <w:pPr>
        <w:pStyle w:val="ListParagraph"/>
        <w:numPr>
          <w:ilvl w:val="1"/>
          <w:numId w:val="3"/>
        </w:numPr>
        <w:shd w:val="clear" w:color="auto" w:fill="FFFFFF"/>
        <w:rPr>
          <w:rFonts w:ascii="Arial" w:hAnsi="Arial" w:cs="Arial"/>
          <w:iCs/>
          <w:color w:val="000000"/>
          <w:sz w:val="20"/>
          <w:szCs w:val="20"/>
        </w:rPr>
      </w:pPr>
      <w:proofErr w:type="gramStart"/>
      <w:r>
        <w:rPr>
          <w:rFonts w:ascii="Arial" w:hAnsi="Arial" w:cs="Arial"/>
          <w:iCs/>
          <w:color w:val="000000"/>
          <w:sz w:val="20"/>
          <w:szCs w:val="20"/>
        </w:rPr>
        <w:lastRenderedPageBreak/>
        <w:t>System</w:t>
      </w:r>
      <w:proofErr w:type="gramEnd"/>
      <w:r>
        <w:rPr>
          <w:rFonts w:ascii="Arial" w:hAnsi="Arial" w:cs="Arial"/>
          <w:iCs/>
          <w:color w:val="000000"/>
          <w:sz w:val="20"/>
          <w:szCs w:val="20"/>
        </w:rPr>
        <w:t xml:space="preserve"> shall handle up to 100 concurrent users without significant performance degradation.</w:t>
      </w:r>
    </w:p>
    <w:p w14:paraId="0C18D341" w14:textId="77777777" w:rsidR="002B49A0" w:rsidRDefault="00000000">
      <w:pPr>
        <w:pStyle w:val="ListParagraph"/>
        <w:numPr>
          <w:ilvl w:val="0"/>
          <w:numId w:val="3"/>
        </w:numPr>
        <w:shd w:val="clear" w:color="auto" w:fill="FFFFFF"/>
        <w:rPr>
          <w:rFonts w:ascii="Arial" w:hAnsi="Arial" w:cs="Arial"/>
          <w:iCs/>
          <w:color w:val="000000"/>
          <w:sz w:val="20"/>
          <w:szCs w:val="20"/>
        </w:rPr>
      </w:pPr>
      <w:r>
        <w:rPr>
          <w:rFonts w:ascii="Arial" w:hAnsi="Arial" w:cs="Arial"/>
          <w:iCs/>
          <w:color w:val="000000"/>
          <w:sz w:val="20"/>
          <w:szCs w:val="20"/>
        </w:rPr>
        <w:t>Reliability and Usability</w:t>
      </w:r>
    </w:p>
    <w:p w14:paraId="0C18D342" w14:textId="77777777" w:rsidR="002B49A0" w:rsidRDefault="00000000">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System shall execute the desired behavior upon the first click of any button</w:t>
      </w:r>
    </w:p>
    <w:p w14:paraId="0C18D343" w14:textId="77777777" w:rsidR="002B49A0" w:rsidRDefault="00000000">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Code shall be well-documented, readable, and maintainable</w:t>
      </w:r>
    </w:p>
    <w:p w14:paraId="0C18D344" w14:textId="77777777" w:rsidR="002B49A0" w:rsidRDefault="00000000">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System shall follow user-centered design principles for ease of use</w:t>
      </w:r>
    </w:p>
    <w:p w14:paraId="0C18D345" w14:textId="77777777" w:rsidR="002B49A0" w:rsidRDefault="00000000">
      <w:pPr>
        <w:pStyle w:val="ListParagraph"/>
        <w:numPr>
          <w:ilvl w:val="0"/>
          <w:numId w:val="3"/>
        </w:numPr>
        <w:shd w:val="clear" w:color="auto" w:fill="FFFFFF"/>
        <w:rPr>
          <w:rFonts w:ascii="Arial" w:hAnsi="Arial" w:cs="Arial"/>
          <w:iCs/>
          <w:color w:val="000000"/>
          <w:sz w:val="20"/>
          <w:szCs w:val="20"/>
        </w:rPr>
      </w:pPr>
      <w:r>
        <w:rPr>
          <w:rFonts w:ascii="Arial" w:hAnsi="Arial" w:cs="Arial"/>
          <w:iCs/>
          <w:color w:val="000000"/>
          <w:sz w:val="20"/>
          <w:szCs w:val="20"/>
        </w:rPr>
        <w:t>Scalability</w:t>
      </w:r>
    </w:p>
    <w:p w14:paraId="0C18D346" w14:textId="77777777" w:rsidR="002B49A0" w:rsidRDefault="00000000">
      <w:pPr>
        <w:pStyle w:val="ListParagraph"/>
        <w:numPr>
          <w:ilvl w:val="1"/>
          <w:numId w:val="3"/>
        </w:numPr>
        <w:shd w:val="clear" w:color="auto" w:fill="FFFFFF"/>
        <w:rPr>
          <w:rFonts w:ascii="Arial" w:hAnsi="Arial" w:cs="Arial"/>
          <w:iCs/>
          <w:color w:val="000000"/>
          <w:sz w:val="20"/>
          <w:szCs w:val="20"/>
        </w:rPr>
      </w:pPr>
      <w:proofErr w:type="gramStart"/>
      <w:r>
        <w:rPr>
          <w:rFonts w:ascii="Arial" w:hAnsi="Arial" w:cs="Arial"/>
          <w:iCs/>
          <w:color w:val="000000"/>
          <w:sz w:val="20"/>
          <w:szCs w:val="20"/>
        </w:rPr>
        <w:t>System</w:t>
      </w:r>
      <w:proofErr w:type="gramEnd"/>
      <w:r>
        <w:rPr>
          <w:rFonts w:ascii="Arial" w:hAnsi="Arial" w:cs="Arial"/>
          <w:iCs/>
          <w:color w:val="000000"/>
          <w:sz w:val="20"/>
          <w:szCs w:val="20"/>
        </w:rPr>
        <w:t xml:space="preserve"> shall be designed to accommodate future growth, supporting new features or user influx without requiring major architectural changes</w:t>
      </w:r>
    </w:p>
    <w:p w14:paraId="0C18D347" w14:textId="77777777" w:rsidR="002B49A0" w:rsidRDefault="00000000">
      <w:pPr>
        <w:pStyle w:val="ListParagraph"/>
        <w:numPr>
          <w:ilvl w:val="0"/>
          <w:numId w:val="3"/>
        </w:numPr>
        <w:shd w:val="clear" w:color="auto" w:fill="FFFFFF"/>
        <w:rPr>
          <w:rFonts w:ascii="Arial" w:hAnsi="Arial" w:cs="Arial"/>
          <w:iCs/>
          <w:color w:val="000000"/>
          <w:sz w:val="20"/>
          <w:szCs w:val="20"/>
        </w:rPr>
      </w:pPr>
      <w:r>
        <w:rPr>
          <w:rFonts w:ascii="Arial" w:hAnsi="Arial" w:cs="Arial"/>
          <w:iCs/>
          <w:color w:val="000000"/>
          <w:sz w:val="20"/>
          <w:szCs w:val="20"/>
        </w:rPr>
        <w:t xml:space="preserve">Data Integrity </w:t>
      </w:r>
    </w:p>
    <w:p w14:paraId="0C18D348" w14:textId="77777777" w:rsidR="002B49A0" w:rsidRDefault="00000000">
      <w:pPr>
        <w:pStyle w:val="ListParagraph"/>
        <w:numPr>
          <w:ilvl w:val="1"/>
          <w:numId w:val="3"/>
        </w:numPr>
        <w:shd w:val="clear" w:color="auto" w:fill="FFFFFF"/>
        <w:rPr>
          <w:rFonts w:ascii="Arial" w:hAnsi="Arial" w:cs="Arial"/>
          <w:iCs/>
          <w:color w:val="000000"/>
          <w:sz w:val="20"/>
          <w:szCs w:val="20"/>
        </w:rPr>
      </w:pPr>
      <w:proofErr w:type="gramStart"/>
      <w:r>
        <w:rPr>
          <w:rFonts w:ascii="Arial" w:hAnsi="Arial" w:cs="Arial"/>
          <w:iCs/>
          <w:color w:val="000000"/>
          <w:sz w:val="20"/>
          <w:szCs w:val="20"/>
        </w:rPr>
        <w:t>System</w:t>
      </w:r>
      <w:proofErr w:type="gramEnd"/>
      <w:r>
        <w:rPr>
          <w:rFonts w:ascii="Arial" w:hAnsi="Arial" w:cs="Arial"/>
          <w:iCs/>
          <w:color w:val="000000"/>
          <w:sz w:val="20"/>
          <w:szCs w:val="20"/>
        </w:rPr>
        <w:t xml:space="preserve"> shall ensure that data related to user progress, posts, and interactions is stored reliably and consistently.</w:t>
      </w:r>
    </w:p>
    <w:p w14:paraId="0C18D349" w14:textId="77777777" w:rsidR="002B49A0" w:rsidRDefault="00000000">
      <w:pPr>
        <w:pStyle w:val="Heading1"/>
        <w:rPr>
          <w:rFonts w:ascii="inherit" w:hAnsi="inherit" w:cs="Lucida Grande" w:hint="eastAsia"/>
        </w:rPr>
      </w:pPr>
      <w:r>
        <w:t>Use Case Diagram (10 points)</w:t>
      </w:r>
    </w:p>
    <w:p w14:paraId="0C18D34A" w14:textId="77777777" w:rsidR="002B49A0" w:rsidRDefault="00000000">
      <w:pPr>
        <w:shd w:val="clear" w:color="auto" w:fill="FFFFFF"/>
        <w:rPr>
          <w:rFonts w:ascii="Arial" w:hAnsi="Arial" w:cs="Arial"/>
          <w:i/>
          <w:color w:val="000000"/>
          <w:sz w:val="20"/>
          <w:szCs w:val="20"/>
        </w:rPr>
      </w:pPr>
      <w:r>
        <w:rPr>
          <w:rFonts w:ascii="Arial" w:hAnsi="Arial" w:cs="Arial"/>
          <w:i/>
          <w:color w:val="000000"/>
          <w:sz w:val="20"/>
          <w:szCs w:val="20"/>
        </w:rPr>
        <w:t xml:space="preserve">This section presents the </w:t>
      </w:r>
      <w:r>
        <w:rPr>
          <w:rFonts w:ascii="Arial" w:hAnsi="Arial" w:cs="Arial"/>
          <w:b/>
          <w:i/>
          <w:color w:val="000000"/>
          <w:sz w:val="20"/>
          <w:szCs w:val="20"/>
        </w:rPr>
        <w:t>use case diagram</w:t>
      </w:r>
      <w:r>
        <w:rPr>
          <w:rFonts w:ascii="Arial" w:hAnsi="Arial" w:cs="Arial"/>
          <w:i/>
          <w:color w:val="000000"/>
          <w:sz w:val="20"/>
          <w:szCs w:val="20"/>
        </w:rPr>
        <w:t xml:space="preserve"> and the </w:t>
      </w:r>
      <w:r>
        <w:rPr>
          <w:rFonts w:ascii="Arial" w:hAnsi="Arial" w:cs="Arial"/>
          <w:b/>
          <w:bCs/>
          <w:i/>
          <w:color w:val="000000"/>
          <w:sz w:val="20"/>
          <w:szCs w:val="20"/>
        </w:rPr>
        <w:t>textual descriptions</w:t>
      </w:r>
      <w:r>
        <w:rPr>
          <w:rFonts w:ascii="Arial" w:hAnsi="Arial" w:cs="Arial"/>
          <w:i/>
          <w:color w:val="000000"/>
          <w:sz w:val="20"/>
          <w:szCs w:val="2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14:paraId="0C18D34B" w14:textId="77777777" w:rsidR="002B49A0" w:rsidRDefault="00000000">
      <w:pPr>
        <w:shd w:val="clear" w:color="auto" w:fill="FFFFFF"/>
        <w:rPr>
          <w:rFonts w:ascii="Arial" w:hAnsi="Arial" w:cs="Arial"/>
          <w:i/>
          <w:color w:val="000000"/>
          <w:sz w:val="20"/>
          <w:szCs w:val="20"/>
        </w:rPr>
      </w:pPr>
      <w:r>
        <w:rPr>
          <w:rFonts w:ascii="Arial" w:hAnsi="Arial" w:cs="Arial"/>
          <w:b/>
          <w:bCs/>
          <w:i/>
          <w:color w:val="000000"/>
          <w:sz w:val="20"/>
          <w:szCs w:val="20"/>
        </w:rPr>
        <w:t>Textual descriptions of use cases</w:t>
      </w:r>
      <w:r>
        <w:rPr>
          <w:rFonts w:ascii="Arial" w:hAnsi="Arial" w:cs="Arial"/>
          <w:i/>
          <w:color w:val="000000"/>
          <w:sz w:val="20"/>
          <w:szCs w:val="20"/>
        </w:rPr>
        <w:t xml:space="preserve">: For the first increment, </w:t>
      </w:r>
      <w:proofErr w:type="gramStart"/>
      <w:r>
        <w:rPr>
          <w:rFonts w:ascii="Arial" w:hAnsi="Arial" w:cs="Arial"/>
          <w:i/>
          <w:color w:val="000000"/>
          <w:sz w:val="20"/>
          <w:szCs w:val="20"/>
        </w:rPr>
        <w:t>the textual</w:t>
      </w:r>
      <w:proofErr w:type="gramEnd"/>
      <w:r>
        <w:rPr>
          <w:rFonts w:ascii="Arial" w:hAnsi="Arial" w:cs="Arial"/>
          <w:i/>
          <w:color w:val="000000"/>
          <w:sz w:val="20"/>
          <w:szCs w:val="20"/>
        </w:rPr>
        <w:t xml:space="preserve"> descriptions for the use cases are not required. However, the textual descriptions for all use cases discovered for your system are required for the second and third iterations.</w:t>
      </w:r>
    </w:p>
    <w:p w14:paraId="0C18D34C" w14:textId="77777777" w:rsidR="002B49A0" w:rsidRDefault="002B49A0">
      <w:pPr>
        <w:shd w:val="clear" w:color="auto" w:fill="FFFFFF"/>
        <w:rPr>
          <w:rFonts w:ascii="Arial" w:hAnsi="Arial" w:cs="Arial"/>
          <w:i/>
          <w:color w:val="000000"/>
          <w:sz w:val="20"/>
          <w:szCs w:val="20"/>
        </w:rPr>
      </w:pPr>
    </w:p>
    <w:p w14:paraId="0C18D34D" w14:textId="77777777" w:rsidR="002B49A0" w:rsidRDefault="00000000">
      <w:pPr>
        <w:shd w:val="clear" w:color="auto" w:fill="FFFFFF"/>
        <w:rPr>
          <w:rFonts w:ascii="Arial" w:hAnsi="Arial" w:cs="Arial"/>
          <w:i/>
          <w:color w:val="000000"/>
          <w:sz w:val="20"/>
          <w:szCs w:val="20"/>
        </w:rPr>
      </w:pPr>
      <w:r>
        <w:rPr>
          <w:rFonts w:ascii="Arial" w:hAnsi="Arial" w:cs="Arial"/>
          <w:i/>
          <w:noProof/>
          <w:color w:val="000000"/>
          <w:sz w:val="20"/>
          <w:szCs w:val="20"/>
        </w:rPr>
        <w:drawing>
          <wp:anchor distT="0" distB="0" distL="0" distR="0" simplePos="0" relativeHeight="3" behindDoc="0" locked="0" layoutInCell="0" allowOverlap="1" wp14:anchorId="0C18D360" wp14:editId="0C18D361">
            <wp:simplePos x="0" y="0"/>
            <wp:positionH relativeFrom="column">
              <wp:posOffset>28575</wp:posOffset>
            </wp:positionH>
            <wp:positionV relativeFrom="paragraph">
              <wp:posOffset>635</wp:posOffset>
            </wp:positionV>
            <wp:extent cx="5417185" cy="344805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5417185" cy="3448050"/>
                    </a:xfrm>
                    <a:prstGeom prst="rect">
                      <a:avLst/>
                    </a:prstGeom>
                  </pic:spPr>
                </pic:pic>
              </a:graphicData>
            </a:graphic>
          </wp:anchor>
        </w:drawing>
      </w:r>
    </w:p>
    <w:p w14:paraId="0C18D34E" w14:textId="77777777" w:rsidR="002B49A0" w:rsidRDefault="00000000">
      <w:pPr>
        <w:pStyle w:val="Heading1"/>
        <w:rPr>
          <w:rFonts w:ascii="inherit" w:hAnsi="inherit" w:cs="Lucida Grande" w:hint="eastAsia"/>
        </w:rPr>
      </w:pPr>
      <w:r>
        <w:t>Class Diagram and/or Sequence Diagrams (15 points)</w:t>
      </w:r>
    </w:p>
    <w:p w14:paraId="0C18D34F" w14:textId="77777777" w:rsidR="002B49A0" w:rsidRDefault="00000000">
      <w:pPr>
        <w:shd w:val="clear" w:color="auto" w:fill="FFFFFF"/>
        <w:rPr>
          <w:rFonts w:ascii="Arial" w:hAnsi="Arial" w:cs="Arial"/>
          <w:i/>
          <w:color w:val="000000"/>
          <w:sz w:val="20"/>
          <w:szCs w:val="20"/>
        </w:rPr>
      </w:pPr>
      <w:r>
        <w:rPr>
          <w:rFonts w:ascii="Arial" w:hAnsi="Arial" w:cs="Arial"/>
          <w:i/>
          <w:color w:val="000000"/>
          <w:sz w:val="20"/>
          <w:szCs w:val="20"/>
        </w:rPr>
        <w:t xml:space="preserve">This section presents a high-level overview of the anticipated system architecture using a </w:t>
      </w:r>
      <w:r>
        <w:rPr>
          <w:rFonts w:ascii="Arial" w:hAnsi="Arial" w:cs="Arial"/>
          <w:b/>
          <w:i/>
          <w:color w:val="000000"/>
          <w:sz w:val="20"/>
          <w:szCs w:val="20"/>
        </w:rPr>
        <w:t>class</w:t>
      </w:r>
      <w:r>
        <w:rPr>
          <w:rFonts w:ascii="Arial" w:hAnsi="Arial" w:cs="Arial"/>
          <w:i/>
          <w:color w:val="000000"/>
          <w:sz w:val="20"/>
          <w:szCs w:val="20"/>
        </w:rPr>
        <w:t xml:space="preserve"> </w:t>
      </w:r>
      <w:r>
        <w:rPr>
          <w:rFonts w:ascii="Arial" w:hAnsi="Arial" w:cs="Arial"/>
          <w:b/>
          <w:i/>
          <w:color w:val="000000"/>
          <w:sz w:val="20"/>
          <w:szCs w:val="20"/>
        </w:rPr>
        <w:t xml:space="preserve">diagram </w:t>
      </w:r>
      <w:r>
        <w:rPr>
          <w:rFonts w:ascii="Arial" w:hAnsi="Arial" w:cs="Arial"/>
          <w:bCs/>
          <w:i/>
          <w:color w:val="000000"/>
          <w:sz w:val="20"/>
          <w:szCs w:val="20"/>
        </w:rPr>
        <w:t>and/or</w:t>
      </w:r>
      <w:r>
        <w:rPr>
          <w:rFonts w:ascii="Arial" w:hAnsi="Arial" w:cs="Arial"/>
          <w:b/>
          <w:i/>
          <w:color w:val="000000"/>
          <w:sz w:val="20"/>
          <w:szCs w:val="20"/>
        </w:rPr>
        <w:t xml:space="preserve"> sequence diagrams</w:t>
      </w:r>
      <w:r>
        <w:rPr>
          <w:rFonts w:ascii="Arial" w:hAnsi="Arial" w:cs="Arial"/>
          <w:i/>
          <w:color w:val="000000"/>
          <w:sz w:val="20"/>
          <w:szCs w:val="20"/>
        </w:rPr>
        <w:t xml:space="preserve">. </w:t>
      </w:r>
    </w:p>
    <w:p w14:paraId="0C18D350" w14:textId="77777777" w:rsidR="002B49A0" w:rsidRDefault="002B49A0">
      <w:pPr>
        <w:shd w:val="clear" w:color="auto" w:fill="FFFFFF"/>
        <w:rPr>
          <w:rFonts w:ascii="Arial" w:hAnsi="Arial" w:cs="Arial"/>
          <w:i/>
          <w:color w:val="000000"/>
          <w:sz w:val="10"/>
          <w:szCs w:val="10"/>
        </w:rPr>
      </w:pPr>
    </w:p>
    <w:p w14:paraId="0C18D351" w14:textId="77777777" w:rsidR="002B49A0" w:rsidRDefault="00000000">
      <w:pPr>
        <w:shd w:val="clear" w:color="auto" w:fill="FFFFFF"/>
        <w:rPr>
          <w:rFonts w:ascii="Arial" w:hAnsi="Arial" w:cs="Arial"/>
          <w:b/>
          <w:bCs/>
          <w:i/>
          <w:color w:val="000000"/>
          <w:sz w:val="20"/>
          <w:szCs w:val="20"/>
        </w:rPr>
      </w:pPr>
      <w:r>
        <w:rPr>
          <w:rFonts w:ascii="Arial" w:hAnsi="Arial" w:cs="Arial"/>
          <w:i/>
          <w:color w:val="000000"/>
          <w:sz w:val="20"/>
          <w:szCs w:val="20"/>
        </w:rPr>
        <w:t xml:space="preserve">If the main </w:t>
      </w:r>
      <w:r>
        <w:rPr>
          <w:rFonts w:ascii="Arial" w:hAnsi="Arial" w:cs="Arial"/>
          <w:b/>
          <w:bCs/>
          <w:i/>
          <w:color w:val="000000"/>
          <w:sz w:val="20"/>
          <w:szCs w:val="20"/>
        </w:rPr>
        <w:t>paradigm</w:t>
      </w:r>
      <w:r>
        <w:rPr>
          <w:rFonts w:ascii="Arial" w:hAnsi="Arial" w:cs="Arial"/>
          <w:i/>
          <w:color w:val="000000"/>
          <w:sz w:val="20"/>
          <w:szCs w:val="20"/>
        </w:rPr>
        <w:t xml:space="preserve"> used in your project is </w:t>
      </w:r>
      <w:r>
        <w:rPr>
          <w:rFonts w:ascii="Arial" w:hAnsi="Arial" w:cs="Arial"/>
          <w:b/>
          <w:bCs/>
          <w:i/>
          <w:color w:val="000000"/>
          <w:sz w:val="20"/>
          <w:szCs w:val="20"/>
        </w:rPr>
        <w:t>Object Oriented</w:t>
      </w:r>
      <w:r>
        <w:rPr>
          <w:rFonts w:ascii="Arial" w:hAnsi="Arial" w:cs="Arial"/>
          <w:i/>
          <w:color w:val="000000"/>
          <w:sz w:val="20"/>
          <w:szCs w:val="20"/>
        </w:rPr>
        <w:t xml:space="preserve"> (i.e., you have classes or something that acts </w:t>
      </w:r>
      <w:proofErr w:type="gramStart"/>
      <w:r>
        <w:rPr>
          <w:rFonts w:ascii="Arial" w:hAnsi="Arial" w:cs="Arial"/>
          <w:i/>
          <w:color w:val="000000"/>
          <w:sz w:val="20"/>
          <w:szCs w:val="20"/>
        </w:rPr>
        <w:t>similar to</w:t>
      </w:r>
      <w:proofErr w:type="gramEnd"/>
      <w:r>
        <w:rPr>
          <w:rFonts w:ascii="Arial" w:hAnsi="Arial" w:cs="Arial"/>
          <w:i/>
          <w:color w:val="000000"/>
          <w:sz w:val="20"/>
          <w:szCs w:val="20"/>
        </w:rPr>
        <w:t xml:space="preserve"> classes in your system), then draw the </w:t>
      </w:r>
      <w:r>
        <w:rPr>
          <w:rFonts w:ascii="Arial" w:hAnsi="Arial" w:cs="Arial"/>
          <w:b/>
          <w:bCs/>
          <w:i/>
          <w:color w:val="000000"/>
          <w:sz w:val="20"/>
          <w:szCs w:val="20"/>
        </w:rPr>
        <w:t>Class Diagram</w:t>
      </w:r>
      <w:r>
        <w:rPr>
          <w:rFonts w:ascii="Arial" w:hAnsi="Arial" w:cs="Arial"/>
          <w:i/>
          <w:color w:val="000000"/>
          <w:sz w:val="20"/>
          <w:szCs w:val="20"/>
        </w:rPr>
        <w:t xml:space="preserve"> </w:t>
      </w:r>
      <w:r>
        <w:rPr>
          <w:rFonts w:ascii="Arial" w:hAnsi="Arial" w:cs="Arial"/>
          <w:b/>
          <w:bCs/>
          <w:i/>
          <w:color w:val="000000"/>
          <w:sz w:val="20"/>
          <w:szCs w:val="20"/>
        </w:rPr>
        <w:t xml:space="preserve">of the entire system and Sequence Diagrams for the three (3) most important use cases in your system. </w:t>
      </w:r>
    </w:p>
    <w:p w14:paraId="0C18D352" w14:textId="77777777" w:rsidR="002B49A0" w:rsidRDefault="002B49A0">
      <w:pPr>
        <w:shd w:val="clear" w:color="auto" w:fill="FFFFFF"/>
        <w:rPr>
          <w:rFonts w:ascii="Arial" w:hAnsi="Arial" w:cs="Arial"/>
          <w:i/>
          <w:color w:val="000000"/>
          <w:sz w:val="10"/>
          <w:szCs w:val="10"/>
        </w:rPr>
      </w:pPr>
    </w:p>
    <w:p w14:paraId="0C18D353" w14:textId="77777777" w:rsidR="002B49A0" w:rsidRDefault="00000000">
      <w:pPr>
        <w:shd w:val="clear" w:color="auto" w:fill="FFFFFF"/>
        <w:rPr>
          <w:rFonts w:ascii="Arial" w:hAnsi="Arial" w:cs="Arial"/>
          <w:i/>
          <w:color w:val="000000"/>
          <w:sz w:val="20"/>
          <w:szCs w:val="20"/>
        </w:rPr>
      </w:pPr>
      <w:r>
        <w:rPr>
          <w:rFonts w:ascii="Arial" w:hAnsi="Arial" w:cs="Arial"/>
          <w:i/>
          <w:color w:val="000000"/>
          <w:sz w:val="20"/>
          <w:szCs w:val="20"/>
        </w:rPr>
        <w:lastRenderedPageBreak/>
        <w:t xml:space="preserve">If the main </w:t>
      </w:r>
      <w:r>
        <w:rPr>
          <w:rFonts w:ascii="Arial" w:hAnsi="Arial" w:cs="Arial"/>
          <w:b/>
          <w:bCs/>
          <w:i/>
          <w:color w:val="000000"/>
          <w:sz w:val="20"/>
          <w:szCs w:val="20"/>
        </w:rPr>
        <w:t>paradigm</w:t>
      </w:r>
      <w:r>
        <w:rPr>
          <w:rFonts w:ascii="Arial" w:hAnsi="Arial" w:cs="Arial"/>
          <w:i/>
          <w:color w:val="000000"/>
          <w:sz w:val="20"/>
          <w:szCs w:val="20"/>
        </w:rPr>
        <w:t xml:space="preserve"> in your system is </w:t>
      </w:r>
      <w:r>
        <w:rPr>
          <w:rFonts w:ascii="Arial" w:hAnsi="Arial" w:cs="Arial"/>
          <w:b/>
          <w:bCs/>
          <w:i/>
          <w:color w:val="000000"/>
          <w:sz w:val="20"/>
          <w:szCs w:val="20"/>
          <w:u w:val="single"/>
        </w:rPr>
        <w:t>not</w:t>
      </w:r>
      <w:r>
        <w:rPr>
          <w:rFonts w:ascii="Arial" w:hAnsi="Arial" w:cs="Arial"/>
          <w:b/>
          <w:bCs/>
          <w:i/>
          <w:color w:val="000000"/>
          <w:sz w:val="20"/>
          <w:szCs w:val="20"/>
        </w:rPr>
        <w:t xml:space="preserve"> Object Oriented</w:t>
      </w:r>
      <w:r>
        <w:rPr>
          <w:rFonts w:ascii="Arial" w:hAnsi="Arial" w:cs="Arial"/>
          <w:i/>
          <w:color w:val="000000"/>
          <w:sz w:val="20"/>
          <w:szCs w:val="20"/>
        </w:rPr>
        <w:t xml:space="preserve"> (i.e., you </w:t>
      </w:r>
      <w:r>
        <w:rPr>
          <w:rFonts w:ascii="Arial" w:hAnsi="Arial" w:cs="Arial"/>
          <w:b/>
          <w:bCs/>
          <w:i/>
          <w:color w:val="000000"/>
          <w:sz w:val="20"/>
          <w:szCs w:val="20"/>
          <w:u w:val="single"/>
        </w:rPr>
        <w:t>do not</w:t>
      </w:r>
      <w:r>
        <w:rPr>
          <w:rFonts w:ascii="Arial" w:hAnsi="Arial" w:cs="Arial"/>
          <w:b/>
          <w:bCs/>
          <w:i/>
          <w:color w:val="000000"/>
          <w:sz w:val="20"/>
          <w:szCs w:val="20"/>
        </w:rPr>
        <w:t xml:space="preserve"> </w:t>
      </w:r>
      <w:r>
        <w:rPr>
          <w:rFonts w:ascii="Arial" w:hAnsi="Arial" w:cs="Arial"/>
          <w:i/>
          <w:color w:val="000000"/>
          <w:sz w:val="20"/>
          <w:szCs w:val="20"/>
        </w:rPr>
        <w:t>have classes</w:t>
      </w:r>
      <w:r>
        <w:rPr>
          <w:rFonts w:ascii="Arial" w:hAnsi="Arial" w:cs="Arial"/>
          <w:b/>
          <w:bCs/>
          <w:i/>
          <w:color w:val="000000"/>
          <w:sz w:val="20"/>
          <w:szCs w:val="20"/>
        </w:rPr>
        <w:t xml:space="preserve"> </w:t>
      </w:r>
      <w:r>
        <w:rPr>
          <w:rFonts w:ascii="Arial" w:hAnsi="Arial" w:cs="Arial"/>
          <w:i/>
          <w:color w:val="000000"/>
          <w:sz w:val="20"/>
          <w:szCs w:val="20"/>
        </w:rPr>
        <w:t xml:space="preserve">or anything </w:t>
      </w:r>
      <w:proofErr w:type="gramStart"/>
      <w:r>
        <w:rPr>
          <w:rFonts w:ascii="Arial" w:hAnsi="Arial" w:cs="Arial"/>
          <w:i/>
          <w:color w:val="000000"/>
          <w:sz w:val="20"/>
          <w:szCs w:val="20"/>
        </w:rPr>
        <w:t>similar to</w:t>
      </w:r>
      <w:proofErr w:type="gramEnd"/>
      <w:r>
        <w:rPr>
          <w:rFonts w:ascii="Arial" w:hAnsi="Arial" w:cs="Arial"/>
          <w:i/>
          <w:color w:val="000000"/>
          <w:sz w:val="20"/>
          <w:szCs w:val="20"/>
        </w:rPr>
        <w:t xml:space="preserve"> classes in your system) then only draw </w:t>
      </w:r>
      <w:r>
        <w:rPr>
          <w:rFonts w:ascii="Arial" w:hAnsi="Arial" w:cs="Arial"/>
          <w:b/>
          <w:bCs/>
          <w:i/>
          <w:color w:val="000000"/>
          <w:sz w:val="20"/>
          <w:szCs w:val="20"/>
        </w:rPr>
        <w:t>Sequence Diagrams</w:t>
      </w:r>
      <w:r>
        <w:rPr>
          <w:rFonts w:ascii="Arial" w:hAnsi="Arial" w:cs="Arial"/>
          <w:i/>
          <w:color w:val="000000"/>
          <w:sz w:val="20"/>
          <w:szCs w:val="20"/>
        </w:rPr>
        <w:t xml:space="preserve">, </w:t>
      </w:r>
      <w:r>
        <w:rPr>
          <w:rFonts w:ascii="Arial" w:hAnsi="Arial" w:cs="Arial"/>
          <w:b/>
          <w:bCs/>
          <w:i/>
          <w:color w:val="000000"/>
          <w:sz w:val="20"/>
          <w:szCs w:val="20"/>
        </w:rPr>
        <w:t xml:space="preserve">but for </w:t>
      </w:r>
      <w:r>
        <w:rPr>
          <w:rFonts w:ascii="Arial" w:hAnsi="Arial" w:cs="Arial"/>
          <w:b/>
          <w:bCs/>
          <w:i/>
          <w:color w:val="000000"/>
          <w:sz w:val="20"/>
          <w:szCs w:val="20"/>
          <w:u w:val="single"/>
        </w:rPr>
        <w:t>all</w:t>
      </w:r>
      <w:r>
        <w:rPr>
          <w:rFonts w:ascii="Arial" w:hAnsi="Arial" w:cs="Arial"/>
          <w:b/>
          <w:bCs/>
          <w:i/>
          <w:color w:val="000000"/>
          <w:sz w:val="20"/>
          <w:szCs w:val="20"/>
        </w:rPr>
        <w:t xml:space="preserve"> the use cases of your system.</w:t>
      </w:r>
      <w:r>
        <w:rPr>
          <w:rFonts w:ascii="Arial" w:hAnsi="Arial" w:cs="Arial"/>
          <w:i/>
          <w:color w:val="000000"/>
          <w:sz w:val="20"/>
          <w:szCs w:val="20"/>
        </w:rPr>
        <w:t xml:space="preserve"> In this case, we will use a modified version of Sequence Diagrams, where instead of objects, the lifelines will represent the </w:t>
      </w:r>
      <w:r>
        <w:rPr>
          <w:rFonts w:ascii="Arial" w:hAnsi="Arial" w:cs="Arial"/>
          <w:i/>
          <w:color w:val="000000"/>
          <w:sz w:val="20"/>
          <w:szCs w:val="20"/>
          <w:u w:val="single"/>
        </w:rPr>
        <w:t>functions</w:t>
      </w:r>
      <w:r>
        <w:rPr>
          <w:rFonts w:ascii="Arial" w:hAnsi="Arial" w:cs="Arial"/>
          <w:i/>
          <w:color w:val="000000"/>
          <w:sz w:val="20"/>
          <w:szCs w:val="20"/>
        </w:rPr>
        <w:t xml:space="preserve"> in the system involved in the action sequence. </w:t>
      </w:r>
    </w:p>
    <w:p w14:paraId="0C18D354" w14:textId="77777777" w:rsidR="002B49A0" w:rsidRDefault="002B49A0">
      <w:pPr>
        <w:shd w:val="clear" w:color="auto" w:fill="FFFFFF"/>
        <w:rPr>
          <w:rFonts w:ascii="Arial" w:hAnsi="Arial" w:cs="Arial"/>
          <w:i/>
          <w:color w:val="000000"/>
          <w:sz w:val="10"/>
          <w:szCs w:val="10"/>
        </w:rPr>
      </w:pPr>
    </w:p>
    <w:p w14:paraId="0C18D355" w14:textId="77777777" w:rsidR="002B49A0" w:rsidRDefault="00000000">
      <w:pPr>
        <w:shd w:val="clear" w:color="auto" w:fill="FFFFFF"/>
        <w:rPr>
          <w:rFonts w:ascii="Arial" w:hAnsi="Arial" w:cs="Arial"/>
          <w:i/>
          <w:color w:val="000000"/>
          <w:sz w:val="20"/>
          <w:szCs w:val="20"/>
        </w:rPr>
      </w:pPr>
      <w:r>
        <w:rPr>
          <w:rFonts w:ascii="Arial" w:hAnsi="Arial" w:cs="Arial"/>
          <w:b/>
          <w:bCs/>
          <w:i/>
          <w:color w:val="000000"/>
          <w:sz w:val="20"/>
          <w:szCs w:val="20"/>
        </w:rPr>
        <w:t>Class Diagrams</w:t>
      </w:r>
      <w:r>
        <w:rPr>
          <w:rFonts w:ascii="Arial" w:hAnsi="Arial" w:cs="Arial"/>
          <w:i/>
          <w:color w:val="000000"/>
          <w:sz w:val="20"/>
          <w:szCs w:val="20"/>
        </w:rPr>
        <w:t xml:space="preserve"> show the </w:t>
      </w:r>
      <w:r>
        <w:rPr>
          <w:rFonts w:ascii="Arial" w:hAnsi="Arial" w:cs="Arial"/>
          <w:b/>
          <w:i/>
          <w:color w:val="000000"/>
          <w:sz w:val="20"/>
          <w:szCs w:val="20"/>
        </w:rPr>
        <w:t>fundamental objects/classes</w:t>
      </w:r>
      <w:r>
        <w:rPr>
          <w:rFonts w:ascii="Arial" w:hAnsi="Arial" w:cs="Arial"/>
          <w:i/>
          <w:color w:val="000000"/>
          <w:sz w:val="20"/>
          <w:szCs w:val="20"/>
        </w:rPr>
        <w:t xml:space="preserve"> that must be modeled with the system to satisfy its requirements and </w:t>
      </w:r>
      <w:r>
        <w:rPr>
          <w:rFonts w:ascii="Arial" w:hAnsi="Arial" w:cs="Arial"/>
          <w:b/>
          <w:i/>
          <w:color w:val="000000"/>
          <w:sz w:val="20"/>
          <w:szCs w:val="20"/>
        </w:rPr>
        <w:t xml:space="preserve">the relationships </w:t>
      </w:r>
      <w:r>
        <w:rPr>
          <w:rFonts w:ascii="Arial" w:hAnsi="Arial" w:cs="Arial"/>
          <w:i/>
          <w:color w:val="000000"/>
          <w:sz w:val="20"/>
          <w:szCs w:val="20"/>
        </w:rPr>
        <w:t xml:space="preserve">between them. Each class rectangle on the diagram </w:t>
      </w:r>
      <w:r>
        <w:rPr>
          <w:rFonts w:ascii="Arial" w:hAnsi="Arial" w:cs="Arial"/>
          <w:b/>
          <w:i/>
          <w:color w:val="000000"/>
          <w:sz w:val="20"/>
          <w:szCs w:val="20"/>
        </w:rPr>
        <w:t xml:space="preserve">must also include the attributes and the methods of the class </w:t>
      </w:r>
      <w:r>
        <w:rPr>
          <w:rFonts w:ascii="Arial" w:hAnsi="Arial" w:cs="Arial"/>
          <w:i/>
          <w:color w:val="000000"/>
          <w:sz w:val="20"/>
          <w:szCs w:val="20"/>
        </w:rPr>
        <w:t xml:space="preserve">(they can be refined between increments).  All the </w:t>
      </w:r>
      <w:r>
        <w:rPr>
          <w:rFonts w:ascii="Arial" w:hAnsi="Arial" w:cs="Arial"/>
          <w:b/>
          <w:i/>
          <w:color w:val="000000"/>
          <w:sz w:val="20"/>
          <w:szCs w:val="20"/>
        </w:rPr>
        <w:t>relationships between classes and their multiplicity</w:t>
      </w:r>
      <w:r>
        <w:rPr>
          <w:rFonts w:ascii="Arial" w:hAnsi="Arial" w:cs="Arial"/>
          <w:i/>
          <w:color w:val="000000"/>
          <w:sz w:val="20"/>
          <w:szCs w:val="20"/>
        </w:rPr>
        <w:t xml:space="preserve"> must be shown on the class diagram. </w:t>
      </w:r>
    </w:p>
    <w:p w14:paraId="0C18D356" w14:textId="77777777" w:rsidR="002B49A0" w:rsidRDefault="002B49A0">
      <w:pPr>
        <w:shd w:val="clear" w:color="auto" w:fill="FFFFFF"/>
        <w:rPr>
          <w:rFonts w:ascii="Arial" w:hAnsi="Arial" w:cs="Arial"/>
          <w:i/>
          <w:color w:val="000000"/>
          <w:sz w:val="10"/>
          <w:szCs w:val="10"/>
        </w:rPr>
      </w:pPr>
    </w:p>
    <w:p w14:paraId="0C18D357" w14:textId="77777777" w:rsidR="002B49A0" w:rsidRDefault="00000000">
      <w:pPr>
        <w:shd w:val="clear" w:color="auto" w:fill="FFFFFF"/>
        <w:rPr>
          <w:rFonts w:ascii="Arial" w:hAnsi="Arial" w:cs="Arial"/>
          <w:i/>
          <w:color w:val="000000"/>
          <w:sz w:val="20"/>
          <w:szCs w:val="20"/>
        </w:rPr>
      </w:pPr>
      <w:r>
        <w:rPr>
          <w:rFonts w:ascii="Arial" w:hAnsi="Arial" w:cs="Arial"/>
          <w:i/>
          <w:color w:val="000000"/>
          <w:sz w:val="20"/>
          <w:szCs w:val="20"/>
        </w:rPr>
        <w:t xml:space="preserve">A </w:t>
      </w:r>
      <w:r>
        <w:rPr>
          <w:rFonts w:cs="Arial"/>
          <w:b/>
          <w:bCs/>
          <w:i/>
          <w:color w:val="000000"/>
          <w:sz w:val="20"/>
          <w:szCs w:val="20"/>
        </w:rPr>
        <w:t>S</w:t>
      </w:r>
      <w:r>
        <w:rPr>
          <w:rFonts w:ascii="Arial" w:hAnsi="Arial" w:cs="Arial"/>
          <w:b/>
          <w:bCs/>
          <w:i/>
          <w:color w:val="000000"/>
          <w:sz w:val="20"/>
          <w:szCs w:val="20"/>
        </w:rPr>
        <w:t xml:space="preserve">equence </w:t>
      </w:r>
      <w:r>
        <w:rPr>
          <w:rFonts w:cs="Arial"/>
          <w:b/>
          <w:bCs/>
          <w:i/>
          <w:color w:val="000000"/>
          <w:sz w:val="20"/>
          <w:szCs w:val="20"/>
        </w:rPr>
        <w:t>D</w:t>
      </w:r>
      <w:r>
        <w:rPr>
          <w:rFonts w:ascii="Arial" w:hAnsi="Arial" w:cs="Arial"/>
          <w:b/>
          <w:bCs/>
          <w:i/>
          <w:color w:val="000000"/>
          <w:sz w:val="20"/>
          <w:szCs w:val="20"/>
        </w:rPr>
        <w:t>iagram</w:t>
      </w:r>
      <w:r>
        <w:rPr>
          <w:rFonts w:ascii="Arial" w:hAnsi="Arial" w:cs="Arial"/>
          <w:i/>
          <w:color w:val="000000"/>
          <w:sz w:val="20"/>
          <w:szCs w:val="20"/>
        </w:rPr>
        <w:t xml:space="preserve"> simply depicts </w:t>
      </w:r>
      <w:r>
        <w:rPr>
          <w:rFonts w:ascii="Arial" w:hAnsi="Arial" w:cs="Arial"/>
          <w:b/>
          <w:bCs/>
          <w:i/>
          <w:color w:val="000000"/>
          <w:sz w:val="20"/>
          <w:szCs w:val="20"/>
        </w:rPr>
        <w:t>interaction</w:t>
      </w:r>
      <w:r>
        <w:rPr>
          <w:rFonts w:ascii="Arial" w:hAnsi="Arial" w:cs="Arial"/>
          <w:i/>
          <w:color w:val="000000"/>
          <w:sz w:val="20"/>
          <w:szCs w:val="20"/>
        </w:rPr>
        <w:t xml:space="preserve"> </w:t>
      </w:r>
      <w:r>
        <w:rPr>
          <w:rFonts w:ascii="Arial" w:hAnsi="Arial" w:cs="Arial"/>
          <w:b/>
          <w:bCs/>
          <w:i/>
          <w:color w:val="000000"/>
          <w:sz w:val="20"/>
          <w:szCs w:val="20"/>
        </w:rPr>
        <w:t>between objects</w:t>
      </w:r>
      <w:r>
        <w:rPr>
          <w:rFonts w:ascii="Arial" w:hAnsi="Arial" w:cs="Arial"/>
          <w:i/>
          <w:color w:val="000000"/>
          <w:sz w:val="20"/>
          <w:szCs w:val="20"/>
        </w:rPr>
        <w:t xml:space="preserve"> (or </w:t>
      </w:r>
      <w:r>
        <w:rPr>
          <w:rFonts w:ascii="Arial" w:hAnsi="Arial" w:cs="Arial"/>
          <w:b/>
          <w:bCs/>
          <w:i/>
          <w:color w:val="000000"/>
          <w:sz w:val="20"/>
          <w:szCs w:val="20"/>
        </w:rPr>
        <w:t>functions -</w:t>
      </w:r>
      <w:r>
        <w:rPr>
          <w:rFonts w:ascii="Arial" w:hAnsi="Arial" w:cs="Arial"/>
          <w:i/>
          <w:color w:val="000000"/>
          <w:sz w:val="20"/>
          <w:szCs w:val="20"/>
        </w:rPr>
        <w:t xml:space="preserve"> in our case - for non-OOP systems) in a sequential order, i.e. the order in which these interactions take place. Sequence diagrams describe how and in what order the objects in a system function. </w:t>
      </w:r>
    </w:p>
    <w:p w14:paraId="0C18D358" w14:textId="77777777" w:rsidR="002B49A0" w:rsidRDefault="00000000">
      <w:pPr>
        <w:shd w:val="clear" w:color="auto" w:fill="FFFFFF"/>
        <w:rPr>
          <w:rFonts w:ascii="Arial" w:hAnsi="Arial" w:cs="Arial"/>
          <w:i/>
          <w:color w:val="000000"/>
          <w:sz w:val="20"/>
          <w:szCs w:val="20"/>
        </w:rPr>
      </w:pPr>
      <w:r>
        <w:rPr>
          <w:rFonts w:ascii="Arial" w:hAnsi="Arial" w:cs="Arial"/>
          <w:i/>
          <w:noProof/>
          <w:color w:val="000000"/>
          <w:sz w:val="20"/>
          <w:szCs w:val="20"/>
        </w:rPr>
        <w:lastRenderedPageBreak/>
        <w:drawing>
          <wp:anchor distT="0" distB="0" distL="0" distR="0" simplePos="0" relativeHeight="2" behindDoc="0" locked="0" layoutInCell="0" allowOverlap="1" wp14:anchorId="0C18D362" wp14:editId="0C18D363">
            <wp:simplePos x="0" y="0"/>
            <wp:positionH relativeFrom="column">
              <wp:posOffset>-22225</wp:posOffset>
            </wp:positionH>
            <wp:positionV relativeFrom="paragraph">
              <wp:posOffset>137795</wp:posOffset>
            </wp:positionV>
            <wp:extent cx="5391150" cy="59448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391150" cy="5944870"/>
                    </a:xfrm>
                    <a:prstGeom prst="rect">
                      <a:avLst/>
                    </a:prstGeom>
                  </pic:spPr>
                </pic:pic>
              </a:graphicData>
            </a:graphic>
          </wp:anchor>
        </w:drawing>
      </w:r>
    </w:p>
    <w:p w14:paraId="0C18D359" w14:textId="77777777" w:rsidR="002B49A0" w:rsidRDefault="002B49A0">
      <w:pPr>
        <w:shd w:val="clear" w:color="auto" w:fill="FFFFFF"/>
        <w:rPr>
          <w:rFonts w:ascii="Arial" w:hAnsi="Arial" w:cs="Arial"/>
          <w:i/>
          <w:color w:val="000000"/>
          <w:sz w:val="20"/>
          <w:szCs w:val="20"/>
        </w:rPr>
      </w:pPr>
    </w:p>
    <w:p w14:paraId="0C18D35A" w14:textId="77777777" w:rsidR="002B49A0" w:rsidRDefault="002B49A0">
      <w:pPr>
        <w:pStyle w:val="Heading1"/>
        <w:numPr>
          <w:ilvl w:val="0"/>
          <w:numId w:val="0"/>
        </w:numPr>
        <w:ind w:left="288"/>
      </w:pPr>
    </w:p>
    <w:p w14:paraId="0C18D35B" w14:textId="77777777" w:rsidR="002B49A0" w:rsidRPr="00B30DE5" w:rsidRDefault="00000000">
      <w:pPr>
        <w:pStyle w:val="Heading1"/>
        <w:rPr>
          <w:highlight w:val="yellow"/>
        </w:rPr>
      </w:pPr>
      <w:r w:rsidRPr="00B30DE5">
        <w:rPr>
          <w:highlight w:val="yellow"/>
        </w:rPr>
        <w:t>Operating Environment (5 points)</w:t>
      </w:r>
    </w:p>
    <w:p w14:paraId="0C18D35C" w14:textId="77777777" w:rsidR="002B49A0" w:rsidRDefault="00000000">
      <w:pPr>
        <w:shd w:val="clear" w:color="auto" w:fill="FFFFFF"/>
        <w:rPr>
          <w:rFonts w:ascii="Arial" w:hAnsi="Arial" w:cs="Arial"/>
          <w:i/>
          <w:iCs/>
          <w:color w:val="000000"/>
          <w:sz w:val="20"/>
          <w:szCs w:val="20"/>
        </w:rPr>
      </w:pPr>
      <w:r>
        <w:rPr>
          <w:rFonts w:ascii="Arial" w:hAnsi="Arial" w:cs="Arial"/>
          <w:i/>
          <w:iCs/>
          <w:color w:val="000000"/>
          <w:sz w:val="20"/>
          <w:szCs w:val="20"/>
        </w:rPr>
        <w:t>Describe the environment in which the software will operate, including the hardware platform, operating system and versions, and any other software components or applications with which it must peacefully coexist.</w:t>
      </w:r>
    </w:p>
    <w:p w14:paraId="0C18D35D" w14:textId="77777777" w:rsidR="002B49A0" w:rsidRPr="00B30DE5" w:rsidRDefault="00000000">
      <w:pPr>
        <w:pStyle w:val="Heading1"/>
        <w:rPr>
          <w:highlight w:val="yellow"/>
        </w:rPr>
      </w:pPr>
      <w:r w:rsidRPr="00B30DE5">
        <w:rPr>
          <w:highlight w:val="yellow"/>
        </w:rPr>
        <w:t>Assumptions and Dependencies (5 points)</w:t>
      </w:r>
    </w:p>
    <w:p w14:paraId="0C18D35E" w14:textId="77777777" w:rsidR="002B49A0" w:rsidRDefault="00000000">
      <w:pPr>
        <w:shd w:val="clear" w:color="auto" w:fill="FFFFFF"/>
        <w:rPr>
          <w:rFonts w:ascii="Arial" w:hAnsi="Arial" w:cs="Arial"/>
          <w:i/>
          <w:iCs/>
          <w:color w:val="000000"/>
          <w:sz w:val="20"/>
          <w:szCs w:val="20"/>
        </w:rPr>
      </w:pPr>
      <w:r>
        <w:rPr>
          <w:rFonts w:ascii="Arial" w:hAnsi="Arial" w:cs="Arial"/>
          <w:i/>
          <w:iCs/>
          <w:color w:val="000000"/>
          <w:sz w:val="20"/>
          <w:szCs w:val="20"/>
        </w:rPr>
        <w:t xml:space="preserve">List any assumed factors (as opposed to known facts) that could affect the requirements stated in this document. These could include third-party or commercial components that you plan to use, </w:t>
      </w:r>
      <w:r>
        <w:rPr>
          <w:rFonts w:ascii="Arial" w:hAnsi="Arial" w:cs="Arial"/>
          <w:i/>
          <w:iCs/>
          <w:color w:val="000000"/>
          <w:sz w:val="20"/>
          <w:szCs w:val="20"/>
        </w:rPr>
        <w:lastRenderedPageBreak/>
        <w:t>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0C18D35F" w14:textId="77777777" w:rsidR="002B49A0" w:rsidRDefault="002B49A0">
      <w:pPr>
        <w:shd w:val="clear" w:color="auto" w:fill="FFFFFF"/>
        <w:ind w:left="720"/>
        <w:rPr>
          <w:rFonts w:ascii="Arial" w:hAnsi="Arial" w:cs="Arial"/>
          <w:color w:val="000000"/>
          <w:sz w:val="20"/>
          <w:szCs w:val="20"/>
        </w:rPr>
      </w:pPr>
    </w:p>
    <w:sectPr w:rsidR="002B49A0">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w:altName w:val="Times New Roman"/>
    <w:panose1 w:val="02020603050405020304"/>
    <w:charset w:val="00"/>
    <w:family w:val="roman"/>
    <w:pitch w:val="variable"/>
  </w:font>
  <w:font w:name="inherit">
    <w:altName w:val="Cambria"/>
    <w:charset w:val="00"/>
    <w:family w:val="roman"/>
    <w:pitch w:val="variable"/>
  </w:font>
  <w:font w:name="Lucida Grande">
    <w:altName w:val="Segoe UI"/>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E36"/>
    <w:multiLevelType w:val="multilevel"/>
    <w:tmpl w:val="306632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06146A"/>
    <w:multiLevelType w:val="multilevel"/>
    <w:tmpl w:val="DAB882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F6207EA"/>
    <w:multiLevelType w:val="multilevel"/>
    <w:tmpl w:val="A6382FFA"/>
    <w:lvl w:ilvl="0">
      <w:start w:val="1"/>
      <w:numFmt w:val="decimal"/>
      <w:pStyle w:val="Heading1"/>
      <w:lvlText w:val="%1."/>
      <w:lvlJc w:val="left"/>
      <w:pPr>
        <w:tabs>
          <w:tab w:val="num" w:pos="0"/>
        </w:tabs>
        <w:ind w:left="288" w:hanging="288"/>
      </w:pPr>
      <w:rPr>
        <w:rFonts w:ascii="Arial" w:hAnsi="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5B50459"/>
    <w:multiLevelType w:val="multilevel"/>
    <w:tmpl w:val="EB4A00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78304756">
    <w:abstractNumId w:val="2"/>
  </w:num>
  <w:num w:numId="2" w16cid:durableId="276062868">
    <w:abstractNumId w:val="3"/>
  </w:num>
  <w:num w:numId="3" w16cid:durableId="714500273">
    <w:abstractNumId w:val="1"/>
  </w:num>
  <w:num w:numId="4" w16cid:durableId="162916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A0"/>
    <w:rsid w:val="002B49A0"/>
    <w:rsid w:val="0032445B"/>
    <w:rsid w:val="00B30DE5"/>
    <w:rsid w:val="00FD44C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D2FE"/>
  <w15:docId w15:val="{BAEC5DA5-24F0-4513-9D42-6B7F7873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1"/>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customStyle="1" w:styleId="spelle">
    <w:name w:val="spelle"/>
    <w:basedOn w:val="DefaultParagraphFont"/>
    <w:qFormat/>
    <w:rsid w:val="00C61132"/>
  </w:style>
  <w:style w:type="character" w:customStyle="1" w:styleId="Heading1Char">
    <w:name w:val="Heading 1 Char"/>
    <w:basedOn w:val="DefaultParagraphFont"/>
    <w:link w:val="Heading1"/>
    <w:uiPriority w:val="9"/>
    <w:qFormat/>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qFormat/>
    <w:rsid w:val="00431C09"/>
    <w:rPr>
      <w:rFonts w:ascii="Arial" w:eastAsiaTheme="majorEastAsia" w:hAnsi="Arial" w:cstheme="majorBidi"/>
      <w:b/>
      <w:bCs/>
      <w:sz w:val="22"/>
      <w:szCs w:val="2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928</Words>
  <Characters>5294</Characters>
  <Application>Microsoft Office Word</Application>
  <DocSecurity>0</DocSecurity>
  <Lines>44</Lines>
  <Paragraphs>12</Paragraphs>
  <ScaleCrop>false</ScaleCrop>
  <Company>FSU</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dc:description/>
  <cp:lastModifiedBy>Olivia Judah</cp:lastModifiedBy>
  <cp:revision>3</cp:revision>
  <dcterms:created xsi:type="dcterms:W3CDTF">2024-11-13T18:41:00Z</dcterms:created>
  <dcterms:modified xsi:type="dcterms:W3CDTF">2024-11-13T18:44:00Z</dcterms:modified>
  <dc:language>en-US</dc:language>
</cp:coreProperties>
</file>