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29" w:rsidRDefault="007A3611"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l="0" t="0" r="0" b="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72129" w:rsidRDefault="00F7212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72129" w:rsidRDefault="00F7212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:rsidR="00F72129" w:rsidRDefault="007A3611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 xml:space="preserve">Guía3. Informe final Proyecto APT </w:t>
                                </w:r>
                              </w:p>
                              <w:p w:rsidR="00F72129" w:rsidRDefault="007A3611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 xml:space="preserve">Asignatura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>Capstone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72129" w:rsidRDefault="00F7212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54" o:spid="_x0000_s1026" style="position:absolute;margin-left:-24pt;margin-top:3pt;width:491.25pt;height:123pt;z-index:251658240" coordorigin="22265,29989" coordsize="62389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">
                <v:group id="Grupo 1" o:spid="_x0000_s1027" style="position:absolute;left:22265;top:29989;width:62389;height:15621" coordsize="59912,15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ángulo 2" o:spid="_x0000_s1028" style="position:absolute;width:59912;height:15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F72129" w:rsidRDefault="00F7212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left:10246;top:2994;width:49666;height:12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g4MEA&#10;AADaAAAADwAAAGRycy9kb3ducmV2LnhtbESPQWsCMRSE74X+h/AKvXWzal1kNUopCu3RtYceH8lz&#10;dzF5WZKo679vCoLHYWa+YVab0VlxoRB7zwomRQmCWHvTc6vg57B7W4CICdmg9UwKbhRhs35+WmFt&#10;/JX3dGlSKzKEY40KupSGWsqoO3IYCz8QZ+/og8OUZWilCXjNcGfltCwr6bDnvNDhQJ8d6VNzdgoG&#10;suZs35vyV8tt4En1fZC3uVKvL+PHEkSiMT3C9/aXUTCD/yv5Bs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84ODBAAAA2gAAAA8AAAAAAAAAAAAAAAAAmAIAAGRycy9kb3du&#10;cmV2LnhtbFBLBQYAAAAABAAEAPUAAACGAwAAAAA=&#10;" filled="f" stroked="f">
                    <v:textbox inset="2.53958mm,1.2694mm,2.53958mm,1.2694mm">
                      <w:txbxContent>
                        <w:p w:rsidR="00F72129" w:rsidRDefault="00F72129">
                          <w:pPr>
                            <w:spacing w:after="0" w:line="240" w:lineRule="auto"/>
                            <w:textDirection w:val="btLr"/>
                          </w:pPr>
                        </w:p>
                        <w:p w:rsidR="00F72129" w:rsidRDefault="007A3611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1F3864"/>
                              <w:sz w:val="48"/>
                            </w:rPr>
                            <w:t xml:space="preserve">Guía3. Informe final Proyecto APT </w:t>
                          </w:r>
                        </w:p>
                        <w:p w:rsidR="00F72129" w:rsidRDefault="007A3611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1F3864"/>
                              <w:sz w:val="48"/>
                            </w:rPr>
                            <w:t xml:space="preserve">Asignatura </w:t>
                          </w:r>
                          <w:proofErr w:type="spellStart"/>
                          <w:r>
                            <w:rPr>
                              <w:b/>
                              <w:color w:val="1F3864"/>
                              <w:sz w:val="48"/>
                            </w:rPr>
                            <w:t>Capstone</w:t>
                          </w:r>
                          <w:proofErr w:type="spellEnd"/>
                        </w:p>
                      </w:txbxContent>
                    </v:textbox>
                  </v:rect>
                  <v:rect id="Rectángulo 4" o:spid="_x0000_s1030" style="position:absolute;width:9931;height:14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u+U78A&#10;AADaAAAADwAAAGRycy9kb3ducmV2LnhtbESPQYvCMBSE7wv+h/AEb2taUdFqFBHEvao9eHw0zzba&#10;vJQmav33ZkHwOMzMN8xy3dlaPKj1xrGCdJiAIC6cNlwqyE+73xkIH5A11o5JwYs8rFe9nyVm2j35&#10;QI9jKEWEsM9QQRVCk0npi4os+qFriKN3ca3FEGVbSt3iM8JtLUdJMpUWDceFChvaVlTcjnerYJ7P&#10;zTmfuNkobNLr4ZZyPjF7pQb9brMAEagL3/Cn/acVjOH/SrwB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e75TvwAAANoAAAAPAAAAAAAAAAAAAAAAAJgCAABkcnMvZG93bnJl&#10;di54bWxQSwUGAAAAAAQABAD1AAAAhAMAAAAA&#10;" fillcolor="#1f3864" stroked="f">
                    <v:textbox inset="2.53958mm,2.53958mm,2.53958mm,2.53958mm">
                      <w:txbxContent>
                        <w:p w:rsidR="00F72129" w:rsidRDefault="00F7212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F72129" w:rsidRDefault="00F72129"/>
    <w:p w:rsidR="00F72129" w:rsidRDefault="00F72129"/>
    <w:p w:rsidR="00F72129" w:rsidRDefault="00F72129"/>
    <w:p w:rsidR="00F72129" w:rsidRDefault="00F72129"/>
    <w:p w:rsidR="00F72129" w:rsidRDefault="00F72129">
      <w:pPr>
        <w:rPr>
          <w:b/>
          <w:color w:val="2F5496"/>
          <w:sz w:val="26"/>
          <w:szCs w:val="26"/>
        </w:rPr>
      </w:pPr>
    </w:p>
    <w:p w:rsidR="00F72129" w:rsidRDefault="00F72129">
      <w:pPr>
        <w:rPr>
          <w:b/>
          <w:color w:val="2F5496"/>
          <w:sz w:val="26"/>
          <w:szCs w:val="26"/>
        </w:rPr>
      </w:pPr>
    </w:p>
    <w:tbl>
      <w:tblPr>
        <w:tblStyle w:val="a"/>
        <w:tblW w:w="9781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781"/>
      </w:tblGrid>
      <w:tr w:rsidR="00F72129">
        <w:trPr>
          <w:trHeight w:val="440"/>
        </w:trPr>
        <w:tc>
          <w:tcPr>
            <w:tcW w:w="9781" w:type="dxa"/>
            <w:vAlign w:val="center"/>
          </w:tcPr>
          <w:p w:rsidR="00F72129" w:rsidRDefault="007A3611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>1. Informe final Proyecto APT</w:t>
            </w:r>
          </w:p>
        </w:tc>
      </w:tr>
      <w:tr w:rsidR="00F72129">
        <w:trPr>
          <w:trHeight w:val="800"/>
        </w:trPr>
        <w:tc>
          <w:tcPr>
            <w:tcW w:w="9781" w:type="dxa"/>
            <w:shd w:val="clear" w:color="auto" w:fill="D9E2F3"/>
            <w:vAlign w:val="center"/>
          </w:tcPr>
          <w:p w:rsidR="00F72129" w:rsidRDefault="00F7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</w:p>
          <w:p w:rsidR="00F72129" w:rsidRDefault="007A3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F72129" w:rsidRDefault="00F7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</w:p>
          <w:p w:rsidR="00F72129" w:rsidRDefault="007A3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b/>
                <w:color w:val="1F3864"/>
              </w:rPr>
            </w:pPr>
            <w:r>
              <w:rPr>
                <w:color w:val="1F3864"/>
              </w:rPr>
              <w:t>A continuación, encontrarás distintos campos que deberás completar con</w:t>
            </w:r>
            <w:r>
              <w:rPr>
                <w:color w:val="1F3864"/>
              </w:rPr>
              <w:t xml:space="preserve"> la información solicitada, los que dan cuenta del resumen de tu proyecto APT y sus principales resultados.</w:t>
            </w:r>
          </w:p>
        </w:tc>
      </w:tr>
    </w:tbl>
    <w:p w:rsidR="00F72129" w:rsidRDefault="00F72129">
      <w:pPr>
        <w:rPr>
          <w:b/>
        </w:rPr>
      </w:pPr>
    </w:p>
    <w:tbl>
      <w:tblPr>
        <w:tblStyle w:val="a0"/>
        <w:tblW w:w="9781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59"/>
        <w:gridCol w:w="6622"/>
      </w:tblGrid>
      <w:tr w:rsidR="00F72129">
        <w:trPr>
          <w:trHeight w:val="440"/>
        </w:trPr>
        <w:tc>
          <w:tcPr>
            <w:tcW w:w="3159" w:type="dxa"/>
            <w:vAlign w:val="center"/>
          </w:tcPr>
          <w:p w:rsidR="00F72129" w:rsidRDefault="007A3611">
            <w:pPr>
              <w:rPr>
                <w:color w:val="1F3864"/>
              </w:rPr>
            </w:pPr>
            <w:r>
              <w:rPr>
                <w:color w:val="1F3864"/>
              </w:rPr>
              <w:t>Nombre del proyecto</w:t>
            </w:r>
          </w:p>
        </w:tc>
        <w:tc>
          <w:tcPr>
            <w:tcW w:w="6622" w:type="dxa"/>
            <w:vAlign w:val="center"/>
          </w:tcPr>
          <w:p w:rsidR="00F72129" w:rsidRDefault="007A3611">
            <w:pPr>
              <w:rPr>
                <w:b/>
              </w:rPr>
            </w:pPr>
            <w:proofErr w:type="spellStart"/>
            <w:r>
              <w:rPr>
                <w:i/>
                <w:color w:val="548DD4"/>
                <w:sz w:val="20"/>
                <w:szCs w:val="20"/>
              </w:rPr>
              <w:t>Detia</w:t>
            </w:r>
            <w:proofErr w:type="spellEnd"/>
            <w:r>
              <w:rPr>
                <w:i/>
                <w:color w:val="548DD4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548DD4"/>
                <w:sz w:val="20"/>
                <w:szCs w:val="20"/>
              </w:rPr>
              <w:t>System</w:t>
            </w:r>
            <w:proofErr w:type="spellEnd"/>
          </w:p>
        </w:tc>
      </w:tr>
      <w:tr w:rsidR="00F72129">
        <w:trPr>
          <w:trHeight w:val="418"/>
        </w:trPr>
        <w:tc>
          <w:tcPr>
            <w:tcW w:w="3159" w:type="dxa"/>
            <w:vAlign w:val="center"/>
          </w:tcPr>
          <w:p w:rsidR="00F72129" w:rsidRDefault="007A3611">
            <w:pPr>
              <w:rPr>
                <w:color w:val="1F3864"/>
              </w:rPr>
            </w:pPr>
            <w:r>
              <w:rPr>
                <w:color w:val="1F3864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:rsidR="00F72129" w:rsidRDefault="007A3611">
            <w:pPr>
              <w:rPr>
                <w:b/>
                <w:color w:val="0070C0"/>
              </w:rPr>
            </w:pPr>
            <w:r>
              <w:rPr>
                <w:i/>
                <w:color w:val="0070C0"/>
                <w:sz w:val="20"/>
                <w:szCs w:val="20"/>
              </w:rPr>
              <w:t xml:space="preserve">Sistema de Control de Calidad para 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Detia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Degesch</w:t>
            </w:r>
            <w:proofErr w:type="spellEnd"/>
          </w:p>
        </w:tc>
      </w:tr>
      <w:tr w:rsidR="00F72129">
        <w:trPr>
          <w:trHeight w:val="425"/>
        </w:trPr>
        <w:tc>
          <w:tcPr>
            <w:tcW w:w="3159" w:type="dxa"/>
            <w:vAlign w:val="center"/>
          </w:tcPr>
          <w:p w:rsidR="00F72129" w:rsidRDefault="007A3611">
            <w:pPr>
              <w:rPr>
                <w:color w:val="1F3864"/>
              </w:rPr>
            </w:pPr>
            <w:r>
              <w:rPr>
                <w:color w:val="1F3864"/>
              </w:rPr>
              <w:t xml:space="preserve">Competencias </w:t>
            </w:r>
          </w:p>
          <w:p w:rsidR="00F72129" w:rsidRDefault="00F72129">
            <w:pPr>
              <w:rPr>
                <w:color w:val="1F3864"/>
              </w:rPr>
            </w:pPr>
          </w:p>
        </w:tc>
        <w:tc>
          <w:tcPr>
            <w:tcW w:w="6622" w:type="dxa"/>
            <w:vAlign w:val="center"/>
          </w:tcPr>
          <w:p w:rsidR="00F72129" w:rsidRDefault="007A3611">
            <w:pPr>
              <w:numPr>
                <w:ilvl w:val="0"/>
                <w:numId w:val="2"/>
              </w:numPr>
              <w:shd w:val="clear" w:color="auto" w:fill="FFFFFF"/>
              <w:spacing w:before="220"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Implementar soluciones sistémicas integrales para automatizar y optimizar procesos de negocio de acuerdo con las necesidades de la organización.</w:t>
            </w:r>
          </w:p>
          <w:p w:rsidR="00F72129" w:rsidRDefault="007A3611">
            <w:pPr>
              <w:numPr>
                <w:ilvl w:val="0"/>
                <w:numId w:val="2"/>
              </w:numPr>
              <w:shd w:val="clear" w:color="auto" w:fill="FFFFFF"/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Gestionar proyectos informáticos, ofreciendo alternativas para la toma de decisiones de acuerdo con los requeri</w:t>
            </w:r>
            <w:r>
              <w:rPr>
                <w:color w:val="0070C0"/>
                <w:sz w:val="20"/>
                <w:szCs w:val="20"/>
              </w:rPr>
              <w:t>mientos de la organización.</w:t>
            </w:r>
          </w:p>
          <w:p w:rsidR="00F72129" w:rsidRDefault="007A3611">
            <w:pPr>
              <w:numPr>
                <w:ilvl w:val="0"/>
                <w:numId w:val="2"/>
              </w:numPr>
              <w:shd w:val="clear" w:color="auto" w:fill="FFFFFF"/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Ofrecer propuestas de solución informática analizando de forma integral los procesos de acuerdo con los requerimientos de la organización.</w:t>
            </w:r>
          </w:p>
          <w:p w:rsidR="00F72129" w:rsidRDefault="007A3611">
            <w:pPr>
              <w:numPr>
                <w:ilvl w:val="0"/>
                <w:numId w:val="2"/>
              </w:numPr>
              <w:shd w:val="clear" w:color="auto" w:fill="FFFFFF"/>
              <w:spacing w:after="2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Capacidad para generar ideas, soluciones o procesos innovadores que respondan a oportunid</w:t>
            </w:r>
            <w:r>
              <w:rPr>
                <w:color w:val="0070C0"/>
                <w:sz w:val="20"/>
                <w:szCs w:val="20"/>
              </w:rPr>
              <w:t>ades, necesidades y demandas productivas o sociales, en colaboración con otros y asumiendo riesgos calculados.</w:t>
            </w:r>
          </w:p>
          <w:p w:rsidR="00F72129" w:rsidRDefault="00F72129">
            <w:pPr>
              <w:rPr>
                <w:b/>
              </w:rPr>
            </w:pPr>
          </w:p>
        </w:tc>
      </w:tr>
    </w:tbl>
    <w:p w:rsidR="00F72129" w:rsidRDefault="00F72129">
      <w:pPr>
        <w:rPr>
          <w:b/>
        </w:rPr>
      </w:pPr>
    </w:p>
    <w:tbl>
      <w:tblPr>
        <w:tblStyle w:val="a1"/>
        <w:tblW w:w="9781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001"/>
        <w:gridCol w:w="6780"/>
      </w:tblGrid>
      <w:tr w:rsidR="00F72129">
        <w:trPr>
          <w:trHeight w:val="388"/>
        </w:trPr>
        <w:tc>
          <w:tcPr>
            <w:tcW w:w="9781" w:type="dxa"/>
            <w:gridSpan w:val="2"/>
            <w:shd w:val="clear" w:color="auto" w:fill="D9D9D9"/>
            <w:vAlign w:val="center"/>
          </w:tcPr>
          <w:p w:rsidR="00F72129" w:rsidRDefault="007A3611">
            <w:pPr>
              <w:rPr>
                <w:b/>
              </w:rPr>
            </w:pPr>
            <w:r>
              <w:rPr>
                <w:b/>
                <w:color w:val="1F3864"/>
                <w:sz w:val="18"/>
                <w:szCs w:val="18"/>
              </w:rPr>
              <w:t>Contenidos del informe final</w:t>
            </w:r>
          </w:p>
        </w:tc>
      </w:tr>
      <w:tr w:rsidR="00F72129">
        <w:trPr>
          <w:trHeight w:val="2266"/>
        </w:trPr>
        <w:tc>
          <w:tcPr>
            <w:tcW w:w="3001" w:type="dxa"/>
            <w:vAlign w:val="center"/>
          </w:tcPr>
          <w:p w:rsidR="00F72129" w:rsidRDefault="007A3611">
            <w:pPr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lastRenderedPageBreak/>
              <w:t>1. Relevancia del proyecto APT</w:t>
            </w:r>
          </w:p>
        </w:tc>
        <w:tc>
          <w:tcPr>
            <w:tcW w:w="6780" w:type="dxa"/>
            <w:vAlign w:val="center"/>
          </w:tcPr>
          <w:p w:rsidR="00F72129" w:rsidRDefault="007A36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1" w:hanging="283"/>
              <w:jc w:val="both"/>
              <w:rPr>
                <w:rFonts w:ascii="Quattrocento Sans" w:eastAsia="Quattrocento Sans" w:hAnsi="Quattrocento Sans" w:cs="Quattrocento Sans"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Señala qu</w:t>
            </w:r>
            <w:r>
              <w:rPr>
                <w:rFonts w:ascii="Quattrocento Sans" w:eastAsia="Quattrocento Sans" w:hAnsi="Quattrocento Sans" w:cs="Quattrocento Sans"/>
                <w:i/>
                <w:color w:val="0070C0"/>
                <w:sz w:val="20"/>
                <w:szCs w:val="20"/>
              </w:rPr>
              <w:t>é</w:t>
            </w:r>
            <w:r>
              <w:rPr>
                <w:i/>
                <w:color w:val="0070C0"/>
                <w:sz w:val="20"/>
                <w:szCs w:val="20"/>
              </w:rPr>
              <w:t xml:space="preserve"> problema buscó solucionar tu proyecto y su relevancia para el contexto de la profesión. Algunas preguntas que pueden ayudarte a responder este apartado son: </w:t>
            </w:r>
            <w:r>
              <w:rPr>
                <w:color w:val="0070C0"/>
                <w:sz w:val="20"/>
                <w:szCs w:val="20"/>
              </w:rPr>
              <w:t> </w:t>
            </w:r>
          </w:p>
          <w:p w:rsidR="00F72129" w:rsidRDefault="007A36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¿Por qué es relevante este tema para el campo laboral de tu carrera?</w:t>
            </w:r>
            <w:r>
              <w:rPr>
                <w:color w:val="0070C0"/>
                <w:sz w:val="20"/>
                <w:szCs w:val="20"/>
              </w:rPr>
              <w:t> </w:t>
            </w:r>
          </w:p>
          <w:p w:rsidR="00F72129" w:rsidRDefault="00F7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70C0"/>
                <w:sz w:val="20"/>
                <w:szCs w:val="20"/>
              </w:rPr>
            </w:pPr>
          </w:p>
          <w:p w:rsidR="00F72129" w:rsidRDefault="007A3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Es relevante para poder poner en </w:t>
            </w:r>
            <w:proofErr w:type="gramStart"/>
            <w:r>
              <w:rPr>
                <w:color w:val="0070C0"/>
                <w:sz w:val="20"/>
                <w:szCs w:val="20"/>
              </w:rPr>
              <w:t>practica</w:t>
            </w:r>
            <w:proofErr w:type="gramEnd"/>
            <w:r>
              <w:rPr>
                <w:color w:val="0070C0"/>
                <w:sz w:val="20"/>
                <w:szCs w:val="20"/>
              </w:rPr>
              <w:t xml:space="preserve"> todo lo que he ido aprendiendo y desarrollando durante la tesis.</w:t>
            </w:r>
          </w:p>
          <w:p w:rsidR="00F72129" w:rsidRDefault="007A36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 xml:space="preserve">¿Dónde se ubica la situación que vas a abordar? </w:t>
            </w:r>
            <w:r>
              <w:rPr>
                <w:i/>
                <w:color w:val="0070C0"/>
                <w:sz w:val="20"/>
                <w:szCs w:val="20"/>
              </w:rPr>
              <w:t xml:space="preserve">se ubica en 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santiago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 xml:space="preserve"> chile para una empresa llamada 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detia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degesch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 xml:space="preserve">, lo cual 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tendran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 xml:space="preserve"> acceso todos los t</w:t>
            </w:r>
            <w:r>
              <w:rPr>
                <w:i/>
                <w:color w:val="0070C0"/>
                <w:sz w:val="20"/>
                <w:szCs w:val="20"/>
              </w:rPr>
              <w:t xml:space="preserve">rabajadores de la empresa </w:t>
            </w:r>
          </w:p>
          <w:p w:rsidR="00F72129" w:rsidRDefault="007A36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¿A quiénes afecta o impacta la situación que abordaste? (Ej.: Grupo etario, usuarios de algún servicio, etc.).</w:t>
            </w:r>
            <w:r>
              <w:rPr>
                <w:color w:val="0070C0"/>
                <w:sz w:val="20"/>
                <w:szCs w:val="20"/>
              </w:rPr>
              <w:t> </w:t>
            </w:r>
          </w:p>
          <w:p w:rsidR="00F72129" w:rsidRDefault="007A3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a los trabajadores de la empresa </w:t>
            </w:r>
            <w:r>
              <w:rPr>
                <w:color w:val="0070C0"/>
                <w:sz w:val="20"/>
                <w:szCs w:val="20"/>
              </w:rPr>
              <w:t>usen el sistema que hemos desarrollado (impacto, no afecta)</w:t>
            </w:r>
          </w:p>
          <w:p w:rsidR="00F72129" w:rsidRDefault="007A36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¿Cuál fue el aporte de v</w:t>
            </w:r>
            <w:r>
              <w:rPr>
                <w:i/>
                <w:color w:val="0070C0"/>
                <w:sz w:val="20"/>
                <w:szCs w:val="20"/>
              </w:rPr>
              <w:t>alor (real o simulado) de tu Proyecto APT para el contexto laboral y/o social en que se situó?</w:t>
            </w:r>
            <w:r>
              <w:rPr>
                <w:color w:val="0070C0"/>
                <w:sz w:val="20"/>
                <w:szCs w:val="20"/>
              </w:rPr>
              <w:t> </w:t>
            </w:r>
          </w:p>
          <w:p w:rsidR="00F72129" w:rsidRDefault="007A3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               brindar una solución a la problemática que presenta una empresa</w:t>
            </w:r>
          </w:p>
          <w:p w:rsidR="00F72129" w:rsidRDefault="00F7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70C0"/>
                <w:sz w:val="18"/>
                <w:szCs w:val="18"/>
              </w:rPr>
            </w:pPr>
          </w:p>
          <w:p w:rsidR="00F72129" w:rsidRDefault="00F7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i/>
                <w:color w:val="0070C0"/>
                <w:sz w:val="18"/>
                <w:szCs w:val="18"/>
              </w:rPr>
            </w:pPr>
          </w:p>
        </w:tc>
      </w:tr>
      <w:tr w:rsidR="00F72129">
        <w:trPr>
          <w:trHeight w:val="838"/>
        </w:trPr>
        <w:tc>
          <w:tcPr>
            <w:tcW w:w="3001" w:type="dxa"/>
            <w:vAlign w:val="center"/>
          </w:tcPr>
          <w:p w:rsidR="00F72129" w:rsidRDefault="007A3611">
            <w:pPr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:rsidR="00F72129" w:rsidRDefault="007A36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4" w:hanging="284"/>
              <w:jc w:val="both"/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Objetivo general y específicos.</w:t>
            </w:r>
          </w:p>
          <w:p w:rsidR="00F72129" w:rsidRDefault="007A3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¿Cuál es el objetivo general de tu Proyecto APT? ¿Cuáles son los objetivos específicos de tu Proyecto APT?</w:t>
            </w:r>
          </w:p>
          <w:p w:rsidR="00F72129" w:rsidRDefault="007A3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desarrollar un sistema de control de calidad llamada “</w:t>
            </w:r>
            <w:proofErr w:type="spellStart"/>
            <w:r>
              <w:rPr>
                <w:i/>
                <w:color w:val="0070C0"/>
                <w:sz w:val="18"/>
                <w:szCs w:val="18"/>
              </w:rPr>
              <w:t>detia</w:t>
            </w:r>
            <w:proofErr w:type="spellEnd"/>
            <w:r>
              <w:rPr>
                <w:i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70C0"/>
                <w:sz w:val="18"/>
                <w:szCs w:val="18"/>
              </w:rPr>
              <w:t>system</w:t>
            </w:r>
            <w:proofErr w:type="spellEnd"/>
            <w:r>
              <w:rPr>
                <w:i/>
                <w:color w:val="0070C0"/>
                <w:sz w:val="18"/>
                <w:szCs w:val="18"/>
              </w:rPr>
              <w:t>” para la empresa, con la finalidad digitalizar los procesos manuales y de esa form</w:t>
            </w:r>
            <w:r>
              <w:rPr>
                <w:i/>
                <w:color w:val="0070C0"/>
                <w:sz w:val="18"/>
                <w:szCs w:val="18"/>
              </w:rPr>
              <w:t xml:space="preserve">a facilitar el análisis de datos </w:t>
            </w:r>
            <w:proofErr w:type="spellStart"/>
            <w:r>
              <w:rPr>
                <w:i/>
                <w:color w:val="0070C0"/>
                <w:sz w:val="18"/>
                <w:szCs w:val="18"/>
              </w:rPr>
              <w:t>historicos</w:t>
            </w:r>
            <w:proofErr w:type="spellEnd"/>
          </w:p>
          <w:p w:rsidR="00F72129" w:rsidRDefault="007A3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 xml:space="preserve">objetivos </w:t>
            </w:r>
            <w:proofErr w:type="spellStart"/>
            <w:r>
              <w:rPr>
                <w:i/>
                <w:color w:val="0070C0"/>
                <w:sz w:val="18"/>
                <w:szCs w:val="18"/>
              </w:rPr>
              <w:t>especificos</w:t>
            </w:r>
            <w:proofErr w:type="spellEnd"/>
            <w:r>
              <w:rPr>
                <w:i/>
                <w:color w:val="0070C0"/>
                <w:sz w:val="18"/>
                <w:szCs w:val="18"/>
              </w:rPr>
              <w:t xml:space="preserve">: </w:t>
            </w:r>
          </w:p>
          <w:p w:rsidR="00F72129" w:rsidRDefault="007A36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analizar los requerimientos del laboratorio (empresa)</w:t>
            </w:r>
          </w:p>
          <w:p w:rsidR="00F72129" w:rsidRDefault="007A36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implementar una interfaz de usuario intuitiva</w:t>
            </w:r>
          </w:p>
        </w:tc>
      </w:tr>
      <w:tr w:rsidR="00F72129">
        <w:tc>
          <w:tcPr>
            <w:tcW w:w="3001" w:type="dxa"/>
            <w:vAlign w:val="center"/>
          </w:tcPr>
          <w:p w:rsidR="00F72129" w:rsidRDefault="007A3611">
            <w:pPr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:rsidR="00F72129" w:rsidRPr="0092584B" w:rsidRDefault="007A36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8" w:hanging="284"/>
              <w:jc w:val="both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Metodología utilizada y su pertinencia para cumplir objetivos.</w:t>
            </w:r>
          </w:p>
          <w:p w:rsidR="00F72129" w:rsidRPr="0092584B" w:rsidRDefault="007A3611">
            <w:pPr>
              <w:ind w:left="720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 xml:space="preserve">¿Qué metodología utilizaste para desarrollar tu Proyecto APT? </w:t>
            </w:r>
          </w:p>
          <w:p w:rsidR="00F72129" w:rsidRPr="0092584B" w:rsidRDefault="007A3611">
            <w:pPr>
              <w:ind w:left="720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 xml:space="preserve">la </w:t>
            </w:r>
            <w:proofErr w:type="spellStart"/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metodologia</w:t>
            </w:r>
            <w:proofErr w:type="spellEnd"/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 xml:space="preserve"> utilizada fue la </w:t>
            </w:r>
            <w:proofErr w:type="spellStart"/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metodologia</w:t>
            </w:r>
            <w:proofErr w:type="spellEnd"/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 xml:space="preserve"> tradicional, la cual brinda una secuencia estructurada de cada fase de nuestro proyecto</w:t>
            </w:r>
          </w:p>
          <w:p w:rsidR="00F72129" w:rsidRPr="0092584B" w:rsidRDefault="007A3611">
            <w:pPr>
              <w:ind w:left="720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Fundamenta, ¿por qué esta metodología era pertinente para cum</w:t>
            </w: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plir los objetivos planteados?</w:t>
            </w:r>
          </w:p>
          <w:p w:rsidR="0092584B" w:rsidRPr="0092584B" w:rsidRDefault="0092584B">
            <w:pPr>
              <w:ind w:left="720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color w:val="2F5496" w:themeColor="accent1" w:themeShade="BF"/>
                <w:sz w:val="18"/>
                <w:szCs w:val="18"/>
              </w:rPr>
              <w:t>Esta metodología fue pertinente porque permitió planificar y ejecutar cada actividad en etapas bien definidas, asegurando un enfoque detallado en la planificación, desarrollo, y validación del sistema. Además, permitió identificar de forma temprana los requerimientos y necesidades del cliente, facilitando el cumplimiento de los objetivos planteados.</w:t>
            </w:r>
          </w:p>
        </w:tc>
      </w:tr>
      <w:tr w:rsidR="00F72129">
        <w:trPr>
          <w:trHeight w:val="2117"/>
        </w:trPr>
        <w:tc>
          <w:tcPr>
            <w:tcW w:w="3001" w:type="dxa"/>
            <w:vAlign w:val="center"/>
          </w:tcPr>
          <w:p w:rsidR="00F72129" w:rsidRDefault="007A3611">
            <w:pPr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:rsidR="00F72129" w:rsidRPr="0092584B" w:rsidRDefault="007A36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8" w:hanging="284"/>
              <w:jc w:val="both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Descripción de las etapas o actividades del Proyecto APT.</w:t>
            </w:r>
          </w:p>
          <w:p w:rsidR="00F72129" w:rsidRPr="0092584B" w:rsidRDefault="007A3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¿Cuáles fueron las etapas o actividades que desarrollaste en tu Proyecto APT?</w:t>
            </w:r>
          </w:p>
          <w:p w:rsidR="0092584B" w:rsidRPr="0092584B" w:rsidRDefault="0092584B" w:rsidP="0092584B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 xml:space="preserve">  </w:t>
            </w:r>
            <w:r w:rsidRPr="0092584B">
              <w:rPr>
                <w:rFonts w:asciiTheme="minorHAnsi" w:eastAsia="Times New Roman" w:hAnsiTheme="minorHAnsi" w:cstheme="minorHAnsi"/>
                <w:b/>
                <w:bCs/>
                <w:color w:val="2F5496" w:themeColor="accent1" w:themeShade="BF"/>
                <w:sz w:val="18"/>
                <w:szCs w:val="18"/>
                <w:lang w:val="es-ES"/>
              </w:rPr>
              <w:t>Planificación inicial</w:t>
            </w: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:</w:t>
            </w:r>
          </w:p>
          <w:p w:rsidR="0092584B" w:rsidRPr="0092584B" w:rsidRDefault="0092584B" w:rsidP="0092584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Creación del acta de constitución del proyecto.</w:t>
            </w:r>
          </w:p>
          <w:p w:rsidR="0092584B" w:rsidRPr="0092584B" w:rsidRDefault="0092584B" w:rsidP="0092584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Elaboración de la EDT (Estructura Desglosada del Trabajo) y la Carta Gantt.</w:t>
            </w:r>
          </w:p>
          <w:p w:rsidR="0092584B" w:rsidRPr="0092584B" w:rsidRDefault="0092584B" w:rsidP="0092584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Identificación de responsabilidades y riesgos.</w:t>
            </w:r>
          </w:p>
          <w:p w:rsidR="0092584B" w:rsidRPr="0092584B" w:rsidRDefault="0092584B" w:rsidP="0092584B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lastRenderedPageBreak/>
              <w:t xml:space="preserve">  </w:t>
            </w:r>
            <w:r w:rsidRPr="0092584B">
              <w:rPr>
                <w:rFonts w:asciiTheme="minorHAnsi" w:eastAsia="Times New Roman" w:hAnsiTheme="minorHAnsi" w:cstheme="minorHAnsi"/>
                <w:b/>
                <w:bCs/>
                <w:color w:val="2F5496" w:themeColor="accent1" w:themeShade="BF"/>
                <w:sz w:val="18"/>
                <w:szCs w:val="18"/>
                <w:lang w:val="es-ES"/>
              </w:rPr>
              <w:t>Análisis y diseño</w:t>
            </w: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:</w:t>
            </w:r>
          </w:p>
          <w:p w:rsidR="0092584B" w:rsidRPr="0092584B" w:rsidRDefault="0092584B" w:rsidP="0092584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Modelado de procesos del negocio.</w:t>
            </w:r>
          </w:p>
          <w:p w:rsidR="0092584B" w:rsidRPr="0092584B" w:rsidRDefault="0092584B" w:rsidP="0092584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Diseño de la base de datos (Modelo E-R y relacional).</w:t>
            </w:r>
          </w:p>
          <w:p w:rsidR="0092584B" w:rsidRPr="0092584B" w:rsidRDefault="0092584B" w:rsidP="0092584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 xml:space="preserve">Desarrollo de diagramas UML y </w:t>
            </w:r>
            <w:proofErr w:type="spellStart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mockups</w:t>
            </w:r>
            <w:proofErr w:type="spellEnd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 xml:space="preserve"> para la interfaz de usuario.</w:t>
            </w:r>
          </w:p>
          <w:p w:rsidR="0092584B" w:rsidRPr="0092584B" w:rsidRDefault="0092584B" w:rsidP="0092584B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 xml:space="preserve">  </w:t>
            </w:r>
            <w:r w:rsidRPr="0092584B">
              <w:rPr>
                <w:rFonts w:asciiTheme="minorHAnsi" w:eastAsia="Times New Roman" w:hAnsiTheme="minorHAnsi" w:cstheme="minorHAnsi"/>
                <w:b/>
                <w:bCs/>
                <w:color w:val="2F5496" w:themeColor="accent1" w:themeShade="BF"/>
                <w:sz w:val="18"/>
                <w:szCs w:val="18"/>
                <w:lang w:val="es-ES"/>
              </w:rPr>
              <w:t>Construcción</w:t>
            </w: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:</w:t>
            </w:r>
          </w:p>
          <w:p w:rsidR="0092584B" w:rsidRPr="0092584B" w:rsidRDefault="0092584B" w:rsidP="0092584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 xml:space="preserve">Implementación del </w:t>
            </w:r>
            <w:proofErr w:type="spellStart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backend</w:t>
            </w:r>
            <w:proofErr w:type="spellEnd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 xml:space="preserve"> en </w:t>
            </w:r>
            <w:proofErr w:type="spellStart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Flask</w:t>
            </w:r>
            <w:bookmarkStart w:id="0" w:name="_GoBack"/>
            <w:bookmarkEnd w:id="0"/>
            <w:proofErr w:type="spellEnd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 xml:space="preserve"> y del </w:t>
            </w:r>
            <w:proofErr w:type="spellStart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frontend</w:t>
            </w:r>
            <w:proofErr w:type="spellEnd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 xml:space="preserve"> en Vue.js.</w:t>
            </w:r>
          </w:p>
          <w:p w:rsidR="0092584B" w:rsidRPr="0092584B" w:rsidRDefault="0092584B" w:rsidP="0092584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Pruebas de integración y funcionalidad.</w:t>
            </w:r>
          </w:p>
          <w:p w:rsidR="0092584B" w:rsidRPr="0092584B" w:rsidRDefault="0092584B" w:rsidP="0092584B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 xml:space="preserve">  </w:t>
            </w:r>
            <w:r w:rsidRPr="0092584B">
              <w:rPr>
                <w:rFonts w:asciiTheme="minorHAnsi" w:eastAsia="Times New Roman" w:hAnsiTheme="minorHAnsi" w:cstheme="minorHAnsi"/>
                <w:b/>
                <w:bCs/>
                <w:color w:val="2F5496" w:themeColor="accent1" w:themeShade="BF"/>
                <w:sz w:val="18"/>
                <w:szCs w:val="18"/>
                <w:lang w:val="es-ES"/>
              </w:rPr>
              <w:t>Implementación y cierre</w:t>
            </w: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:</w:t>
            </w:r>
          </w:p>
          <w:p w:rsidR="0092584B" w:rsidRPr="0092584B" w:rsidRDefault="0092584B" w:rsidP="0092584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Despliegue del sistema.</w:t>
            </w:r>
          </w:p>
          <w:p w:rsidR="0092584B" w:rsidRPr="0092584B" w:rsidRDefault="0092584B" w:rsidP="0092584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Generación de manuales y capacitación a los usuarios finales.</w:t>
            </w:r>
          </w:p>
          <w:p w:rsidR="0092584B" w:rsidRPr="0092584B" w:rsidRDefault="00925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</w:p>
          <w:p w:rsidR="00F72129" w:rsidRPr="0092584B" w:rsidRDefault="007A36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8" w:hanging="284"/>
              <w:jc w:val="both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Dificultades y facilitadores en el desarrollo del Proyecto APT.</w:t>
            </w:r>
          </w:p>
          <w:p w:rsidR="00F72129" w:rsidRPr="0092584B" w:rsidRDefault="007A3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¿Qué elementos/aspectos te facilitaron o ayudaron en el desarrollo de tu proyecto APT?</w:t>
            </w:r>
          </w:p>
          <w:p w:rsidR="00F72129" w:rsidRPr="0092584B" w:rsidRDefault="007A3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¿A qué dificultades enfrentaste en el desarrollo de tu Proyecto APT?</w:t>
            </w:r>
          </w:p>
          <w:p w:rsidR="0092584B" w:rsidRPr="0092584B" w:rsidRDefault="0092584B" w:rsidP="0092584B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b/>
                <w:bCs/>
                <w:color w:val="2F5496" w:themeColor="accent1" w:themeShade="BF"/>
                <w:sz w:val="18"/>
                <w:szCs w:val="18"/>
                <w:lang w:val="es-ES"/>
              </w:rPr>
              <w:t>Facilitadores</w:t>
            </w: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:</w:t>
            </w:r>
          </w:p>
          <w:p w:rsidR="0092584B" w:rsidRPr="0092584B" w:rsidRDefault="0092584B" w:rsidP="0092584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Contar con una planificación detallada que definió roles y responsabilidades desde el inicio.</w:t>
            </w:r>
          </w:p>
          <w:p w:rsidR="0092584B" w:rsidRPr="0092584B" w:rsidRDefault="0092584B" w:rsidP="0092584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 xml:space="preserve">Herramientas como </w:t>
            </w:r>
            <w:proofErr w:type="spellStart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LucidChart</w:t>
            </w:r>
            <w:proofErr w:type="spellEnd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 xml:space="preserve"> y VS </w:t>
            </w:r>
            <w:proofErr w:type="spellStart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Code</w:t>
            </w:r>
            <w:proofErr w:type="spellEnd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 xml:space="preserve"> facilitaron el diseño y la codificación.</w:t>
            </w:r>
          </w:p>
          <w:p w:rsidR="0092584B" w:rsidRPr="0092584B" w:rsidRDefault="0092584B" w:rsidP="0092584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Apoyo de los compañeros y retroalimentación constante.</w:t>
            </w:r>
          </w:p>
          <w:p w:rsidR="0092584B" w:rsidRPr="0092584B" w:rsidRDefault="0092584B" w:rsidP="0092584B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b/>
                <w:bCs/>
                <w:color w:val="2F5496" w:themeColor="accent1" w:themeShade="BF"/>
                <w:sz w:val="18"/>
                <w:szCs w:val="18"/>
                <w:lang w:val="es-ES"/>
              </w:rPr>
              <w:t>Dificultades</w:t>
            </w: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:</w:t>
            </w:r>
          </w:p>
          <w:p w:rsidR="0092584B" w:rsidRPr="0092584B" w:rsidRDefault="0092584B" w:rsidP="0092584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Limitaciones de tiempo en la fase de desarrollo debido a contratiempos técnicos.</w:t>
            </w:r>
          </w:p>
          <w:p w:rsidR="0092584B" w:rsidRPr="0092584B" w:rsidRDefault="0092584B" w:rsidP="0092584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Dificultades para alinear las necesidades del cliente con los recursos disponibles.</w:t>
            </w:r>
          </w:p>
          <w:p w:rsidR="0092584B" w:rsidRPr="0092584B" w:rsidRDefault="0092584B" w:rsidP="00925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</w:p>
          <w:p w:rsidR="00F72129" w:rsidRPr="0092584B" w:rsidRDefault="007A36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8" w:hanging="284"/>
              <w:jc w:val="both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Ajustes realizados.</w:t>
            </w:r>
          </w:p>
          <w:p w:rsidR="00F72129" w:rsidRPr="0092584B" w:rsidRDefault="007A3611">
            <w:pPr>
              <w:ind w:left="720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¿Cómo abordaste las dificultades para cumplir con los objetivos? ¿Tuviste que ha</w:t>
            </w: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 xml:space="preserve">cer algún ajuste? ¿Qué ajuste? </w:t>
            </w:r>
          </w:p>
          <w:p w:rsidR="0092584B" w:rsidRPr="0092584B" w:rsidRDefault="0092584B" w:rsidP="0092584B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Para superar las dificultades, se realizaron los siguientes ajustes:</w:t>
            </w:r>
          </w:p>
          <w:p w:rsidR="0092584B" w:rsidRPr="0092584B" w:rsidRDefault="0092584B" w:rsidP="0092584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proofErr w:type="spellStart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Repriorización</w:t>
            </w:r>
            <w:proofErr w:type="spellEnd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 xml:space="preserve"> de actividades críticas en la planificación para asegurar la entrega en los plazos definidos.</w:t>
            </w:r>
          </w:p>
          <w:p w:rsidR="0092584B" w:rsidRPr="0092584B" w:rsidRDefault="0092584B" w:rsidP="0092584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Ajustes en el diseño de la base de datos para cumplir con cambios en los requisitos funcionales del cliente.</w:t>
            </w:r>
          </w:p>
          <w:p w:rsidR="0092584B" w:rsidRPr="0092584B" w:rsidRDefault="0092584B" w:rsidP="0092584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Realización de pruebas iterativas para corregir errores y mejorar la funcionalidad del sistema.</w:t>
            </w:r>
          </w:p>
          <w:p w:rsidR="0092584B" w:rsidRPr="0092584B" w:rsidRDefault="0092584B">
            <w:pPr>
              <w:ind w:left="720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</w:p>
        </w:tc>
      </w:tr>
      <w:tr w:rsidR="00F72129">
        <w:trPr>
          <w:trHeight w:val="1112"/>
        </w:trPr>
        <w:tc>
          <w:tcPr>
            <w:tcW w:w="3001" w:type="dxa"/>
            <w:vAlign w:val="center"/>
          </w:tcPr>
          <w:p w:rsidR="00F72129" w:rsidRDefault="007A3611">
            <w:pPr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:rsidR="00F72129" w:rsidRPr="0092584B" w:rsidRDefault="007A36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4" w:hanging="284"/>
              <w:jc w:val="both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Adjunta evidencias que permitan dar cuenta del desarrollo del Proyecto APT y sus resultados finales.</w:t>
            </w:r>
          </w:p>
          <w:p w:rsidR="00F72129" w:rsidRPr="0092584B" w:rsidRDefault="007A3611">
            <w:pPr>
              <w:ind w:left="743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 xml:space="preserve">¿Qué evidencias pueden servir para que los demás puedan visualizar y entender las distintas etapas de tu Proyecto APT y el resultado final? </w:t>
            </w:r>
          </w:p>
          <w:p w:rsidR="0092584B" w:rsidRPr="0092584B" w:rsidRDefault="0092584B" w:rsidP="0092584B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Se adjuntan como evidencia:</w:t>
            </w:r>
          </w:p>
          <w:p w:rsidR="0092584B" w:rsidRPr="0092584B" w:rsidRDefault="0092584B" w:rsidP="0092584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 xml:space="preserve">Capturas de pantalla de los diagramas UML y </w:t>
            </w:r>
            <w:proofErr w:type="spellStart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mockups</w:t>
            </w:r>
            <w:proofErr w:type="spellEnd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 xml:space="preserve"> diseñados.</w:t>
            </w:r>
          </w:p>
          <w:p w:rsidR="0092584B" w:rsidRPr="0092584B" w:rsidRDefault="0092584B" w:rsidP="0092584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Código fuente de las funcionalidades desarrolladas (</w:t>
            </w:r>
            <w:proofErr w:type="spellStart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backend</w:t>
            </w:r>
            <w:proofErr w:type="spellEnd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 xml:space="preserve"> y </w:t>
            </w:r>
            <w:proofErr w:type="spellStart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frontend</w:t>
            </w:r>
            <w:proofErr w:type="spellEnd"/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).</w:t>
            </w:r>
          </w:p>
          <w:p w:rsidR="0092584B" w:rsidRPr="0092584B" w:rsidRDefault="0092584B" w:rsidP="0092584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Reportes de pruebas realizadas y resultados finales obtenidos.</w:t>
            </w:r>
          </w:p>
          <w:p w:rsidR="0092584B" w:rsidRPr="0092584B" w:rsidRDefault="0092584B" w:rsidP="0092584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Manuales de usuario y documentación técnica.</w:t>
            </w:r>
          </w:p>
          <w:p w:rsidR="0092584B" w:rsidRPr="0092584B" w:rsidRDefault="0092584B">
            <w:pPr>
              <w:ind w:left="743"/>
              <w:rPr>
                <w:rFonts w:asciiTheme="minorHAnsi" w:hAnsiTheme="minorHAnsi" w:cstheme="minorHAnsi"/>
                <w:b/>
                <w:i/>
                <w:color w:val="2F5496" w:themeColor="accent1" w:themeShade="BF"/>
                <w:sz w:val="18"/>
                <w:szCs w:val="18"/>
              </w:rPr>
            </w:pPr>
          </w:p>
        </w:tc>
      </w:tr>
      <w:tr w:rsidR="00F72129">
        <w:trPr>
          <w:trHeight w:val="2547"/>
        </w:trPr>
        <w:tc>
          <w:tcPr>
            <w:tcW w:w="3001" w:type="dxa"/>
            <w:vAlign w:val="center"/>
          </w:tcPr>
          <w:p w:rsidR="00F72129" w:rsidRDefault="007A3611">
            <w:pPr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t>6. Intereses y proyecciones profesionales</w:t>
            </w:r>
          </w:p>
        </w:tc>
        <w:tc>
          <w:tcPr>
            <w:tcW w:w="6780" w:type="dxa"/>
            <w:vAlign w:val="center"/>
          </w:tcPr>
          <w:p w:rsidR="00F72129" w:rsidRPr="0092584B" w:rsidRDefault="007A36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4" w:hanging="284"/>
              <w:jc w:val="both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Reflexión sobre el aporte del Proyecto APT en el desarrollo de los intereses profesionales.</w:t>
            </w:r>
          </w:p>
          <w:p w:rsidR="00F72129" w:rsidRPr="0092584B" w:rsidRDefault="007A3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¿De qué manera tu Proyecto APT te sirvió para tener mayor conocimiento de tus intereses profesionales? Luego de terminar tu Proyecto APT, ¿tus intereses profesional</w:t>
            </w: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es siguen siendo los mismos que planteaste al comienzo de la asignatura?</w:t>
            </w:r>
          </w:p>
          <w:p w:rsidR="0092584B" w:rsidRPr="0092584B" w:rsidRDefault="00925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color w:val="2F5496" w:themeColor="accent1" w:themeShade="BF"/>
                <w:sz w:val="18"/>
                <w:szCs w:val="18"/>
              </w:rPr>
              <w:t>El Proyecto APT contribuyó significativamente al desarrollo de mis intereses profesionales al permitirme profundizar en áreas como el diseño de sistemas y el desarrollo full-</w:t>
            </w:r>
            <w:proofErr w:type="spellStart"/>
            <w:r w:rsidRPr="0092584B">
              <w:rPr>
                <w:rFonts w:asciiTheme="minorHAnsi" w:hAnsiTheme="minorHAnsi" w:cstheme="minorHAnsi"/>
                <w:color w:val="2F5496" w:themeColor="accent1" w:themeShade="BF"/>
                <w:sz w:val="18"/>
                <w:szCs w:val="18"/>
              </w:rPr>
              <w:t>stack</w:t>
            </w:r>
            <w:proofErr w:type="spellEnd"/>
            <w:r w:rsidRPr="0092584B">
              <w:rPr>
                <w:rFonts w:asciiTheme="minorHAnsi" w:hAnsiTheme="minorHAnsi" w:cstheme="minorHAnsi"/>
                <w:color w:val="2F5496" w:themeColor="accent1" w:themeShade="BF"/>
                <w:sz w:val="18"/>
                <w:szCs w:val="18"/>
              </w:rPr>
              <w:t xml:space="preserve">. Este proyecto reafirmó mi interés en la ingeniería de software y en trabajar con tecnologías modernas como </w:t>
            </w:r>
            <w:proofErr w:type="spellStart"/>
            <w:r w:rsidRPr="0092584B">
              <w:rPr>
                <w:rFonts w:asciiTheme="minorHAnsi" w:hAnsiTheme="minorHAnsi" w:cstheme="minorHAnsi"/>
                <w:color w:val="2F5496" w:themeColor="accent1" w:themeShade="BF"/>
                <w:sz w:val="18"/>
                <w:szCs w:val="18"/>
              </w:rPr>
              <w:t>Flask</w:t>
            </w:r>
            <w:proofErr w:type="spellEnd"/>
            <w:r w:rsidRPr="0092584B">
              <w:rPr>
                <w:rFonts w:asciiTheme="minorHAnsi" w:hAnsiTheme="minorHAnsi" w:cstheme="minorHAnsi"/>
                <w:color w:val="2F5496" w:themeColor="accent1" w:themeShade="BF"/>
                <w:sz w:val="18"/>
                <w:szCs w:val="18"/>
              </w:rPr>
              <w:t xml:space="preserve"> y Vue.js. Además, fortaleció mis habilidades en la gestión de proyectos y en la resolución de problemas técnicos.</w:t>
            </w:r>
          </w:p>
          <w:p w:rsidR="00F72129" w:rsidRPr="0092584B" w:rsidRDefault="007A36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4" w:hanging="284"/>
              <w:jc w:val="both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Proyecciones laborales a partir de Proyecto APT.</w:t>
            </w:r>
          </w:p>
          <w:p w:rsidR="00F72129" w:rsidRPr="0092584B" w:rsidRDefault="007A3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¿Qué intereses profesionales te gustaría explorar o seguir profundizando?</w:t>
            </w:r>
          </w:p>
          <w:p w:rsidR="0092584B" w:rsidRPr="0092584B" w:rsidRDefault="007A3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>¿Cómo te proyectas laboralmente después de haber terminado tu Proyecto APT?</w:t>
            </w:r>
          </w:p>
          <w:p w:rsidR="0092584B" w:rsidRPr="0092584B" w:rsidRDefault="0092584B" w:rsidP="0092584B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Después de completar el Proyecto APT, me interesaría explorar oportunidades en:</w:t>
            </w:r>
          </w:p>
          <w:p w:rsidR="0092584B" w:rsidRPr="0092584B" w:rsidRDefault="0092584B" w:rsidP="0092584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Desarrollo de aplicaciones web y sistemas de gestión empresarial.</w:t>
            </w:r>
          </w:p>
          <w:p w:rsidR="0092584B" w:rsidRPr="0092584B" w:rsidRDefault="0092584B" w:rsidP="0092584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Diseño de soluciones escalables en la nube.</w:t>
            </w:r>
          </w:p>
          <w:p w:rsidR="0092584B" w:rsidRPr="0092584B" w:rsidRDefault="0092584B" w:rsidP="0092584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</w:pPr>
            <w:r w:rsidRPr="0092584B"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  <w:lang w:val="es-ES"/>
              </w:rPr>
              <w:t>Mejora continua de procesos mediante la automatización.</w:t>
            </w:r>
          </w:p>
          <w:p w:rsidR="00F72129" w:rsidRPr="0092584B" w:rsidRDefault="007A3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</w:pPr>
            <w:r w:rsidRPr="0092584B">
              <w:rPr>
                <w:rFonts w:asciiTheme="minorHAnsi" w:hAnsiTheme="minorHAnsi" w:cstheme="minorHAnsi"/>
                <w:i/>
                <w:color w:val="2F5496" w:themeColor="accent1" w:themeShade="BF"/>
                <w:sz w:val="18"/>
                <w:szCs w:val="18"/>
              </w:rPr>
              <w:t xml:space="preserve"> </w:t>
            </w:r>
            <w:r w:rsidR="0092584B" w:rsidRPr="0092584B">
              <w:rPr>
                <w:rFonts w:asciiTheme="minorHAnsi" w:hAnsiTheme="minorHAnsi" w:cstheme="minorHAnsi"/>
                <w:color w:val="2F5496" w:themeColor="accent1" w:themeShade="BF"/>
                <w:sz w:val="18"/>
                <w:szCs w:val="18"/>
              </w:rPr>
              <w:t>Me proyecto laboralmente como un desarrollador full-</w:t>
            </w:r>
            <w:proofErr w:type="spellStart"/>
            <w:r w:rsidR="0092584B" w:rsidRPr="0092584B">
              <w:rPr>
                <w:rFonts w:asciiTheme="minorHAnsi" w:hAnsiTheme="minorHAnsi" w:cstheme="minorHAnsi"/>
                <w:color w:val="2F5496" w:themeColor="accent1" w:themeShade="BF"/>
                <w:sz w:val="18"/>
                <w:szCs w:val="18"/>
              </w:rPr>
              <w:t>stack</w:t>
            </w:r>
            <w:proofErr w:type="spellEnd"/>
            <w:r w:rsidR="0092584B" w:rsidRPr="0092584B">
              <w:rPr>
                <w:rFonts w:asciiTheme="minorHAnsi" w:hAnsiTheme="minorHAnsi" w:cstheme="minorHAnsi"/>
                <w:color w:val="2F5496" w:themeColor="accent1" w:themeShade="BF"/>
                <w:sz w:val="18"/>
                <w:szCs w:val="18"/>
              </w:rPr>
              <w:t xml:space="preserve"> especializado en la implementación de soluciones tecnológicas que optimicen procesos organizacionales.</w:t>
            </w:r>
          </w:p>
        </w:tc>
      </w:tr>
    </w:tbl>
    <w:p w:rsidR="00F72129" w:rsidRDefault="00F72129">
      <w:pPr>
        <w:rPr>
          <w:b/>
        </w:rPr>
      </w:pPr>
    </w:p>
    <w:p w:rsidR="00F72129" w:rsidRDefault="00F72129">
      <w:pPr>
        <w:spacing w:after="0" w:line="276" w:lineRule="auto"/>
        <w:ind w:left="-426" w:right="-568"/>
        <w:jc w:val="both"/>
        <w:rPr>
          <w:color w:val="767171"/>
          <w:sz w:val="24"/>
          <w:szCs w:val="24"/>
        </w:rPr>
      </w:pPr>
    </w:p>
    <w:p w:rsidR="00F72129" w:rsidRDefault="00F72129">
      <w:pPr>
        <w:spacing w:after="0" w:line="276" w:lineRule="auto"/>
        <w:ind w:left="-426" w:right="-568"/>
        <w:jc w:val="both"/>
        <w:rPr>
          <w:color w:val="767171"/>
          <w:sz w:val="24"/>
          <w:szCs w:val="24"/>
        </w:rPr>
      </w:pPr>
    </w:p>
    <w:p w:rsidR="00F72129" w:rsidRDefault="00F72129"/>
    <w:sectPr w:rsidR="00F72129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611" w:rsidRDefault="007A3611">
      <w:pPr>
        <w:spacing w:after="0" w:line="240" w:lineRule="auto"/>
      </w:pPr>
      <w:r>
        <w:separator/>
      </w:r>
    </w:p>
  </w:endnote>
  <w:endnote w:type="continuationSeparator" w:id="0">
    <w:p w:rsidR="007A3611" w:rsidRDefault="007A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611" w:rsidRDefault="007A3611">
      <w:pPr>
        <w:spacing w:after="0" w:line="240" w:lineRule="auto"/>
      </w:pPr>
      <w:r>
        <w:separator/>
      </w:r>
    </w:p>
  </w:footnote>
  <w:footnote w:type="continuationSeparator" w:id="0">
    <w:p w:rsidR="007A3611" w:rsidRDefault="007A3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129" w:rsidRDefault="00F7212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2"/>
      <w:tblW w:w="9923" w:type="dxa"/>
      <w:tblInd w:w="-7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F7212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F72129" w:rsidRDefault="007A3611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Guía Estudiante – Informe Final Proyecto APT </w:t>
          </w:r>
        </w:p>
        <w:p w:rsidR="00F72129" w:rsidRDefault="007A3611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="00F72129" w:rsidRDefault="007A3611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  <w:lang w:val="es-ES"/>
            </w:rPr>
            <w:drawing>
              <wp:inline distT="0" distB="0" distL="0" distR="0">
                <wp:extent cx="1996440" cy="428625"/>
                <wp:effectExtent l="0" t="0" r="0" b="0"/>
                <wp:docPr id="55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F72129" w:rsidRDefault="00F721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5931"/>
    <w:multiLevelType w:val="multilevel"/>
    <w:tmpl w:val="E74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C3E0A"/>
    <w:multiLevelType w:val="multilevel"/>
    <w:tmpl w:val="893E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7E13A8"/>
    <w:multiLevelType w:val="multilevel"/>
    <w:tmpl w:val="6EE4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C35752"/>
    <w:multiLevelType w:val="multilevel"/>
    <w:tmpl w:val="5518E4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45D0051"/>
    <w:multiLevelType w:val="multilevel"/>
    <w:tmpl w:val="AB0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89634E"/>
    <w:multiLevelType w:val="multilevel"/>
    <w:tmpl w:val="DC34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830CA5"/>
    <w:multiLevelType w:val="multilevel"/>
    <w:tmpl w:val="9F3E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DD55EE"/>
    <w:multiLevelType w:val="multilevel"/>
    <w:tmpl w:val="99106A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8983E3F"/>
    <w:multiLevelType w:val="multilevel"/>
    <w:tmpl w:val="7DEE95C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B837515"/>
    <w:multiLevelType w:val="multilevel"/>
    <w:tmpl w:val="FA78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FD4A16"/>
    <w:multiLevelType w:val="multilevel"/>
    <w:tmpl w:val="DDE8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7C59BB"/>
    <w:multiLevelType w:val="multilevel"/>
    <w:tmpl w:val="56F6A5A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D6470F8"/>
    <w:multiLevelType w:val="multilevel"/>
    <w:tmpl w:val="3014DBE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278295F"/>
    <w:multiLevelType w:val="multilevel"/>
    <w:tmpl w:val="D322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2"/>
  </w:num>
  <w:num w:numId="5">
    <w:abstractNumId w:val="11"/>
  </w:num>
  <w:num w:numId="6">
    <w:abstractNumId w:val="2"/>
  </w:num>
  <w:num w:numId="7">
    <w:abstractNumId w:val="9"/>
  </w:num>
  <w:num w:numId="8">
    <w:abstractNumId w:val="13"/>
  </w:num>
  <w:num w:numId="9">
    <w:abstractNumId w:val="0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29"/>
    <w:rsid w:val="007A3611"/>
    <w:rsid w:val="0092584B"/>
    <w:rsid w:val="00F7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12D9B5-11C3-43F6-81C7-5565F536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2CB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2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925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uwJ0RfRwWMeYK0WjXyyQaToK0g==">CgMxLjA4AHIhMU10dTZGWW51blJpVElsNjRDczFxdmlIMzM0YUJxeXdW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1104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Godoy</dc:creator>
  <cp:lastModifiedBy>Cuenta Microsoft</cp:lastModifiedBy>
  <cp:revision>2</cp:revision>
  <dcterms:created xsi:type="dcterms:W3CDTF">2022-08-24T18:22:00Z</dcterms:created>
  <dcterms:modified xsi:type="dcterms:W3CDTF">2024-12-02T17:02:00Z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