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14988" w14:textId="27F1C0CF" w:rsidR="008048C2" w:rsidRPr="008048C2" w:rsidRDefault="008048C2">
      <w:pPr>
        <w:rPr>
          <w:b/>
        </w:rPr>
      </w:pPr>
      <w:r w:rsidRPr="008048C2">
        <w:rPr>
          <w:b/>
        </w:rPr>
        <w:t>Wohngebäude</w:t>
      </w:r>
    </w:p>
    <w:p w14:paraId="0D200DD4" w14:textId="6FFB95DE" w:rsidR="0034623C" w:rsidRPr="00596200" w:rsidRDefault="0034623C">
      <w:pPr>
        <w:rPr>
          <w:u w:val="single"/>
        </w:rPr>
      </w:pPr>
      <w:r w:rsidRPr="00596200">
        <w:rPr>
          <w:u w:val="single"/>
        </w:rPr>
        <w:t xml:space="preserve">Occupancy / Anwesenheit </w:t>
      </w:r>
    </w:p>
    <w:p w14:paraId="0F38B346" w14:textId="2740C3E6" w:rsidR="0034623C" w:rsidRDefault="0034623C">
      <w:r>
        <w:t>PHI Tagung – Grant-Clarke et al. 2014</w:t>
      </w:r>
    </w:p>
    <w:p w14:paraId="7AA80420" w14:textId="11D2F68B" w:rsidR="0034623C" w:rsidRDefault="0034623C">
      <w:commentRangeStart w:id="0"/>
      <w:r w:rsidRPr="00E80995">
        <w:rPr>
          <w:i/>
          <w:noProof/>
        </w:rPr>
        <w:drawing>
          <wp:inline distT="0" distB="0" distL="0" distR="0" wp14:anchorId="0C913FE4" wp14:editId="3669BF0C">
            <wp:extent cx="5760720" cy="4296410"/>
            <wp:effectExtent l="0" t="0" r="0" b="889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E80995">
        <w:rPr>
          <w:rStyle w:val="Kommentarzeichen"/>
        </w:rPr>
        <w:commentReference w:id="0"/>
      </w:r>
    </w:p>
    <w:p w14:paraId="6548FB66" w14:textId="77777777" w:rsidR="0034623C" w:rsidRDefault="0034623C"/>
    <w:p w14:paraId="7239CA21" w14:textId="3BB0C99F" w:rsidR="001A0226" w:rsidRDefault="003B7CD9">
      <w:r w:rsidRPr="00596200">
        <w:rPr>
          <w:u w:val="single"/>
        </w:rPr>
        <w:t>Trinkwarmwasser</w:t>
      </w:r>
      <w:r>
        <w:t xml:space="preserve"> Lastprofile</w:t>
      </w:r>
    </w:p>
    <w:p w14:paraId="0833ABF0" w14:textId="12DFD4D3" w:rsidR="008C1170" w:rsidRDefault="008C1170">
      <w:r w:rsidRPr="008C1170">
        <w:rPr>
          <w:noProof/>
        </w:rPr>
        <w:drawing>
          <wp:inline distT="0" distB="0" distL="0" distR="0" wp14:anchorId="541BE38F" wp14:editId="4CF5C887">
            <wp:extent cx="2240474" cy="1653683"/>
            <wp:effectExtent l="0" t="0" r="7620" b="381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4EF0" w14:textId="1D214D8C" w:rsidR="00C96D26" w:rsidRDefault="00C96D26">
      <w:r>
        <w:t>DeltaT 10 K</w:t>
      </w:r>
    </w:p>
    <w:p w14:paraId="6DFA9D45" w14:textId="211E8059" w:rsidR="0034780E" w:rsidRDefault="008C1170">
      <w:r>
        <w:t xml:space="preserve">Tagesprofil von </w:t>
      </w:r>
      <w:r w:rsidR="0034780E">
        <w:t>DHWcalc</w:t>
      </w:r>
      <w:r>
        <w:t xml:space="preserve"> (Uni Kassel):</w:t>
      </w:r>
    </w:p>
    <w:p w14:paraId="0F86AF39" w14:textId="28CDD9EA" w:rsidR="003B7CD9" w:rsidRDefault="0034780E">
      <w:r w:rsidRPr="0034780E">
        <w:rPr>
          <w:noProof/>
        </w:rPr>
        <w:lastRenderedPageBreak/>
        <w:drawing>
          <wp:inline distT="0" distB="0" distL="0" distR="0" wp14:anchorId="7C2DB20F" wp14:editId="0014D14E">
            <wp:extent cx="2339543" cy="2697714"/>
            <wp:effectExtent l="0" t="0" r="3810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EBF2" w14:textId="07CB8217" w:rsidR="003B7CD9" w:rsidRPr="00596200" w:rsidRDefault="003B7CD9">
      <w:pPr>
        <w:rPr>
          <w:u w:val="single"/>
        </w:rPr>
      </w:pPr>
      <w:r w:rsidRPr="00596200">
        <w:rPr>
          <w:u w:val="single"/>
        </w:rPr>
        <w:t>Stromlastprofile</w:t>
      </w:r>
    </w:p>
    <w:p w14:paraId="254A690D" w14:textId="11DD51E3" w:rsidR="003B7CD9" w:rsidRDefault="00B06EE6">
      <w:r>
        <w:t xml:space="preserve">BDEW Für Tagesprofil </w:t>
      </w:r>
    </w:p>
    <w:p w14:paraId="69E04C7E" w14:textId="1C274A61" w:rsidR="0034780E" w:rsidRPr="0034780E" w:rsidRDefault="0034780E" w:rsidP="0034780E">
      <w:pPr>
        <w:spacing w:after="0" w:line="240" w:lineRule="auto"/>
        <w:rPr>
          <w:rFonts w:ascii="Calibri Light" w:eastAsia="Times New Roman" w:hAnsi="Calibri Light" w:cs="Calibri Light"/>
          <w:color w:val="000000"/>
          <w:lang w:eastAsia="de-DE"/>
        </w:rPr>
      </w:pPr>
      <w:r w:rsidRPr="0034780E">
        <w:rPr>
          <w:rFonts w:ascii="Calibri Light" w:eastAsia="Times New Roman" w:hAnsi="Calibri Light" w:cs="Calibri Light"/>
          <w:noProof/>
          <w:color w:val="000000"/>
          <w:lang w:eastAsia="de-DE"/>
        </w:rPr>
        <w:drawing>
          <wp:inline distT="0" distB="0" distL="0" distR="0" wp14:anchorId="2A5D3857" wp14:editId="554737EC">
            <wp:extent cx="2377646" cy="4435224"/>
            <wp:effectExtent l="0" t="0" r="381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CE6A" w14:textId="6D89BFBB" w:rsidR="00B06EE6" w:rsidRDefault="00B06EE6"/>
    <w:p w14:paraId="42358A6A" w14:textId="77777777" w:rsidR="00F33341" w:rsidRPr="002F7C77" w:rsidRDefault="00F33341" w:rsidP="00F33341">
      <w:pPr>
        <w:rPr>
          <w:u w:val="single"/>
        </w:rPr>
      </w:pPr>
      <w:r w:rsidRPr="002F7C77">
        <w:rPr>
          <w:u w:val="single"/>
        </w:rPr>
        <w:t xml:space="preserve">Luftaustausch </w:t>
      </w:r>
    </w:p>
    <w:p w14:paraId="588D5CFF" w14:textId="25A888D0" w:rsidR="00F33341" w:rsidRDefault="00A5561D">
      <w:commentRangeStart w:id="1"/>
      <w:r w:rsidRPr="00A5561D">
        <w:rPr>
          <w:noProof/>
        </w:rPr>
        <w:lastRenderedPageBreak/>
        <w:drawing>
          <wp:inline distT="0" distB="0" distL="0" distR="0" wp14:anchorId="4D954E61" wp14:editId="669DA5E4">
            <wp:extent cx="5760720" cy="4182745"/>
            <wp:effectExtent l="0" t="0" r="0" b="825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E80995">
        <w:rPr>
          <w:rStyle w:val="Kommentarzeichen"/>
        </w:rPr>
        <w:commentReference w:id="1"/>
      </w:r>
    </w:p>
    <w:p w14:paraId="0A8EF791" w14:textId="77777777" w:rsidR="00A5561D" w:rsidRDefault="00A5561D">
      <w:pPr>
        <w:rPr>
          <w:b/>
          <w:bCs/>
        </w:rPr>
      </w:pPr>
      <w:r>
        <w:rPr>
          <w:b/>
          <w:bCs/>
        </w:rPr>
        <w:br w:type="page"/>
      </w:r>
    </w:p>
    <w:p w14:paraId="4285F23B" w14:textId="48F217FC" w:rsidR="00596200" w:rsidRDefault="00596200">
      <w:pPr>
        <w:rPr>
          <w:b/>
          <w:bCs/>
        </w:rPr>
      </w:pPr>
      <w:r w:rsidRPr="00596200">
        <w:rPr>
          <w:b/>
          <w:bCs/>
        </w:rPr>
        <w:lastRenderedPageBreak/>
        <w:t>Tanzsaal</w:t>
      </w:r>
    </w:p>
    <w:p w14:paraId="12E45E19" w14:textId="77777777" w:rsidR="008E2631" w:rsidRPr="008E2631" w:rsidRDefault="008E2631" w:rsidP="008E2631">
      <w:pPr>
        <w:rPr>
          <w:bCs/>
        </w:rPr>
      </w:pPr>
      <w:r w:rsidRPr="008E2631">
        <w:rPr>
          <w:bCs/>
        </w:rPr>
        <w:t>Öffnungszeit 17-00</w:t>
      </w:r>
    </w:p>
    <w:p w14:paraId="4464EDA7" w14:textId="41FBCEA9" w:rsidR="00596200" w:rsidRDefault="00596200">
      <w:pPr>
        <w:rPr>
          <w:u w:val="single"/>
        </w:rPr>
      </w:pPr>
      <w:r w:rsidRPr="00596200">
        <w:rPr>
          <w:u w:val="single"/>
        </w:rPr>
        <w:t>Trinkwarmwasser Lastprofil</w:t>
      </w:r>
    </w:p>
    <w:p w14:paraId="7433F931" w14:textId="2C6874B7" w:rsidR="00C75F82" w:rsidRDefault="0077402F">
      <w:r w:rsidRPr="0077402F">
        <w:t>DIN EN 12831-3:2017-09</w:t>
      </w:r>
      <w:r>
        <w:t>, Seite 49, Tabelle B.4</w:t>
      </w:r>
    </w:p>
    <w:p w14:paraId="3E526719" w14:textId="42DF26C8" w:rsidR="0077402F" w:rsidRDefault="00C919D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DF9FC0" wp14:editId="57A9DC76">
                <wp:simplePos x="0" y="0"/>
                <wp:positionH relativeFrom="column">
                  <wp:posOffset>9843</wp:posOffset>
                </wp:positionH>
                <wp:positionV relativeFrom="paragraph">
                  <wp:posOffset>3943668</wp:posOffset>
                </wp:positionV>
                <wp:extent cx="5014912" cy="190500"/>
                <wp:effectExtent l="0" t="0" r="14605" b="19050"/>
                <wp:wrapNone/>
                <wp:docPr id="12" name="Rechteck: abgerundete Ecke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912" cy="1905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5CA89AF" id="Rechteck: abgerundete Ecken 12" o:spid="_x0000_s1026" style="position:absolute;margin-left:.8pt;margin-top:310.55pt;width:394.8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" filled="f" strokecolor="red" strokeweight="1.5pt">
                <v:stroke joinstyle="miter"/>
              </v:roundrect>
            </w:pict>
          </mc:Fallback>
        </mc:AlternateContent>
      </w:r>
      <w:commentRangeStart w:id="2"/>
      <w:r w:rsidR="00511B3E" w:rsidRPr="00511B3E">
        <w:rPr>
          <w:noProof/>
        </w:rPr>
        <w:drawing>
          <wp:inline distT="0" distB="0" distL="0" distR="0" wp14:anchorId="728ACF24" wp14:editId="52399A27">
            <wp:extent cx="5052498" cy="4922947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BE0833">
        <w:rPr>
          <w:rStyle w:val="Kommentarzeichen"/>
        </w:rPr>
        <w:commentReference w:id="2"/>
      </w:r>
    </w:p>
    <w:p w14:paraId="4B997381" w14:textId="77777777" w:rsidR="0077402F" w:rsidRPr="0077402F" w:rsidRDefault="0077402F"/>
    <w:p w14:paraId="2446F1D5" w14:textId="4326FBC0" w:rsidR="00596200" w:rsidRDefault="00596200">
      <w:pPr>
        <w:rPr>
          <w:b/>
          <w:bCs/>
        </w:rPr>
      </w:pPr>
      <w:r w:rsidRPr="00596200">
        <w:rPr>
          <w:u w:val="single"/>
        </w:rPr>
        <w:t>Stromlastprofil</w:t>
      </w:r>
      <w:r w:rsidRPr="00596200">
        <w:rPr>
          <w:b/>
          <w:bCs/>
        </w:rPr>
        <w:t xml:space="preserve"> </w:t>
      </w:r>
    </w:p>
    <w:p w14:paraId="630B4E88" w14:textId="77777777" w:rsidR="00020506" w:rsidRDefault="00020506" w:rsidP="00020506">
      <w:r>
        <w:t xml:space="preserve">BDEW Für Tagesprofil </w:t>
      </w:r>
    </w:p>
    <w:p w14:paraId="4994D3AF" w14:textId="2FEE9A0E" w:rsidR="00F33341" w:rsidRDefault="00863EA9">
      <w:pPr>
        <w:rPr>
          <w:b/>
          <w:bCs/>
        </w:rPr>
      </w:pPr>
      <w:r w:rsidRPr="0034780E">
        <w:rPr>
          <w:rFonts w:ascii="Calibri Light" w:eastAsia="Times New Roman" w:hAnsi="Calibri Light" w:cs="Calibri Light"/>
          <w:noProof/>
          <w:color w:val="000000"/>
          <w:lang w:eastAsia="de-DE"/>
        </w:rPr>
        <w:lastRenderedPageBreak/>
        <w:drawing>
          <wp:inline distT="0" distB="0" distL="0" distR="0" wp14:anchorId="19EBAA50" wp14:editId="5F1432A2">
            <wp:extent cx="2377440" cy="1853565"/>
            <wp:effectExtent l="0" t="0" r="381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8204"/>
                    <a:stretch/>
                  </pic:blipFill>
                  <pic:spPr bwMode="auto">
                    <a:xfrm>
                      <a:off x="0" y="0"/>
                      <a:ext cx="2377646" cy="1853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Start w:id="3"/>
      <w:r w:rsidR="008917CA">
        <w:rPr>
          <w:noProof/>
        </w:rPr>
        <w:drawing>
          <wp:inline distT="0" distB="0" distL="0" distR="0" wp14:anchorId="6F98CCB8" wp14:editId="1DB93CE5">
            <wp:extent cx="5760720" cy="346075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8917CA">
        <w:rPr>
          <w:rStyle w:val="Kommentarzeichen"/>
        </w:rPr>
        <w:commentReference w:id="3"/>
      </w:r>
    </w:p>
    <w:p w14:paraId="1300AECF" w14:textId="77777777" w:rsidR="00020506" w:rsidRDefault="00020506">
      <w:pPr>
        <w:rPr>
          <w:b/>
          <w:bCs/>
        </w:rPr>
      </w:pPr>
    </w:p>
    <w:p w14:paraId="75E73D48" w14:textId="1B7EFE6C" w:rsidR="00F33341" w:rsidRDefault="00F33341" w:rsidP="00F33341">
      <w:pPr>
        <w:rPr>
          <w:u w:val="single"/>
        </w:rPr>
      </w:pPr>
      <w:r w:rsidRPr="002F7C77">
        <w:rPr>
          <w:u w:val="single"/>
        </w:rPr>
        <w:t xml:space="preserve">Luftaustausch </w:t>
      </w:r>
    </w:p>
    <w:p w14:paraId="71F3331F" w14:textId="3C7F0046" w:rsidR="00C95B5B" w:rsidRPr="002F7C77" w:rsidRDefault="009D6A00" w:rsidP="00F33341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3A5CE3" wp14:editId="6D29B9D8">
                <wp:simplePos x="0" y="0"/>
                <wp:positionH relativeFrom="margin">
                  <wp:posOffset>-9207</wp:posOffset>
                </wp:positionH>
                <wp:positionV relativeFrom="paragraph">
                  <wp:posOffset>1791017</wp:posOffset>
                </wp:positionV>
                <wp:extent cx="3810000" cy="509587"/>
                <wp:effectExtent l="0" t="0" r="19050" b="24130"/>
                <wp:wrapNone/>
                <wp:docPr id="21" name="Rechteck: abgerundete Ecke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50958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30E49F" id="Rechteck: abgerundete Ecken 21" o:spid="_x0000_s1026" style="position:absolute;margin-left:-.7pt;margin-top:141pt;width:300pt;height:40.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commentRangeStart w:id="4"/>
      <w:r w:rsidR="00C95B5B" w:rsidRPr="00C95B5B">
        <w:rPr>
          <w:noProof/>
        </w:rPr>
        <w:drawing>
          <wp:inline distT="0" distB="0" distL="0" distR="0" wp14:anchorId="1051F924" wp14:editId="33CF8B3B">
            <wp:extent cx="3764606" cy="2309060"/>
            <wp:effectExtent l="0" t="0" r="762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8917CA">
        <w:rPr>
          <w:rStyle w:val="Kommentarzeichen"/>
        </w:rPr>
        <w:commentReference w:id="4"/>
      </w:r>
    </w:p>
    <w:p w14:paraId="55F6F5A2" w14:textId="3D92EECE" w:rsidR="00C75F82" w:rsidRDefault="00C95B5B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E027EE" wp14:editId="660980D8">
                <wp:simplePos x="0" y="0"/>
                <wp:positionH relativeFrom="margin">
                  <wp:align>left</wp:align>
                </wp:positionH>
                <wp:positionV relativeFrom="paragraph">
                  <wp:posOffset>2857817</wp:posOffset>
                </wp:positionV>
                <wp:extent cx="3810000" cy="323850"/>
                <wp:effectExtent l="0" t="0" r="19050" b="19050"/>
                <wp:wrapNone/>
                <wp:docPr id="19" name="Rechteck: abgerundete Ecke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3238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8B1B3E" id="Rechteck: abgerundete Ecken 19" o:spid="_x0000_s1026" style="position:absolute;margin-left:0;margin-top:225pt;width:300pt;height:25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Pr="00C95B5B">
        <w:rPr>
          <w:b/>
          <w:bCs/>
          <w:noProof/>
        </w:rPr>
        <w:drawing>
          <wp:inline distT="0" distB="0" distL="0" distR="0" wp14:anchorId="0C43383A" wp14:editId="046472A5">
            <wp:extent cx="3733800" cy="4668201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509"/>
                    <a:stretch/>
                  </pic:blipFill>
                  <pic:spPr bwMode="auto">
                    <a:xfrm>
                      <a:off x="0" y="0"/>
                      <a:ext cx="3734124" cy="4668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D1CCF" w14:textId="77777777" w:rsidR="00A5561D" w:rsidRDefault="00A5561D">
      <w:pPr>
        <w:rPr>
          <w:b/>
          <w:bCs/>
        </w:rPr>
      </w:pPr>
      <w:r>
        <w:rPr>
          <w:b/>
          <w:bCs/>
        </w:rPr>
        <w:br w:type="page"/>
      </w:r>
    </w:p>
    <w:p w14:paraId="426AB43C" w14:textId="29BC2110" w:rsidR="00596200" w:rsidRDefault="00596200">
      <w:pPr>
        <w:rPr>
          <w:b/>
          <w:bCs/>
        </w:rPr>
      </w:pPr>
      <w:r w:rsidRPr="00596200">
        <w:rPr>
          <w:b/>
          <w:bCs/>
        </w:rPr>
        <w:lastRenderedPageBreak/>
        <w:t xml:space="preserve">Café </w:t>
      </w:r>
    </w:p>
    <w:p w14:paraId="798D34C5" w14:textId="2D19DE88" w:rsidR="008E2631" w:rsidRPr="008E2631" w:rsidRDefault="008E2631">
      <w:pPr>
        <w:rPr>
          <w:bCs/>
        </w:rPr>
      </w:pPr>
      <w:r w:rsidRPr="008E2631">
        <w:rPr>
          <w:bCs/>
        </w:rPr>
        <w:t>Öffnungszeit 17-00</w:t>
      </w:r>
    </w:p>
    <w:p w14:paraId="4532FCEC" w14:textId="2C654637" w:rsidR="00596200" w:rsidRDefault="00596200" w:rsidP="00596200">
      <w:pPr>
        <w:rPr>
          <w:u w:val="single"/>
        </w:rPr>
      </w:pPr>
      <w:r w:rsidRPr="00596200">
        <w:rPr>
          <w:u w:val="single"/>
        </w:rPr>
        <w:t>Trinkwarmwasser Lastprofil</w:t>
      </w:r>
    </w:p>
    <w:p w14:paraId="44436CA5" w14:textId="1330647C" w:rsidR="00B6215D" w:rsidRPr="00B6215D" w:rsidRDefault="00B6215D" w:rsidP="00596200">
      <w:r w:rsidRPr="00B6215D">
        <w:t>Anzahl Gäste von Luftaustauschprofil</w:t>
      </w:r>
    </w:p>
    <w:p w14:paraId="2C4D9EE7" w14:textId="30522B3C" w:rsidR="00C919D7" w:rsidRPr="00596200" w:rsidRDefault="00C919D7" w:rsidP="00596200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9F48E0" wp14:editId="5627F61D">
                <wp:simplePos x="0" y="0"/>
                <wp:positionH relativeFrom="margin">
                  <wp:posOffset>9208</wp:posOffset>
                </wp:positionH>
                <wp:positionV relativeFrom="paragraph">
                  <wp:posOffset>1842770</wp:posOffset>
                </wp:positionV>
                <wp:extent cx="5014912" cy="323850"/>
                <wp:effectExtent l="0" t="0" r="14605" b="19050"/>
                <wp:wrapNone/>
                <wp:docPr id="13" name="Rechteck: abgerundete Ecke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912" cy="3238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C1D826" id="Rechteck: abgerundete Ecken 13" o:spid="_x0000_s1026" style="position:absolute;margin-left:.75pt;margin-top:145.1pt;width:394.85pt;height:25.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" filled="f" strokecolor="red" strokeweight="1.5pt">
                <v:stroke joinstyle="miter"/>
                <w10:wrap anchorx="margin"/>
              </v:roundrect>
            </w:pict>
          </mc:Fallback>
        </mc:AlternateContent>
      </w:r>
      <w:commentRangeStart w:id="5"/>
      <w:commentRangeStart w:id="6"/>
      <w:r w:rsidRPr="00511B3E">
        <w:rPr>
          <w:noProof/>
        </w:rPr>
        <w:drawing>
          <wp:inline distT="0" distB="0" distL="0" distR="0" wp14:anchorId="7D72E69F" wp14:editId="3C0667BC">
            <wp:extent cx="5052498" cy="4922947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commentRangeEnd w:id="6"/>
      <w:r w:rsidR="00F85696">
        <w:rPr>
          <w:rStyle w:val="Kommentarzeichen"/>
        </w:rPr>
        <w:commentReference w:id="5"/>
      </w:r>
      <w:r w:rsidR="00F85696">
        <w:rPr>
          <w:rStyle w:val="Kommentarzeichen"/>
        </w:rPr>
        <w:commentReference w:id="6"/>
      </w:r>
    </w:p>
    <w:p w14:paraId="20BB1C22" w14:textId="7CD27151" w:rsidR="00596200" w:rsidRDefault="00596200">
      <w:pPr>
        <w:rPr>
          <w:b/>
          <w:bCs/>
        </w:rPr>
      </w:pPr>
    </w:p>
    <w:p w14:paraId="21B0C6E5" w14:textId="43D091EB" w:rsidR="00596200" w:rsidRDefault="00596200">
      <w:pPr>
        <w:rPr>
          <w:u w:val="single"/>
        </w:rPr>
      </w:pPr>
      <w:r w:rsidRPr="00596200">
        <w:rPr>
          <w:u w:val="single"/>
        </w:rPr>
        <w:t>Stromlastprofil</w:t>
      </w:r>
    </w:p>
    <w:p w14:paraId="094CD35C" w14:textId="77777777" w:rsidR="00020506" w:rsidRDefault="00020506" w:rsidP="00020506">
      <w:r>
        <w:t xml:space="preserve">BDEW Für Tagesprofil </w:t>
      </w:r>
    </w:p>
    <w:p w14:paraId="52AD054F" w14:textId="52B17852" w:rsidR="00596200" w:rsidRPr="00596200" w:rsidRDefault="00596200">
      <w:pPr>
        <w:rPr>
          <w:b/>
          <w:bCs/>
        </w:rPr>
      </w:pPr>
      <w:r w:rsidRPr="0034780E">
        <w:rPr>
          <w:rFonts w:ascii="Calibri Light" w:eastAsia="Times New Roman" w:hAnsi="Calibri Light" w:cs="Calibri Light"/>
          <w:noProof/>
          <w:color w:val="000000"/>
          <w:lang w:eastAsia="de-DE"/>
        </w:rPr>
        <w:drawing>
          <wp:inline distT="0" distB="0" distL="0" distR="0" wp14:anchorId="7D61CCB5" wp14:editId="4674DFBB">
            <wp:extent cx="2377134" cy="872173"/>
            <wp:effectExtent l="0" t="0" r="4445" b="444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0332" b="-1"/>
                    <a:stretch/>
                  </pic:blipFill>
                  <pic:spPr bwMode="auto">
                    <a:xfrm>
                      <a:off x="0" y="0"/>
                      <a:ext cx="2377646" cy="872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0C743" w14:textId="39374967" w:rsidR="00596200" w:rsidRDefault="00EB70BE">
      <w:r w:rsidRPr="008048C2">
        <w:rPr>
          <w:noProof/>
        </w:rPr>
        <w:lastRenderedPageBreak/>
        <w:drawing>
          <wp:inline distT="0" distB="0" distL="0" distR="0" wp14:anchorId="1BE4B58E" wp14:editId="577FE3F3">
            <wp:extent cx="5760720" cy="3157220"/>
            <wp:effectExtent l="0" t="0" r="0" b="508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BFB9" w14:textId="7E87074D" w:rsidR="0002118E" w:rsidRDefault="0002118E">
      <w:commentRangeStart w:id="7"/>
      <w:r>
        <w:rPr>
          <w:noProof/>
        </w:rPr>
        <w:drawing>
          <wp:inline distT="0" distB="0" distL="0" distR="0" wp14:anchorId="1D30066B" wp14:editId="2E0D9827">
            <wp:extent cx="5760720" cy="291465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>
        <w:rPr>
          <w:rStyle w:val="Kommentarzeichen"/>
        </w:rPr>
        <w:commentReference w:id="7"/>
      </w:r>
    </w:p>
    <w:p w14:paraId="7B9758A2" w14:textId="038FB651" w:rsidR="002358D9" w:rsidRDefault="002358D9">
      <w:pPr>
        <w:rPr>
          <w:u w:val="single"/>
        </w:rPr>
      </w:pPr>
      <w:r w:rsidRPr="002F7C77">
        <w:rPr>
          <w:u w:val="single"/>
        </w:rPr>
        <w:t xml:space="preserve">Luftaustausch </w:t>
      </w:r>
    </w:p>
    <w:p w14:paraId="3B520516" w14:textId="17E464DA" w:rsidR="007D1933" w:rsidRPr="007D1933" w:rsidRDefault="007D1933">
      <w:r w:rsidRPr="007D1933">
        <w:t>VDI 2082</w:t>
      </w:r>
      <w:r>
        <w:t>, Seite 17, Tabelle 6</w:t>
      </w:r>
    </w:p>
    <w:p w14:paraId="22487310" w14:textId="3B6DA43E" w:rsidR="002358D9" w:rsidRDefault="00F94938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42A82D" wp14:editId="2A30418E">
                <wp:simplePos x="0" y="0"/>
                <wp:positionH relativeFrom="margin">
                  <wp:posOffset>24130</wp:posOffset>
                </wp:positionH>
                <wp:positionV relativeFrom="paragraph">
                  <wp:posOffset>2928302</wp:posOffset>
                </wp:positionV>
                <wp:extent cx="5014912" cy="285750"/>
                <wp:effectExtent l="0" t="0" r="14605" b="19050"/>
                <wp:wrapNone/>
                <wp:docPr id="16" name="Rechteck: abgerundete Ecke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912" cy="2857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BB1014" id="Rechteck: abgerundete Ecken 16" o:spid="_x0000_s1026" style="position:absolute;margin-left:1.9pt;margin-top:230.55pt;width:394.85pt;height:22.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" filled="f" strokecolor="red" strokeweight="1.5pt">
                <v:stroke joinstyle="miter"/>
                <w10:wrap anchorx="margin"/>
              </v:roundrect>
            </w:pict>
          </mc:Fallback>
        </mc:AlternateContent>
      </w:r>
      <w:commentRangeStart w:id="8"/>
      <w:r w:rsidR="007D1933" w:rsidRPr="007D1933">
        <w:rPr>
          <w:b/>
          <w:noProof/>
        </w:rPr>
        <w:drawing>
          <wp:inline distT="0" distB="0" distL="0" distR="0" wp14:anchorId="2CEC4AD4" wp14:editId="7FFF6341">
            <wp:extent cx="5006774" cy="4328535"/>
            <wp:effectExtent l="0" t="0" r="381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0002118E">
        <w:rPr>
          <w:rStyle w:val="Kommentarzeichen"/>
        </w:rPr>
        <w:commentReference w:id="8"/>
      </w:r>
    </w:p>
    <w:p w14:paraId="25B7F022" w14:textId="77777777" w:rsidR="00903E20" w:rsidRDefault="00903E20">
      <w:pPr>
        <w:rPr>
          <w:b/>
        </w:rPr>
      </w:pPr>
    </w:p>
    <w:p w14:paraId="01F3AB78" w14:textId="77777777" w:rsidR="00A5561D" w:rsidRDefault="00A5561D">
      <w:pPr>
        <w:rPr>
          <w:b/>
        </w:rPr>
      </w:pPr>
      <w:r>
        <w:rPr>
          <w:b/>
        </w:rPr>
        <w:lastRenderedPageBreak/>
        <w:br w:type="page"/>
      </w:r>
    </w:p>
    <w:p w14:paraId="46B42294" w14:textId="7656FB4D" w:rsidR="008D2C8E" w:rsidRPr="008D2C8E" w:rsidRDefault="008D2C8E">
      <w:pPr>
        <w:rPr>
          <w:b/>
        </w:rPr>
      </w:pPr>
      <w:r w:rsidRPr="008D2C8E">
        <w:rPr>
          <w:b/>
        </w:rPr>
        <w:lastRenderedPageBreak/>
        <w:t>Systemeigenschaften</w:t>
      </w:r>
    </w:p>
    <w:p w14:paraId="2AB9ECAA" w14:textId="55ADF8FB" w:rsidR="003B7CD9" w:rsidRPr="008D2C8E" w:rsidRDefault="003B7CD9">
      <w:pPr>
        <w:rPr>
          <w:u w:val="single"/>
        </w:rPr>
      </w:pPr>
      <w:r w:rsidRPr="008D2C8E">
        <w:rPr>
          <w:u w:val="single"/>
        </w:rPr>
        <w:t>Abwasser Wärmerückgewinnung</w:t>
      </w:r>
    </w:p>
    <w:p w14:paraId="0E35A1E8" w14:textId="71E2B49C" w:rsidR="003B7CD9" w:rsidRDefault="00CA106D">
      <w:r>
        <w:t>DIN 18599-8, Seite 79</w:t>
      </w:r>
    </w:p>
    <w:p w14:paraId="2137B2F8" w14:textId="6E92EC16" w:rsidR="00CA106D" w:rsidRDefault="00CA106D">
      <w:r w:rsidRPr="00CA106D">
        <w:rPr>
          <w:noProof/>
        </w:rPr>
        <w:drawing>
          <wp:inline distT="0" distB="0" distL="0" distR="0" wp14:anchorId="1578087F" wp14:editId="5FAECB32">
            <wp:extent cx="5760720" cy="355854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22BC" w14:textId="77777777" w:rsidR="00CA106D" w:rsidRDefault="00CA106D"/>
    <w:p w14:paraId="03247839" w14:textId="77777777" w:rsidR="00A5561D" w:rsidRDefault="00A5561D">
      <w:pPr>
        <w:rPr>
          <w:u w:val="single"/>
        </w:rPr>
      </w:pPr>
      <w:r>
        <w:rPr>
          <w:u w:val="single"/>
        </w:rPr>
        <w:br w:type="page"/>
      </w:r>
    </w:p>
    <w:p w14:paraId="69438308" w14:textId="7C05BCAF" w:rsidR="003B7CD9" w:rsidRPr="001A73BA" w:rsidRDefault="003B7CD9">
      <w:pPr>
        <w:rPr>
          <w:u w:val="single"/>
        </w:rPr>
      </w:pPr>
      <w:r w:rsidRPr="001A73BA">
        <w:rPr>
          <w:u w:val="single"/>
        </w:rPr>
        <w:lastRenderedPageBreak/>
        <w:t>Abluftwärmerückgewinnung</w:t>
      </w:r>
      <w:r w:rsidR="00DB7DC8" w:rsidRPr="001A73BA">
        <w:rPr>
          <w:u w:val="single"/>
        </w:rPr>
        <w:t xml:space="preserve"> für Abluft-WP</w:t>
      </w:r>
    </w:p>
    <w:p w14:paraId="0BBF3D51" w14:textId="5E214C97" w:rsidR="002D7973" w:rsidRDefault="002D7973">
      <w:r>
        <w:t xml:space="preserve">DIN 18599-6, Absatz 9.4.4, Seite 74 </w:t>
      </w:r>
      <w:r>
        <w:sym w:font="Wingdings" w:char="F0E0"/>
      </w:r>
      <w:r>
        <w:t xml:space="preserve"> Abluft-Wasser-Wärmepumpen</w:t>
      </w:r>
    </w:p>
    <w:p w14:paraId="04616048" w14:textId="605396BC" w:rsidR="003B7CD9" w:rsidRDefault="00A24956">
      <w:r>
        <w:t>DIN 18599-6, Seite 119</w:t>
      </w:r>
    </w:p>
    <w:p w14:paraId="01CA9107" w14:textId="0FE78BEB" w:rsidR="00A24956" w:rsidRDefault="00A24956">
      <w:r w:rsidRPr="00A24956">
        <w:rPr>
          <w:noProof/>
        </w:rPr>
        <w:drawing>
          <wp:inline distT="0" distB="0" distL="0" distR="0" wp14:anchorId="10C672F5" wp14:editId="2834E2A5">
            <wp:extent cx="4328535" cy="5349704"/>
            <wp:effectExtent l="0" t="0" r="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FB15" w14:textId="77777777" w:rsidR="00A5561D" w:rsidRDefault="00A5561D">
      <w:pPr>
        <w:rPr>
          <w:u w:val="single"/>
        </w:rPr>
      </w:pPr>
      <w:r>
        <w:rPr>
          <w:u w:val="single"/>
        </w:rPr>
        <w:br w:type="page"/>
      </w:r>
    </w:p>
    <w:p w14:paraId="40EF5DC9" w14:textId="2924C374" w:rsidR="00A24956" w:rsidRPr="00E9397A" w:rsidRDefault="002C260C">
      <w:pPr>
        <w:rPr>
          <w:u w:val="single"/>
        </w:rPr>
      </w:pPr>
      <w:r w:rsidRPr="00E9397A">
        <w:rPr>
          <w:u w:val="single"/>
        </w:rPr>
        <w:lastRenderedPageBreak/>
        <w:t>Luft-Luft-Wärmetauscher</w:t>
      </w:r>
    </w:p>
    <w:p w14:paraId="71974418" w14:textId="3EE50F14" w:rsidR="002C260C" w:rsidRDefault="004662D2">
      <w:r>
        <w:t xml:space="preserve">DIN 18599-6 – Absatz 5.2.2.2 </w:t>
      </w:r>
    </w:p>
    <w:p w14:paraId="74805761" w14:textId="57C6154A" w:rsidR="004662D2" w:rsidRDefault="004662D2">
      <w:r>
        <w:t xml:space="preserve">Definition in Seite 39, Gleichung 16 </w:t>
      </w:r>
    </w:p>
    <w:p w14:paraId="652BA61A" w14:textId="446D8AA7" w:rsidR="00BC6415" w:rsidRDefault="00BC6415">
      <w:r w:rsidRPr="00BC6415">
        <w:rPr>
          <w:noProof/>
        </w:rPr>
        <w:drawing>
          <wp:inline distT="0" distB="0" distL="0" distR="0" wp14:anchorId="396CFF36" wp14:editId="25878C97">
            <wp:extent cx="5464013" cy="5730737"/>
            <wp:effectExtent l="0" t="0" r="381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8D7D" w14:textId="1F591AA0" w:rsidR="003B7CD9" w:rsidRDefault="003B7CD9"/>
    <w:p w14:paraId="5FBA12D6" w14:textId="007E97D9" w:rsidR="00C0115D" w:rsidRDefault="00C0115D"/>
    <w:p w14:paraId="5EDF37D5" w14:textId="7AA5A39E" w:rsidR="008048C2" w:rsidRDefault="008048C2"/>
    <w:p w14:paraId="7907D657" w14:textId="57E3E9C9" w:rsidR="003B3599" w:rsidRDefault="003B3599"/>
    <w:p w14:paraId="5D8CB695" w14:textId="7A4567EA" w:rsidR="002D2934" w:rsidRDefault="002D2934"/>
    <w:p w14:paraId="53B06A87" w14:textId="31F393E3" w:rsidR="002D2934" w:rsidRDefault="002D2934"/>
    <w:p w14:paraId="687D32F2" w14:textId="261852B2" w:rsidR="002D2934" w:rsidRDefault="002D2934"/>
    <w:p w14:paraId="0E2935E8" w14:textId="5E05C472" w:rsidR="002D2934" w:rsidRDefault="002D2934"/>
    <w:p w14:paraId="1E4E27FA" w14:textId="01671AA1" w:rsidR="002D2934" w:rsidRDefault="002D2934">
      <w:r>
        <w:rPr>
          <w:noProof/>
        </w:rPr>
        <w:lastRenderedPageBreak/>
        <w:drawing>
          <wp:inline distT="0" distB="0" distL="0" distR="0" wp14:anchorId="6B754583" wp14:editId="1B2F754D">
            <wp:extent cx="5760720" cy="7922260"/>
            <wp:effectExtent l="0" t="0" r="0" b="254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AEB7" w14:textId="77777777" w:rsidR="003B7CD9" w:rsidRDefault="003B7CD9"/>
    <w:sectPr w:rsidR="003B7CD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o Buehler" w:date="2022-01-03T19:39:00Z" w:initials="MB">
    <w:p w14:paraId="7AFD8DE2" w14:textId="77777777" w:rsidR="00E80995" w:rsidRDefault="00E80995">
      <w:pPr>
        <w:pStyle w:val="Kommentartext"/>
      </w:pPr>
      <w:r>
        <w:rPr>
          <w:rStyle w:val="Kommentarzeichen"/>
        </w:rPr>
        <w:annotationRef/>
      </w:r>
      <w:r>
        <w:t>Nicht anwendbar…</w:t>
      </w:r>
      <w:r w:rsidR="00D94283">
        <w:t xml:space="preserve"> da anzahl wohnungen und m2 je wohnung nicht bekannt…</w:t>
      </w:r>
    </w:p>
    <w:p w14:paraId="264DD865" w14:textId="0D369CB0" w:rsidR="00D94283" w:rsidRDefault="00D94283">
      <w:pPr>
        <w:pStyle w:val="Kommentartext"/>
      </w:pPr>
      <w:r>
        <w:t>Personenanzahl aus factsheet</w:t>
      </w:r>
    </w:p>
  </w:comment>
  <w:comment w:id="1" w:author="Mo Buehler" w:date="2022-01-03T19:39:00Z" w:initials="MB">
    <w:p w14:paraId="1C1E6F2A" w14:textId="1A06496A" w:rsidR="00E80995" w:rsidRDefault="00E80995">
      <w:pPr>
        <w:pStyle w:val="Kommentartext"/>
      </w:pPr>
      <w:r>
        <w:rPr>
          <w:rStyle w:val="Kommentarzeichen"/>
        </w:rPr>
        <w:annotationRef/>
      </w:r>
      <w:r>
        <w:t>Nicht anwendbar….</w:t>
      </w:r>
      <w:r w:rsidR="00D94283">
        <w:t xml:space="preserve"> Zu große fläche führt zu negativen werten</w:t>
      </w:r>
    </w:p>
    <w:p w14:paraId="42112070" w14:textId="70AC6A13" w:rsidR="00E80995" w:rsidRDefault="00E80995">
      <w:pPr>
        <w:pStyle w:val="Kommentartext"/>
      </w:pPr>
      <w:r>
        <w:t>Daher luftwechselzahl von 1 angenommen</w:t>
      </w:r>
    </w:p>
  </w:comment>
  <w:comment w:id="2" w:author="Mo Buehler" w:date="2022-01-03T19:46:00Z" w:initials="MB">
    <w:p w14:paraId="2C79C732" w14:textId="76E80AD3" w:rsidR="00BE0833" w:rsidRDefault="00BE0833">
      <w:pPr>
        <w:pStyle w:val="Kommentartext"/>
      </w:pPr>
      <w:r>
        <w:rPr>
          <w:rStyle w:val="Kommentarzeichen"/>
        </w:rPr>
        <w:annotationRef/>
      </w:r>
      <w:r>
        <w:t>7 duschen, gleichmäßig aufgeteilt auf die Belegungszeit</w:t>
      </w:r>
    </w:p>
  </w:comment>
  <w:comment w:id="3" w:author="Mo Buehler" w:date="2022-01-03T21:17:00Z" w:initials="MB">
    <w:p w14:paraId="6661D5D6" w14:textId="6F317B50" w:rsidR="008917CA" w:rsidRDefault="008917CA">
      <w:pPr>
        <w:pStyle w:val="Kommentartext"/>
      </w:pPr>
      <w:r>
        <w:rPr>
          <w:rStyle w:val="Kommentarzeichen"/>
        </w:rPr>
        <w:annotationRef/>
      </w:r>
      <w:r>
        <w:t>G2</w:t>
      </w:r>
    </w:p>
  </w:comment>
  <w:comment w:id="4" w:author="Mo Buehler" w:date="2022-01-03T21:14:00Z" w:initials="MB">
    <w:p w14:paraId="608ED763" w14:textId="35667D86" w:rsidR="008917CA" w:rsidRDefault="008917CA">
      <w:pPr>
        <w:pStyle w:val="Kommentartext"/>
      </w:pPr>
      <w:r>
        <w:rPr>
          <w:rStyle w:val="Kommentarzeichen"/>
        </w:rPr>
        <w:annotationRef/>
      </w:r>
      <w:r>
        <w:t>20 m3/m²/h bei öffnungszeit, 0.5 ACH wenn geschlossen</w:t>
      </w:r>
    </w:p>
  </w:comment>
  <w:comment w:id="5" w:author="Mo Buehler" w:date="2022-01-03T21:29:00Z" w:initials="MB">
    <w:p w14:paraId="571B9E1A" w14:textId="4D24A46B" w:rsidR="00F85696" w:rsidRDefault="00F85696">
      <w:pPr>
        <w:pStyle w:val="Kommentartext"/>
      </w:pPr>
      <w:r>
        <w:rPr>
          <w:rStyle w:val="Kommentarzeichen"/>
        </w:rPr>
        <w:annotationRef/>
      </w:r>
      <w:r>
        <w:t>2300 l/d gleichmäßig verteilt auf 8 h</w:t>
      </w:r>
    </w:p>
  </w:comment>
  <w:comment w:id="6" w:author="Mo Buehler" w:date="2022-01-03T21:26:00Z" w:initials="MB">
    <w:p w14:paraId="0651D85A" w14:textId="2BDD31CB" w:rsidR="00F85696" w:rsidRDefault="00F85696">
      <w:pPr>
        <w:pStyle w:val="Kommentartext"/>
      </w:pPr>
      <w:r>
        <w:rPr>
          <w:rStyle w:val="Kommentarzeichen"/>
        </w:rPr>
        <w:annotationRef/>
      </w:r>
      <w:r>
        <w:t>Mit 0.6 pers/m² ergibt sich 230 personen</w:t>
      </w:r>
    </w:p>
  </w:comment>
  <w:comment w:id="7" w:author="Mo Buehler" w:date="2022-01-03T21:41:00Z" w:initials="MB">
    <w:p w14:paraId="5A92CDD5" w14:textId="06B3960A" w:rsidR="0002118E" w:rsidRDefault="0002118E">
      <w:pPr>
        <w:pStyle w:val="Kommentartext"/>
      </w:pPr>
      <w:r>
        <w:rPr>
          <w:rStyle w:val="Kommentarzeichen"/>
        </w:rPr>
        <w:annotationRef/>
      </w:r>
      <w:r>
        <w:t>G2</w:t>
      </w:r>
    </w:p>
  </w:comment>
  <w:comment w:id="8" w:author="Mo Buehler" w:date="2022-01-03T21:43:00Z" w:initials="MB">
    <w:p w14:paraId="328FBE86" w14:textId="044FE1E4" w:rsidR="0002118E" w:rsidRDefault="0002118E">
      <w:pPr>
        <w:pStyle w:val="Kommentartext"/>
      </w:pPr>
      <w:r>
        <w:rPr>
          <w:rStyle w:val="Kommentarzeichen"/>
        </w:rPr>
        <w:annotationRef/>
      </w:r>
      <w:r>
        <w:t>Kat II bei betrieb, kat 3 bei rest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64DD865" w15:done="0"/>
  <w15:commentEx w15:paraId="42112070" w15:done="0"/>
  <w15:commentEx w15:paraId="2C79C732" w15:done="0"/>
  <w15:commentEx w15:paraId="6661D5D6" w15:done="0"/>
  <w15:commentEx w15:paraId="608ED763" w15:done="0"/>
  <w15:commentEx w15:paraId="571B9E1A" w15:done="0"/>
  <w15:commentEx w15:paraId="0651D85A" w15:done="0"/>
  <w15:commentEx w15:paraId="5A92CDD5" w15:done="0"/>
  <w15:commentEx w15:paraId="328FBE8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DCF6F" w16cex:dateUtc="2022-01-03T18:39:00Z"/>
  <w16cex:commentExtensible w16cex:durableId="257DCF63" w16cex:dateUtc="2022-01-03T18:39:00Z"/>
  <w16cex:commentExtensible w16cex:durableId="257DD12A" w16cex:dateUtc="2022-01-03T18:46:00Z"/>
  <w16cex:commentExtensible w16cex:durableId="257DE655" w16cex:dateUtc="2022-01-03T20:17:00Z"/>
  <w16cex:commentExtensible w16cex:durableId="257DE5A5" w16cex:dateUtc="2022-01-03T20:14:00Z"/>
  <w16cex:commentExtensible w16cex:durableId="257DE923" w16cex:dateUtc="2022-01-03T20:29:00Z"/>
  <w16cex:commentExtensible w16cex:durableId="257DE899" w16cex:dateUtc="2022-01-03T20:26:00Z"/>
  <w16cex:commentExtensible w16cex:durableId="257DEC1E" w16cex:dateUtc="2022-01-03T20:41:00Z"/>
  <w16cex:commentExtensible w16cex:durableId="257DEC9F" w16cex:dateUtc="2022-01-03T20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64DD865" w16cid:durableId="257DCF6F"/>
  <w16cid:commentId w16cid:paraId="42112070" w16cid:durableId="257DCF63"/>
  <w16cid:commentId w16cid:paraId="2C79C732" w16cid:durableId="257DD12A"/>
  <w16cid:commentId w16cid:paraId="6661D5D6" w16cid:durableId="257DE655"/>
  <w16cid:commentId w16cid:paraId="608ED763" w16cid:durableId="257DE5A5"/>
  <w16cid:commentId w16cid:paraId="571B9E1A" w16cid:durableId="257DE923"/>
  <w16cid:commentId w16cid:paraId="0651D85A" w16cid:durableId="257DE899"/>
  <w16cid:commentId w16cid:paraId="5A92CDD5" w16cid:durableId="257DEC1E"/>
  <w16cid:commentId w16cid:paraId="328FBE86" w16cid:durableId="257DEC9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o Buehler">
    <w15:presenceInfo w15:providerId="None" w15:userId="Mo Buehl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A06"/>
    <w:rsid w:val="00020506"/>
    <w:rsid w:val="0002118E"/>
    <w:rsid w:val="000B2A06"/>
    <w:rsid w:val="00100053"/>
    <w:rsid w:val="001A0226"/>
    <w:rsid w:val="001A73BA"/>
    <w:rsid w:val="002358D9"/>
    <w:rsid w:val="002C260C"/>
    <w:rsid w:val="002D2934"/>
    <w:rsid w:val="002D7973"/>
    <w:rsid w:val="002F7C77"/>
    <w:rsid w:val="0034623C"/>
    <w:rsid w:val="0034780E"/>
    <w:rsid w:val="00392681"/>
    <w:rsid w:val="003B3599"/>
    <w:rsid w:val="003B7CD9"/>
    <w:rsid w:val="004662D2"/>
    <w:rsid w:val="004C5408"/>
    <w:rsid w:val="00511B3E"/>
    <w:rsid w:val="00596200"/>
    <w:rsid w:val="006647C1"/>
    <w:rsid w:val="0077402F"/>
    <w:rsid w:val="007D1933"/>
    <w:rsid w:val="007D3DBC"/>
    <w:rsid w:val="008048C2"/>
    <w:rsid w:val="00863EA9"/>
    <w:rsid w:val="008917CA"/>
    <w:rsid w:val="008C1170"/>
    <w:rsid w:val="008D2C8E"/>
    <w:rsid w:val="008E2631"/>
    <w:rsid w:val="00903E20"/>
    <w:rsid w:val="009D6A00"/>
    <w:rsid w:val="00A24956"/>
    <w:rsid w:val="00A5561D"/>
    <w:rsid w:val="00B06EE6"/>
    <w:rsid w:val="00B07F94"/>
    <w:rsid w:val="00B168B7"/>
    <w:rsid w:val="00B6215D"/>
    <w:rsid w:val="00B71EA5"/>
    <w:rsid w:val="00BC6415"/>
    <w:rsid w:val="00BE0833"/>
    <w:rsid w:val="00C0115D"/>
    <w:rsid w:val="00C21702"/>
    <w:rsid w:val="00C75F82"/>
    <w:rsid w:val="00C919D7"/>
    <w:rsid w:val="00C95B5B"/>
    <w:rsid w:val="00C96D26"/>
    <w:rsid w:val="00CA106D"/>
    <w:rsid w:val="00D94283"/>
    <w:rsid w:val="00DB7DC8"/>
    <w:rsid w:val="00E80995"/>
    <w:rsid w:val="00E9397A"/>
    <w:rsid w:val="00EB70BE"/>
    <w:rsid w:val="00EF59E6"/>
    <w:rsid w:val="00F33341"/>
    <w:rsid w:val="00F85696"/>
    <w:rsid w:val="00F94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E85A6"/>
  <w15:chartTrackingRefBased/>
  <w15:docId w15:val="{7AB2081E-96C2-43BF-B3D3-A53C42BE2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basedOn w:val="Absatz-Standardschriftart"/>
    <w:uiPriority w:val="99"/>
    <w:semiHidden/>
    <w:unhideWhenUsed/>
    <w:rsid w:val="00E80995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E80995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E80995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E80995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E8099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10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comments" Target="commen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123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Carbonare, Nicolas</dc:creator>
  <cp:keywords/>
  <dc:description/>
  <cp:lastModifiedBy>Mo Buehler</cp:lastModifiedBy>
  <cp:revision>54</cp:revision>
  <dcterms:created xsi:type="dcterms:W3CDTF">2021-11-05T14:33:00Z</dcterms:created>
  <dcterms:modified xsi:type="dcterms:W3CDTF">2022-01-10T11:56:00Z</dcterms:modified>
</cp:coreProperties>
</file>