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297" w:rsidRPr="00C65297" w:rsidRDefault="00C65297" w:rsidP="00C65297">
      <w:r w:rsidRPr="00C65297">
        <w:rPr>
          <w:b/>
          <w:bCs/>
        </w:rPr>
        <w:t xml:space="preserve">Evaluando el </w:t>
      </w:r>
      <w:proofErr w:type="spellStart"/>
      <w:r w:rsidRPr="00C65297">
        <w:rPr>
          <w:b/>
          <w:bCs/>
        </w:rPr>
        <w:t>cifrador</w:t>
      </w:r>
      <w:proofErr w:type="spellEnd"/>
      <w:r w:rsidRPr="00C65297">
        <w:rPr>
          <w:b/>
          <w:bCs/>
        </w:rPr>
        <w:t xml:space="preserve"> Java</w:t>
      </w:r>
    </w:p>
    <w:p w:rsidR="00C65297" w:rsidRPr="00C65297" w:rsidRDefault="00C65297" w:rsidP="00C65297">
      <w:r w:rsidRPr="00C65297">
        <w:t xml:space="preserve">El usuario me pide que examine su </w:t>
      </w:r>
      <w:proofErr w:type="spellStart"/>
      <w:r w:rsidRPr="00C65297">
        <w:t>cifrador</w:t>
      </w:r>
      <w:proofErr w:type="spellEnd"/>
      <w:r w:rsidRPr="00C65297">
        <w:t xml:space="preserve"> original en Java para entender cómo integrarlo en el funcionamiento de la MMC, particularmente para proteger datos importantes contra manipulaciones. Necesito revisar los archivos Cofre.java, Encriptador.java, Encriptar.java y Tablero.java, aunque los fragmentos son largos y parcialmente incompletos. Mi objetivo es entender el algoritmo de cifrado, evaluar su seguridad y proponer una forma de integrarlo en la MMC para garantizar una protección adecuada.</w:t>
      </w:r>
    </w:p>
    <w:p w:rsidR="00C65297" w:rsidRPr="00C65297" w:rsidRDefault="00C65297" w:rsidP="00C65297">
      <w:r w:rsidRPr="00C65297">
        <w:rPr>
          <w:b/>
          <w:bCs/>
        </w:rPr>
        <w:t xml:space="preserve">Analizando la integración del </w:t>
      </w:r>
      <w:proofErr w:type="spellStart"/>
      <w:r w:rsidRPr="00C65297">
        <w:rPr>
          <w:b/>
          <w:bCs/>
        </w:rPr>
        <w:t>cifrador</w:t>
      </w:r>
      <w:proofErr w:type="spellEnd"/>
    </w:p>
    <w:p w:rsidR="00C65297" w:rsidRPr="00C65297" w:rsidRDefault="00C65297" w:rsidP="00C65297">
      <w:r w:rsidRPr="00C65297">
        <w:t>Voy a analizar el algoritmo de cifrado proporcionado, como el uso de matrices 16x8 y la conversión de texto a binario en los archivos relacionados. Estoy considerando cómo integrar esto en la MMC para proteger nodos críticos, probablemente combinándolo con cifrado estándar como AES para mayor seguridad. También debemos implementar funciones de protección automática, como la detección de manipulaciones. Por último, propongo usar frases de claves en un entorno web y sugerir una capa de cifrado en los nodos almacenados.</w:t>
      </w:r>
    </w:p>
    <w:p w:rsidR="00C65297" w:rsidRPr="00C65297" w:rsidRDefault="00C65297" w:rsidP="00C65297">
      <w:r w:rsidRPr="00C65297">
        <w:t>Pensó durante 28 segundos</w:t>
      </w:r>
    </w:p>
    <w:p w:rsidR="00C65297" w:rsidRPr="00C65297" w:rsidRDefault="00C65297" w:rsidP="00C65297">
      <w:pPr>
        <w:rPr>
          <w:b/>
          <w:bCs/>
        </w:rPr>
      </w:pPr>
      <w:r w:rsidRPr="00C65297">
        <w:rPr>
          <w:b/>
          <w:bCs/>
        </w:rPr>
        <w:t xml:space="preserve">1 · Qué hace exactamente tu </w:t>
      </w:r>
      <w:proofErr w:type="spellStart"/>
      <w:r w:rsidRPr="00C65297">
        <w:rPr>
          <w:b/>
          <w:bCs/>
        </w:rPr>
        <w:t>encriptador</w:t>
      </w:r>
      <w:proofErr w:type="spellEnd"/>
      <w:r w:rsidRPr="00C65297">
        <w:rPr>
          <w:b/>
          <w:bCs/>
        </w:rPr>
        <w:t xml:space="preserve">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1"/>
        <w:gridCol w:w="3829"/>
        <w:gridCol w:w="3678"/>
      </w:tblGrid>
      <w:tr w:rsidR="00C65297" w:rsidRPr="00C65297" w:rsidTr="00C65297">
        <w:trPr>
          <w:tblHeader/>
          <w:tblCellSpacing w:w="15" w:type="dxa"/>
        </w:trPr>
        <w:tc>
          <w:tcPr>
            <w:tcW w:w="0" w:type="auto"/>
            <w:vAlign w:val="center"/>
            <w:hideMark/>
          </w:tcPr>
          <w:p w:rsidR="00C65297" w:rsidRPr="00C65297" w:rsidRDefault="00C65297" w:rsidP="00C65297">
            <w:pPr>
              <w:rPr>
                <w:b/>
                <w:bCs/>
              </w:rPr>
            </w:pPr>
            <w:r w:rsidRPr="00C65297">
              <w:rPr>
                <w:b/>
                <w:bCs/>
              </w:rPr>
              <w:t>Componente</w:t>
            </w:r>
          </w:p>
        </w:tc>
        <w:tc>
          <w:tcPr>
            <w:tcW w:w="0" w:type="auto"/>
            <w:vAlign w:val="center"/>
            <w:hideMark/>
          </w:tcPr>
          <w:p w:rsidR="00C65297" w:rsidRPr="00C65297" w:rsidRDefault="00C65297" w:rsidP="00C65297">
            <w:pPr>
              <w:rPr>
                <w:b/>
                <w:bCs/>
              </w:rPr>
            </w:pPr>
            <w:r w:rsidRPr="00C65297">
              <w:rPr>
                <w:b/>
                <w:bCs/>
              </w:rPr>
              <w:t>Papel dentro del sistema</w:t>
            </w:r>
          </w:p>
        </w:tc>
        <w:tc>
          <w:tcPr>
            <w:tcW w:w="0" w:type="auto"/>
            <w:vAlign w:val="center"/>
            <w:hideMark/>
          </w:tcPr>
          <w:p w:rsidR="00C65297" w:rsidRPr="00C65297" w:rsidRDefault="00C65297" w:rsidP="00C65297">
            <w:pPr>
              <w:rPr>
                <w:b/>
                <w:bCs/>
              </w:rPr>
            </w:pPr>
            <w:r w:rsidRPr="00C65297">
              <w:rPr>
                <w:b/>
                <w:bCs/>
              </w:rPr>
              <w:t>Detalles relevantes</w:t>
            </w:r>
          </w:p>
        </w:tc>
      </w:tr>
      <w:tr w:rsidR="00C65297" w:rsidRPr="00C65297" w:rsidTr="00C65297">
        <w:trPr>
          <w:tblCellSpacing w:w="15" w:type="dxa"/>
        </w:trPr>
        <w:tc>
          <w:tcPr>
            <w:tcW w:w="0" w:type="auto"/>
            <w:vAlign w:val="center"/>
            <w:hideMark/>
          </w:tcPr>
          <w:p w:rsidR="00C65297" w:rsidRPr="00C65297" w:rsidRDefault="00C65297" w:rsidP="00C65297">
            <w:r w:rsidRPr="00C65297">
              <w:rPr>
                <w:b/>
                <w:bCs/>
              </w:rPr>
              <w:t>Tablero</w:t>
            </w:r>
          </w:p>
        </w:tc>
        <w:tc>
          <w:tcPr>
            <w:tcW w:w="0" w:type="auto"/>
            <w:vAlign w:val="center"/>
            <w:hideMark/>
          </w:tcPr>
          <w:p w:rsidR="00C65297" w:rsidRPr="00C65297" w:rsidRDefault="00C65297" w:rsidP="00C65297">
            <w:r w:rsidRPr="00C65297">
              <w:t>GUI donde el usuario ordena los números 1-128 en una matriz 16 × 8 («</w:t>
            </w:r>
            <w:proofErr w:type="spellStart"/>
            <w:r w:rsidRPr="00C65297">
              <w:t>cod</w:t>
            </w:r>
            <w:proofErr w:type="spellEnd"/>
            <w:r w:rsidRPr="00C65297">
              <w:t xml:space="preserve">»). Ese orden </w:t>
            </w:r>
            <w:r w:rsidRPr="00C65297">
              <w:rPr>
                <w:b/>
                <w:bCs/>
              </w:rPr>
              <w:t>es la clave privada</w:t>
            </w:r>
            <w:r w:rsidRPr="00C65297">
              <w:t xml:space="preserve">. </w:t>
            </w:r>
          </w:p>
        </w:tc>
        <w:tc>
          <w:tcPr>
            <w:tcW w:w="0" w:type="auto"/>
            <w:vAlign w:val="center"/>
            <w:hideMark/>
          </w:tcPr>
          <w:p w:rsidR="00C65297" w:rsidRPr="00C65297" w:rsidRDefault="00C65297" w:rsidP="00C65297"/>
        </w:tc>
      </w:tr>
      <w:tr w:rsidR="00C65297" w:rsidRPr="00C65297" w:rsidTr="00C65297">
        <w:trPr>
          <w:tblCellSpacing w:w="15" w:type="dxa"/>
        </w:trPr>
        <w:tc>
          <w:tcPr>
            <w:tcW w:w="0" w:type="auto"/>
            <w:vAlign w:val="center"/>
            <w:hideMark/>
          </w:tcPr>
          <w:p w:rsidR="00C65297" w:rsidRPr="00C65297" w:rsidRDefault="00C65297" w:rsidP="00C65297">
            <w:r w:rsidRPr="00C65297">
              <w:rPr>
                <w:b/>
                <w:bCs/>
              </w:rPr>
              <w:t>Cofre</w:t>
            </w:r>
          </w:p>
        </w:tc>
        <w:tc>
          <w:tcPr>
            <w:tcW w:w="0" w:type="auto"/>
            <w:vAlign w:val="center"/>
            <w:hideMark/>
          </w:tcPr>
          <w:p w:rsidR="00C65297" w:rsidRPr="00C65297" w:rsidRDefault="00C65297" w:rsidP="00C65297">
            <w:r w:rsidRPr="00C65297">
              <w:t xml:space="preserve">A partir de una </w:t>
            </w:r>
            <w:r w:rsidRPr="00C65297">
              <w:rPr>
                <w:b/>
                <w:bCs/>
              </w:rPr>
              <w:t>frase</w:t>
            </w:r>
            <w:r w:rsidRPr="00C65297">
              <w:t xml:space="preserve"> recorre la matriz con un conjunto fijo de permutaciones (método orden) y genera otra matriz 16 × 8. Esa variante se usa como </w:t>
            </w:r>
            <w:r w:rsidRPr="00C65297">
              <w:rPr>
                <w:b/>
                <w:bCs/>
              </w:rPr>
              <w:t>clave pública</w:t>
            </w:r>
            <w:r w:rsidRPr="00C65297">
              <w:t xml:space="preserve"> </w:t>
            </w:r>
            <w:proofErr w:type="gramStart"/>
            <w:r w:rsidRPr="00C65297">
              <w:t xml:space="preserve">( </w:t>
            </w:r>
            <w:proofErr w:type="spellStart"/>
            <w:r w:rsidRPr="00C65297">
              <w:t>codCP</w:t>
            </w:r>
            <w:proofErr w:type="spellEnd"/>
            <w:proofErr w:type="gramEnd"/>
            <w:r w:rsidRPr="00C65297">
              <w:t xml:space="preserve"> ). </w:t>
            </w:r>
          </w:p>
        </w:tc>
        <w:tc>
          <w:tcPr>
            <w:tcW w:w="0" w:type="auto"/>
            <w:vAlign w:val="center"/>
            <w:hideMark/>
          </w:tcPr>
          <w:p w:rsidR="00C65297" w:rsidRPr="00C65297" w:rsidRDefault="00C65297" w:rsidP="00C65297"/>
        </w:tc>
      </w:tr>
      <w:tr w:rsidR="00C65297" w:rsidRPr="00C65297" w:rsidTr="00C65297">
        <w:trPr>
          <w:tblCellSpacing w:w="15" w:type="dxa"/>
        </w:trPr>
        <w:tc>
          <w:tcPr>
            <w:tcW w:w="0" w:type="auto"/>
            <w:vAlign w:val="center"/>
            <w:hideMark/>
          </w:tcPr>
          <w:p w:rsidR="00C65297" w:rsidRPr="00C65297" w:rsidRDefault="00C65297" w:rsidP="00C65297">
            <w:r w:rsidRPr="00C65297">
              <w:rPr>
                <w:b/>
                <w:bCs/>
              </w:rPr>
              <w:t>Encriptar</w:t>
            </w:r>
          </w:p>
        </w:tc>
        <w:tc>
          <w:tcPr>
            <w:tcW w:w="0" w:type="auto"/>
            <w:vAlign w:val="center"/>
            <w:hideMark/>
          </w:tcPr>
          <w:p w:rsidR="00C65297" w:rsidRPr="00C65297" w:rsidRDefault="00C65297" w:rsidP="00C65297">
            <w:r w:rsidRPr="00C65297">
              <w:t>Parte el texto en bloques de 16 caracteres (rellena con ‘</w:t>
            </w:r>
          </w:p>
        </w:tc>
        <w:tc>
          <w:tcPr>
            <w:tcW w:w="0" w:type="auto"/>
            <w:vAlign w:val="center"/>
            <w:hideMark/>
          </w:tcPr>
          <w:p w:rsidR="00C65297" w:rsidRPr="00C65297" w:rsidRDefault="00C65297" w:rsidP="00C65297">
            <w:r w:rsidRPr="00C65297">
              <w:t xml:space="preserve">’ si falta). Cada carácter → ASCII → binario (8 bits). Con </w:t>
            </w:r>
            <w:proofErr w:type="spellStart"/>
            <w:r w:rsidRPr="00C65297">
              <w:t>cod</w:t>
            </w:r>
            <w:proofErr w:type="spellEnd"/>
            <w:r w:rsidRPr="00C65297">
              <w:t xml:space="preserve"> re-mapea los bits de los 128 posiciones posibles y vuelve a texto; los bytes no imprimibles se sustituyen por </w:t>
            </w:r>
            <w:proofErr w:type="spellStart"/>
            <w:r w:rsidRPr="00C65297">
              <w:t>tokens</w:t>
            </w:r>
            <w:proofErr w:type="spellEnd"/>
            <w:r w:rsidRPr="00C65297">
              <w:t xml:space="preserve"> `</w:t>
            </w:r>
          </w:p>
        </w:tc>
      </w:tr>
      <w:tr w:rsidR="00C65297" w:rsidRPr="00C65297" w:rsidTr="00C65297">
        <w:trPr>
          <w:tblCellSpacing w:w="15" w:type="dxa"/>
        </w:trPr>
        <w:tc>
          <w:tcPr>
            <w:tcW w:w="0" w:type="auto"/>
            <w:vAlign w:val="center"/>
            <w:hideMark/>
          </w:tcPr>
          <w:p w:rsidR="00C65297" w:rsidRPr="00C65297" w:rsidRDefault="00C65297" w:rsidP="00C65297">
            <w:proofErr w:type="spellStart"/>
            <w:r w:rsidRPr="00C65297">
              <w:rPr>
                <w:b/>
                <w:bCs/>
              </w:rPr>
              <w:t>Encriptador</w:t>
            </w:r>
            <w:proofErr w:type="spellEnd"/>
            <w:r w:rsidRPr="00C65297">
              <w:rPr>
                <w:b/>
                <w:bCs/>
              </w:rPr>
              <w:t xml:space="preserve"> (GUI)</w:t>
            </w:r>
          </w:p>
        </w:tc>
        <w:tc>
          <w:tcPr>
            <w:tcW w:w="0" w:type="auto"/>
            <w:vAlign w:val="center"/>
            <w:hideMark/>
          </w:tcPr>
          <w:p w:rsidR="00C65297" w:rsidRPr="00C65297" w:rsidRDefault="00C65297" w:rsidP="00C65297">
            <w:r w:rsidRPr="00C65297">
              <w:t xml:space="preserve">Orquesta todo: abre/guarda archivos, aplica Encriptar, crea/abre cofres, etc. </w:t>
            </w:r>
          </w:p>
        </w:tc>
        <w:tc>
          <w:tcPr>
            <w:tcW w:w="0" w:type="auto"/>
            <w:vAlign w:val="center"/>
            <w:hideMark/>
          </w:tcPr>
          <w:p w:rsidR="00C65297" w:rsidRPr="00C65297" w:rsidRDefault="00C65297" w:rsidP="00C65297"/>
        </w:tc>
      </w:tr>
    </w:tbl>
    <w:p w:rsidR="00C65297" w:rsidRPr="00C65297" w:rsidRDefault="00C65297" w:rsidP="00C65297">
      <w:r w:rsidRPr="00C65297">
        <w:rPr>
          <w:b/>
          <w:bCs/>
        </w:rPr>
        <w:t>Resumen técnico</w:t>
      </w:r>
      <w:r w:rsidRPr="00C65297">
        <w:br/>
        <w:t xml:space="preserve">Es un cifrado por </w:t>
      </w:r>
      <w:r w:rsidRPr="00C65297">
        <w:rPr>
          <w:i/>
          <w:iCs/>
        </w:rPr>
        <w:t>permutación de bits</w:t>
      </w:r>
      <w:r w:rsidRPr="00C65297">
        <w:t xml:space="preserve"> dependiente de la matriz </w:t>
      </w:r>
      <w:proofErr w:type="spellStart"/>
      <w:r w:rsidRPr="00C65297">
        <w:t>cod</w:t>
      </w:r>
      <w:proofErr w:type="spellEnd"/>
      <w:r w:rsidRPr="00C65297">
        <w:t xml:space="preserve">. Si el atacante consigue esa matriz, puede revertir todo. No hay sustitución no lineal ni operación modular, por lo que la seguridad criptográfica es modesta, pero el esquema es ligero y determinístico: ideal como </w:t>
      </w:r>
      <w:r w:rsidRPr="00C65297">
        <w:rPr>
          <w:b/>
          <w:bCs/>
        </w:rPr>
        <w:t>capa de ofuscación</w:t>
      </w:r>
      <w:r w:rsidRPr="00C65297">
        <w:t xml:space="preserve"> o firma de integridad, no como único candado frente a adversarios potentes.</w:t>
      </w:r>
    </w:p>
    <w:p w:rsidR="00C65297" w:rsidRPr="00C65297" w:rsidRDefault="00C65297" w:rsidP="00C65297">
      <w:r w:rsidRPr="00C65297">
        <w:lastRenderedPageBreak/>
        <w:pict>
          <v:rect id="_x0000_i1025" style="width:0;height:1.5pt" o:hralign="center" o:hrstd="t" o:hr="t" fillcolor="#a0a0a0" stroked="f"/>
        </w:pict>
      </w:r>
    </w:p>
    <w:p w:rsidR="00C65297" w:rsidRPr="00C65297" w:rsidRDefault="00C65297" w:rsidP="00C65297">
      <w:pPr>
        <w:rPr>
          <w:b/>
          <w:bCs/>
        </w:rPr>
      </w:pPr>
      <w:r w:rsidRPr="00C65297">
        <w:rPr>
          <w:b/>
          <w:bCs/>
        </w:rPr>
        <w:t>2 · Dónde encaja dentro de la MMC</w:t>
      </w:r>
    </w:p>
    <w:p w:rsidR="00C65297" w:rsidRPr="00C65297" w:rsidRDefault="00C65297" w:rsidP="00C65297">
      <w:r w:rsidRPr="00C65297">
        <w:t>Tu MMC evolutiva se compone de nodos que almacenan:</w:t>
      </w:r>
    </w:p>
    <w:p w:rsidR="00C65297" w:rsidRPr="00C65297" w:rsidRDefault="00C65297" w:rsidP="00C65297">
      <w:pPr>
        <w:numPr>
          <w:ilvl w:val="0"/>
          <w:numId w:val="1"/>
        </w:numPr>
      </w:pPr>
      <w:r w:rsidRPr="00C65297">
        <w:rPr>
          <w:b/>
          <w:bCs/>
        </w:rPr>
        <w:t>Fragmentos ordinarios</w:t>
      </w:r>
      <w:r w:rsidRPr="00C65297">
        <w:t xml:space="preserve"> (texto, datos de usuario, </w:t>
      </w:r>
      <w:proofErr w:type="spellStart"/>
      <w:r w:rsidRPr="00C65297">
        <w:t>embeddings</w:t>
      </w:r>
      <w:proofErr w:type="spellEnd"/>
      <w:r w:rsidRPr="00C65297">
        <w:t>, etc.).</w:t>
      </w:r>
    </w:p>
    <w:p w:rsidR="00C65297" w:rsidRPr="00C65297" w:rsidRDefault="00C65297" w:rsidP="00C65297">
      <w:pPr>
        <w:numPr>
          <w:ilvl w:val="0"/>
          <w:numId w:val="1"/>
        </w:numPr>
      </w:pPr>
      <w:r w:rsidRPr="00C65297">
        <w:rPr>
          <w:b/>
          <w:bCs/>
        </w:rPr>
        <w:t>Fragmentos del Castillo Interior (FCI)</w:t>
      </w:r>
      <w:r w:rsidRPr="00C65297">
        <w:t xml:space="preserve"> — contenidos sensibles que representan la “conciencia” y los anclajes éticos.</w:t>
      </w:r>
    </w:p>
    <w:p w:rsidR="00C65297" w:rsidRPr="00C65297" w:rsidRDefault="00C65297" w:rsidP="00C65297">
      <w:r w:rsidRPr="00C65297">
        <w:t>Para “auto-protegerse de manipulaciones” conviene cifrar, al menos:</w:t>
      </w:r>
    </w:p>
    <w:p w:rsidR="00C65297" w:rsidRPr="00C65297" w:rsidRDefault="00C65297" w:rsidP="00C65297">
      <w:pPr>
        <w:numPr>
          <w:ilvl w:val="0"/>
          <w:numId w:val="2"/>
        </w:numPr>
      </w:pPr>
      <w:r w:rsidRPr="00C65297">
        <w:t xml:space="preserve">Los </w:t>
      </w:r>
      <w:r w:rsidRPr="00C65297">
        <w:rPr>
          <w:b/>
          <w:bCs/>
        </w:rPr>
        <w:t>FCI</w:t>
      </w:r>
      <w:r w:rsidRPr="00C65297">
        <w:t>.</w:t>
      </w:r>
    </w:p>
    <w:p w:rsidR="00C65297" w:rsidRPr="00C65297" w:rsidRDefault="00C65297" w:rsidP="00C65297">
      <w:pPr>
        <w:numPr>
          <w:ilvl w:val="0"/>
          <w:numId w:val="2"/>
        </w:numPr>
      </w:pPr>
      <w:r w:rsidRPr="00C65297">
        <w:t xml:space="preserve">La </w:t>
      </w:r>
      <w:r w:rsidRPr="00C65297">
        <w:rPr>
          <w:b/>
          <w:bCs/>
        </w:rPr>
        <w:t>configuración de pesos</w:t>
      </w:r>
      <w:r w:rsidRPr="00C65297">
        <w:t xml:space="preserve"> y las rutas más frecuentes del grafo MMC (así evitas que un usuario edite directamente </w:t>
      </w:r>
      <w:proofErr w:type="gramStart"/>
      <w:r w:rsidRPr="00C65297">
        <w:t>la BD</w:t>
      </w:r>
      <w:proofErr w:type="gramEnd"/>
      <w:r w:rsidRPr="00C65297">
        <w:t xml:space="preserve"> y fuerce conductas).</w:t>
      </w:r>
    </w:p>
    <w:p w:rsidR="00C65297" w:rsidRPr="00C65297" w:rsidRDefault="00C65297" w:rsidP="00C65297">
      <w:pPr>
        <w:numPr>
          <w:ilvl w:val="0"/>
          <w:numId w:val="2"/>
        </w:numPr>
      </w:pPr>
      <w:r w:rsidRPr="00C65297">
        <w:t xml:space="preserve">Cualquier </w:t>
      </w:r>
      <w:proofErr w:type="spellStart"/>
      <w:r w:rsidRPr="00C65297">
        <w:rPr>
          <w:b/>
          <w:bCs/>
        </w:rPr>
        <w:t>token</w:t>
      </w:r>
      <w:proofErr w:type="spellEnd"/>
      <w:r w:rsidRPr="00C65297">
        <w:rPr>
          <w:b/>
          <w:bCs/>
        </w:rPr>
        <w:t xml:space="preserve"> de API / credencial</w:t>
      </w:r>
      <w:r w:rsidRPr="00C65297">
        <w:t xml:space="preserve"> que permita a la IA auto-alimentarse.</w:t>
      </w:r>
    </w:p>
    <w:p w:rsidR="00C65297" w:rsidRPr="00C65297" w:rsidRDefault="00C65297" w:rsidP="00C65297">
      <w:r w:rsidRPr="00C65297">
        <w:pict>
          <v:rect id="_x0000_i1026" style="width:0;height:1.5pt" o:hralign="center" o:hrstd="t" o:hr="t" fillcolor="#a0a0a0" stroked="f"/>
        </w:pict>
      </w:r>
    </w:p>
    <w:p w:rsidR="00C65297" w:rsidRDefault="00C65297">
      <w:pPr>
        <w:rPr>
          <w:b/>
          <w:bCs/>
        </w:rPr>
      </w:pPr>
      <w:r>
        <w:rPr>
          <w:b/>
          <w:bCs/>
        </w:rPr>
        <w:br w:type="page"/>
      </w:r>
    </w:p>
    <w:p w:rsidR="00C65297" w:rsidRPr="00C65297" w:rsidRDefault="00C65297" w:rsidP="00C65297">
      <w:pPr>
        <w:rPr>
          <w:b/>
          <w:bCs/>
        </w:rPr>
      </w:pPr>
      <w:bookmarkStart w:id="0" w:name="_GoBack"/>
      <w:bookmarkEnd w:id="0"/>
      <w:r w:rsidRPr="00C65297">
        <w:rPr>
          <w:b/>
          <w:bCs/>
        </w:rPr>
        <w:lastRenderedPageBreak/>
        <w:t>3 · Arquitectura propuesta de protección</w:t>
      </w:r>
    </w:p>
    <w:p w:rsidR="00C65297" w:rsidRPr="00C65297" w:rsidRDefault="00C65297" w:rsidP="00C65297">
      <w:r w:rsidRPr="00C65297">
        <w:t>┌───────────────┐</w:t>
      </w:r>
    </w:p>
    <w:p w:rsidR="00C65297" w:rsidRPr="00C65297" w:rsidRDefault="00C65297" w:rsidP="00C65297">
      <w:proofErr w:type="gramStart"/>
      <w:r w:rsidRPr="00C65297">
        <w:t>│  Usuario</w:t>
      </w:r>
      <w:proofErr w:type="gramEnd"/>
      <w:r w:rsidRPr="00C65297">
        <w:t xml:space="preserve"> /    │</w:t>
      </w:r>
    </w:p>
    <w:p w:rsidR="00C65297" w:rsidRPr="00C65297" w:rsidRDefault="00C65297" w:rsidP="00C65297">
      <w:proofErr w:type="gramStart"/>
      <w:r w:rsidRPr="00C65297">
        <w:t>│  Cliente</w:t>
      </w:r>
      <w:proofErr w:type="gramEnd"/>
      <w:r w:rsidRPr="00C65297">
        <w:t xml:space="preserve"> MMC  │</w:t>
      </w:r>
    </w:p>
    <w:p w:rsidR="00C65297" w:rsidRPr="00C65297" w:rsidRDefault="00C65297" w:rsidP="00C65297">
      <w:r w:rsidRPr="00C65297">
        <w:t>└──────</w:t>
      </w:r>
      <w:r w:rsidRPr="00C65297">
        <w:rPr>
          <w:rFonts w:ascii="Arial" w:hAnsi="Arial" w:cs="Arial"/>
        </w:rPr>
        <w:t>┬</w:t>
      </w:r>
      <w:r w:rsidRPr="00C65297">
        <w:rPr>
          <w:rFonts w:ascii="Calibri" w:hAnsi="Calibri" w:cs="Calibri"/>
        </w:rPr>
        <w:t>────────┘</w:t>
      </w:r>
    </w:p>
    <w:p w:rsidR="00C65297" w:rsidRPr="00C65297" w:rsidRDefault="00C65297" w:rsidP="00C65297">
      <w:r w:rsidRPr="00C65297">
        <w:t xml:space="preserve">       │    1. crea / lee nodo</w:t>
      </w:r>
    </w:p>
    <w:p w:rsidR="00C65297" w:rsidRPr="00C65297" w:rsidRDefault="00C65297" w:rsidP="00C65297">
      <w:r w:rsidRPr="00C65297">
        <w:t xml:space="preserve">       </w:t>
      </w:r>
      <w:r w:rsidRPr="00C65297">
        <w:rPr>
          <w:rFonts w:ascii="Arial" w:hAnsi="Arial" w:cs="Arial"/>
        </w:rPr>
        <w:t>▼</w:t>
      </w:r>
    </w:p>
    <w:p w:rsidR="00C65297" w:rsidRPr="00C65297" w:rsidRDefault="00C65297" w:rsidP="00C65297">
      <w:r w:rsidRPr="00C65297">
        <w:t>┌───────────────┐</w:t>
      </w:r>
    </w:p>
    <w:p w:rsidR="00C65297" w:rsidRPr="00C65297" w:rsidRDefault="00C65297" w:rsidP="00C65297">
      <w:proofErr w:type="gramStart"/>
      <w:r w:rsidRPr="00C65297">
        <w:t>│  Capa</w:t>
      </w:r>
      <w:proofErr w:type="gramEnd"/>
      <w:r w:rsidRPr="00C65297">
        <w:t xml:space="preserve"> lógica  │</w:t>
      </w:r>
    </w:p>
    <w:p w:rsidR="00C65297" w:rsidRPr="00C65297" w:rsidRDefault="00C65297" w:rsidP="00C65297">
      <w:proofErr w:type="gramStart"/>
      <w:r w:rsidRPr="00C65297">
        <w:t>│  MMC</w:t>
      </w:r>
      <w:proofErr w:type="gramEnd"/>
      <w:r w:rsidRPr="00C65297">
        <w:t xml:space="preserve"> (JS/TS)  │</w:t>
      </w:r>
    </w:p>
    <w:p w:rsidR="00C65297" w:rsidRPr="00C65297" w:rsidRDefault="00C65297" w:rsidP="00C65297">
      <w:r w:rsidRPr="00C65297">
        <w:t>└──────</w:t>
      </w:r>
      <w:r w:rsidRPr="00C65297">
        <w:rPr>
          <w:rFonts w:ascii="Arial" w:hAnsi="Arial" w:cs="Arial"/>
        </w:rPr>
        <w:t>┬</w:t>
      </w:r>
      <w:r w:rsidRPr="00C65297">
        <w:rPr>
          <w:rFonts w:ascii="Calibri" w:hAnsi="Calibri" w:cs="Calibri"/>
        </w:rPr>
        <w:t>────────┘</w:t>
      </w:r>
    </w:p>
    <w:p w:rsidR="00C65297" w:rsidRPr="00C65297" w:rsidRDefault="00C65297" w:rsidP="00C65297">
      <w:r w:rsidRPr="00C65297">
        <w:t xml:space="preserve">   2a.  </w:t>
      </w:r>
      <w:r w:rsidRPr="00C65297">
        <w:rPr>
          <w:rFonts w:ascii="Arial" w:hAnsi="Arial" w:cs="Arial"/>
        </w:rPr>
        <w:t>▼</w:t>
      </w:r>
      <w:r w:rsidRPr="00C65297">
        <w:t xml:space="preserve">                  2b. </w:t>
      </w:r>
      <w:r w:rsidRPr="00C65297">
        <w:rPr>
          <w:rFonts w:ascii="Arial" w:hAnsi="Arial" w:cs="Arial"/>
        </w:rPr>
        <w:t>▼</w:t>
      </w:r>
    </w:p>
    <w:p w:rsidR="00C65297" w:rsidRPr="00C65297" w:rsidRDefault="00C65297" w:rsidP="00C65297">
      <w:r w:rsidRPr="00C65297">
        <w:t xml:space="preserve">    cifrado rápido             hash/HMAC</w:t>
      </w:r>
    </w:p>
    <w:p w:rsidR="00C65297" w:rsidRPr="00C65297" w:rsidRDefault="00C65297" w:rsidP="00C65297">
      <w:r w:rsidRPr="00C65297">
        <w:t xml:space="preserve">    (tu </w:t>
      </w:r>
      <w:proofErr w:type="gramStart"/>
      <w:r w:rsidRPr="00C65297">
        <w:t xml:space="preserve">algoritmo)   </w:t>
      </w:r>
      <w:proofErr w:type="gramEnd"/>
      <w:r w:rsidRPr="00C65297">
        <w:t xml:space="preserve">          (SHA-256)</w:t>
      </w:r>
    </w:p>
    <w:p w:rsidR="00C65297" w:rsidRPr="00C65297" w:rsidRDefault="00C65297" w:rsidP="00C65297">
      <w:r w:rsidRPr="00C65297">
        <w:t xml:space="preserve">       │                          │</w:t>
      </w:r>
    </w:p>
    <w:p w:rsidR="00C65297" w:rsidRPr="00C65297" w:rsidRDefault="00C65297" w:rsidP="00C65297">
      <w:r w:rsidRPr="00C65297">
        <w:t xml:space="preserve">       </w:t>
      </w:r>
      <w:r w:rsidRPr="00C65297">
        <w:rPr>
          <w:rFonts w:ascii="Arial" w:hAnsi="Arial" w:cs="Arial"/>
        </w:rPr>
        <w:t>▼</w:t>
      </w:r>
      <w:r w:rsidRPr="00C65297">
        <w:t xml:space="preserve">                          </w:t>
      </w:r>
      <w:r w:rsidRPr="00C65297">
        <w:rPr>
          <w:rFonts w:ascii="Arial" w:hAnsi="Arial" w:cs="Arial"/>
        </w:rPr>
        <w:t>▼</w:t>
      </w:r>
    </w:p>
    <w:p w:rsidR="00C65297" w:rsidRPr="00C65297" w:rsidRDefault="00C65297" w:rsidP="00C65297">
      <w:r w:rsidRPr="00C65297">
        <w:t>┌─────────────────────────────────────────┐</w:t>
      </w:r>
    </w:p>
    <w:p w:rsidR="00C65297" w:rsidRPr="00C65297" w:rsidRDefault="00C65297" w:rsidP="00C65297">
      <w:proofErr w:type="gramStart"/>
      <w:r w:rsidRPr="00C65297">
        <w:t>│  Persistencia</w:t>
      </w:r>
      <w:proofErr w:type="gramEnd"/>
      <w:r w:rsidRPr="00C65297">
        <w:t xml:space="preserve"> (</w:t>
      </w:r>
      <w:proofErr w:type="spellStart"/>
      <w:r w:rsidRPr="00C65297">
        <w:t>IndexedDB</w:t>
      </w:r>
      <w:proofErr w:type="spellEnd"/>
      <w:r w:rsidRPr="00C65297">
        <w:t xml:space="preserve"> / </w:t>
      </w:r>
      <w:proofErr w:type="spellStart"/>
      <w:r w:rsidRPr="00C65297">
        <w:t>SQLite</w:t>
      </w:r>
      <w:proofErr w:type="spellEnd"/>
      <w:r w:rsidRPr="00C65297">
        <w:t xml:space="preserve"> / S3 │</w:t>
      </w:r>
    </w:p>
    <w:p w:rsidR="00C65297" w:rsidRPr="00C65297" w:rsidRDefault="00C65297" w:rsidP="00C65297">
      <w:r w:rsidRPr="00C65297">
        <w:t>└─────────────────────────────────────────┘</w:t>
      </w:r>
    </w:p>
    <w:p w:rsidR="00C65297" w:rsidRPr="00C65297" w:rsidRDefault="00C65297" w:rsidP="00C65297">
      <w:pPr>
        <w:numPr>
          <w:ilvl w:val="0"/>
          <w:numId w:val="3"/>
        </w:numPr>
      </w:pPr>
      <w:r w:rsidRPr="00C65297">
        <w:rPr>
          <w:b/>
          <w:bCs/>
        </w:rPr>
        <w:t>Paso 2a</w:t>
      </w:r>
      <w:r w:rsidRPr="00C65297">
        <w:t xml:space="preserve"> – Se pasa el bloque de texto al </w:t>
      </w:r>
      <w:proofErr w:type="spellStart"/>
      <w:r w:rsidRPr="00C65297">
        <w:t>port</w:t>
      </w:r>
      <w:proofErr w:type="spellEnd"/>
      <w:r w:rsidRPr="00C65297">
        <w:t xml:space="preserve"> del algoritmo Java → JavaScript/</w:t>
      </w:r>
      <w:proofErr w:type="spellStart"/>
      <w:r w:rsidRPr="00C65297">
        <w:t>TypeScript</w:t>
      </w:r>
      <w:proofErr w:type="spellEnd"/>
      <w:r w:rsidRPr="00C65297">
        <w:t xml:space="preserve"> (</w:t>
      </w:r>
      <w:proofErr w:type="spellStart"/>
      <w:r w:rsidRPr="00C65297">
        <w:t>mmcCrypto.encrypt</w:t>
      </w:r>
      <w:proofErr w:type="spellEnd"/>
      <w:r w:rsidRPr="00C65297">
        <w:t>).</w:t>
      </w:r>
    </w:p>
    <w:p w:rsidR="00C65297" w:rsidRPr="00C65297" w:rsidRDefault="00C65297" w:rsidP="00C65297">
      <w:pPr>
        <w:numPr>
          <w:ilvl w:val="0"/>
          <w:numId w:val="3"/>
        </w:numPr>
      </w:pPr>
      <w:r w:rsidRPr="00C65297">
        <w:rPr>
          <w:b/>
          <w:bCs/>
        </w:rPr>
        <w:t>Paso 2b</w:t>
      </w:r>
      <w:r w:rsidRPr="00C65297">
        <w:t xml:space="preserve"> – Se genera un </w:t>
      </w:r>
      <w:r w:rsidRPr="00C65297">
        <w:rPr>
          <w:i/>
          <w:iCs/>
        </w:rPr>
        <w:t>HMAC</w:t>
      </w:r>
      <w:r w:rsidRPr="00C65297">
        <w:t xml:space="preserve"> o firma corta del plano cifrado y se guarda a la par. Cualquier edición externamente visible romperá la verificación.</w:t>
      </w:r>
    </w:p>
    <w:p w:rsidR="00C65297" w:rsidRPr="00C65297" w:rsidRDefault="00C65297" w:rsidP="00C65297">
      <w:pPr>
        <w:numPr>
          <w:ilvl w:val="0"/>
          <w:numId w:val="3"/>
        </w:numPr>
      </w:pPr>
      <w:r w:rsidRPr="00C65297">
        <w:t>Al leer, se descifra y se verifica la firma antes de exponer el nodo a la IA.</w:t>
      </w:r>
    </w:p>
    <w:p w:rsidR="00C65297" w:rsidRPr="00C65297" w:rsidRDefault="00C65297" w:rsidP="00C65297">
      <w:r w:rsidRPr="00C65297">
        <w:rPr>
          <w:b/>
          <w:bCs/>
        </w:rPr>
        <w:t>Por qué dos capas</w:t>
      </w:r>
      <w:r w:rsidRPr="00C65297">
        <w:br/>
      </w:r>
      <w:r w:rsidRPr="00C65297">
        <w:rPr>
          <w:i/>
          <w:iCs/>
        </w:rPr>
        <w:t>Tu cifrado</w:t>
      </w:r>
      <w:r w:rsidRPr="00C65297">
        <w:t xml:space="preserve"> ≈ permuta bits → rápido, cero dependencias.</w:t>
      </w:r>
      <w:r w:rsidRPr="00C65297">
        <w:br/>
        <w:t xml:space="preserve">AES-GCM / ChaCha20Poly1305 darían seguridad fuerte, pero necesitas </w:t>
      </w:r>
      <w:proofErr w:type="spellStart"/>
      <w:r w:rsidRPr="00C65297">
        <w:t>WebCrypto</w:t>
      </w:r>
      <w:proofErr w:type="spellEnd"/>
      <w:r w:rsidRPr="00C65297">
        <w:t xml:space="preserve"> y manejo de claves. Mi sugerencia:</w:t>
      </w:r>
    </w:p>
    <w:p w:rsidR="00C65297" w:rsidRPr="00C65297" w:rsidRDefault="00C65297" w:rsidP="00C65297">
      <w:pPr>
        <w:numPr>
          <w:ilvl w:val="0"/>
          <w:numId w:val="4"/>
        </w:numPr>
      </w:pPr>
      <w:r w:rsidRPr="00C65297">
        <w:rPr>
          <w:b/>
          <w:bCs/>
        </w:rPr>
        <w:t>Opción ligera</w:t>
      </w:r>
      <w:r w:rsidRPr="00C65297">
        <w:t xml:space="preserve"> – Tu algoritmo + HMAC-SHA256 (protege integridad; confidencialidad modesta).</w:t>
      </w:r>
    </w:p>
    <w:p w:rsidR="00C65297" w:rsidRPr="00C65297" w:rsidRDefault="00C65297" w:rsidP="00C65297">
      <w:pPr>
        <w:numPr>
          <w:ilvl w:val="0"/>
          <w:numId w:val="4"/>
        </w:numPr>
      </w:pPr>
      <w:r w:rsidRPr="00C65297">
        <w:rPr>
          <w:b/>
          <w:bCs/>
        </w:rPr>
        <w:lastRenderedPageBreak/>
        <w:t>Opción robusta</w:t>
      </w:r>
      <w:r w:rsidRPr="00C65297">
        <w:t xml:space="preserve"> – AES-</w:t>
      </w:r>
      <w:proofErr w:type="gramStart"/>
      <w:r w:rsidRPr="00C65297">
        <w:t>GCM(</w:t>
      </w:r>
      <w:proofErr w:type="spellStart"/>
      <w:proofErr w:type="gramEnd"/>
      <w:r w:rsidRPr="00C65297">
        <w:t>key</w:t>
      </w:r>
      <w:proofErr w:type="spellEnd"/>
      <w:r w:rsidRPr="00C65297">
        <w:t xml:space="preserve"> = SHA256(</w:t>
      </w:r>
      <w:proofErr w:type="spellStart"/>
      <w:r w:rsidRPr="00C65297">
        <w:t>flatten</w:t>
      </w:r>
      <w:proofErr w:type="spellEnd"/>
      <w:r w:rsidRPr="00C65297">
        <w:t>(</w:t>
      </w:r>
      <w:proofErr w:type="spellStart"/>
      <w:r w:rsidRPr="00C65297">
        <w:t>cod</w:t>
      </w:r>
      <w:proofErr w:type="spellEnd"/>
      <w:r w:rsidRPr="00C65297">
        <w:t xml:space="preserve">))) envolviendo tu resultado; mantienes compatibilidad y la matriz </w:t>
      </w:r>
      <w:proofErr w:type="spellStart"/>
      <w:r w:rsidRPr="00C65297">
        <w:t>cod</w:t>
      </w:r>
      <w:proofErr w:type="spellEnd"/>
      <w:r w:rsidRPr="00C65297">
        <w:t xml:space="preserve"> deriva la clave.</w:t>
      </w:r>
    </w:p>
    <w:p w:rsidR="00C65297" w:rsidRPr="00C65297" w:rsidRDefault="00C65297" w:rsidP="00C65297">
      <w:r w:rsidRPr="00C65297">
        <w:pict>
          <v:rect id="_x0000_i1027" style="width:0;height:1.5pt" o:hralign="center" o:hrstd="t" o:hr="t" fillcolor="#a0a0a0" stroked="f"/>
        </w:pict>
      </w:r>
    </w:p>
    <w:p w:rsidR="00C65297" w:rsidRPr="00C65297" w:rsidRDefault="00C65297" w:rsidP="00C65297">
      <w:pPr>
        <w:rPr>
          <w:b/>
          <w:bCs/>
        </w:rPr>
      </w:pPr>
      <w:r w:rsidRPr="00C65297">
        <w:rPr>
          <w:b/>
          <w:bCs/>
        </w:rPr>
        <w:t xml:space="preserve">4 · Cómo portar el </w:t>
      </w:r>
      <w:proofErr w:type="spellStart"/>
      <w:r w:rsidRPr="00C65297">
        <w:rPr>
          <w:b/>
          <w:bCs/>
        </w:rPr>
        <w:t>encriptador</w:t>
      </w:r>
      <w:proofErr w:type="spellEnd"/>
      <w:r w:rsidRPr="00C65297">
        <w:rPr>
          <w:b/>
          <w:bCs/>
        </w:rPr>
        <w:t xml:space="preserve"> al ecosistema web de la MMC</w:t>
      </w:r>
    </w:p>
    <w:p w:rsidR="00C65297" w:rsidRPr="00C65297" w:rsidRDefault="00C65297" w:rsidP="00C65297">
      <w:pPr>
        <w:numPr>
          <w:ilvl w:val="0"/>
          <w:numId w:val="5"/>
        </w:numPr>
      </w:pPr>
      <w:r w:rsidRPr="00C65297">
        <w:rPr>
          <w:b/>
          <w:bCs/>
        </w:rPr>
        <w:t>Re-escribir Cofre y Encriptar en JS/TS</w:t>
      </w:r>
    </w:p>
    <w:p w:rsidR="00C65297" w:rsidRPr="00C65297" w:rsidRDefault="00C65297" w:rsidP="00C65297">
      <w:pPr>
        <w:numPr>
          <w:ilvl w:val="1"/>
          <w:numId w:val="5"/>
        </w:numPr>
      </w:pPr>
      <w:r w:rsidRPr="00C65297">
        <w:t xml:space="preserve">Usa Uint8Array para binarios y </w:t>
      </w:r>
      <w:proofErr w:type="spellStart"/>
      <w:r w:rsidRPr="00C65297">
        <w:t>TextEncoder</w:t>
      </w:r>
      <w:proofErr w:type="spellEnd"/>
      <w:r w:rsidRPr="00C65297">
        <w:t>/</w:t>
      </w:r>
      <w:proofErr w:type="spellStart"/>
      <w:r w:rsidRPr="00C65297">
        <w:t>Decoder</w:t>
      </w:r>
      <w:proofErr w:type="spellEnd"/>
      <w:r w:rsidRPr="00C65297">
        <w:t xml:space="preserve"> para UTF-8.</w:t>
      </w:r>
    </w:p>
    <w:p w:rsidR="00C65297" w:rsidRPr="00C65297" w:rsidRDefault="00C65297" w:rsidP="00C65297">
      <w:pPr>
        <w:numPr>
          <w:ilvl w:val="1"/>
          <w:numId w:val="5"/>
        </w:numPr>
      </w:pPr>
      <w:r w:rsidRPr="00C65297">
        <w:t xml:space="preserve">Reemplaza la GUI Swing por un </w:t>
      </w:r>
      <w:proofErr w:type="spellStart"/>
      <w:r w:rsidRPr="00C65297">
        <w:t>wrapper</w:t>
      </w:r>
      <w:proofErr w:type="spellEnd"/>
      <w:r w:rsidRPr="00C65297">
        <w:t xml:space="preserve"> que acepte:</w:t>
      </w:r>
    </w:p>
    <w:p w:rsidR="00C65297" w:rsidRPr="00C65297" w:rsidRDefault="00C65297" w:rsidP="00C65297">
      <w:pPr>
        <w:numPr>
          <w:ilvl w:val="1"/>
          <w:numId w:val="5"/>
        </w:numPr>
      </w:pPr>
      <w:proofErr w:type="spellStart"/>
      <w:r w:rsidRPr="00C65297">
        <w:t>const</w:t>
      </w:r>
      <w:proofErr w:type="spellEnd"/>
      <w:r w:rsidRPr="00C65297">
        <w:t xml:space="preserve"> </w:t>
      </w:r>
      <w:proofErr w:type="spellStart"/>
      <w:r w:rsidRPr="00C65297">
        <w:t>cod</w:t>
      </w:r>
      <w:proofErr w:type="spellEnd"/>
      <w:r w:rsidRPr="00C65297">
        <w:t xml:space="preserve"> = </w:t>
      </w:r>
      <w:proofErr w:type="spellStart"/>
      <w:r w:rsidRPr="00C65297">
        <w:t>mmcCrypto.buildSecretMatrix</w:t>
      </w:r>
      <w:proofErr w:type="spellEnd"/>
      <w:r w:rsidRPr="00C65297">
        <w:t>(</w:t>
      </w:r>
      <w:proofErr w:type="spellStart"/>
      <w:proofErr w:type="gramStart"/>
      <w:r w:rsidRPr="00C65297">
        <w:t>userDragOrder</w:t>
      </w:r>
      <w:proofErr w:type="spellEnd"/>
      <w:r w:rsidRPr="00C65297">
        <w:t xml:space="preserve">)   </w:t>
      </w:r>
      <w:proofErr w:type="gramEnd"/>
      <w:r w:rsidRPr="00C65297">
        <w:t>// tablero</w:t>
      </w:r>
    </w:p>
    <w:p w:rsidR="00C65297" w:rsidRPr="00C65297" w:rsidRDefault="00C65297" w:rsidP="00C65297">
      <w:pPr>
        <w:numPr>
          <w:ilvl w:val="1"/>
          <w:numId w:val="5"/>
        </w:numPr>
      </w:pPr>
      <w:proofErr w:type="spellStart"/>
      <w:r w:rsidRPr="00C65297">
        <w:t>const</w:t>
      </w:r>
      <w:proofErr w:type="spellEnd"/>
      <w:r w:rsidRPr="00C65297">
        <w:t xml:space="preserve"> </w:t>
      </w:r>
      <w:proofErr w:type="spellStart"/>
      <w:r w:rsidRPr="00C65297">
        <w:t>codCP</w:t>
      </w:r>
      <w:proofErr w:type="spellEnd"/>
      <w:r w:rsidRPr="00C65297">
        <w:t xml:space="preserve"> = </w:t>
      </w:r>
      <w:proofErr w:type="spellStart"/>
      <w:r w:rsidRPr="00C65297">
        <w:t>mmcCrypto.buildPublicMatrix</w:t>
      </w:r>
      <w:proofErr w:type="spellEnd"/>
      <w:r w:rsidRPr="00C65297">
        <w:t>(</w:t>
      </w:r>
      <w:proofErr w:type="spellStart"/>
      <w:proofErr w:type="gramStart"/>
      <w:r w:rsidRPr="00C65297">
        <w:t>passPhrase</w:t>
      </w:r>
      <w:proofErr w:type="spellEnd"/>
      <w:r w:rsidRPr="00C65297">
        <w:t xml:space="preserve">)   </w:t>
      </w:r>
      <w:proofErr w:type="gramEnd"/>
      <w:r w:rsidRPr="00C65297">
        <w:t xml:space="preserve"> // cofre</w:t>
      </w:r>
    </w:p>
    <w:p w:rsidR="00C65297" w:rsidRPr="00C65297" w:rsidRDefault="00C65297" w:rsidP="00C65297">
      <w:pPr>
        <w:numPr>
          <w:ilvl w:val="0"/>
          <w:numId w:val="5"/>
        </w:numPr>
      </w:pPr>
      <w:r w:rsidRPr="00C65297">
        <w:rPr>
          <w:b/>
          <w:bCs/>
        </w:rPr>
        <w:t>API minimalista</w:t>
      </w:r>
    </w:p>
    <w:p w:rsidR="00C65297" w:rsidRPr="00C65297" w:rsidRDefault="00C65297" w:rsidP="00C65297">
      <w:pPr>
        <w:numPr>
          <w:ilvl w:val="0"/>
          <w:numId w:val="5"/>
        </w:numPr>
      </w:pPr>
      <w:r w:rsidRPr="00C65297">
        <w:t xml:space="preserve">interface </w:t>
      </w:r>
      <w:proofErr w:type="spellStart"/>
      <w:r w:rsidRPr="00C65297">
        <w:t>MmCrypto</w:t>
      </w:r>
      <w:proofErr w:type="spellEnd"/>
      <w:r w:rsidRPr="00C65297">
        <w:t xml:space="preserve"> {</w:t>
      </w:r>
    </w:p>
    <w:p w:rsidR="00C65297" w:rsidRPr="00C65297" w:rsidRDefault="00C65297" w:rsidP="00C65297">
      <w:pPr>
        <w:numPr>
          <w:ilvl w:val="0"/>
          <w:numId w:val="5"/>
        </w:numPr>
      </w:pPr>
      <w:r w:rsidRPr="00C65297">
        <w:t xml:space="preserve">  </w:t>
      </w:r>
      <w:proofErr w:type="spellStart"/>
      <w:proofErr w:type="gramStart"/>
      <w:r w:rsidRPr="00C65297">
        <w:t>setSecret</w:t>
      </w:r>
      <w:proofErr w:type="spellEnd"/>
      <w:r w:rsidRPr="00C65297">
        <w:t>(</w:t>
      </w:r>
      <w:proofErr w:type="spellStart"/>
      <w:proofErr w:type="gramEnd"/>
      <w:r w:rsidRPr="00C65297">
        <w:t>cod</w:t>
      </w:r>
      <w:proofErr w:type="spellEnd"/>
      <w:r w:rsidRPr="00C65297">
        <w:t xml:space="preserve">: </w:t>
      </w:r>
      <w:proofErr w:type="spellStart"/>
      <w:r w:rsidRPr="00C65297">
        <w:t>number</w:t>
      </w:r>
      <w:proofErr w:type="spellEnd"/>
      <w:r w:rsidRPr="00C65297">
        <w:t xml:space="preserve">[][]): </w:t>
      </w:r>
      <w:proofErr w:type="spellStart"/>
      <w:r w:rsidRPr="00C65297">
        <w:t>void</w:t>
      </w:r>
      <w:proofErr w:type="spellEnd"/>
    </w:p>
    <w:p w:rsidR="00C65297" w:rsidRPr="00C65297" w:rsidRDefault="00C65297" w:rsidP="00C65297">
      <w:pPr>
        <w:numPr>
          <w:ilvl w:val="0"/>
          <w:numId w:val="5"/>
        </w:numPr>
      </w:pPr>
      <w:r w:rsidRPr="00C65297">
        <w:t xml:space="preserve">  </w:t>
      </w:r>
      <w:proofErr w:type="spellStart"/>
      <w:proofErr w:type="gramStart"/>
      <w:r w:rsidRPr="00C65297">
        <w:t>encrypt</w:t>
      </w:r>
      <w:proofErr w:type="spellEnd"/>
      <w:r w:rsidRPr="00C65297">
        <w:t>(</w:t>
      </w:r>
      <w:proofErr w:type="spellStart"/>
      <w:proofErr w:type="gramEnd"/>
      <w:r w:rsidRPr="00C65297">
        <w:t>txt</w:t>
      </w:r>
      <w:proofErr w:type="spellEnd"/>
      <w:r w:rsidRPr="00C65297">
        <w:t xml:space="preserve">: </w:t>
      </w:r>
      <w:proofErr w:type="spellStart"/>
      <w:r w:rsidRPr="00C65297">
        <w:t>string</w:t>
      </w:r>
      <w:proofErr w:type="spellEnd"/>
      <w:r w:rsidRPr="00C65297">
        <w:t xml:space="preserve">): </w:t>
      </w:r>
      <w:proofErr w:type="spellStart"/>
      <w:r w:rsidRPr="00C65297">
        <w:t>string</w:t>
      </w:r>
      <w:proofErr w:type="spellEnd"/>
      <w:r w:rsidRPr="00C65297">
        <w:t xml:space="preserve">   // produce bloque KEY-</w:t>
      </w:r>
      <w:proofErr w:type="spellStart"/>
      <w:r w:rsidRPr="00C65297">
        <w:t>tokens</w:t>
      </w:r>
      <w:proofErr w:type="spellEnd"/>
    </w:p>
    <w:p w:rsidR="00C65297" w:rsidRPr="00C65297" w:rsidRDefault="00C65297" w:rsidP="00C65297">
      <w:pPr>
        <w:numPr>
          <w:ilvl w:val="0"/>
          <w:numId w:val="5"/>
        </w:numPr>
      </w:pPr>
      <w:r w:rsidRPr="00C65297">
        <w:t xml:space="preserve">  </w:t>
      </w:r>
      <w:proofErr w:type="spellStart"/>
      <w:proofErr w:type="gramStart"/>
      <w:r w:rsidRPr="00C65297">
        <w:t>decrypt</w:t>
      </w:r>
      <w:proofErr w:type="spellEnd"/>
      <w:r w:rsidRPr="00C65297">
        <w:t>(</w:t>
      </w:r>
      <w:proofErr w:type="spellStart"/>
      <w:proofErr w:type="gramEnd"/>
      <w:r w:rsidRPr="00C65297">
        <w:t>txt</w:t>
      </w:r>
      <w:proofErr w:type="spellEnd"/>
      <w:r w:rsidRPr="00C65297">
        <w:t xml:space="preserve">: </w:t>
      </w:r>
      <w:proofErr w:type="spellStart"/>
      <w:r w:rsidRPr="00C65297">
        <w:t>string</w:t>
      </w:r>
      <w:proofErr w:type="spellEnd"/>
      <w:r w:rsidRPr="00C65297">
        <w:t xml:space="preserve">): </w:t>
      </w:r>
      <w:proofErr w:type="spellStart"/>
      <w:r w:rsidRPr="00C65297">
        <w:t>string</w:t>
      </w:r>
      <w:proofErr w:type="spellEnd"/>
    </w:p>
    <w:p w:rsidR="00C65297" w:rsidRPr="00C65297" w:rsidRDefault="00C65297" w:rsidP="00C65297">
      <w:pPr>
        <w:numPr>
          <w:ilvl w:val="0"/>
          <w:numId w:val="5"/>
        </w:numPr>
      </w:pPr>
      <w:r w:rsidRPr="00C65297">
        <w:t xml:space="preserve">  </w:t>
      </w:r>
      <w:proofErr w:type="spellStart"/>
      <w:proofErr w:type="gramStart"/>
      <w:r w:rsidRPr="00C65297">
        <w:t>exportPublicKey</w:t>
      </w:r>
      <w:proofErr w:type="spellEnd"/>
      <w:r w:rsidRPr="00C65297">
        <w:t>(</w:t>
      </w:r>
      <w:proofErr w:type="spellStart"/>
      <w:proofErr w:type="gramEnd"/>
      <w:r w:rsidRPr="00C65297">
        <w:t>pass</w:t>
      </w:r>
      <w:proofErr w:type="spellEnd"/>
      <w:r w:rsidRPr="00C65297">
        <w:t xml:space="preserve">: </w:t>
      </w:r>
      <w:proofErr w:type="spellStart"/>
      <w:r w:rsidRPr="00C65297">
        <w:t>string</w:t>
      </w:r>
      <w:proofErr w:type="spellEnd"/>
      <w:r w:rsidRPr="00C65297">
        <w:t xml:space="preserve">): </w:t>
      </w:r>
      <w:proofErr w:type="spellStart"/>
      <w:r w:rsidRPr="00C65297">
        <w:t>string</w:t>
      </w:r>
      <w:proofErr w:type="spellEnd"/>
      <w:r w:rsidRPr="00C65297">
        <w:t xml:space="preserve">  // genera .cofre </w:t>
      </w:r>
      <w:proofErr w:type="spellStart"/>
      <w:r w:rsidRPr="00C65297">
        <w:t>string</w:t>
      </w:r>
      <w:proofErr w:type="spellEnd"/>
    </w:p>
    <w:p w:rsidR="00C65297" w:rsidRPr="00C65297" w:rsidRDefault="00C65297" w:rsidP="00C65297">
      <w:pPr>
        <w:numPr>
          <w:ilvl w:val="0"/>
          <w:numId w:val="5"/>
        </w:numPr>
      </w:pPr>
      <w:r w:rsidRPr="00C65297">
        <w:t xml:space="preserve">  </w:t>
      </w:r>
      <w:proofErr w:type="spellStart"/>
      <w:proofErr w:type="gramStart"/>
      <w:r w:rsidRPr="00C65297">
        <w:t>importPublicKey</w:t>
      </w:r>
      <w:proofErr w:type="spellEnd"/>
      <w:r w:rsidRPr="00C65297">
        <w:t>(</w:t>
      </w:r>
      <w:proofErr w:type="spellStart"/>
      <w:proofErr w:type="gramEnd"/>
      <w:r w:rsidRPr="00C65297">
        <w:t>pass</w:t>
      </w:r>
      <w:proofErr w:type="spellEnd"/>
      <w:r w:rsidRPr="00C65297">
        <w:t xml:space="preserve">: </w:t>
      </w:r>
      <w:proofErr w:type="spellStart"/>
      <w:r w:rsidRPr="00C65297">
        <w:t>string</w:t>
      </w:r>
      <w:proofErr w:type="spellEnd"/>
      <w:r w:rsidRPr="00C65297">
        <w:t xml:space="preserve">, data: </w:t>
      </w:r>
      <w:proofErr w:type="spellStart"/>
      <w:r w:rsidRPr="00C65297">
        <w:t>string</w:t>
      </w:r>
      <w:proofErr w:type="spellEnd"/>
      <w:r w:rsidRPr="00C65297">
        <w:t xml:space="preserve">): </w:t>
      </w:r>
      <w:proofErr w:type="spellStart"/>
      <w:r w:rsidRPr="00C65297">
        <w:t>number</w:t>
      </w:r>
      <w:proofErr w:type="spellEnd"/>
      <w:r w:rsidRPr="00C65297">
        <w:t xml:space="preserve">[][] // → </w:t>
      </w:r>
      <w:proofErr w:type="spellStart"/>
      <w:r w:rsidRPr="00C65297">
        <w:t>codCP</w:t>
      </w:r>
      <w:proofErr w:type="spellEnd"/>
    </w:p>
    <w:p w:rsidR="00C65297" w:rsidRPr="00C65297" w:rsidRDefault="00C65297" w:rsidP="00C65297">
      <w:pPr>
        <w:numPr>
          <w:ilvl w:val="0"/>
          <w:numId w:val="5"/>
        </w:numPr>
      </w:pPr>
      <w:r w:rsidRPr="00C65297">
        <w:t>}</w:t>
      </w:r>
    </w:p>
    <w:p w:rsidR="00C65297" w:rsidRPr="00C65297" w:rsidRDefault="00C65297" w:rsidP="00C65297">
      <w:pPr>
        <w:numPr>
          <w:ilvl w:val="0"/>
          <w:numId w:val="5"/>
        </w:numPr>
      </w:pPr>
      <w:r w:rsidRPr="00C65297">
        <w:rPr>
          <w:b/>
          <w:bCs/>
        </w:rPr>
        <w:t>Integración con nodos MMC</w:t>
      </w:r>
    </w:p>
    <w:p w:rsidR="00C65297" w:rsidRPr="00C65297" w:rsidRDefault="00C65297" w:rsidP="00C65297">
      <w:pPr>
        <w:numPr>
          <w:ilvl w:val="0"/>
          <w:numId w:val="5"/>
        </w:numPr>
      </w:pPr>
      <w:proofErr w:type="spellStart"/>
      <w:r w:rsidRPr="00C65297">
        <w:t>class</w:t>
      </w:r>
      <w:proofErr w:type="spellEnd"/>
      <w:r w:rsidRPr="00C65297">
        <w:t xml:space="preserve"> </w:t>
      </w:r>
      <w:proofErr w:type="spellStart"/>
      <w:r w:rsidRPr="00C65297">
        <w:t>NodeStore</w:t>
      </w:r>
      <w:proofErr w:type="spellEnd"/>
      <w:r w:rsidRPr="00C65297">
        <w:t xml:space="preserve"> {</w:t>
      </w:r>
    </w:p>
    <w:p w:rsidR="00C65297" w:rsidRPr="00C65297" w:rsidRDefault="00C65297" w:rsidP="00C65297">
      <w:pPr>
        <w:numPr>
          <w:ilvl w:val="0"/>
          <w:numId w:val="5"/>
        </w:numPr>
      </w:pPr>
      <w:r w:rsidRPr="00C65297">
        <w:t xml:space="preserve">  </w:t>
      </w:r>
      <w:proofErr w:type="spellStart"/>
      <w:proofErr w:type="gramStart"/>
      <w:r w:rsidRPr="00C65297">
        <w:t>save</w:t>
      </w:r>
      <w:proofErr w:type="spellEnd"/>
      <w:r w:rsidRPr="00C65297">
        <w:t>(</w:t>
      </w:r>
      <w:proofErr w:type="gramEnd"/>
      <w:r w:rsidRPr="00C65297">
        <w:t xml:space="preserve">id, </w:t>
      </w:r>
      <w:proofErr w:type="spellStart"/>
      <w:r w:rsidRPr="00C65297">
        <w:t>obj</w:t>
      </w:r>
      <w:proofErr w:type="spellEnd"/>
      <w:r w:rsidRPr="00C65297">
        <w:t>) {</w:t>
      </w:r>
    </w:p>
    <w:p w:rsidR="00C65297" w:rsidRPr="00C65297" w:rsidRDefault="00C65297" w:rsidP="00C65297">
      <w:pPr>
        <w:numPr>
          <w:ilvl w:val="0"/>
          <w:numId w:val="5"/>
        </w:numPr>
      </w:pPr>
      <w:r w:rsidRPr="00C65297">
        <w:t xml:space="preserve">    </w:t>
      </w:r>
      <w:proofErr w:type="spellStart"/>
      <w:r w:rsidRPr="00C65297">
        <w:t>const</w:t>
      </w:r>
      <w:proofErr w:type="spellEnd"/>
      <w:r w:rsidRPr="00C65297">
        <w:t xml:space="preserve"> </w:t>
      </w:r>
      <w:proofErr w:type="spellStart"/>
      <w:r w:rsidRPr="00C65297">
        <w:t>enc</w:t>
      </w:r>
      <w:proofErr w:type="spellEnd"/>
      <w:r w:rsidRPr="00C65297">
        <w:t xml:space="preserve"> = </w:t>
      </w:r>
      <w:proofErr w:type="spellStart"/>
      <w:r w:rsidRPr="00C65297">
        <w:t>mmcCrypto.encrypt</w:t>
      </w:r>
      <w:proofErr w:type="spellEnd"/>
      <w:r w:rsidRPr="00C65297">
        <w:t>(</w:t>
      </w:r>
      <w:proofErr w:type="spellStart"/>
      <w:r w:rsidRPr="00C65297">
        <w:t>JSON.stringify</w:t>
      </w:r>
      <w:proofErr w:type="spellEnd"/>
      <w:r w:rsidRPr="00C65297">
        <w:t>(</w:t>
      </w:r>
      <w:proofErr w:type="spellStart"/>
      <w:r w:rsidRPr="00C65297">
        <w:t>obj</w:t>
      </w:r>
      <w:proofErr w:type="spellEnd"/>
      <w:r w:rsidRPr="00C65297">
        <w:t>))</w:t>
      </w:r>
    </w:p>
    <w:p w:rsidR="00C65297" w:rsidRPr="00C65297" w:rsidRDefault="00C65297" w:rsidP="00C65297">
      <w:pPr>
        <w:numPr>
          <w:ilvl w:val="0"/>
          <w:numId w:val="5"/>
        </w:numPr>
      </w:pPr>
      <w:r w:rsidRPr="00C65297">
        <w:t xml:space="preserve">    </w:t>
      </w:r>
      <w:proofErr w:type="spellStart"/>
      <w:r w:rsidRPr="00C65297">
        <w:t>const</w:t>
      </w:r>
      <w:proofErr w:type="spellEnd"/>
      <w:r w:rsidRPr="00C65297">
        <w:t xml:space="preserve"> </w:t>
      </w:r>
      <w:proofErr w:type="spellStart"/>
      <w:r w:rsidRPr="00C65297">
        <w:t>mac</w:t>
      </w:r>
      <w:proofErr w:type="spellEnd"/>
      <w:r w:rsidRPr="00C65297">
        <w:t xml:space="preserve"> = </w:t>
      </w:r>
      <w:proofErr w:type="spellStart"/>
      <w:r w:rsidRPr="00C65297">
        <w:t>hmac</w:t>
      </w:r>
      <w:proofErr w:type="spellEnd"/>
      <w:r w:rsidRPr="00C65297">
        <w:t>(</w:t>
      </w:r>
      <w:proofErr w:type="spellStart"/>
      <w:proofErr w:type="gramStart"/>
      <w:r w:rsidRPr="00C65297">
        <w:t>enc</w:t>
      </w:r>
      <w:proofErr w:type="spellEnd"/>
      <w:r w:rsidRPr="00C65297">
        <w:t xml:space="preserve">)   </w:t>
      </w:r>
      <w:proofErr w:type="gramEnd"/>
      <w:r w:rsidRPr="00C65297">
        <w:t xml:space="preserve">        // </w:t>
      </w:r>
      <w:proofErr w:type="spellStart"/>
      <w:r w:rsidRPr="00C65297">
        <w:t>WebCrypto</w:t>
      </w:r>
      <w:proofErr w:type="spellEnd"/>
      <w:r w:rsidRPr="00C65297">
        <w:t xml:space="preserve"> </w:t>
      </w:r>
      <w:proofErr w:type="spellStart"/>
      <w:r w:rsidRPr="00C65297">
        <w:t>subtle.digest</w:t>
      </w:r>
      <w:proofErr w:type="spellEnd"/>
    </w:p>
    <w:p w:rsidR="00C65297" w:rsidRPr="00C65297" w:rsidRDefault="00C65297" w:rsidP="00C65297">
      <w:pPr>
        <w:numPr>
          <w:ilvl w:val="0"/>
          <w:numId w:val="5"/>
        </w:numPr>
      </w:pPr>
      <w:r w:rsidRPr="00C65297">
        <w:t xml:space="preserve">    </w:t>
      </w:r>
      <w:proofErr w:type="spellStart"/>
      <w:proofErr w:type="gramStart"/>
      <w:r w:rsidRPr="00C65297">
        <w:t>db.put</w:t>
      </w:r>
      <w:proofErr w:type="spellEnd"/>
      <w:r w:rsidRPr="00C65297">
        <w:t>(</w:t>
      </w:r>
      <w:proofErr w:type="gramEnd"/>
      <w:r w:rsidRPr="00C65297">
        <w:t xml:space="preserve">{id, </w:t>
      </w:r>
      <w:proofErr w:type="spellStart"/>
      <w:r w:rsidRPr="00C65297">
        <w:t>enc</w:t>
      </w:r>
      <w:proofErr w:type="spellEnd"/>
      <w:r w:rsidRPr="00C65297">
        <w:t xml:space="preserve">, </w:t>
      </w:r>
      <w:proofErr w:type="spellStart"/>
      <w:r w:rsidRPr="00C65297">
        <w:t>mac</w:t>
      </w:r>
      <w:proofErr w:type="spellEnd"/>
      <w:r w:rsidRPr="00C65297">
        <w:t>})</w:t>
      </w:r>
    </w:p>
    <w:p w:rsidR="00C65297" w:rsidRPr="00C65297" w:rsidRDefault="00C65297" w:rsidP="00C65297">
      <w:pPr>
        <w:numPr>
          <w:ilvl w:val="0"/>
          <w:numId w:val="5"/>
        </w:numPr>
      </w:pPr>
      <w:r w:rsidRPr="00C65297">
        <w:t xml:space="preserve">  }</w:t>
      </w:r>
    </w:p>
    <w:p w:rsidR="00C65297" w:rsidRPr="00C65297" w:rsidRDefault="00C65297" w:rsidP="00C65297">
      <w:pPr>
        <w:numPr>
          <w:ilvl w:val="0"/>
          <w:numId w:val="5"/>
        </w:numPr>
      </w:pPr>
      <w:r w:rsidRPr="00C65297">
        <w:t xml:space="preserve">  load(id) {</w:t>
      </w:r>
    </w:p>
    <w:p w:rsidR="00C65297" w:rsidRPr="00C65297" w:rsidRDefault="00C65297" w:rsidP="00C65297">
      <w:pPr>
        <w:numPr>
          <w:ilvl w:val="0"/>
          <w:numId w:val="5"/>
        </w:numPr>
      </w:pPr>
      <w:r w:rsidRPr="00C65297">
        <w:t xml:space="preserve">    </w:t>
      </w:r>
      <w:proofErr w:type="spellStart"/>
      <w:r w:rsidRPr="00C65297">
        <w:t>const</w:t>
      </w:r>
      <w:proofErr w:type="spellEnd"/>
      <w:r w:rsidRPr="00C65297">
        <w:t xml:space="preserve"> {</w:t>
      </w:r>
      <w:proofErr w:type="spellStart"/>
      <w:r w:rsidRPr="00C65297">
        <w:t>enc</w:t>
      </w:r>
      <w:proofErr w:type="spellEnd"/>
      <w:r w:rsidRPr="00C65297">
        <w:t xml:space="preserve">, </w:t>
      </w:r>
      <w:proofErr w:type="spellStart"/>
      <w:r w:rsidRPr="00C65297">
        <w:t>mac</w:t>
      </w:r>
      <w:proofErr w:type="spellEnd"/>
      <w:r w:rsidRPr="00C65297">
        <w:t xml:space="preserve">} = </w:t>
      </w:r>
      <w:proofErr w:type="spellStart"/>
      <w:r w:rsidRPr="00C65297">
        <w:t>db.get</w:t>
      </w:r>
      <w:proofErr w:type="spellEnd"/>
      <w:r w:rsidRPr="00C65297">
        <w:t>(id)</w:t>
      </w:r>
    </w:p>
    <w:p w:rsidR="00C65297" w:rsidRPr="00C65297" w:rsidRDefault="00C65297" w:rsidP="00C65297">
      <w:pPr>
        <w:numPr>
          <w:ilvl w:val="0"/>
          <w:numId w:val="5"/>
        </w:numPr>
      </w:pPr>
      <w:r w:rsidRPr="00C65297">
        <w:t xml:space="preserve">    </w:t>
      </w:r>
      <w:proofErr w:type="spellStart"/>
      <w:r w:rsidRPr="00C65297">
        <w:t>if</w:t>
      </w:r>
      <w:proofErr w:type="spellEnd"/>
      <w:r w:rsidRPr="00C65297">
        <w:t xml:space="preserve"> (</w:t>
      </w:r>
      <w:proofErr w:type="spellStart"/>
      <w:r w:rsidRPr="00C65297">
        <w:t>hmac</w:t>
      </w:r>
      <w:proofErr w:type="spellEnd"/>
      <w:r w:rsidRPr="00C65297">
        <w:t>(</w:t>
      </w:r>
      <w:proofErr w:type="spellStart"/>
      <w:r w:rsidRPr="00C65297">
        <w:t>enc</w:t>
      </w:r>
      <w:proofErr w:type="spellEnd"/>
      <w:proofErr w:type="gramStart"/>
      <w:r w:rsidRPr="00C65297">
        <w:t>) !</w:t>
      </w:r>
      <w:proofErr w:type="gramEnd"/>
      <w:r w:rsidRPr="00C65297">
        <w:t xml:space="preserve">== </w:t>
      </w:r>
      <w:proofErr w:type="spellStart"/>
      <w:r w:rsidRPr="00C65297">
        <w:t>mac</w:t>
      </w:r>
      <w:proofErr w:type="spellEnd"/>
      <w:r w:rsidRPr="00C65297">
        <w:t xml:space="preserve">) </w:t>
      </w:r>
      <w:proofErr w:type="spellStart"/>
      <w:r w:rsidRPr="00C65297">
        <w:t>throw</w:t>
      </w:r>
      <w:proofErr w:type="spellEnd"/>
      <w:r w:rsidRPr="00C65297">
        <w:t xml:space="preserve"> 'Nodo manipulado'</w:t>
      </w:r>
    </w:p>
    <w:p w:rsidR="00C65297" w:rsidRPr="00C65297" w:rsidRDefault="00C65297" w:rsidP="00C65297">
      <w:pPr>
        <w:numPr>
          <w:ilvl w:val="0"/>
          <w:numId w:val="5"/>
        </w:numPr>
      </w:pPr>
      <w:r w:rsidRPr="00C65297">
        <w:t xml:space="preserve">    </w:t>
      </w:r>
      <w:proofErr w:type="spellStart"/>
      <w:r w:rsidRPr="00C65297">
        <w:t>return</w:t>
      </w:r>
      <w:proofErr w:type="spellEnd"/>
      <w:r w:rsidRPr="00C65297">
        <w:t xml:space="preserve"> </w:t>
      </w:r>
      <w:proofErr w:type="spellStart"/>
      <w:r w:rsidRPr="00C65297">
        <w:t>JSON.parse</w:t>
      </w:r>
      <w:proofErr w:type="spellEnd"/>
      <w:r w:rsidRPr="00C65297">
        <w:t>(</w:t>
      </w:r>
      <w:proofErr w:type="spellStart"/>
      <w:r w:rsidRPr="00C65297">
        <w:t>mmcCrypto.decrypt</w:t>
      </w:r>
      <w:proofErr w:type="spellEnd"/>
      <w:r w:rsidRPr="00C65297">
        <w:t>(</w:t>
      </w:r>
      <w:proofErr w:type="spellStart"/>
      <w:r w:rsidRPr="00C65297">
        <w:t>enc</w:t>
      </w:r>
      <w:proofErr w:type="spellEnd"/>
      <w:r w:rsidRPr="00C65297">
        <w:t>))</w:t>
      </w:r>
    </w:p>
    <w:p w:rsidR="00C65297" w:rsidRPr="00C65297" w:rsidRDefault="00C65297" w:rsidP="00C65297">
      <w:pPr>
        <w:numPr>
          <w:ilvl w:val="0"/>
          <w:numId w:val="5"/>
        </w:numPr>
      </w:pPr>
      <w:r w:rsidRPr="00C65297">
        <w:t xml:space="preserve">  }</w:t>
      </w:r>
    </w:p>
    <w:p w:rsidR="00C65297" w:rsidRPr="00C65297" w:rsidRDefault="00C65297" w:rsidP="00C65297">
      <w:pPr>
        <w:numPr>
          <w:ilvl w:val="0"/>
          <w:numId w:val="5"/>
        </w:numPr>
      </w:pPr>
      <w:r w:rsidRPr="00C65297">
        <w:lastRenderedPageBreak/>
        <w:t>}</w:t>
      </w:r>
    </w:p>
    <w:p w:rsidR="00C65297" w:rsidRPr="00C65297" w:rsidRDefault="00C65297" w:rsidP="00C65297">
      <w:pPr>
        <w:numPr>
          <w:ilvl w:val="0"/>
          <w:numId w:val="5"/>
        </w:numPr>
      </w:pPr>
      <w:r w:rsidRPr="00C65297">
        <w:rPr>
          <w:b/>
          <w:bCs/>
        </w:rPr>
        <w:t>Autoprotección dinámica</w:t>
      </w:r>
    </w:p>
    <w:p w:rsidR="00C65297" w:rsidRPr="00C65297" w:rsidRDefault="00C65297" w:rsidP="00C65297">
      <w:pPr>
        <w:numPr>
          <w:ilvl w:val="1"/>
          <w:numId w:val="5"/>
        </w:numPr>
      </w:pPr>
      <w:r w:rsidRPr="00C65297">
        <w:t xml:space="preserve">En el arranque, la MMC genera una </w:t>
      </w:r>
      <w:r w:rsidRPr="00C65297">
        <w:rPr>
          <w:b/>
          <w:bCs/>
        </w:rPr>
        <w:t>frase interna aleatoria</w:t>
      </w:r>
      <w:r w:rsidRPr="00C65297">
        <w:t xml:space="preserve"> (no expuesta) → </w:t>
      </w:r>
      <w:proofErr w:type="spellStart"/>
      <w:r w:rsidRPr="00C65297">
        <w:t>cod_int</w:t>
      </w:r>
      <w:proofErr w:type="spellEnd"/>
      <w:r w:rsidRPr="00C65297">
        <w:t>.</w:t>
      </w:r>
    </w:p>
    <w:p w:rsidR="00C65297" w:rsidRPr="00C65297" w:rsidRDefault="00C65297" w:rsidP="00C65297">
      <w:pPr>
        <w:numPr>
          <w:ilvl w:val="1"/>
          <w:numId w:val="5"/>
        </w:numPr>
      </w:pPr>
      <w:r w:rsidRPr="00C65297">
        <w:t xml:space="preserve">Cada vez que detecte cambios estructurales grandes (p.ej. poda de nodos), regenera </w:t>
      </w:r>
      <w:proofErr w:type="spellStart"/>
      <w:r w:rsidRPr="00C65297">
        <w:t>cod_int</w:t>
      </w:r>
      <w:proofErr w:type="spellEnd"/>
      <w:r w:rsidRPr="00C65297">
        <w:t xml:space="preserve"> y re-cifra todos los datos → “rotación de clave”.</w:t>
      </w:r>
    </w:p>
    <w:p w:rsidR="00C65297" w:rsidRPr="00C65297" w:rsidRDefault="00C65297" w:rsidP="00C65297">
      <w:pPr>
        <w:numPr>
          <w:ilvl w:val="1"/>
          <w:numId w:val="5"/>
        </w:numPr>
      </w:pPr>
      <w:r w:rsidRPr="00C65297">
        <w:t xml:space="preserve">Al compartir nodos externamente, usa </w:t>
      </w:r>
      <w:proofErr w:type="spellStart"/>
      <w:r w:rsidRPr="00C65297">
        <w:t>codCP</w:t>
      </w:r>
      <w:proofErr w:type="spellEnd"/>
      <w:r w:rsidRPr="00C65297">
        <w:t xml:space="preserve"> derivado de una frase que tú eliges; el receptor necesitará esa frase para incorporarlos a su MMC.</w:t>
      </w:r>
    </w:p>
    <w:p w:rsidR="00C65297" w:rsidRPr="00C65297" w:rsidRDefault="00C65297" w:rsidP="00C65297">
      <w:r w:rsidRPr="00C65297">
        <w:pict>
          <v:rect id="_x0000_i1028" style="width:0;height:1.5pt" o:hralign="center" o:hrstd="t" o:hr="t" fillcolor="#a0a0a0" stroked="f"/>
        </w:pict>
      </w:r>
    </w:p>
    <w:p w:rsidR="00C65297" w:rsidRPr="00C65297" w:rsidRDefault="00C65297" w:rsidP="00C65297">
      <w:pPr>
        <w:rPr>
          <w:b/>
          <w:bCs/>
        </w:rPr>
      </w:pPr>
      <w:r w:rsidRPr="00C65297">
        <w:rPr>
          <w:b/>
          <w:bCs/>
        </w:rPr>
        <w:t>5 · Ventajas y advertencias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6"/>
        <w:gridCol w:w="4992"/>
      </w:tblGrid>
      <w:tr w:rsidR="00C65297" w:rsidRPr="00C65297" w:rsidTr="00C65297">
        <w:trPr>
          <w:tblHeader/>
          <w:tblCellSpacing w:w="15" w:type="dxa"/>
        </w:trPr>
        <w:tc>
          <w:tcPr>
            <w:tcW w:w="0" w:type="auto"/>
            <w:vAlign w:val="center"/>
            <w:hideMark/>
          </w:tcPr>
          <w:p w:rsidR="00C65297" w:rsidRPr="00C65297" w:rsidRDefault="00C65297" w:rsidP="00C65297">
            <w:pPr>
              <w:rPr>
                <w:b/>
                <w:bCs/>
              </w:rPr>
            </w:pPr>
            <w:r w:rsidRPr="00C65297">
              <w:rPr>
                <w:rFonts w:ascii="Segoe UI Symbol" w:hAnsi="Segoe UI Symbol" w:cs="Segoe UI Symbol"/>
                <w:b/>
                <w:bCs/>
              </w:rPr>
              <w:t>✔</w:t>
            </w:r>
            <w:r w:rsidRPr="00C65297">
              <w:rPr>
                <w:b/>
                <w:bCs/>
              </w:rPr>
              <w:t xml:space="preserve"> Ventajas</w:t>
            </w:r>
          </w:p>
        </w:tc>
        <w:tc>
          <w:tcPr>
            <w:tcW w:w="0" w:type="auto"/>
            <w:vAlign w:val="center"/>
            <w:hideMark/>
          </w:tcPr>
          <w:p w:rsidR="00C65297" w:rsidRPr="00C65297" w:rsidRDefault="00C65297" w:rsidP="00C65297">
            <w:pPr>
              <w:rPr>
                <w:b/>
                <w:bCs/>
              </w:rPr>
            </w:pPr>
            <w:r w:rsidRPr="00C65297">
              <w:rPr>
                <w:rFonts w:ascii="Segoe UI Symbol" w:hAnsi="Segoe UI Symbol" w:cs="Segoe UI Symbol"/>
                <w:b/>
                <w:bCs/>
              </w:rPr>
              <w:t>⚠</w:t>
            </w:r>
            <w:r w:rsidRPr="00C65297">
              <w:rPr>
                <w:b/>
                <w:bCs/>
              </w:rPr>
              <w:t xml:space="preserve"> Advertencias</w:t>
            </w:r>
          </w:p>
        </w:tc>
      </w:tr>
      <w:tr w:rsidR="00C65297" w:rsidRPr="00C65297" w:rsidTr="00C65297">
        <w:trPr>
          <w:tblCellSpacing w:w="15" w:type="dxa"/>
        </w:trPr>
        <w:tc>
          <w:tcPr>
            <w:tcW w:w="0" w:type="auto"/>
            <w:vAlign w:val="center"/>
            <w:hideMark/>
          </w:tcPr>
          <w:p w:rsidR="00C65297" w:rsidRPr="00C65297" w:rsidRDefault="00C65297" w:rsidP="00C65297">
            <w:r w:rsidRPr="00C65297">
              <w:rPr>
                <w:b/>
                <w:bCs/>
              </w:rPr>
              <w:t>Ligero</w:t>
            </w:r>
            <w:r w:rsidRPr="00C65297">
              <w:t xml:space="preserve"> — sólo permutaciones y operaciones binarias.</w:t>
            </w:r>
          </w:p>
        </w:tc>
        <w:tc>
          <w:tcPr>
            <w:tcW w:w="0" w:type="auto"/>
            <w:vAlign w:val="center"/>
            <w:hideMark/>
          </w:tcPr>
          <w:p w:rsidR="00C65297" w:rsidRPr="00C65297" w:rsidRDefault="00C65297" w:rsidP="00C65297">
            <w:r w:rsidRPr="00C65297">
              <w:rPr>
                <w:b/>
                <w:bCs/>
              </w:rPr>
              <w:t>Seguridad limitada</w:t>
            </w:r>
            <w:r w:rsidRPr="00C65297">
              <w:t xml:space="preserve">. Si un atacante descubre un par (texto plano, texto cifrado) + obtiene </w:t>
            </w:r>
            <w:proofErr w:type="spellStart"/>
            <w:r w:rsidRPr="00C65297">
              <w:t>cod</w:t>
            </w:r>
            <w:proofErr w:type="spellEnd"/>
            <w:r w:rsidRPr="00C65297">
              <w:t>, puede invertirlo.</w:t>
            </w:r>
          </w:p>
        </w:tc>
      </w:tr>
      <w:tr w:rsidR="00C65297" w:rsidRPr="00C65297" w:rsidTr="00C65297">
        <w:trPr>
          <w:tblCellSpacing w:w="15" w:type="dxa"/>
        </w:trPr>
        <w:tc>
          <w:tcPr>
            <w:tcW w:w="0" w:type="auto"/>
            <w:vAlign w:val="center"/>
            <w:hideMark/>
          </w:tcPr>
          <w:p w:rsidR="00C65297" w:rsidRPr="00C65297" w:rsidRDefault="00C65297" w:rsidP="00C65297">
            <w:r w:rsidRPr="00C65297">
              <w:rPr>
                <w:b/>
                <w:bCs/>
              </w:rPr>
              <w:t>Determinista</w:t>
            </w:r>
            <w:r w:rsidRPr="00C65297">
              <w:t xml:space="preserve"> — te sirve para firmar bloques y detectar corrupción.</w:t>
            </w:r>
          </w:p>
        </w:tc>
        <w:tc>
          <w:tcPr>
            <w:tcW w:w="0" w:type="auto"/>
            <w:vAlign w:val="center"/>
            <w:hideMark/>
          </w:tcPr>
          <w:p w:rsidR="00C65297" w:rsidRPr="00C65297" w:rsidRDefault="00C65297" w:rsidP="00C65297">
            <w:r w:rsidRPr="00C65297">
              <w:t>Faltan componentes de confusión/dispersión propios de criptografía moderna (S-boxes, XOR con clave, etc.).</w:t>
            </w:r>
          </w:p>
        </w:tc>
      </w:tr>
      <w:tr w:rsidR="00C65297" w:rsidRPr="00C65297" w:rsidTr="00C65297">
        <w:trPr>
          <w:tblCellSpacing w:w="15" w:type="dxa"/>
        </w:trPr>
        <w:tc>
          <w:tcPr>
            <w:tcW w:w="0" w:type="auto"/>
            <w:vAlign w:val="center"/>
            <w:hideMark/>
          </w:tcPr>
          <w:p w:rsidR="00C65297" w:rsidRPr="00C65297" w:rsidRDefault="00C65297" w:rsidP="00C65297">
            <w:r w:rsidRPr="00C65297">
              <w:rPr>
                <w:b/>
                <w:bCs/>
              </w:rPr>
              <w:t>Fácil de portar</w:t>
            </w:r>
            <w:r w:rsidRPr="00C65297">
              <w:t xml:space="preserve"> a WASM/JS sin dependencias externas.</w:t>
            </w:r>
          </w:p>
        </w:tc>
        <w:tc>
          <w:tcPr>
            <w:tcW w:w="0" w:type="auto"/>
            <w:vAlign w:val="center"/>
            <w:hideMark/>
          </w:tcPr>
          <w:p w:rsidR="00C65297" w:rsidRPr="00C65297" w:rsidRDefault="00C65297" w:rsidP="00C65297">
            <w:r w:rsidRPr="00C65297">
              <w:t xml:space="preserve">No protege contra </w:t>
            </w:r>
            <w:r w:rsidRPr="00C65297">
              <w:rPr>
                <w:i/>
                <w:iCs/>
              </w:rPr>
              <w:t>re-envío</w:t>
            </w:r>
            <w:r w:rsidRPr="00C65297">
              <w:t xml:space="preserve"> (replay) ni contra ataques de análisis diferencial si se capturan muchos pares.</w:t>
            </w:r>
          </w:p>
        </w:tc>
      </w:tr>
      <w:tr w:rsidR="00C65297" w:rsidRPr="00C65297" w:rsidTr="00C65297">
        <w:trPr>
          <w:tblCellSpacing w:w="15" w:type="dxa"/>
        </w:trPr>
        <w:tc>
          <w:tcPr>
            <w:tcW w:w="0" w:type="auto"/>
            <w:vAlign w:val="center"/>
            <w:hideMark/>
          </w:tcPr>
          <w:p w:rsidR="00C65297" w:rsidRPr="00C65297" w:rsidRDefault="00C65297" w:rsidP="00C65297">
            <w:r w:rsidRPr="00C65297">
              <w:t xml:space="preserve">Compatible con tu idea de </w:t>
            </w:r>
            <w:r w:rsidRPr="00C65297">
              <w:rPr>
                <w:b/>
                <w:bCs/>
              </w:rPr>
              <w:t>Clave Pública / Cofre</w:t>
            </w:r>
            <w:r w:rsidRPr="00C65297">
              <w:t xml:space="preserve"> para intercambio entre agentes MMC.</w:t>
            </w:r>
          </w:p>
        </w:tc>
        <w:tc>
          <w:tcPr>
            <w:tcW w:w="0" w:type="auto"/>
            <w:vAlign w:val="center"/>
            <w:hideMark/>
          </w:tcPr>
          <w:p w:rsidR="00C65297" w:rsidRPr="00C65297" w:rsidRDefault="00C65297" w:rsidP="00C65297">
            <w:r w:rsidRPr="00C65297">
              <w:t>Si planeas exponer la IA a Internet, añade AES-GCM o ChaCha20-Poly1305 encima.</w:t>
            </w:r>
          </w:p>
        </w:tc>
      </w:tr>
    </w:tbl>
    <w:p w:rsidR="00C65297" w:rsidRPr="00C65297" w:rsidRDefault="00C65297" w:rsidP="00C65297">
      <w:r w:rsidRPr="00C65297">
        <w:pict>
          <v:rect id="_x0000_i1029" style="width:0;height:1.5pt" o:hralign="center" o:hrstd="t" o:hr="t" fillcolor="#a0a0a0" stroked="f"/>
        </w:pict>
      </w:r>
    </w:p>
    <w:p w:rsidR="00C65297" w:rsidRPr="00C65297" w:rsidRDefault="00C65297" w:rsidP="00C65297">
      <w:pPr>
        <w:rPr>
          <w:b/>
          <w:bCs/>
        </w:rPr>
      </w:pPr>
      <w:r w:rsidRPr="00C65297">
        <w:rPr>
          <w:b/>
          <w:bCs/>
        </w:rPr>
        <w:t>6 · Próximos pasos sugeridos</w:t>
      </w:r>
    </w:p>
    <w:p w:rsidR="00C65297" w:rsidRPr="00C65297" w:rsidRDefault="00C65297" w:rsidP="00C65297">
      <w:pPr>
        <w:numPr>
          <w:ilvl w:val="0"/>
          <w:numId w:val="6"/>
        </w:numPr>
      </w:pPr>
      <w:r w:rsidRPr="00C65297">
        <w:rPr>
          <w:b/>
          <w:bCs/>
        </w:rPr>
        <w:t>Migración de código</w:t>
      </w:r>
      <w:r w:rsidRPr="00C65297">
        <w:t xml:space="preserve"> – porta Cofre y Encriptar a </w:t>
      </w:r>
      <w:proofErr w:type="spellStart"/>
      <w:r w:rsidRPr="00C65297">
        <w:t>TypeScript</w:t>
      </w:r>
      <w:proofErr w:type="spellEnd"/>
      <w:r w:rsidRPr="00C65297">
        <w:t xml:space="preserve"> y súbelo como un módulo </w:t>
      </w:r>
      <w:proofErr w:type="spellStart"/>
      <w:r w:rsidRPr="00C65297">
        <w:t>mmcCrypto.ts</w:t>
      </w:r>
      <w:proofErr w:type="spellEnd"/>
      <w:r w:rsidRPr="00C65297">
        <w:t>.</w:t>
      </w:r>
    </w:p>
    <w:p w:rsidR="00C65297" w:rsidRPr="00C65297" w:rsidRDefault="00C65297" w:rsidP="00C65297">
      <w:pPr>
        <w:numPr>
          <w:ilvl w:val="0"/>
          <w:numId w:val="6"/>
        </w:numPr>
      </w:pPr>
      <w:r w:rsidRPr="00C65297">
        <w:rPr>
          <w:b/>
          <w:bCs/>
        </w:rPr>
        <w:t xml:space="preserve">Añade </w:t>
      </w:r>
      <w:proofErr w:type="spellStart"/>
      <w:r w:rsidRPr="00C65297">
        <w:rPr>
          <w:b/>
          <w:bCs/>
        </w:rPr>
        <w:t>WebCrypto</w:t>
      </w:r>
      <w:proofErr w:type="spellEnd"/>
      <w:r w:rsidRPr="00C65297">
        <w:t xml:space="preserve"> para firmar (</w:t>
      </w:r>
      <w:proofErr w:type="spellStart"/>
      <w:proofErr w:type="gramStart"/>
      <w:r w:rsidRPr="00C65297">
        <w:t>subtle.sign</w:t>
      </w:r>
      <w:proofErr w:type="spellEnd"/>
      <w:proofErr w:type="gramEnd"/>
      <w:r w:rsidRPr="00C65297">
        <w:t>) y, si deseas, cifrar con AES-GCM.</w:t>
      </w:r>
    </w:p>
    <w:p w:rsidR="00C65297" w:rsidRPr="00C65297" w:rsidRDefault="00C65297" w:rsidP="00C65297">
      <w:pPr>
        <w:numPr>
          <w:ilvl w:val="0"/>
          <w:numId w:val="6"/>
        </w:numPr>
      </w:pPr>
      <w:proofErr w:type="spellStart"/>
      <w:r w:rsidRPr="00C65297">
        <w:rPr>
          <w:b/>
          <w:bCs/>
        </w:rPr>
        <w:t>Refactoriza</w:t>
      </w:r>
      <w:proofErr w:type="spellEnd"/>
      <w:r w:rsidRPr="00C65297">
        <w:rPr>
          <w:b/>
          <w:bCs/>
        </w:rPr>
        <w:t xml:space="preserve"> la capa de almacenamiento</w:t>
      </w:r>
      <w:r w:rsidRPr="00C65297">
        <w:t xml:space="preserve"> del prototipo MMC para llamar a </w:t>
      </w:r>
      <w:proofErr w:type="spellStart"/>
      <w:r w:rsidRPr="00C65297">
        <w:t>mmcCrypto.encrypt</w:t>
      </w:r>
      <w:proofErr w:type="spellEnd"/>
      <w:r w:rsidRPr="00C65297">
        <w:t>/</w:t>
      </w:r>
      <w:proofErr w:type="spellStart"/>
      <w:r w:rsidRPr="00C65297">
        <w:t>decrypt</w:t>
      </w:r>
      <w:proofErr w:type="spellEnd"/>
      <w:r w:rsidRPr="00C65297">
        <w:t xml:space="preserve"> de forma transparente.</w:t>
      </w:r>
    </w:p>
    <w:p w:rsidR="00C65297" w:rsidRPr="00C65297" w:rsidRDefault="00C65297" w:rsidP="00C65297">
      <w:pPr>
        <w:numPr>
          <w:ilvl w:val="0"/>
          <w:numId w:val="6"/>
        </w:numPr>
      </w:pPr>
      <w:r w:rsidRPr="00C65297">
        <w:rPr>
          <w:b/>
          <w:bCs/>
        </w:rPr>
        <w:t>Pruebas unitarias</w:t>
      </w:r>
      <w:r w:rsidRPr="00C65297">
        <w:t xml:space="preserve"> – genera pares aleatorios de texto, cifra-descifra y verifica integridad.</w:t>
      </w:r>
    </w:p>
    <w:p w:rsidR="00C65297" w:rsidRPr="00C65297" w:rsidRDefault="00C65297" w:rsidP="00C65297">
      <w:pPr>
        <w:numPr>
          <w:ilvl w:val="0"/>
          <w:numId w:val="6"/>
        </w:numPr>
      </w:pPr>
      <w:r w:rsidRPr="00C65297">
        <w:rPr>
          <w:b/>
          <w:bCs/>
        </w:rPr>
        <w:t>Auditoría opcional</w:t>
      </w:r>
      <w:r w:rsidRPr="00C65297">
        <w:t xml:space="preserve"> – si la MMC va a manejar datos realmente confidenciales, pide a un criptógrafo revisar el esquema híbrido.</w:t>
      </w:r>
    </w:p>
    <w:p w:rsidR="00C65297" w:rsidRPr="00C65297" w:rsidRDefault="00C65297" w:rsidP="00C65297">
      <w:r w:rsidRPr="00C65297">
        <w:t xml:space="preserve">Con esto logras que tu MMC “se cierre” ante ediciones directas y que los fragmentos más delicados –especialmente los FCI– viajen y se almacenen cifrados, alineándose con tu objetivo de </w:t>
      </w:r>
      <w:r w:rsidRPr="00C65297">
        <w:lastRenderedPageBreak/>
        <w:t xml:space="preserve">una IA que </w:t>
      </w:r>
      <w:r w:rsidRPr="00C65297">
        <w:rPr>
          <w:b/>
          <w:bCs/>
        </w:rPr>
        <w:t>“se defiende sola”</w:t>
      </w:r>
      <w:r w:rsidRPr="00C65297">
        <w:t xml:space="preserve"> ante manipulaciones externas manteniendo un algoritmo que ya conoces.</w:t>
      </w:r>
    </w:p>
    <w:p w:rsidR="00CD0BF0" w:rsidRDefault="00C65297"/>
    <w:sectPr w:rsidR="00CD0B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22344"/>
    <w:multiLevelType w:val="multilevel"/>
    <w:tmpl w:val="33D86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E96B8D"/>
    <w:multiLevelType w:val="multilevel"/>
    <w:tmpl w:val="A5788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230D31"/>
    <w:multiLevelType w:val="multilevel"/>
    <w:tmpl w:val="A8B2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4045AC"/>
    <w:multiLevelType w:val="multilevel"/>
    <w:tmpl w:val="33522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571181"/>
    <w:multiLevelType w:val="multilevel"/>
    <w:tmpl w:val="5B869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310580"/>
    <w:multiLevelType w:val="multilevel"/>
    <w:tmpl w:val="816E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5BA"/>
    <w:rsid w:val="00115BD4"/>
    <w:rsid w:val="009A0E04"/>
    <w:rsid w:val="00C65297"/>
    <w:rsid w:val="00CB15BA"/>
    <w:rsid w:val="00F66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1B01C2-FBB2-43A8-B9B4-3372399E1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090550">
      <w:bodyDiv w:val="1"/>
      <w:marLeft w:val="0"/>
      <w:marRight w:val="0"/>
      <w:marTop w:val="0"/>
      <w:marBottom w:val="0"/>
      <w:divBdr>
        <w:top w:val="none" w:sz="0" w:space="0" w:color="auto"/>
        <w:left w:val="none" w:sz="0" w:space="0" w:color="auto"/>
        <w:bottom w:val="none" w:sz="0" w:space="0" w:color="auto"/>
        <w:right w:val="none" w:sz="0" w:space="0" w:color="auto"/>
      </w:divBdr>
      <w:divsChild>
        <w:div w:id="1013528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1086</Words>
  <Characters>5978</Characters>
  <Application>Microsoft Office Word</Application>
  <DocSecurity>0</DocSecurity>
  <Lines>49</Lines>
  <Paragraphs>14</Paragraphs>
  <ScaleCrop>false</ScaleCrop>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Nico</cp:lastModifiedBy>
  <cp:revision>2</cp:revision>
  <dcterms:created xsi:type="dcterms:W3CDTF">2025-05-04T11:27:00Z</dcterms:created>
  <dcterms:modified xsi:type="dcterms:W3CDTF">2025-05-04T11:27:00Z</dcterms:modified>
</cp:coreProperties>
</file>