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BDF8B" w14:textId="2DDEC715" w:rsidR="007F7E51" w:rsidRPr="00E65A50" w:rsidRDefault="00763060" w:rsidP="00E40E23">
      <w:pPr>
        <w:pStyle w:val="TFG-Space"/>
        <w:rPr>
          <w:rFonts w:ascii="Times New Roman" w:hAnsi="Times New Roman" w:cs="Times New Roman"/>
        </w:rPr>
      </w:pPr>
      <w:r w:rsidRPr="00E65A5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DEF862" wp14:editId="0B0AFD5D">
                <wp:simplePos x="0" y="0"/>
                <wp:positionH relativeFrom="rightMargin">
                  <wp:posOffset>102870</wp:posOffset>
                </wp:positionH>
                <wp:positionV relativeFrom="paragraph">
                  <wp:posOffset>124156</wp:posOffset>
                </wp:positionV>
                <wp:extent cx="0" cy="484505"/>
                <wp:effectExtent l="19050" t="0" r="19050" b="29845"/>
                <wp:wrapNone/>
                <wp:docPr id="5693788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450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95B450" id="Straight Connector 1" o:spid="_x0000_s1026" style="position:absolute;flip:x;z-index:25165619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" from="8.1pt,9.8pt" to="8.1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14:paraId="78825E31" w14:textId="5ABC3609" w:rsidR="006D65D9" w:rsidRPr="00E65A50" w:rsidRDefault="006D65D9" w:rsidP="006D65D9">
      <w:pPr>
        <w:pStyle w:val="SectionH"/>
        <w:rPr>
          <w:rFonts w:cs="Times New Roman"/>
        </w:rPr>
      </w:pPr>
      <w:bookmarkStart w:id="0" w:name="_Toc191589600"/>
      <w:r w:rsidRPr="00E65A50">
        <w:rPr>
          <w:rFonts w:cs="Times New Roman"/>
        </w:rPr>
        <w:t>02</w:t>
      </w:r>
      <w:r w:rsidR="00633F3E" w:rsidRPr="00E65A50">
        <w:rPr>
          <w:rFonts w:cs="Times New Roman"/>
        </w:rPr>
        <w:br/>
      </w:r>
      <w:r w:rsidRPr="00E65A50">
        <w:rPr>
          <w:rFonts w:cs="Times New Roman"/>
        </w:rPr>
        <w:t xml:space="preserve"> PLANNING</w:t>
      </w:r>
      <w:bookmarkEnd w:id="0"/>
    </w:p>
    <w:p w14:paraId="3C6466C7" w14:textId="4A93E9B0" w:rsidR="006D65D9" w:rsidRPr="00E65A50" w:rsidRDefault="006D65D9" w:rsidP="006D65D9">
      <w:pPr>
        <w:rPr>
          <w:rFonts w:ascii="Times New Roman" w:hAnsi="Times New Roman" w:cs="Times New Roman"/>
        </w:rPr>
      </w:pPr>
    </w:p>
    <w:p w14:paraId="72C7A633" w14:textId="41B93806" w:rsidR="006D65D9" w:rsidRPr="00E65A50" w:rsidRDefault="006D65D9" w:rsidP="006D65D9">
      <w:pPr>
        <w:pStyle w:val="TFG-H2"/>
        <w:rPr>
          <w:rFonts w:cs="Times New Roman"/>
        </w:rPr>
      </w:pPr>
      <w:bookmarkStart w:id="1" w:name="_Toc191589601"/>
      <w:r w:rsidRPr="00E65A50">
        <w:rPr>
          <w:rFonts w:cs="Times New Roman"/>
        </w:rPr>
        <w:t>2.1</w:t>
      </w:r>
      <w:r w:rsidR="00360D6A" w:rsidRPr="00E65A50">
        <w:rPr>
          <w:rFonts w:cs="Times New Roman"/>
        </w:rPr>
        <w:t xml:space="preserve">  </w:t>
      </w:r>
      <w:r w:rsidRPr="00E65A50">
        <w:rPr>
          <w:rFonts w:cs="Times New Roman"/>
        </w:rPr>
        <w:t>Project Planning</w:t>
      </w:r>
      <w:bookmarkEnd w:id="1"/>
    </w:p>
    <w:p w14:paraId="703FDE6C" w14:textId="77777777" w:rsidR="006D65D9" w:rsidRPr="00E65A50" w:rsidRDefault="006D65D9" w:rsidP="00AE6CA2">
      <w:pPr>
        <w:pStyle w:val="TFG-Space"/>
      </w:pPr>
    </w:p>
    <w:p w14:paraId="5D44C4A7" w14:textId="3A8D151B" w:rsidR="006D65D9" w:rsidRPr="00E65A50" w:rsidRDefault="006D65D9" w:rsidP="006410A9">
      <w:pPr>
        <w:pStyle w:val="TFG-Body"/>
        <w:rPr>
          <w:rFonts w:cs="Times New Roman"/>
        </w:rPr>
      </w:pPr>
      <w:r w:rsidRPr="00E65A50">
        <w:rPr>
          <w:rFonts w:cs="Times New Roman"/>
        </w:rPr>
        <w:t xml:space="preserve">A detailed </w:t>
      </w:r>
      <w:r w:rsidRPr="00E65A50">
        <w:rPr>
          <w:rFonts w:cs="Times New Roman"/>
          <w:b/>
          <w:bCs/>
        </w:rPr>
        <w:t>schedule with milestones</w:t>
      </w:r>
      <w:r w:rsidRPr="00E65A50">
        <w:rPr>
          <w:rFonts w:cs="Times New Roman"/>
        </w:rPr>
        <w:t xml:space="preserve"> </w:t>
      </w:r>
      <w:r w:rsidR="00E65A50" w:rsidRPr="00E65A50">
        <w:rPr>
          <w:rFonts w:cs="Times New Roman"/>
        </w:rPr>
        <w:t>has been defined</w:t>
      </w:r>
      <w:r w:rsidRPr="00E65A50">
        <w:rPr>
          <w:rFonts w:cs="Times New Roman"/>
        </w:rPr>
        <w:t>, ensuring that the development process is structured, manageable, and aligned with the semester timeline.</w:t>
      </w:r>
    </w:p>
    <w:p w14:paraId="32391868" w14:textId="77777777" w:rsidR="006D65D9" w:rsidRPr="00E65A50" w:rsidRDefault="006D65D9" w:rsidP="00E2796D">
      <w:pPr>
        <w:pStyle w:val="TFG-Space"/>
        <w:rPr>
          <w:rFonts w:ascii="Times New Roman" w:hAnsi="Times New Roman" w:cs="Times New Roman"/>
        </w:rPr>
      </w:pPr>
    </w:p>
    <w:p w14:paraId="464B7B19" w14:textId="77777777" w:rsidR="00D13582" w:rsidRDefault="00D13582" w:rsidP="00D13582">
      <w:pPr>
        <w:pStyle w:val="TFG-Space"/>
      </w:pPr>
    </w:p>
    <w:p w14:paraId="75D53719" w14:textId="77777777" w:rsidR="00D13582" w:rsidRDefault="00D13582" w:rsidP="00D13582">
      <w:pPr>
        <w:pStyle w:val="TFG-H3"/>
      </w:pPr>
      <w:bookmarkStart w:id="2" w:name="_Toc191589602"/>
      <w:r w:rsidRPr="00D13582">
        <w:t>CAT1: Project Planning Phase (Feb 19 - Mar 04)</w:t>
      </w:r>
      <w:bookmarkEnd w:id="2"/>
    </w:p>
    <w:p w14:paraId="5E9E35FB" w14:textId="77777777" w:rsidR="001A73AE" w:rsidRDefault="001A73AE" w:rsidP="001A73AE">
      <w:pPr>
        <w:pStyle w:val="TFG-Space"/>
      </w:pPr>
    </w:p>
    <w:p w14:paraId="329BB74C" w14:textId="77777777" w:rsidR="00D13582" w:rsidRPr="00D13582" w:rsidRDefault="00D13582" w:rsidP="00D13582">
      <w:pPr>
        <w:pStyle w:val="TFG-Spac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941"/>
        <w:gridCol w:w="1843"/>
        <w:gridCol w:w="1134"/>
        <w:gridCol w:w="1134"/>
      </w:tblGrid>
      <w:tr w:rsidR="00A25D13" w:rsidRPr="00D13582" w14:paraId="5E0D26E7" w14:textId="77777777" w:rsidTr="0025553B">
        <w:trPr>
          <w:tblHeader/>
        </w:trPr>
        <w:tc>
          <w:tcPr>
            <w:tcW w:w="874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FA828" w14:textId="77777777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 w:rsidRPr="001A73AE">
              <w:rPr>
                <w:b/>
                <w:bCs/>
              </w:rPr>
              <w:t>Task ID</w:t>
            </w:r>
          </w:p>
        </w:tc>
        <w:tc>
          <w:tcPr>
            <w:tcW w:w="3941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2B390" w14:textId="77777777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 w:rsidRPr="001A73AE">
              <w:rPr>
                <w:b/>
                <w:bCs/>
              </w:rPr>
              <w:t>Task Description</w:t>
            </w:r>
          </w:p>
        </w:tc>
        <w:tc>
          <w:tcPr>
            <w:tcW w:w="1843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F7B86" w14:textId="714C4CB5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1134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F7C34" w14:textId="4B1030D5" w:rsidR="00A25D13" w:rsidRPr="001A73AE" w:rsidRDefault="00552A05" w:rsidP="001A73AE">
            <w:pPr>
              <w:pStyle w:val="UOC-Table"/>
              <w:rPr>
                <w:b/>
                <w:bCs/>
              </w:rPr>
            </w:pPr>
            <w:r>
              <w:rPr>
                <w:b/>
                <w:bCs/>
              </w:rPr>
              <w:t>Linked</w:t>
            </w:r>
          </w:p>
        </w:tc>
        <w:tc>
          <w:tcPr>
            <w:tcW w:w="1134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C9E99" w14:textId="77777777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 w:rsidRPr="001A73AE">
              <w:rPr>
                <w:b/>
                <w:bCs/>
              </w:rPr>
              <w:t>Status</w:t>
            </w:r>
          </w:p>
        </w:tc>
      </w:tr>
      <w:tr w:rsidR="00A25D13" w:rsidRPr="00D13582" w14:paraId="2501C729" w14:textId="77777777" w:rsidTr="0025553B">
        <w:tc>
          <w:tcPr>
            <w:tcW w:w="87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A4529" w14:textId="77777777" w:rsidR="00A25D13" w:rsidRPr="001A73AE" w:rsidRDefault="00A25D13" w:rsidP="001A73AE">
            <w:pPr>
              <w:pStyle w:val="UOC-Table"/>
            </w:pPr>
            <w:r w:rsidRPr="001A73AE">
              <w:t>1.1</w:t>
            </w:r>
          </w:p>
        </w:tc>
        <w:tc>
          <w:tcPr>
            <w:tcW w:w="394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918A8" w14:textId="77777777" w:rsidR="0025553B" w:rsidRDefault="00B23060" w:rsidP="0025553B">
            <w:pPr>
              <w:pStyle w:val="UOC-Table"/>
              <w:numPr>
                <w:ilvl w:val="0"/>
                <w:numId w:val="40"/>
              </w:numPr>
              <w:rPr>
                <w:b/>
                <w:bCs/>
              </w:rPr>
            </w:pPr>
            <w:r w:rsidRPr="00B23060">
              <w:rPr>
                <w:b/>
                <w:bCs/>
              </w:rPr>
              <w:t>Define project scope, research open datasets, and identify visualization requirements.</w:t>
            </w:r>
            <w:r w:rsidR="00606835">
              <w:rPr>
                <w:b/>
                <w:bCs/>
              </w:rPr>
              <w:t xml:space="preserve"> </w:t>
            </w:r>
          </w:p>
          <w:p w14:paraId="6E5BF62E" w14:textId="3A1A5203" w:rsidR="00A25D13" w:rsidRPr="001A73AE" w:rsidRDefault="00606835" w:rsidP="0025553B">
            <w:pPr>
              <w:pStyle w:val="UOC-Table"/>
              <w:numPr>
                <w:ilvl w:val="0"/>
                <w:numId w:val="40"/>
              </w:numPr>
              <w:rPr>
                <w:b/>
                <w:bCs/>
              </w:rPr>
            </w:pPr>
            <w:r w:rsidRPr="00B23060">
              <w:rPr>
                <w:b/>
                <w:bCs/>
              </w:rPr>
              <w:t>Define technology stack, assess integration challenges, and create a detailed timeline.</w:t>
            </w:r>
          </w:p>
        </w:tc>
        <w:tc>
          <w:tcPr>
            <w:tcW w:w="184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03D11" w14:textId="2B537CED" w:rsidR="00A25D13" w:rsidRPr="001A73AE" w:rsidRDefault="00552A05" w:rsidP="001A73AE">
            <w:pPr>
              <w:pStyle w:val="UOC-Table"/>
            </w:pPr>
            <w:r w:rsidRPr="00552A05">
              <w:t>Feb 19 - Feb 23</w:t>
            </w:r>
          </w:p>
        </w:tc>
        <w:tc>
          <w:tcPr>
            <w:tcW w:w="113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47500" w14:textId="77777777" w:rsidR="00A25D13" w:rsidRPr="001A73AE" w:rsidRDefault="00A25D13" w:rsidP="001A73AE">
            <w:pPr>
              <w:pStyle w:val="UOC-Table"/>
            </w:pPr>
            <w:r w:rsidRPr="001A73AE">
              <w:t>-</w:t>
            </w:r>
          </w:p>
        </w:tc>
        <w:tc>
          <w:tcPr>
            <w:tcW w:w="113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9543F" w14:textId="173A00B7" w:rsidR="00A25D13" w:rsidRPr="001A73AE" w:rsidRDefault="00A25D13" w:rsidP="001A73AE">
            <w:pPr>
              <w:pStyle w:val="UOC-Table"/>
            </w:pPr>
            <w:r w:rsidRPr="001A73AE">
              <w:t>Done</w:t>
            </w:r>
          </w:p>
        </w:tc>
      </w:tr>
      <w:tr w:rsidR="00A25D13" w:rsidRPr="00D13582" w14:paraId="61743498" w14:textId="77777777" w:rsidTr="0025553B">
        <w:tc>
          <w:tcPr>
            <w:tcW w:w="874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E0DD3" w14:textId="77777777" w:rsidR="00A25D13" w:rsidRPr="001A73AE" w:rsidRDefault="00A25D13" w:rsidP="001A73AE">
            <w:pPr>
              <w:pStyle w:val="UOC-Table"/>
            </w:pPr>
            <w:r w:rsidRPr="001A73AE">
              <w:t>1.3</w:t>
            </w:r>
          </w:p>
        </w:tc>
        <w:tc>
          <w:tcPr>
            <w:tcW w:w="3941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509A2" w14:textId="0E90B29D" w:rsidR="00A25D13" w:rsidRPr="001A73AE" w:rsidRDefault="00552A05" w:rsidP="001A73AE">
            <w:pPr>
              <w:pStyle w:val="UOC-Table"/>
              <w:rPr>
                <w:b/>
                <w:bCs/>
              </w:rPr>
            </w:pPr>
            <w:r w:rsidRPr="00552A05">
              <w:rPr>
                <w:b/>
                <w:bCs/>
              </w:rPr>
              <w:t>Document sustainability considerations, set up development environment, and compile CAT1 documentation.</w:t>
            </w:r>
          </w:p>
        </w:tc>
        <w:tc>
          <w:tcPr>
            <w:tcW w:w="1843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F453F" w14:textId="32C8B758" w:rsidR="00A25D13" w:rsidRPr="001A73AE" w:rsidRDefault="00552A05" w:rsidP="001A73AE">
            <w:pPr>
              <w:pStyle w:val="UOC-Table"/>
            </w:pPr>
            <w:r w:rsidRPr="00552A05">
              <w:t>Feb 24 - Mar 02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713A0" w14:textId="77777777" w:rsidR="00A25D13" w:rsidRPr="001A73AE" w:rsidRDefault="00A25D13" w:rsidP="001A73AE">
            <w:pPr>
              <w:pStyle w:val="UOC-Table"/>
            </w:pPr>
            <w:r w:rsidRPr="001A73AE">
              <w:t>1.1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8B353" w14:textId="0B63714C" w:rsidR="00A25D13" w:rsidRPr="001A73AE" w:rsidRDefault="00A25D13" w:rsidP="001A73AE">
            <w:pPr>
              <w:pStyle w:val="UOC-Table"/>
            </w:pPr>
            <w:r w:rsidRPr="001A73AE">
              <w:t>Done</w:t>
            </w:r>
          </w:p>
        </w:tc>
      </w:tr>
      <w:tr w:rsidR="00A25D13" w:rsidRPr="00D13582" w14:paraId="4A443263" w14:textId="77777777" w:rsidTr="0025553B">
        <w:tc>
          <w:tcPr>
            <w:tcW w:w="87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282F6" w14:textId="77777777" w:rsidR="00A25D13" w:rsidRPr="001A73AE" w:rsidRDefault="00A25D13" w:rsidP="001A73AE">
            <w:pPr>
              <w:pStyle w:val="UOC-Table"/>
            </w:pPr>
            <w:r w:rsidRPr="001A73AE">
              <w:t>1.4</w:t>
            </w:r>
          </w:p>
        </w:tc>
        <w:tc>
          <w:tcPr>
            <w:tcW w:w="394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6E5BE" w14:textId="68C52521" w:rsidR="00A25D13" w:rsidRPr="001A73AE" w:rsidRDefault="00552A05" w:rsidP="001A73AE">
            <w:pPr>
              <w:pStyle w:val="UOC-Table"/>
              <w:rPr>
                <w:b/>
                <w:bCs/>
              </w:rPr>
            </w:pPr>
            <w:r w:rsidRPr="00552A05">
              <w:rPr>
                <w:b/>
                <w:bCs/>
              </w:rPr>
              <w:t>Review and finalize CAT1 documentation.</w:t>
            </w:r>
          </w:p>
        </w:tc>
        <w:tc>
          <w:tcPr>
            <w:tcW w:w="184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883B6" w14:textId="61D4EA92" w:rsidR="00A25D13" w:rsidRPr="001A73AE" w:rsidRDefault="00552A05" w:rsidP="001A73AE">
            <w:pPr>
              <w:pStyle w:val="UOC-Table"/>
            </w:pPr>
            <w:r w:rsidRPr="00552A05">
              <w:t>Mar 02 - Mar 03</w:t>
            </w:r>
          </w:p>
        </w:tc>
        <w:tc>
          <w:tcPr>
            <w:tcW w:w="113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46A9C" w14:textId="77777777" w:rsidR="00A25D13" w:rsidRPr="001A73AE" w:rsidRDefault="00A25D13" w:rsidP="001A73AE">
            <w:pPr>
              <w:pStyle w:val="UOC-Table"/>
            </w:pPr>
            <w:r w:rsidRPr="001A73AE">
              <w:t>1.1, 1.2</w:t>
            </w:r>
          </w:p>
        </w:tc>
        <w:tc>
          <w:tcPr>
            <w:tcW w:w="113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AD682" w14:textId="31615257" w:rsidR="00A25D13" w:rsidRPr="001A73AE" w:rsidRDefault="00A25D13" w:rsidP="001A73AE">
            <w:pPr>
              <w:pStyle w:val="UOC-Table"/>
            </w:pPr>
            <w:r w:rsidRPr="001A73AE">
              <w:t>Done</w:t>
            </w:r>
          </w:p>
        </w:tc>
      </w:tr>
    </w:tbl>
    <w:p w14:paraId="4DF15211" w14:textId="77777777" w:rsidR="00D13582" w:rsidRDefault="00D13582" w:rsidP="001A73AE">
      <w:pPr>
        <w:pStyle w:val="TFG-Space"/>
      </w:pPr>
    </w:p>
    <w:p w14:paraId="19F16124" w14:textId="77777777" w:rsidR="00606835" w:rsidRDefault="00606835" w:rsidP="00D13582">
      <w:pPr>
        <w:pStyle w:val="TFG-Captions"/>
        <w:rPr>
          <w:color w:val="auto"/>
        </w:rPr>
      </w:pPr>
      <w:bookmarkStart w:id="3" w:name="_Toc191589832"/>
    </w:p>
    <w:p w14:paraId="11A3830E" w14:textId="77777777" w:rsidR="00606835" w:rsidRDefault="00606835" w:rsidP="00D13582">
      <w:pPr>
        <w:pStyle w:val="TFG-Captions"/>
        <w:rPr>
          <w:color w:val="auto"/>
        </w:rPr>
      </w:pPr>
    </w:p>
    <w:p w14:paraId="49224238" w14:textId="5C285075" w:rsidR="00552A05" w:rsidRDefault="00D13582" w:rsidP="00D13582">
      <w:pPr>
        <w:pStyle w:val="TFG-Captions"/>
        <w:rPr>
          <w:color w:val="auto"/>
        </w:rPr>
      </w:pPr>
      <w:r w:rsidRPr="00D13582">
        <w:rPr>
          <w:color w:val="auto"/>
        </w:rPr>
        <w:t xml:space="preserve">Table </w:t>
      </w:r>
      <w:r w:rsidR="001A73AE">
        <w:rPr>
          <w:color w:val="auto"/>
        </w:rPr>
        <w:t>2</w:t>
      </w:r>
      <w:r w:rsidRPr="00D13582">
        <w:rPr>
          <w:color w:val="auto"/>
        </w:rPr>
        <w:t xml:space="preserve">. </w:t>
      </w:r>
      <w:r w:rsidRPr="00D13582">
        <w:rPr>
          <w:color w:val="auto"/>
        </w:rPr>
        <w:fldChar w:fldCharType="begin"/>
      </w:r>
      <w:r w:rsidRPr="00D13582">
        <w:rPr>
          <w:color w:val="auto"/>
        </w:rPr>
        <w:instrText xml:space="preserve"> SEQ Table_1. \* ARABIC </w:instrText>
      </w:r>
      <w:r w:rsidRPr="00D13582">
        <w:rPr>
          <w:color w:val="auto"/>
        </w:rPr>
        <w:fldChar w:fldCharType="separate"/>
      </w:r>
      <w:r w:rsidR="00573B3F">
        <w:rPr>
          <w:noProof/>
          <w:color w:val="auto"/>
        </w:rPr>
        <w:t>1</w:t>
      </w:r>
      <w:r w:rsidRPr="00D13582">
        <w:rPr>
          <w:color w:val="auto"/>
        </w:rPr>
        <w:fldChar w:fldCharType="end"/>
      </w:r>
      <w:r w:rsidRPr="00D13582">
        <w:rPr>
          <w:color w:val="auto"/>
        </w:rPr>
        <w:t>: Project Planning Phase</w:t>
      </w:r>
      <w:bookmarkEnd w:id="3"/>
    </w:p>
    <w:p w14:paraId="1C7BE8C2" w14:textId="77777777" w:rsidR="00552A05" w:rsidRDefault="00552A05">
      <w:pPr>
        <w:rPr>
          <w:rFonts w:ascii="Times New Roman" w:hAnsi="Times New Roman"/>
          <w:i/>
          <w:iCs/>
          <w:sz w:val="18"/>
          <w:szCs w:val="18"/>
        </w:rPr>
      </w:pPr>
      <w:r>
        <w:br w:type="page"/>
      </w:r>
    </w:p>
    <w:p w14:paraId="040AA734" w14:textId="77777777" w:rsidR="001A73AE" w:rsidRDefault="001A73AE" w:rsidP="00D13582">
      <w:pPr>
        <w:pStyle w:val="TFG-Captions"/>
        <w:rPr>
          <w:color w:val="auto"/>
        </w:rPr>
      </w:pPr>
    </w:p>
    <w:p w14:paraId="5772BBD6" w14:textId="77777777" w:rsidR="00D13582" w:rsidRDefault="00D13582" w:rsidP="00D13582">
      <w:pPr>
        <w:pStyle w:val="TFG-H3"/>
      </w:pPr>
      <w:bookmarkStart w:id="4" w:name="_Toc191589603"/>
      <w:r w:rsidRPr="00D13582">
        <w:t>CAT2: Design Phase (Mar 05 - Apr 01)</w:t>
      </w:r>
      <w:bookmarkEnd w:id="4"/>
    </w:p>
    <w:p w14:paraId="30553DDA" w14:textId="77777777" w:rsidR="001A73AE" w:rsidRDefault="001A73AE" w:rsidP="001A73AE">
      <w:pPr>
        <w:pStyle w:val="TFG-Space"/>
      </w:pPr>
    </w:p>
    <w:p w14:paraId="76718793" w14:textId="77777777" w:rsidR="00D13582" w:rsidRPr="00D13582" w:rsidRDefault="00D13582" w:rsidP="00D13582">
      <w:pPr>
        <w:pStyle w:val="TFG-Spac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537"/>
        <w:gridCol w:w="1758"/>
        <w:gridCol w:w="1002"/>
        <w:gridCol w:w="924"/>
      </w:tblGrid>
      <w:tr w:rsidR="00A25D13" w:rsidRPr="00D13582" w14:paraId="5F9849DF" w14:textId="77777777" w:rsidTr="00A25D13">
        <w:trPr>
          <w:tblHeader/>
        </w:trPr>
        <w:tc>
          <w:tcPr>
            <w:tcW w:w="0" w:type="auto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CD748" w14:textId="77777777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 w:rsidRPr="001A73AE">
              <w:rPr>
                <w:b/>
                <w:bCs/>
              </w:rPr>
              <w:t>Task ID</w:t>
            </w:r>
          </w:p>
        </w:tc>
        <w:tc>
          <w:tcPr>
            <w:tcW w:w="4617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BDD7F" w14:textId="77777777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 w:rsidRPr="001A73AE">
              <w:rPr>
                <w:b/>
                <w:bCs/>
              </w:rPr>
              <w:t>Task Description</w:t>
            </w:r>
          </w:p>
        </w:tc>
        <w:tc>
          <w:tcPr>
            <w:tcW w:w="1783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CF9AD" w14:textId="485DD9FD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910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FB11B" w14:textId="0AEA4E26" w:rsidR="00A25D13" w:rsidRPr="001A73AE" w:rsidRDefault="00A12DA0" w:rsidP="001A73AE">
            <w:pPr>
              <w:pStyle w:val="UOC-Table"/>
              <w:rPr>
                <w:b/>
                <w:bCs/>
              </w:rPr>
            </w:pPr>
            <w:r>
              <w:rPr>
                <w:b/>
                <w:bCs/>
              </w:rPr>
              <w:t>Linked</w:t>
            </w:r>
          </w:p>
        </w:tc>
        <w:tc>
          <w:tcPr>
            <w:tcW w:w="799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A3D23" w14:textId="77777777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 w:rsidRPr="001A73AE">
              <w:rPr>
                <w:b/>
                <w:bCs/>
              </w:rPr>
              <w:t>Status</w:t>
            </w:r>
          </w:p>
        </w:tc>
      </w:tr>
      <w:tr w:rsidR="00A25D13" w:rsidRPr="00D13582" w14:paraId="41DF8991" w14:textId="77777777" w:rsidTr="00A25D13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6C80D" w14:textId="77777777" w:rsidR="00A25D13" w:rsidRPr="001A73AE" w:rsidRDefault="00A25D13" w:rsidP="001A73AE">
            <w:pPr>
              <w:pStyle w:val="UOC-Table"/>
            </w:pPr>
            <w:r w:rsidRPr="001A73AE">
              <w:t>2.1</w:t>
            </w:r>
          </w:p>
        </w:tc>
        <w:tc>
          <w:tcPr>
            <w:tcW w:w="461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584F8" w14:textId="46CB7688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 w:rsidRPr="00A25D13">
              <w:rPr>
                <w:b/>
                <w:bCs/>
              </w:rPr>
              <w:t>Define user stories, database schema, and UI wireframes for the mapping interface.</w:t>
            </w:r>
          </w:p>
        </w:tc>
        <w:tc>
          <w:tcPr>
            <w:tcW w:w="178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B0DD0" w14:textId="2BE5C630" w:rsidR="00A25D13" w:rsidRPr="001A73AE" w:rsidRDefault="00A25D13" w:rsidP="001A73AE">
            <w:pPr>
              <w:pStyle w:val="UOC-Table"/>
            </w:pPr>
            <w:r w:rsidRPr="00A25D13">
              <w:t>Mar 0</w:t>
            </w:r>
            <w:r w:rsidR="00B23060">
              <w:t>3</w:t>
            </w:r>
            <w:r w:rsidRPr="00A25D13">
              <w:t xml:space="preserve"> - Mar </w:t>
            </w:r>
            <w:r w:rsidR="00B23060">
              <w:t>09</w:t>
            </w:r>
          </w:p>
        </w:tc>
        <w:tc>
          <w:tcPr>
            <w:tcW w:w="91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E729A" w14:textId="77777777" w:rsidR="00A25D13" w:rsidRPr="001A73AE" w:rsidRDefault="00A25D13" w:rsidP="001A73AE">
            <w:pPr>
              <w:pStyle w:val="UOC-Table"/>
            </w:pPr>
            <w:r w:rsidRPr="001A73AE">
              <w:t>1.10</w:t>
            </w:r>
          </w:p>
        </w:tc>
        <w:tc>
          <w:tcPr>
            <w:tcW w:w="799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F4679" w14:textId="1166285D" w:rsidR="00A25D13" w:rsidRPr="001A73AE" w:rsidRDefault="00B23060" w:rsidP="001A73AE">
            <w:pPr>
              <w:pStyle w:val="UOC-Table"/>
            </w:pPr>
            <w:r>
              <w:t>Done</w:t>
            </w:r>
          </w:p>
        </w:tc>
      </w:tr>
      <w:tr w:rsidR="00A25D13" w:rsidRPr="00D13582" w14:paraId="16E0368A" w14:textId="77777777" w:rsidTr="00A25D13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D51F3" w14:textId="77777777" w:rsidR="00A25D13" w:rsidRPr="001A73AE" w:rsidRDefault="00A25D13" w:rsidP="001A73AE">
            <w:pPr>
              <w:pStyle w:val="UOC-Table"/>
            </w:pPr>
            <w:r w:rsidRPr="001A73AE">
              <w:t>2.2</w:t>
            </w:r>
          </w:p>
        </w:tc>
        <w:tc>
          <w:tcPr>
            <w:tcW w:w="4617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D9BB1" w14:textId="7447408E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 w:rsidRPr="00A25D13">
              <w:rPr>
                <w:b/>
                <w:bCs/>
              </w:rPr>
              <w:t>Design system architecture, research filtering algorithms, and create frontend class diagrams.</w:t>
            </w:r>
          </w:p>
        </w:tc>
        <w:tc>
          <w:tcPr>
            <w:tcW w:w="1783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A828E" w14:textId="4B94F3FF" w:rsidR="00A25D13" w:rsidRPr="001A73AE" w:rsidRDefault="00A25D13" w:rsidP="001A73AE">
            <w:pPr>
              <w:pStyle w:val="UOC-Table"/>
            </w:pPr>
            <w:r w:rsidRPr="00A25D13">
              <w:t>Mar 1</w:t>
            </w:r>
            <w:r w:rsidR="00B23060">
              <w:t>0</w:t>
            </w:r>
            <w:r w:rsidRPr="00A25D13">
              <w:t xml:space="preserve"> - Mar 1</w:t>
            </w:r>
            <w:r w:rsidR="00B23060">
              <w:t>6</w:t>
            </w:r>
          </w:p>
        </w:tc>
        <w:tc>
          <w:tcPr>
            <w:tcW w:w="910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98733" w14:textId="77777777" w:rsidR="00A25D13" w:rsidRPr="001A73AE" w:rsidRDefault="00A25D13" w:rsidP="001A73AE">
            <w:pPr>
              <w:pStyle w:val="UOC-Table"/>
            </w:pPr>
            <w:r w:rsidRPr="001A73AE">
              <w:t>2.1</w:t>
            </w:r>
          </w:p>
        </w:tc>
        <w:tc>
          <w:tcPr>
            <w:tcW w:w="799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45EA9" w14:textId="595ABE6D" w:rsidR="00A25D13" w:rsidRPr="001A73AE" w:rsidRDefault="00B23060" w:rsidP="001A73AE">
            <w:pPr>
              <w:pStyle w:val="UOC-Table"/>
            </w:pPr>
            <w:r>
              <w:t>Done</w:t>
            </w:r>
          </w:p>
        </w:tc>
      </w:tr>
      <w:tr w:rsidR="00A25D13" w:rsidRPr="00D13582" w14:paraId="34350C0F" w14:textId="77777777" w:rsidTr="00A25D13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90801" w14:textId="77777777" w:rsidR="00A25D13" w:rsidRPr="001A73AE" w:rsidRDefault="00A25D13" w:rsidP="001A73AE">
            <w:pPr>
              <w:pStyle w:val="UOC-Table"/>
            </w:pPr>
            <w:r w:rsidRPr="001A73AE">
              <w:t>2.3</w:t>
            </w:r>
          </w:p>
        </w:tc>
        <w:tc>
          <w:tcPr>
            <w:tcW w:w="461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4DDDD" w14:textId="4C15EFC8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 w:rsidRPr="00A25D13">
              <w:rPr>
                <w:b/>
                <w:bCs/>
              </w:rPr>
              <w:t>Develop API endpoints, implement login screen, and document state of the art in geospatial data visualization.</w:t>
            </w:r>
          </w:p>
        </w:tc>
        <w:tc>
          <w:tcPr>
            <w:tcW w:w="178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0366A" w14:textId="59E7ED89" w:rsidR="00A25D13" w:rsidRPr="001A73AE" w:rsidRDefault="00A25D13" w:rsidP="001A73AE">
            <w:pPr>
              <w:pStyle w:val="UOC-Table"/>
            </w:pPr>
            <w:r w:rsidRPr="00A25D13">
              <w:t>Mar 1</w:t>
            </w:r>
            <w:r w:rsidR="00B23060">
              <w:t>7</w:t>
            </w:r>
            <w:r w:rsidRPr="00A25D13">
              <w:t xml:space="preserve"> - Mar 2</w:t>
            </w:r>
            <w:r w:rsidR="00B23060">
              <w:t>3</w:t>
            </w:r>
          </w:p>
        </w:tc>
        <w:tc>
          <w:tcPr>
            <w:tcW w:w="91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728A2" w14:textId="77777777" w:rsidR="00A25D13" w:rsidRPr="001A73AE" w:rsidRDefault="00A25D13" w:rsidP="001A73AE">
            <w:pPr>
              <w:pStyle w:val="UOC-Table"/>
            </w:pPr>
            <w:r w:rsidRPr="001A73AE">
              <w:t>2.1</w:t>
            </w:r>
          </w:p>
        </w:tc>
        <w:tc>
          <w:tcPr>
            <w:tcW w:w="799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EB43C" w14:textId="3BA98F32" w:rsidR="00A25D13" w:rsidRPr="001A73AE" w:rsidRDefault="00B23060" w:rsidP="001A73AE">
            <w:pPr>
              <w:pStyle w:val="UOC-Table"/>
            </w:pPr>
            <w:r>
              <w:t>Done</w:t>
            </w:r>
          </w:p>
        </w:tc>
      </w:tr>
      <w:tr w:rsidR="00A25D13" w:rsidRPr="00D13582" w14:paraId="59951F58" w14:textId="77777777" w:rsidTr="00A25D13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C6002" w14:textId="77777777" w:rsidR="00A25D13" w:rsidRPr="001A73AE" w:rsidRDefault="00A25D13" w:rsidP="001A73AE">
            <w:pPr>
              <w:pStyle w:val="UOC-Table"/>
            </w:pPr>
            <w:r w:rsidRPr="001A73AE">
              <w:t>2.4</w:t>
            </w:r>
          </w:p>
        </w:tc>
        <w:tc>
          <w:tcPr>
            <w:tcW w:w="4617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C0E48" w14:textId="73266C43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 w:rsidRPr="00A25D13">
              <w:rPr>
                <w:b/>
                <w:bCs/>
              </w:rPr>
              <w:t>Compile and review CAT2 documentation.</w:t>
            </w:r>
          </w:p>
        </w:tc>
        <w:tc>
          <w:tcPr>
            <w:tcW w:w="1783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CCD2E" w14:textId="0FD9178B" w:rsidR="00A25D13" w:rsidRPr="001A73AE" w:rsidRDefault="00A25D13" w:rsidP="001A73AE">
            <w:pPr>
              <w:pStyle w:val="UOC-Table"/>
            </w:pPr>
            <w:r w:rsidRPr="00A25D13">
              <w:t>Mar 2</w:t>
            </w:r>
            <w:r w:rsidR="00B23060">
              <w:t>3</w:t>
            </w:r>
            <w:r w:rsidRPr="00A25D13">
              <w:t xml:space="preserve"> - Mar 31</w:t>
            </w:r>
          </w:p>
        </w:tc>
        <w:tc>
          <w:tcPr>
            <w:tcW w:w="910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EBD18" w14:textId="2D67A115" w:rsidR="00A25D13" w:rsidRPr="001A73AE" w:rsidRDefault="00A25D13" w:rsidP="001A73AE">
            <w:pPr>
              <w:pStyle w:val="UOC-Table"/>
            </w:pPr>
            <w:r w:rsidRPr="001A73AE">
              <w:t>2.1</w:t>
            </w:r>
            <w:r w:rsidR="00B23060">
              <w:t xml:space="preserve"> -</w:t>
            </w:r>
            <w:r>
              <w:t xml:space="preserve"> 2.3</w:t>
            </w:r>
          </w:p>
        </w:tc>
        <w:tc>
          <w:tcPr>
            <w:tcW w:w="799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9497E" w14:textId="6484CE5A" w:rsidR="00A25D13" w:rsidRPr="001A73AE" w:rsidRDefault="00B23060" w:rsidP="001A73AE">
            <w:pPr>
              <w:pStyle w:val="UOC-Table"/>
            </w:pPr>
            <w:r>
              <w:t>Done</w:t>
            </w:r>
          </w:p>
        </w:tc>
      </w:tr>
    </w:tbl>
    <w:p w14:paraId="2E164287" w14:textId="77777777" w:rsidR="001A73AE" w:rsidRDefault="001A73AE" w:rsidP="001A73AE">
      <w:pPr>
        <w:pStyle w:val="TFG-Space"/>
      </w:pPr>
    </w:p>
    <w:p w14:paraId="37F1397E" w14:textId="77777777" w:rsidR="00606835" w:rsidRDefault="00606835" w:rsidP="001A73AE">
      <w:pPr>
        <w:pStyle w:val="TFG-Captions"/>
      </w:pPr>
      <w:bookmarkStart w:id="5" w:name="_Toc191589833"/>
    </w:p>
    <w:p w14:paraId="32F12ADA" w14:textId="77777777" w:rsidR="00606835" w:rsidRDefault="00606835" w:rsidP="001A73AE">
      <w:pPr>
        <w:pStyle w:val="TFG-Captions"/>
      </w:pPr>
    </w:p>
    <w:p w14:paraId="2B44BB9C" w14:textId="3C375CD5" w:rsidR="00D13582" w:rsidRDefault="001A73AE" w:rsidP="001A73AE">
      <w:pPr>
        <w:pStyle w:val="TFG-Captions"/>
        <w:rPr>
          <w:b/>
          <w:bCs/>
          <w:sz w:val="20"/>
          <w:szCs w:val="20"/>
        </w:rPr>
      </w:pPr>
      <w:r>
        <w:t xml:space="preserve">Table 2. </w:t>
      </w:r>
      <w:fldSimple w:instr=" SEQ Table_1. \* ARABIC ">
        <w:r w:rsidR="00573B3F">
          <w:rPr>
            <w:noProof/>
          </w:rPr>
          <w:t>2</w:t>
        </w:r>
      </w:fldSimple>
      <w:r>
        <w:t>: Design Phase</w:t>
      </w:r>
      <w:bookmarkEnd w:id="5"/>
    </w:p>
    <w:p w14:paraId="0F568D08" w14:textId="77777777" w:rsidR="00D13582" w:rsidRDefault="00D1358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6411ED18" w14:textId="06DE0AF2" w:rsidR="00D13582" w:rsidRDefault="00D13582" w:rsidP="00D13582">
      <w:pPr>
        <w:pStyle w:val="TFG-H3"/>
      </w:pPr>
      <w:bookmarkStart w:id="6" w:name="_Toc191589604"/>
      <w:r w:rsidRPr="00D13582">
        <w:lastRenderedPageBreak/>
        <w:t>CAT3: Implementation Phase (Apr 02 - May 06)</w:t>
      </w:r>
      <w:bookmarkEnd w:id="6"/>
    </w:p>
    <w:p w14:paraId="21BBC194" w14:textId="77777777" w:rsidR="001A73AE" w:rsidRDefault="001A73AE" w:rsidP="001A73AE">
      <w:pPr>
        <w:pStyle w:val="TFG-Space"/>
      </w:pPr>
    </w:p>
    <w:p w14:paraId="0EE91A33" w14:textId="77777777" w:rsidR="00D13582" w:rsidRPr="00D13582" w:rsidRDefault="00D13582" w:rsidP="00D13582">
      <w:pPr>
        <w:pStyle w:val="TFG-Spac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4311"/>
        <w:gridCol w:w="1850"/>
        <w:gridCol w:w="1002"/>
        <w:gridCol w:w="924"/>
      </w:tblGrid>
      <w:tr w:rsidR="00A25D13" w:rsidRPr="00D13582" w14:paraId="3F78D8BC" w14:textId="77777777" w:rsidTr="00A12DA0">
        <w:trPr>
          <w:tblHeader/>
        </w:trPr>
        <w:tc>
          <w:tcPr>
            <w:tcW w:w="0" w:type="auto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18D0F" w14:textId="77777777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 w:rsidRPr="001A73AE">
              <w:rPr>
                <w:b/>
                <w:bCs/>
              </w:rPr>
              <w:t>Task ID</w:t>
            </w:r>
          </w:p>
        </w:tc>
        <w:tc>
          <w:tcPr>
            <w:tcW w:w="4311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D3C0A" w14:textId="77777777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 w:rsidRPr="001A73AE">
              <w:rPr>
                <w:b/>
                <w:bCs/>
              </w:rPr>
              <w:t>Task Description</w:t>
            </w:r>
          </w:p>
        </w:tc>
        <w:tc>
          <w:tcPr>
            <w:tcW w:w="1850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4F8F6" w14:textId="1D3F78F0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EB1D4" w14:textId="56919EFE" w:rsidR="00A25D13" w:rsidRPr="001A73AE" w:rsidRDefault="00A12DA0" w:rsidP="001A73AE">
            <w:pPr>
              <w:pStyle w:val="UOC-Table"/>
              <w:rPr>
                <w:b/>
                <w:bCs/>
              </w:rPr>
            </w:pPr>
            <w:r>
              <w:rPr>
                <w:b/>
                <w:bCs/>
              </w:rPr>
              <w:t>Linked</w:t>
            </w:r>
          </w:p>
        </w:tc>
        <w:tc>
          <w:tcPr>
            <w:tcW w:w="0" w:type="auto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8DED1" w14:textId="77777777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 w:rsidRPr="001A73AE">
              <w:rPr>
                <w:b/>
                <w:bCs/>
              </w:rPr>
              <w:t>Status</w:t>
            </w:r>
          </w:p>
        </w:tc>
      </w:tr>
      <w:tr w:rsidR="00606835" w:rsidRPr="00D13582" w14:paraId="62499047" w14:textId="77777777" w:rsidTr="00606835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F71DA" w14:textId="77777777" w:rsidR="00A25D13" w:rsidRPr="001A73AE" w:rsidRDefault="00A25D13" w:rsidP="001A73AE">
            <w:pPr>
              <w:pStyle w:val="UOC-Table"/>
            </w:pPr>
            <w:r w:rsidRPr="001A73AE">
              <w:t>3.1</w:t>
            </w:r>
          </w:p>
        </w:tc>
        <w:tc>
          <w:tcPr>
            <w:tcW w:w="4311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F6B99" w14:textId="4504E298" w:rsidR="00A25D13" w:rsidRPr="001A73AE" w:rsidRDefault="00B23060" w:rsidP="001A73AE">
            <w:pPr>
              <w:pStyle w:val="UOC-Table"/>
              <w:rPr>
                <w:b/>
                <w:bCs/>
              </w:rPr>
            </w:pPr>
            <w:r w:rsidRPr="00B23060">
              <w:rPr>
                <w:b/>
                <w:bCs/>
              </w:rPr>
              <w:t>Set up backend database and implement data ingestion pipelines for open data.</w:t>
            </w:r>
          </w:p>
        </w:tc>
        <w:tc>
          <w:tcPr>
            <w:tcW w:w="185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F9749" w14:textId="3E4CC92B" w:rsidR="00A25D13" w:rsidRPr="001A73AE" w:rsidRDefault="00B23060" w:rsidP="001A73AE">
            <w:pPr>
              <w:pStyle w:val="UOC-Table"/>
            </w:pPr>
            <w:r w:rsidRPr="00B23060">
              <w:t>Apr 01 - Apr 06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065C1" w14:textId="01764C93" w:rsidR="00A25D13" w:rsidRPr="001A73AE" w:rsidRDefault="00A12DA0" w:rsidP="001A73AE">
            <w:pPr>
              <w:pStyle w:val="UOC-Table"/>
            </w:pPr>
            <w:r>
              <w:t>-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C92D3" w14:textId="77777777" w:rsidR="00A25D13" w:rsidRPr="001A73AE" w:rsidRDefault="00A25D13" w:rsidP="001A73AE">
            <w:pPr>
              <w:pStyle w:val="UOC-Table"/>
            </w:pPr>
            <w:r w:rsidRPr="001A73AE">
              <w:t>To Do</w:t>
            </w:r>
          </w:p>
        </w:tc>
      </w:tr>
      <w:tr w:rsidR="00606835" w:rsidRPr="00D13582" w14:paraId="79810D97" w14:textId="77777777" w:rsidTr="00606835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0D5A6" w14:textId="77777777" w:rsidR="00A25D13" w:rsidRPr="001A73AE" w:rsidRDefault="00A25D13" w:rsidP="001A73AE">
            <w:pPr>
              <w:pStyle w:val="UOC-Table"/>
            </w:pPr>
            <w:r w:rsidRPr="001A73AE">
              <w:t>3.2</w:t>
            </w:r>
          </w:p>
        </w:tc>
        <w:tc>
          <w:tcPr>
            <w:tcW w:w="4311" w:type="dxa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123AF" w14:textId="00326633" w:rsidR="00A25D13" w:rsidRPr="001A73AE" w:rsidRDefault="00B23060" w:rsidP="001A73AE">
            <w:pPr>
              <w:pStyle w:val="UOC-Table"/>
              <w:rPr>
                <w:b/>
                <w:bCs/>
              </w:rPr>
            </w:pPr>
            <w:r w:rsidRPr="00B23060">
              <w:rPr>
                <w:b/>
                <w:bCs/>
              </w:rPr>
              <w:t>Develop backend services, authentication, and frontend components for map visualization.</w:t>
            </w:r>
          </w:p>
        </w:tc>
        <w:tc>
          <w:tcPr>
            <w:tcW w:w="1850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2DD60" w14:textId="4EF80020" w:rsidR="00A25D13" w:rsidRPr="001A73AE" w:rsidRDefault="00B23060" w:rsidP="001A73AE">
            <w:pPr>
              <w:pStyle w:val="UOC-Table"/>
            </w:pPr>
            <w:r w:rsidRPr="00B23060">
              <w:t>Apr 07 - Apr 13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26271" w14:textId="77777777" w:rsidR="00A25D13" w:rsidRPr="001A73AE" w:rsidRDefault="00A25D13" w:rsidP="001A73AE">
            <w:pPr>
              <w:pStyle w:val="UOC-Table"/>
            </w:pPr>
            <w:r w:rsidRPr="001A73AE">
              <w:t>3.1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742F9" w14:textId="77777777" w:rsidR="00A25D13" w:rsidRPr="001A73AE" w:rsidRDefault="00A25D13" w:rsidP="001A73AE">
            <w:pPr>
              <w:pStyle w:val="UOC-Table"/>
            </w:pPr>
            <w:r w:rsidRPr="001A73AE">
              <w:t>To Do</w:t>
            </w:r>
          </w:p>
        </w:tc>
      </w:tr>
      <w:tr w:rsidR="00606835" w:rsidRPr="00D13582" w14:paraId="6E9432EB" w14:textId="77777777" w:rsidTr="00606835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35077" w14:textId="77777777" w:rsidR="00A25D13" w:rsidRPr="001A73AE" w:rsidRDefault="00A25D13" w:rsidP="001A73AE">
            <w:pPr>
              <w:pStyle w:val="UOC-Table"/>
            </w:pPr>
            <w:r w:rsidRPr="001A73AE">
              <w:t>3.3</w:t>
            </w:r>
          </w:p>
        </w:tc>
        <w:tc>
          <w:tcPr>
            <w:tcW w:w="4311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2D3C1" w14:textId="01FA82F2" w:rsidR="00A25D13" w:rsidRPr="001A73AE" w:rsidRDefault="00B23060" w:rsidP="001A73AE">
            <w:pPr>
              <w:pStyle w:val="UOC-Table"/>
              <w:rPr>
                <w:b/>
                <w:bCs/>
              </w:rPr>
            </w:pPr>
            <w:r w:rsidRPr="00B23060">
              <w:rPr>
                <w:b/>
                <w:bCs/>
              </w:rPr>
              <w:t>Implement filtering, integrate Leaflet.js, and develop data visualization components.</w:t>
            </w:r>
          </w:p>
        </w:tc>
        <w:tc>
          <w:tcPr>
            <w:tcW w:w="185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24385" w14:textId="4897044D" w:rsidR="00A25D13" w:rsidRPr="001A73AE" w:rsidRDefault="00B23060" w:rsidP="001A73AE">
            <w:pPr>
              <w:pStyle w:val="UOC-Table"/>
            </w:pPr>
            <w:r w:rsidRPr="00B23060">
              <w:t>Apr 14 - Apr 20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D7EE9" w14:textId="316D0448" w:rsidR="00A25D13" w:rsidRPr="001A73AE" w:rsidRDefault="00A25D13" w:rsidP="001A73AE">
            <w:pPr>
              <w:pStyle w:val="UOC-Table"/>
            </w:pPr>
            <w:r w:rsidRPr="001A73AE">
              <w:t>3.</w:t>
            </w:r>
            <w:r w:rsidR="00B23060"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ABC3D" w14:textId="77777777" w:rsidR="00A25D13" w:rsidRPr="001A73AE" w:rsidRDefault="00A25D13" w:rsidP="001A73AE">
            <w:pPr>
              <w:pStyle w:val="UOC-Table"/>
            </w:pPr>
            <w:r w:rsidRPr="001A73AE">
              <w:t>To Do</w:t>
            </w:r>
          </w:p>
        </w:tc>
      </w:tr>
      <w:tr w:rsidR="00A25D13" w:rsidRPr="00D13582" w14:paraId="70E0B8E6" w14:textId="77777777" w:rsidTr="00A12DA0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25B81" w14:textId="77777777" w:rsidR="00A25D13" w:rsidRPr="001A73AE" w:rsidRDefault="00A25D13" w:rsidP="001A73AE">
            <w:pPr>
              <w:pStyle w:val="UOC-Table"/>
            </w:pPr>
            <w:r w:rsidRPr="001A73AE">
              <w:t>3.4</w:t>
            </w:r>
          </w:p>
        </w:tc>
        <w:tc>
          <w:tcPr>
            <w:tcW w:w="4311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D40B3" w14:textId="6827B562" w:rsidR="00A25D13" w:rsidRPr="001A73AE" w:rsidRDefault="00B23060" w:rsidP="001A73AE">
            <w:pPr>
              <w:pStyle w:val="UOC-Table"/>
              <w:rPr>
                <w:b/>
                <w:bCs/>
              </w:rPr>
            </w:pPr>
            <w:r w:rsidRPr="00B23060">
              <w:rPr>
                <w:b/>
                <w:bCs/>
              </w:rPr>
              <w:t>Conduct unit testing, perform integration testing, and deploy prototype.</w:t>
            </w:r>
          </w:p>
        </w:tc>
        <w:tc>
          <w:tcPr>
            <w:tcW w:w="1850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7EEE3" w14:textId="58F6CCA1" w:rsidR="00A25D13" w:rsidRPr="001A73AE" w:rsidRDefault="00B23060" w:rsidP="001A73AE">
            <w:pPr>
              <w:pStyle w:val="UOC-Table"/>
            </w:pPr>
            <w:r w:rsidRPr="00B23060">
              <w:t>Apr 21 - Apr 27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C983A" w14:textId="0B4D015C" w:rsidR="00A25D13" w:rsidRPr="001A73AE" w:rsidRDefault="00A25D13" w:rsidP="001A73AE">
            <w:pPr>
              <w:pStyle w:val="UOC-Table"/>
            </w:pPr>
            <w:r w:rsidRPr="001A73AE">
              <w:t>3.</w:t>
            </w:r>
            <w:r w:rsidR="00B23060">
              <w:t>3, 3.4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8C169" w14:textId="77777777" w:rsidR="00A25D13" w:rsidRPr="001A73AE" w:rsidRDefault="00A25D13" w:rsidP="001A73AE">
            <w:pPr>
              <w:pStyle w:val="UOC-Table"/>
            </w:pPr>
            <w:r w:rsidRPr="001A73AE">
              <w:t>To Do</w:t>
            </w:r>
          </w:p>
        </w:tc>
      </w:tr>
      <w:tr w:rsidR="00A25D13" w:rsidRPr="00D13582" w14:paraId="46781747" w14:textId="77777777" w:rsidTr="00A12DA0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25500" w14:textId="77777777" w:rsidR="00A25D13" w:rsidRPr="001A73AE" w:rsidRDefault="00A25D13" w:rsidP="001A73AE">
            <w:pPr>
              <w:pStyle w:val="UOC-Table"/>
            </w:pPr>
            <w:r w:rsidRPr="001A73AE">
              <w:t>3.5</w:t>
            </w:r>
          </w:p>
        </w:tc>
        <w:tc>
          <w:tcPr>
            <w:tcW w:w="431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3CE2B" w14:textId="35EFA6E6" w:rsidR="00A25D13" w:rsidRPr="001A73AE" w:rsidRDefault="00B23060" w:rsidP="001A73AE">
            <w:pPr>
              <w:pStyle w:val="UOC-Table"/>
              <w:rPr>
                <w:b/>
                <w:bCs/>
              </w:rPr>
            </w:pPr>
            <w:r w:rsidRPr="00B23060">
              <w:rPr>
                <w:b/>
                <w:bCs/>
              </w:rPr>
              <w:t>Compile implementation documentation and finalize CAT3 documentation.</w:t>
            </w:r>
          </w:p>
        </w:tc>
        <w:tc>
          <w:tcPr>
            <w:tcW w:w="185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93A7C" w14:textId="29B06B1C" w:rsidR="00A25D13" w:rsidRPr="001A73AE" w:rsidRDefault="00B23060" w:rsidP="001A73AE">
            <w:pPr>
              <w:pStyle w:val="UOC-Table"/>
            </w:pPr>
            <w:r w:rsidRPr="00B23060">
              <w:t>Apr 27 - May 05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C1801" w14:textId="35D2966C" w:rsidR="00A25D13" w:rsidRPr="001A73AE" w:rsidRDefault="00B23060" w:rsidP="001A73AE">
            <w:pPr>
              <w:pStyle w:val="UOC-Table"/>
            </w:pPr>
            <w:r>
              <w:t>3.1-</w:t>
            </w:r>
            <w:r w:rsidR="00A25D13" w:rsidRPr="001A73AE">
              <w:t>3.4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1B6A2" w14:textId="77777777" w:rsidR="00A25D13" w:rsidRPr="001A73AE" w:rsidRDefault="00A25D13" w:rsidP="001A73AE">
            <w:pPr>
              <w:pStyle w:val="UOC-Table"/>
            </w:pPr>
            <w:r w:rsidRPr="001A73AE">
              <w:t>To Do</w:t>
            </w:r>
          </w:p>
        </w:tc>
      </w:tr>
    </w:tbl>
    <w:p w14:paraId="32C6D1B5" w14:textId="77777777" w:rsidR="00AE3075" w:rsidRDefault="00AE3075" w:rsidP="00AE3075">
      <w:pPr>
        <w:pStyle w:val="TFG-Space"/>
      </w:pPr>
    </w:p>
    <w:p w14:paraId="23FD3D80" w14:textId="77777777" w:rsidR="00606835" w:rsidRDefault="00606835" w:rsidP="00AE3075">
      <w:pPr>
        <w:pStyle w:val="TFG-Captions"/>
      </w:pPr>
      <w:bookmarkStart w:id="7" w:name="_Toc191589834"/>
    </w:p>
    <w:p w14:paraId="6E389167" w14:textId="77777777" w:rsidR="00606835" w:rsidRDefault="00606835" w:rsidP="00AE3075">
      <w:pPr>
        <w:pStyle w:val="TFG-Captions"/>
      </w:pPr>
    </w:p>
    <w:p w14:paraId="792D8738" w14:textId="452D1983" w:rsidR="00D13582" w:rsidRDefault="00AE3075" w:rsidP="00AE3075">
      <w:pPr>
        <w:pStyle w:val="TFG-Captions"/>
        <w:rPr>
          <w:b/>
          <w:bCs/>
          <w:sz w:val="20"/>
          <w:szCs w:val="20"/>
        </w:rPr>
      </w:pPr>
      <w:r>
        <w:t xml:space="preserve">Table 2. </w:t>
      </w:r>
      <w:fldSimple w:instr=" SEQ Table_1. \* ARABIC ">
        <w:r w:rsidR="00573B3F">
          <w:rPr>
            <w:noProof/>
          </w:rPr>
          <w:t>3</w:t>
        </w:r>
      </w:fldSimple>
      <w:r>
        <w:t>: Implementation Phase</w:t>
      </w:r>
      <w:bookmarkEnd w:id="7"/>
    </w:p>
    <w:p w14:paraId="752050F2" w14:textId="77777777" w:rsidR="001A73AE" w:rsidRDefault="001A73AE">
      <w:pPr>
        <w:rPr>
          <w:rFonts w:ascii="Times New Roman" w:eastAsiaTheme="majorEastAsia" w:hAnsi="Times New Roman" w:cstheme="majorBidi"/>
          <w:i/>
          <w:color w:val="000000" w:themeColor="text1"/>
          <w:sz w:val="28"/>
          <w:szCs w:val="28"/>
        </w:rPr>
      </w:pPr>
      <w:r>
        <w:br w:type="page"/>
      </w:r>
    </w:p>
    <w:p w14:paraId="5C7AA4B8" w14:textId="7D4903B6" w:rsidR="00D13582" w:rsidRDefault="00D13582" w:rsidP="00D13582">
      <w:pPr>
        <w:pStyle w:val="TFG-H3"/>
      </w:pPr>
      <w:bookmarkStart w:id="8" w:name="_Toc191589605"/>
      <w:r w:rsidRPr="00D13582">
        <w:lastRenderedPageBreak/>
        <w:t>CAT4: Final Product &amp; Report (May 07 - Jun 03)</w:t>
      </w:r>
      <w:bookmarkEnd w:id="8"/>
    </w:p>
    <w:p w14:paraId="52944AD9" w14:textId="77777777" w:rsidR="001A73AE" w:rsidRDefault="001A73AE" w:rsidP="001A73AE">
      <w:pPr>
        <w:pStyle w:val="TFG-Space"/>
      </w:pPr>
    </w:p>
    <w:p w14:paraId="7A49C8CB" w14:textId="77777777" w:rsidR="00D13582" w:rsidRPr="00D13582" w:rsidRDefault="00D13582" w:rsidP="00D13582">
      <w:pPr>
        <w:pStyle w:val="TFG-Spac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4376"/>
        <w:gridCol w:w="1850"/>
        <w:gridCol w:w="1002"/>
        <w:gridCol w:w="924"/>
      </w:tblGrid>
      <w:tr w:rsidR="00A25D13" w:rsidRPr="00D13582" w14:paraId="19CDA140" w14:textId="77777777" w:rsidTr="00606835">
        <w:trPr>
          <w:tblHeader/>
        </w:trPr>
        <w:tc>
          <w:tcPr>
            <w:tcW w:w="0" w:type="auto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DFC8F" w14:textId="77777777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 w:rsidRPr="001A73AE">
              <w:rPr>
                <w:b/>
                <w:bCs/>
              </w:rPr>
              <w:t>Task ID</w:t>
            </w:r>
          </w:p>
        </w:tc>
        <w:tc>
          <w:tcPr>
            <w:tcW w:w="4376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EF25B" w14:textId="77777777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 w:rsidRPr="001A73AE">
              <w:rPr>
                <w:b/>
                <w:bCs/>
              </w:rPr>
              <w:t>Task Description</w:t>
            </w:r>
          </w:p>
        </w:tc>
        <w:tc>
          <w:tcPr>
            <w:tcW w:w="1850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4894B" w14:textId="4F9A5A68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0C105" w14:textId="0E1BBBE2" w:rsidR="00A25D13" w:rsidRPr="001A73AE" w:rsidRDefault="00606835" w:rsidP="001A73AE">
            <w:pPr>
              <w:pStyle w:val="UOC-Table"/>
              <w:rPr>
                <w:b/>
                <w:bCs/>
              </w:rPr>
            </w:pPr>
            <w:r>
              <w:rPr>
                <w:b/>
                <w:bCs/>
              </w:rPr>
              <w:t>Linked</w:t>
            </w:r>
          </w:p>
        </w:tc>
        <w:tc>
          <w:tcPr>
            <w:tcW w:w="0" w:type="auto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98EF2" w14:textId="77777777" w:rsidR="00A25D13" w:rsidRPr="001A73AE" w:rsidRDefault="00A25D13" w:rsidP="001A73AE">
            <w:pPr>
              <w:pStyle w:val="UOC-Table"/>
              <w:rPr>
                <w:b/>
                <w:bCs/>
              </w:rPr>
            </w:pPr>
            <w:r w:rsidRPr="001A73AE">
              <w:rPr>
                <w:b/>
                <w:bCs/>
              </w:rPr>
              <w:t>Status</w:t>
            </w:r>
          </w:p>
        </w:tc>
      </w:tr>
      <w:tr w:rsidR="00A25D13" w:rsidRPr="00D13582" w14:paraId="4EDD404C" w14:textId="77777777" w:rsidTr="00606835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FC4BC" w14:textId="77777777" w:rsidR="00A25D13" w:rsidRPr="00D13582" w:rsidRDefault="00A25D13" w:rsidP="001A73AE">
            <w:pPr>
              <w:pStyle w:val="UOC-Table"/>
            </w:pPr>
            <w:r w:rsidRPr="00D13582">
              <w:t>4.1</w:t>
            </w:r>
          </w:p>
        </w:tc>
        <w:tc>
          <w:tcPr>
            <w:tcW w:w="4376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B016A" w14:textId="6E997550" w:rsidR="00A25D13" w:rsidRPr="0006395D" w:rsidRDefault="00606835" w:rsidP="001A73AE">
            <w:pPr>
              <w:pStyle w:val="UOC-Table"/>
              <w:rPr>
                <w:b/>
                <w:bCs/>
              </w:rPr>
            </w:pPr>
            <w:r w:rsidRPr="00606835">
              <w:rPr>
                <w:b/>
                <w:bCs/>
              </w:rPr>
              <w:t>Refine UI based on testing feedback.</w:t>
            </w:r>
          </w:p>
        </w:tc>
        <w:tc>
          <w:tcPr>
            <w:tcW w:w="185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2244A" w14:textId="1AC1FDF2" w:rsidR="00A25D13" w:rsidRPr="00D13582" w:rsidRDefault="00606835" w:rsidP="001A73AE">
            <w:pPr>
              <w:pStyle w:val="UOC-Table"/>
            </w:pPr>
            <w:r w:rsidRPr="00606835">
              <w:t>May 07 - May 11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E18BF" w14:textId="77777777" w:rsidR="00A25D13" w:rsidRPr="00D13582" w:rsidRDefault="00A25D13" w:rsidP="001A73AE">
            <w:pPr>
              <w:pStyle w:val="UOC-Table"/>
            </w:pPr>
            <w:r w:rsidRPr="00D13582">
              <w:t>3.14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81D00" w14:textId="77777777" w:rsidR="00A25D13" w:rsidRPr="00D13582" w:rsidRDefault="00A25D13" w:rsidP="001A73AE">
            <w:pPr>
              <w:pStyle w:val="UOC-Table"/>
            </w:pPr>
            <w:r w:rsidRPr="00D13582">
              <w:t>To Do</w:t>
            </w:r>
          </w:p>
        </w:tc>
      </w:tr>
      <w:tr w:rsidR="00A25D13" w:rsidRPr="00D13582" w14:paraId="2F6C1046" w14:textId="77777777" w:rsidTr="00606835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87F66" w14:textId="77777777" w:rsidR="00A25D13" w:rsidRPr="00D13582" w:rsidRDefault="00A25D13" w:rsidP="001A73AE">
            <w:pPr>
              <w:pStyle w:val="UOC-Table"/>
            </w:pPr>
            <w:r w:rsidRPr="00D13582">
              <w:t>4.2</w:t>
            </w:r>
          </w:p>
        </w:tc>
        <w:tc>
          <w:tcPr>
            <w:tcW w:w="4376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C3317" w14:textId="1CB5E820" w:rsidR="00A25D13" w:rsidRPr="0006395D" w:rsidRDefault="00606835" w:rsidP="001A73AE">
            <w:pPr>
              <w:pStyle w:val="UOC-Table"/>
              <w:rPr>
                <w:b/>
                <w:bCs/>
              </w:rPr>
            </w:pPr>
            <w:r w:rsidRPr="00606835">
              <w:rPr>
                <w:b/>
                <w:bCs/>
              </w:rPr>
              <w:t>Implement advanced filtering, economic activity visualization, and optimize database queries.</w:t>
            </w:r>
          </w:p>
        </w:tc>
        <w:tc>
          <w:tcPr>
            <w:tcW w:w="1850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0B452" w14:textId="6866C92E" w:rsidR="00A25D13" w:rsidRPr="00D13582" w:rsidRDefault="00606835" w:rsidP="001A73AE">
            <w:pPr>
              <w:pStyle w:val="UOC-Table"/>
            </w:pPr>
            <w:r w:rsidRPr="00606835">
              <w:t>May 12 - May 18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1DE54" w14:textId="77777777" w:rsidR="00A25D13" w:rsidRPr="00D13582" w:rsidRDefault="00A25D13" w:rsidP="001A73AE">
            <w:pPr>
              <w:pStyle w:val="UOC-Table"/>
            </w:pPr>
            <w:r w:rsidRPr="00D13582">
              <w:t>4.1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B17C7" w14:textId="77777777" w:rsidR="00A25D13" w:rsidRPr="00D13582" w:rsidRDefault="00A25D13" w:rsidP="001A73AE">
            <w:pPr>
              <w:pStyle w:val="UOC-Table"/>
            </w:pPr>
            <w:r w:rsidRPr="00D13582">
              <w:t>To Do</w:t>
            </w:r>
          </w:p>
        </w:tc>
      </w:tr>
      <w:tr w:rsidR="00A25D13" w:rsidRPr="00D13582" w14:paraId="5C78A9D0" w14:textId="77777777" w:rsidTr="00606835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9253E" w14:textId="77777777" w:rsidR="00A25D13" w:rsidRPr="00D13582" w:rsidRDefault="00A25D13" w:rsidP="001A73AE">
            <w:pPr>
              <w:pStyle w:val="UOC-Table"/>
            </w:pPr>
            <w:r w:rsidRPr="00D13582">
              <w:t>4.3</w:t>
            </w:r>
          </w:p>
        </w:tc>
        <w:tc>
          <w:tcPr>
            <w:tcW w:w="4376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6B73B" w14:textId="1CA74A6B" w:rsidR="00A25D13" w:rsidRPr="0006395D" w:rsidRDefault="00606835" w:rsidP="001A73AE">
            <w:pPr>
              <w:pStyle w:val="UOC-Table"/>
              <w:rPr>
                <w:b/>
                <w:bCs/>
              </w:rPr>
            </w:pPr>
            <w:r w:rsidRPr="00606835">
              <w:rPr>
                <w:b/>
                <w:bCs/>
              </w:rPr>
              <w:t xml:space="preserve">Implement </w:t>
            </w:r>
            <w:r>
              <w:rPr>
                <w:b/>
                <w:bCs/>
              </w:rPr>
              <w:t xml:space="preserve">(optional) </w:t>
            </w:r>
            <w:r w:rsidRPr="00606835">
              <w:rPr>
                <w:b/>
                <w:bCs/>
              </w:rPr>
              <w:t>NLP capabilities and conduct comprehensive system testing.</w:t>
            </w:r>
          </w:p>
        </w:tc>
        <w:tc>
          <w:tcPr>
            <w:tcW w:w="185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02801" w14:textId="0719C2C1" w:rsidR="00A25D13" w:rsidRPr="00D13582" w:rsidRDefault="00606835" w:rsidP="001A73AE">
            <w:pPr>
              <w:pStyle w:val="UOC-Table"/>
            </w:pPr>
            <w:r w:rsidRPr="00606835">
              <w:t>May 19 - May 25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36A12" w14:textId="77777777" w:rsidR="00A25D13" w:rsidRPr="00D13582" w:rsidRDefault="00A25D13" w:rsidP="001A73AE">
            <w:pPr>
              <w:pStyle w:val="UOC-Table"/>
            </w:pPr>
            <w:r w:rsidRPr="00D13582">
              <w:t>4.1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8ED6A" w14:textId="77777777" w:rsidR="00A25D13" w:rsidRPr="00D13582" w:rsidRDefault="00A25D13" w:rsidP="001A73AE">
            <w:pPr>
              <w:pStyle w:val="UOC-Table"/>
            </w:pPr>
            <w:r w:rsidRPr="00D13582">
              <w:t>To Do</w:t>
            </w:r>
          </w:p>
        </w:tc>
      </w:tr>
      <w:tr w:rsidR="00A25D13" w:rsidRPr="00D13582" w14:paraId="707BDB5A" w14:textId="77777777" w:rsidTr="00507CBC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78C53" w14:textId="34013A49" w:rsidR="00A25D13" w:rsidRPr="00D13582" w:rsidRDefault="00A25D13" w:rsidP="001A73AE">
            <w:pPr>
              <w:pStyle w:val="UOC-Table"/>
            </w:pPr>
            <w:r w:rsidRPr="00D13582">
              <w:t>4.</w:t>
            </w:r>
            <w:r w:rsidR="00606835">
              <w:t>4</w:t>
            </w:r>
          </w:p>
        </w:tc>
        <w:tc>
          <w:tcPr>
            <w:tcW w:w="4376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F1522" w14:textId="0EEB3279" w:rsidR="00A25D13" w:rsidRPr="0006395D" w:rsidRDefault="00606835" w:rsidP="001A73AE">
            <w:pPr>
              <w:pStyle w:val="UOC-Table"/>
              <w:rPr>
                <w:b/>
                <w:bCs/>
              </w:rPr>
            </w:pPr>
            <w:r w:rsidRPr="00606835">
              <w:rPr>
                <w:b/>
                <w:bCs/>
              </w:rPr>
              <w:t>Fix bugs, optimize performance, and prepare final deployment package.</w:t>
            </w:r>
            <w:r>
              <w:rPr>
                <w:b/>
                <w:bCs/>
              </w:rPr>
              <w:t xml:space="preserve"> </w:t>
            </w:r>
            <w:r w:rsidRPr="00606835">
              <w:rPr>
                <w:b/>
                <w:bCs/>
              </w:rPr>
              <w:t>Create user documentation, write results and analysis, draft conclusions, and compile bibliography.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850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A900B" w14:textId="364F8AE2" w:rsidR="00A25D13" w:rsidRPr="00D13582" w:rsidRDefault="00606835" w:rsidP="001A73AE">
            <w:pPr>
              <w:pStyle w:val="UOC-Table"/>
            </w:pPr>
            <w:r w:rsidRPr="00606835">
              <w:t>May 26 - Jun 01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EEBEF" w14:textId="77777777" w:rsidR="00A25D13" w:rsidRPr="00D13582" w:rsidRDefault="00A25D13" w:rsidP="001A73AE">
            <w:pPr>
              <w:pStyle w:val="UOC-Table"/>
            </w:pPr>
            <w:r w:rsidRPr="00D13582">
              <w:t>4.1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E3B0A" w14:textId="77777777" w:rsidR="00A25D13" w:rsidRPr="00D13582" w:rsidRDefault="00A25D13" w:rsidP="001A73AE">
            <w:pPr>
              <w:pStyle w:val="UOC-Table"/>
            </w:pPr>
            <w:r w:rsidRPr="00D13582">
              <w:t>To Do</w:t>
            </w:r>
          </w:p>
        </w:tc>
      </w:tr>
      <w:tr w:rsidR="00A25D13" w:rsidRPr="00D13582" w14:paraId="58AFB4C4" w14:textId="77777777" w:rsidTr="00507CBC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AFB0A" w14:textId="7E527DC7" w:rsidR="00A25D13" w:rsidRPr="00D13582" w:rsidRDefault="00A25D13" w:rsidP="001A73AE">
            <w:pPr>
              <w:pStyle w:val="UOC-Table"/>
            </w:pPr>
            <w:r w:rsidRPr="00D13582">
              <w:t>4.</w:t>
            </w:r>
            <w:r w:rsidR="00606835">
              <w:t>5</w:t>
            </w:r>
          </w:p>
        </w:tc>
        <w:tc>
          <w:tcPr>
            <w:tcW w:w="4376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D857B" w14:textId="58A9163C" w:rsidR="00A25D13" w:rsidRPr="0006395D" w:rsidRDefault="00606835" w:rsidP="001A73AE">
            <w:pPr>
              <w:pStyle w:val="UOC-Table"/>
              <w:rPr>
                <w:b/>
                <w:bCs/>
              </w:rPr>
            </w:pPr>
            <w:r w:rsidRPr="00606835">
              <w:rPr>
                <w:b/>
                <w:bCs/>
              </w:rPr>
              <w:t>Finalize and format the project report, then submit CAT4.</w:t>
            </w:r>
          </w:p>
        </w:tc>
        <w:tc>
          <w:tcPr>
            <w:tcW w:w="185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660CD" w14:textId="297616BA" w:rsidR="00A25D13" w:rsidRPr="00D13582" w:rsidRDefault="00606835" w:rsidP="001A73AE">
            <w:pPr>
              <w:pStyle w:val="UOC-Table"/>
            </w:pPr>
            <w:r w:rsidRPr="00606835">
              <w:t>Jun 01 - Jun 03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DE5DB" w14:textId="0156C4A0" w:rsidR="00A25D13" w:rsidRPr="00D13582" w:rsidRDefault="00606835" w:rsidP="001A73AE">
            <w:pPr>
              <w:pStyle w:val="UOC-Table"/>
            </w:pPr>
            <w:r>
              <w:t>4.1-4.4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7C1BA" w14:textId="77777777" w:rsidR="00A25D13" w:rsidRPr="00D13582" w:rsidRDefault="00A25D13" w:rsidP="001A73AE">
            <w:pPr>
              <w:pStyle w:val="UOC-Table"/>
            </w:pPr>
            <w:r w:rsidRPr="00D13582">
              <w:t>To Do</w:t>
            </w:r>
          </w:p>
        </w:tc>
      </w:tr>
    </w:tbl>
    <w:p w14:paraId="76378CE2" w14:textId="77777777" w:rsidR="00AE3075" w:rsidRDefault="00AE3075" w:rsidP="006C49FC">
      <w:pPr>
        <w:pStyle w:val="TFG-Space"/>
      </w:pPr>
    </w:p>
    <w:p w14:paraId="248489E6" w14:textId="77777777" w:rsidR="00606835" w:rsidRDefault="00606835" w:rsidP="006C49FC">
      <w:pPr>
        <w:pStyle w:val="TFG-Space"/>
      </w:pPr>
    </w:p>
    <w:p w14:paraId="37CFD431" w14:textId="77777777" w:rsidR="00606835" w:rsidRDefault="00606835" w:rsidP="006C49FC">
      <w:pPr>
        <w:pStyle w:val="TFG-Space"/>
      </w:pPr>
    </w:p>
    <w:p w14:paraId="075CF98B" w14:textId="6BBECBCF" w:rsidR="001A73AE" w:rsidRPr="00AE3075" w:rsidRDefault="00AE3075" w:rsidP="00AE3075">
      <w:pPr>
        <w:pStyle w:val="TFG-Captions"/>
        <w:rPr>
          <w:color w:val="auto"/>
        </w:rPr>
      </w:pPr>
      <w:bookmarkStart w:id="9" w:name="_Toc191589835"/>
      <w:r w:rsidRPr="00AE3075">
        <w:rPr>
          <w:color w:val="auto"/>
        </w:rPr>
        <w:t xml:space="preserve">Table </w:t>
      </w:r>
      <w:r>
        <w:rPr>
          <w:color w:val="auto"/>
        </w:rPr>
        <w:t>2</w:t>
      </w:r>
      <w:r w:rsidRPr="00AE3075">
        <w:rPr>
          <w:color w:val="auto"/>
        </w:rPr>
        <w:t xml:space="preserve">. </w:t>
      </w:r>
      <w:r w:rsidRPr="00AE3075">
        <w:rPr>
          <w:color w:val="auto"/>
        </w:rPr>
        <w:fldChar w:fldCharType="begin"/>
      </w:r>
      <w:r w:rsidRPr="00AE3075">
        <w:rPr>
          <w:color w:val="auto"/>
        </w:rPr>
        <w:instrText xml:space="preserve"> SEQ Table_1. \* ARABIC </w:instrText>
      </w:r>
      <w:r w:rsidRPr="00AE3075">
        <w:rPr>
          <w:color w:val="auto"/>
        </w:rPr>
        <w:fldChar w:fldCharType="separate"/>
      </w:r>
      <w:r w:rsidR="00573B3F">
        <w:rPr>
          <w:noProof/>
          <w:color w:val="auto"/>
        </w:rPr>
        <w:t>4</w:t>
      </w:r>
      <w:r w:rsidRPr="00AE3075">
        <w:rPr>
          <w:color w:val="auto"/>
        </w:rPr>
        <w:fldChar w:fldCharType="end"/>
      </w:r>
      <w:r w:rsidRPr="00AE3075">
        <w:rPr>
          <w:color w:val="auto"/>
        </w:rPr>
        <w:t>: final Product and Report</w:t>
      </w:r>
      <w:bookmarkEnd w:id="9"/>
    </w:p>
    <w:p w14:paraId="2383AB07" w14:textId="77777777" w:rsidR="001A73AE" w:rsidRDefault="001A73AE">
      <w:pPr>
        <w:rPr>
          <w:rFonts w:ascii="Times New Roman" w:eastAsiaTheme="majorEastAsia" w:hAnsi="Times New Roman" w:cstheme="majorBidi"/>
          <w:i/>
          <w:color w:val="000000" w:themeColor="text1"/>
          <w:sz w:val="28"/>
          <w:szCs w:val="28"/>
        </w:rPr>
      </w:pPr>
      <w:r>
        <w:br w:type="page"/>
      </w:r>
    </w:p>
    <w:p w14:paraId="28154B5F" w14:textId="14DDFEC6" w:rsidR="00D13582" w:rsidRDefault="00D13582" w:rsidP="00D13582">
      <w:pPr>
        <w:pStyle w:val="TFG-H3"/>
      </w:pPr>
      <w:bookmarkStart w:id="10" w:name="_Toc191589606"/>
      <w:r w:rsidRPr="00D13582">
        <w:lastRenderedPageBreak/>
        <w:t>CAT5: Presentation Preparation (Jun 04 - Jun 10)</w:t>
      </w:r>
      <w:bookmarkEnd w:id="10"/>
    </w:p>
    <w:p w14:paraId="5994656B" w14:textId="77777777" w:rsidR="00D13582" w:rsidRDefault="00D13582" w:rsidP="00D13582">
      <w:pPr>
        <w:pStyle w:val="TFG-Space"/>
      </w:pPr>
    </w:p>
    <w:p w14:paraId="72C2A382" w14:textId="77777777" w:rsidR="00D13582" w:rsidRPr="00D13582" w:rsidRDefault="00D13582" w:rsidP="00D13582">
      <w:pPr>
        <w:pStyle w:val="TFG-Spac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4039"/>
        <w:gridCol w:w="1701"/>
        <w:gridCol w:w="1002"/>
        <w:gridCol w:w="975"/>
      </w:tblGrid>
      <w:tr w:rsidR="0025553B" w:rsidRPr="00D13582" w14:paraId="4D9E28D0" w14:textId="77777777" w:rsidTr="0025553B">
        <w:trPr>
          <w:tblHeader/>
        </w:trPr>
        <w:tc>
          <w:tcPr>
            <w:tcW w:w="0" w:type="auto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9464A" w14:textId="77777777" w:rsidR="0025553B" w:rsidRPr="001A73AE" w:rsidRDefault="0025553B" w:rsidP="001A73AE">
            <w:pPr>
              <w:pStyle w:val="UOC-Table"/>
              <w:rPr>
                <w:b/>
                <w:bCs/>
              </w:rPr>
            </w:pPr>
            <w:r w:rsidRPr="001A73AE">
              <w:rPr>
                <w:b/>
                <w:bCs/>
              </w:rPr>
              <w:t>Task ID</w:t>
            </w:r>
          </w:p>
        </w:tc>
        <w:tc>
          <w:tcPr>
            <w:tcW w:w="4039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A74DE" w14:textId="77777777" w:rsidR="0025553B" w:rsidRPr="001A73AE" w:rsidRDefault="0025553B" w:rsidP="001A73AE">
            <w:pPr>
              <w:pStyle w:val="UOC-Table"/>
              <w:rPr>
                <w:b/>
                <w:bCs/>
              </w:rPr>
            </w:pPr>
            <w:r w:rsidRPr="001A73AE">
              <w:rPr>
                <w:b/>
                <w:bCs/>
              </w:rPr>
              <w:t>Task Description</w:t>
            </w:r>
          </w:p>
        </w:tc>
        <w:tc>
          <w:tcPr>
            <w:tcW w:w="1701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21AB4" w14:textId="6FB3BAF5" w:rsidR="0025553B" w:rsidRPr="001A73AE" w:rsidRDefault="0025553B" w:rsidP="001A73AE">
            <w:pPr>
              <w:pStyle w:val="UOC-Table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1002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66615" w14:textId="0A4F6F0B" w:rsidR="0025553B" w:rsidRPr="001A73AE" w:rsidRDefault="0025553B" w:rsidP="001A73AE">
            <w:pPr>
              <w:pStyle w:val="UOC-Table"/>
              <w:rPr>
                <w:b/>
                <w:bCs/>
              </w:rPr>
            </w:pPr>
            <w:r>
              <w:rPr>
                <w:b/>
                <w:bCs/>
              </w:rPr>
              <w:t>Linked</w:t>
            </w:r>
          </w:p>
        </w:tc>
        <w:tc>
          <w:tcPr>
            <w:tcW w:w="975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6D45F" w14:textId="77777777" w:rsidR="0025553B" w:rsidRPr="001A73AE" w:rsidRDefault="0025553B" w:rsidP="001A73AE">
            <w:pPr>
              <w:pStyle w:val="UOC-Table"/>
              <w:rPr>
                <w:b/>
                <w:bCs/>
              </w:rPr>
            </w:pPr>
            <w:r w:rsidRPr="001A73AE">
              <w:rPr>
                <w:b/>
                <w:bCs/>
              </w:rPr>
              <w:t>Status</w:t>
            </w:r>
          </w:p>
        </w:tc>
      </w:tr>
      <w:tr w:rsidR="0025553B" w:rsidRPr="00D13582" w14:paraId="2FDB91F4" w14:textId="77777777" w:rsidTr="0025553B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08768" w14:textId="77777777" w:rsidR="0025553B" w:rsidRPr="00D13582" w:rsidRDefault="0025553B" w:rsidP="001A73AE">
            <w:pPr>
              <w:pStyle w:val="UOC-Table"/>
            </w:pPr>
            <w:r w:rsidRPr="00D13582">
              <w:t>5.1</w:t>
            </w:r>
          </w:p>
        </w:tc>
        <w:tc>
          <w:tcPr>
            <w:tcW w:w="4039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3AD68" w14:textId="77777777" w:rsidR="0025553B" w:rsidRDefault="0025553B" w:rsidP="0025553B">
            <w:pPr>
              <w:pStyle w:val="UOC-Table"/>
              <w:numPr>
                <w:ilvl w:val="0"/>
                <w:numId w:val="39"/>
              </w:numPr>
              <w:rPr>
                <w:b/>
                <w:bCs/>
              </w:rPr>
            </w:pPr>
            <w:r w:rsidRPr="00606835">
              <w:rPr>
                <w:b/>
                <w:bCs/>
              </w:rPr>
              <w:t>Create presentation outline, storyboard, and design slides.</w:t>
            </w:r>
            <w:r>
              <w:rPr>
                <w:b/>
                <w:bCs/>
              </w:rPr>
              <w:t xml:space="preserve"> </w:t>
            </w:r>
          </w:p>
          <w:p w14:paraId="0EA78470" w14:textId="4B90F6AA" w:rsidR="0025553B" w:rsidRPr="0006395D" w:rsidRDefault="0025553B" w:rsidP="0025553B">
            <w:pPr>
              <w:pStyle w:val="UOC-Table"/>
              <w:numPr>
                <w:ilvl w:val="0"/>
                <w:numId w:val="39"/>
              </w:numPr>
              <w:rPr>
                <w:b/>
                <w:bCs/>
              </w:rPr>
            </w:pPr>
            <w:r w:rsidRPr="00606835">
              <w:rPr>
                <w:b/>
                <w:bCs/>
              </w:rPr>
              <w:t>Prepare demonstration script, record key platform features, and create a narrated presentation video.</w:t>
            </w:r>
          </w:p>
        </w:tc>
        <w:tc>
          <w:tcPr>
            <w:tcW w:w="170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0867E" w14:textId="7129ADF7" w:rsidR="0025553B" w:rsidRPr="00D13582" w:rsidRDefault="0025553B" w:rsidP="001A73AE">
            <w:pPr>
              <w:pStyle w:val="UOC-Table"/>
            </w:pPr>
            <w:r w:rsidRPr="0025553B">
              <w:t>Jun 0</w:t>
            </w:r>
            <w:r>
              <w:t>4</w:t>
            </w:r>
            <w:r w:rsidRPr="0025553B">
              <w:t xml:space="preserve"> - Jun 0</w:t>
            </w:r>
            <w:r>
              <w:t>8</w:t>
            </w:r>
          </w:p>
        </w:tc>
        <w:tc>
          <w:tcPr>
            <w:tcW w:w="1002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8E345" w14:textId="77777777" w:rsidR="0025553B" w:rsidRPr="00D13582" w:rsidRDefault="0025553B" w:rsidP="001A73AE">
            <w:pPr>
              <w:pStyle w:val="UOC-Table"/>
            </w:pPr>
            <w:r w:rsidRPr="00D13582">
              <w:t>4.14</w:t>
            </w:r>
          </w:p>
        </w:tc>
        <w:tc>
          <w:tcPr>
            <w:tcW w:w="975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398D8" w14:textId="77777777" w:rsidR="0025553B" w:rsidRPr="00D13582" w:rsidRDefault="0025553B" w:rsidP="001A73AE">
            <w:pPr>
              <w:pStyle w:val="UOC-Table"/>
            </w:pPr>
            <w:r w:rsidRPr="00D13582">
              <w:t>To Do</w:t>
            </w:r>
          </w:p>
        </w:tc>
      </w:tr>
      <w:tr w:rsidR="0025553B" w:rsidRPr="00D13582" w14:paraId="7B3A6B31" w14:textId="77777777" w:rsidTr="0025553B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51956" w14:textId="5DB55B67" w:rsidR="0025553B" w:rsidRPr="00D13582" w:rsidRDefault="0025553B" w:rsidP="001A73AE">
            <w:pPr>
              <w:pStyle w:val="UOC-Table"/>
            </w:pPr>
            <w:r w:rsidRPr="00D13582">
              <w:t>5.</w:t>
            </w:r>
            <w:r>
              <w:t>2</w:t>
            </w:r>
          </w:p>
        </w:tc>
        <w:tc>
          <w:tcPr>
            <w:tcW w:w="4039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9B4B5" w14:textId="345C05D7" w:rsidR="0025553B" w:rsidRPr="0006395D" w:rsidRDefault="0025553B" w:rsidP="001A73AE">
            <w:pPr>
              <w:pStyle w:val="UOC-Table"/>
              <w:rPr>
                <w:b/>
                <w:bCs/>
              </w:rPr>
            </w:pPr>
            <w:r w:rsidRPr="00606835">
              <w:rPr>
                <w:b/>
                <w:bCs/>
              </w:rPr>
              <w:t>Review, finalize, and refine presentation based on feedback.</w:t>
            </w:r>
          </w:p>
        </w:tc>
        <w:tc>
          <w:tcPr>
            <w:tcW w:w="1701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673FF" w14:textId="26008BFB" w:rsidR="0025553B" w:rsidRPr="00D13582" w:rsidRDefault="0025553B" w:rsidP="001A73AE">
            <w:pPr>
              <w:pStyle w:val="UOC-Table"/>
            </w:pPr>
            <w:r w:rsidRPr="0025553B">
              <w:t>Jun 0</w:t>
            </w:r>
            <w:r>
              <w:t>8</w:t>
            </w:r>
            <w:r w:rsidRPr="0025553B">
              <w:t xml:space="preserve"> - Jun 0</w:t>
            </w:r>
            <w:r>
              <w:t>9</w:t>
            </w:r>
          </w:p>
        </w:tc>
        <w:tc>
          <w:tcPr>
            <w:tcW w:w="1002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2EE86" w14:textId="77777777" w:rsidR="0025553B" w:rsidRPr="00D13582" w:rsidRDefault="0025553B" w:rsidP="001A73AE">
            <w:pPr>
              <w:pStyle w:val="UOC-Table"/>
            </w:pPr>
            <w:r w:rsidRPr="00D13582">
              <w:t>5.1</w:t>
            </w:r>
          </w:p>
        </w:tc>
        <w:tc>
          <w:tcPr>
            <w:tcW w:w="975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57C32" w14:textId="77777777" w:rsidR="0025553B" w:rsidRPr="00D13582" w:rsidRDefault="0025553B" w:rsidP="001A73AE">
            <w:pPr>
              <w:pStyle w:val="UOC-Table"/>
            </w:pPr>
            <w:r w:rsidRPr="00D13582">
              <w:t>To Do</w:t>
            </w:r>
          </w:p>
        </w:tc>
      </w:tr>
    </w:tbl>
    <w:p w14:paraId="24DDF169" w14:textId="77777777" w:rsidR="0006395D" w:rsidRDefault="0006395D" w:rsidP="0006395D">
      <w:pPr>
        <w:pStyle w:val="TFG-Space"/>
      </w:pPr>
    </w:p>
    <w:p w14:paraId="40C507F9" w14:textId="77777777" w:rsidR="0025553B" w:rsidRDefault="0025553B" w:rsidP="0006395D">
      <w:pPr>
        <w:pStyle w:val="TFG-Captions"/>
      </w:pPr>
      <w:bookmarkStart w:id="11" w:name="_Toc191589836"/>
    </w:p>
    <w:p w14:paraId="75AEC750" w14:textId="7B1070D1" w:rsidR="0006395D" w:rsidRDefault="001A73AE" w:rsidP="0006395D">
      <w:pPr>
        <w:pStyle w:val="TFG-Captions"/>
      </w:pPr>
      <w:r>
        <w:t xml:space="preserve">Table </w:t>
      </w:r>
      <w:r w:rsidR="004B0191">
        <w:t>2</w:t>
      </w:r>
      <w:r>
        <w:t xml:space="preserve">. </w:t>
      </w:r>
      <w:fldSimple w:instr=" SEQ Table_1. \* ARABIC ">
        <w:r w:rsidR="00573B3F">
          <w:rPr>
            <w:noProof/>
          </w:rPr>
          <w:t>5</w:t>
        </w:r>
      </w:fldSimple>
      <w:r>
        <w:t>: Presentation Preparation Phase</w:t>
      </w:r>
      <w:bookmarkEnd w:id="11"/>
    </w:p>
    <w:p w14:paraId="3F783287" w14:textId="77777777" w:rsidR="00AE3075" w:rsidRPr="0006395D" w:rsidRDefault="00AE3075" w:rsidP="0006395D">
      <w:pPr>
        <w:pStyle w:val="TFG-Captions"/>
      </w:pPr>
    </w:p>
    <w:p w14:paraId="05BB0D6A" w14:textId="225C450A" w:rsidR="00D13582" w:rsidRDefault="00D13582" w:rsidP="00D13582">
      <w:pPr>
        <w:pStyle w:val="TFG-H3"/>
      </w:pPr>
      <w:bookmarkStart w:id="12" w:name="_Toc191589607"/>
      <w:r w:rsidRPr="00D13582">
        <w:t>Defence Preparation (Jun 11 - Jun 17)</w:t>
      </w:r>
      <w:bookmarkEnd w:id="12"/>
    </w:p>
    <w:p w14:paraId="05027FB6" w14:textId="77777777" w:rsidR="00D13582" w:rsidRPr="00D13582" w:rsidRDefault="00D13582" w:rsidP="00D13582">
      <w:pPr>
        <w:pStyle w:val="TFG-Spac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4197"/>
        <w:gridCol w:w="1850"/>
        <w:gridCol w:w="1002"/>
        <w:gridCol w:w="924"/>
      </w:tblGrid>
      <w:tr w:rsidR="0025553B" w:rsidRPr="00D13582" w14:paraId="09F495E5" w14:textId="77777777" w:rsidTr="0025553B">
        <w:trPr>
          <w:tblHeader/>
        </w:trPr>
        <w:tc>
          <w:tcPr>
            <w:tcW w:w="0" w:type="auto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E5AAB" w14:textId="77777777" w:rsidR="0025553B" w:rsidRPr="001A73AE" w:rsidRDefault="0025553B" w:rsidP="001A73AE">
            <w:pPr>
              <w:pStyle w:val="UOC-Table"/>
              <w:rPr>
                <w:b/>
                <w:bCs/>
              </w:rPr>
            </w:pPr>
            <w:r w:rsidRPr="001A73AE">
              <w:rPr>
                <w:b/>
                <w:bCs/>
              </w:rPr>
              <w:t>Task ID</w:t>
            </w:r>
          </w:p>
        </w:tc>
        <w:tc>
          <w:tcPr>
            <w:tcW w:w="4197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9570A" w14:textId="77777777" w:rsidR="0025553B" w:rsidRPr="001A73AE" w:rsidRDefault="0025553B" w:rsidP="001A73AE">
            <w:pPr>
              <w:pStyle w:val="UOC-Table"/>
              <w:rPr>
                <w:b/>
                <w:bCs/>
              </w:rPr>
            </w:pPr>
            <w:r w:rsidRPr="001A73AE">
              <w:rPr>
                <w:b/>
                <w:bCs/>
              </w:rPr>
              <w:t>Task Description</w:t>
            </w:r>
          </w:p>
        </w:tc>
        <w:tc>
          <w:tcPr>
            <w:tcW w:w="1850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D23D4" w14:textId="62AC5B73" w:rsidR="0025553B" w:rsidRPr="001A73AE" w:rsidRDefault="0025553B" w:rsidP="001A73AE">
            <w:pPr>
              <w:pStyle w:val="UOC-Table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D1FA7" w14:textId="6AC6D7F1" w:rsidR="0025553B" w:rsidRPr="001A73AE" w:rsidRDefault="0025553B" w:rsidP="001A73AE">
            <w:pPr>
              <w:pStyle w:val="UOC-Table"/>
              <w:rPr>
                <w:b/>
                <w:bCs/>
              </w:rPr>
            </w:pPr>
            <w:r>
              <w:rPr>
                <w:b/>
                <w:bCs/>
              </w:rPr>
              <w:t>Linked</w:t>
            </w:r>
          </w:p>
        </w:tc>
        <w:tc>
          <w:tcPr>
            <w:tcW w:w="0" w:type="auto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3F401" w14:textId="77777777" w:rsidR="0025553B" w:rsidRPr="001A73AE" w:rsidRDefault="0025553B" w:rsidP="001A73AE">
            <w:pPr>
              <w:pStyle w:val="UOC-Table"/>
              <w:rPr>
                <w:b/>
                <w:bCs/>
              </w:rPr>
            </w:pPr>
            <w:r w:rsidRPr="001A73AE">
              <w:rPr>
                <w:b/>
                <w:bCs/>
              </w:rPr>
              <w:t>Status</w:t>
            </w:r>
          </w:p>
        </w:tc>
      </w:tr>
      <w:tr w:rsidR="0025553B" w:rsidRPr="00D13582" w14:paraId="16FBAD5D" w14:textId="77777777" w:rsidTr="0025553B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72944" w14:textId="77777777" w:rsidR="0025553B" w:rsidRPr="00D13582" w:rsidRDefault="0025553B" w:rsidP="001A73AE">
            <w:pPr>
              <w:pStyle w:val="UOC-Table"/>
            </w:pPr>
            <w:r w:rsidRPr="00D13582">
              <w:t>6.1</w:t>
            </w:r>
          </w:p>
        </w:tc>
        <w:tc>
          <w:tcPr>
            <w:tcW w:w="419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40116" w14:textId="77777777" w:rsidR="0025553B" w:rsidRDefault="0025553B" w:rsidP="0025553B">
            <w:pPr>
              <w:pStyle w:val="UOC-Table"/>
              <w:numPr>
                <w:ilvl w:val="0"/>
                <w:numId w:val="38"/>
              </w:numPr>
              <w:rPr>
                <w:b/>
                <w:bCs/>
              </w:rPr>
            </w:pPr>
            <w:r w:rsidRPr="0006395D">
              <w:rPr>
                <w:b/>
                <w:bCs/>
              </w:rPr>
              <w:t>Prepare defence presentation based on feedback</w:t>
            </w:r>
            <w:r>
              <w:rPr>
                <w:b/>
                <w:bCs/>
              </w:rPr>
              <w:t>.</w:t>
            </w:r>
          </w:p>
          <w:p w14:paraId="770A95F6" w14:textId="77777777" w:rsidR="0025553B" w:rsidRDefault="0025553B" w:rsidP="0025553B">
            <w:pPr>
              <w:pStyle w:val="UOC-Table"/>
              <w:numPr>
                <w:ilvl w:val="0"/>
                <w:numId w:val="38"/>
              </w:numPr>
              <w:rPr>
                <w:b/>
                <w:bCs/>
              </w:rPr>
            </w:pPr>
            <w:r w:rsidRPr="0006395D">
              <w:rPr>
                <w:b/>
                <w:bCs/>
              </w:rPr>
              <w:t>Anticipate potential questions and prepare responses</w:t>
            </w:r>
            <w:r>
              <w:rPr>
                <w:b/>
                <w:bCs/>
              </w:rPr>
              <w:t>.</w:t>
            </w:r>
          </w:p>
          <w:p w14:paraId="0466DC97" w14:textId="6C27F859" w:rsidR="0025553B" w:rsidRPr="0006395D" w:rsidRDefault="0025553B" w:rsidP="0025553B">
            <w:pPr>
              <w:pStyle w:val="UOC-Table"/>
              <w:numPr>
                <w:ilvl w:val="0"/>
                <w:numId w:val="38"/>
              </w:numPr>
              <w:rPr>
                <w:b/>
                <w:bCs/>
              </w:rPr>
            </w:pPr>
            <w:r w:rsidRPr="0006395D">
              <w:rPr>
                <w:b/>
                <w:bCs/>
              </w:rPr>
              <w:t>Practice presentation delivery</w:t>
            </w:r>
          </w:p>
        </w:tc>
        <w:tc>
          <w:tcPr>
            <w:tcW w:w="185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939E2" w14:textId="393118F1" w:rsidR="0025553B" w:rsidRPr="00D13582" w:rsidRDefault="0025553B" w:rsidP="001A73AE">
            <w:pPr>
              <w:pStyle w:val="UOC-Table"/>
            </w:pPr>
            <w:r w:rsidRPr="00D13582">
              <w:t>Jun 11</w:t>
            </w:r>
            <w:r>
              <w:t>-Jun16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A3E05" w14:textId="629C2422" w:rsidR="0025553B" w:rsidRPr="00D13582" w:rsidRDefault="0025553B" w:rsidP="001A73AE">
            <w:pPr>
              <w:pStyle w:val="UOC-Table"/>
            </w:pPr>
            <w:r w:rsidRPr="00D13582">
              <w:t>5.</w:t>
            </w:r>
            <w: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9F3D2" w14:textId="77777777" w:rsidR="0025553B" w:rsidRPr="00D13582" w:rsidRDefault="0025553B" w:rsidP="001A73AE">
            <w:pPr>
              <w:pStyle w:val="UOC-Table"/>
            </w:pPr>
            <w:r w:rsidRPr="00D13582">
              <w:t>To Do</w:t>
            </w:r>
          </w:p>
        </w:tc>
      </w:tr>
      <w:tr w:rsidR="0025553B" w:rsidRPr="00D13582" w14:paraId="0C03152C" w14:textId="77777777" w:rsidTr="0025553B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888A1" w14:textId="2D5D4D2F" w:rsidR="0025553B" w:rsidRPr="00D13582" w:rsidRDefault="0025553B" w:rsidP="001A73AE">
            <w:pPr>
              <w:pStyle w:val="UOC-Table"/>
            </w:pPr>
            <w:r w:rsidRPr="00D13582">
              <w:t>6.</w:t>
            </w:r>
            <w:r>
              <w:t>2</w:t>
            </w:r>
          </w:p>
        </w:tc>
        <w:tc>
          <w:tcPr>
            <w:tcW w:w="4197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E6B9E" w14:textId="04D60C8F" w:rsidR="0025553B" w:rsidRPr="0006395D" w:rsidRDefault="0025553B" w:rsidP="001A73AE">
            <w:pPr>
              <w:pStyle w:val="UOC-Table"/>
              <w:rPr>
                <w:b/>
                <w:bCs/>
              </w:rPr>
            </w:pPr>
            <w:r w:rsidRPr="0006395D">
              <w:rPr>
                <w:b/>
                <w:bCs/>
              </w:rPr>
              <w:t>Final defence presentation</w:t>
            </w:r>
          </w:p>
        </w:tc>
        <w:tc>
          <w:tcPr>
            <w:tcW w:w="1850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37226" w14:textId="77777777" w:rsidR="0025553B" w:rsidRPr="00D13582" w:rsidRDefault="0025553B" w:rsidP="001A73AE">
            <w:pPr>
              <w:pStyle w:val="UOC-Table"/>
            </w:pPr>
            <w:r w:rsidRPr="00D13582">
              <w:t>Jun 17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9A063" w14:textId="6F66D897" w:rsidR="0025553B" w:rsidRPr="00D13582" w:rsidRDefault="0025553B" w:rsidP="001A73AE">
            <w:pPr>
              <w:pStyle w:val="UOC-Table"/>
            </w:pPr>
            <w:r w:rsidRPr="00D13582">
              <w:t>6.1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AB308" w14:textId="77777777" w:rsidR="0025553B" w:rsidRPr="00D13582" w:rsidRDefault="0025553B" w:rsidP="0006395D">
            <w:pPr>
              <w:pStyle w:val="UOC-Table"/>
              <w:keepNext/>
            </w:pPr>
            <w:r w:rsidRPr="00D13582">
              <w:t>To Do</w:t>
            </w:r>
          </w:p>
        </w:tc>
      </w:tr>
    </w:tbl>
    <w:p w14:paraId="05E6A443" w14:textId="77777777" w:rsidR="0006395D" w:rsidRDefault="0006395D" w:rsidP="0006395D">
      <w:pPr>
        <w:pStyle w:val="TFG-Space"/>
      </w:pPr>
    </w:p>
    <w:p w14:paraId="40042BC8" w14:textId="77777777" w:rsidR="0025553B" w:rsidRDefault="0025553B" w:rsidP="0006395D">
      <w:pPr>
        <w:pStyle w:val="TFG-Captions"/>
      </w:pPr>
      <w:bookmarkStart w:id="13" w:name="_Toc191589837"/>
    </w:p>
    <w:p w14:paraId="5E9149DC" w14:textId="58368E76" w:rsidR="00D13582" w:rsidRDefault="0006395D" w:rsidP="0006395D">
      <w:pPr>
        <w:pStyle w:val="TFG-Captions"/>
        <w:rPr>
          <w:b/>
          <w:bCs/>
          <w:sz w:val="20"/>
          <w:szCs w:val="20"/>
        </w:rPr>
      </w:pPr>
      <w:r>
        <w:t xml:space="preserve">Table </w:t>
      </w:r>
      <w:r w:rsidR="004B0191">
        <w:t>2</w:t>
      </w:r>
      <w:r>
        <w:t xml:space="preserve">. </w:t>
      </w:r>
      <w:fldSimple w:instr=" SEQ Table_1. \* ARABIC ">
        <w:r w:rsidR="00573B3F">
          <w:rPr>
            <w:noProof/>
          </w:rPr>
          <w:t>6</w:t>
        </w:r>
      </w:fldSimple>
      <w:r>
        <w:t>: Defence Preparation Phase</w:t>
      </w:r>
      <w:bookmarkEnd w:id="13"/>
    </w:p>
    <w:p w14:paraId="52FBDF4F" w14:textId="77777777" w:rsidR="00AE3075" w:rsidRDefault="00AE3075">
      <w:pPr>
        <w:rPr>
          <w:rFonts w:ascii="Times New Roman" w:eastAsiaTheme="majorEastAsia" w:hAnsi="Times New Roman" w:cstheme="majorBidi"/>
          <w:i/>
          <w:color w:val="000000" w:themeColor="text1"/>
          <w:sz w:val="28"/>
          <w:szCs w:val="28"/>
        </w:rPr>
      </w:pPr>
      <w:r>
        <w:br w:type="page"/>
      </w:r>
    </w:p>
    <w:p w14:paraId="6D4FF599" w14:textId="59E63DDB" w:rsidR="00D13582" w:rsidRDefault="00D13582" w:rsidP="00D13582">
      <w:pPr>
        <w:pStyle w:val="TFG-H3"/>
      </w:pPr>
      <w:bookmarkStart w:id="14" w:name="_Toc191589608"/>
      <w:r w:rsidRPr="00D13582">
        <w:lastRenderedPageBreak/>
        <w:t xml:space="preserve">Ongoing Tasks Throughout </w:t>
      </w:r>
      <w:r w:rsidR="00AE3075">
        <w:t xml:space="preserve">the </w:t>
      </w:r>
      <w:r w:rsidRPr="00D13582">
        <w:t>Project</w:t>
      </w:r>
      <w:bookmarkEnd w:id="14"/>
    </w:p>
    <w:p w14:paraId="45F4C65B" w14:textId="77777777" w:rsidR="0006395D" w:rsidRDefault="0006395D" w:rsidP="0006395D">
      <w:pPr>
        <w:pStyle w:val="TFG-Space"/>
      </w:pPr>
    </w:p>
    <w:p w14:paraId="57E2DAC9" w14:textId="77777777" w:rsidR="00D13582" w:rsidRPr="00D13582" w:rsidRDefault="00D13582" w:rsidP="00D13582">
      <w:pPr>
        <w:pStyle w:val="TFG-Spac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3464"/>
        <w:gridCol w:w="1843"/>
        <w:gridCol w:w="1002"/>
        <w:gridCol w:w="1090"/>
      </w:tblGrid>
      <w:tr w:rsidR="0025553B" w:rsidRPr="00D13582" w14:paraId="6888062F" w14:textId="77777777" w:rsidTr="0025553B">
        <w:trPr>
          <w:tblHeader/>
        </w:trPr>
        <w:tc>
          <w:tcPr>
            <w:tcW w:w="0" w:type="auto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DECC3" w14:textId="77777777" w:rsidR="0025553B" w:rsidRPr="0006395D" w:rsidRDefault="0025553B" w:rsidP="0006395D">
            <w:pPr>
              <w:pStyle w:val="UOC-Table"/>
              <w:rPr>
                <w:b/>
                <w:bCs/>
              </w:rPr>
            </w:pPr>
            <w:r w:rsidRPr="0006395D">
              <w:rPr>
                <w:b/>
                <w:bCs/>
              </w:rPr>
              <w:t>Task ID</w:t>
            </w:r>
          </w:p>
        </w:tc>
        <w:tc>
          <w:tcPr>
            <w:tcW w:w="3464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0CA2E" w14:textId="77777777" w:rsidR="0025553B" w:rsidRPr="0006395D" w:rsidRDefault="0025553B" w:rsidP="0006395D">
            <w:pPr>
              <w:pStyle w:val="UOC-Table"/>
              <w:rPr>
                <w:b/>
                <w:bCs/>
              </w:rPr>
            </w:pPr>
            <w:r w:rsidRPr="0006395D">
              <w:rPr>
                <w:b/>
                <w:bCs/>
              </w:rPr>
              <w:t>Task Description</w:t>
            </w:r>
          </w:p>
        </w:tc>
        <w:tc>
          <w:tcPr>
            <w:tcW w:w="1843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942A4" w14:textId="28A178D1" w:rsidR="0025553B" w:rsidRPr="0006395D" w:rsidRDefault="0025553B" w:rsidP="0006395D">
            <w:pPr>
              <w:pStyle w:val="UOC-Table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410" w:type="dxa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62892" w14:textId="33FF1646" w:rsidR="0025553B" w:rsidRPr="0006395D" w:rsidRDefault="0025553B" w:rsidP="0006395D">
            <w:pPr>
              <w:pStyle w:val="UOC-Table"/>
              <w:rPr>
                <w:b/>
                <w:bCs/>
              </w:rPr>
            </w:pPr>
            <w:r>
              <w:rPr>
                <w:b/>
                <w:bCs/>
              </w:rPr>
              <w:t>Linked</w:t>
            </w:r>
          </w:p>
        </w:tc>
        <w:tc>
          <w:tcPr>
            <w:tcW w:w="0" w:type="auto"/>
            <w:shd w:val="clear" w:color="auto" w:fill="262626" w:themeFill="text1" w:themeFillTint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F6665" w14:textId="77777777" w:rsidR="0025553B" w:rsidRPr="0006395D" w:rsidRDefault="0025553B" w:rsidP="0006395D">
            <w:pPr>
              <w:pStyle w:val="UOC-Table"/>
              <w:rPr>
                <w:b/>
                <w:bCs/>
              </w:rPr>
            </w:pPr>
            <w:r w:rsidRPr="0006395D">
              <w:rPr>
                <w:b/>
                <w:bCs/>
              </w:rPr>
              <w:t>Status</w:t>
            </w:r>
          </w:p>
        </w:tc>
      </w:tr>
      <w:tr w:rsidR="0025553B" w:rsidRPr="00D13582" w14:paraId="61123EE9" w14:textId="77777777" w:rsidTr="0025553B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21C94" w14:textId="77777777" w:rsidR="0025553B" w:rsidRPr="00D13582" w:rsidRDefault="0025553B" w:rsidP="0006395D">
            <w:pPr>
              <w:pStyle w:val="UOC-Table"/>
            </w:pPr>
            <w:r w:rsidRPr="00D13582">
              <w:t>7.1</w:t>
            </w:r>
          </w:p>
        </w:tc>
        <w:tc>
          <w:tcPr>
            <w:tcW w:w="34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F3BFF" w14:textId="3CEBE957" w:rsidR="0025553B" w:rsidRPr="0006395D" w:rsidRDefault="0025553B" w:rsidP="0006395D">
            <w:pPr>
              <w:pStyle w:val="UOC-Table"/>
              <w:rPr>
                <w:b/>
                <w:bCs/>
              </w:rPr>
            </w:pPr>
            <w:r>
              <w:rPr>
                <w:b/>
                <w:bCs/>
              </w:rPr>
              <w:t>Gant Planning</w:t>
            </w:r>
            <w:r w:rsidRPr="0006395D">
              <w:rPr>
                <w:b/>
                <w:bCs/>
              </w:rPr>
              <w:t xml:space="preserve"> updates</w:t>
            </w:r>
          </w:p>
        </w:tc>
        <w:tc>
          <w:tcPr>
            <w:tcW w:w="184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D847E" w14:textId="36C04522" w:rsidR="0025553B" w:rsidRPr="00D13582" w:rsidRDefault="0025553B" w:rsidP="0006395D">
            <w:pPr>
              <w:pStyle w:val="UOC-Table"/>
            </w:pPr>
            <w:r w:rsidRPr="00D13582">
              <w:t>Feb 19</w:t>
            </w:r>
            <w:r>
              <w:t xml:space="preserve"> -</w:t>
            </w:r>
            <w:r w:rsidRPr="00D13582">
              <w:t xml:space="preserve"> Jun 17</w:t>
            </w:r>
          </w:p>
        </w:tc>
        <w:tc>
          <w:tcPr>
            <w:tcW w:w="41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E6C69" w14:textId="77777777" w:rsidR="0025553B" w:rsidRPr="00D13582" w:rsidRDefault="0025553B" w:rsidP="0006395D">
            <w:pPr>
              <w:pStyle w:val="UOC-Table"/>
            </w:pPr>
            <w:r w:rsidRPr="00D13582">
              <w:t>-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1E670" w14:textId="39793385" w:rsidR="0025553B" w:rsidRPr="00D13582" w:rsidRDefault="000D525F" w:rsidP="0006395D">
            <w:pPr>
              <w:pStyle w:val="UOC-Table"/>
            </w:pPr>
            <w:r>
              <w:t>Ongoing</w:t>
            </w:r>
          </w:p>
        </w:tc>
      </w:tr>
      <w:tr w:rsidR="0025553B" w:rsidRPr="00D13582" w14:paraId="1BA982B8" w14:textId="77777777" w:rsidTr="0025553B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463E3" w14:textId="77777777" w:rsidR="0025553B" w:rsidRPr="00D13582" w:rsidRDefault="0025553B" w:rsidP="0006395D">
            <w:pPr>
              <w:pStyle w:val="UOC-Table"/>
            </w:pPr>
            <w:r w:rsidRPr="00D13582">
              <w:t>7.2</w:t>
            </w:r>
          </w:p>
        </w:tc>
        <w:tc>
          <w:tcPr>
            <w:tcW w:w="3464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8BCE2" w14:textId="77777777" w:rsidR="0025553B" w:rsidRPr="0006395D" w:rsidRDefault="0025553B" w:rsidP="0006395D">
            <w:pPr>
              <w:pStyle w:val="UOC-Table"/>
              <w:rPr>
                <w:b/>
                <w:bCs/>
              </w:rPr>
            </w:pPr>
            <w:r w:rsidRPr="0006395D">
              <w:rPr>
                <w:b/>
                <w:bCs/>
              </w:rPr>
              <w:t>Weekly supervisor check-ins</w:t>
            </w:r>
          </w:p>
        </w:tc>
        <w:tc>
          <w:tcPr>
            <w:tcW w:w="1843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2CD2B" w14:textId="1F583A94" w:rsidR="0025553B" w:rsidRPr="00D13582" w:rsidRDefault="0025553B" w:rsidP="0006395D">
            <w:pPr>
              <w:pStyle w:val="UOC-Table"/>
            </w:pPr>
            <w:r w:rsidRPr="00D13582">
              <w:t>Feb 19</w:t>
            </w:r>
            <w:r>
              <w:t xml:space="preserve"> - </w:t>
            </w:r>
            <w:r w:rsidRPr="00D13582">
              <w:t>Jun 17</w:t>
            </w:r>
          </w:p>
        </w:tc>
        <w:tc>
          <w:tcPr>
            <w:tcW w:w="410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A3406" w14:textId="77777777" w:rsidR="0025553B" w:rsidRPr="00D13582" w:rsidRDefault="0025553B" w:rsidP="0006395D">
            <w:pPr>
              <w:pStyle w:val="UOC-Table"/>
            </w:pPr>
            <w:r w:rsidRPr="00D13582">
              <w:t>-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A9317" w14:textId="55E045A6" w:rsidR="0025553B" w:rsidRPr="00D13582" w:rsidRDefault="000D525F" w:rsidP="0006395D">
            <w:pPr>
              <w:pStyle w:val="UOC-Table"/>
            </w:pPr>
            <w:r>
              <w:t>Ongoing</w:t>
            </w:r>
          </w:p>
        </w:tc>
      </w:tr>
      <w:tr w:rsidR="0025553B" w:rsidRPr="00D13582" w14:paraId="638D2521" w14:textId="77777777" w:rsidTr="0025553B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88A82" w14:textId="77777777" w:rsidR="0025553B" w:rsidRPr="00D13582" w:rsidRDefault="0025553B" w:rsidP="0006395D">
            <w:pPr>
              <w:pStyle w:val="UOC-Table"/>
            </w:pPr>
            <w:r w:rsidRPr="00D13582">
              <w:t>7.3</w:t>
            </w:r>
          </w:p>
        </w:tc>
        <w:tc>
          <w:tcPr>
            <w:tcW w:w="346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689DF" w14:textId="77777777" w:rsidR="0025553B" w:rsidRPr="0006395D" w:rsidRDefault="0025553B" w:rsidP="0006395D">
            <w:pPr>
              <w:pStyle w:val="UOC-Table"/>
              <w:rPr>
                <w:b/>
                <w:bCs/>
              </w:rPr>
            </w:pPr>
            <w:r w:rsidRPr="0006395D">
              <w:rPr>
                <w:b/>
                <w:bCs/>
              </w:rPr>
              <w:t>Documentation updates</w:t>
            </w:r>
          </w:p>
        </w:tc>
        <w:tc>
          <w:tcPr>
            <w:tcW w:w="184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41863" w14:textId="030D5AA5" w:rsidR="0025553B" w:rsidRPr="00D13582" w:rsidRDefault="0025553B" w:rsidP="0006395D">
            <w:pPr>
              <w:pStyle w:val="UOC-Table"/>
            </w:pPr>
            <w:r w:rsidRPr="00D13582">
              <w:t>Feb 19</w:t>
            </w:r>
            <w:r>
              <w:t xml:space="preserve"> - </w:t>
            </w:r>
            <w:r w:rsidRPr="00D13582">
              <w:t>Jun 03</w:t>
            </w:r>
          </w:p>
        </w:tc>
        <w:tc>
          <w:tcPr>
            <w:tcW w:w="41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879D4" w14:textId="77777777" w:rsidR="0025553B" w:rsidRPr="00D13582" w:rsidRDefault="0025553B" w:rsidP="0006395D">
            <w:pPr>
              <w:pStyle w:val="UOC-Table"/>
            </w:pPr>
            <w:r w:rsidRPr="00D13582">
              <w:t>-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68446" w14:textId="5A741E63" w:rsidR="0025553B" w:rsidRPr="00D13582" w:rsidRDefault="000D525F" w:rsidP="0006395D">
            <w:pPr>
              <w:pStyle w:val="UOC-Table"/>
            </w:pPr>
            <w:r w:rsidRPr="000D525F">
              <w:t>Ongoing</w:t>
            </w:r>
          </w:p>
        </w:tc>
      </w:tr>
    </w:tbl>
    <w:p w14:paraId="4CFA1CCC" w14:textId="77777777" w:rsidR="0006395D" w:rsidRDefault="0006395D" w:rsidP="0006395D">
      <w:pPr>
        <w:pStyle w:val="TFG-Space"/>
      </w:pPr>
    </w:p>
    <w:p w14:paraId="2E2CA302" w14:textId="77777777" w:rsidR="0025553B" w:rsidRDefault="0025553B" w:rsidP="0006395D">
      <w:pPr>
        <w:pStyle w:val="TFG-Captions"/>
      </w:pPr>
      <w:bookmarkStart w:id="15" w:name="_Toc191589838"/>
    </w:p>
    <w:p w14:paraId="31E27887" w14:textId="77777777" w:rsidR="0025553B" w:rsidRDefault="0025553B" w:rsidP="0006395D">
      <w:pPr>
        <w:pStyle w:val="TFG-Captions"/>
      </w:pPr>
    </w:p>
    <w:p w14:paraId="7400CC17" w14:textId="01764930" w:rsidR="0006395D" w:rsidRDefault="0006395D" w:rsidP="0006395D">
      <w:pPr>
        <w:pStyle w:val="TFG-Captions"/>
      </w:pPr>
      <w:r>
        <w:t xml:space="preserve">Table </w:t>
      </w:r>
      <w:r w:rsidR="004B0191">
        <w:t>2</w:t>
      </w:r>
      <w:r>
        <w:t xml:space="preserve">. </w:t>
      </w:r>
      <w:fldSimple w:instr=" SEQ Table_1. \* ARABIC ">
        <w:r w:rsidR="00573B3F">
          <w:rPr>
            <w:noProof/>
          </w:rPr>
          <w:t>7</w:t>
        </w:r>
      </w:fldSimple>
      <w:r>
        <w:t>: Ongoing Tasks Throughout the Project</w:t>
      </w:r>
      <w:bookmarkEnd w:id="15"/>
    </w:p>
    <w:sectPr w:rsidR="0006395D" w:rsidSect="00B270B1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DF37B" w14:textId="77777777" w:rsidR="001D75F2" w:rsidRDefault="001D75F2" w:rsidP="007F7E51">
      <w:pPr>
        <w:spacing w:after="0" w:line="240" w:lineRule="auto"/>
      </w:pPr>
      <w:r>
        <w:separator/>
      </w:r>
    </w:p>
  </w:endnote>
  <w:endnote w:type="continuationSeparator" w:id="0">
    <w:p w14:paraId="625479F1" w14:textId="77777777" w:rsidR="001D75F2" w:rsidRDefault="001D75F2" w:rsidP="007F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1E329" w14:textId="77777777" w:rsidR="001D75F2" w:rsidRDefault="001D75F2" w:rsidP="007F7E51">
      <w:pPr>
        <w:spacing w:after="0" w:line="240" w:lineRule="auto"/>
      </w:pPr>
      <w:r>
        <w:separator/>
      </w:r>
    </w:p>
  </w:footnote>
  <w:footnote w:type="continuationSeparator" w:id="0">
    <w:p w14:paraId="0F5DC977" w14:textId="77777777" w:rsidR="001D75F2" w:rsidRDefault="001D75F2" w:rsidP="007F7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F87A9" w14:textId="77777777" w:rsidR="00B270B1" w:rsidRDefault="00B2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5A52"/>
    <w:multiLevelType w:val="hybridMultilevel"/>
    <w:tmpl w:val="A1187C40"/>
    <w:lvl w:ilvl="0" w:tplc="B850490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D09B6"/>
    <w:multiLevelType w:val="hybridMultilevel"/>
    <w:tmpl w:val="5B6EF72A"/>
    <w:lvl w:ilvl="0" w:tplc="9C481E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C43C6"/>
    <w:multiLevelType w:val="hybridMultilevel"/>
    <w:tmpl w:val="91FC177E"/>
    <w:lvl w:ilvl="0" w:tplc="9C481E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7487D"/>
    <w:multiLevelType w:val="hybridMultilevel"/>
    <w:tmpl w:val="6D06E46A"/>
    <w:lvl w:ilvl="0" w:tplc="B8504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3704B"/>
    <w:multiLevelType w:val="hybridMultilevel"/>
    <w:tmpl w:val="AA2E45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D3787"/>
    <w:multiLevelType w:val="hybridMultilevel"/>
    <w:tmpl w:val="5C8259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A3FEB"/>
    <w:multiLevelType w:val="hybridMultilevel"/>
    <w:tmpl w:val="D9EA829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A85C3D"/>
    <w:multiLevelType w:val="hybridMultilevel"/>
    <w:tmpl w:val="CF2AF94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E2753"/>
    <w:multiLevelType w:val="hybridMultilevel"/>
    <w:tmpl w:val="C5C80614"/>
    <w:lvl w:ilvl="0" w:tplc="9C481E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21228"/>
    <w:multiLevelType w:val="hybridMultilevel"/>
    <w:tmpl w:val="70C24D94"/>
    <w:lvl w:ilvl="0" w:tplc="B8504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04B52"/>
    <w:multiLevelType w:val="hybridMultilevel"/>
    <w:tmpl w:val="8A461CB8"/>
    <w:lvl w:ilvl="0" w:tplc="9C481E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80EBC"/>
    <w:multiLevelType w:val="hybridMultilevel"/>
    <w:tmpl w:val="4F32B628"/>
    <w:lvl w:ilvl="0" w:tplc="B850490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915FB"/>
    <w:multiLevelType w:val="hybridMultilevel"/>
    <w:tmpl w:val="3EFA5F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B740E"/>
    <w:multiLevelType w:val="hybridMultilevel"/>
    <w:tmpl w:val="26060718"/>
    <w:lvl w:ilvl="0" w:tplc="B8504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5759EA"/>
    <w:multiLevelType w:val="hybridMultilevel"/>
    <w:tmpl w:val="54FE2B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A6089"/>
    <w:multiLevelType w:val="hybridMultilevel"/>
    <w:tmpl w:val="552615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2A7A45"/>
    <w:multiLevelType w:val="hybridMultilevel"/>
    <w:tmpl w:val="12964BDC"/>
    <w:lvl w:ilvl="0" w:tplc="9C481E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544875"/>
    <w:multiLevelType w:val="hybridMultilevel"/>
    <w:tmpl w:val="214247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CE1971"/>
    <w:multiLevelType w:val="hybridMultilevel"/>
    <w:tmpl w:val="E27099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660AA"/>
    <w:multiLevelType w:val="hybridMultilevel"/>
    <w:tmpl w:val="48DEC08C"/>
    <w:lvl w:ilvl="0" w:tplc="B8504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F2C79"/>
    <w:multiLevelType w:val="hybridMultilevel"/>
    <w:tmpl w:val="BB58CB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0B"/>
    <w:multiLevelType w:val="hybridMultilevel"/>
    <w:tmpl w:val="A518199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7A3FFB"/>
    <w:multiLevelType w:val="hybridMultilevel"/>
    <w:tmpl w:val="760068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F904C7"/>
    <w:multiLevelType w:val="hybridMultilevel"/>
    <w:tmpl w:val="028AA2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54081F"/>
    <w:multiLevelType w:val="hybridMultilevel"/>
    <w:tmpl w:val="65F4D342"/>
    <w:lvl w:ilvl="0" w:tplc="B850490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BB128E"/>
    <w:multiLevelType w:val="hybridMultilevel"/>
    <w:tmpl w:val="F9526A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F7B3A"/>
    <w:multiLevelType w:val="hybridMultilevel"/>
    <w:tmpl w:val="652EF9AC"/>
    <w:lvl w:ilvl="0" w:tplc="9C481E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16619"/>
    <w:multiLevelType w:val="hybridMultilevel"/>
    <w:tmpl w:val="7D32720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85049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6B3739"/>
    <w:multiLevelType w:val="hybridMultilevel"/>
    <w:tmpl w:val="792616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B458F"/>
    <w:multiLevelType w:val="hybridMultilevel"/>
    <w:tmpl w:val="A16879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1E1B27"/>
    <w:multiLevelType w:val="hybridMultilevel"/>
    <w:tmpl w:val="5A668B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840764"/>
    <w:multiLevelType w:val="hybridMultilevel"/>
    <w:tmpl w:val="6ACC9A30"/>
    <w:lvl w:ilvl="0" w:tplc="B8504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3D24C0"/>
    <w:multiLevelType w:val="hybridMultilevel"/>
    <w:tmpl w:val="402A19DA"/>
    <w:lvl w:ilvl="0" w:tplc="B850490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0C7FF2"/>
    <w:multiLevelType w:val="hybridMultilevel"/>
    <w:tmpl w:val="823A884C"/>
    <w:lvl w:ilvl="0" w:tplc="9C481E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406C1"/>
    <w:multiLevelType w:val="hybridMultilevel"/>
    <w:tmpl w:val="896208E4"/>
    <w:lvl w:ilvl="0" w:tplc="9C481E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F31850"/>
    <w:multiLevelType w:val="hybridMultilevel"/>
    <w:tmpl w:val="B3068E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564871"/>
    <w:multiLevelType w:val="hybridMultilevel"/>
    <w:tmpl w:val="D2966F8C"/>
    <w:lvl w:ilvl="0" w:tplc="B8504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05049"/>
    <w:multiLevelType w:val="hybridMultilevel"/>
    <w:tmpl w:val="DE6C816E"/>
    <w:lvl w:ilvl="0" w:tplc="B8504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41EA9"/>
    <w:multiLevelType w:val="hybridMultilevel"/>
    <w:tmpl w:val="CE566F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A9485F"/>
    <w:multiLevelType w:val="hybridMultilevel"/>
    <w:tmpl w:val="4DDC873A"/>
    <w:lvl w:ilvl="0" w:tplc="9C481E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66200">
    <w:abstractNumId w:val="23"/>
  </w:num>
  <w:num w:numId="2" w16cid:durableId="348530797">
    <w:abstractNumId w:val="15"/>
  </w:num>
  <w:num w:numId="3" w16cid:durableId="1642536035">
    <w:abstractNumId w:val="21"/>
  </w:num>
  <w:num w:numId="4" w16cid:durableId="104470922">
    <w:abstractNumId w:val="1"/>
  </w:num>
  <w:num w:numId="5" w16cid:durableId="1726903255">
    <w:abstractNumId w:val="11"/>
  </w:num>
  <w:num w:numId="6" w16cid:durableId="273631365">
    <w:abstractNumId w:val="26"/>
  </w:num>
  <w:num w:numId="7" w16cid:durableId="1219367203">
    <w:abstractNumId w:val="16"/>
  </w:num>
  <w:num w:numId="8" w16cid:durableId="2030452141">
    <w:abstractNumId w:val="34"/>
  </w:num>
  <w:num w:numId="9" w16cid:durableId="1471509384">
    <w:abstractNumId w:val="33"/>
  </w:num>
  <w:num w:numId="10" w16cid:durableId="703091587">
    <w:abstractNumId w:val="10"/>
  </w:num>
  <w:num w:numId="11" w16cid:durableId="1369646866">
    <w:abstractNumId w:val="2"/>
  </w:num>
  <w:num w:numId="12" w16cid:durableId="648557100">
    <w:abstractNumId w:val="8"/>
  </w:num>
  <w:num w:numId="13" w16cid:durableId="951206852">
    <w:abstractNumId w:val="39"/>
  </w:num>
  <w:num w:numId="14" w16cid:durableId="1494299136">
    <w:abstractNumId w:val="37"/>
  </w:num>
  <w:num w:numId="15" w16cid:durableId="1989626512">
    <w:abstractNumId w:val="19"/>
  </w:num>
  <w:num w:numId="16" w16cid:durableId="896473956">
    <w:abstractNumId w:val="9"/>
  </w:num>
  <w:num w:numId="17" w16cid:durableId="882324298">
    <w:abstractNumId w:val="31"/>
  </w:num>
  <w:num w:numId="18" w16cid:durableId="957686902">
    <w:abstractNumId w:val="36"/>
  </w:num>
  <w:num w:numId="19" w16cid:durableId="801968925">
    <w:abstractNumId w:val="38"/>
  </w:num>
  <w:num w:numId="20" w16cid:durableId="1345939015">
    <w:abstractNumId w:val="3"/>
  </w:num>
  <w:num w:numId="21" w16cid:durableId="1035352561">
    <w:abstractNumId w:val="13"/>
  </w:num>
  <w:num w:numId="22" w16cid:durableId="876822111">
    <w:abstractNumId w:val="18"/>
  </w:num>
  <w:num w:numId="23" w16cid:durableId="1646427595">
    <w:abstractNumId w:val="12"/>
  </w:num>
  <w:num w:numId="24" w16cid:durableId="941381749">
    <w:abstractNumId w:val="4"/>
  </w:num>
  <w:num w:numId="25" w16cid:durableId="1260796885">
    <w:abstractNumId w:val="30"/>
  </w:num>
  <w:num w:numId="26" w16cid:durableId="459303659">
    <w:abstractNumId w:val="6"/>
  </w:num>
  <w:num w:numId="27" w16cid:durableId="1209495567">
    <w:abstractNumId w:val="29"/>
  </w:num>
  <w:num w:numId="28" w16cid:durableId="1706368321">
    <w:abstractNumId w:val="17"/>
  </w:num>
  <w:num w:numId="29" w16cid:durableId="1676884673">
    <w:abstractNumId w:val="5"/>
  </w:num>
  <w:num w:numId="30" w16cid:durableId="1997218478">
    <w:abstractNumId w:val="14"/>
  </w:num>
  <w:num w:numId="31" w16cid:durableId="504513478">
    <w:abstractNumId w:val="25"/>
  </w:num>
  <w:num w:numId="32" w16cid:durableId="2093434034">
    <w:abstractNumId w:val="20"/>
  </w:num>
  <w:num w:numId="33" w16cid:durableId="1128859438">
    <w:abstractNumId w:val="7"/>
  </w:num>
  <w:num w:numId="34" w16cid:durableId="690644013">
    <w:abstractNumId w:val="35"/>
  </w:num>
  <w:num w:numId="35" w16cid:durableId="1384598537">
    <w:abstractNumId w:val="22"/>
  </w:num>
  <w:num w:numId="36" w16cid:durableId="310713603">
    <w:abstractNumId w:val="27"/>
  </w:num>
  <w:num w:numId="37" w16cid:durableId="1006059616">
    <w:abstractNumId w:val="28"/>
  </w:num>
  <w:num w:numId="38" w16cid:durableId="435905424">
    <w:abstractNumId w:val="32"/>
  </w:num>
  <w:num w:numId="39" w16cid:durableId="1321427545">
    <w:abstractNumId w:val="24"/>
  </w:num>
  <w:num w:numId="40" w16cid:durableId="2329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51"/>
    <w:rsid w:val="00014C5A"/>
    <w:rsid w:val="0006395D"/>
    <w:rsid w:val="000D525F"/>
    <w:rsid w:val="000E74EC"/>
    <w:rsid w:val="001A73AE"/>
    <w:rsid w:val="001C584D"/>
    <w:rsid w:val="001D36A4"/>
    <w:rsid w:val="001D75F2"/>
    <w:rsid w:val="001F380A"/>
    <w:rsid w:val="00201089"/>
    <w:rsid w:val="00207AC7"/>
    <w:rsid w:val="002222E2"/>
    <w:rsid w:val="0024425B"/>
    <w:rsid w:val="0025553B"/>
    <w:rsid w:val="00261949"/>
    <w:rsid w:val="002F6AC9"/>
    <w:rsid w:val="00323B03"/>
    <w:rsid w:val="00360D6A"/>
    <w:rsid w:val="0036311C"/>
    <w:rsid w:val="003B034F"/>
    <w:rsid w:val="004B0191"/>
    <w:rsid w:val="004D118F"/>
    <w:rsid w:val="004E52AA"/>
    <w:rsid w:val="004F03EF"/>
    <w:rsid w:val="00507CBC"/>
    <w:rsid w:val="00512B59"/>
    <w:rsid w:val="00552A05"/>
    <w:rsid w:val="00557EB7"/>
    <w:rsid w:val="00573B3F"/>
    <w:rsid w:val="00606835"/>
    <w:rsid w:val="00633F3E"/>
    <w:rsid w:val="006410A9"/>
    <w:rsid w:val="00665CFB"/>
    <w:rsid w:val="006845E1"/>
    <w:rsid w:val="006A25B7"/>
    <w:rsid w:val="006C2609"/>
    <w:rsid w:val="006C49FC"/>
    <w:rsid w:val="006D65D9"/>
    <w:rsid w:val="006F390F"/>
    <w:rsid w:val="00706A8C"/>
    <w:rsid w:val="0071145F"/>
    <w:rsid w:val="00735B7F"/>
    <w:rsid w:val="00735FDC"/>
    <w:rsid w:val="00763060"/>
    <w:rsid w:val="00795322"/>
    <w:rsid w:val="007974CF"/>
    <w:rsid w:val="007B446B"/>
    <w:rsid w:val="007C77AA"/>
    <w:rsid w:val="007E6F25"/>
    <w:rsid w:val="007F7E51"/>
    <w:rsid w:val="0083771C"/>
    <w:rsid w:val="00990412"/>
    <w:rsid w:val="009D1317"/>
    <w:rsid w:val="00A12DA0"/>
    <w:rsid w:val="00A25D13"/>
    <w:rsid w:val="00AA5124"/>
    <w:rsid w:val="00AB3380"/>
    <w:rsid w:val="00AD0176"/>
    <w:rsid w:val="00AE3075"/>
    <w:rsid w:val="00AE6CA2"/>
    <w:rsid w:val="00B1771C"/>
    <w:rsid w:val="00B23060"/>
    <w:rsid w:val="00B270B1"/>
    <w:rsid w:val="00B527AA"/>
    <w:rsid w:val="00B97088"/>
    <w:rsid w:val="00BE64C1"/>
    <w:rsid w:val="00C530FD"/>
    <w:rsid w:val="00C645DE"/>
    <w:rsid w:val="00D13582"/>
    <w:rsid w:val="00D735B0"/>
    <w:rsid w:val="00D91A4F"/>
    <w:rsid w:val="00DA6DA2"/>
    <w:rsid w:val="00E124A9"/>
    <w:rsid w:val="00E12A83"/>
    <w:rsid w:val="00E13651"/>
    <w:rsid w:val="00E25CC6"/>
    <w:rsid w:val="00E2796D"/>
    <w:rsid w:val="00E40E23"/>
    <w:rsid w:val="00E5496D"/>
    <w:rsid w:val="00E65A50"/>
    <w:rsid w:val="00E65C62"/>
    <w:rsid w:val="00E66E0A"/>
    <w:rsid w:val="00EC16C6"/>
    <w:rsid w:val="00EC3851"/>
    <w:rsid w:val="00ED5A0D"/>
    <w:rsid w:val="00ED79B1"/>
    <w:rsid w:val="00F31AF9"/>
    <w:rsid w:val="00F719E9"/>
    <w:rsid w:val="00FC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0D1E7"/>
  <w15:chartTrackingRefBased/>
  <w15:docId w15:val="{7906242C-774C-48C7-B15A-DDB96B59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B0191"/>
  </w:style>
  <w:style w:type="paragraph" w:styleId="Heading1">
    <w:name w:val="heading 1"/>
    <w:basedOn w:val="Normal"/>
    <w:next w:val="Normal"/>
    <w:link w:val="Heading1Char"/>
    <w:uiPriority w:val="9"/>
    <w:qFormat/>
    <w:rsid w:val="007F7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7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E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7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51"/>
  </w:style>
  <w:style w:type="paragraph" w:styleId="Footer">
    <w:name w:val="footer"/>
    <w:basedOn w:val="Normal"/>
    <w:link w:val="FooterChar"/>
    <w:uiPriority w:val="99"/>
    <w:unhideWhenUsed/>
    <w:rsid w:val="007F7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51"/>
  </w:style>
  <w:style w:type="paragraph" w:customStyle="1" w:styleId="TFG-H2">
    <w:name w:val="TFG - H2"/>
    <w:basedOn w:val="Heading2"/>
    <w:link w:val="TFG-H2Char"/>
    <w:qFormat/>
    <w:rsid w:val="007F7E51"/>
    <w:rPr>
      <w:rFonts w:ascii="Times New Roman" w:hAnsi="Times New Roman"/>
      <w:b/>
      <w:color w:val="000000" w:themeColor="text1"/>
    </w:rPr>
  </w:style>
  <w:style w:type="character" w:customStyle="1" w:styleId="TFG-H2Char">
    <w:name w:val="TFG - H2 Char"/>
    <w:basedOn w:val="Heading2Char"/>
    <w:link w:val="TFG-H2"/>
    <w:rsid w:val="007F7E5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FG-Body">
    <w:name w:val="TFG - Body"/>
    <w:basedOn w:val="Normal"/>
    <w:link w:val="TFG-BodyChar"/>
    <w:qFormat/>
    <w:rsid w:val="00706A8C"/>
    <w:pPr>
      <w:spacing w:line="300" w:lineRule="auto"/>
      <w:jc w:val="both"/>
    </w:pPr>
    <w:rPr>
      <w:rFonts w:ascii="Times New Roman" w:hAnsi="Times New Roman"/>
      <w:sz w:val="24"/>
    </w:rPr>
  </w:style>
  <w:style w:type="character" w:customStyle="1" w:styleId="TFG-BodyChar">
    <w:name w:val="TFG - Body Char"/>
    <w:basedOn w:val="DefaultParagraphFont"/>
    <w:link w:val="TFG-Body"/>
    <w:rsid w:val="00706A8C"/>
    <w:rPr>
      <w:rFonts w:ascii="Times New Roman" w:hAnsi="Times New Roman"/>
      <w:sz w:val="24"/>
    </w:rPr>
  </w:style>
  <w:style w:type="paragraph" w:customStyle="1" w:styleId="SectionH">
    <w:name w:val="Section H"/>
    <w:basedOn w:val="Heading1"/>
    <w:link w:val="SectionHChar"/>
    <w:qFormat/>
    <w:rsid w:val="00D91A4F"/>
    <w:pPr>
      <w:spacing w:before="0" w:after="0" w:line="240" w:lineRule="auto"/>
      <w:jc w:val="right"/>
    </w:pPr>
    <w:rPr>
      <w:rFonts w:ascii="Times New Roman" w:hAnsi="Times New Roman"/>
      <w:b/>
      <w:color w:val="000000" w:themeColor="text1"/>
      <w:sz w:val="36"/>
    </w:rPr>
  </w:style>
  <w:style w:type="paragraph" w:styleId="NoSpacing">
    <w:name w:val="No Spacing"/>
    <w:link w:val="NoSpacingChar"/>
    <w:uiPriority w:val="1"/>
    <w:rsid w:val="007F7E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7E51"/>
  </w:style>
  <w:style w:type="character" w:customStyle="1" w:styleId="SectionHChar">
    <w:name w:val="Section H Char"/>
    <w:basedOn w:val="NoSpacingChar"/>
    <w:link w:val="SectionH"/>
    <w:rsid w:val="00D91A4F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paragraph" w:customStyle="1" w:styleId="TFG-H3">
    <w:name w:val="TFG - H3"/>
    <w:basedOn w:val="Heading3"/>
    <w:link w:val="TFG-H3Char"/>
    <w:qFormat/>
    <w:rsid w:val="002222E2"/>
    <w:rPr>
      <w:rFonts w:ascii="Times New Roman" w:hAnsi="Times New Roman"/>
      <w:i/>
      <w:color w:val="000000" w:themeColor="text1"/>
    </w:rPr>
  </w:style>
  <w:style w:type="character" w:customStyle="1" w:styleId="TFG-H3Char">
    <w:name w:val="TFG - H3 Char"/>
    <w:basedOn w:val="Heading3Char"/>
    <w:link w:val="TFG-H3"/>
    <w:rsid w:val="002222E2"/>
    <w:rPr>
      <w:rFonts w:ascii="Times New Roman" w:eastAsiaTheme="majorEastAsia" w:hAnsi="Times New Roman" w:cstheme="majorBidi"/>
      <w:i/>
      <w:color w:val="000000" w:themeColor="text1"/>
      <w:sz w:val="28"/>
      <w:szCs w:val="28"/>
    </w:rPr>
  </w:style>
  <w:style w:type="paragraph" w:customStyle="1" w:styleId="TFG-Bullets">
    <w:name w:val="TFG - Bullets"/>
    <w:basedOn w:val="TFG-Body"/>
    <w:link w:val="TFG-BulletsChar"/>
    <w:qFormat/>
    <w:rsid w:val="00706A8C"/>
    <w:pPr>
      <w:spacing w:line="240" w:lineRule="auto"/>
      <w:jc w:val="left"/>
    </w:pPr>
  </w:style>
  <w:style w:type="character" w:customStyle="1" w:styleId="TFG-BulletsChar">
    <w:name w:val="TFG - Bullets Char"/>
    <w:basedOn w:val="TFG-BodyChar"/>
    <w:link w:val="TFG-Bullets"/>
    <w:rsid w:val="00706A8C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6A8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06A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6A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6A8C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40E23"/>
    <w:pPr>
      <w:tabs>
        <w:tab w:val="right" w:leader="dot" w:pos="9016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customStyle="1" w:styleId="TFG-Space">
    <w:name w:val="TFG - Space"/>
    <w:basedOn w:val="NoSpacing"/>
    <w:link w:val="TFG-SpaceChar"/>
    <w:qFormat/>
    <w:rsid w:val="00E40E23"/>
    <w:rPr>
      <w:sz w:val="12"/>
    </w:rPr>
  </w:style>
  <w:style w:type="character" w:customStyle="1" w:styleId="TFG-SpaceChar">
    <w:name w:val="TFG - Space Char"/>
    <w:basedOn w:val="NoSpacingChar"/>
    <w:link w:val="TFG-Space"/>
    <w:rsid w:val="00E40E23"/>
    <w:rPr>
      <w:sz w:val="1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C16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TFG-Figures">
    <w:name w:val="TFG - Figures"/>
    <w:basedOn w:val="Caption"/>
    <w:next w:val="Caption"/>
    <w:link w:val="TFG-FiguresChar"/>
    <w:rsid w:val="00EC16C6"/>
    <w:pPr>
      <w:spacing w:after="0"/>
    </w:pPr>
    <w:rPr>
      <w:rFonts w:ascii="Times New Roman" w:hAnsi="Times New Roman"/>
      <w:color w:val="000000" w:themeColor="text1"/>
      <w:sz w:val="20"/>
    </w:rPr>
  </w:style>
  <w:style w:type="character" w:customStyle="1" w:styleId="CaptionChar">
    <w:name w:val="Caption Char"/>
    <w:basedOn w:val="DefaultParagraphFont"/>
    <w:link w:val="Caption"/>
    <w:uiPriority w:val="35"/>
    <w:rsid w:val="00EC16C6"/>
    <w:rPr>
      <w:i/>
      <w:iCs/>
      <w:color w:val="0E2841" w:themeColor="text2"/>
      <w:sz w:val="18"/>
      <w:szCs w:val="18"/>
    </w:rPr>
  </w:style>
  <w:style w:type="character" w:customStyle="1" w:styleId="TFG-FiguresChar">
    <w:name w:val="TFG - Figures Char"/>
    <w:basedOn w:val="CaptionChar"/>
    <w:link w:val="TFG-Figures"/>
    <w:rsid w:val="00EC16C6"/>
    <w:rPr>
      <w:rFonts w:ascii="Times New Roman" w:hAnsi="Times New Roman"/>
      <w:i/>
      <w:iCs/>
      <w:color w:val="000000" w:themeColor="text1"/>
      <w:sz w:val="20"/>
      <w:szCs w:val="18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E25CC6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AD01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176"/>
    <w:rPr>
      <w:color w:val="96607D" w:themeColor="followedHyperlink"/>
      <w:u w:val="single"/>
    </w:rPr>
  </w:style>
  <w:style w:type="paragraph" w:customStyle="1" w:styleId="Style1">
    <w:name w:val="Style1"/>
    <w:basedOn w:val="Caption"/>
    <w:link w:val="Style1Char"/>
    <w:rsid w:val="00AA5124"/>
    <w:pPr>
      <w:keepNext/>
      <w:jc w:val="center"/>
    </w:pPr>
    <w:rPr>
      <w:rFonts w:ascii="Times New Roman" w:hAnsi="Times New Roman"/>
      <w:noProof/>
    </w:rPr>
  </w:style>
  <w:style w:type="character" w:customStyle="1" w:styleId="Style1Char">
    <w:name w:val="Style1 Char"/>
    <w:basedOn w:val="CaptionChar"/>
    <w:link w:val="Style1"/>
    <w:rsid w:val="00AA5124"/>
    <w:rPr>
      <w:rFonts w:ascii="Times New Roman" w:hAnsi="Times New Roman"/>
      <w:i/>
      <w:iCs/>
      <w:noProof/>
      <w:color w:val="0E2841" w:themeColor="text2"/>
      <w:sz w:val="18"/>
      <w:szCs w:val="18"/>
    </w:rPr>
  </w:style>
  <w:style w:type="paragraph" w:customStyle="1" w:styleId="TFG-Captions">
    <w:name w:val="TFG - Captions"/>
    <w:basedOn w:val="Caption"/>
    <w:link w:val="TFG-CaptionsChar"/>
    <w:qFormat/>
    <w:rsid w:val="00AA5124"/>
    <w:pPr>
      <w:jc w:val="center"/>
    </w:pPr>
    <w:rPr>
      <w:rFonts w:ascii="Times New Roman" w:hAnsi="Times New Roman"/>
      <w:color w:val="000000" w:themeColor="text1"/>
    </w:rPr>
  </w:style>
  <w:style w:type="character" w:customStyle="1" w:styleId="TFG-CaptionsChar">
    <w:name w:val="TFG - Captions Char"/>
    <w:basedOn w:val="CaptionChar"/>
    <w:link w:val="TFG-Captions"/>
    <w:rsid w:val="00AA5124"/>
    <w:rPr>
      <w:rFonts w:ascii="Times New Roman" w:hAnsi="Times New Roman"/>
      <w:i/>
      <w:iCs/>
      <w:color w:val="000000" w:themeColor="text1"/>
      <w:sz w:val="18"/>
      <w:szCs w:val="18"/>
    </w:rPr>
  </w:style>
  <w:style w:type="paragraph" w:customStyle="1" w:styleId="UOC-Table">
    <w:name w:val="UOC - Table"/>
    <w:basedOn w:val="TFG-Space"/>
    <w:link w:val="UOC-TableChar"/>
    <w:qFormat/>
    <w:rsid w:val="001A73AE"/>
    <w:pPr>
      <w:spacing w:before="60" w:after="60"/>
    </w:pPr>
    <w:rPr>
      <w:rFonts w:ascii="Times New Roman" w:hAnsi="Times New Roman" w:cs="Times New Roman"/>
      <w:sz w:val="20"/>
      <w:szCs w:val="20"/>
    </w:rPr>
  </w:style>
  <w:style w:type="character" w:customStyle="1" w:styleId="UOC-TableChar">
    <w:name w:val="UOC - Table Char"/>
    <w:basedOn w:val="TFG-SpaceChar"/>
    <w:link w:val="UOC-Table"/>
    <w:rsid w:val="001A73AE"/>
    <w:rPr>
      <w:rFonts w:ascii="Times New Roman" w:hAnsi="Times New Roman" w:cs="Times New Roman"/>
      <w:sz w:val="20"/>
      <w:szCs w:val="20"/>
    </w:rPr>
  </w:style>
  <w:style w:type="paragraph" w:customStyle="1" w:styleId="TFG-Table">
    <w:name w:val="TFG - Table"/>
    <w:basedOn w:val="TableofFigures"/>
    <w:link w:val="TFG-TableChar"/>
    <w:qFormat/>
    <w:rsid w:val="004B0191"/>
    <w:pPr>
      <w:tabs>
        <w:tab w:val="right" w:leader="dot" w:pos="9016"/>
      </w:tabs>
      <w:spacing w:before="60" w:after="60"/>
    </w:pPr>
    <w:rPr>
      <w:rFonts w:ascii="Times New Roman" w:hAnsi="Times New Roman" w:cs="Times New Roman"/>
      <w:bCs/>
      <w:sz w:val="24"/>
      <w:szCs w:val="36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4B0191"/>
  </w:style>
  <w:style w:type="character" w:customStyle="1" w:styleId="TFG-TableChar">
    <w:name w:val="TFG - Table Char"/>
    <w:basedOn w:val="TableofFiguresChar"/>
    <w:link w:val="TFG-Table"/>
    <w:rsid w:val="004B0191"/>
    <w:rPr>
      <w:rFonts w:ascii="Times New Roman" w:hAnsi="Times New Roman" w:cs="Times New Roman"/>
      <w:bCs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5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83D7A-F721-4C82-AD92-952EF3515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D'Alessandro</dc:creator>
  <cp:keywords/>
  <dc:description/>
  <cp:lastModifiedBy>Nico D'Alessandro</cp:lastModifiedBy>
  <cp:revision>5</cp:revision>
  <cp:lastPrinted>2025-02-27T22:31:00Z</cp:lastPrinted>
  <dcterms:created xsi:type="dcterms:W3CDTF">2025-03-19T21:56:00Z</dcterms:created>
  <dcterms:modified xsi:type="dcterms:W3CDTF">2025-03-19T23:09:00Z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f766c3-b436-4cc8-9848-3bc599fcddc3_Enabled">
    <vt:lpwstr>true</vt:lpwstr>
  </property>
  <property fmtid="{D5CDD505-2E9C-101B-9397-08002B2CF9AE}" pid="3" name="MSIP_Label_54f766c3-b436-4cc8-9848-3bc599fcddc3_SetDate">
    <vt:lpwstr>2025-02-26T11:14:10Z</vt:lpwstr>
  </property>
  <property fmtid="{D5CDD505-2E9C-101B-9397-08002B2CF9AE}" pid="4" name="MSIP_Label_54f766c3-b436-4cc8-9848-3bc599fcddc3_Method">
    <vt:lpwstr>Standard</vt:lpwstr>
  </property>
  <property fmtid="{D5CDD505-2E9C-101B-9397-08002B2CF9AE}" pid="5" name="MSIP_Label_54f766c3-b436-4cc8-9848-3bc599fcddc3_Name">
    <vt:lpwstr>54f766c3-b436-4cc8-9848-3bc599fcddc3</vt:lpwstr>
  </property>
  <property fmtid="{D5CDD505-2E9C-101B-9397-08002B2CF9AE}" pid="6" name="MSIP_Label_54f766c3-b436-4cc8-9848-3bc599fcddc3_SiteId">
    <vt:lpwstr>b0384619-3635-481f-a15e-352939eed333</vt:lpwstr>
  </property>
  <property fmtid="{D5CDD505-2E9C-101B-9397-08002B2CF9AE}" pid="7" name="MSIP_Label_54f766c3-b436-4cc8-9848-3bc599fcddc3_ActionId">
    <vt:lpwstr>d9886f5b-2253-4ce8-baab-19ab15812c0c</vt:lpwstr>
  </property>
  <property fmtid="{D5CDD505-2E9C-101B-9397-08002B2CF9AE}" pid="8" name="MSIP_Label_54f766c3-b436-4cc8-9848-3bc599fcddc3_ContentBits">
    <vt:lpwstr>0</vt:lpwstr>
  </property>
  <property fmtid="{D5CDD505-2E9C-101B-9397-08002B2CF9AE}" pid="9" name="MSIP_Label_54f766c3-b436-4cc8-9848-3bc599fcddc3_Tag">
    <vt:lpwstr>10, 3, 0, 1</vt:lpwstr>
  </property>
</Properties>
</file>