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color w:val="222222"/>
          <w:sz w:val="72"/>
          <w:szCs w:val="72"/>
          <w:rtl w:val="0"/>
        </w:rPr>
        <w:t xml:space="preserve">Nora Filmus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Actriz, docente y directora teatral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Edad 39 años</w:t>
        <w:br w:type="textWrapping"/>
        <w:t xml:space="preserve">Casada</w:t>
        <w:br w:type="textWrapping"/>
        <w:t xml:space="preserve">Argentina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Contacto</w:t>
        <w:br w:type="textWrapping"/>
      </w:r>
      <w:r w:rsidDel="00000000" w:rsidR="00000000" w:rsidRPr="00000000">
        <w:rPr>
          <w:color w:val="222222"/>
          <w:rtl w:val="0"/>
        </w:rPr>
        <w:t xml:space="preserve">4902-5380// 15-4074-0699</w:t>
        <w:br w:type="textWrapping"/>
      </w:r>
      <w:r w:rsidDel="00000000" w:rsidR="00000000" w:rsidRPr="00000000">
        <w:rPr>
          <w:color w:val="1155cc"/>
          <w:rtl w:val="0"/>
        </w:rPr>
        <w:t xml:space="preserve">norafilmus@gmail.com</w:t>
        <w:br w:type="textWrapping"/>
      </w:r>
      <w:r w:rsidDel="00000000" w:rsidR="00000000" w:rsidRPr="00000000">
        <w:rPr>
          <w:color w:val="222222"/>
          <w:rtl w:val="0"/>
        </w:rPr>
        <w:t xml:space="preserve">Otamendi 157 Piso 6 Dto. A - Capital Federal</w:t>
        <w:br w:type="textWrapping"/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Talles:</w:t>
        <w:br w:type="textWrapping"/>
      </w:r>
      <w:r w:rsidDel="00000000" w:rsidR="00000000" w:rsidRPr="00000000">
        <w:rPr>
          <w:color w:val="222222"/>
          <w:rtl w:val="0"/>
        </w:rPr>
        <w:t xml:space="preserve">Altura: 1:55</w:t>
        <w:br w:type="textWrapping"/>
        <w:t xml:space="preserve">Camisa/Remera: L</w:t>
        <w:br w:type="textWrapping"/>
        <w:t xml:space="preserve">Pantalón/Pollera: 40</w:t>
        <w:br w:type="textWrapping"/>
        <w:t xml:space="preserve">Calzado: 36/37</w:t>
        <w:br w:type="textWrapping"/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Habilidades:</w:t>
      </w:r>
      <w:r w:rsidDel="00000000" w:rsidR="00000000" w:rsidRPr="00000000">
        <w:rPr>
          <w:color w:val="222222"/>
          <w:rtl w:val="0"/>
        </w:rPr>
        <w:t xml:space="preserve"> andar a caballo, yoga, gimnasia artística.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222222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u w:val="single"/>
          <w:rtl w:val="0"/>
        </w:rPr>
        <w:t xml:space="preserve">Actuación en Cine/Publicidad</w:t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2014 – Productora: Underground – Telefé – Viudas e Hijos del Rock and Roll. Capítulo 47. Bolo hablado.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2011 – Productora: Nah Contenidos.  Publicidad por Internet para Disney Chanel – Muppets donde Reina el Caos.</w:t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2009  Productora: CRISTALDI PICTURES -  Producción Italiana para la RAI: “Un pugno e un bacio” - Bolos por Extra.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2008 Productora Disney Latinoamérica: “High School Musical” (versión México) – Bolos por  Extra.</w:t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Participación en cortos de estudiantes de la carrera de Diseño de imagen y sonido de la UBA, y de la Escuela de Cine de Olivos.</w:t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u w:val="single"/>
          <w:rtl w:val="0"/>
        </w:rPr>
        <w:t xml:space="preserve">Experiencia  Actoral</w:t>
        <w:br w:type="textWrapping"/>
        <w:br w:type="textWrapping"/>
      </w:r>
      <w:r w:rsidDel="00000000" w:rsidR="00000000" w:rsidRPr="00000000">
        <w:rPr>
          <w:color w:val="222222"/>
          <w:rtl w:val="0"/>
        </w:rPr>
        <w:t xml:space="preserve">2014 a la fecha 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“Que no quede huella”</w:t>
      </w:r>
      <w:r w:rsidDel="00000000" w:rsidR="00000000" w:rsidRPr="00000000">
        <w:rPr>
          <w:color w:val="222222"/>
          <w:rtl w:val="0"/>
        </w:rPr>
        <w:t xml:space="preserve"> Obra teatral de la compañía Boquitas pintadas.</w:t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2010 - 2013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“Chicha, Carmen y Angelita”.</w:t>
      </w:r>
      <w:r w:rsidDel="00000000" w:rsidR="00000000" w:rsidRPr="00000000">
        <w:rPr>
          <w:color w:val="222222"/>
          <w:rtl w:val="0"/>
        </w:rPr>
        <w:t xml:space="preserve"> Espectáculo de humor de Creación Colectiva.</w:t>
        <w:br w:type="textWrapping"/>
        <w:t xml:space="preserve">Teatro Español de la ciudad de Magdalena Pcia. De Buenos Aires. Contratación de la Secretaría de Cultura de la Ciudad de Magdalena.-  EspacioCollette del Paseo La Plaza . C.A.B.A. - Liberarte Teatro Bodega Cultural. Ciudad de Buenos Aires. Funciones itinerantes en varietés de la Ciudad y Provincia de Buenos Aires y espacios de la costa turística Uruguaya.</w:t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2010 –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La Comuna Orgón</w:t>
      </w:r>
      <w:r w:rsidDel="00000000" w:rsidR="00000000" w:rsidRPr="00000000">
        <w:rPr>
          <w:color w:val="222222"/>
          <w:rtl w:val="0"/>
        </w:rPr>
        <w:t xml:space="preserve"> de Marcelo Subiotto.  Teatro Puerta Roja, una producción del Colectivo Teatral Puerta Roja.</w:t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2008 - 2010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Grupo los Poseídos</w:t>
      </w:r>
      <w:r w:rsidDel="00000000" w:rsidR="00000000" w:rsidRPr="00000000">
        <w:rPr>
          <w:color w:val="222222"/>
          <w:rtl w:val="0"/>
        </w:rPr>
        <w:t xml:space="preserve">. Dirección Gladis Huertos.</w:t>
        <w:br w:type="textWrapping"/>
        <w:t xml:space="preserve">Pizarn-i-kett Mas? Un Híbrido a la fuerza. Teatro Puerta Roja (Cap. Fed.) – Teatro el Refugio (Banfield)</w:t>
        <w:br w:type="textWrapping"/>
        <w:t xml:space="preserve">Los Poseídos entre Lilas de Alejandra Pizarnik. Universidad de Belgrano (Intercambio Universitario)</w:t>
      </w:r>
    </w:p>
    <w:p w:rsidR="00000000" w:rsidDel="00000000" w:rsidP="00000000" w:rsidRDefault="00000000" w:rsidRPr="00000000" w14:paraId="0000000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2009 – Interpretación de textos de Oliverio Girondo y E. S. Discépolo en Variteté Maravilla en espacio  Alicia Maravilla. Creación Colectiva.</w:t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1998 – 2007  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Grupo Los Ranz</w:t>
      </w:r>
      <w:r w:rsidDel="00000000" w:rsidR="00000000" w:rsidRPr="00000000">
        <w:rPr>
          <w:color w:val="222222"/>
          <w:rtl w:val="0"/>
        </w:rPr>
        <w:t xml:space="preserve">. Dirección: Ricardo Ale y Nicolás Zoric.</w:t>
        <w:br w:type="textWrapping"/>
        <w:t xml:space="preserve">Espectáculos: Inténtalo otra vez  - Animal Tango - Tanga Catanga - Azúcar Pimienta y Sal - Luna enlos Charcos Chagall para niños.</w:t>
        <w:br w:type="textWrapping"/>
        <w:t xml:space="preserve">Espacios donde fueron representados: Teatro Colón de Bs. As. – AMIA- Centro Cultural Recoleta- S.A.D.R.A. -  M.A.C.A.B.I - Espacio Gieso Reich  -  Pale de Glace - Teatro Leopoldo Marechal de Ramos Mejía - Biblioteca J. B. Alberdi - Teatro Payró de Banfield - Auditorio Asociación Bancaria entre otros.                                      </w:t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Septiembre 2002  Interpretación de textos de Alfonsina Storni en el espectáculo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 “Voyage, danza y Poesía”</w:t>
      </w:r>
      <w:r w:rsidDel="00000000" w:rsidR="00000000" w:rsidRPr="00000000">
        <w:rPr>
          <w:color w:val="222222"/>
          <w:rtl w:val="0"/>
        </w:rPr>
        <w:t xml:space="preserve">Dirección: Paula Monteagudo. Bibliotca J.B. Alberdi C.A.B.A.</w:t>
      </w:r>
    </w:p>
    <w:p w:rsidR="00000000" w:rsidDel="00000000" w:rsidP="00000000" w:rsidRDefault="00000000" w:rsidRPr="00000000" w14:paraId="0000001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Julio 2001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Grupo Tete a Tete</w:t>
      </w:r>
      <w:r w:rsidDel="00000000" w:rsidR="00000000" w:rsidRPr="00000000">
        <w:rPr>
          <w:color w:val="222222"/>
          <w:rtl w:val="0"/>
        </w:rPr>
        <w:t xml:space="preserve">.Argentina Oid Mortales - Actuación y dirección: Mariel Rueda – Nora FilmusIntervención interdisciplinaria en la muestra plástica “ Foco de Resistencia” realizada en el Centro Cultural de la Cooperación Sede Maipú 73 bajo la curaduría del artista plástico Aníbal Cedrón.</w:t>
      </w:r>
    </w:p>
    <w:p w:rsidR="00000000" w:rsidDel="00000000" w:rsidP="00000000" w:rsidRDefault="00000000" w:rsidRPr="00000000" w14:paraId="0000001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1996  Primer Campeonato  Amateur de MATCH de Improvisación. Dirección: Fabio Mosquito Sancineto – L.I.R.A. Teatrlo Liberarte.</w:t>
      </w:r>
    </w:p>
    <w:p w:rsidR="00000000" w:rsidDel="00000000" w:rsidP="00000000" w:rsidRDefault="00000000" w:rsidRPr="00000000" w14:paraId="00000013">
      <w:pPr>
        <w:shd w:fill="ffffff" w:val="clear"/>
        <w:rPr>
          <w:b w:val="1"/>
          <w:bCs w:val="1"/>
          <w:color w:val="222222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u w:val="single"/>
          <w:rtl w:val="0"/>
        </w:rPr>
        <w:t xml:space="preserve">Experiencia en Dirección Teatral</w:t>
      </w:r>
    </w:p>
    <w:p w:rsidR="00000000" w:rsidDel="00000000" w:rsidP="00000000" w:rsidRDefault="00000000" w:rsidRPr="00000000" w14:paraId="0000001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2010 – 2012  “Chicha, Carmen y el Músico”  - Funciones en Libario Bar en la Ciudad de Bs. AS. – Bulnes &amp; Lavalle Pub, en eventos privados y enPirlápolis y Punta del Diablo - Uruguay. Dirección.</w:t>
        <w:br w:type="textWrapping"/>
        <w:t xml:space="preserve">2009 – 2011 “Amentia” de Marcelo Subiotto. Producción del Colectivo Teatral Puerta Roja,  Teatro Puerta Roja. Asistencia de Dirección.</w:t>
        <w:br w:type="textWrapping"/>
        <w:t xml:space="preserve">2009 – 201 “Peluquería”  Creación Colectiva, El Metejón Teatro en la Ciudad de Bs. As. Dirección.</w:t>
        <w:br w:type="textWrapping"/>
        <w:t xml:space="preserve">2004</w:t>
        <w:tab/>
        <w:t xml:space="preserve"> “El último” de Haroldo Conti  (adaptación libre del cuento) en Espacio Ranz. Dirección.</w:t>
        <w:br w:type="textWrapping"/>
        <w:t xml:space="preserve">2003 y 2004 “El cuarto oscuro” y “No puedo imaginar el mañana” de Tennesse Williams. I.U.N.A.  Dirección.</w:t>
      </w:r>
    </w:p>
    <w:p w:rsidR="00000000" w:rsidDel="00000000" w:rsidP="00000000" w:rsidRDefault="00000000" w:rsidRPr="00000000" w14:paraId="00000015">
      <w:pPr>
        <w:shd w:fill="ffffff" w:val="clear"/>
        <w:rPr>
          <w:b w:val="1"/>
          <w:bCs w:val="1"/>
          <w:color w:val="222222"/>
          <w:u w:val="single"/>
        </w:rPr>
      </w:pPr>
      <w:r w:rsidDel="00000000" w:rsidR="00000000" w:rsidRPr="00000000">
        <w:rPr>
          <w:b w:val="1"/>
          <w:bCs w:val="1"/>
          <w:color w:val="222222"/>
          <w:u w:val="single"/>
          <w:rtl w:val="0"/>
        </w:rPr>
        <w:t xml:space="preserve">Otras experiencias artísticas</w:t>
      </w:r>
    </w:p>
    <w:p w:rsidR="00000000" w:rsidDel="00000000" w:rsidP="00000000" w:rsidRDefault="00000000" w:rsidRPr="00000000" w14:paraId="0000001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Mayo – Junio 2012 Diseño y realización de Vestuario para la fotonovela “EL FEO”. De OmarHechtenkopf - Luciano Saracino. Productora:Cabala Estudio.</w:t>
      </w:r>
    </w:p>
    <w:p w:rsidR="00000000" w:rsidDel="00000000" w:rsidP="00000000" w:rsidRDefault="00000000" w:rsidRPr="00000000" w14:paraId="00000017">
      <w:pPr>
        <w:shd w:fill="ffffff" w:val="clear"/>
        <w:rPr>
          <w:b w:val="1"/>
          <w:bCs w:val="1"/>
          <w:color w:val="222222"/>
          <w:u w:val="single"/>
        </w:rPr>
      </w:pPr>
      <w:r w:rsidDel="00000000" w:rsidR="00000000" w:rsidRPr="00000000">
        <w:rPr>
          <w:b w:val="1"/>
          <w:bCs w:val="1"/>
          <w:color w:val="222222"/>
          <w:u w:val="single"/>
          <w:rtl w:val="0"/>
        </w:rPr>
        <w:t xml:space="preserve">Experiencia pedagógica</w:t>
      </w:r>
    </w:p>
    <w:p w:rsidR="00000000" w:rsidDel="00000000" w:rsidP="00000000" w:rsidRDefault="00000000" w:rsidRPr="00000000" w14:paraId="00000018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Profesora de Teatro</w:t>
      </w:r>
    </w:p>
    <w:p w:rsidR="00000000" w:rsidDel="00000000" w:rsidP="00000000" w:rsidRDefault="00000000" w:rsidRPr="00000000" w14:paraId="0000001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2012 a la fecha: Taller de teatro para adolescentes en el “Programa Adolescencia”, dependiente del Ministerio de Desarrollo Social de la Ciudad de Buenos Aires.  Sede: Federación de Instituciones Comunitarias de Buenos Aires.</w:t>
      </w:r>
    </w:p>
    <w:p w:rsidR="00000000" w:rsidDel="00000000" w:rsidP="00000000" w:rsidRDefault="00000000" w:rsidRPr="00000000" w14:paraId="0000001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2010 – 2012  Taller de Teatro de teatro para niños y adolescentes – Jornadas teatrales de vacaciones                         </w:t>
        <w:tab/>
        <w:t xml:space="preserve">                     Multiespacio 1914 – Villa Crespo/Caballito – Capital Federal.</w:t>
      </w:r>
    </w:p>
    <w:p w:rsidR="00000000" w:rsidDel="00000000" w:rsidP="00000000" w:rsidRDefault="00000000" w:rsidRPr="00000000" w14:paraId="0000001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2008 – 2009 Taller de teatro para niños de nivel inicial y primario.  Espacio Los Ranz – San Telmo – Capital Federal.</w:t>
      </w:r>
    </w:p>
    <w:p w:rsidR="00000000" w:rsidDel="00000000" w:rsidP="00000000" w:rsidRDefault="00000000" w:rsidRPr="00000000" w14:paraId="0000001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b w:val="1"/>
          <w:bCs w:val="1"/>
          <w:color w:val="222222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u w:val="single"/>
          <w:rtl w:val="0"/>
        </w:rPr>
        <w:t xml:space="preserve">Otras experiencias pedagógicas</w:t>
      </w:r>
    </w:p>
    <w:p w:rsidR="00000000" w:rsidDel="00000000" w:rsidP="00000000" w:rsidRDefault="00000000" w:rsidRPr="00000000" w14:paraId="0000001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2013 a la fecha: Coordinación del “Programa Adolescencia”  Sede F.I.C.B.A. Dependiente del Ministeriode Desarrollo Social del Gobierno de la Ciudad de Buenos Aires.</w:t>
      </w:r>
    </w:p>
    <w:p w:rsidR="00000000" w:rsidDel="00000000" w:rsidP="00000000" w:rsidRDefault="00000000" w:rsidRPr="00000000" w14:paraId="0000001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2012 a la fecha: Operadora Social en F.I.C.B.A Asociación Civil - del “Programa Adolescencia” .</w:t>
      </w:r>
    </w:p>
    <w:p w:rsidR="00000000" w:rsidDel="00000000" w:rsidP="00000000" w:rsidRDefault="00000000" w:rsidRPr="00000000" w14:paraId="0000002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2012. Tutorías y apoyo escolar para Adolescentes y niños en forma particular.</w:t>
      </w:r>
    </w:p>
    <w:p w:rsidR="00000000" w:rsidDel="00000000" w:rsidP="00000000" w:rsidRDefault="00000000" w:rsidRPr="00000000" w14:paraId="00000021">
      <w:pPr>
        <w:shd w:fill="ffffff" w:val="clear"/>
        <w:rPr>
          <w:b w:val="1"/>
          <w:bCs w:val="1"/>
          <w:color w:val="222222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u w:val="single"/>
          <w:rtl w:val="0"/>
        </w:rPr>
        <w:t xml:space="preserve">Formación artística y pedagógica</w:t>
      </w:r>
    </w:p>
    <w:p w:rsidR="00000000" w:rsidDel="00000000" w:rsidP="00000000" w:rsidRDefault="00000000" w:rsidRPr="00000000" w14:paraId="0000002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2013 a la fecha Clown. Docente: Diego Mouriño. Escuela de Teatro Del Perro.</w:t>
      </w:r>
    </w:p>
    <w:p w:rsidR="00000000" w:rsidDel="00000000" w:rsidP="00000000" w:rsidRDefault="00000000" w:rsidRPr="00000000" w14:paraId="0000002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2011 Taller experimental de diseño de vestuario. Dramaturgia de la Indumentaria, taller dictado por la          </w:t>
        <w:tab/>
        <w:t xml:space="preserve">vestuarista y escenógrafa Gabriela Aurora Fernández en ARGENTORES.</w:t>
      </w:r>
    </w:p>
    <w:p w:rsidR="00000000" w:rsidDel="00000000" w:rsidP="00000000" w:rsidRDefault="00000000" w:rsidRPr="00000000" w14:paraId="0000002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2007 – 2010  Entrenamiento actoral y Montaje con Marcelo Subiotto en el teatro Puerta Roja.</w:t>
      </w:r>
    </w:p>
    <w:p w:rsidR="00000000" w:rsidDel="00000000" w:rsidP="00000000" w:rsidRDefault="00000000" w:rsidRPr="00000000" w14:paraId="0000002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2001 – 2004  Licenciatura en Dirección Escénica  - IUNA (Ex Consevatorio de arte dramático). Cursado hasta 3er año.Docentes: Rubén Szuchmacher -  Andrés Bazalo - José Cáceres – G. Bonamino entre otros.</w:t>
      </w:r>
    </w:p>
    <w:p w:rsidR="00000000" w:rsidDel="00000000" w:rsidP="00000000" w:rsidRDefault="00000000" w:rsidRPr="00000000" w14:paraId="0000002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1999 – 2000  Entrenamiento Actoral Tadashi Suzuki a cargo de Marisa Salas en Teatro Templum.</w:t>
      </w:r>
    </w:p>
    <w:p w:rsidR="00000000" w:rsidDel="00000000" w:rsidP="00000000" w:rsidRDefault="00000000" w:rsidRPr="00000000" w14:paraId="0000002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1995 – 1998   “Formación del Actor” en la Escuela Integral de Teatro I.F.T. Actuación conEduardoPávelic, expresión corporal y entrenamiento: HectorBeacón, técnica vocal a cargo de Carlos De Martino y Victoria Rodríguez Claros.</w:t>
      </w:r>
    </w:p>
    <w:p w:rsidR="00000000" w:rsidDel="00000000" w:rsidP="00000000" w:rsidRDefault="00000000" w:rsidRPr="00000000" w14:paraId="0000002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1992 – 1994  Match de improvisación a cargo de Fabio Mosquito Sancineto  en el Centro Cultural Ricardo Rojas.</w:t>
      </w:r>
    </w:p>
    <w:p w:rsidR="00000000" w:rsidDel="00000000" w:rsidP="00000000" w:rsidRDefault="00000000" w:rsidRPr="00000000" w14:paraId="0000002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1992 – 1993  Actuación I Y II a cargo de Eduardo Pávelic. En la sala Alberdi del Centro Cultural G. San Martín.</w:t>
      </w:r>
    </w:p>
    <w:p w:rsidR="00000000" w:rsidDel="00000000" w:rsidP="00000000" w:rsidRDefault="00000000" w:rsidRPr="00000000" w14:paraId="0000002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1990          </w:t>
        <w:tab/>
        <w:t xml:space="preserve">Actuación para principiantes a cargo de la Actriz Alicia Aller.</w:t>
      </w:r>
    </w:p>
    <w:p w:rsidR="00000000" w:rsidDel="00000000" w:rsidP="00000000" w:rsidRDefault="00000000" w:rsidRPr="00000000" w14:paraId="0000002B">
      <w:pPr>
        <w:shd w:fill="ffffff" w:val="clear"/>
        <w:rPr>
          <w:b w:val="1"/>
          <w:bCs w:val="1"/>
          <w:color w:val="222222"/>
          <w:u w:val="single"/>
        </w:rPr>
      </w:pPr>
      <w:r w:rsidDel="00000000" w:rsidR="00000000" w:rsidRPr="00000000">
        <w:rPr>
          <w:b w:val="1"/>
          <w:bCs w:val="1"/>
          <w:color w:val="222222"/>
          <w:u w:val="single"/>
          <w:rtl w:val="0"/>
        </w:rPr>
        <w:t xml:space="preserve">Seminarios – Work Shops</w:t>
      </w:r>
    </w:p>
    <w:p w:rsidR="00000000" w:rsidDel="00000000" w:rsidP="00000000" w:rsidRDefault="00000000" w:rsidRPr="00000000" w14:paraId="0000002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2012 – Danza Contemporánea, taller dictado por Daniel Vulliez en Instituto Universitario Nacional de Arte, sede   Artes del Movimiento.</w:t>
      </w:r>
    </w:p>
    <w:p w:rsidR="00000000" w:rsidDel="00000000" w:rsidP="00000000" w:rsidRDefault="00000000" w:rsidRPr="00000000" w14:paraId="0000002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2011 – Dramaturgia de Emergencia, seminario dictado por el Maestro Mauricio Kartún en el Centro de Experimentación del Teatro Colón.</w:t>
      </w:r>
    </w:p>
    <w:p w:rsidR="00000000" w:rsidDel="00000000" w:rsidP="00000000" w:rsidRDefault="00000000" w:rsidRPr="00000000" w14:paraId="0000002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2010  - Gestión en Artes perfórmáticas, taller dictado por Rubén Szuchmacheren Teatro Kafka con el apoyo de la Oficina Cultural de la Embajada de España.</w:t>
      </w:r>
    </w:p>
    <w:p w:rsidR="00000000" w:rsidDel="00000000" w:rsidP="00000000" w:rsidRDefault="00000000" w:rsidRPr="00000000" w14:paraId="0000002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2009 – El método de trabajo VivariumStudio´sBiographi – Dictado por PhilippeQuesne - Paris / France en el espacio CELCIT dentro del marco del Festival Internacional de Teatro 2009.</w:t>
      </w:r>
    </w:p>
    <w:p w:rsidR="00000000" w:rsidDel="00000000" w:rsidP="00000000" w:rsidRDefault="00000000" w:rsidRPr="00000000" w14:paraId="0000003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Muererio Teatro</w:t>
      </w:r>
    </w:p>
    <w:p w:rsidR="00000000" w:rsidDel="00000000" w:rsidP="00000000" w:rsidRDefault="00000000" w:rsidRPr="00000000" w14:paraId="0000003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Octubre 2006  Dramaturgia del actor. El cuerpo en escena/ La voz como acción.Diego Starosta</w:t>
      </w:r>
    </w:p>
    <w:p w:rsidR="00000000" w:rsidDel="00000000" w:rsidP="00000000" w:rsidRDefault="00000000" w:rsidRPr="00000000" w14:paraId="0000003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Noviembre 2006  La voz – Docente: Guillermo Angelleli.</w:t>
      </w:r>
    </w:p>
    <w:p w:rsidR="00000000" w:rsidDel="00000000" w:rsidP="00000000" w:rsidRDefault="00000000" w:rsidRPr="00000000" w14:paraId="0000003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2003 – Danza Contemporánea con Iris Scaccheri.</w:t>
      </w:r>
    </w:p>
    <w:p w:rsidR="00000000" w:rsidDel="00000000" w:rsidP="00000000" w:rsidRDefault="00000000" w:rsidRPr="00000000" w14:paraId="0000003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2000 - Danza Butho con Gustavo ColliniSartor.</w:t>
      </w:r>
    </w:p>
    <w:p w:rsidR="00000000" w:rsidDel="00000000" w:rsidP="00000000" w:rsidRDefault="00000000" w:rsidRPr="00000000" w14:paraId="0000003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2000  -  “El teatro: Territorio en guerra”   seminario dictado en la Facultad de Derecho U.B.A.</w:t>
      </w:r>
    </w:p>
    <w:p w:rsidR="00000000" w:rsidDel="00000000" w:rsidP="00000000" w:rsidRDefault="00000000" w:rsidRPr="00000000" w14:paraId="0000003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</w:t>
        <w:tab/>
        <w:t xml:space="preserve">Pedagogía por Daniel Casablanca y Ricardo Bartís.   </w:t>
      </w:r>
    </w:p>
    <w:p w:rsidR="00000000" w:rsidDel="00000000" w:rsidP="00000000" w:rsidRDefault="00000000" w:rsidRPr="00000000" w14:paraId="0000003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</w:t>
        <w:tab/>
        <w:t xml:space="preserve">Producción Teatral  por Gustavo Schraier. </w:t>
      </w:r>
    </w:p>
    <w:p w:rsidR="00000000" w:rsidDel="00000000" w:rsidP="00000000" w:rsidRDefault="00000000" w:rsidRPr="00000000" w14:paraId="0000003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</w:t>
        <w:tab/>
        <w:t xml:space="preserve">El Teatro Periférico por  Daniel Veronese.</w:t>
      </w:r>
    </w:p>
    <w:p w:rsidR="00000000" w:rsidDel="00000000" w:rsidP="00000000" w:rsidRDefault="00000000" w:rsidRPr="00000000" w14:paraId="0000003A">
      <w:pPr>
        <w:rPr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888888"/>
        </w:rPr>
      </w:pPr>
      <w:r w:rsidDel="00000000" w:rsidR="00000000" w:rsidRPr="00000000">
        <w:rPr>
          <w:color w:val="888888"/>
          <w:rtl w:val="0"/>
        </w:rPr>
        <w:t xml:space="preserve">--</w:t>
      </w:r>
    </w:p>
    <w:p w:rsidR="00000000" w:rsidDel="00000000" w:rsidP="00000000" w:rsidRDefault="00000000" w:rsidRPr="00000000" w14:paraId="0000003D">
      <w:pPr>
        <w:rPr>
          <w:color w:val="888888"/>
        </w:rPr>
      </w:pPr>
      <w:r w:rsidDel="00000000" w:rsidR="00000000" w:rsidRPr="00000000">
        <w:rPr>
          <w:color w:val="888888"/>
          <w:rtl w:val="0"/>
        </w:rPr>
        <w:t xml:space="preserve">Nora Filmus</w:t>
      </w:r>
    </w:p>
    <w:p w:rsidR="00000000" w:rsidDel="00000000" w:rsidP="00000000" w:rsidRDefault="00000000" w:rsidRPr="00000000" w14:paraId="0000003E">
      <w:pPr>
        <w:rPr>
          <w:color w:val="888888"/>
        </w:rPr>
      </w:pPr>
      <w:r w:rsidDel="00000000" w:rsidR="00000000" w:rsidRPr="00000000">
        <w:rPr>
          <w:color w:val="888888"/>
          <w:rtl w:val="0"/>
        </w:rPr>
        <w:t xml:space="preserve">15-4074-0699</w:t>
      </w:r>
    </w:p>
    <w:p w:rsidR="00000000" w:rsidDel="00000000" w:rsidP="00000000" w:rsidRDefault="00000000" w:rsidRPr="00000000" w14:paraId="0000003F">
      <w:pPr>
        <w:rPr>
          <w:color w:val="888888"/>
        </w:rPr>
      </w:pPr>
      <w:r w:rsidDel="00000000" w:rsidR="00000000" w:rsidRPr="00000000">
        <w:rPr>
          <w:color w:val="888888"/>
          <w:rtl w:val="0"/>
        </w:rPr>
        <w:t xml:space="preserve">4902-5380</w:t>
      </w:r>
    </w:p>
    <w:p w:rsidR="00000000" w:rsidDel="00000000" w:rsidP="00000000" w:rsidRDefault="00000000" w:rsidRPr="00000000" w14:paraId="00000040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norafilmus@gmail.com</w:t>
      </w:r>
    </w:p>
    <w:p w:rsidR="00000000" w:rsidDel="00000000" w:rsidP="00000000" w:rsidRDefault="00000000" w:rsidRPr="00000000" w14:paraId="00000041">
      <w:pPr>
        <w:rPr>
          <w:color w:val="1155cc"/>
          <w:u w:val="single"/>
        </w:rPr>
      </w:pPr>
      <w:r w:rsidDel="00000000" w:rsidR="00000000" w:rsidRPr="00000000">
        <w:rPr>
          <w:color w:val="888888"/>
          <w:rtl w:val="0"/>
        </w:rPr>
        <w:t xml:space="preserve">Blog: </w:t>
      </w:r>
      <w:r w:rsidDel="00000000" w:rsidR="00000000" w:rsidRPr="00000000">
        <w:rPr>
          <w:color w:val="000099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http://norafilmus.blogspot.com.ar/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1155cc"/>
          <w:u w:val="single"/>
        </w:rPr>
      </w:pPr>
      <w:r w:rsidDel="00000000" w:rsidR="00000000" w:rsidRPr="00000000">
        <w:rPr>
          <w:color w:val="888888"/>
          <w:rtl w:val="0"/>
        </w:rPr>
        <w:t xml:space="preserve">Facebook: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https://www.facebook.com/norarita.filmus/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000099"/>
        </w:rPr>
      </w:pPr>
      <w:r w:rsidDel="00000000" w:rsidR="00000000" w:rsidRPr="00000000">
        <w:rPr>
          <w:color w:val="888888"/>
          <w:rtl w:val="0"/>
        </w:rPr>
        <w:t xml:space="preserve">Twitter: </w:t>
      </w:r>
      <w:r w:rsidDel="00000000" w:rsidR="00000000" w:rsidRPr="00000000">
        <w:rPr>
          <w:color w:val="000099"/>
          <w:rtl w:val="0"/>
        </w:rPr>
        <w:t xml:space="preserve">@norafilmus</w:t>
      </w:r>
    </w:p>
    <w:p w:rsidR="00000000" w:rsidDel="00000000" w:rsidP="00000000" w:rsidRDefault="00000000" w:rsidRPr="00000000" w14:paraId="00000044">
      <w:pPr>
        <w:rPr>
          <w:color w:val="888888"/>
        </w:rPr>
      </w:pPr>
      <w:r w:rsidDel="00000000" w:rsidR="00000000" w:rsidRPr="00000000">
        <w:rPr>
          <w:color w:val="888888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orafilmus.blogspot.com.ar/" TargetMode="External"/><Relationship Id="rId7" Type="http://schemas.openxmlformats.org/officeDocument/2006/relationships/hyperlink" Target="https://www.facebook.com/norarita.film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