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Pr>
        <w:ind w:firstLine="0"/>
        <w:jc w:val="center"/>
      </w:pPr>
      <w:r>
        <w:rPr>
          <w:b/>
          <w:sz w:val="32"/>
        </w:rPr>
        <w:t>Informe t?cnico y acad?mico del proyecto FleetFlow</w:t>
      </w:r>
    </w:p>
    <w:p>
      <w:pPr>
        <w:ind w:firstLine="0"/>
        <w:jc w:val="center"/>
      </w:pPr>
      <w:r>
        <w:rPr>
          <w:b/>
          <w:sz w:val="28"/>
        </w:rPr>
        <w:t>Sistema web para la gesti?n de alquiler de veh?culos</w:t>
      </w:r>
    </w:p>
    <w:p>
      <w:pPr>
        <w:ind w:firstLine="0"/>
        <w:jc w:val="center"/>
      </w:pPr>
      <w:r/>
    </w:p>
    <w:p>
      <w:pPr>
        <w:ind w:firstLine="0"/>
        <w:jc w:val="center"/>
      </w:pPr>
      <w:r>
        <w:t>Documento elaborado bajo lineamientos generales de presentaci?n APA, s?ptima edici?n</w:t>
      </w:r>
    </w:p>
    <w:p>
      <w:pPr>
        <w:ind w:firstLine="0"/>
        <w:jc w:val="center"/>
      </w:pPr>
      <w:r/>
    </w:p>
    <w:p>
      <w:pPr>
        <w:ind w:firstLine="0"/>
        <w:jc w:val="center"/>
      </w:pPr>
      <w:r>
        <w:t>Autor: [Completar nombre del estudiante o equipo]</w:t>
      </w:r>
    </w:p>
    <w:p>
      <w:pPr>
        <w:ind w:firstLine="0"/>
        <w:jc w:val="center"/>
      </w:pPr>
      <w:r>
        <w:t>Instituci?n: [Completar instituci?n]</w:t>
      </w:r>
    </w:p>
    <w:p>
      <w:pPr>
        <w:ind w:firstLine="0"/>
        <w:jc w:val="center"/>
      </w:pPr>
      <w:r>
        <w:t>Asignatura: [Completar asignatura]</w:t>
      </w:r>
    </w:p>
    <w:p>
      <w:pPr>
        <w:ind w:firstLine="0"/>
        <w:jc w:val="center"/>
      </w:pPr>
      <w:r>
        <w:t>Docente: [Completar docente]</w:t>
      </w:r>
    </w:p>
    <w:p>
      <w:pPr>
        <w:ind w:firstLine="0"/>
        <w:jc w:val="center"/>
      </w:pPr>
      <w:r>
        <w:t>Fecha: 20 de mayo de 2026</w:t>
      </w:r>
    </w:p>
    <w:p>
      <w:r>
        <w:br w:type="page"/>
      </w:r>
    </w:p>
    <w:p>
      <w:pPr>
        <w:spacing w:before="240" w:after="0"/>
        <w:ind w:firstLine="0"/>
        <w:jc w:val="center"/>
      </w:pPr>
      <w:r>
        <w:rPr>
          <w:b/>
        </w:rPr>
        <w:t>Resumen</w:t>
      </w:r>
    </w:p>
    <w:p>
      <w:pPr>
        <w:ind w:firstLine="720"/>
        <w:jc w:val="left"/>
      </w:pPr>
      <w:r>
        <w:t>El presente informe documenta el an?lisis, dise?o, implementaci?n, validaci?n y despliegue del proyecto FleetFlow, una aplicaci?n web desarrollada con Django para apoyar la gesti?n integral del alquiler de veh?culos. El sistema fue concebido para centralizar procesos operativos y administrativos como autenticaci?n por roles, administraci?n del cat?logo vehicular, gesti?n de tarifas y categor?as, reservas con validaci?n de disponibilidad, contratos en PDF, paneles con indicadores operativos y despliegue en la nube mediante Render. La soluci?n integra una arquitectura basada en el patr?n MVT, una capa API para operaciones de negocio y recursos de interfaz modernos con Bootstrap, Chart.js y estilos personalizados.</w:t>
      </w:r>
    </w:p>
    <w:p>
      <w:pPr>
        <w:ind w:firstLine="720"/>
        <w:jc w:val="left"/>
      </w:pPr>
      <w:r>
        <w:t>Como resultado, se obtuvo una plataforma funcional desplegada en producci?n, accesible mediante una URL p?blica y con verificaci?n satisfactoria de su ruta principal, su endpoint de salud y su interfaz de autenticaci?n. A la vez, el proceso de pruebas evidenci? un conjunto de fallos en pruebas automatizadas relacionados con redirecciones HTTP 301 en distintos endpoints, lo cual constituye una oportunidad clara de mejora posterior. En conjunto, el proyecto demuestra la viabilidad t?cnica de una plataforma acad?mica y operativa para el alquiler de veh?culos, as? como la importancia de complementar la entrega funcional con criterios de seguridad, despliegue reproducible y revisi?n sistem?tica.</w:t>
      </w:r>
    </w:p>
    <w:p>
      <w:pPr>
        <w:ind w:firstLine="0"/>
        <w:jc w:val="left"/>
      </w:pPr>
      <w:r>
        <w:t>Palabras clave: Django, alquiler de veh?culos, sistema web, despliegue en Render, API REST, contratos PDF, gesti?n operativa.</w:t>
      </w:r>
    </w:p>
    <w:p>
      <w:pPr>
        <w:spacing w:before="240" w:after="0"/>
        <w:ind w:firstLine="0"/>
        <w:jc w:val="center"/>
      </w:pPr>
      <w:r>
        <w:rPr>
          <w:b/>
        </w:rPr>
        <w:t>Abstract</w:t>
      </w:r>
    </w:p>
    <w:p>
      <w:pPr>
        <w:ind w:firstLine="720"/>
        <w:jc w:val="left"/>
      </w:pPr>
      <w:r>
        <w:t>This report presents the analysis, design, implementation, validation, and deployment of FleetFlow, a Django-based web application created to support end-to-end vehicle rental management. The platform centralizes operational and administrative processes such as role-based authentication, vehicle catalog administration, category and pricing management, reservation workflows with availability validation, PDF contract generation, dashboard metrics, and cloud deployment through Render. The solution combines an MVT architecture, an API layer for business processes, and a modern interface built with Bootstrap, Chart.js, and custom styling.</w:t>
      </w:r>
    </w:p>
    <w:p>
      <w:pPr>
        <w:ind w:firstLine="720"/>
        <w:jc w:val="left"/>
      </w:pPr>
      <w:r>
        <w:t>The project resulted in a working production deployment available through a public URL, with successful verification of the homepage, health endpoint, and login interface. At the same time, automated testing revealed a set of failures associated with HTTP 301 redirects across several endpoints, which should be addressed in future iterations. Overall, the project demonstrates the technical feasibility of an academic and operational vehicle rental platform while highlighting the relevance of reproducible deployment, security settings, and systematic verification.</w:t>
      </w:r>
    </w:p>
    <w:p>
      <w:pPr>
        <w:ind w:firstLine="0"/>
        <w:jc w:val="left"/>
      </w:pPr>
      <w:r>
        <w:t>Keywords: Django, vehicle rental, web system, Render deployment, REST API, PDF contracts, operational management.</w:t>
      </w:r>
    </w:p>
    <w:p>
      <w:pPr>
        <w:spacing w:before="240" w:after="0"/>
        <w:ind w:firstLine="0"/>
        <w:jc w:val="center"/>
      </w:pPr>
      <w:r>
        <w:rPr>
          <w:b/>
        </w:rPr>
        <w:t>Introducci?n</w:t>
      </w:r>
    </w:p>
    <w:p>
      <w:pPr>
        <w:ind w:firstLine="720"/>
        <w:jc w:val="left"/>
      </w:pPr>
      <w:r>
        <w:t>La digitalizaci?n de procesos administrativos y operativos en empresas de alquiler vehicular exige sistemas capaces de concentrar informaci?n de clientes, veh?culos, reservas, tarifas, contratos y m?tricas de negocio en una sola plataforma. En ese contexto, FleetFlow surge como un proyecto orientado a resolver de forma integrada el ciclo de alquiler, desde la exploraci?n del cat?logo hasta la formalizaci?n contractual y el seguimiento de la operaci?n. El desarrollo se realiz? sobre Django 6, aprovechando su madurez para construir aplicaciones web seguras, estructuradas y mantenibles.</w:t>
      </w:r>
    </w:p>
    <w:p>
      <w:pPr>
        <w:ind w:firstLine="720"/>
        <w:jc w:val="left"/>
      </w:pPr>
      <w:r>
        <w:t>El proyecto no solo persigue una interfaz funcional, sino tambi?n una base t?cnica que permita evolucionar hacia escenarios m?s cercanos a producci?n. Por ello, la implementaci?n incorpora capas diferenciadas de presentaci?n, l?gica de negocio, acceso a datos y despliegue en la nube. Adicionalmente, se atendieron consideraciones de seguridad, variables de entorno, persistencia mediante PostgreSQL en Render y verificaci?n t?cnica del sistema desplegado.</w:t>
      </w:r>
    </w:p>
    <w:p>
      <w:pPr>
        <w:spacing w:before="240" w:after="0"/>
        <w:ind w:firstLine="0"/>
        <w:jc w:val="center"/>
      </w:pPr>
      <w:r>
        <w:rPr>
          <w:b/>
        </w:rPr>
        <w:t>Planteamiento del problema</w:t>
      </w:r>
    </w:p>
    <w:p>
      <w:pPr>
        <w:ind w:firstLine="720"/>
        <w:jc w:val="left"/>
      </w:pPr>
      <w:r>
        <w:t>La administraci?n manual o fragmentada de procesos de alquiler vehicular genera retrasos operativos, inconsistencias en la disponibilidad de la flota, dificultades para el control de tarifas y limitaciones en la trazabilidad de contratos y reservas. Cuando la informaci?n se encuentra dispersa o sin validaciones centralizadas, aumenta el riesgo de doble reserva, errores en la facturaci?n y baja visibilidad sobre el rendimiento del negocio.</w:t>
      </w:r>
    </w:p>
    <w:p>
      <w:pPr>
        <w:ind w:firstLine="720"/>
        <w:jc w:val="left"/>
      </w:pPr>
      <w:r>
        <w:t>Ante esta situaci?n, se plantea la necesidad de una aplicaci?n web que consolide la gesti?n comercial y operativa del alquiler de veh?culos, permita diferenciar perfiles de acceso, automatice reglas cr?ticas del negocio y ofrezca una ruta clara de despliegue en la nube para su disponibilidad continua.</w:t>
      </w:r>
    </w:p>
    <w:p>
      <w:pPr>
        <w:spacing w:before="240" w:after="0"/>
        <w:ind w:firstLine="0"/>
        <w:jc w:val="center"/>
      </w:pPr>
      <w:r>
        <w:rPr>
          <w:b/>
        </w:rPr>
        <w:t>Objetivos</w:t>
      </w:r>
    </w:p>
    <w:p>
      <w:pPr>
        <w:spacing w:before="240" w:after="0"/>
        <w:ind w:firstLine="0"/>
        <w:jc w:val="left"/>
      </w:pPr>
      <w:r>
        <w:rPr>
          <w:b/>
        </w:rPr>
        <w:t>Objetivo general</w:t>
      </w:r>
    </w:p>
    <w:p>
      <w:pPr>
        <w:ind w:firstLine="720"/>
        <w:jc w:val="left"/>
      </w:pPr>
      <w:r>
        <w:t>Desarrollar e implementar una aplicaci?n web para la gesti?n integral del alquiler de veh?culos, capaz de centralizar la administraci?n del cat?logo, las reservas, los contratos, la autenticaci?n por roles y el monitoreo operativo, con posibilidad de despliegue en infraestructura cloud.</w:t>
      </w:r>
    </w:p>
    <w:p>
      <w:pPr>
        <w:spacing w:before="240" w:after="0"/>
        <w:ind w:firstLine="0"/>
        <w:jc w:val="left"/>
      </w:pPr>
      <w:r>
        <w:rPr>
          <w:b/>
        </w:rPr>
        <w:t>Objetivos espec?ficos</w:t>
      </w:r>
    </w:p>
    <w:p>
      <w:pPr>
        <w:ind w:firstLine="0" w:left="720"/>
      </w:pPr>
      <w:r>
        <w:t>? Dise?ar una arquitectura basada en Django que separe de forma ordenada las responsabilidades de presentaci?n, negocio y persistencia.</w:t>
      </w:r>
    </w:p>
    <w:p>
      <w:pPr>
        <w:ind w:firstLine="0" w:left="720"/>
      </w:pPr>
      <w:r>
        <w:t>? Implementar autenticaci?n y autorizaci?n diferenciando usuarios administradores y clientes.</w:t>
      </w:r>
    </w:p>
    <w:p>
      <w:pPr>
        <w:ind w:firstLine="0" w:left="720"/>
      </w:pPr>
      <w:r>
        <w:t>? Construir m?dulos de veh?culos, categor?as, tarifas y reservas con validaciones de negocio reales.</w:t>
      </w:r>
    </w:p>
    <w:p>
      <w:pPr>
        <w:ind w:firstLine="0" w:left="720"/>
      </w:pPr>
      <w:r>
        <w:t>? Generar contratos PDF y paneles visuales con indicadores ?tiles para la operaci?n.</w:t>
      </w:r>
    </w:p>
    <w:p>
      <w:pPr>
        <w:ind w:firstLine="0" w:left="720"/>
      </w:pPr>
      <w:r>
        <w:t>? Preparar y ejecutar el despliegue del sistema en Render con variables de entorno, base de datos y configuraci?n de producci?n.</w:t>
      </w:r>
    </w:p>
    <w:p>
      <w:pPr>
        <w:ind w:firstLine="0" w:left="720"/>
      </w:pPr>
      <w:r>
        <w:t>? Documentar el proceso t?cnico y los resultados bajo una estructura acad?mica organizada.</w:t>
      </w:r>
    </w:p>
    <w:p>
      <w:pPr>
        <w:spacing w:before="240" w:after="0"/>
        <w:ind w:firstLine="0"/>
        <w:jc w:val="center"/>
      </w:pPr>
      <w:r>
        <w:rPr>
          <w:b/>
        </w:rPr>
        <w:t>Alcance del proyecto</w:t>
      </w:r>
    </w:p>
    <w:p>
      <w:pPr>
        <w:ind w:firstLine="720"/>
        <w:jc w:val="left"/>
      </w:pPr>
      <w:r>
        <w:t>FleetFlow cubre el ciclo central de operaci?n de una plataforma de alquiler vehicular. El sistema contempla registro e inicio de sesi?n, gesti?n del cat?logo, creaci?n y administraci?n de reservas, control de estados del alquiler, generaci?n de contratos en PDF, tableros con m?tricas y exposici?n de endpoints API para diferentes recursos. Asimismo, el trabajo incluy? la preparaci?n y ejecuci?n de un despliegue real en Render con PostgreSQL administrado y verificaci?n de accesibilidad p?blica.</w:t>
      </w:r>
    </w:p>
    <w:p>
      <w:pPr>
        <w:ind w:firstLine="720"/>
        <w:jc w:val="left"/>
      </w:pPr>
      <w:r>
        <w:t>No obstante, el proyecto no aborda en esta fase m?dulos financieros avanzados, pasarelas de pago, integraciones con servicios externos de correo transaccional, auditor?a profunda multiusuario o pruebas automatizadas completamente estabilizadas. Tales elementos se consideran parte de una posible evoluci?n futura.</w:t>
      </w:r>
    </w:p>
    <w:p>
      <w:pPr>
        <w:spacing w:before="240" w:after="0"/>
        <w:ind w:firstLine="0"/>
        <w:jc w:val="center"/>
      </w:pPr>
      <w:r>
        <w:rPr>
          <w:b/>
        </w:rPr>
        <w:t>Marco te?rico y tecnol?gico</w:t>
      </w:r>
    </w:p>
    <w:p>
      <w:pPr>
        <w:ind w:firstLine="720"/>
        <w:jc w:val="left"/>
      </w:pPr>
      <w:r>
        <w:t>El desarrollo se sustenta en varias tecnolog?as y pr?cticas ampliamente utilizadas en ingenier?a de software web. Django aporta un marco robusto para aplicaciones con autenticaci?n, ORM, administraci?n interna y separaci?n estructurada por aplicaciones. De acuerdo con la Django Software Foundation (2024), un despliegue seguro requiere revisar variables cr?ticas como SECRET_KEY, DEBUG, ALLOWED_HOSTS y otros ajustes de seguridad propios de producci?n.</w:t>
      </w:r>
    </w:p>
    <w:p>
      <w:pPr>
        <w:ind w:firstLine="720"/>
        <w:jc w:val="left"/>
      </w:pPr>
      <w:r>
        <w:t>Para la capa visual, Bootstrap 5 proporciona componentes y utilidades CSS reutilizables para una interfaz responsive y consistente, mientras que Chart.js permite representar m?tricas operativas mediante gr?ficos en cliente. En la capa de operaci?n cloud, Render facilita el despliegue de servicios web y bases de datos mediante configuraci?n declarativa con archivos blueprint, variables de entorno y despliegue continuo basado en repositorio (Render, 2026a, 2026b, 2026c).</w:t>
      </w:r>
    </w:p>
    <w:p>
      <w:pPr>
        <w:spacing w:before="240" w:after="0"/>
        <w:ind w:firstLine="0"/>
        <w:jc w:val="center"/>
      </w:pPr>
      <w:r>
        <w:rPr>
          <w:b/>
        </w:rPr>
        <w:t>Metodolog?a de desarrollo</w:t>
      </w:r>
    </w:p>
    <w:p>
      <w:pPr>
        <w:ind w:firstLine="720"/>
        <w:jc w:val="left"/>
      </w:pPr>
      <w:r>
        <w:t>El trabajo sigui? una metodolog?a incremental orientada a entregables funcionales. Primero se estructur? el dominio del problema en m?dulos independientes: usuarios, veh?culos, reservas y configuraci?n global. Luego se construyeron vistas, formularios y reglas de negocio. Posteriormente se a?adieron componentes de visualizaci?n, contratos PDF y rutas API. Finalmente, se reforz? la configuraci?n para producci?n, se prepar? el blueprint de Render y se ejecut? el despliegue real en la rama principal del repositorio.</w:t>
      </w:r>
    </w:p>
    <w:p>
      <w:pPr>
        <w:ind w:firstLine="720"/>
        <w:jc w:val="left"/>
      </w:pPr>
      <w:r>
        <w:t>La validaci?n se realiz? mediante revisi?n manual, verificaci?n de endpoints, comandos de chequeo de Django, validaci?n del blueprint de Render y pruebas automatizadas existentes. Este enfoque permiti? combinar evaluaci?n t?cnica objetiva con observaci?n directa del comportamiento de la aplicaci?n desplegada.</w:t>
      </w:r>
    </w:p>
    <w:p>
      <w:pPr>
        <w:spacing w:before="240" w:after="0"/>
        <w:ind w:firstLine="0"/>
        <w:jc w:val="center"/>
      </w:pPr>
      <w:r>
        <w:rPr>
          <w:b/>
        </w:rPr>
        <w:t>Arquitectura del sistema</w:t>
      </w:r>
    </w:p>
    <w:p>
      <w:pPr>
        <w:ind w:firstLine="720"/>
        <w:jc w:val="left"/>
      </w:pPr>
      <w:r>
        <w:t>El proyecto adopta una organizaci?n modular en la que cada aplicaci?n Django concentra una parte del dominio. El directorio project centraliza la configuraci?n global, formularios transversales, vistas de interfaz y servicios auxiliares. La aplicaci?n usuarios define el modelo CustomUser y la l?gica de roles. La aplicaci?n vehiculo administra categor?as, tarifas y activos de flota. La aplicaci?n reservas concentra las reservas, contratos, validaciones de disponibilidad, endpoints gr?ficos y vistas operativas.</w:t>
      </w:r>
    </w:p>
    <w:p>
      <w:pPr>
        <w:ind w:firstLine="720"/>
        <w:jc w:val="left"/>
      </w:pPr>
      <w:r>
        <w:t>A nivel de interfaz, las plantillas HTML se apoyan en una estructura reutilizable con base, componentes de navegaci?n y p?ginas especializadas para dashboard, cat?logo, contratos y administraci?n. En el front-end se emplean Bootstrap, Bootstrap Icons, Chart.js y hojas de estilo propias. Para producci?n, los archivos est?ticos se sirven a trav?s de WhiteNoise.</w:t>
      </w:r>
    </w:p>
    <w:p>
      <w:pPr>
        <w:spacing w:before="240" w:after="0"/>
        <w:ind w:firstLine="0"/>
        <w:jc w:val="center"/>
      </w:pPr>
      <w:r>
        <w:rPr>
          <w:b/>
        </w:rPr>
        <w:t>Descripci?n funcional de m?dulos</w:t>
      </w:r>
    </w:p>
    <w:p>
      <w:pPr>
        <w:spacing w:before="240" w:after="0"/>
        <w:ind w:firstLine="0"/>
        <w:jc w:val="left"/>
      </w:pPr>
      <w:r>
        <w:rPr>
          <w:b/>
        </w:rPr>
        <w:t>Autenticaci?n y usuarios</w:t>
      </w:r>
    </w:p>
    <w:p>
      <w:pPr>
        <w:ind w:firstLine="720"/>
        <w:jc w:val="left"/>
      </w:pPr>
      <w:r>
        <w:t>El sistema implementa autenticaci?n con formulario personalizado y control de acceso por rol. El modelo de usuario extiende AbstractUser y a?ade atributos como rol, empresa y tel?fono. Se habilitan dos perfiles base: administrador y cliente. La experiencia de acceso fue adem?s ajustada para resolver inconsistencias entre correo y nombre de usuario durante el desarrollo.</w:t>
      </w:r>
    </w:p>
    <w:p>
      <w:pPr>
        <w:spacing w:before="240" w:after="0"/>
        <w:ind w:firstLine="0"/>
        <w:jc w:val="left"/>
      </w:pPr>
      <w:r>
        <w:rPr>
          <w:b/>
        </w:rPr>
        <w:t>Cat?logo vehicular</w:t>
      </w:r>
    </w:p>
    <w:p>
      <w:pPr>
        <w:ind w:firstLine="720"/>
        <w:jc w:val="left"/>
      </w:pPr>
      <w:r>
        <w:t>El cat?logo permite listar veh?culos, filtrar por marca, modelo, categor?a y estado, y administrar categor?as y tarifas desde vistas para personal autorizado. La l?gica contempla disponibilidad real basada en reservas activas, no ?nicamente en el estado est?tico del veh?culo.</w:t>
      </w:r>
    </w:p>
    <w:p>
      <w:pPr>
        <w:spacing w:before="240" w:after="0"/>
        <w:ind w:firstLine="0"/>
        <w:jc w:val="left"/>
      </w:pPr>
      <w:r>
        <w:rPr>
          <w:b/>
        </w:rPr>
        <w:t>Reservas y reglas de negocio</w:t>
      </w:r>
    </w:p>
    <w:p>
      <w:pPr>
        <w:ind w:firstLine="720"/>
        <w:jc w:val="left"/>
      </w:pPr>
      <w:r>
        <w:t>Las reservas incluyen validaci?n de fechas, c?lculo autom?tico del total, prevenci?n de solapamientos y transici?n entre estados operativos. Este m?dulo representa el n?cleo transaccional del sistema, puesto que condiciona tanto la disponibilidad del inventario como la trazabilidad contractual posterior.</w:t>
      </w:r>
    </w:p>
    <w:p>
      <w:pPr>
        <w:spacing w:before="240" w:after="0"/>
        <w:ind w:firstLine="0"/>
        <w:jc w:val="left"/>
      </w:pPr>
      <w:r>
        <w:rPr>
          <w:b/>
        </w:rPr>
        <w:t>Contratos y documentos</w:t>
      </w:r>
    </w:p>
    <w:p>
      <w:pPr>
        <w:ind w:firstLine="720"/>
        <w:jc w:val="left"/>
      </w:pPr>
      <w:r>
        <w:t>El proyecto genera contratos PDF mediante ReportLab. El documento incorpora membrete, datos de cliente y veh?culo, detalle de conceptos, periodo del alquiler y espacios de firma. Esta funcionalidad aumenta el nivel de formalizaci?n del flujo operativo.</w:t>
      </w:r>
    </w:p>
    <w:p>
      <w:pPr>
        <w:spacing w:before="240" w:after="0"/>
        <w:ind w:firstLine="0"/>
        <w:jc w:val="left"/>
      </w:pPr>
      <w:r>
        <w:rPr>
          <w:b/>
        </w:rPr>
        <w:t>Dashboard y anal?tica</w:t>
      </w:r>
    </w:p>
    <w:p>
      <w:pPr>
        <w:ind w:firstLine="720"/>
        <w:jc w:val="left"/>
      </w:pPr>
      <w:r>
        <w:t>El tablero presenta KPIs como alquileres activos, ingresos, utilizaci?n y devoluciones, junto con gr?ficos de estado y uso. Estas visualizaciones se integran con Chart.js para ofrecer una capa m?nima de inteligencia operativa al sistema.</w:t>
      </w:r>
    </w:p>
    <w:p>
      <w:pPr>
        <w:spacing w:before="240" w:after="0"/>
        <w:ind w:firstLine="0"/>
        <w:jc w:val="left"/>
      </w:pPr>
      <w:r>
        <w:rPr>
          <w:b/>
        </w:rPr>
        <w:t>API REST</w:t>
      </w:r>
    </w:p>
    <w:p>
      <w:pPr>
        <w:ind w:firstLine="720"/>
        <w:jc w:val="left"/>
      </w:pPr>
      <w:r>
        <w:t>La soluci?n expone endpoints JSON para categor?as, tarifas, veh?culos, reservas, disponibilidad y gr?ficos. Esto abre la puerta a integraciones futuras con clientes externos, paneles separados o aplicaciones m?viles.</w:t>
      </w:r>
    </w:p>
    <w:p>
      <w:pPr>
        <w:spacing w:before="240" w:after="0"/>
        <w:ind w:firstLine="0"/>
        <w:jc w:val="center"/>
      </w:pPr>
      <w:r>
        <w:rPr>
          <w:b/>
        </w:rPr>
        <w:t>Modelo de datos y reglas de negocio</w:t>
      </w:r>
    </w:p>
    <w:p>
      <w:pPr>
        <w:ind w:firstLine="720"/>
        <w:jc w:val="left"/>
      </w:pPr>
      <w:r>
        <w:t>El modelo de datos se apoya en entidades principales como usuario, categor?a, tarifa, veh?culo y reserva. La reserva articula la relaci?n entre cliente y veh?culo, con atributos de fecha, estado, tarifa diaria, total y trazabilidad temporal. Sobre este modelo se aplican reglas esenciales: un veh?culo no puede reservarse si ya existe una reserva activa solapada, la fecha final debe ser posterior a la inicial y el total se calcula a partir de tarifa y duraci?n.</w:t>
      </w:r>
    </w:p>
    <w:p>
      <w:pPr>
        <w:ind w:firstLine="720"/>
        <w:jc w:val="left"/>
      </w:pPr>
      <w:r>
        <w:t>A nivel operativo, el flujo de estados contempla pendiente, confirmada, en alquiler, devuelta y cancelada. Esto permite representar la evoluci?n real del proceso y soportar acciones como check-in, check-out, aprobaci?n o cancelaci?n.</w:t>
      </w:r>
    </w:p>
    <w:p>
      <w:pPr>
        <w:spacing w:before="240" w:after="0"/>
        <w:ind w:firstLine="0"/>
        <w:jc w:val="center"/>
      </w:pPr>
      <w:r>
        <w:rPr>
          <w:b/>
        </w:rPr>
        <w:t>Dise?o de interfaz y experiencia de usuario</w:t>
      </w:r>
    </w:p>
    <w:p>
      <w:pPr>
        <w:ind w:firstLine="720"/>
        <w:jc w:val="left"/>
      </w:pPr>
      <w:r>
        <w:t>La interfaz de FleetFlow se construy? con una l?nea visual oscura y efectos glassmorphism, combinando Bootstrap 5.3.7 con estilos propios. La intenci?n fue producir una experiencia moderna, legible y adaptable a distintos anchos de pantalla. Se implementaron plantillas para portada, autenticaci?n, dashboard, cat?logo y contratos, adem?s de componentes reutilizables como barra de navegaci?n, sidebar y mensajes.</w:t>
      </w:r>
    </w:p>
    <w:p>
      <w:pPr>
        <w:ind w:firstLine="720"/>
        <w:jc w:val="left"/>
      </w:pPr>
      <w:r>
        <w:t>En el entorno desplegado, las p?ginas p?blicas y la interfaz de acceso respondieron correctamente, lo que sugiere que la capa de presentaci?n fue publicada con ?xito y que los recursos est?ticos quedaron bien servidos en producci?n.</w:t>
      </w:r>
    </w:p>
    <w:p>
      <w:pPr>
        <w:spacing w:before="240" w:after="0"/>
        <w:ind w:firstLine="0"/>
        <w:jc w:val="center"/>
      </w:pPr>
      <w:r>
        <w:rPr>
          <w:b/>
        </w:rPr>
        <w:t>Despliegue en la nube con Render</w:t>
      </w:r>
    </w:p>
    <w:p>
      <w:pPr>
        <w:ind w:firstLine="720"/>
        <w:jc w:val="left"/>
      </w:pPr>
      <w:r>
        <w:t>Una parte sustancial del trabajo consisti? en transformar una aplicaci?n inicialmente pensada para desarrollo local en un servicio desplegable en producci?n. Para ello se ajust? project/settings.py con variables de entorno para SECRET_KEY, DEBUG, ALLOWED_HOSTS, CSRF_TRUSTED_ORIGINS, TIME_ZONE y par?metros de seguridad HTTPS. Se a?adieron WhiteNoise para archivos est?ticos, un endpoint de salud en /health/ y un archivo render.yaml para definir la infraestructura como c?digo.</w:t>
      </w:r>
    </w:p>
    <w:p>
      <w:pPr>
        <w:ind w:firstLine="720"/>
        <w:jc w:val="left"/>
      </w:pPr>
      <w:r>
        <w:t>El despliegue final se ejecut? sobre la rama main utilizando Render CLI y la API oficial de Render para aprovisionar dos recursos: el servicio web fleetflow-web y la base PostgreSQL fleetflow-db. Durante la implementaci?n aparecieron restricciones espec?ficas del plan Free, especialmente la imposibilidad de ejecutar pre-deploy commands y one-off jobs pagados. Como respuesta, se incorpor? un mecanismo de bootstrap controlado en el arranque del WSGI para ejecutar migraciones y seed inicial solo cuando la variable RUN_STARTUP_TASKS est? activa en producci?n.</w:t>
      </w:r>
    </w:p>
    <w:p>
      <w:pPr>
        <w:ind w:firstLine="720"/>
        <w:jc w:val="left"/>
      </w:pPr>
      <w:r>
        <w:t>El resultado final fue una instancia operativa disponible en https://fleetflow-web-n9d3.onrender.com, con verificaci?n satisfactoria del endpoint principal y del health check. Este despliegue constituye una evidencia directa de que el sistema no qued? ?nicamente a nivel local, sino que alcanz? un estado real de publicaci?n.</w:t>
      </w:r>
    </w:p>
    <w:p>
      <w:pPr>
        <w:spacing w:before="240" w:after="0"/>
        <w:ind w:firstLine="0"/>
        <w:jc w:val="center"/>
      </w:pPr>
      <w:r>
        <w:rPr>
          <w:b/>
        </w:rPr>
        <w:t>Resultados de validaci?n</w:t>
      </w:r>
    </w:p>
    <w:p>
      <w:pPr>
        <w:ind w:firstLine="720"/>
        <w:jc w:val="left"/>
      </w:pPr>
      <w:r>
        <w:t>La validaci?n t?cnica arroj? resultados mixtos que deben interpretarse con honestidad. Por una parte, la aplicaci?n qued? desplegada y accesible en l?nea. El endpoint /health/ respondi? 200 OK y las rutas / y /login/ quedaron disponibles en producci?n al cierre del proceso. El blueprint de Render fue validado correctamente y el repositorio principal qued? actualizado en GitHub con la configuraci?n de despliegue.</w:t>
      </w:r>
    </w:p>
    <w:p>
      <w:pPr>
        <w:ind w:firstLine="720"/>
        <w:jc w:val="left"/>
      </w:pPr>
      <w:r>
        <w:t>Por otra parte, las pruebas automatizadas del proyecto evidenciaron 11 pruebas detectadas, de las cuales 9 fallaron. Los fallos observados se asociaron principalmente a respuestas HTTP 301 donde las pruebas esperaban c?digos como 200, 201, 302 o 404. Este hallazgo indica que la aplicaci?n es funcional a nivel operativo, pero a?n requiere una revisi?n de consistencia entre rutas, redirecciones y expectativas de las pruebas unitarias e integrales.</w:t>
      </w:r>
    </w:p>
    <w:p>
      <w:pPr>
        <w:spacing w:before="240" w:after="0"/>
        <w:ind w:firstLine="0"/>
        <w:jc w:val="center"/>
      </w:pPr>
      <w:r>
        <w:rPr>
          <w:b/>
        </w:rPr>
        <w:t>S?ntesis cuantitativa del proyecto</w:t>
      </w:r>
    </w:p>
    <w:tbl>
      <w:tblPr>
        <w:tblStyle w:val="TableGrid"/>
        <w:tblW w:type="auto" w:w="0"/>
        <w:tblLook w:firstColumn="1" w:firstRow="1" w:lastColumn="0" w:lastRow="0" w:noHBand="0" w:noVBand="1" w:val="04A0"/>
      </w:tblPr>
      <w:tblGrid>
        <w:gridCol w:w="4680"/>
        <w:gridCol w:w="4680"/>
      </w:tblGrid>
      <w:tr>
        <w:tc>
          <w:tcPr>
            <w:tcW w:type="dxa" w:w="4680"/>
          </w:tcPr>
          <w:p>
            <w:r>
              <w:t>Indicador</w:t>
            </w:r>
          </w:p>
        </w:tc>
        <w:tc>
          <w:tcPr>
            <w:tcW w:type="dxa" w:w="4680"/>
          </w:tcPr>
          <w:p>
            <w:r>
              <w:t>Valor</w:t>
            </w:r>
          </w:p>
        </w:tc>
      </w:tr>
      <w:tr>
        <w:tc>
          <w:tcPr>
            <w:tcW w:type="dxa" w:w="4680"/>
          </w:tcPr>
          <w:p>
            <w:r>
              <w:t>Aplicaciones Django principales</w:t>
            </w:r>
          </w:p>
        </w:tc>
        <w:tc>
          <w:tcPr>
            <w:tcW w:type="dxa" w:w="4680"/>
          </w:tcPr>
          <w:p>
            <w:r>
              <w:t>4 (project, usuarios, vehiculo, reservas)</w:t>
            </w:r>
          </w:p>
        </w:tc>
      </w:tr>
      <w:tr>
        <w:tc>
          <w:tcPr>
            <w:tcW w:type="dxa" w:w="4680"/>
          </w:tcPr>
          <w:p>
            <w:r>
              <w:t>Archivos Python del proyecto (sin entorno virtual)</w:t>
            </w:r>
          </w:p>
        </w:tc>
        <w:tc>
          <w:tcPr>
            <w:tcW w:type="dxa" w:w="4680"/>
          </w:tcPr>
          <w:p>
            <w:r>
              <w:t>41</w:t>
            </w:r>
          </w:p>
        </w:tc>
      </w:tr>
      <w:tr>
        <w:tc>
          <w:tcPr>
            <w:tcW w:type="dxa" w:w="4680"/>
          </w:tcPr>
          <w:p>
            <w:r>
              <w:t>Plantillas HTML</w:t>
            </w:r>
          </w:p>
        </w:tc>
        <w:tc>
          <w:tcPr>
            <w:tcW w:type="dxa" w:w="4680"/>
          </w:tcPr>
          <w:p>
            <w:r>
              <w:t>29</w:t>
            </w:r>
          </w:p>
        </w:tc>
      </w:tr>
      <w:tr>
        <w:tc>
          <w:tcPr>
            <w:tcW w:type="dxa" w:w="4680"/>
          </w:tcPr>
          <w:p>
            <w:r>
              <w:t>Archivos CSS</w:t>
            </w:r>
          </w:p>
        </w:tc>
        <w:tc>
          <w:tcPr>
            <w:tcW w:type="dxa" w:w="4680"/>
          </w:tcPr>
          <w:p>
            <w:r>
              <w:t>1</w:t>
            </w:r>
          </w:p>
        </w:tc>
      </w:tr>
      <w:tr>
        <w:tc>
          <w:tcPr>
            <w:tcW w:type="dxa" w:w="4680"/>
          </w:tcPr>
          <w:p>
            <w:r>
              <w:t>Archivos JavaScript</w:t>
            </w:r>
          </w:p>
        </w:tc>
        <w:tc>
          <w:tcPr>
            <w:tcW w:type="dxa" w:w="4680"/>
          </w:tcPr>
          <w:p>
            <w:r>
              <w:t>1</w:t>
            </w:r>
          </w:p>
        </w:tc>
      </w:tr>
      <w:tr>
        <w:tc>
          <w:tcPr>
            <w:tcW w:type="dxa" w:w="4680"/>
          </w:tcPr>
          <w:p>
            <w:r>
              <w:t>Pruebas detectadas</w:t>
            </w:r>
          </w:p>
        </w:tc>
        <w:tc>
          <w:tcPr>
            <w:tcW w:type="dxa" w:w="4680"/>
          </w:tcPr>
          <w:p>
            <w:r>
              <w:t>11</w:t>
            </w:r>
          </w:p>
        </w:tc>
      </w:tr>
      <w:tr>
        <w:tc>
          <w:tcPr>
            <w:tcW w:type="dxa" w:w="4680"/>
          </w:tcPr>
          <w:p>
            <w:r>
              <w:t>Pruebas fallidas en la ?ltima ejecuci?n local</w:t>
            </w:r>
          </w:p>
        </w:tc>
        <w:tc>
          <w:tcPr>
            <w:tcW w:type="dxa" w:w="4680"/>
          </w:tcPr>
          <w:p>
            <w:r>
              <w:t>9</w:t>
            </w:r>
          </w:p>
        </w:tc>
      </w:tr>
      <w:tr>
        <w:tc>
          <w:tcPr>
            <w:tcW w:type="dxa" w:w="4680"/>
          </w:tcPr>
          <w:p>
            <w:r>
              <w:t>Base de datos de producci?n</w:t>
            </w:r>
          </w:p>
        </w:tc>
        <w:tc>
          <w:tcPr>
            <w:tcW w:type="dxa" w:w="4680"/>
          </w:tcPr>
          <w:p>
            <w:r>
              <w:t>PostgreSQL en Render</w:t>
            </w:r>
          </w:p>
        </w:tc>
      </w:tr>
      <w:tr>
        <w:tc>
          <w:tcPr>
            <w:tcW w:type="dxa" w:w="4680"/>
          </w:tcPr>
          <w:p>
            <w:r>
              <w:t>Servicio desplegado</w:t>
            </w:r>
          </w:p>
        </w:tc>
        <w:tc>
          <w:tcPr>
            <w:tcW w:type="dxa" w:w="4680"/>
          </w:tcPr>
          <w:p>
            <w:r>
              <w:t>https://fleetflow-web-n9d3.onrender.com</w:t>
            </w:r>
          </w:p>
        </w:tc>
      </w:tr>
    </w:tbl>
    <w:p>
      <w:pPr>
        <w:spacing w:before="240" w:after="0"/>
        <w:ind w:firstLine="0"/>
        <w:jc w:val="center"/>
      </w:pPr>
      <w:r>
        <w:rPr>
          <w:b/>
        </w:rPr>
        <w:t>Dificultades t?cnicas y soluciones aplicadas</w:t>
      </w:r>
    </w:p>
    <w:p>
      <w:pPr>
        <w:ind w:firstLine="720"/>
        <w:jc w:val="left"/>
      </w:pPr>
      <w:r>
        <w:t>Durante el trabajo se resolvieron m?ltiples dificultades t?cnicas. Entre ellas destacan la inconsistencia entre correo y username en el acceso, los bloqueos de merge por cambios locales, la instalaci?n y autenticaci?n del CLI de Render, la configuraci?n del blueprint, la adaptaci?n del despliegue a limitaciones del plan Free y la correcci?n del arranque en producci?n mediante bootstrap de Django. Cada ajuste fue orientado a mantener la trazabilidad del proyecto y evitar soluciones destructivas sobre el repositorio.</w:t>
      </w:r>
    </w:p>
    <w:p>
      <w:pPr>
        <w:ind w:firstLine="720"/>
        <w:jc w:val="left"/>
      </w:pPr>
      <w:r>
        <w:t>Especialmente relevante fue la resoluci?n del despliegue final, ya que no bast? con publicar c?digo: fue necesario interpretar el comportamiento real de Render, corregir la inicializaci?n de Django en WSGI, asegurar el aprovisionamiento de PostgreSQL y validar la aplicaci?n desde la URL p?blica final.</w:t>
      </w:r>
    </w:p>
    <w:p>
      <w:pPr>
        <w:spacing w:before="240" w:after="0"/>
        <w:ind w:firstLine="0"/>
        <w:jc w:val="center"/>
      </w:pPr>
      <w:r>
        <w:rPr>
          <w:b/>
        </w:rPr>
        <w:t>Conclusiones</w:t>
      </w:r>
    </w:p>
    <w:p>
      <w:pPr>
        <w:ind w:firstLine="720"/>
        <w:jc w:val="left"/>
      </w:pPr>
      <w:r>
        <w:t>FleetFlow logr? materializar una soluci?n funcional para la gesti?n de alquiler de veh?culos sobre una base tecnol?gica moderna y mantenible. El proyecto integra autenticaci?n por roles, cat?logo, reservas, contratos PDF, dashboards, endpoints API y despliegue real en la nube, lo que representa un alcance significativo tanto para fines acad?micos como para una posible evoluci?n profesional.</w:t>
      </w:r>
    </w:p>
    <w:p>
      <w:pPr>
        <w:ind w:firstLine="720"/>
        <w:jc w:val="left"/>
      </w:pPr>
      <w:r>
        <w:t>El proceso tambi?n confirm? que una entrega t?cnicamente madura no depende ?nicamente de desarrollar funcionalidades, sino de consolidar aspectos de configuraci?n, seguridad, despliegue y verificaci?n. En este caso, la publicaci?n en Render, la preparaci?n de variables de entorno, la conexi?n a PostgreSQL y la disponibilidad p?blica del sistema aportan un valor diferencial frente a proyectos que permanecen exclusivamente en entorno local.</w:t>
      </w:r>
    </w:p>
    <w:p>
      <w:pPr>
        <w:ind w:firstLine="720"/>
        <w:jc w:val="left"/>
      </w:pPr>
      <w:r>
        <w:t>Finalmente, los fallos detectados en pruebas automatizadas evidencian que el proyecto a?n tiene espacio para madurar en aseguramiento de calidad. Lejos de restar valor al trabajo, esta constataci?n fortalece el car?cter t?cnico del informe, pues delimita con claridad qu? est? resuelto, qu? qued? operativo y qu? debe mejorarse en una siguiente iteraci?n.</w:t>
      </w:r>
    </w:p>
    <w:p>
      <w:pPr>
        <w:spacing w:before="240" w:after="0"/>
        <w:ind w:firstLine="0"/>
        <w:jc w:val="center"/>
      </w:pPr>
      <w:r>
        <w:rPr>
          <w:b/>
        </w:rPr>
        <w:t>Recomendaciones</w:t>
      </w:r>
    </w:p>
    <w:p>
      <w:pPr>
        <w:ind w:firstLine="0" w:left="720"/>
      </w:pPr>
      <w:r>
        <w:t>? Corregir las redirecciones 301 que est?n rompiendo varias pruebas automatizadas y alinear los endpoints con las expectativas del conjunto de tests.</w:t>
      </w:r>
    </w:p>
    <w:p>
      <w:pPr>
        <w:ind w:firstLine="0" w:left="720"/>
      </w:pPr>
      <w:r>
        <w:t>? Separar la inicializaci?n de datos demo del arranque productivo mediante un flujo controlado por ambiente o una tarea administrativa expl?cita.</w:t>
      </w:r>
    </w:p>
    <w:p>
      <w:pPr>
        <w:ind w:firstLine="0" w:left="720"/>
      </w:pPr>
      <w:r>
        <w:t>? Agregar monitoreo m?s fino de errores en producci?n, incluyendo logging estructurado y manejo expl?cito de excepciones en vistas cr?ticas.</w:t>
      </w:r>
    </w:p>
    <w:p>
      <w:pPr>
        <w:ind w:firstLine="0" w:left="720"/>
      </w:pPr>
      <w:r>
        <w:t>? Incorporar pruebas end-to-end para login, reservas, contratos y dashboard sobre el entorno desplegado.</w:t>
      </w:r>
    </w:p>
    <w:p>
      <w:pPr>
        <w:ind w:firstLine="0" w:left="720"/>
      </w:pPr>
      <w:r>
        <w:t>? Documentar con datos reales de autor, instituci?n y curso la portada final antes de entregar el informe acad?mico definitivo.</w:t>
      </w:r>
    </w:p>
    <w:p>
      <w:pPr>
        <w:spacing w:before="240" w:after="0"/>
        <w:ind w:firstLine="0"/>
        <w:jc w:val="center"/>
      </w:pPr>
      <w:r>
        <w:rPr>
          <w:b/>
        </w:rPr>
        <w:t>Referencias</w:t>
      </w:r>
    </w:p>
    <w:p>
      <w:pPr>
        <w:ind w:left="720" w:hanging="720"/>
      </w:pPr>
      <w:r>
        <w:t>Bootstrap Authors. (2025). Bootstrap 5 documentation. https://getbootstrap.com/docs/5.3/</w:t>
      </w:r>
    </w:p>
    <w:p>
      <w:pPr>
        <w:ind w:left="720" w:hanging="720"/>
      </w:pPr>
      <w:r>
        <w:t>Chart.js Contributors. (2025). Chart.js documentation. https://www.chartjs.org/docs/latest/</w:t>
      </w:r>
    </w:p>
    <w:p>
      <w:pPr>
        <w:ind w:left="720" w:hanging="720"/>
      </w:pPr>
      <w:r>
        <w:t>Django Software Foundation. (2024). Deployment checklist. Django documentation. https://docs.djangoproject.com/en/4.2/howto/deployment/checklist/</w:t>
      </w:r>
    </w:p>
    <w:p>
      <w:pPr>
        <w:ind w:left="720" w:hanging="720"/>
      </w:pPr>
      <w:r>
        <w:t>Render. (2026a). Render Blueprints (IaC). https://render.com/docs/infrastructure-as-code/</w:t>
      </w:r>
    </w:p>
    <w:p>
      <w:pPr>
        <w:ind w:left="720" w:hanging="720"/>
      </w:pPr>
      <w:r>
        <w:t>Render. (2026b). Blueprint YAML reference. https://render.com/docs/blueprint-spec</w:t>
      </w:r>
    </w:p>
    <w:p>
      <w:pPr>
        <w:ind w:left="720" w:hanging="720"/>
      </w:pPr>
      <w:r>
        <w:t>Render. (2026c). Render CLI reference. https://render.com/docs/cli-reference</w:t>
      </w:r>
    </w:p>
    <w:p>
      <w:pPr>
        <w:spacing w:before="240" w:after="0"/>
        <w:ind w:firstLine="0"/>
        <w:jc w:val="center"/>
      </w:pPr>
      <w:r>
        <w:rPr>
          <w:b/>
        </w:rPr>
        <w:t>Anexo A. Estado final del despliegue</w:t>
      </w:r>
    </w:p>
    <w:p>
      <w:pPr>
        <w:ind w:firstLine="720"/>
        <w:jc w:val="left"/>
      </w:pPr>
      <w:r>
        <w:t>URL de producci?n verificada: https://fleetflow-web-n9d3.onrender.com</w:t>
      </w:r>
    </w:p>
    <w:p>
      <w:pPr>
        <w:ind w:firstLine="720"/>
        <w:jc w:val="left"/>
      </w:pPr>
      <w:r>
        <w:t>Estado del servicio: activo en Render con endpoint de salud funcional.</w:t>
      </w:r>
    </w:p>
    <w:p>
      <w:pPr>
        <w:ind w:firstLine="720"/>
        <w:jc w:val="left"/>
      </w:pPr>
      <w:r>
        <w:t>Rutas verificadas manualmente al cierre del trabajo: /, /health/ y /login/.</w:t>
      </w:r>
    </w:p>
    <w:p>
      <w:pPr>
        <w:ind w:firstLine="720"/>
        <w:jc w:val="left"/>
      </w:pPr>
      <w:r>
        <w:t>Credenciales demo sembradas en el entorno productivo: administrador (admin@fleetflow.com / admin) y cliente (cliente@fleetflow.com / cliente123).</w:t>
      </w:r>
    </w:p>
    <w:p>
      <w:pPr>
        <w:spacing w:before="240" w:after="0"/>
        <w:ind w:firstLine="0"/>
        <w:jc w:val="center"/>
      </w:pPr>
      <w:r>
        <w:rPr>
          <w:b/>
        </w:rPr>
        <w:t>Anexo B. Observaciones para la entrega acad?mica</w:t>
      </w:r>
    </w:p>
    <w:p>
      <w:pPr>
        <w:ind w:firstLine="720"/>
        <w:jc w:val="left"/>
      </w:pPr>
      <w:r>
        <w:t>La portada del presente informe incluye campos editables entre corchetes para nombre del estudiante, instituci?n, asignatura y docente, debido a que dichos datos no fueron suministrados durante la elaboraci?n autom?tica del documento. El resto del contenido se entreg? completamente redactado y estructurado para facilitar una revisi?n o ajuste final m?nimo antes de su presentaci?n formal.</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instrText xml:space="preserve"> PAGE </w:instrText>
      <w:fldChar w:fldCharType="separate"/>
      <w:t>1</w: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