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Persuasive Oral Communication</w:t>
      </w:r>
    </w:p>
    <w:p>
      <w:r>
        <w:br/>
      </w:r>
      <w:r>
        <w:rPr>
          <w:b/>
        </w:rPr>
        <w:t>oral presentation</w:t>
        <w:br/>
      </w:r>
      <w:r>
        <w:t>Presented his/her ideas and proposals in a clear and coherent manner.</w:t>
        <w:br/>
        <w:br/>
        <w:t>Demonstrated effective use of techniques such as pitch, pause and pacing in articulating his/her point of view.</w:t>
        <w:br/>
        <w:br/>
        <w:t>Vocal delivery commanded attention, volume was easy to hear and intonation was easy to listen to.</w:t>
        <w:br/>
        <w:br/>
        <w:t>Came across as confident, knowledgeable and credible.</w:t>
        <w:br/>
        <w:br/>
        <w:t>Delivered his/her points in a calm and assured way.</w:t>
        <w:br/>
        <w:br/>
        <w:t>Summarised at key points to give emphasis and signal changes of direction.</w:t>
        <w:br/>
        <w:br/>
        <w:t>Delivery was quiet, hesitant or poorly structured.</w:t>
        <w:br/>
        <w:br/>
        <w:t>Appeared to lack confidence in his/her verbal delivery, e.g. long pauses, needed to refer constantly to notes etc.</w:t>
        <w:br/>
        <w:br/>
        <w:t>Left the listener being unclear about choice or reasoning.</w:t>
        <w:br/>
        <w:br/>
        <w:t>Failed to highlight recommendations or other key points verbally, e.g. by using pause, pitch or pacing.</w:t>
        <w:br/>
      </w:r>
    </w:p>
    <w:p>
      <w:r>
        <w:br/>
      </w:r>
      <w:r>
        <w:rPr>
          <w:b/>
        </w:rPr>
        <w:t>meeting simulation</w:t>
        <w:br/>
      </w:r>
      <w:r>
        <w:t>Was able to present his/her ideas and proposals in a clear and coherent manner.</w:t>
        <w:br/>
        <w:br/>
        <w:t>Effectively persuaded others of the validity of his/her own point of view, be they ideas or courses of action.</w:t>
        <w:br/>
        <w:br/>
        <w:t>Received enthusiastic response to his/her suggestions.</w:t>
        <w:br/>
        <w:br/>
        <w:t>Failed to win others to own point of view/recommendations.</w:t>
        <w:br/>
        <w:br/>
        <w:t>Allowed others to talk over him/her.</w:t>
        <w:br/>
        <w:br/>
        <w:t>Jumped from one point to another.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