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Lote de pruebas</w:t>
      </w:r>
    </w:p>
    <w:p>
      <w:pPr>
        <w:pStyle w:val="Ttulo1"/>
        <w:rPr/>
      </w:pPr>
      <w:r>
        <w:rPr/>
        <w:t xml:space="preserve">Caso 01: </w:t>
      </w:r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  <w:t>Enunciado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>: Funcionamiento normal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8 8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4 1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8 2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1 3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3 4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6 5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2 6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7 7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5 8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Caso 0</w:t>
      </w:r>
      <w:r>
        <w:rPr/>
        <w:t>2</w:t>
      </w:r>
      <w:r>
        <w:rPr/>
        <w:t xml:space="preserve">: </w:t>
      </w:r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  <w:t>Enunciado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>: Funcionamiento normal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8 </w:t>
            </w:r>
            <w:r>
              <w:rPr>
                <w:rFonts w:ascii="Lucida Console" w:hAnsi="Lucida Console"/>
              </w:rPr>
              <w:t>10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2 </w:t>
            </w:r>
            <w:r>
              <w:rPr>
                <w:rFonts w:ascii="Lucida Console" w:hAnsi="Lucida Console"/>
              </w:rPr>
              <w:t>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8 </w:t>
            </w:r>
            <w:r>
              <w:rPr>
                <w:rFonts w:ascii="Lucida Console" w:hAnsi="Lucida Console"/>
              </w:rPr>
              <w:t>2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1 </w:t>
            </w:r>
            <w:r>
              <w:rPr>
                <w:rFonts w:ascii="Lucida Console" w:hAnsi="Lucida Console"/>
              </w:rPr>
              <w:t>3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3 </w:t>
            </w:r>
            <w:r>
              <w:rPr>
                <w:rFonts w:ascii="Lucida Console" w:hAnsi="Lucida Console"/>
              </w:rPr>
              <w:t>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6 </w:t>
            </w:r>
            <w:r>
              <w:rPr>
                <w:rFonts w:ascii="Lucida Console" w:hAnsi="Lucida Console"/>
              </w:rPr>
              <w:t>5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4 </w:t>
            </w:r>
            <w:r>
              <w:rPr>
                <w:rFonts w:ascii="Lucida Console" w:hAnsi="Lucida Console"/>
              </w:rPr>
              <w:t>6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7 </w:t>
            </w:r>
            <w:r>
              <w:rPr>
                <w:rFonts w:ascii="Lucida Console" w:hAnsi="Lucida Console"/>
              </w:rPr>
              <w:t>7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5 </w:t>
            </w:r>
            <w:r>
              <w:rPr>
                <w:rFonts w:ascii="Lucida Console" w:hAnsi="Lucida Console"/>
              </w:rPr>
              <w:t>8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3 </w:t>
            </w:r>
            <w:r>
              <w:rPr>
                <w:rFonts w:ascii="Lucida Console" w:hAnsi="Lucida Console"/>
              </w:rPr>
              <w:t>5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3 </w:t>
            </w:r>
            <w:r>
              <w:rPr>
                <w:rFonts w:ascii="Lucida Console" w:hAnsi="Lucida Console"/>
              </w:rPr>
              <w:t>6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1 5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1 6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1 9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1 9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2 1 9 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3 2 9 10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1 10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5 3 4 5 6 10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3 6 8 9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Caso 0</w:t>
      </w:r>
      <w:r>
        <w:rPr/>
        <w:t>3</w:t>
      </w:r>
      <w:r>
        <w:rPr/>
        <w:t xml:space="preserve">: </w:t>
      </w:r>
      <w:r>
        <w:rPr/>
        <w:t>Fatiga</w:t>
      </w:r>
    </w:p>
    <w:p>
      <w:pPr>
        <w:pStyle w:val="Normal"/>
        <w:rPr>
          <w:u w:val="none"/>
        </w:rPr>
      </w:pPr>
      <w:r>
        <w:rPr>
          <w:rStyle w:val="Strong"/>
        </w:rPr>
        <w:t>Descripción</w:t>
      </w:r>
      <w:r>
        <w:rPr/>
        <w:t xml:space="preserve">: </w:t>
      </w:r>
      <w:r>
        <w:rPr>
          <w:sz w:val="22"/>
        </w:rPr>
        <w:t>Las reinas ocupan todos los casilleros // HACER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 w:eastAsia="" w:cs="" w:cstheme="minorBidi" w:eastAsiaTheme="minorEastAsia"/>
                <w:color w:val="auto"/>
                <w:kern w:val="0"/>
                <w:sz w:val="22"/>
                <w:szCs w:val="22"/>
                <w:lang w:val="es-AR" w:eastAsia="ja-JP" w:bidi="ar-SA"/>
              </w:rPr>
            </w:pPr>
            <w:r>
              <w:rPr>
                <w:rFonts w:eastAsia="" w:cs="" w:cstheme="minorBidi" w:eastAsiaTheme="minorEastAsia" w:ascii="Lucida Console" w:hAnsi="Lucida Console"/>
                <w:color w:val="auto"/>
                <w:kern w:val="0"/>
                <w:sz w:val="22"/>
                <w:szCs w:val="22"/>
                <w:lang w:val="es-AR" w:eastAsia="ja-JP" w:bidi="ar-SA"/>
              </w:rPr>
              <w:t>8 64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 w:eastAsia="" w:cs="" w:cstheme="minorBidi" w:eastAsiaTheme="minorEastAsia"/>
                <w:color w:val="auto"/>
                <w:kern w:val="0"/>
                <w:sz w:val="22"/>
                <w:szCs w:val="22"/>
                <w:lang w:val="es-AR" w:eastAsia="ja-JP" w:bidi="ar-SA"/>
              </w:rPr>
            </w:pPr>
            <w:r>
              <w:rPr>
                <w:rFonts w:eastAsia="" w:cs="" w:cstheme="minorBidi" w:eastAsiaTheme="minorEastAsia" w:ascii="Lucida Console" w:hAnsi="Lucida Console"/>
                <w:color w:val="auto"/>
                <w:kern w:val="0"/>
                <w:sz w:val="22"/>
                <w:szCs w:val="22"/>
                <w:lang w:val="es-AR" w:eastAsia="ja-JP" w:bidi="ar-SA"/>
              </w:rPr>
              <w:t xml:space="preserve">1 1 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 w:eastAsia="" w:cs="" w:cstheme="minorBidi" w:eastAsiaTheme="minorEastAsia"/>
                <w:color w:val="auto"/>
                <w:kern w:val="0"/>
                <w:sz w:val="22"/>
                <w:szCs w:val="22"/>
                <w:lang w:val="es-AR" w:eastAsia="ja-JP" w:bidi="ar-SA"/>
              </w:rPr>
            </w:pPr>
            <w:r>
              <w:rPr>
                <w:rFonts w:eastAsia="" w:cs="" w:cstheme="minorBidi" w:eastAsiaTheme="minorEastAsia" w:ascii="Lucida Console" w:hAnsi="Lucida Console"/>
                <w:color w:val="auto"/>
                <w:kern w:val="0"/>
                <w:sz w:val="22"/>
                <w:szCs w:val="22"/>
                <w:lang w:val="es-AR" w:eastAsia="ja-JP" w:bidi="ar-SA"/>
              </w:rPr>
              <w:t>2 1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3 1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 xml:space="preserve">4 1 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5 1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6 1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 xml:space="preserve"> </w:t>
            </w:r>
            <w:r>
              <w:rPr>
                <w:rFonts w:ascii="Lucida Console" w:hAnsi="Lucida Console"/>
                <w:sz w:val="22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8 6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8 7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8 8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3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Caso 03: </w:t>
      </w:r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  <w:t>Todos distintos cantidad máxima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 xml:space="preserve">: </w:t>
      </w:r>
      <w:r>
        <w:rPr>
          <w:sz w:val="22"/>
        </w:rPr>
        <w:t>Todos los colgantes tienen distinto peso, retorna “no se puede”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</w:t>
            </w:r>
            <w:r>
              <w:rPr>
                <w:rFonts w:ascii="Lucida Console" w:hAnsi="Lucida Console"/>
              </w:rPr>
              <w:t>no se puede”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Caso 04: </w:t>
      </w:r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  <w:t>Sin colgantes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>: Si no hay colgantes, devuelve “no se puede”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sz w:val="22"/>
              </w:rPr>
            </w:pPr>
            <w:r>
              <w:rPr>
                <w:rFonts w:ascii="Lucida Console" w:hAnsi="Lucida Console"/>
                <w:sz w:val="22"/>
              </w:rPr>
              <w:t>“</w:t>
            </w:r>
            <w:r>
              <w:rPr>
                <w:rFonts w:ascii="Lucida Console" w:hAnsi="Lucida Console"/>
                <w:sz w:val="22"/>
              </w:rPr>
              <w:t>no se puede”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Caso 05: </w:t>
      </w:r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  <w:t>Máximo valor</w:t>
      </w:r>
    </w:p>
    <w:p>
      <w:pPr>
        <w:pStyle w:val="Normal"/>
        <w:rPr/>
      </w:pPr>
      <w:r>
        <w:rPr>
          <w:rStyle w:val="Strong"/>
        </w:rPr>
        <w:t>Descripción</w:t>
      </w:r>
      <w:r>
        <w:rPr/>
        <w:t xml:space="preserve">: </w:t>
      </w:r>
      <w:r>
        <w:rPr>
          <w:sz w:val="22"/>
        </w:rPr>
        <w:t>1000 colgantes con valor de peso = 100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Lucida Console" w:hAnsi="Lucida Console"/>
                <w:color w:val="auto"/>
                <w:sz w:val="22"/>
              </w:rPr>
            </w:pPr>
            <w:r>
              <w:rPr>
                <w:rFonts w:ascii="Lucida Console" w:hAnsi="Lucida Console"/>
                <w:color w:val="000000"/>
                <w:sz w:val="22"/>
                <w:shd w:fill="E8F2FE" w:val="clear"/>
              </w:rPr>
              <w:t>100000 500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A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ja-JP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673db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cado" w:customStyle="1">
    <w:name w:val="Destacado"/>
    <w:basedOn w:val="DefaultParagraphFont"/>
    <w:uiPriority w:val="20"/>
    <w:qFormat/>
    <w:rsid w:val="00673db0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73d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73db0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e826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general">
    <w:name w:val="Title"/>
    <w:basedOn w:val="Normal"/>
    <w:next w:val="Normal"/>
    <w:link w:val="TitleChar"/>
    <w:uiPriority w:val="10"/>
    <w:qFormat/>
    <w:rsid w:val="00e826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3d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744E00E7F5E4FB1FD423D1A0A135A" ma:contentTypeVersion="2" ma:contentTypeDescription="Crear nuevo documento." ma:contentTypeScope="" ma:versionID="9ef9fd6cf2f05bfeed592527048ec7b9">
  <xsd:schema xmlns:xsd="http://www.w3.org/2001/XMLSchema" xmlns:xs="http://www.w3.org/2001/XMLSchema" xmlns:p="http://schemas.microsoft.com/office/2006/metadata/properties" xmlns:ns2="5d351928-203c-4c34-a6bb-90d13e3c3b33" targetNamespace="http://schemas.microsoft.com/office/2006/metadata/properties" ma:root="true" ma:fieldsID="ac0c423c2e81c9da965cbb2565965a10" ns2:_="">
    <xsd:import namespace="5d351928-203c-4c34-a6bb-90d13e3c3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51928-203c-4c34-a6bb-90d13e3c3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D2C2C-E819-4C7B-8777-902053B327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CB8A9D-3D78-4ECA-936B-9BEACD778F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CA871-0CC5-45D7-957A-57B8B0BE6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51928-203c-4c34-a6bb-90d13e3c3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22959B-1D25-4481-BC77-C02FF1F0C9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LibreOffice/6.4.7.2$Linux_X86_64 LibreOffice_project/40$Build-2</Application>
  <Pages>3</Pages>
  <Words>202</Words>
  <Characters>594</Characters>
  <CharactersWithSpaces>709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2021-09-03T18:15:00Z</dcterms:created>
  <dc:creator>Diego Mastrolorenzo</dc:creator>
  <dc:description/>
  <dc:language>es-AR</dc:language>
  <cp:lastModifiedBy/>
  <dcterms:modified xsi:type="dcterms:W3CDTF">2021-10-17T22:41:00Z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0x010100E65744E00E7F5E4FB1FD423D1A0A135A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