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DF04" w14:textId="77777777" w:rsidR="005F4BE6" w:rsidRPr="005F4BE6" w:rsidRDefault="005F4BE6" w:rsidP="005F4BE6">
      <w:pPr>
        <w:jc w:val="center"/>
        <w:rPr>
          <w:b/>
          <w:bCs/>
          <w:sz w:val="40"/>
          <w:szCs w:val="40"/>
          <w:u w:val="single"/>
        </w:rPr>
      </w:pPr>
      <w:r w:rsidRPr="005F4BE6">
        <w:rPr>
          <w:b/>
          <w:bCs/>
          <w:sz w:val="40"/>
          <w:szCs w:val="40"/>
          <w:u w:val="single"/>
        </w:rPr>
        <w:t>BITACORA DE EJECUCIÓN</w:t>
      </w:r>
    </w:p>
    <w:p w14:paraId="77F72488" w14:textId="4DAE3806" w:rsidR="005F4BE6" w:rsidRDefault="005F4BE6">
      <w:r w:rsidRPr="002576A0">
        <w:rPr>
          <w:b/>
          <w:bCs/>
        </w:rPr>
        <w:t>TITULO</w:t>
      </w:r>
      <w:r>
        <w:t>:</w:t>
      </w:r>
      <w:r w:rsidR="00DE7CF4">
        <w:t xml:space="preserve"> </w:t>
      </w:r>
      <w:proofErr w:type="spellStart"/>
      <w:r w:rsidR="00DE7CF4">
        <w:t>WebScrapping</w:t>
      </w:r>
      <w:proofErr w:type="spellEnd"/>
      <w:r w:rsidR="00DE7CF4">
        <w:t xml:space="preserve"> y</w:t>
      </w:r>
      <w:r>
        <w:t xml:space="preserve"> </w:t>
      </w:r>
      <w:r w:rsidR="002576A0">
        <w:t>ETL Yellow Taxis</w:t>
      </w:r>
    </w:p>
    <w:p w14:paraId="5CC969DB" w14:textId="51DE4860" w:rsidR="009E2899" w:rsidRDefault="005F4BE6">
      <w:r w:rsidRPr="002576A0">
        <w:rPr>
          <w:b/>
          <w:bCs/>
        </w:rPr>
        <w:t>OBJETIVO</w:t>
      </w:r>
      <w:r>
        <w:t>:</w:t>
      </w:r>
      <w:r w:rsidR="002576A0">
        <w:t xml:space="preserve"> </w:t>
      </w:r>
      <w:r w:rsidR="00DE7CF4">
        <w:t>Descargar todos los archivos y g</w:t>
      </w:r>
      <w:r w:rsidR="002576A0">
        <w:t xml:space="preserve">enerar el proceso de ETL a los data sets descargados en </w:t>
      </w:r>
      <w:r w:rsidR="00937A15">
        <w:t>la web de NY</w:t>
      </w:r>
      <w:r w:rsidR="009E2899">
        <w:t>.</w:t>
      </w:r>
      <w:r w:rsidR="00937A15">
        <w:t xml:space="preserve"> </w:t>
      </w:r>
    </w:p>
    <w:p w14:paraId="7A2AE2A6" w14:textId="63460077" w:rsidR="00937A15" w:rsidRDefault="00000000">
      <w:hyperlink r:id="rId7" w:history="1">
        <w:r w:rsidR="009E2899" w:rsidRPr="00454A9B">
          <w:rPr>
            <w:rStyle w:val="Hipervnculo"/>
          </w:rPr>
          <w:t>https://www.nyc.gov/site/tlc/about/tlc-trip-record-data.page</w:t>
        </w:r>
      </w:hyperlink>
    </w:p>
    <w:p w14:paraId="46ABB82E" w14:textId="77777777" w:rsidR="002576A0" w:rsidRDefault="002576A0"/>
    <w:p w14:paraId="79C0F826" w14:textId="278453C4" w:rsidR="002576A0" w:rsidRDefault="002576A0">
      <w:r w:rsidRPr="002576A0">
        <w:rPr>
          <w:b/>
          <w:bCs/>
        </w:rPr>
        <w:t>ARCHIVOS</w:t>
      </w:r>
      <w:r>
        <w:t>:</w:t>
      </w:r>
    </w:p>
    <w:p w14:paraId="1A9DBEA1" w14:textId="411BC503" w:rsidR="00DE7CF4" w:rsidRDefault="00DE7CF4" w:rsidP="002576A0">
      <w:pPr>
        <w:pStyle w:val="Prrafodelista"/>
        <w:numPr>
          <w:ilvl w:val="0"/>
          <w:numId w:val="2"/>
        </w:numPr>
      </w:pPr>
      <w:proofErr w:type="spellStart"/>
      <w:r w:rsidRPr="00DE7CF4">
        <w:t>Webscrapping</w:t>
      </w:r>
      <w:r>
        <w:t>.ipynb</w:t>
      </w:r>
      <w:proofErr w:type="spellEnd"/>
      <w:r>
        <w:t xml:space="preserve"> </w:t>
      </w:r>
      <w:r>
        <w:rPr>
          <w:rFonts w:cstheme="minorHAnsi"/>
        </w:rPr>
        <w:t>→</w:t>
      </w:r>
      <w:r>
        <w:t xml:space="preserve"> Archivo para descargar todos los data sets de yellow taxis, desde el 2019 al 2023.</w:t>
      </w:r>
    </w:p>
    <w:p w14:paraId="6CDC9D7E" w14:textId="4621D2B8" w:rsidR="002576A0" w:rsidRDefault="00937A15" w:rsidP="002576A0">
      <w:pPr>
        <w:pStyle w:val="Prrafodelista"/>
        <w:numPr>
          <w:ilvl w:val="0"/>
          <w:numId w:val="2"/>
        </w:numPr>
      </w:pPr>
      <w:r w:rsidRPr="00937A15">
        <w:t>yellow_tripdata_2023-01.parquet</w:t>
      </w:r>
      <w:r>
        <w:t xml:space="preserve">  </w:t>
      </w:r>
      <w:r>
        <w:rPr>
          <w:rFonts w:cstheme="minorHAnsi"/>
        </w:rPr>
        <w:t>→</w:t>
      </w:r>
      <w:r>
        <w:t xml:space="preserve"> Archivo que se descarga de la web, para este proyecto descargamos del 2019 al 2023. Es un archivo por mes.</w:t>
      </w:r>
    </w:p>
    <w:p w14:paraId="3C4A22BB" w14:textId="4BFBA9B7" w:rsidR="002576A0" w:rsidRDefault="00937A15" w:rsidP="002576A0">
      <w:pPr>
        <w:pStyle w:val="Prrafodelista"/>
        <w:numPr>
          <w:ilvl w:val="0"/>
          <w:numId w:val="2"/>
        </w:numPr>
      </w:pPr>
      <w:proofErr w:type="spellStart"/>
      <w:r w:rsidRPr="00937A15">
        <w:t>DE_yellowtaxis_final_ETL</w:t>
      </w:r>
      <w:r>
        <w:t>.ipynb</w:t>
      </w:r>
      <w:proofErr w:type="spellEnd"/>
      <w:r>
        <w:t xml:space="preserve">: Primer codigo para generar el proceso de ETL a los archivos, este notebook tiene graficos y </w:t>
      </w:r>
      <w:proofErr w:type="spellStart"/>
      <w:r>
        <w:t>mas</w:t>
      </w:r>
      <w:proofErr w:type="spellEnd"/>
      <w:r>
        <w:t xml:space="preserve"> lectura de datos para comprender los mismos.</w:t>
      </w:r>
    </w:p>
    <w:p w14:paraId="7D505EE9" w14:textId="2FA4BBF7" w:rsidR="00937A15" w:rsidRDefault="00937A15" w:rsidP="002576A0">
      <w:pPr>
        <w:pStyle w:val="Prrafodelista"/>
        <w:numPr>
          <w:ilvl w:val="0"/>
          <w:numId w:val="2"/>
        </w:numPr>
      </w:pPr>
      <w:proofErr w:type="spellStart"/>
      <w:r w:rsidRPr="00937A15">
        <w:t>DE_yellowtaxis_ETL_GC</w:t>
      </w:r>
      <w:r>
        <w:t>.ipynb</w:t>
      </w:r>
      <w:proofErr w:type="spellEnd"/>
      <w:r>
        <w:t>: Mismo código anterior, optimizado y sin graficos para ser trasladados a la función de la automatización.</w:t>
      </w:r>
    </w:p>
    <w:p w14:paraId="19B7B140" w14:textId="0DCEAE7F" w:rsidR="009E2899" w:rsidRDefault="009E2899" w:rsidP="002576A0">
      <w:pPr>
        <w:pStyle w:val="Prrafodelista"/>
        <w:numPr>
          <w:ilvl w:val="0"/>
          <w:numId w:val="2"/>
        </w:numPr>
      </w:pPr>
      <w:proofErr w:type="spellStart"/>
      <w:r w:rsidRPr="009E2899">
        <w:t>Funciones_notebook</w:t>
      </w:r>
      <w:r>
        <w:t>.ipynb</w:t>
      </w:r>
      <w:proofErr w:type="spellEnd"/>
      <w:r>
        <w:t xml:space="preserve">: Notebook donde se encuentran todas las funciones correspondientes al </w:t>
      </w:r>
      <w:proofErr w:type="spellStart"/>
      <w:r>
        <w:t>webscrapping</w:t>
      </w:r>
      <w:proofErr w:type="spellEnd"/>
      <w:r>
        <w:t>, reducción de datos y proceso de ETL</w:t>
      </w:r>
    </w:p>
    <w:p w14:paraId="2D139680" w14:textId="77777777" w:rsidR="002576A0" w:rsidRDefault="002576A0"/>
    <w:p w14:paraId="61FEC9D4" w14:textId="3BE60FB9" w:rsidR="006E4940" w:rsidRDefault="005F4BE6" w:rsidP="002576A0">
      <w:pPr>
        <w:rPr>
          <w:b/>
          <w:bCs/>
        </w:rPr>
      </w:pPr>
      <w:r w:rsidRPr="002576A0">
        <w:rPr>
          <w:b/>
          <w:bCs/>
        </w:rPr>
        <w:t>PROCEDIMIENT</w:t>
      </w:r>
      <w:r w:rsidR="002576A0" w:rsidRPr="002576A0">
        <w:rPr>
          <w:b/>
          <w:bCs/>
        </w:rPr>
        <w:t>O</w:t>
      </w:r>
    </w:p>
    <w:p w14:paraId="0C519F34" w14:textId="256ACAC2" w:rsidR="009E2899" w:rsidRPr="002576A0" w:rsidRDefault="009E2899" w:rsidP="002576A0">
      <w:pPr>
        <w:rPr>
          <w:b/>
          <w:bCs/>
        </w:rPr>
      </w:pPr>
      <w:r>
        <w:rPr>
          <w:b/>
          <w:bCs/>
        </w:rPr>
        <w:t>Parte Inicial: Primer descarga, lectura y conocimientos de datos</w:t>
      </w:r>
    </w:p>
    <w:p w14:paraId="41AE87A2" w14:textId="13B905F5" w:rsidR="002576A0" w:rsidRDefault="002576A0" w:rsidP="002576A0">
      <w:pPr>
        <w:pStyle w:val="Prrafodelista"/>
        <w:numPr>
          <w:ilvl w:val="0"/>
          <w:numId w:val="6"/>
        </w:numPr>
      </w:pPr>
      <w:r>
        <w:t>De</w:t>
      </w:r>
      <w:r w:rsidR="00937A15">
        <w:t>scargar los data sets de NY taxis amarillos.</w:t>
      </w:r>
    </w:p>
    <w:p w14:paraId="597C8112" w14:textId="67B8CBD4" w:rsidR="00DE7CF4" w:rsidRDefault="00DE7CF4" w:rsidP="00DE7CF4">
      <w:pPr>
        <w:pStyle w:val="Prrafodelista"/>
        <w:numPr>
          <w:ilvl w:val="0"/>
          <w:numId w:val="6"/>
        </w:numPr>
      </w:pPr>
      <w:r>
        <w:t>Se generan la reducción del 5%</w:t>
      </w:r>
    </w:p>
    <w:p w14:paraId="68F5A68D" w14:textId="5CC2EE68" w:rsidR="002576A0" w:rsidRDefault="00DE7CF4" w:rsidP="002576A0">
      <w:pPr>
        <w:pStyle w:val="Prrafodelista"/>
        <w:numPr>
          <w:ilvl w:val="0"/>
          <w:numId w:val="6"/>
        </w:numPr>
      </w:pPr>
      <w:r>
        <w:t xml:space="preserve">Se hace un </w:t>
      </w:r>
      <w:proofErr w:type="spellStart"/>
      <w:r>
        <w:t>merge</w:t>
      </w:r>
      <w:proofErr w:type="spellEnd"/>
      <w:r>
        <w:t xml:space="preserve"> para unir todos los datos</w:t>
      </w:r>
    </w:p>
    <w:p w14:paraId="760BB8FC" w14:textId="0957CA6B" w:rsidR="006708E9" w:rsidRDefault="00DE7CF4" w:rsidP="006708E9">
      <w:pPr>
        <w:pStyle w:val="Prrafodelista"/>
        <w:numPr>
          <w:ilvl w:val="0"/>
          <w:numId w:val="6"/>
        </w:numPr>
      </w:pPr>
      <w:r>
        <w:t xml:space="preserve">Luego se </w:t>
      </w:r>
      <w:proofErr w:type="spellStart"/>
      <w:r>
        <w:t>realizo</w:t>
      </w:r>
      <w:proofErr w:type="spellEnd"/>
      <w:r>
        <w:t xml:space="preserve"> el ETL, dejando el </w:t>
      </w:r>
      <w:proofErr w:type="spellStart"/>
      <w:r>
        <w:t>datasets</w:t>
      </w:r>
      <w:proofErr w:type="spellEnd"/>
      <w:r>
        <w:t xml:space="preserve"> final con los datos limpios.</w:t>
      </w:r>
    </w:p>
    <w:p w14:paraId="33CF0EF2" w14:textId="463861DA" w:rsidR="009E2899" w:rsidRDefault="009E2899" w:rsidP="009E2899">
      <w:pPr>
        <w:rPr>
          <w:b/>
          <w:bCs/>
        </w:rPr>
      </w:pPr>
      <w:r w:rsidRPr="009E2899">
        <w:rPr>
          <w:b/>
          <w:bCs/>
        </w:rPr>
        <w:t>Segunda parte</w:t>
      </w:r>
      <w:r>
        <w:rPr>
          <w:b/>
          <w:bCs/>
        </w:rPr>
        <w:t>: Pasamos en limpio los ejecutables a funciones optimizadas para cargar los archivos en Google Storage</w:t>
      </w:r>
    </w:p>
    <w:p w14:paraId="6AF8D00D" w14:textId="75F7CBB9" w:rsidR="009E2899" w:rsidRDefault="009E2899" w:rsidP="009E2899">
      <w:pPr>
        <w:pStyle w:val="Prrafodelista"/>
        <w:numPr>
          <w:ilvl w:val="0"/>
          <w:numId w:val="9"/>
        </w:numPr>
      </w:pPr>
      <w:r>
        <w:t>Se optimiza el codigo de ETL para generar la funcion en el notebook de “</w:t>
      </w:r>
      <w:proofErr w:type="spellStart"/>
      <w:r w:rsidRPr="00937A15">
        <w:t>DE_yellowtaxis_ETL_GC</w:t>
      </w:r>
      <w:r>
        <w:t>.ipynb</w:t>
      </w:r>
      <w:proofErr w:type="spellEnd"/>
      <w:r>
        <w:t>”</w:t>
      </w:r>
    </w:p>
    <w:p w14:paraId="06614D36" w14:textId="3057E5C4" w:rsidR="009E2899" w:rsidRDefault="009E2899" w:rsidP="009E2899">
      <w:pPr>
        <w:pStyle w:val="Prrafodelista"/>
        <w:numPr>
          <w:ilvl w:val="0"/>
          <w:numId w:val="9"/>
        </w:numPr>
      </w:pPr>
      <w:r>
        <w:t>Se cargan las funciones con los códigos optimizados en el siguiente notebook “</w:t>
      </w:r>
      <w:proofErr w:type="spellStart"/>
      <w:r w:rsidR="00072C96">
        <w:t>Funciones_notebook.ipynb</w:t>
      </w:r>
      <w:proofErr w:type="spellEnd"/>
      <w:r w:rsidR="00072C96">
        <w:t>”</w:t>
      </w:r>
    </w:p>
    <w:p w14:paraId="7153C0A6" w14:textId="53E4A868" w:rsidR="00072C96" w:rsidRPr="009E2899" w:rsidRDefault="00072C96" w:rsidP="009E2899">
      <w:pPr>
        <w:pStyle w:val="Prrafodelista"/>
        <w:numPr>
          <w:ilvl w:val="0"/>
          <w:numId w:val="9"/>
        </w:numPr>
      </w:pPr>
      <w:r>
        <w:t xml:space="preserve">Ya con todas las funciones creadas y optimizadas en un notebook, se pasan al main.py para ser cargado en Google </w:t>
      </w:r>
      <w:proofErr w:type="spellStart"/>
      <w:r>
        <w:t>cloud</w:t>
      </w:r>
      <w:proofErr w:type="spellEnd"/>
      <w:r>
        <w:t xml:space="preserve"> y podes ser llamados a ejecutar en la </w:t>
      </w:r>
      <w:r w:rsidR="00C94C3D">
        <w:t>máquina</w:t>
      </w:r>
      <w:r>
        <w:t xml:space="preserve"> virtual creada en la plataforma.</w:t>
      </w:r>
    </w:p>
    <w:p w14:paraId="292F4BB0" w14:textId="77777777" w:rsidR="009E2899" w:rsidRPr="009E2899" w:rsidRDefault="009E2899" w:rsidP="009E2899">
      <w:pPr>
        <w:rPr>
          <w:b/>
          <w:bCs/>
        </w:rPr>
      </w:pPr>
    </w:p>
    <w:sectPr w:rsidR="009E2899" w:rsidRPr="009E2899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9C405" w14:textId="77777777" w:rsidR="008E213E" w:rsidRDefault="008E213E" w:rsidP="002576A0">
      <w:pPr>
        <w:spacing w:after="0" w:line="240" w:lineRule="auto"/>
      </w:pPr>
      <w:r>
        <w:separator/>
      </w:r>
    </w:p>
  </w:endnote>
  <w:endnote w:type="continuationSeparator" w:id="0">
    <w:p w14:paraId="01CE0B09" w14:textId="77777777" w:rsidR="008E213E" w:rsidRDefault="008E213E" w:rsidP="00257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7962148"/>
      <w:docPartObj>
        <w:docPartGallery w:val="Page Numbers (Bottom of Page)"/>
        <w:docPartUnique/>
      </w:docPartObj>
    </w:sdtPr>
    <w:sdtContent>
      <w:p w14:paraId="57E3BA75" w14:textId="736CC877" w:rsidR="002576A0" w:rsidRDefault="002576A0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F1CC373" wp14:editId="53515C15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1803938963" name="Triángulo isóscel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82EAD1" w14:textId="77777777" w:rsidR="002576A0" w:rsidRDefault="002576A0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F1CC373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7D82EAD1" w14:textId="77777777" w:rsidR="002576A0" w:rsidRDefault="002576A0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FD900" w14:textId="77777777" w:rsidR="008E213E" w:rsidRDefault="008E213E" w:rsidP="002576A0">
      <w:pPr>
        <w:spacing w:after="0" w:line="240" w:lineRule="auto"/>
      </w:pPr>
      <w:r>
        <w:separator/>
      </w:r>
    </w:p>
  </w:footnote>
  <w:footnote w:type="continuationSeparator" w:id="0">
    <w:p w14:paraId="0E5304E2" w14:textId="77777777" w:rsidR="008E213E" w:rsidRDefault="008E213E" w:rsidP="002576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D10B5"/>
    <w:multiLevelType w:val="hybridMultilevel"/>
    <w:tmpl w:val="5E4E5D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7297B"/>
    <w:multiLevelType w:val="hybridMultilevel"/>
    <w:tmpl w:val="FF365F4A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12867CA"/>
    <w:multiLevelType w:val="hybridMultilevel"/>
    <w:tmpl w:val="01FC8EC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C43B3"/>
    <w:multiLevelType w:val="hybridMultilevel"/>
    <w:tmpl w:val="73CE1A6A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1D8D6207"/>
    <w:multiLevelType w:val="hybridMultilevel"/>
    <w:tmpl w:val="DDCEAC66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2880E21"/>
    <w:multiLevelType w:val="hybridMultilevel"/>
    <w:tmpl w:val="9A902A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029A2"/>
    <w:multiLevelType w:val="hybridMultilevel"/>
    <w:tmpl w:val="E838719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B15C5"/>
    <w:multiLevelType w:val="hybridMultilevel"/>
    <w:tmpl w:val="BA9EBC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57564"/>
    <w:multiLevelType w:val="hybridMultilevel"/>
    <w:tmpl w:val="9FF4DA1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4218520">
    <w:abstractNumId w:val="6"/>
  </w:num>
  <w:num w:numId="2" w16cid:durableId="488375045">
    <w:abstractNumId w:val="2"/>
  </w:num>
  <w:num w:numId="3" w16cid:durableId="1116414865">
    <w:abstractNumId w:val="3"/>
  </w:num>
  <w:num w:numId="4" w16cid:durableId="1468814265">
    <w:abstractNumId w:val="4"/>
  </w:num>
  <w:num w:numId="5" w16cid:durableId="906887184">
    <w:abstractNumId w:val="1"/>
  </w:num>
  <w:num w:numId="6" w16cid:durableId="229002439">
    <w:abstractNumId w:val="5"/>
  </w:num>
  <w:num w:numId="7" w16cid:durableId="704135531">
    <w:abstractNumId w:val="7"/>
  </w:num>
  <w:num w:numId="8" w16cid:durableId="1824272296">
    <w:abstractNumId w:val="8"/>
  </w:num>
  <w:num w:numId="9" w16cid:durableId="1995179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17"/>
    <w:rsid w:val="00072C96"/>
    <w:rsid w:val="000E4D84"/>
    <w:rsid w:val="00142ED2"/>
    <w:rsid w:val="002576A0"/>
    <w:rsid w:val="005F4BE6"/>
    <w:rsid w:val="006708E9"/>
    <w:rsid w:val="006E4940"/>
    <w:rsid w:val="006E4BAF"/>
    <w:rsid w:val="008E213E"/>
    <w:rsid w:val="00937A15"/>
    <w:rsid w:val="009E2899"/>
    <w:rsid w:val="00A30617"/>
    <w:rsid w:val="00C94C3D"/>
    <w:rsid w:val="00DE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241E10"/>
  <w15:chartTrackingRefBased/>
  <w15:docId w15:val="{9107E590-5AE4-47F2-86BB-2CAD295B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06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306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0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A306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576A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576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76A0"/>
  </w:style>
  <w:style w:type="paragraph" w:styleId="Piedepgina">
    <w:name w:val="footer"/>
    <w:basedOn w:val="Normal"/>
    <w:link w:val="PiedepginaCar"/>
    <w:uiPriority w:val="99"/>
    <w:unhideWhenUsed/>
    <w:rsid w:val="002576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76A0"/>
  </w:style>
  <w:style w:type="character" w:styleId="Hipervnculo">
    <w:name w:val="Hyperlink"/>
    <w:basedOn w:val="Fuentedeprrafopredeter"/>
    <w:uiPriority w:val="99"/>
    <w:unhideWhenUsed/>
    <w:rsid w:val="00937A1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7A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nyc.gov/site/tlc/about/tlc-trip-record-data.p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GUTIERREZ</dc:creator>
  <cp:keywords/>
  <dc:description/>
  <cp:lastModifiedBy>NICOLAS GUTIERREZ</cp:lastModifiedBy>
  <cp:revision>7</cp:revision>
  <dcterms:created xsi:type="dcterms:W3CDTF">2024-02-27T02:53:00Z</dcterms:created>
  <dcterms:modified xsi:type="dcterms:W3CDTF">2024-02-29T23:12:00Z</dcterms:modified>
</cp:coreProperties>
</file>