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582" w:rsidRDefault="00416F00" w:rsidP="00440850">
      <w:pPr>
        <w:pStyle w:val="NoteLevel1"/>
        <w:spacing w:line="480" w:lineRule="auto"/>
        <w:jc w:val="center"/>
        <w:rPr>
          <w:rFonts w:ascii="Times New Roman" w:hAnsi="Times New Roman" w:cs="Times New Roman"/>
          <w:sz w:val="28"/>
          <w:szCs w:val="28"/>
        </w:rPr>
      </w:pPr>
      <w:r w:rsidRPr="00440850">
        <w:rPr>
          <w:rFonts w:ascii="Times New Roman" w:hAnsi="Times New Roman" w:cs="Times New Roman"/>
          <w:sz w:val="28"/>
          <w:szCs w:val="28"/>
        </w:rPr>
        <w:t xml:space="preserve">CRISPR </w:t>
      </w:r>
      <w:r w:rsidR="00440850" w:rsidRPr="00440850">
        <w:rPr>
          <w:rFonts w:ascii="Times New Roman" w:hAnsi="Times New Roman" w:cs="Times New Roman"/>
          <w:sz w:val="28"/>
          <w:szCs w:val="28"/>
        </w:rPr>
        <w:t>Spacer Identification Project</w:t>
      </w:r>
    </w:p>
    <w:p w:rsidR="00440850" w:rsidRDefault="00440850" w:rsidP="00440850">
      <w:pPr>
        <w:pStyle w:val="NoteLevel1"/>
        <w:spacing w:line="480" w:lineRule="auto"/>
        <w:jc w:val="right"/>
        <w:rPr>
          <w:rFonts w:ascii="Times New Roman" w:hAnsi="Times New Roman" w:cs="Times New Roman"/>
          <w:sz w:val="28"/>
          <w:szCs w:val="28"/>
        </w:rPr>
      </w:pPr>
      <w:proofErr w:type="spellStart"/>
      <w:r>
        <w:rPr>
          <w:rFonts w:ascii="Times New Roman" w:hAnsi="Times New Roman" w:cs="Times New Roman"/>
          <w:sz w:val="28"/>
          <w:szCs w:val="28"/>
        </w:rPr>
        <w:t>Nico</w:t>
      </w:r>
      <w:proofErr w:type="spellEnd"/>
      <w:r>
        <w:rPr>
          <w:rFonts w:ascii="Times New Roman" w:hAnsi="Times New Roman" w:cs="Times New Roman"/>
          <w:sz w:val="28"/>
          <w:szCs w:val="28"/>
        </w:rPr>
        <w:t xml:space="preserve"> Crudele</w:t>
      </w:r>
    </w:p>
    <w:p w:rsidR="00440850" w:rsidRDefault="00440850" w:rsidP="00440850">
      <w:pPr>
        <w:pStyle w:val="NoteLevel1"/>
        <w:spacing w:line="480" w:lineRule="auto"/>
        <w:jc w:val="right"/>
        <w:rPr>
          <w:rFonts w:ascii="Times New Roman" w:hAnsi="Times New Roman" w:cs="Times New Roman"/>
          <w:sz w:val="28"/>
          <w:szCs w:val="28"/>
        </w:rPr>
      </w:pPr>
      <w:r>
        <w:rPr>
          <w:rFonts w:ascii="Times New Roman" w:hAnsi="Times New Roman" w:cs="Times New Roman"/>
          <w:sz w:val="28"/>
          <w:szCs w:val="28"/>
        </w:rPr>
        <w:t>Computation in the Sciences</w:t>
      </w:r>
    </w:p>
    <w:p w:rsidR="00440850" w:rsidRPr="00440850" w:rsidRDefault="00440850" w:rsidP="00440850">
      <w:pPr>
        <w:pStyle w:val="NoteLevel1"/>
        <w:spacing w:line="480" w:lineRule="auto"/>
        <w:jc w:val="right"/>
        <w:rPr>
          <w:rFonts w:ascii="Times New Roman" w:hAnsi="Times New Roman" w:cs="Times New Roman"/>
          <w:sz w:val="28"/>
          <w:szCs w:val="28"/>
        </w:rPr>
      </w:pPr>
      <w:r>
        <w:rPr>
          <w:rFonts w:ascii="Times New Roman" w:hAnsi="Times New Roman" w:cs="Times New Roman"/>
          <w:sz w:val="28"/>
          <w:szCs w:val="28"/>
        </w:rPr>
        <w:t>Tiffany Timbers</w:t>
      </w:r>
    </w:p>
    <w:p w:rsidR="00C26582" w:rsidRPr="00494DC7" w:rsidRDefault="00C26582" w:rsidP="00494DC7">
      <w:pPr>
        <w:pStyle w:val="NoteLevel1"/>
        <w:spacing w:line="480" w:lineRule="auto"/>
        <w:rPr>
          <w:rFonts w:ascii="Times New Roman" w:hAnsi="Times New Roman" w:cs="Times New Roman"/>
        </w:rPr>
      </w:pPr>
    </w:p>
    <w:p w:rsidR="00C26582" w:rsidRPr="00494DC7" w:rsidRDefault="00494DC7" w:rsidP="00494DC7">
      <w:pPr>
        <w:pStyle w:val="NoteLevel1"/>
        <w:spacing w:line="480" w:lineRule="auto"/>
        <w:rPr>
          <w:rFonts w:ascii="Times New Roman" w:hAnsi="Times New Roman" w:cs="Times New Roman"/>
        </w:rPr>
      </w:pPr>
      <w:r w:rsidRPr="00494DC7">
        <w:rPr>
          <w:rFonts w:ascii="Times New Roman" w:hAnsi="Times New Roman" w:cs="Times New Roman"/>
        </w:rPr>
        <w:t>Abstract:</w:t>
      </w:r>
    </w:p>
    <w:p w:rsidR="00C26582" w:rsidRPr="00416F00" w:rsidRDefault="00494DC7" w:rsidP="00494DC7">
      <w:pPr>
        <w:pStyle w:val="NoteLevel1"/>
        <w:spacing w:line="480" w:lineRule="auto"/>
        <w:rPr>
          <w:rFonts w:ascii="Times New Roman" w:hAnsi="Times New Roman" w:cs="Times New Roman"/>
          <w:i/>
        </w:rPr>
      </w:pPr>
      <w:r w:rsidRPr="00416F00">
        <w:rPr>
          <w:rFonts w:ascii="Times New Roman" w:hAnsi="Times New Roman" w:cs="Times New Roman"/>
          <w:i/>
        </w:rPr>
        <w:t xml:space="preserve">The CRISPR adaptive immunity has become a major player in the microbiology community as a genome-engineering tool.  CRISPR uses a guided endonuclease to insert phage DNA aka ‘spacers’ between short </w:t>
      </w:r>
      <w:proofErr w:type="gramStart"/>
      <w:r w:rsidRPr="00416F00">
        <w:rPr>
          <w:rFonts w:ascii="Times New Roman" w:hAnsi="Times New Roman" w:cs="Times New Roman"/>
          <w:i/>
        </w:rPr>
        <w:t>tandem</w:t>
      </w:r>
      <w:proofErr w:type="gramEnd"/>
      <w:r w:rsidRPr="00416F00">
        <w:rPr>
          <w:rFonts w:ascii="Times New Roman" w:hAnsi="Times New Roman" w:cs="Times New Roman"/>
          <w:i/>
        </w:rPr>
        <w:t xml:space="preserve"> repeats, of fixed lengths.  Here, the idea of creating a program capable of finding spacers is explored, through regular expressions in python.  Possible new CRISPR software is discussed, along with the implications of increasing the throughput of CRISPR genome scanning and identification.</w:t>
      </w:r>
    </w:p>
    <w:p w:rsidR="00C73AF6" w:rsidRPr="00494DC7" w:rsidRDefault="00C73AF6" w:rsidP="00494DC7">
      <w:pPr>
        <w:pStyle w:val="NoteLevel1"/>
        <w:numPr>
          <w:ilvl w:val="0"/>
          <w:numId w:val="0"/>
        </w:numPr>
        <w:spacing w:line="480" w:lineRule="auto"/>
        <w:rPr>
          <w:rFonts w:ascii="Times New Roman" w:hAnsi="Times New Roman" w:cs="Times New Roman"/>
        </w:rPr>
      </w:pPr>
    </w:p>
    <w:p w:rsidR="00494DC7" w:rsidRPr="00494DC7" w:rsidRDefault="00494DC7" w:rsidP="00494DC7">
      <w:pPr>
        <w:pStyle w:val="NoteLevel1"/>
        <w:numPr>
          <w:ilvl w:val="0"/>
          <w:numId w:val="0"/>
        </w:numPr>
        <w:spacing w:line="480" w:lineRule="auto"/>
        <w:rPr>
          <w:rFonts w:ascii="Times New Roman" w:hAnsi="Times New Roman" w:cs="Times New Roman"/>
        </w:rPr>
      </w:pPr>
      <w:r w:rsidRPr="00494DC7">
        <w:rPr>
          <w:rFonts w:ascii="Times New Roman" w:hAnsi="Times New Roman" w:cs="Times New Roman"/>
        </w:rPr>
        <w:t>Introduction:</w:t>
      </w:r>
    </w:p>
    <w:p w:rsidR="00C26582" w:rsidRPr="004900C1" w:rsidRDefault="00ED044B" w:rsidP="004900C1">
      <w:pPr>
        <w:pStyle w:val="NoteLevel1"/>
        <w:spacing w:line="480" w:lineRule="auto"/>
        <w:rPr>
          <w:rFonts w:ascii="Times New Roman" w:hAnsi="Times New Roman" w:cs="Times New Roman"/>
        </w:rPr>
      </w:pPr>
      <w:r w:rsidRPr="00494DC7">
        <w:rPr>
          <w:rFonts w:ascii="Times New Roman" w:hAnsi="Times New Roman" w:cs="Times New Roman"/>
        </w:rPr>
        <w:t xml:space="preserve">The </w:t>
      </w:r>
      <w:r w:rsidR="00C26582" w:rsidRPr="00494DC7">
        <w:rPr>
          <w:rFonts w:ascii="Times New Roman" w:hAnsi="Times New Roman" w:cs="Times New Roman"/>
        </w:rPr>
        <w:t>CRISPR</w:t>
      </w:r>
      <w:r w:rsidRPr="00494DC7">
        <w:rPr>
          <w:rFonts w:ascii="Times New Roman" w:hAnsi="Times New Roman" w:cs="Times New Roman"/>
        </w:rPr>
        <w:t xml:space="preserve"> adaptive immune system</w:t>
      </w:r>
      <w:r w:rsidR="00C26582" w:rsidRPr="00494DC7">
        <w:rPr>
          <w:rFonts w:ascii="Times New Roman" w:hAnsi="Times New Roman" w:cs="Times New Roman"/>
        </w:rPr>
        <w:t xml:space="preserve"> has become very popular worldwide due to it extremely affordable a</w:t>
      </w:r>
      <w:r w:rsidR="00C73AF6" w:rsidRPr="00494DC7">
        <w:rPr>
          <w:rFonts w:ascii="Times New Roman" w:hAnsi="Times New Roman" w:cs="Times New Roman"/>
        </w:rPr>
        <w:t>nd efficient nature as a genome-</w:t>
      </w:r>
      <w:r w:rsidR="00C26582" w:rsidRPr="00494DC7">
        <w:rPr>
          <w:rFonts w:ascii="Times New Roman" w:hAnsi="Times New Roman" w:cs="Times New Roman"/>
        </w:rPr>
        <w:t>engineering tool.  CRISPR is an acronym for Clustered Regularly Interspaced Palindromic Repeats.  In Bacteria, this system was found operating naturally as an acquired immune system</w:t>
      </w:r>
      <w:r w:rsidR="00440850">
        <w:rPr>
          <w:rFonts w:eastAsia="Times New Roman" w:cs="Times New Roman"/>
          <w:vertAlign w:val="superscript"/>
        </w:rPr>
        <w:t>2</w:t>
      </w:r>
      <w:r w:rsidR="00C26582" w:rsidRPr="00494DC7">
        <w:rPr>
          <w:rFonts w:ascii="Times New Roman" w:hAnsi="Times New Roman" w:cs="Times New Roman"/>
        </w:rPr>
        <w:t xml:space="preserve">. </w:t>
      </w:r>
      <w:r w:rsidR="00440850">
        <w:rPr>
          <w:rFonts w:ascii="Times New Roman" w:hAnsi="Times New Roman" w:cs="Times New Roman"/>
        </w:rPr>
        <w:t xml:space="preserve"> </w:t>
      </w:r>
      <w:r w:rsidR="00C26582" w:rsidRPr="00494DC7">
        <w:rPr>
          <w:rFonts w:ascii="Times New Roman" w:hAnsi="Times New Roman" w:cs="Times New Roman"/>
        </w:rPr>
        <w:t>The CRISPR immune system places short pieces of phage DNA in between short repeats of DNA.  When we look at the CRISPR array in the genome, we see the pattern follows:  CRISPR repeat, spacer, CRISPR repeat, spacer, etc.</w:t>
      </w:r>
      <w:r w:rsidRPr="00494DC7">
        <w:rPr>
          <w:rFonts w:ascii="Times New Roman" w:hAnsi="Times New Roman" w:cs="Times New Roman"/>
        </w:rPr>
        <w:t xml:space="preserve">  Here I hypothesize tha</w:t>
      </w:r>
      <w:r w:rsidR="00494DC7" w:rsidRPr="00494DC7">
        <w:rPr>
          <w:rFonts w:ascii="Times New Roman" w:hAnsi="Times New Roman" w:cs="Times New Roman"/>
        </w:rPr>
        <w:t>t I can create a code to</w:t>
      </w:r>
      <w:r w:rsidRPr="00494DC7">
        <w:rPr>
          <w:rFonts w:ascii="Times New Roman" w:hAnsi="Times New Roman" w:cs="Times New Roman"/>
        </w:rPr>
        <w:t xml:space="preserve"> </w:t>
      </w:r>
      <w:r w:rsidR="00494DC7" w:rsidRPr="00494DC7">
        <w:rPr>
          <w:rFonts w:ascii="Times New Roman" w:hAnsi="Times New Roman" w:cs="Times New Roman"/>
        </w:rPr>
        <w:lastRenderedPageBreak/>
        <w:t>identify</w:t>
      </w:r>
      <w:r w:rsidR="00C26582" w:rsidRPr="00494DC7">
        <w:rPr>
          <w:rFonts w:ascii="Times New Roman" w:hAnsi="Times New Roman" w:cs="Times New Roman"/>
        </w:rPr>
        <w:t xml:space="preserve"> the genomic location of CRISPR repeats, and show me the 1</w:t>
      </w:r>
      <w:r w:rsidR="00C26582" w:rsidRPr="00494DC7">
        <w:rPr>
          <w:rFonts w:ascii="Times New Roman" w:hAnsi="Times New Roman" w:cs="Times New Roman"/>
          <w:vertAlign w:val="superscript"/>
        </w:rPr>
        <w:t>st</w:t>
      </w:r>
      <w:r w:rsidR="00C26582" w:rsidRPr="00494DC7">
        <w:rPr>
          <w:rFonts w:ascii="Times New Roman" w:hAnsi="Times New Roman" w:cs="Times New Roman"/>
        </w:rPr>
        <w:t xml:space="preserve"> spacer that appears between the 1</w:t>
      </w:r>
      <w:r w:rsidR="00C26582" w:rsidRPr="00494DC7">
        <w:rPr>
          <w:rFonts w:ascii="Times New Roman" w:hAnsi="Times New Roman" w:cs="Times New Roman"/>
          <w:vertAlign w:val="superscript"/>
        </w:rPr>
        <w:t>st</w:t>
      </w:r>
      <w:r w:rsidR="00C26582" w:rsidRPr="00494DC7">
        <w:rPr>
          <w:rFonts w:ascii="Times New Roman" w:hAnsi="Times New Roman" w:cs="Times New Roman"/>
        </w:rPr>
        <w:t xml:space="preserve"> and 2</w:t>
      </w:r>
      <w:r w:rsidR="00C26582" w:rsidRPr="00494DC7">
        <w:rPr>
          <w:rFonts w:ascii="Times New Roman" w:hAnsi="Times New Roman" w:cs="Times New Roman"/>
          <w:vertAlign w:val="superscript"/>
        </w:rPr>
        <w:t>nd</w:t>
      </w:r>
      <w:r w:rsidR="00C26582" w:rsidRPr="00494DC7">
        <w:rPr>
          <w:rFonts w:ascii="Times New Roman" w:hAnsi="Times New Roman" w:cs="Times New Roman"/>
        </w:rPr>
        <w:t xml:space="preserve"> repeats.</w:t>
      </w:r>
    </w:p>
    <w:p w:rsidR="00494DC7" w:rsidRDefault="00494DC7" w:rsidP="00494DC7">
      <w:pPr>
        <w:pStyle w:val="NoteLevel1"/>
        <w:numPr>
          <w:ilvl w:val="0"/>
          <w:numId w:val="0"/>
        </w:numPr>
        <w:spacing w:line="480" w:lineRule="auto"/>
        <w:rPr>
          <w:rFonts w:ascii="Times New Roman" w:hAnsi="Times New Roman" w:cs="Times New Roman"/>
        </w:rPr>
      </w:pPr>
    </w:p>
    <w:p w:rsidR="00C353C9" w:rsidRPr="00494DC7" w:rsidRDefault="00C353C9" w:rsidP="00494DC7">
      <w:pPr>
        <w:pStyle w:val="NoteLevel1"/>
        <w:numPr>
          <w:ilvl w:val="0"/>
          <w:numId w:val="0"/>
        </w:numPr>
        <w:spacing w:line="480" w:lineRule="auto"/>
        <w:rPr>
          <w:rFonts w:ascii="Times New Roman" w:hAnsi="Times New Roman" w:cs="Times New Roman"/>
        </w:rPr>
      </w:pPr>
    </w:p>
    <w:p w:rsidR="00C26582" w:rsidRPr="00494DC7" w:rsidRDefault="00C26582" w:rsidP="00494DC7">
      <w:pPr>
        <w:pStyle w:val="NoteLevel1"/>
        <w:spacing w:line="480" w:lineRule="auto"/>
        <w:rPr>
          <w:rFonts w:ascii="Times New Roman" w:hAnsi="Times New Roman" w:cs="Times New Roman"/>
        </w:rPr>
      </w:pPr>
      <w:r w:rsidRPr="00494DC7">
        <w:rPr>
          <w:rFonts w:ascii="Times New Roman" w:hAnsi="Times New Roman" w:cs="Times New Roman"/>
        </w:rPr>
        <w:t>Methods:</w:t>
      </w:r>
    </w:p>
    <w:p w:rsidR="00C26582" w:rsidRPr="00494DC7" w:rsidRDefault="00C26582" w:rsidP="00494DC7">
      <w:pPr>
        <w:pStyle w:val="NoteLevel1"/>
        <w:spacing w:line="480" w:lineRule="auto"/>
        <w:rPr>
          <w:rFonts w:ascii="Times New Roman" w:hAnsi="Times New Roman" w:cs="Times New Roman"/>
        </w:rPr>
      </w:pPr>
    </w:p>
    <w:p w:rsidR="00C26582" w:rsidRPr="00494DC7" w:rsidRDefault="00C26582" w:rsidP="00494DC7">
      <w:pPr>
        <w:pStyle w:val="NoteLevel1"/>
        <w:spacing w:line="480" w:lineRule="auto"/>
        <w:rPr>
          <w:rFonts w:ascii="Times New Roman" w:hAnsi="Times New Roman" w:cs="Times New Roman"/>
        </w:rPr>
      </w:pPr>
      <w:r w:rsidRPr="00494DC7">
        <w:rPr>
          <w:rFonts w:ascii="Times New Roman" w:hAnsi="Times New Roman" w:cs="Times New Roman"/>
        </w:rPr>
        <w:t>I was quite unsure as to how to deal with genomic data, near the beginning of the class, as most of the dat</w:t>
      </w:r>
      <w:r w:rsidR="00C353C9">
        <w:rPr>
          <w:rFonts w:ascii="Times New Roman" w:hAnsi="Times New Roman" w:cs="Times New Roman"/>
        </w:rPr>
        <w:t>a we dealt with at that point</w:t>
      </w:r>
      <w:r w:rsidRPr="00494DC7">
        <w:rPr>
          <w:rFonts w:ascii="Times New Roman" w:hAnsi="Times New Roman" w:cs="Times New Roman"/>
        </w:rPr>
        <w:t xml:space="preserve"> was numerical, and involved relating numbers in different ways.  Fortunately, after learning about regular expressions, I found that they would be useful for relating strings of DNA sequences, which do not represent numerical value, but instead represent the nitrogenous bases Adenine, Thymine, Cytosine and Guanine, as the letters A</w:t>
      </w:r>
      <w:proofErr w:type="gramStart"/>
      <w:r w:rsidRPr="00494DC7">
        <w:rPr>
          <w:rFonts w:ascii="Times New Roman" w:hAnsi="Times New Roman" w:cs="Times New Roman"/>
        </w:rPr>
        <w:t>,T,C,G</w:t>
      </w:r>
      <w:proofErr w:type="gramEnd"/>
      <w:r w:rsidRPr="00494DC7">
        <w:rPr>
          <w:rFonts w:ascii="Times New Roman" w:hAnsi="Times New Roman" w:cs="Times New Roman"/>
        </w:rPr>
        <w:t>.</w:t>
      </w:r>
    </w:p>
    <w:p w:rsidR="00825861" w:rsidRPr="00494DC7" w:rsidRDefault="00825861" w:rsidP="00494DC7">
      <w:pPr>
        <w:pStyle w:val="NoteLevel1"/>
        <w:numPr>
          <w:ilvl w:val="0"/>
          <w:numId w:val="0"/>
        </w:numPr>
        <w:spacing w:line="480" w:lineRule="auto"/>
        <w:rPr>
          <w:rFonts w:ascii="Times New Roman" w:hAnsi="Times New Roman" w:cs="Times New Roman"/>
        </w:rPr>
      </w:pPr>
    </w:p>
    <w:p w:rsidR="00825861" w:rsidRPr="00494DC7" w:rsidRDefault="00825861" w:rsidP="00494DC7">
      <w:pPr>
        <w:pStyle w:val="NoteLevel1"/>
        <w:numPr>
          <w:ilvl w:val="0"/>
          <w:numId w:val="0"/>
        </w:numPr>
        <w:spacing w:line="480" w:lineRule="auto"/>
        <w:rPr>
          <w:rFonts w:ascii="Times New Roman" w:hAnsi="Times New Roman" w:cs="Times New Roman"/>
        </w:rPr>
      </w:pPr>
      <w:r w:rsidRPr="00494DC7">
        <w:rPr>
          <w:rFonts w:ascii="Times New Roman" w:hAnsi="Times New Roman" w:cs="Times New Roman"/>
        </w:rPr>
        <w:t xml:space="preserve">After some research, I came across a </w:t>
      </w:r>
      <w:r w:rsidR="004B4F2B" w:rsidRPr="00494DC7">
        <w:rPr>
          <w:rFonts w:ascii="Times New Roman" w:hAnsi="Times New Roman" w:cs="Times New Roman"/>
        </w:rPr>
        <w:t>program online, created by the University of Paris called CRISPRdb</w:t>
      </w:r>
      <w:r w:rsidR="004900C1">
        <w:rPr>
          <w:rFonts w:eastAsia="Times New Roman" w:cs="Times New Roman"/>
          <w:vertAlign w:val="superscript"/>
        </w:rPr>
        <w:t>3</w:t>
      </w:r>
      <w:r w:rsidR="004B4F2B" w:rsidRPr="00494DC7">
        <w:rPr>
          <w:rFonts w:ascii="Times New Roman" w:hAnsi="Times New Roman" w:cs="Times New Roman"/>
        </w:rPr>
        <w:t xml:space="preserve">, which is supposed to show all CRISPR repeats for each genome in the NCBI genome database, and the respective spacers found between repeats. </w:t>
      </w:r>
    </w:p>
    <w:p w:rsidR="00C26582" w:rsidRPr="00494DC7" w:rsidRDefault="00C26582" w:rsidP="00494DC7">
      <w:pPr>
        <w:pStyle w:val="NoteLevel1"/>
        <w:spacing w:line="480" w:lineRule="auto"/>
        <w:rPr>
          <w:rFonts w:ascii="Times New Roman" w:hAnsi="Times New Roman" w:cs="Times New Roman"/>
        </w:rPr>
      </w:pPr>
    </w:p>
    <w:p w:rsidR="00C26582" w:rsidRPr="00494DC7" w:rsidRDefault="00C26582" w:rsidP="00494DC7">
      <w:pPr>
        <w:pStyle w:val="NoteLevel1"/>
        <w:numPr>
          <w:ilvl w:val="0"/>
          <w:numId w:val="0"/>
        </w:numPr>
        <w:spacing w:line="480" w:lineRule="auto"/>
        <w:rPr>
          <w:rFonts w:ascii="Times New Roman" w:hAnsi="Times New Roman" w:cs="Times New Roman"/>
        </w:rPr>
      </w:pPr>
      <w:r w:rsidRPr="00494DC7">
        <w:rPr>
          <w:rFonts w:ascii="Times New Roman" w:hAnsi="Times New Roman" w:cs="Times New Roman"/>
        </w:rPr>
        <w:t xml:space="preserve">After much trial and error, </w:t>
      </w:r>
      <w:r w:rsidR="00C353C9">
        <w:rPr>
          <w:rFonts w:ascii="Times New Roman" w:hAnsi="Times New Roman" w:cs="Times New Roman"/>
        </w:rPr>
        <w:t xml:space="preserve">and hours on Stack-Overflow, </w:t>
      </w:r>
      <w:r w:rsidRPr="00494DC7">
        <w:rPr>
          <w:rFonts w:ascii="Times New Roman" w:hAnsi="Times New Roman" w:cs="Times New Roman"/>
        </w:rPr>
        <w:t>I ended up with a relatively simple, straight-forward code, that would print me the beginning nucleotide location, end nucleotide location, and sequence of the spacer between the 1</w:t>
      </w:r>
      <w:r w:rsidRPr="00494DC7">
        <w:rPr>
          <w:rFonts w:ascii="Times New Roman" w:hAnsi="Times New Roman" w:cs="Times New Roman"/>
          <w:vertAlign w:val="superscript"/>
        </w:rPr>
        <w:t>st</w:t>
      </w:r>
      <w:r w:rsidRPr="00494DC7">
        <w:rPr>
          <w:rFonts w:ascii="Times New Roman" w:hAnsi="Times New Roman" w:cs="Times New Roman"/>
        </w:rPr>
        <w:t xml:space="preserve"> and 2</w:t>
      </w:r>
      <w:r w:rsidRPr="00494DC7">
        <w:rPr>
          <w:rFonts w:ascii="Times New Roman" w:hAnsi="Times New Roman" w:cs="Times New Roman"/>
          <w:vertAlign w:val="superscript"/>
        </w:rPr>
        <w:t>nd</w:t>
      </w:r>
      <w:r w:rsidRPr="00494DC7">
        <w:rPr>
          <w:rFonts w:ascii="Times New Roman" w:hAnsi="Times New Roman" w:cs="Times New Roman"/>
        </w:rPr>
        <w:t xml:space="preserve"> CRISPR repeats.  First, the data is </w:t>
      </w:r>
      <w:proofErr w:type="spellStart"/>
      <w:r w:rsidRPr="00494DC7">
        <w:rPr>
          <w:rFonts w:ascii="Times New Roman" w:hAnsi="Times New Roman" w:cs="Times New Roman"/>
        </w:rPr>
        <w:t>munged</w:t>
      </w:r>
      <w:proofErr w:type="spellEnd"/>
      <w:r w:rsidRPr="00494DC7">
        <w:rPr>
          <w:rFonts w:ascii="Times New Roman" w:hAnsi="Times New Roman" w:cs="Times New Roman"/>
        </w:rPr>
        <w:t xml:space="preserve">, to remove line indentations, which are present at a fixed character length per line in </w:t>
      </w:r>
      <w:proofErr w:type="spellStart"/>
      <w:r w:rsidRPr="00494DC7">
        <w:rPr>
          <w:rFonts w:ascii="Times New Roman" w:hAnsi="Times New Roman" w:cs="Times New Roman"/>
        </w:rPr>
        <w:t>Fasta</w:t>
      </w:r>
      <w:proofErr w:type="spellEnd"/>
      <w:r w:rsidRPr="00494DC7">
        <w:rPr>
          <w:rFonts w:ascii="Times New Roman" w:hAnsi="Times New Roman" w:cs="Times New Roman"/>
        </w:rPr>
        <w:t xml:space="preserve"> format files, which are a standard format for storing genome information.  This is followed by a series of code for finding the beginning location of the 1</w:t>
      </w:r>
      <w:r w:rsidRPr="00494DC7">
        <w:rPr>
          <w:rFonts w:ascii="Times New Roman" w:hAnsi="Times New Roman" w:cs="Times New Roman"/>
          <w:vertAlign w:val="superscript"/>
        </w:rPr>
        <w:t>st</w:t>
      </w:r>
      <w:r w:rsidRPr="00494DC7">
        <w:rPr>
          <w:rFonts w:ascii="Times New Roman" w:hAnsi="Times New Roman" w:cs="Times New Roman"/>
        </w:rPr>
        <w:t xml:space="preserve"> and 2</w:t>
      </w:r>
      <w:r w:rsidRPr="00494DC7">
        <w:rPr>
          <w:rFonts w:ascii="Times New Roman" w:hAnsi="Times New Roman" w:cs="Times New Roman"/>
          <w:vertAlign w:val="superscript"/>
        </w:rPr>
        <w:t>nd</w:t>
      </w:r>
      <w:r w:rsidRPr="00494DC7">
        <w:rPr>
          <w:rFonts w:ascii="Times New Roman" w:hAnsi="Times New Roman" w:cs="Times New Roman"/>
        </w:rPr>
        <w:t xml:space="preserve"> CRISPR repeats.  Unfortunately, this code would throw a complex error message when asked to print past the second iteration of </w:t>
      </w:r>
      <w:r w:rsidR="00631BE9" w:rsidRPr="00494DC7">
        <w:rPr>
          <w:rFonts w:ascii="Times New Roman" w:hAnsi="Times New Roman" w:cs="Times New Roman"/>
        </w:rPr>
        <w:t xml:space="preserve">the repeat.  With this </w:t>
      </w:r>
      <w:proofErr w:type="spellStart"/>
      <w:r w:rsidR="00631BE9" w:rsidRPr="00494DC7">
        <w:rPr>
          <w:rFonts w:ascii="Times New Roman" w:hAnsi="Times New Roman" w:cs="Times New Roman"/>
        </w:rPr>
        <w:t>hinderance</w:t>
      </w:r>
      <w:proofErr w:type="spellEnd"/>
      <w:r w:rsidR="00631BE9" w:rsidRPr="00494DC7">
        <w:rPr>
          <w:rFonts w:ascii="Times New Roman" w:hAnsi="Times New Roman" w:cs="Times New Roman"/>
        </w:rPr>
        <w:t>, the code is only capable of finding the 1</w:t>
      </w:r>
      <w:r w:rsidR="00631BE9" w:rsidRPr="00494DC7">
        <w:rPr>
          <w:rFonts w:ascii="Times New Roman" w:hAnsi="Times New Roman" w:cs="Times New Roman"/>
          <w:vertAlign w:val="superscript"/>
        </w:rPr>
        <w:t>st</w:t>
      </w:r>
      <w:r w:rsidR="00631BE9" w:rsidRPr="00494DC7">
        <w:rPr>
          <w:rFonts w:ascii="Times New Roman" w:hAnsi="Times New Roman" w:cs="Times New Roman"/>
        </w:rPr>
        <w:t xml:space="preserve"> spacer in that particular CRISPR array.  This part of the code provides two variables, which store the beginning location of both iterations of the CRISPR repeat.  Then, a similar piece of code creates two more variables, which store the end location of both recorded repeats.  A variable called ‘spacer’ is then created, which is the whole genome sequence, from the end point of the 1</w:t>
      </w:r>
      <w:r w:rsidR="00631BE9" w:rsidRPr="00494DC7">
        <w:rPr>
          <w:rFonts w:ascii="Times New Roman" w:hAnsi="Times New Roman" w:cs="Times New Roman"/>
          <w:vertAlign w:val="superscript"/>
        </w:rPr>
        <w:t>st</w:t>
      </w:r>
      <w:r w:rsidR="00631BE9" w:rsidRPr="00494DC7">
        <w:rPr>
          <w:rFonts w:ascii="Times New Roman" w:hAnsi="Times New Roman" w:cs="Times New Roman"/>
        </w:rPr>
        <w:t xml:space="preserve"> repeat, the start point of the 2</w:t>
      </w:r>
      <w:r w:rsidR="00631BE9" w:rsidRPr="00494DC7">
        <w:rPr>
          <w:rFonts w:ascii="Times New Roman" w:hAnsi="Times New Roman" w:cs="Times New Roman"/>
          <w:vertAlign w:val="superscript"/>
        </w:rPr>
        <w:t>nd</w:t>
      </w:r>
      <w:r w:rsidR="00631BE9" w:rsidRPr="00494DC7">
        <w:rPr>
          <w:rFonts w:ascii="Times New Roman" w:hAnsi="Times New Roman" w:cs="Times New Roman"/>
        </w:rPr>
        <w:t xml:space="preserve"> repeat.  As the space between two repeat</w:t>
      </w:r>
      <w:r w:rsidR="00AA2470" w:rsidRPr="00494DC7">
        <w:rPr>
          <w:rFonts w:ascii="Times New Roman" w:hAnsi="Times New Roman" w:cs="Times New Roman"/>
        </w:rPr>
        <w:t>s, this is definitively re</w:t>
      </w:r>
      <w:r w:rsidR="00631BE9" w:rsidRPr="00494DC7">
        <w:rPr>
          <w:rFonts w:ascii="Times New Roman" w:hAnsi="Times New Roman" w:cs="Times New Roman"/>
        </w:rPr>
        <w:t>fe</w:t>
      </w:r>
      <w:r w:rsidR="00AA2470" w:rsidRPr="00494DC7">
        <w:rPr>
          <w:rFonts w:ascii="Times New Roman" w:hAnsi="Times New Roman" w:cs="Times New Roman"/>
        </w:rPr>
        <w:t>r</w:t>
      </w:r>
      <w:r w:rsidR="00631BE9" w:rsidRPr="00494DC7">
        <w:rPr>
          <w:rFonts w:ascii="Times New Roman" w:hAnsi="Times New Roman" w:cs="Times New Roman"/>
        </w:rPr>
        <w:t xml:space="preserve">red </w:t>
      </w:r>
      <w:r w:rsidR="00C73AF6" w:rsidRPr="00494DC7">
        <w:rPr>
          <w:rFonts w:ascii="Times New Roman" w:hAnsi="Times New Roman" w:cs="Times New Roman"/>
        </w:rPr>
        <w:t xml:space="preserve">to </w:t>
      </w:r>
      <w:r w:rsidR="00631BE9" w:rsidRPr="00494DC7">
        <w:rPr>
          <w:rFonts w:ascii="Times New Roman" w:hAnsi="Times New Roman" w:cs="Times New Roman"/>
        </w:rPr>
        <w:t>as a spacer</w:t>
      </w:r>
      <w:r w:rsidR="00AA2470" w:rsidRPr="00494DC7">
        <w:rPr>
          <w:rFonts w:ascii="Times New Roman" w:hAnsi="Times New Roman" w:cs="Times New Roman"/>
        </w:rPr>
        <w:t>.</w:t>
      </w:r>
      <w:r w:rsidR="00825861" w:rsidRPr="00494DC7">
        <w:rPr>
          <w:rFonts w:ascii="Times New Roman" w:hAnsi="Times New Roman" w:cs="Times New Roman"/>
        </w:rPr>
        <w:t xml:space="preserve"> </w:t>
      </w:r>
      <w:r w:rsidR="00AA2470" w:rsidRPr="00494DC7">
        <w:rPr>
          <w:rFonts w:ascii="Times New Roman" w:hAnsi="Times New Roman" w:cs="Times New Roman"/>
        </w:rPr>
        <w:t xml:space="preserve"> </w:t>
      </w:r>
      <w:r w:rsidR="00825861" w:rsidRPr="00494DC7">
        <w:rPr>
          <w:rFonts w:ascii="Times New Roman" w:hAnsi="Times New Roman" w:cs="Times New Roman"/>
        </w:rPr>
        <w:t>A plot was created, which shows the beginning and end locations of the spacer, on two different bars.  This graph shows relatively how far in the genome the specified CRISPR and spacer are, which is neat, but not the most important part of the project.</w:t>
      </w:r>
    </w:p>
    <w:p w:rsidR="00AA2470" w:rsidRPr="00494DC7" w:rsidRDefault="00AA2470" w:rsidP="00494DC7">
      <w:pPr>
        <w:pStyle w:val="NoteLevel1"/>
        <w:numPr>
          <w:ilvl w:val="0"/>
          <w:numId w:val="0"/>
        </w:numPr>
        <w:spacing w:line="480" w:lineRule="auto"/>
        <w:rPr>
          <w:rFonts w:ascii="Times New Roman" w:hAnsi="Times New Roman" w:cs="Times New Roman"/>
        </w:rPr>
      </w:pPr>
    </w:p>
    <w:p w:rsidR="00AA2470" w:rsidRPr="00494DC7" w:rsidRDefault="00AA2470" w:rsidP="00494DC7">
      <w:pPr>
        <w:pStyle w:val="NoteLevel1"/>
        <w:numPr>
          <w:ilvl w:val="0"/>
          <w:numId w:val="0"/>
        </w:numPr>
        <w:spacing w:line="480" w:lineRule="auto"/>
        <w:rPr>
          <w:rFonts w:ascii="Times New Roman" w:hAnsi="Times New Roman" w:cs="Times New Roman"/>
        </w:rPr>
      </w:pPr>
    </w:p>
    <w:p w:rsidR="00AA2470" w:rsidRPr="00494DC7" w:rsidRDefault="00AA2470" w:rsidP="00494DC7">
      <w:pPr>
        <w:pStyle w:val="NoteLevel1"/>
        <w:numPr>
          <w:ilvl w:val="0"/>
          <w:numId w:val="0"/>
        </w:numPr>
        <w:spacing w:line="480" w:lineRule="auto"/>
        <w:rPr>
          <w:rFonts w:ascii="Times New Roman" w:hAnsi="Times New Roman" w:cs="Times New Roman"/>
        </w:rPr>
      </w:pPr>
    </w:p>
    <w:p w:rsidR="00C26582" w:rsidRPr="00494DC7" w:rsidRDefault="00C26582" w:rsidP="00494DC7">
      <w:pPr>
        <w:pStyle w:val="NoteLevel1"/>
        <w:numPr>
          <w:ilvl w:val="0"/>
          <w:numId w:val="0"/>
        </w:numPr>
        <w:spacing w:line="480" w:lineRule="auto"/>
        <w:rPr>
          <w:rFonts w:ascii="Times New Roman" w:hAnsi="Times New Roman" w:cs="Times New Roman"/>
        </w:rPr>
      </w:pPr>
      <w:r w:rsidRPr="00494DC7">
        <w:rPr>
          <w:rFonts w:ascii="Times New Roman" w:hAnsi="Times New Roman" w:cs="Times New Roman"/>
        </w:rPr>
        <w:t>Results:</w:t>
      </w:r>
    </w:p>
    <w:p w:rsidR="004B4F2B" w:rsidRPr="00494DC7" w:rsidRDefault="004B4F2B" w:rsidP="00494DC7">
      <w:pPr>
        <w:pStyle w:val="NoteLevel1"/>
        <w:numPr>
          <w:ilvl w:val="0"/>
          <w:numId w:val="0"/>
        </w:numPr>
        <w:spacing w:line="480" w:lineRule="auto"/>
        <w:rPr>
          <w:rFonts w:ascii="Times New Roman" w:hAnsi="Times New Roman" w:cs="Times New Roman"/>
        </w:rPr>
      </w:pPr>
    </w:p>
    <w:p w:rsidR="00C26582" w:rsidRPr="00494DC7" w:rsidRDefault="004B4F2B" w:rsidP="00494DC7">
      <w:pPr>
        <w:pStyle w:val="NoteLevel1"/>
        <w:numPr>
          <w:ilvl w:val="0"/>
          <w:numId w:val="0"/>
        </w:numPr>
        <w:spacing w:line="480" w:lineRule="auto"/>
        <w:rPr>
          <w:rFonts w:ascii="Times New Roman" w:hAnsi="Times New Roman" w:cs="Times New Roman"/>
        </w:rPr>
      </w:pPr>
      <w:r w:rsidRPr="00494DC7">
        <w:rPr>
          <w:rFonts w:ascii="Times New Roman" w:hAnsi="Times New Roman" w:cs="Times New Roman"/>
        </w:rPr>
        <w:t>The most interesting finding of the project was that my program would find the same CRISPR repeat se</w:t>
      </w:r>
      <w:r w:rsidR="00C353C9">
        <w:rPr>
          <w:rFonts w:ascii="Times New Roman" w:hAnsi="Times New Roman" w:cs="Times New Roman"/>
        </w:rPr>
        <w:t xml:space="preserve">quences as </w:t>
      </w:r>
      <w:proofErr w:type="spellStart"/>
      <w:r w:rsidR="00C353C9">
        <w:rPr>
          <w:rFonts w:ascii="Times New Roman" w:hAnsi="Times New Roman" w:cs="Times New Roman"/>
        </w:rPr>
        <w:t>CRISPR</w:t>
      </w:r>
      <w:r w:rsidRPr="00494DC7">
        <w:rPr>
          <w:rFonts w:ascii="Times New Roman" w:hAnsi="Times New Roman" w:cs="Times New Roman"/>
        </w:rPr>
        <w:t>db</w:t>
      </w:r>
      <w:proofErr w:type="spellEnd"/>
      <w:r w:rsidRPr="00494DC7">
        <w:rPr>
          <w:rFonts w:ascii="Times New Roman" w:hAnsi="Times New Roman" w:cs="Times New Roman"/>
        </w:rPr>
        <w:t>, however the spacers between those repeats would be different, each time that I tested.  Separately, my script was able to find all sequen</w:t>
      </w:r>
      <w:r w:rsidR="00C353C9">
        <w:rPr>
          <w:rFonts w:ascii="Times New Roman" w:hAnsi="Times New Roman" w:cs="Times New Roman"/>
        </w:rPr>
        <w:t xml:space="preserve">ces listed as repeats on </w:t>
      </w:r>
      <w:proofErr w:type="spellStart"/>
      <w:r w:rsidR="00C353C9">
        <w:rPr>
          <w:rFonts w:ascii="Times New Roman" w:hAnsi="Times New Roman" w:cs="Times New Roman"/>
        </w:rPr>
        <w:t>CRISPR</w:t>
      </w:r>
      <w:r w:rsidRPr="00494DC7">
        <w:rPr>
          <w:rFonts w:ascii="Times New Roman" w:hAnsi="Times New Roman" w:cs="Times New Roman"/>
        </w:rPr>
        <w:t>db</w:t>
      </w:r>
      <w:proofErr w:type="spellEnd"/>
      <w:r w:rsidRPr="00494DC7">
        <w:rPr>
          <w:rFonts w:ascii="Times New Roman" w:hAnsi="Times New Roman" w:cs="Times New Roman"/>
        </w:rPr>
        <w:t>, but often would</w:t>
      </w:r>
      <w:r w:rsidR="00BE4E31" w:rsidRPr="00494DC7">
        <w:rPr>
          <w:rFonts w:ascii="Times New Roman" w:hAnsi="Times New Roman" w:cs="Times New Roman"/>
        </w:rPr>
        <w:t xml:space="preserve"> only match that sequence once.  If there is </w:t>
      </w:r>
      <w:proofErr w:type="gramStart"/>
      <w:r w:rsidR="00BE4E31" w:rsidRPr="00494DC7">
        <w:rPr>
          <w:rFonts w:ascii="Times New Roman" w:hAnsi="Times New Roman" w:cs="Times New Roman"/>
        </w:rPr>
        <w:t>only one iteration</w:t>
      </w:r>
      <w:proofErr w:type="gramEnd"/>
      <w:r w:rsidR="00BE4E31" w:rsidRPr="00494DC7">
        <w:rPr>
          <w:rFonts w:ascii="Times New Roman" w:hAnsi="Times New Roman" w:cs="Times New Roman"/>
        </w:rPr>
        <w:t xml:space="preserve"> of the repeat, then it is not a repeat, and </w:t>
      </w:r>
      <w:r w:rsidR="00B36392" w:rsidRPr="00494DC7">
        <w:rPr>
          <w:rFonts w:ascii="Times New Roman" w:hAnsi="Times New Roman" w:cs="Times New Roman"/>
        </w:rPr>
        <w:t xml:space="preserve">that is a bug.  </w:t>
      </w:r>
      <w:r w:rsidR="00C353C9">
        <w:rPr>
          <w:rFonts w:ascii="Times New Roman" w:hAnsi="Times New Roman" w:cs="Times New Roman"/>
        </w:rPr>
        <w:t>This should be further inves</w:t>
      </w:r>
      <w:r w:rsidR="000166FE">
        <w:rPr>
          <w:rFonts w:ascii="Times New Roman" w:hAnsi="Times New Roman" w:cs="Times New Roman"/>
        </w:rPr>
        <w:t>tigated through visual analysis</w:t>
      </w:r>
      <w:r w:rsidR="00C353C9">
        <w:rPr>
          <w:rFonts w:ascii="Times New Roman" w:hAnsi="Times New Roman" w:cs="Times New Roman"/>
        </w:rPr>
        <w:t xml:space="preserve"> of the whole CRISPR array, i.e. visually </w:t>
      </w:r>
      <w:proofErr w:type="spellStart"/>
      <w:r w:rsidR="00C353C9">
        <w:rPr>
          <w:rFonts w:ascii="Times New Roman" w:hAnsi="Times New Roman" w:cs="Times New Roman"/>
        </w:rPr>
        <w:t>parcing</w:t>
      </w:r>
      <w:proofErr w:type="spellEnd"/>
      <w:r w:rsidR="00C353C9">
        <w:rPr>
          <w:rFonts w:ascii="Times New Roman" w:hAnsi="Times New Roman" w:cs="Times New Roman"/>
        </w:rPr>
        <w:t xml:space="preserve"> out the spacers and repeats, as both these programs find different spacers between the repeats. </w:t>
      </w:r>
      <w:r w:rsidR="00B36392" w:rsidRPr="00494DC7">
        <w:rPr>
          <w:rFonts w:ascii="Times New Roman" w:hAnsi="Times New Roman" w:cs="Times New Roman"/>
        </w:rPr>
        <w:t xml:space="preserve">Separately, for the </w:t>
      </w:r>
      <w:proofErr w:type="spellStart"/>
      <w:r w:rsidR="00B36392" w:rsidRPr="000166FE">
        <w:rPr>
          <w:rFonts w:ascii="Times New Roman" w:hAnsi="Times New Roman" w:cs="Times New Roman"/>
          <w:i/>
        </w:rPr>
        <w:t>Acidithiobacillus</w:t>
      </w:r>
      <w:proofErr w:type="spellEnd"/>
      <w:r w:rsidR="00B36392" w:rsidRPr="000166FE">
        <w:rPr>
          <w:rFonts w:ascii="Times New Roman" w:hAnsi="Times New Roman" w:cs="Times New Roman"/>
          <w:i/>
        </w:rPr>
        <w:t xml:space="preserve"> </w:t>
      </w:r>
      <w:proofErr w:type="spellStart"/>
      <w:r w:rsidR="00B36392" w:rsidRPr="000166FE">
        <w:rPr>
          <w:rFonts w:ascii="Times New Roman" w:hAnsi="Times New Roman" w:cs="Times New Roman"/>
          <w:i/>
        </w:rPr>
        <w:t>ferrooxidans</w:t>
      </w:r>
      <w:proofErr w:type="spellEnd"/>
      <w:r w:rsidR="00B36392" w:rsidRPr="00494DC7">
        <w:rPr>
          <w:rFonts w:ascii="Times New Roman" w:hAnsi="Times New Roman" w:cs="Times New Roman"/>
        </w:rPr>
        <w:t xml:space="preserve"> bacterium, which is one that I used as a test, </w:t>
      </w:r>
      <w:proofErr w:type="spellStart"/>
      <w:r w:rsidR="00B36392" w:rsidRPr="00494DC7">
        <w:rPr>
          <w:rFonts w:ascii="Times New Roman" w:hAnsi="Times New Roman" w:cs="Times New Roman"/>
        </w:rPr>
        <w:t>CRISPRdb</w:t>
      </w:r>
      <w:proofErr w:type="spellEnd"/>
      <w:r w:rsidR="00B36392" w:rsidRPr="00494DC7">
        <w:rPr>
          <w:rFonts w:ascii="Times New Roman" w:hAnsi="Times New Roman" w:cs="Times New Roman"/>
        </w:rPr>
        <w:t xml:space="preserve"> listed the 1</w:t>
      </w:r>
      <w:r w:rsidR="00B36392" w:rsidRPr="00494DC7">
        <w:rPr>
          <w:rFonts w:ascii="Times New Roman" w:hAnsi="Times New Roman" w:cs="Times New Roman"/>
          <w:vertAlign w:val="superscript"/>
        </w:rPr>
        <w:t>st</w:t>
      </w:r>
      <w:r w:rsidR="00B36392" w:rsidRPr="00494DC7">
        <w:rPr>
          <w:rFonts w:ascii="Times New Roman" w:hAnsi="Times New Roman" w:cs="Times New Roman"/>
        </w:rPr>
        <w:t xml:space="preserve"> and 2</w:t>
      </w:r>
      <w:r w:rsidR="00B36392" w:rsidRPr="00494DC7">
        <w:rPr>
          <w:rFonts w:ascii="Times New Roman" w:hAnsi="Times New Roman" w:cs="Times New Roman"/>
          <w:vertAlign w:val="superscript"/>
        </w:rPr>
        <w:t>nd</w:t>
      </w:r>
      <w:r w:rsidR="00B36392" w:rsidRPr="00494DC7">
        <w:rPr>
          <w:rFonts w:ascii="Times New Roman" w:hAnsi="Times New Roman" w:cs="Times New Roman"/>
        </w:rPr>
        <w:t xml:space="preserve"> CRISPR systems in the bacterium as separate, however, after one of my scripts was not operating properly, I found that the 1</w:t>
      </w:r>
      <w:r w:rsidR="00B36392" w:rsidRPr="00494DC7">
        <w:rPr>
          <w:rFonts w:ascii="Times New Roman" w:hAnsi="Times New Roman" w:cs="Times New Roman"/>
          <w:vertAlign w:val="superscript"/>
        </w:rPr>
        <w:t>st</w:t>
      </w:r>
      <w:r w:rsidR="00B36392" w:rsidRPr="00494DC7">
        <w:rPr>
          <w:rFonts w:ascii="Times New Roman" w:hAnsi="Times New Roman" w:cs="Times New Roman"/>
        </w:rPr>
        <w:t xml:space="preserve"> and 2</w:t>
      </w:r>
      <w:r w:rsidR="00B36392" w:rsidRPr="00494DC7">
        <w:rPr>
          <w:rFonts w:ascii="Times New Roman" w:hAnsi="Times New Roman" w:cs="Times New Roman"/>
          <w:vertAlign w:val="superscript"/>
        </w:rPr>
        <w:t>nd</w:t>
      </w:r>
      <w:r w:rsidR="00B36392" w:rsidRPr="00494DC7">
        <w:rPr>
          <w:rFonts w:ascii="Times New Roman" w:hAnsi="Times New Roman" w:cs="Times New Roman"/>
        </w:rPr>
        <w:t xml:space="preserve"> CRISPR systems used the same repeat, which makes them part of the same system.  This is another potential bug in </w:t>
      </w:r>
      <w:proofErr w:type="spellStart"/>
      <w:r w:rsidR="00B36392" w:rsidRPr="00494DC7">
        <w:rPr>
          <w:rFonts w:ascii="Times New Roman" w:hAnsi="Times New Roman" w:cs="Times New Roman"/>
        </w:rPr>
        <w:t>CRISPRdb</w:t>
      </w:r>
      <w:proofErr w:type="spellEnd"/>
      <w:r w:rsidR="00B36392" w:rsidRPr="00494DC7">
        <w:rPr>
          <w:rFonts w:ascii="Times New Roman" w:hAnsi="Times New Roman" w:cs="Times New Roman"/>
        </w:rPr>
        <w:t xml:space="preserve"> that should be further investigated.</w:t>
      </w:r>
    </w:p>
    <w:p w:rsidR="00B36392" w:rsidRPr="00494DC7" w:rsidRDefault="00B36392" w:rsidP="00494DC7">
      <w:pPr>
        <w:pStyle w:val="NoteLevel1"/>
        <w:numPr>
          <w:ilvl w:val="0"/>
          <w:numId w:val="0"/>
        </w:numPr>
        <w:spacing w:line="480" w:lineRule="auto"/>
        <w:rPr>
          <w:rFonts w:ascii="Times New Roman" w:hAnsi="Times New Roman" w:cs="Times New Roman"/>
        </w:rPr>
      </w:pPr>
    </w:p>
    <w:p w:rsidR="00B36392" w:rsidRPr="00494DC7" w:rsidRDefault="00B36392" w:rsidP="00494DC7">
      <w:pPr>
        <w:pStyle w:val="NoteLevel1"/>
        <w:numPr>
          <w:ilvl w:val="0"/>
          <w:numId w:val="0"/>
        </w:numPr>
        <w:spacing w:line="480" w:lineRule="auto"/>
        <w:rPr>
          <w:rFonts w:ascii="Times New Roman" w:hAnsi="Times New Roman" w:cs="Times New Roman"/>
        </w:rPr>
      </w:pPr>
      <w:r w:rsidRPr="00494DC7">
        <w:rPr>
          <w:rFonts w:ascii="Times New Roman" w:hAnsi="Times New Roman" w:cs="Times New Roman"/>
        </w:rPr>
        <w:t>Future Directions</w:t>
      </w:r>
      <w:r w:rsidR="00C32CD7" w:rsidRPr="00494DC7">
        <w:rPr>
          <w:rFonts w:ascii="Times New Roman" w:hAnsi="Times New Roman" w:cs="Times New Roman"/>
        </w:rPr>
        <w:t>:</w:t>
      </w:r>
    </w:p>
    <w:p w:rsidR="00C32CD7" w:rsidRPr="00494DC7" w:rsidRDefault="00C32CD7" w:rsidP="00494DC7">
      <w:pPr>
        <w:pStyle w:val="NoteLevel1"/>
        <w:numPr>
          <w:ilvl w:val="0"/>
          <w:numId w:val="0"/>
        </w:numPr>
        <w:spacing w:line="480" w:lineRule="auto"/>
        <w:rPr>
          <w:rFonts w:ascii="Times New Roman" w:hAnsi="Times New Roman" w:cs="Times New Roman"/>
        </w:rPr>
      </w:pPr>
    </w:p>
    <w:p w:rsidR="0050398D" w:rsidRPr="00494DC7" w:rsidRDefault="00C32CD7" w:rsidP="00494DC7">
      <w:pPr>
        <w:pStyle w:val="NoteLevel1"/>
        <w:numPr>
          <w:ilvl w:val="0"/>
          <w:numId w:val="0"/>
        </w:numPr>
        <w:spacing w:line="480" w:lineRule="auto"/>
        <w:rPr>
          <w:rFonts w:ascii="Times New Roman" w:hAnsi="Times New Roman" w:cs="Times New Roman"/>
        </w:rPr>
      </w:pPr>
      <w:r w:rsidRPr="00494DC7">
        <w:rPr>
          <w:rFonts w:ascii="Times New Roman" w:hAnsi="Times New Roman" w:cs="Times New Roman"/>
        </w:rPr>
        <w:t>Future directions into CRISPR identification code would be to make a modular script that can</w:t>
      </w:r>
      <w:r w:rsidR="00C94549" w:rsidRPr="00494DC7">
        <w:rPr>
          <w:rFonts w:ascii="Times New Roman" w:hAnsi="Times New Roman" w:cs="Times New Roman"/>
        </w:rPr>
        <w:t xml:space="preserve"> take in a genome,</w:t>
      </w:r>
      <w:r w:rsidRPr="00494DC7">
        <w:rPr>
          <w:rFonts w:ascii="Times New Roman" w:hAnsi="Times New Roman" w:cs="Times New Roman"/>
        </w:rPr>
        <w:t xml:space="preserve"> </w:t>
      </w:r>
      <w:r w:rsidR="00C94549" w:rsidRPr="00494DC7">
        <w:rPr>
          <w:rFonts w:ascii="Times New Roman" w:hAnsi="Times New Roman" w:cs="Times New Roman"/>
        </w:rPr>
        <w:t xml:space="preserve">find repetitive sequences of DNA, scan for </w:t>
      </w:r>
      <w:proofErr w:type="spellStart"/>
      <w:r w:rsidR="00C94549" w:rsidRPr="00494DC7">
        <w:rPr>
          <w:rFonts w:ascii="Times New Roman" w:hAnsi="Times New Roman" w:cs="Times New Roman"/>
        </w:rPr>
        <w:t>Cas</w:t>
      </w:r>
      <w:proofErr w:type="spellEnd"/>
      <w:r w:rsidR="00C94549" w:rsidRPr="00494DC7">
        <w:rPr>
          <w:rFonts w:ascii="Times New Roman" w:hAnsi="Times New Roman" w:cs="Times New Roman"/>
        </w:rPr>
        <w:t xml:space="preserve"> genes, which are a fundamental part of CRISPR systems, and any other genomic data that would suggest that the portion of DNA being scanne</w:t>
      </w:r>
      <w:r w:rsidR="00D503EB" w:rsidRPr="00494DC7">
        <w:rPr>
          <w:rFonts w:ascii="Times New Roman" w:hAnsi="Times New Roman" w:cs="Times New Roman"/>
        </w:rPr>
        <w:t>d includes a CRISPR array.  This would be useful in cataloging new CRISPR systems in bacterial</w:t>
      </w:r>
      <w:r w:rsidR="00C353C9">
        <w:rPr>
          <w:rFonts w:ascii="Times New Roman" w:hAnsi="Times New Roman" w:cs="Times New Roman"/>
        </w:rPr>
        <w:t xml:space="preserve"> genomes, as they are sequenced</w:t>
      </w:r>
      <w:r w:rsidR="00D503EB" w:rsidRPr="00494DC7">
        <w:rPr>
          <w:rFonts w:ascii="Times New Roman" w:hAnsi="Times New Roman" w:cs="Times New Roman"/>
        </w:rPr>
        <w:t xml:space="preserve">.  Already, many variations of CRISPR systems with different endonucleases, other related proteins, and </w:t>
      </w:r>
      <w:r w:rsidR="0050398D" w:rsidRPr="00494DC7">
        <w:rPr>
          <w:rFonts w:ascii="Times New Roman" w:hAnsi="Times New Roman" w:cs="Times New Roman"/>
        </w:rPr>
        <w:t>CRISPR sequences have been catalogued, some showing more promise than others in terms of application.  The most commonly used endonuclease today is Cas9, which is guided by an RNA strand which must be synthesized inside the operating cell from two other RNA’s, a complex procedure.  Recently, CPF1, another endonuclease was discovered operating in bacteria</w:t>
      </w:r>
      <w:r w:rsidR="004900C1">
        <w:rPr>
          <w:rFonts w:eastAsia="Times New Roman" w:cs="Times New Roman"/>
          <w:vertAlign w:val="superscript"/>
        </w:rPr>
        <w:t>4</w:t>
      </w:r>
      <w:r w:rsidR="0050398D" w:rsidRPr="00494DC7">
        <w:rPr>
          <w:rFonts w:ascii="Times New Roman" w:hAnsi="Times New Roman" w:cs="Times New Roman"/>
        </w:rPr>
        <w:t>.</w:t>
      </w:r>
      <w:r w:rsidR="004900C1">
        <w:rPr>
          <w:rFonts w:ascii="Times New Roman" w:hAnsi="Times New Roman" w:cs="Times New Roman"/>
        </w:rPr>
        <w:t xml:space="preserve"> </w:t>
      </w:r>
      <w:r w:rsidR="00C353C9">
        <w:rPr>
          <w:rFonts w:ascii="Times New Roman" w:hAnsi="Times New Roman" w:cs="Times New Roman"/>
        </w:rPr>
        <w:t xml:space="preserve"> </w:t>
      </w:r>
      <w:r w:rsidR="0050398D" w:rsidRPr="00494DC7">
        <w:rPr>
          <w:rFonts w:ascii="Times New Roman" w:hAnsi="Times New Roman" w:cs="Times New Roman"/>
        </w:rPr>
        <w:t xml:space="preserve">CPF1 takes a single RNA guide, which is much simpler to synthesize and use than the duplex necessary for Cas9, which makes experimentation with CRISPR more efficient.  Strains of this protein have already been optimized for operation in human cells.  </w:t>
      </w:r>
    </w:p>
    <w:p w:rsidR="0050398D" w:rsidRPr="00494DC7" w:rsidRDefault="0050398D" w:rsidP="00494DC7">
      <w:pPr>
        <w:pStyle w:val="NoteLevel1"/>
        <w:numPr>
          <w:ilvl w:val="0"/>
          <w:numId w:val="0"/>
        </w:numPr>
        <w:spacing w:line="480" w:lineRule="auto"/>
        <w:rPr>
          <w:rFonts w:ascii="Times New Roman" w:hAnsi="Times New Roman" w:cs="Times New Roman"/>
        </w:rPr>
      </w:pPr>
    </w:p>
    <w:p w:rsidR="00C26582" w:rsidRDefault="0050398D" w:rsidP="00494DC7">
      <w:pPr>
        <w:pStyle w:val="NoteLevel1"/>
        <w:numPr>
          <w:ilvl w:val="0"/>
          <w:numId w:val="0"/>
        </w:numPr>
        <w:spacing w:line="480" w:lineRule="auto"/>
        <w:rPr>
          <w:rFonts w:ascii="Times New Roman" w:hAnsi="Times New Roman" w:cs="Times New Roman"/>
        </w:rPr>
      </w:pPr>
      <w:r w:rsidRPr="00494DC7">
        <w:rPr>
          <w:rFonts w:ascii="Times New Roman" w:hAnsi="Times New Roman" w:cs="Times New Roman"/>
        </w:rPr>
        <w:t>If we can create programs to efficiently scan genomes for characteristics of CRISPR arrays, we’ll know where to look for new CRISPR syste</w:t>
      </w:r>
      <w:r w:rsidR="004900C1">
        <w:rPr>
          <w:rFonts w:ascii="Times New Roman" w:hAnsi="Times New Roman" w:cs="Times New Roman"/>
        </w:rPr>
        <w:t xml:space="preserve">ms.   Knowing where to look should </w:t>
      </w:r>
      <w:r w:rsidRPr="00494DC7">
        <w:rPr>
          <w:rFonts w:ascii="Times New Roman" w:hAnsi="Times New Roman" w:cs="Times New Roman"/>
        </w:rPr>
        <w:t xml:space="preserve">increase the rate </w:t>
      </w:r>
      <w:r w:rsidR="00C73AF6" w:rsidRPr="00494DC7">
        <w:rPr>
          <w:rFonts w:ascii="Times New Roman" w:hAnsi="Times New Roman" w:cs="Times New Roman"/>
        </w:rPr>
        <w:t>of analysis of new systems, and with new discoveries like CPF1 happening, we can hope to find even more efficient CRISPR systems for practical application.</w:t>
      </w:r>
    </w:p>
    <w:p w:rsidR="00440850" w:rsidRDefault="00440850" w:rsidP="00494DC7">
      <w:pPr>
        <w:pStyle w:val="NoteLevel1"/>
        <w:numPr>
          <w:ilvl w:val="0"/>
          <w:numId w:val="0"/>
        </w:numPr>
        <w:spacing w:line="480" w:lineRule="auto"/>
        <w:rPr>
          <w:rFonts w:ascii="Times New Roman" w:hAnsi="Times New Roman" w:cs="Times New Roman"/>
        </w:rPr>
      </w:pPr>
    </w:p>
    <w:p w:rsidR="004900C1" w:rsidRDefault="004900C1" w:rsidP="00494DC7">
      <w:pPr>
        <w:pStyle w:val="NoteLevel1"/>
        <w:numPr>
          <w:ilvl w:val="0"/>
          <w:numId w:val="0"/>
        </w:numPr>
        <w:spacing w:line="480" w:lineRule="auto"/>
        <w:rPr>
          <w:rFonts w:ascii="Times New Roman" w:hAnsi="Times New Roman" w:cs="Times New Roman"/>
        </w:rPr>
      </w:pPr>
    </w:p>
    <w:p w:rsidR="004900C1" w:rsidRDefault="004900C1" w:rsidP="00494DC7">
      <w:pPr>
        <w:pStyle w:val="NoteLevel1"/>
        <w:numPr>
          <w:ilvl w:val="0"/>
          <w:numId w:val="0"/>
        </w:numPr>
        <w:spacing w:line="480" w:lineRule="auto"/>
        <w:rPr>
          <w:rFonts w:ascii="Times New Roman" w:hAnsi="Times New Roman" w:cs="Times New Roman"/>
        </w:rPr>
      </w:pPr>
    </w:p>
    <w:p w:rsidR="004900C1" w:rsidRDefault="004900C1" w:rsidP="00494DC7">
      <w:pPr>
        <w:pStyle w:val="NoteLevel1"/>
        <w:numPr>
          <w:ilvl w:val="0"/>
          <w:numId w:val="0"/>
        </w:numPr>
        <w:spacing w:line="480" w:lineRule="auto"/>
        <w:rPr>
          <w:rFonts w:ascii="Times New Roman" w:hAnsi="Times New Roman" w:cs="Times New Roman"/>
        </w:rPr>
      </w:pPr>
    </w:p>
    <w:p w:rsidR="004900C1" w:rsidRDefault="004900C1" w:rsidP="00494DC7">
      <w:pPr>
        <w:pStyle w:val="NoteLevel1"/>
        <w:numPr>
          <w:ilvl w:val="0"/>
          <w:numId w:val="0"/>
        </w:numPr>
        <w:spacing w:line="480" w:lineRule="auto"/>
        <w:rPr>
          <w:rFonts w:ascii="Times New Roman" w:hAnsi="Times New Roman" w:cs="Times New Roman"/>
        </w:rPr>
      </w:pPr>
    </w:p>
    <w:p w:rsidR="004900C1" w:rsidRDefault="004900C1" w:rsidP="00494DC7">
      <w:pPr>
        <w:pStyle w:val="NoteLevel1"/>
        <w:numPr>
          <w:ilvl w:val="0"/>
          <w:numId w:val="0"/>
        </w:numPr>
        <w:spacing w:line="480" w:lineRule="auto"/>
        <w:rPr>
          <w:rFonts w:ascii="Times New Roman" w:hAnsi="Times New Roman" w:cs="Times New Roman"/>
        </w:rPr>
      </w:pPr>
    </w:p>
    <w:p w:rsidR="004900C1" w:rsidRDefault="004900C1" w:rsidP="00494DC7">
      <w:pPr>
        <w:pStyle w:val="NoteLevel1"/>
        <w:numPr>
          <w:ilvl w:val="0"/>
          <w:numId w:val="0"/>
        </w:numPr>
        <w:spacing w:line="480" w:lineRule="auto"/>
        <w:rPr>
          <w:rFonts w:ascii="Times New Roman" w:hAnsi="Times New Roman" w:cs="Times New Roman"/>
        </w:rPr>
      </w:pPr>
    </w:p>
    <w:p w:rsidR="004900C1" w:rsidRDefault="004900C1" w:rsidP="00494DC7">
      <w:pPr>
        <w:pStyle w:val="NoteLevel1"/>
        <w:numPr>
          <w:ilvl w:val="0"/>
          <w:numId w:val="0"/>
        </w:numPr>
        <w:spacing w:line="480" w:lineRule="auto"/>
        <w:rPr>
          <w:rFonts w:ascii="Times New Roman" w:hAnsi="Times New Roman" w:cs="Times New Roman"/>
        </w:rPr>
      </w:pPr>
    </w:p>
    <w:p w:rsidR="004900C1" w:rsidRDefault="004900C1" w:rsidP="00494DC7">
      <w:pPr>
        <w:pStyle w:val="NoteLevel1"/>
        <w:numPr>
          <w:ilvl w:val="0"/>
          <w:numId w:val="0"/>
        </w:numPr>
        <w:spacing w:line="480" w:lineRule="auto"/>
        <w:rPr>
          <w:rFonts w:ascii="Times New Roman" w:hAnsi="Times New Roman" w:cs="Times New Roman"/>
        </w:rPr>
      </w:pPr>
    </w:p>
    <w:p w:rsidR="004900C1" w:rsidRDefault="004900C1" w:rsidP="00494DC7">
      <w:pPr>
        <w:pStyle w:val="NoteLevel1"/>
        <w:numPr>
          <w:ilvl w:val="0"/>
          <w:numId w:val="0"/>
        </w:numPr>
        <w:spacing w:line="480" w:lineRule="auto"/>
        <w:rPr>
          <w:rFonts w:ascii="Times New Roman" w:hAnsi="Times New Roman" w:cs="Times New Roman"/>
        </w:rPr>
      </w:pPr>
    </w:p>
    <w:p w:rsidR="004900C1" w:rsidRDefault="004900C1" w:rsidP="00494DC7">
      <w:pPr>
        <w:pStyle w:val="NoteLevel1"/>
        <w:numPr>
          <w:ilvl w:val="0"/>
          <w:numId w:val="0"/>
        </w:numPr>
        <w:spacing w:line="480" w:lineRule="auto"/>
        <w:rPr>
          <w:rFonts w:ascii="Times New Roman" w:hAnsi="Times New Roman" w:cs="Times New Roman"/>
        </w:rPr>
      </w:pPr>
    </w:p>
    <w:p w:rsidR="004900C1" w:rsidRDefault="004900C1" w:rsidP="00494DC7">
      <w:pPr>
        <w:pStyle w:val="NoteLevel1"/>
        <w:numPr>
          <w:ilvl w:val="0"/>
          <w:numId w:val="0"/>
        </w:numPr>
        <w:spacing w:line="480" w:lineRule="auto"/>
        <w:rPr>
          <w:rFonts w:ascii="Times New Roman" w:hAnsi="Times New Roman" w:cs="Times New Roman"/>
        </w:rPr>
      </w:pPr>
    </w:p>
    <w:p w:rsidR="004900C1" w:rsidRDefault="004900C1" w:rsidP="00494DC7">
      <w:pPr>
        <w:pStyle w:val="NoteLevel1"/>
        <w:numPr>
          <w:ilvl w:val="0"/>
          <w:numId w:val="0"/>
        </w:numPr>
        <w:spacing w:line="480" w:lineRule="auto"/>
        <w:rPr>
          <w:rFonts w:ascii="Times New Roman" w:hAnsi="Times New Roman" w:cs="Times New Roman"/>
        </w:rPr>
      </w:pPr>
    </w:p>
    <w:p w:rsidR="004900C1" w:rsidRDefault="004900C1" w:rsidP="00494DC7">
      <w:pPr>
        <w:pStyle w:val="NoteLevel1"/>
        <w:numPr>
          <w:ilvl w:val="0"/>
          <w:numId w:val="0"/>
        </w:numPr>
        <w:spacing w:line="480" w:lineRule="auto"/>
        <w:rPr>
          <w:rFonts w:ascii="Times New Roman" w:hAnsi="Times New Roman" w:cs="Times New Roman"/>
        </w:rPr>
      </w:pPr>
    </w:p>
    <w:p w:rsidR="004900C1" w:rsidRDefault="004900C1" w:rsidP="00494DC7">
      <w:pPr>
        <w:pStyle w:val="NoteLevel1"/>
        <w:numPr>
          <w:ilvl w:val="0"/>
          <w:numId w:val="0"/>
        </w:numPr>
        <w:spacing w:line="480" w:lineRule="auto"/>
        <w:rPr>
          <w:rFonts w:ascii="Times New Roman" w:hAnsi="Times New Roman" w:cs="Times New Roman"/>
        </w:rPr>
      </w:pPr>
    </w:p>
    <w:p w:rsidR="00440850" w:rsidRDefault="00440850" w:rsidP="00494DC7">
      <w:pPr>
        <w:pStyle w:val="NoteLevel1"/>
        <w:numPr>
          <w:ilvl w:val="0"/>
          <w:numId w:val="0"/>
        </w:numPr>
        <w:spacing w:line="480" w:lineRule="auto"/>
        <w:rPr>
          <w:rFonts w:ascii="Times New Roman" w:hAnsi="Times New Roman" w:cs="Times New Roman"/>
        </w:rPr>
      </w:pPr>
      <w:r>
        <w:rPr>
          <w:rFonts w:ascii="Times New Roman" w:hAnsi="Times New Roman" w:cs="Times New Roman"/>
        </w:rPr>
        <w:t>References:</w:t>
      </w:r>
    </w:p>
    <w:p w:rsidR="00440850" w:rsidRPr="00440850" w:rsidRDefault="00440850" w:rsidP="00440850">
      <w:pPr>
        <w:spacing w:line="480" w:lineRule="auto"/>
        <w:rPr>
          <w:rFonts w:ascii="Times" w:eastAsia="Times New Roman" w:hAnsi="Times" w:cs="Times New Roman"/>
          <w:sz w:val="20"/>
          <w:szCs w:val="20"/>
        </w:rPr>
      </w:pPr>
      <w:r w:rsidRPr="00440850">
        <w:rPr>
          <w:rFonts w:ascii="Times" w:eastAsia="Times New Roman" w:hAnsi="Times" w:cs="Times New Roman"/>
          <w:sz w:val="20"/>
          <w:szCs w:val="20"/>
        </w:rPr>
        <w:t>1.</w:t>
      </w:r>
    </w:p>
    <w:p w:rsidR="00440850" w:rsidRPr="00440850" w:rsidRDefault="00440850" w:rsidP="00440850">
      <w:pPr>
        <w:spacing w:line="480" w:lineRule="auto"/>
        <w:rPr>
          <w:rFonts w:ascii="Times" w:eastAsia="Times New Roman" w:hAnsi="Times" w:cs="Times New Roman"/>
          <w:sz w:val="20"/>
          <w:szCs w:val="20"/>
        </w:rPr>
      </w:pPr>
      <w:proofErr w:type="spellStart"/>
      <w:proofErr w:type="gramStart"/>
      <w:r w:rsidRPr="00440850">
        <w:rPr>
          <w:rFonts w:ascii="Times" w:eastAsia="Times New Roman" w:hAnsi="Times" w:cs="Times New Roman"/>
          <w:sz w:val="20"/>
          <w:szCs w:val="20"/>
        </w:rPr>
        <w:t>Rath</w:t>
      </w:r>
      <w:proofErr w:type="spellEnd"/>
      <w:r w:rsidRPr="00440850">
        <w:rPr>
          <w:rFonts w:ascii="Times" w:eastAsia="Times New Roman" w:hAnsi="Times" w:cs="Times New Roman"/>
          <w:sz w:val="20"/>
          <w:szCs w:val="20"/>
        </w:rPr>
        <w:t xml:space="preserve">, D., </w:t>
      </w:r>
      <w:proofErr w:type="spellStart"/>
      <w:r w:rsidRPr="00440850">
        <w:rPr>
          <w:rFonts w:ascii="Times" w:eastAsia="Times New Roman" w:hAnsi="Times" w:cs="Times New Roman"/>
          <w:sz w:val="20"/>
          <w:szCs w:val="20"/>
        </w:rPr>
        <w:t>Amlinger</w:t>
      </w:r>
      <w:proofErr w:type="spellEnd"/>
      <w:r w:rsidRPr="00440850">
        <w:rPr>
          <w:rFonts w:ascii="Times" w:eastAsia="Times New Roman" w:hAnsi="Times" w:cs="Times New Roman"/>
          <w:sz w:val="20"/>
          <w:szCs w:val="20"/>
        </w:rPr>
        <w:t xml:space="preserve">, L. &amp; </w:t>
      </w:r>
      <w:proofErr w:type="spellStart"/>
      <w:r w:rsidRPr="00440850">
        <w:rPr>
          <w:rFonts w:ascii="Times" w:eastAsia="Times New Roman" w:hAnsi="Times" w:cs="Times New Roman"/>
          <w:sz w:val="20"/>
          <w:szCs w:val="20"/>
        </w:rPr>
        <w:t>Rath</w:t>
      </w:r>
      <w:proofErr w:type="spellEnd"/>
      <w:r w:rsidRPr="00440850">
        <w:rPr>
          <w:rFonts w:ascii="Times" w:eastAsia="Times New Roman" w:hAnsi="Times" w:cs="Times New Roman"/>
          <w:sz w:val="20"/>
          <w:szCs w:val="20"/>
        </w:rPr>
        <w:t>, A.</w:t>
      </w:r>
      <w:proofErr w:type="gramEnd"/>
      <w:r w:rsidRPr="00440850">
        <w:rPr>
          <w:rFonts w:ascii="Times" w:eastAsia="Times New Roman" w:hAnsi="Times" w:cs="Times New Roman"/>
          <w:sz w:val="20"/>
          <w:szCs w:val="20"/>
        </w:rPr>
        <w:t xml:space="preserve"> The CRISPR-</w:t>
      </w:r>
      <w:proofErr w:type="spellStart"/>
      <w:r w:rsidRPr="00440850">
        <w:rPr>
          <w:rFonts w:ascii="Times" w:eastAsia="Times New Roman" w:hAnsi="Times" w:cs="Times New Roman"/>
          <w:sz w:val="20"/>
          <w:szCs w:val="20"/>
        </w:rPr>
        <w:t>Cas</w:t>
      </w:r>
      <w:proofErr w:type="spellEnd"/>
      <w:r w:rsidRPr="00440850">
        <w:rPr>
          <w:rFonts w:ascii="Times" w:eastAsia="Times New Roman" w:hAnsi="Times" w:cs="Times New Roman"/>
          <w:sz w:val="20"/>
          <w:szCs w:val="20"/>
        </w:rPr>
        <w:t xml:space="preserve"> immune system: Biology, mechanisms and applications. </w:t>
      </w:r>
      <w:proofErr w:type="spellStart"/>
      <w:r w:rsidRPr="00440850">
        <w:rPr>
          <w:rFonts w:ascii="Times" w:eastAsia="Times New Roman" w:hAnsi="Times" w:cs="Times New Roman"/>
          <w:i/>
          <w:iCs/>
          <w:sz w:val="20"/>
          <w:szCs w:val="20"/>
        </w:rPr>
        <w:t>Biochimie</w:t>
      </w:r>
      <w:proofErr w:type="spellEnd"/>
      <w:r w:rsidRPr="00440850">
        <w:rPr>
          <w:rFonts w:ascii="Times" w:eastAsia="Times New Roman" w:hAnsi="Times" w:cs="Times New Roman"/>
          <w:sz w:val="20"/>
          <w:szCs w:val="20"/>
        </w:rPr>
        <w:t xml:space="preserve"> </w:t>
      </w:r>
      <w:r w:rsidRPr="00440850">
        <w:rPr>
          <w:rFonts w:ascii="Times" w:eastAsia="Times New Roman" w:hAnsi="Times" w:cs="Times New Roman"/>
          <w:b/>
          <w:bCs/>
          <w:sz w:val="20"/>
          <w:szCs w:val="20"/>
        </w:rPr>
        <w:t>117,</w:t>
      </w:r>
      <w:r w:rsidRPr="00440850">
        <w:rPr>
          <w:rFonts w:ascii="Times" w:eastAsia="Times New Roman" w:hAnsi="Times" w:cs="Times New Roman"/>
          <w:sz w:val="20"/>
          <w:szCs w:val="20"/>
        </w:rPr>
        <w:t xml:space="preserve"> 119–128 (2015).</w:t>
      </w:r>
    </w:p>
    <w:p w:rsidR="00440850" w:rsidRDefault="00440850" w:rsidP="00440850">
      <w:pPr>
        <w:spacing w:line="480" w:lineRule="auto"/>
        <w:jc w:val="right"/>
        <w:rPr>
          <w:rFonts w:ascii="Times" w:eastAsia="Times New Roman" w:hAnsi="Times" w:cs="Times New Roman"/>
          <w:sz w:val="20"/>
          <w:szCs w:val="20"/>
        </w:rPr>
      </w:pPr>
    </w:p>
    <w:p w:rsidR="00440850" w:rsidRPr="00440850" w:rsidRDefault="00440850" w:rsidP="00440850">
      <w:pPr>
        <w:spacing w:line="480" w:lineRule="auto"/>
        <w:rPr>
          <w:rFonts w:ascii="Times" w:eastAsia="Times New Roman" w:hAnsi="Times" w:cs="Times New Roman"/>
          <w:sz w:val="20"/>
          <w:szCs w:val="20"/>
        </w:rPr>
      </w:pPr>
      <w:r>
        <w:rPr>
          <w:rFonts w:ascii="Times" w:eastAsia="Times New Roman" w:hAnsi="Times" w:cs="Times New Roman"/>
          <w:sz w:val="20"/>
          <w:szCs w:val="20"/>
        </w:rPr>
        <w:t>2</w:t>
      </w:r>
      <w:r w:rsidRPr="00440850">
        <w:rPr>
          <w:rFonts w:ascii="Times" w:eastAsia="Times New Roman" w:hAnsi="Times" w:cs="Times New Roman"/>
          <w:sz w:val="20"/>
          <w:szCs w:val="20"/>
        </w:rPr>
        <w:t>.</w:t>
      </w:r>
    </w:p>
    <w:p w:rsidR="00440850" w:rsidRDefault="00440850" w:rsidP="00440850">
      <w:pPr>
        <w:spacing w:line="480" w:lineRule="auto"/>
        <w:rPr>
          <w:rFonts w:ascii="Times" w:eastAsia="Times New Roman" w:hAnsi="Times" w:cs="Times New Roman"/>
          <w:sz w:val="20"/>
          <w:szCs w:val="20"/>
        </w:rPr>
      </w:pPr>
      <w:proofErr w:type="spellStart"/>
      <w:r w:rsidRPr="00440850">
        <w:rPr>
          <w:rFonts w:ascii="Times" w:eastAsia="Times New Roman" w:hAnsi="Times" w:cs="Times New Roman"/>
          <w:sz w:val="20"/>
          <w:szCs w:val="20"/>
        </w:rPr>
        <w:t>Barrangou</w:t>
      </w:r>
      <w:proofErr w:type="spellEnd"/>
      <w:r w:rsidRPr="00440850">
        <w:rPr>
          <w:rFonts w:ascii="Times" w:eastAsia="Times New Roman" w:hAnsi="Times" w:cs="Times New Roman"/>
          <w:sz w:val="20"/>
          <w:szCs w:val="20"/>
        </w:rPr>
        <w:t xml:space="preserve">, R. </w:t>
      </w:r>
      <w:proofErr w:type="gramStart"/>
      <w:r w:rsidRPr="00440850">
        <w:rPr>
          <w:rFonts w:ascii="Times" w:eastAsia="Times New Roman" w:hAnsi="Times" w:cs="Times New Roman"/>
          <w:sz w:val="20"/>
          <w:szCs w:val="20"/>
        </w:rPr>
        <w:t>The roles of CRISPR–</w:t>
      </w:r>
      <w:proofErr w:type="spellStart"/>
      <w:r w:rsidRPr="00440850">
        <w:rPr>
          <w:rFonts w:ascii="Times" w:eastAsia="Times New Roman" w:hAnsi="Times" w:cs="Times New Roman"/>
          <w:sz w:val="20"/>
          <w:szCs w:val="20"/>
        </w:rPr>
        <w:t>Cas</w:t>
      </w:r>
      <w:proofErr w:type="spellEnd"/>
      <w:r w:rsidRPr="00440850">
        <w:rPr>
          <w:rFonts w:ascii="Times" w:eastAsia="Times New Roman" w:hAnsi="Times" w:cs="Times New Roman"/>
          <w:sz w:val="20"/>
          <w:szCs w:val="20"/>
        </w:rPr>
        <w:t xml:space="preserve"> systems in adaptive immunity and beyond.</w:t>
      </w:r>
      <w:proofErr w:type="gramEnd"/>
      <w:r w:rsidRPr="00440850">
        <w:rPr>
          <w:rFonts w:ascii="Times" w:eastAsia="Times New Roman" w:hAnsi="Times" w:cs="Times New Roman"/>
          <w:sz w:val="20"/>
          <w:szCs w:val="20"/>
        </w:rPr>
        <w:t xml:space="preserve"> </w:t>
      </w:r>
      <w:proofErr w:type="gramStart"/>
      <w:r w:rsidRPr="00440850">
        <w:rPr>
          <w:rFonts w:ascii="Times" w:eastAsia="Times New Roman" w:hAnsi="Times" w:cs="Times New Roman"/>
          <w:i/>
          <w:iCs/>
          <w:sz w:val="20"/>
          <w:szCs w:val="20"/>
        </w:rPr>
        <w:t>In Innate immunity</w:t>
      </w:r>
      <w:r w:rsidRPr="00440850">
        <w:rPr>
          <w:rFonts w:ascii="Times" w:eastAsia="Times New Roman" w:hAnsi="Times" w:cs="Times New Roman"/>
          <w:sz w:val="20"/>
          <w:szCs w:val="20"/>
        </w:rPr>
        <w:t xml:space="preserve"> (2015).</w:t>
      </w:r>
      <w:proofErr w:type="gramEnd"/>
      <w:r w:rsidRPr="00440850">
        <w:rPr>
          <w:rFonts w:ascii="Times" w:eastAsia="Times New Roman" w:hAnsi="Times" w:cs="Times New Roman"/>
          <w:sz w:val="20"/>
          <w:szCs w:val="20"/>
        </w:rPr>
        <w:t xml:space="preserve"> </w:t>
      </w:r>
      <w:proofErr w:type="gramStart"/>
      <w:r w:rsidRPr="00440850">
        <w:rPr>
          <w:rFonts w:ascii="Times" w:eastAsia="Times New Roman" w:hAnsi="Times" w:cs="Times New Roman"/>
          <w:sz w:val="20"/>
          <w:szCs w:val="20"/>
        </w:rPr>
        <w:t>doi:10.1016</w:t>
      </w:r>
      <w:proofErr w:type="gramEnd"/>
      <w:r w:rsidRPr="00440850">
        <w:rPr>
          <w:rFonts w:ascii="Times" w:eastAsia="Times New Roman" w:hAnsi="Times" w:cs="Times New Roman"/>
          <w:sz w:val="20"/>
          <w:szCs w:val="20"/>
        </w:rPr>
        <w:t>/j.coi.2014.12.008</w:t>
      </w:r>
    </w:p>
    <w:p w:rsidR="004900C1" w:rsidRPr="004900C1" w:rsidRDefault="004900C1" w:rsidP="004900C1">
      <w:pPr>
        <w:spacing w:line="480" w:lineRule="auto"/>
        <w:rPr>
          <w:rFonts w:ascii="Times" w:eastAsia="Times New Roman" w:hAnsi="Times" w:cs="Times New Roman"/>
          <w:sz w:val="20"/>
          <w:szCs w:val="20"/>
        </w:rPr>
      </w:pPr>
      <w:r>
        <w:rPr>
          <w:rFonts w:ascii="Times" w:eastAsia="Times New Roman" w:hAnsi="Times" w:cs="Times New Roman"/>
          <w:sz w:val="20"/>
          <w:szCs w:val="20"/>
        </w:rPr>
        <w:t>3</w:t>
      </w:r>
      <w:r w:rsidRPr="004900C1">
        <w:rPr>
          <w:rFonts w:ascii="Times" w:eastAsia="Times New Roman" w:hAnsi="Times" w:cs="Times New Roman"/>
          <w:sz w:val="20"/>
          <w:szCs w:val="20"/>
        </w:rPr>
        <w:t>.</w:t>
      </w:r>
    </w:p>
    <w:p w:rsidR="004900C1" w:rsidRPr="004900C1" w:rsidRDefault="004900C1" w:rsidP="004900C1">
      <w:pPr>
        <w:spacing w:line="480" w:lineRule="auto"/>
        <w:rPr>
          <w:rFonts w:ascii="Times" w:eastAsia="Times New Roman" w:hAnsi="Times" w:cs="Times New Roman"/>
          <w:sz w:val="20"/>
          <w:szCs w:val="20"/>
        </w:rPr>
      </w:pPr>
      <w:proofErr w:type="spellStart"/>
      <w:r w:rsidRPr="004900C1">
        <w:rPr>
          <w:rFonts w:ascii="Times" w:eastAsia="Times New Roman" w:hAnsi="Times" w:cs="Times New Roman"/>
          <w:sz w:val="20"/>
          <w:szCs w:val="20"/>
        </w:rPr>
        <w:t>Universite</w:t>
      </w:r>
      <w:proofErr w:type="spellEnd"/>
      <w:r w:rsidRPr="004900C1">
        <w:rPr>
          <w:rFonts w:ascii="Times" w:eastAsia="Times New Roman" w:hAnsi="Times" w:cs="Times New Roman"/>
          <w:sz w:val="20"/>
          <w:szCs w:val="20"/>
        </w:rPr>
        <w:t xml:space="preserve"> Paris-Sud11. </w:t>
      </w:r>
      <w:proofErr w:type="spellStart"/>
      <w:r w:rsidRPr="004900C1">
        <w:rPr>
          <w:rFonts w:ascii="Times" w:eastAsia="Times New Roman" w:hAnsi="Times" w:cs="Times New Roman"/>
          <w:i/>
          <w:iCs/>
          <w:sz w:val="20"/>
          <w:szCs w:val="20"/>
        </w:rPr>
        <w:t>CRISPRdb</w:t>
      </w:r>
      <w:proofErr w:type="spellEnd"/>
      <w:r w:rsidRPr="004900C1">
        <w:rPr>
          <w:rFonts w:ascii="Times" w:eastAsia="Times New Roman" w:hAnsi="Times" w:cs="Times New Roman"/>
          <w:sz w:val="20"/>
          <w:szCs w:val="20"/>
        </w:rPr>
        <w:t xml:space="preserve">. </w:t>
      </w:r>
      <w:proofErr w:type="gramStart"/>
      <w:r w:rsidRPr="004900C1">
        <w:rPr>
          <w:rFonts w:ascii="Times" w:eastAsia="Times New Roman" w:hAnsi="Times" w:cs="Times New Roman"/>
          <w:sz w:val="20"/>
          <w:szCs w:val="20"/>
        </w:rPr>
        <w:t>at</w:t>
      </w:r>
      <w:proofErr w:type="gramEnd"/>
      <w:r w:rsidRPr="004900C1">
        <w:rPr>
          <w:rFonts w:ascii="Times" w:eastAsia="Times New Roman" w:hAnsi="Times" w:cs="Times New Roman"/>
          <w:sz w:val="20"/>
          <w:szCs w:val="20"/>
        </w:rPr>
        <w:t xml:space="preserve"> &lt;http://crispr.u-psud.fr/crispr/&gt;</w:t>
      </w:r>
    </w:p>
    <w:p w:rsidR="004900C1" w:rsidRPr="00440850" w:rsidRDefault="004900C1" w:rsidP="00440850">
      <w:pPr>
        <w:spacing w:line="480" w:lineRule="auto"/>
        <w:rPr>
          <w:rFonts w:ascii="Times" w:eastAsia="Times New Roman" w:hAnsi="Times" w:cs="Times New Roman"/>
          <w:sz w:val="20"/>
          <w:szCs w:val="20"/>
        </w:rPr>
      </w:pPr>
    </w:p>
    <w:p w:rsidR="004900C1" w:rsidRPr="004900C1" w:rsidRDefault="004900C1" w:rsidP="004900C1">
      <w:pPr>
        <w:pStyle w:val="NoteLevel1"/>
        <w:numPr>
          <w:ilvl w:val="0"/>
          <w:numId w:val="0"/>
        </w:numPr>
        <w:spacing w:line="480" w:lineRule="auto"/>
        <w:rPr>
          <w:rFonts w:ascii="Times" w:hAnsi="Times" w:cs="Times New Roman"/>
          <w:sz w:val="20"/>
          <w:szCs w:val="20"/>
        </w:rPr>
      </w:pPr>
      <w:r>
        <w:rPr>
          <w:rFonts w:ascii="Times" w:hAnsi="Times" w:cs="Times New Roman"/>
          <w:sz w:val="20"/>
          <w:szCs w:val="20"/>
        </w:rPr>
        <w:t>4</w:t>
      </w:r>
      <w:r w:rsidRPr="004900C1">
        <w:rPr>
          <w:rFonts w:ascii="Times" w:hAnsi="Times" w:cs="Times New Roman"/>
          <w:sz w:val="20"/>
          <w:szCs w:val="20"/>
        </w:rPr>
        <w:t>.</w:t>
      </w:r>
    </w:p>
    <w:p w:rsidR="004900C1" w:rsidRPr="004900C1" w:rsidRDefault="004900C1" w:rsidP="004900C1">
      <w:pPr>
        <w:pStyle w:val="NoteLevel1"/>
        <w:spacing w:line="480" w:lineRule="auto"/>
        <w:rPr>
          <w:rFonts w:ascii="Times" w:hAnsi="Times" w:cs="Times New Roman"/>
          <w:sz w:val="20"/>
          <w:szCs w:val="20"/>
        </w:rPr>
      </w:pPr>
      <w:proofErr w:type="spellStart"/>
      <w:r w:rsidRPr="004900C1">
        <w:rPr>
          <w:rFonts w:ascii="Times" w:hAnsi="Times" w:cs="Times New Roman"/>
          <w:sz w:val="20"/>
          <w:szCs w:val="20"/>
        </w:rPr>
        <w:t>Zetsche</w:t>
      </w:r>
      <w:proofErr w:type="spellEnd"/>
      <w:r w:rsidRPr="004900C1">
        <w:rPr>
          <w:rFonts w:ascii="Times" w:hAnsi="Times" w:cs="Times New Roman"/>
          <w:sz w:val="20"/>
          <w:szCs w:val="20"/>
        </w:rPr>
        <w:t xml:space="preserve">, B., </w:t>
      </w:r>
      <w:proofErr w:type="spellStart"/>
      <w:r w:rsidRPr="004900C1">
        <w:rPr>
          <w:rFonts w:ascii="Times" w:hAnsi="Times" w:cs="Times New Roman"/>
          <w:sz w:val="20"/>
          <w:szCs w:val="20"/>
        </w:rPr>
        <w:t>Gootenberg</w:t>
      </w:r>
      <w:proofErr w:type="spellEnd"/>
      <w:r w:rsidRPr="004900C1">
        <w:rPr>
          <w:rFonts w:ascii="Times" w:hAnsi="Times" w:cs="Times New Roman"/>
          <w:sz w:val="20"/>
          <w:szCs w:val="20"/>
        </w:rPr>
        <w:t xml:space="preserve">, J. S. &amp; </w:t>
      </w:r>
      <w:proofErr w:type="spellStart"/>
      <w:r w:rsidRPr="004900C1">
        <w:rPr>
          <w:rFonts w:ascii="Times" w:hAnsi="Times" w:cs="Times New Roman"/>
          <w:sz w:val="20"/>
          <w:szCs w:val="20"/>
        </w:rPr>
        <w:t>Abudayyeh</w:t>
      </w:r>
      <w:proofErr w:type="spellEnd"/>
      <w:r w:rsidRPr="004900C1">
        <w:rPr>
          <w:rFonts w:ascii="Times" w:hAnsi="Times" w:cs="Times New Roman"/>
          <w:sz w:val="20"/>
          <w:szCs w:val="20"/>
        </w:rPr>
        <w:t>, O. O. Cpf1 Is a Single RNA-Guided Endonuclease of a Class 2 CRISPR-</w:t>
      </w:r>
      <w:proofErr w:type="spellStart"/>
      <w:r w:rsidRPr="004900C1">
        <w:rPr>
          <w:rFonts w:ascii="Times" w:hAnsi="Times" w:cs="Times New Roman"/>
          <w:sz w:val="20"/>
          <w:szCs w:val="20"/>
        </w:rPr>
        <w:t>Cas</w:t>
      </w:r>
      <w:proofErr w:type="spellEnd"/>
      <w:r w:rsidRPr="004900C1">
        <w:rPr>
          <w:rFonts w:ascii="Times" w:hAnsi="Times" w:cs="Times New Roman"/>
          <w:sz w:val="20"/>
          <w:szCs w:val="20"/>
        </w:rPr>
        <w:t xml:space="preserve"> System. </w:t>
      </w:r>
      <w:r w:rsidRPr="004900C1">
        <w:rPr>
          <w:rFonts w:ascii="Times" w:hAnsi="Times" w:cs="Times New Roman"/>
          <w:i/>
          <w:iCs/>
          <w:sz w:val="20"/>
          <w:szCs w:val="20"/>
        </w:rPr>
        <w:t>Cell</w:t>
      </w:r>
      <w:r w:rsidRPr="004900C1">
        <w:rPr>
          <w:rFonts w:ascii="Times" w:hAnsi="Times" w:cs="Times New Roman"/>
          <w:sz w:val="20"/>
          <w:szCs w:val="20"/>
        </w:rPr>
        <w:t xml:space="preserve"> (2015). </w:t>
      </w:r>
      <w:proofErr w:type="spellStart"/>
      <w:proofErr w:type="gramStart"/>
      <w:r w:rsidRPr="004900C1">
        <w:rPr>
          <w:rFonts w:ascii="Times" w:hAnsi="Times" w:cs="Times New Roman"/>
          <w:sz w:val="20"/>
          <w:szCs w:val="20"/>
        </w:rPr>
        <w:t>doi:http</w:t>
      </w:r>
      <w:proofErr w:type="spellEnd"/>
      <w:proofErr w:type="gramEnd"/>
      <w:r w:rsidRPr="004900C1">
        <w:rPr>
          <w:rFonts w:ascii="Times" w:hAnsi="Times" w:cs="Times New Roman"/>
          <w:sz w:val="20"/>
          <w:szCs w:val="20"/>
        </w:rPr>
        <w:t>://dx.doi.org/10.1016/j.cell.2015.09.038</w:t>
      </w:r>
    </w:p>
    <w:p w:rsidR="00C26582" w:rsidRPr="00494DC7" w:rsidRDefault="00C26582" w:rsidP="00494DC7">
      <w:pPr>
        <w:pStyle w:val="NoteLevel1"/>
        <w:spacing w:line="480" w:lineRule="auto"/>
        <w:rPr>
          <w:rFonts w:ascii="Times New Roman" w:hAnsi="Times New Roman" w:cs="Times New Roman"/>
        </w:rPr>
      </w:pPr>
    </w:p>
    <w:p w:rsidR="00C26582" w:rsidRPr="00494DC7" w:rsidRDefault="00C26582" w:rsidP="00494DC7">
      <w:pPr>
        <w:pStyle w:val="NoteLevel1"/>
        <w:spacing w:line="480" w:lineRule="auto"/>
        <w:rPr>
          <w:rFonts w:ascii="Times New Roman" w:hAnsi="Times New Roman" w:cs="Times New Roman"/>
        </w:rPr>
      </w:pPr>
    </w:p>
    <w:p w:rsidR="00E547CE" w:rsidRPr="00494DC7" w:rsidRDefault="00E547CE" w:rsidP="00494DC7">
      <w:pPr>
        <w:spacing w:line="480" w:lineRule="auto"/>
        <w:rPr>
          <w:rFonts w:ascii="Times New Roman" w:hAnsi="Times New Roman" w:cs="Times New Roman"/>
        </w:rPr>
      </w:pPr>
      <w:bookmarkStart w:id="0" w:name="_GoBack"/>
      <w:bookmarkEnd w:id="0"/>
    </w:p>
    <w:sectPr w:rsidR="00E547CE" w:rsidRPr="00494DC7" w:rsidSect="00E547C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15C3B8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582"/>
    <w:rsid w:val="000166FE"/>
    <w:rsid w:val="00416F00"/>
    <w:rsid w:val="00440850"/>
    <w:rsid w:val="004900C1"/>
    <w:rsid w:val="00494DC7"/>
    <w:rsid w:val="004B4F2B"/>
    <w:rsid w:val="0050398D"/>
    <w:rsid w:val="00631BE9"/>
    <w:rsid w:val="00825861"/>
    <w:rsid w:val="00AA2470"/>
    <w:rsid w:val="00B36392"/>
    <w:rsid w:val="00BE4E31"/>
    <w:rsid w:val="00C26582"/>
    <w:rsid w:val="00C32CD7"/>
    <w:rsid w:val="00C353C9"/>
    <w:rsid w:val="00C73AF6"/>
    <w:rsid w:val="00C94549"/>
    <w:rsid w:val="00D503EB"/>
    <w:rsid w:val="00E547CE"/>
    <w:rsid w:val="00ED0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73A0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C26582"/>
    <w:pPr>
      <w:keepNext/>
      <w:numPr>
        <w:numId w:val="1"/>
      </w:numPr>
      <w:contextualSpacing/>
      <w:outlineLvl w:val="0"/>
    </w:pPr>
    <w:rPr>
      <w:rFonts w:ascii="Verdana" w:eastAsia="ＭＳ ゴシック" w:hAnsi="Verdana"/>
    </w:rPr>
  </w:style>
  <w:style w:type="paragraph" w:styleId="NoteLevel2">
    <w:name w:val="Note Level 2"/>
    <w:basedOn w:val="Normal"/>
    <w:uiPriority w:val="99"/>
    <w:semiHidden/>
    <w:unhideWhenUsed/>
    <w:rsid w:val="00C26582"/>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C26582"/>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C26582"/>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C26582"/>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C26582"/>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C26582"/>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C26582"/>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C26582"/>
    <w:pPr>
      <w:keepNext/>
      <w:numPr>
        <w:ilvl w:val="8"/>
        <w:numId w:val="1"/>
      </w:numPr>
      <w:contextualSpacing/>
      <w:outlineLvl w:val="8"/>
    </w:pPr>
    <w:rPr>
      <w:rFonts w:ascii="Verdana" w:eastAsia="ＭＳ ゴシック" w:hAnsi="Verdan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C26582"/>
    <w:pPr>
      <w:keepNext/>
      <w:numPr>
        <w:numId w:val="1"/>
      </w:numPr>
      <w:contextualSpacing/>
      <w:outlineLvl w:val="0"/>
    </w:pPr>
    <w:rPr>
      <w:rFonts w:ascii="Verdana" w:eastAsia="ＭＳ ゴシック" w:hAnsi="Verdana"/>
    </w:rPr>
  </w:style>
  <w:style w:type="paragraph" w:styleId="NoteLevel2">
    <w:name w:val="Note Level 2"/>
    <w:basedOn w:val="Normal"/>
    <w:uiPriority w:val="99"/>
    <w:semiHidden/>
    <w:unhideWhenUsed/>
    <w:rsid w:val="00C26582"/>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C26582"/>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C26582"/>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C26582"/>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C26582"/>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C26582"/>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C26582"/>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C26582"/>
    <w:pPr>
      <w:keepNext/>
      <w:numPr>
        <w:ilvl w:val="8"/>
        <w:numId w:val="1"/>
      </w:numPr>
      <w:contextualSpacing/>
      <w:outlineLvl w:val="8"/>
    </w:pPr>
    <w:rPr>
      <w:rFonts w:ascii="Verdana" w:eastAsia="ＭＳ ゴシック"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27791">
      <w:bodyDiv w:val="1"/>
      <w:marLeft w:val="0"/>
      <w:marRight w:val="0"/>
      <w:marTop w:val="0"/>
      <w:marBottom w:val="0"/>
      <w:divBdr>
        <w:top w:val="none" w:sz="0" w:space="0" w:color="auto"/>
        <w:left w:val="none" w:sz="0" w:space="0" w:color="auto"/>
        <w:bottom w:val="none" w:sz="0" w:space="0" w:color="auto"/>
        <w:right w:val="none" w:sz="0" w:space="0" w:color="auto"/>
      </w:divBdr>
      <w:divsChild>
        <w:div w:id="1632706696">
          <w:marLeft w:val="0"/>
          <w:marRight w:val="0"/>
          <w:marTop w:val="0"/>
          <w:marBottom w:val="0"/>
          <w:divBdr>
            <w:top w:val="none" w:sz="0" w:space="0" w:color="auto"/>
            <w:left w:val="none" w:sz="0" w:space="0" w:color="auto"/>
            <w:bottom w:val="none" w:sz="0" w:space="0" w:color="auto"/>
            <w:right w:val="none" w:sz="0" w:space="0" w:color="auto"/>
          </w:divBdr>
          <w:divsChild>
            <w:div w:id="119763958">
              <w:marLeft w:val="0"/>
              <w:marRight w:val="0"/>
              <w:marTop w:val="0"/>
              <w:marBottom w:val="0"/>
              <w:divBdr>
                <w:top w:val="none" w:sz="0" w:space="0" w:color="auto"/>
                <w:left w:val="none" w:sz="0" w:space="0" w:color="auto"/>
                <w:bottom w:val="none" w:sz="0" w:space="0" w:color="auto"/>
                <w:right w:val="none" w:sz="0" w:space="0" w:color="auto"/>
              </w:divBdr>
              <w:divsChild>
                <w:div w:id="6178400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64360449">
      <w:bodyDiv w:val="1"/>
      <w:marLeft w:val="0"/>
      <w:marRight w:val="0"/>
      <w:marTop w:val="0"/>
      <w:marBottom w:val="0"/>
      <w:divBdr>
        <w:top w:val="none" w:sz="0" w:space="0" w:color="auto"/>
        <w:left w:val="none" w:sz="0" w:space="0" w:color="auto"/>
        <w:bottom w:val="none" w:sz="0" w:space="0" w:color="auto"/>
        <w:right w:val="none" w:sz="0" w:space="0" w:color="auto"/>
      </w:divBdr>
      <w:divsChild>
        <w:div w:id="292951106">
          <w:marLeft w:val="0"/>
          <w:marRight w:val="0"/>
          <w:marTop w:val="0"/>
          <w:marBottom w:val="0"/>
          <w:divBdr>
            <w:top w:val="none" w:sz="0" w:space="0" w:color="auto"/>
            <w:left w:val="none" w:sz="0" w:space="0" w:color="auto"/>
            <w:bottom w:val="none" w:sz="0" w:space="0" w:color="auto"/>
            <w:right w:val="none" w:sz="0" w:space="0" w:color="auto"/>
          </w:divBdr>
          <w:divsChild>
            <w:div w:id="484207824">
              <w:marLeft w:val="0"/>
              <w:marRight w:val="0"/>
              <w:marTop w:val="0"/>
              <w:marBottom w:val="0"/>
              <w:divBdr>
                <w:top w:val="none" w:sz="0" w:space="0" w:color="auto"/>
                <w:left w:val="none" w:sz="0" w:space="0" w:color="auto"/>
                <w:bottom w:val="none" w:sz="0" w:space="0" w:color="auto"/>
                <w:right w:val="none" w:sz="0" w:space="0" w:color="auto"/>
              </w:divBdr>
              <w:divsChild>
                <w:div w:id="4144027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78695836">
      <w:bodyDiv w:val="1"/>
      <w:marLeft w:val="0"/>
      <w:marRight w:val="0"/>
      <w:marTop w:val="0"/>
      <w:marBottom w:val="0"/>
      <w:divBdr>
        <w:top w:val="none" w:sz="0" w:space="0" w:color="auto"/>
        <w:left w:val="none" w:sz="0" w:space="0" w:color="auto"/>
        <w:bottom w:val="none" w:sz="0" w:space="0" w:color="auto"/>
        <w:right w:val="none" w:sz="0" w:space="0" w:color="auto"/>
      </w:divBdr>
      <w:divsChild>
        <w:div w:id="46338924">
          <w:marLeft w:val="0"/>
          <w:marRight w:val="0"/>
          <w:marTop w:val="0"/>
          <w:marBottom w:val="0"/>
          <w:divBdr>
            <w:top w:val="none" w:sz="0" w:space="0" w:color="auto"/>
            <w:left w:val="none" w:sz="0" w:space="0" w:color="auto"/>
            <w:bottom w:val="none" w:sz="0" w:space="0" w:color="auto"/>
            <w:right w:val="none" w:sz="0" w:space="0" w:color="auto"/>
          </w:divBdr>
          <w:divsChild>
            <w:div w:id="946230915">
              <w:marLeft w:val="0"/>
              <w:marRight w:val="0"/>
              <w:marTop w:val="0"/>
              <w:marBottom w:val="0"/>
              <w:divBdr>
                <w:top w:val="none" w:sz="0" w:space="0" w:color="auto"/>
                <w:left w:val="none" w:sz="0" w:space="0" w:color="auto"/>
                <w:bottom w:val="none" w:sz="0" w:space="0" w:color="auto"/>
                <w:right w:val="none" w:sz="0" w:space="0" w:color="auto"/>
              </w:divBdr>
              <w:divsChild>
                <w:div w:id="114885803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57152149">
      <w:bodyDiv w:val="1"/>
      <w:marLeft w:val="0"/>
      <w:marRight w:val="0"/>
      <w:marTop w:val="0"/>
      <w:marBottom w:val="0"/>
      <w:divBdr>
        <w:top w:val="none" w:sz="0" w:space="0" w:color="auto"/>
        <w:left w:val="none" w:sz="0" w:space="0" w:color="auto"/>
        <w:bottom w:val="none" w:sz="0" w:space="0" w:color="auto"/>
        <w:right w:val="none" w:sz="0" w:space="0" w:color="auto"/>
      </w:divBdr>
      <w:divsChild>
        <w:div w:id="303002614">
          <w:marLeft w:val="0"/>
          <w:marRight w:val="0"/>
          <w:marTop w:val="0"/>
          <w:marBottom w:val="0"/>
          <w:divBdr>
            <w:top w:val="none" w:sz="0" w:space="0" w:color="auto"/>
            <w:left w:val="none" w:sz="0" w:space="0" w:color="auto"/>
            <w:bottom w:val="none" w:sz="0" w:space="0" w:color="auto"/>
            <w:right w:val="none" w:sz="0" w:space="0" w:color="auto"/>
          </w:divBdr>
          <w:divsChild>
            <w:div w:id="1089086193">
              <w:marLeft w:val="0"/>
              <w:marRight w:val="0"/>
              <w:marTop w:val="0"/>
              <w:marBottom w:val="0"/>
              <w:divBdr>
                <w:top w:val="none" w:sz="0" w:space="0" w:color="auto"/>
                <w:left w:val="none" w:sz="0" w:space="0" w:color="auto"/>
                <w:bottom w:val="none" w:sz="0" w:space="0" w:color="auto"/>
                <w:right w:val="none" w:sz="0" w:space="0" w:color="auto"/>
              </w:divBdr>
              <w:divsChild>
                <w:div w:id="5883475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01014855">
      <w:bodyDiv w:val="1"/>
      <w:marLeft w:val="0"/>
      <w:marRight w:val="0"/>
      <w:marTop w:val="0"/>
      <w:marBottom w:val="0"/>
      <w:divBdr>
        <w:top w:val="none" w:sz="0" w:space="0" w:color="auto"/>
        <w:left w:val="none" w:sz="0" w:space="0" w:color="auto"/>
        <w:bottom w:val="none" w:sz="0" w:space="0" w:color="auto"/>
        <w:right w:val="none" w:sz="0" w:space="0" w:color="auto"/>
      </w:divBdr>
      <w:divsChild>
        <w:div w:id="1721171974">
          <w:marLeft w:val="0"/>
          <w:marRight w:val="0"/>
          <w:marTop w:val="0"/>
          <w:marBottom w:val="0"/>
          <w:divBdr>
            <w:top w:val="none" w:sz="0" w:space="0" w:color="auto"/>
            <w:left w:val="none" w:sz="0" w:space="0" w:color="auto"/>
            <w:bottom w:val="none" w:sz="0" w:space="0" w:color="auto"/>
            <w:right w:val="none" w:sz="0" w:space="0" w:color="auto"/>
          </w:divBdr>
          <w:divsChild>
            <w:div w:id="1694648858">
              <w:marLeft w:val="0"/>
              <w:marRight w:val="0"/>
              <w:marTop w:val="0"/>
              <w:marBottom w:val="0"/>
              <w:divBdr>
                <w:top w:val="none" w:sz="0" w:space="0" w:color="auto"/>
                <w:left w:val="none" w:sz="0" w:space="0" w:color="auto"/>
                <w:bottom w:val="none" w:sz="0" w:space="0" w:color="auto"/>
                <w:right w:val="none" w:sz="0" w:space="0" w:color="auto"/>
              </w:divBdr>
              <w:divsChild>
                <w:div w:id="7993481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33744042">
      <w:bodyDiv w:val="1"/>
      <w:marLeft w:val="0"/>
      <w:marRight w:val="0"/>
      <w:marTop w:val="0"/>
      <w:marBottom w:val="0"/>
      <w:divBdr>
        <w:top w:val="none" w:sz="0" w:space="0" w:color="auto"/>
        <w:left w:val="none" w:sz="0" w:space="0" w:color="auto"/>
        <w:bottom w:val="none" w:sz="0" w:space="0" w:color="auto"/>
        <w:right w:val="none" w:sz="0" w:space="0" w:color="auto"/>
      </w:divBdr>
      <w:divsChild>
        <w:div w:id="460195073">
          <w:marLeft w:val="0"/>
          <w:marRight w:val="0"/>
          <w:marTop w:val="0"/>
          <w:marBottom w:val="0"/>
          <w:divBdr>
            <w:top w:val="none" w:sz="0" w:space="0" w:color="auto"/>
            <w:left w:val="none" w:sz="0" w:space="0" w:color="auto"/>
            <w:bottom w:val="none" w:sz="0" w:space="0" w:color="auto"/>
            <w:right w:val="none" w:sz="0" w:space="0" w:color="auto"/>
          </w:divBdr>
          <w:divsChild>
            <w:div w:id="89935975">
              <w:marLeft w:val="0"/>
              <w:marRight w:val="0"/>
              <w:marTop w:val="0"/>
              <w:marBottom w:val="0"/>
              <w:divBdr>
                <w:top w:val="none" w:sz="0" w:space="0" w:color="auto"/>
                <w:left w:val="none" w:sz="0" w:space="0" w:color="auto"/>
                <w:bottom w:val="none" w:sz="0" w:space="0" w:color="auto"/>
                <w:right w:val="none" w:sz="0" w:space="0" w:color="auto"/>
              </w:divBdr>
              <w:divsChild>
                <w:div w:id="8454357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1004</Words>
  <Characters>5728</Characters>
  <Application>Microsoft Macintosh Word</Application>
  <DocSecurity>0</DocSecurity>
  <Lines>47</Lines>
  <Paragraphs>13</Paragraphs>
  <ScaleCrop>false</ScaleCrop>
  <Company/>
  <LinksUpToDate>false</LinksUpToDate>
  <CharactersWithSpaces>6719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Crudele</dc:creator>
  <cp:keywords/>
  <dc:description/>
  <cp:lastModifiedBy>Nicholas Crudele</cp:lastModifiedBy>
  <cp:revision>1</cp:revision>
  <dcterms:created xsi:type="dcterms:W3CDTF">2015-11-18T03:19:00Z</dcterms:created>
  <dcterms:modified xsi:type="dcterms:W3CDTF">2015-11-18T16:41:00Z</dcterms:modified>
</cp:coreProperties>
</file>