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p>
    <w:tbl>
      <w:tblPr>
        <w:tblStyle w:val="Table1"/>
        <w:tblW w:w="4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tblGridChange w:id="0">
          <w:tblGrid>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b w:val="1"/>
                <w:sz w:val="30"/>
                <w:szCs w:val="30"/>
              </w:rPr>
            </w:pPr>
            <w:r w:rsidDel="00000000" w:rsidR="00000000" w:rsidRPr="00000000">
              <w:rPr>
                <w:b w:val="1"/>
                <w:sz w:val="30"/>
                <w:szCs w:val="30"/>
                <w:rtl w:val="0"/>
              </w:rPr>
              <w:t xml:space="preserve">PÁGINA WEB CON HTML Y CSS</w:t>
            </w:r>
          </w:p>
        </w:tc>
      </w:tr>
    </w:tbl>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276225</wp:posOffset>
            </wp:positionV>
            <wp:extent cx="2381250" cy="2381250"/>
            <wp:effectExtent b="0" l="0" r="0" t="0"/>
            <wp:wrapNone/>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381250" cy="2381250"/>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137113</wp:posOffset>
            </wp:positionV>
            <wp:extent cx="3804192" cy="2381250"/>
            <wp:effectExtent b="0" l="0" r="0" t="0"/>
            <wp:wrapNone/>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04192" cy="2381250"/>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right"/>
        <w:rPr/>
      </w:pPr>
      <w:r w:rsidDel="00000000" w:rsidR="00000000" w:rsidRPr="00000000">
        <w:rPr>
          <w:rtl w:val="0"/>
        </w:rPr>
        <w:t xml:space="preserve">Ángel González Martínez</w:t>
      </w:r>
    </w:p>
    <w:p w:rsidR="00000000" w:rsidDel="00000000" w:rsidP="00000000" w:rsidRDefault="00000000" w:rsidRPr="00000000" w14:paraId="0000002B">
      <w:pPr>
        <w:jc w:val="right"/>
        <w:rPr/>
      </w:pPr>
      <w:r w:rsidDel="00000000" w:rsidR="00000000" w:rsidRPr="00000000">
        <w:rPr>
          <w:rtl w:val="0"/>
        </w:rPr>
        <w:t xml:space="preserve">Nicolás Jaraiz Bravo</w:t>
      </w:r>
    </w:p>
    <w:p w:rsidR="00000000" w:rsidDel="00000000" w:rsidP="00000000" w:rsidRDefault="00000000" w:rsidRPr="00000000" w14:paraId="0000002C">
      <w:pPr>
        <w:jc w:val="right"/>
        <w:rPr/>
      </w:pPr>
      <w:r w:rsidDel="00000000" w:rsidR="00000000" w:rsidRPr="00000000">
        <w:rPr>
          <w:rtl w:val="0"/>
        </w:rPr>
        <w:t xml:space="preserve">Rubén Bautista Maya</w:t>
      </w:r>
    </w:p>
    <w:p w:rsidR="00000000" w:rsidDel="00000000" w:rsidP="00000000" w:rsidRDefault="00000000" w:rsidRPr="00000000" w14:paraId="0000002D">
      <w:pPr>
        <w:jc w:val="right"/>
        <w:rPr/>
      </w:pPr>
      <w:r w:rsidDel="00000000" w:rsidR="00000000" w:rsidRPr="00000000">
        <w:rPr>
          <w:rtl w:val="0"/>
        </w:rPr>
      </w:r>
    </w:p>
    <w:p w:rsidR="00000000" w:rsidDel="00000000" w:rsidP="00000000" w:rsidRDefault="00000000" w:rsidRPr="00000000" w14:paraId="0000002E">
      <w:pPr>
        <w:jc w:val="right"/>
        <w:rPr/>
      </w:pPr>
      <w:r w:rsidDel="00000000" w:rsidR="00000000" w:rsidRPr="00000000">
        <w:rPr>
          <w:rtl w:val="0"/>
        </w:rPr>
        <w:t xml:space="preserve">SMX 2 A</w:t>
      </w:r>
    </w:p>
    <w:p w:rsidR="00000000" w:rsidDel="00000000" w:rsidP="00000000" w:rsidRDefault="00000000" w:rsidRPr="00000000" w14:paraId="0000002F">
      <w:pPr>
        <w:jc w:val="right"/>
        <w:rPr/>
      </w:pPr>
      <w:r w:rsidDel="00000000" w:rsidR="00000000" w:rsidRPr="00000000">
        <w:rPr>
          <w:rtl w:val="0"/>
        </w:rPr>
      </w:r>
    </w:p>
    <w:p w:rsidR="00000000" w:rsidDel="00000000" w:rsidP="00000000" w:rsidRDefault="00000000" w:rsidRPr="00000000" w14:paraId="00000030">
      <w:pPr>
        <w:rPr/>
      </w:pPr>
      <w:r w:rsidDel="00000000" w:rsidR="00000000" w:rsidRPr="00000000">
        <w:rPr>
          <w:b w:val="1"/>
          <w:sz w:val="30"/>
          <w:szCs w:val="30"/>
          <w:u w:val="single"/>
          <w:rtl w:val="0"/>
        </w:rPr>
        <w:t xml:space="preserve">ÍNDICE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zw6wseixa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dssdkt7r6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DE LA PÁGINA WEB</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ypb3ld2w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TECNOLOGÍAS EMPLEADAS</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rq9bv4a5fw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DE LA PÁGINA</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d9qstwhh3d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DEL HTML</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08u5vq0o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HEADER COMÚN ENTRE TODOS LOS HTML</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vm01qerk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INDEX.HTML</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63tyopq7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QUIENES_SOMOS.HTML</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09fcasrh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SERVICIOS.HTML</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sec22tghk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FAQ.HTML</w:t>
              <w:tab/>
              <w:t xml:space="preserve">32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09iw569n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CONTACTO.HTML</w:t>
              <w:tab/>
              <w:t xml:space="preserve">37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0xj7cki1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FOOTER COMÚN ENTRE TODOS LOS HTML</w:t>
              <w:tab/>
              <w:t xml:space="preserve">40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sadt9ffpi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DEL CSS</w:t>
              <w:tab/>
              <w:t xml:space="preserve">42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23o3xsjm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INDEX.CSS</w:t>
              <w:tab/>
              <w:t xml:space="preserve">47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eg50otfpb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QUIENES_SOMOS.CSS</w:t>
              <w:tab/>
              <w:t xml:space="preserve">52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ujs7yd0e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SERVICIOS.CSS</w:t>
              <w:tab/>
              <w:t xml:space="preserve">56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ugp1fvv0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FAQ.CSS</w:t>
              <w:tab/>
              <w:t xml:space="preserve">58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z3kiwpam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CONTACTO.CSS</w:t>
              <w:tab/>
              <w:t xml:space="preserve">60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z0z1n3y0m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EXPLICACIÓN DE TODOS LOS PARÁMETROS USADOS EN EL CSS</w:t>
              <w:tab/>
              <w:t xml:space="preserve">63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uyq2o9rxp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 FINAL DE LA PÁGINA</w:t>
              <w:tab/>
              <w:t xml:space="preserve">65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rPr>
          <w:b w:val="1"/>
        </w:rPr>
      </w:pPr>
      <w:bookmarkStart w:colFirst="0" w:colLast="0" w:name="_jzw6wseixavp" w:id="0"/>
      <w:bookmarkEnd w:id="0"/>
      <w:r w:rsidDel="00000000" w:rsidR="00000000" w:rsidRPr="00000000">
        <w:rPr>
          <w:b w:val="1"/>
          <w:rtl w:val="0"/>
        </w:rPr>
        <w:t xml:space="preserve">INTRODUCCIÓN</w:t>
      </w:r>
    </w:p>
    <w:p w:rsidR="00000000" w:rsidDel="00000000" w:rsidP="00000000" w:rsidRDefault="00000000" w:rsidRPr="00000000" w14:paraId="00000048">
      <w:pPr>
        <w:pStyle w:val="Heading4"/>
        <w:rPr>
          <w:b w:val="1"/>
        </w:rPr>
      </w:pPr>
      <w:bookmarkStart w:colFirst="0" w:colLast="0" w:name="_qdssdkt7r6i3" w:id="1"/>
      <w:bookmarkEnd w:id="1"/>
      <w:r w:rsidDel="00000000" w:rsidR="00000000" w:rsidRPr="00000000">
        <w:rPr>
          <w:b w:val="1"/>
          <w:rtl w:val="0"/>
        </w:rPr>
        <w:t xml:space="preserve">OBJETIVO DE LA PÁGINA WEB</w:t>
      </w:r>
    </w:p>
    <w:p w:rsidR="00000000" w:rsidDel="00000000" w:rsidP="00000000" w:rsidRDefault="00000000" w:rsidRPr="00000000" w14:paraId="00000049">
      <w:pPr>
        <w:rPr/>
      </w:pPr>
      <w:r w:rsidDel="00000000" w:rsidR="00000000" w:rsidRPr="00000000">
        <w:rPr>
          <w:rtl w:val="0"/>
        </w:rPr>
        <w:t xml:space="preserve">El objetivo principal de la página web de Net RNA es dar a nuestros posibles clientes la oportunidad de conocernos, y que vean los servicios de diseño, instalación, mantenimiento y optimización de redes.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Con esta página, también buscamos que, aquellos clientes que quieran saber más sobre nosotros, puedan encontrar la manera de ponerse en contacto con nosotros y puedan recibir asesoramiento y soporte técnico.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4"/>
        <w:rPr>
          <w:b w:val="1"/>
        </w:rPr>
      </w:pPr>
      <w:bookmarkStart w:colFirst="0" w:colLast="0" w:name="_ffypb3ld2w2i" w:id="2"/>
      <w:bookmarkEnd w:id="2"/>
      <w:r w:rsidDel="00000000" w:rsidR="00000000" w:rsidRPr="00000000">
        <w:rPr>
          <w:b w:val="1"/>
          <w:rtl w:val="0"/>
        </w:rPr>
        <w:t xml:space="preserve">TECNOLOGÍAS EMPLEADAS</w:t>
      </w:r>
    </w:p>
    <w:p w:rsidR="00000000" w:rsidDel="00000000" w:rsidP="00000000" w:rsidRDefault="00000000" w:rsidRPr="00000000" w14:paraId="0000004E">
      <w:pPr>
        <w:rPr>
          <w:b w:val="1"/>
        </w:rPr>
      </w:pPr>
      <w:r w:rsidDel="00000000" w:rsidR="00000000" w:rsidRPr="00000000">
        <w:rPr>
          <w:b w:val="1"/>
          <w:rtl w:val="0"/>
        </w:rPr>
        <w:t xml:space="preserve">HTML (HyperText Markup Language)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139112</wp:posOffset>
            </wp:positionV>
            <wp:extent cx="2381250" cy="2381250"/>
            <wp:effectExtent b="0" l="0" r="0" t="0"/>
            <wp:wrapNone/>
            <wp:docPr id="1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381250" cy="238125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HTML es el lenguaje de marcado estándar para crear páginas web. Su principal función es estructurar y organizar el contenido de una página web mediante el uso de elementos y etiquetas. Cada elemento HTML se representa mediante una etiqueta específica que define el tipo de contenido y su propósito dentro del documento.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CSS (Cascading Style Sheets)</w:t>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1062038</wp:posOffset>
            </wp:positionH>
            <wp:positionV relativeFrom="paragraph">
              <wp:posOffset>219075</wp:posOffset>
            </wp:positionV>
            <wp:extent cx="3804192" cy="2381250"/>
            <wp:effectExtent b="0" l="0" r="0" t="0"/>
            <wp:wrapNone/>
            <wp:docPr id="2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04192" cy="2381250"/>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CSS es el lenguaje utilizado para describir la presentación de un documento escrito en HTML. CSS permite aplicar estilos a los elementos HTML, controlando aspectos como el diseño, los colores, las fuentes y la disposición del contenido en la página.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b w:val="1"/>
        </w:rPr>
      </w:pPr>
      <w:bookmarkStart w:colFirst="0" w:colLast="0" w:name="_9rq9bv4a5fwm" w:id="3"/>
      <w:bookmarkEnd w:id="3"/>
      <w:r w:rsidDel="00000000" w:rsidR="00000000" w:rsidRPr="00000000">
        <w:rPr>
          <w:b w:val="1"/>
          <w:rtl w:val="0"/>
        </w:rPr>
        <w:t xml:space="preserve">ESTRUCTURA DE LA PÁGINA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Como nuestra página está hecha localmente, no teníamos que crear nada más que la carpeta contenedora de la misma, es por esto que nos ha quedado todo en este mismo directorio, el cual vamos a llamar nuestro espacio de trabajo.</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1104900" cy="914400"/>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04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color w:val="ffffff"/>
          <w:highlight w:val="darkBlue"/>
        </w:rPr>
      </w:pPr>
      <w:r w:rsidDel="00000000" w:rsidR="00000000" w:rsidRPr="00000000">
        <w:rPr>
          <w:rtl w:val="0"/>
        </w:rPr>
      </w:r>
    </w:p>
    <w:p w:rsidR="00000000" w:rsidDel="00000000" w:rsidP="00000000" w:rsidRDefault="00000000" w:rsidRPr="00000000" w14:paraId="00000076">
      <w:pPr>
        <w:jc w:val="both"/>
        <w:rPr>
          <w:color w:val="ffffff"/>
          <w:highlight w:val="darkBlue"/>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352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El contenido de la carpeta sería el siguiente: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numPr>
          <w:ilvl w:val="0"/>
          <w:numId w:val="8"/>
        </w:numPr>
        <w:ind w:left="720" w:hanging="360"/>
        <w:jc w:val="both"/>
      </w:pPr>
      <w:r w:rsidDel="00000000" w:rsidR="00000000" w:rsidRPr="00000000">
        <w:rPr>
          <w:b w:val="1"/>
          <w:rtl w:val="0"/>
        </w:rPr>
        <w:t xml:space="preserve">Archivos HTML:</w:t>
      </w:r>
      <w:r w:rsidDel="00000000" w:rsidR="00000000" w:rsidRPr="00000000">
        <w:rPr>
          <w:rtl w:val="0"/>
        </w:rPr>
        <w:t xml:space="preserve"> Concretamente, estamos hablando de 5 de ellos. Estos archivos son las distintas secciones de la página web.</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drawing>
          <wp:inline distB="114300" distT="114300" distL="114300" distR="114300">
            <wp:extent cx="4791075" cy="1228725"/>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7910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numPr>
          <w:ilvl w:val="0"/>
          <w:numId w:val="8"/>
        </w:numPr>
        <w:ind w:left="720" w:hanging="360"/>
        <w:jc w:val="both"/>
      </w:pPr>
      <w:r w:rsidDel="00000000" w:rsidR="00000000" w:rsidRPr="00000000">
        <w:rPr>
          <w:b w:val="1"/>
          <w:rtl w:val="0"/>
        </w:rPr>
        <w:t xml:space="preserve">Archivos CSS:</w:t>
      </w:r>
      <w:r w:rsidDel="00000000" w:rsidR="00000000" w:rsidRPr="00000000">
        <w:rPr>
          <w:rtl w:val="0"/>
        </w:rPr>
        <w:t xml:space="preserve"> Cada archivo HTML tiene su CSS. Los podemos encontrar en su carpeta, y editan el estilo de los distintos elementos introducidos en los archivos HTML.</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drawing>
          <wp:inline distB="114300" distT="114300" distL="114300" distR="114300">
            <wp:extent cx="4791075" cy="1228725"/>
            <wp:effectExtent b="0" l="0" r="0" t="0"/>
            <wp:docPr id="2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7910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numPr>
          <w:ilvl w:val="0"/>
          <w:numId w:val="8"/>
        </w:numPr>
        <w:ind w:left="720" w:hanging="360"/>
        <w:jc w:val="both"/>
      </w:pPr>
      <w:r w:rsidDel="00000000" w:rsidR="00000000" w:rsidRPr="00000000">
        <w:rPr>
          <w:b w:val="1"/>
          <w:rtl w:val="0"/>
        </w:rPr>
        <w:t xml:space="preserve">Fotos utilizadas en el proyecto:</w:t>
      </w:r>
      <w:r w:rsidDel="00000000" w:rsidR="00000000" w:rsidRPr="00000000">
        <w:rPr>
          <w:rtl w:val="0"/>
        </w:rPr>
        <w:t xml:space="preserve"> Esta carpeta contiene todas y cada una de las fotos que se han introducido en la página.</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5731200" cy="2235200"/>
            <wp:effectExtent b="0" l="0" r="0" t="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jc w:val="both"/>
        <w:rPr/>
      </w:pPr>
      <w:r w:rsidDel="00000000" w:rsidR="00000000" w:rsidRPr="00000000">
        <w:rPr>
          <w:rtl w:val="0"/>
        </w:rPr>
      </w:r>
    </w:p>
    <w:p w:rsidR="00000000" w:rsidDel="00000000" w:rsidP="00000000" w:rsidRDefault="00000000" w:rsidRPr="00000000" w14:paraId="0000008F">
      <w:pPr>
        <w:numPr>
          <w:ilvl w:val="0"/>
          <w:numId w:val="8"/>
        </w:numPr>
        <w:ind w:left="720" w:hanging="360"/>
        <w:jc w:val="both"/>
      </w:pPr>
      <w:r w:rsidDel="00000000" w:rsidR="00000000" w:rsidRPr="00000000">
        <w:rPr>
          <w:b w:val="1"/>
          <w:rtl w:val="0"/>
        </w:rPr>
        <w:t xml:space="preserve">Fuentes:</w:t>
      </w:r>
      <w:r w:rsidDel="00000000" w:rsidR="00000000" w:rsidRPr="00000000">
        <w:rPr>
          <w:rtl w:val="0"/>
        </w:rPr>
        <w:t xml:space="preserve"> Esta carpeta contiene los distintos tipos de letras que hemos estado aplicando en toda la página. Estos tipos de letra son también conocidos como Fuentes.</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drawing>
          <wp:inline distB="114300" distT="114300" distL="114300" distR="114300">
            <wp:extent cx="2185988" cy="1315076"/>
            <wp:effectExtent b="0" l="0" r="0" t="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185988" cy="131507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jc w:val="both"/>
        <w:rPr/>
      </w:pPr>
      <w:r w:rsidDel="00000000" w:rsidR="00000000" w:rsidRPr="00000000">
        <w:rPr>
          <w:rtl w:val="0"/>
        </w:rPr>
      </w:r>
    </w:p>
    <w:p w:rsidR="00000000" w:rsidDel="00000000" w:rsidP="00000000" w:rsidRDefault="00000000" w:rsidRPr="00000000" w14:paraId="00000093">
      <w:pPr>
        <w:numPr>
          <w:ilvl w:val="0"/>
          <w:numId w:val="8"/>
        </w:numPr>
        <w:ind w:left="720" w:hanging="360"/>
        <w:jc w:val="both"/>
      </w:pPr>
      <w:r w:rsidDel="00000000" w:rsidR="00000000" w:rsidRPr="00000000">
        <w:rPr>
          <w:b w:val="1"/>
          <w:rtl w:val="0"/>
        </w:rPr>
        <w:t xml:space="preserve">PDFs:</w:t>
      </w:r>
      <w:r w:rsidDel="00000000" w:rsidR="00000000" w:rsidRPr="00000000">
        <w:rPr>
          <w:rtl w:val="0"/>
        </w:rPr>
        <w:t xml:space="preserve"> En esta carpeta vamos a encontrar los PDF que van a descargar los clientes en hacer click sobre los enlaces a más información acerca de distintos aspectos de la empresa.</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drawing>
          <wp:inline distB="114300" distT="114300" distL="114300" distR="114300">
            <wp:extent cx="2127730" cy="1275274"/>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127730" cy="127527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numPr>
          <w:ilvl w:val="0"/>
          <w:numId w:val="8"/>
        </w:numPr>
        <w:ind w:left="720" w:hanging="360"/>
        <w:jc w:val="both"/>
      </w:pPr>
      <w:r w:rsidDel="00000000" w:rsidR="00000000" w:rsidRPr="00000000">
        <w:rPr>
          <w:b w:val="1"/>
          <w:rtl w:val="0"/>
        </w:rPr>
        <w:t xml:space="preserve">Proyectos:</w:t>
      </w:r>
      <w:r w:rsidDel="00000000" w:rsidR="00000000" w:rsidRPr="00000000">
        <w:rPr>
          <w:rtl w:val="0"/>
        </w:rPr>
        <w:t xml:space="preserve"> Este directorio contiene las fotos de los distintos proyectos que hemos realizado, y que usamos para mostrar a los clientes como prueba de nuestra experiencia en el sector.</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drawing>
          <wp:inline distB="114300" distT="114300" distL="114300" distR="114300">
            <wp:extent cx="5731200" cy="1562100"/>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numPr>
          <w:ilvl w:val="0"/>
          <w:numId w:val="8"/>
        </w:numPr>
        <w:ind w:left="720" w:hanging="360"/>
        <w:jc w:val="both"/>
      </w:pPr>
      <w:r w:rsidDel="00000000" w:rsidR="00000000" w:rsidRPr="00000000">
        <w:rPr>
          <w:b w:val="1"/>
          <w:rtl w:val="0"/>
        </w:rPr>
        <w:t xml:space="preserve">Slider:</w:t>
      </w:r>
      <w:r w:rsidDel="00000000" w:rsidR="00000000" w:rsidRPr="00000000">
        <w:rPr>
          <w:rtl w:val="0"/>
        </w:rPr>
        <w:t xml:space="preserve"> En este directorio, vamos a encontrar las fotos de la infraestructura de la empresa que hemos utilizado para el slider de la página principal, en el cual van a estar rotando entre ellas constantemente.</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drawing>
          <wp:inline distB="114300" distT="114300" distL="114300" distR="114300">
            <wp:extent cx="5731200" cy="15621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jc w:val="both"/>
        <w:rPr/>
      </w:pPr>
      <w:r w:rsidDel="00000000" w:rsidR="00000000" w:rsidRPr="00000000">
        <w:rPr>
          <w:rtl w:val="0"/>
        </w:rPr>
      </w:r>
    </w:p>
    <w:p w:rsidR="00000000" w:rsidDel="00000000" w:rsidP="00000000" w:rsidRDefault="00000000" w:rsidRPr="00000000" w14:paraId="000000A5">
      <w:pPr>
        <w:numPr>
          <w:ilvl w:val="0"/>
          <w:numId w:val="8"/>
        </w:numPr>
        <w:ind w:left="720" w:hanging="360"/>
        <w:jc w:val="both"/>
      </w:pPr>
      <w:r w:rsidDel="00000000" w:rsidR="00000000" w:rsidRPr="00000000">
        <w:rPr>
          <w:b w:val="1"/>
          <w:rtl w:val="0"/>
        </w:rPr>
        <w:t xml:space="preserve">Vídeos:</w:t>
      </w:r>
      <w:r w:rsidDel="00000000" w:rsidR="00000000" w:rsidRPr="00000000">
        <w:rPr>
          <w:rtl w:val="0"/>
        </w:rPr>
        <w:t xml:space="preserve"> Esta carpeta iba a contener todos los vídeos que íbamos a introducir en la página web, pero al final ha acabado conteniendo el vídeo que podemos observar de fondo en la página principal.</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114300" distT="114300" distL="114300" distR="114300">
            <wp:extent cx="2495061" cy="147185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495061" cy="14718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b w:val="1"/>
        </w:rPr>
      </w:pPr>
      <w:bookmarkStart w:colFirst="0" w:colLast="0" w:name="_hd9qstwhh3d9" w:id="4"/>
      <w:bookmarkEnd w:id="4"/>
      <w:r w:rsidDel="00000000" w:rsidR="00000000" w:rsidRPr="00000000">
        <w:rPr>
          <w:b w:val="1"/>
          <w:rtl w:val="0"/>
        </w:rPr>
        <w:t xml:space="preserve">ESTRUCTURA DEL HTML</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 continuación, vamos a comentar la estructura del HTML, página por página, para poder contemplar los patrones que se han utilizado.</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4"/>
        <w:rPr>
          <w:b w:val="1"/>
        </w:rPr>
      </w:pPr>
      <w:bookmarkStart w:colFirst="0" w:colLast="0" w:name="_3608u5vq0ol1" w:id="5"/>
      <w:bookmarkEnd w:id="5"/>
      <w:r w:rsidDel="00000000" w:rsidR="00000000" w:rsidRPr="00000000">
        <w:rPr>
          <w:b w:val="1"/>
          <w:rtl w:val="0"/>
        </w:rPr>
        <w:t xml:space="preserve">HEADER COMÚN ENTRE TODOS LOS HTML</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Antes de comenzar con cada html de la página, cabe destacar que todos ellos comienzan con el siguiente código: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4686300" cy="110490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863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En este código, los aspectos más importantes a tener en cuenta serían: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4"/>
        </w:numPr>
        <w:ind w:left="720" w:hanging="360"/>
        <w:rPr>
          <w:u w:val="none"/>
        </w:rPr>
      </w:pPr>
      <w:r w:rsidDel="00000000" w:rsidR="00000000" w:rsidRPr="00000000">
        <w:rPr>
          <w:rtl w:val="0"/>
        </w:rPr>
        <w:t xml:space="preserve">Título de la página</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4"/>
        </w:numPr>
        <w:ind w:left="720" w:hanging="360"/>
        <w:rPr>
          <w:u w:val="none"/>
        </w:rPr>
      </w:pPr>
      <w:r w:rsidDel="00000000" w:rsidR="00000000" w:rsidRPr="00000000">
        <w:rPr>
          <w:rtl w:val="0"/>
        </w:rPr>
        <w:t xml:space="preserve">Link al archivo CSS del HTML en cuestión</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numPr>
          <w:ilvl w:val="0"/>
          <w:numId w:val="4"/>
        </w:numPr>
        <w:ind w:left="720" w:hanging="360"/>
        <w:rPr>
          <w:u w:val="none"/>
        </w:rPr>
      </w:pPr>
      <w:r w:rsidDel="00000000" w:rsidR="00000000" w:rsidRPr="00000000">
        <w:rPr>
          <w:rtl w:val="0"/>
        </w:rPr>
        <w:t xml:space="preserve">Icono de la ventana de la página web</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Heading4"/>
        <w:rPr>
          <w:b w:val="1"/>
        </w:rPr>
      </w:pPr>
      <w:bookmarkStart w:colFirst="0" w:colLast="0" w:name="_ebvm01qerkc2" w:id="6"/>
      <w:bookmarkEnd w:id="6"/>
      <w:r w:rsidDel="00000000" w:rsidR="00000000" w:rsidRPr="00000000">
        <w:rPr>
          <w:b w:val="1"/>
          <w:rtl w:val="0"/>
        </w:rPr>
        <w:t xml:space="preserve">INDEX.HTML</w:t>
      </w:r>
    </w:p>
    <w:p w:rsidR="00000000" w:rsidDel="00000000" w:rsidP="00000000" w:rsidRDefault="00000000" w:rsidRPr="00000000" w14:paraId="000000C0">
      <w:pPr>
        <w:rPr/>
      </w:pPr>
      <w:r w:rsidDel="00000000" w:rsidR="00000000" w:rsidRPr="00000000">
        <w:rPr>
          <w:rtl w:val="0"/>
        </w:rPr>
        <w:t xml:space="preserve">En la página principal de nuestra web, tenemos el siguiente código en el &lt;body&gt;&lt;/body&gt;:</w:t>
      </w:r>
    </w:p>
    <w:p w:rsidR="00000000" w:rsidDel="00000000" w:rsidP="00000000" w:rsidRDefault="00000000" w:rsidRPr="00000000" w14:paraId="000000C1">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"lista_principio"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"header_principal"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"quienes_somos.html"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"Quiénes 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ofrecemos?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"faq.html"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 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FAQ</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"contactanos.html"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Contáctanos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 en Net 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"boton-buscar"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Buscar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"logonetrna"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"Fotos_proyecto/logonetrna.png"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"video"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"/videos_proyecto/video_animacion.mp4"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autoplay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"textoinicial"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"textoinicialtitulo"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Net RNA S.COOP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"textoinicialsegundotitulo"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 gestión de redes, como nunca antes vista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"carrusel_fotos"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"titulo_cuerpo_pagina"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Nuestras instalaciones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"/slider/foto_empresa1.png"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"/slider/foto_empresa2.png"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"/slider/foto_empresa3.png"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"/slider/foto_empresa4.png"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"/slider/foto_empresa5.png"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"/slider/foto_empresa6.png"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"servicios_empresa"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"titulo_cuerpo_pagina"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Servicios de la empresa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"lista_servicios"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"li_1"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Implementación, gestión y seguridad de redes informáticas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Actualizaciones de la infraestructura de red de las empresas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"proyectos_realizados"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"titulo_cuerpo_pagina"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Proyectos realizados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"proyectos_ejemplos"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"proyecto_petit"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Frutería Rosalín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"imagen_explicacion"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"imagen_desdearriba"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"/proyectos/Proyecto_petit_desdearriba.png"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 frutería Rosalín, siendo la más popular del barrio y con un espacio de 55 metros cuadrados, requería una solución de red que dividiera eficazmente el espacio entre los cajeros y la pequeña oficina administrativa. Se optó por establecer dos redes físicamente separadas para cumplir con este objetivo. Una red estaba dedicada exclusivamente a los cajeros, facilitando transacciones seguras y protegiendo la información financiera de los clientes. La otra red se reservó para la oficina, permitiendo a los empleados acceder a recursos compartidos y realizar tareas administrativas sin interferencias. Esta configuración proporcionaba un entorno de trabajo seguro y eficiente para ambos grupos en un área reducida, contribuyendo al éxito continuo de la frutería en su comunidad.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"texto_estructura"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Estructura de red propuesta: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"imagen_estructurared"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"/proyectos/Proyecto_petit_estructurared.png"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"proyecto_mediano"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Oficinas de tamaño medio ACA Homes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"imagen_explicacion"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"imagen_desdearriba"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"/proyectos/Proyecto_mediano_desdearriba.png"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ACA Homes, una empresa de tamaño medio con un espacio de aproximadamente 55 metros cuadrados, solicitaba una estructura de red que constaba de tres redes separadas. Una red estaba destinada al departamento de finanzas, asegurando la seguridad y privacidad de los datos financieros sensibles. Otra red se dedicaba al departamento de administración, permitiendo el acceso a recursos compartidos y la gestión eficiente de tareas administrativas. Finalmente, se estableció una tercera red para la recepción, facilitando la comunicación con los clientes y visitantes.</w:t>
            </w:r>
          </w:p>
          <w:p w:rsidR="00000000" w:rsidDel="00000000" w:rsidP="00000000" w:rsidRDefault="00000000" w:rsidRPr="00000000" w14:paraId="0000010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Para garantizar la conectividad entre las diferentes redes, se configuraron routers que facilitaban el enrutamiento entre ellas, permitiendo el intercambio de datos según las necesidades específicas de cada departamento. Esta estructura de red proporcionaba un entorno de trabajo seguro y eficiente para cada área funcional de ACA Homes, promoviendo la colaboración y la productividad en un espacio limitado.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"texto_estructura"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Estructura de red propuesta: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"imagen_estructurared"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"/proyectos/Proyecto_mediano_estructurared.png"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"proyecto_grande"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Empresa medianamente grande (Plantas 1, 2 y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"imagen_explicacion"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"imagen_desdearriba"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"/proyectos/Proyecto_grande_plantas123.png"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"imagen_desdearriba"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"/proyectos/Proyecto_grande_plantabaja.png"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JPA Cybersecurity, una empresa especializada en seguridad informática, ocupa un edificio de 1000 metros cuadrados distribuidos en tres plantas idénticas y una planta baja con una configuración ligeramente diferente debido a la presencia de la sala de servidores. La empresa deseaba implementar una infraestructura de red que proporcionara una red separada para cada planta, asegurando la conectividad y seguridad adecuadas en cada nivel.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Para satisfacer esta necesidad, se propuso instalar routers en cada planta para gestionar su red individualmente. Cada planta tendría su propio conjunto de puntos de acceso para garantizar una cobertura wifi óptima en todas las áreas. Además, se establecería una conexión entre los routers de cada planta para permitir la comunicación entre ellas y facilitar el acceso a los recursos compartidos, como la sala de servidores ubicada en la planta baja.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Esta configuración permitiría a JPA Cybersecurity mantener la seguridad y el control sobre cada red interna, adaptándose a las necesidades específicas de cada planta y promoviendo una comunicación eficiente y segura entre los empleados en todo el edificio.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"texto_estructura"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Estructura de red propuesta: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"imagen_estructurared"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"/proyectos/Proyecto_grande_estructurared.png"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Del body, podemos observar las siguientes partes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Header</w:t>
      </w:r>
    </w:p>
    <w:p w:rsidR="00000000" w:rsidDel="00000000" w:rsidP="00000000" w:rsidRDefault="00000000" w:rsidRPr="00000000" w14:paraId="00000130">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"lista_principio"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"header_principal"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"quienes_somos.html"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"Quiénes 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ofrecemos?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"faq.html"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 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FAQ</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"contactanos.html"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Contáctanos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 en Net 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"boton-buscar"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Buscar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"logonetrna"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"Fotos_proyecto/logonetrna.png"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cccc"/>
                <w:sz w:val="21"/>
                <w:szCs w:val="21"/>
              </w:rPr>
            </w:pP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Vídeo de fondo </w:t>
      </w:r>
    </w:p>
    <w:p w:rsidR="00000000" w:rsidDel="00000000" w:rsidP="00000000" w:rsidRDefault="00000000" w:rsidRPr="00000000" w14:paraId="00000146">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"video"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"/videos_proyecto/video_animacion.mp4"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autoplay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"textoinicial"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"textoinicialtitulo"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Net RNA S.COOP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"textoinicialsegundotitulo"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 gestión de redes, como nunca antes vista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F">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Carrusel de fotos</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"carrusel_fotos"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"titulo_cuerpo_pagina"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Nuestras instalaciones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"/slider/foto_empresa1.png"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"/slider/foto_empresa2.png"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"/slider/foto_empresa3.png"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"/slider/foto_empresa4.png"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"/slider/foto_empresa5.png"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"/slider/foto_empresa6.png"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F">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Servicios de la empresa (de forma breve)</w:t>
      </w:r>
    </w:p>
    <w:p w:rsidR="00000000" w:rsidDel="00000000" w:rsidP="00000000" w:rsidRDefault="00000000" w:rsidRPr="00000000" w14:paraId="0000016D">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"servicios_empresa"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"titulo_cuerpo_pagina"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Servicios de la empresa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"lista_servicios"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"li_1"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Implementación, gestión y seguridad de redes informáticas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Actualizaciones de la infraestructura de red de las empresas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4">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Proyectos realizados</w:t>
      </w:r>
    </w:p>
    <w:p w:rsidR="00000000" w:rsidDel="00000000" w:rsidP="00000000" w:rsidRDefault="00000000" w:rsidRPr="00000000" w14:paraId="00000177">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"proyectos_realizados"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"titulo_cuerpo_pagina"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Proyectos realizados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"proyectos_ejemplos"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"proyecto_petit"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Frutería Rosalín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"imagen_explicacion"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"imagen_desdearriba"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"/proyectos/Proyecto_petit_desdearriba.png"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 frutería Rosalín, siendo la más popular del barrio y con un espacio de 55 metros cuadrados, requería una solución de red que dividiera eficazmente el espacio entre los cajeros y la pequeña oficina administrativa. Se optó por establecer dos redes físicamente separadas para cumplir con este objetivo. Una red estaba dedicada exclusivamente a los cajeros, facilitando transacciones seguras y protegiendo la información financiera de los clientes. La otra red se reservó para la oficina, permitiendo a los empleados acceder a recursos compartidos y realizar tareas administrativas sin interferencias. Esta configuración proporcionaba un entorno de trabajo seguro y eficiente para ambos grupos en un área reducida, contribuyendo al éxito continuo de la frutería en su comunidad.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"texto_estructura"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Estructura de red propuesta: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"imagen_estructurared"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"/proyectos/Proyecto_petit_estructurared.png"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"proyecto_mediano"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Oficinas de tamaño medio ACA Homes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"imagen_explicacion"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"imagen_desdearriba"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"/proyectos/Proyecto_mediano_desdearriba.png"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ACA Homes, una empresa de tamaño medio con un espacio de aproximadamente 55 metros cuadrados, solicitaba una estructura de red que constaba de tres redes separadas. Una red estaba destinada al departamento de finanzas, asegurando la seguridad y privacidad de los datos financieros sensibles. Otra red se dedicaba al departamento de administración, permitiendo el acceso a recursos compartidos y la gestión eficiente de tareas administrativas. Finalmente, se estableció una tercera red para la recepción, facilitando la comunicación con los clientes y visitantes.</w:t>
            </w:r>
          </w:p>
          <w:p w:rsidR="00000000" w:rsidDel="00000000" w:rsidP="00000000" w:rsidRDefault="00000000" w:rsidRPr="00000000" w14:paraId="0000018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Para garantizar la conectividad entre las diferentes redes, se configuraron routers que facilitaban el enrutamiento entre ellas, permitiendo el intercambio de datos según las necesidades específicas de cada departamento. Esta estructura de red proporcionaba un entorno de trabajo seguro y eficiente para cada área funcional de ACA Homes, promoviendo la colaboración y la productividad en un espacio limitado.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"texto_estructura"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Estructura de red propuesta: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"imagen_estructurared"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"/proyectos/Proyecto_mediano_estructurared.png"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"proyecto_grande"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Empresa medianamente grande (Plantas 1, 2 y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"imagen_explicacion"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"imagen_desdearriba"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"/proyectos/Proyecto_grande_plantas123.png"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"imagen_desdearriba"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"/proyectos/Proyecto_grande_plantabaja.png"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JPA Cybersecurity, una empresa especializada en seguridad informática, ocupa un edificio de 1000 metros cuadrados distribuidos en tres plantas idénticas y una planta baja con una configuración ligeramente diferente debido a la presencia de la sala de servidores. La empresa deseaba implementar una infraestructura de red que proporcionara una red separada para cada planta, asegurando la conectividad y seguridad adecuadas en cada nivel.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Para satisfacer esta necesidad, se propuso instalar routers en cada planta para gestionar su red individualmente. Cada planta tendría su propio conjunto de puntos de acceso para garantizar una cobertura wifi óptima en todas las áreas. Además, se establecería una conexión entre los routers de cada planta para permitir la comunicación entre ellas y facilitar el acceso a los recursos compartidos, como la sala de servidores ubicada en la planta baja.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"explicacion_caso"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Esta configuración permitiría a JPA Cybersecurity mantener la seguridad y el control sobre cada red interna, adaptándose a las necesidades específicas de cada planta y promoviendo una comunicación eficiente y segura entre los empleados en todo el edificio.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"texto_estructura"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Estructura de red propuesta: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"imagen_estructurared"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"/proyectos/Proyecto_grande_estructurared.png"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A">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4"/>
        <w:rPr>
          <w:b w:val="1"/>
        </w:rPr>
      </w:pPr>
      <w:bookmarkStart w:colFirst="0" w:colLast="0" w:name="_dc63tyopq71i" w:id="7"/>
      <w:bookmarkEnd w:id="7"/>
      <w:r w:rsidDel="00000000" w:rsidR="00000000" w:rsidRPr="00000000">
        <w:rPr>
          <w:b w:val="1"/>
          <w:rtl w:val="0"/>
        </w:rPr>
        <w:t xml:space="preserve">QUIENES_SOMOS.HTML</w:t>
      </w:r>
    </w:p>
    <w:p w:rsidR="00000000" w:rsidDel="00000000" w:rsidP="00000000" w:rsidRDefault="00000000" w:rsidRPr="00000000" w14:paraId="000001AE">
      <w:pPr>
        <w:rPr/>
      </w:pPr>
      <w:r w:rsidDel="00000000" w:rsidR="00000000" w:rsidRPr="00000000">
        <w:rPr>
          <w:rtl w:val="0"/>
        </w:rPr>
        <w:t xml:space="preserve">En esta página, vamos a introducir toda la información necesaria para que nuestros clientes puedan saber más acerca de nosotros. Este es el contenido del &lt;body&gt;&lt;/body&gt;:</w:t>
      </w:r>
    </w:p>
    <w:p w:rsidR="00000000" w:rsidDel="00000000" w:rsidP="00000000" w:rsidRDefault="00000000" w:rsidRPr="00000000" w14:paraId="000001AF">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"lista_principio"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"header_principal"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"quienes_somos.html"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"Quiénes 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ofrecemos?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"faq.html"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 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FAQ</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"contactanos.html"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Contáctanos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 en Net 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"boton-buscar"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Buscar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"logonetrna"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"Fotos_proyecto/logonetrna.png"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"espacio"</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quienes_somos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"info_basica"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"frase1"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"que_somos"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es S. Coop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"respuesta_que_somos"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 Coop. Net RNA es una empresa que se dedica a ofrecer servicios de diseño, implementación y gestión de redes para empresas de cualquier tamaño.</w:t>
            </w:r>
          </w:p>
          <w:p w:rsidR="00000000" w:rsidDel="00000000" w:rsidP="00000000" w:rsidRDefault="00000000" w:rsidRPr="00000000" w14:paraId="000001C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Toda empresa necesita una infraestructura de red segura y eficiente, por eso, nuestra empresa es la encargada de que esos dos factores se hagan realidad.</w:t>
            </w:r>
          </w:p>
          <w:p w:rsidR="00000000" w:rsidDel="00000000" w:rsidP="00000000" w:rsidRDefault="00000000" w:rsidRPr="00000000" w14:paraId="000001C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"frase2"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"surgimiento_idea"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¿Cómo surgió la idea?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"re_surgimiento_idea"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La idea del proyecto era, en sus inicios, formar una empresa del sector informático, esta empresa fue en su lugar NetConnect Solutions. Debido a que el nombre era bastante mediocre, recurrimos a la creación de uno nuevo, uno que fuera renovador para la empresa, el cual es Net RNA, y su principal función y objetivo es ofrecer servicios de gestión y mantenimiento de red a infraestructuras empresariales.</w:t>
            </w:r>
          </w:p>
          <w:p w:rsidR="00000000" w:rsidDel="00000000" w:rsidP="00000000" w:rsidRDefault="00000000" w:rsidRPr="00000000" w14:paraId="000001D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"frase3"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"prioridad"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 Cuál es nuestra prioridad?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"re_prioridad"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Nuestra prioridad principal es lograr ayudar y dar soporte a aquellas empresas y organizaciones las cuales requieren del montaje de la infraestructura de red y el cableado estructurado de las instalaciones de las empresas solicitantes de cualquier tamaño, como los servicios de DHCP y DNS (entre otros) por medio de la creación de una página web y las redes sociales correspondientes. Toda empresa necesita una infraestructura de red segura y eficiente, por eso, nuestra empresa es la encargada de que esos dos factores se hagan realidad.</w:t>
            </w:r>
          </w:p>
          <w:p w:rsidR="00000000" w:rsidDel="00000000" w:rsidP="00000000" w:rsidRDefault="00000000" w:rsidRPr="00000000" w14:paraId="000001E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"frase4"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"especializacion"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En qué se especializa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"re_especializacion"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 Coop. Net RNA es una empresa que se especializa en servicios de diseño y gestión de redes, orientada para todo el mundo.</w:t>
            </w:r>
          </w:p>
          <w:p w:rsidR="00000000" w:rsidDel="00000000" w:rsidP="00000000" w:rsidRDefault="00000000" w:rsidRPr="00000000" w14:paraId="000001E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"promotores"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Promotores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"angel"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"titulo_angel"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Ángel González Martínez</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"foto_angel"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"/Fotos_proyecto/foto_angel.jpg"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"texto_angel"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Comenzamos explicando a nuestros promotores, empezamos por Angel Gonzalez Martinez.</w:t>
            </w:r>
          </w:p>
          <w:p w:rsidR="00000000" w:rsidDel="00000000" w:rsidP="00000000" w:rsidRDefault="00000000" w:rsidRPr="00000000" w14:paraId="000001F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Ángel es una persona madura y responsable, es la persona que siempre da la última palabra sobre las decisiones que tomamos en conjunto, ya que su punto de vista la gran mayoría de veces es correcta, por ello tiene esta responsabilidad.</w:t>
            </w:r>
          </w:p>
          <w:p w:rsidR="00000000" w:rsidDel="00000000" w:rsidP="00000000" w:rsidRDefault="00000000" w:rsidRPr="00000000" w14:paraId="000001F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"ruben"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"titulo_ruben"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Rubén Bautista Maya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"foto_ruben"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"/Fotos_proyecto/foto_ruben.jpg"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"texto_ruben"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Por otra parte tenemos a Ruben Bautista, una persona organizada y hábil mentalmente, sus trabajos los realiza con gran velocidad y eficacia, por ello es el responsable de hacer los trabajos más tardíos, de esta manera se crea un equilibrio dentro de la empresa, para así facilitar la producción y organización.</w:t>
            </w:r>
          </w:p>
          <w:p w:rsidR="00000000" w:rsidDel="00000000" w:rsidP="00000000" w:rsidRDefault="00000000" w:rsidRPr="00000000" w14:paraId="0000020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"nico"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"titulo_nico"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Nicolás Jaraiz Bravo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"foto_nico"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"/Fotos_proyecto/foto_nico.jpg"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"texto_nico"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Por último tenemos a Nicolás Jaraíz, es una persona versátil y con gran capacidad de resolución de problemas, es la persona responsable de los socios, trabajadores, ingresos, proveedores y gastos de la empresa.</w:t>
            </w:r>
          </w:p>
          <w:p w:rsidR="00000000" w:rsidDel="00000000" w:rsidP="00000000" w:rsidRDefault="00000000" w:rsidRPr="00000000" w14:paraId="0000021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Es el encargado de de las RRSS(redes sociales) y de la gran mayoría del marketing empresarial, para así poder ganar más socios o clientes.</w:t>
            </w:r>
          </w:p>
          <w:p w:rsidR="00000000" w:rsidDel="00000000" w:rsidP="00000000" w:rsidRDefault="00000000" w:rsidRPr="00000000" w14:paraId="0000021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"cultura_empresarial"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Cultura empresarial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"texto_culturaem"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De forma muy breve, la cultura empresarial de nuestra empresa es la siguiente: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"mision"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Misión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"texto_mision"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Nuestra misión es brindar soluciones de red confiables y personalizadas para impulsar el éxito de nuestros clientes.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"vision"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Visión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"texto_vision"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Ser reconocidos como líderes en el sector de servicios de red, ofreciendo innovación y calidad.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"valores"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Valores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"texto_valores"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Compromiso con la excelencia, integridad, orientación al cliente y aprendizaje continuo.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"/pdfs/Mision, Vision y Valores de RNA.pdf"</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Para más información acerca de nuestra cultura empresarial, consultar el siguiente enlace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quienes_somos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C">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Del body, podemos identificar las siguientes partes: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Header</w:t>
      </w:r>
    </w:p>
    <w:p w:rsidR="00000000" w:rsidDel="00000000" w:rsidP="00000000" w:rsidRDefault="00000000" w:rsidRPr="00000000" w14:paraId="00000241">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"lista_principio"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"header_principal"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"quienes_somos.html"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"Quiénes 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ofrecemos?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"faq.html"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 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FAQ</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"contactanos.html"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Contáctanos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 en Net 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"boton-buscar"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Buscar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"logonetrna"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"Fotos_proyecto/logonetrna.png"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1">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rFonts w:ascii="Arial Unicode MS" w:cs="Arial Unicode MS" w:eastAsia="Arial Unicode MS" w:hAnsi="Arial Unicode MS"/>
          <w:b w:val="1"/>
          <w:rtl w:val="0"/>
        </w:rPr>
        <w:t xml:space="preserve">Quienes somos → Información básica</w:t>
      </w:r>
    </w:p>
    <w:p w:rsidR="00000000" w:rsidDel="00000000" w:rsidP="00000000" w:rsidRDefault="00000000" w:rsidRPr="00000000" w14:paraId="00000254">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"info_basica"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"frase1"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"que_somos"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es S. Coop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"respuesta_que_somos"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 Coop. Net RNA es una empresa que se dedica a ofrecer servicios de diseño, implementación y gestión de redes para empresas de cualquier tamaño.</w:t>
            </w:r>
          </w:p>
          <w:p w:rsidR="00000000" w:rsidDel="00000000" w:rsidP="00000000" w:rsidRDefault="00000000" w:rsidRPr="00000000" w14:paraId="0000025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Toda empresa necesita una infraestructura de red segura y eficiente, por eso, nuestra empresa es la encargada de que esos dos factores se hagan realidad.</w:t>
            </w:r>
          </w:p>
          <w:p w:rsidR="00000000" w:rsidDel="00000000" w:rsidP="00000000" w:rsidRDefault="00000000" w:rsidRPr="00000000" w14:paraId="0000025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F">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Fonts w:ascii="Arial Unicode MS" w:cs="Arial Unicode MS" w:eastAsia="Arial Unicode MS" w:hAnsi="Arial Unicode MS"/>
          <w:b w:val="1"/>
          <w:rtl w:val="0"/>
        </w:rPr>
        <w:t xml:space="preserve">Quienes somos → Surgimiento de la idea</w:t>
      </w:r>
    </w:p>
    <w:p w:rsidR="00000000" w:rsidDel="00000000" w:rsidP="00000000" w:rsidRDefault="00000000" w:rsidRPr="00000000" w14:paraId="00000262">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"frase2"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"surgimiento_idea"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¿Cómo surgió la idea?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"re_surgimiento_idea"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La idea del proyecto era, en sus inicios, formar una empresa del sector informático, esta empresa fue en su lugar NetConnect Solutions. Debido a que el nombre era bastante mediocre, recurrimos a la creación de uno nuevo, uno que fuera renovador para la empresa, el cual es Net RNA, y su principal función y objetivo es ofrecer servicios de gestión y mantenimiento de red a infraestructuras empresariales.</w:t>
            </w:r>
          </w:p>
          <w:p w:rsidR="00000000" w:rsidDel="00000000" w:rsidP="00000000" w:rsidRDefault="00000000" w:rsidRPr="00000000" w14:paraId="0000026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A">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Fonts w:ascii="Arial Unicode MS" w:cs="Arial Unicode MS" w:eastAsia="Arial Unicode MS" w:hAnsi="Arial Unicode MS"/>
          <w:b w:val="1"/>
          <w:rtl w:val="0"/>
        </w:rPr>
        <w:t xml:space="preserve">Quienes somos → Nuestra prioridad</w:t>
      </w:r>
    </w:p>
    <w:p w:rsidR="00000000" w:rsidDel="00000000" w:rsidP="00000000" w:rsidRDefault="00000000" w:rsidRPr="00000000" w14:paraId="0000026D">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"frase3"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"prioridad"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 Cuál es nuestra prioridad?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"re_prioridad"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Nuestra prioridad principal es lograr ayudar y dar soporte a aquellas empresas y organizaciones las cuales requieren del montaje de la infraestructura de red y el cableado estructurado de las instalaciones de las empresas solicitantes de cualquier tamaño, como los servicios de DHCP y DNS (entre otros) por medio de la creación de una página web y las redes sociales correspondientes. Toda empresa necesita una infraestructura de red segura y eficiente, por eso, nuestra empresa es la encargada de que esos dos factores se hagan realidad.</w:t>
            </w:r>
          </w:p>
          <w:p w:rsidR="00000000" w:rsidDel="00000000" w:rsidP="00000000" w:rsidRDefault="00000000" w:rsidRPr="00000000" w14:paraId="0000027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5">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rFonts w:ascii="Arial Unicode MS" w:cs="Arial Unicode MS" w:eastAsia="Arial Unicode MS" w:hAnsi="Arial Unicode MS"/>
          <w:b w:val="1"/>
          <w:rtl w:val="0"/>
        </w:rPr>
        <w:t xml:space="preserve">Quienes somos → ¿En qué nos especializamos?</w:t>
      </w:r>
    </w:p>
    <w:p w:rsidR="00000000" w:rsidDel="00000000" w:rsidP="00000000" w:rsidRDefault="00000000" w:rsidRPr="00000000" w14:paraId="00000278">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"frase4"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"especializacion"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En qué se especializa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"re_especializacion"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 Coop. Net RNA es una empresa que se especializa en servicios de diseño y gestión de redes, orientada para todo el mundo.</w:t>
            </w:r>
          </w:p>
          <w:p w:rsidR="00000000" w:rsidDel="00000000" w:rsidP="00000000" w:rsidRDefault="00000000" w:rsidRPr="00000000" w14:paraId="0000027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0">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rFonts w:ascii="Arial Unicode MS" w:cs="Arial Unicode MS" w:eastAsia="Arial Unicode MS" w:hAnsi="Arial Unicode MS"/>
          <w:b w:val="1"/>
          <w:rtl w:val="0"/>
        </w:rPr>
        <w:t xml:space="preserve">Quienes somos → Presentación de los promotores</w:t>
      </w:r>
    </w:p>
    <w:p w:rsidR="00000000" w:rsidDel="00000000" w:rsidP="00000000" w:rsidRDefault="00000000" w:rsidRPr="00000000" w14:paraId="00000283">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"promotores"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Promotores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"angel"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"titulo_angel"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Ángel González Martínez</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"foto_angel"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"/Fotos_proyecto/foto_angel.jpg"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"texto_angel"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Comenzamos explicando a nuestros promotores, empezamos por Angel Gonzalez Martinez.</w:t>
            </w:r>
          </w:p>
          <w:p w:rsidR="00000000" w:rsidDel="00000000" w:rsidP="00000000" w:rsidRDefault="00000000" w:rsidRPr="00000000" w14:paraId="0000029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Ángel es una persona madura y responsable, es la persona que siempre da la última palabra sobre las decisiones que tomamos en conjunto, ya que su punto de vista la gran mayoría de veces es correcta, por ello tiene esta responsabilidad.</w:t>
            </w:r>
          </w:p>
          <w:p w:rsidR="00000000" w:rsidDel="00000000" w:rsidP="00000000" w:rsidRDefault="00000000" w:rsidRPr="00000000" w14:paraId="0000029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"ruben"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"titulo_ruben"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Rubén Bautista Maya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"foto_ruben"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"/Fotos_proyecto/foto_ruben.jpg"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"texto_ruben"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Por otra parte tenemos a Ruben Bautista, una persona organizada y hábil mentalmente, sus trabajos los realiza con gran velocidad y eficacia, por ello es el responsable de hacer los trabajos más tardíos, de esta manera se crea un equilibrio dentro de la empresa, para así facilitar la producción y organización.</w:t>
            </w:r>
          </w:p>
          <w:p w:rsidR="00000000" w:rsidDel="00000000" w:rsidP="00000000" w:rsidRDefault="00000000" w:rsidRPr="00000000" w14:paraId="000002A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"nico"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"titulo_nico"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Nicolás Jaraiz Bravo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"foto_nico"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"/Fotos_proyecto/foto_nico.jpg"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"texto_nico"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Por último tenemos a Nicolás Jaraíz, es una persona versátil y con gran capacidad de resolución de problemas, es la persona responsable de los socios, trabajadores, ingresos, proveedores y gastos de la empresa.</w:t>
            </w:r>
          </w:p>
          <w:p w:rsidR="00000000" w:rsidDel="00000000" w:rsidP="00000000" w:rsidRDefault="00000000" w:rsidRPr="00000000" w14:paraId="000002A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Es el encargado de de las RRSS(redes sociales) y de la gran mayoría del marketing empresarial, para así poder ganar más socios o clientes.</w:t>
            </w:r>
          </w:p>
          <w:p w:rsidR="00000000" w:rsidDel="00000000" w:rsidP="00000000" w:rsidRDefault="00000000" w:rsidRPr="00000000" w14:paraId="000002B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5">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rFonts w:ascii="Arial Unicode MS" w:cs="Arial Unicode MS" w:eastAsia="Arial Unicode MS" w:hAnsi="Arial Unicode MS"/>
          <w:b w:val="1"/>
          <w:rtl w:val="0"/>
        </w:rPr>
        <w:t xml:space="preserve">Quienes somos → Cultura empresarial</w:t>
      </w:r>
    </w:p>
    <w:p w:rsidR="00000000" w:rsidDel="00000000" w:rsidP="00000000" w:rsidRDefault="00000000" w:rsidRPr="00000000" w14:paraId="000002B8">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"cultura_empresarial"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Cultura empresarial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"texto_culturaem"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De forma muy breve, la cultura empresarial de nuestra empresa es la siguiente: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"mision"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Misión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"texto_mision"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Nuestra misión es brindar soluciones de red confiables y personalizadas para impulsar el éxito de nuestros clientes.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"vision"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Visión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"texto_vision"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Ser reconocidos como líderes en el sector de servicios de red, ofreciendo innovación y calidad.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"valores"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Valores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"texto_valores"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Compromiso con la excelencia, integridad, orientación al cliente y aprendizaje continuo.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"/pdfs/Mision, Vision y Valores de RNA.pdf"</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Para más información acerca de nuestra cultura empresarial, consultar el siguiente enlace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3">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2D4">
      <w:pPr>
        <w:rPr/>
      </w:pPr>
      <w:r w:rsidDel="00000000" w:rsidR="00000000" w:rsidRPr="00000000">
        <w:br w:type="page"/>
      </w:r>
      <w:r w:rsidDel="00000000" w:rsidR="00000000" w:rsidRPr="00000000">
        <w:rPr>
          <w:rtl w:val="0"/>
        </w:rPr>
      </w:r>
    </w:p>
    <w:p w:rsidR="00000000" w:rsidDel="00000000" w:rsidP="00000000" w:rsidRDefault="00000000" w:rsidRPr="00000000" w14:paraId="000002D5">
      <w:pPr>
        <w:pStyle w:val="Heading4"/>
        <w:rPr>
          <w:b w:val="1"/>
        </w:rPr>
      </w:pPr>
      <w:bookmarkStart w:colFirst="0" w:colLast="0" w:name="_y809fcasrh3f" w:id="8"/>
      <w:bookmarkEnd w:id="8"/>
      <w:r w:rsidDel="00000000" w:rsidR="00000000" w:rsidRPr="00000000">
        <w:rPr>
          <w:b w:val="1"/>
          <w:rtl w:val="0"/>
        </w:rPr>
        <w:t xml:space="preserve">SERVICIOS.HTML</w:t>
      </w:r>
    </w:p>
    <w:p w:rsidR="00000000" w:rsidDel="00000000" w:rsidP="00000000" w:rsidRDefault="00000000" w:rsidRPr="00000000" w14:paraId="000002D6">
      <w:pPr>
        <w:rPr/>
      </w:pPr>
      <w:r w:rsidDel="00000000" w:rsidR="00000000" w:rsidRPr="00000000">
        <w:rPr>
          <w:rtl w:val="0"/>
        </w:rPr>
        <w:t xml:space="preserve">En esta página, vamos a mostrar los servicios que ofrecemos en nuestra empresa, y tiene el siguiente &lt;body&gt;&lt;/body&gt;:</w:t>
      </w:r>
    </w:p>
    <w:p w:rsidR="00000000" w:rsidDel="00000000" w:rsidP="00000000" w:rsidRDefault="00000000" w:rsidRPr="00000000" w14:paraId="000002D7">
      <w:pPr>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"lista_principio"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"header_principal"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"quienes_somos.html"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"Quiénes 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ofrecemos?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"faq.html"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 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FAQ</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"contactanos.html"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Contáctanos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 en Net 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"boton-buscar"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Buscar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"logonetrna"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"Fotos_proyecto/logonetrna.png"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"espacio"</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E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"contenido_servicios"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"titulo_conteido_servicios"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Servicios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"texto_contenido_servicios"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Diseñamos redes personalizadas que dependen de lo que el cliente nos encarga, siempre con el mejor servicio y la mejor calidad, realizando un estudio previo del cliente y su empresa para que nuestro trabajo se adapte de la mejor manera posible a sus necesidades.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Implementación de redes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Configuramos e instalamos infraestructuras de red, incluyendo routers, switches, servidores DHCP con nuestros socios de Kea, firewalls y sistemas de cableado, asegurando un funcionamiento óptimo.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Gestión de redes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Damos servicio profesional y personalizado a cada empresa, siempre con los mejores asistentes durante una gran parte del día.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Seguridad de redes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Diseñamos medidas de seguridad efectivas, ya sean firewalls, sistemas de detección de intrusiones y siempre respetando las políticas de seguridad, para así proteger a cualquier empresa de una amenaza.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Actualizaciones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Ayudamos a adaptar y actualizar las infraestructuras de nuestros clientes a las últimas tecnologías del mercado.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Ofrecemos soporte a la empresa mientras ésta aumenta sus infraestructuras de red para así mantenerse a día con tecnologías usadas actualmente en el mercado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"logos_confianza"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"/Fotos_proyecto/calidad.png"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"/Fotos_proyecto/seguridad.png"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"/Fotos_proyecto/actualizacion.png"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F">
            <w:pPr>
              <w:widowControl w:val="0"/>
              <w:shd w:fill="1f1f1f" w:val="clear"/>
              <w:spacing w:line="325.71428571428567" w:lineRule="auto"/>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Del body, podemos distinguir los siguientes apartados:</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b w:val="1"/>
          <w:rtl w:val="0"/>
        </w:rPr>
        <w:t xml:space="preserve">Header</w:t>
      </w:r>
    </w:p>
    <w:p w:rsidR="00000000" w:rsidDel="00000000" w:rsidP="00000000" w:rsidRDefault="00000000" w:rsidRPr="00000000" w14:paraId="00000314">
      <w:pPr>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"lista_principio"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"header_principal"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"quienes_somos.html"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"Quiénes 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ofrecemos?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"faq.html"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 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FAQ</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"contactanos.html"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Contáctanos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 en Net 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"boton-buscar"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Buscar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"logonetrna"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"Fotos_proyecto/logonetrna.png"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4">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b w:val="1"/>
        </w:rPr>
      </w:pPr>
      <w:r w:rsidDel="00000000" w:rsidR="00000000" w:rsidRPr="00000000">
        <w:rPr>
          <w:b w:val="1"/>
          <w:rtl w:val="0"/>
        </w:rPr>
        <w:t xml:space="preserve">Servicios que ofrecemos</w:t>
      </w:r>
    </w:p>
    <w:p w:rsidR="00000000" w:rsidDel="00000000" w:rsidP="00000000" w:rsidRDefault="00000000" w:rsidRPr="00000000" w14:paraId="00000327">
      <w:pPr>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"contenido_servicios"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"titulo_conteido_servicios"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Servicios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"texto_contenido_servicios"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Diseñamos redes personalizadas que dependen de lo que el cliente nos encarga, siempre con el mejor servicio y la mejor calidad, realizando un estudio previo del cliente y su empresa para que nuestro trabajo se adapte de la mejor manera posible a sus necesidades.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Implementación de redes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Configuramos e instalamos infraestructuras de red, incluyendo routers, switches, servidores DHCP con nuestros socios de Kea, firewalls y sistemas de cableado, asegurando un funcionamiento óptimo.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Gestión de redes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Damos servicio profesional y personalizado a cada empresa, siempre con los mejores asistentes durante una gran parte del día.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Seguridad de redes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Diseñamos medidas de seguridad efectivas, ya sean firewalls, sistemas de detección de intrusiones y siempre respetando las políticas de seguridad, para así proteger a cualquier empresa de una amenaza.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Actualizaciones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Ayudamos a adaptar y actualizar las infraestructuras de nuestros clientes a las últimas tecnologías del mercado.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"parrafo1"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Ofrecemos soporte a la empresa mientras ésta aumenta sus infraestructuras de red para así mantenerse a día con tecnologías usadas actualmente en el mercado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2">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Y por último, unos logos muy bonitos que nos parecían agradables de introducir en la página.</w:t>
      </w:r>
    </w:p>
    <w:p w:rsidR="00000000" w:rsidDel="00000000" w:rsidP="00000000" w:rsidRDefault="00000000" w:rsidRPr="00000000" w14:paraId="0000034B">
      <w:pPr>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"logos_confianza"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"/Fotos_proyecto/calidad.png"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"/Fotos_proyecto/seguridad.png"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"/Fotos_proyecto/actualizacion.png"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1">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352">
      <w:pPr>
        <w:rPr/>
      </w:pPr>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4"/>
        <w:rPr>
          <w:b w:val="1"/>
        </w:rPr>
      </w:pPr>
      <w:bookmarkStart w:colFirst="0" w:colLast="0" w:name="_asec22tghkf8" w:id="9"/>
      <w:bookmarkEnd w:id="9"/>
      <w:r w:rsidDel="00000000" w:rsidR="00000000" w:rsidRPr="00000000">
        <w:rPr>
          <w:b w:val="1"/>
          <w:rtl w:val="0"/>
        </w:rPr>
        <w:t xml:space="preserve">FAQ.HTML</w:t>
      </w:r>
    </w:p>
    <w:p w:rsidR="00000000" w:rsidDel="00000000" w:rsidP="00000000" w:rsidRDefault="00000000" w:rsidRPr="00000000" w14:paraId="00000354">
      <w:pPr>
        <w:rPr/>
      </w:pPr>
      <w:r w:rsidDel="00000000" w:rsidR="00000000" w:rsidRPr="00000000">
        <w:rPr>
          <w:rtl w:val="0"/>
        </w:rPr>
        <w:t xml:space="preserve">En esta página, vamos a introducir 10 de las preguntas que más nos han hecho desde que la empresa fue creada, es por eso, que hay que elegir de manera minuciosa las más convenientes para que los clientes puedan resolver la mayoría de dudas que presenten.</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Este es el contenido del &lt;body&gt;&lt;/body&gt;, en el cual se aprecian las 10 preguntas con sus respuestas correspondientes:</w:t>
      </w:r>
    </w:p>
    <w:p w:rsidR="00000000" w:rsidDel="00000000" w:rsidP="00000000" w:rsidRDefault="00000000" w:rsidRPr="00000000" w14:paraId="00000357">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"lista_principio"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"header_principal"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"quienes_somos.html"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"Quiénes 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ofrecemos?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"faq.html"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 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FAQ</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"contactanos.html"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Contáctanos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 en Net 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"boton-buscar"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Buscar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"logonetrna"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"Fotos_proyecto/logonetrna.png"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preguntasfrecuentes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preguntas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"espacio"</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es S. Coop. Net RNA y cuál es su función principal?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 Coop. Net RNA es una empresa especializada en ofrecer servicios de diseño, implementación y gestión de redes para empresas de cualquier tamaño. Su función principal es garantizar que las infraestructuras de red sean seguras y eficientes.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7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servicios ofrece S. Coop.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Ofrece una variedad de servicios, incluyendo diseño de redes, implementación de infraestructuras de red, gestión de redes, montaje de infraestructura y cableado estructurado, así como configuración de servicios como DHCP y DNS entre otros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7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¿Por qué elegir a S. Coop. Net RNA para las necesidades de red de mi empresa?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 Coop. Net RNA se destaca por su enfoque en la seguridad y eficiencia de las redes. Además, su experiencia y compromiso con el servicio al cliente garantizan resultados óptimos para las empresas de cualquier tamaño.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diferencia a S. Coop. Net RNA de otras empresas similares?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 Coop. Net RNA se distingue por su atención personalizada a las necesidades específicas de cada cliente, así como por su enfoque en la seguridad de las redes. Su experiencia y conocimientos técnicos les permiten ofrecer soluciones efectivas y a medida.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¿Cómo puedo contactar a S. Coop. Net RNA para solicitar sus servicios?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Puedes contactar a S. Coop. Net RNA a través de su página web oficial, donde encontrarás información detallada sobre sus servicios y formas de contacto. También puedes comunicarte con ellos a través de sus redes sociales correspondientes.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tipo de empresas pueden beneficiarse de los servicios de S. Coop.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 Coop. Net RNA ofrece sus servicios a empresas de cualquier tamaño y sector que requieran una infraestructura de red segura y eficiente. Desde pequeñas empresas hasta grandes corporaciones, todos pueden beneficiarse de sus servicios.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"pregunta7"</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7</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 Coop. Net RNA ofrece servicios de soporte técnico continuo?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Sí, S. Coop. Net RNA ofrece servicios de soporte técnico continuo para garantizar el funcionamiento óptimo de las redes de sus clientes. Están disponibles para resolver cualquier problema o duda que pueda surgir en relación con la infraestructura de red.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8</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¿Cuál es la filosofía de S. Coop.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 filosofía de S. Coop. Net RNA es centrarse en las necesidades del cliente y proporcionar soluciones de alta calidad y confiables en el ámbito de las redes empresariales. Su objetivo es garantizar la satisfacción del cliente y contribuir al éxito de sus operaciones a través de infraestructuras de red sólidas y seguras.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 Coop. Net RNA ofrece servicios de consultoría en redes?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Sí, además de los servicios de diseño, implementación y gestión de redes, S. Coop. Net RNA también ofrece servicios de consultoría en redes. Su equipo de expertos puede asesorar a las empresas en la planificación y optimización de sus infraestructuras de red.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Pregunta 10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¿Cómo se originó el nombre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"respuesta"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"Net RNA" surgió como un nuevo nombre para la empresa, reemplazando a "NetConnect Solutions". El cambio se realizó para reflejar mejor la especialización de la empresa en servicios de gestión y mantenimiento de redes empresariales, así como para ofrecer una identidad más distintiva y memorable.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C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preguntas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8">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preguntasfrecuentes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Del body no se puede distinguir mucho más, porque solamente presenta las 10 preguntas con las respuestas, por lo tanto, no hace falta distinguir ninguna parte.</w:t>
      </w:r>
      <w:r w:rsidDel="00000000" w:rsidR="00000000" w:rsidRPr="00000000">
        <w:br w:type="page"/>
      </w:r>
      <w:r w:rsidDel="00000000" w:rsidR="00000000" w:rsidRPr="00000000">
        <w:rPr>
          <w:rtl w:val="0"/>
        </w:rPr>
      </w:r>
    </w:p>
    <w:p w:rsidR="00000000" w:rsidDel="00000000" w:rsidP="00000000" w:rsidRDefault="00000000" w:rsidRPr="00000000" w14:paraId="000003CB">
      <w:pPr>
        <w:pStyle w:val="Heading4"/>
        <w:rPr>
          <w:b w:val="1"/>
        </w:rPr>
      </w:pPr>
      <w:bookmarkStart w:colFirst="0" w:colLast="0" w:name="_2b09iw569n7u" w:id="10"/>
      <w:bookmarkEnd w:id="10"/>
      <w:r w:rsidDel="00000000" w:rsidR="00000000" w:rsidRPr="00000000">
        <w:rPr>
          <w:b w:val="1"/>
          <w:rtl w:val="0"/>
        </w:rPr>
        <w:t xml:space="preserve">CONTACTO.HTML</w:t>
      </w:r>
    </w:p>
    <w:p w:rsidR="00000000" w:rsidDel="00000000" w:rsidP="00000000" w:rsidRDefault="00000000" w:rsidRPr="00000000" w14:paraId="000003CC">
      <w:pPr>
        <w:rPr/>
      </w:pPr>
      <w:r w:rsidDel="00000000" w:rsidR="00000000" w:rsidRPr="00000000">
        <w:rPr>
          <w:rtl w:val="0"/>
        </w:rPr>
        <w:t xml:space="preserve">Esta es la página más simple, y la que menos código tiene, pero a la vez es la que les proporciona a los clientes la información necesaria para contactar con nosotros.</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Este sería el contenido del &lt;body&gt;&lt;/body&gt;:</w:t>
      </w:r>
    </w:p>
    <w:p w:rsidR="00000000" w:rsidDel="00000000" w:rsidP="00000000" w:rsidRDefault="00000000" w:rsidRPr="00000000" w14:paraId="000003CF">
      <w:pPr>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"lista_principio"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"header_principal"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Página de 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"quienes_somos.html"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"Quiénes Somos"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¿Qué ofrecemos?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"faq.html"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 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FAQ</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"contactanos.html"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Contáctanos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"Buscar en Net 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"boton-buscar"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Buscar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"logonetrna"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"Fotos_proyecto/logonetrna.png"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"espacio"</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"titulocontacto"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Contacto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"contactonetrnabody"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¿Tienes alguna duda acerca de tu nueva infraestructura de red? ¿E incluso alguna duda sobre nosotros? No te preocupes, si no te has dado cuenta aún, al final de cada página encontrarás nuestras posibles opciones de contacto, o bien, accediendo a esta página, ponte en contacto con nosotros y trataremos de solucionar esa duda lo antes posible.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"recuadro_contacto"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"cuadro"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"direccion"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Av. de l'Anselm de Riu, 10, Santa Coloma de Gramenet, Barcelona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"telefono"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(+34) 659 294 669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angelgonzalez@elpuig.xeill.net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njaraiz@elpuig.xeill.net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rbautista@elpuig.xeill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"mapa"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google.com/maps/embed?pb=!1m14!1m8!1m3!1d11961.002909511142!2d2.201574!3d41.455477!3m2!1i1024!2i768!4f13.1!3m3!1m2!1s0x12a4bcf46157fc81%3A0xd72d4e2e89621991!2sAv.%20de%20l'Anselm%20de%20Riu%2C%2010%2C%2008924%20Santa%20Coloma%20de%20Gramenet%2C%20Barcelona%2C%20Espanya!5e0!3m2!1sca!2sus!4v1683619757160!5m2!1sca!2s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"480"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allowfullscreen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"lazy"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"imagen_entrada"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"/Fotos_proyecto/Entrada.jpg"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"600px"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D">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Del body, podemos distinguir tres partes:</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Texto principal contacto</w:t>
      </w:r>
    </w:p>
    <w:p w:rsidR="00000000" w:rsidDel="00000000" w:rsidP="00000000" w:rsidRDefault="00000000" w:rsidRPr="00000000" w14:paraId="00000402">
      <w:pPr>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"titulocontacto"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Contacto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"contactonetrnabody"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¿Tienes alguna duda acerca de tu nueva infraestructura de red? ¿E incluso alguna duda sobre nosotros? No te preocupes, si no te has dado cuenta aún, al final de cada página encontrarás nuestras posibles opciones de contacto, o bien, accediendo a esta página, ponte en contacto con nosotros y trataremos de solucionar esa duda lo antes posible.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C">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contacto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b w:val="1"/>
        </w:rPr>
      </w:pPr>
      <w:r w:rsidDel="00000000" w:rsidR="00000000" w:rsidRPr="00000000">
        <w:rPr>
          <w:b w:val="1"/>
          <w:rtl w:val="0"/>
        </w:rPr>
        <w:t xml:space="preserve">Recuadro de contacto y mapa de localización</w:t>
      </w:r>
    </w:p>
    <w:p w:rsidR="00000000" w:rsidDel="00000000" w:rsidP="00000000" w:rsidRDefault="00000000" w:rsidRPr="00000000" w14:paraId="0000040F">
      <w:pPr>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"recuadro_contacto"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"cuadro"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"direccion"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Av. de l'Anselm de Riu, 10, Santa Coloma de Gramenet, Barcelona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"telefono"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(+34) 659 294 669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angelgonzalez@elpuig.xeill.net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njaraiz@elpuig.xeill.net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rbautista@elpuig.xeill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"mapa"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google.com/maps/embed?pb=!1m14!1m8!1m3!1d11961.002909511142!2d2.201574!3d41.455477!3m2!1i1024!2i768!4f13.1!3m3!1m2!1s0x12a4bcf46157fc81%3A0xd72d4e2e89621991!2sAv.%20de%20l'Anselm%20de%20Riu%2C%2010%2C%2008924%20Santa%20Coloma%20de%20Gramenet%2C%20Barcelona%2C%20Espanya!5e0!3m2!1sca!2sus!4v1683619757160!5m2!1sca!2s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"480"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allowfullscreen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"lazy"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B">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b w:val="1"/>
        </w:rPr>
      </w:pPr>
      <w:r w:rsidDel="00000000" w:rsidR="00000000" w:rsidRPr="00000000">
        <w:rPr>
          <w:b w:val="1"/>
          <w:rtl w:val="0"/>
        </w:rPr>
        <w:t xml:space="preserve">Foto de la entrada a nuestras instalaciones</w:t>
      </w:r>
    </w:p>
    <w:p w:rsidR="00000000" w:rsidDel="00000000" w:rsidP="00000000" w:rsidRDefault="00000000" w:rsidRPr="00000000" w14:paraId="0000041E">
      <w:pPr>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"imagen_entrada"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"/Fotos_proyecto/Entrada.jpg"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"600px"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2">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423">
      <w:pPr>
        <w:rPr/>
      </w:pPr>
      <w:r w:rsidDel="00000000" w:rsidR="00000000" w:rsidRPr="00000000">
        <w:br w:type="page"/>
      </w:r>
      <w:r w:rsidDel="00000000" w:rsidR="00000000" w:rsidRPr="00000000">
        <w:rPr>
          <w:rtl w:val="0"/>
        </w:rPr>
      </w:r>
    </w:p>
    <w:p w:rsidR="00000000" w:rsidDel="00000000" w:rsidP="00000000" w:rsidRDefault="00000000" w:rsidRPr="00000000" w14:paraId="00000424">
      <w:pPr>
        <w:pStyle w:val="Heading4"/>
        <w:rPr>
          <w:b w:val="1"/>
        </w:rPr>
      </w:pPr>
      <w:bookmarkStart w:colFirst="0" w:colLast="0" w:name="_4c0xj7cki1xe" w:id="11"/>
      <w:bookmarkEnd w:id="11"/>
      <w:r w:rsidDel="00000000" w:rsidR="00000000" w:rsidRPr="00000000">
        <w:rPr>
          <w:b w:val="1"/>
          <w:rtl w:val="0"/>
        </w:rPr>
        <w:t xml:space="preserve">FOOTER COMÚN ENTRE TODOS LOS HTML</w:t>
      </w:r>
    </w:p>
    <w:p w:rsidR="00000000" w:rsidDel="00000000" w:rsidP="00000000" w:rsidRDefault="00000000" w:rsidRPr="00000000" w14:paraId="00000425">
      <w:pPr>
        <w:rPr/>
      </w:pPr>
      <w:r w:rsidDel="00000000" w:rsidR="00000000" w:rsidRPr="00000000">
        <w:rPr>
          <w:rtl w:val="0"/>
        </w:rPr>
        <w:t xml:space="preserve">Algo positivo de realizar partes comunes en todas las páginas, es que a la hora de editarlo en una, se realiza el cambio en todas. Aunque en nuestro caso no sucede eso (porque tenemos un CSS por cada HTML).</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Nuestras páginas comparten el mismo footer, al igual que con el header, y su código sería el siguiente:</w:t>
      </w:r>
    </w:p>
    <w:p w:rsidR="00000000" w:rsidDel="00000000" w:rsidP="00000000" w:rsidRDefault="00000000" w:rsidRPr="00000000" w14:paraId="00000428">
      <w:pPr>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"footer1"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"/Fotos_proyecto/logonetrna.png"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Av. de l'Anselm de Riu, 10, Santa Coloma de Gramenet, Barcelona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Santa Coloma de Gramanet 08924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3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"footer1"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Categorías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"quienes_somos.html"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"juegos"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Acerca de Net RNA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"servicios.html"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"Preguntas Frecuentes"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Servicios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"faq.html"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"Sobre Nosotros"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FAQ</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"contactanos.html"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"Contactos"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Contáctanos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3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"footerextra"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"redes_sociales"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"https://www.instagram.com/net_rna.official/"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"instagram"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"Fotos_proyecto/instagram.png"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"https://mail.google.com/mail/?view=cm&amp;fs=1&amp;to=netrna.coop@gmail.com&amp;su=Preguntas a Net RNA"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"Fotos_proyecto/gmail.png"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"https://mastodon.social/@netrna"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"mastodon"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"Fotos_proyecto/Mastodon.webp"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"footercopyright"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&amp;copy;</w:t>
            </w:r>
            <w:r w:rsidDel="00000000" w:rsidR="00000000" w:rsidRPr="00000000">
              <w:rPr>
                <w:rFonts w:ascii="Courier New" w:cs="Courier New" w:eastAsia="Courier New" w:hAnsi="Courier New"/>
                <w:color w:val="cccccc"/>
                <w:sz w:val="21"/>
                <w:szCs w:val="21"/>
                <w:rtl w:val="0"/>
              </w:rPr>
              <w:t xml:space="preserve"> 2024 Copyright S.Coop Net RNA - Ángel González, Nicolás Jaraiz &amp; Rubén Bautista. Derechos reservados.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5">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En este código podemos apreciar que realmente, el footer solo ocupa 3 líneas, pero quisimos realizar una ampliación, añadiendo información de contacto, como las redes sociales, en un </w:t>
      </w:r>
      <w:r w:rsidDel="00000000" w:rsidR="00000000" w:rsidRPr="00000000">
        <w:rPr>
          <w:i w:val="1"/>
          <w:rtl w:val="0"/>
        </w:rPr>
        <w:t xml:space="preserve">div</w:t>
      </w:r>
      <w:r w:rsidDel="00000000" w:rsidR="00000000" w:rsidRPr="00000000">
        <w:rPr>
          <w:rtl w:val="0"/>
        </w:rPr>
        <w:t xml:space="preserve"> que tenemos encima del footer, el cual tratamos como el footer mismo.</w:t>
      </w:r>
      <w:r w:rsidDel="00000000" w:rsidR="00000000" w:rsidRPr="00000000">
        <w:br w:type="page"/>
      </w:r>
      <w:r w:rsidDel="00000000" w:rsidR="00000000" w:rsidRPr="00000000">
        <w:rPr>
          <w:rtl w:val="0"/>
        </w:rPr>
      </w:r>
    </w:p>
    <w:p w:rsidR="00000000" w:rsidDel="00000000" w:rsidP="00000000" w:rsidRDefault="00000000" w:rsidRPr="00000000" w14:paraId="00000448">
      <w:pPr>
        <w:pStyle w:val="Heading3"/>
        <w:rPr>
          <w:b w:val="1"/>
        </w:rPr>
      </w:pPr>
      <w:bookmarkStart w:colFirst="0" w:colLast="0" w:name="_lsadt9ffpi6" w:id="12"/>
      <w:bookmarkEnd w:id="12"/>
      <w:r w:rsidDel="00000000" w:rsidR="00000000" w:rsidRPr="00000000">
        <w:rPr>
          <w:b w:val="1"/>
          <w:rtl w:val="0"/>
        </w:rPr>
        <w:t xml:space="preserve">ESTRUCTURA DEL CSS</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A continuación, vamos a comenzar con la estructura del CSS de la página, el cual va a ser el encargado de darle estilo y originalidad a la web.</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En todos los archivos CSS que tenemos en nuestra página, vamos a observar la siguiente estructura:</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numPr>
          <w:ilvl w:val="0"/>
          <w:numId w:val="7"/>
        </w:numPr>
        <w:ind w:left="720" w:hanging="360"/>
        <w:rPr>
          <w:u w:val="none"/>
        </w:rPr>
      </w:pPr>
      <w:r w:rsidDel="00000000" w:rsidR="00000000" w:rsidRPr="00000000">
        <w:rPr>
          <w:rtl w:val="0"/>
        </w:rPr>
        <w:t xml:space="preserve">CSS del header</w:t>
      </w:r>
    </w:p>
    <w:p w:rsidR="00000000" w:rsidDel="00000000" w:rsidP="00000000" w:rsidRDefault="00000000" w:rsidRPr="00000000" w14:paraId="0000044F">
      <w:pPr>
        <w:ind w:left="720" w:firstLine="0"/>
        <w:rPr/>
      </w:pPr>
      <w:r w:rsidDel="00000000" w:rsidR="00000000" w:rsidRPr="00000000">
        <w:rPr>
          <w:rtl w:val="0"/>
        </w:rPr>
      </w:r>
    </w:p>
    <w:p w:rsidR="00000000" w:rsidDel="00000000" w:rsidP="00000000" w:rsidRDefault="00000000" w:rsidRPr="00000000" w14:paraId="00000450">
      <w:pPr>
        <w:numPr>
          <w:ilvl w:val="0"/>
          <w:numId w:val="7"/>
        </w:numPr>
        <w:ind w:left="720" w:hanging="360"/>
        <w:rPr>
          <w:u w:val="none"/>
        </w:rPr>
      </w:pPr>
      <w:r w:rsidDel="00000000" w:rsidR="00000000" w:rsidRPr="00000000">
        <w:rPr>
          <w:rtl w:val="0"/>
        </w:rPr>
        <w:t xml:space="preserve">CSS propio del HTML en cuestión</w:t>
      </w:r>
    </w:p>
    <w:p w:rsidR="00000000" w:rsidDel="00000000" w:rsidP="00000000" w:rsidRDefault="00000000" w:rsidRPr="00000000" w14:paraId="00000451">
      <w:pPr>
        <w:ind w:left="720" w:firstLine="0"/>
        <w:rPr/>
      </w:pPr>
      <w:r w:rsidDel="00000000" w:rsidR="00000000" w:rsidRPr="00000000">
        <w:rPr>
          <w:rtl w:val="0"/>
        </w:rPr>
      </w:r>
    </w:p>
    <w:p w:rsidR="00000000" w:rsidDel="00000000" w:rsidP="00000000" w:rsidRDefault="00000000" w:rsidRPr="00000000" w14:paraId="00000452">
      <w:pPr>
        <w:numPr>
          <w:ilvl w:val="0"/>
          <w:numId w:val="7"/>
        </w:numPr>
        <w:ind w:left="720" w:hanging="360"/>
        <w:rPr>
          <w:u w:val="none"/>
        </w:rPr>
      </w:pPr>
      <w:r w:rsidDel="00000000" w:rsidR="00000000" w:rsidRPr="00000000">
        <w:rPr>
          <w:rtl w:val="0"/>
        </w:rPr>
        <w:t xml:space="preserve">CSS del footer</w:t>
      </w:r>
    </w:p>
    <w:p w:rsidR="00000000" w:rsidDel="00000000" w:rsidP="00000000" w:rsidRDefault="00000000" w:rsidRPr="00000000" w14:paraId="00000453">
      <w:pPr>
        <w:ind w:left="0" w:firstLine="0"/>
        <w:rPr/>
      </w:pPr>
      <w:r w:rsidDel="00000000" w:rsidR="00000000" w:rsidRPr="00000000">
        <w:rPr>
          <w:rtl w:val="0"/>
        </w:rPr>
      </w:r>
    </w:p>
    <w:p w:rsidR="00000000" w:rsidDel="00000000" w:rsidP="00000000" w:rsidRDefault="00000000" w:rsidRPr="00000000" w14:paraId="00000454">
      <w:pPr>
        <w:ind w:left="0" w:firstLine="0"/>
        <w:rPr/>
      </w:pPr>
      <w:r w:rsidDel="00000000" w:rsidR="00000000" w:rsidRPr="00000000">
        <w:rPr>
          <w:rtl w:val="0"/>
        </w:rPr>
        <w:t xml:space="preserve">Tanto el CSS del header como el del footer lo comparten todas las páginas, es decir, es el mismo, mientras que el CSS de cada HTML es único para cada uno de ellos.</w:t>
      </w:r>
    </w:p>
    <w:p w:rsidR="00000000" w:rsidDel="00000000" w:rsidP="00000000" w:rsidRDefault="00000000" w:rsidRPr="00000000" w14:paraId="00000455">
      <w:pPr>
        <w:ind w:left="0" w:firstLine="0"/>
        <w:rPr/>
      </w:pPr>
      <w:r w:rsidDel="00000000" w:rsidR="00000000" w:rsidRPr="00000000">
        <w:rPr>
          <w:rtl w:val="0"/>
        </w:rPr>
      </w:r>
    </w:p>
    <w:p w:rsidR="00000000" w:rsidDel="00000000" w:rsidP="00000000" w:rsidRDefault="00000000" w:rsidRPr="00000000" w14:paraId="00000456">
      <w:pPr>
        <w:ind w:left="0" w:firstLine="0"/>
        <w:rPr>
          <w:b w:val="1"/>
        </w:rPr>
      </w:pPr>
      <w:r w:rsidDel="00000000" w:rsidR="00000000" w:rsidRPr="00000000">
        <w:rPr>
          <w:b w:val="1"/>
          <w:rtl w:val="0"/>
        </w:rPr>
        <w:t xml:space="preserve">CSS header</w:t>
      </w:r>
    </w:p>
    <w:p w:rsidR="00000000" w:rsidDel="00000000" w:rsidP="00000000" w:rsidRDefault="00000000" w:rsidRPr="00000000" w14:paraId="00000457">
      <w:pPr>
        <w:ind w:left="0" w:firstLine="0"/>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/*CSS común entre todos los html, concretamente en el header*/</w:t>
            </w:r>
          </w:p>
          <w:p w:rsidR="00000000" w:rsidDel="00000000" w:rsidP="00000000" w:rsidRDefault="00000000" w:rsidRPr="00000000" w14:paraId="0000045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5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@font-face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5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45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../fuentes/Mulish-VariableFont_wght.ttf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5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@font-face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6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Protest;</w:t>
            </w:r>
          </w:p>
          <w:p w:rsidR="00000000" w:rsidDel="00000000" w:rsidP="00000000" w:rsidRDefault="00000000" w:rsidRPr="00000000" w14:paraId="0000046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../fuentes/ProtestStrike-Regular.ttf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6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6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6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.header_principal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6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46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fixed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7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0.20cm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7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7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7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.logonetrna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7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transition-duration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.logonetrna:hover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8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3.3cm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.buscar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8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49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transition-duration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.buscar:hover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9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.boton-buscar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9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inline-end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transition-duration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A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.boton-buscar:hover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A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greenyellow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A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A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transition-duration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B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a:hover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B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bolder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B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C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C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0.6cm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A">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tc>
      </w:tr>
    </w:tbl>
    <w:p w:rsidR="00000000" w:rsidDel="00000000" w:rsidP="00000000" w:rsidRDefault="00000000" w:rsidRPr="00000000" w14:paraId="000004CB">
      <w:pPr>
        <w:ind w:left="0" w:firstLine="0"/>
        <w:rPr/>
      </w:pPr>
      <w:r w:rsidDel="00000000" w:rsidR="00000000" w:rsidRPr="00000000">
        <w:rPr>
          <w:rtl w:val="0"/>
        </w:rPr>
      </w:r>
    </w:p>
    <w:p w:rsidR="00000000" w:rsidDel="00000000" w:rsidP="00000000" w:rsidRDefault="00000000" w:rsidRPr="00000000" w14:paraId="000004CC">
      <w:pPr>
        <w:ind w:left="0" w:firstLine="0"/>
        <w:rPr>
          <w:b w:val="1"/>
        </w:rPr>
      </w:pPr>
      <w:r w:rsidDel="00000000" w:rsidR="00000000" w:rsidRPr="00000000">
        <w:rPr>
          <w:b w:val="1"/>
          <w:rtl w:val="0"/>
        </w:rPr>
        <w:t xml:space="preserve">CSS footer</w:t>
      </w:r>
    </w:p>
    <w:p w:rsidR="00000000" w:rsidDel="00000000" w:rsidP="00000000" w:rsidRDefault="00000000" w:rsidRPr="00000000" w14:paraId="000004CD">
      <w:pPr>
        <w:ind w:left="0" w:firstLine="0"/>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/*---------------CSS del Footer---------------*/</w:t>
            </w:r>
          </w:p>
          <w:p w:rsidR="00000000" w:rsidDel="00000000" w:rsidP="00000000" w:rsidRDefault="00000000" w:rsidRPr="00000000" w14:paraId="000004C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D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D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.redes_sociales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space-around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D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E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.instagram</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E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E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.gmail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E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E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.mastodon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E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E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F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space-around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4F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F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.footer1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F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F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.footer1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F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F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.footercopyright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0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504">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tc>
      </w:tr>
    </w:tbl>
    <w:p w:rsidR="00000000" w:rsidDel="00000000" w:rsidP="00000000" w:rsidRDefault="00000000" w:rsidRPr="00000000" w14:paraId="00000505">
      <w:pPr>
        <w:ind w:left="0" w:firstLine="0"/>
        <w:rPr/>
      </w:pPr>
      <w:r w:rsidDel="00000000" w:rsidR="00000000" w:rsidRPr="00000000">
        <w:rPr>
          <w:rtl w:val="0"/>
        </w:rPr>
      </w:r>
    </w:p>
    <w:p w:rsidR="00000000" w:rsidDel="00000000" w:rsidP="00000000" w:rsidRDefault="00000000" w:rsidRPr="00000000" w14:paraId="00000506">
      <w:pPr>
        <w:ind w:left="0" w:firstLine="0"/>
        <w:rPr/>
      </w:pPr>
      <w:r w:rsidDel="00000000" w:rsidR="00000000" w:rsidRPr="00000000">
        <w:rPr>
          <w:rtl w:val="0"/>
        </w:rPr>
        <w:t xml:space="preserve">Una vez hemos visto los CSS que tienen en común todas las páginas de la web, vamos a ver las partes específicas de cada una de ellas.</w:t>
      </w:r>
      <w:r w:rsidDel="00000000" w:rsidR="00000000" w:rsidRPr="00000000">
        <w:rPr>
          <w:rtl w:val="0"/>
        </w:rPr>
      </w:r>
    </w:p>
    <w:p w:rsidR="00000000" w:rsidDel="00000000" w:rsidP="00000000" w:rsidRDefault="00000000" w:rsidRPr="00000000" w14:paraId="00000507">
      <w:pPr>
        <w:pStyle w:val="Heading4"/>
        <w:rPr/>
      </w:pPr>
      <w:bookmarkStart w:colFirst="0" w:colLast="0" w:name="_b548rfluiguf" w:id="13"/>
      <w:bookmarkEnd w:id="13"/>
      <w:r w:rsidDel="00000000" w:rsidR="00000000" w:rsidRPr="00000000">
        <w:br w:type="page"/>
      </w:r>
      <w:r w:rsidDel="00000000" w:rsidR="00000000" w:rsidRPr="00000000">
        <w:rPr>
          <w:rtl w:val="0"/>
        </w:rPr>
      </w:r>
    </w:p>
    <w:p w:rsidR="00000000" w:rsidDel="00000000" w:rsidP="00000000" w:rsidRDefault="00000000" w:rsidRPr="00000000" w14:paraId="00000508">
      <w:pPr>
        <w:pStyle w:val="Heading4"/>
        <w:rPr>
          <w:b w:val="1"/>
        </w:rPr>
      </w:pPr>
      <w:bookmarkStart w:colFirst="0" w:colLast="0" w:name="_gy23o3xsjma0" w:id="14"/>
      <w:bookmarkEnd w:id="14"/>
      <w:r w:rsidDel="00000000" w:rsidR="00000000" w:rsidRPr="00000000">
        <w:rPr>
          <w:b w:val="1"/>
          <w:rtl w:val="0"/>
        </w:rPr>
        <w:t xml:space="preserve">INDEX.CSS</w:t>
      </w:r>
    </w:p>
    <w:p w:rsidR="00000000" w:rsidDel="00000000" w:rsidP="00000000" w:rsidRDefault="00000000" w:rsidRPr="00000000" w14:paraId="00000509">
      <w:pPr>
        <w:rPr/>
      </w:pPr>
      <w:r w:rsidDel="00000000" w:rsidR="00000000" w:rsidRPr="00000000">
        <w:rPr>
          <w:rtl w:val="0"/>
        </w:rPr>
        <w:t xml:space="preserve">Vamos a comenzar con la estructura del CSS del índice, el cual es el siguiente:</w:t>
      </w:r>
    </w:p>
    <w:p w:rsidR="00000000" w:rsidDel="00000000" w:rsidP="00000000" w:rsidRDefault="00000000" w:rsidRPr="00000000" w14:paraId="0000050A">
      <w:pPr>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/*CSS de index*/</w:t>
            </w:r>
          </w:p>
          <w:p w:rsidR="00000000" w:rsidDel="00000000" w:rsidP="00000000" w:rsidRDefault="00000000" w:rsidRPr="00000000" w14:paraId="0000050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0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.lista_principio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0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2.7cm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1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.textoinicial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1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Protest;</w:t>
            </w:r>
          </w:p>
          <w:p w:rsidR="00000000" w:rsidDel="00000000" w:rsidP="00000000" w:rsidRDefault="00000000" w:rsidRPr="00000000" w14:paraId="0000051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1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.textoinicialtitulo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1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text-shadow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.textoinicialsegundotitulo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1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52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text-shadow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blueviolet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2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.video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2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absolute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2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.carrusel_fotos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3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lightyellow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3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.titulo_cuerpo_pagina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3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53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3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.slider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3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4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.slider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4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625%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4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animation</w:t>
            </w:r>
            <w:r w:rsidDel="00000000" w:rsidR="00000000" w:rsidRPr="00000000">
              <w:rPr>
                <w:rFonts w:ascii="Courier New" w:cs="Courier New" w:eastAsia="Courier New" w:hAnsi="Courier New"/>
                <w:color w:val="cccccc"/>
                <w:sz w:val="21"/>
                <w:szCs w:val="21"/>
                <w:rtl w:val="0"/>
              </w:rPr>
              <w:t xml:space="preserve">: fafa </w:t>
            </w:r>
            <w:r w:rsidDel="00000000" w:rsidR="00000000" w:rsidRPr="00000000">
              <w:rPr>
                <w:rFonts w:ascii="Courier New" w:cs="Courier New" w:eastAsia="Courier New" w:hAnsi="Courier New"/>
                <w:color w:val="b5cea8"/>
                <w:sz w:val="21"/>
                <w:szCs w:val="21"/>
                <w:rtl w:val="0"/>
              </w:rPr>
              <w:t xml:space="preserve">20s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infinite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4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.slider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5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5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.slider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5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5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@keyframes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fafa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5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3%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13%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5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17%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27%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5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34%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44%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6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51%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61%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6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68%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78%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6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85%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95%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6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.servicios_empresa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6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57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7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.lista_servicios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7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7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.li_1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7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7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.proyectos_realizados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7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58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8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.proyectos_ejemplos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8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8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.proyecto_petit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8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lightgoldenrodyellow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9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.proyecto_mediano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9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195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A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.proyecto_grande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A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lightcyan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A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.imagen_explicacion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A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space-between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B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.explicacion_caso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B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brown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B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.imagen_desdearriba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B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B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.imagen_estructurared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B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650px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F">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tc>
      </w:tr>
    </w:tbl>
    <w:p w:rsidR="00000000" w:rsidDel="00000000" w:rsidP="00000000" w:rsidRDefault="00000000" w:rsidRPr="00000000" w14:paraId="000005C0">
      <w:pPr>
        <w:rPr/>
      </w:pPr>
      <w:r w:rsidDel="00000000" w:rsidR="00000000" w:rsidRPr="00000000">
        <w:br w:type="page"/>
      </w:r>
      <w:r w:rsidDel="00000000" w:rsidR="00000000" w:rsidRPr="00000000">
        <w:rPr>
          <w:rtl w:val="0"/>
        </w:rPr>
      </w:r>
    </w:p>
    <w:p w:rsidR="00000000" w:rsidDel="00000000" w:rsidP="00000000" w:rsidRDefault="00000000" w:rsidRPr="00000000" w14:paraId="000005C1">
      <w:pPr>
        <w:pStyle w:val="Heading4"/>
        <w:rPr>
          <w:b w:val="1"/>
        </w:rPr>
      </w:pPr>
      <w:bookmarkStart w:colFirst="0" w:colLast="0" w:name="_aeg50otfpb0v" w:id="15"/>
      <w:bookmarkEnd w:id="15"/>
      <w:r w:rsidDel="00000000" w:rsidR="00000000" w:rsidRPr="00000000">
        <w:rPr>
          <w:b w:val="1"/>
          <w:rtl w:val="0"/>
        </w:rPr>
        <w:t xml:space="preserve">QUIENES_SOMOS.CSS</w:t>
      </w:r>
    </w:p>
    <w:p w:rsidR="00000000" w:rsidDel="00000000" w:rsidP="00000000" w:rsidRDefault="00000000" w:rsidRPr="00000000" w14:paraId="000005C2">
      <w:pPr>
        <w:rPr/>
      </w:pPr>
      <w:r w:rsidDel="00000000" w:rsidR="00000000" w:rsidRPr="00000000">
        <w:rPr>
          <w:rtl w:val="0"/>
        </w:rPr>
        <w:t xml:space="preserve">Después del index.css, tenemos el CSS de la página “Acerca de Net RNA”:</w:t>
      </w:r>
    </w:p>
    <w:p w:rsidR="00000000" w:rsidDel="00000000" w:rsidP="00000000" w:rsidRDefault="00000000" w:rsidRPr="00000000" w14:paraId="000005C3">
      <w:pPr>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/*CSS de quienes_somos*/</w:t>
            </w:r>
          </w:p>
          <w:p w:rsidR="00000000" w:rsidDel="00000000" w:rsidP="00000000" w:rsidRDefault="00000000" w:rsidRPr="00000000" w14:paraId="000005C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.espacio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C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2.7cm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quienes_somos {</w:t>
            </w:r>
          </w:p>
          <w:p w:rsidR="00000000" w:rsidDel="00000000" w:rsidP="00000000" w:rsidRDefault="00000000" w:rsidRPr="00000000" w14:paraId="000005C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5C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D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.titulo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D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D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.info_basica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D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D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.frase1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D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transition-duration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E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.que_somos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E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E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.frase2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E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E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.surgimiento_idea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E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E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.frase3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E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F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.prioridad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F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F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.especializacion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F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F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.promotores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F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0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.titulo2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0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0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.angel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0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lightblue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0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.titulo_angel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0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1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.foto_angel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1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1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.texto_angel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1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1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.ruben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1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2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.titulo_ruben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2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2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.foto_ruben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2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2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.texto_ruben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2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3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.nico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3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3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.titulo_nico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3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3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.foto_nico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4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4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.texto_nico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4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4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.cultura_empresarial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4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5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.titulo3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5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5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.texto_culturaem</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5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5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.parrafo0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5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5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.parrafo1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5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.parrafo2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6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aquamarine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8">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tc>
      </w:tr>
    </w:tbl>
    <w:p w:rsidR="00000000" w:rsidDel="00000000" w:rsidP="00000000" w:rsidRDefault="00000000" w:rsidRPr="00000000" w14:paraId="00000669">
      <w:pPr>
        <w:pStyle w:val="Heading4"/>
        <w:rPr>
          <w:b w:val="1"/>
        </w:rPr>
      </w:pPr>
      <w:bookmarkStart w:colFirst="0" w:colLast="0" w:name="_v4ujs7yd0etr" w:id="16"/>
      <w:bookmarkEnd w:id="16"/>
      <w:r w:rsidDel="00000000" w:rsidR="00000000" w:rsidRPr="00000000">
        <w:rPr>
          <w:b w:val="1"/>
          <w:rtl w:val="0"/>
        </w:rPr>
        <w:t xml:space="preserve">SERVICIOS.CSS</w:t>
      </w:r>
    </w:p>
    <w:p w:rsidR="00000000" w:rsidDel="00000000" w:rsidP="00000000" w:rsidRDefault="00000000" w:rsidRPr="00000000" w14:paraId="0000066A">
      <w:pPr>
        <w:rPr/>
      </w:pPr>
      <w:r w:rsidDel="00000000" w:rsidR="00000000" w:rsidRPr="00000000">
        <w:rPr>
          <w:rtl w:val="0"/>
        </w:rPr>
        <w:t xml:space="preserve">Ahora, tenemos el CSS de la página de nuestros servicios:</w:t>
      </w:r>
    </w:p>
    <w:p w:rsidR="00000000" w:rsidDel="00000000" w:rsidP="00000000" w:rsidRDefault="00000000" w:rsidRPr="00000000" w14:paraId="0000066B">
      <w:pPr>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/*CSS de Servicios*/</w:t>
            </w:r>
          </w:p>
          <w:p w:rsidR="00000000" w:rsidDel="00000000" w:rsidP="00000000" w:rsidRDefault="00000000" w:rsidRPr="00000000" w14:paraId="0000066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6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6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.espacio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7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2.7cm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7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.contenido_servicios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7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67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7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7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7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.texto_contenido_servicios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8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8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.parrafo0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8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8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.parrafo2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8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8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.titulo1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8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9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#FFD1DC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9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#B0E0E6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9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#98FB98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A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.texto4</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A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#FFFACD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A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.logos_confianza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A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space-around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F">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tc>
      </w:tr>
    </w:tbl>
    <w:p w:rsidR="00000000" w:rsidDel="00000000" w:rsidP="00000000" w:rsidRDefault="00000000" w:rsidRPr="00000000" w14:paraId="000006B0">
      <w:pPr>
        <w:rPr/>
      </w:pPr>
      <w:r w:rsidDel="00000000" w:rsidR="00000000" w:rsidRPr="00000000">
        <w:br w:type="page"/>
      </w:r>
      <w:r w:rsidDel="00000000" w:rsidR="00000000" w:rsidRPr="00000000">
        <w:rPr>
          <w:rtl w:val="0"/>
        </w:rPr>
      </w:r>
    </w:p>
    <w:p w:rsidR="00000000" w:rsidDel="00000000" w:rsidP="00000000" w:rsidRDefault="00000000" w:rsidRPr="00000000" w14:paraId="000006B1">
      <w:pPr>
        <w:pStyle w:val="Heading4"/>
        <w:rPr>
          <w:b w:val="1"/>
        </w:rPr>
      </w:pPr>
      <w:bookmarkStart w:colFirst="0" w:colLast="0" w:name="_3ougp1fvv0km" w:id="17"/>
      <w:bookmarkEnd w:id="17"/>
      <w:r w:rsidDel="00000000" w:rsidR="00000000" w:rsidRPr="00000000">
        <w:rPr>
          <w:b w:val="1"/>
          <w:rtl w:val="0"/>
        </w:rPr>
        <w:t xml:space="preserve">FAQ.CSS</w:t>
      </w:r>
    </w:p>
    <w:p w:rsidR="00000000" w:rsidDel="00000000" w:rsidP="00000000" w:rsidRDefault="00000000" w:rsidRPr="00000000" w14:paraId="000006B2">
      <w:pPr>
        <w:rPr/>
      </w:pPr>
      <w:r w:rsidDel="00000000" w:rsidR="00000000" w:rsidRPr="00000000">
        <w:rPr>
          <w:rtl w:val="0"/>
        </w:rPr>
        <w:t xml:space="preserve">Como penúltimo CSS a mostrar, tenemos el de la página de las preguntas frecuentes:</w:t>
      </w:r>
    </w:p>
    <w:p w:rsidR="00000000" w:rsidDel="00000000" w:rsidP="00000000" w:rsidRDefault="00000000" w:rsidRPr="00000000" w14:paraId="000006B3">
      <w:pPr>
        <w:rPr/>
      </w:pPr>
      <w:r w:rsidDel="00000000" w:rsidR="00000000" w:rsidRPr="00000000">
        <w:rPr>
          <w:rtl w:val="0"/>
        </w:rPr>
      </w:r>
    </w:p>
    <w:tbl>
      <w:tblPr>
        <w:tblStyle w:val="Table3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/*---------------CSS de FAQ---------------*/</w:t>
            </w:r>
          </w:p>
          <w:p w:rsidR="00000000" w:rsidDel="00000000" w:rsidP="00000000" w:rsidRDefault="00000000" w:rsidRPr="00000000" w14:paraId="000006B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B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B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.espacio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B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2.7cm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B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B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6B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aqua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C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C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C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.respuesta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C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C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C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#333333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D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#2C3E50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D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#3498DB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D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.pregunta4</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#27AE60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E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.pregunta5</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E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#333333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#F39C12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E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.pregunta6</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E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#9B59B6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E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.pregunta7</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F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#E67E22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F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.pregunta8</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F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#16A085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F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.pregunta9</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F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#34495E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.pregunta10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0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#333333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0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#ECF0F1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4">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tc>
      </w:tr>
    </w:tbl>
    <w:p w:rsidR="00000000" w:rsidDel="00000000" w:rsidP="00000000" w:rsidRDefault="00000000" w:rsidRPr="00000000" w14:paraId="00000705">
      <w:pPr>
        <w:pStyle w:val="Heading4"/>
        <w:rPr/>
      </w:pPr>
      <w:bookmarkStart w:colFirst="0" w:colLast="0" w:name="_2gz3kiwpamcf" w:id="18"/>
      <w:bookmarkEnd w:id="18"/>
      <w:r w:rsidDel="00000000" w:rsidR="00000000" w:rsidRPr="00000000">
        <w:rPr>
          <w:rtl w:val="0"/>
        </w:rPr>
        <w:t xml:space="preserve">CONTACTO.CSS</w:t>
      </w:r>
    </w:p>
    <w:p w:rsidR="00000000" w:rsidDel="00000000" w:rsidP="00000000" w:rsidRDefault="00000000" w:rsidRPr="00000000" w14:paraId="00000706">
      <w:pPr>
        <w:rPr/>
      </w:pPr>
      <w:r w:rsidDel="00000000" w:rsidR="00000000" w:rsidRPr="00000000">
        <w:rPr>
          <w:rtl w:val="0"/>
        </w:rPr>
        <w:t xml:space="preserve">Y por último, pero no menos importante, tenemos el CSS de la página de contacto de Net RNA:</w:t>
      </w:r>
    </w:p>
    <w:p w:rsidR="00000000" w:rsidDel="00000000" w:rsidP="00000000" w:rsidRDefault="00000000" w:rsidRPr="00000000" w14:paraId="00000707">
      <w:pPr>
        <w:rPr/>
      </w:pPr>
      <w:r w:rsidDel="00000000" w:rsidR="00000000" w:rsidRPr="00000000">
        <w:rPr>
          <w:rtl w:val="0"/>
        </w:rPr>
      </w:r>
    </w:p>
    <w:tbl>
      <w:tblPr>
        <w:tblStyle w:val="Table3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/*CSS de Contactanos*/</w:t>
            </w:r>
          </w:p>
          <w:p w:rsidR="00000000" w:rsidDel="00000000" w:rsidP="00000000" w:rsidRDefault="00000000" w:rsidRPr="00000000" w14:paraId="0000070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0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0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.espacio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0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2.7cm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1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contacto {</w:t>
            </w:r>
          </w:p>
          <w:p w:rsidR="00000000" w:rsidDel="00000000" w:rsidP="00000000" w:rsidRDefault="00000000" w:rsidRPr="00000000" w14:paraId="0000071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71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1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.titulocontacto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1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1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.contactonetrnabody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1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0.37cm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2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.recuadro_contacto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33cm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2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.cuadro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195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Mulish;</w:t>
            </w:r>
          </w:p>
          <w:p w:rsidR="00000000" w:rsidDel="00000000" w:rsidP="00000000" w:rsidRDefault="00000000" w:rsidRPr="00000000" w14:paraId="0000073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3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.cuadro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3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3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.cuadro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h4</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3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4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.telefono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4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4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.emails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4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flex-end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4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4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.emails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4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5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.mapa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5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5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.nose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5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5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5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.direccion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5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6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.imagen_entrada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6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10cm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7">
            <w:pPr>
              <w:widowControl w:val="0"/>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tc>
      </w:tr>
    </w:tbl>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br w:type="page"/>
      </w:r>
      <w:r w:rsidDel="00000000" w:rsidR="00000000" w:rsidRPr="00000000">
        <w:rPr>
          <w:rtl w:val="0"/>
        </w:rPr>
      </w:r>
    </w:p>
    <w:p w:rsidR="00000000" w:rsidDel="00000000" w:rsidP="00000000" w:rsidRDefault="00000000" w:rsidRPr="00000000" w14:paraId="0000076A">
      <w:pPr>
        <w:pStyle w:val="Heading3"/>
        <w:rPr>
          <w:b w:val="1"/>
        </w:rPr>
      </w:pPr>
      <w:bookmarkStart w:colFirst="0" w:colLast="0" w:name="_vz0z1n3y0mot" w:id="19"/>
      <w:bookmarkEnd w:id="19"/>
      <w:r w:rsidDel="00000000" w:rsidR="00000000" w:rsidRPr="00000000">
        <w:rPr>
          <w:b w:val="1"/>
          <w:rtl w:val="0"/>
        </w:rPr>
        <w:t xml:space="preserve">EXPLICACIÓN DE TODOS LOS PARÁMETROS USADOS EN EL CSS</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t xml:space="preserve">Es cierto que hemos utilizado muchos parámetros en los archivos CSS de la web, así que vamos a explicar los más utilizados:</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numPr>
          <w:ilvl w:val="0"/>
          <w:numId w:val="2"/>
        </w:numPr>
        <w:ind w:left="720" w:hanging="360"/>
        <w:rPr>
          <w:u w:val="none"/>
        </w:rPr>
      </w:pPr>
      <w:r w:rsidDel="00000000" w:rsidR="00000000" w:rsidRPr="00000000">
        <w:rPr>
          <w:b w:val="1"/>
          <w:rtl w:val="0"/>
        </w:rPr>
        <w:t xml:space="preserve">font-family</w:t>
      </w:r>
      <w:r w:rsidDel="00000000" w:rsidR="00000000" w:rsidRPr="00000000">
        <w:rPr>
          <w:rtl w:val="0"/>
        </w:rPr>
        <w:t xml:space="preserve">: Define la fuente que se utilizará para el texto dentro de un elemento. Puedes especificar una lista de fuentes separadas por comas, en caso de que la primera opción no esté disponible, se pasará a la siguiente.</w:t>
      </w:r>
    </w:p>
    <w:p w:rsidR="00000000" w:rsidDel="00000000" w:rsidP="00000000" w:rsidRDefault="00000000" w:rsidRPr="00000000" w14:paraId="0000076F">
      <w:pPr>
        <w:ind w:left="720" w:firstLine="0"/>
        <w:rPr/>
      </w:pPr>
      <w:r w:rsidDel="00000000" w:rsidR="00000000" w:rsidRPr="00000000">
        <w:rPr>
          <w:rtl w:val="0"/>
        </w:rPr>
      </w:r>
    </w:p>
    <w:p w:rsidR="00000000" w:rsidDel="00000000" w:rsidP="00000000" w:rsidRDefault="00000000" w:rsidRPr="00000000" w14:paraId="00000770">
      <w:pPr>
        <w:numPr>
          <w:ilvl w:val="0"/>
          <w:numId w:val="2"/>
        </w:numPr>
        <w:ind w:left="720" w:hanging="360"/>
        <w:rPr>
          <w:u w:val="none"/>
        </w:rPr>
      </w:pPr>
      <w:r w:rsidDel="00000000" w:rsidR="00000000" w:rsidRPr="00000000">
        <w:rPr>
          <w:b w:val="1"/>
          <w:rtl w:val="0"/>
        </w:rPr>
        <w:t xml:space="preserve">src</w:t>
      </w:r>
      <w:r w:rsidDel="00000000" w:rsidR="00000000" w:rsidRPr="00000000">
        <w:rPr>
          <w:rtl w:val="0"/>
        </w:rPr>
        <w:t xml:space="preserve">: Especifica la ubicación del archivo de fuente que se utilizará. Esto se usa comúnmente con @font-face para cargar fuentes personalizadas en el sitio web.</w:t>
      </w:r>
    </w:p>
    <w:p w:rsidR="00000000" w:rsidDel="00000000" w:rsidP="00000000" w:rsidRDefault="00000000" w:rsidRPr="00000000" w14:paraId="00000771">
      <w:pPr>
        <w:ind w:left="720" w:firstLine="0"/>
        <w:rPr/>
      </w:pPr>
      <w:r w:rsidDel="00000000" w:rsidR="00000000" w:rsidRPr="00000000">
        <w:rPr>
          <w:rtl w:val="0"/>
        </w:rPr>
      </w:r>
    </w:p>
    <w:p w:rsidR="00000000" w:rsidDel="00000000" w:rsidP="00000000" w:rsidRDefault="00000000" w:rsidRPr="00000000" w14:paraId="00000772">
      <w:pPr>
        <w:numPr>
          <w:ilvl w:val="0"/>
          <w:numId w:val="2"/>
        </w:numPr>
        <w:ind w:left="720" w:hanging="360"/>
        <w:rPr>
          <w:u w:val="none"/>
        </w:rPr>
      </w:pPr>
      <w:r w:rsidDel="00000000" w:rsidR="00000000" w:rsidRPr="00000000">
        <w:rPr>
          <w:b w:val="1"/>
          <w:rtl w:val="0"/>
        </w:rPr>
        <w:t xml:space="preserve">margin</w:t>
      </w:r>
      <w:r w:rsidDel="00000000" w:rsidR="00000000" w:rsidRPr="00000000">
        <w:rPr>
          <w:rtl w:val="0"/>
        </w:rPr>
        <w:t xml:space="preserve">: Establece el margen alrededor de un elemento. Puedes especificar valores para el margen superior, derecho, inferior e izquierdo, o simplemente uno o dos valores para aplicarlos de manera específica.</w:t>
      </w:r>
    </w:p>
    <w:p w:rsidR="00000000" w:rsidDel="00000000" w:rsidP="00000000" w:rsidRDefault="00000000" w:rsidRPr="00000000" w14:paraId="00000773">
      <w:pPr>
        <w:ind w:left="720" w:firstLine="0"/>
        <w:rPr/>
      </w:pPr>
      <w:r w:rsidDel="00000000" w:rsidR="00000000" w:rsidRPr="00000000">
        <w:rPr>
          <w:rtl w:val="0"/>
        </w:rPr>
      </w:r>
    </w:p>
    <w:p w:rsidR="00000000" w:rsidDel="00000000" w:rsidP="00000000" w:rsidRDefault="00000000" w:rsidRPr="00000000" w14:paraId="00000774">
      <w:pPr>
        <w:numPr>
          <w:ilvl w:val="0"/>
          <w:numId w:val="2"/>
        </w:numPr>
        <w:ind w:left="720" w:hanging="360"/>
        <w:rPr>
          <w:u w:val="none"/>
        </w:rPr>
      </w:pPr>
      <w:r w:rsidDel="00000000" w:rsidR="00000000" w:rsidRPr="00000000">
        <w:rPr>
          <w:b w:val="1"/>
          <w:rtl w:val="0"/>
        </w:rPr>
        <w:t xml:space="preserve">display</w:t>
      </w:r>
      <w:r w:rsidDel="00000000" w:rsidR="00000000" w:rsidRPr="00000000">
        <w:rPr>
          <w:rtl w:val="0"/>
        </w:rPr>
        <w:t xml:space="preserve">: Define cómo se muestra un elemento en el diseño de la página. Por ejemplo, flex permite un diseño flexible de elementos hijos dentro de un contenedor.</w:t>
      </w:r>
    </w:p>
    <w:p w:rsidR="00000000" w:rsidDel="00000000" w:rsidP="00000000" w:rsidRDefault="00000000" w:rsidRPr="00000000" w14:paraId="00000775">
      <w:pPr>
        <w:ind w:left="720" w:firstLine="0"/>
        <w:rPr/>
      </w:pPr>
      <w:r w:rsidDel="00000000" w:rsidR="00000000" w:rsidRPr="00000000">
        <w:rPr>
          <w:rtl w:val="0"/>
        </w:rPr>
      </w:r>
    </w:p>
    <w:p w:rsidR="00000000" w:rsidDel="00000000" w:rsidP="00000000" w:rsidRDefault="00000000" w:rsidRPr="00000000" w14:paraId="00000776">
      <w:pPr>
        <w:numPr>
          <w:ilvl w:val="0"/>
          <w:numId w:val="2"/>
        </w:numPr>
        <w:ind w:left="720" w:hanging="360"/>
        <w:rPr>
          <w:u w:val="none"/>
        </w:rPr>
      </w:pPr>
      <w:r w:rsidDel="00000000" w:rsidR="00000000" w:rsidRPr="00000000">
        <w:rPr>
          <w:b w:val="1"/>
          <w:rtl w:val="0"/>
        </w:rPr>
        <w:t xml:space="preserve">align-items</w:t>
      </w:r>
      <w:r w:rsidDel="00000000" w:rsidR="00000000" w:rsidRPr="00000000">
        <w:rPr>
          <w:rtl w:val="0"/>
        </w:rPr>
        <w:t xml:space="preserve">: Controla la alineación de los elementos hijos a lo largo del eje transversal (vertical) dentro de su contenedor.</w:t>
      </w:r>
    </w:p>
    <w:p w:rsidR="00000000" w:rsidDel="00000000" w:rsidP="00000000" w:rsidRDefault="00000000" w:rsidRPr="00000000" w14:paraId="00000777">
      <w:pPr>
        <w:ind w:left="720" w:firstLine="0"/>
        <w:rPr/>
      </w:pPr>
      <w:r w:rsidDel="00000000" w:rsidR="00000000" w:rsidRPr="00000000">
        <w:rPr>
          <w:rtl w:val="0"/>
        </w:rPr>
      </w:r>
    </w:p>
    <w:p w:rsidR="00000000" w:rsidDel="00000000" w:rsidP="00000000" w:rsidRDefault="00000000" w:rsidRPr="00000000" w14:paraId="00000778">
      <w:pPr>
        <w:numPr>
          <w:ilvl w:val="0"/>
          <w:numId w:val="2"/>
        </w:numPr>
        <w:ind w:left="720" w:hanging="360"/>
        <w:rPr>
          <w:u w:val="none"/>
        </w:rPr>
      </w:pPr>
      <w:r w:rsidDel="00000000" w:rsidR="00000000" w:rsidRPr="00000000">
        <w:rPr>
          <w:b w:val="1"/>
          <w:rtl w:val="0"/>
        </w:rPr>
        <w:t xml:space="preserve">justify-content</w:t>
      </w:r>
      <w:r w:rsidDel="00000000" w:rsidR="00000000" w:rsidRPr="00000000">
        <w:rPr>
          <w:rtl w:val="0"/>
        </w:rPr>
        <w:t xml:space="preserve">: Define la alineación de los elementos hijos a lo largo del eje principal (horizontal) dentro de su contenedor.</w:t>
      </w:r>
    </w:p>
    <w:p w:rsidR="00000000" w:rsidDel="00000000" w:rsidP="00000000" w:rsidRDefault="00000000" w:rsidRPr="00000000" w14:paraId="00000779">
      <w:pPr>
        <w:ind w:left="720" w:firstLine="0"/>
        <w:rPr>
          <w:b w:val="1"/>
        </w:rPr>
      </w:pPr>
      <w:r w:rsidDel="00000000" w:rsidR="00000000" w:rsidRPr="00000000">
        <w:rPr>
          <w:rtl w:val="0"/>
        </w:rPr>
      </w:r>
    </w:p>
    <w:p w:rsidR="00000000" w:rsidDel="00000000" w:rsidP="00000000" w:rsidRDefault="00000000" w:rsidRPr="00000000" w14:paraId="0000077A">
      <w:pPr>
        <w:numPr>
          <w:ilvl w:val="0"/>
          <w:numId w:val="2"/>
        </w:numPr>
        <w:ind w:left="720" w:hanging="360"/>
        <w:rPr>
          <w:u w:val="none"/>
        </w:rPr>
      </w:pPr>
      <w:r w:rsidDel="00000000" w:rsidR="00000000" w:rsidRPr="00000000">
        <w:rPr>
          <w:b w:val="1"/>
          <w:rtl w:val="0"/>
        </w:rPr>
        <w:t xml:space="preserve">list-style-type</w:t>
      </w:r>
      <w:r w:rsidDel="00000000" w:rsidR="00000000" w:rsidRPr="00000000">
        <w:rPr>
          <w:rtl w:val="0"/>
        </w:rPr>
        <w:t xml:space="preserve">: Define el tipo de marcador o numeración de una lista.</w:t>
      </w:r>
    </w:p>
    <w:p w:rsidR="00000000" w:rsidDel="00000000" w:rsidP="00000000" w:rsidRDefault="00000000" w:rsidRPr="00000000" w14:paraId="0000077B">
      <w:pPr>
        <w:ind w:left="720" w:firstLine="0"/>
        <w:rPr/>
      </w:pPr>
      <w:r w:rsidDel="00000000" w:rsidR="00000000" w:rsidRPr="00000000">
        <w:rPr>
          <w:rtl w:val="0"/>
        </w:rPr>
      </w:r>
    </w:p>
    <w:p w:rsidR="00000000" w:rsidDel="00000000" w:rsidP="00000000" w:rsidRDefault="00000000" w:rsidRPr="00000000" w14:paraId="0000077C">
      <w:pPr>
        <w:numPr>
          <w:ilvl w:val="0"/>
          <w:numId w:val="2"/>
        </w:numPr>
        <w:ind w:left="720" w:hanging="360"/>
        <w:rPr>
          <w:u w:val="none"/>
        </w:rPr>
      </w:pPr>
      <w:r w:rsidDel="00000000" w:rsidR="00000000" w:rsidRPr="00000000">
        <w:rPr>
          <w:b w:val="1"/>
          <w:rtl w:val="0"/>
        </w:rPr>
        <w:t xml:space="preserve">background-color</w:t>
      </w:r>
      <w:r w:rsidDel="00000000" w:rsidR="00000000" w:rsidRPr="00000000">
        <w:rPr>
          <w:rtl w:val="0"/>
        </w:rPr>
        <w:t xml:space="preserve">: Establece el color de fondo de un elemento.</w:t>
      </w:r>
    </w:p>
    <w:p w:rsidR="00000000" w:rsidDel="00000000" w:rsidP="00000000" w:rsidRDefault="00000000" w:rsidRPr="00000000" w14:paraId="0000077D">
      <w:pPr>
        <w:ind w:left="720" w:firstLine="0"/>
        <w:rPr/>
      </w:pPr>
      <w:r w:rsidDel="00000000" w:rsidR="00000000" w:rsidRPr="00000000">
        <w:rPr>
          <w:rtl w:val="0"/>
        </w:rPr>
      </w:r>
    </w:p>
    <w:p w:rsidR="00000000" w:rsidDel="00000000" w:rsidP="00000000" w:rsidRDefault="00000000" w:rsidRPr="00000000" w14:paraId="0000077E">
      <w:pPr>
        <w:numPr>
          <w:ilvl w:val="0"/>
          <w:numId w:val="2"/>
        </w:numPr>
        <w:ind w:left="720" w:hanging="360"/>
        <w:rPr>
          <w:u w:val="none"/>
        </w:rPr>
      </w:pPr>
      <w:r w:rsidDel="00000000" w:rsidR="00000000" w:rsidRPr="00000000">
        <w:rPr>
          <w:b w:val="1"/>
          <w:rtl w:val="0"/>
        </w:rPr>
        <w:t xml:space="preserve">position</w:t>
      </w:r>
      <w:r w:rsidDel="00000000" w:rsidR="00000000" w:rsidRPr="00000000">
        <w:rPr>
          <w:rtl w:val="0"/>
        </w:rPr>
        <w:t xml:space="preserve">: Define el método de posicionamiento utilizado para un elemento. Por ejemplo, fixed fija la posición del elemento en relación con la ventana del navegador.</w:t>
      </w:r>
    </w:p>
    <w:p w:rsidR="00000000" w:rsidDel="00000000" w:rsidP="00000000" w:rsidRDefault="00000000" w:rsidRPr="00000000" w14:paraId="0000077F">
      <w:pPr>
        <w:ind w:left="720" w:firstLine="0"/>
        <w:rPr/>
      </w:pPr>
      <w:r w:rsidDel="00000000" w:rsidR="00000000" w:rsidRPr="00000000">
        <w:rPr>
          <w:rtl w:val="0"/>
        </w:rPr>
      </w:r>
    </w:p>
    <w:p w:rsidR="00000000" w:rsidDel="00000000" w:rsidP="00000000" w:rsidRDefault="00000000" w:rsidRPr="00000000" w14:paraId="00000780">
      <w:pPr>
        <w:numPr>
          <w:ilvl w:val="0"/>
          <w:numId w:val="2"/>
        </w:numPr>
        <w:ind w:left="720" w:hanging="360"/>
        <w:rPr>
          <w:u w:val="none"/>
        </w:rPr>
      </w:pPr>
      <w:r w:rsidDel="00000000" w:rsidR="00000000" w:rsidRPr="00000000">
        <w:rPr>
          <w:b w:val="1"/>
          <w:rtl w:val="0"/>
        </w:rPr>
        <w:t xml:space="preserve">float</w:t>
      </w:r>
      <w:r w:rsidDel="00000000" w:rsidR="00000000" w:rsidRPr="00000000">
        <w:rPr>
          <w:rtl w:val="0"/>
        </w:rPr>
        <w:t xml:space="preserve">: Define si un elemento debe estar a la izquierda o a la derecha de su contenedor, permitiendo que otros elementos floten alrededor de él.</w:t>
      </w:r>
    </w:p>
    <w:p w:rsidR="00000000" w:rsidDel="00000000" w:rsidP="00000000" w:rsidRDefault="00000000" w:rsidRPr="00000000" w14:paraId="00000781">
      <w:pPr>
        <w:ind w:left="720" w:firstLine="0"/>
        <w:rPr/>
      </w:pPr>
      <w:r w:rsidDel="00000000" w:rsidR="00000000" w:rsidRPr="00000000">
        <w:rPr>
          <w:rtl w:val="0"/>
        </w:rPr>
      </w:r>
    </w:p>
    <w:p w:rsidR="00000000" w:rsidDel="00000000" w:rsidP="00000000" w:rsidRDefault="00000000" w:rsidRPr="00000000" w14:paraId="00000782">
      <w:pPr>
        <w:numPr>
          <w:ilvl w:val="0"/>
          <w:numId w:val="2"/>
        </w:numPr>
        <w:ind w:left="720" w:hanging="360"/>
        <w:rPr>
          <w:u w:val="none"/>
        </w:rPr>
      </w:pPr>
      <w:r w:rsidDel="00000000" w:rsidR="00000000" w:rsidRPr="00000000">
        <w:rPr>
          <w:b w:val="1"/>
          <w:rtl w:val="0"/>
        </w:rPr>
        <w:t xml:space="preserve">width</w:t>
      </w:r>
      <w:r w:rsidDel="00000000" w:rsidR="00000000" w:rsidRPr="00000000">
        <w:rPr>
          <w:rtl w:val="0"/>
        </w:rPr>
        <w:t xml:space="preserve">: Establece el ancho de un elemento.</w:t>
      </w:r>
    </w:p>
    <w:p w:rsidR="00000000" w:rsidDel="00000000" w:rsidP="00000000" w:rsidRDefault="00000000" w:rsidRPr="00000000" w14:paraId="00000783">
      <w:pPr>
        <w:ind w:left="720" w:firstLine="0"/>
        <w:rPr/>
      </w:pPr>
      <w:r w:rsidDel="00000000" w:rsidR="00000000" w:rsidRPr="00000000">
        <w:rPr>
          <w:rtl w:val="0"/>
        </w:rPr>
      </w:r>
    </w:p>
    <w:p w:rsidR="00000000" w:rsidDel="00000000" w:rsidP="00000000" w:rsidRDefault="00000000" w:rsidRPr="00000000" w14:paraId="00000784">
      <w:pPr>
        <w:numPr>
          <w:ilvl w:val="0"/>
          <w:numId w:val="2"/>
        </w:numPr>
        <w:ind w:left="720" w:hanging="360"/>
        <w:rPr>
          <w:u w:val="none"/>
        </w:rPr>
      </w:pPr>
      <w:r w:rsidDel="00000000" w:rsidR="00000000" w:rsidRPr="00000000">
        <w:rPr>
          <w:b w:val="1"/>
          <w:rtl w:val="0"/>
        </w:rPr>
        <w:t xml:space="preserve">overflow</w:t>
      </w:r>
      <w:r w:rsidDel="00000000" w:rsidR="00000000" w:rsidRPr="00000000">
        <w:rPr>
          <w:rtl w:val="0"/>
        </w:rPr>
        <w:t xml:space="preserve">: Controla cómo se maneja el contenido que desborda el área de un elemento. Por ejemplo, hidden oculta el contenido que desborda.</w:t>
      </w:r>
    </w:p>
    <w:p w:rsidR="00000000" w:rsidDel="00000000" w:rsidP="00000000" w:rsidRDefault="00000000" w:rsidRPr="00000000" w14:paraId="00000785">
      <w:pPr>
        <w:ind w:left="720" w:firstLine="0"/>
        <w:rPr/>
      </w:pPr>
      <w:r w:rsidDel="00000000" w:rsidR="00000000" w:rsidRPr="00000000">
        <w:rPr>
          <w:rtl w:val="0"/>
        </w:rPr>
      </w:r>
    </w:p>
    <w:p w:rsidR="00000000" w:rsidDel="00000000" w:rsidP="00000000" w:rsidRDefault="00000000" w:rsidRPr="00000000" w14:paraId="00000786">
      <w:pPr>
        <w:numPr>
          <w:ilvl w:val="0"/>
          <w:numId w:val="2"/>
        </w:numPr>
        <w:ind w:left="720" w:hanging="360"/>
        <w:rPr>
          <w:u w:val="none"/>
        </w:rPr>
      </w:pPr>
      <w:r w:rsidDel="00000000" w:rsidR="00000000" w:rsidRPr="00000000">
        <w:rPr>
          <w:b w:val="1"/>
          <w:rtl w:val="0"/>
        </w:rPr>
        <w:t xml:space="preserve">padding</w:t>
      </w:r>
      <w:r w:rsidDel="00000000" w:rsidR="00000000" w:rsidRPr="00000000">
        <w:rPr>
          <w:rtl w:val="0"/>
        </w:rPr>
        <w:t xml:space="preserve">: Agrega espacio alrededor del contenido dentro de un elemento. Puedes especificar valores para el relleno superior, derecho, inferior e izquierdo, o simplemente uno o dos valores para aplicarlos de manera específica.</w:t>
      </w:r>
    </w:p>
    <w:p w:rsidR="00000000" w:rsidDel="00000000" w:rsidP="00000000" w:rsidRDefault="00000000" w:rsidRPr="00000000" w14:paraId="00000787">
      <w:pPr>
        <w:ind w:left="720" w:firstLine="0"/>
        <w:rPr/>
      </w:pPr>
      <w:r w:rsidDel="00000000" w:rsidR="00000000" w:rsidRPr="00000000">
        <w:rPr>
          <w:rtl w:val="0"/>
        </w:rPr>
      </w:r>
    </w:p>
    <w:p w:rsidR="00000000" w:rsidDel="00000000" w:rsidP="00000000" w:rsidRDefault="00000000" w:rsidRPr="00000000" w14:paraId="00000788">
      <w:pPr>
        <w:numPr>
          <w:ilvl w:val="0"/>
          <w:numId w:val="2"/>
        </w:numPr>
        <w:ind w:left="720" w:hanging="360"/>
        <w:rPr>
          <w:u w:val="none"/>
        </w:rPr>
      </w:pPr>
      <w:r w:rsidDel="00000000" w:rsidR="00000000" w:rsidRPr="00000000">
        <w:rPr>
          <w:b w:val="1"/>
          <w:rtl w:val="0"/>
        </w:rPr>
        <w:t xml:space="preserve">height</w:t>
      </w:r>
      <w:r w:rsidDel="00000000" w:rsidR="00000000" w:rsidRPr="00000000">
        <w:rPr>
          <w:rtl w:val="0"/>
        </w:rPr>
        <w:t xml:space="preserve">: Establece la altura de un elemento.</w:t>
      </w:r>
    </w:p>
    <w:p w:rsidR="00000000" w:rsidDel="00000000" w:rsidP="00000000" w:rsidRDefault="00000000" w:rsidRPr="00000000" w14:paraId="00000789">
      <w:pPr>
        <w:ind w:left="720" w:firstLine="0"/>
        <w:rPr/>
      </w:pPr>
      <w:r w:rsidDel="00000000" w:rsidR="00000000" w:rsidRPr="00000000">
        <w:rPr>
          <w:rtl w:val="0"/>
        </w:rPr>
      </w:r>
    </w:p>
    <w:p w:rsidR="00000000" w:rsidDel="00000000" w:rsidP="00000000" w:rsidRDefault="00000000" w:rsidRPr="00000000" w14:paraId="0000078A">
      <w:pPr>
        <w:numPr>
          <w:ilvl w:val="0"/>
          <w:numId w:val="2"/>
        </w:numPr>
        <w:ind w:left="720" w:hanging="360"/>
        <w:rPr>
          <w:u w:val="none"/>
        </w:rPr>
      </w:pPr>
      <w:r w:rsidDel="00000000" w:rsidR="00000000" w:rsidRPr="00000000">
        <w:rPr>
          <w:b w:val="1"/>
          <w:rtl w:val="0"/>
        </w:rPr>
        <w:t xml:space="preserve">transition</w:t>
      </w:r>
      <w:r w:rsidDel="00000000" w:rsidR="00000000" w:rsidRPr="00000000">
        <w:rPr>
          <w:rtl w:val="0"/>
        </w:rPr>
        <w:t xml:space="preserve">: Define los efectos de transición que se aplican cuando un elemento cambia de estado.</w:t>
      </w:r>
    </w:p>
    <w:p w:rsidR="00000000" w:rsidDel="00000000" w:rsidP="00000000" w:rsidRDefault="00000000" w:rsidRPr="00000000" w14:paraId="0000078B">
      <w:pPr>
        <w:ind w:left="720" w:firstLine="0"/>
        <w:rPr/>
      </w:pPr>
      <w:r w:rsidDel="00000000" w:rsidR="00000000" w:rsidRPr="00000000">
        <w:rPr>
          <w:rtl w:val="0"/>
        </w:rPr>
      </w:r>
    </w:p>
    <w:p w:rsidR="00000000" w:rsidDel="00000000" w:rsidP="00000000" w:rsidRDefault="00000000" w:rsidRPr="00000000" w14:paraId="0000078C">
      <w:pPr>
        <w:numPr>
          <w:ilvl w:val="0"/>
          <w:numId w:val="2"/>
        </w:numPr>
        <w:ind w:left="720" w:hanging="360"/>
        <w:rPr>
          <w:u w:val="none"/>
        </w:rPr>
      </w:pPr>
      <w:r w:rsidDel="00000000" w:rsidR="00000000" w:rsidRPr="00000000">
        <w:rPr>
          <w:b w:val="1"/>
          <w:rtl w:val="0"/>
        </w:rPr>
        <w:t xml:space="preserve">transition-duration</w:t>
      </w:r>
      <w:r w:rsidDel="00000000" w:rsidR="00000000" w:rsidRPr="00000000">
        <w:rPr>
          <w:rtl w:val="0"/>
        </w:rPr>
        <w:t xml:space="preserve">: Establece la duración de la transición cuando se produce un cambio de estado en un elemento.</w:t>
      </w:r>
    </w:p>
    <w:p w:rsidR="00000000" w:rsidDel="00000000" w:rsidP="00000000" w:rsidRDefault="00000000" w:rsidRPr="00000000" w14:paraId="0000078D">
      <w:pPr>
        <w:ind w:left="720" w:firstLine="0"/>
        <w:rPr/>
      </w:pPr>
      <w:r w:rsidDel="00000000" w:rsidR="00000000" w:rsidRPr="00000000">
        <w:rPr>
          <w:rtl w:val="0"/>
        </w:rPr>
      </w:r>
    </w:p>
    <w:p w:rsidR="00000000" w:rsidDel="00000000" w:rsidP="00000000" w:rsidRDefault="00000000" w:rsidRPr="00000000" w14:paraId="0000078E">
      <w:pPr>
        <w:numPr>
          <w:ilvl w:val="0"/>
          <w:numId w:val="2"/>
        </w:numPr>
        <w:ind w:left="720" w:hanging="360"/>
        <w:rPr>
          <w:u w:val="none"/>
        </w:rPr>
      </w:pPr>
      <w:r w:rsidDel="00000000" w:rsidR="00000000" w:rsidRPr="00000000">
        <w:rPr>
          <w:b w:val="1"/>
          <w:rtl w:val="0"/>
        </w:rPr>
        <w:t xml:space="preserve">border-radius</w:t>
      </w:r>
      <w:r w:rsidDel="00000000" w:rsidR="00000000" w:rsidRPr="00000000">
        <w:rPr>
          <w:rtl w:val="0"/>
        </w:rPr>
        <w:t xml:space="preserve">: Define el radio de las esquinas de un elemento, creando esquinas redondeadas.</w:t>
      </w:r>
    </w:p>
    <w:p w:rsidR="00000000" w:rsidDel="00000000" w:rsidP="00000000" w:rsidRDefault="00000000" w:rsidRPr="00000000" w14:paraId="0000078F">
      <w:pPr>
        <w:ind w:left="0" w:firstLine="0"/>
        <w:rPr/>
      </w:pPr>
      <w:r w:rsidDel="00000000" w:rsidR="00000000" w:rsidRPr="00000000">
        <w:rPr>
          <w:rtl w:val="0"/>
        </w:rPr>
      </w:r>
    </w:p>
    <w:p w:rsidR="00000000" w:rsidDel="00000000" w:rsidP="00000000" w:rsidRDefault="00000000" w:rsidRPr="00000000" w14:paraId="00000790">
      <w:pPr>
        <w:numPr>
          <w:ilvl w:val="0"/>
          <w:numId w:val="2"/>
        </w:numPr>
        <w:ind w:left="720" w:hanging="360"/>
        <w:rPr>
          <w:u w:val="none"/>
        </w:rPr>
      </w:pPr>
      <w:r w:rsidDel="00000000" w:rsidR="00000000" w:rsidRPr="00000000">
        <w:rPr>
          <w:b w:val="1"/>
          <w:rtl w:val="0"/>
        </w:rPr>
        <w:t xml:space="preserve">font-weight</w:t>
      </w:r>
      <w:r w:rsidDel="00000000" w:rsidR="00000000" w:rsidRPr="00000000">
        <w:rPr>
          <w:rtl w:val="0"/>
        </w:rPr>
        <w:t xml:space="preserve">: Define el grosor del texto dentro de un elemento.</w:t>
      </w:r>
    </w:p>
    <w:p w:rsidR="00000000" w:rsidDel="00000000" w:rsidP="00000000" w:rsidRDefault="00000000" w:rsidRPr="00000000" w14:paraId="00000791">
      <w:pPr>
        <w:ind w:left="720" w:firstLine="0"/>
        <w:rPr/>
      </w:pPr>
      <w:r w:rsidDel="00000000" w:rsidR="00000000" w:rsidRPr="00000000">
        <w:rPr>
          <w:rtl w:val="0"/>
        </w:rPr>
      </w:r>
    </w:p>
    <w:p w:rsidR="00000000" w:rsidDel="00000000" w:rsidP="00000000" w:rsidRDefault="00000000" w:rsidRPr="00000000" w14:paraId="00000792">
      <w:pPr>
        <w:numPr>
          <w:ilvl w:val="0"/>
          <w:numId w:val="2"/>
        </w:numPr>
        <w:ind w:left="720" w:hanging="360"/>
        <w:rPr>
          <w:u w:val="none"/>
        </w:rPr>
      </w:pPr>
      <w:r w:rsidDel="00000000" w:rsidR="00000000" w:rsidRPr="00000000">
        <w:rPr>
          <w:b w:val="1"/>
          <w:rtl w:val="0"/>
        </w:rPr>
        <w:t xml:space="preserve">outline</w:t>
      </w:r>
      <w:r w:rsidDel="00000000" w:rsidR="00000000" w:rsidRPr="00000000">
        <w:rPr>
          <w:rtl w:val="0"/>
        </w:rPr>
        <w:t xml:space="preserve">: Crea un contorno alrededor de un elemento cuando está enfocado.</w:t>
      </w:r>
    </w:p>
    <w:p w:rsidR="00000000" w:rsidDel="00000000" w:rsidP="00000000" w:rsidRDefault="00000000" w:rsidRPr="00000000" w14:paraId="00000793">
      <w:pPr>
        <w:ind w:left="720" w:firstLine="0"/>
        <w:rPr/>
      </w:pPr>
      <w:r w:rsidDel="00000000" w:rsidR="00000000" w:rsidRPr="00000000">
        <w:rPr>
          <w:rtl w:val="0"/>
        </w:rPr>
      </w:r>
    </w:p>
    <w:p w:rsidR="00000000" w:rsidDel="00000000" w:rsidP="00000000" w:rsidRDefault="00000000" w:rsidRPr="00000000" w14:paraId="00000794">
      <w:pPr>
        <w:numPr>
          <w:ilvl w:val="0"/>
          <w:numId w:val="2"/>
        </w:numPr>
        <w:ind w:left="720" w:hanging="360"/>
        <w:rPr>
          <w:u w:val="none"/>
        </w:rPr>
      </w:pPr>
      <w:r w:rsidDel="00000000" w:rsidR="00000000" w:rsidRPr="00000000">
        <w:rPr>
          <w:b w:val="1"/>
          <w:rtl w:val="0"/>
        </w:rPr>
        <w:t xml:space="preserve">line-height</w:t>
      </w:r>
      <w:r w:rsidDel="00000000" w:rsidR="00000000" w:rsidRPr="00000000">
        <w:rPr>
          <w:rtl w:val="0"/>
        </w:rPr>
        <w:t xml:space="preserve">: Define la altura de línea dentro de un elemento.</w:t>
      </w:r>
    </w:p>
    <w:p w:rsidR="00000000" w:rsidDel="00000000" w:rsidP="00000000" w:rsidRDefault="00000000" w:rsidRPr="00000000" w14:paraId="00000795">
      <w:pPr>
        <w:ind w:left="720" w:firstLine="0"/>
        <w:rPr/>
      </w:pPr>
      <w:r w:rsidDel="00000000" w:rsidR="00000000" w:rsidRPr="00000000">
        <w:rPr>
          <w:rtl w:val="0"/>
        </w:rPr>
      </w:r>
    </w:p>
    <w:p w:rsidR="00000000" w:rsidDel="00000000" w:rsidP="00000000" w:rsidRDefault="00000000" w:rsidRPr="00000000" w14:paraId="00000796">
      <w:pPr>
        <w:numPr>
          <w:ilvl w:val="0"/>
          <w:numId w:val="2"/>
        </w:numPr>
        <w:ind w:left="720" w:hanging="360"/>
        <w:rPr>
          <w:u w:val="none"/>
        </w:rPr>
      </w:pPr>
      <w:r w:rsidDel="00000000" w:rsidR="00000000" w:rsidRPr="00000000">
        <w:rPr>
          <w:b w:val="1"/>
          <w:rtl w:val="0"/>
        </w:rPr>
        <w:t xml:space="preserve">box-shadow</w:t>
      </w:r>
      <w:r w:rsidDel="00000000" w:rsidR="00000000" w:rsidRPr="00000000">
        <w:rPr>
          <w:rtl w:val="0"/>
        </w:rPr>
        <w:t xml:space="preserve">: Agrega una sombra alrededor de un elemento.</w:t>
      </w:r>
    </w:p>
    <w:p w:rsidR="00000000" w:rsidDel="00000000" w:rsidP="00000000" w:rsidRDefault="00000000" w:rsidRPr="00000000" w14:paraId="00000797">
      <w:pPr>
        <w:ind w:left="720" w:firstLine="0"/>
        <w:rPr/>
      </w:pPr>
      <w:r w:rsidDel="00000000" w:rsidR="00000000" w:rsidRPr="00000000">
        <w:rPr>
          <w:rtl w:val="0"/>
        </w:rPr>
      </w:r>
    </w:p>
    <w:p w:rsidR="00000000" w:rsidDel="00000000" w:rsidP="00000000" w:rsidRDefault="00000000" w:rsidRPr="00000000" w14:paraId="00000798">
      <w:pPr>
        <w:numPr>
          <w:ilvl w:val="0"/>
          <w:numId w:val="2"/>
        </w:numPr>
        <w:ind w:left="720" w:hanging="360"/>
        <w:rPr>
          <w:u w:val="none"/>
        </w:rPr>
      </w:pPr>
      <w:r w:rsidDel="00000000" w:rsidR="00000000" w:rsidRPr="00000000">
        <w:rPr>
          <w:b w:val="1"/>
          <w:rtl w:val="0"/>
        </w:rPr>
        <w:t xml:space="preserve">text-decoration</w:t>
      </w:r>
      <w:r w:rsidDel="00000000" w:rsidR="00000000" w:rsidRPr="00000000">
        <w:rPr>
          <w:rtl w:val="0"/>
        </w:rPr>
        <w:t xml:space="preserve">: Define la decoración del texto dentro de un elemento, como subrayado, tachado, etc.</w:t>
      </w:r>
    </w:p>
    <w:p w:rsidR="00000000" w:rsidDel="00000000" w:rsidP="00000000" w:rsidRDefault="00000000" w:rsidRPr="00000000" w14:paraId="00000799">
      <w:pPr>
        <w:ind w:left="720" w:firstLine="0"/>
        <w:rPr/>
      </w:pPr>
      <w:r w:rsidDel="00000000" w:rsidR="00000000" w:rsidRPr="00000000">
        <w:rPr>
          <w:rtl w:val="0"/>
        </w:rPr>
      </w:r>
    </w:p>
    <w:p w:rsidR="00000000" w:rsidDel="00000000" w:rsidP="00000000" w:rsidRDefault="00000000" w:rsidRPr="00000000" w14:paraId="0000079A">
      <w:pPr>
        <w:numPr>
          <w:ilvl w:val="0"/>
          <w:numId w:val="2"/>
        </w:numPr>
        <w:ind w:left="720" w:hanging="360"/>
        <w:rPr>
          <w:u w:val="none"/>
        </w:rPr>
      </w:pPr>
      <w:r w:rsidDel="00000000" w:rsidR="00000000" w:rsidRPr="00000000">
        <w:rPr>
          <w:b w:val="1"/>
          <w:rtl w:val="0"/>
        </w:rPr>
        <w:t xml:space="preserve">font-size</w:t>
      </w:r>
      <w:r w:rsidDel="00000000" w:rsidR="00000000" w:rsidRPr="00000000">
        <w:rPr>
          <w:rtl w:val="0"/>
        </w:rPr>
        <w:t xml:space="preserve">: Establece el tamaño de la fuente del texto dentro de un elemento.</w:t>
      </w:r>
    </w:p>
    <w:p w:rsidR="00000000" w:rsidDel="00000000" w:rsidP="00000000" w:rsidRDefault="00000000" w:rsidRPr="00000000" w14:paraId="0000079B">
      <w:pPr>
        <w:ind w:left="720" w:firstLine="0"/>
        <w:rPr/>
      </w:pPr>
      <w:r w:rsidDel="00000000" w:rsidR="00000000" w:rsidRPr="00000000">
        <w:rPr>
          <w:rtl w:val="0"/>
        </w:rPr>
      </w:r>
    </w:p>
    <w:p w:rsidR="00000000" w:rsidDel="00000000" w:rsidP="00000000" w:rsidRDefault="00000000" w:rsidRPr="00000000" w14:paraId="0000079C">
      <w:pPr>
        <w:numPr>
          <w:ilvl w:val="0"/>
          <w:numId w:val="2"/>
        </w:numPr>
        <w:ind w:left="720" w:hanging="360"/>
        <w:rPr>
          <w:u w:val="none"/>
        </w:rPr>
      </w:pPr>
      <w:r w:rsidDel="00000000" w:rsidR="00000000" w:rsidRPr="00000000">
        <w:rPr>
          <w:b w:val="1"/>
          <w:rtl w:val="0"/>
        </w:rPr>
        <w:t xml:space="preserve">border-color</w:t>
      </w:r>
      <w:r w:rsidDel="00000000" w:rsidR="00000000" w:rsidRPr="00000000">
        <w:rPr>
          <w:rtl w:val="0"/>
        </w:rPr>
        <w:t xml:space="preserve">: Define el color del borde de un elemento.</w:t>
      </w:r>
    </w:p>
    <w:p w:rsidR="00000000" w:rsidDel="00000000" w:rsidP="00000000" w:rsidRDefault="00000000" w:rsidRPr="00000000" w14:paraId="0000079D">
      <w:pPr>
        <w:ind w:left="720" w:firstLine="0"/>
        <w:rPr/>
      </w:pPr>
      <w:r w:rsidDel="00000000" w:rsidR="00000000" w:rsidRPr="00000000">
        <w:rPr>
          <w:rtl w:val="0"/>
        </w:rPr>
      </w:r>
    </w:p>
    <w:p w:rsidR="00000000" w:rsidDel="00000000" w:rsidP="00000000" w:rsidRDefault="00000000" w:rsidRPr="00000000" w14:paraId="0000079E">
      <w:pPr>
        <w:numPr>
          <w:ilvl w:val="0"/>
          <w:numId w:val="2"/>
        </w:numPr>
        <w:ind w:left="720" w:hanging="360"/>
        <w:rPr>
          <w:u w:val="none"/>
        </w:rPr>
      </w:pPr>
      <w:r w:rsidDel="00000000" w:rsidR="00000000" w:rsidRPr="00000000">
        <w:rPr>
          <w:b w:val="1"/>
          <w:rtl w:val="0"/>
        </w:rPr>
        <w:t xml:space="preserve">color</w:t>
      </w:r>
      <w:r w:rsidDel="00000000" w:rsidR="00000000" w:rsidRPr="00000000">
        <w:rPr>
          <w:rtl w:val="0"/>
        </w:rPr>
        <w:t xml:space="preserve">: Establece el color del texto dentro de un elemento.</w:t>
      </w:r>
    </w:p>
    <w:p w:rsidR="00000000" w:rsidDel="00000000" w:rsidP="00000000" w:rsidRDefault="00000000" w:rsidRPr="00000000" w14:paraId="0000079F">
      <w:pPr>
        <w:ind w:left="720" w:firstLine="0"/>
        <w:rPr/>
      </w:pPr>
      <w:r w:rsidDel="00000000" w:rsidR="00000000" w:rsidRPr="00000000">
        <w:rPr>
          <w:rtl w:val="0"/>
        </w:rPr>
      </w:r>
    </w:p>
    <w:p w:rsidR="00000000" w:rsidDel="00000000" w:rsidP="00000000" w:rsidRDefault="00000000" w:rsidRPr="00000000" w14:paraId="000007A0">
      <w:pPr>
        <w:numPr>
          <w:ilvl w:val="0"/>
          <w:numId w:val="2"/>
        </w:numPr>
        <w:ind w:left="720" w:hanging="360"/>
        <w:rPr>
          <w:u w:val="none"/>
        </w:rPr>
      </w:pPr>
      <w:r w:rsidDel="00000000" w:rsidR="00000000" w:rsidRPr="00000000">
        <w:rPr>
          <w:b w:val="1"/>
          <w:rtl w:val="0"/>
        </w:rPr>
        <w:t xml:space="preserve">text-align</w:t>
      </w:r>
      <w:r w:rsidDel="00000000" w:rsidR="00000000" w:rsidRPr="00000000">
        <w:rPr>
          <w:rtl w:val="0"/>
        </w:rPr>
        <w:t xml:space="preserve">: Define la alineación del texto dentro de un elemento, como izquierda, derecha, centrado, etc.</w:t>
      </w:r>
    </w:p>
    <w:p w:rsidR="00000000" w:rsidDel="00000000" w:rsidP="00000000" w:rsidRDefault="00000000" w:rsidRPr="00000000" w14:paraId="000007A1">
      <w:pPr>
        <w:rPr/>
      </w:pPr>
      <w:r w:rsidDel="00000000" w:rsidR="00000000" w:rsidRPr="00000000">
        <w:br w:type="page"/>
      </w:r>
      <w:r w:rsidDel="00000000" w:rsidR="00000000" w:rsidRPr="00000000">
        <w:rPr>
          <w:rtl w:val="0"/>
        </w:rPr>
      </w:r>
    </w:p>
    <w:p w:rsidR="00000000" w:rsidDel="00000000" w:rsidP="00000000" w:rsidRDefault="00000000" w:rsidRPr="00000000" w14:paraId="000007A2">
      <w:pPr>
        <w:pStyle w:val="Heading3"/>
        <w:rPr>
          <w:b w:val="1"/>
        </w:rPr>
      </w:pPr>
      <w:bookmarkStart w:colFirst="0" w:colLast="0" w:name="_duyq2o9rxp5" w:id="20"/>
      <w:bookmarkEnd w:id="20"/>
      <w:r w:rsidDel="00000000" w:rsidR="00000000" w:rsidRPr="00000000">
        <w:rPr>
          <w:b w:val="1"/>
          <w:rtl w:val="0"/>
        </w:rPr>
        <w:t xml:space="preserve">RESULTADO FINAL DE LA PÁGINA</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jc w:val="both"/>
        <w:rPr/>
      </w:pPr>
      <w:r w:rsidDel="00000000" w:rsidR="00000000" w:rsidRPr="00000000">
        <w:rPr>
          <w:rtl w:val="0"/>
        </w:rPr>
        <w:t xml:space="preserve">La </w:t>
      </w:r>
      <w:r w:rsidDel="00000000" w:rsidR="00000000" w:rsidRPr="00000000">
        <w:rPr>
          <w:b w:val="1"/>
          <w:rtl w:val="0"/>
        </w:rPr>
        <w:t xml:space="preserve">página principal</w:t>
      </w:r>
      <w:r w:rsidDel="00000000" w:rsidR="00000000" w:rsidRPr="00000000">
        <w:rPr>
          <w:rtl w:val="0"/>
        </w:rPr>
        <w:t xml:space="preserve"> se ve de esta forma:</w:t>
      </w:r>
    </w:p>
    <w:p w:rsidR="00000000" w:rsidDel="00000000" w:rsidP="00000000" w:rsidRDefault="00000000" w:rsidRPr="00000000" w14:paraId="000007A5">
      <w:pPr>
        <w:jc w:val="both"/>
        <w:rPr/>
      </w:pPr>
      <w:r w:rsidDel="00000000" w:rsidR="00000000" w:rsidRPr="00000000">
        <w:rPr>
          <w:rtl w:val="0"/>
        </w:rPr>
      </w:r>
    </w:p>
    <w:p w:rsidR="00000000" w:rsidDel="00000000" w:rsidP="00000000" w:rsidRDefault="00000000" w:rsidRPr="00000000" w14:paraId="000007A6">
      <w:pPr>
        <w:jc w:val="both"/>
        <w:rPr/>
      </w:pPr>
      <w:r w:rsidDel="00000000" w:rsidR="00000000" w:rsidRPr="00000000">
        <w:rPr/>
        <w:drawing>
          <wp:inline distB="114300" distT="114300" distL="114300" distR="114300">
            <wp:extent cx="5731200" cy="2984500"/>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jc w:val="both"/>
        <w:rPr/>
      </w:pPr>
      <w:r w:rsidDel="00000000" w:rsidR="00000000" w:rsidRPr="00000000">
        <w:rPr>
          <w:rtl w:val="0"/>
        </w:rPr>
      </w:r>
    </w:p>
    <w:p w:rsidR="00000000" w:rsidDel="00000000" w:rsidP="00000000" w:rsidRDefault="00000000" w:rsidRPr="00000000" w14:paraId="000007A8">
      <w:pPr>
        <w:jc w:val="both"/>
        <w:rPr/>
      </w:pPr>
      <w:r w:rsidDel="00000000" w:rsidR="00000000" w:rsidRPr="00000000">
        <w:rPr>
          <w:rtl w:val="0"/>
        </w:rPr>
        <w:t xml:space="preserve">Debajo de esta introducción a la página, vamos a encontrar otros elementos, como el slider de las fotos de la infraestructura de la empresa, o bien los ejemplos de proyectos realizados en el pasado. </w:t>
      </w:r>
    </w:p>
    <w:p w:rsidR="00000000" w:rsidDel="00000000" w:rsidP="00000000" w:rsidRDefault="00000000" w:rsidRPr="00000000" w14:paraId="000007A9">
      <w:pPr>
        <w:jc w:val="both"/>
        <w:rPr/>
      </w:pPr>
      <w:r w:rsidDel="00000000" w:rsidR="00000000" w:rsidRPr="00000000">
        <w:rPr>
          <w:rtl w:val="0"/>
        </w:rPr>
      </w:r>
    </w:p>
    <w:p w:rsidR="00000000" w:rsidDel="00000000" w:rsidP="00000000" w:rsidRDefault="00000000" w:rsidRPr="00000000" w14:paraId="000007AA">
      <w:pPr>
        <w:numPr>
          <w:ilvl w:val="0"/>
          <w:numId w:val="5"/>
        </w:numPr>
        <w:ind w:left="720" w:hanging="360"/>
        <w:jc w:val="both"/>
      </w:pPr>
      <w:r w:rsidDel="00000000" w:rsidR="00000000" w:rsidRPr="00000000">
        <w:rPr>
          <w:b w:val="1"/>
          <w:rtl w:val="0"/>
        </w:rPr>
        <w:t xml:space="preserve">Slider</w:t>
      </w:r>
      <w:r w:rsidDel="00000000" w:rsidR="00000000" w:rsidRPr="00000000">
        <w:rPr>
          <w:rtl w:val="0"/>
        </w:rPr>
        <w:t xml:space="preserve"> (En la imagen se aprecia la foto en movimiento hacia la izquierda, mientras que por la derecha aparece la siguiente): </w:t>
      </w:r>
    </w:p>
    <w:p w:rsidR="00000000" w:rsidDel="00000000" w:rsidP="00000000" w:rsidRDefault="00000000" w:rsidRPr="00000000" w14:paraId="000007AB">
      <w:pPr>
        <w:ind w:left="720" w:firstLine="0"/>
        <w:jc w:val="both"/>
        <w:rPr/>
      </w:pPr>
      <w:r w:rsidDel="00000000" w:rsidR="00000000" w:rsidRPr="00000000">
        <w:rPr>
          <w:rtl w:val="0"/>
        </w:rPr>
      </w:r>
    </w:p>
    <w:p w:rsidR="00000000" w:rsidDel="00000000" w:rsidP="00000000" w:rsidRDefault="00000000" w:rsidRPr="00000000" w14:paraId="000007AC">
      <w:pPr>
        <w:jc w:val="both"/>
        <w:rPr/>
      </w:pPr>
      <w:r w:rsidDel="00000000" w:rsidR="00000000" w:rsidRPr="00000000">
        <w:rPr/>
        <w:drawing>
          <wp:inline distB="114300" distT="114300" distL="114300" distR="114300">
            <wp:extent cx="5731200" cy="2781300"/>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jc w:val="both"/>
        <w:rPr/>
      </w:pPr>
      <w:r w:rsidDel="00000000" w:rsidR="00000000" w:rsidRPr="00000000">
        <w:rPr>
          <w:rtl w:val="0"/>
        </w:rPr>
      </w:r>
    </w:p>
    <w:p w:rsidR="00000000" w:rsidDel="00000000" w:rsidP="00000000" w:rsidRDefault="00000000" w:rsidRPr="00000000" w14:paraId="000007AE">
      <w:pPr>
        <w:jc w:val="both"/>
        <w:rPr/>
      </w:pPr>
      <w:r w:rsidDel="00000000" w:rsidR="00000000" w:rsidRPr="00000000">
        <w:rPr>
          <w:rtl w:val="0"/>
        </w:rPr>
      </w:r>
    </w:p>
    <w:p w:rsidR="00000000" w:rsidDel="00000000" w:rsidP="00000000" w:rsidRDefault="00000000" w:rsidRPr="00000000" w14:paraId="000007AF">
      <w:pPr>
        <w:jc w:val="both"/>
        <w:rPr/>
      </w:pPr>
      <w:r w:rsidDel="00000000" w:rsidR="00000000" w:rsidRPr="00000000">
        <w:rPr>
          <w:rtl w:val="0"/>
        </w:rPr>
      </w:r>
    </w:p>
    <w:p w:rsidR="00000000" w:rsidDel="00000000" w:rsidP="00000000" w:rsidRDefault="00000000" w:rsidRPr="00000000" w14:paraId="000007B0">
      <w:pPr>
        <w:jc w:val="both"/>
        <w:rPr/>
      </w:pPr>
      <w:r w:rsidDel="00000000" w:rsidR="00000000" w:rsidRPr="00000000">
        <w:rPr>
          <w:rtl w:val="0"/>
        </w:rPr>
      </w:r>
    </w:p>
    <w:p w:rsidR="00000000" w:rsidDel="00000000" w:rsidP="00000000" w:rsidRDefault="00000000" w:rsidRPr="00000000" w14:paraId="000007B1">
      <w:pPr>
        <w:jc w:val="both"/>
        <w:rPr/>
      </w:pPr>
      <w:r w:rsidDel="00000000" w:rsidR="00000000" w:rsidRPr="00000000">
        <w:rPr>
          <w:rtl w:val="0"/>
        </w:rPr>
      </w:r>
    </w:p>
    <w:p w:rsidR="00000000" w:rsidDel="00000000" w:rsidP="00000000" w:rsidRDefault="00000000" w:rsidRPr="00000000" w14:paraId="000007B2">
      <w:pPr>
        <w:numPr>
          <w:ilvl w:val="0"/>
          <w:numId w:val="5"/>
        </w:numPr>
        <w:ind w:left="720" w:hanging="360"/>
        <w:jc w:val="both"/>
      </w:pPr>
      <w:r w:rsidDel="00000000" w:rsidR="00000000" w:rsidRPr="00000000">
        <w:rPr>
          <w:rtl w:val="0"/>
        </w:rPr>
        <w:t xml:space="preserve">Ejemplos de trabajos realizados:</w:t>
      </w:r>
    </w:p>
    <w:p w:rsidR="00000000" w:rsidDel="00000000" w:rsidP="00000000" w:rsidRDefault="00000000" w:rsidRPr="00000000" w14:paraId="000007B3">
      <w:pPr>
        <w:jc w:val="both"/>
        <w:rPr/>
      </w:pPr>
      <w:r w:rsidDel="00000000" w:rsidR="00000000" w:rsidRPr="00000000">
        <w:rPr>
          <w:rtl w:val="0"/>
        </w:rPr>
      </w:r>
    </w:p>
    <w:p w:rsidR="00000000" w:rsidDel="00000000" w:rsidP="00000000" w:rsidRDefault="00000000" w:rsidRPr="00000000" w14:paraId="000007B4">
      <w:pPr>
        <w:jc w:val="both"/>
        <w:rPr/>
      </w:pPr>
      <w:r w:rsidDel="00000000" w:rsidR="00000000" w:rsidRPr="00000000">
        <w:rPr/>
        <w:drawing>
          <wp:inline distB="114300" distT="114300" distL="114300" distR="114300">
            <wp:extent cx="5731200" cy="2794000"/>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7B5">
      <w:pPr>
        <w:jc w:val="both"/>
        <w:rPr>
          <w:i w:val="1"/>
        </w:rPr>
      </w:pPr>
      <w:r w:rsidDel="00000000" w:rsidR="00000000" w:rsidRPr="00000000">
        <w:rPr>
          <w:i w:val="1"/>
          <w:rtl w:val="0"/>
        </w:rPr>
        <w:t xml:space="preserve">En la imagen, la página está reducida en cuanto a tamaño, realmente se ve todo un poco más grande, simplemente queríamos enseñar los dos apartados que tenemos a continuación en una captura.</w:t>
      </w:r>
    </w:p>
    <w:p w:rsidR="00000000" w:rsidDel="00000000" w:rsidP="00000000" w:rsidRDefault="00000000" w:rsidRPr="00000000" w14:paraId="000007B6">
      <w:pPr>
        <w:jc w:val="both"/>
        <w:rPr/>
      </w:pPr>
      <w:r w:rsidDel="00000000" w:rsidR="00000000" w:rsidRPr="00000000">
        <w:rPr>
          <w:rtl w:val="0"/>
        </w:rPr>
      </w:r>
    </w:p>
    <w:p w:rsidR="00000000" w:rsidDel="00000000" w:rsidP="00000000" w:rsidRDefault="00000000" w:rsidRPr="00000000" w14:paraId="000007B7">
      <w:pPr>
        <w:jc w:val="both"/>
        <w:rPr/>
      </w:pPr>
      <w:r w:rsidDel="00000000" w:rsidR="00000000" w:rsidRPr="00000000">
        <w:rPr>
          <w:rtl w:val="0"/>
        </w:rPr>
      </w:r>
    </w:p>
    <w:p w:rsidR="00000000" w:rsidDel="00000000" w:rsidP="00000000" w:rsidRDefault="00000000" w:rsidRPr="00000000" w14:paraId="000007B8">
      <w:pPr>
        <w:jc w:val="both"/>
        <w:rPr/>
      </w:pPr>
      <w:r w:rsidDel="00000000" w:rsidR="00000000" w:rsidRPr="00000000">
        <w:rPr>
          <w:rtl w:val="0"/>
        </w:rPr>
        <w:t xml:space="preserve">A continuación, tenemos la página “</w:t>
      </w:r>
      <w:r w:rsidDel="00000000" w:rsidR="00000000" w:rsidRPr="00000000">
        <w:rPr>
          <w:b w:val="1"/>
          <w:rtl w:val="0"/>
        </w:rPr>
        <w:t xml:space="preserve">Acerca de Net RNA</w:t>
      </w:r>
      <w:r w:rsidDel="00000000" w:rsidR="00000000" w:rsidRPr="00000000">
        <w:rPr>
          <w:rtl w:val="0"/>
        </w:rPr>
        <w:t xml:space="preserve">”:</w:t>
      </w:r>
    </w:p>
    <w:p w:rsidR="00000000" w:rsidDel="00000000" w:rsidP="00000000" w:rsidRDefault="00000000" w:rsidRPr="00000000" w14:paraId="000007B9">
      <w:pPr>
        <w:jc w:val="both"/>
        <w:rPr/>
      </w:pPr>
      <w:r w:rsidDel="00000000" w:rsidR="00000000" w:rsidRPr="00000000">
        <w:rPr>
          <w:rtl w:val="0"/>
        </w:rPr>
      </w:r>
    </w:p>
    <w:p w:rsidR="00000000" w:rsidDel="00000000" w:rsidP="00000000" w:rsidRDefault="00000000" w:rsidRPr="00000000" w14:paraId="000007BA">
      <w:pPr>
        <w:numPr>
          <w:ilvl w:val="0"/>
          <w:numId w:val="1"/>
        </w:numPr>
        <w:ind w:left="720" w:hanging="360"/>
        <w:jc w:val="both"/>
      </w:pPr>
      <w:r w:rsidDel="00000000" w:rsidR="00000000" w:rsidRPr="00000000">
        <w:rPr>
          <w:rtl w:val="0"/>
        </w:rPr>
        <w:t xml:space="preserve">Preguntas iniciales:</w:t>
      </w:r>
    </w:p>
    <w:p w:rsidR="00000000" w:rsidDel="00000000" w:rsidP="00000000" w:rsidRDefault="00000000" w:rsidRPr="00000000" w14:paraId="000007BB">
      <w:pPr>
        <w:ind w:left="720" w:firstLine="0"/>
        <w:jc w:val="both"/>
        <w:rPr/>
      </w:pPr>
      <w:r w:rsidDel="00000000" w:rsidR="00000000" w:rsidRPr="00000000">
        <w:rPr>
          <w:rtl w:val="0"/>
        </w:rPr>
      </w:r>
    </w:p>
    <w:p w:rsidR="00000000" w:rsidDel="00000000" w:rsidP="00000000" w:rsidRDefault="00000000" w:rsidRPr="00000000" w14:paraId="000007BC">
      <w:pPr>
        <w:jc w:val="both"/>
        <w:rPr/>
      </w:pPr>
      <w:r w:rsidDel="00000000" w:rsidR="00000000" w:rsidRPr="00000000">
        <w:rPr/>
        <w:drawing>
          <wp:inline distB="114300" distT="114300" distL="114300" distR="114300">
            <wp:extent cx="5731200" cy="2781300"/>
            <wp:effectExtent b="0" l="0" r="0" t="0"/>
            <wp:docPr id="2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jc w:val="both"/>
        <w:rPr/>
      </w:pPr>
      <w:r w:rsidDel="00000000" w:rsidR="00000000" w:rsidRPr="00000000">
        <w:rPr>
          <w:rtl w:val="0"/>
        </w:rPr>
      </w:r>
    </w:p>
    <w:p w:rsidR="00000000" w:rsidDel="00000000" w:rsidP="00000000" w:rsidRDefault="00000000" w:rsidRPr="00000000" w14:paraId="000007BE">
      <w:pPr>
        <w:jc w:val="both"/>
        <w:rPr/>
      </w:pPr>
      <w:r w:rsidDel="00000000" w:rsidR="00000000" w:rsidRPr="00000000">
        <w:rPr>
          <w:rtl w:val="0"/>
        </w:rPr>
      </w:r>
    </w:p>
    <w:p w:rsidR="00000000" w:rsidDel="00000000" w:rsidP="00000000" w:rsidRDefault="00000000" w:rsidRPr="00000000" w14:paraId="000007BF">
      <w:pPr>
        <w:jc w:val="both"/>
        <w:rPr/>
      </w:pPr>
      <w:r w:rsidDel="00000000" w:rsidR="00000000" w:rsidRPr="00000000">
        <w:rPr>
          <w:rtl w:val="0"/>
        </w:rPr>
      </w:r>
    </w:p>
    <w:p w:rsidR="00000000" w:rsidDel="00000000" w:rsidP="00000000" w:rsidRDefault="00000000" w:rsidRPr="00000000" w14:paraId="000007C0">
      <w:pPr>
        <w:jc w:val="both"/>
        <w:rPr/>
      </w:pPr>
      <w:r w:rsidDel="00000000" w:rsidR="00000000" w:rsidRPr="00000000">
        <w:rPr>
          <w:rtl w:val="0"/>
        </w:rPr>
      </w:r>
    </w:p>
    <w:p w:rsidR="00000000" w:rsidDel="00000000" w:rsidP="00000000" w:rsidRDefault="00000000" w:rsidRPr="00000000" w14:paraId="000007C1">
      <w:pPr>
        <w:jc w:val="both"/>
        <w:rPr/>
      </w:pPr>
      <w:r w:rsidDel="00000000" w:rsidR="00000000" w:rsidRPr="00000000">
        <w:rPr>
          <w:rtl w:val="0"/>
        </w:rPr>
      </w:r>
    </w:p>
    <w:p w:rsidR="00000000" w:rsidDel="00000000" w:rsidP="00000000" w:rsidRDefault="00000000" w:rsidRPr="00000000" w14:paraId="000007C2">
      <w:pPr>
        <w:jc w:val="both"/>
        <w:rPr/>
      </w:pPr>
      <w:r w:rsidDel="00000000" w:rsidR="00000000" w:rsidRPr="00000000">
        <w:rPr>
          <w:rtl w:val="0"/>
        </w:rPr>
      </w:r>
    </w:p>
    <w:p w:rsidR="00000000" w:rsidDel="00000000" w:rsidP="00000000" w:rsidRDefault="00000000" w:rsidRPr="00000000" w14:paraId="000007C3">
      <w:pPr>
        <w:numPr>
          <w:ilvl w:val="0"/>
          <w:numId w:val="1"/>
        </w:numPr>
        <w:ind w:left="720" w:hanging="360"/>
        <w:jc w:val="both"/>
      </w:pPr>
      <w:r w:rsidDel="00000000" w:rsidR="00000000" w:rsidRPr="00000000">
        <w:rPr>
          <w:rtl w:val="0"/>
        </w:rPr>
        <w:t xml:space="preserve">Promotores:</w:t>
      </w:r>
    </w:p>
    <w:p w:rsidR="00000000" w:rsidDel="00000000" w:rsidP="00000000" w:rsidRDefault="00000000" w:rsidRPr="00000000" w14:paraId="000007C4">
      <w:pPr>
        <w:jc w:val="both"/>
        <w:rPr/>
      </w:pPr>
      <w:r w:rsidDel="00000000" w:rsidR="00000000" w:rsidRPr="00000000">
        <w:rPr>
          <w:rtl w:val="0"/>
        </w:rPr>
      </w:r>
    </w:p>
    <w:p w:rsidR="00000000" w:rsidDel="00000000" w:rsidP="00000000" w:rsidRDefault="00000000" w:rsidRPr="00000000" w14:paraId="000007C5">
      <w:pPr>
        <w:jc w:val="both"/>
        <w:rPr/>
      </w:pPr>
      <w:r w:rsidDel="00000000" w:rsidR="00000000" w:rsidRPr="00000000">
        <w:rPr/>
        <w:drawing>
          <wp:inline distB="114300" distT="114300" distL="114300" distR="114300">
            <wp:extent cx="5731200" cy="2844800"/>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jc w:val="both"/>
        <w:rPr/>
      </w:pPr>
      <w:r w:rsidDel="00000000" w:rsidR="00000000" w:rsidRPr="00000000">
        <w:rPr>
          <w:rtl w:val="0"/>
        </w:rPr>
      </w:r>
    </w:p>
    <w:p w:rsidR="00000000" w:rsidDel="00000000" w:rsidP="00000000" w:rsidRDefault="00000000" w:rsidRPr="00000000" w14:paraId="000007C7">
      <w:pPr>
        <w:numPr>
          <w:ilvl w:val="0"/>
          <w:numId w:val="1"/>
        </w:numPr>
        <w:ind w:left="720" w:hanging="360"/>
        <w:jc w:val="both"/>
      </w:pPr>
      <w:r w:rsidDel="00000000" w:rsidR="00000000" w:rsidRPr="00000000">
        <w:rPr>
          <w:rtl w:val="0"/>
        </w:rPr>
        <w:t xml:space="preserve">Cultura empresarial:</w:t>
      </w:r>
    </w:p>
    <w:p w:rsidR="00000000" w:rsidDel="00000000" w:rsidP="00000000" w:rsidRDefault="00000000" w:rsidRPr="00000000" w14:paraId="000007C8">
      <w:pPr>
        <w:jc w:val="both"/>
        <w:rPr/>
      </w:pPr>
      <w:r w:rsidDel="00000000" w:rsidR="00000000" w:rsidRPr="00000000">
        <w:rPr>
          <w:rtl w:val="0"/>
        </w:rPr>
      </w:r>
    </w:p>
    <w:p w:rsidR="00000000" w:rsidDel="00000000" w:rsidP="00000000" w:rsidRDefault="00000000" w:rsidRPr="00000000" w14:paraId="000007C9">
      <w:pPr>
        <w:jc w:val="both"/>
        <w:rPr/>
      </w:pPr>
      <w:r w:rsidDel="00000000" w:rsidR="00000000" w:rsidRPr="00000000">
        <w:rPr/>
        <w:drawing>
          <wp:inline distB="114300" distT="114300" distL="114300" distR="114300">
            <wp:extent cx="5731200" cy="27559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7CA">
      <w:pPr>
        <w:jc w:val="both"/>
        <w:rPr/>
      </w:pPr>
      <w:r w:rsidDel="00000000" w:rsidR="00000000" w:rsidRPr="00000000">
        <w:rPr>
          <w:rtl w:val="0"/>
        </w:rPr>
      </w:r>
    </w:p>
    <w:p w:rsidR="00000000" w:rsidDel="00000000" w:rsidP="00000000" w:rsidRDefault="00000000" w:rsidRPr="00000000" w14:paraId="000007CB">
      <w:pPr>
        <w:jc w:val="both"/>
        <w:rPr/>
      </w:pPr>
      <w:r w:rsidDel="00000000" w:rsidR="00000000" w:rsidRPr="00000000">
        <w:rPr>
          <w:rtl w:val="0"/>
        </w:rPr>
      </w:r>
    </w:p>
    <w:p w:rsidR="00000000" w:rsidDel="00000000" w:rsidP="00000000" w:rsidRDefault="00000000" w:rsidRPr="00000000" w14:paraId="000007CC">
      <w:pPr>
        <w:jc w:val="both"/>
        <w:rPr/>
      </w:pPr>
      <w:r w:rsidDel="00000000" w:rsidR="00000000" w:rsidRPr="00000000">
        <w:rPr>
          <w:rtl w:val="0"/>
        </w:rPr>
      </w:r>
    </w:p>
    <w:p w:rsidR="00000000" w:rsidDel="00000000" w:rsidP="00000000" w:rsidRDefault="00000000" w:rsidRPr="00000000" w14:paraId="000007CD">
      <w:pPr>
        <w:jc w:val="both"/>
        <w:rPr/>
      </w:pPr>
      <w:r w:rsidDel="00000000" w:rsidR="00000000" w:rsidRPr="00000000">
        <w:rPr>
          <w:rtl w:val="0"/>
        </w:rPr>
      </w:r>
    </w:p>
    <w:p w:rsidR="00000000" w:rsidDel="00000000" w:rsidP="00000000" w:rsidRDefault="00000000" w:rsidRPr="00000000" w14:paraId="000007CE">
      <w:pPr>
        <w:jc w:val="both"/>
        <w:rPr/>
      </w:pPr>
      <w:r w:rsidDel="00000000" w:rsidR="00000000" w:rsidRPr="00000000">
        <w:rPr>
          <w:rtl w:val="0"/>
        </w:rPr>
      </w:r>
    </w:p>
    <w:p w:rsidR="00000000" w:rsidDel="00000000" w:rsidP="00000000" w:rsidRDefault="00000000" w:rsidRPr="00000000" w14:paraId="000007CF">
      <w:pPr>
        <w:jc w:val="both"/>
        <w:rPr/>
      </w:pPr>
      <w:r w:rsidDel="00000000" w:rsidR="00000000" w:rsidRPr="00000000">
        <w:rPr>
          <w:rtl w:val="0"/>
        </w:rPr>
      </w:r>
    </w:p>
    <w:p w:rsidR="00000000" w:rsidDel="00000000" w:rsidP="00000000" w:rsidRDefault="00000000" w:rsidRPr="00000000" w14:paraId="000007D0">
      <w:pPr>
        <w:jc w:val="both"/>
        <w:rPr/>
      </w:pPr>
      <w:r w:rsidDel="00000000" w:rsidR="00000000" w:rsidRPr="00000000">
        <w:rPr>
          <w:rtl w:val="0"/>
        </w:rPr>
      </w:r>
    </w:p>
    <w:p w:rsidR="00000000" w:rsidDel="00000000" w:rsidP="00000000" w:rsidRDefault="00000000" w:rsidRPr="00000000" w14:paraId="000007D1">
      <w:pPr>
        <w:jc w:val="both"/>
        <w:rPr/>
      </w:pPr>
      <w:r w:rsidDel="00000000" w:rsidR="00000000" w:rsidRPr="00000000">
        <w:rPr>
          <w:rtl w:val="0"/>
        </w:rPr>
      </w:r>
    </w:p>
    <w:p w:rsidR="00000000" w:rsidDel="00000000" w:rsidP="00000000" w:rsidRDefault="00000000" w:rsidRPr="00000000" w14:paraId="000007D2">
      <w:pPr>
        <w:jc w:val="both"/>
        <w:rPr/>
      </w:pPr>
      <w:r w:rsidDel="00000000" w:rsidR="00000000" w:rsidRPr="00000000">
        <w:rPr>
          <w:rtl w:val="0"/>
        </w:rPr>
      </w:r>
    </w:p>
    <w:p w:rsidR="00000000" w:rsidDel="00000000" w:rsidP="00000000" w:rsidRDefault="00000000" w:rsidRPr="00000000" w14:paraId="000007D3">
      <w:pPr>
        <w:jc w:val="both"/>
        <w:rPr/>
      </w:pPr>
      <w:r w:rsidDel="00000000" w:rsidR="00000000" w:rsidRPr="00000000">
        <w:rPr>
          <w:rtl w:val="0"/>
        </w:rPr>
      </w:r>
    </w:p>
    <w:p w:rsidR="00000000" w:rsidDel="00000000" w:rsidP="00000000" w:rsidRDefault="00000000" w:rsidRPr="00000000" w14:paraId="000007D4">
      <w:pPr>
        <w:jc w:val="both"/>
        <w:rPr/>
      </w:pPr>
      <w:r w:rsidDel="00000000" w:rsidR="00000000" w:rsidRPr="00000000">
        <w:rPr>
          <w:rtl w:val="0"/>
        </w:rPr>
      </w:r>
    </w:p>
    <w:p w:rsidR="00000000" w:rsidDel="00000000" w:rsidP="00000000" w:rsidRDefault="00000000" w:rsidRPr="00000000" w14:paraId="000007D5">
      <w:pPr>
        <w:jc w:val="both"/>
        <w:rPr/>
      </w:pPr>
      <w:r w:rsidDel="00000000" w:rsidR="00000000" w:rsidRPr="00000000">
        <w:rPr>
          <w:rtl w:val="0"/>
        </w:rPr>
      </w:r>
    </w:p>
    <w:p w:rsidR="00000000" w:rsidDel="00000000" w:rsidP="00000000" w:rsidRDefault="00000000" w:rsidRPr="00000000" w14:paraId="000007D6">
      <w:pPr>
        <w:jc w:val="both"/>
        <w:rPr/>
      </w:pPr>
      <w:r w:rsidDel="00000000" w:rsidR="00000000" w:rsidRPr="00000000">
        <w:rPr>
          <w:rtl w:val="0"/>
        </w:rPr>
      </w:r>
    </w:p>
    <w:p w:rsidR="00000000" w:rsidDel="00000000" w:rsidP="00000000" w:rsidRDefault="00000000" w:rsidRPr="00000000" w14:paraId="000007D7">
      <w:pPr>
        <w:jc w:val="both"/>
        <w:rPr/>
      </w:pPr>
      <w:r w:rsidDel="00000000" w:rsidR="00000000" w:rsidRPr="00000000">
        <w:rPr>
          <w:rtl w:val="0"/>
        </w:rPr>
        <w:t xml:space="preserve">En el siguiente apartado de la página, encontramos la página “¿Qué ofrecemos?” que también puede ser conocida como los servicios que ofrecemos a nuestros clientes:</w:t>
      </w:r>
    </w:p>
    <w:p w:rsidR="00000000" w:rsidDel="00000000" w:rsidP="00000000" w:rsidRDefault="00000000" w:rsidRPr="00000000" w14:paraId="000007D8">
      <w:pPr>
        <w:jc w:val="both"/>
        <w:rPr>
          <w:highlight w:val="yellow"/>
        </w:rPr>
      </w:pPr>
      <w:r w:rsidDel="00000000" w:rsidR="00000000" w:rsidRPr="00000000">
        <w:rPr>
          <w:rtl w:val="0"/>
        </w:rPr>
      </w:r>
    </w:p>
    <w:p w:rsidR="00000000" w:rsidDel="00000000" w:rsidP="00000000" w:rsidRDefault="00000000" w:rsidRPr="00000000" w14:paraId="000007D9">
      <w:pPr>
        <w:numPr>
          <w:ilvl w:val="0"/>
          <w:numId w:val="9"/>
        </w:numPr>
        <w:ind w:left="720" w:hanging="360"/>
        <w:jc w:val="both"/>
      </w:pPr>
      <w:r w:rsidDel="00000000" w:rsidR="00000000" w:rsidRPr="00000000">
        <w:rPr>
          <w:rtl w:val="0"/>
        </w:rPr>
        <w:t xml:space="preserve">Servicios:</w:t>
      </w:r>
    </w:p>
    <w:p w:rsidR="00000000" w:rsidDel="00000000" w:rsidP="00000000" w:rsidRDefault="00000000" w:rsidRPr="00000000" w14:paraId="000007DA">
      <w:pPr>
        <w:jc w:val="both"/>
        <w:rPr/>
      </w:pPr>
      <w:r w:rsidDel="00000000" w:rsidR="00000000" w:rsidRPr="00000000">
        <w:rPr>
          <w:rtl w:val="0"/>
        </w:rPr>
      </w:r>
    </w:p>
    <w:p w:rsidR="00000000" w:rsidDel="00000000" w:rsidP="00000000" w:rsidRDefault="00000000" w:rsidRPr="00000000" w14:paraId="000007DB">
      <w:pPr>
        <w:jc w:val="both"/>
        <w:rPr/>
      </w:pPr>
      <w:r w:rsidDel="00000000" w:rsidR="00000000" w:rsidRPr="00000000">
        <w:rPr/>
        <w:drawing>
          <wp:inline distB="114300" distT="114300" distL="114300" distR="114300">
            <wp:extent cx="5731200" cy="2857500"/>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7DC">
      <w:pPr>
        <w:jc w:val="both"/>
        <w:rPr/>
      </w:pPr>
      <w:r w:rsidDel="00000000" w:rsidR="00000000" w:rsidRPr="00000000">
        <w:rPr>
          <w:rtl w:val="0"/>
        </w:rPr>
      </w:r>
    </w:p>
    <w:p w:rsidR="00000000" w:rsidDel="00000000" w:rsidP="00000000" w:rsidRDefault="00000000" w:rsidRPr="00000000" w14:paraId="000007DD">
      <w:pPr>
        <w:jc w:val="both"/>
        <w:rPr/>
      </w:pPr>
      <w:r w:rsidDel="00000000" w:rsidR="00000000" w:rsidRPr="00000000">
        <w:rPr>
          <w:rtl w:val="0"/>
        </w:rPr>
      </w:r>
    </w:p>
    <w:p w:rsidR="00000000" w:rsidDel="00000000" w:rsidP="00000000" w:rsidRDefault="00000000" w:rsidRPr="00000000" w14:paraId="000007DE">
      <w:pPr>
        <w:jc w:val="both"/>
        <w:rPr/>
      </w:pPr>
      <w:r w:rsidDel="00000000" w:rsidR="00000000" w:rsidRPr="00000000">
        <w:rPr>
          <w:rtl w:val="0"/>
        </w:rPr>
        <w:t xml:space="preserve">Después de esta página, encontramos las “Frequent Asked Questions, o también conocidas como FAQ”</w:t>
      </w:r>
    </w:p>
    <w:p w:rsidR="00000000" w:rsidDel="00000000" w:rsidP="00000000" w:rsidRDefault="00000000" w:rsidRPr="00000000" w14:paraId="000007DF">
      <w:pPr>
        <w:jc w:val="both"/>
        <w:rPr/>
      </w:pPr>
      <w:r w:rsidDel="00000000" w:rsidR="00000000" w:rsidRPr="00000000">
        <w:rPr>
          <w:rtl w:val="0"/>
        </w:rPr>
      </w:r>
    </w:p>
    <w:p w:rsidR="00000000" w:rsidDel="00000000" w:rsidP="00000000" w:rsidRDefault="00000000" w:rsidRPr="00000000" w14:paraId="000007E0">
      <w:pPr>
        <w:numPr>
          <w:ilvl w:val="0"/>
          <w:numId w:val="3"/>
        </w:numPr>
        <w:ind w:left="720" w:hanging="360"/>
        <w:jc w:val="both"/>
      </w:pPr>
      <w:r w:rsidDel="00000000" w:rsidR="00000000" w:rsidRPr="00000000">
        <w:rPr>
          <w:rtl w:val="0"/>
        </w:rPr>
        <w:t xml:space="preserve">Preguntas: Se muestra la lista de preguntas, donde cada una tiene un formato de colores diferente a la siguiente, hasta contar 10 preguntas:</w:t>
      </w:r>
    </w:p>
    <w:p w:rsidR="00000000" w:rsidDel="00000000" w:rsidP="00000000" w:rsidRDefault="00000000" w:rsidRPr="00000000" w14:paraId="000007E1">
      <w:pPr>
        <w:jc w:val="both"/>
        <w:rPr/>
      </w:pPr>
      <w:r w:rsidDel="00000000" w:rsidR="00000000" w:rsidRPr="00000000">
        <w:rPr>
          <w:rtl w:val="0"/>
        </w:rPr>
      </w:r>
    </w:p>
    <w:p w:rsidR="00000000" w:rsidDel="00000000" w:rsidP="00000000" w:rsidRDefault="00000000" w:rsidRPr="00000000" w14:paraId="000007E2">
      <w:pPr>
        <w:jc w:val="both"/>
        <w:rPr/>
      </w:pPr>
      <w:r w:rsidDel="00000000" w:rsidR="00000000" w:rsidRPr="00000000">
        <w:rPr/>
        <w:drawing>
          <wp:inline distB="114300" distT="114300" distL="114300" distR="114300">
            <wp:extent cx="5731200" cy="2819400"/>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E3">
      <w:pPr>
        <w:jc w:val="both"/>
        <w:rPr/>
      </w:pPr>
      <w:r w:rsidDel="00000000" w:rsidR="00000000" w:rsidRPr="00000000">
        <w:rPr>
          <w:rtl w:val="0"/>
        </w:rPr>
      </w:r>
    </w:p>
    <w:p w:rsidR="00000000" w:rsidDel="00000000" w:rsidP="00000000" w:rsidRDefault="00000000" w:rsidRPr="00000000" w14:paraId="000007E4">
      <w:pPr>
        <w:jc w:val="both"/>
        <w:rPr/>
      </w:pPr>
      <w:r w:rsidDel="00000000" w:rsidR="00000000" w:rsidRPr="00000000">
        <w:rPr>
          <w:rtl w:val="0"/>
        </w:rPr>
      </w:r>
    </w:p>
    <w:p w:rsidR="00000000" w:rsidDel="00000000" w:rsidP="00000000" w:rsidRDefault="00000000" w:rsidRPr="00000000" w14:paraId="000007E5">
      <w:pPr>
        <w:jc w:val="both"/>
        <w:rPr/>
      </w:pPr>
      <w:r w:rsidDel="00000000" w:rsidR="00000000" w:rsidRPr="00000000">
        <w:rPr>
          <w:rtl w:val="0"/>
        </w:rPr>
        <w:t xml:space="preserve">Por último, tenemos la página de “Contacto”, donde todos nuestros clientes descubrirán las diferentes formas de ponerse en contacto con nuestra empresa, e información adicional, como la ubicación de esta:</w:t>
      </w:r>
    </w:p>
    <w:p w:rsidR="00000000" w:rsidDel="00000000" w:rsidP="00000000" w:rsidRDefault="00000000" w:rsidRPr="00000000" w14:paraId="000007E6">
      <w:pPr>
        <w:jc w:val="both"/>
        <w:rPr/>
      </w:pPr>
      <w:r w:rsidDel="00000000" w:rsidR="00000000" w:rsidRPr="00000000">
        <w:rPr>
          <w:rtl w:val="0"/>
        </w:rPr>
      </w:r>
    </w:p>
    <w:p w:rsidR="00000000" w:rsidDel="00000000" w:rsidP="00000000" w:rsidRDefault="00000000" w:rsidRPr="00000000" w14:paraId="000007E7">
      <w:pPr>
        <w:numPr>
          <w:ilvl w:val="0"/>
          <w:numId w:val="6"/>
        </w:numPr>
        <w:ind w:left="720" w:hanging="360"/>
        <w:jc w:val="both"/>
      </w:pPr>
      <w:r w:rsidDel="00000000" w:rsidR="00000000" w:rsidRPr="00000000">
        <w:rPr>
          <w:rtl w:val="0"/>
        </w:rPr>
        <w:t xml:space="preserve">Contacto:</w:t>
      </w:r>
    </w:p>
    <w:p w:rsidR="00000000" w:rsidDel="00000000" w:rsidP="00000000" w:rsidRDefault="00000000" w:rsidRPr="00000000" w14:paraId="000007E8">
      <w:pPr>
        <w:jc w:val="both"/>
        <w:rPr/>
      </w:pPr>
      <w:r w:rsidDel="00000000" w:rsidR="00000000" w:rsidRPr="00000000">
        <w:rPr>
          <w:rtl w:val="0"/>
        </w:rPr>
      </w:r>
    </w:p>
    <w:p w:rsidR="00000000" w:rsidDel="00000000" w:rsidP="00000000" w:rsidRDefault="00000000" w:rsidRPr="00000000" w14:paraId="000007E9">
      <w:pPr>
        <w:jc w:val="both"/>
        <w:rPr/>
      </w:pPr>
      <w:r w:rsidDel="00000000" w:rsidR="00000000" w:rsidRPr="00000000">
        <w:rPr/>
        <w:drawing>
          <wp:inline distB="114300" distT="114300" distL="114300" distR="114300">
            <wp:extent cx="5731200" cy="2781300"/>
            <wp:effectExtent b="0" l="0" r="0" t="0"/>
            <wp:docPr id="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jc w:val="both"/>
        <w:rPr/>
      </w:pPr>
      <w:r w:rsidDel="00000000" w:rsidR="00000000" w:rsidRPr="00000000">
        <w:rPr>
          <w:rtl w:val="0"/>
        </w:rPr>
      </w:r>
    </w:p>
    <w:p w:rsidR="00000000" w:rsidDel="00000000" w:rsidP="00000000" w:rsidRDefault="00000000" w:rsidRPr="00000000" w14:paraId="000007EB">
      <w:pPr>
        <w:jc w:val="both"/>
        <w:rPr/>
      </w:pPr>
      <w:r w:rsidDel="00000000" w:rsidR="00000000" w:rsidRPr="00000000">
        <w:rPr>
          <w:rtl w:val="0"/>
        </w:rPr>
        <w:t xml:space="preserve">Cabe destacar que el header se presenta de igual manera en todas y cada una de las páginas, siendo el siguiente:</w:t>
      </w:r>
    </w:p>
    <w:p w:rsidR="00000000" w:rsidDel="00000000" w:rsidP="00000000" w:rsidRDefault="00000000" w:rsidRPr="00000000" w14:paraId="000007EC">
      <w:pPr>
        <w:jc w:val="both"/>
        <w:rPr/>
      </w:pPr>
      <w:r w:rsidDel="00000000" w:rsidR="00000000" w:rsidRPr="00000000">
        <w:rPr>
          <w:rtl w:val="0"/>
        </w:rPr>
      </w:r>
    </w:p>
    <w:p w:rsidR="00000000" w:rsidDel="00000000" w:rsidP="00000000" w:rsidRDefault="00000000" w:rsidRPr="00000000" w14:paraId="000007ED">
      <w:pPr>
        <w:jc w:val="both"/>
        <w:rPr/>
      </w:pPr>
      <w:r w:rsidDel="00000000" w:rsidR="00000000" w:rsidRPr="00000000">
        <w:rPr/>
        <w:drawing>
          <wp:inline distB="114300" distT="114300" distL="114300" distR="114300">
            <wp:extent cx="5731200" cy="317500"/>
            <wp:effectExtent b="0" l="0" r="0" t="0"/>
            <wp:docPr id="4" name="image10.png"/>
            <a:graphic>
              <a:graphicData uri="http://schemas.openxmlformats.org/drawingml/2006/picture">
                <pic:pic>
                  <pic:nvPicPr>
                    <pic:cNvPr id="0" name="image10.png"/>
                    <pic:cNvPicPr preferRelativeResize="0"/>
                  </pic:nvPicPr>
                  <pic:blipFill>
                    <a:blip r:embed="rId28"/>
                    <a:srcRect b="0" l="0" r="8803"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jc w:val="both"/>
        <w:rPr/>
      </w:pPr>
      <w:r w:rsidDel="00000000" w:rsidR="00000000" w:rsidRPr="00000000">
        <w:rPr>
          <w:rtl w:val="0"/>
        </w:rPr>
      </w:r>
    </w:p>
    <w:p w:rsidR="00000000" w:rsidDel="00000000" w:rsidP="00000000" w:rsidRDefault="00000000" w:rsidRPr="00000000" w14:paraId="000007EF">
      <w:pPr>
        <w:jc w:val="both"/>
        <w:rPr/>
      </w:pPr>
      <w:r w:rsidDel="00000000" w:rsidR="00000000" w:rsidRPr="00000000">
        <w:rPr>
          <w:rtl w:val="0"/>
        </w:rPr>
        <w:t xml:space="preserve">Al ser igual en todas las páginas, el código es el mismo, por lo tanto, es una faena menos tanto en el HTML como en el CSS.</w:t>
      </w:r>
    </w:p>
    <w:p w:rsidR="00000000" w:rsidDel="00000000" w:rsidP="00000000" w:rsidRDefault="00000000" w:rsidRPr="00000000" w14:paraId="000007F0">
      <w:pPr>
        <w:jc w:val="both"/>
        <w:rPr/>
      </w:pPr>
      <w:r w:rsidDel="00000000" w:rsidR="00000000" w:rsidRPr="00000000">
        <w:rPr>
          <w:rtl w:val="0"/>
        </w:rPr>
      </w:r>
    </w:p>
    <w:p w:rsidR="00000000" w:rsidDel="00000000" w:rsidP="00000000" w:rsidRDefault="00000000" w:rsidRPr="00000000" w14:paraId="000007F1">
      <w:pPr>
        <w:jc w:val="both"/>
        <w:rPr/>
      </w:pPr>
      <w:r w:rsidDel="00000000" w:rsidR="00000000" w:rsidRPr="00000000">
        <w:rPr>
          <w:rtl w:val="0"/>
        </w:rPr>
        <w:t xml:space="preserve">Por último sobre la página web, hay que mencionar que también hemos creado un footer, el cual mostramos en pantalla a continuación:</w:t>
      </w:r>
    </w:p>
    <w:p w:rsidR="00000000" w:rsidDel="00000000" w:rsidP="00000000" w:rsidRDefault="00000000" w:rsidRPr="00000000" w14:paraId="000007F2">
      <w:pPr>
        <w:jc w:val="both"/>
        <w:rPr/>
      </w:pPr>
      <w:r w:rsidDel="00000000" w:rsidR="00000000" w:rsidRPr="00000000">
        <w:rPr>
          <w:rtl w:val="0"/>
        </w:rPr>
      </w:r>
    </w:p>
    <w:p w:rsidR="00000000" w:rsidDel="00000000" w:rsidP="00000000" w:rsidRDefault="00000000" w:rsidRPr="00000000" w14:paraId="000007F3">
      <w:pPr>
        <w:jc w:val="both"/>
        <w:rPr/>
      </w:pPr>
      <w:r w:rsidDel="00000000" w:rsidR="00000000" w:rsidRPr="00000000">
        <w:rPr/>
        <w:drawing>
          <wp:inline distB="114300" distT="114300" distL="114300" distR="114300">
            <wp:extent cx="5731200" cy="1384300"/>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7F4">
      <w:pPr>
        <w:jc w:val="both"/>
        <w:rPr/>
      </w:pPr>
      <w:r w:rsidDel="00000000" w:rsidR="00000000" w:rsidRPr="00000000">
        <w:rPr>
          <w:rtl w:val="0"/>
        </w:rPr>
      </w:r>
    </w:p>
    <w:p w:rsidR="00000000" w:rsidDel="00000000" w:rsidP="00000000" w:rsidRDefault="00000000" w:rsidRPr="00000000" w14:paraId="000007F5">
      <w:pPr>
        <w:jc w:val="both"/>
        <w:rPr/>
      </w:pPr>
      <w:r w:rsidDel="00000000" w:rsidR="00000000" w:rsidRPr="00000000">
        <w:rPr>
          <w:rtl w:val="0"/>
        </w:rPr>
        <w:t xml:space="preserve">Esta es la parte inicial del footer, donde podemos ver los enlaces a nuestras redes sociales, e incluso un enlace a Gmail donde se abre una ventana con un correo electrónico hacia nuestra dirección de correo preparado, donde solamente tendremos que explicar el motivo de contacto, y describirlo, y nada más:</w:t>
      </w:r>
    </w:p>
    <w:p w:rsidR="00000000" w:rsidDel="00000000" w:rsidP="00000000" w:rsidRDefault="00000000" w:rsidRPr="00000000" w14:paraId="000007F6">
      <w:pPr>
        <w:jc w:val="both"/>
        <w:rPr/>
      </w:pPr>
      <w:r w:rsidDel="00000000" w:rsidR="00000000" w:rsidRPr="00000000">
        <w:rPr/>
        <w:drawing>
          <wp:inline distB="114300" distT="114300" distL="114300" distR="114300">
            <wp:extent cx="5691188" cy="3628996"/>
            <wp:effectExtent b="0" l="0" r="0" t="0"/>
            <wp:docPr id="16" name="image11.png"/>
            <a:graphic>
              <a:graphicData uri="http://schemas.openxmlformats.org/drawingml/2006/picture">
                <pic:pic>
                  <pic:nvPicPr>
                    <pic:cNvPr id="0" name="image11.png"/>
                    <pic:cNvPicPr preferRelativeResize="0"/>
                  </pic:nvPicPr>
                  <pic:blipFill>
                    <a:blip r:embed="rId30"/>
                    <a:srcRect b="0" l="8803" r="9136" t="0"/>
                    <a:stretch>
                      <a:fillRect/>
                    </a:stretch>
                  </pic:blipFill>
                  <pic:spPr>
                    <a:xfrm>
                      <a:off x="0" y="0"/>
                      <a:ext cx="5691188" cy="3628996"/>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jc w:val="both"/>
        <w:rPr/>
      </w:pPr>
      <w:r w:rsidDel="00000000" w:rsidR="00000000" w:rsidRPr="00000000">
        <w:rPr>
          <w:rtl w:val="0"/>
        </w:rPr>
      </w:r>
    </w:p>
    <w:p w:rsidR="00000000" w:rsidDel="00000000" w:rsidP="00000000" w:rsidRDefault="00000000" w:rsidRPr="00000000" w14:paraId="000007F8">
      <w:pPr>
        <w:jc w:val="both"/>
        <w:rPr/>
      </w:pPr>
      <w:r w:rsidDel="00000000" w:rsidR="00000000" w:rsidRPr="00000000">
        <w:rPr>
          <w:rtl w:val="0"/>
        </w:rPr>
        <w:t xml:space="preserve">Este reenvío es posible gracias a esta línea de código:</w:t>
      </w:r>
    </w:p>
    <w:p w:rsidR="00000000" w:rsidDel="00000000" w:rsidP="00000000" w:rsidRDefault="00000000" w:rsidRPr="00000000" w14:paraId="000007F9">
      <w:pPr>
        <w:jc w:val="both"/>
        <w:rPr/>
      </w:pPr>
      <w:r w:rsidDel="00000000" w:rsidR="00000000" w:rsidRPr="00000000">
        <w:rPr>
          <w:rtl w:val="0"/>
        </w:rPr>
      </w:r>
    </w:p>
    <w:p w:rsidR="00000000" w:rsidDel="00000000" w:rsidP="00000000" w:rsidRDefault="00000000" w:rsidRPr="00000000" w14:paraId="000007FA">
      <w:pPr>
        <w:jc w:val="both"/>
        <w:rPr/>
      </w:pPr>
      <w:r w:rsidDel="00000000" w:rsidR="00000000" w:rsidRPr="00000000">
        <w:rPr/>
        <w:drawing>
          <wp:inline distB="114300" distT="114300" distL="114300" distR="114300">
            <wp:extent cx="5731200" cy="101600"/>
            <wp:effectExtent b="0" l="0" r="0" t="0"/>
            <wp:docPr id="1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7FB">
      <w:pPr>
        <w:jc w:val="both"/>
        <w:rPr/>
      </w:pPr>
      <w:r w:rsidDel="00000000" w:rsidR="00000000" w:rsidRPr="00000000">
        <w:rPr>
          <w:rtl w:val="0"/>
        </w:rPr>
      </w:r>
    </w:p>
    <w:p w:rsidR="00000000" w:rsidDel="00000000" w:rsidP="00000000" w:rsidRDefault="00000000" w:rsidRPr="00000000" w14:paraId="000007FC">
      <w:pPr>
        <w:jc w:val="both"/>
        <w:rPr/>
      </w:pPr>
      <w:r w:rsidDel="00000000" w:rsidR="00000000" w:rsidRPr="00000000">
        <w:rPr/>
        <w:drawing>
          <wp:inline distB="114300" distT="114300" distL="114300" distR="114300">
            <wp:extent cx="5703855" cy="576348"/>
            <wp:effectExtent b="0" l="0" r="0" t="0"/>
            <wp:docPr id="8" name="image15.png"/>
            <a:graphic>
              <a:graphicData uri="http://schemas.openxmlformats.org/drawingml/2006/picture">
                <pic:pic>
                  <pic:nvPicPr>
                    <pic:cNvPr id="0" name="image15.png"/>
                    <pic:cNvPicPr preferRelativeResize="0"/>
                  </pic:nvPicPr>
                  <pic:blipFill>
                    <a:blip r:embed="rId32"/>
                    <a:srcRect b="0" l="25913" r="26411" t="0"/>
                    <a:stretch>
                      <a:fillRect/>
                    </a:stretch>
                  </pic:blipFill>
                  <pic:spPr>
                    <a:xfrm>
                      <a:off x="0" y="0"/>
                      <a:ext cx="5703855" cy="576348"/>
                    </a:xfrm>
                    <a:prstGeom prst="rect"/>
                    <a:ln/>
                  </pic:spPr>
                </pic:pic>
              </a:graphicData>
            </a:graphic>
          </wp:inline>
        </w:drawing>
      </w:r>
      <w:r w:rsidDel="00000000" w:rsidR="00000000" w:rsidRPr="00000000">
        <w:rPr>
          <w:rtl w:val="0"/>
        </w:rPr>
      </w:r>
    </w:p>
    <w:p w:rsidR="00000000" w:rsidDel="00000000" w:rsidP="00000000" w:rsidRDefault="00000000" w:rsidRPr="00000000" w14:paraId="000007FD">
      <w:pPr>
        <w:jc w:val="both"/>
        <w:rPr/>
      </w:pPr>
      <w:r w:rsidDel="00000000" w:rsidR="00000000" w:rsidRPr="00000000">
        <w:rPr>
          <w:rtl w:val="0"/>
        </w:rPr>
      </w:r>
    </w:p>
    <w:p w:rsidR="00000000" w:rsidDel="00000000" w:rsidP="00000000" w:rsidRDefault="00000000" w:rsidRPr="00000000" w14:paraId="000007FE">
      <w:pPr>
        <w:jc w:val="both"/>
        <w:rPr/>
      </w:pPr>
      <w:r w:rsidDel="00000000" w:rsidR="00000000" w:rsidRPr="00000000">
        <w:rPr>
          <w:rtl w:val="0"/>
        </w:rPr>
        <w:t xml:space="preserve">Y esta sería la segunda parte del footer sería donde ponemos nuestras licencias y declaramos que hay Copyright.</w:t>
      </w:r>
    </w:p>
    <w:p w:rsidR="00000000" w:rsidDel="00000000" w:rsidP="00000000" w:rsidRDefault="00000000" w:rsidRPr="00000000" w14:paraId="000007FF">
      <w:pPr>
        <w:jc w:val="both"/>
        <w:rPr/>
      </w:pPr>
      <w:r w:rsidDel="00000000" w:rsidR="00000000" w:rsidRPr="00000000">
        <w:rPr>
          <w:rtl w:val="0"/>
        </w:rPr>
      </w:r>
    </w:p>
    <w:p w:rsidR="00000000" w:rsidDel="00000000" w:rsidP="00000000" w:rsidRDefault="00000000" w:rsidRPr="00000000" w14:paraId="00000800">
      <w:pPr>
        <w:jc w:val="both"/>
        <w:rPr/>
      </w:pPr>
      <w:r w:rsidDel="00000000" w:rsidR="00000000" w:rsidRPr="00000000">
        <w:rPr>
          <w:rtl w:val="0"/>
        </w:rPr>
        <w:t xml:space="preserve">El footer también se muestra en todas las páginas al igual que el header, por lo que también nos resulta fácil editarlo.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7.png"/><Relationship Id="rId25" Type="http://schemas.openxmlformats.org/officeDocument/2006/relationships/image" Target="media/image27.png"/><Relationship Id="rId28" Type="http://schemas.openxmlformats.org/officeDocument/2006/relationships/image" Target="media/image1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16.png"/><Relationship Id="rId30" Type="http://schemas.openxmlformats.org/officeDocument/2006/relationships/image" Target="media/image11.png"/><Relationship Id="rId11" Type="http://schemas.openxmlformats.org/officeDocument/2006/relationships/image" Target="media/image21.png"/><Relationship Id="rId10" Type="http://schemas.openxmlformats.org/officeDocument/2006/relationships/image" Target="media/image19.png"/><Relationship Id="rId32"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24.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2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