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End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17E0B9F3" w14:textId="2CE64B1D" w:rsidR="00EB34B0" w:rsidRDefault="00A97DC3">
          <w:pPr>
            <w:pStyle w:val="Sommario1"/>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3248391" w:history="1">
            <w:r w:rsidR="00EB34B0" w:rsidRPr="006C336C">
              <w:rPr>
                <w:rStyle w:val="Collegamentoipertestuale"/>
                <w:noProof/>
              </w:rPr>
              <w:t>Capitolo I</w:t>
            </w:r>
            <w:r w:rsidR="00EB34B0">
              <w:rPr>
                <w:noProof/>
                <w:webHidden/>
              </w:rPr>
              <w:tab/>
            </w:r>
            <w:r w:rsidR="00EB34B0">
              <w:rPr>
                <w:noProof/>
                <w:webHidden/>
              </w:rPr>
              <w:fldChar w:fldCharType="begin"/>
            </w:r>
            <w:r w:rsidR="00EB34B0">
              <w:rPr>
                <w:noProof/>
                <w:webHidden/>
              </w:rPr>
              <w:instrText xml:space="preserve"> PAGEREF _Toc163248391 \h </w:instrText>
            </w:r>
            <w:r w:rsidR="00EB34B0">
              <w:rPr>
                <w:noProof/>
                <w:webHidden/>
              </w:rPr>
            </w:r>
            <w:r w:rsidR="00EB34B0">
              <w:rPr>
                <w:noProof/>
                <w:webHidden/>
              </w:rPr>
              <w:fldChar w:fldCharType="separate"/>
            </w:r>
            <w:r w:rsidR="00EB34B0">
              <w:rPr>
                <w:noProof/>
                <w:webHidden/>
              </w:rPr>
              <w:t>5</w:t>
            </w:r>
            <w:r w:rsidR="00EB34B0">
              <w:rPr>
                <w:noProof/>
                <w:webHidden/>
              </w:rPr>
              <w:fldChar w:fldCharType="end"/>
            </w:r>
          </w:hyperlink>
        </w:p>
        <w:p w14:paraId="234A5275" w14:textId="50F69505" w:rsidR="00EB34B0" w:rsidRDefault="009B26F3">
          <w:pPr>
            <w:pStyle w:val="Sommario2"/>
            <w:rPr>
              <w:rFonts w:asciiTheme="minorHAnsi" w:eastAsiaTheme="minorEastAsia" w:hAnsiTheme="minorHAnsi" w:cstheme="minorBidi"/>
              <w:smallCaps w:val="0"/>
              <w:noProof/>
              <w:spacing w:val="0"/>
              <w:sz w:val="22"/>
              <w:lang w:eastAsia="it-IT"/>
            </w:rPr>
          </w:pPr>
          <w:hyperlink w:anchor="_Toc163248392" w:history="1">
            <w:r w:rsidR="00EB34B0" w:rsidRPr="006C336C">
              <w:rPr>
                <w:rStyle w:val="Collegamentoipertestuale"/>
                <w:noProof/>
              </w:rPr>
              <w:t>Introduzione</w:t>
            </w:r>
            <w:r w:rsidR="00EB34B0">
              <w:rPr>
                <w:noProof/>
                <w:webHidden/>
              </w:rPr>
              <w:tab/>
            </w:r>
            <w:r w:rsidR="00EB34B0">
              <w:rPr>
                <w:noProof/>
                <w:webHidden/>
              </w:rPr>
              <w:fldChar w:fldCharType="begin"/>
            </w:r>
            <w:r w:rsidR="00EB34B0">
              <w:rPr>
                <w:noProof/>
                <w:webHidden/>
              </w:rPr>
              <w:instrText xml:space="preserve"> PAGEREF _Toc163248392 \h </w:instrText>
            </w:r>
            <w:r w:rsidR="00EB34B0">
              <w:rPr>
                <w:noProof/>
                <w:webHidden/>
              </w:rPr>
            </w:r>
            <w:r w:rsidR="00EB34B0">
              <w:rPr>
                <w:noProof/>
                <w:webHidden/>
              </w:rPr>
              <w:fldChar w:fldCharType="separate"/>
            </w:r>
            <w:r w:rsidR="00EB34B0">
              <w:rPr>
                <w:noProof/>
                <w:webHidden/>
              </w:rPr>
              <w:t>5</w:t>
            </w:r>
            <w:r w:rsidR="00EB34B0">
              <w:rPr>
                <w:noProof/>
                <w:webHidden/>
              </w:rPr>
              <w:fldChar w:fldCharType="end"/>
            </w:r>
          </w:hyperlink>
        </w:p>
        <w:p w14:paraId="754A084D" w14:textId="34F45A8D" w:rsidR="00EB34B0" w:rsidRDefault="009B26F3">
          <w:pPr>
            <w:pStyle w:val="Sommario1"/>
            <w:rPr>
              <w:rFonts w:asciiTheme="minorHAnsi" w:eastAsiaTheme="minorEastAsia" w:hAnsiTheme="minorHAnsi" w:cstheme="minorBidi"/>
              <w:b w:val="0"/>
              <w:smallCaps w:val="0"/>
              <w:noProof/>
              <w:spacing w:val="0"/>
              <w:sz w:val="22"/>
              <w:lang w:eastAsia="it-IT"/>
            </w:rPr>
          </w:pPr>
          <w:hyperlink w:anchor="_Toc163248393" w:history="1">
            <w:r w:rsidR="00EB34B0" w:rsidRPr="006C336C">
              <w:rPr>
                <w:rStyle w:val="Collegamentoipertestuale"/>
                <w:noProof/>
              </w:rPr>
              <w:t>Capitolo II</w:t>
            </w:r>
            <w:r w:rsidR="00EB34B0">
              <w:rPr>
                <w:noProof/>
                <w:webHidden/>
              </w:rPr>
              <w:tab/>
            </w:r>
            <w:r w:rsidR="00EB34B0">
              <w:rPr>
                <w:noProof/>
                <w:webHidden/>
              </w:rPr>
              <w:fldChar w:fldCharType="begin"/>
            </w:r>
            <w:r w:rsidR="00EB34B0">
              <w:rPr>
                <w:noProof/>
                <w:webHidden/>
              </w:rPr>
              <w:instrText xml:space="preserve"> PAGEREF _Toc163248393 \h </w:instrText>
            </w:r>
            <w:r w:rsidR="00EB34B0">
              <w:rPr>
                <w:noProof/>
                <w:webHidden/>
              </w:rPr>
            </w:r>
            <w:r w:rsidR="00EB34B0">
              <w:rPr>
                <w:noProof/>
                <w:webHidden/>
              </w:rPr>
              <w:fldChar w:fldCharType="separate"/>
            </w:r>
            <w:r w:rsidR="00EB34B0">
              <w:rPr>
                <w:noProof/>
                <w:webHidden/>
              </w:rPr>
              <w:t>7</w:t>
            </w:r>
            <w:r w:rsidR="00EB34B0">
              <w:rPr>
                <w:noProof/>
                <w:webHidden/>
              </w:rPr>
              <w:fldChar w:fldCharType="end"/>
            </w:r>
          </w:hyperlink>
        </w:p>
        <w:p w14:paraId="342D5BD9" w14:textId="47CD7A6E" w:rsidR="00EB34B0" w:rsidRDefault="009B26F3">
          <w:pPr>
            <w:pStyle w:val="Sommario2"/>
            <w:rPr>
              <w:rFonts w:asciiTheme="minorHAnsi" w:eastAsiaTheme="minorEastAsia" w:hAnsiTheme="minorHAnsi" w:cstheme="minorBidi"/>
              <w:smallCaps w:val="0"/>
              <w:noProof/>
              <w:spacing w:val="0"/>
              <w:sz w:val="22"/>
              <w:lang w:eastAsia="it-IT"/>
            </w:rPr>
          </w:pPr>
          <w:hyperlink w:anchor="_Toc163248394" w:history="1">
            <w:r w:rsidR="00EB34B0" w:rsidRPr="006C336C">
              <w:rPr>
                <w:rStyle w:val="Collegamentoipertestuale"/>
                <w:noProof/>
              </w:rPr>
              <w:t>Cybersecurity Knowledge Base</w:t>
            </w:r>
            <w:r w:rsidR="00EB34B0">
              <w:rPr>
                <w:noProof/>
                <w:webHidden/>
              </w:rPr>
              <w:tab/>
            </w:r>
            <w:r w:rsidR="00EB34B0">
              <w:rPr>
                <w:noProof/>
                <w:webHidden/>
              </w:rPr>
              <w:fldChar w:fldCharType="begin"/>
            </w:r>
            <w:r w:rsidR="00EB34B0">
              <w:rPr>
                <w:noProof/>
                <w:webHidden/>
              </w:rPr>
              <w:instrText xml:space="preserve"> PAGEREF _Toc163248394 \h </w:instrText>
            </w:r>
            <w:r w:rsidR="00EB34B0">
              <w:rPr>
                <w:noProof/>
                <w:webHidden/>
              </w:rPr>
            </w:r>
            <w:r w:rsidR="00EB34B0">
              <w:rPr>
                <w:noProof/>
                <w:webHidden/>
              </w:rPr>
              <w:fldChar w:fldCharType="separate"/>
            </w:r>
            <w:r w:rsidR="00EB34B0">
              <w:rPr>
                <w:noProof/>
                <w:webHidden/>
              </w:rPr>
              <w:t>7</w:t>
            </w:r>
            <w:r w:rsidR="00EB34B0">
              <w:rPr>
                <w:noProof/>
                <w:webHidden/>
              </w:rPr>
              <w:fldChar w:fldCharType="end"/>
            </w:r>
          </w:hyperlink>
        </w:p>
        <w:p w14:paraId="4B2960A2" w14:textId="6E13F82D"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397" w:history="1">
            <w:r w:rsidR="00EB34B0" w:rsidRPr="006C336C">
              <w:rPr>
                <w:rStyle w:val="Collegamentoipertestuale"/>
                <w:noProof/>
              </w:rPr>
              <w:t>2.1</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Internet of Things – Un mondo interconnesso</w:t>
            </w:r>
            <w:r w:rsidR="00EB34B0">
              <w:rPr>
                <w:noProof/>
                <w:webHidden/>
              </w:rPr>
              <w:tab/>
            </w:r>
            <w:r w:rsidR="00EB34B0">
              <w:rPr>
                <w:noProof/>
                <w:webHidden/>
              </w:rPr>
              <w:fldChar w:fldCharType="begin"/>
            </w:r>
            <w:r w:rsidR="00EB34B0">
              <w:rPr>
                <w:noProof/>
                <w:webHidden/>
              </w:rPr>
              <w:instrText xml:space="preserve"> PAGEREF _Toc163248397 \h </w:instrText>
            </w:r>
            <w:r w:rsidR="00EB34B0">
              <w:rPr>
                <w:noProof/>
                <w:webHidden/>
              </w:rPr>
            </w:r>
            <w:r w:rsidR="00EB34B0">
              <w:rPr>
                <w:noProof/>
                <w:webHidden/>
              </w:rPr>
              <w:fldChar w:fldCharType="separate"/>
            </w:r>
            <w:r w:rsidR="00EB34B0">
              <w:rPr>
                <w:noProof/>
                <w:webHidden/>
              </w:rPr>
              <w:t>7</w:t>
            </w:r>
            <w:r w:rsidR="00EB34B0">
              <w:rPr>
                <w:noProof/>
                <w:webHidden/>
              </w:rPr>
              <w:fldChar w:fldCharType="end"/>
            </w:r>
          </w:hyperlink>
        </w:p>
        <w:p w14:paraId="0D6D07AA" w14:textId="59A8819B"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398" w:history="1">
            <w:r w:rsidR="00EB34B0" w:rsidRPr="006C336C">
              <w:rPr>
                <w:rStyle w:val="Collegamentoipertestuale"/>
                <w:noProof/>
              </w:rPr>
              <w:t>2.2</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Cybersecurity – Cos’è e di cosa si occupa</w:t>
            </w:r>
            <w:r w:rsidR="00EB34B0">
              <w:rPr>
                <w:noProof/>
                <w:webHidden/>
              </w:rPr>
              <w:tab/>
            </w:r>
            <w:r w:rsidR="00EB34B0">
              <w:rPr>
                <w:noProof/>
                <w:webHidden/>
              </w:rPr>
              <w:fldChar w:fldCharType="begin"/>
            </w:r>
            <w:r w:rsidR="00EB34B0">
              <w:rPr>
                <w:noProof/>
                <w:webHidden/>
              </w:rPr>
              <w:instrText xml:space="preserve"> PAGEREF _Toc163248398 \h </w:instrText>
            </w:r>
            <w:r w:rsidR="00EB34B0">
              <w:rPr>
                <w:noProof/>
                <w:webHidden/>
              </w:rPr>
            </w:r>
            <w:r w:rsidR="00EB34B0">
              <w:rPr>
                <w:noProof/>
                <w:webHidden/>
              </w:rPr>
              <w:fldChar w:fldCharType="separate"/>
            </w:r>
            <w:r w:rsidR="00EB34B0">
              <w:rPr>
                <w:noProof/>
                <w:webHidden/>
              </w:rPr>
              <w:t>8</w:t>
            </w:r>
            <w:r w:rsidR="00EB34B0">
              <w:rPr>
                <w:noProof/>
                <w:webHidden/>
              </w:rPr>
              <w:fldChar w:fldCharType="end"/>
            </w:r>
          </w:hyperlink>
        </w:p>
        <w:p w14:paraId="2ACBABF2" w14:textId="6E25E3E4"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399" w:history="1">
            <w:r w:rsidR="00EB34B0" w:rsidRPr="006C336C">
              <w:rPr>
                <w:rStyle w:val="Collegamentoipertestuale"/>
                <w:noProof/>
              </w:rPr>
              <w:t>2.3</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Cyber Kill Chain – Cos’è e come usarla</w:t>
            </w:r>
            <w:r w:rsidR="00EB34B0">
              <w:rPr>
                <w:noProof/>
                <w:webHidden/>
              </w:rPr>
              <w:tab/>
            </w:r>
            <w:r w:rsidR="00EB34B0">
              <w:rPr>
                <w:noProof/>
                <w:webHidden/>
              </w:rPr>
              <w:fldChar w:fldCharType="begin"/>
            </w:r>
            <w:r w:rsidR="00EB34B0">
              <w:rPr>
                <w:noProof/>
                <w:webHidden/>
              </w:rPr>
              <w:instrText xml:space="preserve"> PAGEREF _Toc163248399 \h </w:instrText>
            </w:r>
            <w:r w:rsidR="00EB34B0">
              <w:rPr>
                <w:noProof/>
                <w:webHidden/>
              </w:rPr>
            </w:r>
            <w:r w:rsidR="00EB34B0">
              <w:rPr>
                <w:noProof/>
                <w:webHidden/>
              </w:rPr>
              <w:fldChar w:fldCharType="separate"/>
            </w:r>
            <w:r w:rsidR="00EB34B0">
              <w:rPr>
                <w:noProof/>
                <w:webHidden/>
              </w:rPr>
              <w:t>8</w:t>
            </w:r>
            <w:r w:rsidR="00EB34B0">
              <w:rPr>
                <w:noProof/>
                <w:webHidden/>
              </w:rPr>
              <w:fldChar w:fldCharType="end"/>
            </w:r>
          </w:hyperlink>
        </w:p>
        <w:p w14:paraId="62903CAD" w14:textId="7B1F2D18"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400" w:history="1">
            <w:r w:rsidR="00EB34B0" w:rsidRPr="006C336C">
              <w:rPr>
                <w:rStyle w:val="Collegamentoipertestuale"/>
                <w:noProof/>
              </w:rPr>
              <w:t>2.4</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APT e Indicatori</w:t>
            </w:r>
            <w:r w:rsidR="00EB34B0">
              <w:rPr>
                <w:noProof/>
                <w:webHidden/>
              </w:rPr>
              <w:tab/>
            </w:r>
            <w:r w:rsidR="00EB34B0">
              <w:rPr>
                <w:noProof/>
                <w:webHidden/>
              </w:rPr>
              <w:fldChar w:fldCharType="begin"/>
            </w:r>
            <w:r w:rsidR="00EB34B0">
              <w:rPr>
                <w:noProof/>
                <w:webHidden/>
              </w:rPr>
              <w:instrText xml:space="preserve"> PAGEREF _Toc163248400 \h </w:instrText>
            </w:r>
            <w:r w:rsidR="00EB34B0">
              <w:rPr>
                <w:noProof/>
                <w:webHidden/>
              </w:rPr>
            </w:r>
            <w:r w:rsidR="00EB34B0">
              <w:rPr>
                <w:noProof/>
                <w:webHidden/>
              </w:rPr>
              <w:fldChar w:fldCharType="separate"/>
            </w:r>
            <w:r w:rsidR="00EB34B0">
              <w:rPr>
                <w:noProof/>
                <w:webHidden/>
              </w:rPr>
              <w:t>11</w:t>
            </w:r>
            <w:r w:rsidR="00EB34B0">
              <w:rPr>
                <w:noProof/>
                <w:webHidden/>
              </w:rPr>
              <w:fldChar w:fldCharType="end"/>
            </w:r>
          </w:hyperlink>
        </w:p>
        <w:p w14:paraId="5274A9EA" w14:textId="6E5D037C"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401" w:history="1">
            <w:r w:rsidR="00EB34B0" w:rsidRPr="006C336C">
              <w:rPr>
                <w:rStyle w:val="Collegamentoipertestuale"/>
                <w:noProof/>
                <w:lang w:val="en-US"/>
              </w:rPr>
              <w:t>2.5</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lang w:val="en-US"/>
              </w:rPr>
              <w:t>CPE – CVE – CWE – CAPEC – ATT&amp;CK</w:t>
            </w:r>
            <w:r w:rsidR="00EB34B0">
              <w:rPr>
                <w:noProof/>
                <w:webHidden/>
              </w:rPr>
              <w:tab/>
            </w:r>
            <w:r w:rsidR="00EB34B0">
              <w:rPr>
                <w:noProof/>
                <w:webHidden/>
              </w:rPr>
              <w:fldChar w:fldCharType="begin"/>
            </w:r>
            <w:r w:rsidR="00EB34B0">
              <w:rPr>
                <w:noProof/>
                <w:webHidden/>
              </w:rPr>
              <w:instrText xml:space="preserve"> PAGEREF _Toc163248401 \h </w:instrText>
            </w:r>
            <w:r w:rsidR="00EB34B0">
              <w:rPr>
                <w:noProof/>
                <w:webHidden/>
              </w:rPr>
            </w:r>
            <w:r w:rsidR="00EB34B0">
              <w:rPr>
                <w:noProof/>
                <w:webHidden/>
              </w:rPr>
              <w:fldChar w:fldCharType="separate"/>
            </w:r>
            <w:r w:rsidR="00EB34B0">
              <w:rPr>
                <w:noProof/>
                <w:webHidden/>
              </w:rPr>
              <w:t>12</w:t>
            </w:r>
            <w:r w:rsidR="00EB34B0">
              <w:rPr>
                <w:noProof/>
                <w:webHidden/>
              </w:rPr>
              <w:fldChar w:fldCharType="end"/>
            </w:r>
          </w:hyperlink>
        </w:p>
        <w:p w14:paraId="60A75384" w14:textId="275355AC"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402" w:history="1">
            <w:r w:rsidR="00EB34B0" w:rsidRPr="006C336C">
              <w:rPr>
                <w:rStyle w:val="Collegamentoipertestuale"/>
                <w:noProof/>
              </w:rPr>
              <w:t>2.6</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MITRE ATT&amp;CK Framework</w:t>
            </w:r>
            <w:r w:rsidR="00EB34B0">
              <w:rPr>
                <w:noProof/>
                <w:webHidden/>
              </w:rPr>
              <w:tab/>
            </w:r>
            <w:r w:rsidR="00EB34B0">
              <w:rPr>
                <w:noProof/>
                <w:webHidden/>
              </w:rPr>
              <w:fldChar w:fldCharType="begin"/>
            </w:r>
            <w:r w:rsidR="00EB34B0">
              <w:rPr>
                <w:noProof/>
                <w:webHidden/>
              </w:rPr>
              <w:instrText xml:space="preserve"> PAGEREF _Toc163248402 \h </w:instrText>
            </w:r>
            <w:r w:rsidR="00EB34B0">
              <w:rPr>
                <w:noProof/>
                <w:webHidden/>
              </w:rPr>
            </w:r>
            <w:r w:rsidR="00EB34B0">
              <w:rPr>
                <w:noProof/>
                <w:webHidden/>
              </w:rPr>
              <w:fldChar w:fldCharType="separate"/>
            </w:r>
            <w:r w:rsidR="00EB34B0">
              <w:rPr>
                <w:noProof/>
                <w:webHidden/>
              </w:rPr>
              <w:t>14</w:t>
            </w:r>
            <w:r w:rsidR="00EB34B0">
              <w:rPr>
                <w:noProof/>
                <w:webHidden/>
              </w:rPr>
              <w:fldChar w:fldCharType="end"/>
            </w:r>
          </w:hyperlink>
        </w:p>
        <w:p w14:paraId="0E3BE32C" w14:textId="552C5B2D"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403" w:history="1">
            <w:r w:rsidR="00EB34B0" w:rsidRPr="006C336C">
              <w:rPr>
                <w:rStyle w:val="Collegamentoipertestuale"/>
                <w:noProof/>
              </w:rPr>
              <w:t>2.7</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MITRE ATLAS – Nuove tecnologie e nuove minacce</w:t>
            </w:r>
            <w:r w:rsidR="00EB34B0">
              <w:rPr>
                <w:noProof/>
                <w:webHidden/>
              </w:rPr>
              <w:tab/>
            </w:r>
            <w:r w:rsidR="00EB34B0">
              <w:rPr>
                <w:noProof/>
                <w:webHidden/>
              </w:rPr>
              <w:fldChar w:fldCharType="begin"/>
            </w:r>
            <w:r w:rsidR="00EB34B0">
              <w:rPr>
                <w:noProof/>
                <w:webHidden/>
              </w:rPr>
              <w:instrText xml:space="preserve"> PAGEREF _Toc163248403 \h </w:instrText>
            </w:r>
            <w:r w:rsidR="00EB34B0">
              <w:rPr>
                <w:noProof/>
                <w:webHidden/>
              </w:rPr>
            </w:r>
            <w:r w:rsidR="00EB34B0">
              <w:rPr>
                <w:noProof/>
                <w:webHidden/>
              </w:rPr>
              <w:fldChar w:fldCharType="separate"/>
            </w:r>
            <w:r w:rsidR="00EB34B0">
              <w:rPr>
                <w:noProof/>
                <w:webHidden/>
              </w:rPr>
              <w:t>17</w:t>
            </w:r>
            <w:r w:rsidR="00EB34B0">
              <w:rPr>
                <w:noProof/>
                <w:webHidden/>
              </w:rPr>
              <w:fldChar w:fldCharType="end"/>
            </w:r>
          </w:hyperlink>
        </w:p>
        <w:p w14:paraId="2A86B7E6" w14:textId="3DCDD8D3"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404" w:history="1">
            <w:r w:rsidR="00EB34B0" w:rsidRPr="006C336C">
              <w:rPr>
                <w:rStyle w:val="Collegamentoipertestuale"/>
                <w:noProof/>
              </w:rPr>
              <w:t>2.8</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Mappatura CVE – ATT&amp;CK</w:t>
            </w:r>
            <w:r w:rsidR="00EB34B0">
              <w:rPr>
                <w:noProof/>
                <w:webHidden/>
              </w:rPr>
              <w:tab/>
            </w:r>
            <w:r w:rsidR="00EB34B0">
              <w:rPr>
                <w:noProof/>
                <w:webHidden/>
              </w:rPr>
              <w:fldChar w:fldCharType="begin"/>
            </w:r>
            <w:r w:rsidR="00EB34B0">
              <w:rPr>
                <w:noProof/>
                <w:webHidden/>
              </w:rPr>
              <w:instrText xml:space="preserve"> PAGEREF _Toc163248404 \h </w:instrText>
            </w:r>
            <w:r w:rsidR="00EB34B0">
              <w:rPr>
                <w:noProof/>
                <w:webHidden/>
              </w:rPr>
            </w:r>
            <w:r w:rsidR="00EB34B0">
              <w:rPr>
                <w:noProof/>
                <w:webHidden/>
              </w:rPr>
              <w:fldChar w:fldCharType="separate"/>
            </w:r>
            <w:r w:rsidR="00EB34B0">
              <w:rPr>
                <w:noProof/>
                <w:webHidden/>
              </w:rPr>
              <w:t>18</w:t>
            </w:r>
            <w:r w:rsidR="00EB34B0">
              <w:rPr>
                <w:noProof/>
                <w:webHidden/>
              </w:rPr>
              <w:fldChar w:fldCharType="end"/>
            </w:r>
          </w:hyperlink>
        </w:p>
        <w:p w14:paraId="0D49ACC7" w14:textId="6A8AFA16"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05" w:history="1">
            <w:r w:rsidR="00EB34B0" w:rsidRPr="006C336C">
              <w:rPr>
                <w:rStyle w:val="Collegamentoipertestuale"/>
                <w:noProof/>
              </w:rPr>
              <w:t>2.8.1</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Mappings – Explorer</w:t>
            </w:r>
            <w:r w:rsidR="00EB34B0">
              <w:rPr>
                <w:noProof/>
                <w:webHidden/>
              </w:rPr>
              <w:tab/>
            </w:r>
            <w:r w:rsidR="00EB34B0">
              <w:rPr>
                <w:noProof/>
                <w:webHidden/>
              </w:rPr>
              <w:fldChar w:fldCharType="begin"/>
            </w:r>
            <w:r w:rsidR="00EB34B0">
              <w:rPr>
                <w:noProof/>
                <w:webHidden/>
              </w:rPr>
              <w:instrText xml:space="preserve"> PAGEREF _Toc163248405 \h </w:instrText>
            </w:r>
            <w:r w:rsidR="00EB34B0">
              <w:rPr>
                <w:noProof/>
                <w:webHidden/>
              </w:rPr>
            </w:r>
            <w:r w:rsidR="00EB34B0">
              <w:rPr>
                <w:noProof/>
                <w:webHidden/>
              </w:rPr>
              <w:fldChar w:fldCharType="separate"/>
            </w:r>
            <w:r w:rsidR="00EB34B0">
              <w:rPr>
                <w:noProof/>
                <w:webHidden/>
              </w:rPr>
              <w:t>18</w:t>
            </w:r>
            <w:r w:rsidR="00EB34B0">
              <w:rPr>
                <w:noProof/>
                <w:webHidden/>
              </w:rPr>
              <w:fldChar w:fldCharType="end"/>
            </w:r>
          </w:hyperlink>
        </w:p>
        <w:p w14:paraId="5E7606F0" w14:textId="5096CA30"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06" w:history="1">
            <w:r w:rsidR="00EB34B0" w:rsidRPr="006C336C">
              <w:rPr>
                <w:rStyle w:val="Collegamentoipertestuale"/>
                <w:noProof/>
              </w:rPr>
              <w:t>2.8.2</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ATT&amp;CK BERT</w:t>
            </w:r>
            <w:r w:rsidR="00EB34B0">
              <w:rPr>
                <w:noProof/>
                <w:webHidden/>
              </w:rPr>
              <w:tab/>
            </w:r>
            <w:r w:rsidR="00EB34B0">
              <w:rPr>
                <w:noProof/>
                <w:webHidden/>
              </w:rPr>
              <w:fldChar w:fldCharType="begin"/>
            </w:r>
            <w:r w:rsidR="00EB34B0">
              <w:rPr>
                <w:noProof/>
                <w:webHidden/>
              </w:rPr>
              <w:instrText xml:space="preserve"> PAGEREF _Toc163248406 \h </w:instrText>
            </w:r>
            <w:r w:rsidR="00EB34B0">
              <w:rPr>
                <w:noProof/>
                <w:webHidden/>
              </w:rPr>
            </w:r>
            <w:r w:rsidR="00EB34B0">
              <w:rPr>
                <w:noProof/>
                <w:webHidden/>
              </w:rPr>
              <w:fldChar w:fldCharType="separate"/>
            </w:r>
            <w:r w:rsidR="00EB34B0">
              <w:rPr>
                <w:noProof/>
                <w:webHidden/>
              </w:rPr>
              <w:t>19</w:t>
            </w:r>
            <w:r w:rsidR="00EB34B0">
              <w:rPr>
                <w:noProof/>
                <w:webHidden/>
              </w:rPr>
              <w:fldChar w:fldCharType="end"/>
            </w:r>
          </w:hyperlink>
        </w:p>
        <w:p w14:paraId="70F50B50" w14:textId="3B603790" w:rsidR="00EB34B0" w:rsidRDefault="009B26F3">
          <w:pPr>
            <w:pStyle w:val="Sommario2"/>
            <w:rPr>
              <w:rFonts w:asciiTheme="minorHAnsi" w:eastAsiaTheme="minorEastAsia" w:hAnsiTheme="minorHAnsi" w:cstheme="minorBidi"/>
              <w:smallCaps w:val="0"/>
              <w:noProof/>
              <w:spacing w:val="0"/>
              <w:sz w:val="22"/>
              <w:lang w:eastAsia="it-IT"/>
            </w:rPr>
          </w:pPr>
          <w:hyperlink w:anchor="_Toc163248407" w:history="1">
            <w:r w:rsidR="00EB34B0" w:rsidRPr="006C336C">
              <w:rPr>
                <w:rStyle w:val="Collegamentoipertestuale"/>
                <w:noProof/>
              </w:rPr>
              <w:t>Lo Stato dell’Arte</w:t>
            </w:r>
            <w:r w:rsidR="00EB34B0">
              <w:rPr>
                <w:noProof/>
                <w:webHidden/>
              </w:rPr>
              <w:tab/>
            </w:r>
            <w:r w:rsidR="00EB34B0">
              <w:rPr>
                <w:noProof/>
                <w:webHidden/>
              </w:rPr>
              <w:fldChar w:fldCharType="begin"/>
            </w:r>
            <w:r w:rsidR="00EB34B0">
              <w:rPr>
                <w:noProof/>
                <w:webHidden/>
              </w:rPr>
              <w:instrText xml:space="preserve"> PAGEREF _Toc163248407 \h </w:instrText>
            </w:r>
            <w:r w:rsidR="00EB34B0">
              <w:rPr>
                <w:noProof/>
                <w:webHidden/>
              </w:rPr>
            </w:r>
            <w:r w:rsidR="00EB34B0">
              <w:rPr>
                <w:noProof/>
                <w:webHidden/>
              </w:rPr>
              <w:fldChar w:fldCharType="separate"/>
            </w:r>
            <w:r w:rsidR="00EB34B0">
              <w:rPr>
                <w:noProof/>
                <w:webHidden/>
              </w:rPr>
              <w:t>22</w:t>
            </w:r>
            <w:r w:rsidR="00EB34B0">
              <w:rPr>
                <w:noProof/>
                <w:webHidden/>
              </w:rPr>
              <w:fldChar w:fldCharType="end"/>
            </w:r>
          </w:hyperlink>
        </w:p>
        <w:p w14:paraId="03BFEC02" w14:textId="1DA021C7"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408" w:history="1">
            <w:r w:rsidR="00EB34B0" w:rsidRPr="006C336C">
              <w:rPr>
                <w:rStyle w:val="Collegamentoipertestuale"/>
                <w:noProof/>
              </w:rPr>
              <w:t>2.9</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Analisi di un reale attacco con MITRE ATT&amp;CK</w:t>
            </w:r>
            <w:r w:rsidR="00EB34B0">
              <w:rPr>
                <w:noProof/>
                <w:webHidden/>
              </w:rPr>
              <w:tab/>
            </w:r>
            <w:r w:rsidR="00EB34B0">
              <w:rPr>
                <w:noProof/>
                <w:webHidden/>
              </w:rPr>
              <w:fldChar w:fldCharType="begin"/>
            </w:r>
            <w:r w:rsidR="00EB34B0">
              <w:rPr>
                <w:noProof/>
                <w:webHidden/>
              </w:rPr>
              <w:instrText xml:space="preserve"> PAGEREF _Toc163248408 \h </w:instrText>
            </w:r>
            <w:r w:rsidR="00EB34B0">
              <w:rPr>
                <w:noProof/>
                <w:webHidden/>
              </w:rPr>
            </w:r>
            <w:r w:rsidR="00EB34B0">
              <w:rPr>
                <w:noProof/>
                <w:webHidden/>
              </w:rPr>
              <w:fldChar w:fldCharType="separate"/>
            </w:r>
            <w:r w:rsidR="00EB34B0">
              <w:rPr>
                <w:noProof/>
                <w:webHidden/>
              </w:rPr>
              <w:t>22</w:t>
            </w:r>
            <w:r w:rsidR="00EB34B0">
              <w:rPr>
                <w:noProof/>
                <w:webHidden/>
              </w:rPr>
              <w:fldChar w:fldCharType="end"/>
            </w:r>
          </w:hyperlink>
        </w:p>
        <w:p w14:paraId="74CDCA96" w14:textId="60D9CB6B"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09" w:history="1">
            <w:r w:rsidR="00EB34B0" w:rsidRPr="006C336C">
              <w:rPr>
                <w:rStyle w:val="Collegamentoipertestuale"/>
                <w:noProof/>
              </w:rPr>
              <w:t>2.9.1</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Reconaissance</w:t>
            </w:r>
            <w:r w:rsidR="00EB34B0">
              <w:rPr>
                <w:noProof/>
                <w:webHidden/>
              </w:rPr>
              <w:tab/>
            </w:r>
            <w:r w:rsidR="00EB34B0">
              <w:rPr>
                <w:noProof/>
                <w:webHidden/>
              </w:rPr>
              <w:fldChar w:fldCharType="begin"/>
            </w:r>
            <w:r w:rsidR="00EB34B0">
              <w:rPr>
                <w:noProof/>
                <w:webHidden/>
              </w:rPr>
              <w:instrText xml:space="preserve"> PAGEREF _Toc163248409 \h </w:instrText>
            </w:r>
            <w:r w:rsidR="00EB34B0">
              <w:rPr>
                <w:noProof/>
                <w:webHidden/>
              </w:rPr>
            </w:r>
            <w:r w:rsidR="00EB34B0">
              <w:rPr>
                <w:noProof/>
                <w:webHidden/>
              </w:rPr>
              <w:fldChar w:fldCharType="separate"/>
            </w:r>
            <w:r w:rsidR="00EB34B0">
              <w:rPr>
                <w:noProof/>
                <w:webHidden/>
              </w:rPr>
              <w:t>23</w:t>
            </w:r>
            <w:r w:rsidR="00EB34B0">
              <w:rPr>
                <w:noProof/>
                <w:webHidden/>
              </w:rPr>
              <w:fldChar w:fldCharType="end"/>
            </w:r>
          </w:hyperlink>
        </w:p>
        <w:p w14:paraId="15E1CFBC" w14:textId="69A0365A"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10" w:history="1">
            <w:r w:rsidR="00EB34B0" w:rsidRPr="006C336C">
              <w:rPr>
                <w:rStyle w:val="Collegamentoipertestuale"/>
                <w:noProof/>
                <w:lang w:val="en-US"/>
              </w:rPr>
              <w:t>2.9.2</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lang w:val="en-US"/>
              </w:rPr>
              <w:t>Initial Acces</w:t>
            </w:r>
            <w:r w:rsidR="00EB34B0">
              <w:rPr>
                <w:noProof/>
                <w:webHidden/>
              </w:rPr>
              <w:tab/>
            </w:r>
            <w:r w:rsidR="00EB34B0">
              <w:rPr>
                <w:noProof/>
                <w:webHidden/>
              </w:rPr>
              <w:fldChar w:fldCharType="begin"/>
            </w:r>
            <w:r w:rsidR="00EB34B0">
              <w:rPr>
                <w:noProof/>
                <w:webHidden/>
              </w:rPr>
              <w:instrText xml:space="preserve"> PAGEREF _Toc163248410 \h </w:instrText>
            </w:r>
            <w:r w:rsidR="00EB34B0">
              <w:rPr>
                <w:noProof/>
                <w:webHidden/>
              </w:rPr>
            </w:r>
            <w:r w:rsidR="00EB34B0">
              <w:rPr>
                <w:noProof/>
                <w:webHidden/>
              </w:rPr>
              <w:fldChar w:fldCharType="separate"/>
            </w:r>
            <w:r w:rsidR="00EB34B0">
              <w:rPr>
                <w:noProof/>
                <w:webHidden/>
              </w:rPr>
              <w:t>23</w:t>
            </w:r>
            <w:r w:rsidR="00EB34B0">
              <w:rPr>
                <w:noProof/>
                <w:webHidden/>
              </w:rPr>
              <w:fldChar w:fldCharType="end"/>
            </w:r>
          </w:hyperlink>
        </w:p>
        <w:p w14:paraId="12EB20DD" w14:textId="64000196"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11" w:history="1">
            <w:r w:rsidR="00EB34B0" w:rsidRPr="006C336C">
              <w:rPr>
                <w:rStyle w:val="Collegamentoipertestuale"/>
                <w:noProof/>
                <w:lang w:val="en-US"/>
              </w:rPr>
              <w:t>2.9.3</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lang w:val="en-US"/>
              </w:rPr>
              <w:t>Exploitation</w:t>
            </w:r>
            <w:r w:rsidR="00EB34B0">
              <w:rPr>
                <w:noProof/>
                <w:webHidden/>
              </w:rPr>
              <w:tab/>
            </w:r>
            <w:r w:rsidR="00EB34B0">
              <w:rPr>
                <w:noProof/>
                <w:webHidden/>
              </w:rPr>
              <w:fldChar w:fldCharType="begin"/>
            </w:r>
            <w:r w:rsidR="00EB34B0">
              <w:rPr>
                <w:noProof/>
                <w:webHidden/>
              </w:rPr>
              <w:instrText xml:space="preserve"> PAGEREF _Toc163248411 \h </w:instrText>
            </w:r>
            <w:r w:rsidR="00EB34B0">
              <w:rPr>
                <w:noProof/>
                <w:webHidden/>
              </w:rPr>
            </w:r>
            <w:r w:rsidR="00EB34B0">
              <w:rPr>
                <w:noProof/>
                <w:webHidden/>
              </w:rPr>
              <w:fldChar w:fldCharType="separate"/>
            </w:r>
            <w:r w:rsidR="00EB34B0">
              <w:rPr>
                <w:noProof/>
                <w:webHidden/>
              </w:rPr>
              <w:t>24</w:t>
            </w:r>
            <w:r w:rsidR="00EB34B0">
              <w:rPr>
                <w:noProof/>
                <w:webHidden/>
              </w:rPr>
              <w:fldChar w:fldCharType="end"/>
            </w:r>
          </w:hyperlink>
        </w:p>
        <w:p w14:paraId="61586F49" w14:textId="36811177"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12" w:history="1">
            <w:r w:rsidR="00EB34B0" w:rsidRPr="006C336C">
              <w:rPr>
                <w:rStyle w:val="Collegamentoipertestuale"/>
                <w:noProof/>
              </w:rPr>
              <w:t>2.9.4</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Lateral movement</w:t>
            </w:r>
            <w:r w:rsidR="00EB34B0">
              <w:rPr>
                <w:noProof/>
                <w:webHidden/>
              </w:rPr>
              <w:tab/>
            </w:r>
            <w:r w:rsidR="00EB34B0">
              <w:rPr>
                <w:noProof/>
                <w:webHidden/>
              </w:rPr>
              <w:fldChar w:fldCharType="begin"/>
            </w:r>
            <w:r w:rsidR="00EB34B0">
              <w:rPr>
                <w:noProof/>
                <w:webHidden/>
              </w:rPr>
              <w:instrText xml:space="preserve"> PAGEREF _Toc163248412 \h </w:instrText>
            </w:r>
            <w:r w:rsidR="00EB34B0">
              <w:rPr>
                <w:noProof/>
                <w:webHidden/>
              </w:rPr>
            </w:r>
            <w:r w:rsidR="00EB34B0">
              <w:rPr>
                <w:noProof/>
                <w:webHidden/>
              </w:rPr>
              <w:fldChar w:fldCharType="separate"/>
            </w:r>
            <w:r w:rsidR="00EB34B0">
              <w:rPr>
                <w:noProof/>
                <w:webHidden/>
              </w:rPr>
              <w:t>24</w:t>
            </w:r>
            <w:r w:rsidR="00EB34B0">
              <w:rPr>
                <w:noProof/>
                <w:webHidden/>
              </w:rPr>
              <w:fldChar w:fldCharType="end"/>
            </w:r>
          </w:hyperlink>
        </w:p>
        <w:p w14:paraId="18B23BC8" w14:textId="48AF7B74"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13" w:history="1">
            <w:r w:rsidR="00EB34B0" w:rsidRPr="006C336C">
              <w:rPr>
                <w:rStyle w:val="Collegamentoipertestuale"/>
                <w:noProof/>
              </w:rPr>
              <w:t>2.9.5</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Discovery</w:t>
            </w:r>
            <w:r w:rsidR="00EB34B0">
              <w:rPr>
                <w:noProof/>
                <w:webHidden/>
              </w:rPr>
              <w:tab/>
            </w:r>
            <w:r w:rsidR="00EB34B0">
              <w:rPr>
                <w:noProof/>
                <w:webHidden/>
              </w:rPr>
              <w:fldChar w:fldCharType="begin"/>
            </w:r>
            <w:r w:rsidR="00EB34B0">
              <w:rPr>
                <w:noProof/>
                <w:webHidden/>
              </w:rPr>
              <w:instrText xml:space="preserve"> PAGEREF _Toc163248413 \h </w:instrText>
            </w:r>
            <w:r w:rsidR="00EB34B0">
              <w:rPr>
                <w:noProof/>
                <w:webHidden/>
              </w:rPr>
            </w:r>
            <w:r w:rsidR="00EB34B0">
              <w:rPr>
                <w:noProof/>
                <w:webHidden/>
              </w:rPr>
              <w:fldChar w:fldCharType="separate"/>
            </w:r>
            <w:r w:rsidR="00EB34B0">
              <w:rPr>
                <w:noProof/>
                <w:webHidden/>
              </w:rPr>
              <w:t>25</w:t>
            </w:r>
            <w:r w:rsidR="00EB34B0">
              <w:rPr>
                <w:noProof/>
                <w:webHidden/>
              </w:rPr>
              <w:fldChar w:fldCharType="end"/>
            </w:r>
          </w:hyperlink>
        </w:p>
        <w:p w14:paraId="08AC2F97" w14:textId="0429CDDD"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14" w:history="1">
            <w:r w:rsidR="00EB34B0" w:rsidRPr="006C336C">
              <w:rPr>
                <w:rStyle w:val="Collegamentoipertestuale"/>
                <w:noProof/>
              </w:rPr>
              <w:t>2.9.6</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Defense evasion &amp; Privilege Escalation</w:t>
            </w:r>
            <w:r w:rsidR="00EB34B0">
              <w:rPr>
                <w:noProof/>
                <w:webHidden/>
              </w:rPr>
              <w:tab/>
            </w:r>
            <w:r w:rsidR="00EB34B0">
              <w:rPr>
                <w:noProof/>
                <w:webHidden/>
              </w:rPr>
              <w:fldChar w:fldCharType="begin"/>
            </w:r>
            <w:r w:rsidR="00EB34B0">
              <w:rPr>
                <w:noProof/>
                <w:webHidden/>
              </w:rPr>
              <w:instrText xml:space="preserve"> PAGEREF _Toc163248414 \h </w:instrText>
            </w:r>
            <w:r w:rsidR="00EB34B0">
              <w:rPr>
                <w:noProof/>
                <w:webHidden/>
              </w:rPr>
            </w:r>
            <w:r w:rsidR="00EB34B0">
              <w:rPr>
                <w:noProof/>
                <w:webHidden/>
              </w:rPr>
              <w:fldChar w:fldCharType="separate"/>
            </w:r>
            <w:r w:rsidR="00EB34B0">
              <w:rPr>
                <w:noProof/>
                <w:webHidden/>
              </w:rPr>
              <w:t>25</w:t>
            </w:r>
            <w:r w:rsidR="00EB34B0">
              <w:rPr>
                <w:noProof/>
                <w:webHidden/>
              </w:rPr>
              <w:fldChar w:fldCharType="end"/>
            </w:r>
          </w:hyperlink>
        </w:p>
        <w:p w14:paraId="50AA75B7" w14:textId="5378831E"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15" w:history="1">
            <w:r w:rsidR="00EB34B0" w:rsidRPr="006C336C">
              <w:rPr>
                <w:rStyle w:val="Collegamentoipertestuale"/>
                <w:noProof/>
              </w:rPr>
              <w:t>2.9.7</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Execution</w:t>
            </w:r>
            <w:r w:rsidR="00EB34B0">
              <w:rPr>
                <w:noProof/>
                <w:webHidden/>
              </w:rPr>
              <w:tab/>
            </w:r>
            <w:r w:rsidR="00EB34B0">
              <w:rPr>
                <w:noProof/>
                <w:webHidden/>
              </w:rPr>
              <w:fldChar w:fldCharType="begin"/>
            </w:r>
            <w:r w:rsidR="00EB34B0">
              <w:rPr>
                <w:noProof/>
                <w:webHidden/>
              </w:rPr>
              <w:instrText xml:space="preserve"> PAGEREF _Toc163248415 \h </w:instrText>
            </w:r>
            <w:r w:rsidR="00EB34B0">
              <w:rPr>
                <w:noProof/>
                <w:webHidden/>
              </w:rPr>
            </w:r>
            <w:r w:rsidR="00EB34B0">
              <w:rPr>
                <w:noProof/>
                <w:webHidden/>
              </w:rPr>
              <w:fldChar w:fldCharType="separate"/>
            </w:r>
            <w:r w:rsidR="00EB34B0">
              <w:rPr>
                <w:noProof/>
                <w:webHidden/>
              </w:rPr>
              <w:t>26</w:t>
            </w:r>
            <w:r w:rsidR="00EB34B0">
              <w:rPr>
                <w:noProof/>
                <w:webHidden/>
              </w:rPr>
              <w:fldChar w:fldCharType="end"/>
            </w:r>
          </w:hyperlink>
        </w:p>
        <w:p w14:paraId="3672E0B9" w14:textId="58F01064"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16" w:history="1">
            <w:r w:rsidR="00EB34B0" w:rsidRPr="006C336C">
              <w:rPr>
                <w:rStyle w:val="Collegamentoipertestuale"/>
                <w:noProof/>
              </w:rPr>
              <w:t>2.9.8</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Impact</w:t>
            </w:r>
            <w:r w:rsidR="00EB34B0">
              <w:rPr>
                <w:noProof/>
                <w:webHidden/>
              </w:rPr>
              <w:tab/>
            </w:r>
            <w:r w:rsidR="00EB34B0">
              <w:rPr>
                <w:noProof/>
                <w:webHidden/>
              </w:rPr>
              <w:fldChar w:fldCharType="begin"/>
            </w:r>
            <w:r w:rsidR="00EB34B0">
              <w:rPr>
                <w:noProof/>
                <w:webHidden/>
              </w:rPr>
              <w:instrText xml:space="preserve"> PAGEREF _Toc163248416 \h </w:instrText>
            </w:r>
            <w:r w:rsidR="00EB34B0">
              <w:rPr>
                <w:noProof/>
                <w:webHidden/>
              </w:rPr>
            </w:r>
            <w:r w:rsidR="00EB34B0">
              <w:rPr>
                <w:noProof/>
                <w:webHidden/>
              </w:rPr>
              <w:fldChar w:fldCharType="separate"/>
            </w:r>
            <w:r w:rsidR="00EB34B0">
              <w:rPr>
                <w:noProof/>
                <w:webHidden/>
              </w:rPr>
              <w:t>26</w:t>
            </w:r>
            <w:r w:rsidR="00EB34B0">
              <w:rPr>
                <w:noProof/>
                <w:webHidden/>
              </w:rPr>
              <w:fldChar w:fldCharType="end"/>
            </w:r>
          </w:hyperlink>
        </w:p>
        <w:p w14:paraId="7023DA9E" w14:textId="677DE88F" w:rsidR="00EB34B0" w:rsidRDefault="009B26F3">
          <w:pPr>
            <w:pStyle w:val="Sommario2"/>
            <w:tabs>
              <w:tab w:val="left" w:pos="1440"/>
            </w:tabs>
            <w:rPr>
              <w:rFonts w:asciiTheme="minorHAnsi" w:eastAsiaTheme="minorEastAsia" w:hAnsiTheme="minorHAnsi" w:cstheme="minorBidi"/>
              <w:smallCaps w:val="0"/>
              <w:noProof/>
              <w:spacing w:val="0"/>
              <w:sz w:val="22"/>
              <w:lang w:eastAsia="it-IT"/>
            </w:rPr>
          </w:pPr>
          <w:hyperlink w:anchor="_Toc163248417" w:history="1">
            <w:r w:rsidR="00EB34B0" w:rsidRPr="006C336C">
              <w:rPr>
                <w:rStyle w:val="Collegamentoipertestuale"/>
                <w:noProof/>
              </w:rPr>
              <w:t>2.10</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Attacchi Cyber – Analisi delle tendenze</w:t>
            </w:r>
            <w:r w:rsidR="00EB34B0">
              <w:rPr>
                <w:noProof/>
                <w:webHidden/>
              </w:rPr>
              <w:tab/>
            </w:r>
            <w:r w:rsidR="00EB34B0">
              <w:rPr>
                <w:noProof/>
                <w:webHidden/>
              </w:rPr>
              <w:fldChar w:fldCharType="begin"/>
            </w:r>
            <w:r w:rsidR="00EB34B0">
              <w:rPr>
                <w:noProof/>
                <w:webHidden/>
              </w:rPr>
              <w:instrText xml:space="preserve"> PAGEREF _Toc163248417 \h </w:instrText>
            </w:r>
            <w:r w:rsidR="00EB34B0">
              <w:rPr>
                <w:noProof/>
                <w:webHidden/>
              </w:rPr>
            </w:r>
            <w:r w:rsidR="00EB34B0">
              <w:rPr>
                <w:noProof/>
                <w:webHidden/>
              </w:rPr>
              <w:fldChar w:fldCharType="separate"/>
            </w:r>
            <w:r w:rsidR="00EB34B0">
              <w:rPr>
                <w:noProof/>
                <w:webHidden/>
              </w:rPr>
              <w:t>28</w:t>
            </w:r>
            <w:r w:rsidR="00EB34B0">
              <w:rPr>
                <w:noProof/>
                <w:webHidden/>
              </w:rPr>
              <w:fldChar w:fldCharType="end"/>
            </w:r>
          </w:hyperlink>
        </w:p>
        <w:p w14:paraId="2A86CF31" w14:textId="42A46786" w:rsidR="00EB34B0" w:rsidRDefault="009B26F3">
          <w:pPr>
            <w:pStyle w:val="Sommario3"/>
            <w:tabs>
              <w:tab w:val="left" w:pos="1920"/>
            </w:tabs>
            <w:rPr>
              <w:rFonts w:asciiTheme="minorHAnsi" w:eastAsiaTheme="minorEastAsia" w:hAnsiTheme="minorHAnsi" w:cstheme="minorBidi"/>
              <w:i w:val="0"/>
              <w:noProof/>
              <w:spacing w:val="0"/>
              <w:lang w:eastAsia="it-IT"/>
            </w:rPr>
          </w:pPr>
          <w:hyperlink w:anchor="_Toc163248418" w:history="1">
            <w:r w:rsidR="00EB34B0" w:rsidRPr="006C336C">
              <w:rPr>
                <w:rStyle w:val="Collegamentoipertestuale"/>
                <w:noProof/>
              </w:rPr>
              <w:t>2.10.1</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Q2 2022 vs Q3 2023</w:t>
            </w:r>
            <w:r w:rsidR="00EB34B0">
              <w:rPr>
                <w:noProof/>
                <w:webHidden/>
              </w:rPr>
              <w:tab/>
            </w:r>
            <w:r w:rsidR="00EB34B0">
              <w:rPr>
                <w:noProof/>
                <w:webHidden/>
              </w:rPr>
              <w:fldChar w:fldCharType="begin"/>
            </w:r>
            <w:r w:rsidR="00EB34B0">
              <w:rPr>
                <w:noProof/>
                <w:webHidden/>
              </w:rPr>
              <w:instrText xml:space="preserve"> PAGEREF _Toc163248418 \h </w:instrText>
            </w:r>
            <w:r w:rsidR="00EB34B0">
              <w:rPr>
                <w:noProof/>
                <w:webHidden/>
              </w:rPr>
            </w:r>
            <w:r w:rsidR="00EB34B0">
              <w:rPr>
                <w:noProof/>
                <w:webHidden/>
              </w:rPr>
              <w:fldChar w:fldCharType="separate"/>
            </w:r>
            <w:r w:rsidR="00EB34B0">
              <w:rPr>
                <w:noProof/>
                <w:webHidden/>
              </w:rPr>
              <w:t>28</w:t>
            </w:r>
            <w:r w:rsidR="00EB34B0">
              <w:rPr>
                <w:noProof/>
                <w:webHidden/>
              </w:rPr>
              <w:fldChar w:fldCharType="end"/>
            </w:r>
          </w:hyperlink>
        </w:p>
        <w:p w14:paraId="10C764F1" w14:textId="423FE3C9" w:rsidR="00EB34B0" w:rsidRDefault="009B26F3">
          <w:pPr>
            <w:pStyle w:val="Sommario3"/>
            <w:tabs>
              <w:tab w:val="left" w:pos="1920"/>
            </w:tabs>
            <w:rPr>
              <w:rFonts w:asciiTheme="minorHAnsi" w:eastAsiaTheme="minorEastAsia" w:hAnsiTheme="minorHAnsi" w:cstheme="minorBidi"/>
              <w:i w:val="0"/>
              <w:noProof/>
              <w:spacing w:val="0"/>
              <w:lang w:eastAsia="it-IT"/>
            </w:rPr>
          </w:pPr>
          <w:hyperlink w:anchor="_Toc163248419" w:history="1">
            <w:r w:rsidR="00EB34B0" w:rsidRPr="006C336C">
              <w:rPr>
                <w:rStyle w:val="Collegamentoipertestuale"/>
                <w:noProof/>
              </w:rPr>
              <w:t>2.10.2</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Provenienza delle cyber minacce</w:t>
            </w:r>
            <w:r w:rsidR="00EB34B0">
              <w:rPr>
                <w:noProof/>
                <w:webHidden/>
              </w:rPr>
              <w:tab/>
            </w:r>
            <w:r w:rsidR="00EB34B0">
              <w:rPr>
                <w:noProof/>
                <w:webHidden/>
              </w:rPr>
              <w:fldChar w:fldCharType="begin"/>
            </w:r>
            <w:r w:rsidR="00EB34B0">
              <w:rPr>
                <w:noProof/>
                <w:webHidden/>
              </w:rPr>
              <w:instrText xml:space="preserve"> PAGEREF _Toc163248419 \h </w:instrText>
            </w:r>
            <w:r w:rsidR="00EB34B0">
              <w:rPr>
                <w:noProof/>
                <w:webHidden/>
              </w:rPr>
            </w:r>
            <w:r w:rsidR="00EB34B0">
              <w:rPr>
                <w:noProof/>
                <w:webHidden/>
              </w:rPr>
              <w:fldChar w:fldCharType="separate"/>
            </w:r>
            <w:r w:rsidR="00EB34B0">
              <w:rPr>
                <w:noProof/>
                <w:webHidden/>
              </w:rPr>
              <w:t>29</w:t>
            </w:r>
            <w:r w:rsidR="00EB34B0">
              <w:rPr>
                <w:noProof/>
                <w:webHidden/>
              </w:rPr>
              <w:fldChar w:fldCharType="end"/>
            </w:r>
          </w:hyperlink>
        </w:p>
        <w:p w14:paraId="4C7838BB" w14:textId="15FAD38E" w:rsidR="00EB34B0" w:rsidRDefault="009B26F3">
          <w:pPr>
            <w:pStyle w:val="Sommario3"/>
            <w:tabs>
              <w:tab w:val="left" w:pos="1920"/>
            </w:tabs>
            <w:rPr>
              <w:rFonts w:asciiTheme="minorHAnsi" w:eastAsiaTheme="minorEastAsia" w:hAnsiTheme="minorHAnsi" w:cstheme="minorBidi"/>
              <w:i w:val="0"/>
              <w:noProof/>
              <w:spacing w:val="0"/>
              <w:lang w:eastAsia="it-IT"/>
            </w:rPr>
          </w:pPr>
          <w:hyperlink w:anchor="_Toc163248420" w:history="1">
            <w:r w:rsidR="00EB34B0" w:rsidRPr="006C336C">
              <w:rPr>
                <w:rStyle w:val="Collegamentoipertestuale"/>
                <w:noProof/>
              </w:rPr>
              <w:t>2.10.3</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Stime dei costi futuri</w:t>
            </w:r>
            <w:r w:rsidR="00EB34B0">
              <w:rPr>
                <w:noProof/>
                <w:webHidden/>
              </w:rPr>
              <w:tab/>
            </w:r>
            <w:r w:rsidR="00EB34B0">
              <w:rPr>
                <w:noProof/>
                <w:webHidden/>
              </w:rPr>
              <w:fldChar w:fldCharType="begin"/>
            </w:r>
            <w:r w:rsidR="00EB34B0">
              <w:rPr>
                <w:noProof/>
                <w:webHidden/>
              </w:rPr>
              <w:instrText xml:space="preserve"> PAGEREF _Toc163248420 \h </w:instrText>
            </w:r>
            <w:r w:rsidR="00EB34B0">
              <w:rPr>
                <w:noProof/>
                <w:webHidden/>
              </w:rPr>
            </w:r>
            <w:r w:rsidR="00EB34B0">
              <w:rPr>
                <w:noProof/>
                <w:webHidden/>
              </w:rPr>
              <w:fldChar w:fldCharType="separate"/>
            </w:r>
            <w:r w:rsidR="00EB34B0">
              <w:rPr>
                <w:noProof/>
                <w:webHidden/>
              </w:rPr>
              <w:t>29</w:t>
            </w:r>
            <w:r w:rsidR="00EB34B0">
              <w:rPr>
                <w:noProof/>
                <w:webHidden/>
              </w:rPr>
              <w:fldChar w:fldCharType="end"/>
            </w:r>
          </w:hyperlink>
        </w:p>
        <w:p w14:paraId="3B254D34" w14:textId="09275F85" w:rsidR="00EB34B0" w:rsidRDefault="009B26F3">
          <w:pPr>
            <w:pStyle w:val="Sommario2"/>
            <w:tabs>
              <w:tab w:val="left" w:pos="1440"/>
            </w:tabs>
            <w:rPr>
              <w:rFonts w:asciiTheme="minorHAnsi" w:eastAsiaTheme="minorEastAsia" w:hAnsiTheme="minorHAnsi" w:cstheme="minorBidi"/>
              <w:smallCaps w:val="0"/>
              <w:noProof/>
              <w:spacing w:val="0"/>
              <w:sz w:val="22"/>
              <w:lang w:eastAsia="it-IT"/>
            </w:rPr>
          </w:pPr>
          <w:hyperlink w:anchor="_Toc163248421" w:history="1">
            <w:r w:rsidR="00EB34B0" w:rsidRPr="006C336C">
              <w:rPr>
                <w:rStyle w:val="Collegamentoipertestuale"/>
                <w:noProof/>
              </w:rPr>
              <w:t>2.11</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NIS2 – L’ultima normativa nel mondo cyber</w:t>
            </w:r>
            <w:r w:rsidR="00EB34B0">
              <w:rPr>
                <w:noProof/>
                <w:webHidden/>
              </w:rPr>
              <w:tab/>
            </w:r>
            <w:r w:rsidR="00EB34B0">
              <w:rPr>
                <w:noProof/>
                <w:webHidden/>
              </w:rPr>
              <w:fldChar w:fldCharType="begin"/>
            </w:r>
            <w:r w:rsidR="00EB34B0">
              <w:rPr>
                <w:noProof/>
                <w:webHidden/>
              </w:rPr>
              <w:instrText xml:space="preserve"> PAGEREF _Toc163248421 \h </w:instrText>
            </w:r>
            <w:r w:rsidR="00EB34B0">
              <w:rPr>
                <w:noProof/>
                <w:webHidden/>
              </w:rPr>
            </w:r>
            <w:r w:rsidR="00EB34B0">
              <w:rPr>
                <w:noProof/>
                <w:webHidden/>
              </w:rPr>
              <w:fldChar w:fldCharType="separate"/>
            </w:r>
            <w:r w:rsidR="00EB34B0">
              <w:rPr>
                <w:noProof/>
                <w:webHidden/>
              </w:rPr>
              <w:t>30</w:t>
            </w:r>
            <w:r w:rsidR="00EB34B0">
              <w:rPr>
                <w:noProof/>
                <w:webHidden/>
              </w:rPr>
              <w:fldChar w:fldCharType="end"/>
            </w:r>
          </w:hyperlink>
        </w:p>
        <w:p w14:paraId="210F939E" w14:textId="07BBB8AF" w:rsidR="00EB34B0" w:rsidRDefault="009B26F3">
          <w:pPr>
            <w:pStyle w:val="Sommario1"/>
            <w:rPr>
              <w:rFonts w:asciiTheme="minorHAnsi" w:eastAsiaTheme="minorEastAsia" w:hAnsiTheme="minorHAnsi" w:cstheme="minorBidi"/>
              <w:b w:val="0"/>
              <w:smallCaps w:val="0"/>
              <w:noProof/>
              <w:spacing w:val="0"/>
              <w:sz w:val="22"/>
              <w:lang w:eastAsia="it-IT"/>
            </w:rPr>
          </w:pPr>
          <w:hyperlink w:anchor="_Toc163248423" w:history="1">
            <w:r w:rsidR="00EB34B0" w:rsidRPr="006C336C">
              <w:rPr>
                <w:rStyle w:val="Collegamentoipertestuale"/>
                <w:noProof/>
              </w:rPr>
              <w:t>Capitolo III</w:t>
            </w:r>
            <w:r w:rsidR="00EB34B0">
              <w:rPr>
                <w:noProof/>
                <w:webHidden/>
              </w:rPr>
              <w:tab/>
            </w:r>
            <w:r w:rsidR="00EB34B0">
              <w:rPr>
                <w:noProof/>
                <w:webHidden/>
              </w:rPr>
              <w:fldChar w:fldCharType="begin"/>
            </w:r>
            <w:r w:rsidR="00EB34B0">
              <w:rPr>
                <w:noProof/>
                <w:webHidden/>
              </w:rPr>
              <w:instrText xml:space="preserve"> PAGEREF _Toc163248423 \h </w:instrText>
            </w:r>
            <w:r w:rsidR="00EB34B0">
              <w:rPr>
                <w:noProof/>
                <w:webHidden/>
              </w:rPr>
            </w:r>
            <w:r w:rsidR="00EB34B0">
              <w:rPr>
                <w:noProof/>
                <w:webHidden/>
              </w:rPr>
              <w:fldChar w:fldCharType="separate"/>
            </w:r>
            <w:r w:rsidR="00EB34B0">
              <w:rPr>
                <w:noProof/>
                <w:webHidden/>
              </w:rPr>
              <w:t>32</w:t>
            </w:r>
            <w:r w:rsidR="00EB34B0">
              <w:rPr>
                <w:noProof/>
                <w:webHidden/>
              </w:rPr>
              <w:fldChar w:fldCharType="end"/>
            </w:r>
          </w:hyperlink>
        </w:p>
        <w:p w14:paraId="6D9ED210" w14:textId="1CAA8D76" w:rsidR="00EB34B0" w:rsidRDefault="009B26F3">
          <w:pPr>
            <w:pStyle w:val="Sommario2"/>
            <w:rPr>
              <w:rFonts w:asciiTheme="minorHAnsi" w:eastAsiaTheme="minorEastAsia" w:hAnsiTheme="minorHAnsi" w:cstheme="minorBidi"/>
              <w:smallCaps w:val="0"/>
              <w:noProof/>
              <w:spacing w:val="0"/>
              <w:sz w:val="22"/>
              <w:lang w:eastAsia="it-IT"/>
            </w:rPr>
          </w:pPr>
          <w:hyperlink w:anchor="_Toc163248424" w:history="1">
            <w:r w:rsidR="00EB34B0" w:rsidRPr="006C336C">
              <w:rPr>
                <w:rStyle w:val="Collegamentoipertestuale"/>
                <w:noProof/>
              </w:rPr>
              <w:t>Sperimentazione</w:t>
            </w:r>
            <w:r w:rsidR="00EB34B0">
              <w:rPr>
                <w:noProof/>
                <w:webHidden/>
              </w:rPr>
              <w:tab/>
            </w:r>
            <w:r w:rsidR="00EB34B0">
              <w:rPr>
                <w:noProof/>
                <w:webHidden/>
              </w:rPr>
              <w:fldChar w:fldCharType="begin"/>
            </w:r>
            <w:r w:rsidR="00EB34B0">
              <w:rPr>
                <w:noProof/>
                <w:webHidden/>
              </w:rPr>
              <w:instrText xml:space="preserve"> PAGEREF _Toc163248424 \h </w:instrText>
            </w:r>
            <w:r w:rsidR="00EB34B0">
              <w:rPr>
                <w:noProof/>
                <w:webHidden/>
              </w:rPr>
            </w:r>
            <w:r w:rsidR="00EB34B0">
              <w:rPr>
                <w:noProof/>
                <w:webHidden/>
              </w:rPr>
              <w:fldChar w:fldCharType="separate"/>
            </w:r>
            <w:r w:rsidR="00EB34B0">
              <w:rPr>
                <w:noProof/>
                <w:webHidden/>
              </w:rPr>
              <w:t>32</w:t>
            </w:r>
            <w:r w:rsidR="00EB34B0">
              <w:rPr>
                <w:noProof/>
                <w:webHidden/>
              </w:rPr>
              <w:fldChar w:fldCharType="end"/>
            </w:r>
          </w:hyperlink>
        </w:p>
        <w:p w14:paraId="00ED9C76" w14:textId="661B00AD"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425" w:history="1">
            <w:r w:rsidR="00EB34B0" w:rsidRPr="006C336C">
              <w:rPr>
                <w:rStyle w:val="Collegamentoipertestuale"/>
                <w:noProof/>
              </w:rPr>
              <w:t>3.1</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Dominio</w:t>
            </w:r>
            <w:r w:rsidR="00EB34B0">
              <w:rPr>
                <w:noProof/>
                <w:webHidden/>
              </w:rPr>
              <w:tab/>
            </w:r>
            <w:r w:rsidR="00EB34B0">
              <w:rPr>
                <w:noProof/>
                <w:webHidden/>
              </w:rPr>
              <w:fldChar w:fldCharType="begin"/>
            </w:r>
            <w:r w:rsidR="00EB34B0">
              <w:rPr>
                <w:noProof/>
                <w:webHidden/>
              </w:rPr>
              <w:instrText xml:space="preserve"> PAGEREF _Toc163248425 \h </w:instrText>
            </w:r>
            <w:r w:rsidR="00EB34B0">
              <w:rPr>
                <w:noProof/>
                <w:webHidden/>
              </w:rPr>
            </w:r>
            <w:r w:rsidR="00EB34B0">
              <w:rPr>
                <w:noProof/>
                <w:webHidden/>
              </w:rPr>
              <w:fldChar w:fldCharType="separate"/>
            </w:r>
            <w:r w:rsidR="00EB34B0">
              <w:rPr>
                <w:noProof/>
                <w:webHidden/>
              </w:rPr>
              <w:t>32</w:t>
            </w:r>
            <w:r w:rsidR="00EB34B0">
              <w:rPr>
                <w:noProof/>
                <w:webHidden/>
              </w:rPr>
              <w:fldChar w:fldCharType="end"/>
            </w:r>
          </w:hyperlink>
        </w:p>
        <w:p w14:paraId="36981D08" w14:textId="451CD001"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26" w:history="1">
            <w:r w:rsidR="00EB34B0" w:rsidRPr="006C336C">
              <w:rPr>
                <w:rStyle w:val="Collegamentoipertestuale"/>
                <w:noProof/>
              </w:rPr>
              <w:t>3.1.1</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Framework, librerie e modelli utilizzati per il dominio</w:t>
            </w:r>
            <w:r w:rsidR="00EB34B0">
              <w:rPr>
                <w:noProof/>
                <w:webHidden/>
              </w:rPr>
              <w:tab/>
            </w:r>
            <w:r w:rsidR="00EB34B0">
              <w:rPr>
                <w:noProof/>
                <w:webHidden/>
              </w:rPr>
              <w:fldChar w:fldCharType="begin"/>
            </w:r>
            <w:r w:rsidR="00EB34B0">
              <w:rPr>
                <w:noProof/>
                <w:webHidden/>
              </w:rPr>
              <w:instrText xml:space="preserve"> PAGEREF _Toc163248426 \h </w:instrText>
            </w:r>
            <w:r w:rsidR="00EB34B0">
              <w:rPr>
                <w:noProof/>
                <w:webHidden/>
              </w:rPr>
            </w:r>
            <w:r w:rsidR="00EB34B0">
              <w:rPr>
                <w:noProof/>
                <w:webHidden/>
              </w:rPr>
              <w:fldChar w:fldCharType="separate"/>
            </w:r>
            <w:r w:rsidR="00EB34B0">
              <w:rPr>
                <w:noProof/>
                <w:webHidden/>
              </w:rPr>
              <w:t>32</w:t>
            </w:r>
            <w:r w:rsidR="00EB34B0">
              <w:rPr>
                <w:noProof/>
                <w:webHidden/>
              </w:rPr>
              <w:fldChar w:fldCharType="end"/>
            </w:r>
          </w:hyperlink>
        </w:p>
        <w:p w14:paraId="049E7E4C" w14:textId="7DFF1AE1"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27" w:history="1">
            <w:r w:rsidR="00EB34B0" w:rsidRPr="006C336C">
              <w:rPr>
                <w:rStyle w:val="Collegamentoipertestuale"/>
                <w:noProof/>
              </w:rPr>
              <w:t>3.1.2</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Tipo di dati manipolato – STIX Object</w:t>
            </w:r>
            <w:r w:rsidR="00EB34B0">
              <w:rPr>
                <w:noProof/>
                <w:webHidden/>
              </w:rPr>
              <w:tab/>
            </w:r>
            <w:r w:rsidR="00EB34B0">
              <w:rPr>
                <w:noProof/>
                <w:webHidden/>
              </w:rPr>
              <w:fldChar w:fldCharType="begin"/>
            </w:r>
            <w:r w:rsidR="00EB34B0">
              <w:rPr>
                <w:noProof/>
                <w:webHidden/>
              </w:rPr>
              <w:instrText xml:space="preserve"> PAGEREF _Toc163248427 \h </w:instrText>
            </w:r>
            <w:r w:rsidR="00EB34B0">
              <w:rPr>
                <w:noProof/>
                <w:webHidden/>
              </w:rPr>
            </w:r>
            <w:r w:rsidR="00EB34B0">
              <w:rPr>
                <w:noProof/>
                <w:webHidden/>
              </w:rPr>
              <w:fldChar w:fldCharType="separate"/>
            </w:r>
            <w:r w:rsidR="00EB34B0">
              <w:rPr>
                <w:noProof/>
                <w:webHidden/>
              </w:rPr>
              <w:t>33</w:t>
            </w:r>
            <w:r w:rsidR="00EB34B0">
              <w:rPr>
                <w:noProof/>
                <w:webHidden/>
              </w:rPr>
              <w:fldChar w:fldCharType="end"/>
            </w:r>
          </w:hyperlink>
        </w:p>
        <w:p w14:paraId="4F5FE600" w14:textId="05ACCADE" w:rsidR="00EB34B0" w:rsidRDefault="009B26F3">
          <w:pPr>
            <w:pStyle w:val="Sommario2"/>
            <w:rPr>
              <w:rFonts w:asciiTheme="minorHAnsi" w:eastAsiaTheme="minorEastAsia" w:hAnsiTheme="minorHAnsi" w:cstheme="minorBidi"/>
              <w:smallCaps w:val="0"/>
              <w:noProof/>
              <w:spacing w:val="0"/>
              <w:sz w:val="22"/>
              <w:lang w:eastAsia="it-IT"/>
            </w:rPr>
          </w:pPr>
          <w:hyperlink w:anchor="_Toc163248428" w:history="1">
            <w:r w:rsidR="00EB34B0" w:rsidRPr="006C336C">
              <w:rPr>
                <w:rStyle w:val="Collegamentoipertestuale"/>
                <w:noProof/>
              </w:rPr>
              <w:t>Strutturazione package e directory</w:t>
            </w:r>
            <w:r w:rsidR="00EB34B0">
              <w:rPr>
                <w:noProof/>
                <w:webHidden/>
              </w:rPr>
              <w:tab/>
            </w:r>
            <w:r w:rsidR="00EB34B0">
              <w:rPr>
                <w:noProof/>
                <w:webHidden/>
              </w:rPr>
              <w:fldChar w:fldCharType="begin"/>
            </w:r>
            <w:r w:rsidR="00EB34B0">
              <w:rPr>
                <w:noProof/>
                <w:webHidden/>
              </w:rPr>
              <w:instrText xml:space="preserve"> PAGEREF _Toc163248428 \h </w:instrText>
            </w:r>
            <w:r w:rsidR="00EB34B0">
              <w:rPr>
                <w:noProof/>
                <w:webHidden/>
              </w:rPr>
            </w:r>
            <w:r w:rsidR="00EB34B0">
              <w:rPr>
                <w:noProof/>
                <w:webHidden/>
              </w:rPr>
              <w:fldChar w:fldCharType="separate"/>
            </w:r>
            <w:r w:rsidR="00EB34B0">
              <w:rPr>
                <w:noProof/>
                <w:webHidden/>
              </w:rPr>
              <w:t>34</w:t>
            </w:r>
            <w:r w:rsidR="00EB34B0">
              <w:rPr>
                <w:noProof/>
                <w:webHidden/>
              </w:rPr>
              <w:fldChar w:fldCharType="end"/>
            </w:r>
          </w:hyperlink>
        </w:p>
        <w:p w14:paraId="2D077747" w14:textId="17B8F7EB"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29" w:history="1">
            <w:r w:rsidR="00EB34B0" w:rsidRPr="006C336C">
              <w:rPr>
                <w:rStyle w:val="Collegamentoipertestuale"/>
                <w:noProof/>
              </w:rPr>
              <w:t>3.1.3</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Singleton</w:t>
            </w:r>
            <w:r w:rsidR="00EB34B0">
              <w:rPr>
                <w:noProof/>
                <w:webHidden/>
              </w:rPr>
              <w:tab/>
            </w:r>
            <w:r w:rsidR="00EB34B0">
              <w:rPr>
                <w:noProof/>
                <w:webHidden/>
              </w:rPr>
              <w:fldChar w:fldCharType="begin"/>
            </w:r>
            <w:r w:rsidR="00EB34B0">
              <w:rPr>
                <w:noProof/>
                <w:webHidden/>
              </w:rPr>
              <w:instrText xml:space="preserve"> PAGEREF _Toc163248429 \h </w:instrText>
            </w:r>
            <w:r w:rsidR="00EB34B0">
              <w:rPr>
                <w:noProof/>
                <w:webHidden/>
              </w:rPr>
            </w:r>
            <w:r w:rsidR="00EB34B0">
              <w:rPr>
                <w:noProof/>
                <w:webHidden/>
              </w:rPr>
              <w:fldChar w:fldCharType="separate"/>
            </w:r>
            <w:r w:rsidR="00EB34B0">
              <w:rPr>
                <w:noProof/>
                <w:webHidden/>
              </w:rPr>
              <w:t>34</w:t>
            </w:r>
            <w:r w:rsidR="00EB34B0">
              <w:rPr>
                <w:noProof/>
                <w:webHidden/>
              </w:rPr>
              <w:fldChar w:fldCharType="end"/>
            </w:r>
          </w:hyperlink>
        </w:p>
        <w:p w14:paraId="12779A24" w14:textId="6E42A6B3"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30" w:history="1">
            <w:r w:rsidR="00EB34B0" w:rsidRPr="006C336C">
              <w:rPr>
                <w:rStyle w:val="Collegamentoipertestuale"/>
                <w:noProof/>
              </w:rPr>
              <w:t>3.1.4</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Interfaccia per MITRE data</w:t>
            </w:r>
            <w:r w:rsidR="00EB34B0">
              <w:rPr>
                <w:noProof/>
                <w:webHidden/>
              </w:rPr>
              <w:tab/>
            </w:r>
            <w:r w:rsidR="00EB34B0">
              <w:rPr>
                <w:noProof/>
                <w:webHidden/>
              </w:rPr>
              <w:fldChar w:fldCharType="begin"/>
            </w:r>
            <w:r w:rsidR="00EB34B0">
              <w:rPr>
                <w:noProof/>
                <w:webHidden/>
              </w:rPr>
              <w:instrText xml:space="preserve"> PAGEREF _Toc163248430 \h </w:instrText>
            </w:r>
            <w:r w:rsidR="00EB34B0">
              <w:rPr>
                <w:noProof/>
                <w:webHidden/>
              </w:rPr>
            </w:r>
            <w:r w:rsidR="00EB34B0">
              <w:rPr>
                <w:noProof/>
                <w:webHidden/>
              </w:rPr>
              <w:fldChar w:fldCharType="separate"/>
            </w:r>
            <w:r w:rsidR="00EB34B0">
              <w:rPr>
                <w:noProof/>
                <w:webHidden/>
              </w:rPr>
              <w:t>34</w:t>
            </w:r>
            <w:r w:rsidR="00EB34B0">
              <w:rPr>
                <w:noProof/>
                <w:webHidden/>
              </w:rPr>
              <w:fldChar w:fldCharType="end"/>
            </w:r>
          </w:hyperlink>
        </w:p>
        <w:p w14:paraId="1161052A" w14:textId="7E55B228"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31" w:history="1">
            <w:r w:rsidR="00EB34B0" w:rsidRPr="006C336C">
              <w:rPr>
                <w:rStyle w:val="Collegamentoipertestuale"/>
                <w:noProof/>
              </w:rPr>
              <w:t>3.1.5</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Business</w:t>
            </w:r>
            <w:r w:rsidR="00EB34B0">
              <w:rPr>
                <w:noProof/>
                <w:webHidden/>
              </w:rPr>
              <w:tab/>
            </w:r>
            <w:r w:rsidR="00EB34B0">
              <w:rPr>
                <w:noProof/>
                <w:webHidden/>
              </w:rPr>
              <w:fldChar w:fldCharType="begin"/>
            </w:r>
            <w:r w:rsidR="00EB34B0">
              <w:rPr>
                <w:noProof/>
                <w:webHidden/>
              </w:rPr>
              <w:instrText xml:space="preserve"> PAGEREF _Toc163248431 \h </w:instrText>
            </w:r>
            <w:r w:rsidR="00EB34B0">
              <w:rPr>
                <w:noProof/>
                <w:webHidden/>
              </w:rPr>
            </w:r>
            <w:r w:rsidR="00EB34B0">
              <w:rPr>
                <w:noProof/>
                <w:webHidden/>
              </w:rPr>
              <w:fldChar w:fldCharType="separate"/>
            </w:r>
            <w:r w:rsidR="00EB34B0">
              <w:rPr>
                <w:noProof/>
                <w:webHidden/>
              </w:rPr>
              <w:t>38</w:t>
            </w:r>
            <w:r w:rsidR="00EB34B0">
              <w:rPr>
                <w:noProof/>
                <w:webHidden/>
              </w:rPr>
              <w:fldChar w:fldCharType="end"/>
            </w:r>
          </w:hyperlink>
        </w:p>
        <w:p w14:paraId="520FC492" w14:textId="67B81CD0"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32" w:history="1">
            <w:r w:rsidR="00EB34B0" w:rsidRPr="006C336C">
              <w:rPr>
                <w:rStyle w:val="Collegamentoipertestuale"/>
                <w:noProof/>
              </w:rPr>
              <w:t>3.1.6</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Container</w:t>
            </w:r>
            <w:r w:rsidR="00EB34B0">
              <w:rPr>
                <w:noProof/>
                <w:webHidden/>
              </w:rPr>
              <w:tab/>
            </w:r>
            <w:r w:rsidR="00EB34B0">
              <w:rPr>
                <w:noProof/>
                <w:webHidden/>
              </w:rPr>
              <w:fldChar w:fldCharType="begin"/>
            </w:r>
            <w:r w:rsidR="00EB34B0">
              <w:rPr>
                <w:noProof/>
                <w:webHidden/>
              </w:rPr>
              <w:instrText xml:space="preserve"> PAGEREF _Toc163248432 \h </w:instrText>
            </w:r>
            <w:r w:rsidR="00EB34B0">
              <w:rPr>
                <w:noProof/>
                <w:webHidden/>
              </w:rPr>
            </w:r>
            <w:r w:rsidR="00EB34B0">
              <w:rPr>
                <w:noProof/>
                <w:webHidden/>
              </w:rPr>
              <w:fldChar w:fldCharType="separate"/>
            </w:r>
            <w:r w:rsidR="00EB34B0">
              <w:rPr>
                <w:noProof/>
                <w:webHidden/>
              </w:rPr>
              <w:t>38</w:t>
            </w:r>
            <w:r w:rsidR="00EB34B0">
              <w:rPr>
                <w:noProof/>
                <w:webHidden/>
              </w:rPr>
              <w:fldChar w:fldCharType="end"/>
            </w:r>
          </w:hyperlink>
        </w:p>
        <w:p w14:paraId="41F4E43D" w14:textId="287ED3FA" w:rsidR="00EB34B0" w:rsidRDefault="009B26F3">
          <w:pPr>
            <w:pStyle w:val="Sommario3"/>
            <w:tabs>
              <w:tab w:val="left" w:pos="1680"/>
            </w:tabs>
            <w:rPr>
              <w:rFonts w:asciiTheme="minorHAnsi" w:eastAsiaTheme="minorEastAsia" w:hAnsiTheme="minorHAnsi" w:cstheme="minorBidi"/>
              <w:i w:val="0"/>
              <w:noProof/>
              <w:spacing w:val="0"/>
              <w:lang w:eastAsia="it-IT"/>
            </w:rPr>
          </w:pPr>
          <w:hyperlink w:anchor="_Toc163248433" w:history="1">
            <w:r w:rsidR="00EB34B0" w:rsidRPr="006C336C">
              <w:rPr>
                <w:rStyle w:val="Collegamentoipertestuale"/>
                <w:noProof/>
              </w:rPr>
              <w:t>3.1.7</w:t>
            </w:r>
            <w:r w:rsidR="00EB34B0">
              <w:rPr>
                <w:rFonts w:asciiTheme="minorHAnsi" w:eastAsiaTheme="minorEastAsia" w:hAnsiTheme="minorHAnsi" w:cstheme="minorBidi"/>
                <w:i w:val="0"/>
                <w:noProof/>
                <w:spacing w:val="0"/>
                <w:lang w:eastAsia="it-IT"/>
              </w:rPr>
              <w:tab/>
            </w:r>
            <w:r w:rsidR="00EB34B0" w:rsidRPr="006C336C">
              <w:rPr>
                <w:rStyle w:val="Collegamentoipertestuale"/>
                <w:noProof/>
              </w:rPr>
              <w:t>Ottimizzazione della memoria</w:t>
            </w:r>
            <w:r w:rsidR="00EB34B0">
              <w:rPr>
                <w:noProof/>
                <w:webHidden/>
              </w:rPr>
              <w:tab/>
            </w:r>
            <w:r w:rsidR="00EB34B0">
              <w:rPr>
                <w:noProof/>
                <w:webHidden/>
              </w:rPr>
              <w:fldChar w:fldCharType="begin"/>
            </w:r>
            <w:r w:rsidR="00EB34B0">
              <w:rPr>
                <w:noProof/>
                <w:webHidden/>
              </w:rPr>
              <w:instrText xml:space="preserve"> PAGEREF _Toc163248433 \h </w:instrText>
            </w:r>
            <w:r w:rsidR="00EB34B0">
              <w:rPr>
                <w:noProof/>
                <w:webHidden/>
              </w:rPr>
            </w:r>
            <w:r w:rsidR="00EB34B0">
              <w:rPr>
                <w:noProof/>
                <w:webHidden/>
              </w:rPr>
              <w:fldChar w:fldCharType="separate"/>
            </w:r>
            <w:r w:rsidR="00EB34B0">
              <w:rPr>
                <w:noProof/>
                <w:webHidden/>
              </w:rPr>
              <w:t>38</w:t>
            </w:r>
            <w:r w:rsidR="00EB34B0">
              <w:rPr>
                <w:noProof/>
                <w:webHidden/>
              </w:rPr>
              <w:fldChar w:fldCharType="end"/>
            </w:r>
          </w:hyperlink>
        </w:p>
        <w:p w14:paraId="6AE4D1C6" w14:textId="09DCFC10"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434" w:history="1">
            <w:r w:rsidR="00EB34B0" w:rsidRPr="006C336C">
              <w:rPr>
                <w:rStyle w:val="Collegamentoipertestuale"/>
                <w:noProof/>
              </w:rPr>
              <w:t>3.2</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Controller</w:t>
            </w:r>
            <w:r w:rsidR="00EB34B0">
              <w:rPr>
                <w:noProof/>
                <w:webHidden/>
              </w:rPr>
              <w:tab/>
            </w:r>
            <w:r w:rsidR="00EB34B0">
              <w:rPr>
                <w:noProof/>
                <w:webHidden/>
              </w:rPr>
              <w:fldChar w:fldCharType="begin"/>
            </w:r>
            <w:r w:rsidR="00EB34B0">
              <w:rPr>
                <w:noProof/>
                <w:webHidden/>
              </w:rPr>
              <w:instrText xml:space="preserve"> PAGEREF _Toc163248434 \h </w:instrText>
            </w:r>
            <w:r w:rsidR="00EB34B0">
              <w:rPr>
                <w:noProof/>
                <w:webHidden/>
              </w:rPr>
            </w:r>
            <w:r w:rsidR="00EB34B0">
              <w:rPr>
                <w:noProof/>
                <w:webHidden/>
              </w:rPr>
              <w:fldChar w:fldCharType="separate"/>
            </w:r>
            <w:r w:rsidR="00EB34B0">
              <w:rPr>
                <w:noProof/>
                <w:webHidden/>
              </w:rPr>
              <w:t>39</w:t>
            </w:r>
            <w:r w:rsidR="00EB34B0">
              <w:rPr>
                <w:noProof/>
                <w:webHidden/>
              </w:rPr>
              <w:fldChar w:fldCharType="end"/>
            </w:r>
          </w:hyperlink>
        </w:p>
        <w:p w14:paraId="67507C0F" w14:textId="6618CDB9" w:rsidR="00EB34B0" w:rsidRDefault="009B26F3">
          <w:pPr>
            <w:pStyle w:val="Sommario2"/>
            <w:tabs>
              <w:tab w:val="left" w:pos="1200"/>
            </w:tabs>
            <w:rPr>
              <w:rFonts w:asciiTheme="minorHAnsi" w:eastAsiaTheme="minorEastAsia" w:hAnsiTheme="minorHAnsi" w:cstheme="minorBidi"/>
              <w:smallCaps w:val="0"/>
              <w:noProof/>
              <w:spacing w:val="0"/>
              <w:sz w:val="22"/>
              <w:lang w:eastAsia="it-IT"/>
            </w:rPr>
          </w:pPr>
          <w:hyperlink w:anchor="_Toc163248435" w:history="1">
            <w:r w:rsidR="00EB34B0" w:rsidRPr="006C336C">
              <w:rPr>
                <w:rStyle w:val="Collegamentoipertestuale"/>
                <w:noProof/>
              </w:rPr>
              <w:t>3.3</w:t>
            </w:r>
            <w:r w:rsidR="00EB34B0">
              <w:rPr>
                <w:rFonts w:asciiTheme="minorHAnsi" w:eastAsiaTheme="minorEastAsia" w:hAnsiTheme="minorHAnsi" w:cstheme="minorBidi"/>
                <w:smallCaps w:val="0"/>
                <w:noProof/>
                <w:spacing w:val="0"/>
                <w:sz w:val="22"/>
                <w:lang w:eastAsia="it-IT"/>
              </w:rPr>
              <w:tab/>
            </w:r>
            <w:r w:rsidR="00EB34B0" w:rsidRPr="006C336C">
              <w:rPr>
                <w:rStyle w:val="Collegamentoipertestuale"/>
                <w:noProof/>
              </w:rPr>
              <w:t>View</w:t>
            </w:r>
            <w:r w:rsidR="00EB34B0">
              <w:rPr>
                <w:noProof/>
                <w:webHidden/>
              </w:rPr>
              <w:tab/>
            </w:r>
            <w:r w:rsidR="00EB34B0">
              <w:rPr>
                <w:noProof/>
                <w:webHidden/>
              </w:rPr>
              <w:fldChar w:fldCharType="begin"/>
            </w:r>
            <w:r w:rsidR="00EB34B0">
              <w:rPr>
                <w:noProof/>
                <w:webHidden/>
              </w:rPr>
              <w:instrText xml:space="preserve"> PAGEREF _Toc163248435 \h </w:instrText>
            </w:r>
            <w:r w:rsidR="00EB34B0">
              <w:rPr>
                <w:noProof/>
                <w:webHidden/>
              </w:rPr>
            </w:r>
            <w:r w:rsidR="00EB34B0">
              <w:rPr>
                <w:noProof/>
                <w:webHidden/>
              </w:rPr>
              <w:fldChar w:fldCharType="separate"/>
            </w:r>
            <w:r w:rsidR="00EB34B0">
              <w:rPr>
                <w:noProof/>
                <w:webHidden/>
              </w:rPr>
              <w:t>39</w:t>
            </w:r>
            <w:r w:rsidR="00EB34B0">
              <w:rPr>
                <w:noProof/>
                <w:webHidden/>
              </w:rPr>
              <w:fldChar w:fldCharType="end"/>
            </w:r>
          </w:hyperlink>
        </w:p>
        <w:p w14:paraId="15B43148" w14:textId="7F9D2AA8" w:rsidR="00EB34B0" w:rsidRDefault="009B26F3">
          <w:pPr>
            <w:pStyle w:val="Sommario1"/>
            <w:rPr>
              <w:rFonts w:asciiTheme="minorHAnsi" w:eastAsiaTheme="minorEastAsia" w:hAnsiTheme="minorHAnsi" w:cstheme="minorBidi"/>
              <w:b w:val="0"/>
              <w:smallCaps w:val="0"/>
              <w:noProof/>
              <w:spacing w:val="0"/>
              <w:sz w:val="22"/>
              <w:lang w:eastAsia="it-IT"/>
            </w:rPr>
          </w:pPr>
          <w:hyperlink w:anchor="_Toc163248436" w:history="1">
            <w:r w:rsidR="00EB34B0" w:rsidRPr="006C336C">
              <w:rPr>
                <w:rStyle w:val="Collegamentoipertestuale"/>
                <w:noProof/>
              </w:rPr>
              <w:t>Bibliografia</w:t>
            </w:r>
            <w:r w:rsidR="00EB34B0">
              <w:rPr>
                <w:noProof/>
                <w:webHidden/>
              </w:rPr>
              <w:tab/>
            </w:r>
            <w:r w:rsidR="00EB34B0">
              <w:rPr>
                <w:noProof/>
                <w:webHidden/>
              </w:rPr>
              <w:fldChar w:fldCharType="begin"/>
            </w:r>
            <w:r w:rsidR="00EB34B0">
              <w:rPr>
                <w:noProof/>
                <w:webHidden/>
              </w:rPr>
              <w:instrText xml:space="preserve"> PAGEREF _Toc163248436 \h </w:instrText>
            </w:r>
            <w:r w:rsidR="00EB34B0">
              <w:rPr>
                <w:noProof/>
                <w:webHidden/>
              </w:rPr>
            </w:r>
            <w:r w:rsidR="00EB34B0">
              <w:rPr>
                <w:noProof/>
                <w:webHidden/>
              </w:rPr>
              <w:fldChar w:fldCharType="separate"/>
            </w:r>
            <w:r w:rsidR="00EB34B0">
              <w:rPr>
                <w:noProof/>
                <w:webHidden/>
              </w:rPr>
              <w:t>40</w:t>
            </w:r>
            <w:r w:rsidR="00EB34B0">
              <w:rPr>
                <w:noProof/>
                <w:webHidden/>
              </w:rPr>
              <w:fldChar w:fldCharType="end"/>
            </w:r>
          </w:hyperlink>
        </w:p>
        <w:p w14:paraId="65A2F552" w14:textId="3CD344DD" w:rsidR="00A97DC3" w:rsidRPr="007E4D82" w:rsidRDefault="00A97DC3" w:rsidP="0038064E">
          <w:pPr>
            <w:rPr>
              <w:rFonts w:cs="Arial"/>
            </w:rPr>
          </w:pPr>
          <w:r w:rsidRPr="007E4D82">
            <w:rPr>
              <w:rFonts w:cs="Arial"/>
              <w:b/>
              <w:bCs/>
            </w:rPr>
            <w:fldChar w:fldCharType="end"/>
          </w:r>
        </w:p>
      </w:sdtContent>
    </w:sdt>
    <w:p w14:paraId="7A4EA521" w14:textId="44B98CE0" w:rsidR="00CD79AD" w:rsidRPr="00322130" w:rsidRDefault="00CD79AD" w:rsidP="0038064E">
      <w:pPr>
        <w:pStyle w:val="Sommario1"/>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3248391"/>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3248392"/>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3248393"/>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3248394"/>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0" w:name="_Toc162344542"/>
      <w:bookmarkStart w:id="41" w:name="_Toc162345061"/>
      <w:bookmarkStart w:id="42" w:name="_Toc162345099"/>
      <w:bookmarkStart w:id="43" w:name="_Toc162372850"/>
      <w:bookmarkStart w:id="44" w:name="_Toc162388767"/>
      <w:bookmarkStart w:id="45" w:name="_Toc162426540"/>
      <w:bookmarkStart w:id="46" w:name="_Toc162426676"/>
      <w:bookmarkStart w:id="47" w:name="_Toc162432896"/>
      <w:bookmarkStart w:id="48" w:name="_Toc162433075"/>
      <w:bookmarkStart w:id="49" w:name="_Toc162433158"/>
      <w:bookmarkStart w:id="50" w:name="_Toc162949518"/>
      <w:bookmarkStart w:id="51" w:name="_Toc163234266"/>
      <w:bookmarkStart w:id="52" w:name="_Toc163248350"/>
      <w:bookmarkStart w:id="53" w:name="_Toc163248396"/>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20F1D3E9" w14:textId="614FDBBC" w:rsidR="004F76EF" w:rsidRPr="009E5951" w:rsidRDefault="00662E33" w:rsidP="00B75024">
      <w:pPr>
        <w:pStyle w:val="Titolo2"/>
      </w:pPr>
      <w:bookmarkStart w:id="54" w:name="_Toc163248397"/>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54"/>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55" w:name="_Toc163248398"/>
      <w:r w:rsidRPr="007E4D82">
        <w:t xml:space="preserve">Cybersecurity – </w:t>
      </w:r>
      <w:r w:rsidR="002506C9" w:rsidRPr="007E4D82">
        <w:t>C</w:t>
      </w:r>
      <w:r w:rsidRPr="007E4D82">
        <w:t>os’è e di cosa si occupa</w:t>
      </w:r>
      <w:bookmarkEnd w:id="55"/>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56" w:name="_Toc163248399"/>
      <w:r w:rsidRPr="007E4D82">
        <w:t xml:space="preserve">Cyber </w:t>
      </w:r>
      <w:proofErr w:type="spellStart"/>
      <w:r w:rsidRPr="007E4D82">
        <w:t>Kill</w:t>
      </w:r>
      <w:proofErr w:type="spellEnd"/>
      <w:r w:rsidRPr="007E4D82">
        <w:t xml:space="preserve"> Chain </w:t>
      </w:r>
      <w:bookmarkStart w:id="57" w:name="_Hlk162373592"/>
      <w:r w:rsidRPr="007E4D82">
        <w:t>–</w:t>
      </w:r>
      <w:bookmarkEnd w:id="57"/>
      <w:r w:rsidRPr="007E4D82">
        <w:t xml:space="preserve"> Cos’è e come usarla</w:t>
      </w:r>
      <w:bookmarkEnd w:id="56"/>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 xml:space="preserve">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58" w:name="_Toc163248400"/>
      <w:r w:rsidRPr="009E5951">
        <w:t>APT</w:t>
      </w:r>
      <w:r w:rsidR="00FF64B7">
        <w:t xml:space="preserve"> e Indicatori</w:t>
      </w:r>
      <w:bookmarkEnd w:id="58"/>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59" w:name="_Toc163248401"/>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59"/>
    </w:p>
    <w:p w14:paraId="48778EEA" w14:textId="625F8304" w:rsidR="00BB2D61" w:rsidRPr="00BB2D61" w:rsidRDefault="00BB2D61" w:rsidP="00BB2D61">
      <w:pPr>
        <w:rPr>
          <w:lang w:val="en-US"/>
        </w:rPr>
      </w:pPr>
      <w:r w:rsidRPr="00BB2D61">
        <w:rPr>
          <w:lang w:val="en-US"/>
        </w:rPr>
        <w:t xml:space="preserve">Le </w:t>
      </w:r>
      <w:r w:rsidRPr="00BB2D61">
        <w:rPr>
          <w:b/>
          <w:bCs/>
          <w:lang w:val="en-US"/>
        </w:rPr>
        <w:t>Common Platform Enumeration</w:t>
      </w:r>
      <w:r w:rsidRPr="00BB2D61">
        <w:rPr>
          <w:lang w:val="en-US"/>
        </w:rPr>
        <w:t xml:space="preserve"> (</w:t>
      </w:r>
      <w:r w:rsidRPr="00BB2D61">
        <w:rPr>
          <w:b/>
          <w:bCs/>
          <w:lang w:val="en-US"/>
        </w:rPr>
        <w:t>CPE</w:t>
      </w:r>
      <w:r w:rsidRPr="00BB2D61">
        <w:rPr>
          <w:lang w:val="en-US"/>
        </w:rPr>
        <w:t xml:space="preserve">) </w:t>
      </w:r>
      <w:proofErr w:type="spellStart"/>
      <w:r w:rsidRPr="00BB2D61">
        <w:rPr>
          <w:lang w:val="en-US"/>
        </w:rPr>
        <w:t>sono</w:t>
      </w:r>
      <w:proofErr w:type="spellEnd"/>
      <w:r w:rsidRPr="00BB2D61">
        <w:rPr>
          <w:lang w:val="en-US"/>
        </w:rPr>
        <w:t xml:space="preserve"> uno standard per </w:t>
      </w:r>
      <w:proofErr w:type="spellStart"/>
      <w:r w:rsidRPr="00BB2D61">
        <w:rPr>
          <w:lang w:val="en-US"/>
        </w:rPr>
        <w:t>denominare</w:t>
      </w:r>
      <w:proofErr w:type="spellEnd"/>
      <w:r w:rsidRPr="00BB2D61">
        <w:rPr>
          <w:lang w:val="en-US"/>
        </w:rPr>
        <w:t xml:space="preserve"> e </w:t>
      </w:r>
      <w:proofErr w:type="spellStart"/>
      <w:r w:rsidRPr="00BB2D61">
        <w:rPr>
          <w:lang w:val="en-US"/>
        </w:rPr>
        <w:t>catalogare</w:t>
      </w:r>
      <w:proofErr w:type="spellEnd"/>
      <w:r w:rsidRPr="00BB2D61">
        <w:rPr>
          <w:lang w:val="en-US"/>
        </w:rPr>
        <w:t xml:space="preserve"> </w:t>
      </w:r>
      <w:proofErr w:type="spellStart"/>
      <w:r w:rsidRPr="00BB2D61">
        <w:rPr>
          <w:lang w:val="en-US"/>
        </w:rPr>
        <w:t>versioni</w:t>
      </w:r>
      <w:proofErr w:type="spellEnd"/>
      <w:r w:rsidRPr="00BB2D61">
        <w:rPr>
          <w:lang w:val="en-US"/>
        </w:rPr>
        <w:t xml:space="preserve"> </w:t>
      </w:r>
      <w:proofErr w:type="spellStart"/>
      <w:r w:rsidRPr="00BB2D61">
        <w:rPr>
          <w:lang w:val="en-US"/>
        </w:rPr>
        <w:t>specifiche</w:t>
      </w:r>
      <w:proofErr w:type="spellEnd"/>
      <w:r w:rsidRPr="00BB2D61">
        <w:rPr>
          <w:lang w:val="en-US"/>
        </w:rPr>
        <w:t xml:space="preserve"> di </w:t>
      </w:r>
      <w:proofErr w:type="spellStart"/>
      <w:r w:rsidRPr="00BB2D61">
        <w:rPr>
          <w:lang w:val="en-US"/>
        </w:rPr>
        <w:t>sistemi</w:t>
      </w:r>
      <w:proofErr w:type="spellEnd"/>
      <w:r w:rsidRPr="00BB2D61">
        <w:rPr>
          <w:lang w:val="en-US"/>
        </w:rPr>
        <w:t xml:space="preserve"> </w:t>
      </w:r>
      <w:proofErr w:type="spellStart"/>
      <w:r w:rsidRPr="00BB2D61">
        <w:rPr>
          <w:lang w:val="en-US"/>
        </w:rPr>
        <w:t>operativi</w:t>
      </w:r>
      <w:proofErr w:type="spellEnd"/>
      <w:r w:rsidRPr="00BB2D61">
        <w:rPr>
          <w:lang w:val="en-US"/>
        </w:rPr>
        <w:t xml:space="preserve">, </w:t>
      </w:r>
      <w:proofErr w:type="spellStart"/>
      <w:r w:rsidRPr="00BB2D61">
        <w:rPr>
          <w:lang w:val="en-US"/>
        </w:rPr>
        <w:t>applicazioni</w:t>
      </w:r>
      <w:proofErr w:type="spellEnd"/>
      <w:r w:rsidRPr="00BB2D61">
        <w:rPr>
          <w:lang w:val="en-US"/>
        </w:rPr>
        <w:t xml:space="preserve"> software e </w:t>
      </w:r>
      <w:proofErr w:type="spellStart"/>
      <w:r w:rsidRPr="00BB2D61">
        <w:rPr>
          <w:lang w:val="en-US"/>
        </w:rPr>
        <w:t>dispositivi</w:t>
      </w:r>
      <w:proofErr w:type="spellEnd"/>
      <w:r w:rsidRPr="00BB2D61">
        <w:rPr>
          <w:lang w:val="en-US"/>
        </w:rPr>
        <w:t xml:space="preserve"> hardware. </w:t>
      </w:r>
      <w:proofErr w:type="spellStart"/>
      <w:r w:rsidRPr="00BB2D61">
        <w:rPr>
          <w:lang w:val="en-US"/>
        </w:rPr>
        <w:t>Mantenute</w:t>
      </w:r>
      <w:proofErr w:type="spellEnd"/>
      <w:r w:rsidRPr="00BB2D61">
        <w:rPr>
          <w:lang w:val="en-US"/>
        </w:rPr>
        <w:t xml:space="preserve"> </w:t>
      </w:r>
      <w:proofErr w:type="spellStart"/>
      <w:r w:rsidRPr="00BB2D61">
        <w:rPr>
          <w:lang w:val="en-US"/>
        </w:rPr>
        <w:t>dalla</w:t>
      </w:r>
      <w:proofErr w:type="spellEnd"/>
      <w:r w:rsidRPr="00BB2D61">
        <w:rPr>
          <w:lang w:val="en-US"/>
        </w:rPr>
        <w:t xml:space="preserve"> MITRE Corporation, le CPE </w:t>
      </w:r>
      <w:proofErr w:type="spellStart"/>
      <w:r w:rsidRPr="00BB2D61">
        <w:rPr>
          <w:lang w:val="en-US"/>
        </w:rPr>
        <w:t>mirano</w:t>
      </w:r>
      <w:proofErr w:type="spellEnd"/>
      <w:r w:rsidRPr="00BB2D61">
        <w:rPr>
          <w:lang w:val="en-US"/>
        </w:rPr>
        <w:t xml:space="preserve"> a </w:t>
      </w:r>
      <w:proofErr w:type="spellStart"/>
      <w:r w:rsidRPr="00BB2D61">
        <w:rPr>
          <w:lang w:val="en-US"/>
        </w:rPr>
        <w:t>fornire</w:t>
      </w:r>
      <w:proofErr w:type="spellEnd"/>
      <w:r w:rsidRPr="00BB2D61">
        <w:rPr>
          <w:lang w:val="en-US"/>
        </w:rPr>
        <w:t xml:space="preserve"> un modo </w:t>
      </w:r>
      <w:proofErr w:type="spellStart"/>
      <w:r w:rsidRPr="00BB2D61">
        <w:rPr>
          <w:lang w:val="en-US"/>
        </w:rPr>
        <w:t>univoco</w:t>
      </w:r>
      <w:proofErr w:type="spellEnd"/>
      <w:r w:rsidRPr="00BB2D61">
        <w:rPr>
          <w:lang w:val="en-US"/>
        </w:rPr>
        <w:t xml:space="preserve"> e </w:t>
      </w:r>
      <w:proofErr w:type="spellStart"/>
      <w:r w:rsidRPr="00BB2D61">
        <w:rPr>
          <w:lang w:val="en-US"/>
        </w:rPr>
        <w:t>standardizzato</w:t>
      </w:r>
      <w:proofErr w:type="spellEnd"/>
      <w:r w:rsidRPr="00BB2D61">
        <w:rPr>
          <w:lang w:val="en-US"/>
        </w:rPr>
        <w:t xml:space="preserve"> per </w:t>
      </w:r>
      <w:proofErr w:type="spellStart"/>
      <w:r w:rsidRPr="00BB2D61">
        <w:rPr>
          <w:lang w:val="en-US"/>
        </w:rPr>
        <w:t>identificare</w:t>
      </w:r>
      <w:proofErr w:type="spellEnd"/>
      <w:r w:rsidRPr="00BB2D61">
        <w:rPr>
          <w:lang w:val="en-US"/>
        </w:rPr>
        <w:t xml:space="preserve"> e </w:t>
      </w:r>
      <w:proofErr w:type="spellStart"/>
      <w:r w:rsidRPr="00BB2D61">
        <w:rPr>
          <w:lang w:val="en-US"/>
        </w:rPr>
        <w:t>descrivere</w:t>
      </w:r>
      <w:proofErr w:type="spellEnd"/>
      <w:r w:rsidRPr="00BB2D61">
        <w:rPr>
          <w:lang w:val="en-US"/>
        </w:rPr>
        <w:t xml:space="preserve"> </w:t>
      </w:r>
      <w:proofErr w:type="spellStart"/>
      <w:r w:rsidRPr="00BB2D61">
        <w:rPr>
          <w:lang w:val="en-US"/>
        </w:rPr>
        <w:t>i</w:t>
      </w:r>
      <w:proofErr w:type="spellEnd"/>
      <w:r w:rsidRPr="00BB2D61">
        <w:rPr>
          <w:lang w:val="en-US"/>
        </w:rPr>
        <w:t xml:space="preserve"> </w:t>
      </w:r>
      <w:proofErr w:type="spellStart"/>
      <w:r w:rsidRPr="00BB2D61">
        <w:rPr>
          <w:lang w:val="en-US"/>
        </w:rPr>
        <w:t>prodotti</w:t>
      </w:r>
      <w:proofErr w:type="spellEnd"/>
      <w:r w:rsidRPr="00BB2D61">
        <w:rPr>
          <w:lang w:val="en-US"/>
        </w:rPr>
        <w:t xml:space="preserve"> in modo </w:t>
      </w:r>
      <w:proofErr w:type="spellStart"/>
      <w:r w:rsidRPr="00BB2D61">
        <w:rPr>
          <w:lang w:val="en-US"/>
        </w:rPr>
        <w:t>che</w:t>
      </w:r>
      <w:proofErr w:type="spellEnd"/>
      <w:r w:rsidRPr="00BB2D61">
        <w:rPr>
          <w:lang w:val="en-US"/>
        </w:rPr>
        <w:t xml:space="preserve"> </w:t>
      </w:r>
      <w:proofErr w:type="spellStart"/>
      <w:r w:rsidRPr="00BB2D61">
        <w:rPr>
          <w:lang w:val="en-US"/>
        </w:rPr>
        <w:t>sia</w:t>
      </w:r>
      <w:proofErr w:type="spellEnd"/>
      <w:r w:rsidRPr="00BB2D61">
        <w:rPr>
          <w:lang w:val="en-US"/>
        </w:rPr>
        <w:t xml:space="preserve"> </w:t>
      </w:r>
      <w:proofErr w:type="spellStart"/>
      <w:r w:rsidRPr="00BB2D61">
        <w:rPr>
          <w:lang w:val="en-US"/>
        </w:rPr>
        <w:t>possibile</w:t>
      </w:r>
      <w:proofErr w:type="spellEnd"/>
      <w:r w:rsidRPr="00BB2D61">
        <w:rPr>
          <w:lang w:val="en-US"/>
        </w:rPr>
        <w:t xml:space="preserve"> </w:t>
      </w:r>
      <w:proofErr w:type="spellStart"/>
      <w:r w:rsidRPr="00BB2D61">
        <w:rPr>
          <w:lang w:val="en-US"/>
        </w:rPr>
        <w:t>correlarli</w:t>
      </w:r>
      <w:proofErr w:type="spellEnd"/>
      <w:r w:rsidRPr="00BB2D61">
        <w:rPr>
          <w:lang w:val="en-US"/>
        </w:rPr>
        <w:t xml:space="preserve"> </w:t>
      </w:r>
      <w:proofErr w:type="spellStart"/>
      <w:r w:rsidRPr="00BB2D61">
        <w:rPr>
          <w:lang w:val="en-US"/>
        </w:rPr>
        <w:t>facilmente</w:t>
      </w:r>
      <w:proofErr w:type="spellEnd"/>
      <w:r w:rsidRPr="00BB2D61">
        <w:rPr>
          <w:lang w:val="en-US"/>
        </w:rPr>
        <w:t xml:space="preserve"> con le </w:t>
      </w:r>
      <w:proofErr w:type="spellStart"/>
      <w:r w:rsidRPr="00BB2D61">
        <w:rPr>
          <w:lang w:val="en-US"/>
        </w:rPr>
        <w:t>informazioni</w:t>
      </w:r>
      <w:proofErr w:type="spellEnd"/>
      <w:r w:rsidRPr="00BB2D61">
        <w:rPr>
          <w:lang w:val="en-US"/>
        </w:rPr>
        <w:t xml:space="preserve"> </w:t>
      </w:r>
      <w:proofErr w:type="spellStart"/>
      <w:r w:rsidRPr="00BB2D61">
        <w:rPr>
          <w:lang w:val="en-US"/>
        </w:rPr>
        <w:t>sulle</w:t>
      </w:r>
      <w:proofErr w:type="spellEnd"/>
      <w:r w:rsidRPr="00BB2D61">
        <w:rPr>
          <w:lang w:val="en-US"/>
        </w:rPr>
        <w:t xml:space="preserve"> </w:t>
      </w:r>
      <w:r w:rsidRPr="003459C0">
        <w:rPr>
          <w:b/>
          <w:bCs/>
          <w:lang w:val="en-US"/>
        </w:rPr>
        <w:t>CVE</w:t>
      </w:r>
      <w:r>
        <w:rPr>
          <w:lang w:val="en-US"/>
        </w:rPr>
        <w:t>.</w:t>
      </w:r>
    </w:p>
    <w:p w14:paraId="5456C942" w14:textId="46B51E39" w:rsidR="004C21C8" w:rsidRPr="004C21C8" w:rsidRDefault="005F13DC" w:rsidP="004C21C8">
      <w:pPr>
        <w:spacing w:after="160"/>
        <w:rPr>
          <w:lang w:val="en-US"/>
        </w:rPr>
      </w:pPr>
      <w:r>
        <w:rPr>
          <w:lang w:val="en-US"/>
        </w:rPr>
        <w:t xml:space="preserve">Le </w:t>
      </w:r>
      <w:r w:rsidRPr="003459C0">
        <w:rPr>
          <w:b/>
          <w:bCs/>
          <w:lang w:val="en-US"/>
        </w:rPr>
        <w:t>Common Vulnerabilities and Exposures</w:t>
      </w:r>
      <w:r>
        <w:rPr>
          <w:lang w:val="en-US"/>
        </w:rPr>
        <w:t xml:space="preserve"> (</w:t>
      </w:r>
      <w:r w:rsidRPr="003459C0">
        <w:rPr>
          <w:b/>
          <w:bCs/>
          <w:lang w:val="en-US"/>
        </w:rPr>
        <w:t>CVE</w:t>
      </w:r>
      <w:r>
        <w:rPr>
          <w:lang w:val="en-US"/>
        </w:rPr>
        <w:t>)</w:t>
      </w:r>
      <w:r w:rsidR="003459C0">
        <w:rPr>
          <w:lang w:val="en-US"/>
        </w:rPr>
        <w:t xml:space="preserve"> [14]</w:t>
      </w:r>
      <w:r>
        <w:rPr>
          <w:lang w:val="en-US"/>
        </w:rPr>
        <w:t xml:space="preserve">, </w:t>
      </w:r>
      <w:proofErr w:type="spellStart"/>
      <w:r>
        <w:rPr>
          <w:lang w:val="en-US"/>
        </w:rPr>
        <w:t>sono</w:t>
      </w:r>
      <w:proofErr w:type="spellEnd"/>
      <w:r>
        <w:rPr>
          <w:lang w:val="en-US"/>
        </w:rPr>
        <w:t xml:space="preserve"> un </w:t>
      </w:r>
      <w:proofErr w:type="spellStart"/>
      <w:r>
        <w:rPr>
          <w:lang w:val="en-US"/>
        </w:rPr>
        <w:t>catalogo</w:t>
      </w:r>
      <w:proofErr w:type="spellEnd"/>
      <w:r>
        <w:rPr>
          <w:lang w:val="en-US"/>
        </w:rPr>
        <w:t xml:space="preserve"> </w:t>
      </w:r>
      <w:proofErr w:type="spellStart"/>
      <w:r>
        <w:rPr>
          <w:lang w:val="en-US"/>
        </w:rPr>
        <w:t>pubblico</w:t>
      </w:r>
      <w:proofErr w:type="spellEnd"/>
      <w:r>
        <w:rPr>
          <w:lang w:val="en-US"/>
        </w:rPr>
        <w:t xml:space="preserve"> di </w:t>
      </w:r>
      <w:proofErr w:type="spellStart"/>
      <w:r>
        <w:rPr>
          <w:lang w:val="en-US"/>
        </w:rPr>
        <w:t>identificator</w:t>
      </w:r>
      <w:r w:rsidR="003459C0">
        <w:rPr>
          <w:lang w:val="en-US"/>
        </w:rPr>
        <w:t>i</w:t>
      </w:r>
      <w:proofErr w:type="spellEnd"/>
      <w:r>
        <w:rPr>
          <w:lang w:val="en-US"/>
        </w:rPr>
        <w:t xml:space="preserve"> di </w:t>
      </w:r>
      <w:proofErr w:type="spellStart"/>
      <w:r>
        <w:rPr>
          <w:lang w:val="en-US"/>
        </w:rPr>
        <w:t>vulnerabilità</w:t>
      </w:r>
      <w:proofErr w:type="spellEnd"/>
      <w:r>
        <w:rPr>
          <w:lang w:val="en-US"/>
        </w:rPr>
        <w:t xml:space="preserve"> e </w:t>
      </w:r>
      <w:proofErr w:type="spellStart"/>
      <w:r>
        <w:rPr>
          <w:lang w:val="en-US"/>
        </w:rPr>
        <w:t>falle</w:t>
      </w:r>
      <w:proofErr w:type="spellEnd"/>
      <w:r>
        <w:rPr>
          <w:lang w:val="en-US"/>
        </w:rPr>
        <w:t xml:space="preserve"> di </w:t>
      </w:r>
      <w:proofErr w:type="spellStart"/>
      <w:r>
        <w:rPr>
          <w:lang w:val="en-US"/>
        </w:rPr>
        <w:t>sicurezza</w:t>
      </w:r>
      <w:proofErr w:type="spellEnd"/>
      <w:r>
        <w:rPr>
          <w:lang w:val="en-US"/>
        </w:rPr>
        <w:t xml:space="preserve">, </w:t>
      </w:r>
      <w:proofErr w:type="spellStart"/>
      <w:r>
        <w:rPr>
          <w:lang w:val="en-US"/>
        </w:rPr>
        <w:t>mantenuto</w:t>
      </w:r>
      <w:proofErr w:type="spellEnd"/>
      <w:r>
        <w:rPr>
          <w:lang w:val="en-US"/>
        </w:rPr>
        <w:t xml:space="preserve"> </w:t>
      </w:r>
      <w:proofErr w:type="spellStart"/>
      <w:r>
        <w:rPr>
          <w:lang w:val="en-US"/>
        </w:rPr>
        <w:t>dalla</w:t>
      </w:r>
      <w:proofErr w:type="spellEnd"/>
      <w:r>
        <w:rPr>
          <w:lang w:val="en-US"/>
        </w:rPr>
        <w:t xml:space="preserve"> </w:t>
      </w:r>
      <w:r w:rsidRPr="00FD21C5">
        <w:rPr>
          <w:b/>
          <w:bCs/>
          <w:lang w:val="en-US"/>
        </w:rPr>
        <w:t xml:space="preserve">MITRE </w:t>
      </w:r>
      <w:proofErr w:type="spellStart"/>
      <w:r w:rsidRPr="00FD21C5">
        <w:rPr>
          <w:b/>
          <w:bCs/>
          <w:lang w:val="en-US"/>
        </w:rPr>
        <w:t>Coporation</w:t>
      </w:r>
      <w:proofErr w:type="spellEnd"/>
      <w:r>
        <w:rPr>
          <w:lang w:val="en-US"/>
        </w:rPr>
        <w:t xml:space="preserve">, </w:t>
      </w:r>
      <w:proofErr w:type="spellStart"/>
      <w:r>
        <w:rPr>
          <w:lang w:val="en-US"/>
        </w:rPr>
        <w:t>ormai</w:t>
      </w:r>
      <w:proofErr w:type="spellEnd"/>
      <w:r>
        <w:rPr>
          <w:lang w:val="en-US"/>
        </w:rPr>
        <w:t xml:space="preserve"> da anni </w:t>
      </w:r>
      <w:proofErr w:type="spellStart"/>
      <w:r>
        <w:rPr>
          <w:lang w:val="en-US"/>
        </w:rPr>
        <w:t>queste</w:t>
      </w:r>
      <w:proofErr w:type="spellEnd"/>
      <w:r>
        <w:rPr>
          <w:lang w:val="en-US"/>
        </w:rPr>
        <w:t xml:space="preserve"> </w:t>
      </w:r>
      <w:proofErr w:type="spellStart"/>
      <w:r>
        <w:rPr>
          <w:lang w:val="en-US"/>
        </w:rPr>
        <w:t>sono</w:t>
      </w:r>
      <w:proofErr w:type="spellEnd"/>
      <w:r>
        <w:rPr>
          <w:lang w:val="en-US"/>
        </w:rPr>
        <w:t xml:space="preserve"> uno </w:t>
      </w:r>
      <w:proofErr w:type="spellStart"/>
      <w:r>
        <w:rPr>
          <w:lang w:val="en-US"/>
        </w:rPr>
        <w:t>dei</w:t>
      </w:r>
      <w:proofErr w:type="spellEnd"/>
      <w:r>
        <w:rPr>
          <w:lang w:val="en-US"/>
        </w:rPr>
        <w:t xml:space="preserve"> </w:t>
      </w:r>
      <w:proofErr w:type="spellStart"/>
      <w:r>
        <w:rPr>
          <w:lang w:val="en-US"/>
        </w:rPr>
        <w:t>principali</w:t>
      </w:r>
      <w:proofErr w:type="spellEnd"/>
      <w:r>
        <w:rPr>
          <w:lang w:val="en-US"/>
        </w:rPr>
        <w:t xml:space="preserve"> </w:t>
      </w:r>
      <w:proofErr w:type="spellStart"/>
      <w:r>
        <w:rPr>
          <w:lang w:val="en-US"/>
        </w:rPr>
        <w:t>metodi</w:t>
      </w:r>
      <w:proofErr w:type="spellEnd"/>
      <w:r>
        <w:rPr>
          <w:lang w:val="en-US"/>
        </w:rPr>
        <w:t xml:space="preserve"> di </w:t>
      </w:r>
      <w:proofErr w:type="spellStart"/>
      <w:r>
        <w:rPr>
          <w:lang w:val="en-US"/>
        </w:rPr>
        <w:t>identificazione</w:t>
      </w:r>
      <w:proofErr w:type="spellEnd"/>
      <w:r>
        <w:rPr>
          <w:lang w:val="en-US"/>
        </w:rPr>
        <w:t xml:space="preserve"> </w:t>
      </w:r>
      <w:proofErr w:type="spellStart"/>
      <w:r>
        <w:rPr>
          <w:lang w:val="en-US"/>
        </w:rPr>
        <w:t>univoco</w:t>
      </w:r>
      <w:proofErr w:type="spellEnd"/>
      <w:r>
        <w:rPr>
          <w:lang w:val="en-US"/>
        </w:rPr>
        <w:t xml:space="preserve"> </w:t>
      </w:r>
      <w:proofErr w:type="spellStart"/>
      <w:r>
        <w:rPr>
          <w:lang w:val="en-US"/>
        </w:rPr>
        <w:t>delle</w:t>
      </w:r>
      <w:proofErr w:type="spellEnd"/>
      <w:r>
        <w:rPr>
          <w:lang w:val="en-US"/>
        </w:rPr>
        <w:t xml:space="preserve"> </w:t>
      </w:r>
      <w:proofErr w:type="spellStart"/>
      <w:r>
        <w:rPr>
          <w:lang w:val="en-US"/>
        </w:rPr>
        <w:t>minacce</w:t>
      </w:r>
      <w:proofErr w:type="spellEnd"/>
      <w:r>
        <w:rPr>
          <w:lang w:val="en-US"/>
        </w:rPr>
        <w:t xml:space="preserve">. </w:t>
      </w:r>
    </w:p>
    <w:p w14:paraId="17D6F1A1" w14:textId="45330866" w:rsidR="004C21C8" w:rsidRPr="004C21C8" w:rsidRDefault="004C21C8" w:rsidP="004C21C8">
      <w:pPr>
        <w:rPr>
          <w:lang w:val="en-US"/>
        </w:rPr>
      </w:pPr>
      <w:r w:rsidRPr="004C21C8">
        <w:rPr>
          <w:lang w:val="en-US"/>
        </w:rPr>
        <w:t xml:space="preserve">La </w:t>
      </w:r>
      <w:proofErr w:type="spellStart"/>
      <w:r w:rsidRPr="004C21C8">
        <w:rPr>
          <w:lang w:val="en-US"/>
        </w:rPr>
        <w:t>caratteristica</w:t>
      </w:r>
      <w:proofErr w:type="spellEnd"/>
      <w:r w:rsidRPr="004C21C8">
        <w:rPr>
          <w:lang w:val="en-US"/>
        </w:rPr>
        <w:t xml:space="preserve"> </w:t>
      </w:r>
      <w:proofErr w:type="spellStart"/>
      <w:r w:rsidRPr="004C21C8">
        <w:rPr>
          <w:lang w:val="en-US"/>
        </w:rPr>
        <w:t>distintiva</w:t>
      </w:r>
      <w:proofErr w:type="spellEnd"/>
      <w:r w:rsidRPr="004C21C8">
        <w:rPr>
          <w:lang w:val="en-US"/>
        </w:rPr>
        <w:t xml:space="preserve"> </w:t>
      </w:r>
      <w:proofErr w:type="spellStart"/>
      <w:r w:rsidRPr="004C21C8">
        <w:rPr>
          <w:lang w:val="en-US"/>
        </w:rPr>
        <w:t>delle</w:t>
      </w:r>
      <w:proofErr w:type="spellEnd"/>
      <w:r w:rsidRPr="004C21C8">
        <w:rPr>
          <w:lang w:val="en-US"/>
        </w:rPr>
        <w:t xml:space="preserve"> </w:t>
      </w:r>
      <w:r w:rsidR="00BB2D61">
        <w:rPr>
          <w:lang w:val="en-US"/>
        </w:rPr>
        <w:t xml:space="preserve">CVE </w:t>
      </w:r>
      <w:r w:rsidRPr="004C21C8">
        <w:rPr>
          <w:lang w:val="en-US"/>
        </w:rPr>
        <w:t xml:space="preserve">è </w:t>
      </w:r>
      <w:proofErr w:type="spellStart"/>
      <w:r w:rsidRPr="004C21C8">
        <w:rPr>
          <w:lang w:val="en-US"/>
        </w:rPr>
        <w:t>l'assegnazione</w:t>
      </w:r>
      <w:proofErr w:type="spellEnd"/>
      <w:r w:rsidRPr="004C21C8">
        <w:rPr>
          <w:lang w:val="en-US"/>
        </w:rPr>
        <w:t xml:space="preserve"> di un </w:t>
      </w:r>
      <w:proofErr w:type="spellStart"/>
      <w:r w:rsidRPr="004C21C8">
        <w:rPr>
          <w:lang w:val="en-US"/>
        </w:rPr>
        <w:t>identificativo</w:t>
      </w:r>
      <w:proofErr w:type="spellEnd"/>
      <w:r w:rsidRPr="004C21C8">
        <w:rPr>
          <w:lang w:val="en-US"/>
        </w:rPr>
        <w:t xml:space="preserve"> </w:t>
      </w:r>
      <w:proofErr w:type="spellStart"/>
      <w:r w:rsidRPr="004C21C8">
        <w:rPr>
          <w:lang w:val="en-US"/>
        </w:rPr>
        <w:t>unico</w:t>
      </w:r>
      <w:proofErr w:type="spellEnd"/>
      <w:r w:rsidRPr="004C21C8">
        <w:rPr>
          <w:lang w:val="en-US"/>
        </w:rPr>
        <w:t>, o ID CVE, a</w:t>
      </w:r>
      <w:r w:rsidR="00BB2D61">
        <w:rPr>
          <w:lang w:val="en-US"/>
        </w:rPr>
        <w:t>d</w:t>
      </w:r>
      <w:r w:rsidRPr="004C21C8">
        <w:rPr>
          <w:lang w:val="en-US"/>
        </w:rPr>
        <w:t xml:space="preserve"> </w:t>
      </w:r>
      <w:proofErr w:type="spellStart"/>
      <w:r w:rsidRPr="004C21C8">
        <w:rPr>
          <w:lang w:val="en-US"/>
        </w:rPr>
        <w:t>ogni</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w:t>
      </w:r>
      <w:proofErr w:type="spellStart"/>
      <w:r w:rsidRPr="004C21C8">
        <w:rPr>
          <w:lang w:val="en-US"/>
        </w:rPr>
        <w:t>registrata</w:t>
      </w:r>
      <w:proofErr w:type="spellEnd"/>
      <w:r w:rsidRPr="004C21C8">
        <w:rPr>
          <w:lang w:val="en-US"/>
        </w:rPr>
        <w:t xml:space="preserve">. </w:t>
      </w:r>
      <w:proofErr w:type="spellStart"/>
      <w:r w:rsidRPr="004C21C8">
        <w:rPr>
          <w:lang w:val="en-US"/>
        </w:rPr>
        <w:t>Originariamente</w:t>
      </w:r>
      <w:proofErr w:type="spellEnd"/>
      <w:r w:rsidRPr="004C21C8">
        <w:rPr>
          <w:lang w:val="en-US"/>
        </w:rPr>
        <w:t xml:space="preserve">, dal </w:t>
      </w:r>
      <w:proofErr w:type="spellStart"/>
      <w:r w:rsidRPr="004C21C8">
        <w:rPr>
          <w:lang w:val="en-US"/>
        </w:rPr>
        <w:t>loro</w:t>
      </w:r>
      <w:proofErr w:type="spellEnd"/>
      <w:r w:rsidRPr="004C21C8">
        <w:rPr>
          <w:lang w:val="en-US"/>
        </w:rPr>
        <w:t xml:space="preserve"> </w:t>
      </w:r>
      <w:proofErr w:type="spellStart"/>
      <w:r w:rsidRPr="004C21C8">
        <w:rPr>
          <w:lang w:val="en-US"/>
        </w:rPr>
        <w:t>inizio</w:t>
      </w:r>
      <w:proofErr w:type="spellEnd"/>
      <w:r w:rsidRPr="004C21C8">
        <w:rPr>
          <w:lang w:val="en-US"/>
        </w:rPr>
        <w:t xml:space="preserve"> </w:t>
      </w:r>
      <w:proofErr w:type="spellStart"/>
      <w:r w:rsidRPr="004C21C8">
        <w:rPr>
          <w:lang w:val="en-US"/>
        </w:rPr>
        <w:t>nel</w:t>
      </w:r>
      <w:proofErr w:type="spellEnd"/>
      <w:r w:rsidRPr="004C21C8">
        <w:rPr>
          <w:lang w:val="en-US"/>
        </w:rPr>
        <w:t xml:space="preserve"> 1999, </w:t>
      </w:r>
      <w:proofErr w:type="spellStart"/>
      <w:r w:rsidRPr="004C21C8">
        <w:rPr>
          <w:lang w:val="en-US"/>
        </w:rPr>
        <w:t>gli</w:t>
      </w:r>
      <w:proofErr w:type="spellEnd"/>
      <w:r w:rsidRPr="004C21C8">
        <w:rPr>
          <w:lang w:val="en-US"/>
        </w:rPr>
        <w:t xml:space="preserve"> ID CVE </w:t>
      </w:r>
      <w:proofErr w:type="spellStart"/>
      <w:r w:rsidRPr="004C21C8">
        <w:rPr>
          <w:lang w:val="en-US"/>
        </w:rPr>
        <w:t>seguivano</w:t>
      </w:r>
      <w:proofErr w:type="spellEnd"/>
      <w:r w:rsidRPr="004C21C8">
        <w:rPr>
          <w:lang w:val="en-US"/>
        </w:rPr>
        <w:t xml:space="preserve"> il </w:t>
      </w:r>
      <w:proofErr w:type="spellStart"/>
      <w:r w:rsidRPr="004C21C8">
        <w:rPr>
          <w:lang w:val="en-US"/>
        </w:rPr>
        <w:t>formato</w:t>
      </w:r>
      <w:proofErr w:type="spellEnd"/>
      <w:r w:rsidRPr="004C21C8">
        <w:rPr>
          <w:lang w:val="en-US"/>
        </w:rPr>
        <w:t xml:space="preserve"> CVE-YYYY-NNNN, dove "YYYY" </w:t>
      </w:r>
      <w:proofErr w:type="spellStart"/>
      <w:r w:rsidRPr="004C21C8">
        <w:rPr>
          <w:lang w:val="en-US"/>
        </w:rPr>
        <w:t>rappresentava</w:t>
      </w:r>
      <w:proofErr w:type="spellEnd"/>
      <w:r w:rsidRPr="004C21C8">
        <w:rPr>
          <w:lang w:val="en-US"/>
        </w:rPr>
        <w:t xml:space="preserve"> </w:t>
      </w:r>
      <w:proofErr w:type="spellStart"/>
      <w:r w:rsidRPr="004C21C8">
        <w:rPr>
          <w:lang w:val="en-US"/>
        </w:rPr>
        <w:t>l'anno</w:t>
      </w:r>
      <w:proofErr w:type="spellEnd"/>
      <w:r w:rsidRPr="004C21C8">
        <w:rPr>
          <w:lang w:val="en-US"/>
        </w:rPr>
        <w:t xml:space="preserve"> di </w:t>
      </w:r>
      <w:proofErr w:type="spellStart"/>
      <w:r w:rsidRPr="004C21C8">
        <w:rPr>
          <w:lang w:val="en-US"/>
        </w:rPr>
        <w:t>identificazione</w:t>
      </w:r>
      <w:proofErr w:type="spellEnd"/>
      <w:r w:rsidRPr="004C21C8">
        <w:rPr>
          <w:lang w:val="en-US"/>
        </w:rPr>
        <w:t xml:space="preserve"> </w:t>
      </w:r>
      <w:proofErr w:type="spellStart"/>
      <w:r w:rsidRPr="004C21C8">
        <w:rPr>
          <w:lang w:val="en-US"/>
        </w:rPr>
        <w:t>della</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e "NNNN" era un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w:t>
      </w:r>
      <w:proofErr w:type="spellEnd"/>
      <w:r w:rsidRPr="004C21C8">
        <w:rPr>
          <w:lang w:val="en-US"/>
        </w:rPr>
        <w:t xml:space="preserve"> </w:t>
      </w:r>
      <w:proofErr w:type="spellStart"/>
      <w:r w:rsidRPr="004C21C8">
        <w:rPr>
          <w:lang w:val="en-US"/>
        </w:rPr>
        <w:t>arrivare</w:t>
      </w:r>
      <w:proofErr w:type="spellEnd"/>
      <w:r w:rsidRPr="004C21C8">
        <w:rPr>
          <w:lang w:val="en-US"/>
        </w:rPr>
        <w:t xml:space="preserve"> </w:t>
      </w:r>
      <w:proofErr w:type="spellStart"/>
      <w:r w:rsidRPr="004C21C8">
        <w:rPr>
          <w:lang w:val="en-US"/>
        </w:rPr>
        <w:t>fino</w:t>
      </w:r>
      <w:proofErr w:type="spellEnd"/>
      <w:r w:rsidRPr="004C21C8">
        <w:rPr>
          <w:lang w:val="en-US"/>
        </w:rPr>
        <w:t xml:space="preserve"> a 9999 per </w:t>
      </w:r>
      <w:proofErr w:type="spellStart"/>
      <w:r w:rsidRPr="004C21C8">
        <w:rPr>
          <w:lang w:val="en-US"/>
        </w:rPr>
        <w:t>ciascun</w:t>
      </w:r>
      <w:proofErr w:type="spellEnd"/>
      <w:r w:rsidRPr="004C21C8">
        <w:rPr>
          <w:lang w:val="en-US"/>
        </w:rPr>
        <w:t xml:space="preserve"> anno, </w:t>
      </w:r>
      <w:proofErr w:type="spellStart"/>
      <w:r w:rsidRPr="004C21C8">
        <w:rPr>
          <w:lang w:val="en-US"/>
        </w:rPr>
        <w:t>limitando</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totale</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potevano</w:t>
      </w:r>
      <w:proofErr w:type="spellEnd"/>
      <w:r w:rsidRPr="004C21C8">
        <w:rPr>
          <w:lang w:val="en-US"/>
        </w:rPr>
        <w:t xml:space="preserve"> </w:t>
      </w:r>
      <w:proofErr w:type="spellStart"/>
      <w:r w:rsidRPr="004C21C8">
        <w:rPr>
          <w:lang w:val="en-US"/>
        </w:rPr>
        <w:t>essere</w:t>
      </w:r>
      <w:proofErr w:type="spellEnd"/>
      <w:r w:rsidRPr="004C21C8">
        <w:rPr>
          <w:lang w:val="en-US"/>
        </w:rPr>
        <w:t xml:space="preserve"> </w:t>
      </w:r>
      <w:proofErr w:type="spellStart"/>
      <w:r w:rsidRPr="004C21C8">
        <w:rPr>
          <w:lang w:val="en-US"/>
        </w:rPr>
        <w:t>univocamente</w:t>
      </w:r>
      <w:proofErr w:type="spellEnd"/>
      <w:r w:rsidRPr="004C21C8">
        <w:rPr>
          <w:lang w:val="en-US"/>
        </w:rPr>
        <w:t xml:space="preserve"> </w:t>
      </w:r>
      <w:proofErr w:type="spellStart"/>
      <w:r w:rsidRPr="004C21C8">
        <w:rPr>
          <w:lang w:val="en-US"/>
        </w:rPr>
        <w:t>identificate</w:t>
      </w:r>
      <w:proofErr w:type="spellEnd"/>
      <w:r w:rsidRPr="004C21C8">
        <w:rPr>
          <w:lang w:val="en-US"/>
        </w:rPr>
        <w:t xml:space="preserve"> in un </w:t>
      </w:r>
      <w:proofErr w:type="spellStart"/>
      <w:r w:rsidRPr="004C21C8">
        <w:rPr>
          <w:lang w:val="en-US"/>
        </w:rPr>
        <w:t>singolo</w:t>
      </w:r>
      <w:proofErr w:type="spellEnd"/>
      <w:r w:rsidRPr="004C21C8">
        <w:rPr>
          <w:lang w:val="en-US"/>
        </w:rPr>
        <w:t xml:space="preserve"> anno.</w:t>
      </w:r>
    </w:p>
    <w:p w14:paraId="6732F7C6" w14:textId="21868A58" w:rsidR="003459C0" w:rsidRPr="003459C0" w:rsidRDefault="004C21C8" w:rsidP="003459C0">
      <w:pPr>
        <w:rPr>
          <w:lang w:val="en-US"/>
        </w:rPr>
      </w:pPr>
      <w:proofErr w:type="spellStart"/>
      <w:r w:rsidRPr="004C21C8">
        <w:rPr>
          <w:lang w:val="en-US"/>
        </w:rPr>
        <w:t>Tuttavia</w:t>
      </w:r>
      <w:proofErr w:type="spellEnd"/>
      <w:r w:rsidRPr="004C21C8">
        <w:rPr>
          <w:lang w:val="en-US"/>
        </w:rPr>
        <w:t xml:space="preserve">, a </w:t>
      </w:r>
      <w:proofErr w:type="spellStart"/>
      <w:r w:rsidRPr="004C21C8">
        <w:rPr>
          <w:lang w:val="en-US"/>
        </w:rPr>
        <w:t>seguito</w:t>
      </w:r>
      <w:proofErr w:type="spellEnd"/>
      <w:r w:rsidRPr="004C21C8">
        <w:rPr>
          <w:lang w:val="en-US"/>
        </w:rPr>
        <w:t xml:space="preserve"> </w:t>
      </w:r>
      <w:proofErr w:type="spellStart"/>
      <w:r w:rsidRPr="004C21C8">
        <w:rPr>
          <w:lang w:val="en-US"/>
        </w:rPr>
        <w:t>dell'incremento</w:t>
      </w:r>
      <w:proofErr w:type="spellEnd"/>
      <w:r w:rsidRPr="004C21C8">
        <w:rPr>
          <w:lang w:val="en-US"/>
        </w:rPr>
        <w:t xml:space="preserve"> </w:t>
      </w:r>
      <w:proofErr w:type="spellStart"/>
      <w:r w:rsidRPr="004C21C8">
        <w:rPr>
          <w:lang w:val="en-US"/>
        </w:rPr>
        <w:t>esponenziale</w:t>
      </w:r>
      <w:proofErr w:type="spellEnd"/>
      <w:r w:rsidRPr="004C21C8">
        <w:rPr>
          <w:lang w:val="en-US"/>
        </w:rPr>
        <w:t xml:space="preserve"> </w:t>
      </w:r>
      <w:proofErr w:type="spellStart"/>
      <w:r w:rsidRPr="004C21C8">
        <w:rPr>
          <w:lang w:val="en-US"/>
        </w:rPr>
        <w:t>nel</w:t>
      </w:r>
      <w:proofErr w:type="spellEnd"/>
      <w:r w:rsidRPr="004C21C8">
        <w:rPr>
          <w:lang w:val="en-US"/>
        </w:rPr>
        <w:t xml:space="preserve"> </w:t>
      </w:r>
      <w:proofErr w:type="spellStart"/>
      <w:r w:rsidRPr="004C21C8">
        <w:rPr>
          <w:lang w:val="en-US"/>
        </w:rPr>
        <w:t>numero</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scoperte</w:t>
      </w:r>
      <w:proofErr w:type="spellEnd"/>
      <w:r w:rsidRPr="004C21C8">
        <w:rPr>
          <w:lang w:val="en-US"/>
        </w:rPr>
        <w:t xml:space="preserve"> </w:t>
      </w:r>
      <w:proofErr w:type="spellStart"/>
      <w:r w:rsidRPr="004C21C8">
        <w:rPr>
          <w:lang w:val="en-US"/>
        </w:rPr>
        <w:t>annualmente</w:t>
      </w:r>
      <w:proofErr w:type="spellEnd"/>
      <w:r w:rsidRPr="004C21C8">
        <w:rPr>
          <w:lang w:val="en-US"/>
        </w:rPr>
        <w:t xml:space="preserve">, dal 13 </w:t>
      </w:r>
      <w:proofErr w:type="spellStart"/>
      <w:r w:rsidRPr="004C21C8">
        <w:rPr>
          <w:lang w:val="en-US"/>
        </w:rPr>
        <w:t>Gennaio</w:t>
      </w:r>
      <w:proofErr w:type="spellEnd"/>
      <w:r w:rsidRPr="004C21C8">
        <w:rPr>
          <w:lang w:val="en-US"/>
        </w:rPr>
        <w:t xml:space="preserve"> 2015 è </w:t>
      </w:r>
      <w:proofErr w:type="spellStart"/>
      <w:r w:rsidRPr="004C21C8">
        <w:rPr>
          <w:lang w:val="en-US"/>
        </w:rPr>
        <w:t>stato</w:t>
      </w:r>
      <w:proofErr w:type="spellEnd"/>
      <w:r w:rsidRPr="004C21C8">
        <w:rPr>
          <w:lang w:val="en-US"/>
        </w:rPr>
        <w:t xml:space="preserve"> </w:t>
      </w:r>
      <w:proofErr w:type="spellStart"/>
      <w:r w:rsidRPr="004C21C8">
        <w:rPr>
          <w:lang w:val="en-US"/>
        </w:rPr>
        <w:t>adottato</w:t>
      </w:r>
      <w:proofErr w:type="spellEnd"/>
      <w:r w:rsidRPr="004C21C8">
        <w:rPr>
          <w:lang w:val="en-US"/>
        </w:rPr>
        <w:t xml:space="preserve"> un nuovo </w:t>
      </w:r>
      <w:proofErr w:type="spellStart"/>
      <w:r w:rsidRPr="004C21C8">
        <w:rPr>
          <w:lang w:val="en-US"/>
        </w:rPr>
        <w:t>formato</w:t>
      </w:r>
      <w:proofErr w:type="spellEnd"/>
      <w:r w:rsidRPr="004C21C8">
        <w:rPr>
          <w:lang w:val="en-US"/>
        </w:rPr>
        <w:t xml:space="preserve"> per </w:t>
      </w:r>
      <w:proofErr w:type="spellStart"/>
      <w:r w:rsidRPr="004C21C8">
        <w:rPr>
          <w:lang w:val="en-US"/>
        </w:rPr>
        <w:t>gli</w:t>
      </w:r>
      <w:proofErr w:type="spellEnd"/>
      <w:r w:rsidRPr="004C21C8">
        <w:rPr>
          <w:lang w:val="en-US"/>
        </w:rPr>
        <w:t xml:space="preserve"> </w:t>
      </w:r>
      <w:proofErr w:type="spellStart"/>
      <w:r w:rsidRPr="004C21C8">
        <w:rPr>
          <w:lang w:val="en-US"/>
        </w:rPr>
        <w:t>identificatori</w:t>
      </w:r>
      <w:proofErr w:type="spellEnd"/>
      <w:r w:rsidRPr="004C21C8">
        <w:rPr>
          <w:lang w:val="en-US"/>
        </w:rPr>
        <w:t xml:space="preserve"> CVE. </w:t>
      </w:r>
      <w:proofErr w:type="spellStart"/>
      <w:r w:rsidRPr="004C21C8">
        <w:rPr>
          <w:lang w:val="en-US"/>
        </w:rPr>
        <w:t>Questo</w:t>
      </w:r>
      <w:proofErr w:type="spellEnd"/>
      <w:r w:rsidRPr="004C21C8">
        <w:rPr>
          <w:lang w:val="en-US"/>
        </w:rPr>
        <w:t xml:space="preserve"> nuovo schema </w:t>
      </w:r>
      <w:proofErr w:type="spellStart"/>
      <w:r w:rsidRPr="004C21C8">
        <w:rPr>
          <w:lang w:val="en-US"/>
        </w:rPr>
        <w:t>mantiene</w:t>
      </w:r>
      <w:proofErr w:type="spellEnd"/>
      <w:r w:rsidRPr="004C21C8">
        <w:rPr>
          <w:lang w:val="en-US"/>
        </w:rPr>
        <w:t xml:space="preserve"> la </w:t>
      </w:r>
      <w:proofErr w:type="spellStart"/>
      <w:r w:rsidRPr="004C21C8">
        <w:rPr>
          <w:lang w:val="en-US"/>
        </w:rPr>
        <w:t>parte</w:t>
      </w:r>
      <w:proofErr w:type="spellEnd"/>
      <w:r w:rsidRPr="004C21C8">
        <w:rPr>
          <w:lang w:val="en-US"/>
        </w:rPr>
        <w:t xml:space="preserve"> </w:t>
      </w:r>
      <w:proofErr w:type="spellStart"/>
      <w:r w:rsidRPr="004C21C8">
        <w:rPr>
          <w:lang w:val="en-US"/>
        </w:rPr>
        <w:t>dell'anno</w:t>
      </w:r>
      <w:proofErr w:type="spellEnd"/>
      <w:r w:rsidRPr="004C21C8">
        <w:rPr>
          <w:lang w:val="en-US"/>
        </w:rPr>
        <w:t xml:space="preserve"> (CVE-anno-) ma </w:t>
      </w:r>
      <w:proofErr w:type="spellStart"/>
      <w:r w:rsidRPr="004C21C8">
        <w:rPr>
          <w:lang w:val="en-US"/>
        </w:rPr>
        <w:t>sostituisce</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con </w:t>
      </w:r>
      <w:proofErr w:type="spellStart"/>
      <w:r w:rsidRPr="004C21C8">
        <w:rPr>
          <w:lang w:val="en-US"/>
        </w:rPr>
        <w:t>una</w:t>
      </w:r>
      <w:proofErr w:type="spellEnd"/>
      <w:r w:rsidRPr="004C21C8">
        <w:rPr>
          <w:lang w:val="en-US"/>
        </w:rPr>
        <w:t xml:space="preserve"> </w:t>
      </w:r>
      <w:proofErr w:type="spellStart"/>
      <w:r w:rsidRPr="004C21C8">
        <w:rPr>
          <w:lang w:val="en-US"/>
        </w:rPr>
        <w:t>sequenza</w:t>
      </w:r>
      <w:proofErr w:type="spellEnd"/>
      <w:r w:rsidRPr="004C21C8">
        <w:rPr>
          <w:lang w:val="en-US"/>
        </w:rPr>
        <w:t xml:space="preserve"> di </w:t>
      </w:r>
      <w:proofErr w:type="spellStart"/>
      <w:r w:rsidRPr="004C21C8">
        <w:rPr>
          <w:lang w:val="en-US"/>
        </w:rPr>
        <w:t>cifre</w:t>
      </w:r>
      <w:proofErr w:type="spellEnd"/>
      <w:r w:rsidRPr="004C21C8">
        <w:rPr>
          <w:lang w:val="en-US"/>
        </w:rPr>
        <w:t xml:space="preserve"> di </w:t>
      </w:r>
      <w:proofErr w:type="spellStart"/>
      <w:r w:rsidRPr="004C21C8">
        <w:rPr>
          <w:lang w:val="en-US"/>
        </w:rPr>
        <w:t>lunghezza</w:t>
      </w:r>
      <w:proofErr w:type="spellEnd"/>
      <w:r w:rsidRPr="004C21C8">
        <w:rPr>
          <w:lang w:val="en-US"/>
        </w:rPr>
        <w:t xml:space="preserve"> </w:t>
      </w:r>
      <w:proofErr w:type="spellStart"/>
      <w:r w:rsidRPr="004C21C8">
        <w:rPr>
          <w:lang w:val="en-US"/>
        </w:rPr>
        <w:t>arbitraria</w:t>
      </w:r>
      <w:proofErr w:type="spellEnd"/>
      <w:r w:rsidRPr="004C21C8">
        <w:rPr>
          <w:lang w:val="en-US"/>
        </w:rPr>
        <w:t xml:space="preserve">, </w:t>
      </w:r>
      <w:proofErr w:type="spellStart"/>
      <w:r w:rsidRPr="004C21C8">
        <w:rPr>
          <w:lang w:val="en-US"/>
        </w:rPr>
        <w:t>garantendo</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l'ultimo</w:t>
      </w:r>
      <w:proofErr w:type="spellEnd"/>
      <w:r w:rsidRPr="004C21C8">
        <w:rPr>
          <w:lang w:val="en-US"/>
        </w:rPr>
        <w:t xml:space="preserve"> campo </w:t>
      </w:r>
      <w:proofErr w:type="spellStart"/>
      <w:r w:rsidRPr="004C21C8">
        <w:rPr>
          <w:lang w:val="en-US"/>
        </w:rPr>
        <w:t>abbia</w:t>
      </w:r>
      <w:proofErr w:type="spellEnd"/>
      <w:r w:rsidRPr="004C21C8">
        <w:rPr>
          <w:lang w:val="en-US"/>
        </w:rPr>
        <w:t xml:space="preserve"> </w:t>
      </w:r>
      <w:proofErr w:type="spellStart"/>
      <w:r w:rsidRPr="004C21C8">
        <w:rPr>
          <w:lang w:val="en-US"/>
        </w:rPr>
        <w:t>almeno</w:t>
      </w:r>
      <w:proofErr w:type="spellEnd"/>
      <w:r w:rsidRPr="004C21C8">
        <w:rPr>
          <w:lang w:val="en-US"/>
        </w:rPr>
        <w:t xml:space="preserve"> quattro </w:t>
      </w:r>
      <w:proofErr w:type="spellStart"/>
      <w:r w:rsidRPr="004C21C8">
        <w:rPr>
          <w:lang w:val="en-US"/>
        </w:rPr>
        <w:t>caratteri</w:t>
      </w:r>
      <w:proofErr w:type="spellEnd"/>
      <w:r w:rsidRPr="004C21C8">
        <w:rPr>
          <w:lang w:val="en-US"/>
        </w:rPr>
        <w:t xml:space="preserve">. Questa </w:t>
      </w:r>
      <w:proofErr w:type="spellStart"/>
      <w:r w:rsidRPr="004C21C8">
        <w:rPr>
          <w:lang w:val="en-US"/>
        </w:rPr>
        <w:t>modifica</w:t>
      </w:r>
      <w:proofErr w:type="spellEnd"/>
      <w:r w:rsidRPr="004C21C8">
        <w:rPr>
          <w:lang w:val="en-US"/>
        </w:rPr>
        <w:t xml:space="preserve"> non solo </w:t>
      </w:r>
      <w:proofErr w:type="spellStart"/>
      <w:r w:rsidRPr="004C21C8">
        <w:rPr>
          <w:lang w:val="en-US"/>
        </w:rPr>
        <w:t>permette</w:t>
      </w:r>
      <w:proofErr w:type="spellEnd"/>
      <w:r w:rsidRPr="004C21C8">
        <w:rPr>
          <w:lang w:val="en-US"/>
        </w:rPr>
        <w:t xml:space="preserve"> </w:t>
      </w:r>
      <w:proofErr w:type="spellStart"/>
      <w:r w:rsidRPr="004C21C8">
        <w:rPr>
          <w:lang w:val="en-US"/>
        </w:rPr>
        <w:t>una</w:t>
      </w:r>
      <w:proofErr w:type="spellEnd"/>
      <w:r w:rsidRPr="004C21C8">
        <w:rPr>
          <w:lang w:val="en-US"/>
        </w:rPr>
        <w:t xml:space="preserve"> </w:t>
      </w:r>
      <w:proofErr w:type="spellStart"/>
      <w:r w:rsidRPr="004C21C8">
        <w:rPr>
          <w:lang w:val="en-US"/>
        </w:rPr>
        <w:t>capacità</w:t>
      </w:r>
      <w:proofErr w:type="spellEnd"/>
      <w:r w:rsidRPr="004C21C8">
        <w:rPr>
          <w:lang w:val="en-US"/>
        </w:rPr>
        <w:t xml:space="preserve"> </w:t>
      </w:r>
      <w:proofErr w:type="spellStart"/>
      <w:r w:rsidRPr="004C21C8">
        <w:rPr>
          <w:lang w:val="en-US"/>
        </w:rPr>
        <w:t>illimitata</w:t>
      </w:r>
      <w:proofErr w:type="spellEnd"/>
      <w:r w:rsidRPr="004C21C8">
        <w:rPr>
          <w:lang w:val="en-US"/>
        </w:rPr>
        <w:t xml:space="preserve"> </w:t>
      </w:r>
      <w:proofErr w:type="spellStart"/>
      <w:r w:rsidRPr="004C21C8">
        <w:rPr>
          <w:lang w:val="en-US"/>
        </w:rPr>
        <w:t>nell'assegnazione</w:t>
      </w:r>
      <w:proofErr w:type="spellEnd"/>
      <w:r w:rsidRPr="004C21C8">
        <w:rPr>
          <w:lang w:val="en-US"/>
        </w:rPr>
        <w:t xml:space="preserve"> </w:t>
      </w:r>
      <w:proofErr w:type="spellStart"/>
      <w:r w:rsidRPr="004C21C8">
        <w:rPr>
          <w:lang w:val="en-US"/>
        </w:rPr>
        <w:t>degli</w:t>
      </w:r>
      <w:proofErr w:type="spellEnd"/>
      <w:r w:rsidRPr="004C21C8">
        <w:rPr>
          <w:lang w:val="en-US"/>
        </w:rPr>
        <w:t xml:space="preserve"> ID, ma </w:t>
      </w:r>
      <w:proofErr w:type="spellStart"/>
      <w:r w:rsidRPr="004C21C8">
        <w:rPr>
          <w:lang w:val="en-US"/>
        </w:rPr>
        <w:t>assicura</w:t>
      </w:r>
      <w:proofErr w:type="spellEnd"/>
      <w:r w:rsidRPr="004C21C8">
        <w:rPr>
          <w:lang w:val="en-US"/>
        </w:rPr>
        <w:t xml:space="preserve"> </w:t>
      </w:r>
      <w:proofErr w:type="spellStart"/>
      <w:r w:rsidRPr="004C21C8">
        <w:rPr>
          <w:lang w:val="en-US"/>
        </w:rPr>
        <w:t>anche</w:t>
      </w:r>
      <w:proofErr w:type="spellEnd"/>
      <w:r w:rsidRPr="004C21C8">
        <w:rPr>
          <w:lang w:val="en-US"/>
        </w:rPr>
        <w:t xml:space="preserve"> la </w:t>
      </w:r>
      <w:proofErr w:type="spellStart"/>
      <w:r w:rsidRPr="004C21C8">
        <w:rPr>
          <w:lang w:val="en-US"/>
        </w:rPr>
        <w:t>retrocompatibilità</w:t>
      </w:r>
      <w:proofErr w:type="spellEnd"/>
      <w:r w:rsidRPr="004C21C8">
        <w:rPr>
          <w:lang w:val="en-US"/>
        </w:rPr>
        <w:t xml:space="preserve"> con il </w:t>
      </w:r>
      <w:proofErr w:type="spellStart"/>
      <w:r w:rsidRPr="004C21C8">
        <w:rPr>
          <w:lang w:val="en-US"/>
        </w:rPr>
        <w:t>formato</w:t>
      </w:r>
      <w:proofErr w:type="spellEnd"/>
      <w:r w:rsidRPr="004C21C8">
        <w:rPr>
          <w:lang w:val="en-US"/>
        </w:rPr>
        <w:t xml:space="preserve"> </w:t>
      </w:r>
      <w:proofErr w:type="spellStart"/>
      <w:r w:rsidRPr="004C21C8">
        <w:rPr>
          <w:lang w:val="en-US"/>
        </w:rPr>
        <w:t>precedente</w:t>
      </w:r>
      <w:proofErr w:type="spellEnd"/>
      <w:r w:rsidRPr="004C21C8">
        <w:rPr>
          <w:lang w:val="en-US"/>
        </w:rPr>
        <w:t>.</w:t>
      </w:r>
    </w:p>
    <w:p w14:paraId="3D236FEC" w14:textId="4B2A333A" w:rsidR="003459C0" w:rsidRPr="003459C0" w:rsidRDefault="003459C0" w:rsidP="003459C0">
      <w:pPr>
        <w:rPr>
          <w:lang w:val="en-US"/>
        </w:rPr>
      </w:pPr>
      <w:proofErr w:type="spellStart"/>
      <w:r w:rsidRPr="003459C0">
        <w:rPr>
          <w:lang w:val="en-US"/>
        </w:rPr>
        <w:t>Parallelamente</w:t>
      </w:r>
      <w:proofErr w:type="spellEnd"/>
      <w:r w:rsidRPr="003459C0">
        <w:rPr>
          <w:lang w:val="en-US"/>
        </w:rPr>
        <w:t xml:space="preserve"> al </w:t>
      </w:r>
      <w:proofErr w:type="spellStart"/>
      <w:r w:rsidRPr="003459C0">
        <w:rPr>
          <w:lang w:val="en-US"/>
        </w:rPr>
        <w:t>sistema</w:t>
      </w:r>
      <w:proofErr w:type="spellEnd"/>
      <w:r w:rsidRPr="003459C0">
        <w:rPr>
          <w:lang w:val="en-US"/>
        </w:rPr>
        <w:t xml:space="preserve"> </w:t>
      </w:r>
      <w:proofErr w:type="spellStart"/>
      <w:r w:rsidRPr="003459C0">
        <w:rPr>
          <w:lang w:val="en-US"/>
        </w:rPr>
        <w:t>delle</w:t>
      </w:r>
      <w:proofErr w:type="spellEnd"/>
      <w:r w:rsidRPr="003459C0">
        <w:rPr>
          <w:lang w:val="en-US"/>
        </w:rPr>
        <w:t xml:space="preserve"> CVE, le </w:t>
      </w:r>
      <w:r w:rsidRPr="003459C0">
        <w:rPr>
          <w:b/>
          <w:bCs/>
          <w:lang w:val="en-US"/>
        </w:rPr>
        <w:t>Common Weakness Enumeration</w:t>
      </w:r>
      <w:r w:rsidRPr="003459C0">
        <w:rPr>
          <w:lang w:val="en-US"/>
        </w:rPr>
        <w:t xml:space="preserve"> (</w:t>
      </w:r>
      <w:r w:rsidRPr="003459C0">
        <w:rPr>
          <w:b/>
          <w:bCs/>
          <w:lang w:val="en-US"/>
        </w:rPr>
        <w:t>CWE</w:t>
      </w:r>
      <w:r w:rsidRPr="003459C0">
        <w:rPr>
          <w:lang w:val="en-US"/>
        </w:rPr>
        <w:t>)</w:t>
      </w:r>
      <w:r>
        <w:rPr>
          <w:lang w:val="en-US"/>
        </w:rPr>
        <w:t xml:space="preserve"> [15]</w:t>
      </w:r>
      <w:r w:rsidRPr="003459C0">
        <w:rPr>
          <w:lang w:val="en-US"/>
        </w:rPr>
        <w:t xml:space="preserve"> </w:t>
      </w:r>
      <w:proofErr w:type="spellStart"/>
      <w:r w:rsidRPr="003459C0">
        <w:rPr>
          <w:lang w:val="en-US"/>
        </w:rPr>
        <w:t>rappresentano</w:t>
      </w:r>
      <w:proofErr w:type="spellEnd"/>
      <w:r w:rsidRPr="003459C0">
        <w:rPr>
          <w:lang w:val="en-US"/>
        </w:rPr>
        <w:t xml:space="preserve"> un </w:t>
      </w:r>
      <w:proofErr w:type="spellStart"/>
      <w:r w:rsidRPr="003459C0">
        <w:rPr>
          <w:lang w:val="en-US"/>
        </w:rPr>
        <w:t>altro</w:t>
      </w:r>
      <w:proofErr w:type="spellEnd"/>
      <w:r w:rsidRPr="003459C0">
        <w:rPr>
          <w:lang w:val="en-US"/>
        </w:rPr>
        <w:t xml:space="preserve"> </w:t>
      </w:r>
      <w:proofErr w:type="spellStart"/>
      <w:r w:rsidRPr="003459C0">
        <w:rPr>
          <w:lang w:val="en-US"/>
        </w:rPr>
        <w:t>strumento</w:t>
      </w:r>
      <w:proofErr w:type="spellEnd"/>
      <w:r w:rsidRPr="003459C0">
        <w:rPr>
          <w:lang w:val="en-US"/>
        </w:rPr>
        <w:t xml:space="preserve"> </w:t>
      </w:r>
      <w:proofErr w:type="spellStart"/>
      <w:r w:rsidRPr="003459C0">
        <w:rPr>
          <w:lang w:val="en-US"/>
        </w:rPr>
        <w:t>fondamentale</w:t>
      </w:r>
      <w:proofErr w:type="spellEnd"/>
      <w:r w:rsidRPr="003459C0">
        <w:rPr>
          <w:lang w:val="en-US"/>
        </w:rPr>
        <w:t xml:space="preserve"> </w:t>
      </w:r>
      <w:proofErr w:type="spellStart"/>
      <w:r w:rsidRPr="003459C0">
        <w:rPr>
          <w:lang w:val="en-US"/>
        </w:rPr>
        <w:t>nel</w:t>
      </w:r>
      <w:proofErr w:type="spellEnd"/>
      <w:r w:rsidRPr="003459C0">
        <w:rPr>
          <w:lang w:val="en-US"/>
        </w:rPr>
        <w:t xml:space="preserve"> campo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informatica, </w:t>
      </w:r>
      <w:proofErr w:type="spellStart"/>
      <w:r w:rsidRPr="003459C0">
        <w:rPr>
          <w:lang w:val="en-US"/>
        </w:rPr>
        <w:t>focalizzandosi</w:t>
      </w:r>
      <w:proofErr w:type="spellEnd"/>
      <w:r w:rsidRPr="003459C0">
        <w:rPr>
          <w:lang w:val="en-US"/>
        </w:rPr>
        <w:t xml:space="preserve"> </w:t>
      </w:r>
      <w:proofErr w:type="spellStart"/>
      <w:r w:rsidRPr="003459C0">
        <w:rPr>
          <w:lang w:val="en-US"/>
        </w:rPr>
        <w:t>sulle</w:t>
      </w:r>
      <w:proofErr w:type="spellEnd"/>
      <w:r w:rsidRPr="003459C0">
        <w:rPr>
          <w:lang w:val="en-US"/>
        </w:rPr>
        <w:t xml:space="preserve"> </w:t>
      </w:r>
      <w:proofErr w:type="spellStart"/>
      <w:r w:rsidRPr="003459C0">
        <w:rPr>
          <w:lang w:val="en-US"/>
        </w:rPr>
        <w:t>debolezze</w:t>
      </w:r>
      <w:proofErr w:type="spellEnd"/>
      <w:r w:rsidRPr="003459C0">
        <w:rPr>
          <w:lang w:val="en-US"/>
        </w:rPr>
        <w:t xml:space="preserve"> e </w:t>
      </w:r>
      <w:proofErr w:type="spellStart"/>
      <w:r w:rsidRPr="003459C0">
        <w:rPr>
          <w:lang w:val="en-US"/>
        </w:rPr>
        <w:t>difetti</w:t>
      </w:r>
      <w:proofErr w:type="spellEnd"/>
      <w:r w:rsidRPr="003459C0">
        <w:rPr>
          <w:lang w:val="en-US"/>
        </w:rPr>
        <w:t xml:space="preserve"> </w:t>
      </w:r>
      <w:proofErr w:type="spellStart"/>
      <w:r w:rsidRPr="003459C0">
        <w:rPr>
          <w:lang w:val="en-US"/>
        </w:rPr>
        <w:t>nel</w:t>
      </w:r>
      <w:proofErr w:type="spellEnd"/>
      <w:r w:rsidRPr="003459C0">
        <w:rPr>
          <w:lang w:val="en-US"/>
        </w:rPr>
        <w:t xml:space="preserve"> design e </w:t>
      </w:r>
      <w:proofErr w:type="spellStart"/>
      <w:r w:rsidRPr="003459C0">
        <w:rPr>
          <w:lang w:val="en-US"/>
        </w:rPr>
        <w:t>nell'implementazione</w:t>
      </w:r>
      <w:proofErr w:type="spellEnd"/>
      <w:r w:rsidRPr="003459C0">
        <w:rPr>
          <w:lang w:val="en-US"/>
        </w:rPr>
        <w:t xml:space="preserve"> del software </w:t>
      </w:r>
      <w:proofErr w:type="spellStart"/>
      <w:r w:rsidRPr="003459C0">
        <w:rPr>
          <w:lang w:val="en-US"/>
        </w:rPr>
        <w:t>che</w:t>
      </w:r>
      <w:proofErr w:type="spellEnd"/>
      <w:r w:rsidRPr="003459C0">
        <w:rPr>
          <w:lang w:val="en-US"/>
        </w:rPr>
        <w:t xml:space="preserve"> </w:t>
      </w:r>
      <w:proofErr w:type="spellStart"/>
      <w:r w:rsidRPr="003459C0">
        <w:rPr>
          <w:lang w:val="en-US"/>
        </w:rPr>
        <w:t>possono</w:t>
      </w:r>
      <w:proofErr w:type="spellEnd"/>
      <w:r w:rsidRPr="003459C0">
        <w:rPr>
          <w:lang w:val="en-US"/>
        </w:rPr>
        <w:t xml:space="preserve"> </w:t>
      </w:r>
      <w:proofErr w:type="spellStart"/>
      <w:r w:rsidRPr="003459C0">
        <w:rPr>
          <w:lang w:val="en-US"/>
        </w:rPr>
        <w:t>portare</w:t>
      </w:r>
      <w:proofErr w:type="spellEnd"/>
      <w:r w:rsidRPr="003459C0">
        <w:rPr>
          <w:lang w:val="en-US"/>
        </w:rPr>
        <w:t xml:space="preserve"> a </w:t>
      </w:r>
      <w:proofErr w:type="spellStart"/>
      <w:r w:rsidRPr="003459C0">
        <w:rPr>
          <w:lang w:val="en-US"/>
        </w:rPr>
        <w:t>vulnerabilità</w:t>
      </w:r>
      <w:proofErr w:type="spellEnd"/>
      <w:r w:rsidRPr="003459C0">
        <w:rPr>
          <w:lang w:val="en-US"/>
        </w:rPr>
        <w:t xml:space="preserve">. </w:t>
      </w:r>
      <w:proofErr w:type="spellStart"/>
      <w:r w:rsidRPr="003459C0">
        <w:rPr>
          <w:lang w:val="en-US"/>
        </w:rPr>
        <w:t>Mentre</w:t>
      </w:r>
      <w:proofErr w:type="spellEnd"/>
      <w:r w:rsidRPr="003459C0">
        <w:rPr>
          <w:lang w:val="en-US"/>
        </w:rPr>
        <w:t xml:space="preserve"> le CVE </w:t>
      </w:r>
      <w:proofErr w:type="spellStart"/>
      <w:r w:rsidRPr="003459C0">
        <w:rPr>
          <w:lang w:val="en-US"/>
        </w:rPr>
        <w:t>forniscono</w:t>
      </w:r>
      <w:proofErr w:type="spellEnd"/>
      <w:r w:rsidRPr="003459C0">
        <w:rPr>
          <w:lang w:val="en-US"/>
        </w:rPr>
        <w:t xml:space="preserve"> un </w:t>
      </w:r>
      <w:proofErr w:type="spellStart"/>
      <w:r w:rsidRPr="003459C0">
        <w:rPr>
          <w:lang w:val="en-US"/>
        </w:rPr>
        <w:lastRenderedPageBreak/>
        <w:t>catalogo</w:t>
      </w:r>
      <w:proofErr w:type="spellEnd"/>
      <w:r w:rsidRPr="003459C0">
        <w:rPr>
          <w:lang w:val="en-US"/>
        </w:rPr>
        <w:t xml:space="preserve"> di </w:t>
      </w:r>
      <w:proofErr w:type="spellStart"/>
      <w:r w:rsidRPr="003459C0">
        <w:rPr>
          <w:lang w:val="en-US"/>
        </w:rPr>
        <w:t>vulnerabilità</w:t>
      </w:r>
      <w:proofErr w:type="spellEnd"/>
      <w:r w:rsidRPr="003459C0">
        <w:rPr>
          <w:lang w:val="en-US"/>
        </w:rPr>
        <w:t xml:space="preserve"> </w:t>
      </w:r>
      <w:proofErr w:type="spellStart"/>
      <w:r w:rsidRPr="003459C0">
        <w:rPr>
          <w:lang w:val="en-US"/>
        </w:rPr>
        <w:t>specifiche</w:t>
      </w:r>
      <w:proofErr w:type="spellEnd"/>
      <w:r w:rsidRPr="003459C0">
        <w:rPr>
          <w:lang w:val="en-US"/>
        </w:rPr>
        <w:t xml:space="preserve"> e note, le CWE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vista </w:t>
      </w:r>
      <w:proofErr w:type="spellStart"/>
      <w:r w:rsidRPr="003459C0">
        <w:rPr>
          <w:lang w:val="en-US"/>
        </w:rPr>
        <w:t>più</w:t>
      </w:r>
      <w:proofErr w:type="spellEnd"/>
      <w:r w:rsidRPr="003459C0">
        <w:rPr>
          <w:lang w:val="en-US"/>
        </w:rPr>
        <w:t xml:space="preserve"> </w:t>
      </w:r>
      <w:proofErr w:type="spellStart"/>
      <w:r w:rsidRPr="003459C0">
        <w:rPr>
          <w:lang w:val="en-US"/>
        </w:rPr>
        <w:t>astratta</w:t>
      </w:r>
      <w:proofErr w:type="spellEnd"/>
      <w:r w:rsidRPr="003459C0">
        <w:rPr>
          <w:lang w:val="en-US"/>
        </w:rPr>
        <w:t xml:space="preserve">, </w:t>
      </w:r>
      <w:proofErr w:type="spellStart"/>
      <w:r w:rsidRPr="003459C0">
        <w:rPr>
          <w:lang w:val="en-US"/>
        </w:rPr>
        <w:t>categorizzando</w:t>
      </w:r>
      <w:proofErr w:type="spellEnd"/>
      <w:r w:rsidRPr="003459C0">
        <w:rPr>
          <w:lang w:val="en-US"/>
        </w:rPr>
        <w:t xml:space="preserve"> </w:t>
      </w:r>
      <w:proofErr w:type="spellStart"/>
      <w:r w:rsidRPr="003459C0">
        <w:rPr>
          <w:lang w:val="en-US"/>
        </w:rPr>
        <w:t>tipologie</w:t>
      </w:r>
      <w:proofErr w:type="spellEnd"/>
      <w:r w:rsidRPr="003459C0">
        <w:rPr>
          <w:lang w:val="en-US"/>
        </w:rPr>
        <w:t xml:space="preserve"> di </w:t>
      </w:r>
      <w:proofErr w:type="spellStart"/>
      <w:r w:rsidRPr="003459C0">
        <w:rPr>
          <w:lang w:val="en-US"/>
        </w:rPr>
        <w:t>debolezze</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sono</w:t>
      </w:r>
      <w:proofErr w:type="spellEnd"/>
      <w:r w:rsidRPr="003459C0">
        <w:rPr>
          <w:lang w:val="en-US"/>
        </w:rPr>
        <w:t xml:space="preserve"> </w:t>
      </w:r>
      <w:proofErr w:type="spellStart"/>
      <w:r w:rsidRPr="003459C0">
        <w:rPr>
          <w:lang w:val="en-US"/>
        </w:rPr>
        <w:t>comunemente</w:t>
      </w:r>
      <w:proofErr w:type="spellEnd"/>
      <w:r w:rsidRPr="003459C0">
        <w:rPr>
          <w:lang w:val="en-US"/>
        </w:rPr>
        <w:t xml:space="preserve"> </w:t>
      </w:r>
      <w:proofErr w:type="spellStart"/>
      <w:r w:rsidRPr="003459C0">
        <w:rPr>
          <w:lang w:val="en-US"/>
        </w:rPr>
        <w:t>sfruttate</w:t>
      </w:r>
      <w:proofErr w:type="spellEnd"/>
      <w:r w:rsidRPr="003459C0">
        <w:rPr>
          <w:lang w:val="en-US"/>
        </w:rPr>
        <w:t xml:space="preserve"> </w:t>
      </w:r>
      <w:proofErr w:type="spellStart"/>
      <w:r w:rsidRPr="003459C0">
        <w:rPr>
          <w:lang w:val="en-US"/>
        </w:rPr>
        <w:t>dagli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207EA517" w14:textId="59AE660D" w:rsidR="003459C0" w:rsidRPr="003459C0" w:rsidRDefault="003459C0" w:rsidP="003459C0">
      <w:pPr>
        <w:rPr>
          <w:lang w:val="en-US"/>
        </w:rPr>
      </w:pPr>
      <w:r w:rsidRPr="003459C0">
        <w:rPr>
          <w:lang w:val="en-US"/>
        </w:rPr>
        <w:t xml:space="preserve">La </w:t>
      </w:r>
      <w:proofErr w:type="spellStart"/>
      <w:r w:rsidRPr="003459C0">
        <w:rPr>
          <w:lang w:val="en-US"/>
        </w:rPr>
        <w:t>sinergia</w:t>
      </w:r>
      <w:proofErr w:type="spellEnd"/>
      <w:r w:rsidRPr="003459C0">
        <w:rPr>
          <w:lang w:val="en-US"/>
        </w:rPr>
        <w:t xml:space="preserve"> </w:t>
      </w:r>
      <w:proofErr w:type="spellStart"/>
      <w:r w:rsidRPr="003459C0">
        <w:rPr>
          <w:lang w:val="en-US"/>
        </w:rPr>
        <w:t>tra</w:t>
      </w:r>
      <w:proofErr w:type="spellEnd"/>
      <w:r w:rsidRPr="003459C0">
        <w:rPr>
          <w:lang w:val="en-US"/>
        </w:rPr>
        <w:t xml:space="preserve"> CVE e CWE </w:t>
      </w:r>
      <w:proofErr w:type="spellStart"/>
      <w:r w:rsidRPr="003459C0">
        <w:rPr>
          <w:lang w:val="en-US"/>
        </w:rPr>
        <w:t>si</w:t>
      </w:r>
      <w:proofErr w:type="spellEnd"/>
      <w:r w:rsidRPr="003459C0">
        <w:rPr>
          <w:lang w:val="en-US"/>
        </w:rPr>
        <w:t xml:space="preserve"> </w:t>
      </w:r>
      <w:proofErr w:type="spellStart"/>
      <w:r w:rsidRPr="003459C0">
        <w:rPr>
          <w:lang w:val="en-US"/>
        </w:rPr>
        <w:t>rivela</w:t>
      </w:r>
      <w:proofErr w:type="spellEnd"/>
      <w:r w:rsidRPr="003459C0">
        <w:rPr>
          <w:lang w:val="en-US"/>
        </w:rPr>
        <w:t xml:space="preserve"> </w:t>
      </w:r>
      <w:proofErr w:type="spellStart"/>
      <w:r w:rsidRPr="003459C0">
        <w:rPr>
          <w:lang w:val="en-US"/>
        </w:rPr>
        <w:t>estremamente</w:t>
      </w:r>
      <w:proofErr w:type="spellEnd"/>
      <w:r w:rsidRPr="003459C0">
        <w:rPr>
          <w:lang w:val="en-US"/>
        </w:rPr>
        <w:t xml:space="preserve"> utile per </w:t>
      </w:r>
      <w:proofErr w:type="spellStart"/>
      <w:r w:rsidRPr="003459C0">
        <w:rPr>
          <w:lang w:val="en-US"/>
        </w:rPr>
        <w:t>gli</w:t>
      </w:r>
      <w:proofErr w:type="spellEnd"/>
      <w:r w:rsidRPr="003459C0">
        <w:rPr>
          <w:lang w:val="en-US"/>
        </w:rPr>
        <w:t xml:space="preserve"> </w:t>
      </w:r>
      <w:proofErr w:type="spellStart"/>
      <w:r w:rsidRPr="003459C0">
        <w:rPr>
          <w:lang w:val="en-US"/>
        </w:rPr>
        <w:t>sviluppatori</w:t>
      </w:r>
      <w:proofErr w:type="spellEnd"/>
      <w:r w:rsidRPr="003459C0">
        <w:rPr>
          <w:lang w:val="en-US"/>
        </w:rPr>
        <w:t xml:space="preserve">, </w:t>
      </w:r>
      <w:proofErr w:type="spellStart"/>
      <w:r w:rsidRPr="003459C0">
        <w:rPr>
          <w:lang w:val="en-US"/>
        </w:rPr>
        <w:t>i</w:t>
      </w:r>
      <w:proofErr w:type="spellEnd"/>
      <w:r w:rsidRPr="003459C0">
        <w:rPr>
          <w:lang w:val="en-US"/>
        </w:rPr>
        <w:t xml:space="preserve"> </w:t>
      </w:r>
      <w:proofErr w:type="spellStart"/>
      <w:r w:rsidRPr="003459C0">
        <w:rPr>
          <w:lang w:val="en-US"/>
        </w:rPr>
        <w:t>professionisti</w:t>
      </w:r>
      <w:proofErr w:type="spellEnd"/>
      <w:r w:rsidRPr="003459C0">
        <w:rPr>
          <w:lang w:val="en-US"/>
        </w:rPr>
        <w:t xml:space="preserve">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e le </w:t>
      </w:r>
      <w:proofErr w:type="spellStart"/>
      <w:r w:rsidRPr="003459C0">
        <w:rPr>
          <w:lang w:val="en-US"/>
        </w:rPr>
        <w:t>organizzazioni</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mirano</w:t>
      </w:r>
      <w:proofErr w:type="spellEnd"/>
      <w:r w:rsidRPr="003459C0">
        <w:rPr>
          <w:lang w:val="en-US"/>
        </w:rPr>
        <w:t xml:space="preserve"> a </w:t>
      </w:r>
      <w:proofErr w:type="spellStart"/>
      <w:r w:rsidRPr="003459C0">
        <w:rPr>
          <w:lang w:val="en-US"/>
        </w:rPr>
        <w:t>migliorare</w:t>
      </w:r>
      <w:proofErr w:type="spellEnd"/>
      <w:r w:rsidRPr="003459C0">
        <w:rPr>
          <w:lang w:val="en-US"/>
        </w:rPr>
        <w:t xml:space="preserve"> le </w:t>
      </w:r>
      <w:proofErr w:type="spellStart"/>
      <w:r w:rsidRPr="003459C0">
        <w:rPr>
          <w:lang w:val="en-US"/>
        </w:rPr>
        <w:t>pratiche</w:t>
      </w:r>
      <w:proofErr w:type="spellEnd"/>
      <w:r w:rsidRPr="003459C0">
        <w:rPr>
          <w:lang w:val="en-US"/>
        </w:rPr>
        <w:t xml:space="preserve"> di </w:t>
      </w:r>
      <w:proofErr w:type="spellStart"/>
      <w:r w:rsidRPr="003459C0">
        <w:rPr>
          <w:lang w:val="en-US"/>
        </w:rPr>
        <w:t>sviluppo</w:t>
      </w:r>
      <w:proofErr w:type="spellEnd"/>
      <w:r w:rsidRPr="003459C0">
        <w:rPr>
          <w:lang w:val="en-US"/>
        </w:rPr>
        <w:t xml:space="preserve"> del software e a </w:t>
      </w:r>
      <w:proofErr w:type="spellStart"/>
      <w:r w:rsidRPr="003459C0">
        <w:rPr>
          <w:lang w:val="en-US"/>
        </w:rPr>
        <w:t>fortificare</w:t>
      </w:r>
      <w:proofErr w:type="spellEnd"/>
      <w:r w:rsidRPr="003459C0">
        <w:rPr>
          <w:lang w:val="en-US"/>
        </w:rPr>
        <w:t xml:space="preserve"> le </w:t>
      </w:r>
      <w:proofErr w:type="spellStart"/>
      <w:r w:rsidRPr="003459C0">
        <w:rPr>
          <w:lang w:val="en-US"/>
        </w:rPr>
        <w:t>loro</w:t>
      </w:r>
      <w:proofErr w:type="spellEnd"/>
      <w:r w:rsidRPr="003459C0">
        <w:rPr>
          <w:lang w:val="en-US"/>
        </w:rPr>
        <w:t xml:space="preserve"> </w:t>
      </w:r>
      <w:proofErr w:type="spellStart"/>
      <w:r w:rsidRPr="003459C0">
        <w:rPr>
          <w:lang w:val="en-US"/>
        </w:rPr>
        <w:t>difese</w:t>
      </w:r>
      <w:proofErr w:type="spellEnd"/>
      <w:r w:rsidRPr="003459C0">
        <w:rPr>
          <w:lang w:val="en-US"/>
        </w:rPr>
        <w:t xml:space="preserve"> </w:t>
      </w:r>
      <w:proofErr w:type="spellStart"/>
      <w:r w:rsidRPr="003459C0">
        <w:rPr>
          <w:lang w:val="en-US"/>
        </w:rPr>
        <w:t>contro</w:t>
      </w:r>
      <w:proofErr w:type="spellEnd"/>
      <w:r w:rsidRPr="003459C0">
        <w:rPr>
          <w:lang w:val="en-US"/>
        </w:rPr>
        <w:t xml:space="preserve"> </w:t>
      </w:r>
      <w:proofErr w:type="spellStart"/>
      <w:r w:rsidRPr="003459C0">
        <w:rPr>
          <w:lang w:val="en-US"/>
        </w:rPr>
        <w:t>attacchi</w:t>
      </w:r>
      <w:proofErr w:type="spellEnd"/>
      <w:r w:rsidRPr="003459C0">
        <w:rPr>
          <w:lang w:val="en-US"/>
        </w:rPr>
        <w:t xml:space="preserve"> </w:t>
      </w:r>
      <w:proofErr w:type="spellStart"/>
      <w:r w:rsidRPr="003459C0">
        <w:rPr>
          <w:lang w:val="en-US"/>
        </w:rPr>
        <w:t>informatici</w:t>
      </w:r>
      <w:proofErr w:type="spellEnd"/>
      <w:r w:rsidRPr="003459C0">
        <w:rPr>
          <w:lang w:val="en-US"/>
        </w:rPr>
        <w:t xml:space="preserve">. Le CWE, </w:t>
      </w:r>
      <w:proofErr w:type="spellStart"/>
      <w:r w:rsidRPr="003459C0">
        <w:rPr>
          <w:lang w:val="en-US"/>
        </w:rPr>
        <w:t>mantenute</w:t>
      </w:r>
      <w:proofErr w:type="spellEnd"/>
      <w:r w:rsidRPr="003459C0">
        <w:rPr>
          <w:lang w:val="en-US"/>
        </w:rPr>
        <w:t xml:space="preserve"> </w:t>
      </w:r>
      <w:proofErr w:type="spellStart"/>
      <w:r w:rsidRPr="003459C0">
        <w:rPr>
          <w:lang w:val="en-US"/>
        </w:rPr>
        <w:t>anch'esse</w:t>
      </w:r>
      <w:proofErr w:type="spellEnd"/>
      <w:r w:rsidRPr="003459C0">
        <w:rPr>
          <w:lang w:val="en-US"/>
        </w:rPr>
        <w:t xml:space="preserve"> </w:t>
      </w:r>
      <w:proofErr w:type="spellStart"/>
      <w:r w:rsidRPr="003459C0">
        <w:rPr>
          <w:lang w:val="en-US"/>
        </w:rPr>
        <w:t>dalla</w:t>
      </w:r>
      <w:proofErr w:type="spellEnd"/>
      <w:r w:rsidRPr="003459C0">
        <w:rPr>
          <w:lang w:val="en-US"/>
        </w:rPr>
        <w:t xml:space="preserve"> MITRE Corporation,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w:t>
      </w:r>
      <w:proofErr w:type="spellStart"/>
      <w:r w:rsidRPr="003459C0">
        <w:rPr>
          <w:lang w:val="en-US"/>
        </w:rPr>
        <w:t>struttura</w:t>
      </w:r>
      <w:proofErr w:type="spellEnd"/>
      <w:r w:rsidRPr="003459C0">
        <w:rPr>
          <w:lang w:val="en-US"/>
        </w:rPr>
        <w:t xml:space="preserve"> per </w:t>
      </w:r>
      <w:proofErr w:type="spellStart"/>
      <w:r w:rsidRPr="003459C0">
        <w:rPr>
          <w:lang w:val="en-US"/>
        </w:rPr>
        <w:t>comprendere</w:t>
      </w:r>
      <w:proofErr w:type="spellEnd"/>
      <w:r w:rsidRPr="003459C0">
        <w:rPr>
          <w:lang w:val="en-US"/>
        </w:rPr>
        <w:t xml:space="preserve"> le cause </w:t>
      </w:r>
      <w:proofErr w:type="spellStart"/>
      <w:r w:rsidRPr="003459C0">
        <w:rPr>
          <w:lang w:val="en-US"/>
        </w:rPr>
        <w:t>radice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vulnerabilità</w:t>
      </w:r>
      <w:proofErr w:type="spellEnd"/>
      <w:r w:rsidRPr="003459C0">
        <w:rPr>
          <w:lang w:val="en-US"/>
        </w:rPr>
        <w:t xml:space="preserve">, </w:t>
      </w:r>
      <w:proofErr w:type="spellStart"/>
      <w:r w:rsidRPr="003459C0">
        <w:rPr>
          <w:lang w:val="en-US"/>
        </w:rPr>
        <w:t>facilitando</w:t>
      </w:r>
      <w:proofErr w:type="spellEnd"/>
      <w:r w:rsidRPr="003459C0">
        <w:rPr>
          <w:lang w:val="en-US"/>
        </w:rPr>
        <w:t xml:space="preserve"> la </w:t>
      </w:r>
      <w:proofErr w:type="spellStart"/>
      <w:r w:rsidRPr="003459C0">
        <w:rPr>
          <w:lang w:val="en-US"/>
        </w:rPr>
        <w:t>prevenzione</w:t>
      </w:r>
      <w:proofErr w:type="spellEnd"/>
      <w:r w:rsidRPr="003459C0">
        <w:rPr>
          <w:lang w:val="en-US"/>
        </w:rPr>
        <w:t xml:space="preserve"> e la </w:t>
      </w:r>
      <w:proofErr w:type="spellStart"/>
      <w:r w:rsidRPr="003459C0">
        <w:rPr>
          <w:lang w:val="en-US"/>
        </w:rPr>
        <w:t>mitigazione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stesse</w:t>
      </w:r>
      <w:proofErr w:type="spellEnd"/>
      <w:r w:rsidRPr="003459C0">
        <w:rPr>
          <w:lang w:val="en-US"/>
        </w:rPr>
        <w:t xml:space="preserve"> fin </w:t>
      </w:r>
      <w:proofErr w:type="spellStart"/>
      <w:r w:rsidRPr="003459C0">
        <w:rPr>
          <w:lang w:val="en-US"/>
        </w:rPr>
        <w:t>dalle</w:t>
      </w:r>
      <w:proofErr w:type="spellEnd"/>
      <w:r w:rsidRPr="003459C0">
        <w:rPr>
          <w:lang w:val="en-US"/>
        </w:rPr>
        <w:t xml:space="preserve"> </w:t>
      </w:r>
      <w:proofErr w:type="spellStart"/>
      <w:r w:rsidRPr="003459C0">
        <w:rPr>
          <w:lang w:val="en-US"/>
        </w:rPr>
        <w:t>fasi</w:t>
      </w:r>
      <w:proofErr w:type="spellEnd"/>
      <w:r w:rsidRPr="003459C0">
        <w:rPr>
          <w:lang w:val="en-US"/>
        </w:rPr>
        <w:t xml:space="preserve"> </w:t>
      </w:r>
      <w:proofErr w:type="spellStart"/>
      <w:r w:rsidRPr="003459C0">
        <w:rPr>
          <w:lang w:val="en-US"/>
        </w:rPr>
        <w:t>iniziali</w:t>
      </w:r>
      <w:proofErr w:type="spellEnd"/>
      <w:r w:rsidRPr="003459C0">
        <w:rPr>
          <w:lang w:val="en-US"/>
        </w:rPr>
        <w:t xml:space="preserve"> </w:t>
      </w:r>
      <w:proofErr w:type="spellStart"/>
      <w:r w:rsidRPr="003459C0">
        <w:rPr>
          <w:lang w:val="en-US"/>
        </w:rPr>
        <w:t>dello</w:t>
      </w:r>
      <w:proofErr w:type="spellEnd"/>
      <w:r w:rsidRPr="003459C0">
        <w:rPr>
          <w:lang w:val="en-US"/>
        </w:rPr>
        <w:t xml:space="preserve"> </w:t>
      </w:r>
      <w:proofErr w:type="spellStart"/>
      <w:r w:rsidRPr="003459C0">
        <w:rPr>
          <w:lang w:val="en-US"/>
        </w:rPr>
        <w:t>sviluppo</w:t>
      </w:r>
      <w:proofErr w:type="spellEnd"/>
      <w:r w:rsidRPr="003459C0">
        <w:rPr>
          <w:lang w:val="en-US"/>
        </w:rPr>
        <w:t xml:space="preserve"> del software.</w:t>
      </w:r>
    </w:p>
    <w:p w14:paraId="30A748FE" w14:textId="359032B5" w:rsidR="003459C0" w:rsidRDefault="003459C0" w:rsidP="003459C0">
      <w:pPr>
        <w:rPr>
          <w:lang w:val="en-US"/>
        </w:rPr>
      </w:pPr>
      <w:r w:rsidRPr="003459C0">
        <w:rPr>
          <w:lang w:val="en-US"/>
        </w:rPr>
        <w:t xml:space="preserve">Le CWE, </w:t>
      </w:r>
      <w:proofErr w:type="spellStart"/>
      <w:r w:rsidRPr="003459C0">
        <w:rPr>
          <w:lang w:val="en-US"/>
        </w:rPr>
        <w:t>attraverso</w:t>
      </w:r>
      <w:proofErr w:type="spellEnd"/>
      <w:r w:rsidRPr="003459C0">
        <w:rPr>
          <w:lang w:val="en-US"/>
        </w:rPr>
        <w:t xml:space="preserve"> la </w:t>
      </w:r>
      <w:proofErr w:type="spellStart"/>
      <w:r w:rsidRPr="003459C0">
        <w:rPr>
          <w:lang w:val="en-US"/>
        </w:rPr>
        <w:t>loro</w:t>
      </w:r>
      <w:proofErr w:type="spellEnd"/>
      <w:r w:rsidRPr="003459C0">
        <w:rPr>
          <w:lang w:val="en-US"/>
        </w:rPr>
        <w:t xml:space="preserve"> </w:t>
      </w:r>
      <w:proofErr w:type="spellStart"/>
      <w:r w:rsidRPr="003459C0">
        <w:rPr>
          <w:lang w:val="en-US"/>
        </w:rPr>
        <w:t>classificazione</w:t>
      </w:r>
      <w:proofErr w:type="spellEnd"/>
      <w:r w:rsidRPr="003459C0">
        <w:rPr>
          <w:lang w:val="en-US"/>
        </w:rPr>
        <w:t xml:space="preserve">, </w:t>
      </w:r>
      <w:proofErr w:type="spellStart"/>
      <w:r w:rsidRPr="003459C0">
        <w:rPr>
          <w:lang w:val="en-US"/>
        </w:rPr>
        <w:t>permettono</w:t>
      </w:r>
      <w:proofErr w:type="spellEnd"/>
      <w:r w:rsidRPr="003459C0">
        <w:rPr>
          <w:lang w:val="en-US"/>
        </w:rPr>
        <w:t xml:space="preserve"> di </w:t>
      </w:r>
      <w:proofErr w:type="spellStart"/>
      <w:r w:rsidRPr="003459C0">
        <w:rPr>
          <w:b/>
          <w:bCs/>
          <w:lang w:val="en-US"/>
        </w:rPr>
        <w:t>identificare</w:t>
      </w:r>
      <w:proofErr w:type="spellEnd"/>
      <w:r w:rsidRPr="003459C0">
        <w:rPr>
          <w:lang w:val="en-US"/>
        </w:rPr>
        <w:t xml:space="preserve"> </w:t>
      </w:r>
      <w:proofErr w:type="spellStart"/>
      <w:r w:rsidRPr="003459C0">
        <w:rPr>
          <w:b/>
          <w:bCs/>
          <w:lang w:val="en-US"/>
        </w:rPr>
        <w:t>modelli</w:t>
      </w:r>
      <w:proofErr w:type="spellEnd"/>
      <w:r w:rsidRPr="003459C0">
        <w:rPr>
          <w:lang w:val="en-US"/>
        </w:rPr>
        <w:t xml:space="preserve"> </w:t>
      </w:r>
      <w:proofErr w:type="spellStart"/>
      <w:r w:rsidRPr="003459C0">
        <w:rPr>
          <w:b/>
          <w:bCs/>
          <w:lang w:val="en-US"/>
        </w:rPr>
        <w:t>ricorrenti</w:t>
      </w:r>
      <w:proofErr w:type="spellEnd"/>
      <w:r w:rsidRPr="003459C0">
        <w:rPr>
          <w:lang w:val="en-US"/>
        </w:rPr>
        <w:t xml:space="preserve"> </w:t>
      </w:r>
      <w:r w:rsidRPr="003459C0">
        <w:rPr>
          <w:b/>
          <w:bCs/>
          <w:lang w:val="en-US"/>
        </w:rPr>
        <w:t>di</w:t>
      </w:r>
      <w:r w:rsidRPr="003459C0">
        <w:rPr>
          <w:lang w:val="en-US"/>
        </w:rPr>
        <w:t xml:space="preserve"> </w:t>
      </w:r>
      <w:proofErr w:type="spellStart"/>
      <w:r w:rsidRPr="003459C0">
        <w:rPr>
          <w:b/>
          <w:bCs/>
          <w:lang w:val="en-US"/>
        </w:rPr>
        <w:t>errori</w:t>
      </w:r>
      <w:proofErr w:type="spellEnd"/>
      <w:r w:rsidRPr="003459C0">
        <w:rPr>
          <w:lang w:val="en-US"/>
        </w:rPr>
        <w:t xml:space="preserve"> di </w:t>
      </w:r>
      <w:proofErr w:type="spellStart"/>
      <w:r w:rsidRPr="003459C0">
        <w:rPr>
          <w:lang w:val="en-US"/>
        </w:rPr>
        <w:t>programmazione</w:t>
      </w:r>
      <w:proofErr w:type="spellEnd"/>
      <w:r w:rsidRPr="003459C0">
        <w:rPr>
          <w:lang w:val="en-US"/>
        </w:rPr>
        <w:t xml:space="preserve"> </w:t>
      </w:r>
      <w:r w:rsidRPr="003459C0">
        <w:rPr>
          <w:b/>
          <w:bCs/>
          <w:lang w:val="en-US"/>
        </w:rPr>
        <w:t>e</w:t>
      </w:r>
      <w:r w:rsidRPr="003459C0">
        <w:rPr>
          <w:lang w:val="en-US"/>
        </w:rPr>
        <w:t xml:space="preserve"> </w:t>
      </w:r>
      <w:proofErr w:type="spellStart"/>
      <w:r w:rsidRPr="003459C0">
        <w:rPr>
          <w:b/>
          <w:bCs/>
          <w:lang w:val="en-US"/>
        </w:rPr>
        <w:t>difetti</w:t>
      </w:r>
      <w:proofErr w:type="spellEnd"/>
      <w:r w:rsidRPr="003459C0">
        <w:rPr>
          <w:lang w:val="en-US"/>
        </w:rPr>
        <w:t xml:space="preserve"> </w:t>
      </w:r>
      <w:r w:rsidRPr="003459C0">
        <w:rPr>
          <w:b/>
          <w:bCs/>
          <w:lang w:val="en-US"/>
        </w:rPr>
        <w:t>di</w:t>
      </w:r>
      <w:r w:rsidRPr="003459C0">
        <w:rPr>
          <w:lang w:val="en-US"/>
        </w:rPr>
        <w:t xml:space="preserve"> </w:t>
      </w:r>
      <w:r w:rsidRPr="003459C0">
        <w:rPr>
          <w:b/>
          <w:bCs/>
          <w:lang w:val="en-US"/>
        </w:rPr>
        <w:t>design</w:t>
      </w:r>
      <w:r w:rsidRPr="003459C0">
        <w:rPr>
          <w:lang w:val="en-US"/>
        </w:rPr>
        <w:t xml:space="preserve">, </w:t>
      </w:r>
      <w:proofErr w:type="spellStart"/>
      <w:r w:rsidRPr="003459C0">
        <w:rPr>
          <w:lang w:val="en-US"/>
        </w:rPr>
        <w:t>promuovendo</w:t>
      </w:r>
      <w:proofErr w:type="spellEnd"/>
      <w:r w:rsidRPr="003459C0">
        <w:rPr>
          <w:lang w:val="en-US"/>
        </w:rPr>
        <w:t xml:space="preserve"> un </w:t>
      </w:r>
      <w:proofErr w:type="spellStart"/>
      <w:r w:rsidRPr="003459C0">
        <w:rPr>
          <w:lang w:val="en-US"/>
        </w:rPr>
        <w:t>approccio</w:t>
      </w:r>
      <w:proofErr w:type="spellEnd"/>
      <w:r w:rsidRPr="003459C0">
        <w:rPr>
          <w:lang w:val="en-US"/>
        </w:rPr>
        <w:t xml:space="preserve"> </w:t>
      </w:r>
      <w:proofErr w:type="spellStart"/>
      <w:r w:rsidRPr="003459C0">
        <w:rPr>
          <w:lang w:val="en-US"/>
        </w:rPr>
        <w:t>proattivo</w:t>
      </w:r>
      <w:proofErr w:type="spellEnd"/>
      <w:r w:rsidRPr="003459C0">
        <w:rPr>
          <w:lang w:val="en-US"/>
        </w:rPr>
        <w:t xml:space="preserve"> </w:t>
      </w:r>
      <w:proofErr w:type="spellStart"/>
      <w:r w:rsidRPr="003459C0">
        <w:rPr>
          <w:lang w:val="en-US"/>
        </w:rPr>
        <w:t>alla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va</w:t>
      </w:r>
      <w:proofErr w:type="spellEnd"/>
      <w:r w:rsidRPr="003459C0">
        <w:rPr>
          <w:lang w:val="en-US"/>
        </w:rPr>
        <w:t xml:space="preserve"> </w:t>
      </w:r>
      <w:proofErr w:type="spellStart"/>
      <w:r w:rsidRPr="003459C0">
        <w:rPr>
          <w:lang w:val="en-US"/>
        </w:rPr>
        <w:t>oltre</w:t>
      </w:r>
      <w:proofErr w:type="spellEnd"/>
      <w:r w:rsidRPr="003459C0">
        <w:rPr>
          <w:lang w:val="en-US"/>
        </w:rPr>
        <w:t xml:space="preserve"> la semplice </w:t>
      </w:r>
      <w:proofErr w:type="spellStart"/>
      <w:r w:rsidRPr="003459C0">
        <w:rPr>
          <w:lang w:val="en-US"/>
        </w:rPr>
        <w:t>reazione</w:t>
      </w:r>
      <w:proofErr w:type="spellEnd"/>
      <w:r w:rsidRPr="003459C0">
        <w:rPr>
          <w:lang w:val="en-US"/>
        </w:rPr>
        <w:t xml:space="preserve"> alle </w:t>
      </w:r>
      <w:proofErr w:type="spellStart"/>
      <w:r w:rsidRPr="003459C0">
        <w:rPr>
          <w:lang w:val="en-US"/>
        </w:rPr>
        <w:t>minacce</w:t>
      </w:r>
      <w:proofErr w:type="spellEnd"/>
      <w:r w:rsidRPr="003459C0">
        <w:rPr>
          <w:lang w:val="en-US"/>
        </w:rPr>
        <w:t xml:space="preserve"> </w:t>
      </w:r>
      <w:proofErr w:type="spellStart"/>
      <w:r w:rsidRPr="003459C0">
        <w:rPr>
          <w:lang w:val="en-US"/>
        </w:rPr>
        <w:t>identificate</w:t>
      </w:r>
      <w:proofErr w:type="spellEnd"/>
      <w:r w:rsidRPr="003459C0">
        <w:rPr>
          <w:lang w:val="en-US"/>
        </w:rPr>
        <w:t xml:space="preserve"> </w:t>
      </w:r>
      <w:proofErr w:type="spellStart"/>
      <w:r w:rsidRPr="003459C0">
        <w:rPr>
          <w:lang w:val="en-US"/>
        </w:rPr>
        <w:t>tramite</w:t>
      </w:r>
      <w:proofErr w:type="spellEnd"/>
      <w:r w:rsidRPr="003459C0">
        <w:rPr>
          <w:lang w:val="en-US"/>
        </w:rPr>
        <w:t xml:space="preserve"> CVE. </w:t>
      </w:r>
      <w:proofErr w:type="spellStart"/>
      <w:r w:rsidRPr="003459C0">
        <w:rPr>
          <w:lang w:val="en-US"/>
        </w:rPr>
        <w:t>Questo</w:t>
      </w:r>
      <w:proofErr w:type="spellEnd"/>
      <w:r w:rsidRPr="003459C0">
        <w:rPr>
          <w:lang w:val="en-US"/>
        </w:rPr>
        <w:t xml:space="preserve"> </w:t>
      </w:r>
      <w:proofErr w:type="spellStart"/>
      <w:r w:rsidRPr="003459C0">
        <w:rPr>
          <w:lang w:val="en-US"/>
        </w:rPr>
        <w:t>approccio</w:t>
      </w:r>
      <w:proofErr w:type="spellEnd"/>
      <w:r w:rsidRPr="003459C0">
        <w:rPr>
          <w:lang w:val="en-US"/>
        </w:rPr>
        <w:t xml:space="preserve"> </w:t>
      </w:r>
      <w:proofErr w:type="spellStart"/>
      <w:r w:rsidRPr="003459C0">
        <w:rPr>
          <w:lang w:val="en-US"/>
        </w:rPr>
        <w:t>aiuta</w:t>
      </w:r>
      <w:proofErr w:type="spellEnd"/>
      <w:r w:rsidRPr="003459C0">
        <w:rPr>
          <w:lang w:val="en-US"/>
        </w:rPr>
        <w:t xml:space="preserve"> a </w:t>
      </w:r>
      <w:proofErr w:type="spellStart"/>
      <w:r w:rsidRPr="003459C0">
        <w:rPr>
          <w:lang w:val="en-US"/>
        </w:rPr>
        <w:t>costruire</w:t>
      </w:r>
      <w:proofErr w:type="spellEnd"/>
      <w:r w:rsidRPr="003459C0">
        <w:rPr>
          <w:lang w:val="en-US"/>
        </w:rPr>
        <w:t xml:space="preserve"> software </w:t>
      </w:r>
      <w:proofErr w:type="spellStart"/>
      <w:r w:rsidRPr="003459C0">
        <w:rPr>
          <w:lang w:val="en-US"/>
        </w:rPr>
        <w:t>intrinsecamente</w:t>
      </w:r>
      <w:proofErr w:type="spellEnd"/>
      <w:r w:rsidRPr="003459C0">
        <w:rPr>
          <w:lang w:val="en-US"/>
        </w:rPr>
        <w:t xml:space="preserve"> </w:t>
      </w:r>
      <w:proofErr w:type="spellStart"/>
      <w:r w:rsidRPr="003459C0">
        <w:rPr>
          <w:lang w:val="en-US"/>
        </w:rPr>
        <w:t>più</w:t>
      </w:r>
      <w:proofErr w:type="spellEnd"/>
      <w:r w:rsidRPr="003459C0">
        <w:rPr>
          <w:lang w:val="en-US"/>
        </w:rPr>
        <w:t xml:space="preserve"> </w:t>
      </w:r>
      <w:proofErr w:type="spellStart"/>
      <w:r w:rsidRPr="003459C0">
        <w:rPr>
          <w:lang w:val="en-US"/>
        </w:rPr>
        <w:t>sicuri</w:t>
      </w:r>
      <w:proofErr w:type="spellEnd"/>
      <w:r w:rsidRPr="003459C0">
        <w:rPr>
          <w:lang w:val="en-US"/>
        </w:rPr>
        <w:t xml:space="preserve">, </w:t>
      </w:r>
      <w:proofErr w:type="spellStart"/>
      <w:r w:rsidRPr="003459C0">
        <w:rPr>
          <w:lang w:val="en-US"/>
        </w:rPr>
        <w:t>riducendo</w:t>
      </w:r>
      <w:proofErr w:type="spellEnd"/>
      <w:r w:rsidRPr="003459C0">
        <w:rPr>
          <w:lang w:val="en-US"/>
        </w:rPr>
        <w:t xml:space="preserve"> la </w:t>
      </w:r>
      <w:proofErr w:type="spellStart"/>
      <w:r w:rsidRPr="003459C0">
        <w:rPr>
          <w:lang w:val="en-US"/>
        </w:rPr>
        <w:t>superficie</w:t>
      </w:r>
      <w:proofErr w:type="spellEnd"/>
      <w:r w:rsidRPr="003459C0">
        <w:rPr>
          <w:lang w:val="en-US"/>
        </w:rPr>
        <w:t xml:space="preserve"> di </w:t>
      </w:r>
      <w:proofErr w:type="spellStart"/>
      <w:r w:rsidRPr="003459C0">
        <w:rPr>
          <w:lang w:val="en-US"/>
        </w:rPr>
        <w:t>attacco</w:t>
      </w:r>
      <w:proofErr w:type="spellEnd"/>
      <w:r w:rsidRPr="003459C0">
        <w:rPr>
          <w:lang w:val="en-US"/>
        </w:rPr>
        <w:t xml:space="preserve"> </w:t>
      </w:r>
      <w:proofErr w:type="spellStart"/>
      <w:r w:rsidRPr="003459C0">
        <w:rPr>
          <w:lang w:val="en-US"/>
        </w:rPr>
        <w:t>disponibile</w:t>
      </w:r>
      <w:proofErr w:type="spellEnd"/>
      <w:r w:rsidRPr="003459C0">
        <w:rPr>
          <w:lang w:val="en-US"/>
        </w:rPr>
        <w:t xml:space="preserve"> </w:t>
      </w:r>
      <w:proofErr w:type="spellStart"/>
      <w:r w:rsidRPr="003459C0">
        <w:rPr>
          <w:lang w:val="en-US"/>
        </w:rPr>
        <w:t>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60" w:name="_Toc163248402"/>
      <w:r w:rsidRPr="007E4D82">
        <w:lastRenderedPageBreak/>
        <w:t>MITRE ATT&amp;CK Framework</w:t>
      </w:r>
      <w:bookmarkEnd w:id="60"/>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r w:rsidR="00924DD2" w:rsidRPr="00B75024">
        <w:rPr>
          <w:rFonts w:ascii="Arial" w:hAnsi="Arial" w:cs="Arial"/>
          <w:b/>
          <w:bCs/>
          <w:lang w:val="en-US"/>
        </w:rPr>
        <w:t>Tactics Techniques and Procedures</w:t>
      </w:r>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p>
    <w:p w14:paraId="78CD7120" w14:textId="77777777"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p>
    <w:p w14:paraId="2B075309" w14:textId="77777777"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p>
    <w:p w14:paraId="4893238F" w14:textId="77777777"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 xml:space="preserve">ad es. APT3, APT29) </w:t>
      </w:r>
    </w:p>
    <w:p w14:paraId="719FC7F5" w14:textId="236C92C5" w:rsidR="00F20B85" w:rsidRPr="00B75024"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F36A4D" w:rsidRPr="00B75024">
        <w:rPr>
          <w:rFonts w:ascii="Arial" w:hAnsi="Arial" w:cs="Arial"/>
        </w:rPr>
        <w:t>.</w:t>
      </w:r>
      <w:r w:rsidR="00F20B85" w:rsidRPr="00B75024">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61" w:name="_Toc163248403"/>
      <w:r w:rsidRPr="009E5951">
        <w:lastRenderedPageBreak/>
        <w:t>MITRE ATLAS – Nuove tecnologie e nuove minacce</w:t>
      </w:r>
      <w:bookmarkEnd w:id="61"/>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09312D68" w14:textId="0527B0CB" w:rsidR="00AC370B" w:rsidRDefault="00AC370B" w:rsidP="00B75024">
      <w:pPr>
        <w:pStyle w:val="Titolo2"/>
      </w:pPr>
      <w:bookmarkStart w:id="62" w:name="_Toc163248404"/>
      <w:r>
        <w:t>Mappatura</w:t>
      </w:r>
      <w:r w:rsidRPr="00AC370B">
        <w:t xml:space="preserve"> CVE</w:t>
      </w:r>
      <w:r w:rsidR="00071E3C">
        <w:t xml:space="preserve"> </w:t>
      </w:r>
      <w:r w:rsidR="00071E3C" w:rsidRPr="009E5951">
        <w:t>–</w:t>
      </w:r>
      <w:r w:rsidR="00071E3C">
        <w:t xml:space="preserve"> </w:t>
      </w:r>
      <w:r>
        <w:t>ATT&amp;CK</w:t>
      </w:r>
      <w:bookmarkEnd w:id="62"/>
    </w:p>
    <w:p w14:paraId="5EB61032" w14:textId="5DCA21CF" w:rsidR="006A2FFF" w:rsidRPr="006A2FFF" w:rsidRDefault="00492537" w:rsidP="006A2FFF">
      <w:pPr>
        <w:pStyle w:val="Titolo3"/>
      </w:pPr>
      <w:bookmarkStart w:id="63" w:name="_Toc163248405"/>
      <w:proofErr w:type="spellStart"/>
      <w:r>
        <w:t>Mappings</w:t>
      </w:r>
      <w:proofErr w:type="spellEnd"/>
      <w:r>
        <w:t xml:space="preserve"> </w:t>
      </w:r>
      <w:r w:rsidRPr="009E5951">
        <w:t>–</w:t>
      </w:r>
      <w:r>
        <w:t xml:space="preserve"> Explorer</w:t>
      </w:r>
      <w:bookmarkEnd w:id="63"/>
    </w:p>
    <w:p w14:paraId="1EC052BC" w14:textId="76E6FC48" w:rsidR="00071E3C" w:rsidRDefault="00071E3C" w:rsidP="00482227">
      <w:pPr>
        <w:spacing w:after="160"/>
      </w:pPr>
      <w:r>
        <w:t>Per approfondire lo studio sugli impatti che ogni vulnerabilità, identificata tramite un ID CVE, può avere su un sistema informatico,</w:t>
      </w:r>
      <w:r w:rsidR="001C4255">
        <w:t xml:space="preserve"> la</w:t>
      </w:r>
      <w:r w:rsidR="008C7183">
        <w:rPr>
          <w:b/>
          <w:bCs/>
        </w:rPr>
        <w:t xml:space="preserve"> CTID </w:t>
      </w:r>
      <w:r w:rsidR="008C7183" w:rsidRPr="001C4255">
        <w:t xml:space="preserve">(Center for </w:t>
      </w:r>
      <w:proofErr w:type="spellStart"/>
      <w:r w:rsidR="008C7183" w:rsidRPr="001C4255">
        <w:t>Threat-Informed</w:t>
      </w:r>
      <w:proofErr w:type="spellEnd"/>
      <w:r w:rsidR="008C7183" w:rsidRPr="001C4255">
        <w:t xml:space="preserve"> Defense)</w:t>
      </w:r>
      <w:r w:rsidRPr="001C4255">
        <w:t xml:space="preserve"> </w:t>
      </w:r>
      <w:r>
        <w:t xml:space="preserve">ha </w:t>
      </w:r>
      <w:r w:rsidR="001C4255">
        <w:t>continuato a sviluppare un</w:t>
      </w:r>
      <w:r>
        <w:t xml:space="preserve"> framework</w:t>
      </w:r>
      <w:r w:rsidR="001C4255">
        <w:t xml:space="preserve"> della </w:t>
      </w:r>
      <w:r w:rsidR="001C4255" w:rsidRPr="001C4255">
        <w:rPr>
          <w:b/>
          <w:bCs/>
        </w:rPr>
        <w:t>MITRE</w:t>
      </w:r>
      <w:r w:rsidR="001C4255">
        <w:t xml:space="preserve"> </w:t>
      </w:r>
      <w:r w:rsidR="001C4255" w:rsidRPr="001C4255">
        <w:rPr>
          <w:b/>
          <w:bCs/>
        </w:rPr>
        <w:t>ENGENUITY</w:t>
      </w:r>
      <w:r w:rsidR="001C4255">
        <w:rPr>
          <w:rStyle w:val="Rimandonotaapidipagina"/>
          <w:b/>
          <w:bCs/>
        </w:rPr>
        <w:footnoteReference w:id="9"/>
      </w:r>
      <w:r>
        <w:t xml:space="preserve"> che facilita la correlazione tra le CVE conosciute e le tecniche descritte nel framework ATT&amp;CK</w:t>
      </w:r>
      <w:r w:rsidR="00E848BF">
        <w:t xml:space="preserve">, anche se al tempo di scrittura di questo studio il framework ATT&amp;CK to CVE lavora soltanto sul dominio </w:t>
      </w:r>
      <w:r w:rsidR="00E848BF" w:rsidRPr="00E848BF">
        <w:rPr>
          <w:i/>
          <w:iCs/>
        </w:rPr>
        <w:t>Enterprise</w:t>
      </w:r>
      <w:r w:rsidR="00E848BF">
        <w:t xml:space="preserve"> della matrice ATT&amp;CK</w:t>
      </w:r>
      <w:r>
        <w:t>.</w:t>
      </w:r>
    </w:p>
    <w:p w14:paraId="5D9DD402" w14:textId="04E1276D" w:rsidR="00A73DAE" w:rsidRDefault="00A73DAE" w:rsidP="00071E3C">
      <w:r>
        <w:t xml:space="preserve">Nello studio svolto da </w:t>
      </w:r>
      <w:r w:rsidR="001C4255">
        <w:t>CTID</w:t>
      </w:r>
      <w:r>
        <w:t xml:space="preserve"> ad ogni CVE vengono assegnati 4 parametri</w:t>
      </w:r>
      <w:r w:rsidR="00482227">
        <w:t xml:space="preserve"> (figura 4)</w:t>
      </w:r>
      <w:r>
        <w:t>:</w:t>
      </w:r>
    </w:p>
    <w:p w14:paraId="54F8AF28" w14:textId="2E529899" w:rsidR="00A73DAE" w:rsidRPr="00A73DAE" w:rsidRDefault="00A73DAE">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r w:rsidR="00482227">
        <w:rPr>
          <w:rFonts w:ascii="Arial" w:hAnsi="Arial" w:cs="Arial"/>
        </w:rPr>
        <w:t>;</w:t>
      </w:r>
    </w:p>
    <w:p w14:paraId="67A4F089" w14:textId="599C509A"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r w:rsidR="00482227">
        <w:rPr>
          <w:rFonts w:ascii="Arial" w:hAnsi="Arial" w:cs="Arial"/>
        </w:rPr>
        <w:t>;</w:t>
      </w:r>
    </w:p>
    <w:p w14:paraId="5914D978" w14:textId="50822009"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r w:rsidR="00482227">
        <w:rPr>
          <w:rFonts w:ascii="Arial" w:hAnsi="Arial" w:cs="Arial"/>
        </w:rPr>
        <w:t>;</w:t>
      </w:r>
    </w:p>
    <w:p w14:paraId="11E897A8" w14:textId="4BEE57BE"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lastRenderedPageBreak/>
        <w:t>Uncategorized</w:t>
      </w:r>
      <w:proofErr w:type="spellEnd"/>
      <w:r w:rsidRPr="00A73DAE">
        <w:rPr>
          <w:rFonts w:ascii="Arial" w:hAnsi="Arial" w:cs="Arial"/>
        </w:rPr>
        <w:t>:</w:t>
      </w:r>
      <w:r w:rsidR="00482227">
        <w:rPr>
          <w:rFonts w:ascii="Arial" w:hAnsi="Arial" w:cs="Arial"/>
        </w:rPr>
        <w:t xml:space="preserve"> una lista di tecniche correlate alla CVE in questione, il cui tipo di relazione non rientra tra le precedenti.</w:t>
      </w:r>
    </w:p>
    <w:p w14:paraId="77F23A0A" w14:textId="201A599E" w:rsidR="00071E3C" w:rsidRPr="006A2FFF" w:rsidRDefault="00071E3C" w:rsidP="00071E3C"/>
    <w:p w14:paraId="44C77D5A" w14:textId="77777777" w:rsidR="006A2FFF" w:rsidRDefault="00AC370B" w:rsidP="00071E3C">
      <w:pPr>
        <w:jc w:val="center"/>
        <w:rPr>
          <w:sz w:val="20"/>
          <w:szCs w:val="20"/>
        </w:rPr>
      </w:pPr>
      <w:r>
        <w:rPr>
          <w:noProof/>
        </w:rPr>
        <w:drawing>
          <wp:inline distT="0" distB="0" distL="0" distR="0" wp14:anchorId="1D9D511C" wp14:editId="5C86C841">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00071E3C">
        <w:br/>
      </w:r>
      <w:r w:rsidR="00071E3C" w:rsidRPr="00B75024">
        <w:rPr>
          <w:sz w:val="20"/>
          <w:szCs w:val="20"/>
        </w:rPr>
        <w:t xml:space="preserve">Figura 4: </w:t>
      </w:r>
      <w:r w:rsidR="00A73DAE" w:rsidRPr="00B75024">
        <w:rPr>
          <w:sz w:val="20"/>
          <w:szCs w:val="20"/>
        </w:rPr>
        <w:t>Esempio</w:t>
      </w:r>
      <w:r w:rsidR="00071E3C" w:rsidRPr="00B75024">
        <w:rPr>
          <w:sz w:val="20"/>
          <w:szCs w:val="20"/>
        </w:rPr>
        <w:t xml:space="preserve"> di come una CVE è correlata al framework ATT&amp;CK</w:t>
      </w:r>
      <w:r w:rsidR="00A73DAE" w:rsidRPr="00B75024">
        <w:rPr>
          <w:sz w:val="20"/>
          <w:szCs w:val="20"/>
        </w:rPr>
        <w:t xml:space="preserve"> [17]</w:t>
      </w:r>
    </w:p>
    <w:p w14:paraId="6C5F9A2C" w14:textId="77777777" w:rsidR="006A2FFF" w:rsidRDefault="006A2FFF" w:rsidP="006A2FFF"/>
    <w:p w14:paraId="352C1552" w14:textId="77777777" w:rsidR="006A2FFF" w:rsidRDefault="006A2FFF" w:rsidP="006A2FFF">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w:t>
      </w:r>
    </w:p>
    <w:p w14:paraId="55E2A41E" w14:textId="06C18A74" w:rsidR="000B5CA8" w:rsidRPr="000B5CA8" w:rsidRDefault="00033A9E" w:rsidP="000B5CA8">
      <w:pPr>
        <w:pStyle w:val="Titolo3"/>
      </w:pPr>
      <w:bookmarkStart w:id="64" w:name="_Toc163248406"/>
      <w:r w:rsidRPr="00033A9E">
        <w:t>ATT&amp;CK</w:t>
      </w:r>
      <w:r w:rsidR="00C865DD">
        <w:t xml:space="preserve"> BERT</w:t>
      </w:r>
      <w:bookmarkEnd w:id="64"/>
    </w:p>
    <w:p w14:paraId="62C51A25" w14:textId="5380D375" w:rsidR="000B5CA8" w:rsidRDefault="000B5CA8" w:rsidP="000B5CA8">
      <w:r w:rsidRPr="000B5CA8">
        <w:rPr>
          <w:b/>
          <w:bCs/>
        </w:rPr>
        <w:t>ATT&amp;CK BERT</w:t>
      </w:r>
      <w:r w:rsidR="00DE45D9">
        <w:t xml:space="preserve"> </w:t>
      </w:r>
      <w:r w:rsidR="000C4DFE">
        <w:t>(</w:t>
      </w:r>
      <w:proofErr w:type="spellStart"/>
      <w:r w:rsidR="000C4DFE">
        <w:t>Bidirectional</w:t>
      </w:r>
      <w:proofErr w:type="spellEnd"/>
      <w:r w:rsidR="000C4DFE" w:rsidRPr="000C4DFE">
        <w:t xml:space="preserve"> Encoder </w:t>
      </w:r>
      <w:proofErr w:type="spellStart"/>
      <w:r w:rsidR="000C4DFE" w:rsidRPr="000C4DFE">
        <w:t>Representations</w:t>
      </w:r>
      <w:proofErr w:type="spellEnd"/>
      <w:r w:rsidR="000C4DFE" w:rsidRPr="000C4DFE">
        <w:t xml:space="preserve"> of Transformers</w:t>
      </w:r>
      <w:r w:rsidR="000C4DFE">
        <w:t xml:space="preserve">) [19] </w:t>
      </w:r>
      <w:r w:rsidRPr="000B5CA8">
        <w:t>è un modello di linguaggio avanzato, specificamente sviluppato per il dominio della sicurezza informatica, che sfrutta l'architettura dei trasformatori per processare e interpretare il linguaggio associato alle azioni di attacco cyber. Il suo scopo è quello di trasformare descrizioni testuali complesse in rappresentazioni vettoriali</w:t>
      </w:r>
      <w:r>
        <w:t xml:space="preserve"> (detti vettori </w:t>
      </w:r>
      <w:proofErr w:type="spellStart"/>
      <w:r w:rsidRPr="000B5CA8">
        <w:rPr>
          <w:b/>
          <w:bCs/>
        </w:rPr>
        <w:t>embedding</w:t>
      </w:r>
      <w:proofErr w:type="spellEnd"/>
      <w:r>
        <w:t xml:space="preserve">) </w:t>
      </w:r>
      <w:r w:rsidRPr="000B5CA8">
        <w:t>che riflettano il significato semantico sottostante, facilitando così l'analisi delle strategie di attacco e migliorando la comprensione delle minacce</w:t>
      </w:r>
      <w:r>
        <w:t>.</w:t>
      </w:r>
    </w:p>
    <w:p w14:paraId="5126CBBD" w14:textId="736625D6" w:rsidR="000B5CA8" w:rsidRDefault="000B5CA8" w:rsidP="000B5CA8">
      <w:r w:rsidRPr="000B5CA8">
        <w:lastRenderedPageBreak/>
        <w:t xml:space="preserve">I vettori </w:t>
      </w:r>
      <w:proofErr w:type="spellStart"/>
      <w:r w:rsidRPr="000B5CA8">
        <w:rPr>
          <w:b/>
          <w:bCs/>
        </w:rPr>
        <w:t>embedding</w:t>
      </w:r>
      <w:proofErr w:type="spellEnd"/>
      <w:r w:rsidR="00F716FC">
        <w:rPr>
          <w:b/>
          <w:bCs/>
        </w:rPr>
        <w:t xml:space="preserve"> </w:t>
      </w:r>
      <w:r w:rsidR="00F716FC">
        <w:t>[21]</w:t>
      </w:r>
      <w:r w:rsidRPr="000B5CA8">
        <w:t xml:space="preserve">, nel contesto di ATT&amp;CK BERT, sono rappresentazioni numeriche ad alta </w:t>
      </w:r>
      <w:proofErr w:type="spellStart"/>
      <w:r w:rsidRPr="000B5CA8">
        <w:t>dimensionalità</w:t>
      </w:r>
      <w:proofErr w:type="spellEnd"/>
      <w:r w:rsidRPr="000B5CA8">
        <w:t xml:space="preserve"> di frasi o parole. Questi vettori catturano il contesto e il significato semantico delle entità linguistiche, trasformando il testo in un formato che può essere facilmente processato dai modelli di machine learning. </w:t>
      </w:r>
      <w:r>
        <w:t>Grazie ad essi</w:t>
      </w:r>
      <w:r w:rsidRPr="000B5CA8">
        <w:t xml:space="preserve"> il modello può discernere le sfumature semantiche tra termini diversi e riconoscere la similarità tra concetti correlati, anche se espressi con parole differenti</w:t>
      </w:r>
      <w:r>
        <w:t xml:space="preserve">. I vettori risultanti dall’utilizzo di ATT&amp;CK BERT permettono ai ricercatori di studiare la similarità tra 2 testi, tramite vari modi, come la </w:t>
      </w:r>
      <w:r>
        <w:rPr>
          <w:b/>
          <w:bCs/>
        </w:rPr>
        <w:t>similarità coseno</w:t>
      </w:r>
      <w:r>
        <w:t>.</w:t>
      </w:r>
    </w:p>
    <w:p w14:paraId="4FCAC270" w14:textId="123BDC41" w:rsidR="00FB707D" w:rsidRDefault="00FB707D" w:rsidP="000B5CA8">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0"/>
      </w:r>
      <w:r w:rsidRPr="00FB707D">
        <w:t>.</w:t>
      </w:r>
    </w:p>
    <w:p w14:paraId="21925C66" w14:textId="638A7738" w:rsidR="00FB707D" w:rsidRDefault="00FB707D" w:rsidP="00FB707D">
      <w:r>
        <w:t>La formula per calcolare la similarità coseno tra due vettori A e B è</w:t>
      </w:r>
    </w:p>
    <w:p w14:paraId="633E0A85" w14:textId="0BC04873" w:rsidR="00FB707D" w:rsidRPr="00FB5EFD" w:rsidRDefault="00FB707D" w:rsidP="00FB707D">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64055BE2" w14:textId="77777777" w:rsidR="00FB707D" w:rsidRPr="00FB5EFD" w:rsidRDefault="00FB707D" w:rsidP="00FB5EFD">
      <w:pPr>
        <w:rPr>
          <w:rFonts w:cs="Arial"/>
        </w:rPr>
      </w:pPr>
      <w:r w:rsidRPr="00FB5EFD">
        <w:rPr>
          <w:rFonts w:cs="Arial"/>
        </w:rPr>
        <w:t>Dove:</w:t>
      </w:r>
    </w:p>
    <w:p w14:paraId="5E2ED487" w14:textId="77777777" w:rsidR="00FB5EFD" w:rsidRPr="00FB5EFD" w:rsidRDefault="00FB5EFD" w:rsidP="00FB5EFD">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4B6C5A19" w14:textId="77777777" w:rsidR="00FB5EFD" w:rsidRDefault="00FB5EFD" w:rsidP="00FB5EFD">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500BF6D1" w14:textId="77777777" w:rsidR="00FB5EFD" w:rsidRPr="00FB5EFD" w:rsidRDefault="00FB5EFD" w:rsidP="00FB5EFD">
      <w:pPr>
        <w:spacing w:after="160"/>
        <w:rPr>
          <w:rFonts w:cs="Arial"/>
        </w:rPr>
      </w:pPr>
      <w:r w:rsidRPr="00FB5EFD">
        <w:rPr>
          <w:rFonts w:cs="Arial"/>
        </w:rPr>
        <w:t>Il risultato della similarità coseno varia tra -1 e 1, dove:</w:t>
      </w:r>
    </w:p>
    <w:p w14:paraId="7608918E"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41C4E86D"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3A15708B"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64F74B5" w14:textId="2D742DB4" w:rsidR="00311F37" w:rsidRDefault="00FB5EFD" w:rsidP="00FB5EFD">
      <w:r w:rsidRPr="00FB707D">
        <w:lastRenderedPageBreak/>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rsidR="00DE45D9">
        <w:t xml:space="preserve"> (figura 5)</w:t>
      </w:r>
      <w:r w:rsidRPr="00FB707D">
        <w:t>.</w:t>
      </w:r>
    </w:p>
    <w:p w14:paraId="6BFBF0C4" w14:textId="77777777" w:rsidR="00DE45D9" w:rsidRDefault="00DE45D9" w:rsidP="00DE45D9">
      <w:r w:rsidRPr="00DE45D9">
        <w:t xml:space="preserve">ATT&amp;CK BERT può essere impiegato nella ricerca corrente per analizzare e determinare il grado di similarità tra le descrizioni delle CVE e quelle delle </w:t>
      </w:r>
      <w:proofErr w:type="spellStart"/>
      <w:r w:rsidRPr="00DE45D9">
        <w:t>TTPs</w:t>
      </w:r>
      <w:proofErr w:type="spellEnd"/>
      <w:r w:rsidRPr="00DE45D9">
        <w:t xml:space="preserve"> all'interno del framework ATT&amp;CK, con l'obiettivo di identificare possibili correlazioni. Questo approccio consente di stabilire legami diretti tra vulnerabilità specifiche e le modalità operative degli attaccanti</w:t>
      </w:r>
      <w:r>
        <w:t>.</w:t>
      </w:r>
    </w:p>
    <w:p w14:paraId="0E1FB5C7" w14:textId="77777777" w:rsidR="00DE45D9" w:rsidRDefault="00DE45D9" w:rsidP="00DE45D9">
      <w:pPr>
        <w:jc w:val="center"/>
      </w:pPr>
      <w:r>
        <w:rPr>
          <w:noProof/>
        </w:rPr>
        <w:drawing>
          <wp:inline distT="0" distB="0" distL="0" distR="0" wp14:anchorId="20F08C50" wp14:editId="133037EB">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759B6630" w14:textId="5E335693" w:rsidR="00DE45D9" w:rsidRPr="00DE45D9" w:rsidRDefault="00DE45D9" w:rsidP="00DE45D9">
      <w:pPr>
        <w:jc w:val="cente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r w:rsidRPr="00DE45D9">
        <w:br w:type="page"/>
      </w:r>
    </w:p>
    <w:p w14:paraId="582C527A" w14:textId="08A08A37" w:rsidR="00623EC8" w:rsidRDefault="00311F37" w:rsidP="00623EC8">
      <w:pPr>
        <w:pStyle w:val="Sottotitolo"/>
      </w:pPr>
      <w:bookmarkStart w:id="65" w:name="_Toc163248407"/>
      <w:r w:rsidRPr="00311F37">
        <w:lastRenderedPageBreak/>
        <w:t>Lo Stato dell’Arte</w:t>
      </w:r>
      <w:bookmarkEnd w:id="65"/>
    </w:p>
    <w:p w14:paraId="11E3084C" w14:textId="624B5C4C" w:rsidR="00623EC8" w:rsidRDefault="00623EC8" w:rsidP="00B75024">
      <w:pPr>
        <w:pStyle w:val="Titolo2"/>
      </w:pPr>
      <w:bookmarkStart w:id="66" w:name="_Toc163248408"/>
      <w:r>
        <w:t xml:space="preserve">Analisi di un reale attacco </w:t>
      </w:r>
      <w:r w:rsidR="00C36056">
        <w:t>con MITRE ATT&amp;CK</w:t>
      </w:r>
      <w:bookmarkEnd w:id="66"/>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Pr>
          <w:rFonts w:cs="Arial"/>
          <w:lang w:val="en-US"/>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B357C6" w:rsidRDefault="0038064E" w:rsidP="00B357C6">
      <w:pPr>
        <w:rPr>
          <w:rFonts w:eastAsia="SimSun"/>
          <w:shd w:val="clear" w:color="auto" w:fill="FFFFFF"/>
          <w:lang w:val="en-US" w:eastAsia="it-IT"/>
        </w:rPr>
      </w:pPr>
      <w:r>
        <w:rPr>
          <w:rFonts w:eastAsia="SimSun"/>
          <w:shd w:val="clear" w:color="auto" w:fill="FFFFFF"/>
          <w:lang w:val="en-US" w:eastAsia="it-IT"/>
        </w:rPr>
        <w:t>è</w:t>
      </w:r>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stato</w:t>
      </w:r>
      <w:proofErr w:type="spellEnd"/>
      <w:r w:rsidR="005D6AF6" w:rsidRPr="00B357C6">
        <w:rPr>
          <w:rFonts w:eastAsia="SimSun"/>
          <w:shd w:val="clear" w:color="auto" w:fill="FFFFFF"/>
          <w:lang w:val="en-US" w:eastAsia="it-IT"/>
        </w:rPr>
        <w:t xml:space="preserve"> possible </w:t>
      </w:r>
      <w:proofErr w:type="spellStart"/>
      <w:r w:rsidR="005D6AF6" w:rsidRPr="00B357C6">
        <w:rPr>
          <w:rFonts w:eastAsia="SimSun"/>
          <w:shd w:val="clear" w:color="auto" w:fill="FFFFFF"/>
          <w:lang w:val="en-US" w:eastAsia="it-IT"/>
        </w:rPr>
        <w:t>creare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una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mappatura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tra</w:t>
      </w:r>
      <w:proofErr w:type="spellEnd"/>
      <w:r w:rsidR="005D6AF6" w:rsidRPr="00B357C6">
        <w:rPr>
          <w:rFonts w:eastAsia="SimSun"/>
          <w:shd w:val="clear" w:color="auto" w:fill="FFFFFF"/>
          <w:lang w:val="en-US" w:eastAsia="it-IT"/>
        </w:rPr>
        <w:t xml:space="preserve"> le TTPs del framework MITRE ATT&amp;CK e </w:t>
      </w:r>
      <w:proofErr w:type="spellStart"/>
      <w:r w:rsidR="005D6AF6" w:rsidRPr="00B357C6">
        <w:rPr>
          <w:rFonts w:eastAsia="SimSun"/>
          <w:shd w:val="clear" w:color="auto" w:fill="FFFFFF"/>
          <w:lang w:val="en-US" w:eastAsia="it-IT"/>
        </w:rPr>
        <w:t>l’attacco</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precedentemente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descritto</w:t>
      </w:r>
      <w:proofErr w:type="spellEnd"/>
      <w:r w:rsidR="005D6AF6" w:rsidRPr="00B357C6">
        <w:rPr>
          <w:rFonts w:eastAsia="SimSun"/>
          <w:shd w:val="clear" w:color="auto" w:fill="FFFFFF"/>
          <w:lang w:val="en-US" w:eastAsia="it-IT"/>
        </w:rPr>
        <w:t>.</w:t>
      </w:r>
    </w:p>
    <w:p w14:paraId="00D57A6E" w14:textId="7F849864" w:rsidR="00D638AA" w:rsidRPr="00D638AA" w:rsidRDefault="00D638AA" w:rsidP="00D638AA">
      <w:pPr>
        <w:pStyle w:val="Titolo3"/>
      </w:pPr>
      <w:bookmarkStart w:id="67" w:name="_Toc163248409"/>
      <w:proofErr w:type="spellStart"/>
      <w:r w:rsidRPr="00D638AA">
        <w:t>Reconaissance</w:t>
      </w:r>
      <w:bookmarkEnd w:id="67"/>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8D4FB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68" w:name="_Toc163248410"/>
      <w:r>
        <w:rPr>
          <w:lang w:val="en-US"/>
        </w:rPr>
        <w:t xml:space="preserve">Initial </w:t>
      </w:r>
      <w:proofErr w:type="spellStart"/>
      <w:r>
        <w:rPr>
          <w:lang w:val="en-US"/>
        </w:rPr>
        <w:t>Acces</w:t>
      </w:r>
      <w:bookmarkEnd w:id="68"/>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D638AA"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69" w:name="_Toc163248411"/>
      <w:r>
        <w:rPr>
          <w:lang w:val="en-US"/>
        </w:rPr>
        <w:t>Exploitation</w:t>
      </w:r>
      <w:bookmarkEnd w:id="69"/>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Default="009E52B2" w:rsidP="009E52B2">
            <w:r w:rsidRPr="009E52B2">
              <w:t xml:space="preserve">[T1068] Exploitation for </w:t>
            </w:r>
            <w:proofErr w:type="spellStart"/>
            <w:r w:rsidRPr="009E52B2">
              <w:t>Privilege</w:t>
            </w:r>
            <w:proofErr w:type="spellEnd"/>
            <w:r w:rsidRPr="009E52B2">
              <w:t xml:space="preserve"> Escalation</w:t>
            </w:r>
          </w:p>
        </w:tc>
      </w:tr>
      <w:tr w:rsidR="009E52B2"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Default="009E52B2" w:rsidP="009E52B2">
            <w:r w:rsidRPr="009E52B2">
              <w:t xml:space="preserve">[T1562.004] </w:t>
            </w:r>
            <w:proofErr w:type="spellStart"/>
            <w:r w:rsidRPr="009E52B2">
              <w:t>Impair</w:t>
            </w:r>
            <w:proofErr w:type="spellEnd"/>
            <w:r w:rsidRPr="009E52B2">
              <w:t xml:space="preserve"> </w:t>
            </w:r>
            <w:proofErr w:type="spellStart"/>
            <w:r w:rsidRPr="009E52B2">
              <w:t>Defenses</w:t>
            </w:r>
            <w:proofErr w:type="spellEnd"/>
            <w:r w:rsidRPr="009E52B2">
              <w:t xml:space="preserve">: </w:t>
            </w:r>
            <w:proofErr w:type="spellStart"/>
            <w:r w:rsidRPr="009E52B2">
              <w:t>Disable</w:t>
            </w:r>
            <w:proofErr w:type="spellEnd"/>
            <w:r w:rsidRPr="009E52B2">
              <w:t xml:space="preserve"> or </w:t>
            </w:r>
            <w:proofErr w:type="spellStart"/>
            <w:r w:rsidRPr="009E52B2">
              <w:t>Modify</w:t>
            </w:r>
            <w:proofErr w:type="spellEnd"/>
            <w:r w:rsidRPr="009E52B2">
              <w:t xml:space="preserve"> System Firewall</w:t>
            </w:r>
          </w:p>
        </w:tc>
      </w:tr>
    </w:tbl>
    <w:p w14:paraId="3E8E4854" w14:textId="7E268149" w:rsidR="008675A2" w:rsidRDefault="008675A2" w:rsidP="00240C95">
      <w:pPr>
        <w:pStyle w:val="Titolo3"/>
      </w:pPr>
      <w:bookmarkStart w:id="70" w:name="_Toc163248412"/>
      <w:proofErr w:type="spellStart"/>
      <w:r>
        <w:t>Lateral</w:t>
      </w:r>
      <w:proofErr w:type="spellEnd"/>
      <w:r>
        <w:t xml:space="preserve"> </w:t>
      </w:r>
      <w:proofErr w:type="spellStart"/>
      <w:r>
        <w:t>movement</w:t>
      </w:r>
      <w:bookmarkEnd w:id="70"/>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lastRenderedPageBreak/>
              <w:t>Tattiche</w:t>
            </w:r>
          </w:p>
        </w:tc>
        <w:tc>
          <w:tcPr>
            <w:tcW w:w="5599" w:type="dxa"/>
          </w:tcPr>
          <w:p w14:paraId="09954A52" w14:textId="77777777" w:rsidR="008675A2" w:rsidRPr="009E52B2" w:rsidRDefault="008675A2" w:rsidP="009B26F3">
            <w:pPr>
              <w:rPr>
                <w:b/>
                <w:bCs/>
              </w:rPr>
            </w:pPr>
            <w:r>
              <w:rPr>
                <w:b/>
                <w:bCs/>
              </w:rPr>
              <w:t>Tecniche</w:t>
            </w:r>
          </w:p>
        </w:tc>
      </w:tr>
      <w:tr w:rsidR="008675A2"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Default="008675A2" w:rsidP="009B26F3">
            <w:r w:rsidRPr="008675A2">
              <w:t>[T1049] System Network Connections Discovery</w:t>
            </w:r>
          </w:p>
        </w:tc>
      </w:tr>
      <w:tr w:rsidR="008675A2" w14:paraId="65970C9E" w14:textId="77777777" w:rsidTr="00AC370B">
        <w:tc>
          <w:tcPr>
            <w:tcW w:w="2304" w:type="dxa"/>
            <w:vMerge/>
          </w:tcPr>
          <w:p w14:paraId="37FC7713" w14:textId="003CC8E8" w:rsidR="008675A2" w:rsidRDefault="008675A2" w:rsidP="009B26F3"/>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71" w:name="_Toc163248413"/>
      <w:r>
        <w:t>Discovery</w:t>
      </w:r>
      <w:bookmarkEnd w:id="71"/>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Default="00240C95" w:rsidP="009E52B2">
            <w:r w:rsidRPr="00240C95">
              <w:t xml:space="preserve">[T1016] System Network </w:t>
            </w:r>
            <w:proofErr w:type="spellStart"/>
            <w:r w:rsidRPr="00240C95">
              <w:t>Configuration</w:t>
            </w:r>
            <w:proofErr w:type="spellEnd"/>
            <w:r w:rsidRPr="00240C95">
              <w:t xml:space="preserve"> Discovery</w:t>
            </w:r>
          </w:p>
        </w:tc>
      </w:tr>
      <w:tr w:rsidR="00240C95" w14:paraId="4D3D7E50" w14:textId="77777777" w:rsidTr="00AC370B">
        <w:tc>
          <w:tcPr>
            <w:tcW w:w="1425" w:type="dxa"/>
            <w:vMerge/>
          </w:tcPr>
          <w:p w14:paraId="45B798D5" w14:textId="77777777" w:rsidR="00240C95" w:rsidRDefault="00240C95" w:rsidP="009E52B2"/>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72" w:name="_Toc163248414"/>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72"/>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lastRenderedPageBreak/>
              <w:t>Tattiche</w:t>
            </w:r>
          </w:p>
        </w:tc>
        <w:tc>
          <w:tcPr>
            <w:tcW w:w="5449" w:type="dxa"/>
          </w:tcPr>
          <w:p w14:paraId="518246CA" w14:textId="1751FF95" w:rsidR="00240C95" w:rsidRPr="00240C95" w:rsidRDefault="00240C95" w:rsidP="00240C95">
            <w:pPr>
              <w:rPr>
                <w:b/>
                <w:bCs/>
              </w:rPr>
            </w:pPr>
            <w:r>
              <w:rPr>
                <w:b/>
                <w:bCs/>
              </w:rPr>
              <w:t>Tecniche</w:t>
            </w:r>
          </w:p>
        </w:tc>
      </w:tr>
      <w:tr w:rsidR="00240C95"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Default="00240C95" w:rsidP="00240C95">
            <w:r w:rsidRPr="00240C95">
              <w:t xml:space="preserve">[T1562.004] </w:t>
            </w:r>
            <w:proofErr w:type="spellStart"/>
            <w:r w:rsidRPr="00240C95">
              <w:t>Impair</w:t>
            </w:r>
            <w:proofErr w:type="spellEnd"/>
            <w:r w:rsidRPr="00240C95">
              <w:t xml:space="preserve"> </w:t>
            </w:r>
            <w:proofErr w:type="spellStart"/>
            <w:r w:rsidRPr="00240C95">
              <w:t>Defenses</w:t>
            </w:r>
            <w:proofErr w:type="spellEnd"/>
            <w:r w:rsidRPr="00240C95">
              <w:t xml:space="preserve">: </w:t>
            </w:r>
            <w:proofErr w:type="spellStart"/>
            <w:r w:rsidRPr="00240C95">
              <w:t>Disable</w:t>
            </w:r>
            <w:proofErr w:type="spellEnd"/>
            <w:r w:rsidRPr="00240C95">
              <w:t xml:space="preserve"> or </w:t>
            </w:r>
            <w:proofErr w:type="spellStart"/>
            <w:r w:rsidRPr="00240C95">
              <w:t>Modify</w:t>
            </w:r>
            <w:proofErr w:type="spellEnd"/>
            <w:r w:rsidRPr="00240C95">
              <w:t xml:space="preserve"> System Firewall</w:t>
            </w:r>
          </w:p>
        </w:tc>
      </w:tr>
      <w:tr w:rsidR="00240C95" w14:paraId="33703068" w14:textId="77777777" w:rsidTr="00AC370B">
        <w:tc>
          <w:tcPr>
            <w:tcW w:w="2592"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Default="00240C95" w:rsidP="00240C95">
            <w:r w:rsidRPr="00240C95">
              <w:t xml:space="preserve">[T1068] Exploitation for </w:t>
            </w:r>
            <w:proofErr w:type="spellStart"/>
            <w:r w:rsidRPr="00240C95">
              <w:t>Privilege</w:t>
            </w:r>
            <w:proofErr w:type="spellEnd"/>
            <w:r w:rsidRPr="00240C95">
              <w:t xml:space="preserve"> Escalation</w:t>
            </w:r>
          </w:p>
        </w:tc>
      </w:tr>
    </w:tbl>
    <w:p w14:paraId="7BAF1285" w14:textId="1FD10093" w:rsidR="007A0EBC" w:rsidRDefault="00240C95" w:rsidP="007A0EBC">
      <w:pPr>
        <w:pStyle w:val="Titolo3"/>
      </w:pPr>
      <w:bookmarkStart w:id="73" w:name="_Toc163248415"/>
      <w:proofErr w:type="spellStart"/>
      <w:r>
        <w:t>Execution</w:t>
      </w:r>
      <w:bookmarkEnd w:id="73"/>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Default="00B262A3" w:rsidP="007A0EBC">
            <w:r w:rsidRPr="00B262A3">
              <w:t xml:space="preserve">[T1070.004] </w:t>
            </w:r>
            <w:proofErr w:type="spellStart"/>
            <w:r w:rsidRPr="00B262A3">
              <w:t>Indicator</w:t>
            </w:r>
            <w:proofErr w:type="spellEnd"/>
            <w:r w:rsidRPr="00B262A3">
              <w:t xml:space="preserve"> </w:t>
            </w:r>
            <w:proofErr w:type="spellStart"/>
            <w:r w:rsidRPr="00B262A3">
              <w:t>Removal</w:t>
            </w:r>
            <w:proofErr w:type="spellEnd"/>
            <w:r w:rsidRPr="00B262A3">
              <w:t xml:space="preserve">: File </w:t>
            </w:r>
            <w:proofErr w:type="spellStart"/>
            <w:r w:rsidRPr="00B262A3">
              <w:t>Deletion</w:t>
            </w:r>
            <w:proofErr w:type="spellEnd"/>
          </w:p>
        </w:tc>
      </w:tr>
      <w:tr w:rsidR="00B262A3"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Default="00B262A3" w:rsidP="007A0EBC">
            <w:r w:rsidRPr="00B262A3">
              <w:t xml:space="preserve">[T1542.001] </w:t>
            </w:r>
            <w:proofErr w:type="spellStart"/>
            <w:r w:rsidRPr="00B262A3">
              <w:t>Pre</w:t>
            </w:r>
            <w:proofErr w:type="spellEnd"/>
            <w:r w:rsidRPr="00B262A3">
              <w:t>-OS Boot: System Firmware</w:t>
            </w:r>
          </w:p>
        </w:tc>
      </w:tr>
    </w:tbl>
    <w:p w14:paraId="2FD73377" w14:textId="1F649C43" w:rsidR="005D6AF6" w:rsidRDefault="005D6AF6" w:rsidP="005D6AF6">
      <w:pPr>
        <w:pStyle w:val="Titolo3"/>
      </w:pPr>
      <w:bookmarkStart w:id="74" w:name="_Toc163248416"/>
      <w:r>
        <w:t>Impact</w:t>
      </w:r>
      <w:bookmarkEnd w:id="74"/>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Default="00E34921" w:rsidP="005D6AF6">
            <w:r w:rsidRPr="00E34921">
              <w:t xml:space="preserve">[T1561.001] Disk </w:t>
            </w:r>
            <w:proofErr w:type="spellStart"/>
            <w:r w:rsidRPr="00E34921">
              <w:t>Wipe</w:t>
            </w:r>
            <w:proofErr w:type="spellEnd"/>
            <w:r w:rsidRPr="00E34921">
              <w:t xml:space="preserve">: Disk Content </w:t>
            </w:r>
            <w:proofErr w:type="spellStart"/>
            <w:r w:rsidRPr="00E34921">
              <w:t>Wipe</w:t>
            </w:r>
            <w:proofErr w:type="spellEnd"/>
          </w:p>
        </w:tc>
      </w:tr>
      <w:tr w:rsidR="00E34921" w14:paraId="10036331" w14:textId="77777777" w:rsidTr="00AC370B">
        <w:tc>
          <w:tcPr>
            <w:tcW w:w="1290" w:type="dxa"/>
            <w:vMerge/>
          </w:tcPr>
          <w:p w14:paraId="1D70DA1D" w14:textId="77777777" w:rsidR="00E34921" w:rsidRDefault="00E34921" w:rsidP="005D6AF6"/>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Default="00E34921" w:rsidP="005D6AF6">
            <w:r w:rsidRPr="00E34921">
              <w:t xml:space="preserve">[T1498] Network </w:t>
            </w:r>
            <w:proofErr w:type="spellStart"/>
            <w:r w:rsidRPr="00E34921">
              <w:t>Denial</w:t>
            </w:r>
            <w:proofErr w:type="spellEnd"/>
            <w:r w:rsidRPr="00E34921">
              <w:t xml:space="preserve"> of Service</w:t>
            </w:r>
          </w:p>
        </w:tc>
      </w:tr>
      <w:tr w:rsidR="00E34921" w14:paraId="65377741" w14:textId="77777777" w:rsidTr="00AC370B">
        <w:tc>
          <w:tcPr>
            <w:tcW w:w="1290" w:type="dxa"/>
            <w:vMerge/>
          </w:tcPr>
          <w:p w14:paraId="4BC7A92F" w14:textId="77777777" w:rsidR="00E34921" w:rsidRDefault="00E34921" w:rsidP="005D6AF6"/>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75" w:name="_Toc163248417"/>
      <w:r w:rsidRPr="007E4D82">
        <w:lastRenderedPageBreak/>
        <w:t>Attacchi Cyber – Analisi delle tendenze</w:t>
      </w:r>
      <w:bookmarkEnd w:id="75"/>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76" w:name="_Toc163248418"/>
      <w:r>
        <w:t>Q2 2022 vs Q3 2023</w:t>
      </w:r>
      <w:bookmarkEnd w:id="76"/>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1"/>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77" w:name="_Toc163248419"/>
      <w:r>
        <w:t>Provenienza delle cyber minacce</w:t>
      </w:r>
      <w:bookmarkEnd w:id="77"/>
    </w:p>
    <w:p w14:paraId="146F2B9F" w14:textId="3AF939FE"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78" w:name="_Toc163248420"/>
      <w:r>
        <w:t>Stime dei costi futuri</w:t>
      </w:r>
      <w:bookmarkEnd w:id="78"/>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79" w:name="_Toc163248421"/>
      <w:r w:rsidRPr="007E4D82">
        <w:t>NIS2 – L’ultima normativa nel mondo cyber</w:t>
      </w:r>
      <w:bookmarkEnd w:id="79"/>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2"/>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80" w:name="_Toc162107985"/>
      <w:bookmarkStart w:id="81" w:name="_Toc162181709"/>
      <w:bookmarkStart w:id="82" w:name="_Toc162344551"/>
      <w:bookmarkStart w:id="83" w:name="_Toc162345071"/>
      <w:bookmarkStart w:id="84" w:name="_Toc162345109"/>
      <w:bookmarkStart w:id="85" w:name="_Toc162372862"/>
      <w:bookmarkStart w:id="86" w:name="_Toc162388788"/>
      <w:bookmarkStart w:id="87" w:name="_Toc162426561"/>
      <w:bookmarkStart w:id="88" w:name="_Toc162426697"/>
      <w:bookmarkStart w:id="89" w:name="_Toc162432916"/>
      <w:bookmarkStart w:id="90" w:name="_Toc162433098"/>
      <w:bookmarkStart w:id="91" w:name="_Toc162433181"/>
      <w:bookmarkStart w:id="92" w:name="_Toc162949542"/>
      <w:bookmarkStart w:id="93" w:name="_Toc163234292"/>
      <w:bookmarkStart w:id="94" w:name="_Toc163248376"/>
      <w:bookmarkStart w:id="95" w:name="_Toc16324842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573145C8" w14:textId="0A73F60C" w:rsidR="007D5DF3" w:rsidRPr="007E4D82" w:rsidRDefault="007D5DF3" w:rsidP="007D5DF3">
      <w:pPr>
        <w:pStyle w:val="Titolo1"/>
        <w:ind w:right="0"/>
      </w:pPr>
      <w:bookmarkStart w:id="96" w:name="_Toc163248423"/>
      <w:r w:rsidRPr="007E4D82">
        <w:lastRenderedPageBreak/>
        <w:t>Capitolo II</w:t>
      </w:r>
      <w:r>
        <w:t>I</w:t>
      </w:r>
      <w:bookmarkEnd w:id="96"/>
    </w:p>
    <w:p w14:paraId="184EE034" w14:textId="3D69A21D" w:rsidR="007D5DF3" w:rsidRPr="00BB2D61" w:rsidRDefault="00BB2D61" w:rsidP="00311F37">
      <w:pPr>
        <w:pStyle w:val="Sottotitolo"/>
        <w:rPr>
          <w:u w:val="single"/>
        </w:rPr>
      </w:pPr>
      <w:bookmarkStart w:id="97" w:name="_Toc163248424"/>
      <w:r>
        <w:t>Sperimentazione</w:t>
      </w:r>
      <w:bookmarkEnd w:id="97"/>
    </w:p>
    <w:p w14:paraId="090B579D" w14:textId="77777777" w:rsidR="00BC5810" w:rsidRDefault="0015006D" w:rsidP="0015006D">
      <w:r>
        <w:t xml:space="preserve">L'obiettivo principale dello studio di tesi è lo sviluppo di un sistema avanzato progettato per offrire un supporto essenziale ai professionisti del settore della sicurezza informatica. </w:t>
      </w:r>
    </w:p>
    <w:p w14:paraId="127EAA26" w14:textId="4F0189AB" w:rsidR="0015006D" w:rsidRDefault="0015006D" w:rsidP="0015006D">
      <w:r>
        <w:t>Il sistema proposto mira a semplificare il processo di mitigazione degli attacchi informatici diretti verso le infrastrutture digitali</w:t>
      </w:r>
      <w:r w:rsidR="00BC5810">
        <w:t>: a</w:t>
      </w:r>
      <w:r w:rsidR="00BC5810" w:rsidRPr="00BC5810">
        <w:t>ttraverso l'impiego di strumenti per il riconoscimento delle CVE</w:t>
      </w:r>
      <w:r w:rsidR="00BC5810">
        <w:t xml:space="preserve"> in sistemi informatici</w:t>
      </w:r>
      <w:r w:rsidR="00BC5810" w:rsidRPr="00BC5810">
        <w:t xml:space="preserve">, la classificazione delle CVE identificate in base alle </w:t>
      </w:r>
      <w:proofErr w:type="spellStart"/>
      <w:r w:rsidR="00BC5810" w:rsidRPr="00BC5810">
        <w:t>TTPs</w:t>
      </w:r>
      <w:proofErr w:type="spellEnd"/>
      <w:r w:rsidR="00BC5810" w:rsidRPr="00BC5810">
        <w:t xml:space="preserve"> attualmente note</w:t>
      </w:r>
      <w:r w:rsidR="00BC5810">
        <w:t xml:space="preserve"> e le conseguenti </w:t>
      </w:r>
      <w:r w:rsidR="00BC5810" w:rsidRPr="00BC5810">
        <w:t>tecniche che potrebbero essere state impiegate o che potrebbero manifestarsi in futuro</w:t>
      </w:r>
      <w:r w:rsidR="00BC5810">
        <w:t>.</w:t>
      </w:r>
    </w:p>
    <w:p w14:paraId="5171EA80" w14:textId="05CFDDDA" w:rsidR="00B75024" w:rsidRPr="00B75024" w:rsidRDefault="00B75024" w:rsidP="0015006D">
      <w:pPr>
        <w:pStyle w:val="Titolo2"/>
      </w:pPr>
      <w:bookmarkStart w:id="98" w:name="_Toc163248425"/>
      <w:r w:rsidRPr="00B75024">
        <w:t>Dominio</w:t>
      </w:r>
      <w:bookmarkEnd w:id="98"/>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1B5CE20D"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796137F8" w14:textId="5E50886F" w:rsidR="00CE67A9" w:rsidRDefault="00CE67A9" w:rsidP="00CE67A9">
      <w:pPr>
        <w:rPr>
          <w:b/>
          <w:bCs/>
          <w:i/>
          <w:iCs/>
        </w:rPr>
      </w:pPr>
      <w:r w:rsidRPr="00CE67A9">
        <w:rPr>
          <w:b/>
          <w:bCs/>
        </w:rPr>
        <w:t>-------------------[</w:t>
      </w:r>
      <w:r>
        <w:rPr>
          <w:b/>
          <w:bCs/>
          <w:i/>
          <w:iCs/>
        </w:rPr>
        <w:t>MODELLO DELLE CLASSI DA INSERIRE]-----------------</w:t>
      </w:r>
    </w:p>
    <w:p w14:paraId="528EEAE8" w14:textId="1F46AF20" w:rsidR="001E1D1C" w:rsidRDefault="001E1D1C" w:rsidP="001E1D1C">
      <w:pPr>
        <w:pStyle w:val="Titolo3"/>
      </w:pPr>
      <w:bookmarkStart w:id="99" w:name="_Toc163248426"/>
      <w:r>
        <w:t>Framework</w:t>
      </w:r>
      <w:r w:rsidR="00E32B04">
        <w:t>, librerie e modelli</w:t>
      </w:r>
      <w:r>
        <w:t xml:space="preserve"> utilizzati per il dominio</w:t>
      </w:r>
      <w:bookmarkEnd w:id="99"/>
    </w:p>
    <w:p w14:paraId="72CA8C55" w14:textId="43F09CF3" w:rsidR="001E1D1C" w:rsidRDefault="001E1D1C" w:rsidP="001E1D1C">
      <w:r>
        <w:t>I framework utilizzati durante lo sviluppo dell’applicazione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lastRenderedPageBreak/>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165A9728" w14:textId="2C984FC1" w:rsidR="001E1D1C" w:rsidRPr="00E32B04" w:rsidRDefault="00492537" w:rsidP="00E848BF">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105E2C1" w14:textId="2F562C7D" w:rsidR="001E1D1C" w:rsidRPr="00501418" w:rsidRDefault="00E32B04" w:rsidP="001E1D1C">
      <w:pPr>
        <w:pStyle w:val="Paragrafoelenco"/>
        <w:numPr>
          <w:ilvl w:val="0"/>
          <w:numId w:val="21"/>
        </w:numPr>
        <w:jc w:val="both"/>
        <w:rPr>
          <w:rFonts w:ascii="Arial" w:hAnsi="Arial" w:cs="Arial"/>
          <w:b/>
          <w:bCs/>
        </w:rPr>
      </w:pPr>
      <w:r>
        <w:rPr>
          <w:rFonts w:ascii="Arial" w:hAnsi="Arial" w:cs="Arial"/>
          <w:b/>
          <w:bCs/>
        </w:rPr>
        <w:t>ATT&amp;CK BERT</w:t>
      </w:r>
      <w:r>
        <w:rPr>
          <w:rFonts w:ascii="Arial" w:hAnsi="Arial" w:cs="Arial"/>
        </w:rPr>
        <w:t xml:space="preserve">: un modello linguistico </w:t>
      </w:r>
      <w:proofErr w:type="spellStart"/>
      <w:r>
        <w:rPr>
          <w:rFonts w:ascii="Arial" w:hAnsi="Arial" w:cs="Arial"/>
        </w:rPr>
        <w:t>preaddestrato</w:t>
      </w:r>
      <w:proofErr w:type="spellEnd"/>
      <w:r>
        <w:rPr>
          <w:rFonts w:ascii="Arial" w:hAnsi="Arial" w:cs="Arial"/>
        </w:rPr>
        <w:t xml:space="preserve"> sul dominio di conoscenza della cybersecurity, utilizzato per ottenere dei vettori di </w:t>
      </w:r>
      <w:proofErr w:type="spellStart"/>
      <w:r>
        <w:rPr>
          <w:rFonts w:ascii="Arial" w:hAnsi="Arial" w:cs="Arial"/>
        </w:rPr>
        <w:t>embedding</w:t>
      </w:r>
      <w:proofErr w:type="spellEnd"/>
      <w:r>
        <w:rPr>
          <w:rFonts w:ascii="Arial" w:hAnsi="Arial" w:cs="Arial"/>
        </w:rPr>
        <w:t xml:space="preserve"> da cui calcolare la similarità coseno al fine di individuare una mappatura tra le </w:t>
      </w:r>
      <w:proofErr w:type="spellStart"/>
      <w:r>
        <w:rPr>
          <w:rFonts w:ascii="Arial" w:hAnsi="Arial" w:cs="Arial"/>
        </w:rPr>
        <w:t>le</w:t>
      </w:r>
      <w:proofErr w:type="spellEnd"/>
      <w:r>
        <w:rPr>
          <w:rFonts w:ascii="Arial" w:hAnsi="Arial" w:cs="Arial"/>
        </w:rPr>
        <w:t xml:space="preserve"> </w:t>
      </w:r>
      <w:proofErr w:type="spellStart"/>
      <w:r>
        <w:rPr>
          <w:rFonts w:ascii="Arial" w:hAnsi="Arial" w:cs="Arial"/>
        </w:rPr>
        <w:t>TTPs</w:t>
      </w:r>
      <w:proofErr w:type="spellEnd"/>
      <w:r>
        <w:rPr>
          <w:rFonts w:ascii="Arial" w:hAnsi="Arial" w:cs="Arial"/>
        </w:rPr>
        <w:t xml:space="preserve"> del framework ATT&amp;CK e le CVE non presenti nel penultimo framework. Visto l’elevato numero esistenti di CVE e limitata quantità di </w:t>
      </w:r>
      <w:proofErr w:type="spellStart"/>
      <w:r>
        <w:rPr>
          <w:rFonts w:ascii="Arial" w:hAnsi="Arial" w:cs="Arial"/>
        </w:rPr>
        <w:t>TTPs</w:t>
      </w:r>
      <w:proofErr w:type="spellEnd"/>
      <w:r>
        <w:rPr>
          <w:rFonts w:ascii="Arial" w:hAnsi="Arial" w:cs="Arial"/>
        </w:rPr>
        <w:t>, questo modello linguistico verrà utilizzato per ottenere la relazione tra CVE e tecniche, ma non viceversa.</w:t>
      </w:r>
    </w:p>
    <w:p w14:paraId="17F58EDB" w14:textId="7A6D372B" w:rsidR="00501418" w:rsidRPr="00D030DD" w:rsidRDefault="00501418" w:rsidP="001E1D1C">
      <w:pPr>
        <w:pStyle w:val="Paragrafoelenco"/>
        <w:numPr>
          <w:ilvl w:val="0"/>
          <w:numId w:val="21"/>
        </w:numPr>
        <w:jc w:val="both"/>
        <w:rPr>
          <w:rFonts w:ascii="Arial" w:hAnsi="Arial" w:cs="Arial"/>
          <w:b/>
          <w:bCs/>
        </w:rPr>
      </w:pPr>
      <w:proofErr w:type="spellStart"/>
      <w:r>
        <w:rPr>
          <w:rFonts w:ascii="Arial" w:hAnsi="Arial" w:cs="Arial"/>
          <w:b/>
          <w:bCs/>
        </w:rPr>
        <w:t>NVDLib</w:t>
      </w:r>
      <w:proofErr w:type="spellEnd"/>
      <w:r>
        <w:rPr>
          <w:rFonts w:ascii="Arial" w:hAnsi="Arial" w:cs="Arial"/>
        </w:rPr>
        <w:t xml:space="preserve">: </w:t>
      </w:r>
      <w:r w:rsidRPr="00501418">
        <w:rPr>
          <w:rFonts w:ascii="Arial" w:hAnsi="Arial" w:cs="Arial"/>
        </w:rPr>
        <w:t xml:space="preserve">NIST National </w:t>
      </w:r>
      <w:proofErr w:type="spellStart"/>
      <w:r w:rsidRPr="00501418">
        <w:rPr>
          <w:rFonts w:ascii="Arial" w:hAnsi="Arial" w:cs="Arial"/>
        </w:rPr>
        <w:t>Vulnerability</w:t>
      </w:r>
      <w:proofErr w:type="spellEnd"/>
      <w:r w:rsidRPr="00501418">
        <w:rPr>
          <w:rFonts w:ascii="Arial" w:hAnsi="Arial" w:cs="Arial"/>
        </w:rPr>
        <w:t xml:space="preserve"> Database API </w:t>
      </w:r>
      <w:proofErr w:type="spellStart"/>
      <w:r w:rsidRPr="00501418">
        <w:rPr>
          <w:rFonts w:ascii="Arial" w:hAnsi="Arial" w:cs="Arial"/>
        </w:rPr>
        <w:t>Wrapper</w:t>
      </w:r>
      <w:proofErr w:type="spellEnd"/>
      <w:r w:rsidR="00FB5569">
        <w:rPr>
          <w:rFonts w:ascii="Arial" w:hAnsi="Arial" w:cs="Arial"/>
        </w:rPr>
        <w:t xml:space="preserve"> []</w:t>
      </w:r>
      <w:r>
        <w:rPr>
          <w:rFonts w:ascii="Arial" w:hAnsi="Arial" w:cs="Arial"/>
        </w:rPr>
        <w:t xml:space="preserve">, una API </w:t>
      </w:r>
      <w:proofErr w:type="spellStart"/>
      <w:r>
        <w:rPr>
          <w:rFonts w:ascii="Arial" w:hAnsi="Arial" w:cs="Arial"/>
        </w:rPr>
        <w:t>python</w:t>
      </w:r>
      <w:proofErr w:type="spellEnd"/>
      <w:r>
        <w:rPr>
          <w:rFonts w:ascii="Arial" w:hAnsi="Arial" w:cs="Arial"/>
        </w:rPr>
        <w:t xml:space="preserve"> che richiama la REST API fornita dal NIST per accedere al NVD, al fine di ottenere dati sulle CVE</w:t>
      </w:r>
      <w:r w:rsidR="00FB5569">
        <w:rPr>
          <w:rFonts w:ascii="Arial" w:hAnsi="Arial" w:cs="Arial"/>
        </w:rPr>
        <w:t xml:space="preserve"> e CPE.</w:t>
      </w:r>
    </w:p>
    <w:p w14:paraId="73855738" w14:textId="7CE8ACAB" w:rsidR="0089123C" w:rsidRDefault="0089123C" w:rsidP="0089123C">
      <w:pPr>
        <w:pStyle w:val="Titolo3"/>
      </w:pPr>
      <w:bookmarkStart w:id="100" w:name="_Toc163248427"/>
      <w:r>
        <w:t xml:space="preserve">Tipo di dati manipolato </w:t>
      </w:r>
      <w:r w:rsidRPr="007E4D82">
        <w:t>–</w:t>
      </w:r>
      <w:r>
        <w:t xml:space="preserve"> STIX Object</w:t>
      </w:r>
      <w:bookmarkEnd w:id="100"/>
      <w:r w:rsidR="009B26F3">
        <w:t xml:space="preserve"> e dizionari</w:t>
      </w:r>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w:t>
      </w:r>
      <w:proofErr w:type="spellStart"/>
      <w:r w:rsidRPr="009012C1">
        <w:t>explorer</w:t>
      </w:r>
      <w:proofErr w:type="spellEnd"/>
      <w:r w:rsidRPr="009012C1">
        <w:t xml:space="preserve">. Gli oggetti forniti dal framework ATT&amp;CK sono degli oggetti </w:t>
      </w:r>
      <w:r w:rsidRPr="009012C1">
        <w:rPr>
          <w:b/>
          <w:bCs/>
        </w:rPr>
        <w:t>STIX</w:t>
      </w:r>
      <w:r w:rsidRPr="009012C1">
        <w:t xml:space="preserve"> (</w:t>
      </w:r>
      <w:proofErr w:type="spellStart"/>
      <w:r w:rsidRPr="009012C1">
        <w:t>Structured</w:t>
      </w:r>
      <w:proofErr w:type="spellEnd"/>
      <w:r w:rsidRPr="009012C1">
        <w:t xml:space="preserve"> </w:t>
      </w:r>
      <w:proofErr w:type="spellStart"/>
      <w:r w:rsidRPr="009012C1">
        <w:t>Threat</w:t>
      </w:r>
      <w:proofErr w:type="spellEnd"/>
      <w:r w:rsidRPr="009012C1">
        <w:t xml:space="preserve"> Information </w:t>
      </w:r>
      <w:proofErr w:type="spellStart"/>
      <w:r w:rsidRPr="009012C1">
        <w:t>eXpression</w:t>
      </w:r>
      <w:proofErr w:type="spellEnd"/>
      <w:r w:rsidRPr="009012C1">
        <w:t>), che rappresentano un modo standardizzato per esprimere informazioni di intelligence sulle minacce informatiche. Gli oggetti STIX</w:t>
      </w:r>
      <w:r>
        <w:t>, espansi con altri attributi, che</w:t>
      </w:r>
      <w:r w:rsidRPr="009012C1">
        <w:t xml:space="preserve"> permettono </w:t>
      </w:r>
      <w:r w:rsidRPr="009012C1">
        <w:lastRenderedPageBreak/>
        <w:t xml:space="preserve">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w:t>
      </w:r>
      <w:proofErr w:type="spellStart"/>
      <w:r w:rsidRPr="009012C1">
        <w:t>explorer</w:t>
      </w:r>
      <w:proofErr w:type="spellEnd"/>
      <w:r w:rsidRPr="009012C1">
        <w:t xml:space="preserve">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39B60516" w:rsidR="0089123C" w:rsidRPr="009012C1" w:rsidRDefault="00501418" w:rsidP="00501418">
      <w:r>
        <w:t>L'obiettivo è fondere i dati sugli attacchi delle matrici ATT&amp;CK e ATLAS per una manipolazione uniforme, trasformando i dizionari in oggetti STIX per un accesso rapido ed efficiente ai dati, mantenendo le CVE come dizionari a causa del loro grande volume</w:t>
      </w:r>
      <w:r>
        <w:t xml:space="preserve"> e assenza di informazioni a </w:t>
      </w:r>
      <w:proofErr w:type="spellStart"/>
      <w:r w:rsidR="00DF697F">
        <w:t>static</w:t>
      </w:r>
      <w:proofErr w:type="spellEnd"/>
      <w:r>
        <w:t>-time</w:t>
      </w:r>
      <w:r w:rsidR="009012C1">
        <w:t>.</w:t>
      </w:r>
      <w:r w:rsidR="0089123C" w:rsidRPr="009012C1">
        <w:br w:type="page"/>
      </w:r>
    </w:p>
    <w:p w14:paraId="73A978D6" w14:textId="6E4E2827" w:rsidR="00D030DD" w:rsidRDefault="00D030DD" w:rsidP="00D030DD">
      <w:pPr>
        <w:pStyle w:val="Sottotitolo"/>
      </w:pPr>
      <w:bookmarkStart w:id="101" w:name="_Toc163248428"/>
      <w:r>
        <w:lastRenderedPageBreak/>
        <w:t>Strutturazione package</w:t>
      </w:r>
      <w:r w:rsidR="00234E19">
        <w:t xml:space="preserve"> e directory</w:t>
      </w:r>
      <w:bookmarkEnd w:id="101"/>
    </w:p>
    <w:p w14:paraId="355BE823" w14:textId="6A71F77A" w:rsidR="0089123C" w:rsidRDefault="0089123C" w:rsidP="0089123C">
      <w:pPr>
        <w:pStyle w:val="Titolo3"/>
      </w:pPr>
      <w:bookmarkStart w:id="102" w:name="_Toc163248429"/>
      <w:r>
        <w:t>Singleton</w:t>
      </w:r>
      <w:bookmarkEnd w:id="102"/>
    </w:p>
    <w:p w14:paraId="0D509E11" w14:textId="482F4F99" w:rsidR="00DA4AF7" w:rsidRDefault="00DA4AF7" w:rsidP="00DF697F">
      <w:bookmarkStart w:id="103" w:name="_Toc163248430"/>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r>
        <w:t>Interfaccia per MITRE data</w:t>
      </w:r>
      <w:bookmarkEnd w:id="103"/>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w:t>
      </w:r>
      <w:proofErr w:type="spellStart"/>
      <w:r w:rsidR="00B574B1" w:rsidRPr="00B574B1">
        <w:rPr>
          <w:i/>
          <w:iCs/>
          <w:sz w:val="20"/>
          <w:szCs w:val="20"/>
        </w:rPr>
        <w:t>src</w:t>
      </w:r>
      <w:proofErr w:type="spellEnd"/>
      <w:r w:rsidR="00B574B1" w:rsidRPr="00B574B1">
        <w:rPr>
          <w:i/>
          <w:iCs/>
          <w:sz w:val="20"/>
          <w:szCs w:val="20"/>
        </w:rPr>
        <w:t>/domain/</w:t>
      </w:r>
      <w:proofErr w:type="spellStart"/>
      <w:r w:rsidRPr="00B574B1">
        <w:rPr>
          <w:i/>
          <w:iCs/>
          <w:sz w:val="20"/>
          <w:szCs w:val="20"/>
        </w:rPr>
        <w:t>InterfaceToMitre</w:t>
      </w:r>
      <w:proofErr w:type="spellEnd"/>
    </w:p>
    <w:p w14:paraId="67CC2467" w14:textId="51D0E77F" w:rsidR="00D030DD" w:rsidRDefault="00D030DD" w:rsidP="00D030DD">
      <w:pPr>
        <w:pStyle w:val="Titolo4"/>
      </w:pPr>
      <w:r>
        <w:t>mitreData</w:t>
      </w:r>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737B5A57" w:rsidR="007A0B84" w:rsidRPr="00D030DD" w:rsidRDefault="00ED3B9E" w:rsidP="007A0B84">
      <w:pPr>
        <w:jc w:val="center"/>
      </w:pPr>
      <w:r w:rsidRPr="00ED3B9E">
        <w:drawing>
          <wp:inline distT="0" distB="0" distL="0" distR="0" wp14:anchorId="545CAC50" wp14:editId="3A81FC17">
            <wp:extent cx="3176797" cy="3435647"/>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3196275" cy="3456712"/>
                    </a:xfrm>
                    <a:prstGeom prst="rect">
                      <a:avLst/>
                    </a:prstGeom>
                  </pic:spPr>
                </pic:pic>
              </a:graphicData>
            </a:graphic>
          </wp:inline>
        </w:drawing>
      </w:r>
      <w:r w:rsidR="007A0B84">
        <w:br/>
      </w:r>
      <w:r w:rsidR="007A0B84">
        <w:rPr>
          <w:sz w:val="20"/>
          <w:szCs w:val="20"/>
        </w:rPr>
        <w:t>Figura 1</w:t>
      </w:r>
      <w:r w:rsidR="00FC52E2">
        <w:rPr>
          <w:sz w:val="20"/>
          <w:szCs w:val="20"/>
        </w:rPr>
        <w:t>1</w:t>
      </w:r>
      <w:r w:rsidR="007A0B84">
        <w:rPr>
          <w:sz w:val="20"/>
          <w:szCs w:val="20"/>
        </w:rPr>
        <w:t xml:space="preserve">: </w:t>
      </w:r>
      <w:r w:rsidR="007A0B84" w:rsidRPr="00B574B1">
        <w:rPr>
          <w:sz w:val="20"/>
          <w:szCs w:val="20"/>
        </w:rPr>
        <w:t xml:space="preserve">Strutturazione package </w:t>
      </w:r>
      <w:r w:rsidR="00FC52E2">
        <w:rPr>
          <w:sz w:val="20"/>
          <w:szCs w:val="20"/>
        </w:rPr>
        <w:br/>
      </w:r>
      <w:r w:rsidR="007A0B84" w:rsidRPr="00B574B1">
        <w:rPr>
          <w:i/>
          <w:iCs/>
          <w:sz w:val="20"/>
          <w:szCs w:val="20"/>
        </w:rPr>
        <w:t>/</w:t>
      </w:r>
      <w:proofErr w:type="spellStart"/>
      <w:r w:rsidR="007A0B84" w:rsidRPr="00B574B1">
        <w:rPr>
          <w:i/>
          <w:iCs/>
          <w:sz w:val="20"/>
          <w:szCs w:val="20"/>
        </w:rPr>
        <w:t>src</w:t>
      </w:r>
      <w:proofErr w:type="spellEnd"/>
      <w:r w:rsidR="007A0B84" w:rsidRPr="00B574B1">
        <w:rPr>
          <w:i/>
          <w:iCs/>
          <w:sz w:val="20"/>
          <w:szCs w:val="20"/>
        </w:rPr>
        <w:t>/domain/</w:t>
      </w:r>
      <w:proofErr w:type="spellStart"/>
      <w:r w:rsidR="007A0B84" w:rsidRPr="00B574B1">
        <w:rPr>
          <w:i/>
          <w:iCs/>
          <w:sz w:val="20"/>
          <w:szCs w:val="20"/>
        </w:rPr>
        <w:t>InterfaceToMitre</w:t>
      </w:r>
      <w:proofErr w:type="spellEnd"/>
      <w:r w:rsidR="007A0B84">
        <w:rPr>
          <w:i/>
          <w:iCs/>
          <w:sz w:val="20"/>
          <w:szCs w:val="20"/>
        </w:rPr>
        <w:t>/</w:t>
      </w:r>
      <w:proofErr w:type="spellStart"/>
      <w:r w:rsidR="007A0B84">
        <w:rPr>
          <w:i/>
          <w:iCs/>
          <w:sz w:val="20"/>
          <w:szCs w:val="20"/>
        </w:rPr>
        <w:t>mitreData</w:t>
      </w:r>
      <w:proofErr w:type="spellEnd"/>
    </w:p>
    <w:p w14:paraId="47A03B23" w14:textId="2E476178" w:rsidR="00797862" w:rsidRPr="00D030DD" w:rsidRDefault="00B75024" w:rsidP="00D030DD">
      <w:pPr>
        <w:pStyle w:val="Titolo5"/>
      </w:pPr>
      <w:r w:rsidRPr="00D030DD">
        <w:lastRenderedPageBreak/>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proofErr w:type="spellEnd"/>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r w:rsidRPr="00797862">
        <w:rPr>
          <w:bCs/>
          <w:i/>
          <w:iCs/>
          <w:sz w:val="20"/>
          <w:szCs w:val="20"/>
        </w:rPr>
        <w:t>src/domain/interfaceToMitre/mitreData/files/</w:t>
      </w:r>
      <w:r w:rsidRPr="00797862">
        <w:rPr>
          <w:i/>
          <w:iCs/>
          <w:sz w:val="20"/>
          <w:szCs w:val="20"/>
        </w:rPr>
        <w:t>local-hashes.json</w:t>
      </w:r>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proofErr w:type="spellStart"/>
      <w:r>
        <w:rPr>
          <w:i/>
          <w:iCs/>
        </w:rPr>
        <w:t>mitreAtlasData</w:t>
      </w:r>
      <w:proofErr w:type="spellEnd"/>
      <w:r>
        <w:rPr>
          <w:i/>
          <w:iCs/>
        </w:rPr>
        <w:t xml:space="preserve">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xml:space="preserve">, specificamente istanze singleton di classi progettate per recuperare i dati dai file JSON. Questi container fungono da </w:t>
      </w:r>
      <w:r>
        <w:lastRenderedPageBreak/>
        <w:t>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proofErr w:type="spellStart"/>
      <w:r>
        <w:rPr>
          <w:i/>
          <w:iCs/>
        </w:rPr>
        <w:t>src</w:t>
      </w:r>
      <w:proofErr w:type="spellEnd"/>
      <w:r>
        <w:rPr>
          <w:i/>
          <w:iCs/>
        </w:rPr>
        <w:t>/domain/</w:t>
      </w:r>
      <w:proofErr w:type="spellStart"/>
      <w:r>
        <w:rPr>
          <w:i/>
          <w:iCs/>
        </w:rPr>
        <w:t>InterfaceToMitre</w:t>
      </w:r>
      <w:proofErr w:type="spellEnd"/>
      <w:r>
        <w:rPr>
          <w:i/>
          <w:iCs/>
        </w:rPr>
        <w:t>/</w:t>
      </w:r>
      <w:proofErr w:type="spellStart"/>
      <w:r w:rsidR="006B2D65">
        <w:rPr>
          <w:i/>
          <w:iCs/>
        </w:rPr>
        <w:t>mitreData</w:t>
      </w:r>
      <w:proofErr w:type="spellEnd"/>
      <w:r w:rsidR="006B2D65">
        <w:rPr>
          <w:i/>
          <w:iCs/>
        </w:rPr>
        <w:t>/</w:t>
      </w:r>
      <w:proofErr w:type="spellStart"/>
      <w:r w:rsidR="006B2D65">
        <w:rPr>
          <w:i/>
          <w:iCs/>
        </w:rPr>
        <w:t>mitreAtlasData</w:t>
      </w:r>
      <w:proofErr w:type="spellEnd"/>
    </w:p>
    <w:p w14:paraId="293C8A73" w14:textId="77777777" w:rsidR="00BB03C8" w:rsidRDefault="00BB03C8" w:rsidP="00BB03C8">
      <w:pPr>
        <w:pStyle w:val="Titolo5"/>
      </w:pPr>
      <w:r>
        <w:t>Mitre ATT&amp;CK to CVE</w:t>
      </w:r>
    </w:p>
    <w:p w14:paraId="4FE5DDC7" w14:textId="56C70D37"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w:t>
      </w:r>
      <w:proofErr w:type="spellStart"/>
      <w:r>
        <w:t>Vulnerabilities</w:t>
      </w:r>
      <w:proofErr w:type="spellEnd"/>
      <w:r>
        <w:t xml:space="preserve"> and </w:t>
      </w:r>
      <w:proofErr w:type="spellStart"/>
      <w:r>
        <w:t>Exposures</w:t>
      </w:r>
      <w:proofErr w:type="spellEnd"/>
      <w:r>
        <w:t xml:space="preserve"> (CVE) e il framework ATT&amp;CK. Questo legame tra le vulnerabilità identificate (CVE) e le tattiche, tecniche e procedure (TTP) documentate nell'ATT&amp;CK può essere stabilito seguendo due approcci distinti:</w:t>
      </w:r>
    </w:p>
    <w:p w14:paraId="407A082A" w14:textId="08730DF7" w:rsidR="00CE4A38" w:rsidRPr="00CE4A38" w:rsidRDefault="00CE4A38" w:rsidP="00CE4A38">
      <w:pPr>
        <w:pStyle w:val="Paragrafoelenco"/>
        <w:numPr>
          <w:ilvl w:val="0"/>
          <w:numId w:val="27"/>
        </w:numPr>
        <w:jc w:val="both"/>
        <w:rPr>
          <w:rFonts w:ascii="Arial" w:hAnsi="Arial" w:cs="Arial"/>
        </w:rPr>
      </w:pPr>
      <w:r w:rsidRPr="00CE4A38">
        <w:rPr>
          <w:rFonts w:ascii="Arial" w:hAnsi="Arial" w:cs="Arial"/>
        </w:rPr>
        <w:t xml:space="preserve">Nel caso in cui il CTID (Cyber </w:t>
      </w:r>
      <w:proofErr w:type="spellStart"/>
      <w:r w:rsidRPr="00CE4A38">
        <w:rPr>
          <w:rFonts w:ascii="Arial" w:hAnsi="Arial" w:cs="Arial"/>
        </w:rPr>
        <w:t>Threat</w:t>
      </w:r>
      <w:proofErr w:type="spellEnd"/>
      <w:r w:rsidRPr="00CE4A38">
        <w:rPr>
          <w:rFonts w:ascii="Arial" w:hAnsi="Arial" w:cs="Arial"/>
        </w:rPr>
        <w:t xml:space="preserve"> Intelligence ID) disponga di una mappatura esistente attraverso il framework MAPPINGS EXPLORER, la relazione verrà direttamente recuperata dal file "</w:t>
      </w:r>
      <w:proofErr w:type="spellStart"/>
      <w:r w:rsidRPr="00CE4A38">
        <w:rPr>
          <w:rFonts w:ascii="Arial" w:hAnsi="Arial" w:cs="Arial"/>
        </w:rPr>
        <w:t>attack_to_cve.json</w:t>
      </w:r>
      <w:proofErr w:type="spellEnd"/>
      <w:r w:rsidRPr="00CE4A38">
        <w:rPr>
          <w:rFonts w:ascii="Arial" w:hAnsi="Arial" w:cs="Arial"/>
        </w:rPr>
        <w:t>"</w:t>
      </w:r>
      <w:r>
        <w:rPr>
          <w:rFonts w:ascii="Arial" w:hAnsi="Arial" w:cs="Arial"/>
        </w:rPr>
        <w:t xml:space="preserve">, ottenendo </w:t>
      </w:r>
      <w:proofErr w:type="gramStart"/>
      <w:r>
        <w:rPr>
          <w:rFonts w:ascii="Arial" w:hAnsi="Arial" w:cs="Arial"/>
        </w:rPr>
        <w:t>il</w:t>
      </w:r>
      <w:r>
        <w:rPr>
          <w:rFonts w:ascii="Arial" w:hAnsi="Arial" w:cs="Arial"/>
          <w:i/>
          <w:iCs/>
        </w:rPr>
        <w:t xml:space="preserve"> mitre</w:t>
      </w:r>
      <w:proofErr w:type="gramEnd"/>
      <w:r>
        <w:rPr>
          <w:rFonts w:ascii="Arial" w:hAnsi="Arial" w:cs="Arial"/>
          <w:i/>
          <w:iCs/>
        </w:rPr>
        <w:t xml:space="preserve"> id </w:t>
      </w:r>
      <w:r>
        <w:rPr>
          <w:rFonts w:ascii="Arial" w:hAnsi="Arial" w:cs="Arial"/>
        </w:rPr>
        <w:t xml:space="preserve"> degli attacchi correlati</w:t>
      </w:r>
      <w:r w:rsidRPr="00CE4A38">
        <w:rPr>
          <w:rFonts w:ascii="Arial" w:hAnsi="Arial" w:cs="Arial"/>
        </w:rPr>
        <w:t>;</w:t>
      </w:r>
    </w:p>
    <w:p w14:paraId="75A76702" w14:textId="311E135D" w:rsidR="00CE4A38" w:rsidRPr="00CE4A38" w:rsidRDefault="00CE4A38" w:rsidP="00CE4A38">
      <w:pPr>
        <w:pStyle w:val="Paragrafoelenco"/>
        <w:numPr>
          <w:ilvl w:val="0"/>
          <w:numId w:val="27"/>
        </w:numPr>
        <w:jc w:val="both"/>
        <w:rPr>
          <w:rFonts w:ascii="Arial" w:hAnsi="Arial" w:cs="Arial"/>
        </w:rPr>
      </w:pPr>
      <w:r w:rsidRPr="00CE4A38">
        <w:rPr>
          <w:rFonts w:ascii="Arial" w:hAnsi="Arial" w:cs="Arial"/>
        </w:rPr>
        <w:t>Qualora il CVE ID ricercato non risulti presente all'interno del file JSON, il sistema procederà confrontando la descrizione della vulnerabilità specifica con quelle di ciascuna tecnica ATT&amp;CK attraverso l'impiego del modello ATTACK BERT</w:t>
      </w:r>
      <w:r w:rsidR="00CA2B41">
        <w:rPr>
          <w:rFonts w:ascii="Arial" w:hAnsi="Arial" w:cs="Arial"/>
        </w:rPr>
        <w:t xml:space="preserve">, utilizzato tramite la classe singleton che </w:t>
      </w:r>
      <w:r w:rsidR="00CA2B41">
        <w:rPr>
          <w:rFonts w:ascii="Arial" w:hAnsi="Arial" w:cs="Arial"/>
        </w:rPr>
        <w:lastRenderedPageBreak/>
        <w:t xml:space="preserve">permette di effettuare </w:t>
      </w:r>
      <w:r w:rsidR="005B2D30">
        <w:rPr>
          <w:rFonts w:ascii="Arial" w:hAnsi="Arial" w:cs="Arial"/>
        </w:rPr>
        <w:t xml:space="preserve">tale </w:t>
      </w:r>
      <w:r w:rsidR="00CA2B41">
        <w:rPr>
          <w:rFonts w:ascii="Arial" w:hAnsi="Arial" w:cs="Arial"/>
        </w:rPr>
        <w:t>ricerca</w:t>
      </w:r>
      <w:r w:rsidRPr="00CE4A38">
        <w:rPr>
          <w:rFonts w:ascii="Arial" w:hAnsi="Arial" w:cs="Arial"/>
        </w:rPr>
        <w:t>. L'obiettivo è identificare quelle tecniche che mostrano una similarità coseno maggiore o uguale a 0.5. Questo permette di generare una nuova mappatura, la quale verrà successivamente salvata nel file "</w:t>
      </w:r>
      <w:proofErr w:type="spellStart"/>
      <w:r w:rsidRPr="00CE4A38">
        <w:rPr>
          <w:rFonts w:ascii="Arial" w:hAnsi="Arial" w:cs="Arial"/>
        </w:rPr>
        <w:t>attack_to_cve_ber_history.json</w:t>
      </w:r>
      <w:proofErr w:type="spellEnd"/>
      <w:r w:rsidRPr="00CE4A38">
        <w:rPr>
          <w:rFonts w:ascii="Arial" w:hAnsi="Arial" w:cs="Arial"/>
        </w:rPr>
        <w:t>". Di conseguenza, le ricerche future della stessa vulnerabilità risulteranno significativamente più veloci, grazie alla disponibilità immediata della correlazione precedentemente determinata.</w:t>
      </w:r>
    </w:p>
    <w:p w14:paraId="51F7CCF2" w14:textId="038FCD92" w:rsidR="00BB03C8" w:rsidRPr="0048782A" w:rsidRDefault="00BB03C8" w:rsidP="00BB03C8">
      <w:pPr>
        <w:jc w:val="center"/>
        <w:rPr>
          <w:sz w:val="20"/>
          <w:szCs w:val="20"/>
        </w:rPr>
      </w:pPr>
      <w:r w:rsidRPr="0048782A">
        <w:rPr>
          <w:noProof/>
          <w:sz w:val="20"/>
          <w:szCs w:val="20"/>
        </w:rPr>
        <w:drawing>
          <wp:inline distT="0" distB="0" distL="0" distR="0" wp14:anchorId="0E65FF69" wp14:editId="4881187B">
            <wp:extent cx="2958393" cy="75533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966386" cy="757376"/>
                    </a:xfrm>
                    <a:prstGeom prst="rect">
                      <a:avLst/>
                    </a:prstGeom>
                  </pic:spPr>
                </pic:pic>
              </a:graphicData>
            </a:graphic>
          </wp:inline>
        </w:drawing>
      </w: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proofErr w:type="spellStart"/>
      <w:r w:rsidR="00CB5D44" w:rsidRPr="0048782A">
        <w:rPr>
          <w:i/>
          <w:iCs/>
          <w:sz w:val="20"/>
          <w:szCs w:val="20"/>
        </w:rPr>
        <w:t>src</w:t>
      </w:r>
      <w:proofErr w:type="spellEnd"/>
      <w:r w:rsidR="00CB5D44" w:rsidRPr="0048782A">
        <w:rPr>
          <w:i/>
          <w:iCs/>
          <w:sz w:val="20"/>
          <w:szCs w:val="20"/>
        </w:rPr>
        <w:t>/domain/</w:t>
      </w:r>
      <w:proofErr w:type="spellStart"/>
      <w:r w:rsidR="00CB5D44" w:rsidRPr="0048782A">
        <w:rPr>
          <w:i/>
          <w:iCs/>
          <w:sz w:val="20"/>
          <w:szCs w:val="20"/>
        </w:rPr>
        <w:t>InterfaceToMitre</w:t>
      </w:r>
      <w:proofErr w:type="spellEnd"/>
      <w:r w:rsidR="00CB5D44" w:rsidRPr="0048782A">
        <w:rPr>
          <w:i/>
          <w:iCs/>
          <w:sz w:val="20"/>
          <w:szCs w:val="20"/>
        </w:rPr>
        <w:t>/</w:t>
      </w:r>
      <w:proofErr w:type="spellStart"/>
      <w:r w:rsidR="00CB5D44" w:rsidRPr="0048782A">
        <w:rPr>
          <w:i/>
          <w:iCs/>
          <w:sz w:val="20"/>
          <w:szCs w:val="20"/>
        </w:rPr>
        <w:t>mitreData</w:t>
      </w:r>
      <w:proofErr w:type="spellEnd"/>
      <w:r w:rsidR="00CB5D44" w:rsidRPr="0048782A">
        <w:rPr>
          <w:i/>
          <w:iCs/>
          <w:sz w:val="20"/>
          <w:szCs w:val="20"/>
        </w:rPr>
        <w:t>/</w:t>
      </w:r>
      <w:proofErr w:type="spellStart"/>
      <w:r w:rsidR="00CB5D44" w:rsidRPr="0048782A">
        <w:rPr>
          <w:i/>
          <w:iCs/>
          <w:sz w:val="20"/>
          <w:szCs w:val="20"/>
        </w:rPr>
        <w:t>mitreAttackToCVE</w:t>
      </w:r>
      <w:proofErr w:type="spellEnd"/>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proofErr w:type="spellStart"/>
      <w:r w:rsidR="008100FB" w:rsidRPr="008100FB">
        <w:rPr>
          <w:b/>
          <w:bCs/>
        </w:rPr>
        <w:t>raw</w:t>
      </w:r>
      <w:proofErr w:type="spellEnd"/>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proofErr w:type="spellStart"/>
      <w:r w:rsidR="00367AEA" w:rsidRPr="0048782A">
        <w:rPr>
          <w:bCs/>
          <w:i/>
          <w:iCs/>
          <w:sz w:val="20"/>
          <w:szCs w:val="20"/>
        </w:rPr>
        <w:t>src</w:t>
      </w:r>
      <w:proofErr w:type="spellEnd"/>
      <w:r w:rsidR="00367AEA" w:rsidRPr="0048782A">
        <w:rPr>
          <w:bCs/>
          <w:i/>
          <w:iCs/>
          <w:sz w:val="20"/>
          <w:szCs w:val="20"/>
        </w:rPr>
        <w:t>/domain/</w:t>
      </w:r>
      <w:proofErr w:type="spellStart"/>
      <w:r w:rsidR="00367AEA" w:rsidRPr="0048782A">
        <w:rPr>
          <w:bCs/>
          <w:i/>
          <w:iCs/>
          <w:sz w:val="20"/>
          <w:szCs w:val="20"/>
        </w:rPr>
        <w:t>interfaceToMitre</w:t>
      </w:r>
      <w:proofErr w:type="spellEnd"/>
      <w:r w:rsidR="00367AEA" w:rsidRPr="0048782A">
        <w:rPr>
          <w:bCs/>
          <w:i/>
          <w:iCs/>
          <w:sz w:val="20"/>
          <w:szCs w:val="20"/>
        </w:rPr>
        <w:t>/</w:t>
      </w:r>
      <w:proofErr w:type="spellStart"/>
      <w:r w:rsidR="00367AEA" w:rsidRPr="0048782A">
        <w:rPr>
          <w:bCs/>
          <w:i/>
          <w:iCs/>
          <w:sz w:val="20"/>
          <w:szCs w:val="20"/>
        </w:rPr>
        <w:t>mitreData</w:t>
      </w:r>
      <w:proofErr w:type="spellEnd"/>
      <w:r w:rsidR="00367AEA" w:rsidRPr="0048782A">
        <w:rPr>
          <w:bCs/>
          <w:i/>
          <w:iCs/>
          <w:sz w:val="20"/>
          <w:szCs w:val="20"/>
        </w:rPr>
        <w:t>/</w:t>
      </w:r>
      <w:proofErr w:type="spellStart"/>
      <w:r w:rsidR="00367AEA" w:rsidRPr="0048782A">
        <w:rPr>
          <w:bCs/>
          <w:i/>
          <w:iCs/>
          <w:sz w:val="20"/>
          <w:szCs w:val="20"/>
        </w:rPr>
        <w:t>MitreData</w:t>
      </w:r>
      <w:proofErr w:type="spellEnd"/>
    </w:p>
    <w:p w14:paraId="607A8186" w14:textId="6566F3A5" w:rsidR="0048782A" w:rsidRDefault="0048782A" w:rsidP="0048782A">
      <w:pPr>
        <w:pStyle w:val="Titolo4"/>
      </w:pPr>
      <w:r>
        <w:t xml:space="preserve">Conversion </w:t>
      </w:r>
      <w:proofErr w:type="spellStart"/>
      <w:r>
        <w:t>Type</w:t>
      </w:r>
      <w:proofErr w:type="spellEnd"/>
    </w:p>
    <w:p w14:paraId="399DFA53" w14:textId="4622B464" w:rsidR="0048782A" w:rsidRPr="00DF258E" w:rsidRDefault="00DF258E" w:rsidP="0048782A">
      <w:pPr>
        <w:rPr>
          <w:i/>
          <w:iCs/>
        </w:rPr>
      </w:pPr>
      <w:r>
        <w:t xml:space="preserve">È un insieme di moduli (figura 16) che richiamano le interfacce di comunicazione con i framework e librerie (figura 15), in modo da gestire e modificare il formato dei “dati </w:t>
      </w:r>
      <w:proofErr w:type="spellStart"/>
      <w:r>
        <w:t>raw</w:t>
      </w:r>
      <w:proofErr w:type="spellEnd"/>
      <w:r>
        <w:t xml:space="preserve">” qualora necessario. </w:t>
      </w:r>
    </w:p>
    <w:p w14:paraId="1C0C494E" w14:textId="1D2E5A3C" w:rsidR="0048782A" w:rsidRDefault="0048782A" w:rsidP="0048782A">
      <w:pPr>
        <w:jc w:val="center"/>
        <w:rPr>
          <w:i/>
          <w:iCs/>
          <w:sz w:val="20"/>
          <w:szCs w:val="20"/>
        </w:rPr>
      </w:pPr>
      <w:r w:rsidRPr="0048782A">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proofErr w:type="spellStart"/>
      <w:r w:rsidRPr="0048782A">
        <w:rPr>
          <w:i/>
          <w:iCs/>
          <w:sz w:val="20"/>
          <w:szCs w:val="20"/>
        </w:rPr>
        <w:t>src</w:t>
      </w:r>
      <w:proofErr w:type="spellEnd"/>
      <w:r w:rsidRPr="0048782A">
        <w:rPr>
          <w:i/>
          <w:iCs/>
          <w:sz w:val="20"/>
          <w:szCs w:val="20"/>
        </w:rPr>
        <w:t>/domain/</w:t>
      </w:r>
      <w:proofErr w:type="spellStart"/>
      <w:r w:rsidRPr="0048782A">
        <w:rPr>
          <w:i/>
          <w:iCs/>
          <w:sz w:val="20"/>
          <w:szCs w:val="20"/>
        </w:rPr>
        <w:t>InterfaceToMitre</w:t>
      </w:r>
      <w:proofErr w:type="spellEnd"/>
      <w:r w:rsidRPr="0048782A">
        <w:rPr>
          <w:i/>
          <w:iCs/>
          <w:sz w:val="20"/>
          <w:szCs w:val="20"/>
        </w:rPr>
        <w:t>/</w:t>
      </w:r>
      <w:proofErr w:type="spellStart"/>
      <w:r w:rsidRPr="0048782A">
        <w:rPr>
          <w:i/>
          <w:iCs/>
          <w:sz w:val="20"/>
          <w:szCs w:val="20"/>
        </w:rPr>
        <w:t>conversionType</w:t>
      </w:r>
      <w:proofErr w:type="spellEnd"/>
    </w:p>
    <w:p w14:paraId="16486A2B" w14:textId="3DE35EEE" w:rsidR="00DF258E" w:rsidRDefault="00DF258E" w:rsidP="00DF258E">
      <w:pPr>
        <w:pStyle w:val="Titolo5"/>
      </w:pPr>
      <w:r>
        <w:t xml:space="preserve">STIX Conversion </w:t>
      </w:r>
      <w:proofErr w:type="spellStart"/>
      <w:r>
        <w:t>Type</w:t>
      </w:r>
      <w:proofErr w:type="spellEnd"/>
    </w:p>
    <w:p w14:paraId="56BD9A6A" w14:textId="4964F4FF"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proofErr w:type="spellStart"/>
      <w:r w:rsidRPr="00046308">
        <w:rPr>
          <w:rFonts w:cs="Arial"/>
          <w:b/>
          <w:bCs/>
        </w:rPr>
        <w:t>MySTIXObject</w:t>
      </w:r>
      <w:proofErr w:type="spellEnd"/>
      <w:r>
        <w:rPr>
          <w:rFonts w:cs="Arial"/>
        </w:rPr>
        <w:t xml:space="preserve"> definiti nell’ambito di questo studio, al fine di mantenere a </w:t>
      </w:r>
      <w:proofErr w:type="spellStart"/>
      <w:r>
        <w:rPr>
          <w:rFonts w:cs="Arial"/>
        </w:rPr>
        <w:t>run</w:t>
      </w:r>
      <w:proofErr w:type="spellEnd"/>
      <w:r>
        <w:rPr>
          <w:rFonts w:cs="Arial"/>
        </w:rPr>
        <w:t>-time la</w:t>
      </w:r>
      <w:r w:rsidR="006818F2">
        <w:rPr>
          <w:rFonts w:cs="Arial"/>
        </w:rPr>
        <w:t xml:space="preserve"> </w:t>
      </w:r>
      <w:r w:rsidR="006818F2">
        <w:rPr>
          <w:rFonts w:cs="Arial"/>
        </w:rPr>
        <w:lastRenderedPageBreak/>
        <w:t>c</w:t>
      </w:r>
      <w:r>
        <w:rPr>
          <w:rFonts w:cs="Arial"/>
        </w:rPr>
        <w:t xml:space="preserve">orrelazione tra gli oggetti </w:t>
      </w:r>
      <w:proofErr w:type="spellStart"/>
      <w:r w:rsidRPr="0077174B">
        <w:rPr>
          <w:rFonts w:cs="Arial"/>
          <w:b/>
          <w:bCs/>
        </w:rPr>
        <w:t>AttackPattern</w:t>
      </w:r>
      <w:proofErr w:type="spellEnd"/>
      <w:r>
        <w:rPr>
          <w:rStyle w:val="Rimandonotaapidipagina"/>
          <w:rFonts w:cs="Arial"/>
        </w:rPr>
        <w:footnoteReference w:id="13"/>
      </w:r>
      <w:r>
        <w:rPr>
          <w:rFonts w:cs="Arial"/>
        </w:rPr>
        <w:t xml:space="preserve">, </w:t>
      </w:r>
      <w:proofErr w:type="spellStart"/>
      <w:r w:rsidRPr="0077174B">
        <w:rPr>
          <w:rFonts w:cs="Arial"/>
          <w:b/>
          <w:bCs/>
        </w:rPr>
        <w:t>Campaign</w:t>
      </w:r>
      <w:proofErr w:type="spellEnd"/>
      <w:r>
        <w:rPr>
          <w:rStyle w:val="Rimandonotaapidipagina"/>
          <w:rFonts w:cs="Arial"/>
        </w:rPr>
        <w:footnoteReference w:id="14"/>
      </w:r>
      <w:r>
        <w:rPr>
          <w:rFonts w:cs="Arial"/>
        </w:rPr>
        <w:t xml:space="preserve">, </w:t>
      </w:r>
      <w:proofErr w:type="spellStart"/>
      <w:r w:rsidRPr="0077174B">
        <w:rPr>
          <w:rFonts w:cs="Arial"/>
          <w:b/>
          <w:bCs/>
        </w:rPr>
        <w:t>CourseOfAction</w:t>
      </w:r>
      <w:proofErr w:type="spellEnd"/>
      <w:r>
        <w:rPr>
          <w:rStyle w:val="Rimandonotaapidipagina"/>
          <w:rFonts w:cs="Arial"/>
        </w:rPr>
        <w:footnoteReference w:id="15"/>
      </w:r>
      <w:r>
        <w:rPr>
          <w:rFonts w:cs="Arial"/>
        </w:rPr>
        <w:t xml:space="preserve"> e </w:t>
      </w:r>
      <w:r w:rsidRPr="0077174B">
        <w:rPr>
          <w:rFonts w:cs="Arial"/>
          <w:b/>
          <w:bCs/>
        </w:rPr>
        <w:t>Software</w:t>
      </w:r>
      <w:r>
        <w:rPr>
          <w:rStyle w:val="Rimandonotaapidipagina"/>
          <w:rFonts w:cs="Arial"/>
        </w:rPr>
        <w:footnoteReference w:id="16"/>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w:t>
      </w:r>
      <w:proofErr w:type="spellStart"/>
      <w:r>
        <w:t>raw</w:t>
      </w:r>
      <w:proofErr w:type="spellEnd"/>
      <w:r>
        <w:t xml:space="preserve">"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w:t>
      </w:r>
      <w:r>
        <w:t xml:space="preserve"> utilizzati</w:t>
      </w:r>
      <w:r>
        <w:rPr>
          <w:rFonts w:cs="Arial"/>
        </w:rPr>
        <w:t>.</w:t>
      </w:r>
    </w:p>
    <w:p w14:paraId="2610D304" w14:textId="77777777" w:rsidR="0089123C" w:rsidRDefault="0089123C" w:rsidP="0089123C">
      <w:pPr>
        <w:pStyle w:val="Titolo3"/>
      </w:pPr>
      <w:bookmarkStart w:id="104" w:name="_Toc163248431"/>
      <w:r>
        <w:t>Business</w:t>
      </w:r>
      <w:bookmarkEnd w:id="104"/>
    </w:p>
    <w:p w14:paraId="6E7C0BFA" w14:textId="77777777" w:rsidR="0089123C" w:rsidRDefault="0089123C" w:rsidP="0089123C">
      <w:r>
        <w:t>Bla bla bla</w:t>
      </w:r>
    </w:p>
    <w:p w14:paraId="27E4799F" w14:textId="77777777" w:rsidR="0089123C" w:rsidRDefault="0089123C" w:rsidP="0089123C">
      <w:pPr>
        <w:pStyle w:val="Titolo3"/>
      </w:pPr>
      <w:bookmarkStart w:id="105" w:name="_Toc163248432"/>
      <w:r w:rsidRPr="00CD4C02">
        <w:t>Container</w:t>
      </w:r>
      <w:bookmarkEnd w:id="105"/>
    </w:p>
    <w:p w14:paraId="031A8FB9" w14:textId="77777777" w:rsidR="0089123C" w:rsidRPr="00046308" w:rsidRDefault="0089123C" w:rsidP="0089123C">
      <w:pPr>
        <w:rPr>
          <w:u w:val="single"/>
        </w:rPr>
      </w:pPr>
      <w:r>
        <w:t>Bla bla bla</w:t>
      </w:r>
    </w:p>
    <w:p w14:paraId="7C5C6CCB" w14:textId="77777777" w:rsidR="00E32B04" w:rsidRDefault="00E32B04" w:rsidP="00B75024"/>
    <w:p w14:paraId="4D8036AF" w14:textId="2101C4C2" w:rsidR="00776BAB" w:rsidRDefault="00776BAB" w:rsidP="00776BAB">
      <w:pPr>
        <w:pStyle w:val="Titolo3"/>
      </w:pPr>
      <w:bookmarkStart w:id="106" w:name="_Toc163248433"/>
      <w:r>
        <w:t>Ottimizzazione della memoria</w:t>
      </w:r>
      <w:bookmarkEnd w:id="106"/>
    </w:p>
    <w:p w14:paraId="66ED59DD" w14:textId="42ABCAAF" w:rsidR="00B75024" w:rsidRDefault="0042034C" w:rsidP="00B75024">
      <w:r>
        <w:t>Bla bla bla bla</w:t>
      </w:r>
    </w:p>
    <w:p w14:paraId="1CF24E50" w14:textId="0945E114" w:rsidR="00234E19" w:rsidRDefault="00234E19" w:rsidP="00234E19">
      <w:pPr>
        <w:pStyle w:val="Titolo2"/>
      </w:pPr>
      <w:bookmarkStart w:id="107" w:name="_Toc163248434"/>
      <w:r>
        <w:t>Controller</w:t>
      </w:r>
      <w:bookmarkEnd w:id="107"/>
    </w:p>
    <w:p w14:paraId="58D87DFA" w14:textId="11C76F88" w:rsidR="00234E19" w:rsidRPr="00234E19" w:rsidRDefault="00234E19" w:rsidP="00234E19">
      <w:pPr>
        <w:pStyle w:val="Titolo2"/>
      </w:pPr>
      <w:bookmarkStart w:id="108" w:name="_Toc163248435"/>
      <w:proofErr w:type="spellStart"/>
      <w:r>
        <w:t>View</w:t>
      </w:r>
      <w:bookmarkEnd w:id="108"/>
      <w:proofErr w:type="spellEnd"/>
    </w:p>
    <w:p w14:paraId="2A0BD967" w14:textId="2788A600" w:rsidR="00CF5918" w:rsidRPr="007E4D82" w:rsidRDefault="002B6E90" w:rsidP="00E34A6F">
      <w:pPr>
        <w:pStyle w:val="Titolo1"/>
        <w:ind w:right="0"/>
      </w:pPr>
      <w:bookmarkStart w:id="109" w:name="_Toc163248436"/>
      <w:r w:rsidRPr="007E4D82">
        <w:lastRenderedPageBreak/>
        <w:t>Bibliografia</w:t>
      </w:r>
      <w:bookmarkEnd w:id="109"/>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r>
      <w:r>
        <w:rPr>
          <w:rFonts w:cs="Arial"/>
          <w:lang w:val="en-GB"/>
        </w:rPr>
        <w:lastRenderedPageBreak/>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Default="003459C0" w:rsidP="004877A2">
      <w:pPr>
        <w:spacing w:after="160"/>
        <w:rPr>
          <w:rFonts w:cs="Arial"/>
          <w:lang w:val="en-US"/>
        </w:rPr>
      </w:pPr>
      <w:r>
        <w:rPr>
          <w:rFonts w:cs="Arial"/>
          <w:lang w:val="en-US"/>
        </w:rPr>
        <w:t>[14] Wikipedia (2024).</w:t>
      </w:r>
      <w:r>
        <w:rPr>
          <w:rFonts w:cs="Arial"/>
          <w:lang w:val="en-US"/>
        </w:rPr>
        <w:br/>
      </w:r>
      <w:r w:rsidRPr="003459C0">
        <w:rPr>
          <w:rFonts w:cs="Arial"/>
          <w:lang w:val="en-US"/>
        </w:rPr>
        <w:t>https://en.wikipedia.org/wiki/Common_Vulnerabilities_and_Exposures</w:t>
      </w:r>
    </w:p>
    <w:p w14:paraId="02272D80" w14:textId="2931BAA0" w:rsidR="003459C0" w:rsidRDefault="003459C0" w:rsidP="004877A2">
      <w:pPr>
        <w:spacing w:after="160"/>
        <w:rPr>
          <w:rFonts w:cs="Arial"/>
          <w:lang w:val="en-US"/>
        </w:rPr>
      </w:pPr>
      <w:r>
        <w:rPr>
          <w:rFonts w:cs="Arial"/>
          <w:lang w:val="en-US"/>
        </w:rPr>
        <w:t>[15]</w:t>
      </w:r>
      <w:r w:rsidRPr="003459C0">
        <w:rPr>
          <w:rFonts w:cs="Arial"/>
          <w:lang w:val="en-US"/>
        </w:rPr>
        <w:t xml:space="preserve"> </w:t>
      </w:r>
      <w:r>
        <w:rPr>
          <w:rFonts w:cs="Arial"/>
          <w:lang w:val="en-US"/>
        </w:rPr>
        <w:t>Wikipedia (2024).</w:t>
      </w:r>
      <w:r>
        <w:rPr>
          <w:rFonts w:cs="Arial"/>
          <w:lang w:val="en-US"/>
        </w:rPr>
        <w:br/>
      </w:r>
      <w:r w:rsidRPr="003459C0">
        <w:rPr>
          <w:rFonts w:cs="Arial"/>
          <w:lang w:val="en-US"/>
        </w:rPr>
        <w:t>https://en.wikipedia.org/wiki/Common_Weakness_Enumeration</w:t>
      </w:r>
    </w:p>
    <w:p w14:paraId="73D15362" w14:textId="0D81C78D" w:rsidR="00BB2D61" w:rsidRDefault="00BB2D61" w:rsidP="004877A2">
      <w:pPr>
        <w:spacing w:after="160"/>
        <w:rPr>
          <w:rFonts w:cs="Arial"/>
        </w:rPr>
      </w:pPr>
      <w:r>
        <w:rPr>
          <w:rFonts w:cs="Arial"/>
          <w:lang w:val="en-US"/>
        </w:rPr>
        <w:t xml:space="preserve">[16] </w:t>
      </w:r>
      <w:r w:rsidR="00B53315" w:rsidRPr="00B53315">
        <w:rPr>
          <w:rFonts w:cs="Arial"/>
          <w:lang w:val="en-US"/>
        </w:rPr>
        <w:t xml:space="preserve">Kevin </w:t>
      </w:r>
      <w:proofErr w:type="spellStart"/>
      <w:r w:rsidR="00B53315" w:rsidRPr="00B53315">
        <w:rPr>
          <w:rFonts w:cs="Arial"/>
          <w:lang w:val="en-US"/>
        </w:rPr>
        <w:t>Poireault</w:t>
      </w:r>
      <w:proofErr w:type="spellEnd"/>
      <w:r w:rsidR="00B53315">
        <w:rPr>
          <w:rFonts w:cs="Arial"/>
          <w:lang w:val="en-US"/>
        </w:rPr>
        <w:t xml:space="preserve">, (2023, </w:t>
      </w:r>
      <w:proofErr w:type="spellStart"/>
      <w:r w:rsidR="00B53315">
        <w:rPr>
          <w:rFonts w:cs="Arial"/>
          <w:lang w:val="en-US"/>
        </w:rPr>
        <w:t>Dicembre</w:t>
      </w:r>
      <w:proofErr w:type="spellEnd"/>
      <w:r w:rsidR="00B53315">
        <w:rPr>
          <w:rFonts w:cs="Arial"/>
          <w:lang w:val="en-US"/>
        </w:rPr>
        <w:t xml:space="preserve"> 28</w:t>
      </w:r>
      <w:r w:rsidR="00B53315">
        <w:rPr>
          <w:rFonts w:cs="Arial"/>
        </w:rPr>
        <w:t>)</w:t>
      </w:r>
      <w:r>
        <w:rPr>
          <w:rFonts w:cs="Arial"/>
          <w:lang w:val="en-US"/>
        </w:rPr>
        <w:br/>
      </w:r>
      <w:r w:rsidR="00A73DAE" w:rsidRPr="00A73DAE">
        <w:rPr>
          <w:rFonts w:cs="Arial"/>
        </w:rPr>
        <w:t>https://www.infosecurity-magazine.com/news-features/navigating-vulnerability-maze-cve/</w:t>
      </w:r>
    </w:p>
    <w:p w14:paraId="49A15E8C" w14:textId="63DC910B" w:rsidR="00A73DAE" w:rsidRDefault="00A73DAE" w:rsidP="0019075F">
      <w:pPr>
        <w:spacing w:after="160"/>
        <w:rPr>
          <w:rFonts w:cs="Arial"/>
        </w:rPr>
      </w:pPr>
      <w:r>
        <w:rPr>
          <w:rFonts w:cs="Arial"/>
        </w:rPr>
        <w:t xml:space="preserve">[17] </w:t>
      </w:r>
      <w:r w:rsidR="008C7183" w:rsidRPr="008C7183">
        <w:rPr>
          <w:rFonts w:cs="Arial"/>
        </w:rPr>
        <w:t xml:space="preserve">Center for </w:t>
      </w:r>
      <w:proofErr w:type="spellStart"/>
      <w:r w:rsidR="008C7183" w:rsidRPr="008C7183">
        <w:rPr>
          <w:rFonts w:cs="Arial"/>
        </w:rPr>
        <w:t>Threat-Informed</w:t>
      </w:r>
      <w:proofErr w:type="spellEnd"/>
      <w:r w:rsidR="008C7183" w:rsidRPr="008C7183">
        <w:rPr>
          <w:rFonts w:cs="Arial"/>
        </w:rPr>
        <w:t xml:space="preserve"> Defense </w:t>
      </w:r>
      <w:r>
        <w:rPr>
          <w:rFonts w:cs="Arial"/>
        </w:rPr>
        <w:t>(2012, Ottobre 21)</w:t>
      </w:r>
      <w:r>
        <w:rPr>
          <w:rFonts w:cs="Arial"/>
        </w:rPr>
        <w:br/>
      </w:r>
      <w:r w:rsidR="008C7183" w:rsidRPr="008C7183">
        <w:rPr>
          <w:rFonts w:cs="Arial"/>
        </w:rPr>
        <w:t>https://center-for-threat-informed-defense.github.io/mappings-explorer/about/methodology/cve-methodology/</w:t>
      </w:r>
    </w:p>
    <w:p w14:paraId="67ADEB6D" w14:textId="55F0DF42" w:rsidR="0019075F" w:rsidRDefault="0019075F" w:rsidP="0019075F">
      <w:pPr>
        <w:spacing w:after="160"/>
        <w:rPr>
          <w:rFonts w:cs="Arial"/>
        </w:rPr>
      </w:pPr>
      <w:r>
        <w:rPr>
          <w:rFonts w:cs="Arial"/>
        </w:rPr>
        <w:t>[18] Mitre ATT&amp;CK (2020, 16 Dicembre)</w:t>
      </w:r>
      <w:r>
        <w:rPr>
          <w:rFonts w:cs="Arial"/>
        </w:rPr>
        <w:br/>
      </w:r>
      <w:r w:rsidRPr="0019075F">
        <w:rPr>
          <w:rFonts w:cs="Arial"/>
        </w:rPr>
        <w:t>https://github.com/mitre-attack/mitreattack-python/</w:t>
      </w:r>
    </w:p>
    <w:p w14:paraId="6AEC54EE" w14:textId="1472C55E" w:rsidR="000B5CA8" w:rsidRPr="000B5CA8" w:rsidRDefault="00033A9E" w:rsidP="000B5CA8">
      <w:pPr>
        <w:spacing w:after="160"/>
        <w:rPr>
          <w:rFonts w:cs="Arial"/>
        </w:rPr>
      </w:pPr>
      <w:r>
        <w:rPr>
          <w:rFonts w:cs="Arial"/>
        </w:rPr>
        <w:t xml:space="preserve">[19] </w:t>
      </w:r>
      <w:r w:rsidR="000B5CA8" w:rsidRPr="000B5CA8">
        <w:rPr>
          <w:rFonts w:cs="Arial"/>
        </w:rPr>
        <w:t xml:space="preserve">Basel </w:t>
      </w:r>
      <w:proofErr w:type="spellStart"/>
      <w:r w:rsidR="000B5CA8" w:rsidRPr="000B5CA8">
        <w:rPr>
          <w:rFonts w:cs="Arial"/>
        </w:rPr>
        <w:t>Abdeen</w:t>
      </w:r>
      <w:proofErr w:type="spellEnd"/>
      <w:r w:rsidR="000B5CA8" w:rsidRPr="000B5CA8">
        <w:rPr>
          <w:rFonts w:cs="Arial"/>
        </w:rPr>
        <w:t xml:space="preserve"> , </w:t>
      </w:r>
      <w:proofErr w:type="spellStart"/>
      <w:r w:rsidR="000B5CA8" w:rsidRPr="000B5CA8">
        <w:rPr>
          <w:rFonts w:cs="Arial"/>
        </w:rPr>
        <w:t>Ehab</w:t>
      </w:r>
      <w:proofErr w:type="spellEnd"/>
      <w:r w:rsidR="000B5CA8" w:rsidRPr="000B5CA8">
        <w:rPr>
          <w:rFonts w:cs="Arial"/>
        </w:rPr>
        <w:t xml:space="preserve"> Al-</w:t>
      </w:r>
      <w:proofErr w:type="spellStart"/>
      <w:r w:rsidR="000B5CA8" w:rsidRPr="000B5CA8">
        <w:rPr>
          <w:rFonts w:cs="Arial"/>
        </w:rPr>
        <w:t>Shaer</w:t>
      </w:r>
      <w:proofErr w:type="spellEnd"/>
      <w:r w:rsidR="000B5CA8" w:rsidRPr="000B5CA8">
        <w:rPr>
          <w:rFonts w:cs="Arial"/>
        </w:rPr>
        <w:t xml:space="preserve"> , </w:t>
      </w:r>
      <w:proofErr w:type="spellStart"/>
      <w:r w:rsidR="000B5CA8" w:rsidRPr="000B5CA8">
        <w:rPr>
          <w:rFonts w:cs="Arial"/>
        </w:rPr>
        <w:t>Anoop</w:t>
      </w:r>
      <w:proofErr w:type="spellEnd"/>
      <w:r w:rsidR="000B5CA8" w:rsidRPr="000B5CA8">
        <w:rPr>
          <w:rFonts w:cs="Arial"/>
        </w:rPr>
        <w:t xml:space="preserve"> </w:t>
      </w:r>
      <w:proofErr w:type="spellStart"/>
      <w:r w:rsidR="000B5CA8" w:rsidRPr="000B5CA8">
        <w:rPr>
          <w:rFonts w:cs="Arial"/>
        </w:rPr>
        <w:t>Singhal</w:t>
      </w:r>
      <w:proofErr w:type="spellEnd"/>
      <w:r w:rsidR="000B5CA8" w:rsidRPr="000B5CA8">
        <w:rPr>
          <w:rFonts w:cs="Arial"/>
        </w:rPr>
        <w:t xml:space="preserve"> , </w:t>
      </w:r>
      <w:proofErr w:type="spellStart"/>
      <w:r w:rsidR="000B5CA8" w:rsidRPr="000B5CA8">
        <w:rPr>
          <w:rFonts w:cs="Arial"/>
        </w:rPr>
        <w:t>Latifur</w:t>
      </w:r>
      <w:proofErr w:type="spellEnd"/>
      <w:r w:rsidR="000B5CA8" w:rsidRPr="000B5CA8">
        <w:rPr>
          <w:rFonts w:cs="Arial"/>
        </w:rPr>
        <w:t xml:space="preserve"> Khan</w:t>
      </w:r>
      <w:r w:rsidR="000B5CA8">
        <w:rPr>
          <w:rFonts w:cs="Arial"/>
        </w:rPr>
        <w:t xml:space="preserve">, </w:t>
      </w:r>
      <w:r w:rsidR="000B5CA8" w:rsidRPr="000B5CA8">
        <w:rPr>
          <w:rFonts w:cs="Arial"/>
        </w:rPr>
        <w:t xml:space="preserve">Kevin </w:t>
      </w:r>
    </w:p>
    <w:p w14:paraId="14B1BEF2" w14:textId="3A91FB04" w:rsidR="00033A9E" w:rsidRDefault="000B5CA8" w:rsidP="000B5CA8">
      <w:pPr>
        <w:spacing w:after="160"/>
        <w:rPr>
          <w:rFonts w:cs="Arial"/>
        </w:rPr>
      </w:pPr>
      <w:proofErr w:type="spellStart"/>
      <w:r w:rsidRPr="000B5CA8">
        <w:rPr>
          <w:rFonts w:cs="Arial"/>
        </w:rPr>
        <w:t>Hamlen</w:t>
      </w:r>
      <w:proofErr w:type="spellEnd"/>
      <w:r>
        <w:rPr>
          <w:rFonts w:cs="Arial"/>
        </w:rPr>
        <w:t xml:space="preserve"> (2023, 15 Aprile)</w:t>
      </w:r>
      <w:r>
        <w:rPr>
          <w:rFonts w:cs="Arial"/>
        </w:rPr>
        <w:br/>
      </w:r>
      <w:r w:rsidRPr="000B5CA8">
        <w:rPr>
          <w:rFonts w:cs="Arial"/>
        </w:rPr>
        <w:t xml:space="preserve">SMET: Semantic Mapping of CVE to ATT&amp;CK and </w:t>
      </w:r>
      <w:proofErr w:type="spellStart"/>
      <w:r w:rsidRPr="000B5CA8">
        <w:rPr>
          <w:rFonts w:cs="Arial"/>
        </w:rPr>
        <w:t>its</w:t>
      </w:r>
      <w:proofErr w:type="spellEnd"/>
      <w:r w:rsidRPr="000B5CA8">
        <w:rPr>
          <w:rFonts w:cs="Arial"/>
        </w:rPr>
        <w:t xml:space="preserve"> Application to Cybersecurity</w:t>
      </w:r>
    </w:p>
    <w:p w14:paraId="4DEE242F" w14:textId="4B334AF6" w:rsidR="006960FE" w:rsidRDefault="006960FE" w:rsidP="00033A9E">
      <w:pPr>
        <w:spacing w:after="160"/>
        <w:rPr>
          <w:rFonts w:cs="Arial"/>
        </w:rPr>
      </w:pPr>
      <w:r>
        <w:rPr>
          <w:rFonts w:cs="Arial"/>
        </w:rPr>
        <w:lastRenderedPageBreak/>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p w14:paraId="0A5182DA" w14:textId="471D342C" w:rsidR="00FB5569" w:rsidRPr="00BB2D61" w:rsidRDefault="00FB5569" w:rsidP="00033A9E">
      <w:pPr>
        <w:spacing w:after="160"/>
        <w:rPr>
          <w:rFonts w:cs="Arial"/>
        </w:rPr>
      </w:pPr>
      <w:r>
        <w:rPr>
          <w:rFonts w:cs="Arial"/>
        </w:rPr>
        <w:t xml:space="preserve">[23] </w:t>
      </w:r>
      <w:proofErr w:type="spellStart"/>
      <w:r w:rsidRPr="00FB5569">
        <w:rPr>
          <w:rFonts w:cs="Arial"/>
        </w:rPr>
        <w:t>vehemont</w:t>
      </w:r>
      <w:proofErr w:type="spellEnd"/>
      <w:r>
        <w:rPr>
          <w:rFonts w:cs="Arial"/>
        </w:rPr>
        <w:t xml:space="preserve"> (2021, 15 Ottobre)</w:t>
      </w:r>
      <w:r>
        <w:rPr>
          <w:rFonts w:cs="Arial"/>
        </w:rPr>
        <w:br/>
      </w:r>
      <w:r w:rsidRPr="00FB5569">
        <w:rPr>
          <w:rFonts w:cs="Arial"/>
        </w:rPr>
        <w:t>https://github.com/vehemont/nvdlib</w:t>
      </w:r>
    </w:p>
    <w:sectPr w:rsidR="00FB5569" w:rsidRPr="00BB2D61" w:rsidSect="00E34A6F">
      <w:headerReference w:type="even" r:id="rId29"/>
      <w:headerReference w:type="default" r:id="rId30"/>
      <w:footerReference w:type="even" r:id="rId31"/>
      <w:footerReference w:type="default" r:id="rId32"/>
      <w:footerReference w:type="first" r:id="rId33"/>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76923" w14:textId="77777777" w:rsidR="00BD2850" w:rsidRDefault="00BD2850">
      <w:r>
        <w:separator/>
      </w:r>
    </w:p>
    <w:p w14:paraId="7CA96137" w14:textId="77777777" w:rsidR="00BD2850" w:rsidRDefault="00BD2850"/>
    <w:p w14:paraId="090384B4" w14:textId="77777777" w:rsidR="00BD2850" w:rsidRDefault="00BD2850" w:rsidP="002361DD"/>
    <w:p w14:paraId="67069B78" w14:textId="77777777" w:rsidR="00BD2850" w:rsidRDefault="00BD2850" w:rsidP="002361DD"/>
    <w:p w14:paraId="03873FA3" w14:textId="77777777" w:rsidR="00BD2850" w:rsidRDefault="00BD2850"/>
  </w:endnote>
  <w:endnote w:type="continuationSeparator" w:id="0">
    <w:p w14:paraId="187F4157" w14:textId="77777777" w:rsidR="00BD2850" w:rsidRDefault="00BD2850">
      <w:r>
        <w:continuationSeparator/>
      </w:r>
    </w:p>
    <w:p w14:paraId="64FA635F" w14:textId="77777777" w:rsidR="00BD2850" w:rsidRDefault="00BD2850"/>
    <w:p w14:paraId="74C31943" w14:textId="77777777" w:rsidR="00BD2850" w:rsidRDefault="00BD2850" w:rsidP="002361DD"/>
    <w:p w14:paraId="7BAD12CD" w14:textId="77777777" w:rsidR="00BD2850" w:rsidRDefault="00BD2850" w:rsidP="002361DD"/>
    <w:p w14:paraId="39B73F3B" w14:textId="77777777" w:rsidR="00BD2850" w:rsidRDefault="00BD28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DAAD1" w14:textId="77777777" w:rsidR="00BD2850" w:rsidRDefault="00BD2850" w:rsidP="00E03D65">
      <w:r>
        <w:separator/>
      </w:r>
    </w:p>
  </w:footnote>
  <w:footnote w:type="continuationSeparator" w:id="0">
    <w:p w14:paraId="7BD31B34" w14:textId="77777777" w:rsidR="00BD2850" w:rsidRDefault="00BD2850">
      <w:r>
        <w:continuationSeparator/>
      </w:r>
    </w:p>
    <w:p w14:paraId="6CC7826A" w14:textId="77777777" w:rsidR="00BD2850" w:rsidRDefault="00BD2850"/>
    <w:p w14:paraId="3CE30555" w14:textId="77777777" w:rsidR="00BD2850" w:rsidRDefault="00BD2850" w:rsidP="002361DD"/>
    <w:p w14:paraId="6C506C36" w14:textId="77777777" w:rsidR="00BD2850" w:rsidRDefault="00BD2850" w:rsidP="002361DD"/>
    <w:p w14:paraId="645447C1" w14:textId="77777777" w:rsidR="00BD2850" w:rsidRDefault="00BD2850"/>
  </w:footnote>
  <w:footnote w:type="continuationNotice" w:id="1">
    <w:p w14:paraId="27578E1A" w14:textId="77777777" w:rsidR="00BD2850" w:rsidRPr="00F36A4D" w:rsidRDefault="00BD2850"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271D3B28" w14:textId="14E3225C" w:rsidR="001C4255" w:rsidRDefault="001C4255">
      <w:pPr>
        <w:pStyle w:val="Testonotaapidipagina"/>
      </w:pPr>
      <w:r>
        <w:rPr>
          <w:rStyle w:val="Rimandonotaapidipagina"/>
        </w:rPr>
        <w:footnoteRef/>
      </w:r>
      <w:r>
        <w:t xml:space="preserve"> Ramo della MITRE Corporation</w:t>
      </w:r>
    </w:p>
  </w:footnote>
  <w:footnote w:id="10">
    <w:p w14:paraId="7F1501BE" w14:textId="050EB208" w:rsidR="00FB707D" w:rsidRDefault="00FB707D">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69788056" w14:textId="77777777" w:rsidR="00311F37" w:rsidRDefault="00311F37" w:rsidP="00311F37">
      <w:pPr>
        <w:pStyle w:val="Testonotaapidipagina"/>
      </w:pPr>
      <w:r>
        <w:rPr>
          <w:rStyle w:val="Rimandonotaapidipagina"/>
        </w:rPr>
        <w:footnoteRef/>
      </w:r>
      <w:r>
        <w:t xml:space="preserve"> Secondo semestre</w:t>
      </w:r>
    </w:p>
  </w:footnote>
  <w:footnote w:id="12">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13">
    <w:p w14:paraId="02DFD6C8" w14:textId="61F8BEFE" w:rsidR="0077174B" w:rsidRDefault="0077174B">
      <w:pPr>
        <w:pStyle w:val="Testonotaapidipagina"/>
      </w:pPr>
      <w:r>
        <w:rPr>
          <w:rStyle w:val="Rimandonotaapidipagina"/>
        </w:rPr>
        <w:footnoteRef/>
      </w:r>
      <w:r>
        <w:t xml:space="preserve"> Oggetto STIX che identifica una tecnica</w:t>
      </w:r>
    </w:p>
  </w:footnote>
  <w:footnote w:id="14">
    <w:p w14:paraId="3EFEA33E" w14:textId="72E61C28" w:rsidR="0077174B" w:rsidRDefault="0077174B">
      <w:pPr>
        <w:pStyle w:val="Testonotaapidipagina"/>
      </w:pPr>
      <w:r>
        <w:rPr>
          <w:rStyle w:val="Rimandonotaapidipagina"/>
        </w:rPr>
        <w:footnoteRef/>
      </w:r>
      <w:r>
        <w:t xml:space="preserve"> Oggetto STIX che identifica le campagne</w:t>
      </w:r>
    </w:p>
  </w:footnote>
  <w:footnote w:id="15">
    <w:p w14:paraId="14B00536" w14:textId="4F441999" w:rsidR="0077174B" w:rsidRDefault="0077174B">
      <w:pPr>
        <w:pStyle w:val="Testonotaapidipagina"/>
      </w:pPr>
      <w:r>
        <w:rPr>
          <w:rStyle w:val="Rimandonotaapidipagina"/>
        </w:rPr>
        <w:footnoteRef/>
      </w:r>
      <w:r>
        <w:t xml:space="preserve"> Oggetto STIX che identifica le mitigazioni</w:t>
      </w:r>
    </w:p>
  </w:footnote>
  <w:footnote w:id="16">
    <w:p w14:paraId="0F363B08" w14:textId="330075DA" w:rsidR="0077174B" w:rsidRDefault="0077174B">
      <w:pPr>
        <w:pStyle w:val="Testonotaapidipagina"/>
      </w:pPr>
      <w:r>
        <w:rPr>
          <w:rStyle w:val="Rimandonotaapidipagina"/>
        </w:rPr>
        <w:footnoteRef/>
      </w:r>
      <w:r>
        <w:t xml:space="preserve"> Oggetto STIX che identifica i tool e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4350EF5F"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046308">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6CEFE4B9"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046308">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0"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2"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3"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1"/>
  </w:num>
  <w:num w:numId="14" w16cid:durableId="1246496042">
    <w:abstractNumId w:val="23"/>
  </w:num>
  <w:num w:numId="15" w16cid:durableId="1144279905">
    <w:abstractNumId w:val="12"/>
  </w:num>
  <w:num w:numId="16" w16cid:durableId="273444330">
    <w:abstractNumId w:val="13"/>
  </w:num>
  <w:num w:numId="17" w16cid:durableId="2009281700">
    <w:abstractNumId w:val="20"/>
  </w:num>
  <w:num w:numId="18" w16cid:durableId="1037657317">
    <w:abstractNumId w:val="26"/>
  </w:num>
  <w:num w:numId="19" w16cid:durableId="1884633395">
    <w:abstractNumId w:val="17"/>
  </w:num>
  <w:num w:numId="20" w16cid:durableId="466555007">
    <w:abstractNumId w:val="16"/>
  </w:num>
  <w:num w:numId="21" w16cid:durableId="484594479">
    <w:abstractNumId w:val="11"/>
  </w:num>
  <w:num w:numId="22" w16cid:durableId="1997680687">
    <w:abstractNumId w:val="19"/>
  </w:num>
  <w:num w:numId="23" w16cid:durableId="202642431">
    <w:abstractNumId w:val="22"/>
  </w:num>
  <w:num w:numId="24" w16cid:durableId="1599749398">
    <w:abstractNumId w:val="18"/>
  </w:num>
  <w:num w:numId="25" w16cid:durableId="129826948">
    <w:abstractNumId w:val="24"/>
  </w:num>
  <w:num w:numId="26" w16cid:durableId="2031103471">
    <w:abstractNumId w:val="25"/>
  </w:num>
  <w:num w:numId="27" w16cid:durableId="1262907389">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4DFE"/>
    <w:rsid w:val="000C6D95"/>
    <w:rsid w:val="000D080A"/>
    <w:rsid w:val="000D1A0A"/>
    <w:rsid w:val="000D2B0F"/>
    <w:rsid w:val="000D3514"/>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75F"/>
    <w:rsid w:val="00190DA2"/>
    <w:rsid w:val="001967A3"/>
    <w:rsid w:val="00196A92"/>
    <w:rsid w:val="00196D26"/>
    <w:rsid w:val="001A30F2"/>
    <w:rsid w:val="001A3D7A"/>
    <w:rsid w:val="001A578B"/>
    <w:rsid w:val="001B302F"/>
    <w:rsid w:val="001B3698"/>
    <w:rsid w:val="001B5124"/>
    <w:rsid w:val="001C3358"/>
    <w:rsid w:val="001C4255"/>
    <w:rsid w:val="001C6E14"/>
    <w:rsid w:val="001C7060"/>
    <w:rsid w:val="001C752B"/>
    <w:rsid w:val="001D0950"/>
    <w:rsid w:val="001D57B2"/>
    <w:rsid w:val="001D6891"/>
    <w:rsid w:val="001D7E8A"/>
    <w:rsid w:val="001E1D1C"/>
    <w:rsid w:val="001E21A2"/>
    <w:rsid w:val="001E34E0"/>
    <w:rsid w:val="001E7876"/>
    <w:rsid w:val="001F2DC2"/>
    <w:rsid w:val="001F47D5"/>
    <w:rsid w:val="001F58C6"/>
    <w:rsid w:val="002002EB"/>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2034C"/>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2D30"/>
    <w:rsid w:val="005B3031"/>
    <w:rsid w:val="005C1C71"/>
    <w:rsid w:val="005C2BF4"/>
    <w:rsid w:val="005C77A9"/>
    <w:rsid w:val="005D1856"/>
    <w:rsid w:val="005D3954"/>
    <w:rsid w:val="005D50A7"/>
    <w:rsid w:val="005D5C84"/>
    <w:rsid w:val="005D6118"/>
    <w:rsid w:val="005D6A9B"/>
    <w:rsid w:val="005D6AF6"/>
    <w:rsid w:val="005E3F83"/>
    <w:rsid w:val="005E57F7"/>
    <w:rsid w:val="005E7641"/>
    <w:rsid w:val="005F13DC"/>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2E33"/>
    <w:rsid w:val="00663B30"/>
    <w:rsid w:val="00664585"/>
    <w:rsid w:val="00664A93"/>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B191C"/>
    <w:rsid w:val="006B2D65"/>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B27"/>
    <w:rsid w:val="0079459C"/>
    <w:rsid w:val="007951AB"/>
    <w:rsid w:val="00795224"/>
    <w:rsid w:val="00797862"/>
    <w:rsid w:val="007A041F"/>
    <w:rsid w:val="007A0B84"/>
    <w:rsid w:val="007A0EBC"/>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23C"/>
    <w:rsid w:val="00891CAF"/>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12C1"/>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4FE3"/>
    <w:rsid w:val="00A66380"/>
    <w:rsid w:val="00A7060E"/>
    <w:rsid w:val="00A734D5"/>
    <w:rsid w:val="00A73DAE"/>
    <w:rsid w:val="00A743A8"/>
    <w:rsid w:val="00A80748"/>
    <w:rsid w:val="00A97DC3"/>
    <w:rsid w:val="00AA53D0"/>
    <w:rsid w:val="00AA6433"/>
    <w:rsid w:val="00AA7209"/>
    <w:rsid w:val="00AA7E53"/>
    <w:rsid w:val="00AB416B"/>
    <w:rsid w:val="00AB7296"/>
    <w:rsid w:val="00AB741B"/>
    <w:rsid w:val="00AC06BA"/>
    <w:rsid w:val="00AC370B"/>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3315"/>
    <w:rsid w:val="00B54C06"/>
    <w:rsid w:val="00B574B1"/>
    <w:rsid w:val="00B61AE2"/>
    <w:rsid w:val="00B66349"/>
    <w:rsid w:val="00B701FE"/>
    <w:rsid w:val="00B75024"/>
    <w:rsid w:val="00B7560F"/>
    <w:rsid w:val="00B76D83"/>
    <w:rsid w:val="00B8197D"/>
    <w:rsid w:val="00B834FD"/>
    <w:rsid w:val="00B8522E"/>
    <w:rsid w:val="00B86B29"/>
    <w:rsid w:val="00B91DF1"/>
    <w:rsid w:val="00B9533E"/>
    <w:rsid w:val="00B969F0"/>
    <w:rsid w:val="00BA1BE5"/>
    <w:rsid w:val="00BA1DB7"/>
    <w:rsid w:val="00BA21AB"/>
    <w:rsid w:val="00BA6F7D"/>
    <w:rsid w:val="00BB03C8"/>
    <w:rsid w:val="00BB0771"/>
    <w:rsid w:val="00BB1ACE"/>
    <w:rsid w:val="00BB2D61"/>
    <w:rsid w:val="00BB5D54"/>
    <w:rsid w:val="00BB6245"/>
    <w:rsid w:val="00BC5810"/>
    <w:rsid w:val="00BC6A59"/>
    <w:rsid w:val="00BC6A7B"/>
    <w:rsid w:val="00BD130C"/>
    <w:rsid w:val="00BD2850"/>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FC1"/>
    <w:rsid w:val="00CC2630"/>
    <w:rsid w:val="00CC5CC1"/>
    <w:rsid w:val="00CC755D"/>
    <w:rsid w:val="00CD2259"/>
    <w:rsid w:val="00CD2906"/>
    <w:rsid w:val="00CD4C02"/>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ECB"/>
    <w:rsid w:val="00E83135"/>
    <w:rsid w:val="00E836D3"/>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3.wdp"/><Relationship Id="rId28" Type="http://schemas.microsoft.com/office/2007/relationships/hdphoto" Target="media/hdphoto5.wdp"/><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2808</TotalTime>
  <Pages>44</Pages>
  <Words>8127</Words>
  <Characters>46330</Characters>
  <Application>Microsoft Office Word</Application>
  <DocSecurity>0</DocSecurity>
  <Lines>386</Lines>
  <Paragraphs>108</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54349</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7</cp:revision>
  <cp:lastPrinted>2018-09-24T08:11:00Z</cp:lastPrinted>
  <dcterms:created xsi:type="dcterms:W3CDTF">2022-11-28T15:22:00Z</dcterms:created>
  <dcterms:modified xsi:type="dcterms:W3CDTF">2024-04-06T17:56:00Z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