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5E251F54" w:rsidR="00FB0491" w:rsidRDefault="00C15356" w:rsidP="003B0837">
      <w:pPr>
        <w:jc w:val="center"/>
        <w:rPr>
          <w:rFonts w:ascii="Times New Roman" w:hAnsi="Times New Roman" w:cs="Times New Roman"/>
          <w:i/>
          <w:iCs/>
          <w:sz w:val="48"/>
          <w:szCs w:val="48"/>
        </w:rPr>
      </w:pPr>
      <w:r>
        <w:rPr>
          <w:rFonts w:ascii="Times New Roman" w:hAnsi="Times New Roman" w:cs="Times New Roman"/>
          <w:i/>
          <w:iCs/>
          <w:sz w:val="48"/>
          <w:szCs w:val="48"/>
        </w:rPr>
        <w:t>Multithreading MPI Communication</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4B67A7A0" w:rsidR="009958C9" w:rsidRPr="0062598E" w:rsidRDefault="0058677F" w:rsidP="009E7AC5">
      <w:pPr>
        <w:pStyle w:val="Abstract"/>
        <w:rPr>
          <w:i/>
          <w:iCs/>
          <w:sz w:val="22"/>
          <w:szCs w:val="22"/>
        </w:rPr>
      </w:pPr>
      <w:r w:rsidRPr="0062598E">
        <w:rPr>
          <w:i/>
          <w:iCs/>
          <w:sz w:val="22"/>
          <w:szCs w:val="22"/>
        </w:rPr>
        <w:t xml:space="preserve">Abstract </w:t>
      </w:r>
      <w:r w:rsidR="003C16F6" w:rsidRPr="0062598E">
        <w:rPr>
          <w:i/>
          <w:iCs/>
          <w:sz w:val="22"/>
          <w:szCs w:val="22"/>
        </w:rPr>
        <w:t>–</w:t>
      </w:r>
      <w:r w:rsidR="00D31792" w:rsidRPr="0062598E">
        <w:rPr>
          <w:i/>
          <w:iCs/>
          <w:sz w:val="22"/>
          <w:szCs w:val="22"/>
        </w:rPr>
        <w:t xml:space="preserve"> </w:t>
      </w:r>
      <w:r w:rsidR="009E7AC5" w:rsidRPr="0062598E">
        <w:rPr>
          <w:i/>
          <w:iCs/>
          <w:sz w:val="22"/>
          <w:szCs w:val="22"/>
        </w:rPr>
        <w:t>As computing systems continue to grow in scale, recent advances in multi-</w:t>
      </w:r>
      <w:r w:rsidR="00930CF7" w:rsidRPr="0062598E">
        <w:rPr>
          <w:i/>
          <w:iCs/>
          <w:sz w:val="22"/>
          <w:szCs w:val="22"/>
        </w:rPr>
        <w:t>core</w:t>
      </w:r>
      <w:r w:rsidR="009E7AC5" w:rsidRPr="0062598E">
        <w:rPr>
          <w:i/>
          <w:iCs/>
          <w:sz w:val="22"/>
          <w:szCs w:val="22"/>
        </w:rPr>
        <w:t xml:space="preserve"> architectures have pushed such growth toward more denser architectures, that is, more processing elements per physical node, rather than more physical nodes themselves. Although a large number of scientific applications have relied so far on an MPI-everywhere model for programming high-end parallel systems, this model may not be sufficient for future machines, given their physical constraints such as decreasing amounts of memory per processing element and shared caches. As a result, application and computer scientists are exploring alternative programming models that involve using MPI between address spaces and some other threaded model, such as OpenMP</w:t>
      </w:r>
      <w:r w:rsidR="002F54E2" w:rsidRPr="0062598E">
        <w:rPr>
          <w:i/>
          <w:iCs/>
          <w:sz w:val="22"/>
          <w:szCs w:val="22"/>
        </w:rPr>
        <w:t xml:space="preserve"> or </w:t>
      </w:r>
      <w:proofErr w:type="spellStart"/>
      <w:r w:rsidR="009E7AC5" w:rsidRPr="0062598E">
        <w:rPr>
          <w:i/>
          <w:iCs/>
          <w:sz w:val="22"/>
          <w:szCs w:val="22"/>
        </w:rPr>
        <w:t>Pthreads</w:t>
      </w:r>
      <w:proofErr w:type="spellEnd"/>
      <w:r w:rsidR="009E7AC5" w:rsidRPr="0062598E">
        <w:rPr>
          <w:i/>
          <w:iCs/>
          <w:sz w:val="22"/>
          <w:szCs w:val="22"/>
        </w:rPr>
        <w:t>. Such hybrid models require efficient support from an MPI implementation for MPI messages sent from multiple threads simultaneously</w:t>
      </w:r>
      <w:r w:rsidR="001F131B">
        <w:rPr>
          <w:i/>
          <w:iCs/>
          <w:sz w:val="22"/>
          <w:szCs w:val="22"/>
        </w:rPr>
        <w:t>.</w:t>
      </w:r>
    </w:p>
    <w:p w14:paraId="06630340" w14:textId="77777777" w:rsidR="00E729C8" w:rsidRDefault="00E729C8" w:rsidP="00EB5C7D">
      <w:pPr>
        <w:pStyle w:val="Abstract"/>
        <w:ind w:firstLine="0"/>
        <w:rPr>
          <w:b w:val="0"/>
          <w:bCs w:val="0"/>
          <w:sz w:val="20"/>
          <w:szCs w:val="20"/>
        </w:rPr>
      </w:pPr>
    </w:p>
    <w:p w14:paraId="79F3581A" w14:textId="77777777" w:rsidR="004F341C" w:rsidRPr="00BB0453" w:rsidRDefault="009958C9" w:rsidP="004F341C">
      <w:pPr>
        <w:pStyle w:val="ListParagraph"/>
        <w:numPr>
          <w:ilvl w:val="0"/>
          <w:numId w:val="4"/>
        </w:numPr>
        <w:spacing w:line="276" w:lineRule="auto"/>
        <w:jc w:val="center"/>
        <w:rPr>
          <w:rFonts w:ascii="Times New Roman" w:hAnsi="Times New Roman" w:cs="Times New Roman"/>
          <w:b/>
          <w:bCs/>
          <w:sz w:val="24"/>
          <w:szCs w:val="24"/>
        </w:rPr>
      </w:pPr>
      <w:r w:rsidRPr="00BB0453">
        <w:rPr>
          <w:rFonts w:ascii="Times New Roman" w:hAnsi="Times New Roman" w:cs="Times New Roman"/>
          <w:b/>
          <w:bCs/>
          <w:sz w:val="24"/>
          <w:szCs w:val="24"/>
        </w:rPr>
        <w:t>INTRODUCTION</w:t>
      </w:r>
    </w:p>
    <w:p w14:paraId="675A0F7E" w14:textId="168153E8" w:rsidR="00FA38F2" w:rsidRPr="00DF7ACB" w:rsidRDefault="006C08CC" w:rsidP="004F55AA">
      <w:pPr>
        <w:spacing w:line="276" w:lineRule="auto"/>
        <w:ind w:firstLine="720"/>
        <w:jc w:val="both"/>
        <w:rPr>
          <w:rFonts w:ascii="Times New Roman" w:hAnsi="Times New Roman" w:cs="Times New Roman"/>
        </w:rPr>
      </w:pPr>
      <w:r w:rsidRPr="00DF7ACB">
        <w:rPr>
          <w:rFonts w:ascii="Times New Roman" w:hAnsi="Times New Roman" w:cs="Times New Roman"/>
        </w:rPr>
        <w:t>Processor development is clearly heading to an era where chips comprising multiple processor cores (tens or even hundreds) are ubiquitous. As a result, parallel systems are increasingly being built with multiple CPU cores on a single node, all sharing memory, and the nodes themselves are connected by some kind of interconnection network. On such systems, it is of course possible to run applications as pure MPI processes, one per core. However, as the total number of processes gets very large, the local problem size per process in some applications may decrease to a level where the program does not scale any further. Also, on some systems, running multiple MPI processes per node may restrict the amount of resources, such as TLB space or memory, available to each process. To alleviate these problems, researchers are evaluating other programming models that involve fewer MPI processes per node and use threads to exploit loop-level and other parallelism. Such a hybrid model can be achieved by either explicitly writing a multithreaded MPI program, using say POSIX threads (</w:t>
      </w:r>
      <w:proofErr w:type="spellStart"/>
      <w:r w:rsidRPr="00DF7ACB">
        <w:rPr>
          <w:rFonts w:ascii="Times New Roman" w:hAnsi="Times New Roman" w:cs="Times New Roman"/>
        </w:rPr>
        <w:t>Pthreads</w:t>
      </w:r>
      <w:proofErr w:type="spellEnd"/>
      <w:r w:rsidRPr="00DF7ACB">
        <w:rPr>
          <w:rFonts w:ascii="Times New Roman" w:hAnsi="Times New Roman" w:cs="Times New Roman"/>
        </w:rPr>
        <w:t>), or by augmenting an MPI program with OpenMP directives. In either case, MPI functions could be called from multiple threads of a process</w:t>
      </w:r>
      <w:r w:rsidR="000967F1" w:rsidRPr="00DF7ACB">
        <w:rPr>
          <w:rFonts w:ascii="Times New Roman" w:hAnsi="Times New Roman" w:cs="Times New Roman"/>
        </w:rPr>
        <w:t xml:space="preserve"> </w:t>
      </w:r>
      <w:sdt>
        <w:sdtPr>
          <w:rPr>
            <w:rFonts w:ascii="Times New Roman" w:hAnsi="Times New Roman" w:cs="Times New Roman"/>
          </w:rPr>
          <w:id w:val="-2119823935"/>
          <w:citation/>
        </w:sdtPr>
        <w:sdtEndPr/>
        <w:sdtContent>
          <w:r w:rsidR="000967F1" w:rsidRPr="00DF7ACB">
            <w:rPr>
              <w:rFonts w:ascii="Times New Roman" w:hAnsi="Times New Roman" w:cs="Times New Roman"/>
            </w:rPr>
            <w:fldChar w:fldCharType="begin"/>
          </w:r>
          <w:r w:rsidR="000967F1" w:rsidRPr="00DF7ACB">
            <w:rPr>
              <w:rFonts w:ascii="Times New Roman" w:hAnsi="Times New Roman" w:cs="Times New Roman"/>
            </w:rPr>
            <w:instrText xml:space="preserve"> CITATION Tha09 \l 1033 </w:instrText>
          </w:r>
          <w:r w:rsidR="000967F1" w:rsidRPr="00DF7ACB">
            <w:rPr>
              <w:rFonts w:ascii="Times New Roman" w:hAnsi="Times New Roman" w:cs="Times New Roman"/>
            </w:rPr>
            <w:fldChar w:fldCharType="separate"/>
          </w:r>
          <w:r w:rsidR="009910CE" w:rsidRPr="00DF7ACB">
            <w:rPr>
              <w:rFonts w:ascii="Times New Roman" w:hAnsi="Times New Roman" w:cs="Times New Roman"/>
              <w:noProof/>
            </w:rPr>
            <w:t>[1]</w:t>
          </w:r>
          <w:r w:rsidR="000967F1" w:rsidRPr="00DF7ACB">
            <w:rPr>
              <w:rFonts w:ascii="Times New Roman" w:hAnsi="Times New Roman" w:cs="Times New Roman"/>
            </w:rPr>
            <w:fldChar w:fldCharType="end"/>
          </w:r>
        </w:sdtContent>
      </w:sdt>
      <w:r w:rsidRPr="00DF7ACB">
        <w:rPr>
          <w:rFonts w:ascii="Times New Roman" w:hAnsi="Times New Roman" w:cs="Times New Roman"/>
        </w:rPr>
        <w:t>.</w:t>
      </w:r>
    </w:p>
    <w:p w14:paraId="2A3FEF8F" w14:textId="1353271C" w:rsidR="00847D39" w:rsidRPr="00DF7ACB" w:rsidRDefault="006C08CC" w:rsidP="009B5F7F">
      <w:pPr>
        <w:spacing w:line="276" w:lineRule="auto"/>
        <w:ind w:firstLine="720"/>
        <w:jc w:val="both"/>
        <w:rPr>
          <w:rFonts w:ascii="Times New Roman" w:hAnsi="Times New Roman" w:cs="Times New Roman"/>
        </w:rPr>
      </w:pPr>
      <w:r w:rsidRPr="00DF7ACB">
        <w:rPr>
          <w:rFonts w:ascii="Times New Roman" w:hAnsi="Times New Roman" w:cs="Times New Roman"/>
        </w:rPr>
        <w:t xml:space="preserve">MPI implementations have traditionally not provided highly tuned support for multithreaded MPI communication. In fact, many implementations do not even support thread safety. For example, the versions of the following MPI implementations available at the time of this writing do not support thread safety: Microsoft MPI, </w:t>
      </w:r>
      <w:proofErr w:type="spellStart"/>
      <w:r w:rsidRPr="00DF7ACB">
        <w:rPr>
          <w:rFonts w:ascii="Times New Roman" w:hAnsi="Times New Roman" w:cs="Times New Roman"/>
        </w:rPr>
        <w:t>SiCortex</w:t>
      </w:r>
      <w:proofErr w:type="spellEnd"/>
      <w:r w:rsidRPr="00DF7ACB">
        <w:rPr>
          <w:rFonts w:ascii="Times New Roman" w:hAnsi="Times New Roman" w:cs="Times New Roman"/>
        </w:rPr>
        <w:t xml:space="preserve"> MPI, NEC MPI, IBM MPI for Blue Gene/L, Cray MPI for XT4, and </w:t>
      </w:r>
      <w:proofErr w:type="spellStart"/>
      <w:r w:rsidRPr="00DF7ACB">
        <w:rPr>
          <w:rFonts w:ascii="Times New Roman" w:hAnsi="Times New Roman" w:cs="Times New Roman"/>
        </w:rPr>
        <w:t>Myricom’s</w:t>
      </w:r>
      <w:proofErr w:type="spellEnd"/>
      <w:r w:rsidRPr="00DF7ACB">
        <w:rPr>
          <w:rFonts w:ascii="Times New Roman" w:hAnsi="Times New Roman" w:cs="Times New Roman"/>
        </w:rPr>
        <w:t xml:space="preserve"> </w:t>
      </w:r>
      <w:r w:rsidR="00480E48" w:rsidRPr="00DF7ACB">
        <w:rPr>
          <w:rFonts w:ascii="Times New Roman" w:hAnsi="Times New Roman" w:cs="Times New Roman"/>
        </w:rPr>
        <w:t>MPICH</w:t>
      </w:r>
      <w:r w:rsidRPr="00DF7ACB">
        <w:rPr>
          <w:rFonts w:ascii="Times New Roman" w:hAnsi="Times New Roman" w:cs="Times New Roman"/>
        </w:rPr>
        <w:t xml:space="preserve">-MX. Other MPI implementations, such as </w:t>
      </w:r>
      <w:r w:rsidR="00480E48" w:rsidRPr="00DF7ACB">
        <w:rPr>
          <w:rFonts w:ascii="Times New Roman" w:hAnsi="Times New Roman" w:cs="Times New Roman"/>
        </w:rPr>
        <w:t>MPICH</w:t>
      </w:r>
      <w:r w:rsidRPr="00DF7ACB">
        <w:rPr>
          <w:rFonts w:ascii="Times New Roman" w:hAnsi="Times New Roman" w:cs="Times New Roman"/>
        </w:rPr>
        <w:t>, Open MPI, MVAPICH2, IBM MPI for Blue Gene/P and Power systems, and Intel, HP, SGI, and SUN MPIs do support thread safety</w:t>
      </w:r>
      <w:r w:rsidR="000163C0" w:rsidRPr="00DF7ACB">
        <w:rPr>
          <w:rFonts w:ascii="Times New Roman" w:hAnsi="Times New Roman" w:cs="Times New Roman"/>
        </w:rPr>
        <w:t xml:space="preserve"> </w:t>
      </w:r>
      <w:sdt>
        <w:sdtPr>
          <w:rPr>
            <w:rFonts w:ascii="Times New Roman" w:hAnsi="Times New Roman" w:cs="Times New Roman"/>
          </w:rPr>
          <w:id w:val="-1961178052"/>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Bal10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[2]</w:t>
          </w:r>
          <w:r w:rsidR="000163C0" w:rsidRPr="00DF7ACB">
            <w:rPr>
              <w:rFonts w:ascii="Times New Roman" w:hAnsi="Times New Roman" w:cs="Times New Roman"/>
            </w:rPr>
            <w:fldChar w:fldCharType="end"/>
          </w:r>
        </w:sdtContent>
      </w:sdt>
      <w:r w:rsidR="000163C0" w:rsidRPr="00DF7ACB">
        <w:rPr>
          <w:rFonts w:ascii="Times New Roman" w:hAnsi="Times New Roman" w:cs="Times New Roman"/>
        </w:rPr>
        <w:t xml:space="preserve">, </w:t>
      </w:r>
      <w:sdt>
        <w:sdtPr>
          <w:rPr>
            <w:rFonts w:ascii="Times New Roman" w:hAnsi="Times New Roman" w:cs="Times New Roman"/>
          </w:rPr>
          <w:id w:val="1909415708"/>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Gro07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[3]</w:t>
          </w:r>
          <w:r w:rsidR="000163C0" w:rsidRPr="00DF7ACB">
            <w:rPr>
              <w:rFonts w:ascii="Times New Roman" w:hAnsi="Times New Roman" w:cs="Times New Roman"/>
            </w:rPr>
            <w:fldChar w:fldCharType="end"/>
          </w:r>
        </w:sdtContent>
      </w:sdt>
      <w:r w:rsidRPr="00DF7ACB">
        <w:rPr>
          <w:rFonts w:ascii="Times New Roman" w:hAnsi="Times New Roman" w:cs="Times New Roman"/>
        </w:rPr>
        <w:t>. With the increasing use of threads, just supporting thread safety is not sufficient—efficient support for multithreaded MPI is needed. Designing an efficient, thread-safe</w:t>
      </w:r>
      <w:r w:rsidR="00E50857" w:rsidRPr="00DF7ACB">
        <w:rPr>
          <w:rFonts w:ascii="Times New Roman" w:hAnsi="Times New Roman" w:cs="Times New Roman"/>
        </w:rPr>
        <w:t xml:space="preserve"> </w:t>
      </w:r>
      <w:r w:rsidRPr="00DF7ACB">
        <w:rPr>
          <w:rFonts w:ascii="Times New Roman" w:hAnsi="Times New Roman" w:cs="Times New Roman"/>
        </w:rPr>
        <w:t xml:space="preserve">MPI implementation is a nontrivial task. Several issues </w:t>
      </w:r>
      <w:r w:rsidRPr="00DF7ACB">
        <w:rPr>
          <w:rFonts w:ascii="Times New Roman" w:hAnsi="Times New Roman" w:cs="Times New Roman"/>
        </w:rPr>
        <w:lastRenderedPageBreak/>
        <w:t xml:space="preserve">must be considered, as outlined in. In this paper, we describe our efforts at improving the multithreaded support in our MPI implementation, </w:t>
      </w:r>
      <w:r w:rsidR="00480E48" w:rsidRPr="00DF7ACB">
        <w:rPr>
          <w:rFonts w:ascii="Times New Roman" w:hAnsi="Times New Roman" w:cs="Times New Roman"/>
        </w:rPr>
        <w:t>MPICH</w:t>
      </w:r>
      <w:r w:rsidRPr="00DF7ACB">
        <w:rPr>
          <w:rFonts w:ascii="Times New Roman" w:hAnsi="Times New Roman" w:cs="Times New Roman"/>
        </w:rPr>
        <w:t>. We present four approaches to building a fully thread-safe MPI implementation, with decreasing levels of</w:t>
      </w:r>
      <w:r w:rsidR="00FA38F2" w:rsidRPr="00DF7ACB">
        <w:rPr>
          <w:rFonts w:ascii="Times New Roman" w:hAnsi="Times New Roman" w:cs="Times New Roman"/>
        </w:rPr>
        <w:t xml:space="preserve"> </w:t>
      </w:r>
      <w:r w:rsidRPr="00DF7ACB">
        <w:rPr>
          <w:rFonts w:ascii="Times New Roman" w:hAnsi="Times New Roman" w:cs="Times New Roman"/>
        </w:rPr>
        <w:t>critical-section granularity and correspondingly increasing levels of complexity.</w:t>
      </w:r>
      <w:r w:rsidR="00FA38F2" w:rsidRPr="00DF7ACB">
        <w:rPr>
          <w:rFonts w:ascii="Times New Roman" w:hAnsi="Times New Roman" w:cs="Times New Roman"/>
        </w:rPr>
        <w:t xml:space="preserve"> </w:t>
      </w:r>
      <w:r w:rsidRPr="00DF7ACB">
        <w:rPr>
          <w:rFonts w:ascii="Times New Roman" w:hAnsi="Times New Roman" w:cs="Times New Roman"/>
        </w:rPr>
        <w:t>We describe how we have structured our implementation to support all four approaches and enable one to be selected at build time. We present performance</w:t>
      </w:r>
      <w:r w:rsidR="00FA38F2" w:rsidRPr="00DF7ACB">
        <w:rPr>
          <w:rFonts w:ascii="Times New Roman" w:hAnsi="Times New Roman" w:cs="Times New Roman"/>
        </w:rPr>
        <w:t xml:space="preserve"> </w:t>
      </w:r>
      <w:r w:rsidRPr="00DF7ACB">
        <w:rPr>
          <w:rFonts w:ascii="Times New Roman" w:hAnsi="Times New Roman" w:cs="Times New Roman"/>
        </w:rPr>
        <w:t>results with a message-rate benchmark to demonstrate the performance implications of the different approaches.</w:t>
      </w:r>
    </w:p>
    <w:p w14:paraId="45A0FF16" w14:textId="4A4F796A" w:rsidR="00D221F5" w:rsidRPr="00DF7ACB" w:rsidRDefault="00D221F5" w:rsidP="00441792">
      <w:pPr>
        <w:spacing w:line="276" w:lineRule="auto"/>
        <w:ind w:firstLine="720"/>
        <w:jc w:val="both"/>
        <w:rPr>
          <w:rFonts w:ascii="Times New Roman" w:hAnsi="Times New Roman" w:cs="Times New Roman"/>
        </w:rPr>
      </w:pPr>
      <w:r w:rsidRPr="00DF7ACB">
        <w:rPr>
          <w:rFonts w:ascii="Times New Roman" w:hAnsi="Times New Roman" w:cs="Times New Roman"/>
        </w:rPr>
        <w:t xml:space="preserve">Thread safety in MPI has been studied by a few researchers, but none of them have covered the topics discussed in this paper. </w:t>
      </w:r>
      <w:proofErr w:type="spellStart"/>
      <w:r w:rsidRPr="00DF7ACB">
        <w:rPr>
          <w:rFonts w:ascii="Times New Roman" w:hAnsi="Times New Roman" w:cs="Times New Roman"/>
        </w:rPr>
        <w:t>Protopopov</w:t>
      </w:r>
      <w:proofErr w:type="spellEnd"/>
      <w:r w:rsidRPr="00DF7ACB">
        <w:rPr>
          <w:rFonts w:ascii="Times New Roman" w:hAnsi="Times New Roman" w:cs="Times New Roman"/>
        </w:rPr>
        <w:t xml:space="preserve"> and </w:t>
      </w:r>
      <w:proofErr w:type="spellStart"/>
      <w:r w:rsidRPr="00DF7ACB">
        <w:rPr>
          <w:rFonts w:ascii="Times New Roman" w:hAnsi="Times New Roman" w:cs="Times New Roman"/>
        </w:rPr>
        <w:t>Skjellum</w:t>
      </w:r>
      <w:proofErr w:type="spellEnd"/>
      <w:r w:rsidRPr="00DF7ACB">
        <w:rPr>
          <w:rFonts w:ascii="Times New Roman" w:hAnsi="Times New Roman" w:cs="Times New Roman"/>
        </w:rPr>
        <w:t xml:space="preserve"> discuss a number of issues related to threads and MPI, including a design for a thread-safe version of MPICH-1</w:t>
      </w:r>
      <w:r w:rsidR="000163C0" w:rsidRPr="00DF7ACB">
        <w:rPr>
          <w:rFonts w:ascii="Times New Roman" w:hAnsi="Times New Roman" w:cs="Times New Roman"/>
        </w:rPr>
        <w:t xml:space="preserve"> </w:t>
      </w:r>
      <w:sdt>
        <w:sdtPr>
          <w:rPr>
            <w:rFonts w:ascii="Times New Roman" w:hAnsi="Times New Roman" w:cs="Times New Roman"/>
          </w:rPr>
          <w:id w:val="2025745425"/>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Pro01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[4]</w:t>
          </w:r>
          <w:r w:rsidR="000163C0" w:rsidRPr="00DF7ACB">
            <w:rPr>
              <w:rFonts w:ascii="Times New Roman" w:hAnsi="Times New Roman" w:cs="Times New Roman"/>
            </w:rPr>
            <w:fldChar w:fldCharType="end"/>
          </w:r>
        </w:sdtContent>
      </w:sdt>
      <w:r w:rsidR="000163C0" w:rsidRPr="00DF7ACB">
        <w:rPr>
          <w:rFonts w:ascii="Times New Roman" w:hAnsi="Times New Roman" w:cs="Times New Roman"/>
        </w:rPr>
        <w:t xml:space="preserve">, </w:t>
      </w:r>
      <w:sdt>
        <w:sdtPr>
          <w:rPr>
            <w:rFonts w:ascii="Times New Roman" w:hAnsi="Times New Roman" w:cs="Times New Roman"/>
          </w:rPr>
          <w:id w:val="1918371395"/>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Skj96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[5]</w:t>
          </w:r>
          <w:r w:rsidR="000163C0" w:rsidRPr="00DF7ACB">
            <w:rPr>
              <w:rFonts w:ascii="Times New Roman" w:hAnsi="Times New Roman" w:cs="Times New Roman"/>
            </w:rPr>
            <w:fldChar w:fldCharType="end"/>
          </w:r>
        </w:sdtContent>
      </w:sdt>
      <w:r w:rsidRPr="00DF7ACB">
        <w:rPr>
          <w:rFonts w:ascii="Times New Roman" w:hAnsi="Times New Roman" w:cs="Times New Roman"/>
        </w:rPr>
        <w:t xml:space="preserve">. </w:t>
      </w:r>
      <w:proofErr w:type="spellStart"/>
      <w:r w:rsidRPr="00DF7ACB">
        <w:rPr>
          <w:rFonts w:ascii="Times New Roman" w:hAnsi="Times New Roman" w:cs="Times New Roman"/>
        </w:rPr>
        <w:t>Plachetka</w:t>
      </w:r>
      <w:proofErr w:type="spellEnd"/>
      <w:r w:rsidRPr="00DF7ACB">
        <w:rPr>
          <w:rFonts w:ascii="Times New Roman" w:hAnsi="Times New Roman" w:cs="Times New Roman"/>
        </w:rPr>
        <w:t xml:space="preserve"> describes a mechanism for making a thread-unsafe PVM or MPI implementation quasi-thread-safe by adding an interrupt mechanism and two functions to the implementation</w:t>
      </w:r>
      <w:r w:rsidR="000163C0" w:rsidRPr="00DF7ACB">
        <w:rPr>
          <w:rFonts w:ascii="Times New Roman" w:hAnsi="Times New Roman" w:cs="Times New Roman"/>
        </w:rPr>
        <w:t xml:space="preserve"> </w:t>
      </w:r>
      <w:sdt>
        <w:sdtPr>
          <w:rPr>
            <w:rFonts w:ascii="Times New Roman" w:hAnsi="Times New Roman" w:cs="Times New Roman"/>
          </w:rPr>
          <w:id w:val="-121224969"/>
          <w:citation/>
        </w:sdtPr>
        <w:sdtEndPr/>
        <w:sdtContent>
          <w:r w:rsidR="000163C0" w:rsidRPr="00DF7ACB">
            <w:rPr>
              <w:rFonts w:ascii="Times New Roman" w:hAnsi="Times New Roman" w:cs="Times New Roman"/>
            </w:rPr>
            <w:fldChar w:fldCharType="begin"/>
          </w:r>
          <w:r w:rsidR="000163C0" w:rsidRPr="00DF7ACB">
            <w:rPr>
              <w:rFonts w:ascii="Times New Roman" w:hAnsi="Times New Roman" w:cs="Times New Roman"/>
            </w:rPr>
            <w:instrText xml:space="preserve"> CITATION Pla02 \l 1033 </w:instrText>
          </w:r>
          <w:r w:rsidR="000163C0" w:rsidRPr="00DF7ACB">
            <w:rPr>
              <w:rFonts w:ascii="Times New Roman" w:hAnsi="Times New Roman" w:cs="Times New Roman"/>
            </w:rPr>
            <w:fldChar w:fldCharType="separate"/>
          </w:r>
          <w:r w:rsidR="009910CE" w:rsidRPr="00DF7ACB">
            <w:rPr>
              <w:rFonts w:ascii="Times New Roman" w:hAnsi="Times New Roman" w:cs="Times New Roman"/>
              <w:noProof/>
            </w:rPr>
            <w:t>[6]</w:t>
          </w:r>
          <w:r w:rsidR="000163C0" w:rsidRPr="00DF7ACB">
            <w:rPr>
              <w:rFonts w:ascii="Times New Roman" w:hAnsi="Times New Roman" w:cs="Times New Roman"/>
            </w:rPr>
            <w:fldChar w:fldCharType="end"/>
          </w:r>
        </w:sdtContent>
      </w:sdt>
      <w:r w:rsidRPr="00DF7ACB">
        <w:rPr>
          <w:rFonts w:ascii="Times New Roman" w:hAnsi="Times New Roman" w:cs="Times New Roman"/>
        </w:rPr>
        <w:t>.</w:t>
      </w:r>
    </w:p>
    <w:p w14:paraId="61A0A34E" w14:textId="77777777" w:rsidR="00446DEA" w:rsidRPr="0062598E" w:rsidRDefault="00446DEA" w:rsidP="00743D5A">
      <w:pPr>
        <w:spacing w:line="276" w:lineRule="auto"/>
        <w:jc w:val="both"/>
        <w:rPr>
          <w:rFonts w:ascii="Times New Roman" w:hAnsi="Times New Roman" w:cs="Times New Roman"/>
        </w:rPr>
      </w:pPr>
    </w:p>
    <w:p w14:paraId="5A030200" w14:textId="65B7D841" w:rsidR="00E61B11" w:rsidRPr="002609CA" w:rsidRDefault="004F55AA" w:rsidP="003E6CB3">
      <w:pPr>
        <w:pStyle w:val="ListParagraph"/>
        <w:numPr>
          <w:ilvl w:val="0"/>
          <w:numId w:val="4"/>
        </w:numPr>
        <w:spacing w:line="276" w:lineRule="auto"/>
        <w:jc w:val="center"/>
        <w:rPr>
          <w:rFonts w:ascii="Times New Roman" w:hAnsi="Times New Roman" w:cs="Times New Roman"/>
          <w:b/>
          <w:bCs/>
          <w:sz w:val="24"/>
          <w:szCs w:val="24"/>
        </w:rPr>
      </w:pPr>
      <w:r w:rsidRPr="002609CA">
        <w:rPr>
          <w:rFonts w:ascii="Times New Roman" w:hAnsi="Times New Roman" w:cs="Times New Roman"/>
          <w:b/>
          <w:bCs/>
          <w:sz w:val="24"/>
          <w:szCs w:val="24"/>
        </w:rPr>
        <w:t>THREAD SAFETY IN MPI</w:t>
      </w:r>
    </w:p>
    <w:p w14:paraId="6B908F08" w14:textId="5F3D167F" w:rsidR="00623008" w:rsidRPr="00DF7ACB" w:rsidRDefault="00C67FE6" w:rsidP="006424BE">
      <w:pPr>
        <w:spacing w:line="276" w:lineRule="auto"/>
        <w:ind w:firstLine="720"/>
        <w:rPr>
          <w:rFonts w:ascii="Times New Roman" w:hAnsi="Times New Roman" w:cs="Times New Roman"/>
        </w:rPr>
      </w:pPr>
      <w:r w:rsidRPr="00DF7ACB">
        <w:rPr>
          <w:rFonts w:ascii="Times New Roman" w:hAnsi="Times New Roman" w:cs="Times New Roman"/>
        </w:rPr>
        <w:t>For performance reasons,</w:t>
      </w:r>
      <w:r w:rsidR="009F58E2" w:rsidRPr="00DF7ACB">
        <w:rPr>
          <w:rFonts w:ascii="Times New Roman" w:hAnsi="Times New Roman" w:cs="Times New Roman"/>
        </w:rPr>
        <w:t xml:space="preserve"> </w:t>
      </w:r>
      <w:r w:rsidRPr="00DF7ACB">
        <w:rPr>
          <w:rFonts w:ascii="Times New Roman" w:hAnsi="Times New Roman" w:cs="Times New Roman"/>
        </w:rPr>
        <w:t>MPI defines four “levels” of thread safety</w:t>
      </w:r>
      <w:r w:rsidR="00573363" w:rsidRPr="00DF7ACB">
        <w:rPr>
          <w:rFonts w:ascii="Times New Roman" w:hAnsi="Times New Roman" w:cs="Times New Roman"/>
        </w:rPr>
        <w:t xml:space="preserve"> </w:t>
      </w:r>
      <w:sdt>
        <w:sdtPr>
          <w:rPr>
            <w:rFonts w:ascii="Times New Roman" w:hAnsi="Times New Roman" w:cs="Times New Roman"/>
          </w:rPr>
          <w:id w:val="1916746087"/>
          <w:citation/>
        </w:sdtPr>
        <w:sdtEndPr/>
        <w:sdtContent>
          <w:r w:rsidR="00573363" w:rsidRPr="00DF7ACB">
            <w:rPr>
              <w:rFonts w:ascii="Times New Roman" w:hAnsi="Times New Roman" w:cs="Times New Roman"/>
            </w:rPr>
            <w:fldChar w:fldCharType="begin"/>
          </w:r>
          <w:r w:rsidR="00573363" w:rsidRPr="00DF7ACB">
            <w:rPr>
              <w:rFonts w:ascii="Times New Roman" w:hAnsi="Times New Roman" w:cs="Times New Roman"/>
            </w:rPr>
            <w:instrText xml:space="preserve"> CITATION Bal10 \l 1033 </w:instrText>
          </w:r>
          <w:r w:rsidR="00573363" w:rsidRPr="00DF7ACB">
            <w:rPr>
              <w:rFonts w:ascii="Times New Roman" w:hAnsi="Times New Roman" w:cs="Times New Roman"/>
            </w:rPr>
            <w:fldChar w:fldCharType="separate"/>
          </w:r>
          <w:r w:rsidR="009910CE" w:rsidRPr="00DF7ACB">
            <w:rPr>
              <w:rFonts w:ascii="Times New Roman" w:hAnsi="Times New Roman" w:cs="Times New Roman"/>
              <w:noProof/>
            </w:rPr>
            <w:t>[2]</w:t>
          </w:r>
          <w:r w:rsidR="00573363" w:rsidRPr="00DF7ACB">
            <w:rPr>
              <w:rFonts w:ascii="Times New Roman" w:hAnsi="Times New Roman" w:cs="Times New Roman"/>
            </w:rPr>
            <w:fldChar w:fldCharType="end"/>
          </w:r>
        </w:sdtContent>
      </w:sdt>
      <w:r w:rsidR="00573363" w:rsidRPr="00DF7ACB">
        <w:rPr>
          <w:rFonts w:ascii="Times New Roman" w:hAnsi="Times New Roman" w:cs="Times New Roman"/>
        </w:rPr>
        <w:t>,</w:t>
      </w:r>
      <w:r w:rsidRPr="00DF7ACB">
        <w:rPr>
          <w:rFonts w:ascii="Times New Roman" w:hAnsi="Times New Roman" w:cs="Times New Roman"/>
        </w:rPr>
        <w:t xml:space="preserve"> and allows the user to indicate the level desired—the idea being that the implementation need</w:t>
      </w:r>
      <w:r w:rsidR="00165255">
        <w:rPr>
          <w:rFonts w:ascii="Times New Roman" w:hAnsi="Times New Roman" w:cs="Times New Roman"/>
        </w:rPr>
        <w:t>s</w:t>
      </w:r>
      <w:r w:rsidRPr="00DF7ACB">
        <w:rPr>
          <w:rFonts w:ascii="Times New Roman" w:hAnsi="Times New Roman" w:cs="Times New Roman"/>
        </w:rPr>
        <w:t xml:space="preserve"> </w:t>
      </w:r>
      <w:r w:rsidR="00827A18">
        <w:rPr>
          <w:rFonts w:ascii="Times New Roman" w:hAnsi="Times New Roman" w:cs="Times New Roman"/>
        </w:rPr>
        <w:t xml:space="preserve">to </w:t>
      </w:r>
      <w:r w:rsidRPr="00DF7ACB">
        <w:rPr>
          <w:rFonts w:ascii="Times New Roman" w:hAnsi="Times New Roman" w:cs="Times New Roman"/>
        </w:rPr>
        <w:t>not incur the cost for a higher level of thread safety than the user needs. The four levels of thread safety are as follows:</w:t>
      </w:r>
    </w:p>
    <w:p w14:paraId="3B1AAD69" w14:textId="6821F2CB" w:rsidR="009F2EB3" w:rsidRPr="00DF7ACB" w:rsidRDefault="009F2EB3" w:rsidP="00DE4A78">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SINGLE</w:t>
      </w:r>
      <w:r w:rsidR="00ED5296" w:rsidRPr="00DF7ACB">
        <w:rPr>
          <w:rFonts w:ascii="Times New Roman" w:hAnsi="Times New Roman" w:cs="Times New Roman"/>
          <w:b/>
          <w:bCs/>
        </w:rPr>
        <w:t>:</w:t>
      </w:r>
      <w:r w:rsidRPr="00DF7ACB">
        <w:rPr>
          <w:rFonts w:ascii="Times New Roman" w:hAnsi="Times New Roman" w:cs="Times New Roman"/>
        </w:rPr>
        <w:t xml:space="preserve"> Each process has a single thread of execution.</w:t>
      </w:r>
    </w:p>
    <w:p w14:paraId="1403676B" w14:textId="77777777" w:rsidR="00DE4A78" w:rsidRPr="00DF7ACB" w:rsidRDefault="009F2EB3" w:rsidP="009F2EB3">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FUNNELED</w:t>
      </w:r>
      <w:r w:rsidR="00ED5296" w:rsidRPr="00DF7ACB">
        <w:rPr>
          <w:rFonts w:ascii="Times New Roman" w:hAnsi="Times New Roman" w:cs="Times New Roman"/>
          <w:b/>
          <w:bCs/>
        </w:rPr>
        <w:t>:</w:t>
      </w:r>
      <w:r w:rsidRPr="00DF7ACB">
        <w:rPr>
          <w:rFonts w:ascii="Times New Roman" w:hAnsi="Times New Roman" w:cs="Times New Roman"/>
        </w:rPr>
        <w:t xml:space="preserve"> A process may be multithreaded, but only the thread that initialized MPI may make MPI calls.</w:t>
      </w:r>
    </w:p>
    <w:p w14:paraId="39CA6F46" w14:textId="77777777" w:rsidR="00DE4A78" w:rsidRPr="00DF7ACB" w:rsidRDefault="009F2EB3" w:rsidP="009F2EB3">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SERIALIZED</w:t>
      </w:r>
      <w:r w:rsidR="00ED5296" w:rsidRPr="00DF7ACB">
        <w:rPr>
          <w:rFonts w:ascii="Times New Roman" w:hAnsi="Times New Roman" w:cs="Times New Roman"/>
          <w:b/>
          <w:bCs/>
        </w:rPr>
        <w:t>:</w:t>
      </w:r>
      <w:r w:rsidRPr="00DF7ACB">
        <w:rPr>
          <w:rFonts w:ascii="Times New Roman" w:hAnsi="Times New Roman" w:cs="Times New Roman"/>
        </w:rPr>
        <w:t xml:space="preserve"> A process may be multithreaded, but only one thread at a time may make MPI calls.</w:t>
      </w:r>
    </w:p>
    <w:p w14:paraId="6982C8EE" w14:textId="48748977" w:rsidR="009F2EB3" w:rsidRPr="00DF7ACB" w:rsidRDefault="009F2EB3" w:rsidP="009F2EB3">
      <w:pPr>
        <w:pStyle w:val="ListParagraph"/>
        <w:numPr>
          <w:ilvl w:val="0"/>
          <w:numId w:val="21"/>
        </w:numPr>
        <w:spacing w:line="276" w:lineRule="auto"/>
        <w:rPr>
          <w:rFonts w:ascii="Times New Roman" w:hAnsi="Times New Roman" w:cs="Times New Roman"/>
        </w:rPr>
      </w:pPr>
      <w:r w:rsidRPr="00DF7ACB">
        <w:rPr>
          <w:rFonts w:ascii="Times New Roman" w:hAnsi="Times New Roman" w:cs="Times New Roman"/>
          <w:b/>
          <w:bCs/>
        </w:rPr>
        <w:t>MPI</w:t>
      </w:r>
      <w:r w:rsidR="00ED5296" w:rsidRPr="00DF7ACB">
        <w:rPr>
          <w:rFonts w:ascii="Times New Roman" w:hAnsi="Times New Roman" w:cs="Times New Roman"/>
          <w:b/>
          <w:bCs/>
        </w:rPr>
        <w:t>_</w:t>
      </w:r>
      <w:r w:rsidRPr="00DF7ACB">
        <w:rPr>
          <w:rFonts w:ascii="Times New Roman" w:hAnsi="Times New Roman" w:cs="Times New Roman"/>
          <w:b/>
          <w:bCs/>
        </w:rPr>
        <w:t>THREAD</w:t>
      </w:r>
      <w:r w:rsidR="00ED5296" w:rsidRPr="00DF7ACB">
        <w:rPr>
          <w:rFonts w:ascii="Times New Roman" w:hAnsi="Times New Roman" w:cs="Times New Roman"/>
          <w:b/>
          <w:bCs/>
        </w:rPr>
        <w:t>_</w:t>
      </w:r>
      <w:r w:rsidRPr="00DF7ACB">
        <w:rPr>
          <w:rFonts w:ascii="Times New Roman" w:hAnsi="Times New Roman" w:cs="Times New Roman"/>
          <w:b/>
          <w:bCs/>
        </w:rPr>
        <w:t>MULTIPLE</w:t>
      </w:r>
      <w:r w:rsidR="00ED5296" w:rsidRPr="00DF7ACB">
        <w:rPr>
          <w:rFonts w:ascii="Times New Roman" w:hAnsi="Times New Roman" w:cs="Times New Roman"/>
          <w:b/>
          <w:bCs/>
        </w:rPr>
        <w:t>:</w:t>
      </w:r>
      <w:r w:rsidRPr="00DF7ACB">
        <w:rPr>
          <w:rFonts w:ascii="Times New Roman" w:hAnsi="Times New Roman" w:cs="Times New Roman"/>
        </w:rPr>
        <w:t xml:space="preserve"> A process may be multithreaded, and multiple threads may simultaneously call MPI functions (with some restrictions mentioned below).</w:t>
      </w:r>
    </w:p>
    <w:p w14:paraId="476464DD" w14:textId="4EC85722" w:rsidR="009F2EB3" w:rsidRPr="00DF7ACB" w:rsidRDefault="009F2EB3" w:rsidP="00D25640">
      <w:pPr>
        <w:spacing w:line="276" w:lineRule="auto"/>
        <w:ind w:firstLine="720"/>
        <w:rPr>
          <w:rFonts w:ascii="Times New Roman" w:hAnsi="Times New Roman" w:cs="Times New Roman"/>
        </w:rPr>
      </w:pPr>
      <w:r w:rsidRPr="00DF7ACB">
        <w:rPr>
          <w:rFonts w:ascii="Times New Roman" w:hAnsi="Times New Roman" w:cs="Times New Roman"/>
        </w:rPr>
        <w:t>An implementation is not required to support levels higher than</w:t>
      </w:r>
      <w:r w:rsidR="00094A68" w:rsidRPr="00DF7ACB">
        <w:rPr>
          <w:rFonts w:ascii="Times New Roman" w:hAnsi="Times New Roman" w:cs="Times New Roman"/>
        </w:rPr>
        <w:t xml:space="preserve"> </w:t>
      </w:r>
      <w:r w:rsidRPr="00DF7ACB">
        <w:rPr>
          <w:rFonts w:ascii="Times New Roman" w:hAnsi="Times New Roman" w:cs="Times New Roman"/>
          <w:i/>
          <w:iCs/>
        </w:rPr>
        <w:t>MPI</w:t>
      </w:r>
      <w:r w:rsidR="00094A68" w:rsidRPr="00DF7ACB">
        <w:rPr>
          <w:rFonts w:ascii="Times New Roman" w:hAnsi="Times New Roman" w:cs="Times New Roman"/>
          <w:i/>
          <w:iCs/>
        </w:rPr>
        <w:t>_</w:t>
      </w:r>
      <w:r w:rsidRPr="00DF7ACB">
        <w:rPr>
          <w:rFonts w:ascii="Times New Roman" w:hAnsi="Times New Roman" w:cs="Times New Roman"/>
          <w:i/>
          <w:iCs/>
        </w:rPr>
        <w:t>THREAD</w:t>
      </w:r>
      <w:r w:rsidR="00094A68" w:rsidRPr="00DF7ACB">
        <w:rPr>
          <w:rFonts w:ascii="Times New Roman" w:hAnsi="Times New Roman" w:cs="Times New Roman"/>
          <w:i/>
          <w:iCs/>
        </w:rPr>
        <w:t>_</w:t>
      </w:r>
      <w:r w:rsidRPr="00DF7ACB">
        <w:rPr>
          <w:rFonts w:ascii="Times New Roman" w:hAnsi="Times New Roman" w:cs="Times New Roman"/>
          <w:i/>
          <w:iCs/>
        </w:rPr>
        <w:t>SINGLE</w:t>
      </w:r>
      <w:r w:rsidRPr="00DF7ACB">
        <w:rPr>
          <w:rFonts w:ascii="Times New Roman" w:hAnsi="Times New Roman" w:cs="Times New Roman"/>
        </w:rPr>
        <w:t>; that is, an</w:t>
      </w:r>
      <w:r w:rsidR="00094A68" w:rsidRPr="00DF7ACB">
        <w:rPr>
          <w:rFonts w:ascii="Times New Roman" w:hAnsi="Times New Roman" w:cs="Times New Roman"/>
        </w:rPr>
        <w:t xml:space="preserve"> </w:t>
      </w:r>
      <w:r w:rsidRPr="00DF7ACB">
        <w:rPr>
          <w:rFonts w:ascii="Times New Roman" w:hAnsi="Times New Roman" w:cs="Times New Roman"/>
        </w:rPr>
        <w:t>implementation is not required to be thread</w:t>
      </w:r>
      <w:r w:rsidR="00094A68" w:rsidRPr="00DF7ACB">
        <w:rPr>
          <w:rFonts w:ascii="Times New Roman" w:hAnsi="Times New Roman" w:cs="Times New Roman"/>
        </w:rPr>
        <w:t xml:space="preserve"> </w:t>
      </w:r>
      <w:r w:rsidRPr="00DF7ACB">
        <w:rPr>
          <w:rFonts w:ascii="Times New Roman" w:hAnsi="Times New Roman" w:cs="Times New Roman"/>
        </w:rPr>
        <w:t>safe. A fully thread-compliant implementation, however, will support</w:t>
      </w:r>
      <w:r w:rsidR="008201BD" w:rsidRPr="00DF7ACB">
        <w:rPr>
          <w:rFonts w:ascii="Times New Roman" w:hAnsi="Times New Roman" w:cs="Times New Roman"/>
        </w:rPr>
        <w:t xml:space="preserve"> </w:t>
      </w:r>
      <w:r w:rsidRPr="00DF7ACB">
        <w:rPr>
          <w:rFonts w:ascii="Times New Roman" w:hAnsi="Times New Roman" w:cs="Times New Roman"/>
          <w:i/>
          <w:iCs/>
        </w:rPr>
        <w:t>MPI</w:t>
      </w:r>
      <w:r w:rsidR="008201BD" w:rsidRPr="00DF7ACB">
        <w:rPr>
          <w:rFonts w:ascii="Times New Roman" w:hAnsi="Times New Roman" w:cs="Times New Roman"/>
          <w:i/>
          <w:iCs/>
        </w:rPr>
        <w:t>_</w:t>
      </w:r>
      <w:r w:rsidRPr="00DF7ACB">
        <w:rPr>
          <w:rFonts w:ascii="Times New Roman" w:hAnsi="Times New Roman" w:cs="Times New Roman"/>
          <w:i/>
          <w:iCs/>
        </w:rPr>
        <w:t>THREAD</w:t>
      </w:r>
      <w:r w:rsidR="008201BD" w:rsidRPr="00DF7ACB">
        <w:rPr>
          <w:rFonts w:ascii="Times New Roman" w:hAnsi="Times New Roman" w:cs="Times New Roman"/>
          <w:i/>
          <w:iCs/>
        </w:rPr>
        <w:t>_</w:t>
      </w:r>
      <w:r w:rsidRPr="00DF7ACB">
        <w:rPr>
          <w:rFonts w:ascii="Times New Roman" w:hAnsi="Times New Roman" w:cs="Times New Roman"/>
          <w:i/>
          <w:iCs/>
        </w:rPr>
        <w:t>MULTIPLE</w:t>
      </w:r>
      <w:r w:rsidRPr="00DF7ACB">
        <w:rPr>
          <w:rFonts w:ascii="Times New Roman" w:hAnsi="Times New Roman" w:cs="Times New Roman"/>
        </w:rPr>
        <w:t xml:space="preserve">. MPI provides a function, </w:t>
      </w:r>
      <w:proofErr w:type="spellStart"/>
      <w:r w:rsidRPr="00DF7ACB">
        <w:rPr>
          <w:rFonts w:ascii="Times New Roman" w:hAnsi="Times New Roman" w:cs="Times New Roman"/>
          <w:i/>
          <w:iCs/>
        </w:rPr>
        <w:t>MPI</w:t>
      </w:r>
      <w:r w:rsidR="00B82754" w:rsidRPr="00DF7ACB">
        <w:rPr>
          <w:rFonts w:ascii="Times New Roman" w:hAnsi="Times New Roman" w:cs="Times New Roman"/>
          <w:i/>
          <w:iCs/>
        </w:rPr>
        <w:t>_</w:t>
      </w:r>
      <w:r w:rsidRPr="00DF7ACB">
        <w:rPr>
          <w:rFonts w:ascii="Times New Roman" w:hAnsi="Times New Roman" w:cs="Times New Roman"/>
          <w:i/>
          <w:iCs/>
        </w:rPr>
        <w:t>Init</w:t>
      </w:r>
      <w:r w:rsidR="00D500E2" w:rsidRPr="00DF7ACB">
        <w:rPr>
          <w:rFonts w:ascii="Times New Roman" w:hAnsi="Times New Roman" w:cs="Times New Roman"/>
          <w:i/>
          <w:iCs/>
        </w:rPr>
        <w:t>_</w:t>
      </w:r>
      <w:r w:rsidRPr="00DF7ACB">
        <w:rPr>
          <w:rFonts w:ascii="Times New Roman" w:hAnsi="Times New Roman" w:cs="Times New Roman"/>
          <w:i/>
          <w:iCs/>
        </w:rPr>
        <w:t>thread</w:t>
      </w:r>
      <w:proofErr w:type="spellEnd"/>
      <w:r w:rsidRPr="00DF7ACB">
        <w:rPr>
          <w:rFonts w:ascii="Times New Roman" w:hAnsi="Times New Roman" w:cs="Times New Roman"/>
        </w:rPr>
        <w:t>, by which</w:t>
      </w:r>
      <w:r w:rsidR="00CD5BC1" w:rsidRPr="00DF7ACB">
        <w:rPr>
          <w:rFonts w:ascii="Times New Roman" w:hAnsi="Times New Roman" w:cs="Times New Roman"/>
        </w:rPr>
        <w:t xml:space="preserve"> </w:t>
      </w:r>
      <w:r w:rsidRPr="00DF7ACB">
        <w:rPr>
          <w:rFonts w:ascii="Times New Roman" w:hAnsi="Times New Roman" w:cs="Times New Roman"/>
        </w:rPr>
        <w:t>the user can indicate the level of thread support desired, and the implementation</w:t>
      </w:r>
      <w:r w:rsidR="00CD5BC1" w:rsidRPr="00DF7ACB">
        <w:rPr>
          <w:rFonts w:ascii="Times New Roman" w:hAnsi="Times New Roman" w:cs="Times New Roman"/>
        </w:rPr>
        <w:t xml:space="preserve"> </w:t>
      </w:r>
      <w:r w:rsidRPr="00DF7ACB">
        <w:rPr>
          <w:rFonts w:ascii="Times New Roman" w:hAnsi="Times New Roman" w:cs="Times New Roman"/>
        </w:rPr>
        <w:t>will return the level supported. A portable program that does not call</w:t>
      </w:r>
      <w:r w:rsidR="0066499A" w:rsidRPr="00DF7ACB">
        <w:rPr>
          <w:rFonts w:ascii="Times New Roman" w:hAnsi="Times New Roman" w:cs="Times New Roman"/>
        </w:rPr>
        <w:t xml:space="preserve"> </w:t>
      </w:r>
      <w:proofErr w:type="spellStart"/>
      <w:r w:rsidRPr="00DF7ACB">
        <w:rPr>
          <w:rFonts w:ascii="Times New Roman" w:hAnsi="Times New Roman" w:cs="Times New Roman"/>
          <w:i/>
          <w:iCs/>
        </w:rPr>
        <w:t>MPI</w:t>
      </w:r>
      <w:r w:rsidR="00CD5BC1" w:rsidRPr="00DF7ACB">
        <w:rPr>
          <w:rFonts w:ascii="Times New Roman" w:hAnsi="Times New Roman" w:cs="Times New Roman"/>
          <w:i/>
          <w:iCs/>
        </w:rPr>
        <w:t>_</w:t>
      </w:r>
      <w:r w:rsidRPr="00DF7ACB">
        <w:rPr>
          <w:rFonts w:ascii="Times New Roman" w:hAnsi="Times New Roman" w:cs="Times New Roman"/>
          <w:i/>
          <w:iCs/>
        </w:rPr>
        <w:t>Init</w:t>
      </w:r>
      <w:r w:rsidR="00CD5BC1" w:rsidRPr="00DF7ACB">
        <w:rPr>
          <w:rFonts w:ascii="Times New Roman" w:hAnsi="Times New Roman" w:cs="Times New Roman"/>
          <w:i/>
          <w:iCs/>
        </w:rPr>
        <w:t>_</w:t>
      </w:r>
      <w:r w:rsidRPr="00DF7ACB">
        <w:rPr>
          <w:rFonts w:ascii="Times New Roman" w:hAnsi="Times New Roman" w:cs="Times New Roman"/>
          <w:i/>
          <w:iCs/>
        </w:rPr>
        <w:t>thread</w:t>
      </w:r>
      <w:proofErr w:type="spellEnd"/>
      <w:r w:rsidRPr="00DF7ACB">
        <w:rPr>
          <w:rFonts w:ascii="Times New Roman" w:hAnsi="Times New Roman" w:cs="Times New Roman"/>
        </w:rPr>
        <w:t xml:space="preserve"> should assume that only </w:t>
      </w:r>
      <w:r w:rsidRPr="00DF7ACB">
        <w:rPr>
          <w:rFonts w:ascii="Times New Roman" w:hAnsi="Times New Roman" w:cs="Times New Roman"/>
          <w:i/>
          <w:iCs/>
        </w:rPr>
        <w:t>MPI</w:t>
      </w:r>
      <w:r w:rsidR="0043273D" w:rsidRPr="00DF7ACB">
        <w:rPr>
          <w:rFonts w:ascii="Times New Roman" w:hAnsi="Times New Roman" w:cs="Times New Roman"/>
          <w:i/>
          <w:iCs/>
        </w:rPr>
        <w:t>_</w:t>
      </w:r>
      <w:r w:rsidRPr="00DF7ACB">
        <w:rPr>
          <w:rFonts w:ascii="Times New Roman" w:hAnsi="Times New Roman" w:cs="Times New Roman"/>
          <w:i/>
          <w:iCs/>
        </w:rPr>
        <w:t>THREAD</w:t>
      </w:r>
      <w:r w:rsidR="0043273D" w:rsidRPr="00DF7ACB">
        <w:rPr>
          <w:rFonts w:ascii="Times New Roman" w:hAnsi="Times New Roman" w:cs="Times New Roman"/>
          <w:i/>
          <w:iCs/>
        </w:rPr>
        <w:t>_</w:t>
      </w:r>
      <w:r w:rsidRPr="00DF7ACB">
        <w:rPr>
          <w:rFonts w:ascii="Times New Roman" w:hAnsi="Times New Roman" w:cs="Times New Roman"/>
          <w:i/>
          <w:iCs/>
        </w:rPr>
        <w:t>SINGLE</w:t>
      </w:r>
      <w:r w:rsidRPr="00DF7ACB">
        <w:rPr>
          <w:rFonts w:ascii="Times New Roman" w:hAnsi="Times New Roman" w:cs="Times New Roman"/>
        </w:rPr>
        <w:t xml:space="preserve"> is supported.</w:t>
      </w:r>
      <w:r w:rsidR="00D25640" w:rsidRPr="00DF7ACB">
        <w:rPr>
          <w:rFonts w:ascii="Times New Roman" w:hAnsi="Times New Roman" w:cs="Times New Roman"/>
        </w:rPr>
        <w:t xml:space="preserve"> </w:t>
      </w:r>
      <w:r w:rsidR="0043273D" w:rsidRPr="00DF7ACB">
        <w:rPr>
          <w:rFonts w:ascii="Times New Roman" w:hAnsi="Times New Roman" w:cs="Times New Roman"/>
        </w:rPr>
        <w:t>I</w:t>
      </w:r>
      <w:r w:rsidRPr="00DF7ACB">
        <w:rPr>
          <w:rFonts w:ascii="Times New Roman" w:hAnsi="Times New Roman" w:cs="Times New Roman"/>
        </w:rPr>
        <w:t xml:space="preserve">n this paper </w:t>
      </w:r>
      <w:r w:rsidR="0043273D" w:rsidRPr="00DF7ACB">
        <w:rPr>
          <w:rFonts w:ascii="Times New Roman" w:hAnsi="Times New Roman" w:cs="Times New Roman"/>
        </w:rPr>
        <w:t xml:space="preserve">we </w:t>
      </w:r>
      <w:r w:rsidRPr="00DF7ACB">
        <w:rPr>
          <w:rFonts w:ascii="Times New Roman" w:hAnsi="Times New Roman" w:cs="Times New Roman"/>
        </w:rPr>
        <w:t xml:space="preserve">focus on the </w:t>
      </w:r>
      <w:r w:rsidRPr="00DF7ACB">
        <w:rPr>
          <w:rFonts w:ascii="Times New Roman" w:hAnsi="Times New Roman" w:cs="Times New Roman"/>
          <w:i/>
          <w:iCs/>
        </w:rPr>
        <w:t>MPI</w:t>
      </w:r>
      <w:r w:rsidR="0043273D" w:rsidRPr="00DF7ACB">
        <w:rPr>
          <w:rFonts w:ascii="Times New Roman" w:hAnsi="Times New Roman" w:cs="Times New Roman"/>
          <w:i/>
          <w:iCs/>
        </w:rPr>
        <w:t>_</w:t>
      </w:r>
      <w:r w:rsidRPr="00DF7ACB">
        <w:rPr>
          <w:rFonts w:ascii="Times New Roman" w:hAnsi="Times New Roman" w:cs="Times New Roman"/>
          <w:i/>
          <w:iCs/>
        </w:rPr>
        <w:t>THREAD</w:t>
      </w:r>
      <w:r w:rsidR="0043273D" w:rsidRPr="00DF7ACB">
        <w:rPr>
          <w:rFonts w:ascii="Times New Roman" w:hAnsi="Times New Roman" w:cs="Times New Roman"/>
          <w:i/>
          <w:iCs/>
        </w:rPr>
        <w:t>_</w:t>
      </w:r>
      <w:r w:rsidRPr="00DF7ACB">
        <w:rPr>
          <w:rFonts w:ascii="Times New Roman" w:hAnsi="Times New Roman" w:cs="Times New Roman"/>
          <w:i/>
          <w:iCs/>
        </w:rPr>
        <w:t>MULTIPLE</w:t>
      </w:r>
      <w:r w:rsidRPr="00DF7ACB">
        <w:rPr>
          <w:rFonts w:ascii="Times New Roman" w:hAnsi="Times New Roman" w:cs="Times New Roman"/>
        </w:rPr>
        <w:t xml:space="preserve"> (fully</w:t>
      </w:r>
      <w:r w:rsidR="0043273D" w:rsidRPr="00DF7ACB">
        <w:rPr>
          <w:rFonts w:ascii="Times New Roman" w:hAnsi="Times New Roman" w:cs="Times New Roman"/>
        </w:rPr>
        <w:t xml:space="preserve"> </w:t>
      </w:r>
      <w:r w:rsidRPr="00DF7ACB">
        <w:rPr>
          <w:rFonts w:ascii="Times New Roman" w:hAnsi="Times New Roman" w:cs="Times New Roman"/>
        </w:rPr>
        <w:t>multithreaded) case.</w:t>
      </w:r>
    </w:p>
    <w:p w14:paraId="4DC3EC14" w14:textId="77777777" w:rsidR="007F2879" w:rsidRPr="00DF7ACB" w:rsidRDefault="009F2EB3" w:rsidP="000D3441">
      <w:pPr>
        <w:spacing w:line="276" w:lineRule="auto"/>
        <w:ind w:firstLine="720"/>
        <w:rPr>
          <w:rFonts w:ascii="Times New Roman" w:hAnsi="Times New Roman" w:cs="Times New Roman"/>
          <w:b/>
          <w:bCs/>
          <w:noProof/>
        </w:rPr>
      </w:pPr>
      <w:r w:rsidRPr="00DF7ACB">
        <w:rPr>
          <w:rFonts w:ascii="Times New Roman" w:hAnsi="Times New Roman" w:cs="Times New Roman"/>
        </w:rPr>
        <w:t xml:space="preserve">For </w:t>
      </w:r>
      <w:r w:rsidRPr="00DF7ACB">
        <w:rPr>
          <w:rFonts w:ascii="Times New Roman" w:hAnsi="Times New Roman" w:cs="Times New Roman"/>
          <w:i/>
          <w:iCs/>
        </w:rPr>
        <w:t>MPI</w:t>
      </w:r>
      <w:r w:rsidR="00D25640" w:rsidRPr="00DF7ACB">
        <w:rPr>
          <w:rFonts w:ascii="Times New Roman" w:hAnsi="Times New Roman" w:cs="Times New Roman"/>
          <w:i/>
          <w:iCs/>
        </w:rPr>
        <w:t>_</w:t>
      </w:r>
      <w:r w:rsidRPr="00DF7ACB">
        <w:rPr>
          <w:rFonts w:ascii="Times New Roman" w:hAnsi="Times New Roman" w:cs="Times New Roman"/>
          <w:i/>
          <w:iCs/>
        </w:rPr>
        <w:t>THREAD</w:t>
      </w:r>
      <w:r w:rsidR="00D25640" w:rsidRPr="00DF7ACB">
        <w:rPr>
          <w:rFonts w:ascii="Times New Roman" w:hAnsi="Times New Roman" w:cs="Times New Roman"/>
          <w:i/>
          <w:iCs/>
        </w:rPr>
        <w:t>_</w:t>
      </w:r>
      <w:r w:rsidRPr="00DF7ACB">
        <w:rPr>
          <w:rFonts w:ascii="Times New Roman" w:hAnsi="Times New Roman" w:cs="Times New Roman"/>
          <w:i/>
          <w:iCs/>
        </w:rPr>
        <w:t>MULTIPLE</w:t>
      </w:r>
      <w:r w:rsidRPr="00DF7ACB">
        <w:rPr>
          <w:rFonts w:ascii="Times New Roman" w:hAnsi="Times New Roman" w:cs="Times New Roman"/>
        </w:rPr>
        <w:t>, the MPI Standard specifies that when multiple</w:t>
      </w:r>
      <w:r w:rsidR="005C3790" w:rsidRPr="00DF7ACB">
        <w:rPr>
          <w:rFonts w:ascii="Times New Roman" w:hAnsi="Times New Roman" w:cs="Times New Roman"/>
        </w:rPr>
        <w:t xml:space="preserve"> </w:t>
      </w:r>
      <w:r w:rsidRPr="00DF7ACB">
        <w:rPr>
          <w:rFonts w:ascii="Times New Roman" w:hAnsi="Times New Roman" w:cs="Times New Roman"/>
        </w:rPr>
        <w:t>threads make MPI calls concurrently, the outcome will be as if the calls executed</w:t>
      </w:r>
      <w:r w:rsidR="005C3790" w:rsidRPr="00DF7ACB">
        <w:rPr>
          <w:rFonts w:ascii="Times New Roman" w:hAnsi="Times New Roman" w:cs="Times New Roman"/>
        </w:rPr>
        <w:t xml:space="preserve"> </w:t>
      </w:r>
      <w:r w:rsidRPr="00DF7ACB">
        <w:rPr>
          <w:rFonts w:ascii="Times New Roman" w:hAnsi="Times New Roman" w:cs="Times New Roman"/>
        </w:rPr>
        <w:t>sequentially in some (any) order. Also, blocking MPI calls will block</w:t>
      </w:r>
      <w:r w:rsidR="005C3790" w:rsidRPr="00DF7ACB">
        <w:rPr>
          <w:rFonts w:ascii="Times New Roman" w:hAnsi="Times New Roman" w:cs="Times New Roman"/>
        </w:rPr>
        <w:t xml:space="preserve"> </w:t>
      </w:r>
      <w:r w:rsidRPr="00DF7ACB">
        <w:rPr>
          <w:rFonts w:ascii="Times New Roman" w:hAnsi="Times New Roman" w:cs="Times New Roman"/>
        </w:rPr>
        <w:t>only the calling thread and will not prevent other threads from running or</w:t>
      </w:r>
      <w:r w:rsidR="005C3790" w:rsidRPr="00DF7ACB">
        <w:rPr>
          <w:rFonts w:ascii="Times New Roman" w:hAnsi="Times New Roman" w:cs="Times New Roman"/>
        </w:rPr>
        <w:t xml:space="preserve"> </w:t>
      </w:r>
      <w:r w:rsidRPr="00DF7ACB">
        <w:rPr>
          <w:rFonts w:ascii="Times New Roman" w:hAnsi="Times New Roman" w:cs="Times New Roman"/>
        </w:rPr>
        <w:t>executing MPI functions. MPI also says that it is the user’s responsibility</w:t>
      </w:r>
      <w:r w:rsidR="005C3790" w:rsidRPr="00DF7ACB">
        <w:rPr>
          <w:rFonts w:ascii="Times New Roman" w:hAnsi="Times New Roman" w:cs="Times New Roman"/>
        </w:rPr>
        <w:t xml:space="preserve"> </w:t>
      </w:r>
      <w:r w:rsidRPr="00DF7ACB">
        <w:rPr>
          <w:rFonts w:ascii="Times New Roman" w:hAnsi="Times New Roman" w:cs="Times New Roman"/>
        </w:rPr>
        <w:t>to prevent races when threads in the same application post conflicting MPI</w:t>
      </w:r>
      <w:r w:rsidR="005C3790" w:rsidRPr="00DF7ACB">
        <w:rPr>
          <w:rFonts w:ascii="Times New Roman" w:hAnsi="Times New Roman" w:cs="Times New Roman"/>
        </w:rPr>
        <w:t xml:space="preserve"> </w:t>
      </w:r>
      <w:r w:rsidRPr="00DF7ACB">
        <w:rPr>
          <w:rFonts w:ascii="Times New Roman" w:hAnsi="Times New Roman" w:cs="Times New Roman"/>
        </w:rPr>
        <w:t xml:space="preserve">calls. For example, the user cannot call </w:t>
      </w:r>
      <w:proofErr w:type="spellStart"/>
      <w:r w:rsidRPr="00DF7ACB">
        <w:rPr>
          <w:rFonts w:ascii="Times New Roman" w:hAnsi="Times New Roman" w:cs="Times New Roman"/>
          <w:i/>
          <w:iCs/>
        </w:rPr>
        <w:t>MPI</w:t>
      </w:r>
      <w:r w:rsidR="004B0ADB" w:rsidRPr="00DF7ACB">
        <w:rPr>
          <w:rFonts w:ascii="Times New Roman" w:hAnsi="Times New Roman" w:cs="Times New Roman"/>
          <w:i/>
          <w:iCs/>
        </w:rPr>
        <w:t>_</w:t>
      </w:r>
      <w:r w:rsidRPr="00DF7ACB">
        <w:rPr>
          <w:rFonts w:ascii="Times New Roman" w:hAnsi="Times New Roman" w:cs="Times New Roman"/>
          <w:i/>
          <w:iCs/>
        </w:rPr>
        <w:t>Info</w:t>
      </w:r>
      <w:r w:rsidR="004B0ADB" w:rsidRPr="00DF7ACB">
        <w:rPr>
          <w:rFonts w:ascii="Times New Roman" w:hAnsi="Times New Roman" w:cs="Times New Roman"/>
          <w:i/>
          <w:iCs/>
        </w:rPr>
        <w:t>_</w:t>
      </w:r>
      <w:r w:rsidRPr="00DF7ACB">
        <w:rPr>
          <w:rFonts w:ascii="Times New Roman" w:hAnsi="Times New Roman" w:cs="Times New Roman"/>
          <w:i/>
          <w:iCs/>
        </w:rPr>
        <w:t>set</w:t>
      </w:r>
      <w:proofErr w:type="spellEnd"/>
      <w:r w:rsidRPr="00DF7ACB">
        <w:rPr>
          <w:rFonts w:ascii="Times New Roman" w:hAnsi="Times New Roman" w:cs="Times New Roman"/>
        </w:rPr>
        <w:t xml:space="preserve"> and </w:t>
      </w:r>
      <w:proofErr w:type="spellStart"/>
      <w:r w:rsidRPr="00DF7ACB">
        <w:rPr>
          <w:rFonts w:ascii="Times New Roman" w:hAnsi="Times New Roman" w:cs="Times New Roman"/>
          <w:i/>
          <w:iCs/>
        </w:rPr>
        <w:t>MPI</w:t>
      </w:r>
      <w:r w:rsidR="004B0ADB" w:rsidRPr="00DF7ACB">
        <w:rPr>
          <w:rFonts w:ascii="Times New Roman" w:hAnsi="Times New Roman" w:cs="Times New Roman"/>
          <w:i/>
          <w:iCs/>
        </w:rPr>
        <w:t>_</w:t>
      </w:r>
      <w:r w:rsidRPr="00DF7ACB">
        <w:rPr>
          <w:rFonts w:ascii="Times New Roman" w:hAnsi="Times New Roman" w:cs="Times New Roman"/>
          <w:i/>
          <w:iCs/>
        </w:rPr>
        <w:t>Info</w:t>
      </w:r>
      <w:r w:rsidR="004B0ADB" w:rsidRPr="00DF7ACB">
        <w:rPr>
          <w:rFonts w:ascii="Times New Roman" w:hAnsi="Times New Roman" w:cs="Times New Roman"/>
          <w:i/>
          <w:iCs/>
        </w:rPr>
        <w:t>_</w:t>
      </w:r>
      <w:r w:rsidRPr="00DF7ACB">
        <w:rPr>
          <w:rFonts w:ascii="Times New Roman" w:hAnsi="Times New Roman" w:cs="Times New Roman"/>
          <w:i/>
          <w:iCs/>
        </w:rPr>
        <w:t>free</w:t>
      </w:r>
      <w:proofErr w:type="spellEnd"/>
      <w:r w:rsidRPr="00DF7ACB">
        <w:rPr>
          <w:rFonts w:ascii="Times New Roman" w:hAnsi="Times New Roman" w:cs="Times New Roman"/>
        </w:rPr>
        <w:t xml:space="preserve"> on</w:t>
      </w:r>
      <w:r w:rsidR="004B0ADB" w:rsidRPr="00DF7ACB">
        <w:rPr>
          <w:rFonts w:ascii="Times New Roman" w:hAnsi="Times New Roman" w:cs="Times New Roman"/>
        </w:rPr>
        <w:t xml:space="preserve"> the same info object concurrently from two threads of the same process; the user must ensure that the </w:t>
      </w:r>
      <w:proofErr w:type="spellStart"/>
      <w:r w:rsidR="004B0ADB" w:rsidRPr="00DF7ACB">
        <w:rPr>
          <w:rFonts w:ascii="Times New Roman" w:hAnsi="Times New Roman" w:cs="Times New Roman"/>
          <w:i/>
          <w:iCs/>
        </w:rPr>
        <w:t>MPI_Info_free</w:t>
      </w:r>
      <w:proofErr w:type="spellEnd"/>
      <w:r w:rsidR="004B0ADB" w:rsidRPr="00DF7ACB">
        <w:rPr>
          <w:rFonts w:ascii="Times New Roman" w:hAnsi="Times New Roman" w:cs="Times New Roman"/>
        </w:rPr>
        <w:t xml:space="preserve"> is called only after </w:t>
      </w:r>
      <w:proofErr w:type="spellStart"/>
      <w:r w:rsidR="004B0ADB" w:rsidRPr="00DF7ACB">
        <w:rPr>
          <w:rFonts w:ascii="Times New Roman" w:hAnsi="Times New Roman" w:cs="Times New Roman"/>
          <w:i/>
          <w:iCs/>
        </w:rPr>
        <w:t>MPI_Info_set</w:t>
      </w:r>
      <w:proofErr w:type="spellEnd"/>
      <w:r w:rsidR="004B0ADB" w:rsidRPr="00DF7ACB">
        <w:rPr>
          <w:rFonts w:ascii="Times New Roman" w:hAnsi="Times New Roman" w:cs="Times New Roman"/>
        </w:rPr>
        <w:t xml:space="preserve"> returns on the other thread. Similarly, the user must ensure that collective operations on the same communicator, window, or file handle are correctly ordered among threads.</w:t>
      </w:r>
    </w:p>
    <w:p w14:paraId="39BC3FCC" w14:textId="77777777" w:rsidR="00AC1664" w:rsidRDefault="007F2879" w:rsidP="0090310C">
      <w:pPr>
        <w:keepNext/>
        <w:spacing w:line="276" w:lineRule="auto"/>
        <w:jc w:val="center"/>
      </w:pPr>
      <w:r>
        <w:rPr>
          <w:rFonts w:ascii="Times New Roman" w:hAnsi="Times New Roman" w:cs="Times New Roman"/>
          <w:b/>
          <w:bCs/>
          <w:noProof/>
          <w:sz w:val="20"/>
          <w:szCs w:val="20"/>
        </w:rPr>
        <w:lastRenderedPageBreak/>
        <w:drawing>
          <wp:inline distT="0" distB="0" distL="0" distR="0" wp14:anchorId="32FE62BF" wp14:editId="47CA82AF">
            <wp:extent cx="5943600" cy="14528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14:paraId="44BFF870" w14:textId="65FF09FB" w:rsidR="004B0ADB" w:rsidRPr="006A0A91" w:rsidRDefault="00AC1664" w:rsidP="00AC1664">
      <w:pPr>
        <w:pStyle w:val="Caption"/>
        <w:jc w:val="center"/>
        <w:rPr>
          <w:rFonts w:ascii="Times New Roman" w:hAnsi="Times New Roman" w:cs="Times New Roman"/>
          <w:sz w:val="21"/>
          <w:szCs w:val="21"/>
        </w:rPr>
      </w:pPr>
      <w:bookmarkStart w:id="0" w:name="_Ref106709013"/>
      <w:r w:rsidRPr="006A0A91">
        <w:rPr>
          <w:sz w:val="20"/>
          <w:szCs w:val="20"/>
        </w:rPr>
        <w:t xml:space="preserve">Figure </w:t>
      </w:r>
      <w:r w:rsidR="00685082" w:rsidRPr="006A0A91">
        <w:rPr>
          <w:sz w:val="20"/>
          <w:szCs w:val="20"/>
        </w:rPr>
        <w:fldChar w:fldCharType="begin"/>
      </w:r>
      <w:r w:rsidR="00685082" w:rsidRPr="006A0A91">
        <w:rPr>
          <w:sz w:val="20"/>
          <w:szCs w:val="20"/>
        </w:rPr>
        <w:instrText xml:space="preserve"> SEQ Figure \* ARABIC </w:instrText>
      </w:r>
      <w:r w:rsidR="00685082" w:rsidRPr="006A0A91">
        <w:rPr>
          <w:sz w:val="20"/>
          <w:szCs w:val="20"/>
        </w:rPr>
        <w:fldChar w:fldCharType="separate"/>
      </w:r>
      <w:r w:rsidR="00461DD2">
        <w:rPr>
          <w:noProof/>
          <w:sz w:val="20"/>
          <w:szCs w:val="20"/>
        </w:rPr>
        <w:t>1</w:t>
      </w:r>
      <w:r w:rsidR="00685082" w:rsidRPr="006A0A91">
        <w:rPr>
          <w:noProof/>
          <w:sz w:val="20"/>
          <w:szCs w:val="20"/>
        </w:rPr>
        <w:fldChar w:fldCharType="end"/>
      </w:r>
      <w:bookmarkEnd w:id="0"/>
      <w:r w:rsidRPr="006A0A91">
        <w:rPr>
          <w:sz w:val="20"/>
          <w:szCs w:val="20"/>
        </w:rPr>
        <w:t>. An implementation must ensure that this example never deadlocks for any ordering of thread execution</w:t>
      </w:r>
    </w:p>
    <w:p w14:paraId="6DCC8A30" w14:textId="77777777" w:rsidR="007F2879" w:rsidRPr="002609CA" w:rsidRDefault="007F2879" w:rsidP="004B0ADB">
      <w:pPr>
        <w:spacing w:line="276" w:lineRule="auto"/>
        <w:rPr>
          <w:rFonts w:ascii="Times New Roman" w:hAnsi="Times New Roman" w:cs="Times New Roman"/>
          <w:sz w:val="20"/>
          <w:szCs w:val="20"/>
        </w:rPr>
      </w:pPr>
    </w:p>
    <w:p w14:paraId="5DCAC7F5" w14:textId="51EAC64B" w:rsidR="009F2EB3" w:rsidRPr="002609CA" w:rsidRDefault="004B0ADB" w:rsidP="007F2879">
      <w:pPr>
        <w:spacing w:line="276" w:lineRule="auto"/>
        <w:ind w:firstLine="720"/>
        <w:rPr>
          <w:rFonts w:ascii="Times New Roman" w:hAnsi="Times New Roman" w:cs="Times New Roman"/>
          <w:sz w:val="20"/>
          <w:szCs w:val="20"/>
        </w:rPr>
      </w:pPr>
      <w:r w:rsidRPr="002609CA">
        <w:rPr>
          <w:rFonts w:ascii="Times New Roman" w:hAnsi="Times New Roman" w:cs="Times New Roman"/>
        </w:rPr>
        <w:t>A straightforward implication of the MPI thread-safety specification is that</w:t>
      </w:r>
      <w:r w:rsidR="00B43650" w:rsidRPr="002609CA">
        <w:rPr>
          <w:rFonts w:ascii="Times New Roman" w:hAnsi="Times New Roman" w:cs="Times New Roman"/>
        </w:rPr>
        <w:t xml:space="preserve"> </w:t>
      </w:r>
      <w:r w:rsidRPr="002609CA">
        <w:rPr>
          <w:rFonts w:ascii="Times New Roman" w:hAnsi="Times New Roman" w:cs="Times New Roman"/>
        </w:rPr>
        <w:t>an implementation cannot implement thread safety by simply acquiring a lock</w:t>
      </w:r>
      <w:r w:rsidR="00B43650" w:rsidRPr="002609CA">
        <w:rPr>
          <w:rFonts w:ascii="Times New Roman" w:hAnsi="Times New Roman" w:cs="Times New Roman"/>
        </w:rPr>
        <w:t xml:space="preserve"> </w:t>
      </w:r>
      <w:r w:rsidRPr="002609CA">
        <w:rPr>
          <w:rFonts w:ascii="Times New Roman" w:hAnsi="Times New Roman" w:cs="Times New Roman"/>
        </w:rPr>
        <w:t>at the beginning of each MPI function and releasing it at the end of the function:</w:t>
      </w:r>
      <w:r w:rsidR="00B43650" w:rsidRPr="002609CA">
        <w:rPr>
          <w:rFonts w:ascii="Times New Roman" w:hAnsi="Times New Roman" w:cs="Times New Roman"/>
        </w:rPr>
        <w:t xml:space="preserve"> </w:t>
      </w:r>
      <w:r w:rsidRPr="002609CA">
        <w:rPr>
          <w:rFonts w:ascii="Times New Roman" w:hAnsi="Times New Roman" w:cs="Times New Roman"/>
        </w:rPr>
        <w:t>A blocked function that holds a lock may prevent MPI functions on other</w:t>
      </w:r>
      <w:r w:rsidR="00B43650" w:rsidRPr="002609CA">
        <w:rPr>
          <w:rFonts w:ascii="Times New Roman" w:hAnsi="Times New Roman" w:cs="Times New Roman"/>
        </w:rPr>
        <w:t xml:space="preserve"> </w:t>
      </w:r>
      <w:r w:rsidRPr="002609CA">
        <w:rPr>
          <w:rFonts w:ascii="Times New Roman" w:hAnsi="Times New Roman" w:cs="Times New Roman"/>
        </w:rPr>
        <w:t>threads from executing, a situation that in turn might prevent the occurrence</w:t>
      </w:r>
      <w:r w:rsidR="00173C01" w:rsidRPr="002609CA">
        <w:rPr>
          <w:rFonts w:ascii="Times New Roman" w:hAnsi="Times New Roman" w:cs="Times New Roman"/>
        </w:rPr>
        <w:t xml:space="preserve"> </w:t>
      </w:r>
      <w:r w:rsidRPr="002609CA">
        <w:rPr>
          <w:rFonts w:ascii="Times New Roman" w:hAnsi="Times New Roman" w:cs="Times New Roman"/>
        </w:rPr>
        <w:t>of the event that is needed for the blocked function to return. An example is</w:t>
      </w:r>
      <w:r w:rsidR="00583169" w:rsidRPr="002609CA">
        <w:rPr>
          <w:rFonts w:ascii="Times New Roman" w:hAnsi="Times New Roman" w:cs="Times New Roman"/>
        </w:rPr>
        <w:t xml:space="preserve"> </w:t>
      </w:r>
      <w:r w:rsidRPr="002609CA">
        <w:rPr>
          <w:rFonts w:ascii="Times New Roman" w:hAnsi="Times New Roman" w:cs="Times New Roman"/>
        </w:rPr>
        <w:t xml:space="preserve">shown in </w:t>
      </w:r>
      <w:r w:rsidR="00EF00F3" w:rsidRPr="002609CA">
        <w:rPr>
          <w:rFonts w:ascii="Times New Roman" w:hAnsi="Times New Roman" w:cs="Times New Roman"/>
        </w:rPr>
        <w:fldChar w:fldCharType="begin"/>
      </w:r>
      <w:r w:rsidR="00EF00F3" w:rsidRPr="002609CA">
        <w:rPr>
          <w:rFonts w:ascii="Times New Roman" w:hAnsi="Times New Roman" w:cs="Times New Roman"/>
        </w:rPr>
        <w:instrText xml:space="preserve"> REF _Ref106709013 \h  \* MERGEFORMAT </w:instrText>
      </w:r>
      <w:r w:rsidR="00EF00F3" w:rsidRPr="002609CA">
        <w:rPr>
          <w:rFonts w:ascii="Times New Roman" w:hAnsi="Times New Roman" w:cs="Times New Roman"/>
        </w:rPr>
      </w:r>
      <w:r w:rsidR="00EF00F3" w:rsidRPr="002609CA">
        <w:rPr>
          <w:rFonts w:ascii="Times New Roman" w:hAnsi="Times New Roman" w:cs="Times New Roman"/>
        </w:rPr>
        <w:fldChar w:fldCharType="separate"/>
      </w:r>
      <w:r w:rsidR="00461DD2" w:rsidRPr="00461DD2">
        <w:rPr>
          <w:rFonts w:ascii="Times New Roman" w:hAnsi="Times New Roman" w:cs="Times New Roman"/>
        </w:rPr>
        <w:t xml:space="preserve">Figure </w:t>
      </w:r>
      <w:r w:rsidR="00461DD2" w:rsidRPr="00461DD2">
        <w:rPr>
          <w:rFonts w:ascii="Times New Roman" w:hAnsi="Times New Roman" w:cs="Times New Roman"/>
          <w:noProof/>
        </w:rPr>
        <w:t>1</w:t>
      </w:r>
      <w:r w:rsidR="00EF00F3" w:rsidRPr="002609CA">
        <w:rPr>
          <w:rFonts w:ascii="Times New Roman" w:hAnsi="Times New Roman" w:cs="Times New Roman"/>
        </w:rPr>
        <w:fldChar w:fldCharType="end"/>
      </w:r>
      <w:r w:rsidRPr="002609CA">
        <w:rPr>
          <w:rFonts w:ascii="Times New Roman" w:hAnsi="Times New Roman" w:cs="Times New Roman"/>
        </w:rPr>
        <w:t>. If thread 0 happened to get scheduled first on both processes,</w:t>
      </w:r>
      <w:r w:rsidR="006B0631" w:rsidRPr="002609CA">
        <w:rPr>
          <w:rFonts w:ascii="Times New Roman" w:hAnsi="Times New Roman" w:cs="Times New Roman"/>
        </w:rPr>
        <w:t xml:space="preserve"> </w:t>
      </w:r>
      <w:r w:rsidRPr="002609CA">
        <w:rPr>
          <w:rFonts w:ascii="Times New Roman" w:hAnsi="Times New Roman" w:cs="Times New Roman"/>
        </w:rPr>
        <w:t xml:space="preserve">and </w:t>
      </w:r>
      <w:proofErr w:type="spellStart"/>
      <w:r w:rsidRPr="002609CA">
        <w:rPr>
          <w:rFonts w:ascii="Times New Roman" w:hAnsi="Times New Roman" w:cs="Times New Roman"/>
          <w:i/>
          <w:iCs/>
        </w:rPr>
        <w:t>MPI</w:t>
      </w:r>
      <w:r w:rsidR="006B0631" w:rsidRPr="002609CA">
        <w:rPr>
          <w:rFonts w:ascii="Times New Roman" w:hAnsi="Times New Roman" w:cs="Times New Roman"/>
          <w:i/>
          <w:iCs/>
        </w:rPr>
        <w:t>_</w:t>
      </w:r>
      <w:r w:rsidRPr="002609CA">
        <w:rPr>
          <w:rFonts w:ascii="Times New Roman" w:hAnsi="Times New Roman" w:cs="Times New Roman"/>
          <w:i/>
          <w:iCs/>
        </w:rPr>
        <w:t>Recv</w:t>
      </w:r>
      <w:proofErr w:type="spellEnd"/>
      <w:r w:rsidRPr="002609CA">
        <w:rPr>
          <w:rFonts w:ascii="Times New Roman" w:hAnsi="Times New Roman" w:cs="Times New Roman"/>
        </w:rPr>
        <w:t xml:space="preserve"> simply acquired a lock and waited for the data to arrive,</w:t>
      </w:r>
      <w:r w:rsidR="006B0631" w:rsidRPr="002609CA">
        <w:rPr>
          <w:rFonts w:ascii="Times New Roman" w:hAnsi="Times New Roman" w:cs="Times New Roman"/>
        </w:rPr>
        <w:t xml:space="preserve"> </w:t>
      </w:r>
      <w:r w:rsidRPr="002609CA">
        <w:rPr>
          <w:rFonts w:ascii="Times New Roman" w:hAnsi="Times New Roman" w:cs="Times New Roman"/>
        </w:rPr>
        <w:t xml:space="preserve">the </w:t>
      </w:r>
      <w:proofErr w:type="spellStart"/>
      <w:r w:rsidRPr="002609CA">
        <w:rPr>
          <w:rFonts w:ascii="Times New Roman" w:hAnsi="Times New Roman" w:cs="Times New Roman"/>
          <w:i/>
          <w:iCs/>
        </w:rPr>
        <w:t>MPI</w:t>
      </w:r>
      <w:r w:rsidR="006B0631" w:rsidRPr="002609CA">
        <w:rPr>
          <w:rFonts w:ascii="Times New Roman" w:hAnsi="Times New Roman" w:cs="Times New Roman"/>
          <w:i/>
          <w:iCs/>
        </w:rPr>
        <w:t>_</w:t>
      </w:r>
      <w:r w:rsidRPr="002609CA">
        <w:rPr>
          <w:rFonts w:ascii="Times New Roman" w:hAnsi="Times New Roman" w:cs="Times New Roman"/>
          <w:i/>
          <w:iCs/>
        </w:rPr>
        <w:t>Send</w:t>
      </w:r>
      <w:proofErr w:type="spellEnd"/>
      <w:r w:rsidRPr="002609CA">
        <w:rPr>
          <w:rFonts w:ascii="Times New Roman" w:hAnsi="Times New Roman" w:cs="Times New Roman"/>
        </w:rPr>
        <w:t xml:space="preserve"> on thread 1 would not be able to acquire its lock and send its</w:t>
      </w:r>
      <w:r w:rsidR="006B0631" w:rsidRPr="002609CA">
        <w:rPr>
          <w:rFonts w:ascii="Times New Roman" w:hAnsi="Times New Roman" w:cs="Times New Roman"/>
        </w:rPr>
        <w:t xml:space="preserve"> </w:t>
      </w:r>
      <w:r w:rsidRPr="002609CA">
        <w:rPr>
          <w:rFonts w:ascii="Times New Roman" w:hAnsi="Times New Roman" w:cs="Times New Roman"/>
        </w:rPr>
        <w:t xml:space="preserve">data; hence, the </w:t>
      </w:r>
      <w:proofErr w:type="spellStart"/>
      <w:r w:rsidRPr="002609CA">
        <w:rPr>
          <w:rFonts w:ascii="Times New Roman" w:hAnsi="Times New Roman" w:cs="Times New Roman"/>
          <w:i/>
          <w:iCs/>
        </w:rPr>
        <w:t>MPI</w:t>
      </w:r>
      <w:r w:rsidR="006B0631" w:rsidRPr="002609CA">
        <w:rPr>
          <w:rFonts w:ascii="Times New Roman" w:hAnsi="Times New Roman" w:cs="Times New Roman"/>
          <w:i/>
          <w:iCs/>
        </w:rPr>
        <w:t>_</w:t>
      </w:r>
      <w:r w:rsidRPr="002609CA">
        <w:rPr>
          <w:rFonts w:ascii="Times New Roman" w:hAnsi="Times New Roman" w:cs="Times New Roman"/>
          <w:i/>
          <w:iCs/>
        </w:rPr>
        <w:t>Recv</w:t>
      </w:r>
      <w:proofErr w:type="spellEnd"/>
      <w:r w:rsidRPr="002609CA">
        <w:rPr>
          <w:rFonts w:ascii="Times New Roman" w:hAnsi="Times New Roman" w:cs="Times New Roman"/>
        </w:rPr>
        <w:t xml:space="preserve"> would block forever. Therefore, the implementation</w:t>
      </w:r>
      <w:r w:rsidR="00BA2A50" w:rsidRPr="002609CA">
        <w:rPr>
          <w:rFonts w:ascii="Times New Roman" w:hAnsi="Times New Roman" w:cs="Times New Roman"/>
        </w:rPr>
        <w:t xml:space="preserve"> </w:t>
      </w:r>
      <w:r w:rsidRPr="002609CA">
        <w:rPr>
          <w:rFonts w:ascii="Times New Roman" w:hAnsi="Times New Roman" w:cs="Times New Roman"/>
        </w:rPr>
        <w:t xml:space="preserve">must release the lock at least before blocking within the </w:t>
      </w:r>
      <w:proofErr w:type="spellStart"/>
      <w:r w:rsidRPr="002609CA">
        <w:rPr>
          <w:rFonts w:ascii="Times New Roman" w:hAnsi="Times New Roman" w:cs="Times New Roman"/>
          <w:i/>
          <w:iCs/>
        </w:rPr>
        <w:t>MPI</w:t>
      </w:r>
      <w:r w:rsidR="00BA2A50" w:rsidRPr="002609CA">
        <w:rPr>
          <w:rFonts w:ascii="Times New Roman" w:hAnsi="Times New Roman" w:cs="Times New Roman"/>
          <w:i/>
          <w:iCs/>
        </w:rPr>
        <w:t>_</w:t>
      </w:r>
      <w:r w:rsidRPr="002609CA">
        <w:rPr>
          <w:rFonts w:ascii="Times New Roman" w:hAnsi="Times New Roman" w:cs="Times New Roman"/>
          <w:i/>
          <w:iCs/>
        </w:rPr>
        <w:t>Recv</w:t>
      </w:r>
      <w:proofErr w:type="spellEnd"/>
      <w:r w:rsidRPr="002609CA">
        <w:rPr>
          <w:rFonts w:ascii="Times New Roman" w:hAnsi="Times New Roman" w:cs="Times New Roman"/>
        </w:rPr>
        <w:t xml:space="preserve"> and then</w:t>
      </w:r>
      <w:r w:rsidR="00FC45F6" w:rsidRPr="002609CA">
        <w:rPr>
          <w:rFonts w:ascii="Times New Roman" w:hAnsi="Times New Roman" w:cs="Times New Roman"/>
        </w:rPr>
        <w:t xml:space="preserve"> </w:t>
      </w:r>
      <w:r w:rsidRPr="002609CA">
        <w:rPr>
          <w:rFonts w:ascii="Times New Roman" w:hAnsi="Times New Roman" w:cs="Times New Roman"/>
        </w:rPr>
        <w:t>reacquire the lock if needed after the data has arrived. (The tests described</w:t>
      </w:r>
      <w:r w:rsidR="00FC45F6" w:rsidRPr="002609CA">
        <w:rPr>
          <w:rFonts w:ascii="Times New Roman" w:hAnsi="Times New Roman" w:cs="Times New Roman"/>
        </w:rPr>
        <w:t xml:space="preserve"> </w:t>
      </w:r>
      <w:r w:rsidRPr="002609CA">
        <w:rPr>
          <w:rFonts w:ascii="Times New Roman" w:hAnsi="Times New Roman" w:cs="Times New Roman"/>
        </w:rPr>
        <w:t>in this paper provide some information about the fairness and granularity of</w:t>
      </w:r>
      <w:r w:rsidR="00FC45F6" w:rsidRPr="002609CA">
        <w:rPr>
          <w:rFonts w:ascii="Times New Roman" w:hAnsi="Times New Roman" w:cs="Times New Roman"/>
        </w:rPr>
        <w:t xml:space="preserve"> </w:t>
      </w:r>
      <w:r w:rsidRPr="002609CA">
        <w:rPr>
          <w:rFonts w:ascii="Times New Roman" w:hAnsi="Times New Roman" w:cs="Times New Roman"/>
        </w:rPr>
        <w:t>how blocking MPI functions are handled by the implementation.)</w:t>
      </w:r>
    </w:p>
    <w:p w14:paraId="6BA4E0F7" w14:textId="77777777" w:rsidR="00623008" w:rsidRPr="002609CA" w:rsidRDefault="00623008" w:rsidP="00623008">
      <w:pPr>
        <w:spacing w:line="276" w:lineRule="auto"/>
        <w:ind w:left="360"/>
        <w:rPr>
          <w:rFonts w:ascii="Times New Roman" w:hAnsi="Times New Roman" w:cs="Times New Roman"/>
          <w:b/>
          <w:bCs/>
          <w:sz w:val="20"/>
          <w:szCs w:val="20"/>
        </w:rPr>
      </w:pPr>
    </w:p>
    <w:p w14:paraId="4B393408" w14:textId="49D6D4CA" w:rsidR="00CB18D0" w:rsidRPr="002609CA" w:rsidRDefault="00840AC5" w:rsidP="00F207FE">
      <w:pPr>
        <w:pStyle w:val="ListParagraph"/>
        <w:numPr>
          <w:ilvl w:val="0"/>
          <w:numId w:val="4"/>
        </w:numPr>
        <w:spacing w:line="276" w:lineRule="auto"/>
        <w:jc w:val="center"/>
        <w:rPr>
          <w:rFonts w:ascii="Times New Roman" w:hAnsi="Times New Roman" w:cs="Times New Roman"/>
          <w:b/>
          <w:bCs/>
          <w:sz w:val="24"/>
          <w:szCs w:val="24"/>
        </w:rPr>
      </w:pPr>
      <w:r w:rsidRPr="002609CA">
        <w:rPr>
          <w:rFonts w:ascii="Times New Roman" w:hAnsi="Times New Roman" w:cs="Times New Roman"/>
          <w:b/>
          <w:bCs/>
          <w:sz w:val="24"/>
          <w:szCs w:val="24"/>
        </w:rPr>
        <w:t>CHOICES OF CRITICAL-SECTION GRANULARITY</w:t>
      </w:r>
    </w:p>
    <w:p w14:paraId="46D1D5F9" w14:textId="1EBF768E" w:rsidR="000210F0" w:rsidRPr="009D6274" w:rsidRDefault="000210F0" w:rsidP="005621F7">
      <w:pPr>
        <w:ind w:firstLine="720"/>
        <w:rPr>
          <w:rFonts w:ascii="Times New Roman" w:hAnsi="Times New Roman" w:cs="Times New Roman"/>
        </w:rPr>
      </w:pPr>
      <w:r w:rsidRPr="009D6274">
        <w:rPr>
          <w:rFonts w:ascii="Times New Roman" w:hAnsi="Times New Roman" w:cs="Times New Roman"/>
        </w:rPr>
        <w:t>To support multithreaded MPI communication, the implementation must protect certain data structures and portions of code from being accessed by multiple threads simultaneously in order to avoid race conditions. A portion of code so protected is called a critical section</w:t>
      </w:r>
      <w:r w:rsidR="00A12754" w:rsidRPr="009D6274">
        <w:rPr>
          <w:rFonts w:ascii="Times New Roman" w:hAnsi="Times New Roman" w:cs="Times New Roman"/>
        </w:rPr>
        <w:t xml:space="preserve"> </w:t>
      </w:r>
      <w:sdt>
        <w:sdtPr>
          <w:rPr>
            <w:rFonts w:ascii="Times New Roman" w:hAnsi="Times New Roman" w:cs="Times New Roman"/>
          </w:rPr>
          <w:id w:val="1451364117"/>
          <w:citation/>
        </w:sdtPr>
        <w:sdtEndPr/>
        <w:sdtContent>
          <w:r w:rsidR="00A12754" w:rsidRPr="009D6274">
            <w:rPr>
              <w:rFonts w:ascii="Times New Roman" w:hAnsi="Times New Roman" w:cs="Times New Roman"/>
            </w:rPr>
            <w:fldChar w:fldCharType="begin"/>
          </w:r>
          <w:r w:rsidR="00A12754" w:rsidRPr="009D6274">
            <w:rPr>
              <w:rFonts w:ascii="Times New Roman" w:hAnsi="Times New Roman" w:cs="Times New Roman"/>
            </w:rPr>
            <w:instrText xml:space="preserve"> CITATION Tha09 \l 1033 </w:instrText>
          </w:r>
          <w:r w:rsidR="00A12754" w:rsidRPr="009D6274">
            <w:rPr>
              <w:rFonts w:ascii="Times New Roman" w:hAnsi="Times New Roman" w:cs="Times New Roman"/>
            </w:rPr>
            <w:fldChar w:fldCharType="separate"/>
          </w:r>
          <w:r w:rsidR="009910CE" w:rsidRPr="009D6274">
            <w:rPr>
              <w:rFonts w:ascii="Times New Roman" w:hAnsi="Times New Roman" w:cs="Times New Roman"/>
              <w:noProof/>
            </w:rPr>
            <w:t>[1]</w:t>
          </w:r>
          <w:r w:rsidR="00A12754" w:rsidRPr="009D6274">
            <w:rPr>
              <w:rFonts w:ascii="Times New Roman" w:hAnsi="Times New Roman" w:cs="Times New Roman"/>
            </w:rPr>
            <w:fldChar w:fldCharType="end"/>
          </w:r>
        </w:sdtContent>
      </w:sdt>
      <w:r w:rsidR="00A12754" w:rsidRPr="009D6274">
        <w:rPr>
          <w:rFonts w:ascii="Times New Roman" w:hAnsi="Times New Roman" w:cs="Times New Roman"/>
        </w:rPr>
        <w:t>,</w:t>
      </w:r>
      <w:sdt>
        <w:sdtPr>
          <w:rPr>
            <w:rFonts w:ascii="Times New Roman" w:hAnsi="Times New Roman" w:cs="Times New Roman"/>
          </w:rPr>
          <w:id w:val="-1415315847"/>
          <w:citation/>
        </w:sdtPr>
        <w:sdtEndPr/>
        <w:sdtContent>
          <w:r w:rsidR="00FD5A1A" w:rsidRPr="009D6274">
            <w:rPr>
              <w:rFonts w:ascii="Times New Roman" w:hAnsi="Times New Roman" w:cs="Times New Roman"/>
            </w:rPr>
            <w:fldChar w:fldCharType="begin"/>
          </w:r>
          <w:r w:rsidR="00FD5A1A" w:rsidRPr="009D6274">
            <w:rPr>
              <w:rFonts w:ascii="Times New Roman" w:hAnsi="Times New Roman" w:cs="Times New Roman"/>
            </w:rPr>
            <w:instrText xml:space="preserve"> CITATION Bal10 \l 1033 </w:instrText>
          </w:r>
          <w:r w:rsidR="00FD5A1A" w:rsidRPr="009D6274">
            <w:rPr>
              <w:rFonts w:ascii="Times New Roman" w:hAnsi="Times New Roman" w:cs="Times New Roman"/>
            </w:rPr>
            <w:fldChar w:fldCharType="separate"/>
          </w:r>
          <w:r w:rsidR="009910CE" w:rsidRPr="009D6274">
            <w:rPr>
              <w:rFonts w:ascii="Times New Roman" w:hAnsi="Times New Roman" w:cs="Times New Roman"/>
              <w:noProof/>
            </w:rPr>
            <w:t xml:space="preserve"> [2]</w:t>
          </w:r>
          <w:r w:rsidR="00FD5A1A" w:rsidRPr="009D6274">
            <w:rPr>
              <w:rFonts w:ascii="Times New Roman" w:hAnsi="Times New Roman" w:cs="Times New Roman"/>
            </w:rPr>
            <w:fldChar w:fldCharType="end"/>
          </w:r>
        </w:sdtContent>
      </w:sdt>
      <w:r w:rsidRPr="009D6274">
        <w:rPr>
          <w:rFonts w:ascii="Times New Roman" w:hAnsi="Times New Roman" w:cs="Times New Roman"/>
        </w:rPr>
        <w:t>. The granularity (size) of the critical section and the exact mechanism used to implement the critical section can have</w:t>
      </w:r>
      <w:r w:rsidR="001515B3" w:rsidRPr="009D6274">
        <w:rPr>
          <w:rFonts w:ascii="Times New Roman" w:hAnsi="Times New Roman" w:cs="Times New Roman"/>
        </w:rPr>
        <w:t xml:space="preserve"> </w:t>
      </w:r>
      <w:r w:rsidRPr="009D6274">
        <w:rPr>
          <w:rFonts w:ascii="Times New Roman" w:hAnsi="Times New Roman" w:cs="Times New Roman"/>
        </w:rPr>
        <w:t>a significant impact on performance. In general, having smaller critical sections</w:t>
      </w:r>
      <w:r w:rsidR="001515B3" w:rsidRPr="009D6274">
        <w:rPr>
          <w:rFonts w:ascii="Times New Roman" w:hAnsi="Times New Roman" w:cs="Times New Roman"/>
        </w:rPr>
        <w:t xml:space="preserve"> </w:t>
      </w:r>
      <w:r w:rsidRPr="009D6274">
        <w:rPr>
          <w:rFonts w:ascii="Times New Roman" w:hAnsi="Times New Roman" w:cs="Times New Roman"/>
        </w:rPr>
        <w:t>allows more concurrency among threads but incurs the cost of frequently acquiring and releasing the critical section. A critical section can be implemented</w:t>
      </w:r>
      <w:r w:rsidR="001515B3" w:rsidRPr="009D6274">
        <w:rPr>
          <w:rFonts w:ascii="Times New Roman" w:hAnsi="Times New Roman" w:cs="Times New Roman"/>
        </w:rPr>
        <w:t xml:space="preserve"> </w:t>
      </w:r>
      <w:r w:rsidRPr="009D6274">
        <w:rPr>
          <w:rFonts w:ascii="Times New Roman" w:hAnsi="Times New Roman" w:cs="Times New Roman"/>
        </w:rPr>
        <w:t>either by using mutex locks or in a lock-free manner by using assembly-level</w:t>
      </w:r>
      <w:r w:rsidR="001515B3" w:rsidRPr="009D6274">
        <w:rPr>
          <w:rFonts w:ascii="Times New Roman" w:hAnsi="Times New Roman" w:cs="Times New Roman"/>
        </w:rPr>
        <w:t xml:space="preserve"> </w:t>
      </w:r>
      <w:r w:rsidRPr="009D6274">
        <w:rPr>
          <w:rFonts w:ascii="Times New Roman" w:hAnsi="Times New Roman" w:cs="Times New Roman"/>
        </w:rPr>
        <w:t>atomic operations such as compare-and-swap or fetch-and-add</w:t>
      </w:r>
      <w:sdt>
        <w:sdtPr>
          <w:rPr>
            <w:rFonts w:ascii="Times New Roman" w:hAnsi="Times New Roman" w:cs="Times New Roman"/>
          </w:rPr>
          <w:id w:val="-1784569343"/>
          <w:citation/>
        </w:sdtPr>
        <w:sdtEndPr/>
        <w:sdtContent>
          <w:r w:rsidR="001515B3" w:rsidRPr="009D6274">
            <w:rPr>
              <w:rFonts w:ascii="Times New Roman" w:hAnsi="Times New Roman" w:cs="Times New Roman"/>
            </w:rPr>
            <w:fldChar w:fldCharType="begin"/>
          </w:r>
          <w:r w:rsidR="001515B3" w:rsidRPr="009D6274">
            <w:rPr>
              <w:rFonts w:ascii="Times New Roman" w:hAnsi="Times New Roman" w:cs="Times New Roman"/>
            </w:rPr>
            <w:instrText xml:space="preserve"> CITATION Bal10 \l 1033 </w:instrText>
          </w:r>
          <w:r w:rsidR="001515B3" w:rsidRPr="009D6274">
            <w:rPr>
              <w:rFonts w:ascii="Times New Roman" w:hAnsi="Times New Roman" w:cs="Times New Roman"/>
            </w:rPr>
            <w:fldChar w:fldCharType="separate"/>
          </w:r>
          <w:r w:rsidR="009910CE" w:rsidRPr="009D6274">
            <w:rPr>
              <w:rFonts w:ascii="Times New Roman" w:hAnsi="Times New Roman" w:cs="Times New Roman"/>
              <w:noProof/>
            </w:rPr>
            <w:t xml:space="preserve"> [2]</w:t>
          </w:r>
          <w:r w:rsidR="001515B3" w:rsidRPr="009D6274">
            <w:rPr>
              <w:rFonts w:ascii="Times New Roman" w:hAnsi="Times New Roman" w:cs="Times New Roman"/>
            </w:rPr>
            <w:fldChar w:fldCharType="end"/>
          </w:r>
        </w:sdtContent>
      </w:sdt>
      <w:r w:rsidRPr="009D6274">
        <w:rPr>
          <w:rFonts w:ascii="Times New Roman" w:hAnsi="Times New Roman" w:cs="Times New Roman"/>
        </w:rPr>
        <w:t>. Mutex locks</w:t>
      </w:r>
      <w:r w:rsidR="001515B3" w:rsidRPr="009D6274">
        <w:rPr>
          <w:rFonts w:ascii="Times New Roman" w:hAnsi="Times New Roman" w:cs="Times New Roman"/>
        </w:rPr>
        <w:t xml:space="preserve"> </w:t>
      </w:r>
      <w:r w:rsidRPr="009D6274">
        <w:rPr>
          <w:rFonts w:ascii="Times New Roman" w:hAnsi="Times New Roman" w:cs="Times New Roman"/>
        </w:rPr>
        <w:t>are comparatively expensive, whereas atomic operations are non-portable and</w:t>
      </w:r>
      <w:r w:rsidR="00740F00" w:rsidRPr="009D6274">
        <w:rPr>
          <w:rFonts w:ascii="Times New Roman" w:hAnsi="Times New Roman" w:cs="Times New Roman"/>
        </w:rPr>
        <w:t xml:space="preserve"> </w:t>
      </w:r>
      <w:r w:rsidRPr="009D6274">
        <w:rPr>
          <w:rFonts w:ascii="Times New Roman" w:hAnsi="Times New Roman" w:cs="Times New Roman"/>
        </w:rPr>
        <w:t>can make the code more complex.</w:t>
      </w:r>
    </w:p>
    <w:p w14:paraId="48B6B338" w14:textId="4806B9BB" w:rsidR="005B1B65" w:rsidRPr="009D6274" w:rsidRDefault="000210F0" w:rsidP="00C00176">
      <w:pPr>
        <w:ind w:firstLine="720"/>
        <w:rPr>
          <w:rFonts w:ascii="Times New Roman" w:hAnsi="Times New Roman" w:cs="Times New Roman"/>
        </w:rPr>
      </w:pPr>
      <w:r w:rsidRPr="009D6274">
        <w:rPr>
          <w:rFonts w:ascii="Times New Roman" w:hAnsi="Times New Roman" w:cs="Times New Roman"/>
        </w:rPr>
        <w:t>We describe four approaches to the selection of critical-section granularity in</w:t>
      </w:r>
      <w:r w:rsidR="00740F00" w:rsidRPr="009D6274">
        <w:rPr>
          <w:rFonts w:ascii="Times New Roman" w:hAnsi="Times New Roman" w:cs="Times New Roman"/>
        </w:rPr>
        <w:t xml:space="preserve"> </w:t>
      </w:r>
      <w:r w:rsidRPr="009D6274">
        <w:rPr>
          <w:rFonts w:ascii="Times New Roman" w:hAnsi="Times New Roman" w:cs="Times New Roman"/>
        </w:rPr>
        <w:t>a thread-safe MPI implementation.</w:t>
      </w:r>
    </w:p>
    <w:p w14:paraId="50E6B7DB" w14:textId="77777777" w:rsidR="00DB2FDD"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t xml:space="preserve">Global </w:t>
      </w:r>
    </w:p>
    <w:p w14:paraId="61BE0A7F" w14:textId="4B5D1E52" w:rsidR="000210F0" w:rsidRPr="009D6274" w:rsidRDefault="000210F0" w:rsidP="00DB2FDD">
      <w:pPr>
        <w:ind w:firstLine="720"/>
        <w:rPr>
          <w:rFonts w:ascii="Times New Roman" w:hAnsi="Times New Roman" w:cs="Times New Roman"/>
        </w:rPr>
      </w:pPr>
      <w:r w:rsidRPr="009D6274">
        <w:rPr>
          <w:rFonts w:ascii="Times New Roman" w:hAnsi="Times New Roman" w:cs="Times New Roman"/>
        </w:rPr>
        <w:t>There is a single, global critical section that is held for the duration of</w:t>
      </w:r>
      <w:r w:rsidR="00ED7F41" w:rsidRPr="009D6274">
        <w:rPr>
          <w:rFonts w:ascii="Times New Roman" w:hAnsi="Times New Roman" w:cs="Times New Roman"/>
        </w:rPr>
        <w:t xml:space="preserve"> </w:t>
      </w:r>
      <w:r w:rsidRPr="009D6274">
        <w:rPr>
          <w:rFonts w:ascii="Times New Roman" w:hAnsi="Times New Roman" w:cs="Times New Roman"/>
        </w:rPr>
        <w:t>most MPI functions, except if the function is going to block on a network</w:t>
      </w:r>
      <w:r w:rsidR="00ED7F41" w:rsidRPr="009D6274">
        <w:rPr>
          <w:rFonts w:ascii="Times New Roman" w:hAnsi="Times New Roman" w:cs="Times New Roman"/>
        </w:rPr>
        <w:t xml:space="preserve"> </w:t>
      </w:r>
      <w:r w:rsidRPr="009D6274">
        <w:rPr>
          <w:rFonts w:ascii="Times New Roman" w:hAnsi="Times New Roman" w:cs="Times New Roman"/>
        </w:rPr>
        <w:t>operation. In that case, the critical section is released before blocking and</w:t>
      </w:r>
      <w:r w:rsidR="00E81056" w:rsidRPr="009D6274">
        <w:rPr>
          <w:rFonts w:ascii="Times New Roman" w:hAnsi="Times New Roman" w:cs="Times New Roman"/>
        </w:rPr>
        <w:t xml:space="preserve"> </w:t>
      </w:r>
      <w:r w:rsidRPr="009D6274">
        <w:rPr>
          <w:rFonts w:ascii="Times New Roman" w:hAnsi="Times New Roman" w:cs="Times New Roman"/>
        </w:rPr>
        <w:t>then reacquired after the network operation returns. A few MPI functions</w:t>
      </w:r>
      <w:r w:rsidR="00E81056" w:rsidRPr="009D6274">
        <w:rPr>
          <w:rFonts w:ascii="Times New Roman" w:hAnsi="Times New Roman" w:cs="Times New Roman"/>
        </w:rPr>
        <w:t xml:space="preserve"> </w:t>
      </w:r>
      <w:r w:rsidRPr="009D6274">
        <w:rPr>
          <w:rFonts w:ascii="Times New Roman" w:hAnsi="Times New Roman" w:cs="Times New Roman"/>
        </w:rPr>
        <w:t>have no thread-safety implications and hence have no critical section. This is the simplest approach and is used in the past few</w:t>
      </w:r>
      <w:r w:rsidR="00756046" w:rsidRPr="009D6274">
        <w:rPr>
          <w:rFonts w:ascii="Times New Roman" w:hAnsi="Times New Roman" w:cs="Times New Roman"/>
        </w:rPr>
        <w:t xml:space="preserve"> </w:t>
      </w:r>
      <w:r w:rsidRPr="009D6274">
        <w:rPr>
          <w:rFonts w:ascii="Times New Roman" w:hAnsi="Times New Roman" w:cs="Times New Roman"/>
        </w:rPr>
        <w:t xml:space="preserve">releases of </w:t>
      </w:r>
      <w:r w:rsidR="00480E48" w:rsidRPr="009D6274">
        <w:rPr>
          <w:rFonts w:ascii="Times New Roman" w:hAnsi="Times New Roman" w:cs="Times New Roman"/>
        </w:rPr>
        <w:t>MPICH</w:t>
      </w:r>
      <w:r w:rsidRPr="009D6274">
        <w:rPr>
          <w:rFonts w:ascii="Times New Roman" w:hAnsi="Times New Roman" w:cs="Times New Roman"/>
        </w:rPr>
        <w:t>.</w:t>
      </w:r>
    </w:p>
    <w:p w14:paraId="21D9A9A5" w14:textId="6294699A" w:rsidR="00495E9A"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lastRenderedPageBreak/>
        <w:t>Brief</w:t>
      </w:r>
      <w:r w:rsidR="00474D9A" w:rsidRPr="009D6274">
        <w:rPr>
          <w:rFonts w:ascii="Times New Roman" w:hAnsi="Times New Roman" w:cs="Times New Roman"/>
          <w:b/>
          <w:bCs/>
          <w:i/>
          <w:iCs/>
        </w:rPr>
        <w:t xml:space="preserve"> </w:t>
      </w:r>
      <w:r w:rsidRPr="009D6274">
        <w:rPr>
          <w:rFonts w:ascii="Times New Roman" w:hAnsi="Times New Roman" w:cs="Times New Roman"/>
          <w:b/>
          <w:bCs/>
          <w:i/>
          <w:iCs/>
        </w:rPr>
        <w:t>Global</w:t>
      </w:r>
    </w:p>
    <w:p w14:paraId="733160AE" w14:textId="3F75B626" w:rsidR="00CD36A5" w:rsidRPr="009D6274" w:rsidRDefault="000210F0" w:rsidP="00495E9A">
      <w:pPr>
        <w:ind w:firstLine="720"/>
        <w:rPr>
          <w:rFonts w:ascii="Times New Roman" w:hAnsi="Times New Roman" w:cs="Times New Roman"/>
        </w:rPr>
      </w:pPr>
      <w:r w:rsidRPr="009D6274">
        <w:rPr>
          <w:rFonts w:ascii="Times New Roman" w:hAnsi="Times New Roman" w:cs="Times New Roman"/>
        </w:rPr>
        <w:t>There is a single, global critical section, but it is held only when</w:t>
      </w:r>
      <w:r w:rsidR="00CD36A5" w:rsidRPr="009D6274">
        <w:rPr>
          <w:rFonts w:ascii="Times New Roman" w:hAnsi="Times New Roman" w:cs="Times New Roman"/>
        </w:rPr>
        <w:t xml:space="preserve"> </w:t>
      </w:r>
      <w:r w:rsidRPr="009D6274">
        <w:rPr>
          <w:rFonts w:ascii="Times New Roman" w:hAnsi="Times New Roman" w:cs="Times New Roman"/>
        </w:rPr>
        <w:t>required. This approach permits concurrency between threads making MPI</w:t>
      </w:r>
      <w:r w:rsidR="00CD36A5" w:rsidRPr="009D6274">
        <w:rPr>
          <w:rFonts w:ascii="Times New Roman" w:hAnsi="Times New Roman" w:cs="Times New Roman"/>
        </w:rPr>
        <w:t xml:space="preserve"> </w:t>
      </w:r>
      <w:r w:rsidRPr="009D6274">
        <w:rPr>
          <w:rFonts w:ascii="Times New Roman" w:hAnsi="Times New Roman" w:cs="Times New Roman"/>
        </w:rPr>
        <w:t>calls, except when common internal data structures are being accessed. However, it is more difficult to implement than Global, because determining</w:t>
      </w:r>
      <w:r w:rsidR="00CD36A5" w:rsidRPr="009D6274">
        <w:rPr>
          <w:rFonts w:ascii="Times New Roman" w:hAnsi="Times New Roman" w:cs="Times New Roman"/>
        </w:rPr>
        <w:t xml:space="preserve"> </w:t>
      </w:r>
      <w:r w:rsidRPr="009D6274">
        <w:rPr>
          <w:rFonts w:ascii="Times New Roman" w:hAnsi="Times New Roman" w:cs="Times New Roman"/>
        </w:rPr>
        <w:t>where a critical section is needed, and where not, requires care.</w:t>
      </w:r>
    </w:p>
    <w:p w14:paraId="4FDCD0B6" w14:textId="77777777" w:rsidR="002D3A54"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t>Per Object</w:t>
      </w:r>
    </w:p>
    <w:p w14:paraId="696A8247" w14:textId="25FC01C6" w:rsidR="000210F0" w:rsidRPr="009D6274" w:rsidRDefault="000210F0" w:rsidP="002D3A54">
      <w:pPr>
        <w:ind w:firstLine="720"/>
        <w:rPr>
          <w:rFonts w:ascii="Times New Roman" w:hAnsi="Times New Roman" w:cs="Times New Roman"/>
        </w:rPr>
      </w:pPr>
      <w:r w:rsidRPr="009D6274">
        <w:rPr>
          <w:rFonts w:ascii="Times New Roman" w:hAnsi="Times New Roman" w:cs="Times New Roman"/>
        </w:rPr>
        <w:t>There are separate critical sections for different objects and classes</w:t>
      </w:r>
      <w:r w:rsidR="00CD36A5" w:rsidRPr="009D6274">
        <w:rPr>
          <w:rFonts w:ascii="Times New Roman" w:hAnsi="Times New Roman" w:cs="Times New Roman"/>
        </w:rPr>
        <w:t xml:space="preserve"> </w:t>
      </w:r>
      <w:r w:rsidRPr="009D6274">
        <w:rPr>
          <w:rFonts w:ascii="Times New Roman" w:hAnsi="Times New Roman" w:cs="Times New Roman"/>
        </w:rPr>
        <w:t>of objects. For example, there may be a separate critical section for communication to a particular process. This approach permits even more concurrency between threads making MPI calls, particularly if the underlying</w:t>
      </w:r>
      <w:r w:rsidR="00CD36A5" w:rsidRPr="009D6274">
        <w:rPr>
          <w:rFonts w:ascii="Times New Roman" w:hAnsi="Times New Roman" w:cs="Times New Roman"/>
        </w:rPr>
        <w:t xml:space="preserve"> </w:t>
      </w:r>
      <w:r w:rsidRPr="009D6274">
        <w:rPr>
          <w:rFonts w:ascii="Times New Roman" w:hAnsi="Times New Roman" w:cs="Times New Roman"/>
        </w:rPr>
        <w:t>communication system supports concurrent communication to different processes. Correspondingly, it requires even more care in implementing.</w:t>
      </w:r>
    </w:p>
    <w:p w14:paraId="64EE48EC" w14:textId="77777777" w:rsidR="006C28E5" w:rsidRPr="009D6274" w:rsidRDefault="000210F0" w:rsidP="000210F0">
      <w:pPr>
        <w:rPr>
          <w:rFonts w:ascii="Times New Roman" w:hAnsi="Times New Roman" w:cs="Times New Roman"/>
          <w:b/>
          <w:bCs/>
          <w:i/>
          <w:iCs/>
        </w:rPr>
      </w:pPr>
      <w:r w:rsidRPr="009D6274">
        <w:rPr>
          <w:rFonts w:ascii="Times New Roman" w:hAnsi="Times New Roman" w:cs="Times New Roman"/>
          <w:b/>
          <w:bCs/>
          <w:i/>
          <w:iCs/>
        </w:rPr>
        <w:t xml:space="preserve">Lock Free </w:t>
      </w:r>
    </w:p>
    <w:p w14:paraId="2BEE0B26" w14:textId="112DFCEC" w:rsidR="000210F0" w:rsidRPr="009D6274" w:rsidRDefault="000210F0" w:rsidP="006C28E5">
      <w:pPr>
        <w:ind w:firstLine="720"/>
        <w:rPr>
          <w:rFonts w:ascii="Times New Roman" w:hAnsi="Times New Roman" w:cs="Times New Roman"/>
          <w:sz w:val="18"/>
          <w:szCs w:val="18"/>
        </w:rPr>
      </w:pPr>
      <w:r w:rsidRPr="009D6274">
        <w:rPr>
          <w:rFonts w:ascii="Times New Roman" w:hAnsi="Times New Roman" w:cs="Times New Roman"/>
        </w:rPr>
        <w:t>Instead of critical sections, lock-free (or wait-free) synchronization</w:t>
      </w:r>
      <w:r w:rsidR="00556DE2" w:rsidRPr="009D6274">
        <w:rPr>
          <w:rFonts w:ascii="Times New Roman" w:hAnsi="Times New Roman" w:cs="Times New Roman"/>
        </w:rPr>
        <w:t xml:space="preserve"> </w:t>
      </w:r>
      <w:r w:rsidRPr="009D6274">
        <w:rPr>
          <w:rFonts w:ascii="Times New Roman" w:hAnsi="Times New Roman" w:cs="Times New Roman"/>
        </w:rPr>
        <w:t>methods</w:t>
      </w:r>
      <w:r w:rsidR="002A57F9" w:rsidRPr="009D6274">
        <w:rPr>
          <w:rFonts w:ascii="Times New Roman" w:hAnsi="Times New Roman" w:cs="Times New Roman"/>
        </w:rPr>
        <w:t xml:space="preserve"> </w:t>
      </w:r>
      <w:sdt>
        <w:sdtPr>
          <w:rPr>
            <w:rFonts w:ascii="Times New Roman" w:hAnsi="Times New Roman" w:cs="Times New Roman"/>
          </w:rPr>
          <w:id w:val="-985626099"/>
          <w:citation/>
        </w:sdtPr>
        <w:sdtEndPr/>
        <w:sdtContent>
          <w:r w:rsidR="002A57F9" w:rsidRPr="009D6274">
            <w:rPr>
              <w:rFonts w:ascii="Times New Roman" w:hAnsi="Times New Roman" w:cs="Times New Roman"/>
            </w:rPr>
            <w:fldChar w:fldCharType="begin"/>
          </w:r>
          <w:r w:rsidR="002A57F9" w:rsidRPr="009D6274">
            <w:rPr>
              <w:rFonts w:ascii="Times New Roman" w:hAnsi="Times New Roman" w:cs="Times New Roman"/>
            </w:rPr>
            <w:instrText xml:space="preserve"> CITATION Bal10 \l 1033 </w:instrText>
          </w:r>
          <w:r w:rsidR="002A57F9" w:rsidRPr="009D6274">
            <w:rPr>
              <w:rFonts w:ascii="Times New Roman" w:hAnsi="Times New Roman" w:cs="Times New Roman"/>
            </w:rPr>
            <w:fldChar w:fldCharType="separate"/>
          </w:r>
          <w:r w:rsidR="009910CE" w:rsidRPr="009D6274">
            <w:rPr>
              <w:rFonts w:ascii="Times New Roman" w:hAnsi="Times New Roman" w:cs="Times New Roman"/>
              <w:noProof/>
            </w:rPr>
            <w:t>[2]</w:t>
          </w:r>
          <w:r w:rsidR="002A57F9" w:rsidRPr="009D6274">
            <w:rPr>
              <w:rFonts w:ascii="Times New Roman" w:hAnsi="Times New Roman" w:cs="Times New Roman"/>
            </w:rPr>
            <w:fldChar w:fldCharType="end"/>
          </w:r>
        </w:sdtContent>
      </w:sdt>
      <w:r w:rsidR="00CD79CD" w:rsidRPr="009D6274">
        <w:rPr>
          <w:rFonts w:ascii="Times New Roman" w:hAnsi="Times New Roman" w:cs="Times New Roman"/>
        </w:rPr>
        <w:t>,</w:t>
      </w:r>
      <w:r w:rsidRPr="009D6274">
        <w:rPr>
          <w:rFonts w:ascii="Times New Roman" w:hAnsi="Times New Roman" w:cs="Times New Roman"/>
        </w:rPr>
        <w:t xml:space="preserve"> are implemented by using atomic operations that exploit processor</w:t>
      </w:r>
      <w:r w:rsidR="00556DE2" w:rsidRPr="009D6274">
        <w:rPr>
          <w:rFonts w:ascii="Times New Roman" w:hAnsi="Times New Roman" w:cs="Times New Roman"/>
        </w:rPr>
        <w:t xml:space="preserve"> </w:t>
      </w:r>
      <w:r w:rsidRPr="009D6274">
        <w:rPr>
          <w:rFonts w:ascii="Times New Roman" w:hAnsi="Times New Roman" w:cs="Times New Roman"/>
        </w:rPr>
        <w:t>specific features. This approach offers the potential for improved performance</w:t>
      </w:r>
      <w:r w:rsidR="00556DE2" w:rsidRPr="009D6274">
        <w:rPr>
          <w:rFonts w:ascii="Times New Roman" w:hAnsi="Times New Roman" w:cs="Times New Roman"/>
        </w:rPr>
        <w:t xml:space="preserve"> </w:t>
      </w:r>
      <w:r w:rsidRPr="009D6274">
        <w:rPr>
          <w:rFonts w:ascii="Times New Roman" w:hAnsi="Times New Roman" w:cs="Times New Roman"/>
        </w:rPr>
        <w:t>and greater concurrency. Complexity-wise, it is the hardest of the four.</w:t>
      </w:r>
    </w:p>
    <w:p w14:paraId="657A9BEC" w14:textId="77777777" w:rsidR="00817377" w:rsidRDefault="00817377" w:rsidP="000210F0">
      <w:pPr>
        <w:rPr>
          <w:rFonts w:ascii="Times New Roman" w:hAnsi="Times New Roman" w:cs="Times New Roman"/>
          <w:sz w:val="20"/>
          <w:szCs w:val="20"/>
        </w:rPr>
      </w:pPr>
    </w:p>
    <w:p w14:paraId="616A86C2" w14:textId="25BF95D7" w:rsidR="000210F0" w:rsidRPr="002A1644" w:rsidRDefault="000210F0" w:rsidP="00E776BE">
      <w:pPr>
        <w:ind w:firstLine="720"/>
        <w:rPr>
          <w:rFonts w:ascii="Times New Roman" w:hAnsi="Times New Roman" w:cs="Times New Roman"/>
        </w:rPr>
      </w:pPr>
      <w:r w:rsidRPr="002A1644">
        <w:rPr>
          <w:rFonts w:ascii="Times New Roman" w:hAnsi="Times New Roman" w:cs="Times New Roman"/>
        </w:rPr>
        <w:t xml:space="preserve">To manage building and experimenting with these four options in </w:t>
      </w:r>
      <w:r w:rsidR="00480E48" w:rsidRPr="002A1644">
        <w:rPr>
          <w:rFonts w:ascii="Times New Roman" w:hAnsi="Times New Roman" w:cs="Times New Roman"/>
        </w:rPr>
        <w:t>MPICH</w:t>
      </w:r>
      <w:r w:rsidRPr="002A1644">
        <w:rPr>
          <w:rFonts w:ascii="Times New Roman" w:hAnsi="Times New Roman" w:cs="Times New Roman"/>
        </w:rPr>
        <w:t>,</w:t>
      </w:r>
      <w:r w:rsidR="00556DE2" w:rsidRPr="002A1644">
        <w:rPr>
          <w:rFonts w:ascii="Times New Roman" w:hAnsi="Times New Roman" w:cs="Times New Roman"/>
        </w:rPr>
        <w:t xml:space="preserve"> </w:t>
      </w:r>
      <w:r w:rsidRPr="002A1644">
        <w:rPr>
          <w:rFonts w:ascii="Times New Roman" w:hAnsi="Times New Roman" w:cs="Times New Roman"/>
        </w:rPr>
        <w:t>we have developed a set of abstractions built around named critical sections and</w:t>
      </w:r>
      <w:r w:rsidR="00556DE2" w:rsidRPr="002A1644">
        <w:rPr>
          <w:rFonts w:ascii="Times New Roman" w:hAnsi="Times New Roman" w:cs="Times New Roman"/>
        </w:rPr>
        <w:t xml:space="preserve"> </w:t>
      </w:r>
      <w:r w:rsidRPr="002A1644">
        <w:rPr>
          <w:rFonts w:ascii="Times New Roman" w:hAnsi="Times New Roman" w:cs="Times New Roman"/>
        </w:rPr>
        <w:t>related concepts. These are implemented as compile-time macros, ensuring that</w:t>
      </w:r>
      <w:r w:rsidR="00556DE2" w:rsidRPr="002A1644">
        <w:rPr>
          <w:rFonts w:ascii="Times New Roman" w:hAnsi="Times New Roman" w:cs="Times New Roman"/>
        </w:rPr>
        <w:t xml:space="preserve"> </w:t>
      </w:r>
      <w:r w:rsidRPr="002A1644">
        <w:rPr>
          <w:rFonts w:ascii="Times New Roman" w:hAnsi="Times New Roman" w:cs="Times New Roman"/>
        </w:rPr>
        <w:t>there is no extra overhead. Each section of code that requires atomic access to</w:t>
      </w:r>
      <w:r w:rsidR="00556DE2" w:rsidRPr="002A1644">
        <w:rPr>
          <w:rFonts w:ascii="Times New Roman" w:hAnsi="Times New Roman" w:cs="Times New Roman"/>
        </w:rPr>
        <w:t xml:space="preserve"> </w:t>
      </w:r>
      <w:r w:rsidRPr="002A1644">
        <w:rPr>
          <w:rFonts w:ascii="Times New Roman" w:hAnsi="Times New Roman" w:cs="Times New Roman"/>
        </w:rPr>
        <w:t>shared data structures is enclosed in a begin/end of a named critical section. In</w:t>
      </w:r>
      <w:r w:rsidR="00556DE2" w:rsidRPr="002A1644">
        <w:rPr>
          <w:rFonts w:ascii="Times New Roman" w:hAnsi="Times New Roman" w:cs="Times New Roman"/>
        </w:rPr>
        <w:t xml:space="preserve"> </w:t>
      </w:r>
      <w:r w:rsidRPr="002A1644">
        <w:rPr>
          <w:rFonts w:ascii="Times New Roman" w:hAnsi="Times New Roman" w:cs="Times New Roman"/>
        </w:rPr>
        <w:t>addition, the particular object (if relevant) is passed to the critical section</w:t>
      </w:r>
      <w:r w:rsidR="00F937D4" w:rsidRPr="002A1644">
        <w:rPr>
          <w:rFonts w:ascii="Times New Roman" w:hAnsi="Times New Roman" w:cs="Times New Roman"/>
        </w:rPr>
        <w:t xml:space="preserve">. For example, please see </w:t>
      </w:r>
      <w:r w:rsidR="00F937D4" w:rsidRPr="002A1644">
        <w:rPr>
          <w:rFonts w:ascii="Times New Roman" w:hAnsi="Times New Roman" w:cs="Times New Roman"/>
        </w:rPr>
        <w:fldChar w:fldCharType="begin"/>
      </w:r>
      <w:r w:rsidR="00F937D4" w:rsidRPr="002A1644">
        <w:rPr>
          <w:rFonts w:ascii="Times New Roman" w:hAnsi="Times New Roman" w:cs="Times New Roman"/>
        </w:rPr>
        <w:instrText xml:space="preserve"> REF _Ref106709850 \h </w:instrText>
      </w:r>
      <w:r w:rsidR="0073741F" w:rsidRPr="002A1644">
        <w:rPr>
          <w:rFonts w:ascii="Times New Roman" w:hAnsi="Times New Roman" w:cs="Times New Roman"/>
        </w:rPr>
        <w:instrText xml:space="preserve"> \* MERGEFORMAT </w:instrText>
      </w:r>
      <w:r w:rsidR="00F937D4" w:rsidRPr="002A1644">
        <w:rPr>
          <w:rFonts w:ascii="Times New Roman" w:hAnsi="Times New Roman" w:cs="Times New Roman"/>
        </w:rPr>
      </w:r>
      <w:r w:rsidR="00F937D4" w:rsidRPr="002A1644">
        <w:rPr>
          <w:rFonts w:ascii="Times New Roman" w:hAnsi="Times New Roman" w:cs="Times New Roman"/>
        </w:rPr>
        <w:fldChar w:fldCharType="separate"/>
      </w:r>
      <w:r w:rsidR="00461DD2" w:rsidRPr="00461DD2">
        <w:rPr>
          <w:rFonts w:ascii="Times New Roman" w:hAnsi="Times New Roman" w:cs="Times New Roman"/>
        </w:rPr>
        <w:t xml:space="preserve">Figure </w:t>
      </w:r>
      <w:r w:rsidR="00461DD2" w:rsidRPr="00461DD2">
        <w:rPr>
          <w:rFonts w:ascii="Times New Roman" w:hAnsi="Times New Roman" w:cs="Times New Roman"/>
          <w:noProof/>
        </w:rPr>
        <w:t>2</w:t>
      </w:r>
      <w:r w:rsidR="00F937D4" w:rsidRPr="002A1644">
        <w:rPr>
          <w:rFonts w:ascii="Times New Roman" w:hAnsi="Times New Roman" w:cs="Times New Roman"/>
        </w:rPr>
        <w:fldChar w:fldCharType="end"/>
      </w:r>
      <w:r w:rsidR="00F937D4" w:rsidRPr="002A1644">
        <w:rPr>
          <w:rFonts w:ascii="Times New Roman" w:hAnsi="Times New Roman" w:cs="Times New Roman"/>
        </w:rPr>
        <w:t>.</w:t>
      </w:r>
    </w:p>
    <w:p w14:paraId="10D4BFB1" w14:textId="77777777" w:rsidR="00302AC7" w:rsidRPr="004A3B00" w:rsidRDefault="00302AC7" w:rsidP="00E776BE">
      <w:pPr>
        <w:ind w:firstLine="720"/>
        <w:rPr>
          <w:rFonts w:ascii="Times New Roman" w:hAnsi="Times New Roman" w:cs="Times New Roman"/>
        </w:rPr>
      </w:pPr>
    </w:p>
    <w:p w14:paraId="71EE56E8" w14:textId="77777777" w:rsidR="0080313F" w:rsidRDefault="00B95F6A" w:rsidP="0080313F">
      <w:pPr>
        <w:keepNext/>
      </w:pPr>
      <w:r>
        <w:rPr>
          <w:rFonts w:ascii="Times New Roman" w:hAnsi="Times New Roman" w:cs="Times New Roman"/>
          <w:noProof/>
          <w:sz w:val="20"/>
          <w:szCs w:val="20"/>
        </w:rPr>
        <w:drawing>
          <wp:inline distT="0" distB="0" distL="0" distR="0" wp14:anchorId="49915428" wp14:editId="12D80A04">
            <wp:extent cx="5943600" cy="836295"/>
            <wp:effectExtent l="0" t="0" r="0" b="190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836295"/>
                    </a:xfrm>
                    <a:prstGeom prst="rect">
                      <a:avLst/>
                    </a:prstGeom>
                  </pic:spPr>
                </pic:pic>
              </a:graphicData>
            </a:graphic>
          </wp:inline>
        </w:drawing>
      </w:r>
    </w:p>
    <w:p w14:paraId="23622177" w14:textId="4BB693AA" w:rsidR="005203F7" w:rsidRPr="006A0A91" w:rsidRDefault="0080313F" w:rsidP="0080313F">
      <w:pPr>
        <w:pStyle w:val="Caption"/>
        <w:jc w:val="center"/>
        <w:rPr>
          <w:rFonts w:ascii="Times New Roman" w:hAnsi="Times New Roman" w:cs="Times New Roman"/>
          <w:sz w:val="21"/>
          <w:szCs w:val="21"/>
        </w:rPr>
      </w:pPr>
      <w:bookmarkStart w:id="1" w:name="_Ref106709850"/>
      <w:r w:rsidRPr="006A0A91">
        <w:rPr>
          <w:sz w:val="20"/>
          <w:szCs w:val="20"/>
        </w:rPr>
        <w:t xml:space="preserve">Figure </w:t>
      </w:r>
      <w:r w:rsidR="00685082" w:rsidRPr="006A0A91">
        <w:rPr>
          <w:sz w:val="20"/>
          <w:szCs w:val="20"/>
        </w:rPr>
        <w:fldChar w:fldCharType="begin"/>
      </w:r>
      <w:r w:rsidR="00685082" w:rsidRPr="006A0A91">
        <w:rPr>
          <w:sz w:val="20"/>
          <w:szCs w:val="20"/>
        </w:rPr>
        <w:instrText xml:space="preserve"> SEQ Figure \* ARABIC </w:instrText>
      </w:r>
      <w:r w:rsidR="00685082" w:rsidRPr="006A0A91">
        <w:rPr>
          <w:sz w:val="20"/>
          <w:szCs w:val="20"/>
        </w:rPr>
        <w:fldChar w:fldCharType="separate"/>
      </w:r>
      <w:r w:rsidR="00461DD2">
        <w:rPr>
          <w:noProof/>
          <w:sz w:val="20"/>
          <w:szCs w:val="20"/>
        </w:rPr>
        <w:t>2</w:t>
      </w:r>
      <w:r w:rsidR="00685082" w:rsidRPr="006A0A91">
        <w:rPr>
          <w:noProof/>
          <w:sz w:val="20"/>
          <w:szCs w:val="20"/>
        </w:rPr>
        <w:fldChar w:fldCharType="end"/>
      </w:r>
      <w:bookmarkEnd w:id="1"/>
      <w:r w:rsidRPr="006A0A91">
        <w:rPr>
          <w:sz w:val="20"/>
          <w:szCs w:val="20"/>
        </w:rPr>
        <w:t>. Passing a particular object to the critical section</w:t>
      </w:r>
    </w:p>
    <w:p w14:paraId="19D8ACF7" w14:textId="77777777" w:rsidR="0024457B" w:rsidRPr="00880CBC" w:rsidRDefault="0024457B" w:rsidP="000210F0">
      <w:pPr>
        <w:rPr>
          <w:rFonts w:ascii="Times New Roman" w:hAnsi="Times New Roman" w:cs="Times New Roman"/>
        </w:rPr>
      </w:pPr>
    </w:p>
    <w:p w14:paraId="00E0CE9A" w14:textId="37293FE0" w:rsidR="000210F0" w:rsidRPr="00880CBC" w:rsidRDefault="000210F0" w:rsidP="0083203A">
      <w:pPr>
        <w:ind w:firstLine="720"/>
        <w:rPr>
          <w:rFonts w:ascii="Times New Roman" w:hAnsi="Times New Roman" w:cs="Times New Roman"/>
        </w:rPr>
      </w:pPr>
      <w:r w:rsidRPr="00880CBC">
        <w:rPr>
          <w:rFonts w:ascii="Times New Roman" w:hAnsi="Times New Roman" w:cs="Times New Roman"/>
        </w:rPr>
        <w:t xml:space="preserve">In the </w:t>
      </w:r>
      <w:r w:rsidRPr="00880CBC">
        <w:rPr>
          <w:rFonts w:ascii="Times New Roman" w:hAnsi="Times New Roman" w:cs="Times New Roman"/>
          <w:i/>
          <w:iCs/>
        </w:rPr>
        <w:t>Global</w:t>
      </w:r>
      <w:r w:rsidRPr="00880CBC">
        <w:rPr>
          <w:rFonts w:ascii="Times New Roman" w:hAnsi="Times New Roman" w:cs="Times New Roman"/>
        </w:rPr>
        <w:t xml:space="preserve"> mode, there is an “ALLFUNC” (all functions) critical section,</w:t>
      </w:r>
      <w:r w:rsidR="00546F9C" w:rsidRPr="00880CBC">
        <w:rPr>
          <w:rFonts w:ascii="Times New Roman" w:hAnsi="Times New Roman" w:cs="Times New Roman"/>
        </w:rPr>
        <w:t xml:space="preserve"> </w:t>
      </w:r>
      <w:r w:rsidRPr="00880CBC">
        <w:rPr>
          <w:rFonts w:ascii="Times New Roman" w:hAnsi="Times New Roman" w:cs="Times New Roman"/>
        </w:rPr>
        <w:t>and the other macros, such as the COMM one above, are defined to be empty so</w:t>
      </w:r>
      <w:r w:rsidR="005A03A5" w:rsidRPr="00880CBC">
        <w:rPr>
          <w:rFonts w:ascii="Times New Roman" w:hAnsi="Times New Roman" w:cs="Times New Roman"/>
        </w:rPr>
        <w:t xml:space="preserve"> </w:t>
      </w:r>
      <w:r w:rsidRPr="00880CBC">
        <w:rPr>
          <w:rFonts w:ascii="Times New Roman" w:hAnsi="Times New Roman" w:cs="Times New Roman"/>
        </w:rPr>
        <w:t xml:space="preserve">that there is no extra overhead. In the </w:t>
      </w:r>
      <w:r w:rsidRPr="00880CBC">
        <w:rPr>
          <w:rFonts w:ascii="Times New Roman" w:hAnsi="Times New Roman" w:cs="Times New Roman"/>
          <w:i/>
          <w:iCs/>
        </w:rPr>
        <w:t>Brief</w:t>
      </w:r>
      <w:r w:rsidR="0018489A" w:rsidRPr="00880CBC">
        <w:rPr>
          <w:rFonts w:ascii="Times New Roman" w:hAnsi="Times New Roman" w:cs="Times New Roman"/>
          <w:i/>
          <w:iCs/>
        </w:rPr>
        <w:t xml:space="preserve"> </w:t>
      </w:r>
      <w:r w:rsidRPr="00880CBC">
        <w:rPr>
          <w:rFonts w:ascii="Times New Roman" w:hAnsi="Times New Roman" w:cs="Times New Roman"/>
          <w:i/>
          <w:iCs/>
        </w:rPr>
        <w:t>Global</w:t>
      </w:r>
      <w:r w:rsidRPr="00880CBC">
        <w:rPr>
          <w:rFonts w:ascii="Times New Roman" w:hAnsi="Times New Roman" w:cs="Times New Roman"/>
        </w:rPr>
        <w:t xml:space="preserve"> mode, the ALLFUNC critical</w:t>
      </w:r>
      <w:r w:rsidR="00BF484E" w:rsidRPr="00880CBC">
        <w:rPr>
          <w:rFonts w:ascii="Times New Roman" w:hAnsi="Times New Roman" w:cs="Times New Roman"/>
        </w:rPr>
        <w:t xml:space="preserve"> </w:t>
      </w:r>
      <w:r w:rsidRPr="00880CBC">
        <w:rPr>
          <w:rFonts w:ascii="Times New Roman" w:hAnsi="Times New Roman" w:cs="Times New Roman"/>
        </w:rPr>
        <w:t>section is defined to be empty, and others, such as the above COMM critical section,</w:t>
      </w:r>
      <w:r w:rsidR="003F0A6B" w:rsidRPr="00880CBC">
        <w:rPr>
          <w:rFonts w:ascii="Times New Roman" w:hAnsi="Times New Roman" w:cs="Times New Roman"/>
        </w:rPr>
        <w:t xml:space="preserve"> </w:t>
      </w:r>
      <w:r w:rsidRPr="00880CBC">
        <w:rPr>
          <w:rFonts w:ascii="Times New Roman" w:hAnsi="Times New Roman" w:cs="Times New Roman"/>
        </w:rPr>
        <w:t xml:space="preserve">are defined to acquire and release a common, global mutex. The </w:t>
      </w:r>
      <w:proofErr w:type="spellStart"/>
      <w:r w:rsidRPr="00880CBC">
        <w:rPr>
          <w:rFonts w:ascii="Times New Roman" w:hAnsi="Times New Roman" w:cs="Times New Roman"/>
          <w:i/>
          <w:iCs/>
        </w:rPr>
        <w:t>vc</w:t>
      </w:r>
      <w:proofErr w:type="spellEnd"/>
      <w:r w:rsidRPr="00880CBC">
        <w:rPr>
          <w:rFonts w:ascii="Times New Roman" w:hAnsi="Times New Roman" w:cs="Times New Roman"/>
        </w:rPr>
        <w:t xml:space="preserve"> argument</w:t>
      </w:r>
      <w:r w:rsidR="00240335" w:rsidRPr="00880CBC">
        <w:rPr>
          <w:rFonts w:ascii="Times New Roman" w:hAnsi="Times New Roman" w:cs="Times New Roman"/>
        </w:rPr>
        <w:t xml:space="preserve"> </w:t>
      </w:r>
      <w:r w:rsidRPr="00880CBC">
        <w:rPr>
          <w:rFonts w:ascii="Times New Roman" w:hAnsi="Times New Roman" w:cs="Times New Roman"/>
        </w:rPr>
        <w:t xml:space="preserve">to the macro is ignored in that case. In the </w:t>
      </w:r>
      <w:r w:rsidRPr="00880CBC">
        <w:rPr>
          <w:rFonts w:ascii="Times New Roman" w:hAnsi="Times New Roman" w:cs="Times New Roman"/>
          <w:i/>
          <w:iCs/>
        </w:rPr>
        <w:t>Per</w:t>
      </w:r>
      <w:r w:rsidR="005B230D" w:rsidRPr="00880CBC">
        <w:rPr>
          <w:rFonts w:ascii="Times New Roman" w:hAnsi="Times New Roman" w:cs="Times New Roman"/>
          <w:i/>
          <w:iCs/>
        </w:rPr>
        <w:t>-</w:t>
      </w:r>
      <w:r w:rsidRPr="00880CBC">
        <w:rPr>
          <w:rFonts w:ascii="Times New Roman" w:hAnsi="Times New Roman" w:cs="Times New Roman"/>
          <w:i/>
          <w:iCs/>
        </w:rPr>
        <w:t>Object</w:t>
      </w:r>
      <w:r w:rsidRPr="00880CBC">
        <w:rPr>
          <w:rFonts w:ascii="Times New Roman" w:hAnsi="Times New Roman" w:cs="Times New Roman"/>
        </w:rPr>
        <w:t xml:space="preserve"> mode, the situation is</w:t>
      </w:r>
      <w:r w:rsidR="00892E88" w:rsidRPr="00880CBC">
        <w:rPr>
          <w:rFonts w:ascii="Times New Roman" w:hAnsi="Times New Roman" w:cs="Times New Roman"/>
        </w:rPr>
        <w:t xml:space="preserve"> </w:t>
      </w:r>
      <w:r w:rsidRPr="00880CBC">
        <w:rPr>
          <w:rFonts w:ascii="Times New Roman" w:hAnsi="Times New Roman" w:cs="Times New Roman"/>
        </w:rPr>
        <w:t xml:space="preserve">similar to that in </w:t>
      </w:r>
      <w:r w:rsidRPr="00880CBC">
        <w:rPr>
          <w:rFonts w:ascii="Times New Roman" w:hAnsi="Times New Roman" w:cs="Times New Roman"/>
          <w:i/>
          <w:iCs/>
        </w:rPr>
        <w:t>Brief</w:t>
      </w:r>
      <w:r w:rsidR="002C404B" w:rsidRPr="00880CBC">
        <w:rPr>
          <w:rFonts w:ascii="Times New Roman" w:hAnsi="Times New Roman" w:cs="Times New Roman"/>
          <w:i/>
          <w:iCs/>
        </w:rPr>
        <w:t xml:space="preserve"> </w:t>
      </w:r>
      <w:r w:rsidRPr="00880CBC">
        <w:rPr>
          <w:rFonts w:ascii="Times New Roman" w:hAnsi="Times New Roman" w:cs="Times New Roman"/>
          <w:i/>
          <w:iCs/>
        </w:rPr>
        <w:t>Global</w:t>
      </w:r>
      <w:r w:rsidRPr="00880CBC">
        <w:rPr>
          <w:rFonts w:ascii="Times New Roman" w:hAnsi="Times New Roman" w:cs="Times New Roman"/>
        </w:rPr>
        <w:t>, except that instead of using a common, global</w:t>
      </w:r>
      <w:r w:rsidR="003600C3" w:rsidRPr="00880CBC">
        <w:rPr>
          <w:rFonts w:ascii="Times New Roman" w:hAnsi="Times New Roman" w:cs="Times New Roman"/>
        </w:rPr>
        <w:t xml:space="preserve"> </w:t>
      </w:r>
      <w:r w:rsidRPr="00880CBC">
        <w:rPr>
          <w:rFonts w:ascii="Times New Roman" w:hAnsi="Times New Roman" w:cs="Times New Roman"/>
        </w:rPr>
        <w:t>mutex, the critical-section macro uses a mutex that is part of the object passed</w:t>
      </w:r>
      <w:r w:rsidR="00763926" w:rsidRPr="00880CBC">
        <w:rPr>
          <w:rFonts w:ascii="Times New Roman" w:hAnsi="Times New Roman" w:cs="Times New Roman"/>
        </w:rPr>
        <w:t xml:space="preserve"> </w:t>
      </w:r>
      <w:r w:rsidRPr="00880CBC">
        <w:rPr>
          <w:rFonts w:ascii="Times New Roman" w:hAnsi="Times New Roman" w:cs="Times New Roman"/>
        </w:rPr>
        <w:t>as the second argument of the macro.</w:t>
      </w:r>
    </w:p>
    <w:p w14:paraId="514341EE" w14:textId="351A9D58" w:rsidR="00233435" w:rsidRPr="00880CBC" w:rsidRDefault="000210F0" w:rsidP="00CE099B">
      <w:pPr>
        <w:ind w:firstLine="720"/>
        <w:rPr>
          <w:rFonts w:ascii="Times New Roman" w:hAnsi="Times New Roman" w:cs="Times New Roman"/>
        </w:rPr>
      </w:pPr>
      <w:r w:rsidRPr="00880CBC">
        <w:rPr>
          <w:rFonts w:ascii="Times New Roman" w:hAnsi="Times New Roman" w:cs="Times New Roman"/>
        </w:rPr>
        <w:t xml:space="preserve">For </w:t>
      </w:r>
      <w:r w:rsidRPr="00880CBC">
        <w:rPr>
          <w:rFonts w:ascii="Times New Roman" w:hAnsi="Times New Roman" w:cs="Times New Roman"/>
          <w:i/>
          <w:iCs/>
        </w:rPr>
        <w:t>Lock Free</w:t>
      </w:r>
      <w:r w:rsidRPr="00880CBC">
        <w:rPr>
          <w:rFonts w:ascii="Times New Roman" w:hAnsi="Times New Roman" w:cs="Times New Roman"/>
        </w:rPr>
        <w:t>, a different code path must be followed. To help with this</w:t>
      </w:r>
      <w:r w:rsidR="00093ECF" w:rsidRPr="00880CBC">
        <w:rPr>
          <w:rFonts w:ascii="Times New Roman" w:hAnsi="Times New Roman" w:cs="Times New Roman"/>
        </w:rPr>
        <w:t xml:space="preserve"> </w:t>
      </w:r>
      <w:r w:rsidRPr="00880CBC">
        <w:rPr>
          <w:rFonts w:ascii="Times New Roman" w:hAnsi="Times New Roman" w:cs="Times New Roman"/>
        </w:rPr>
        <w:t xml:space="preserve">case, </w:t>
      </w:r>
      <w:r w:rsidR="004D7BF2" w:rsidRPr="00880CBC">
        <w:rPr>
          <w:rFonts w:ascii="Times New Roman" w:hAnsi="Times New Roman" w:cs="Times New Roman"/>
        </w:rPr>
        <w:t xml:space="preserve">one of the solutions proposed in reference </w:t>
      </w:r>
      <w:sdt>
        <w:sdtPr>
          <w:rPr>
            <w:rFonts w:ascii="Times New Roman" w:hAnsi="Times New Roman" w:cs="Times New Roman"/>
          </w:rPr>
          <w:id w:val="-677807748"/>
          <w:citation/>
        </w:sdtPr>
        <w:sdtEndPr/>
        <w:sdtContent>
          <w:r w:rsidR="008621BA" w:rsidRPr="00880CBC">
            <w:rPr>
              <w:rFonts w:ascii="Times New Roman" w:hAnsi="Times New Roman" w:cs="Times New Roman"/>
            </w:rPr>
            <w:fldChar w:fldCharType="begin"/>
          </w:r>
          <w:r w:rsidR="008621BA" w:rsidRPr="00880CBC">
            <w:rPr>
              <w:rFonts w:ascii="Times New Roman" w:hAnsi="Times New Roman" w:cs="Times New Roman"/>
            </w:rPr>
            <w:instrText xml:space="preserve"> CITATION Bal10 \l 1033 </w:instrText>
          </w:r>
          <w:r w:rsidR="008621BA" w:rsidRPr="00880CBC">
            <w:rPr>
              <w:rFonts w:ascii="Times New Roman" w:hAnsi="Times New Roman" w:cs="Times New Roman"/>
            </w:rPr>
            <w:fldChar w:fldCharType="separate"/>
          </w:r>
          <w:r w:rsidR="008621BA" w:rsidRPr="00880CBC">
            <w:rPr>
              <w:rFonts w:ascii="Times New Roman" w:hAnsi="Times New Roman" w:cs="Times New Roman"/>
              <w:noProof/>
            </w:rPr>
            <w:t>[2]</w:t>
          </w:r>
          <w:r w:rsidR="008621BA" w:rsidRPr="00880CBC">
            <w:rPr>
              <w:rFonts w:ascii="Times New Roman" w:hAnsi="Times New Roman" w:cs="Times New Roman"/>
            </w:rPr>
            <w:fldChar w:fldCharType="end"/>
          </w:r>
        </w:sdtContent>
      </w:sdt>
      <w:r w:rsidR="008621BA" w:rsidRPr="00880CBC">
        <w:rPr>
          <w:rFonts w:ascii="Times New Roman" w:hAnsi="Times New Roman" w:cs="Times New Roman"/>
        </w:rPr>
        <w:t xml:space="preserve">, is to </w:t>
      </w:r>
      <w:r w:rsidR="00792A13" w:rsidRPr="00880CBC">
        <w:rPr>
          <w:rFonts w:ascii="Times New Roman" w:hAnsi="Times New Roman" w:cs="Times New Roman"/>
        </w:rPr>
        <w:t>develop</w:t>
      </w:r>
      <w:r w:rsidRPr="00880CBC">
        <w:rPr>
          <w:rFonts w:ascii="Times New Roman" w:hAnsi="Times New Roman" w:cs="Times New Roman"/>
        </w:rPr>
        <w:t xml:space="preserve"> a portable library of atomic operations (such as</w:t>
      </w:r>
      <w:r w:rsidR="00093ECF" w:rsidRPr="00880CBC">
        <w:rPr>
          <w:rFonts w:ascii="Times New Roman" w:hAnsi="Times New Roman" w:cs="Times New Roman"/>
        </w:rPr>
        <w:t xml:space="preserve"> </w:t>
      </w:r>
      <w:r w:rsidRPr="00880CBC">
        <w:rPr>
          <w:rFonts w:ascii="Times New Roman" w:hAnsi="Times New Roman" w:cs="Times New Roman"/>
        </w:rPr>
        <w:t>compare-and-swap, test-and-set, fetch-and-add) that are implemented separately</w:t>
      </w:r>
      <w:r w:rsidR="007E452B" w:rsidRPr="00880CBC">
        <w:rPr>
          <w:rFonts w:ascii="Times New Roman" w:hAnsi="Times New Roman" w:cs="Times New Roman"/>
        </w:rPr>
        <w:t xml:space="preserve"> </w:t>
      </w:r>
      <w:r w:rsidRPr="00880CBC">
        <w:rPr>
          <w:rFonts w:ascii="Times New Roman" w:hAnsi="Times New Roman" w:cs="Times New Roman"/>
        </w:rPr>
        <w:t xml:space="preserve">for different </w:t>
      </w:r>
      <w:r w:rsidRPr="00880CBC">
        <w:rPr>
          <w:rFonts w:ascii="Times New Roman" w:hAnsi="Times New Roman" w:cs="Times New Roman"/>
        </w:rPr>
        <w:lastRenderedPageBreak/>
        <w:t>architectures by using assembly-language instructions. By using</w:t>
      </w:r>
      <w:r w:rsidR="00BB3076" w:rsidRPr="00880CBC">
        <w:rPr>
          <w:rFonts w:ascii="Times New Roman" w:hAnsi="Times New Roman" w:cs="Times New Roman"/>
        </w:rPr>
        <w:t xml:space="preserve"> </w:t>
      </w:r>
      <w:r w:rsidRPr="00880CBC">
        <w:rPr>
          <w:rFonts w:ascii="Times New Roman" w:hAnsi="Times New Roman" w:cs="Times New Roman"/>
        </w:rPr>
        <w:t>these atomic operations, we can replace many of the critical sections with lock-free code.</w:t>
      </w:r>
    </w:p>
    <w:p w14:paraId="17CEAFFB" w14:textId="77777777" w:rsidR="000210F0" w:rsidRPr="00557172" w:rsidRDefault="000210F0" w:rsidP="00233435">
      <w:pPr>
        <w:rPr>
          <w:rFonts w:ascii="Times New Roman" w:hAnsi="Times New Roman" w:cs="Times New Roman"/>
          <w:b/>
          <w:bCs/>
        </w:rPr>
      </w:pPr>
    </w:p>
    <w:p w14:paraId="0406FB6A" w14:textId="0120F256" w:rsidR="001D7ECF" w:rsidRPr="006828D7" w:rsidRDefault="001F1871" w:rsidP="001D7ECF">
      <w:pPr>
        <w:pStyle w:val="ListParagraph"/>
        <w:numPr>
          <w:ilvl w:val="0"/>
          <w:numId w:val="4"/>
        </w:numPr>
        <w:jc w:val="center"/>
        <w:rPr>
          <w:rFonts w:ascii="Times New Roman" w:hAnsi="Times New Roman" w:cs="Times New Roman"/>
          <w:b/>
          <w:bCs/>
          <w:sz w:val="24"/>
          <w:szCs w:val="24"/>
        </w:rPr>
      </w:pPr>
      <w:r w:rsidRPr="006828D7">
        <w:rPr>
          <w:rFonts w:ascii="Times New Roman" w:hAnsi="Times New Roman" w:cs="Times New Roman"/>
          <w:b/>
          <w:bCs/>
          <w:sz w:val="24"/>
          <w:szCs w:val="24"/>
        </w:rPr>
        <w:t>PERFORMANCE EXPERIMENTS</w:t>
      </w:r>
    </w:p>
    <w:p w14:paraId="63D9C176" w14:textId="2C77225D" w:rsidR="00EE448F" w:rsidRPr="006A0A91" w:rsidRDefault="0051238B" w:rsidP="0037786B">
      <w:pPr>
        <w:ind w:firstLine="720"/>
        <w:rPr>
          <w:rFonts w:ascii="Times New Roman" w:hAnsi="Times New Roman" w:cs="Times New Roman"/>
        </w:rPr>
      </w:pPr>
      <w:r w:rsidRPr="006A0A91">
        <w:rPr>
          <w:rFonts w:ascii="Times New Roman" w:hAnsi="Times New Roman" w:cs="Times New Roman"/>
        </w:rPr>
        <w:t xml:space="preserve">To assess the performance of each granularity option, we wrote a test that measures the message rate achieved by </w:t>
      </w:r>
      <w:r w:rsidRPr="006A0A91">
        <w:rPr>
          <w:rFonts w:ascii="Times New Roman" w:hAnsi="Times New Roman" w:cs="Times New Roman"/>
          <w:i/>
          <w:iCs/>
        </w:rPr>
        <w:t>n</w:t>
      </w:r>
      <w:r w:rsidRPr="006A0A91">
        <w:rPr>
          <w:rFonts w:ascii="Times New Roman" w:hAnsi="Times New Roman" w:cs="Times New Roman"/>
        </w:rPr>
        <w:t xml:space="preserve"> threads of a process sending to </w:t>
      </w:r>
      <w:r w:rsidRPr="006A0A91">
        <w:rPr>
          <w:rFonts w:ascii="Times New Roman" w:hAnsi="Times New Roman" w:cs="Times New Roman"/>
          <w:i/>
          <w:iCs/>
        </w:rPr>
        <w:t>n</w:t>
      </w:r>
      <w:r w:rsidRPr="006A0A91">
        <w:rPr>
          <w:rFonts w:ascii="Times New Roman" w:hAnsi="Times New Roman" w:cs="Times New Roman"/>
        </w:rPr>
        <w:t xml:space="preserve"> single</w:t>
      </w:r>
      <w:r w:rsidR="00F75ABD" w:rsidRPr="006A0A91">
        <w:rPr>
          <w:rFonts w:ascii="Times New Roman" w:hAnsi="Times New Roman" w:cs="Times New Roman"/>
        </w:rPr>
        <w:t>-</w:t>
      </w:r>
      <w:r w:rsidRPr="006A0A91">
        <w:rPr>
          <w:rFonts w:ascii="Times New Roman" w:hAnsi="Times New Roman" w:cs="Times New Roman"/>
        </w:rPr>
        <w:t xml:space="preserve">threaded receiving processes, as shown in </w:t>
      </w:r>
      <w:r w:rsidR="008D4792" w:rsidRPr="006A0A91">
        <w:rPr>
          <w:rFonts w:ascii="Times New Roman" w:hAnsi="Times New Roman" w:cs="Times New Roman"/>
        </w:rPr>
        <w:fldChar w:fldCharType="begin"/>
      </w:r>
      <w:r w:rsidR="008D4792" w:rsidRPr="006A0A91">
        <w:rPr>
          <w:rFonts w:ascii="Times New Roman" w:hAnsi="Times New Roman" w:cs="Times New Roman"/>
        </w:rPr>
        <w:instrText xml:space="preserve"> REF _Ref106710845 \h  \* MERGEFORMAT </w:instrText>
      </w:r>
      <w:r w:rsidR="008D4792" w:rsidRPr="006A0A91">
        <w:rPr>
          <w:rFonts w:ascii="Times New Roman" w:hAnsi="Times New Roman" w:cs="Times New Roman"/>
        </w:rPr>
      </w:r>
      <w:r w:rsidR="008D4792" w:rsidRPr="006A0A91">
        <w:rPr>
          <w:rFonts w:ascii="Times New Roman" w:hAnsi="Times New Roman" w:cs="Times New Roman"/>
        </w:rPr>
        <w:fldChar w:fldCharType="separate"/>
      </w:r>
      <w:r w:rsidR="00461DD2" w:rsidRPr="00461DD2">
        <w:rPr>
          <w:rFonts w:ascii="Times New Roman" w:hAnsi="Times New Roman" w:cs="Times New Roman"/>
        </w:rPr>
        <w:t xml:space="preserve">Figure </w:t>
      </w:r>
      <w:r w:rsidR="00461DD2" w:rsidRPr="00461DD2">
        <w:rPr>
          <w:rFonts w:ascii="Times New Roman" w:hAnsi="Times New Roman" w:cs="Times New Roman"/>
          <w:noProof/>
        </w:rPr>
        <w:t>3</w:t>
      </w:r>
      <w:r w:rsidR="008D4792" w:rsidRPr="006A0A91">
        <w:rPr>
          <w:rFonts w:ascii="Times New Roman" w:hAnsi="Times New Roman" w:cs="Times New Roman"/>
        </w:rPr>
        <w:fldChar w:fldCharType="end"/>
      </w:r>
      <w:r w:rsidR="008D4792" w:rsidRPr="006A0A91">
        <w:rPr>
          <w:rFonts w:ascii="Times New Roman" w:hAnsi="Times New Roman" w:cs="Times New Roman"/>
        </w:rPr>
        <w:t xml:space="preserve"> </w:t>
      </w:r>
      <w:r w:rsidRPr="006A0A91">
        <w:rPr>
          <w:rFonts w:ascii="Times New Roman" w:hAnsi="Times New Roman" w:cs="Times New Roman"/>
        </w:rPr>
        <w:t>(a).</w:t>
      </w:r>
    </w:p>
    <w:p w14:paraId="45B31A1D" w14:textId="77777777" w:rsidR="00EE448F" w:rsidRPr="006A0A91" w:rsidRDefault="00EE448F" w:rsidP="0051238B">
      <w:pPr>
        <w:rPr>
          <w:rFonts w:ascii="Times New Roman" w:hAnsi="Times New Roman" w:cs="Times New Roman"/>
        </w:rPr>
      </w:pPr>
    </w:p>
    <w:p w14:paraId="28153211" w14:textId="77777777" w:rsidR="00CE6682" w:rsidRDefault="00CE6682" w:rsidP="00165421">
      <w:pPr>
        <w:keepNext/>
        <w:jc w:val="center"/>
      </w:pPr>
      <w:r>
        <w:rPr>
          <w:rFonts w:ascii="Times New Roman" w:hAnsi="Times New Roman" w:cs="Times New Roman"/>
          <w:noProof/>
          <w:sz w:val="20"/>
          <w:szCs w:val="20"/>
        </w:rPr>
        <w:drawing>
          <wp:inline distT="0" distB="0" distL="0" distR="0" wp14:anchorId="7F2F1593" wp14:editId="15642BBE">
            <wp:extent cx="5943600" cy="215011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14:paraId="55C61D7F" w14:textId="6D8FDF89" w:rsidR="00EE448F" w:rsidRPr="006A0A91" w:rsidRDefault="00CE6682" w:rsidP="00165421">
      <w:pPr>
        <w:pStyle w:val="Caption"/>
        <w:jc w:val="center"/>
        <w:rPr>
          <w:rFonts w:ascii="Times New Roman" w:hAnsi="Times New Roman" w:cs="Times New Roman"/>
          <w:sz w:val="21"/>
          <w:szCs w:val="21"/>
        </w:rPr>
      </w:pPr>
      <w:bookmarkStart w:id="2" w:name="_Ref106710845"/>
      <w:r w:rsidRPr="006A0A91">
        <w:rPr>
          <w:sz w:val="20"/>
          <w:szCs w:val="20"/>
        </w:rPr>
        <w:t xml:space="preserve">Figure </w:t>
      </w:r>
      <w:r w:rsidR="00685082" w:rsidRPr="006A0A91">
        <w:rPr>
          <w:sz w:val="20"/>
          <w:szCs w:val="20"/>
        </w:rPr>
        <w:fldChar w:fldCharType="begin"/>
      </w:r>
      <w:r w:rsidR="00685082" w:rsidRPr="006A0A91">
        <w:rPr>
          <w:sz w:val="20"/>
          <w:szCs w:val="20"/>
        </w:rPr>
        <w:instrText xml:space="preserve"> SEQ Figure \* ARABIC </w:instrText>
      </w:r>
      <w:r w:rsidR="00685082" w:rsidRPr="006A0A91">
        <w:rPr>
          <w:sz w:val="20"/>
          <w:szCs w:val="20"/>
        </w:rPr>
        <w:fldChar w:fldCharType="separate"/>
      </w:r>
      <w:r w:rsidR="00461DD2">
        <w:rPr>
          <w:noProof/>
          <w:sz w:val="20"/>
          <w:szCs w:val="20"/>
        </w:rPr>
        <w:t>3</w:t>
      </w:r>
      <w:r w:rsidR="00685082" w:rsidRPr="006A0A91">
        <w:rPr>
          <w:noProof/>
          <w:sz w:val="20"/>
          <w:szCs w:val="20"/>
        </w:rPr>
        <w:fldChar w:fldCharType="end"/>
      </w:r>
      <w:bookmarkEnd w:id="2"/>
      <w:r w:rsidRPr="006A0A91">
        <w:rPr>
          <w:sz w:val="20"/>
          <w:szCs w:val="20"/>
        </w:rPr>
        <w:t xml:space="preserve">. Illustration of test programs. Multiple threads or processes send messages to a </w:t>
      </w:r>
      <w:r w:rsidRPr="006A0A91">
        <w:rPr>
          <w:rFonts w:ascii="Fk" w:hAnsi="Fk" w:cs="Fk"/>
          <w:sz w:val="20"/>
          <w:szCs w:val="20"/>
        </w:rPr>
        <w:t>different single-threaded receiving process.</w:t>
      </w:r>
    </w:p>
    <w:p w14:paraId="7261C7A1" w14:textId="77777777" w:rsidR="00EE448F" w:rsidRPr="00DA3952" w:rsidRDefault="00EE448F" w:rsidP="0051238B">
      <w:pPr>
        <w:rPr>
          <w:rFonts w:ascii="Times New Roman" w:hAnsi="Times New Roman" w:cs="Times New Roman"/>
        </w:rPr>
      </w:pPr>
    </w:p>
    <w:p w14:paraId="4B48B1FC" w14:textId="13E6037E" w:rsidR="0051238B" w:rsidRPr="00DA3952" w:rsidRDefault="0051238B" w:rsidP="00F646D1">
      <w:pPr>
        <w:ind w:firstLine="720"/>
        <w:rPr>
          <w:rFonts w:ascii="Times New Roman" w:hAnsi="Times New Roman" w:cs="Times New Roman"/>
        </w:rPr>
      </w:pPr>
      <w:r w:rsidRPr="00DA3952">
        <w:rPr>
          <w:rFonts w:ascii="Times New Roman" w:hAnsi="Times New Roman" w:cs="Times New Roman"/>
        </w:rPr>
        <w:t>The receiving processes</w:t>
      </w:r>
      <w:r w:rsidR="00EE448F" w:rsidRPr="00DA3952">
        <w:rPr>
          <w:rFonts w:ascii="Times New Roman" w:hAnsi="Times New Roman" w:cs="Times New Roman"/>
        </w:rPr>
        <w:t xml:space="preserve"> </w:t>
      </w:r>
      <w:proofErr w:type="spellStart"/>
      <w:r w:rsidRPr="00DA3952">
        <w:rPr>
          <w:rFonts w:ascii="Times New Roman" w:hAnsi="Times New Roman" w:cs="Times New Roman"/>
        </w:rPr>
        <w:t>prepost</w:t>
      </w:r>
      <w:proofErr w:type="spellEnd"/>
      <w:r w:rsidRPr="00DA3952">
        <w:rPr>
          <w:rFonts w:ascii="Times New Roman" w:hAnsi="Times New Roman" w:cs="Times New Roman"/>
        </w:rPr>
        <w:t xml:space="preserve"> 128</w:t>
      </w:r>
      <w:r w:rsidR="00BC2554">
        <w:rPr>
          <w:rFonts w:ascii="Times New Roman" w:hAnsi="Times New Roman" w:cs="Times New Roman"/>
        </w:rPr>
        <w:t xml:space="preserve"> receiv</w:t>
      </w:r>
      <w:r w:rsidRPr="00DA3952">
        <w:rPr>
          <w:rFonts w:ascii="Times New Roman" w:hAnsi="Times New Roman" w:cs="Times New Roman"/>
        </w:rPr>
        <w:t xml:space="preserve">es using </w:t>
      </w:r>
      <w:proofErr w:type="spellStart"/>
      <w:r w:rsidRPr="00DA3952">
        <w:rPr>
          <w:rFonts w:ascii="Times New Roman" w:hAnsi="Times New Roman" w:cs="Times New Roman"/>
          <w:i/>
          <w:iCs/>
        </w:rPr>
        <w:t>MPI</w:t>
      </w:r>
      <w:r w:rsidR="00EE448F" w:rsidRPr="00DA3952">
        <w:rPr>
          <w:rFonts w:ascii="Times New Roman" w:hAnsi="Times New Roman" w:cs="Times New Roman"/>
          <w:i/>
          <w:iCs/>
        </w:rPr>
        <w:t>_</w:t>
      </w:r>
      <w:r w:rsidRPr="00DA3952">
        <w:rPr>
          <w:rFonts w:ascii="Times New Roman" w:hAnsi="Times New Roman" w:cs="Times New Roman"/>
          <w:i/>
          <w:iCs/>
        </w:rPr>
        <w:t>Irecv</w:t>
      </w:r>
      <w:proofErr w:type="spellEnd"/>
      <w:r w:rsidRPr="00DA3952">
        <w:rPr>
          <w:rFonts w:ascii="Times New Roman" w:hAnsi="Times New Roman" w:cs="Times New Roman"/>
        </w:rPr>
        <w:t>, send an acknowledgment to the sending</w:t>
      </w:r>
      <w:r w:rsidR="00EE448F" w:rsidRPr="00DA3952">
        <w:rPr>
          <w:rFonts w:ascii="Times New Roman" w:hAnsi="Times New Roman" w:cs="Times New Roman"/>
        </w:rPr>
        <w:t xml:space="preserve"> </w:t>
      </w:r>
      <w:r w:rsidRPr="00DA3952">
        <w:rPr>
          <w:rFonts w:ascii="Times New Roman" w:hAnsi="Times New Roman" w:cs="Times New Roman"/>
        </w:rPr>
        <w:t xml:space="preserve">threads, and then wait for the receives to complete. After receiving the acknowledgment, the threads of the sending process send 128 messages using </w:t>
      </w:r>
      <w:proofErr w:type="spellStart"/>
      <w:r w:rsidRPr="00DA3952">
        <w:rPr>
          <w:rFonts w:ascii="Times New Roman" w:hAnsi="Times New Roman" w:cs="Times New Roman"/>
          <w:i/>
          <w:iCs/>
        </w:rPr>
        <w:t>MPI</w:t>
      </w:r>
      <w:r w:rsidR="00177BBD" w:rsidRPr="00DA3952">
        <w:rPr>
          <w:rFonts w:ascii="Times New Roman" w:hAnsi="Times New Roman" w:cs="Times New Roman"/>
          <w:i/>
          <w:iCs/>
        </w:rPr>
        <w:t>_</w:t>
      </w:r>
      <w:r w:rsidRPr="00DA3952">
        <w:rPr>
          <w:rFonts w:ascii="Times New Roman" w:hAnsi="Times New Roman" w:cs="Times New Roman"/>
          <w:i/>
          <w:iCs/>
        </w:rPr>
        <w:t>Send</w:t>
      </w:r>
      <w:proofErr w:type="spellEnd"/>
      <w:r w:rsidRPr="00DA3952">
        <w:rPr>
          <w:rFonts w:ascii="Times New Roman" w:hAnsi="Times New Roman" w:cs="Times New Roman"/>
        </w:rPr>
        <w:t>.</w:t>
      </w:r>
      <w:r w:rsidR="00D52B75" w:rsidRPr="00DA3952">
        <w:rPr>
          <w:rFonts w:ascii="Times New Roman" w:hAnsi="Times New Roman" w:cs="Times New Roman"/>
        </w:rPr>
        <w:t xml:space="preserve"> </w:t>
      </w:r>
      <w:r w:rsidRPr="00DA3952">
        <w:rPr>
          <w:rFonts w:ascii="Times New Roman" w:hAnsi="Times New Roman" w:cs="Times New Roman"/>
        </w:rPr>
        <w:t>This process is repeated for 100,000 iterations. The acknowledgment message in</w:t>
      </w:r>
      <w:r w:rsidR="009A3672" w:rsidRPr="00DA3952">
        <w:rPr>
          <w:rFonts w:ascii="Times New Roman" w:hAnsi="Times New Roman" w:cs="Times New Roman"/>
        </w:rPr>
        <w:t xml:space="preserve"> </w:t>
      </w:r>
      <w:r w:rsidRPr="00DA3952">
        <w:rPr>
          <w:rFonts w:ascii="Times New Roman" w:hAnsi="Times New Roman" w:cs="Times New Roman"/>
        </w:rPr>
        <w:t>each iteration ensures that the receives are posted before the sends arrive, so that</w:t>
      </w:r>
      <w:r w:rsidR="000B59FC" w:rsidRPr="00DA3952">
        <w:rPr>
          <w:rFonts w:ascii="Times New Roman" w:hAnsi="Times New Roman" w:cs="Times New Roman"/>
        </w:rPr>
        <w:t xml:space="preserve"> </w:t>
      </w:r>
      <w:r w:rsidRPr="00DA3952">
        <w:rPr>
          <w:rFonts w:ascii="Times New Roman" w:hAnsi="Times New Roman" w:cs="Times New Roman"/>
        </w:rPr>
        <w:t xml:space="preserve">there are no unexpected messages. The sending process calls </w:t>
      </w:r>
      <w:proofErr w:type="spellStart"/>
      <w:r w:rsidRPr="00DA3952">
        <w:rPr>
          <w:rFonts w:ascii="Times New Roman" w:hAnsi="Times New Roman" w:cs="Times New Roman"/>
          <w:i/>
          <w:iCs/>
        </w:rPr>
        <w:t>MPI</w:t>
      </w:r>
      <w:r w:rsidR="000B59FC" w:rsidRPr="00DA3952">
        <w:rPr>
          <w:rFonts w:ascii="Times New Roman" w:hAnsi="Times New Roman" w:cs="Times New Roman"/>
          <w:i/>
          <w:iCs/>
        </w:rPr>
        <w:t>_</w:t>
      </w:r>
      <w:r w:rsidRPr="00DA3952">
        <w:rPr>
          <w:rFonts w:ascii="Times New Roman" w:hAnsi="Times New Roman" w:cs="Times New Roman"/>
          <w:i/>
          <w:iCs/>
        </w:rPr>
        <w:t>Init</w:t>
      </w:r>
      <w:r w:rsidR="000B59FC" w:rsidRPr="00DA3952">
        <w:rPr>
          <w:rFonts w:ascii="Times New Roman" w:hAnsi="Times New Roman" w:cs="Times New Roman"/>
          <w:i/>
          <w:iCs/>
        </w:rPr>
        <w:t>_</w:t>
      </w:r>
      <w:r w:rsidRPr="00DA3952">
        <w:rPr>
          <w:rFonts w:ascii="Times New Roman" w:hAnsi="Times New Roman" w:cs="Times New Roman"/>
          <w:i/>
          <w:iCs/>
        </w:rPr>
        <w:t>thread</w:t>
      </w:r>
      <w:proofErr w:type="spellEnd"/>
      <w:r w:rsidR="002F2022" w:rsidRPr="00DA3952">
        <w:rPr>
          <w:rFonts w:ascii="Times New Roman" w:hAnsi="Times New Roman" w:cs="Times New Roman"/>
        </w:rPr>
        <w:t xml:space="preserve"> </w:t>
      </w:r>
      <w:r w:rsidRPr="00DA3952">
        <w:rPr>
          <w:rFonts w:ascii="Times New Roman" w:hAnsi="Times New Roman" w:cs="Times New Roman"/>
        </w:rPr>
        <w:t xml:space="preserve">with the thread level set to </w:t>
      </w:r>
      <w:r w:rsidRPr="00DA3952">
        <w:rPr>
          <w:rFonts w:ascii="Times New Roman" w:hAnsi="Times New Roman" w:cs="Times New Roman"/>
          <w:i/>
          <w:iCs/>
        </w:rPr>
        <w:t>MPI</w:t>
      </w:r>
      <w:r w:rsidR="00195454" w:rsidRPr="00DA3952">
        <w:rPr>
          <w:rFonts w:ascii="Times New Roman" w:hAnsi="Times New Roman" w:cs="Times New Roman"/>
          <w:i/>
          <w:iCs/>
        </w:rPr>
        <w:t>_</w:t>
      </w:r>
      <w:r w:rsidRPr="00DA3952">
        <w:rPr>
          <w:rFonts w:ascii="Times New Roman" w:hAnsi="Times New Roman" w:cs="Times New Roman"/>
          <w:i/>
          <w:iCs/>
        </w:rPr>
        <w:t>THREAD</w:t>
      </w:r>
      <w:r w:rsidR="00E86FC4" w:rsidRPr="00DA3952">
        <w:rPr>
          <w:rFonts w:ascii="Times New Roman" w:hAnsi="Times New Roman" w:cs="Times New Roman"/>
          <w:i/>
          <w:iCs/>
        </w:rPr>
        <w:softHyphen/>
        <w:t>_</w:t>
      </w:r>
      <w:r w:rsidRPr="00DA3952">
        <w:rPr>
          <w:rFonts w:ascii="Times New Roman" w:hAnsi="Times New Roman" w:cs="Times New Roman"/>
          <w:i/>
          <w:iCs/>
        </w:rPr>
        <w:t>MULTIPLE</w:t>
      </w:r>
      <w:r w:rsidRPr="00DA3952">
        <w:rPr>
          <w:rFonts w:ascii="Times New Roman" w:hAnsi="Times New Roman" w:cs="Times New Roman"/>
        </w:rPr>
        <w:t xml:space="preserve"> (even for runs with only one</w:t>
      </w:r>
      <w:r w:rsidR="00DA5AD4" w:rsidRPr="00DA3952">
        <w:rPr>
          <w:rFonts w:ascii="Times New Roman" w:hAnsi="Times New Roman" w:cs="Times New Roman"/>
        </w:rPr>
        <w:t xml:space="preserve"> </w:t>
      </w:r>
      <w:r w:rsidRPr="00DA3952">
        <w:rPr>
          <w:rFonts w:ascii="Times New Roman" w:hAnsi="Times New Roman" w:cs="Times New Roman"/>
        </w:rPr>
        <w:t>thread, in order to show the overhead of providing thread safety). The message</w:t>
      </w:r>
      <w:r w:rsidR="00141ED6" w:rsidRPr="00DA3952">
        <w:rPr>
          <w:rFonts w:ascii="Times New Roman" w:hAnsi="Times New Roman" w:cs="Times New Roman"/>
        </w:rPr>
        <w:t xml:space="preserve"> </w:t>
      </w:r>
      <w:r w:rsidRPr="00DA3952">
        <w:rPr>
          <w:rFonts w:ascii="Times New Roman" w:hAnsi="Times New Roman" w:cs="Times New Roman"/>
        </w:rPr>
        <w:t xml:space="preserve">rate is calculated as </w:t>
      </w:r>
      <w:r w:rsidRPr="00DA3952">
        <w:rPr>
          <w:rFonts w:ascii="Times New Roman" w:hAnsi="Times New Roman" w:cs="Times New Roman"/>
          <w:i/>
          <w:iCs/>
        </w:rPr>
        <w:t>n/</w:t>
      </w:r>
      <w:proofErr w:type="spellStart"/>
      <w:r w:rsidRPr="00DA3952">
        <w:rPr>
          <w:rFonts w:ascii="Times New Roman" w:hAnsi="Times New Roman" w:cs="Times New Roman"/>
          <w:i/>
          <w:iCs/>
        </w:rPr>
        <w:t>avg</w:t>
      </w:r>
      <w:r w:rsidR="00B3136A" w:rsidRPr="00DA3952">
        <w:rPr>
          <w:rFonts w:ascii="Times New Roman" w:hAnsi="Times New Roman" w:cs="Times New Roman"/>
          <w:i/>
          <w:iCs/>
        </w:rPr>
        <w:t>_</w:t>
      </w:r>
      <w:r w:rsidRPr="00DA3952">
        <w:rPr>
          <w:rFonts w:ascii="Times New Roman" w:hAnsi="Times New Roman" w:cs="Times New Roman"/>
          <w:i/>
          <w:iCs/>
        </w:rPr>
        <w:t>latency</w:t>
      </w:r>
      <w:proofErr w:type="spellEnd"/>
      <w:r w:rsidRPr="00DA3952">
        <w:rPr>
          <w:rFonts w:ascii="Times New Roman" w:hAnsi="Times New Roman" w:cs="Times New Roman"/>
        </w:rPr>
        <w:t xml:space="preserve">, where </w:t>
      </w:r>
      <w:r w:rsidRPr="00DA3952">
        <w:rPr>
          <w:rFonts w:ascii="Times New Roman" w:hAnsi="Times New Roman" w:cs="Times New Roman"/>
          <w:i/>
          <w:iCs/>
        </w:rPr>
        <w:t>n</w:t>
      </w:r>
      <w:r w:rsidRPr="00DA3952">
        <w:rPr>
          <w:rFonts w:ascii="Times New Roman" w:hAnsi="Times New Roman" w:cs="Times New Roman"/>
        </w:rPr>
        <w:t xml:space="preserve"> is the number of sending threads or</w:t>
      </w:r>
      <w:r w:rsidR="00961122" w:rsidRPr="00DA3952">
        <w:rPr>
          <w:rFonts w:ascii="Times New Roman" w:hAnsi="Times New Roman" w:cs="Times New Roman"/>
        </w:rPr>
        <w:t xml:space="preserve"> </w:t>
      </w:r>
      <w:r w:rsidRPr="00DA3952">
        <w:rPr>
          <w:rFonts w:ascii="Times New Roman" w:hAnsi="Times New Roman" w:cs="Times New Roman"/>
        </w:rPr>
        <w:t xml:space="preserve">processes, and </w:t>
      </w:r>
      <w:proofErr w:type="spellStart"/>
      <w:r w:rsidRPr="00DA3952">
        <w:rPr>
          <w:rFonts w:ascii="Times New Roman" w:hAnsi="Times New Roman" w:cs="Times New Roman"/>
          <w:i/>
          <w:iCs/>
        </w:rPr>
        <w:t>avg</w:t>
      </w:r>
      <w:r w:rsidR="007C2338" w:rsidRPr="00DA3952">
        <w:rPr>
          <w:rFonts w:ascii="Times New Roman" w:hAnsi="Times New Roman" w:cs="Times New Roman"/>
          <w:i/>
          <w:iCs/>
        </w:rPr>
        <w:t>_</w:t>
      </w:r>
      <w:r w:rsidRPr="00DA3952">
        <w:rPr>
          <w:rFonts w:ascii="Times New Roman" w:hAnsi="Times New Roman" w:cs="Times New Roman"/>
          <w:i/>
          <w:iCs/>
        </w:rPr>
        <w:t>latency</w:t>
      </w:r>
      <w:proofErr w:type="spellEnd"/>
      <w:r w:rsidRPr="00DA3952">
        <w:rPr>
          <w:rFonts w:ascii="Times New Roman" w:hAnsi="Times New Roman" w:cs="Times New Roman"/>
        </w:rPr>
        <w:t xml:space="preserve"> is </w:t>
      </w:r>
      <w:proofErr w:type="spellStart"/>
      <w:r w:rsidRPr="00DA3952">
        <w:rPr>
          <w:rFonts w:ascii="Times New Roman" w:hAnsi="Times New Roman" w:cs="Times New Roman"/>
          <w:i/>
          <w:iCs/>
        </w:rPr>
        <w:t>av</w:t>
      </w:r>
      <w:r w:rsidR="00A30A20" w:rsidRPr="00DA3952">
        <w:rPr>
          <w:rFonts w:ascii="Times New Roman" w:hAnsi="Times New Roman" w:cs="Times New Roman"/>
          <w:i/>
          <w:iCs/>
        </w:rPr>
        <w:t>g_</w:t>
      </w:r>
      <w:r w:rsidRPr="00DA3952">
        <w:rPr>
          <w:rFonts w:ascii="Times New Roman" w:hAnsi="Times New Roman" w:cs="Times New Roman"/>
          <w:i/>
          <w:iCs/>
        </w:rPr>
        <w:t>looptime</w:t>
      </w:r>
      <w:proofErr w:type="spellEnd"/>
      <w:r w:rsidRPr="00DA3952">
        <w:rPr>
          <w:rFonts w:ascii="Times New Roman" w:hAnsi="Times New Roman" w:cs="Times New Roman"/>
          <w:i/>
          <w:iCs/>
        </w:rPr>
        <w:t>/(niters</w:t>
      </w:r>
      <w:r w:rsidR="00A30A20" w:rsidRPr="00DA3952">
        <w:rPr>
          <w:rFonts w:ascii="Times New Roman" w:hAnsi="Times New Roman" w:cs="Times New Roman"/>
          <w:i/>
          <w:iCs/>
        </w:rPr>
        <w:t>*</w:t>
      </w:r>
      <w:r w:rsidRPr="00DA3952">
        <w:rPr>
          <w:rFonts w:ascii="Times New Roman" w:hAnsi="Times New Roman" w:cs="Times New Roman"/>
          <w:i/>
          <w:iCs/>
        </w:rPr>
        <w:t>128)</w:t>
      </w:r>
      <w:r w:rsidRPr="00DA3952">
        <w:rPr>
          <w:rFonts w:ascii="Times New Roman" w:hAnsi="Times New Roman" w:cs="Times New Roman"/>
        </w:rPr>
        <w:t xml:space="preserve">, where </w:t>
      </w:r>
      <w:proofErr w:type="spellStart"/>
      <w:r w:rsidRPr="00DA3952">
        <w:rPr>
          <w:rFonts w:ascii="Times New Roman" w:hAnsi="Times New Roman" w:cs="Times New Roman"/>
          <w:i/>
          <w:iCs/>
        </w:rPr>
        <w:t>avg</w:t>
      </w:r>
      <w:r w:rsidR="00014097" w:rsidRPr="00DA3952">
        <w:rPr>
          <w:rFonts w:ascii="Times New Roman" w:hAnsi="Times New Roman" w:cs="Times New Roman"/>
          <w:i/>
          <w:iCs/>
        </w:rPr>
        <w:t>_</w:t>
      </w:r>
      <w:r w:rsidRPr="00DA3952">
        <w:rPr>
          <w:rFonts w:ascii="Times New Roman" w:hAnsi="Times New Roman" w:cs="Times New Roman"/>
          <w:i/>
          <w:iCs/>
        </w:rPr>
        <w:t>looptime</w:t>
      </w:r>
      <w:proofErr w:type="spellEnd"/>
      <w:r w:rsidRPr="00DA3952">
        <w:rPr>
          <w:rFonts w:ascii="Times New Roman" w:hAnsi="Times New Roman" w:cs="Times New Roman"/>
        </w:rPr>
        <w:t xml:space="preserve"> is</w:t>
      </w:r>
      <w:r w:rsidR="00592DB1" w:rsidRPr="00DA3952">
        <w:rPr>
          <w:rFonts w:ascii="Times New Roman" w:hAnsi="Times New Roman" w:cs="Times New Roman"/>
        </w:rPr>
        <w:t xml:space="preserve"> </w:t>
      </w:r>
      <w:r w:rsidRPr="00DA3952">
        <w:rPr>
          <w:rFonts w:ascii="Times New Roman" w:hAnsi="Times New Roman" w:cs="Times New Roman"/>
        </w:rPr>
        <w:t>the execution time of the entire iteration loop averaged over the sending threads.</w:t>
      </w:r>
    </w:p>
    <w:p w14:paraId="0A1C625B" w14:textId="5BD8942C" w:rsidR="0051238B" w:rsidRPr="00DA3952" w:rsidRDefault="0051238B" w:rsidP="006F4873">
      <w:pPr>
        <w:ind w:firstLine="720"/>
        <w:rPr>
          <w:rFonts w:ascii="Times New Roman" w:hAnsi="Times New Roman" w:cs="Times New Roman"/>
        </w:rPr>
      </w:pPr>
      <w:r w:rsidRPr="00DA3952">
        <w:rPr>
          <w:rFonts w:ascii="Times New Roman" w:hAnsi="Times New Roman" w:cs="Times New Roman"/>
        </w:rPr>
        <w:t>To provide a baseline message rate, we also measured the message rate</w:t>
      </w:r>
      <w:r w:rsidR="009E5C71" w:rsidRPr="00DA3952">
        <w:rPr>
          <w:rFonts w:ascii="Times New Roman" w:hAnsi="Times New Roman" w:cs="Times New Roman"/>
        </w:rPr>
        <w:t xml:space="preserve"> </w:t>
      </w:r>
      <w:r w:rsidRPr="00DA3952">
        <w:rPr>
          <w:rFonts w:ascii="Times New Roman" w:hAnsi="Times New Roman" w:cs="Times New Roman"/>
        </w:rPr>
        <w:t>achieved with separate processes (instead of threads) for sending. For this purpose, we used a modified version of the test that uses multiple single-threaded</w:t>
      </w:r>
      <w:r w:rsidR="00074678" w:rsidRPr="00DA3952">
        <w:rPr>
          <w:rFonts w:ascii="Times New Roman" w:hAnsi="Times New Roman" w:cs="Times New Roman"/>
        </w:rPr>
        <w:t xml:space="preserve"> </w:t>
      </w:r>
      <w:r w:rsidRPr="00DA3952">
        <w:rPr>
          <w:rFonts w:ascii="Times New Roman" w:hAnsi="Times New Roman" w:cs="Times New Roman"/>
        </w:rPr>
        <w:t xml:space="preserve">sending processes, as shown in </w:t>
      </w:r>
      <w:r w:rsidR="008D4792" w:rsidRPr="00DA3952">
        <w:rPr>
          <w:rFonts w:ascii="Times New Roman" w:hAnsi="Times New Roman" w:cs="Times New Roman"/>
        </w:rPr>
        <w:fldChar w:fldCharType="begin"/>
      </w:r>
      <w:r w:rsidR="008D4792" w:rsidRPr="00DA3952">
        <w:rPr>
          <w:rFonts w:ascii="Times New Roman" w:hAnsi="Times New Roman" w:cs="Times New Roman"/>
        </w:rPr>
        <w:instrText xml:space="preserve"> REF _Ref106710845 \h  \* MERGEFORMAT </w:instrText>
      </w:r>
      <w:r w:rsidR="008D4792" w:rsidRPr="00DA3952">
        <w:rPr>
          <w:rFonts w:ascii="Times New Roman" w:hAnsi="Times New Roman" w:cs="Times New Roman"/>
        </w:rPr>
      </w:r>
      <w:r w:rsidR="008D4792" w:rsidRPr="00DA3952">
        <w:rPr>
          <w:rFonts w:ascii="Times New Roman" w:hAnsi="Times New Roman" w:cs="Times New Roman"/>
        </w:rPr>
        <w:fldChar w:fldCharType="separate"/>
      </w:r>
      <w:r w:rsidR="00461DD2" w:rsidRPr="00461DD2">
        <w:rPr>
          <w:rFonts w:ascii="Times New Roman" w:hAnsi="Times New Roman" w:cs="Times New Roman"/>
        </w:rPr>
        <w:t xml:space="preserve">Figure </w:t>
      </w:r>
      <w:r w:rsidR="00461DD2" w:rsidRPr="00461DD2">
        <w:rPr>
          <w:rFonts w:ascii="Times New Roman" w:hAnsi="Times New Roman" w:cs="Times New Roman"/>
          <w:noProof/>
        </w:rPr>
        <w:t>3</w:t>
      </w:r>
      <w:r w:rsidR="008D4792" w:rsidRPr="00DA3952">
        <w:rPr>
          <w:rFonts w:ascii="Times New Roman" w:hAnsi="Times New Roman" w:cs="Times New Roman"/>
        </w:rPr>
        <w:fldChar w:fldCharType="end"/>
      </w:r>
      <w:r w:rsidR="008D4792" w:rsidRPr="00DA3952">
        <w:rPr>
          <w:rFonts w:ascii="Times New Roman" w:hAnsi="Times New Roman" w:cs="Times New Roman"/>
        </w:rPr>
        <w:t xml:space="preserve"> </w:t>
      </w:r>
      <w:r w:rsidRPr="00DA3952">
        <w:rPr>
          <w:rFonts w:ascii="Times New Roman" w:hAnsi="Times New Roman" w:cs="Times New Roman"/>
        </w:rPr>
        <w:t>(b). The sending processes simply call</w:t>
      </w:r>
      <w:r w:rsidR="00074678" w:rsidRPr="00DA3952">
        <w:rPr>
          <w:rFonts w:ascii="Times New Roman" w:hAnsi="Times New Roman" w:cs="Times New Roman"/>
        </w:rPr>
        <w:t xml:space="preserve"> </w:t>
      </w:r>
      <w:proofErr w:type="spellStart"/>
      <w:r w:rsidRPr="00DA3952">
        <w:rPr>
          <w:rFonts w:ascii="Times New Roman" w:hAnsi="Times New Roman" w:cs="Times New Roman"/>
          <w:i/>
          <w:iCs/>
        </w:rPr>
        <w:t>MPI</w:t>
      </w:r>
      <w:r w:rsidR="00C77871" w:rsidRPr="00DA3952">
        <w:rPr>
          <w:rFonts w:ascii="Times New Roman" w:hAnsi="Times New Roman" w:cs="Times New Roman"/>
          <w:i/>
          <w:iCs/>
        </w:rPr>
        <w:t>_</w:t>
      </w:r>
      <w:r w:rsidRPr="00DA3952">
        <w:rPr>
          <w:rFonts w:ascii="Times New Roman" w:hAnsi="Times New Roman" w:cs="Times New Roman"/>
          <w:i/>
          <w:iCs/>
        </w:rPr>
        <w:t>Init</w:t>
      </w:r>
      <w:proofErr w:type="spellEnd"/>
      <w:r w:rsidRPr="00DA3952">
        <w:rPr>
          <w:rFonts w:ascii="Times New Roman" w:hAnsi="Times New Roman" w:cs="Times New Roman"/>
        </w:rPr>
        <w:t xml:space="preserve">, which sets the thread level to </w:t>
      </w:r>
      <w:r w:rsidRPr="00DA3952">
        <w:rPr>
          <w:rFonts w:ascii="Times New Roman" w:hAnsi="Times New Roman" w:cs="Times New Roman"/>
          <w:i/>
          <w:iCs/>
        </w:rPr>
        <w:t>MPI</w:t>
      </w:r>
      <w:r w:rsidR="00C77871" w:rsidRPr="00DA3952">
        <w:rPr>
          <w:rFonts w:ascii="Times New Roman" w:hAnsi="Times New Roman" w:cs="Times New Roman"/>
          <w:i/>
          <w:iCs/>
        </w:rPr>
        <w:t>_</w:t>
      </w:r>
      <w:r w:rsidRPr="00DA3952">
        <w:rPr>
          <w:rFonts w:ascii="Times New Roman" w:hAnsi="Times New Roman" w:cs="Times New Roman"/>
          <w:i/>
          <w:iCs/>
        </w:rPr>
        <w:t>THREAD</w:t>
      </w:r>
      <w:r w:rsidR="00C77871" w:rsidRPr="00DA3952">
        <w:rPr>
          <w:rFonts w:ascii="Times New Roman" w:hAnsi="Times New Roman" w:cs="Times New Roman"/>
          <w:i/>
          <w:iCs/>
        </w:rPr>
        <w:t>_</w:t>
      </w:r>
      <w:r w:rsidRPr="00DA3952">
        <w:rPr>
          <w:rFonts w:ascii="Times New Roman" w:hAnsi="Times New Roman" w:cs="Times New Roman"/>
          <w:i/>
          <w:iCs/>
        </w:rPr>
        <w:t>SINGLE</w:t>
      </w:r>
      <w:r w:rsidRPr="00DA3952">
        <w:rPr>
          <w:rFonts w:ascii="Times New Roman" w:hAnsi="Times New Roman" w:cs="Times New Roman"/>
        </w:rPr>
        <w:t>.</w:t>
      </w:r>
    </w:p>
    <w:p w14:paraId="0EAA81A9" w14:textId="11CC6582" w:rsidR="00466E37" w:rsidRDefault="0051238B" w:rsidP="00C91EDD">
      <w:pPr>
        <w:ind w:firstLine="720"/>
        <w:rPr>
          <w:rFonts w:ascii="Times New Roman" w:hAnsi="Times New Roman" w:cs="Times New Roman"/>
          <w:sz w:val="20"/>
          <w:szCs w:val="20"/>
        </w:rPr>
      </w:pPr>
      <w:r w:rsidRPr="00DA3952">
        <w:rPr>
          <w:rFonts w:ascii="Times New Roman" w:hAnsi="Times New Roman" w:cs="Times New Roman"/>
        </w:rPr>
        <w:t>We performed three sets of experiments to measure the impact of critical-section granularity. The first set does not perform any actual communication</w:t>
      </w:r>
      <w:r w:rsidR="00D53D23" w:rsidRPr="00DA3952">
        <w:rPr>
          <w:rFonts w:ascii="Times New Roman" w:hAnsi="Times New Roman" w:cs="Times New Roman"/>
        </w:rPr>
        <w:t xml:space="preserve"> </w:t>
      </w:r>
      <w:r w:rsidRPr="00DA3952">
        <w:rPr>
          <w:rFonts w:ascii="Times New Roman" w:hAnsi="Times New Roman" w:cs="Times New Roman"/>
        </w:rPr>
        <w:t xml:space="preserve">(send to </w:t>
      </w:r>
      <w:r w:rsidRPr="00DA3952">
        <w:rPr>
          <w:rFonts w:ascii="Times New Roman" w:hAnsi="Times New Roman" w:cs="Times New Roman"/>
          <w:i/>
          <w:iCs/>
        </w:rPr>
        <w:t>MPI</w:t>
      </w:r>
      <w:r w:rsidR="00642AD5" w:rsidRPr="00DA3952">
        <w:rPr>
          <w:rFonts w:ascii="Times New Roman" w:hAnsi="Times New Roman" w:cs="Times New Roman"/>
          <w:i/>
          <w:iCs/>
        </w:rPr>
        <w:t>_</w:t>
      </w:r>
      <w:r w:rsidRPr="00DA3952">
        <w:rPr>
          <w:rFonts w:ascii="Times New Roman" w:hAnsi="Times New Roman" w:cs="Times New Roman"/>
          <w:i/>
          <w:iCs/>
        </w:rPr>
        <w:t>PROC</w:t>
      </w:r>
      <w:r w:rsidR="004B7E11" w:rsidRPr="00DA3952">
        <w:rPr>
          <w:rFonts w:ascii="Times New Roman" w:hAnsi="Times New Roman" w:cs="Times New Roman"/>
          <w:i/>
          <w:iCs/>
        </w:rPr>
        <w:t>_</w:t>
      </w:r>
      <w:r w:rsidRPr="00DA3952">
        <w:rPr>
          <w:rFonts w:ascii="Times New Roman" w:hAnsi="Times New Roman" w:cs="Times New Roman"/>
          <w:i/>
          <w:iCs/>
        </w:rPr>
        <w:t>NULL</w:t>
      </w:r>
      <w:r w:rsidRPr="00DA3952">
        <w:rPr>
          <w:rFonts w:ascii="Times New Roman" w:hAnsi="Times New Roman" w:cs="Times New Roman"/>
        </w:rPr>
        <w:t>), the second does blocking communication, and the third</w:t>
      </w:r>
      <w:r w:rsidR="004B7E11" w:rsidRPr="00DA3952">
        <w:rPr>
          <w:rFonts w:ascii="Times New Roman" w:hAnsi="Times New Roman" w:cs="Times New Roman"/>
        </w:rPr>
        <w:t xml:space="preserve"> </w:t>
      </w:r>
      <w:r w:rsidRPr="00DA3952">
        <w:rPr>
          <w:rFonts w:ascii="Times New Roman" w:hAnsi="Times New Roman" w:cs="Times New Roman"/>
        </w:rPr>
        <w:t>does nonblocking communication.</w:t>
      </w:r>
    </w:p>
    <w:p w14:paraId="695ED609" w14:textId="7645FEBE" w:rsidR="004F2005" w:rsidRDefault="004F2005" w:rsidP="00C91EDD">
      <w:pPr>
        <w:ind w:firstLine="720"/>
        <w:rPr>
          <w:rFonts w:ascii="Times New Roman" w:hAnsi="Times New Roman" w:cs="Times New Roman"/>
          <w:sz w:val="20"/>
          <w:szCs w:val="20"/>
        </w:rPr>
      </w:pPr>
    </w:p>
    <w:p w14:paraId="764AB94E" w14:textId="03337A2D" w:rsidR="004F2005" w:rsidRPr="00A966D1" w:rsidRDefault="004F2005" w:rsidP="00BB2F36">
      <w:pPr>
        <w:jc w:val="center"/>
        <w:rPr>
          <w:rFonts w:ascii="Times New Roman" w:hAnsi="Times New Roman" w:cs="Times New Roman"/>
          <w:b/>
          <w:bCs/>
        </w:rPr>
      </w:pPr>
      <w:r w:rsidRPr="00A966D1">
        <w:rPr>
          <w:rFonts w:ascii="Times New Roman" w:hAnsi="Times New Roman" w:cs="Times New Roman"/>
          <w:b/>
          <w:bCs/>
        </w:rPr>
        <w:lastRenderedPageBreak/>
        <w:t xml:space="preserve">Performance with </w:t>
      </w:r>
      <w:r w:rsidRPr="00F366E1">
        <w:rPr>
          <w:rFonts w:ascii="Times New Roman" w:hAnsi="Times New Roman" w:cs="Times New Roman"/>
          <w:b/>
          <w:bCs/>
          <w:i/>
          <w:iCs/>
        </w:rPr>
        <w:t>MPI</w:t>
      </w:r>
      <w:r w:rsidR="00F366E1" w:rsidRPr="00F366E1">
        <w:rPr>
          <w:rFonts w:ascii="Times New Roman" w:hAnsi="Times New Roman" w:cs="Times New Roman"/>
          <w:b/>
          <w:bCs/>
          <w:i/>
          <w:iCs/>
        </w:rPr>
        <w:t>_</w:t>
      </w:r>
      <w:r w:rsidRPr="00F366E1">
        <w:rPr>
          <w:rFonts w:ascii="Times New Roman" w:hAnsi="Times New Roman" w:cs="Times New Roman"/>
          <w:b/>
          <w:bCs/>
          <w:i/>
          <w:iCs/>
        </w:rPr>
        <w:t>PROC</w:t>
      </w:r>
      <w:r w:rsidR="00F366E1" w:rsidRPr="00F366E1">
        <w:rPr>
          <w:rFonts w:ascii="Times New Roman" w:hAnsi="Times New Roman" w:cs="Times New Roman"/>
          <w:b/>
          <w:bCs/>
          <w:i/>
          <w:iCs/>
        </w:rPr>
        <w:t>_</w:t>
      </w:r>
      <w:r w:rsidRPr="00F366E1">
        <w:rPr>
          <w:rFonts w:ascii="Times New Roman" w:hAnsi="Times New Roman" w:cs="Times New Roman"/>
          <w:b/>
          <w:bCs/>
          <w:i/>
          <w:iCs/>
        </w:rPr>
        <w:t>NULL</w:t>
      </w:r>
    </w:p>
    <w:p w14:paraId="7C265238" w14:textId="33DDFF9A" w:rsidR="00E31DCD" w:rsidRPr="00A966D1" w:rsidRDefault="00E31DCD" w:rsidP="00A7673C">
      <w:pPr>
        <w:ind w:firstLine="720"/>
        <w:rPr>
          <w:rFonts w:ascii="Times New Roman" w:hAnsi="Times New Roman" w:cs="Times New Roman"/>
        </w:rPr>
      </w:pPr>
      <w:r w:rsidRPr="00A966D1">
        <w:rPr>
          <w:rFonts w:ascii="Times New Roman" w:hAnsi="Times New Roman" w:cs="Times New Roman"/>
        </w:rPr>
        <w:t xml:space="preserve">This test is intended to measure the threading overhead in the </w:t>
      </w:r>
      <w:r w:rsidR="00480E48" w:rsidRPr="00A966D1">
        <w:rPr>
          <w:rFonts w:ascii="Times New Roman" w:hAnsi="Times New Roman" w:cs="Times New Roman"/>
        </w:rPr>
        <w:t>MPICH</w:t>
      </w:r>
      <w:r w:rsidRPr="00A966D1">
        <w:rPr>
          <w:rFonts w:ascii="Times New Roman" w:hAnsi="Times New Roman" w:cs="Times New Roman"/>
        </w:rPr>
        <w:t xml:space="preserve"> code in the absence of any network communication. For this purpose, we use </w:t>
      </w:r>
      <w:r w:rsidRPr="00A966D1">
        <w:rPr>
          <w:rFonts w:ascii="Times New Roman" w:hAnsi="Times New Roman" w:cs="Times New Roman"/>
          <w:i/>
          <w:iCs/>
        </w:rPr>
        <w:t>MPI</w:t>
      </w:r>
      <w:r w:rsidR="002275C9" w:rsidRPr="00A966D1">
        <w:rPr>
          <w:rFonts w:ascii="Times New Roman" w:hAnsi="Times New Roman" w:cs="Times New Roman"/>
          <w:i/>
          <w:iCs/>
        </w:rPr>
        <w:t>_</w:t>
      </w:r>
      <w:r w:rsidRPr="00A966D1">
        <w:rPr>
          <w:rFonts w:ascii="Times New Roman" w:hAnsi="Times New Roman" w:cs="Times New Roman"/>
          <w:i/>
          <w:iCs/>
        </w:rPr>
        <w:t>PROC</w:t>
      </w:r>
      <w:r w:rsidR="002275C9" w:rsidRPr="00A966D1">
        <w:rPr>
          <w:rFonts w:ascii="Times New Roman" w:hAnsi="Times New Roman" w:cs="Times New Roman"/>
          <w:i/>
          <w:iCs/>
        </w:rPr>
        <w:t>_</w:t>
      </w:r>
      <w:r w:rsidRPr="00A966D1">
        <w:rPr>
          <w:rFonts w:ascii="Times New Roman" w:hAnsi="Times New Roman" w:cs="Times New Roman"/>
          <w:i/>
          <w:iCs/>
        </w:rPr>
        <w:t>NULL</w:t>
      </w:r>
      <w:r w:rsidRPr="00A966D1">
        <w:rPr>
          <w:rFonts w:ascii="Times New Roman" w:hAnsi="Times New Roman" w:cs="Times New Roman"/>
        </w:rPr>
        <w:t xml:space="preserve"> as the destination in </w:t>
      </w:r>
      <w:proofErr w:type="spellStart"/>
      <w:r w:rsidRPr="00A966D1">
        <w:rPr>
          <w:rFonts w:ascii="Times New Roman" w:hAnsi="Times New Roman" w:cs="Times New Roman"/>
          <w:i/>
          <w:iCs/>
        </w:rPr>
        <w:t>MPI</w:t>
      </w:r>
      <w:r w:rsidR="002275C9" w:rsidRPr="00A966D1">
        <w:rPr>
          <w:rFonts w:ascii="Times New Roman" w:hAnsi="Times New Roman" w:cs="Times New Roman"/>
          <w:i/>
          <w:iCs/>
        </w:rPr>
        <w:t>_</w:t>
      </w:r>
      <w:r w:rsidRPr="00A966D1">
        <w:rPr>
          <w:rFonts w:ascii="Times New Roman" w:hAnsi="Times New Roman" w:cs="Times New Roman"/>
          <w:i/>
          <w:iCs/>
        </w:rPr>
        <w:t>Send</w:t>
      </w:r>
      <w:proofErr w:type="spellEnd"/>
      <w:r w:rsidRPr="00A966D1">
        <w:rPr>
          <w:rFonts w:ascii="Times New Roman" w:hAnsi="Times New Roman" w:cs="Times New Roman"/>
        </w:rPr>
        <w:t xml:space="preserve"> and as a source in </w:t>
      </w:r>
      <w:proofErr w:type="spellStart"/>
      <w:r w:rsidRPr="00A966D1">
        <w:rPr>
          <w:rFonts w:ascii="Times New Roman" w:hAnsi="Times New Roman" w:cs="Times New Roman"/>
          <w:i/>
          <w:iCs/>
        </w:rPr>
        <w:t>MPI</w:t>
      </w:r>
      <w:r w:rsidR="002275C9" w:rsidRPr="00A966D1">
        <w:rPr>
          <w:rFonts w:ascii="Times New Roman" w:hAnsi="Times New Roman" w:cs="Times New Roman"/>
          <w:i/>
          <w:iCs/>
        </w:rPr>
        <w:t>_</w:t>
      </w:r>
      <w:r w:rsidRPr="00A966D1">
        <w:rPr>
          <w:rFonts w:ascii="Times New Roman" w:hAnsi="Times New Roman" w:cs="Times New Roman"/>
          <w:i/>
          <w:iCs/>
        </w:rPr>
        <w:t>Irecv</w:t>
      </w:r>
      <w:proofErr w:type="spellEnd"/>
      <w:r w:rsidRPr="00A966D1">
        <w:rPr>
          <w:rFonts w:ascii="Times New Roman" w:hAnsi="Times New Roman" w:cs="Times New Roman"/>
        </w:rPr>
        <w:t xml:space="preserve">. In </w:t>
      </w:r>
      <w:r w:rsidR="00480E48" w:rsidRPr="00A966D1">
        <w:rPr>
          <w:rFonts w:ascii="Times New Roman" w:hAnsi="Times New Roman" w:cs="Times New Roman"/>
        </w:rPr>
        <w:t>MPICH</w:t>
      </w:r>
      <w:r w:rsidRPr="00A966D1">
        <w:rPr>
          <w:rFonts w:ascii="Times New Roman" w:hAnsi="Times New Roman" w:cs="Times New Roman"/>
        </w:rPr>
        <w:t xml:space="preserve">, an </w:t>
      </w:r>
      <w:proofErr w:type="spellStart"/>
      <w:r w:rsidRPr="00A966D1">
        <w:rPr>
          <w:rFonts w:ascii="Times New Roman" w:hAnsi="Times New Roman" w:cs="Times New Roman"/>
          <w:i/>
          <w:iCs/>
        </w:rPr>
        <w:t>MPI</w:t>
      </w:r>
      <w:r w:rsidR="00E2779F" w:rsidRPr="00A966D1">
        <w:rPr>
          <w:rFonts w:ascii="Times New Roman" w:hAnsi="Times New Roman" w:cs="Times New Roman"/>
          <w:i/>
          <w:iCs/>
        </w:rPr>
        <w:t>_</w:t>
      </w:r>
      <w:r w:rsidRPr="00A966D1">
        <w:rPr>
          <w:rFonts w:ascii="Times New Roman" w:hAnsi="Times New Roman" w:cs="Times New Roman"/>
          <w:i/>
          <w:iCs/>
        </w:rPr>
        <w:t>Send</w:t>
      </w:r>
      <w:proofErr w:type="spellEnd"/>
      <w:r w:rsidRPr="00A966D1">
        <w:rPr>
          <w:rFonts w:ascii="Times New Roman" w:hAnsi="Times New Roman" w:cs="Times New Roman"/>
        </w:rPr>
        <w:t xml:space="preserve"> to </w:t>
      </w:r>
      <w:r w:rsidRPr="00A966D1">
        <w:rPr>
          <w:rFonts w:ascii="Times New Roman" w:hAnsi="Times New Roman" w:cs="Times New Roman"/>
          <w:i/>
          <w:iCs/>
        </w:rPr>
        <w:t>MPI</w:t>
      </w:r>
      <w:r w:rsidR="00E2779F" w:rsidRPr="00A966D1">
        <w:rPr>
          <w:rFonts w:ascii="Times New Roman" w:hAnsi="Times New Roman" w:cs="Times New Roman"/>
          <w:i/>
          <w:iCs/>
        </w:rPr>
        <w:t>_</w:t>
      </w:r>
      <w:r w:rsidRPr="00A966D1">
        <w:rPr>
          <w:rFonts w:ascii="Times New Roman" w:hAnsi="Times New Roman" w:cs="Times New Roman"/>
          <w:i/>
          <w:iCs/>
        </w:rPr>
        <w:t>PROC</w:t>
      </w:r>
      <w:r w:rsidR="00E2779F" w:rsidRPr="00A966D1">
        <w:rPr>
          <w:rFonts w:ascii="Times New Roman" w:hAnsi="Times New Roman" w:cs="Times New Roman"/>
          <w:i/>
          <w:iCs/>
        </w:rPr>
        <w:t>_</w:t>
      </w:r>
      <w:r w:rsidRPr="00A966D1">
        <w:rPr>
          <w:rFonts w:ascii="Times New Roman" w:hAnsi="Times New Roman" w:cs="Times New Roman"/>
          <w:i/>
          <w:iCs/>
        </w:rPr>
        <w:t>NULL</w:t>
      </w:r>
      <w:r w:rsidRPr="00A966D1">
        <w:rPr>
          <w:rFonts w:ascii="Times New Roman" w:hAnsi="Times New Roman" w:cs="Times New Roman"/>
        </w:rPr>
        <w:t xml:space="preserve"> is handled at a layer above the device-specific code and does not involve manipulation of any shared data structures.</w:t>
      </w:r>
    </w:p>
    <w:p w14:paraId="628E1481" w14:textId="7FB57F5D" w:rsidR="00585811" w:rsidRPr="00A966D1" w:rsidRDefault="00585811" w:rsidP="00A7673C">
      <w:pPr>
        <w:ind w:firstLine="720"/>
        <w:rPr>
          <w:rFonts w:ascii="Times New Roman" w:hAnsi="Times New Roman" w:cs="Times New Roman"/>
        </w:rPr>
      </w:pPr>
    </w:p>
    <w:p w14:paraId="0888B86E" w14:textId="77777777" w:rsidR="00585811" w:rsidRDefault="00585811" w:rsidP="00585811">
      <w:pPr>
        <w:keepNext/>
        <w:jc w:val="center"/>
      </w:pPr>
      <w:r>
        <w:rPr>
          <w:rFonts w:ascii="Times New Roman" w:hAnsi="Times New Roman" w:cs="Times New Roman"/>
          <w:noProof/>
          <w:sz w:val="20"/>
          <w:szCs w:val="20"/>
        </w:rPr>
        <w:drawing>
          <wp:inline distT="0" distB="0" distL="0" distR="0" wp14:anchorId="5227E763" wp14:editId="00374795">
            <wp:extent cx="5906324" cy="3277057"/>
            <wp:effectExtent l="0" t="0" r="0" b="0"/>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6324" cy="3277057"/>
                    </a:xfrm>
                    <a:prstGeom prst="rect">
                      <a:avLst/>
                    </a:prstGeom>
                  </pic:spPr>
                </pic:pic>
              </a:graphicData>
            </a:graphic>
          </wp:inline>
        </w:drawing>
      </w:r>
    </w:p>
    <w:p w14:paraId="70E3FF34" w14:textId="31486DAE" w:rsidR="00585811" w:rsidRDefault="00585811" w:rsidP="00585811">
      <w:pPr>
        <w:pStyle w:val="Caption"/>
        <w:jc w:val="center"/>
        <w:rPr>
          <w:sz w:val="20"/>
          <w:szCs w:val="20"/>
        </w:rPr>
      </w:pPr>
      <w:bookmarkStart w:id="3" w:name="_Ref106711353"/>
      <w:r w:rsidRPr="0071581C">
        <w:rPr>
          <w:sz w:val="20"/>
          <w:szCs w:val="20"/>
        </w:rPr>
        <w:t xml:space="preserve">Figure </w:t>
      </w:r>
      <w:r w:rsidR="00685082" w:rsidRPr="0071581C">
        <w:rPr>
          <w:sz w:val="20"/>
          <w:szCs w:val="20"/>
        </w:rPr>
        <w:fldChar w:fldCharType="begin"/>
      </w:r>
      <w:r w:rsidR="00685082" w:rsidRPr="0071581C">
        <w:rPr>
          <w:sz w:val="20"/>
          <w:szCs w:val="20"/>
        </w:rPr>
        <w:instrText xml:space="preserve"> SEQ Figure \* ARABIC </w:instrText>
      </w:r>
      <w:r w:rsidR="00685082" w:rsidRPr="0071581C">
        <w:rPr>
          <w:sz w:val="20"/>
          <w:szCs w:val="20"/>
        </w:rPr>
        <w:fldChar w:fldCharType="separate"/>
      </w:r>
      <w:r w:rsidR="00461DD2">
        <w:rPr>
          <w:noProof/>
          <w:sz w:val="20"/>
          <w:szCs w:val="20"/>
        </w:rPr>
        <w:t>4</w:t>
      </w:r>
      <w:r w:rsidR="00685082" w:rsidRPr="0071581C">
        <w:rPr>
          <w:noProof/>
          <w:sz w:val="20"/>
          <w:szCs w:val="20"/>
        </w:rPr>
        <w:fldChar w:fldCharType="end"/>
      </w:r>
      <w:bookmarkEnd w:id="3"/>
      <w:r w:rsidRPr="0071581C">
        <w:rPr>
          <w:sz w:val="20"/>
          <w:szCs w:val="20"/>
        </w:rPr>
        <w:t>. Message rate (in million messages per sec.) for a multithreaded process sending to MPI</w:t>
      </w:r>
      <w:r w:rsidR="00A26BFD" w:rsidRPr="0071581C">
        <w:rPr>
          <w:sz w:val="20"/>
          <w:szCs w:val="20"/>
        </w:rPr>
        <w:t>_</w:t>
      </w:r>
      <w:r w:rsidRPr="0071581C">
        <w:rPr>
          <w:sz w:val="20"/>
          <w:szCs w:val="20"/>
        </w:rPr>
        <w:t>PROC</w:t>
      </w:r>
      <w:r w:rsidR="00A26BFD" w:rsidRPr="0071581C">
        <w:rPr>
          <w:sz w:val="20"/>
          <w:szCs w:val="20"/>
        </w:rPr>
        <w:t>_</w:t>
      </w:r>
      <w:r w:rsidRPr="0071581C">
        <w:rPr>
          <w:sz w:val="20"/>
          <w:szCs w:val="20"/>
        </w:rPr>
        <w:t>NULL with Global and Brief</w:t>
      </w:r>
      <w:r w:rsidR="002C0AE6" w:rsidRPr="0071581C">
        <w:rPr>
          <w:sz w:val="20"/>
          <w:szCs w:val="20"/>
        </w:rPr>
        <w:t xml:space="preserve"> </w:t>
      </w:r>
      <w:r w:rsidRPr="0071581C">
        <w:rPr>
          <w:sz w:val="20"/>
          <w:szCs w:val="20"/>
        </w:rPr>
        <w:t>Global granularities, compared to that with multiple processes.</w:t>
      </w:r>
    </w:p>
    <w:p w14:paraId="2F5A34EC" w14:textId="77777777" w:rsidR="0071581C" w:rsidRPr="0071581C" w:rsidRDefault="0071581C" w:rsidP="0071581C"/>
    <w:p w14:paraId="0D4EAA46" w14:textId="040D1357" w:rsidR="00C73C66" w:rsidRPr="00873D12" w:rsidRDefault="009B2FB5" w:rsidP="006C4929">
      <w:pPr>
        <w:ind w:firstLine="720"/>
        <w:rPr>
          <w:rFonts w:ascii="Times New Roman" w:hAnsi="Times New Roman" w:cs="Times New Roman"/>
        </w:rPr>
      </w:pPr>
      <w:r w:rsidRPr="00873D12">
        <w:rPr>
          <w:rFonts w:ascii="Times New Roman" w:hAnsi="Times New Roman" w:cs="Times New Roman"/>
        </w:rPr>
        <w:fldChar w:fldCharType="begin"/>
      </w:r>
      <w:r w:rsidRPr="00873D12">
        <w:rPr>
          <w:rFonts w:ascii="Times New Roman" w:hAnsi="Times New Roman" w:cs="Times New Roman"/>
        </w:rPr>
        <w:instrText xml:space="preserve"> REF _Ref106711353 \h  \* MERGEFORMAT </w:instrText>
      </w:r>
      <w:r w:rsidRPr="00873D12">
        <w:rPr>
          <w:rFonts w:ascii="Times New Roman" w:hAnsi="Times New Roman" w:cs="Times New Roman"/>
        </w:rPr>
      </w:r>
      <w:r w:rsidRPr="00873D12">
        <w:rPr>
          <w:rFonts w:ascii="Times New Roman" w:hAnsi="Times New Roman" w:cs="Times New Roman"/>
        </w:rPr>
        <w:fldChar w:fldCharType="separate"/>
      </w:r>
      <w:r w:rsidR="00461DD2" w:rsidRPr="00461DD2">
        <w:rPr>
          <w:rFonts w:ascii="Times New Roman" w:hAnsi="Times New Roman" w:cs="Times New Roman"/>
        </w:rPr>
        <w:t xml:space="preserve">Figure </w:t>
      </w:r>
      <w:r w:rsidR="00461DD2" w:rsidRPr="00461DD2">
        <w:rPr>
          <w:rFonts w:ascii="Times New Roman" w:hAnsi="Times New Roman" w:cs="Times New Roman"/>
          <w:noProof/>
        </w:rPr>
        <w:t>4</w:t>
      </w:r>
      <w:r w:rsidRPr="00873D12">
        <w:rPr>
          <w:rFonts w:ascii="Times New Roman" w:hAnsi="Times New Roman" w:cs="Times New Roman"/>
        </w:rPr>
        <w:fldChar w:fldCharType="end"/>
      </w:r>
      <w:r w:rsidR="00E31DCD" w:rsidRPr="00873D12">
        <w:rPr>
          <w:rFonts w:ascii="Times New Roman" w:hAnsi="Times New Roman" w:cs="Times New Roman"/>
        </w:rPr>
        <w:t xml:space="preserve"> shows the aggregate</w:t>
      </w:r>
      <w:r w:rsidR="00B7266E" w:rsidRPr="00873D12">
        <w:rPr>
          <w:rFonts w:ascii="Times New Roman" w:hAnsi="Times New Roman" w:cs="Times New Roman"/>
        </w:rPr>
        <w:t xml:space="preserve"> </w:t>
      </w:r>
      <w:r w:rsidR="00E31DCD" w:rsidRPr="00873D12">
        <w:rPr>
          <w:rFonts w:ascii="Times New Roman" w:hAnsi="Times New Roman" w:cs="Times New Roman"/>
        </w:rPr>
        <w:t xml:space="preserve">message rate of the sending threads or processes as a function of the number of threads or processes. In the multiple-process case, the message rate increases with the number of senders because there is no contention for critical sections. In the multithreaded case with </w:t>
      </w:r>
      <w:r w:rsidR="00E31DCD" w:rsidRPr="00873D12">
        <w:rPr>
          <w:rFonts w:ascii="Times New Roman" w:hAnsi="Times New Roman" w:cs="Times New Roman"/>
          <w:i/>
          <w:iCs/>
        </w:rPr>
        <w:t>Brief</w:t>
      </w:r>
      <w:r w:rsidR="00055E34" w:rsidRPr="00873D12">
        <w:rPr>
          <w:rFonts w:ascii="Times New Roman" w:hAnsi="Times New Roman" w:cs="Times New Roman"/>
          <w:i/>
          <w:iCs/>
        </w:rPr>
        <w:t xml:space="preserve"> </w:t>
      </w:r>
      <w:r w:rsidR="00E31DCD" w:rsidRPr="00873D12">
        <w:rPr>
          <w:rFonts w:ascii="Times New Roman" w:hAnsi="Times New Roman" w:cs="Times New Roman"/>
          <w:i/>
          <w:iCs/>
        </w:rPr>
        <w:t>Global</w:t>
      </w:r>
      <w:r w:rsidR="00E31DCD" w:rsidRPr="00873D12">
        <w:rPr>
          <w:rFonts w:ascii="Times New Roman" w:hAnsi="Times New Roman" w:cs="Times New Roman"/>
        </w:rPr>
        <w:t>,</w:t>
      </w:r>
      <w:r w:rsidR="00366E3A" w:rsidRPr="00873D12">
        <w:rPr>
          <w:rFonts w:ascii="Times New Roman" w:hAnsi="Times New Roman" w:cs="Times New Roman"/>
        </w:rPr>
        <w:t xml:space="preserve"> </w:t>
      </w:r>
      <w:r w:rsidR="00E31DCD" w:rsidRPr="00873D12">
        <w:rPr>
          <w:rFonts w:ascii="Times New Roman" w:hAnsi="Times New Roman" w:cs="Times New Roman"/>
        </w:rPr>
        <w:t xml:space="preserve">the performance is almost identical to multiple processes because </w:t>
      </w:r>
      <w:r w:rsidR="00E31DCD" w:rsidRPr="00873D12">
        <w:rPr>
          <w:rFonts w:ascii="Times New Roman" w:hAnsi="Times New Roman" w:cs="Times New Roman"/>
          <w:i/>
          <w:iCs/>
        </w:rPr>
        <w:t>Brief Global</w:t>
      </w:r>
      <w:r w:rsidR="001D0943" w:rsidRPr="00873D12">
        <w:rPr>
          <w:rFonts w:ascii="Times New Roman" w:hAnsi="Times New Roman" w:cs="Times New Roman"/>
        </w:rPr>
        <w:t xml:space="preserve"> </w:t>
      </w:r>
      <w:r w:rsidR="00E31DCD" w:rsidRPr="00873D12">
        <w:rPr>
          <w:rFonts w:ascii="Times New Roman" w:hAnsi="Times New Roman" w:cs="Times New Roman"/>
        </w:rPr>
        <w:t>acquires critical sections only as needed, and in this case no critical section is</w:t>
      </w:r>
      <w:r w:rsidR="001D0943" w:rsidRPr="00873D12">
        <w:rPr>
          <w:rFonts w:ascii="Times New Roman" w:hAnsi="Times New Roman" w:cs="Times New Roman"/>
        </w:rPr>
        <w:t xml:space="preserve"> </w:t>
      </w:r>
      <w:r w:rsidR="00E31DCD" w:rsidRPr="00873D12">
        <w:rPr>
          <w:rFonts w:ascii="Times New Roman" w:hAnsi="Times New Roman" w:cs="Times New Roman"/>
        </w:rPr>
        <w:t xml:space="preserve">needed as there is no communication. With the </w:t>
      </w:r>
      <w:r w:rsidR="00E31DCD" w:rsidRPr="00873D12">
        <w:rPr>
          <w:rFonts w:ascii="Times New Roman" w:hAnsi="Times New Roman" w:cs="Times New Roman"/>
          <w:i/>
          <w:iCs/>
        </w:rPr>
        <w:t>Global</w:t>
      </w:r>
      <w:r w:rsidR="00E31DCD" w:rsidRPr="00873D12">
        <w:rPr>
          <w:rFonts w:ascii="Times New Roman" w:hAnsi="Times New Roman" w:cs="Times New Roman"/>
        </w:rPr>
        <w:t xml:space="preserve"> mode, however, there is</w:t>
      </w:r>
      <w:r w:rsidR="001D0943" w:rsidRPr="00873D12">
        <w:rPr>
          <w:rFonts w:ascii="Times New Roman" w:hAnsi="Times New Roman" w:cs="Times New Roman"/>
        </w:rPr>
        <w:t xml:space="preserve"> </w:t>
      </w:r>
      <w:r w:rsidR="00E31DCD" w:rsidRPr="00873D12">
        <w:rPr>
          <w:rFonts w:ascii="Times New Roman" w:hAnsi="Times New Roman" w:cs="Times New Roman"/>
        </w:rPr>
        <w:t>a significant decline in message rate because, in this mode, a critical section is</w:t>
      </w:r>
      <w:r w:rsidR="001D0943" w:rsidRPr="00873D12">
        <w:rPr>
          <w:rFonts w:ascii="Times New Roman" w:hAnsi="Times New Roman" w:cs="Times New Roman"/>
        </w:rPr>
        <w:t xml:space="preserve"> </w:t>
      </w:r>
      <w:r w:rsidR="00E31DCD" w:rsidRPr="00873D12">
        <w:rPr>
          <w:rFonts w:ascii="Times New Roman" w:hAnsi="Times New Roman" w:cs="Times New Roman"/>
        </w:rPr>
        <w:t>acquired on entry to an MPI function, which serializes the accesses by different</w:t>
      </w:r>
      <w:r w:rsidR="004471D1" w:rsidRPr="00873D12">
        <w:rPr>
          <w:rFonts w:ascii="Times New Roman" w:hAnsi="Times New Roman" w:cs="Times New Roman"/>
        </w:rPr>
        <w:t xml:space="preserve"> </w:t>
      </w:r>
      <w:r w:rsidR="00E31DCD" w:rsidRPr="00873D12">
        <w:rPr>
          <w:rFonts w:ascii="Times New Roman" w:hAnsi="Times New Roman" w:cs="Times New Roman"/>
        </w:rPr>
        <w:t>threads.</w:t>
      </w:r>
    </w:p>
    <w:p w14:paraId="629D8183" w14:textId="4F7E6FA8" w:rsidR="00552392" w:rsidRPr="00873D12" w:rsidRDefault="00552392" w:rsidP="009A2245">
      <w:pPr>
        <w:rPr>
          <w:rFonts w:ascii="Times New Roman" w:hAnsi="Times New Roman" w:cs="Times New Roman"/>
        </w:rPr>
      </w:pPr>
    </w:p>
    <w:p w14:paraId="408E5D8B" w14:textId="56700C5E" w:rsidR="00552392" w:rsidRPr="00873D12" w:rsidRDefault="00BB2F36" w:rsidP="00BB2F36">
      <w:pPr>
        <w:jc w:val="center"/>
        <w:rPr>
          <w:rFonts w:ascii="Times New Roman" w:hAnsi="Times New Roman" w:cs="Times New Roman"/>
        </w:rPr>
      </w:pPr>
      <w:r w:rsidRPr="00873D12">
        <w:rPr>
          <w:rFonts w:ascii="Times New Roman" w:hAnsi="Times New Roman" w:cs="Times New Roman"/>
          <w:b/>
          <w:bCs/>
        </w:rPr>
        <w:t>Performance with Blocking Sends</w:t>
      </w:r>
    </w:p>
    <w:p w14:paraId="31BB5A44" w14:textId="6EEB40D6" w:rsidR="00E655A4" w:rsidRPr="0039437E" w:rsidRDefault="000046F8" w:rsidP="0039437E">
      <w:pPr>
        <w:ind w:firstLine="720"/>
        <w:rPr>
          <w:rFonts w:ascii="Times New Roman" w:hAnsi="Times New Roman" w:cs="Times New Roman"/>
        </w:rPr>
      </w:pPr>
      <w:r w:rsidRPr="0039437E">
        <w:rPr>
          <w:rFonts w:ascii="Times New Roman" w:hAnsi="Times New Roman" w:cs="Times New Roman"/>
        </w:rPr>
        <w:t>This test measures the performance when the communication path is exercised, which requires critical sections to be acquired. The test measures the message rate for zero-byte blocking sends (</w:t>
      </w:r>
      <w:r w:rsidR="006A10CD">
        <w:rPr>
          <w:rFonts w:ascii="Times New Roman" w:hAnsi="Times New Roman" w:cs="Times New Roman"/>
        </w:rPr>
        <w:t>e</w:t>
      </w:r>
      <w:r w:rsidRPr="0039437E">
        <w:rPr>
          <w:rFonts w:ascii="Times New Roman" w:hAnsi="Times New Roman" w:cs="Times New Roman"/>
        </w:rPr>
        <w:t>ven for zero-byte sends, the</w:t>
      </w:r>
      <w:r w:rsidR="00534BA8" w:rsidRPr="0039437E">
        <w:rPr>
          <w:rFonts w:ascii="Times New Roman" w:hAnsi="Times New Roman" w:cs="Times New Roman"/>
        </w:rPr>
        <w:t xml:space="preserve"> </w:t>
      </w:r>
      <w:r w:rsidRPr="0039437E">
        <w:rPr>
          <w:rFonts w:ascii="Times New Roman" w:hAnsi="Times New Roman" w:cs="Times New Roman"/>
        </w:rPr>
        <w:t>implementation must send the message envelope to the destination because the receives could have been posted for a larger size)</w:t>
      </w:r>
      <w:r w:rsidR="001510FA">
        <w:rPr>
          <w:rFonts w:ascii="Times New Roman" w:hAnsi="Times New Roman" w:cs="Times New Roman"/>
        </w:rPr>
        <w:t>.</w:t>
      </w:r>
    </w:p>
    <w:p w14:paraId="0E877781" w14:textId="77777777" w:rsidR="00E655A4" w:rsidRDefault="00E655A4" w:rsidP="00DD2D3D">
      <w:pPr>
        <w:keepNext/>
        <w:jc w:val="center"/>
      </w:pPr>
      <w:r>
        <w:rPr>
          <w:rFonts w:ascii="Times New Roman" w:hAnsi="Times New Roman" w:cs="Times New Roman"/>
          <w:noProof/>
          <w:sz w:val="20"/>
          <w:szCs w:val="20"/>
        </w:rPr>
        <w:lastRenderedPageBreak/>
        <w:drawing>
          <wp:inline distT="0" distB="0" distL="0" distR="0" wp14:anchorId="75B8FEA3" wp14:editId="01F496F1">
            <wp:extent cx="5715798" cy="3229426"/>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798" cy="3229426"/>
                    </a:xfrm>
                    <a:prstGeom prst="rect">
                      <a:avLst/>
                    </a:prstGeom>
                  </pic:spPr>
                </pic:pic>
              </a:graphicData>
            </a:graphic>
          </wp:inline>
        </w:drawing>
      </w:r>
    </w:p>
    <w:p w14:paraId="62906645" w14:textId="51BB8213" w:rsidR="00E655A4" w:rsidRDefault="00E655A4" w:rsidP="00DD2D3D">
      <w:pPr>
        <w:pStyle w:val="Caption"/>
        <w:jc w:val="center"/>
        <w:rPr>
          <w:rFonts w:ascii="Times New Roman" w:hAnsi="Times New Roman" w:cs="Times New Roman"/>
          <w:sz w:val="20"/>
          <w:szCs w:val="20"/>
        </w:rPr>
      </w:pPr>
      <w:bookmarkStart w:id="4" w:name="_Ref106711669"/>
      <w:r>
        <w:t xml:space="preserve">Figure </w:t>
      </w:r>
      <w:fldSimple w:instr=" SEQ Figure \* ARABIC ">
        <w:r w:rsidR="00461DD2">
          <w:rPr>
            <w:noProof/>
          </w:rPr>
          <w:t>5</w:t>
        </w:r>
      </w:fldSimple>
      <w:bookmarkEnd w:id="4"/>
      <w:r>
        <w:t xml:space="preserve">. Message rates with blocking sends for Global, Brief-Global, and Per-Object </w:t>
      </w:r>
      <w:r>
        <w:rPr>
          <w:rFonts w:ascii="Fk" w:hAnsi="Fk" w:cs="Fk"/>
        </w:rPr>
        <w:t>granularities.</w:t>
      </w:r>
    </w:p>
    <w:p w14:paraId="7D0B14B5" w14:textId="77777777" w:rsidR="00E655A4" w:rsidRPr="000046F8" w:rsidRDefault="00E655A4" w:rsidP="000046F8">
      <w:pPr>
        <w:rPr>
          <w:rFonts w:ascii="Times New Roman" w:hAnsi="Times New Roman" w:cs="Times New Roman"/>
          <w:sz w:val="20"/>
          <w:szCs w:val="20"/>
        </w:rPr>
      </w:pPr>
    </w:p>
    <w:p w14:paraId="77938EE3" w14:textId="4E3284A7" w:rsidR="00552392" w:rsidRPr="006E5ABD" w:rsidRDefault="00600428" w:rsidP="00E73B17">
      <w:pPr>
        <w:ind w:firstLine="720"/>
        <w:rPr>
          <w:rFonts w:ascii="Times New Roman" w:hAnsi="Times New Roman" w:cs="Times New Roman"/>
        </w:rPr>
      </w:pPr>
      <w:r w:rsidRPr="006E5ABD">
        <w:rPr>
          <w:rFonts w:ascii="Times New Roman" w:hAnsi="Times New Roman" w:cs="Times New Roman"/>
        </w:rPr>
        <w:fldChar w:fldCharType="begin"/>
      </w:r>
      <w:r w:rsidRPr="006E5ABD">
        <w:rPr>
          <w:rFonts w:ascii="Times New Roman" w:hAnsi="Times New Roman" w:cs="Times New Roman"/>
        </w:rPr>
        <w:instrText xml:space="preserve"> REF _Ref106711669 \h  \* MERGEFORMAT </w:instrText>
      </w:r>
      <w:r w:rsidRPr="006E5ABD">
        <w:rPr>
          <w:rFonts w:ascii="Times New Roman" w:hAnsi="Times New Roman" w:cs="Times New Roman"/>
        </w:rPr>
      </w:r>
      <w:r w:rsidRPr="006E5ABD">
        <w:rPr>
          <w:rFonts w:ascii="Times New Roman" w:hAnsi="Times New Roman" w:cs="Times New Roman"/>
        </w:rPr>
        <w:fldChar w:fldCharType="separate"/>
      </w:r>
      <w:r w:rsidR="00461DD2" w:rsidRPr="00461DD2">
        <w:rPr>
          <w:rFonts w:ascii="Times New Roman" w:hAnsi="Times New Roman" w:cs="Times New Roman"/>
        </w:rPr>
        <w:t xml:space="preserve">Figure </w:t>
      </w:r>
      <w:r w:rsidR="00461DD2" w:rsidRPr="00461DD2">
        <w:rPr>
          <w:rFonts w:ascii="Times New Roman" w:hAnsi="Times New Roman" w:cs="Times New Roman"/>
          <w:noProof/>
        </w:rPr>
        <w:t>5</w:t>
      </w:r>
      <w:r w:rsidRPr="006E5ABD">
        <w:rPr>
          <w:rFonts w:ascii="Times New Roman" w:hAnsi="Times New Roman" w:cs="Times New Roman"/>
        </w:rPr>
        <w:fldChar w:fldCharType="end"/>
      </w:r>
      <w:r w:rsidR="000046F8" w:rsidRPr="006E5ABD">
        <w:rPr>
          <w:rFonts w:ascii="Times New Roman" w:hAnsi="Times New Roman" w:cs="Times New Roman"/>
        </w:rPr>
        <w:t xml:space="preserve"> shows the results. Notice that because of the cost of communication, the overall message rate is considerably lower than with </w:t>
      </w:r>
      <w:r w:rsidR="000046F8" w:rsidRPr="006E5ABD">
        <w:rPr>
          <w:rFonts w:ascii="Times New Roman" w:hAnsi="Times New Roman" w:cs="Times New Roman"/>
          <w:i/>
          <w:iCs/>
        </w:rPr>
        <w:t>MPI</w:t>
      </w:r>
      <w:r w:rsidR="002C5ECA" w:rsidRPr="006E5ABD">
        <w:rPr>
          <w:rFonts w:ascii="Times New Roman" w:hAnsi="Times New Roman" w:cs="Times New Roman"/>
          <w:i/>
          <w:iCs/>
        </w:rPr>
        <w:t>_</w:t>
      </w:r>
      <w:r w:rsidR="000046F8" w:rsidRPr="006E5ABD">
        <w:rPr>
          <w:rFonts w:ascii="Times New Roman" w:hAnsi="Times New Roman" w:cs="Times New Roman"/>
          <w:i/>
          <w:iCs/>
        </w:rPr>
        <w:t>PROC</w:t>
      </w:r>
      <w:r w:rsidR="002C5ECA" w:rsidRPr="006E5ABD">
        <w:rPr>
          <w:rFonts w:ascii="Times New Roman" w:hAnsi="Times New Roman" w:cs="Times New Roman"/>
          <w:i/>
          <w:iCs/>
        </w:rPr>
        <w:t>_</w:t>
      </w:r>
      <w:r w:rsidR="000046F8" w:rsidRPr="006E5ABD">
        <w:rPr>
          <w:rFonts w:ascii="Times New Roman" w:hAnsi="Times New Roman" w:cs="Times New Roman"/>
          <w:i/>
          <w:iCs/>
        </w:rPr>
        <w:t>NULL</w:t>
      </w:r>
      <w:r w:rsidR="000046F8" w:rsidRPr="006E5ABD">
        <w:rPr>
          <w:rFonts w:ascii="Times New Roman" w:hAnsi="Times New Roman" w:cs="Times New Roman"/>
        </w:rPr>
        <w:t>. In</w:t>
      </w:r>
      <w:r w:rsidR="00D82230" w:rsidRPr="006E5ABD">
        <w:rPr>
          <w:rFonts w:ascii="Times New Roman" w:hAnsi="Times New Roman" w:cs="Times New Roman"/>
        </w:rPr>
        <w:t xml:space="preserve"> </w:t>
      </w:r>
      <w:r w:rsidR="000046F8" w:rsidRPr="006E5ABD">
        <w:rPr>
          <w:rFonts w:ascii="Times New Roman" w:hAnsi="Times New Roman" w:cs="Times New Roman"/>
        </w:rPr>
        <w:t xml:space="preserve">this test, even </w:t>
      </w:r>
      <w:r w:rsidR="000046F8" w:rsidRPr="006E5ABD">
        <w:rPr>
          <w:rFonts w:ascii="Times New Roman" w:hAnsi="Times New Roman" w:cs="Times New Roman"/>
          <w:i/>
          <w:iCs/>
        </w:rPr>
        <w:t>Brief Global</w:t>
      </w:r>
      <w:r w:rsidR="000046F8" w:rsidRPr="006E5ABD">
        <w:rPr>
          <w:rFonts w:ascii="Times New Roman" w:hAnsi="Times New Roman" w:cs="Times New Roman"/>
        </w:rPr>
        <w:t xml:space="preserve"> performs as poorly as </w:t>
      </w:r>
      <w:r w:rsidR="000046F8" w:rsidRPr="006E5ABD">
        <w:rPr>
          <w:rFonts w:ascii="Times New Roman" w:hAnsi="Times New Roman" w:cs="Times New Roman"/>
          <w:i/>
          <w:iCs/>
        </w:rPr>
        <w:t>Global</w:t>
      </w:r>
      <w:r w:rsidR="000046F8" w:rsidRPr="006E5ABD">
        <w:rPr>
          <w:rFonts w:ascii="Times New Roman" w:hAnsi="Times New Roman" w:cs="Times New Roman"/>
        </w:rPr>
        <w:t>, because it acquires a</w:t>
      </w:r>
      <w:r w:rsidR="00D82230" w:rsidRPr="006E5ABD">
        <w:rPr>
          <w:rFonts w:ascii="Times New Roman" w:hAnsi="Times New Roman" w:cs="Times New Roman"/>
        </w:rPr>
        <w:t xml:space="preserve"> </w:t>
      </w:r>
      <w:r w:rsidR="000046F8" w:rsidRPr="006E5ABD">
        <w:rPr>
          <w:rFonts w:ascii="Times New Roman" w:hAnsi="Times New Roman" w:cs="Times New Roman"/>
        </w:rPr>
        <w:t>large critical section during communication, which dominates the overall time.</w:t>
      </w:r>
      <w:r w:rsidR="007E7B84" w:rsidRPr="006E5ABD">
        <w:rPr>
          <w:rFonts w:ascii="Times New Roman" w:hAnsi="Times New Roman" w:cs="Times New Roman"/>
        </w:rPr>
        <w:t xml:space="preserve"> </w:t>
      </w:r>
      <w:r w:rsidR="000046F8" w:rsidRPr="006E5ABD">
        <w:rPr>
          <w:rFonts w:ascii="Times New Roman" w:hAnsi="Times New Roman" w:cs="Times New Roman"/>
        </w:rPr>
        <w:t xml:space="preserve">We then tried the </w:t>
      </w:r>
      <w:r w:rsidR="000046F8" w:rsidRPr="006E5ABD">
        <w:rPr>
          <w:rFonts w:ascii="Times New Roman" w:hAnsi="Times New Roman" w:cs="Times New Roman"/>
          <w:i/>
          <w:iCs/>
        </w:rPr>
        <w:t>Per</w:t>
      </w:r>
      <w:r w:rsidR="002911E8" w:rsidRPr="006E5ABD">
        <w:rPr>
          <w:rFonts w:ascii="Times New Roman" w:hAnsi="Times New Roman" w:cs="Times New Roman"/>
          <w:i/>
          <w:iCs/>
        </w:rPr>
        <w:t xml:space="preserve"> </w:t>
      </w:r>
      <w:r w:rsidR="000046F8" w:rsidRPr="006E5ABD">
        <w:rPr>
          <w:rFonts w:ascii="Times New Roman" w:hAnsi="Times New Roman" w:cs="Times New Roman"/>
          <w:i/>
          <w:iCs/>
        </w:rPr>
        <w:t>Object</w:t>
      </w:r>
      <w:r w:rsidR="000046F8" w:rsidRPr="006E5ABD">
        <w:rPr>
          <w:rFonts w:ascii="Times New Roman" w:hAnsi="Times New Roman" w:cs="Times New Roman"/>
        </w:rPr>
        <w:t xml:space="preserve"> granularity, which demonstrated very good performance (comparable to multiple processes), because the granularity of critical</w:t>
      </w:r>
      <w:r w:rsidR="00F90D08" w:rsidRPr="006E5ABD">
        <w:rPr>
          <w:rFonts w:ascii="Times New Roman" w:hAnsi="Times New Roman" w:cs="Times New Roman"/>
        </w:rPr>
        <w:t xml:space="preserve"> </w:t>
      </w:r>
      <w:r w:rsidR="000046F8" w:rsidRPr="006E5ABD">
        <w:rPr>
          <w:rFonts w:ascii="Times New Roman" w:hAnsi="Times New Roman" w:cs="Times New Roman"/>
        </w:rPr>
        <w:t xml:space="preserve">sections in this case is per virtual channel (VC), rather than global. In </w:t>
      </w:r>
      <w:r w:rsidR="00480E48" w:rsidRPr="006E5ABD">
        <w:rPr>
          <w:rFonts w:ascii="Times New Roman" w:hAnsi="Times New Roman" w:cs="Times New Roman"/>
        </w:rPr>
        <w:t>MPICH</w:t>
      </w:r>
      <w:r w:rsidR="000046F8" w:rsidRPr="006E5ABD">
        <w:rPr>
          <w:rFonts w:ascii="Times New Roman" w:hAnsi="Times New Roman" w:cs="Times New Roman"/>
        </w:rPr>
        <w:t>,</w:t>
      </w:r>
      <w:r w:rsidR="007A5EF7" w:rsidRPr="006E5ABD">
        <w:rPr>
          <w:rFonts w:ascii="Times New Roman" w:hAnsi="Times New Roman" w:cs="Times New Roman"/>
        </w:rPr>
        <w:t xml:space="preserve"> </w:t>
      </w:r>
      <w:r w:rsidR="000046F8" w:rsidRPr="006E5ABD">
        <w:rPr>
          <w:rFonts w:ascii="Times New Roman" w:hAnsi="Times New Roman" w:cs="Times New Roman"/>
        </w:rPr>
        <w:t>a VC is a data structure that holds all the state and information required for a</w:t>
      </w:r>
      <w:r w:rsidR="0010649A" w:rsidRPr="006E5ABD">
        <w:rPr>
          <w:rFonts w:ascii="Times New Roman" w:hAnsi="Times New Roman" w:cs="Times New Roman"/>
        </w:rPr>
        <w:t xml:space="preserve"> process to communicate with another process. Since each thread sends to a different process, they use separate VCs, and there is no contention for the critical</w:t>
      </w:r>
      <w:r w:rsidR="00243C3B" w:rsidRPr="006E5ABD">
        <w:rPr>
          <w:rFonts w:ascii="Times New Roman" w:hAnsi="Times New Roman" w:cs="Times New Roman"/>
        </w:rPr>
        <w:t xml:space="preserve"> </w:t>
      </w:r>
      <w:r w:rsidR="0010649A" w:rsidRPr="006E5ABD">
        <w:rPr>
          <w:rFonts w:ascii="Times New Roman" w:hAnsi="Times New Roman" w:cs="Times New Roman"/>
        </w:rPr>
        <w:t>section.</w:t>
      </w:r>
    </w:p>
    <w:p w14:paraId="053C2D04" w14:textId="77777777" w:rsidR="00833F44" w:rsidRPr="004110A3" w:rsidRDefault="00833F44" w:rsidP="009A2245">
      <w:pPr>
        <w:rPr>
          <w:rFonts w:ascii="Times New Roman" w:hAnsi="Times New Roman" w:cs="Times New Roman"/>
        </w:rPr>
      </w:pPr>
    </w:p>
    <w:p w14:paraId="3B49BADF" w14:textId="4ED07F8F" w:rsidR="00552392" w:rsidRPr="00823417" w:rsidRDefault="00BB2F36" w:rsidP="00BB2F36">
      <w:pPr>
        <w:jc w:val="center"/>
        <w:rPr>
          <w:rFonts w:ascii="Times New Roman" w:hAnsi="Times New Roman" w:cs="Times New Roman"/>
        </w:rPr>
      </w:pPr>
      <w:r w:rsidRPr="00823417">
        <w:rPr>
          <w:rFonts w:ascii="Times New Roman" w:hAnsi="Times New Roman" w:cs="Times New Roman"/>
          <w:b/>
          <w:bCs/>
        </w:rPr>
        <w:t>Performance with Nonblocking Sends</w:t>
      </w:r>
    </w:p>
    <w:p w14:paraId="1223C3B3" w14:textId="6844CEA8" w:rsidR="00B6214F" w:rsidRPr="00823417" w:rsidRDefault="00B6214F" w:rsidP="00A82CFE">
      <w:pPr>
        <w:ind w:firstLine="720"/>
        <w:rPr>
          <w:rFonts w:ascii="Times New Roman" w:hAnsi="Times New Roman" w:cs="Times New Roman"/>
        </w:rPr>
      </w:pPr>
      <w:r w:rsidRPr="00823417">
        <w:rPr>
          <w:rFonts w:ascii="Times New Roman" w:hAnsi="Times New Roman" w:cs="Times New Roman"/>
        </w:rPr>
        <w:t xml:space="preserve">When performing a blocking send for short messages, MPICH does not need to allocate an </w:t>
      </w:r>
      <w:proofErr w:type="spellStart"/>
      <w:r w:rsidRPr="00823417">
        <w:rPr>
          <w:rFonts w:ascii="Times New Roman" w:hAnsi="Times New Roman" w:cs="Times New Roman"/>
          <w:i/>
          <w:iCs/>
        </w:rPr>
        <w:t>MPI_Request</w:t>
      </w:r>
      <w:proofErr w:type="spellEnd"/>
      <w:r w:rsidRPr="00823417">
        <w:rPr>
          <w:rFonts w:ascii="Times New Roman" w:hAnsi="Times New Roman" w:cs="Times New Roman"/>
        </w:rPr>
        <w:t xml:space="preserve"> object. For nonblocking sends, however, MPICH</w:t>
      </w:r>
      <w:r w:rsidR="00AF14DC" w:rsidRPr="00823417">
        <w:rPr>
          <w:rFonts w:ascii="Times New Roman" w:hAnsi="Times New Roman" w:cs="Times New Roman"/>
        </w:rPr>
        <w:t xml:space="preserve"> </w:t>
      </w:r>
      <w:r w:rsidRPr="00823417">
        <w:rPr>
          <w:rFonts w:ascii="Times New Roman" w:hAnsi="Times New Roman" w:cs="Times New Roman"/>
        </w:rPr>
        <w:t>must allocate a request object to keep track of the progress of the communication</w:t>
      </w:r>
      <w:r w:rsidR="00B83EFB" w:rsidRPr="00823417">
        <w:rPr>
          <w:rFonts w:ascii="Times New Roman" w:hAnsi="Times New Roman" w:cs="Times New Roman"/>
        </w:rPr>
        <w:t xml:space="preserve"> </w:t>
      </w:r>
      <w:r w:rsidRPr="00823417">
        <w:rPr>
          <w:rFonts w:ascii="Times New Roman" w:hAnsi="Times New Roman" w:cs="Times New Roman"/>
        </w:rPr>
        <w:t>operation. Requests are allocated from a common pool of free requests, which</w:t>
      </w:r>
      <w:r w:rsidR="0051643D" w:rsidRPr="00823417">
        <w:rPr>
          <w:rFonts w:ascii="Times New Roman" w:hAnsi="Times New Roman" w:cs="Times New Roman"/>
        </w:rPr>
        <w:t xml:space="preserve"> </w:t>
      </w:r>
      <w:r w:rsidRPr="00823417">
        <w:rPr>
          <w:rFonts w:ascii="Times New Roman" w:hAnsi="Times New Roman" w:cs="Times New Roman"/>
        </w:rPr>
        <w:t>must be protected by a critical section. When a request is completed, it is freed</w:t>
      </w:r>
      <w:r w:rsidR="008B4F72" w:rsidRPr="00823417">
        <w:rPr>
          <w:rFonts w:ascii="Times New Roman" w:hAnsi="Times New Roman" w:cs="Times New Roman"/>
        </w:rPr>
        <w:t xml:space="preserve"> </w:t>
      </w:r>
      <w:r w:rsidRPr="00823417">
        <w:rPr>
          <w:rFonts w:ascii="Times New Roman" w:hAnsi="Times New Roman" w:cs="Times New Roman"/>
        </w:rPr>
        <w:t>and returned to the common pool. As a result, the common request pool becomes</w:t>
      </w:r>
      <w:r w:rsidR="00270A44" w:rsidRPr="00823417">
        <w:rPr>
          <w:rFonts w:ascii="Times New Roman" w:hAnsi="Times New Roman" w:cs="Times New Roman"/>
        </w:rPr>
        <w:t xml:space="preserve"> </w:t>
      </w:r>
      <w:r w:rsidRPr="00823417">
        <w:rPr>
          <w:rFonts w:ascii="Times New Roman" w:hAnsi="Times New Roman" w:cs="Times New Roman"/>
        </w:rPr>
        <w:t>a source of critical-section contention.</w:t>
      </w:r>
    </w:p>
    <w:p w14:paraId="68425CCB" w14:textId="160F110F" w:rsidR="00A3294D" w:rsidRDefault="00B6214F" w:rsidP="00162FB4">
      <w:pPr>
        <w:ind w:firstLine="720"/>
        <w:rPr>
          <w:rFonts w:ascii="Times New Roman" w:hAnsi="Times New Roman" w:cs="Times New Roman"/>
        </w:rPr>
      </w:pPr>
      <w:r w:rsidRPr="00823417">
        <w:rPr>
          <w:rFonts w:ascii="Times New Roman" w:hAnsi="Times New Roman" w:cs="Times New Roman"/>
        </w:rPr>
        <w:t>Each request object also uses a reference count to determine when the operation is complete and when it is safe to free the object. Since any thread can cause</w:t>
      </w:r>
      <w:r w:rsidR="00A434D2" w:rsidRPr="00823417">
        <w:rPr>
          <w:rFonts w:ascii="Times New Roman" w:hAnsi="Times New Roman" w:cs="Times New Roman"/>
        </w:rPr>
        <w:t xml:space="preserve"> </w:t>
      </w:r>
      <w:r w:rsidRPr="00823417">
        <w:rPr>
          <w:rFonts w:ascii="Times New Roman" w:hAnsi="Times New Roman" w:cs="Times New Roman"/>
        </w:rPr>
        <w:t>progress on communication, any thread can increment or decrement the reference</w:t>
      </w:r>
      <w:r w:rsidR="00D41E6D" w:rsidRPr="00823417">
        <w:rPr>
          <w:rFonts w:ascii="Times New Roman" w:hAnsi="Times New Roman" w:cs="Times New Roman"/>
        </w:rPr>
        <w:t xml:space="preserve"> </w:t>
      </w:r>
      <w:r w:rsidRPr="00823417">
        <w:rPr>
          <w:rFonts w:ascii="Times New Roman" w:hAnsi="Times New Roman" w:cs="Times New Roman"/>
        </w:rPr>
        <w:t>count. A critical section is therefore needed, which can become another source</w:t>
      </w:r>
      <w:r w:rsidR="004B5191" w:rsidRPr="00823417">
        <w:rPr>
          <w:rFonts w:ascii="Times New Roman" w:hAnsi="Times New Roman" w:cs="Times New Roman"/>
        </w:rPr>
        <w:t xml:space="preserve"> </w:t>
      </w:r>
      <w:r w:rsidRPr="00823417">
        <w:rPr>
          <w:rFonts w:ascii="Times New Roman" w:hAnsi="Times New Roman" w:cs="Times New Roman"/>
        </w:rPr>
        <w:t>of contention. All this makes it more difficult to minimize threading overhead in</w:t>
      </w:r>
      <w:r w:rsidR="00797A24" w:rsidRPr="00823417">
        <w:rPr>
          <w:rFonts w:ascii="Times New Roman" w:hAnsi="Times New Roman" w:cs="Times New Roman"/>
        </w:rPr>
        <w:t xml:space="preserve"> </w:t>
      </w:r>
      <w:r w:rsidRPr="00823417">
        <w:rPr>
          <w:rFonts w:ascii="Times New Roman" w:hAnsi="Times New Roman" w:cs="Times New Roman"/>
        </w:rPr>
        <w:t>nonblocking sends than blocking sends.</w:t>
      </w:r>
    </w:p>
    <w:p w14:paraId="5B0E3BDF" w14:textId="77777777" w:rsidR="00823417" w:rsidRPr="00823417" w:rsidRDefault="00823417" w:rsidP="00823417">
      <w:pPr>
        <w:rPr>
          <w:rFonts w:ascii="Times New Roman" w:hAnsi="Times New Roman" w:cs="Times New Roman"/>
          <w:noProof/>
        </w:rPr>
      </w:pPr>
    </w:p>
    <w:p w14:paraId="580A64A5" w14:textId="6F0D31F4" w:rsidR="00B6214F" w:rsidRPr="00B6214F" w:rsidRDefault="00A3294D" w:rsidP="008D265C">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620E253" wp14:editId="76976AE2">
            <wp:extent cx="5857143" cy="3380952"/>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7143" cy="3380952"/>
                    </a:xfrm>
                    <a:prstGeom prst="rect">
                      <a:avLst/>
                    </a:prstGeom>
                  </pic:spPr>
                </pic:pic>
              </a:graphicData>
            </a:graphic>
          </wp:inline>
        </w:drawing>
      </w:r>
    </w:p>
    <w:p w14:paraId="5190A4CD" w14:textId="268CDFCC" w:rsidR="00A3294D" w:rsidRPr="00402D7D" w:rsidRDefault="00A3294D" w:rsidP="008D265C">
      <w:pPr>
        <w:pStyle w:val="Caption"/>
        <w:jc w:val="center"/>
        <w:rPr>
          <w:rFonts w:ascii="Times New Roman" w:hAnsi="Times New Roman" w:cs="Times New Roman"/>
          <w:sz w:val="21"/>
          <w:szCs w:val="21"/>
        </w:rPr>
      </w:pPr>
      <w:r w:rsidRPr="00402D7D">
        <w:rPr>
          <w:sz w:val="20"/>
          <w:szCs w:val="20"/>
        </w:rPr>
        <w:t xml:space="preserve">Figure </w:t>
      </w:r>
      <w:r w:rsidRPr="00402D7D">
        <w:rPr>
          <w:sz w:val="20"/>
          <w:szCs w:val="20"/>
        </w:rPr>
        <w:fldChar w:fldCharType="begin"/>
      </w:r>
      <w:r w:rsidRPr="00402D7D">
        <w:rPr>
          <w:sz w:val="20"/>
          <w:szCs w:val="20"/>
        </w:rPr>
        <w:instrText xml:space="preserve"> SEQ Figure \* ARABIC </w:instrText>
      </w:r>
      <w:r w:rsidRPr="00402D7D">
        <w:rPr>
          <w:sz w:val="20"/>
          <w:szCs w:val="20"/>
        </w:rPr>
        <w:fldChar w:fldCharType="separate"/>
      </w:r>
      <w:r w:rsidR="00461DD2">
        <w:rPr>
          <w:noProof/>
          <w:sz w:val="20"/>
          <w:szCs w:val="20"/>
        </w:rPr>
        <w:t>6</w:t>
      </w:r>
      <w:r w:rsidRPr="00402D7D">
        <w:rPr>
          <w:sz w:val="20"/>
          <w:szCs w:val="20"/>
        </w:rPr>
        <w:fldChar w:fldCharType="end"/>
      </w:r>
      <w:r w:rsidRPr="00402D7D">
        <w:rPr>
          <w:sz w:val="20"/>
          <w:szCs w:val="20"/>
        </w:rPr>
        <w:t xml:space="preserve">. Message rates with nonblocking sends. “Per Object </w:t>
      </w:r>
      <w:proofErr w:type="spellStart"/>
      <w:r w:rsidRPr="00402D7D">
        <w:rPr>
          <w:sz w:val="20"/>
          <w:szCs w:val="20"/>
        </w:rPr>
        <w:t>tlp</w:t>
      </w:r>
      <w:proofErr w:type="spellEnd"/>
      <w:r w:rsidRPr="00402D7D">
        <w:rPr>
          <w:sz w:val="20"/>
          <w:szCs w:val="20"/>
        </w:rPr>
        <w:t xml:space="preserve">” is the thread-local </w:t>
      </w:r>
      <w:r w:rsidRPr="00402D7D">
        <w:rPr>
          <w:rFonts w:ascii="Fk" w:hAnsi="Fk" w:cs="Fk"/>
          <w:sz w:val="20"/>
          <w:szCs w:val="20"/>
        </w:rPr>
        <w:t>request-pool optimization.</w:t>
      </w:r>
    </w:p>
    <w:p w14:paraId="6589C8DE" w14:textId="77777777" w:rsidR="00A3294D" w:rsidRPr="00402D7D" w:rsidRDefault="00A3294D" w:rsidP="00443F2F">
      <w:pPr>
        <w:ind w:firstLine="720"/>
        <w:rPr>
          <w:rFonts w:ascii="Times New Roman" w:hAnsi="Times New Roman" w:cs="Times New Roman"/>
        </w:rPr>
      </w:pPr>
    </w:p>
    <w:p w14:paraId="444916CD" w14:textId="54EEBB06" w:rsidR="00B6214F" w:rsidRPr="00402D7D" w:rsidRDefault="00B6214F" w:rsidP="00443F2F">
      <w:pPr>
        <w:ind w:firstLine="720"/>
        <w:rPr>
          <w:rFonts w:ascii="Times New Roman" w:hAnsi="Times New Roman" w:cs="Times New Roman"/>
        </w:rPr>
      </w:pPr>
      <w:r w:rsidRPr="00402D7D">
        <w:rPr>
          <w:rFonts w:ascii="Times New Roman" w:hAnsi="Times New Roman" w:cs="Times New Roman"/>
        </w:rPr>
        <w:t>We modified the test program to use nonblocking sends and measured the</w:t>
      </w:r>
      <w:r w:rsidR="00A66FDA" w:rsidRPr="00402D7D">
        <w:rPr>
          <w:rFonts w:ascii="Times New Roman" w:hAnsi="Times New Roman" w:cs="Times New Roman"/>
        </w:rPr>
        <w:t xml:space="preserve"> </w:t>
      </w:r>
      <w:r w:rsidRPr="00402D7D">
        <w:rPr>
          <w:rFonts w:ascii="Times New Roman" w:hAnsi="Times New Roman" w:cs="Times New Roman"/>
        </w:rPr>
        <w:t xml:space="preserve">message rates. Figure 5 shows the results. Notice that the performance of </w:t>
      </w:r>
      <w:r w:rsidRPr="00402D7D">
        <w:rPr>
          <w:rFonts w:ascii="Times New Roman" w:hAnsi="Times New Roman" w:cs="Times New Roman"/>
          <w:i/>
          <w:iCs/>
        </w:rPr>
        <w:t>Per</w:t>
      </w:r>
      <w:r w:rsidR="00B939B4" w:rsidRPr="00402D7D">
        <w:rPr>
          <w:rFonts w:ascii="Times New Roman" w:hAnsi="Times New Roman" w:cs="Times New Roman"/>
          <w:i/>
          <w:iCs/>
        </w:rPr>
        <w:t xml:space="preserve"> </w:t>
      </w:r>
      <w:r w:rsidRPr="00402D7D">
        <w:rPr>
          <w:rFonts w:ascii="Times New Roman" w:hAnsi="Times New Roman" w:cs="Times New Roman"/>
          <w:i/>
          <w:iCs/>
        </w:rPr>
        <w:t>Object</w:t>
      </w:r>
      <w:r w:rsidRPr="00402D7D">
        <w:rPr>
          <w:rFonts w:ascii="Times New Roman" w:hAnsi="Times New Roman" w:cs="Times New Roman"/>
        </w:rPr>
        <w:t xml:space="preserve"> granularity is significantly affected by the contention on the request pool,</w:t>
      </w:r>
      <w:r w:rsidR="00B939B4" w:rsidRPr="00402D7D">
        <w:rPr>
          <w:rFonts w:ascii="Times New Roman" w:hAnsi="Times New Roman" w:cs="Times New Roman"/>
        </w:rPr>
        <w:t xml:space="preserve"> </w:t>
      </w:r>
      <w:r w:rsidRPr="00402D7D">
        <w:rPr>
          <w:rFonts w:ascii="Times New Roman" w:hAnsi="Times New Roman" w:cs="Times New Roman"/>
        </w:rPr>
        <w:t>and the message rate does not increase beyond more than two threads.</w:t>
      </w:r>
    </w:p>
    <w:p w14:paraId="3C85CC31" w14:textId="78DAB9A1" w:rsidR="00B6214F" w:rsidRPr="00402D7D" w:rsidRDefault="00B6214F" w:rsidP="00E766C9">
      <w:pPr>
        <w:ind w:firstLine="720"/>
        <w:rPr>
          <w:rFonts w:ascii="Times New Roman" w:hAnsi="Times New Roman" w:cs="Times New Roman"/>
        </w:rPr>
      </w:pPr>
      <w:r w:rsidRPr="00402D7D">
        <w:rPr>
          <w:rFonts w:ascii="Times New Roman" w:hAnsi="Times New Roman" w:cs="Times New Roman"/>
        </w:rPr>
        <w:t>To reduce the contention on the common request pool, we experimented with</w:t>
      </w:r>
      <w:r w:rsidR="00FA3F0D" w:rsidRPr="00402D7D">
        <w:rPr>
          <w:rFonts w:ascii="Times New Roman" w:hAnsi="Times New Roman" w:cs="Times New Roman"/>
        </w:rPr>
        <w:t xml:space="preserve"> </w:t>
      </w:r>
      <w:r w:rsidRPr="00402D7D">
        <w:rPr>
          <w:rFonts w:ascii="Times New Roman" w:hAnsi="Times New Roman" w:cs="Times New Roman"/>
        </w:rPr>
        <w:t>providing a local free pool for each thread. These thread-local pools are initially</w:t>
      </w:r>
      <w:r w:rsidR="00933DF0" w:rsidRPr="00402D7D">
        <w:rPr>
          <w:rFonts w:ascii="Times New Roman" w:hAnsi="Times New Roman" w:cs="Times New Roman"/>
        </w:rPr>
        <w:t xml:space="preserve"> </w:t>
      </w:r>
      <w:r w:rsidRPr="00402D7D">
        <w:rPr>
          <w:rFonts w:ascii="Times New Roman" w:hAnsi="Times New Roman" w:cs="Times New Roman"/>
        </w:rPr>
        <w:t>empty. When a thread needs to allocate a request and its local pool is empty,</w:t>
      </w:r>
      <w:r w:rsidR="00BB300F" w:rsidRPr="00402D7D">
        <w:rPr>
          <w:rFonts w:ascii="Times New Roman" w:hAnsi="Times New Roman" w:cs="Times New Roman"/>
        </w:rPr>
        <w:t xml:space="preserve"> </w:t>
      </w:r>
      <w:r w:rsidRPr="00402D7D">
        <w:rPr>
          <w:rFonts w:ascii="Times New Roman" w:hAnsi="Times New Roman" w:cs="Times New Roman"/>
        </w:rPr>
        <w:t>it will get it from the common pool. But when a request is freed, it is returned</w:t>
      </w:r>
      <w:r w:rsidR="00986F52" w:rsidRPr="00402D7D">
        <w:rPr>
          <w:rFonts w:ascii="Times New Roman" w:hAnsi="Times New Roman" w:cs="Times New Roman"/>
        </w:rPr>
        <w:t xml:space="preserve"> </w:t>
      </w:r>
      <w:r w:rsidRPr="00402D7D">
        <w:rPr>
          <w:rFonts w:ascii="Times New Roman" w:hAnsi="Times New Roman" w:cs="Times New Roman"/>
        </w:rPr>
        <w:t>to the thread’s local pool. The next time the thread needs a request, it will</w:t>
      </w:r>
      <w:r w:rsidR="00106670" w:rsidRPr="00402D7D">
        <w:rPr>
          <w:rFonts w:ascii="Times New Roman" w:hAnsi="Times New Roman" w:cs="Times New Roman"/>
        </w:rPr>
        <w:t xml:space="preserve"> </w:t>
      </w:r>
      <w:r w:rsidRPr="00402D7D">
        <w:rPr>
          <w:rFonts w:ascii="Times New Roman" w:hAnsi="Times New Roman" w:cs="Times New Roman"/>
        </w:rPr>
        <w:t>allocate it from its local pool and avoid acquiring the critical section for the</w:t>
      </w:r>
      <w:r w:rsidR="003A78E7" w:rsidRPr="00402D7D">
        <w:rPr>
          <w:rFonts w:ascii="Times New Roman" w:hAnsi="Times New Roman" w:cs="Times New Roman"/>
        </w:rPr>
        <w:t xml:space="preserve"> </w:t>
      </w:r>
      <w:r w:rsidRPr="00402D7D">
        <w:rPr>
          <w:rFonts w:ascii="Times New Roman" w:hAnsi="Times New Roman" w:cs="Times New Roman"/>
        </w:rPr>
        <w:t xml:space="preserve">common request pool. The graph labeled “Per Object </w:t>
      </w:r>
      <w:proofErr w:type="spellStart"/>
      <w:r w:rsidRPr="00402D7D">
        <w:rPr>
          <w:rFonts w:ascii="Times New Roman" w:hAnsi="Times New Roman" w:cs="Times New Roman"/>
        </w:rPr>
        <w:t>tlp</w:t>
      </w:r>
      <w:proofErr w:type="spellEnd"/>
      <w:r w:rsidRPr="00402D7D">
        <w:rPr>
          <w:rFonts w:ascii="Times New Roman" w:hAnsi="Times New Roman" w:cs="Times New Roman"/>
        </w:rPr>
        <w:t>” in Figure 5 shows</w:t>
      </w:r>
      <w:r w:rsidR="00BF7369" w:rsidRPr="00402D7D">
        <w:rPr>
          <w:rFonts w:ascii="Times New Roman" w:hAnsi="Times New Roman" w:cs="Times New Roman"/>
        </w:rPr>
        <w:t xml:space="preserve"> </w:t>
      </w:r>
      <w:r w:rsidRPr="00402D7D">
        <w:rPr>
          <w:rFonts w:ascii="Times New Roman" w:hAnsi="Times New Roman" w:cs="Times New Roman"/>
        </w:rPr>
        <w:t>that by adding the thread-local request pool, the message rate improves, but</w:t>
      </w:r>
      <w:r w:rsidR="00C835D6" w:rsidRPr="00402D7D">
        <w:rPr>
          <w:rFonts w:ascii="Times New Roman" w:hAnsi="Times New Roman" w:cs="Times New Roman"/>
        </w:rPr>
        <w:t xml:space="preserve"> </w:t>
      </w:r>
      <w:r w:rsidRPr="00402D7D">
        <w:rPr>
          <w:rFonts w:ascii="Times New Roman" w:hAnsi="Times New Roman" w:cs="Times New Roman"/>
        </w:rPr>
        <w:t>only slightly. The contention for the reference-count updates still hurts.</w:t>
      </w:r>
    </w:p>
    <w:p w14:paraId="7AFAD7A7" w14:textId="7830F8DA" w:rsidR="00552392" w:rsidRDefault="00B6214F" w:rsidP="001E752B">
      <w:pPr>
        <w:ind w:firstLine="720"/>
        <w:rPr>
          <w:rFonts w:ascii="Times New Roman" w:hAnsi="Times New Roman" w:cs="Times New Roman"/>
          <w:sz w:val="20"/>
          <w:szCs w:val="20"/>
        </w:rPr>
      </w:pPr>
      <w:r w:rsidRPr="00402D7D">
        <w:rPr>
          <w:rFonts w:ascii="Times New Roman" w:hAnsi="Times New Roman" w:cs="Times New Roman"/>
        </w:rPr>
        <w:t xml:space="preserve">To alleviate the reference-count contention, </w:t>
      </w:r>
      <w:r w:rsidR="00F53A12" w:rsidRPr="00402D7D">
        <w:rPr>
          <w:rFonts w:ascii="Times New Roman" w:hAnsi="Times New Roman" w:cs="Times New Roman"/>
        </w:rPr>
        <w:t xml:space="preserve">reference </w:t>
      </w:r>
      <w:sdt>
        <w:sdtPr>
          <w:rPr>
            <w:rFonts w:ascii="Times New Roman" w:hAnsi="Times New Roman" w:cs="Times New Roman"/>
          </w:rPr>
          <w:id w:val="-849180012"/>
          <w:citation/>
        </w:sdtPr>
        <w:sdtEndPr/>
        <w:sdtContent>
          <w:r w:rsidR="00F53A12" w:rsidRPr="00402D7D">
            <w:rPr>
              <w:rFonts w:ascii="Times New Roman" w:hAnsi="Times New Roman" w:cs="Times New Roman"/>
            </w:rPr>
            <w:fldChar w:fldCharType="begin"/>
          </w:r>
          <w:r w:rsidR="00F53A12" w:rsidRPr="00402D7D">
            <w:rPr>
              <w:rFonts w:ascii="Times New Roman" w:hAnsi="Times New Roman" w:cs="Times New Roman"/>
            </w:rPr>
            <w:instrText xml:space="preserve"> CITATION Bal10 \l 1033 </w:instrText>
          </w:r>
          <w:r w:rsidR="00F53A12" w:rsidRPr="00402D7D">
            <w:rPr>
              <w:rFonts w:ascii="Times New Roman" w:hAnsi="Times New Roman" w:cs="Times New Roman"/>
            </w:rPr>
            <w:fldChar w:fldCharType="separate"/>
          </w:r>
          <w:r w:rsidR="00F53A12" w:rsidRPr="00402D7D">
            <w:rPr>
              <w:rFonts w:ascii="Times New Roman" w:hAnsi="Times New Roman" w:cs="Times New Roman"/>
              <w:noProof/>
            </w:rPr>
            <w:t>[2]</w:t>
          </w:r>
          <w:r w:rsidR="00F53A12" w:rsidRPr="00402D7D">
            <w:rPr>
              <w:rFonts w:ascii="Times New Roman" w:hAnsi="Times New Roman" w:cs="Times New Roman"/>
            </w:rPr>
            <w:fldChar w:fldCharType="end"/>
          </w:r>
        </w:sdtContent>
      </w:sdt>
      <w:r w:rsidR="00F53A12" w:rsidRPr="00402D7D">
        <w:rPr>
          <w:rFonts w:ascii="Times New Roman" w:hAnsi="Times New Roman" w:cs="Times New Roman"/>
        </w:rPr>
        <w:t xml:space="preserve"> suggests us</w:t>
      </w:r>
      <w:r w:rsidR="00440354" w:rsidRPr="00402D7D">
        <w:rPr>
          <w:rFonts w:ascii="Times New Roman" w:hAnsi="Times New Roman" w:cs="Times New Roman"/>
        </w:rPr>
        <w:t>ing</w:t>
      </w:r>
      <w:r w:rsidR="00F53A12" w:rsidRPr="00402D7D">
        <w:rPr>
          <w:rFonts w:ascii="Times New Roman" w:hAnsi="Times New Roman" w:cs="Times New Roman"/>
        </w:rPr>
        <w:t xml:space="preserve"> </w:t>
      </w:r>
      <w:r w:rsidRPr="00402D7D">
        <w:rPr>
          <w:rFonts w:ascii="Times New Roman" w:hAnsi="Times New Roman" w:cs="Times New Roman"/>
        </w:rPr>
        <w:t>atomic assembly instructions for updating reference counts (instead of using a</w:t>
      </w:r>
      <w:r w:rsidR="003C6645" w:rsidRPr="00402D7D">
        <w:rPr>
          <w:rFonts w:ascii="Times New Roman" w:hAnsi="Times New Roman" w:cs="Times New Roman"/>
        </w:rPr>
        <w:t xml:space="preserve"> </w:t>
      </w:r>
      <w:r w:rsidRPr="00402D7D">
        <w:rPr>
          <w:rFonts w:ascii="Times New Roman" w:hAnsi="Times New Roman" w:cs="Times New Roman"/>
        </w:rPr>
        <w:t xml:space="preserve">mutex). </w:t>
      </w:r>
      <w:r w:rsidR="00BC0A24" w:rsidRPr="00402D7D">
        <w:rPr>
          <w:rFonts w:ascii="Times New Roman" w:hAnsi="Times New Roman" w:cs="Times New Roman"/>
        </w:rPr>
        <w:t xml:space="preserve">This way, </w:t>
      </w:r>
      <w:r w:rsidRPr="00402D7D">
        <w:rPr>
          <w:rFonts w:ascii="Times New Roman" w:hAnsi="Times New Roman" w:cs="Times New Roman"/>
        </w:rPr>
        <w:t>the</w:t>
      </w:r>
      <w:r w:rsidR="00981543" w:rsidRPr="00402D7D">
        <w:rPr>
          <w:rFonts w:ascii="Times New Roman" w:hAnsi="Times New Roman" w:cs="Times New Roman"/>
        </w:rPr>
        <w:t xml:space="preserve"> </w:t>
      </w:r>
      <w:r w:rsidRPr="00402D7D">
        <w:rPr>
          <w:rFonts w:ascii="Times New Roman" w:hAnsi="Times New Roman" w:cs="Times New Roman"/>
        </w:rPr>
        <w:t>message rate improves even further with this optimization, and increases with</w:t>
      </w:r>
      <w:r w:rsidR="00E86AC4" w:rsidRPr="00402D7D">
        <w:rPr>
          <w:rFonts w:ascii="Times New Roman" w:hAnsi="Times New Roman" w:cs="Times New Roman"/>
        </w:rPr>
        <w:t xml:space="preserve"> </w:t>
      </w:r>
      <w:r w:rsidRPr="00402D7D">
        <w:rPr>
          <w:rFonts w:ascii="Times New Roman" w:hAnsi="Times New Roman" w:cs="Times New Roman"/>
        </w:rPr>
        <w:t>the number of threads. It is still less than in the multiple-process case, but some</w:t>
      </w:r>
      <w:r w:rsidR="00477B2E" w:rsidRPr="00402D7D">
        <w:rPr>
          <w:rFonts w:ascii="Times New Roman" w:hAnsi="Times New Roman" w:cs="Times New Roman"/>
        </w:rPr>
        <w:t xml:space="preserve"> </w:t>
      </w:r>
      <w:r w:rsidRPr="00402D7D">
        <w:rPr>
          <w:rFonts w:ascii="Times New Roman" w:hAnsi="Times New Roman" w:cs="Times New Roman"/>
        </w:rPr>
        <w:t>performance degradation is to be expected with multithreading because critical</w:t>
      </w:r>
      <w:r w:rsidR="00947FE6" w:rsidRPr="00402D7D">
        <w:rPr>
          <w:rFonts w:ascii="Times New Roman" w:hAnsi="Times New Roman" w:cs="Times New Roman"/>
        </w:rPr>
        <w:t xml:space="preserve"> </w:t>
      </w:r>
      <w:r w:rsidRPr="00402D7D">
        <w:rPr>
          <w:rFonts w:ascii="Times New Roman" w:hAnsi="Times New Roman" w:cs="Times New Roman"/>
        </w:rPr>
        <w:t>sections cannot be completely avoided.</w:t>
      </w:r>
    </w:p>
    <w:p w14:paraId="49F82410" w14:textId="55D451D8" w:rsidR="004F2005" w:rsidRPr="00A7097E" w:rsidRDefault="004F2005" w:rsidP="009A2245">
      <w:pPr>
        <w:rPr>
          <w:rFonts w:ascii="Times New Roman" w:hAnsi="Times New Roman" w:cs="Times New Roman"/>
        </w:rPr>
      </w:pPr>
    </w:p>
    <w:p w14:paraId="4D54BD36" w14:textId="46EB901E" w:rsidR="00A7097E" w:rsidRPr="00A7097E" w:rsidRDefault="00A7097E" w:rsidP="009A2245">
      <w:pPr>
        <w:rPr>
          <w:rFonts w:ascii="Times New Roman" w:hAnsi="Times New Roman" w:cs="Times New Roman"/>
        </w:rPr>
      </w:pPr>
    </w:p>
    <w:p w14:paraId="56049E06" w14:textId="0A2F1ED4" w:rsidR="00A7097E" w:rsidRPr="00A7097E" w:rsidRDefault="00A7097E" w:rsidP="009A2245">
      <w:pPr>
        <w:rPr>
          <w:rFonts w:ascii="Times New Roman" w:hAnsi="Times New Roman" w:cs="Times New Roman"/>
        </w:rPr>
      </w:pPr>
    </w:p>
    <w:p w14:paraId="4CBE6BE7" w14:textId="403E624C" w:rsidR="00A7097E" w:rsidRPr="00A7097E" w:rsidRDefault="00A7097E" w:rsidP="009A2245">
      <w:pPr>
        <w:rPr>
          <w:rFonts w:ascii="Times New Roman" w:hAnsi="Times New Roman" w:cs="Times New Roman"/>
        </w:rPr>
      </w:pPr>
    </w:p>
    <w:p w14:paraId="344DCE3C" w14:textId="77777777" w:rsidR="00A7097E" w:rsidRPr="00466E37" w:rsidRDefault="00A7097E" w:rsidP="009A2245">
      <w:pPr>
        <w:rPr>
          <w:rFonts w:ascii="Times New Roman" w:hAnsi="Times New Roman" w:cs="Times New Roman"/>
          <w:sz w:val="20"/>
          <w:szCs w:val="20"/>
        </w:rPr>
      </w:pPr>
    </w:p>
    <w:p w14:paraId="2C88AC1B" w14:textId="77777777" w:rsidR="00BD46E7" w:rsidRPr="00DE083F" w:rsidRDefault="00233435" w:rsidP="00BD46E7">
      <w:pPr>
        <w:pStyle w:val="ListParagraph"/>
        <w:numPr>
          <w:ilvl w:val="0"/>
          <w:numId w:val="4"/>
        </w:numPr>
        <w:jc w:val="center"/>
        <w:rPr>
          <w:rFonts w:ascii="Times New Roman" w:hAnsi="Times New Roman" w:cs="Times New Roman"/>
          <w:b/>
          <w:bCs/>
          <w:sz w:val="24"/>
          <w:szCs w:val="24"/>
        </w:rPr>
      </w:pPr>
      <w:r w:rsidRPr="00DE083F">
        <w:rPr>
          <w:rFonts w:ascii="Times New Roman" w:hAnsi="Times New Roman" w:cs="Times New Roman"/>
          <w:b/>
          <w:bCs/>
          <w:sz w:val="24"/>
          <w:szCs w:val="24"/>
        </w:rPr>
        <w:lastRenderedPageBreak/>
        <w:t>CONCLUSION</w:t>
      </w:r>
      <w:r w:rsidR="00BD46E7" w:rsidRPr="00DE083F">
        <w:rPr>
          <w:rFonts w:ascii="Times New Roman" w:hAnsi="Times New Roman" w:cs="Times New Roman"/>
          <w:b/>
          <w:bCs/>
          <w:sz w:val="24"/>
          <w:szCs w:val="24"/>
        </w:rPr>
        <w:t>S</w:t>
      </w:r>
    </w:p>
    <w:p w14:paraId="75B5D0F2" w14:textId="370A91F5" w:rsidR="00A75D92" w:rsidRPr="00A75D92" w:rsidRDefault="00287C18" w:rsidP="00466565">
      <w:pPr>
        <w:autoSpaceDE w:val="0"/>
        <w:autoSpaceDN w:val="0"/>
        <w:adjustRightInd w:val="0"/>
        <w:spacing w:after="0" w:line="276" w:lineRule="auto"/>
        <w:ind w:firstLine="720"/>
        <w:rPr>
          <w:rFonts w:ascii="Times New Roman" w:hAnsi="Times New Roman" w:cs="Times New Roman"/>
        </w:rPr>
      </w:pPr>
      <w:r w:rsidRPr="00F51319">
        <w:rPr>
          <w:rFonts w:ascii="Times New Roman" w:hAnsi="Times New Roman" w:cs="Times New Roman"/>
        </w:rPr>
        <w:t>In this paper, we have</w:t>
      </w:r>
      <w:r>
        <w:rPr>
          <w:rFonts w:ascii="Times New Roman" w:hAnsi="Times New Roman" w:cs="Times New Roman"/>
        </w:rPr>
        <w:t xml:space="preserve"> </w:t>
      </w:r>
      <w:r w:rsidRPr="00F51319">
        <w:rPr>
          <w:rFonts w:ascii="Times New Roman" w:hAnsi="Times New Roman" w:cs="Times New Roman"/>
        </w:rPr>
        <w:t xml:space="preserve">discussed several issues that must </w:t>
      </w:r>
      <w:r w:rsidR="00C550BC">
        <w:rPr>
          <w:rFonts w:ascii="Times New Roman" w:hAnsi="Times New Roman" w:cs="Times New Roman"/>
        </w:rPr>
        <w:t xml:space="preserve">be </w:t>
      </w:r>
      <w:r w:rsidRPr="00F51319">
        <w:rPr>
          <w:rFonts w:ascii="Times New Roman" w:hAnsi="Times New Roman" w:cs="Times New Roman"/>
        </w:rPr>
        <w:t>consider</w:t>
      </w:r>
      <w:r w:rsidR="00C550BC">
        <w:rPr>
          <w:rFonts w:ascii="Times New Roman" w:hAnsi="Times New Roman" w:cs="Times New Roman"/>
        </w:rPr>
        <w:t>ed</w:t>
      </w:r>
      <w:r w:rsidRPr="00F51319">
        <w:rPr>
          <w:rFonts w:ascii="Times New Roman" w:hAnsi="Times New Roman" w:cs="Times New Roman"/>
        </w:rPr>
        <w:t xml:space="preserve"> when implementing</w:t>
      </w:r>
      <w:r>
        <w:rPr>
          <w:rFonts w:ascii="Times New Roman" w:hAnsi="Times New Roman" w:cs="Times New Roman"/>
        </w:rPr>
        <w:t xml:space="preserve"> </w:t>
      </w:r>
      <w:r w:rsidRPr="00F51319">
        <w:rPr>
          <w:rFonts w:ascii="Times New Roman" w:hAnsi="Times New Roman" w:cs="Times New Roman"/>
        </w:rPr>
        <w:t>thread safety in MPI. Some of the issues are subtle, but nonetheless</w:t>
      </w:r>
      <w:r>
        <w:rPr>
          <w:rFonts w:ascii="Times New Roman" w:hAnsi="Times New Roman" w:cs="Times New Roman"/>
        </w:rPr>
        <w:t xml:space="preserve"> </w:t>
      </w:r>
      <w:r w:rsidRPr="00F51319">
        <w:rPr>
          <w:rFonts w:ascii="Times New Roman" w:hAnsi="Times New Roman" w:cs="Times New Roman"/>
        </w:rPr>
        <w:t>important.</w:t>
      </w:r>
      <w:r>
        <w:rPr>
          <w:rFonts w:ascii="Times New Roman" w:hAnsi="Times New Roman" w:cs="Times New Roman"/>
        </w:rPr>
        <w:t xml:space="preserve"> Moreover, we have </w:t>
      </w:r>
      <w:r w:rsidR="00A75D92" w:rsidRPr="00A75D92">
        <w:rPr>
          <w:rFonts w:ascii="Times New Roman" w:hAnsi="Times New Roman" w:cs="Times New Roman"/>
        </w:rPr>
        <w:t>presented several approaches to reduce the critical-section granularity, which can impact performance significantly.</w:t>
      </w:r>
    </w:p>
    <w:p w14:paraId="0BEDA541" w14:textId="0C25A657" w:rsidR="00F51319" w:rsidRPr="00F51319" w:rsidRDefault="00A75D92" w:rsidP="00E84C90">
      <w:pPr>
        <w:autoSpaceDE w:val="0"/>
        <w:autoSpaceDN w:val="0"/>
        <w:adjustRightInd w:val="0"/>
        <w:spacing w:after="0" w:line="276" w:lineRule="auto"/>
        <w:ind w:firstLine="720"/>
        <w:rPr>
          <w:rFonts w:ascii="Times New Roman" w:hAnsi="Times New Roman" w:cs="Times New Roman"/>
        </w:rPr>
      </w:pPr>
      <w:r w:rsidRPr="00A75D92">
        <w:rPr>
          <w:rFonts w:ascii="Times New Roman" w:hAnsi="Times New Roman" w:cs="Times New Roman"/>
        </w:rPr>
        <w:t>While it is clear that atomic use and update of the communication engine is</w:t>
      </w:r>
      <w:r>
        <w:rPr>
          <w:rFonts w:ascii="Times New Roman" w:hAnsi="Times New Roman" w:cs="Times New Roman"/>
        </w:rPr>
        <w:t xml:space="preserve"> </w:t>
      </w:r>
      <w:r w:rsidRPr="00A75D92">
        <w:rPr>
          <w:rFonts w:ascii="Times New Roman" w:hAnsi="Times New Roman" w:cs="Times New Roman"/>
        </w:rPr>
        <w:t>essential, it is equally important to ensure that all shared data structures, including MPI datatypes, requests, and communicators, are updated in a thread-safe</w:t>
      </w:r>
      <w:r>
        <w:rPr>
          <w:rFonts w:ascii="Times New Roman" w:hAnsi="Times New Roman" w:cs="Times New Roman"/>
        </w:rPr>
        <w:t xml:space="preserve"> </w:t>
      </w:r>
      <w:r w:rsidRPr="00A75D92">
        <w:rPr>
          <w:rFonts w:ascii="Times New Roman" w:hAnsi="Times New Roman" w:cs="Times New Roman"/>
        </w:rPr>
        <w:t>way.</w:t>
      </w:r>
      <w:r w:rsidR="00E84C90">
        <w:rPr>
          <w:rFonts w:ascii="Times New Roman" w:hAnsi="Times New Roman" w:cs="Times New Roman"/>
        </w:rPr>
        <w:t xml:space="preserve"> </w:t>
      </w:r>
      <w:r w:rsidR="00F51319" w:rsidRPr="00F51319">
        <w:rPr>
          <w:rFonts w:ascii="Times New Roman" w:hAnsi="Times New Roman" w:cs="Times New Roman"/>
        </w:rPr>
        <w:t>Implementing thread safety in MPI is not simple or straightforward. Careful</w:t>
      </w:r>
      <w:r w:rsidR="00CE250C">
        <w:rPr>
          <w:rFonts w:ascii="Times New Roman" w:hAnsi="Times New Roman" w:cs="Times New Roman"/>
        </w:rPr>
        <w:t xml:space="preserve"> </w:t>
      </w:r>
      <w:r w:rsidR="00F51319" w:rsidRPr="00F51319">
        <w:rPr>
          <w:rFonts w:ascii="Times New Roman" w:hAnsi="Times New Roman" w:cs="Times New Roman"/>
        </w:rPr>
        <w:t>thought and analysis are required in order to implement thread safety correctly</w:t>
      </w:r>
      <w:r w:rsidR="00CE250C">
        <w:rPr>
          <w:rFonts w:ascii="Times New Roman" w:hAnsi="Times New Roman" w:cs="Times New Roman"/>
        </w:rPr>
        <w:t xml:space="preserve"> </w:t>
      </w:r>
      <w:r w:rsidR="00F51319" w:rsidRPr="00F51319">
        <w:rPr>
          <w:rFonts w:ascii="Times New Roman" w:hAnsi="Times New Roman" w:cs="Times New Roman"/>
        </w:rPr>
        <w:t xml:space="preserve">and without sacrificing too much performance. </w:t>
      </w:r>
    </w:p>
    <w:p w14:paraId="347BB42F" w14:textId="79C98B63" w:rsidR="007B29EC" w:rsidRDefault="00F51319" w:rsidP="008E7B52">
      <w:pPr>
        <w:autoSpaceDE w:val="0"/>
        <w:autoSpaceDN w:val="0"/>
        <w:adjustRightInd w:val="0"/>
        <w:spacing w:after="0" w:line="276" w:lineRule="auto"/>
        <w:ind w:firstLine="720"/>
        <w:rPr>
          <w:rFonts w:ascii="Times New Roman" w:hAnsi="Times New Roman" w:cs="Times New Roman"/>
        </w:rPr>
      </w:pPr>
      <w:r w:rsidRPr="00F51319">
        <w:rPr>
          <w:rFonts w:ascii="Times New Roman" w:hAnsi="Times New Roman" w:cs="Times New Roman"/>
        </w:rPr>
        <w:t xml:space="preserve">The default ch3:sock channel (TCP) in the </w:t>
      </w:r>
      <w:r w:rsidR="00F01AE0">
        <w:rPr>
          <w:rFonts w:ascii="Times New Roman" w:hAnsi="Times New Roman" w:cs="Times New Roman"/>
        </w:rPr>
        <w:t xml:space="preserve">1.0.5 </w:t>
      </w:r>
      <w:r w:rsidRPr="00F51319">
        <w:rPr>
          <w:rFonts w:ascii="Times New Roman" w:hAnsi="Times New Roman" w:cs="Times New Roman"/>
        </w:rPr>
        <w:t xml:space="preserve">version of </w:t>
      </w:r>
      <w:r w:rsidR="00F01AE0">
        <w:rPr>
          <w:rFonts w:ascii="Times New Roman" w:hAnsi="Times New Roman" w:cs="Times New Roman"/>
        </w:rPr>
        <w:t xml:space="preserve">former </w:t>
      </w:r>
      <w:r w:rsidRPr="00F51319">
        <w:rPr>
          <w:rFonts w:ascii="Times New Roman" w:hAnsi="Times New Roman" w:cs="Times New Roman"/>
        </w:rPr>
        <w:t>MPICH</w:t>
      </w:r>
      <w:r w:rsidR="00F01AE0">
        <w:rPr>
          <w:rFonts w:ascii="Times New Roman" w:hAnsi="Times New Roman" w:cs="Times New Roman"/>
        </w:rPr>
        <w:t>2</w:t>
      </w:r>
      <w:r w:rsidR="004736B3">
        <w:rPr>
          <w:rFonts w:ascii="Times New Roman" w:hAnsi="Times New Roman" w:cs="Times New Roman"/>
        </w:rPr>
        <w:t xml:space="preserve"> </w:t>
      </w:r>
      <w:r w:rsidR="009C5B5C">
        <w:rPr>
          <w:rFonts w:ascii="Times New Roman" w:hAnsi="Times New Roman" w:cs="Times New Roman"/>
        </w:rPr>
        <w:t>is</w:t>
      </w:r>
      <w:r w:rsidRPr="00F51319">
        <w:rPr>
          <w:rFonts w:ascii="Times New Roman" w:hAnsi="Times New Roman" w:cs="Times New Roman"/>
        </w:rPr>
        <w:t xml:space="preserve"> thread safe. The default</w:t>
      </w:r>
      <w:r w:rsidR="004736B3">
        <w:rPr>
          <w:rFonts w:ascii="Times New Roman" w:hAnsi="Times New Roman" w:cs="Times New Roman"/>
        </w:rPr>
        <w:t xml:space="preserve"> </w:t>
      </w:r>
      <w:r w:rsidRPr="00F51319">
        <w:rPr>
          <w:rFonts w:ascii="Times New Roman" w:hAnsi="Times New Roman" w:cs="Times New Roman"/>
        </w:rPr>
        <w:t>build of the ch3:sock channel supports thread safety,</w:t>
      </w:r>
      <w:r w:rsidR="004736B3">
        <w:rPr>
          <w:rFonts w:ascii="Times New Roman" w:hAnsi="Times New Roman" w:cs="Times New Roman"/>
        </w:rPr>
        <w:t xml:space="preserve"> </w:t>
      </w:r>
      <w:r w:rsidRPr="00F51319">
        <w:rPr>
          <w:rFonts w:ascii="Times New Roman" w:hAnsi="Times New Roman" w:cs="Times New Roman"/>
        </w:rPr>
        <w:t xml:space="preserve">but it is enabled only at run time if the user calls </w:t>
      </w:r>
      <w:proofErr w:type="spellStart"/>
      <w:r w:rsidRPr="00406B05">
        <w:rPr>
          <w:rFonts w:ascii="Times New Roman" w:hAnsi="Times New Roman" w:cs="Times New Roman"/>
          <w:i/>
          <w:iCs/>
        </w:rPr>
        <w:t>MPI</w:t>
      </w:r>
      <w:r w:rsidR="00406B05" w:rsidRPr="00406B05">
        <w:rPr>
          <w:rFonts w:ascii="Times New Roman" w:hAnsi="Times New Roman" w:cs="Times New Roman"/>
          <w:i/>
          <w:iCs/>
        </w:rPr>
        <w:t>_</w:t>
      </w:r>
      <w:r w:rsidRPr="00406B05">
        <w:rPr>
          <w:rFonts w:ascii="Times New Roman" w:hAnsi="Times New Roman" w:cs="Times New Roman"/>
          <w:i/>
          <w:iCs/>
        </w:rPr>
        <w:t>Init</w:t>
      </w:r>
      <w:r w:rsidR="00406B05" w:rsidRPr="00406B05">
        <w:rPr>
          <w:rFonts w:ascii="Times New Roman" w:hAnsi="Times New Roman" w:cs="Times New Roman"/>
          <w:i/>
          <w:iCs/>
        </w:rPr>
        <w:t>_</w:t>
      </w:r>
      <w:r w:rsidRPr="00406B05">
        <w:rPr>
          <w:rFonts w:ascii="Times New Roman" w:hAnsi="Times New Roman" w:cs="Times New Roman"/>
          <w:i/>
          <w:iCs/>
        </w:rPr>
        <w:t>thread</w:t>
      </w:r>
      <w:proofErr w:type="spellEnd"/>
      <w:r w:rsidRPr="00F51319">
        <w:rPr>
          <w:rFonts w:ascii="Times New Roman" w:hAnsi="Times New Roman" w:cs="Times New Roman"/>
        </w:rPr>
        <w:t xml:space="preserve"> with</w:t>
      </w:r>
      <w:r w:rsidR="004736B3">
        <w:rPr>
          <w:rFonts w:ascii="Times New Roman" w:hAnsi="Times New Roman" w:cs="Times New Roman"/>
        </w:rPr>
        <w:t xml:space="preserve"> </w:t>
      </w:r>
      <w:r w:rsidRPr="00406B05">
        <w:rPr>
          <w:rFonts w:ascii="Times New Roman" w:hAnsi="Times New Roman" w:cs="Times New Roman"/>
          <w:i/>
          <w:iCs/>
        </w:rPr>
        <w:t>MPI</w:t>
      </w:r>
      <w:r w:rsidR="00406B05" w:rsidRPr="00406B05">
        <w:rPr>
          <w:rFonts w:ascii="Times New Roman" w:hAnsi="Times New Roman" w:cs="Times New Roman"/>
          <w:i/>
          <w:iCs/>
        </w:rPr>
        <w:t>_</w:t>
      </w:r>
      <w:r w:rsidRPr="00406B05">
        <w:rPr>
          <w:rFonts w:ascii="Times New Roman" w:hAnsi="Times New Roman" w:cs="Times New Roman"/>
          <w:i/>
          <w:iCs/>
        </w:rPr>
        <w:t>THREAD</w:t>
      </w:r>
      <w:r w:rsidR="00406B05" w:rsidRPr="00406B05">
        <w:rPr>
          <w:rFonts w:ascii="Times New Roman" w:hAnsi="Times New Roman" w:cs="Times New Roman"/>
          <w:i/>
          <w:iCs/>
        </w:rPr>
        <w:t>_</w:t>
      </w:r>
      <w:r w:rsidRPr="00406B05">
        <w:rPr>
          <w:rFonts w:ascii="Times New Roman" w:hAnsi="Times New Roman" w:cs="Times New Roman"/>
          <w:i/>
          <w:iCs/>
        </w:rPr>
        <w:t>MULTIPLE</w:t>
      </w:r>
      <w:r w:rsidRPr="00F51319">
        <w:rPr>
          <w:rFonts w:ascii="Times New Roman" w:hAnsi="Times New Roman" w:cs="Times New Roman"/>
        </w:rPr>
        <w:t>. If not, no thread locks are called, and so there is no</w:t>
      </w:r>
      <w:r w:rsidR="00A62782">
        <w:rPr>
          <w:rFonts w:ascii="Times New Roman" w:hAnsi="Times New Roman" w:cs="Times New Roman"/>
        </w:rPr>
        <w:t xml:space="preserve"> </w:t>
      </w:r>
      <w:r w:rsidRPr="00F51319">
        <w:rPr>
          <w:rFonts w:ascii="Times New Roman" w:hAnsi="Times New Roman" w:cs="Times New Roman"/>
        </w:rPr>
        <w:t>penalty.</w:t>
      </w:r>
    </w:p>
    <w:p w14:paraId="0E57E1DD" w14:textId="5C809846" w:rsidR="00A7097E" w:rsidRDefault="00A7097E" w:rsidP="0055797D">
      <w:pPr>
        <w:autoSpaceDE w:val="0"/>
        <w:autoSpaceDN w:val="0"/>
        <w:adjustRightInd w:val="0"/>
        <w:spacing w:after="0" w:line="276" w:lineRule="auto"/>
        <w:rPr>
          <w:rFonts w:ascii="Times New Roman" w:hAnsi="Times New Roman" w:cs="Times New Roman"/>
        </w:rPr>
      </w:pPr>
    </w:p>
    <w:p w14:paraId="4C5EB016" w14:textId="67962317" w:rsidR="00A7097E" w:rsidRDefault="00A7097E" w:rsidP="0055797D">
      <w:pPr>
        <w:autoSpaceDE w:val="0"/>
        <w:autoSpaceDN w:val="0"/>
        <w:adjustRightInd w:val="0"/>
        <w:spacing w:after="0" w:line="276" w:lineRule="auto"/>
        <w:rPr>
          <w:rFonts w:ascii="Times New Roman" w:hAnsi="Times New Roman" w:cs="Times New Roman"/>
        </w:rPr>
      </w:pPr>
    </w:p>
    <w:p w14:paraId="05CD272A" w14:textId="3FC63B99" w:rsidR="00A7097E" w:rsidRDefault="00A7097E" w:rsidP="0055797D">
      <w:pPr>
        <w:autoSpaceDE w:val="0"/>
        <w:autoSpaceDN w:val="0"/>
        <w:adjustRightInd w:val="0"/>
        <w:spacing w:after="0" w:line="276" w:lineRule="auto"/>
        <w:rPr>
          <w:rFonts w:ascii="Times New Roman" w:hAnsi="Times New Roman" w:cs="Times New Roman"/>
          <w:sz w:val="20"/>
          <w:szCs w:val="20"/>
        </w:rPr>
      </w:pPr>
    </w:p>
    <w:p w14:paraId="32E9256A" w14:textId="354D1C44"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A421E7D" w14:textId="05988DAF"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880381C" w14:textId="79F55339"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5386B5BB" w14:textId="71F6A2DE"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1DD319FC" w14:textId="46988B6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52994E2" w14:textId="07419C77"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B1C2618" w14:textId="01EE4EA6"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2E4BE762" w14:textId="30F87378"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6729D68" w14:textId="360D7E51"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3EB3B39B" w14:textId="0EFE1468"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4619E1E" w14:textId="6FFBB18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25D74118" w14:textId="4DE90BA9"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0071395A" w14:textId="12B1D4D7"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B3EF6DA" w14:textId="4990D7C2"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54B20571" w14:textId="4C87A355"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0A91C135" w14:textId="14ADD31E"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B88D699" w14:textId="7B9DAE54"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6B35CB5E" w14:textId="09C7C2E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4F8D8F41" w14:textId="04BDA14F"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9E20E5D" w14:textId="704E0E9A"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D931DDB" w14:textId="0FED5AC4"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1FBFBC97" w14:textId="19B2A6DA"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5B7C34C" w14:textId="25CC2D1A"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24EB06E7" w14:textId="67749831"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7EFF8C8E" w14:textId="2CC00DFC"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5EE553B0" w14:textId="1EC86A4B" w:rsidR="00184AFB" w:rsidRDefault="00184AFB" w:rsidP="0055797D">
      <w:pPr>
        <w:autoSpaceDE w:val="0"/>
        <w:autoSpaceDN w:val="0"/>
        <w:adjustRightInd w:val="0"/>
        <w:spacing w:after="0" w:line="276" w:lineRule="auto"/>
        <w:rPr>
          <w:rFonts w:ascii="Times New Roman" w:hAnsi="Times New Roman" w:cs="Times New Roman"/>
          <w:sz w:val="20"/>
          <w:szCs w:val="20"/>
        </w:rPr>
      </w:pPr>
    </w:p>
    <w:p w14:paraId="09A2938B" w14:textId="77777777" w:rsidR="00184AFB" w:rsidRPr="003C16F6" w:rsidRDefault="00184AFB" w:rsidP="0055797D">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DE083F" w:rsidRDefault="00520F67" w:rsidP="00F94181">
          <w:pPr>
            <w:pStyle w:val="Heading1"/>
            <w:numPr>
              <w:ilvl w:val="0"/>
              <w:numId w:val="4"/>
            </w:numPr>
            <w:jc w:val="center"/>
            <w:rPr>
              <w:rFonts w:ascii="Times New Roman" w:hAnsi="Times New Roman" w:cs="Times New Roman"/>
              <w:b/>
              <w:bCs/>
              <w:color w:val="auto"/>
              <w:sz w:val="24"/>
              <w:szCs w:val="24"/>
            </w:rPr>
          </w:pPr>
          <w:r w:rsidRPr="00DE083F">
            <w:rPr>
              <w:rFonts w:ascii="Times New Roman" w:hAnsi="Times New Roman" w:cs="Times New Roman"/>
              <w:b/>
              <w:bCs/>
              <w:color w:val="auto"/>
              <w:sz w:val="24"/>
              <w:szCs w:val="24"/>
            </w:rPr>
            <w:t>REFERENCES</w:t>
          </w:r>
        </w:p>
        <w:sdt>
          <w:sdtPr>
            <w:id w:val="-573587230"/>
            <w:bibliography/>
          </w:sdtPr>
          <w:sdtEndPr/>
          <w:sdtContent>
            <w:p w14:paraId="18399B68" w14:textId="77777777" w:rsidR="009910C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910CE" w14:paraId="4445DAF0" w14:textId="77777777">
                <w:trPr>
                  <w:divId w:val="180167561"/>
                  <w:tblCellSpacing w:w="15" w:type="dxa"/>
                </w:trPr>
                <w:tc>
                  <w:tcPr>
                    <w:tcW w:w="50" w:type="pct"/>
                    <w:hideMark/>
                  </w:tcPr>
                  <w:p w14:paraId="5BEB379E" w14:textId="41348E08" w:rsidR="009910CE" w:rsidRDefault="009910CE">
                    <w:pPr>
                      <w:pStyle w:val="Bibliography"/>
                      <w:rPr>
                        <w:noProof/>
                        <w:sz w:val="24"/>
                        <w:szCs w:val="24"/>
                      </w:rPr>
                    </w:pPr>
                    <w:r>
                      <w:rPr>
                        <w:noProof/>
                      </w:rPr>
                      <w:t xml:space="preserve">[1] </w:t>
                    </w:r>
                  </w:p>
                </w:tc>
                <w:tc>
                  <w:tcPr>
                    <w:tcW w:w="0" w:type="auto"/>
                    <w:hideMark/>
                  </w:tcPr>
                  <w:p w14:paraId="69C1A0E2"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R. Thakur and W. Gropp, "Test suite for evaluating performance of multithreaded MPI communication," </w:t>
                    </w:r>
                    <w:r w:rsidRPr="00A7097E">
                      <w:rPr>
                        <w:rFonts w:ascii="Times New Roman" w:hAnsi="Times New Roman" w:cs="Times New Roman"/>
                        <w:i/>
                        <w:iCs/>
                        <w:noProof/>
                      </w:rPr>
                      <w:t xml:space="preserve">Parallel Computing, </w:t>
                    </w:r>
                    <w:r w:rsidRPr="00A7097E">
                      <w:rPr>
                        <w:rFonts w:ascii="Times New Roman" w:hAnsi="Times New Roman" w:cs="Times New Roman"/>
                        <w:noProof/>
                      </w:rPr>
                      <w:t xml:space="preserve">vol. 35, no. 12, pp. 608-617, 2009. </w:t>
                    </w:r>
                  </w:p>
                </w:tc>
              </w:tr>
              <w:tr w:rsidR="009910CE" w14:paraId="07CE436C" w14:textId="77777777">
                <w:trPr>
                  <w:divId w:val="180167561"/>
                  <w:tblCellSpacing w:w="15" w:type="dxa"/>
                </w:trPr>
                <w:tc>
                  <w:tcPr>
                    <w:tcW w:w="50" w:type="pct"/>
                    <w:hideMark/>
                  </w:tcPr>
                  <w:p w14:paraId="46ED050D" w14:textId="77777777" w:rsidR="009910CE" w:rsidRDefault="009910CE">
                    <w:pPr>
                      <w:pStyle w:val="Bibliography"/>
                      <w:rPr>
                        <w:noProof/>
                      </w:rPr>
                    </w:pPr>
                    <w:r>
                      <w:rPr>
                        <w:noProof/>
                      </w:rPr>
                      <w:t xml:space="preserve">[2] </w:t>
                    </w:r>
                  </w:p>
                </w:tc>
                <w:tc>
                  <w:tcPr>
                    <w:tcW w:w="0" w:type="auto"/>
                    <w:hideMark/>
                  </w:tcPr>
                  <w:p w14:paraId="0DE791BA"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P. Balaji, D. Buntinas, D. Goodell, W. Gropp and R. Thakur, "Fine-Grained Multithreading Support for Hybrid Threaded MPI Programming," </w:t>
                    </w:r>
                    <w:r w:rsidRPr="00A7097E">
                      <w:rPr>
                        <w:rFonts w:ascii="Times New Roman" w:hAnsi="Times New Roman" w:cs="Times New Roman"/>
                        <w:i/>
                        <w:iCs/>
                        <w:noProof/>
                      </w:rPr>
                      <w:t xml:space="preserve">International Journal of High Performance Computing Applications, </w:t>
                    </w:r>
                    <w:r w:rsidRPr="00A7097E">
                      <w:rPr>
                        <w:rFonts w:ascii="Times New Roman" w:hAnsi="Times New Roman" w:cs="Times New Roman"/>
                        <w:noProof/>
                      </w:rPr>
                      <w:t xml:space="preserve">vol. 24, no. 1, pp. 49-57, 2010. </w:t>
                    </w:r>
                  </w:p>
                </w:tc>
              </w:tr>
              <w:tr w:rsidR="009910CE" w14:paraId="0D8BF4F6" w14:textId="77777777">
                <w:trPr>
                  <w:divId w:val="180167561"/>
                  <w:tblCellSpacing w:w="15" w:type="dxa"/>
                </w:trPr>
                <w:tc>
                  <w:tcPr>
                    <w:tcW w:w="50" w:type="pct"/>
                    <w:hideMark/>
                  </w:tcPr>
                  <w:p w14:paraId="0EFD3837" w14:textId="77777777" w:rsidR="009910CE" w:rsidRDefault="009910CE">
                    <w:pPr>
                      <w:pStyle w:val="Bibliography"/>
                      <w:rPr>
                        <w:noProof/>
                      </w:rPr>
                    </w:pPr>
                    <w:r>
                      <w:rPr>
                        <w:noProof/>
                      </w:rPr>
                      <w:t xml:space="preserve">[3] </w:t>
                    </w:r>
                  </w:p>
                </w:tc>
                <w:tc>
                  <w:tcPr>
                    <w:tcW w:w="0" w:type="auto"/>
                    <w:hideMark/>
                  </w:tcPr>
                  <w:p w14:paraId="23624F61"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W. Gropp and R. Thakur, "Thread-safety in an MPI implementation: Requirements and analysis," </w:t>
                    </w:r>
                    <w:r w:rsidRPr="00A7097E">
                      <w:rPr>
                        <w:rFonts w:ascii="Times New Roman" w:hAnsi="Times New Roman" w:cs="Times New Roman"/>
                        <w:i/>
                        <w:iCs/>
                        <w:noProof/>
                      </w:rPr>
                      <w:t xml:space="preserve">Parallel Computing, </w:t>
                    </w:r>
                    <w:r w:rsidRPr="00A7097E">
                      <w:rPr>
                        <w:rFonts w:ascii="Times New Roman" w:hAnsi="Times New Roman" w:cs="Times New Roman"/>
                        <w:noProof/>
                      </w:rPr>
                      <w:t xml:space="preserve">vol. 33, no. 9, pp. 595-604, 2007. </w:t>
                    </w:r>
                  </w:p>
                </w:tc>
              </w:tr>
              <w:tr w:rsidR="009910CE" w14:paraId="7BE2D05D" w14:textId="77777777">
                <w:trPr>
                  <w:divId w:val="180167561"/>
                  <w:tblCellSpacing w:w="15" w:type="dxa"/>
                </w:trPr>
                <w:tc>
                  <w:tcPr>
                    <w:tcW w:w="50" w:type="pct"/>
                    <w:hideMark/>
                  </w:tcPr>
                  <w:p w14:paraId="4D414819" w14:textId="77777777" w:rsidR="009910CE" w:rsidRDefault="009910CE">
                    <w:pPr>
                      <w:pStyle w:val="Bibliography"/>
                      <w:rPr>
                        <w:noProof/>
                      </w:rPr>
                    </w:pPr>
                    <w:r>
                      <w:rPr>
                        <w:noProof/>
                      </w:rPr>
                      <w:t xml:space="preserve">[4] </w:t>
                    </w:r>
                  </w:p>
                </w:tc>
                <w:tc>
                  <w:tcPr>
                    <w:tcW w:w="0" w:type="auto"/>
                    <w:hideMark/>
                  </w:tcPr>
                  <w:p w14:paraId="5C77D2E7"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B. V. Protopopov and A. Skjellum, "A Multithreaded Message Passing Interface (MPI) Architecture," </w:t>
                    </w:r>
                    <w:r w:rsidRPr="00A7097E">
                      <w:rPr>
                        <w:rFonts w:ascii="Times New Roman" w:hAnsi="Times New Roman" w:cs="Times New Roman"/>
                        <w:i/>
                        <w:iCs/>
                        <w:noProof/>
                      </w:rPr>
                      <w:t xml:space="preserve">Journal of Parallel and Distributed Computing, </w:t>
                    </w:r>
                    <w:r w:rsidRPr="00A7097E">
                      <w:rPr>
                        <w:rFonts w:ascii="Times New Roman" w:hAnsi="Times New Roman" w:cs="Times New Roman"/>
                        <w:noProof/>
                      </w:rPr>
                      <w:t xml:space="preserve">vol. 61, no. 4, pp. 449-456, 2001. </w:t>
                    </w:r>
                  </w:p>
                </w:tc>
              </w:tr>
              <w:tr w:rsidR="009910CE" w14:paraId="37048BCD" w14:textId="77777777">
                <w:trPr>
                  <w:divId w:val="180167561"/>
                  <w:tblCellSpacing w:w="15" w:type="dxa"/>
                </w:trPr>
                <w:tc>
                  <w:tcPr>
                    <w:tcW w:w="50" w:type="pct"/>
                    <w:hideMark/>
                  </w:tcPr>
                  <w:p w14:paraId="476087EE" w14:textId="77777777" w:rsidR="009910CE" w:rsidRDefault="009910CE">
                    <w:pPr>
                      <w:pStyle w:val="Bibliography"/>
                      <w:rPr>
                        <w:noProof/>
                      </w:rPr>
                    </w:pPr>
                    <w:r>
                      <w:rPr>
                        <w:noProof/>
                      </w:rPr>
                      <w:t xml:space="preserve">[5] </w:t>
                    </w:r>
                  </w:p>
                </w:tc>
                <w:tc>
                  <w:tcPr>
                    <w:tcW w:w="0" w:type="auto"/>
                    <w:hideMark/>
                  </w:tcPr>
                  <w:p w14:paraId="5D4B90F2"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A. Skjellum, B. V. Protopopov and S. Hebert, "A Thread Taxonomy for MPI," in </w:t>
                    </w:r>
                    <w:r w:rsidRPr="00A7097E">
                      <w:rPr>
                        <w:rFonts w:ascii="Times New Roman" w:hAnsi="Times New Roman" w:cs="Times New Roman"/>
                        <w:i/>
                        <w:iCs/>
                        <w:noProof/>
                      </w:rPr>
                      <w:t>Proceedings of the Second MPI Developers Conference</w:t>
                    </w:r>
                    <w:r w:rsidRPr="00A7097E">
                      <w:rPr>
                        <w:rFonts w:ascii="Times New Roman" w:hAnsi="Times New Roman" w:cs="Times New Roman"/>
                        <w:noProof/>
                      </w:rPr>
                      <w:t xml:space="preserve">, Notre Dame, IN, USA, 1996. </w:t>
                    </w:r>
                  </w:p>
                </w:tc>
              </w:tr>
              <w:tr w:rsidR="009910CE" w14:paraId="0B9EC9AF" w14:textId="77777777">
                <w:trPr>
                  <w:divId w:val="180167561"/>
                  <w:tblCellSpacing w:w="15" w:type="dxa"/>
                </w:trPr>
                <w:tc>
                  <w:tcPr>
                    <w:tcW w:w="50" w:type="pct"/>
                    <w:hideMark/>
                  </w:tcPr>
                  <w:p w14:paraId="447402ED" w14:textId="77777777" w:rsidR="009910CE" w:rsidRDefault="009910CE">
                    <w:pPr>
                      <w:pStyle w:val="Bibliography"/>
                      <w:rPr>
                        <w:noProof/>
                      </w:rPr>
                    </w:pPr>
                    <w:r>
                      <w:rPr>
                        <w:noProof/>
                      </w:rPr>
                      <w:t xml:space="preserve">[6] </w:t>
                    </w:r>
                  </w:p>
                </w:tc>
                <w:tc>
                  <w:tcPr>
                    <w:tcW w:w="0" w:type="auto"/>
                    <w:hideMark/>
                  </w:tcPr>
                  <w:p w14:paraId="31A11491" w14:textId="77777777" w:rsidR="009910CE" w:rsidRPr="00A7097E" w:rsidRDefault="009910CE">
                    <w:pPr>
                      <w:pStyle w:val="Bibliography"/>
                      <w:rPr>
                        <w:rFonts w:ascii="Times New Roman" w:hAnsi="Times New Roman" w:cs="Times New Roman"/>
                        <w:noProof/>
                      </w:rPr>
                    </w:pPr>
                    <w:r w:rsidRPr="00A7097E">
                      <w:rPr>
                        <w:rFonts w:ascii="Times New Roman" w:hAnsi="Times New Roman" w:cs="Times New Roman"/>
                        <w:noProof/>
                      </w:rPr>
                      <w:t xml:space="preserve">T. Plachetka, "(Quasi-) Thread-Safe PVM and (Quasi-) Thread-Safe MPI without Active Polling," in </w:t>
                    </w:r>
                    <w:r w:rsidRPr="00A7097E">
                      <w:rPr>
                        <w:rFonts w:ascii="Times New Roman" w:hAnsi="Times New Roman" w:cs="Times New Roman"/>
                        <w:i/>
                        <w:iCs/>
                        <w:noProof/>
                      </w:rPr>
                      <w:t>Recent Advances in Parallel Virtual Machine and Message Passing Interface</w:t>
                    </w:r>
                    <w:r w:rsidRPr="00A7097E">
                      <w:rPr>
                        <w:rFonts w:ascii="Times New Roman" w:hAnsi="Times New Roman" w:cs="Times New Roman"/>
                        <w:noProof/>
                      </w:rPr>
                      <w:t xml:space="preserve">, 2002. </w:t>
                    </w:r>
                  </w:p>
                </w:tc>
              </w:tr>
            </w:tbl>
            <w:p w14:paraId="65ABEB3B" w14:textId="77777777" w:rsidR="009910CE" w:rsidRDefault="009910CE">
              <w:pPr>
                <w:divId w:val="180167561"/>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E831A" w14:textId="77777777" w:rsidR="00CD6393" w:rsidRDefault="00CD6393" w:rsidP="000A0D31">
      <w:pPr>
        <w:spacing w:after="0" w:line="240" w:lineRule="auto"/>
      </w:pPr>
      <w:r>
        <w:separator/>
      </w:r>
    </w:p>
  </w:endnote>
  <w:endnote w:type="continuationSeparator" w:id="0">
    <w:p w14:paraId="70F3C92F" w14:textId="77777777" w:rsidR="00CD6393" w:rsidRDefault="00CD6393" w:rsidP="000A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Fk">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C3C8" w14:textId="77777777" w:rsidR="00CD6393" w:rsidRDefault="00CD6393" w:rsidP="000A0D31">
      <w:pPr>
        <w:spacing w:after="0" w:line="240" w:lineRule="auto"/>
      </w:pPr>
      <w:r>
        <w:separator/>
      </w:r>
    </w:p>
  </w:footnote>
  <w:footnote w:type="continuationSeparator" w:id="0">
    <w:p w14:paraId="20275498" w14:textId="77777777" w:rsidR="00CD6393" w:rsidRDefault="00CD6393" w:rsidP="000A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9671D"/>
    <w:multiLevelType w:val="hybridMultilevel"/>
    <w:tmpl w:val="3524F3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5F651F"/>
    <w:multiLevelType w:val="hybridMultilevel"/>
    <w:tmpl w:val="2A64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54538"/>
    <w:multiLevelType w:val="hybridMultilevel"/>
    <w:tmpl w:val="6CFA4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25A43"/>
    <w:multiLevelType w:val="hybridMultilevel"/>
    <w:tmpl w:val="10C0FD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F7788A"/>
    <w:multiLevelType w:val="hybridMultilevel"/>
    <w:tmpl w:val="123CE6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613F0"/>
    <w:multiLevelType w:val="hybridMultilevel"/>
    <w:tmpl w:val="27206D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AA6F59"/>
    <w:multiLevelType w:val="hybridMultilevel"/>
    <w:tmpl w:val="C37C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2"/>
  </w:num>
  <w:num w:numId="3">
    <w:abstractNumId w:val="19"/>
  </w:num>
  <w:num w:numId="4">
    <w:abstractNumId w:val="16"/>
  </w:num>
  <w:num w:numId="5">
    <w:abstractNumId w:val="11"/>
  </w:num>
  <w:num w:numId="6">
    <w:abstractNumId w:val="6"/>
  </w:num>
  <w:num w:numId="7">
    <w:abstractNumId w:val="0"/>
  </w:num>
  <w:num w:numId="8">
    <w:abstractNumId w:val="13"/>
  </w:num>
  <w:num w:numId="9">
    <w:abstractNumId w:val="9"/>
  </w:num>
  <w:num w:numId="10">
    <w:abstractNumId w:val="14"/>
  </w:num>
  <w:num w:numId="11">
    <w:abstractNumId w:val="7"/>
  </w:num>
  <w:num w:numId="12">
    <w:abstractNumId w:val="17"/>
  </w:num>
  <w:num w:numId="13">
    <w:abstractNumId w:val="5"/>
  </w:num>
  <w:num w:numId="14">
    <w:abstractNumId w:val="2"/>
  </w:num>
  <w:num w:numId="15">
    <w:abstractNumId w:val="20"/>
  </w:num>
  <w:num w:numId="16">
    <w:abstractNumId w:val="15"/>
  </w:num>
  <w:num w:numId="17">
    <w:abstractNumId w:val="3"/>
  </w:num>
  <w:num w:numId="18">
    <w:abstractNumId w:val="10"/>
  </w:num>
  <w:num w:numId="19">
    <w:abstractNumId w:val="4"/>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17D4"/>
    <w:rsid w:val="00004026"/>
    <w:rsid w:val="000046F8"/>
    <w:rsid w:val="00005731"/>
    <w:rsid w:val="00006813"/>
    <w:rsid w:val="00006B4E"/>
    <w:rsid w:val="00014097"/>
    <w:rsid w:val="000163C0"/>
    <w:rsid w:val="00016E52"/>
    <w:rsid w:val="000210F0"/>
    <w:rsid w:val="000211E5"/>
    <w:rsid w:val="000273C6"/>
    <w:rsid w:val="000304F9"/>
    <w:rsid w:val="00042BA4"/>
    <w:rsid w:val="000462BE"/>
    <w:rsid w:val="00050FEE"/>
    <w:rsid w:val="00055E34"/>
    <w:rsid w:val="00063FD3"/>
    <w:rsid w:val="00074678"/>
    <w:rsid w:val="0007553F"/>
    <w:rsid w:val="00080802"/>
    <w:rsid w:val="0008301E"/>
    <w:rsid w:val="0009084D"/>
    <w:rsid w:val="00093ECF"/>
    <w:rsid w:val="00094A68"/>
    <w:rsid w:val="000967F1"/>
    <w:rsid w:val="000A0D31"/>
    <w:rsid w:val="000A6B70"/>
    <w:rsid w:val="000B1610"/>
    <w:rsid w:val="000B59FC"/>
    <w:rsid w:val="000B73CE"/>
    <w:rsid w:val="000B74E7"/>
    <w:rsid w:val="000C09DC"/>
    <w:rsid w:val="000C490C"/>
    <w:rsid w:val="000C7223"/>
    <w:rsid w:val="000D2B19"/>
    <w:rsid w:val="000D332B"/>
    <w:rsid w:val="000D3441"/>
    <w:rsid w:val="000E1BB0"/>
    <w:rsid w:val="000E2356"/>
    <w:rsid w:val="000E5F43"/>
    <w:rsid w:val="000F18AD"/>
    <w:rsid w:val="000F63A4"/>
    <w:rsid w:val="000F6DB2"/>
    <w:rsid w:val="000F7422"/>
    <w:rsid w:val="0010188B"/>
    <w:rsid w:val="00103B0C"/>
    <w:rsid w:val="00104B9F"/>
    <w:rsid w:val="0010649A"/>
    <w:rsid w:val="00106670"/>
    <w:rsid w:val="00106C33"/>
    <w:rsid w:val="00112755"/>
    <w:rsid w:val="00114965"/>
    <w:rsid w:val="00115D0A"/>
    <w:rsid w:val="00116CC3"/>
    <w:rsid w:val="00117DB6"/>
    <w:rsid w:val="00125A34"/>
    <w:rsid w:val="001331F9"/>
    <w:rsid w:val="00136072"/>
    <w:rsid w:val="00137127"/>
    <w:rsid w:val="00141ED6"/>
    <w:rsid w:val="00145AA5"/>
    <w:rsid w:val="001510FA"/>
    <w:rsid w:val="001515B3"/>
    <w:rsid w:val="001522B3"/>
    <w:rsid w:val="00153ADF"/>
    <w:rsid w:val="001542FB"/>
    <w:rsid w:val="001554F9"/>
    <w:rsid w:val="00155A31"/>
    <w:rsid w:val="00157A5A"/>
    <w:rsid w:val="00162564"/>
    <w:rsid w:val="00162B1F"/>
    <w:rsid w:val="00162FB4"/>
    <w:rsid w:val="00165183"/>
    <w:rsid w:val="00165255"/>
    <w:rsid w:val="00165421"/>
    <w:rsid w:val="00170E2D"/>
    <w:rsid w:val="00173C01"/>
    <w:rsid w:val="00177BBD"/>
    <w:rsid w:val="0018489A"/>
    <w:rsid w:val="00184AFB"/>
    <w:rsid w:val="00191086"/>
    <w:rsid w:val="00194DEF"/>
    <w:rsid w:val="001953DD"/>
    <w:rsid w:val="00195454"/>
    <w:rsid w:val="001A1BDB"/>
    <w:rsid w:val="001A282D"/>
    <w:rsid w:val="001A7778"/>
    <w:rsid w:val="001B5EE9"/>
    <w:rsid w:val="001B653C"/>
    <w:rsid w:val="001B7F43"/>
    <w:rsid w:val="001C0386"/>
    <w:rsid w:val="001C5C60"/>
    <w:rsid w:val="001D0943"/>
    <w:rsid w:val="001D2669"/>
    <w:rsid w:val="001D4954"/>
    <w:rsid w:val="001D7ECF"/>
    <w:rsid w:val="001E0568"/>
    <w:rsid w:val="001E1EC1"/>
    <w:rsid w:val="001E5B9E"/>
    <w:rsid w:val="001E752B"/>
    <w:rsid w:val="001F131B"/>
    <w:rsid w:val="001F1871"/>
    <w:rsid w:val="001F5A06"/>
    <w:rsid w:val="002075A6"/>
    <w:rsid w:val="002075DE"/>
    <w:rsid w:val="00210918"/>
    <w:rsid w:val="00214BF5"/>
    <w:rsid w:val="00221B7C"/>
    <w:rsid w:val="002275C9"/>
    <w:rsid w:val="00232F83"/>
    <w:rsid w:val="00233435"/>
    <w:rsid w:val="00240335"/>
    <w:rsid w:val="002438FD"/>
    <w:rsid w:val="00243C3B"/>
    <w:rsid w:val="00244485"/>
    <w:rsid w:val="0024457B"/>
    <w:rsid w:val="00250709"/>
    <w:rsid w:val="00250AB7"/>
    <w:rsid w:val="0025147F"/>
    <w:rsid w:val="00255665"/>
    <w:rsid w:val="002609CA"/>
    <w:rsid w:val="00270A44"/>
    <w:rsid w:val="00271613"/>
    <w:rsid w:val="0027392E"/>
    <w:rsid w:val="00276334"/>
    <w:rsid w:val="00280DF9"/>
    <w:rsid w:val="00287832"/>
    <w:rsid w:val="00287C18"/>
    <w:rsid w:val="002911E8"/>
    <w:rsid w:val="0029435C"/>
    <w:rsid w:val="002A1644"/>
    <w:rsid w:val="002A1B98"/>
    <w:rsid w:val="002A35B3"/>
    <w:rsid w:val="002A3CD1"/>
    <w:rsid w:val="002A43A3"/>
    <w:rsid w:val="002A4FC6"/>
    <w:rsid w:val="002A57F9"/>
    <w:rsid w:val="002B0D8C"/>
    <w:rsid w:val="002B2C17"/>
    <w:rsid w:val="002C03D9"/>
    <w:rsid w:val="002C0AE6"/>
    <w:rsid w:val="002C2DC9"/>
    <w:rsid w:val="002C404B"/>
    <w:rsid w:val="002C4A25"/>
    <w:rsid w:val="002C5ECA"/>
    <w:rsid w:val="002D3A54"/>
    <w:rsid w:val="002D6E51"/>
    <w:rsid w:val="002D7F0F"/>
    <w:rsid w:val="002E01F2"/>
    <w:rsid w:val="002E52D1"/>
    <w:rsid w:val="002F2022"/>
    <w:rsid w:val="002F2BB7"/>
    <w:rsid w:val="002F4128"/>
    <w:rsid w:val="002F54E2"/>
    <w:rsid w:val="002F5B25"/>
    <w:rsid w:val="00302AC7"/>
    <w:rsid w:val="00305F97"/>
    <w:rsid w:val="003063C2"/>
    <w:rsid w:val="00306F37"/>
    <w:rsid w:val="00307611"/>
    <w:rsid w:val="00311472"/>
    <w:rsid w:val="003116CC"/>
    <w:rsid w:val="00311AF1"/>
    <w:rsid w:val="003171BF"/>
    <w:rsid w:val="00317203"/>
    <w:rsid w:val="00321522"/>
    <w:rsid w:val="00327EA3"/>
    <w:rsid w:val="003315C7"/>
    <w:rsid w:val="003318E3"/>
    <w:rsid w:val="003329FE"/>
    <w:rsid w:val="00332BE6"/>
    <w:rsid w:val="0033373C"/>
    <w:rsid w:val="00333B56"/>
    <w:rsid w:val="0033400C"/>
    <w:rsid w:val="00336C46"/>
    <w:rsid w:val="0034097D"/>
    <w:rsid w:val="00344A9D"/>
    <w:rsid w:val="003600C3"/>
    <w:rsid w:val="0036123E"/>
    <w:rsid w:val="00366E3A"/>
    <w:rsid w:val="00371CB4"/>
    <w:rsid w:val="0037786B"/>
    <w:rsid w:val="003804D0"/>
    <w:rsid w:val="0039437E"/>
    <w:rsid w:val="003A78E7"/>
    <w:rsid w:val="003B0837"/>
    <w:rsid w:val="003B0935"/>
    <w:rsid w:val="003B2FB0"/>
    <w:rsid w:val="003B371C"/>
    <w:rsid w:val="003B77C0"/>
    <w:rsid w:val="003C16F6"/>
    <w:rsid w:val="003C1E37"/>
    <w:rsid w:val="003C6645"/>
    <w:rsid w:val="003C70A6"/>
    <w:rsid w:val="003D02A3"/>
    <w:rsid w:val="003D2580"/>
    <w:rsid w:val="003E3B53"/>
    <w:rsid w:val="003E6CB3"/>
    <w:rsid w:val="003F0A6B"/>
    <w:rsid w:val="003F4AC2"/>
    <w:rsid w:val="003F5498"/>
    <w:rsid w:val="004023F2"/>
    <w:rsid w:val="00402D7D"/>
    <w:rsid w:val="00403C72"/>
    <w:rsid w:val="00406B05"/>
    <w:rsid w:val="004110A3"/>
    <w:rsid w:val="0041282E"/>
    <w:rsid w:val="00421A23"/>
    <w:rsid w:val="00426EF8"/>
    <w:rsid w:val="00430260"/>
    <w:rsid w:val="0043273D"/>
    <w:rsid w:val="00434F0C"/>
    <w:rsid w:val="00440354"/>
    <w:rsid w:val="00440908"/>
    <w:rsid w:val="00441792"/>
    <w:rsid w:val="004419B8"/>
    <w:rsid w:val="004430CD"/>
    <w:rsid w:val="00443267"/>
    <w:rsid w:val="00443DFA"/>
    <w:rsid w:val="00443F2F"/>
    <w:rsid w:val="0044684F"/>
    <w:rsid w:val="00446DEA"/>
    <w:rsid w:val="004471D1"/>
    <w:rsid w:val="004516C9"/>
    <w:rsid w:val="00461DD2"/>
    <w:rsid w:val="00463845"/>
    <w:rsid w:val="0046579D"/>
    <w:rsid w:val="004657E5"/>
    <w:rsid w:val="00466565"/>
    <w:rsid w:val="00466E37"/>
    <w:rsid w:val="00471B31"/>
    <w:rsid w:val="004736B3"/>
    <w:rsid w:val="004736F4"/>
    <w:rsid w:val="00473E13"/>
    <w:rsid w:val="00474155"/>
    <w:rsid w:val="00474D9A"/>
    <w:rsid w:val="00475F7C"/>
    <w:rsid w:val="00477B2E"/>
    <w:rsid w:val="00480E48"/>
    <w:rsid w:val="0048628A"/>
    <w:rsid w:val="004902E0"/>
    <w:rsid w:val="00495E9A"/>
    <w:rsid w:val="00496D32"/>
    <w:rsid w:val="004A0FBC"/>
    <w:rsid w:val="004A3B00"/>
    <w:rsid w:val="004A3EDC"/>
    <w:rsid w:val="004A761E"/>
    <w:rsid w:val="004B0ADB"/>
    <w:rsid w:val="004B3A05"/>
    <w:rsid w:val="004B5191"/>
    <w:rsid w:val="004B6EAE"/>
    <w:rsid w:val="004B7E11"/>
    <w:rsid w:val="004C41F3"/>
    <w:rsid w:val="004D11E0"/>
    <w:rsid w:val="004D19BD"/>
    <w:rsid w:val="004D1FBE"/>
    <w:rsid w:val="004D7BF2"/>
    <w:rsid w:val="004E12D2"/>
    <w:rsid w:val="004E7EA6"/>
    <w:rsid w:val="004F2005"/>
    <w:rsid w:val="004F341C"/>
    <w:rsid w:val="004F55AA"/>
    <w:rsid w:val="005038AD"/>
    <w:rsid w:val="00511B85"/>
    <w:rsid w:val="0051238B"/>
    <w:rsid w:val="0051265E"/>
    <w:rsid w:val="005147C3"/>
    <w:rsid w:val="0051643D"/>
    <w:rsid w:val="00516E05"/>
    <w:rsid w:val="005203F7"/>
    <w:rsid w:val="00520F67"/>
    <w:rsid w:val="0052650B"/>
    <w:rsid w:val="00532A2B"/>
    <w:rsid w:val="0053374C"/>
    <w:rsid w:val="00533830"/>
    <w:rsid w:val="00534539"/>
    <w:rsid w:val="00534BA8"/>
    <w:rsid w:val="0053504B"/>
    <w:rsid w:val="005403F6"/>
    <w:rsid w:val="00544FBB"/>
    <w:rsid w:val="00545386"/>
    <w:rsid w:val="005464C8"/>
    <w:rsid w:val="00546955"/>
    <w:rsid w:val="00546F9C"/>
    <w:rsid w:val="00552392"/>
    <w:rsid w:val="00553A6C"/>
    <w:rsid w:val="00555A4D"/>
    <w:rsid w:val="00555E6E"/>
    <w:rsid w:val="00556DE2"/>
    <w:rsid w:val="00557172"/>
    <w:rsid w:val="0055797D"/>
    <w:rsid w:val="005621F7"/>
    <w:rsid w:val="00573363"/>
    <w:rsid w:val="005767D2"/>
    <w:rsid w:val="00581B4C"/>
    <w:rsid w:val="00583169"/>
    <w:rsid w:val="00585811"/>
    <w:rsid w:val="0058677F"/>
    <w:rsid w:val="005901E2"/>
    <w:rsid w:val="00592DB1"/>
    <w:rsid w:val="00592E53"/>
    <w:rsid w:val="00594312"/>
    <w:rsid w:val="0059515C"/>
    <w:rsid w:val="00595A46"/>
    <w:rsid w:val="00596935"/>
    <w:rsid w:val="005A03A5"/>
    <w:rsid w:val="005A12FA"/>
    <w:rsid w:val="005A4BD4"/>
    <w:rsid w:val="005A6274"/>
    <w:rsid w:val="005B0E08"/>
    <w:rsid w:val="005B1B65"/>
    <w:rsid w:val="005B230D"/>
    <w:rsid w:val="005B558D"/>
    <w:rsid w:val="005B59AC"/>
    <w:rsid w:val="005C3790"/>
    <w:rsid w:val="005C4DBB"/>
    <w:rsid w:val="005C4FD7"/>
    <w:rsid w:val="005C65E4"/>
    <w:rsid w:val="005C790B"/>
    <w:rsid w:val="005D1032"/>
    <w:rsid w:val="005D108A"/>
    <w:rsid w:val="005D20EE"/>
    <w:rsid w:val="005D4778"/>
    <w:rsid w:val="005D7384"/>
    <w:rsid w:val="005E34F0"/>
    <w:rsid w:val="00600428"/>
    <w:rsid w:val="00602013"/>
    <w:rsid w:val="006023B7"/>
    <w:rsid w:val="00605234"/>
    <w:rsid w:val="00611EB1"/>
    <w:rsid w:val="006120FA"/>
    <w:rsid w:val="00623008"/>
    <w:rsid w:val="0062598E"/>
    <w:rsid w:val="006302C7"/>
    <w:rsid w:val="00640CD5"/>
    <w:rsid w:val="00640E2B"/>
    <w:rsid w:val="006424BE"/>
    <w:rsid w:val="00642AD5"/>
    <w:rsid w:val="00646EFB"/>
    <w:rsid w:val="006533EE"/>
    <w:rsid w:val="00657AED"/>
    <w:rsid w:val="00663183"/>
    <w:rsid w:val="0066499A"/>
    <w:rsid w:val="006671DA"/>
    <w:rsid w:val="00667754"/>
    <w:rsid w:val="006727BD"/>
    <w:rsid w:val="00675A56"/>
    <w:rsid w:val="006828D7"/>
    <w:rsid w:val="00684D44"/>
    <w:rsid w:val="00685082"/>
    <w:rsid w:val="006900BF"/>
    <w:rsid w:val="00691FDF"/>
    <w:rsid w:val="00694433"/>
    <w:rsid w:val="006A0A91"/>
    <w:rsid w:val="006A10CD"/>
    <w:rsid w:val="006A3EE2"/>
    <w:rsid w:val="006B0631"/>
    <w:rsid w:val="006B4349"/>
    <w:rsid w:val="006C08CC"/>
    <w:rsid w:val="006C28E5"/>
    <w:rsid w:val="006C4929"/>
    <w:rsid w:val="006E331D"/>
    <w:rsid w:val="006E3BE5"/>
    <w:rsid w:val="006E5ABD"/>
    <w:rsid w:val="006F1196"/>
    <w:rsid w:val="006F4587"/>
    <w:rsid w:val="006F4873"/>
    <w:rsid w:val="006F6DEA"/>
    <w:rsid w:val="00703D42"/>
    <w:rsid w:val="0070565E"/>
    <w:rsid w:val="0071581C"/>
    <w:rsid w:val="0072230D"/>
    <w:rsid w:val="007246D1"/>
    <w:rsid w:val="00725679"/>
    <w:rsid w:val="00725C5D"/>
    <w:rsid w:val="00726405"/>
    <w:rsid w:val="0073741F"/>
    <w:rsid w:val="00740F00"/>
    <w:rsid w:val="00743D5A"/>
    <w:rsid w:val="00744132"/>
    <w:rsid w:val="00745A2A"/>
    <w:rsid w:val="00745B79"/>
    <w:rsid w:val="00747AB8"/>
    <w:rsid w:val="0075083F"/>
    <w:rsid w:val="00750E87"/>
    <w:rsid w:val="00755417"/>
    <w:rsid w:val="00756046"/>
    <w:rsid w:val="00756051"/>
    <w:rsid w:val="00763926"/>
    <w:rsid w:val="00763E59"/>
    <w:rsid w:val="00763FF1"/>
    <w:rsid w:val="00770AD5"/>
    <w:rsid w:val="00773331"/>
    <w:rsid w:val="00774DBA"/>
    <w:rsid w:val="00774DFC"/>
    <w:rsid w:val="00780D52"/>
    <w:rsid w:val="00784B6A"/>
    <w:rsid w:val="00790D2C"/>
    <w:rsid w:val="007918DC"/>
    <w:rsid w:val="00792A13"/>
    <w:rsid w:val="00797A24"/>
    <w:rsid w:val="007A0F8F"/>
    <w:rsid w:val="007A5EF7"/>
    <w:rsid w:val="007B29EC"/>
    <w:rsid w:val="007B2A69"/>
    <w:rsid w:val="007C02FB"/>
    <w:rsid w:val="007C2338"/>
    <w:rsid w:val="007C4E21"/>
    <w:rsid w:val="007C5658"/>
    <w:rsid w:val="007D02BF"/>
    <w:rsid w:val="007D2871"/>
    <w:rsid w:val="007D6BED"/>
    <w:rsid w:val="007E3222"/>
    <w:rsid w:val="007E452B"/>
    <w:rsid w:val="007E491F"/>
    <w:rsid w:val="007E7B84"/>
    <w:rsid w:val="007F209C"/>
    <w:rsid w:val="007F2879"/>
    <w:rsid w:val="007F6818"/>
    <w:rsid w:val="00802586"/>
    <w:rsid w:val="00803125"/>
    <w:rsid w:val="0080313F"/>
    <w:rsid w:val="00813F5F"/>
    <w:rsid w:val="008140AB"/>
    <w:rsid w:val="0081640F"/>
    <w:rsid w:val="00817377"/>
    <w:rsid w:val="008201BD"/>
    <w:rsid w:val="00823417"/>
    <w:rsid w:val="008271B6"/>
    <w:rsid w:val="00827A18"/>
    <w:rsid w:val="00831F6A"/>
    <w:rsid w:val="0083203A"/>
    <w:rsid w:val="00833F44"/>
    <w:rsid w:val="00835008"/>
    <w:rsid w:val="00840AC5"/>
    <w:rsid w:val="00841842"/>
    <w:rsid w:val="008459AE"/>
    <w:rsid w:val="00846599"/>
    <w:rsid w:val="00846E70"/>
    <w:rsid w:val="00847D37"/>
    <w:rsid w:val="00847D39"/>
    <w:rsid w:val="00862006"/>
    <w:rsid w:val="008621BA"/>
    <w:rsid w:val="0086267C"/>
    <w:rsid w:val="00862D7F"/>
    <w:rsid w:val="00870EB6"/>
    <w:rsid w:val="0087334B"/>
    <w:rsid w:val="00873D12"/>
    <w:rsid w:val="0087581C"/>
    <w:rsid w:val="00880CBC"/>
    <w:rsid w:val="008810FC"/>
    <w:rsid w:val="00887CBD"/>
    <w:rsid w:val="00892273"/>
    <w:rsid w:val="00892E88"/>
    <w:rsid w:val="008938B4"/>
    <w:rsid w:val="008A387D"/>
    <w:rsid w:val="008B30B9"/>
    <w:rsid w:val="008B4DDE"/>
    <w:rsid w:val="008B4F72"/>
    <w:rsid w:val="008B5694"/>
    <w:rsid w:val="008B793B"/>
    <w:rsid w:val="008C2B9B"/>
    <w:rsid w:val="008D0810"/>
    <w:rsid w:val="008D0F3F"/>
    <w:rsid w:val="008D265C"/>
    <w:rsid w:val="008D3EE9"/>
    <w:rsid w:val="008D4792"/>
    <w:rsid w:val="008D789E"/>
    <w:rsid w:val="008E7B52"/>
    <w:rsid w:val="008F44A6"/>
    <w:rsid w:val="009030F5"/>
    <w:rsid w:val="0090310C"/>
    <w:rsid w:val="00903A1A"/>
    <w:rsid w:val="00904F50"/>
    <w:rsid w:val="00920030"/>
    <w:rsid w:val="00925332"/>
    <w:rsid w:val="0092572F"/>
    <w:rsid w:val="009261AF"/>
    <w:rsid w:val="00930121"/>
    <w:rsid w:val="00930CF7"/>
    <w:rsid w:val="00933DF0"/>
    <w:rsid w:val="00940292"/>
    <w:rsid w:val="00940BCE"/>
    <w:rsid w:val="00943400"/>
    <w:rsid w:val="00946A3C"/>
    <w:rsid w:val="009472FE"/>
    <w:rsid w:val="00947FE6"/>
    <w:rsid w:val="00953877"/>
    <w:rsid w:val="00961122"/>
    <w:rsid w:val="0096198D"/>
    <w:rsid w:val="00962643"/>
    <w:rsid w:val="009754D5"/>
    <w:rsid w:val="00981543"/>
    <w:rsid w:val="00986F52"/>
    <w:rsid w:val="00987C4F"/>
    <w:rsid w:val="00987D62"/>
    <w:rsid w:val="009905E9"/>
    <w:rsid w:val="009910CE"/>
    <w:rsid w:val="00991379"/>
    <w:rsid w:val="009939EB"/>
    <w:rsid w:val="009958C9"/>
    <w:rsid w:val="009A2245"/>
    <w:rsid w:val="009A3672"/>
    <w:rsid w:val="009A4AD7"/>
    <w:rsid w:val="009B067A"/>
    <w:rsid w:val="009B1F9E"/>
    <w:rsid w:val="009B2FB5"/>
    <w:rsid w:val="009B4A30"/>
    <w:rsid w:val="009B5F7F"/>
    <w:rsid w:val="009C04F5"/>
    <w:rsid w:val="009C4562"/>
    <w:rsid w:val="009C5404"/>
    <w:rsid w:val="009C5B5C"/>
    <w:rsid w:val="009C5C03"/>
    <w:rsid w:val="009C6462"/>
    <w:rsid w:val="009D08B3"/>
    <w:rsid w:val="009D6274"/>
    <w:rsid w:val="009E2325"/>
    <w:rsid w:val="009E5C71"/>
    <w:rsid w:val="009E789C"/>
    <w:rsid w:val="009E7AC5"/>
    <w:rsid w:val="009F0FA6"/>
    <w:rsid w:val="009F15AF"/>
    <w:rsid w:val="009F2EB3"/>
    <w:rsid w:val="009F4DA9"/>
    <w:rsid w:val="009F58E2"/>
    <w:rsid w:val="00A0152A"/>
    <w:rsid w:val="00A11B50"/>
    <w:rsid w:val="00A12754"/>
    <w:rsid w:val="00A173BF"/>
    <w:rsid w:val="00A211B6"/>
    <w:rsid w:val="00A22CFB"/>
    <w:rsid w:val="00A2402D"/>
    <w:rsid w:val="00A26BFD"/>
    <w:rsid w:val="00A27095"/>
    <w:rsid w:val="00A30A20"/>
    <w:rsid w:val="00A314F4"/>
    <w:rsid w:val="00A3262F"/>
    <w:rsid w:val="00A3294D"/>
    <w:rsid w:val="00A36410"/>
    <w:rsid w:val="00A376FA"/>
    <w:rsid w:val="00A41523"/>
    <w:rsid w:val="00A41ABE"/>
    <w:rsid w:val="00A434D2"/>
    <w:rsid w:val="00A62782"/>
    <w:rsid w:val="00A66B8B"/>
    <w:rsid w:val="00A66D4E"/>
    <w:rsid w:val="00A66FDA"/>
    <w:rsid w:val="00A7097E"/>
    <w:rsid w:val="00A73B78"/>
    <w:rsid w:val="00A75D61"/>
    <w:rsid w:val="00A75D92"/>
    <w:rsid w:val="00A7673C"/>
    <w:rsid w:val="00A77AC2"/>
    <w:rsid w:val="00A82CFE"/>
    <w:rsid w:val="00A86711"/>
    <w:rsid w:val="00A86863"/>
    <w:rsid w:val="00A87BC6"/>
    <w:rsid w:val="00A9148E"/>
    <w:rsid w:val="00A91CFB"/>
    <w:rsid w:val="00A92897"/>
    <w:rsid w:val="00A93FA4"/>
    <w:rsid w:val="00A9512F"/>
    <w:rsid w:val="00A966D1"/>
    <w:rsid w:val="00AA27A4"/>
    <w:rsid w:val="00AA6009"/>
    <w:rsid w:val="00AB62AB"/>
    <w:rsid w:val="00AC12FB"/>
    <w:rsid w:val="00AC1664"/>
    <w:rsid w:val="00AC5D6C"/>
    <w:rsid w:val="00AC5E8B"/>
    <w:rsid w:val="00AD2578"/>
    <w:rsid w:val="00AD54E1"/>
    <w:rsid w:val="00AD67C2"/>
    <w:rsid w:val="00AE0D14"/>
    <w:rsid w:val="00AE3024"/>
    <w:rsid w:val="00AE6312"/>
    <w:rsid w:val="00AE6805"/>
    <w:rsid w:val="00AF0DE8"/>
    <w:rsid w:val="00AF14DC"/>
    <w:rsid w:val="00AF214C"/>
    <w:rsid w:val="00AF42F3"/>
    <w:rsid w:val="00B15ABE"/>
    <w:rsid w:val="00B22918"/>
    <w:rsid w:val="00B25EC9"/>
    <w:rsid w:val="00B26060"/>
    <w:rsid w:val="00B3136A"/>
    <w:rsid w:val="00B32627"/>
    <w:rsid w:val="00B337E7"/>
    <w:rsid w:val="00B36D7D"/>
    <w:rsid w:val="00B40E37"/>
    <w:rsid w:val="00B43650"/>
    <w:rsid w:val="00B613A2"/>
    <w:rsid w:val="00B6214F"/>
    <w:rsid w:val="00B65E6A"/>
    <w:rsid w:val="00B7266E"/>
    <w:rsid w:val="00B82754"/>
    <w:rsid w:val="00B82E09"/>
    <w:rsid w:val="00B83EFB"/>
    <w:rsid w:val="00B939B4"/>
    <w:rsid w:val="00B95F6A"/>
    <w:rsid w:val="00B976D7"/>
    <w:rsid w:val="00B97B82"/>
    <w:rsid w:val="00BA2A50"/>
    <w:rsid w:val="00BA2CDE"/>
    <w:rsid w:val="00BA6AA2"/>
    <w:rsid w:val="00BB0453"/>
    <w:rsid w:val="00BB2F36"/>
    <w:rsid w:val="00BB300F"/>
    <w:rsid w:val="00BB3076"/>
    <w:rsid w:val="00BC0A24"/>
    <w:rsid w:val="00BC2554"/>
    <w:rsid w:val="00BD46E7"/>
    <w:rsid w:val="00BF484E"/>
    <w:rsid w:val="00BF5254"/>
    <w:rsid w:val="00BF6BC4"/>
    <w:rsid w:val="00BF7369"/>
    <w:rsid w:val="00C00176"/>
    <w:rsid w:val="00C011FB"/>
    <w:rsid w:val="00C02067"/>
    <w:rsid w:val="00C0215E"/>
    <w:rsid w:val="00C0511A"/>
    <w:rsid w:val="00C06FB4"/>
    <w:rsid w:val="00C0706B"/>
    <w:rsid w:val="00C11ED5"/>
    <w:rsid w:val="00C13090"/>
    <w:rsid w:val="00C15356"/>
    <w:rsid w:val="00C30C81"/>
    <w:rsid w:val="00C30E75"/>
    <w:rsid w:val="00C315CE"/>
    <w:rsid w:val="00C3574A"/>
    <w:rsid w:val="00C37580"/>
    <w:rsid w:val="00C37B58"/>
    <w:rsid w:val="00C46D15"/>
    <w:rsid w:val="00C550BC"/>
    <w:rsid w:val="00C60837"/>
    <w:rsid w:val="00C67FE6"/>
    <w:rsid w:val="00C73C66"/>
    <w:rsid w:val="00C742BC"/>
    <w:rsid w:val="00C7564E"/>
    <w:rsid w:val="00C77871"/>
    <w:rsid w:val="00C8117F"/>
    <w:rsid w:val="00C835D6"/>
    <w:rsid w:val="00C84DD0"/>
    <w:rsid w:val="00C91EDD"/>
    <w:rsid w:val="00CB18D0"/>
    <w:rsid w:val="00CC0636"/>
    <w:rsid w:val="00CC0A64"/>
    <w:rsid w:val="00CC1D58"/>
    <w:rsid w:val="00CC29CB"/>
    <w:rsid w:val="00CC49FC"/>
    <w:rsid w:val="00CC7FF1"/>
    <w:rsid w:val="00CD36A5"/>
    <w:rsid w:val="00CD56DD"/>
    <w:rsid w:val="00CD5BC1"/>
    <w:rsid w:val="00CD5C2A"/>
    <w:rsid w:val="00CD6393"/>
    <w:rsid w:val="00CD6F47"/>
    <w:rsid w:val="00CD7420"/>
    <w:rsid w:val="00CD79CD"/>
    <w:rsid w:val="00CE099B"/>
    <w:rsid w:val="00CE250C"/>
    <w:rsid w:val="00CE6682"/>
    <w:rsid w:val="00CF008A"/>
    <w:rsid w:val="00CF2925"/>
    <w:rsid w:val="00CF324D"/>
    <w:rsid w:val="00CF408E"/>
    <w:rsid w:val="00D02D2B"/>
    <w:rsid w:val="00D11520"/>
    <w:rsid w:val="00D115C3"/>
    <w:rsid w:val="00D11873"/>
    <w:rsid w:val="00D12735"/>
    <w:rsid w:val="00D14A29"/>
    <w:rsid w:val="00D15D26"/>
    <w:rsid w:val="00D1642E"/>
    <w:rsid w:val="00D17F9B"/>
    <w:rsid w:val="00D205EF"/>
    <w:rsid w:val="00D221F5"/>
    <w:rsid w:val="00D25640"/>
    <w:rsid w:val="00D2597B"/>
    <w:rsid w:val="00D27E32"/>
    <w:rsid w:val="00D31792"/>
    <w:rsid w:val="00D3790A"/>
    <w:rsid w:val="00D41E5C"/>
    <w:rsid w:val="00D41E6D"/>
    <w:rsid w:val="00D500E2"/>
    <w:rsid w:val="00D51A2A"/>
    <w:rsid w:val="00D52B75"/>
    <w:rsid w:val="00D53D23"/>
    <w:rsid w:val="00D53F68"/>
    <w:rsid w:val="00D55589"/>
    <w:rsid w:val="00D70D19"/>
    <w:rsid w:val="00D71063"/>
    <w:rsid w:val="00D720B5"/>
    <w:rsid w:val="00D810EB"/>
    <w:rsid w:val="00D82228"/>
    <w:rsid w:val="00D82230"/>
    <w:rsid w:val="00D93543"/>
    <w:rsid w:val="00D939FC"/>
    <w:rsid w:val="00D9478A"/>
    <w:rsid w:val="00D94934"/>
    <w:rsid w:val="00DA3952"/>
    <w:rsid w:val="00DA41E3"/>
    <w:rsid w:val="00DA5AD4"/>
    <w:rsid w:val="00DB2160"/>
    <w:rsid w:val="00DB2FDD"/>
    <w:rsid w:val="00DB5544"/>
    <w:rsid w:val="00DC01FB"/>
    <w:rsid w:val="00DC3F04"/>
    <w:rsid w:val="00DD0CF5"/>
    <w:rsid w:val="00DD2C9A"/>
    <w:rsid w:val="00DD2D3D"/>
    <w:rsid w:val="00DD5B52"/>
    <w:rsid w:val="00DD6E1F"/>
    <w:rsid w:val="00DE083F"/>
    <w:rsid w:val="00DE21C9"/>
    <w:rsid w:val="00DE22C6"/>
    <w:rsid w:val="00DE4A78"/>
    <w:rsid w:val="00DE4F0B"/>
    <w:rsid w:val="00DF7ACB"/>
    <w:rsid w:val="00E0035B"/>
    <w:rsid w:val="00E01528"/>
    <w:rsid w:val="00E0192B"/>
    <w:rsid w:val="00E023AA"/>
    <w:rsid w:val="00E0469E"/>
    <w:rsid w:val="00E06621"/>
    <w:rsid w:val="00E0744E"/>
    <w:rsid w:val="00E21742"/>
    <w:rsid w:val="00E21BB2"/>
    <w:rsid w:val="00E2779F"/>
    <w:rsid w:val="00E301E4"/>
    <w:rsid w:val="00E31DCD"/>
    <w:rsid w:val="00E3365F"/>
    <w:rsid w:val="00E50301"/>
    <w:rsid w:val="00E50857"/>
    <w:rsid w:val="00E55DA6"/>
    <w:rsid w:val="00E56750"/>
    <w:rsid w:val="00E573AC"/>
    <w:rsid w:val="00E61B11"/>
    <w:rsid w:val="00E647AE"/>
    <w:rsid w:val="00E655A4"/>
    <w:rsid w:val="00E729C8"/>
    <w:rsid w:val="00E72C53"/>
    <w:rsid w:val="00E72E2D"/>
    <w:rsid w:val="00E73B17"/>
    <w:rsid w:val="00E73F6B"/>
    <w:rsid w:val="00E745BA"/>
    <w:rsid w:val="00E766C9"/>
    <w:rsid w:val="00E776BE"/>
    <w:rsid w:val="00E81056"/>
    <w:rsid w:val="00E84930"/>
    <w:rsid w:val="00E84C90"/>
    <w:rsid w:val="00E8622D"/>
    <w:rsid w:val="00E86AC4"/>
    <w:rsid w:val="00E86FC4"/>
    <w:rsid w:val="00E95334"/>
    <w:rsid w:val="00E96545"/>
    <w:rsid w:val="00EA2103"/>
    <w:rsid w:val="00EA41F9"/>
    <w:rsid w:val="00EB2C0A"/>
    <w:rsid w:val="00EB33D2"/>
    <w:rsid w:val="00EB5C7D"/>
    <w:rsid w:val="00EB68C9"/>
    <w:rsid w:val="00EC18A4"/>
    <w:rsid w:val="00EC1A71"/>
    <w:rsid w:val="00EC33B8"/>
    <w:rsid w:val="00EC5DEB"/>
    <w:rsid w:val="00ED056D"/>
    <w:rsid w:val="00ED5296"/>
    <w:rsid w:val="00ED6D55"/>
    <w:rsid w:val="00ED7F41"/>
    <w:rsid w:val="00EE0A35"/>
    <w:rsid w:val="00EE1D25"/>
    <w:rsid w:val="00EE448F"/>
    <w:rsid w:val="00EE515F"/>
    <w:rsid w:val="00EE768C"/>
    <w:rsid w:val="00EF00F3"/>
    <w:rsid w:val="00EF019F"/>
    <w:rsid w:val="00EF594B"/>
    <w:rsid w:val="00EF6155"/>
    <w:rsid w:val="00EF750A"/>
    <w:rsid w:val="00F00356"/>
    <w:rsid w:val="00F01AE0"/>
    <w:rsid w:val="00F067D1"/>
    <w:rsid w:val="00F10E07"/>
    <w:rsid w:val="00F135A5"/>
    <w:rsid w:val="00F14AFA"/>
    <w:rsid w:val="00F207FE"/>
    <w:rsid w:val="00F21FDB"/>
    <w:rsid w:val="00F278E7"/>
    <w:rsid w:val="00F35457"/>
    <w:rsid w:val="00F366E1"/>
    <w:rsid w:val="00F4375A"/>
    <w:rsid w:val="00F473C9"/>
    <w:rsid w:val="00F51319"/>
    <w:rsid w:val="00F53A12"/>
    <w:rsid w:val="00F53E13"/>
    <w:rsid w:val="00F53E1E"/>
    <w:rsid w:val="00F578C8"/>
    <w:rsid w:val="00F64493"/>
    <w:rsid w:val="00F646D1"/>
    <w:rsid w:val="00F658A2"/>
    <w:rsid w:val="00F7235F"/>
    <w:rsid w:val="00F75ABD"/>
    <w:rsid w:val="00F812FD"/>
    <w:rsid w:val="00F90D08"/>
    <w:rsid w:val="00F922E3"/>
    <w:rsid w:val="00F937D4"/>
    <w:rsid w:val="00F94181"/>
    <w:rsid w:val="00F95A0F"/>
    <w:rsid w:val="00FA0AA0"/>
    <w:rsid w:val="00FA1BCA"/>
    <w:rsid w:val="00FA38F2"/>
    <w:rsid w:val="00FA3F0D"/>
    <w:rsid w:val="00FA44D6"/>
    <w:rsid w:val="00FB0491"/>
    <w:rsid w:val="00FB2684"/>
    <w:rsid w:val="00FB433C"/>
    <w:rsid w:val="00FB4AB2"/>
    <w:rsid w:val="00FB649E"/>
    <w:rsid w:val="00FC45F6"/>
    <w:rsid w:val="00FC5AE0"/>
    <w:rsid w:val="00FC7537"/>
    <w:rsid w:val="00FD4FC2"/>
    <w:rsid w:val="00FD5A1A"/>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 w:type="paragraph" w:styleId="Header">
    <w:name w:val="header"/>
    <w:basedOn w:val="Normal"/>
    <w:link w:val="HeaderChar"/>
    <w:uiPriority w:val="99"/>
    <w:unhideWhenUsed/>
    <w:rsid w:val="000A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31"/>
  </w:style>
  <w:style w:type="paragraph" w:styleId="Footer">
    <w:name w:val="footer"/>
    <w:basedOn w:val="Normal"/>
    <w:link w:val="FooterChar"/>
    <w:uiPriority w:val="99"/>
    <w:unhideWhenUsed/>
    <w:rsid w:val="000A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508">
      <w:bodyDiv w:val="1"/>
      <w:marLeft w:val="0"/>
      <w:marRight w:val="0"/>
      <w:marTop w:val="0"/>
      <w:marBottom w:val="0"/>
      <w:divBdr>
        <w:top w:val="none" w:sz="0" w:space="0" w:color="auto"/>
        <w:left w:val="none" w:sz="0" w:space="0" w:color="auto"/>
        <w:bottom w:val="none" w:sz="0" w:space="0" w:color="auto"/>
        <w:right w:val="none" w:sz="0" w:space="0" w:color="auto"/>
      </w:divBdr>
    </w:div>
    <w:div w:id="29965136">
      <w:bodyDiv w:val="1"/>
      <w:marLeft w:val="0"/>
      <w:marRight w:val="0"/>
      <w:marTop w:val="0"/>
      <w:marBottom w:val="0"/>
      <w:divBdr>
        <w:top w:val="none" w:sz="0" w:space="0" w:color="auto"/>
        <w:left w:val="none" w:sz="0" w:space="0" w:color="auto"/>
        <w:bottom w:val="none" w:sz="0" w:space="0" w:color="auto"/>
        <w:right w:val="none" w:sz="0" w:space="0" w:color="auto"/>
      </w:divBdr>
    </w:div>
    <w:div w:id="32268334">
      <w:bodyDiv w:val="1"/>
      <w:marLeft w:val="0"/>
      <w:marRight w:val="0"/>
      <w:marTop w:val="0"/>
      <w:marBottom w:val="0"/>
      <w:divBdr>
        <w:top w:val="none" w:sz="0" w:space="0" w:color="auto"/>
        <w:left w:val="none" w:sz="0" w:space="0" w:color="auto"/>
        <w:bottom w:val="none" w:sz="0" w:space="0" w:color="auto"/>
        <w:right w:val="none" w:sz="0" w:space="0" w:color="auto"/>
      </w:divBdr>
    </w:div>
    <w:div w:id="54201796">
      <w:bodyDiv w:val="1"/>
      <w:marLeft w:val="0"/>
      <w:marRight w:val="0"/>
      <w:marTop w:val="0"/>
      <w:marBottom w:val="0"/>
      <w:divBdr>
        <w:top w:val="none" w:sz="0" w:space="0" w:color="auto"/>
        <w:left w:val="none" w:sz="0" w:space="0" w:color="auto"/>
        <w:bottom w:val="none" w:sz="0" w:space="0" w:color="auto"/>
        <w:right w:val="none" w:sz="0" w:space="0" w:color="auto"/>
      </w:divBdr>
    </w:div>
    <w:div w:id="59834702">
      <w:bodyDiv w:val="1"/>
      <w:marLeft w:val="0"/>
      <w:marRight w:val="0"/>
      <w:marTop w:val="0"/>
      <w:marBottom w:val="0"/>
      <w:divBdr>
        <w:top w:val="none" w:sz="0" w:space="0" w:color="auto"/>
        <w:left w:val="none" w:sz="0" w:space="0" w:color="auto"/>
        <w:bottom w:val="none" w:sz="0" w:space="0" w:color="auto"/>
        <w:right w:val="none" w:sz="0" w:space="0" w:color="auto"/>
      </w:divBdr>
    </w:div>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95491171">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1902076">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156967490">
      <w:bodyDiv w:val="1"/>
      <w:marLeft w:val="0"/>
      <w:marRight w:val="0"/>
      <w:marTop w:val="0"/>
      <w:marBottom w:val="0"/>
      <w:divBdr>
        <w:top w:val="none" w:sz="0" w:space="0" w:color="auto"/>
        <w:left w:val="none" w:sz="0" w:space="0" w:color="auto"/>
        <w:bottom w:val="none" w:sz="0" w:space="0" w:color="auto"/>
        <w:right w:val="none" w:sz="0" w:space="0" w:color="auto"/>
      </w:divBdr>
    </w:div>
    <w:div w:id="158620203">
      <w:bodyDiv w:val="1"/>
      <w:marLeft w:val="0"/>
      <w:marRight w:val="0"/>
      <w:marTop w:val="0"/>
      <w:marBottom w:val="0"/>
      <w:divBdr>
        <w:top w:val="none" w:sz="0" w:space="0" w:color="auto"/>
        <w:left w:val="none" w:sz="0" w:space="0" w:color="auto"/>
        <w:bottom w:val="none" w:sz="0" w:space="0" w:color="auto"/>
        <w:right w:val="none" w:sz="0" w:space="0" w:color="auto"/>
      </w:divBdr>
    </w:div>
    <w:div w:id="180167561">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47077839">
      <w:bodyDiv w:val="1"/>
      <w:marLeft w:val="0"/>
      <w:marRight w:val="0"/>
      <w:marTop w:val="0"/>
      <w:marBottom w:val="0"/>
      <w:divBdr>
        <w:top w:val="none" w:sz="0" w:space="0" w:color="auto"/>
        <w:left w:val="none" w:sz="0" w:space="0" w:color="auto"/>
        <w:bottom w:val="none" w:sz="0" w:space="0" w:color="auto"/>
        <w:right w:val="none" w:sz="0" w:space="0" w:color="auto"/>
      </w:divBdr>
    </w:div>
    <w:div w:id="264115658">
      <w:bodyDiv w:val="1"/>
      <w:marLeft w:val="0"/>
      <w:marRight w:val="0"/>
      <w:marTop w:val="0"/>
      <w:marBottom w:val="0"/>
      <w:divBdr>
        <w:top w:val="none" w:sz="0" w:space="0" w:color="auto"/>
        <w:left w:val="none" w:sz="0" w:space="0" w:color="auto"/>
        <w:bottom w:val="none" w:sz="0" w:space="0" w:color="auto"/>
        <w:right w:val="none" w:sz="0" w:space="0" w:color="auto"/>
      </w:divBdr>
    </w:div>
    <w:div w:id="273249682">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295331317">
      <w:bodyDiv w:val="1"/>
      <w:marLeft w:val="0"/>
      <w:marRight w:val="0"/>
      <w:marTop w:val="0"/>
      <w:marBottom w:val="0"/>
      <w:divBdr>
        <w:top w:val="none" w:sz="0" w:space="0" w:color="auto"/>
        <w:left w:val="none" w:sz="0" w:space="0" w:color="auto"/>
        <w:bottom w:val="none" w:sz="0" w:space="0" w:color="auto"/>
        <w:right w:val="none" w:sz="0" w:space="0" w:color="auto"/>
      </w:divBdr>
    </w:div>
    <w:div w:id="295764504">
      <w:bodyDiv w:val="1"/>
      <w:marLeft w:val="0"/>
      <w:marRight w:val="0"/>
      <w:marTop w:val="0"/>
      <w:marBottom w:val="0"/>
      <w:divBdr>
        <w:top w:val="none" w:sz="0" w:space="0" w:color="auto"/>
        <w:left w:val="none" w:sz="0" w:space="0" w:color="auto"/>
        <w:bottom w:val="none" w:sz="0" w:space="0" w:color="auto"/>
        <w:right w:val="none" w:sz="0" w:space="0" w:color="auto"/>
      </w:divBdr>
    </w:div>
    <w:div w:id="300841764">
      <w:bodyDiv w:val="1"/>
      <w:marLeft w:val="0"/>
      <w:marRight w:val="0"/>
      <w:marTop w:val="0"/>
      <w:marBottom w:val="0"/>
      <w:divBdr>
        <w:top w:val="none" w:sz="0" w:space="0" w:color="auto"/>
        <w:left w:val="none" w:sz="0" w:space="0" w:color="auto"/>
        <w:bottom w:val="none" w:sz="0" w:space="0" w:color="auto"/>
        <w:right w:val="none" w:sz="0" w:space="0" w:color="auto"/>
      </w:divBdr>
    </w:div>
    <w:div w:id="316496132">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2976507">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31362572">
      <w:bodyDiv w:val="1"/>
      <w:marLeft w:val="0"/>
      <w:marRight w:val="0"/>
      <w:marTop w:val="0"/>
      <w:marBottom w:val="0"/>
      <w:divBdr>
        <w:top w:val="none" w:sz="0" w:space="0" w:color="auto"/>
        <w:left w:val="none" w:sz="0" w:space="0" w:color="auto"/>
        <w:bottom w:val="none" w:sz="0" w:space="0" w:color="auto"/>
        <w:right w:val="none" w:sz="0" w:space="0" w:color="auto"/>
      </w:divBdr>
    </w:div>
    <w:div w:id="447091278">
      <w:bodyDiv w:val="1"/>
      <w:marLeft w:val="0"/>
      <w:marRight w:val="0"/>
      <w:marTop w:val="0"/>
      <w:marBottom w:val="0"/>
      <w:divBdr>
        <w:top w:val="none" w:sz="0" w:space="0" w:color="auto"/>
        <w:left w:val="none" w:sz="0" w:space="0" w:color="auto"/>
        <w:bottom w:val="none" w:sz="0" w:space="0" w:color="auto"/>
        <w:right w:val="none" w:sz="0" w:space="0" w:color="auto"/>
      </w:divBdr>
    </w:div>
    <w:div w:id="464616059">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492993688">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75171963">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07198493">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1572035">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39844761">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34400533">
      <w:bodyDiv w:val="1"/>
      <w:marLeft w:val="0"/>
      <w:marRight w:val="0"/>
      <w:marTop w:val="0"/>
      <w:marBottom w:val="0"/>
      <w:divBdr>
        <w:top w:val="none" w:sz="0" w:space="0" w:color="auto"/>
        <w:left w:val="none" w:sz="0" w:space="0" w:color="auto"/>
        <w:bottom w:val="none" w:sz="0" w:space="0" w:color="auto"/>
        <w:right w:val="none" w:sz="0" w:space="0" w:color="auto"/>
      </w:divBdr>
    </w:div>
    <w:div w:id="755788046">
      <w:bodyDiv w:val="1"/>
      <w:marLeft w:val="0"/>
      <w:marRight w:val="0"/>
      <w:marTop w:val="0"/>
      <w:marBottom w:val="0"/>
      <w:divBdr>
        <w:top w:val="none" w:sz="0" w:space="0" w:color="auto"/>
        <w:left w:val="none" w:sz="0" w:space="0" w:color="auto"/>
        <w:bottom w:val="none" w:sz="0" w:space="0" w:color="auto"/>
        <w:right w:val="none" w:sz="0" w:space="0" w:color="auto"/>
      </w:divBdr>
    </w:div>
    <w:div w:id="766077829">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792594707">
      <w:bodyDiv w:val="1"/>
      <w:marLeft w:val="0"/>
      <w:marRight w:val="0"/>
      <w:marTop w:val="0"/>
      <w:marBottom w:val="0"/>
      <w:divBdr>
        <w:top w:val="none" w:sz="0" w:space="0" w:color="auto"/>
        <w:left w:val="none" w:sz="0" w:space="0" w:color="auto"/>
        <w:bottom w:val="none" w:sz="0" w:space="0" w:color="auto"/>
        <w:right w:val="none" w:sz="0" w:space="0" w:color="auto"/>
      </w:divBdr>
    </w:div>
    <w:div w:id="813107823">
      <w:bodyDiv w:val="1"/>
      <w:marLeft w:val="0"/>
      <w:marRight w:val="0"/>
      <w:marTop w:val="0"/>
      <w:marBottom w:val="0"/>
      <w:divBdr>
        <w:top w:val="none" w:sz="0" w:space="0" w:color="auto"/>
        <w:left w:val="none" w:sz="0" w:space="0" w:color="auto"/>
        <w:bottom w:val="none" w:sz="0" w:space="0" w:color="auto"/>
        <w:right w:val="none" w:sz="0" w:space="0" w:color="auto"/>
      </w:divBdr>
    </w:div>
    <w:div w:id="836775387">
      <w:bodyDiv w:val="1"/>
      <w:marLeft w:val="0"/>
      <w:marRight w:val="0"/>
      <w:marTop w:val="0"/>
      <w:marBottom w:val="0"/>
      <w:divBdr>
        <w:top w:val="none" w:sz="0" w:space="0" w:color="auto"/>
        <w:left w:val="none" w:sz="0" w:space="0" w:color="auto"/>
        <w:bottom w:val="none" w:sz="0" w:space="0" w:color="auto"/>
        <w:right w:val="none" w:sz="0" w:space="0" w:color="auto"/>
      </w:divBdr>
    </w:div>
    <w:div w:id="848526540">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888881549">
      <w:bodyDiv w:val="1"/>
      <w:marLeft w:val="0"/>
      <w:marRight w:val="0"/>
      <w:marTop w:val="0"/>
      <w:marBottom w:val="0"/>
      <w:divBdr>
        <w:top w:val="none" w:sz="0" w:space="0" w:color="auto"/>
        <w:left w:val="none" w:sz="0" w:space="0" w:color="auto"/>
        <w:bottom w:val="none" w:sz="0" w:space="0" w:color="auto"/>
        <w:right w:val="none" w:sz="0" w:space="0" w:color="auto"/>
      </w:divBdr>
    </w:div>
    <w:div w:id="909189963">
      <w:bodyDiv w:val="1"/>
      <w:marLeft w:val="0"/>
      <w:marRight w:val="0"/>
      <w:marTop w:val="0"/>
      <w:marBottom w:val="0"/>
      <w:divBdr>
        <w:top w:val="none" w:sz="0" w:space="0" w:color="auto"/>
        <w:left w:val="none" w:sz="0" w:space="0" w:color="auto"/>
        <w:bottom w:val="none" w:sz="0" w:space="0" w:color="auto"/>
        <w:right w:val="none" w:sz="0" w:space="0" w:color="auto"/>
      </w:divBdr>
    </w:div>
    <w:div w:id="921110155">
      <w:bodyDiv w:val="1"/>
      <w:marLeft w:val="0"/>
      <w:marRight w:val="0"/>
      <w:marTop w:val="0"/>
      <w:marBottom w:val="0"/>
      <w:divBdr>
        <w:top w:val="none" w:sz="0" w:space="0" w:color="auto"/>
        <w:left w:val="none" w:sz="0" w:space="0" w:color="auto"/>
        <w:bottom w:val="none" w:sz="0" w:space="0" w:color="auto"/>
        <w:right w:val="none" w:sz="0" w:space="0" w:color="auto"/>
      </w:divBdr>
    </w:div>
    <w:div w:id="923218832">
      <w:bodyDiv w:val="1"/>
      <w:marLeft w:val="0"/>
      <w:marRight w:val="0"/>
      <w:marTop w:val="0"/>
      <w:marBottom w:val="0"/>
      <w:divBdr>
        <w:top w:val="none" w:sz="0" w:space="0" w:color="auto"/>
        <w:left w:val="none" w:sz="0" w:space="0" w:color="auto"/>
        <w:bottom w:val="none" w:sz="0" w:space="0" w:color="auto"/>
        <w:right w:val="none" w:sz="0" w:space="0" w:color="auto"/>
      </w:divBdr>
    </w:div>
    <w:div w:id="962880625">
      <w:bodyDiv w:val="1"/>
      <w:marLeft w:val="0"/>
      <w:marRight w:val="0"/>
      <w:marTop w:val="0"/>
      <w:marBottom w:val="0"/>
      <w:divBdr>
        <w:top w:val="none" w:sz="0" w:space="0" w:color="auto"/>
        <w:left w:val="none" w:sz="0" w:space="0" w:color="auto"/>
        <w:bottom w:val="none" w:sz="0" w:space="0" w:color="auto"/>
        <w:right w:val="none" w:sz="0" w:space="0" w:color="auto"/>
      </w:divBdr>
    </w:div>
    <w:div w:id="972831855">
      <w:bodyDiv w:val="1"/>
      <w:marLeft w:val="0"/>
      <w:marRight w:val="0"/>
      <w:marTop w:val="0"/>
      <w:marBottom w:val="0"/>
      <w:divBdr>
        <w:top w:val="none" w:sz="0" w:space="0" w:color="auto"/>
        <w:left w:val="none" w:sz="0" w:space="0" w:color="auto"/>
        <w:bottom w:val="none" w:sz="0" w:space="0" w:color="auto"/>
        <w:right w:val="none" w:sz="0" w:space="0" w:color="auto"/>
      </w:divBdr>
    </w:div>
    <w:div w:id="990134960">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44396669">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10260420">
      <w:bodyDiv w:val="1"/>
      <w:marLeft w:val="0"/>
      <w:marRight w:val="0"/>
      <w:marTop w:val="0"/>
      <w:marBottom w:val="0"/>
      <w:divBdr>
        <w:top w:val="none" w:sz="0" w:space="0" w:color="auto"/>
        <w:left w:val="none" w:sz="0" w:space="0" w:color="auto"/>
        <w:bottom w:val="none" w:sz="0" w:space="0" w:color="auto"/>
        <w:right w:val="none" w:sz="0" w:space="0" w:color="auto"/>
      </w:divBdr>
    </w:div>
    <w:div w:id="1266767650">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277519043">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17342559">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68218084">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393310439">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27572726">
      <w:bodyDiv w:val="1"/>
      <w:marLeft w:val="0"/>
      <w:marRight w:val="0"/>
      <w:marTop w:val="0"/>
      <w:marBottom w:val="0"/>
      <w:divBdr>
        <w:top w:val="none" w:sz="0" w:space="0" w:color="auto"/>
        <w:left w:val="none" w:sz="0" w:space="0" w:color="auto"/>
        <w:bottom w:val="none" w:sz="0" w:space="0" w:color="auto"/>
        <w:right w:val="none" w:sz="0" w:space="0" w:color="auto"/>
      </w:divBdr>
    </w:div>
    <w:div w:id="1433933565">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473332526">
      <w:bodyDiv w:val="1"/>
      <w:marLeft w:val="0"/>
      <w:marRight w:val="0"/>
      <w:marTop w:val="0"/>
      <w:marBottom w:val="0"/>
      <w:divBdr>
        <w:top w:val="none" w:sz="0" w:space="0" w:color="auto"/>
        <w:left w:val="none" w:sz="0" w:space="0" w:color="auto"/>
        <w:bottom w:val="none" w:sz="0" w:space="0" w:color="auto"/>
        <w:right w:val="none" w:sz="0" w:space="0" w:color="auto"/>
      </w:divBdr>
    </w:div>
    <w:div w:id="1482769228">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4828903">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35190009">
      <w:bodyDiv w:val="1"/>
      <w:marLeft w:val="0"/>
      <w:marRight w:val="0"/>
      <w:marTop w:val="0"/>
      <w:marBottom w:val="0"/>
      <w:divBdr>
        <w:top w:val="none" w:sz="0" w:space="0" w:color="auto"/>
        <w:left w:val="none" w:sz="0" w:space="0" w:color="auto"/>
        <w:bottom w:val="none" w:sz="0" w:space="0" w:color="auto"/>
        <w:right w:val="none" w:sz="0" w:space="0" w:color="auto"/>
      </w:divBdr>
    </w:div>
    <w:div w:id="1579636784">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74380807">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36657871">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779064126">
      <w:bodyDiv w:val="1"/>
      <w:marLeft w:val="0"/>
      <w:marRight w:val="0"/>
      <w:marTop w:val="0"/>
      <w:marBottom w:val="0"/>
      <w:divBdr>
        <w:top w:val="none" w:sz="0" w:space="0" w:color="auto"/>
        <w:left w:val="none" w:sz="0" w:space="0" w:color="auto"/>
        <w:bottom w:val="none" w:sz="0" w:space="0" w:color="auto"/>
        <w:right w:val="none" w:sz="0" w:space="0" w:color="auto"/>
      </w:divBdr>
    </w:div>
    <w:div w:id="1808667891">
      <w:bodyDiv w:val="1"/>
      <w:marLeft w:val="0"/>
      <w:marRight w:val="0"/>
      <w:marTop w:val="0"/>
      <w:marBottom w:val="0"/>
      <w:divBdr>
        <w:top w:val="none" w:sz="0" w:space="0" w:color="auto"/>
        <w:left w:val="none" w:sz="0" w:space="0" w:color="auto"/>
        <w:bottom w:val="none" w:sz="0" w:space="0" w:color="auto"/>
        <w:right w:val="none" w:sz="0" w:space="0" w:color="auto"/>
      </w:divBdr>
    </w:div>
    <w:div w:id="1828134177">
      <w:bodyDiv w:val="1"/>
      <w:marLeft w:val="0"/>
      <w:marRight w:val="0"/>
      <w:marTop w:val="0"/>
      <w:marBottom w:val="0"/>
      <w:divBdr>
        <w:top w:val="none" w:sz="0" w:space="0" w:color="auto"/>
        <w:left w:val="none" w:sz="0" w:space="0" w:color="auto"/>
        <w:bottom w:val="none" w:sz="0" w:space="0" w:color="auto"/>
        <w:right w:val="none" w:sz="0" w:space="0" w:color="auto"/>
      </w:divBdr>
    </w:div>
    <w:div w:id="1837837348">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0191450">
      <w:bodyDiv w:val="1"/>
      <w:marLeft w:val="0"/>
      <w:marRight w:val="0"/>
      <w:marTop w:val="0"/>
      <w:marBottom w:val="0"/>
      <w:divBdr>
        <w:top w:val="none" w:sz="0" w:space="0" w:color="auto"/>
        <w:left w:val="none" w:sz="0" w:space="0" w:color="auto"/>
        <w:bottom w:val="none" w:sz="0" w:space="0" w:color="auto"/>
        <w:right w:val="none" w:sz="0" w:space="0" w:color="auto"/>
      </w:divBdr>
    </w:div>
    <w:div w:id="1890337509">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899123406">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1984844265">
      <w:bodyDiv w:val="1"/>
      <w:marLeft w:val="0"/>
      <w:marRight w:val="0"/>
      <w:marTop w:val="0"/>
      <w:marBottom w:val="0"/>
      <w:divBdr>
        <w:top w:val="none" w:sz="0" w:space="0" w:color="auto"/>
        <w:left w:val="none" w:sz="0" w:space="0" w:color="auto"/>
        <w:bottom w:val="none" w:sz="0" w:space="0" w:color="auto"/>
        <w:right w:val="none" w:sz="0" w:space="0" w:color="auto"/>
      </w:divBdr>
    </w:div>
    <w:div w:id="2015261721">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Bal10</b:Tag>
    <b:SourceType>JournalArticle</b:SourceType>
    <b:Guid>{ABDB6E3D-09BB-423E-AE9A-1AFF015121AA}</b:Guid>
    <b:Title>Fine-Grained Multithreading Support for Hybrid Threaded MPI Programming</b:Title>
    <b:JournalName>International Journal of High Performance Computing Applications</b:JournalName>
    <b:Year>2010</b:Year>
    <b:Pages>49-57</b:Pages>
    <b:Volume>24</b:Volume>
    <b:Issue>1</b:Issue>
    <b:Author>
      <b:Author>
        <b:NameList>
          <b:Person>
            <b:Last>Balaji</b:Last>
            <b:First>Pavan</b:First>
          </b:Person>
          <b:Person>
            <b:Last>Buntinas</b:Last>
            <b:First>Darius</b:First>
          </b:Person>
          <b:Person>
            <b:Last>Goodell</b:Last>
            <b:First>David</b:First>
          </b:Person>
          <b:Person>
            <b:Last>Gropp</b:Last>
            <b:First>William</b:First>
          </b:Person>
          <b:Person>
            <b:Last>Thakur</b:Last>
            <b:First>Rajeev</b:First>
          </b:Person>
        </b:NameList>
      </b:Author>
    </b:Author>
    <b:RefOrder>2</b:RefOrder>
  </b:Source>
  <b:Source>
    <b:Tag>Tha09</b:Tag>
    <b:SourceType>JournalArticle</b:SourceType>
    <b:Guid>{EA01E8BB-D110-4E40-B46D-385DFBA75257}</b:Guid>
    <b:Title>Test suite for evaluating performance of multithreaded MPI communication</b:Title>
    <b:JournalName>Parallel Computing</b:JournalName>
    <b:Year>2009</b:Year>
    <b:Pages>608-617</b:Pages>
    <b:Volume>35</b:Volume>
    <b:Issue>12</b:Issue>
    <b:Author>
      <b:Author>
        <b:NameList>
          <b:Person>
            <b:Last>Thakur</b:Last>
            <b:First>Rajeev</b:First>
          </b:Person>
          <b:Person>
            <b:Last>Gropp</b:Last>
            <b:First>William</b:First>
          </b:Person>
        </b:NameList>
      </b:Author>
    </b:Author>
    <b:RefOrder>1</b:RefOrder>
  </b:Source>
  <b:Source>
    <b:Tag>Gro07</b:Tag>
    <b:SourceType>JournalArticle</b:SourceType>
    <b:Guid>{F21FEF47-619F-4B54-8B1D-8C0620943457}</b:Guid>
    <b:Title>Thread-safety in an MPI implementation: Requirements and analysis</b:Title>
    <b:JournalName>Parallel Computing</b:JournalName>
    <b:Year>2007</b:Year>
    <b:Pages>595-604</b:Pages>
    <b:Volume>33</b:Volume>
    <b:Issue>9</b:Issue>
    <b:Author>
      <b:Author>
        <b:NameList>
          <b:Person>
            <b:Last>Gropp</b:Last>
            <b:First>William</b:First>
          </b:Person>
          <b:Person>
            <b:Last>Thakur</b:Last>
            <b:First>Rajeev</b:First>
          </b:Person>
        </b:NameList>
      </b:Author>
    </b:Author>
    <b:RefOrder>3</b:RefOrder>
  </b:Source>
  <b:Source>
    <b:Tag>Pro01</b:Tag>
    <b:SourceType>JournalArticle</b:SourceType>
    <b:Guid>{70E5A797-8C27-4831-B5FA-A4B121AF39B3}</b:Guid>
    <b:Title>A Multithreaded Message Passing Interface (MPI) Architecture</b:Title>
    <b:Year>2001</b:Year>
    <b:JournalName>Journal of Parallel and Distributed Computing</b:JournalName>
    <b:Pages>449-456</b:Pages>
    <b:Volume>61</b:Volume>
    <b:Issue>4</b:Issue>
    <b:Author>
      <b:Author>
        <b:NameList>
          <b:Person>
            <b:Last>Protopopov</b:Last>
            <b:Middle>V</b:Middle>
            <b:First>Boris</b:First>
          </b:Person>
          <b:Person>
            <b:Last>Skjellum</b:Last>
            <b:First>Anthony</b:First>
          </b:Person>
        </b:NameList>
      </b:Author>
    </b:Author>
    <b:RefOrder>4</b:RefOrder>
  </b:Source>
  <b:Source>
    <b:Tag>Skj96</b:Tag>
    <b:SourceType>ConferenceProceedings</b:SourceType>
    <b:Guid>{F0B4D691-44B8-47BD-AE1B-E1E69FCA6A6E}</b:Guid>
    <b:Title>A Thread Taxonomy for MPI</b:Title>
    <b:Year>1996</b:Year>
    <b:ConferenceName>Proceedings of the Second MPI Developers Conference</b:ConferenceName>
    <b:City>Notre Dame, IN, USA</b:City>
    <b:Author>
      <b:Author>
        <b:NameList>
          <b:Person>
            <b:Last>Skjellum</b:Last>
            <b:First>Anthony</b:First>
          </b:Person>
          <b:Person>
            <b:Last>Protopopov</b:Last>
            <b:Middle>V</b:Middle>
            <b:First>Boris</b:First>
          </b:Person>
          <b:Person>
            <b:Last>Hebert</b:Last>
            <b:First>S</b:First>
          </b:Person>
        </b:NameList>
      </b:Author>
    </b:Author>
    <b:RefOrder>5</b:RefOrder>
  </b:Source>
  <b:Source>
    <b:Tag>Pla02</b:Tag>
    <b:SourceType>ConferenceProceedings</b:SourceType>
    <b:Guid>{E3FE3756-8260-48D6-87D7-08B62B79F143}</b:Guid>
    <b:Title>(Quasi-) Thread-Safe PVM and (Quasi-) Thread-Safe MPI without Active Polling</b:Title>
    <b:Year>2002</b:Year>
    <b:ConferenceName>Recent Advances in Parallel Virtual Machine and Message Passing Interface</b:ConferenceName>
    <b:Author>
      <b:Author>
        <b:NameList>
          <b:Person>
            <b:Last>Plachetka</b:Last>
            <b:First>Thomas</b:First>
          </b:Person>
        </b:NameList>
      </b:Author>
    </b:Author>
    <b:RefOrder>6</b:RefOrder>
  </b:Source>
</b:Sources>
</file>

<file path=customXml/itemProps1.xml><?xml version="1.0" encoding="utf-8"?>
<ds:datastoreItem xmlns:ds="http://schemas.openxmlformats.org/officeDocument/2006/customXml" ds:itemID="{B171EB57-BD9D-436B-99ED-FCDAA8BB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1143</cp:revision>
  <cp:lastPrinted>2022-06-22T10:13:00Z</cp:lastPrinted>
  <dcterms:created xsi:type="dcterms:W3CDTF">2022-05-09T13:20:00Z</dcterms:created>
  <dcterms:modified xsi:type="dcterms:W3CDTF">2022-06-22T10:14:00Z</dcterms:modified>
</cp:coreProperties>
</file>