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03F99" w14:textId="08F1BA00" w:rsidR="0010238D" w:rsidRPr="00CF298A" w:rsidRDefault="0010238D" w:rsidP="0053404B">
      <w:pPr>
        <w:pStyle w:val="Tcoveraffiliation"/>
      </w:pPr>
      <w:r w:rsidRPr="00CF298A">
        <w:t>UNIVERSITATEA POLITEHNICA BUCURE</w:t>
      </w:r>
      <w:r w:rsidR="00B42A3B" w:rsidRPr="00CF298A">
        <w:t>Ș</w:t>
      </w:r>
      <w:r w:rsidRPr="00CF298A">
        <w:t>TI</w:t>
      </w:r>
    </w:p>
    <w:p w14:paraId="4C249FEE" w14:textId="4E9A1A59" w:rsidR="0010238D" w:rsidRPr="00CF298A" w:rsidRDefault="0010238D" w:rsidP="0053404B">
      <w:pPr>
        <w:pStyle w:val="Tcoveraffiliation"/>
      </w:pPr>
      <w:r w:rsidRPr="00CF298A">
        <w:t xml:space="preserve"> FACULTATEA DE AUTOMATICĂ </w:t>
      </w:r>
      <w:r w:rsidR="00FB2C1F" w:rsidRPr="00CF298A">
        <w:t>Ș</w:t>
      </w:r>
      <w:r w:rsidRPr="00CF298A">
        <w:t>I CALCULATOARE</w:t>
      </w:r>
    </w:p>
    <w:p w14:paraId="34185503" w14:textId="77777777" w:rsidR="0010238D" w:rsidRPr="00CF298A" w:rsidRDefault="0010238D" w:rsidP="0053404B">
      <w:pPr>
        <w:pStyle w:val="Tcoveraffiliation"/>
      </w:pPr>
      <w:r w:rsidRPr="00CF298A">
        <w:t>DEPARTAMENTUL CALCULATOARE</w:t>
      </w:r>
    </w:p>
    <w:p w14:paraId="24822EFB" w14:textId="77777777" w:rsidR="0010238D" w:rsidRPr="00CF298A" w:rsidRDefault="0010238D" w:rsidP="0053404B">
      <w:pPr>
        <w:pStyle w:val="Tcoveraffiliation"/>
      </w:pPr>
    </w:p>
    <w:p w14:paraId="31511353" w14:textId="77777777" w:rsidR="0010238D" w:rsidRPr="00CF298A" w:rsidRDefault="0010238D" w:rsidP="0053404B"/>
    <w:tbl>
      <w:tblPr>
        <w:tblW w:w="8880" w:type="dxa"/>
        <w:jc w:val="center"/>
        <w:tblLook w:val="0000" w:firstRow="0" w:lastRow="0" w:firstColumn="0" w:lastColumn="0" w:noHBand="0" w:noVBand="0"/>
      </w:tblPr>
      <w:tblGrid>
        <w:gridCol w:w="4296"/>
        <w:gridCol w:w="4584"/>
      </w:tblGrid>
      <w:tr w:rsidR="0010238D" w:rsidRPr="00CF298A" w14:paraId="30A2572B" w14:textId="77777777" w:rsidTr="0010238D">
        <w:trPr>
          <w:trHeight w:val="1305"/>
          <w:jc w:val="center"/>
        </w:trPr>
        <w:tc>
          <w:tcPr>
            <w:tcW w:w="4296" w:type="dxa"/>
            <w:vAlign w:val="center"/>
          </w:tcPr>
          <w:p w14:paraId="0E5F1D37" w14:textId="77777777" w:rsidR="0010238D" w:rsidRPr="00CF298A" w:rsidRDefault="0010238D" w:rsidP="0053404B">
            <w:pPr>
              <w:pStyle w:val="Tcoverlogo"/>
            </w:pPr>
            <w:r w:rsidRPr="00CF298A">
              <w:rPr>
                <w:noProof/>
                <w:lang w:eastAsia="en-GB"/>
              </w:rPr>
              <w:drawing>
                <wp:inline distT="0" distB="0" distL="0" distR="0" wp14:anchorId="110B1F6A" wp14:editId="72C0F0CF">
                  <wp:extent cx="850790" cy="850790"/>
                  <wp:effectExtent l="0" t="0" r="6985" b="6985"/>
                  <wp:docPr id="3" name="Picture 3" descr="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026" cy="861026"/>
                          </a:xfrm>
                          <a:prstGeom prst="rect">
                            <a:avLst/>
                          </a:prstGeom>
                          <a:noFill/>
                          <a:ln>
                            <a:noFill/>
                          </a:ln>
                        </pic:spPr>
                      </pic:pic>
                    </a:graphicData>
                  </a:graphic>
                </wp:inline>
              </w:drawing>
            </w:r>
          </w:p>
        </w:tc>
        <w:tc>
          <w:tcPr>
            <w:tcW w:w="4584" w:type="dxa"/>
            <w:vAlign w:val="center"/>
          </w:tcPr>
          <w:p w14:paraId="71F07416" w14:textId="77777777" w:rsidR="0010238D" w:rsidRPr="00CF298A" w:rsidRDefault="0010238D" w:rsidP="0053404B">
            <w:pPr>
              <w:pStyle w:val="Tcoverlogo"/>
            </w:pPr>
            <w:r w:rsidRPr="00CF298A">
              <w:rPr>
                <w:noProof/>
                <w:lang w:eastAsia="en-GB"/>
              </w:rPr>
              <w:drawing>
                <wp:inline distT="0" distB="0" distL="0" distR="0" wp14:anchorId="6EE32417" wp14:editId="1AEC7FF7">
                  <wp:extent cx="1614170" cy="715645"/>
                  <wp:effectExtent l="0" t="0" r="5080" b="8255"/>
                  <wp:docPr id="1" name="Picture 1" desc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4170" cy="715645"/>
                          </a:xfrm>
                          <a:prstGeom prst="rect">
                            <a:avLst/>
                          </a:prstGeom>
                          <a:noFill/>
                          <a:ln>
                            <a:noFill/>
                          </a:ln>
                        </pic:spPr>
                      </pic:pic>
                    </a:graphicData>
                  </a:graphic>
                </wp:inline>
              </w:drawing>
            </w:r>
          </w:p>
        </w:tc>
      </w:tr>
    </w:tbl>
    <w:p w14:paraId="5EF6EB1B" w14:textId="77777777" w:rsidR="0010238D" w:rsidRPr="00D961E4" w:rsidRDefault="0010238D" w:rsidP="00A576DA">
      <w:pPr>
        <w:jc w:val="center"/>
        <w:rPr>
          <w:sz w:val="28"/>
          <w:szCs w:val="28"/>
        </w:rPr>
      </w:pPr>
    </w:p>
    <w:p w14:paraId="41A64685" w14:textId="77777777" w:rsidR="0010238D" w:rsidRPr="00D961E4" w:rsidRDefault="0010238D" w:rsidP="00A576DA">
      <w:pPr>
        <w:jc w:val="center"/>
        <w:rPr>
          <w:sz w:val="28"/>
          <w:szCs w:val="28"/>
        </w:rPr>
      </w:pPr>
    </w:p>
    <w:p w14:paraId="22EC42BF" w14:textId="77777777" w:rsidR="0010238D" w:rsidRPr="00D961E4" w:rsidRDefault="0010238D" w:rsidP="00A576DA">
      <w:pPr>
        <w:jc w:val="center"/>
        <w:rPr>
          <w:sz w:val="28"/>
          <w:szCs w:val="28"/>
        </w:rPr>
      </w:pPr>
    </w:p>
    <w:p w14:paraId="5CC9587A" w14:textId="77777777" w:rsidR="0010238D" w:rsidRPr="00D961E4" w:rsidRDefault="0010238D" w:rsidP="00A576DA">
      <w:pPr>
        <w:jc w:val="center"/>
        <w:rPr>
          <w:sz w:val="28"/>
          <w:szCs w:val="28"/>
        </w:rPr>
      </w:pPr>
    </w:p>
    <w:p w14:paraId="30B764DE" w14:textId="77777777" w:rsidR="004857D1" w:rsidRPr="00D961E4" w:rsidRDefault="004857D1" w:rsidP="00A576DA">
      <w:pPr>
        <w:pStyle w:val="Tcovertitle"/>
        <w:rPr>
          <w:sz w:val="28"/>
          <w:szCs w:val="28"/>
          <w:lang w:val="fr-FR"/>
        </w:rPr>
      </w:pPr>
    </w:p>
    <w:p w14:paraId="241B6052" w14:textId="3E77C9A2" w:rsidR="0010238D" w:rsidRPr="00E56497" w:rsidRDefault="00FD16A4" w:rsidP="00A576DA">
      <w:pPr>
        <w:pStyle w:val="Tcoverprojecttitle"/>
        <w:rPr>
          <w:lang w:val="fr-FR"/>
        </w:rPr>
      </w:pPr>
      <w:r w:rsidRPr="00E56497">
        <w:rPr>
          <w:lang w:val="fr-FR"/>
        </w:rPr>
        <w:t>Controller Logic Programabil (PLC) pentru Aplicații Industriale</w:t>
      </w:r>
    </w:p>
    <w:p w14:paraId="494AEC1A" w14:textId="77777777" w:rsidR="0010238D" w:rsidRPr="00D961E4" w:rsidRDefault="0010238D" w:rsidP="00A576DA">
      <w:pPr>
        <w:jc w:val="center"/>
        <w:rPr>
          <w:sz w:val="28"/>
          <w:szCs w:val="28"/>
          <w:lang w:val="fr-FR"/>
        </w:rPr>
      </w:pPr>
    </w:p>
    <w:p w14:paraId="5A5071C4" w14:textId="17068FCC" w:rsidR="0058193F" w:rsidRPr="00E56497" w:rsidRDefault="000856EC" w:rsidP="00A576DA">
      <w:pPr>
        <w:pStyle w:val="Tcoverauthorname"/>
        <w:ind w:firstLine="0"/>
        <w:jc w:val="center"/>
        <w:rPr>
          <w:sz w:val="36"/>
          <w:szCs w:val="28"/>
          <w:lang w:val="fr-FR"/>
        </w:rPr>
      </w:pPr>
      <w:r w:rsidRPr="00E56497">
        <w:rPr>
          <w:sz w:val="36"/>
          <w:szCs w:val="28"/>
          <w:lang w:val="fr-FR"/>
        </w:rPr>
        <w:t>Nicolae-Andrei Vasile</w:t>
      </w:r>
    </w:p>
    <w:p w14:paraId="5B29619D" w14:textId="77777777" w:rsidR="0058193F" w:rsidRPr="00D961E4" w:rsidRDefault="0058193F" w:rsidP="00A576DA">
      <w:pPr>
        <w:jc w:val="center"/>
        <w:rPr>
          <w:sz w:val="28"/>
          <w:szCs w:val="28"/>
          <w:lang w:val="fr-FR"/>
        </w:rPr>
      </w:pPr>
    </w:p>
    <w:p w14:paraId="5D92B613" w14:textId="77777777" w:rsidR="0058193F" w:rsidRPr="00D961E4" w:rsidRDefault="0058193F" w:rsidP="00A576DA">
      <w:pPr>
        <w:jc w:val="center"/>
        <w:rPr>
          <w:sz w:val="28"/>
          <w:szCs w:val="28"/>
          <w:lang w:val="fr-FR"/>
        </w:rPr>
      </w:pPr>
    </w:p>
    <w:p w14:paraId="605FE246" w14:textId="39539506" w:rsidR="0058193F" w:rsidRPr="00E56497" w:rsidRDefault="0058193F" w:rsidP="00AD4BCF">
      <w:pPr>
        <w:spacing w:after="0"/>
        <w:jc w:val="right"/>
        <w:rPr>
          <w:b/>
          <w:sz w:val="28"/>
          <w:szCs w:val="28"/>
          <w:lang w:val="fr-FR"/>
        </w:rPr>
      </w:pPr>
      <w:r w:rsidRPr="00E56497">
        <w:rPr>
          <w:b/>
          <w:sz w:val="28"/>
          <w:szCs w:val="28"/>
          <w:lang w:val="fr-FR"/>
        </w:rPr>
        <w:t xml:space="preserve">Coordonator </w:t>
      </w:r>
      <w:r w:rsidR="005A7008" w:rsidRPr="00E56497">
        <w:rPr>
          <w:b/>
          <w:sz w:val="28"/>
          <w:szCs w:val="28"/>
          <w:lang w:val="fr-FR"/>
        </w:rPr>
        <w:t>științific:</w:t>
      </w:r>
    </w:p>
    <w:p w14:paraId="59787C6F" w14:textId="7F7C6CBD" w:rsidR="0058193F" w:rsidRPr="00E56497" w:rsidRDefault="000856EC" w:rsidP="00AD4BCF">
      <w:pPr>
        <w:spacing w:after="0"/>
        <w:jc w:val="right"/>
        <w:rPr>
          <w:sz w:val="28"/>
          <w:szCs w:val="28"/>
          <w:lang w:val="fr-FR"/>
        </w:rPr>
      </w:pPr>
      <w:r w:rsidRPr="00E56497">
        <w:rPr>
          <w:sz w:val="28"/>
          <w:szCs w:val="28"/>
          <w:lang w:val="fr-FR"/>
        </w:rPr>
        <w:t>Conf. Dr. Ing. Dan Stefan Tudose</w:t>
      </w:r>
    </w:p>
    <w:p w14:paraId="7E4A8277" w14:textId="61978000" w:rsidR="0010238D" w:rsidRPr="00D961E4" w:rsidRDefault="0010238D" w:rsidP="00A576DA">
      <w:pPr>
        <w:pStyle w:val="Tcovercoordinator"/>
        <w:jc w:val="center"/>
        <w:rPr>
          <w:szCs w:val="28"/>
          <w:lang w:val="fr-FR"/>
        </w:rPr>
      </w:pPr>
    </w:p>
    <w:p w14:paraId="2D8B1222" w14:textId="77777777" w:rsidR="00A576DA" w:rsidRPr="00D961E4" w:rsidRDefault="00A576DA" w:rsidP="00A576DA">
      <w:pPr>
        <w:pStyle w:val="Tcovercoordinator"/>
        <w:jc w:val="center"/>
        <w:rPr>
          <w:szCs w:val="28"/>
          <w:lang w:val="fr-FR"/>
        </w:rPr>
      </w:pPr>
    </w:p>
    <w:p w14:paraId="738ADD4D" w14:textId="77777777" w:rsidR="00A576DA" w:rsidRPr="00D961E4" w:rsidRDefault="00A576DA" w:rsidP="00A576DA">
      <w:pPr>
        <w:pStyle w:val="Tcovercoordinator"/>
        <w:jc w:val="center"/>
        <w:rPr>
          <w:szCs w:val="28"/>
          <w:lang w:val="fr-FR"/>
        </w:rPr>
      </w:pPr>
    </w:p>
    <w:p w14:paraId="3817722E" w14:textId="77777777" w:rsidR="00A576DA" w:rsidRPr="00D961E4" w:rsidRDefault="00A576DA" w:rsidP="00A576DA">
      <w:pPr>
        <w:pStyle w:val="Tcovercoordinator"/>
        <w:jc w:val="center"/>
        <w:rPr>
          <w:szCs w:val="28"/>
          <w:lang w:val="fr-FR"/>
        </w:rPr>
      </w:pPr>
    </w:p>
    <w:p w14:paraId="4795D513" w14:textId="77777777" w:rsidR="00A576DA" w:rsidRPr="00D961E4" w:rsidRDefault="00A576DA" w:rsidP="00A576DA">
      <w:pPr>
        <w:pStyle w:val="Tcovercoordinator"/>
        <w:jc w:val="center"/>
        <w:rPr>
          <w:szCs w:val="28"/>
          <w:lang w:val="fr-FR"/>
        </w:rPr>
      </w:pPr>
    </w:p>
    <w:p w14:paraId="0314275A" w14:textId="77777777" w:rsidR="00A576DA" w:rsidRPr="00D961E4" w:rsidRDefault="00A576DA" w:rsidP="00A576DA">
      <w:pPr>
        <w:pStyle w:val="Tcovercoordinator"/>
        <w:jc w:val="center"/>
        <w:rPr>
          <w:szCs w:val="28"/>
          <w:lang w:val="fr-FR"/>
        </w:rPr>
      </w:pPr>
    </w:p>
    <w:p w14:paraId="3D991E89" w14:textId="77777777" w:rsidR="00A576DA" w:rsidRPr="00D961E4" w:rsidRDefault="00A576DA" w:rsidP="00A576DA">
      <w:pPr>
        <w:pStyle w:val="Tcovercoordinator"/>
        <w:jc w:val="center"/>
        <w:rPr>
          <w:szCs w:val="28"/>
          <w:lang w:val="fr-FR"/>
        </w:rPr>
      </w:pPr>
    </w:p>
    <w:p w14:paraId="1EBFA617" w14:textId="77777777" w:rsidR="00A576DA" w:rsidRPr="00D961E4" w:rsidRDefault="00A576DA" w:rsidP="00A576DA">
      <w:pPr>
        <w:pStyle w:val="Tcovercoordinator"/>
        <w:jc w:val="center"/>
        <w:rPr>
          <w:szCs w:val="28"/>
          <w:lang w:val="fr-FR"/>
        </w:rPr>
      </w:pPr>
    </w:p>
    <w:p w14:paraId="350DA1DD" w14:textId="77777777" w:rsidR="00D961E4" w:rsidRPr="00D961E4" w:rsidRDefault="00D961E4" w:rsidP="00A576DA">
      <w:pPr>
        <w:pStyle w:val="Tcovercoordinator"/>
        <w:jc w:val="center"/>
        <w:rPr>
          <w:szCs w:val="28"/>
          <w:lang w:val="fr-FR"/>
        </w:rPr>
      </w:pPr>
    </w:p>
    <w:p w14:paraId="0B7C0EC3" w14:textId="77777777" w:rsidR="0010238D" w:rsidRPr="00CF298A" w:rsidRDefault="0010238D" w:rsidP="00A576DA">
      <w:pPr>
        <w:pStyle w:val="Tcovercity"/>
      </w:pPr>
      <w:r w:rsidRPr="00CF298A">
        <w:t>BUCUREŞTI</w:t>
      </w:r>
    </w:p>
    <w:p w14:paraId="314F0850" w14:textId="00544F5E" w:rsidR="0010238D" w:rsidRPr="00CF298A" w:rsidRDefault="0010238D" w:rsidP="00A576DA">
      <w:pPr>
        <w:jc w:val="center"/>
      </w:pPr>
      <w:r w:rsidRPr="00CF298A">
        <w:t>20</w:t>
      </w:r>
      <w:r w:rsidR="000856EC" w:rsidRPr="00CF298A">
        <w:t>2</w:t>
      </w:r>
      <w:r w:rsidR="00577DA6">
        <w:t>4</w:t>
      </w:r>
    </w:p>
    <w:p w14:paraId="3FFEA4C0" w14:textId="50CA5700" w:rsidR="003255B3" w:rsidRPr="00CF298A" w:rsidRDefault="003255B3" w:rsidP="00C70C38">
      <w:pPr>
        <w:pStyle w:val="Tcoveraffiliation"/>
      </w:pPr>
      <w:r w:rsidRPr="00CF298A">
        <w:br w:type="page"/>
      </w:r>
      <w:r w:rsidRPr="00CF298A">
        <w:lastRenderedPageBreak/>
        <w:t xml:space="preserve">UNIVERSITY </w:t>
      </w:r>
      <w:r w:rsidR="00DF005F" w:rsidRPr="00CF298A">
        <w:t xml:space="preserve">POLITEHNICA </w:t>
      </w:r>
      <w:r w:rsidRPr="00CF298A">
        <w:t>OF BUCHAREST</w:t>
      </w:r>
    </w:p>
    <w:p w14:paraId="270342BA" w14:textId="77777777" w:rsidR="003255B3" w:rsidRPr="00CF298A" w:rsidRDefault="003255B3" w:rsidP="0053404B">
      <w:pPr>
        <w:pStyle w:val="Tcoveraffiliation"/>
      </w:pPr>
      <w:r w:rsidRPr="00CF298A">
        <w:t>FACULTY OF AUTOMATIC CONTROL AND COMPUTERS</w:t>
      </w:r>
    </w:p>
    <w:p w14:paraId="43239F67" w14:textId="77777777" w:rsidR="003255B3" w:rsidRPr="00CF298A" w:rsidRDefault="003255B3" w:rsidP="0053404B">
      <w:pPr>
        <w:pStyle w:val="Tcoveraffiliation"/>
      </w:pPr>
      <w:r w:rsidRPr="00CF298A">
        <w:t>COMPUTER SCIENCE DEPARTMENT</w:t>
      </w:r>
    </w:p>
    <w:p w14:paraId="48A71759" w14:textId="77777777" w:rsidR="003255B3" w:rsidRPr="00CF298A" w:rsidRDefault="003255B3" w:rsidP="0053404B">
      <w:pPr>
        <w:pStyle w:val="Tcoveraffiliation"/>
      </w:pPr>
    </w:p>
    <w:p w14:paraId="4D377E82" w14:textId="77777777" w:rsidR="003255B3" w:rsidRPr="00CF298A" w:rsidRDefault="003255B3" w:rsidP="0053404B"/>
    <w:tbl>
      <w:tblPr>
        <w:tblW w:w="8880" w:type="dxa"/>
        <w:jc w:val="center"/>
        <w:tblLook w:val="0000" w:firstRow="0" w:lastRow="0" w:firstColumn="0" w:lastColumn="0" w:noHBand="0" w:noVBand="0"/>
      </w:tblPr>
      <w:tblGrid>
        <w:gridCol w:w="4296"/>
        <w:gridCol w:w="4584"/>
      </w:tblGrid>
      <w:tr w:rsidR="003255B3" w:rsidRPr="00CF298A" w14:paraId="54E06131" w14:textId="77777777" w:rsidTr="008E669E">
        <w:trPr>
          <w:trHeight w:val="1305"/>
          <w:jc w:val="center"/>
        </w:trPr>
        <w:tc>
          <w:tcPr>
            <w:tcW w:w="4296" w:type="dxa"/>
            <w:vAlign w:val="center"/>
          </w:tcPr>
          <w:p w14:paraId="64FD1E83" w14:textId="77777777" w:rsidR="003255B3" w:rsidRPr="00CF298A" w:rsidRDefault="003255B3" w:rsidP="0053404B">
            <w:pPr>
              <w:pStyle w:val="Tcoverlogo"/>
            </w:pPr>
            <w:r w:rsidRPr="00CF298A">
              <w:rPr>
                <w:noProof/>
                <w:lang w:eastAsia="en-GB"/>
              </w:rPr>
              <w:drawing>
                <wp:inline distT="0" distB="0" distL="0" distR="0" wp14:anchorId="7DF5F913" wp14:editId="60613FA4">
                  <wp:extent cx="850790" cy="850790"/>
                  <wp:effectExtent l="0" t="0" r="6985" b="6985"/>
                  <wp:docPr id="4" name="Picture 4" descr="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026" cy="861026"/>
                          </a:xfrm>
                          <a:prstGeom prst="rect">
                            <a:avLst/>
                          </a:prstGeom>
                          <a:noFill/>
                          <a:ln>
                            <a:noFill/>
                          </a:ln>
                        </pic:spPr>
                      </pic:pic>
                    </a:graphicData>
                  </a:graphic>
                </wp:inline>
              </w:drawing>
            </w:r>
          </w:p>
        </w:tc>
        <w:tc>
          <w:tcPr>
            <w:tcW w:w="4584" w:type="dxa"/>
            <w:vAlign w:val="center"/>
          </w:tcPr>
          <w:p w14:paraId="5D8866E6" w14:textId="77777777" w:rsidR="003255B3" w:rsidRPr="00CF298A" w:rsidRDefault="003255B3" w:rsidP="0053404B">
            <w:pPr>
              <w:pStyle w:val="Tcoverlogo"/>
            </w:pPr>
            <w:r w:rsidRPr="00CF298A">
              <w:rPr>
                <w:noProof/>
                <w:lang w:eastAsia="en-GB"/>
              </w:rPr>
              <w:drawing>
                <wp:inline distT="0" distB="0" distL="0" distR="0" wp14:anchorId="0DD36C98" wp14:editId="02F9B9EC">
                  <wp:extent cx="1614170" cy="715645"/>
                  <wp:effectExtent l="0" t="0" r="5080" b="8255"/>
                  <wp:docPr id="5" name="Picture 5" desc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4170" cy="715645"/>
                          </a:xfrm>
                          <a:prstGeom prst="rect">
                            <a:avLst/>
                          </a:prstGeom>
                          <a:noFill/>
                          <a:ln>
                            <a:noFill/>
                          </a:ln>
                        </pic:spPr>
                      </pic:pic>
                    </a:graphicData>
                  </a:graphic>
                </wp:inline>
              </w:drawing>
            </w:r>
          </w:p>
        </w:tc>
      </w:tr>
    </w:tbl>
    <w:p w14:paraId="1C61F18E" w14:textId="77777777" w:rsidR="003255B3" w:rsidRPr="00BE3413" w:rsidRDefault="003255B3" w:rsidP="00EA39C3">
      <w:pPr>
        <w:jc w:val="center"/>
        <w:rPr>
          <w:sz w:val="28"/>
          <w:szCs w:val="28"/>
        </w:rPr>
      </w:pPr>
    </w:p>
    <w:p w14:paraId="68180402" w14:textId="1A154CA3" w:rsidR="003255B3" w:rsidRPr="00BE3413" w:rsidRDefault="003255B3" w:rsidP="00EA39C3">
      <w:pPr>
        <w:jc w:val="center"/>
        <w:rPr>
          <w:sz w:val="28"/>
          <w:szCs w:val="28"/>
        </w:rPr>
      </w:pPr>
    </w:p>
    <w:p w14:paraId="3E29C95B" w14:textId="77777777" w:rsidR="00E94325" w:rsidRPr="00BE3413" w:rsidRDefault="00E94325" w:rsidP="00EA39C3">
      <w:pPr>
        <w:jc w:val="center"/>
        <w:rPr>
          <w:sz w:val="28"/>
          <w:szCs w:val="28"/>
        </w:rPr>
      </w:pPr>
    </w:p>
    <w:p w14:paraId="6B84BF7F" w14:textId="77777777" w:rsidR="004857D1" w:rsidRPr="00BE3413" w:rsidRDefault="004857D1" w:rsidP="00EA39C3">
      <w:pPr>
        <w:spacing w:after="0" w:line="240" w:lineRule="auto"/>
        <w:jc w:val="center"/>
        <w:rPr>
          <w:rFonts w:ascii="Calibri" w:eastAsia="Times New Roman" w:hAnsi="Calibri" w:cs="Times New Roman"/>
          <w:sz w:val="28"/>
          <w:szCs w:val="28"/>
          <w:lang w:eastAsia="ro-RO"/>
        </w:rPr>
      </w:pPr>
    </w:p>
    <w:p w14:paraId="50C89609" w14:textId="2AC1CD0E" w:rsidR="003255B3" w:rsidRDefault="00FD16A4" w:rsidP="00EA39C3">
      <w:pPr>
        <w:jc w:val="center"/>
        <w:rPr>
          <w:rFonts w:ascii="Calibri" w:eastAsia="Times New Roman" w:hAnsi="Calibri" w:cs="Times New Roman"/>
          <w:sz w:val="32"/>
          <w:szCs w:val="20"/>
          <w:lang w:eastAsia="ro-RO"/>
        </w:rPr>
      </w:pPr>
      <w:r w:rsidRPr="00CF298A">
        <w:rPr>
          <w:rFonts w:ascii="Calibri" w:eastAsia="Times New Roman" w:hAnsi="Calibri" w:cs="Times New Roman"/>
          <w:sz w:val="32"/>
          <w:szCs w:val="20"/>
          <w:lang w:eastAsia="ro-RO"/>
        </w:rPr>
        <w:t>Programmable Logic Controller (PLC) for Industrial Applications</w:t>
      </w:r>
    </w:p>
    <w:p w14:paraId="4721D483" w14:textId="77777777" w:rsidR="00BE3413" w:rsidRPr="00CF298A" w:rsidRDefault="00BE3413" w:rsidP="00EA39C3">
      <w:pPr>
        <w:jc w:val="center"/>
      </w:pPr>
    </w:p>
    <w:p w14:paraId="3A30B78E" w14:textId="074AF91E" w:rsidR="0058193F" w:rsidRPr="00CF298A" w:rsidRDefault="00164148" w:rsidP="00EA39C3">
      <w:pPr>
        <w:pStyle w:val="Tcoverauthorname"/>
        <w:ind w:firstLine="0"/>
        <w:jc w:val="center"/>
        <w:rPr>
          <w:sz w:val="36"/>
          <w:szCs w:val="28"/>
        </w:rPr>
      </w:pPr>
      <w:r w:rsidRPr="00CF298A">
        <w:rPr>
          <w:sz w:val="36"/>
          <w:szCs w:val="28"/>
        </w:rPr>
        <w:t>Nicolae-Andrei Vasile</w:t>
      </w:r>
    </w:p>
    <w:p w14:paraId="79FE85B8" w14:textId="77777777" w:rsidR="004B5E77" w:rsidRPr="00A37AA0" w:rsidRDefault="004B5E77" w:rsidP="00EA39C3">
      <w:pPr>
        <w:jc w:val="center"/>
        <w:rPr>
          <w:sz w:val="28"/>
          <w:szCs w:val="28"/>
        </w:rPr>
      </w:pPr>
    </w:p>
    <w:p w14:paraId="345CDA75" w14:textId="77777777" w:rsidR="004B5E77" w:rsidRPr="00A37AA0" w:rsidRDefault="004B5E77" w:rsidP="00EA39C3">
      <w:pPr>
        <w:jc w:val="center"/>
        <w:rPr>
          <w:sz w:val="28"/>
          <w:szCs w:val="28"/>
        </w:rPr>
      </w:pPr>
    </w:p>
    <w:p w14:paraId="693582A8" w14:textId="3B668255" w:rsidR="0058193F" w:rsidRPr="00CF298A" w:rsidRDefault="00B15072" w:rsidP="0058193F">
      <w:pPr>
        <w:spacing w:after="0"/>
        <w:jc w:val="right"/>
        <w:rPr>
          <w:b/>
          <w:sz w:val="28"/>
          <w:szCs w:val="28"/>
        </w:rPr>
      </w:pPr>
      <w:r w:rsidRPr="00CF298A">
        <w:rPr>
          <w:b/>
          <w:sz w:val="28"/>
          <w:szCs w:val="28"/>
        </w:rPr>
        <w:t>Thesis advisor:</w:t>
      </w:r>
    </w:p>
    <w:p w14:paraId="3F273991" w14:textId="77777777" w:rsidR="006670FF" w:rsidRPr="00E56497" w:rsidRDefault="006670FF" w:rsidP="00E36A2A">
      <w:pPr>
        <w:spacing w:after="0"/>
        <w:jc w:val="right"/>
        <w:rPr>
          <w:sz w:val="28"/>
          <w:szCs w:val="28"/>
          <w:lang w:val="nl-NL"/>
        </w:rPr>
      </w:pPr>
      <w:r w:rsidRPr="00E56497">
        <w:rPr>
          <w:sz w:val="28"/>
          <w:szCs w:val="28"/>
          <w:lang w:val="nl-NL"/>
        </w:rPr>
        <w:t>Conf. Dr. Ing. Dan Stefan Tudose</w:t>
      </w:r>
    </w:p>
    <w:p w14:paraId="3C295FC6" w14:textId="353FA8EC" w:rsidR="00DC243B" w:rsidRPr="00EA39C3" w:rsidRDefault="00DC243B" w:rsidP="00EA39C3">
      <w:pPr>
        <w:pStyle w:val="Tcovercity"/>
        <w:spacing w:before="0" w:beforeAutospacing="0"/>
        <w:rPr>
          <w:szCs w:val="28"/>
          <w:lang w:val="nl-NL"/>
        </w:rPr>
      </w:pPr>
    </w:p>
    <w:p w14:paraId="6640402C" w14:textId="77777777" w:rsidR="004B0D24" w:rsidRPr="00EA39C3" w:rsidRDefault="004B0D24" w:rsidP="00EA39C3">
      <w:pPr>
        <w:pStyle w:val="Tcovercity"/>
        <w:spacing w:before="0" w:beforeAutospacing="0"/>
        <w:rPr>
          <w:szCs w:val="28"/>
          <w:lang w:val="nl-NL"/>
        </w:rPr>
      </w:pPr>
    </w:p>
    <w:p w14:paraId="77FC4832" w14:textId="77777777" w:rsidR="00AD4BCF" w:rsidRPr="00EA39C3" w:rsidRDefault="00AD4BCF" w:rsidP="00EA39C3">
      <w:pPr>
        <w:pStyle w:val="Tcovercity"/>
        <w:spacing w:before="0" w:beforeAutospacing="0"/>
        <w:rPr>
          <w:szCs w:val="28"/>
          <w:lang w:val="nl-NL"/>
        </w:rPr>
      </w:pPr>
    </w:p>
    <w:p w14:paraId="2A075B46" w14:textId="77777777" w:rsidR="00AD4BCF" w:rsidRPr="00EA39C3" w:rsidRDefault="00AD4BCF" w:rsidP="00EA39C3">
      <w:pPr>
        <w:pStyle w:val="Tcovercity"/>
        <w:spacing w:before="0" w:beforeAutospacing="0"/>
        <w:rPr>
          <w:szCs w:val="28"/>
          <w:lang w:val="nl-NL"/>
        </w:rPr>
      </w:pPr>
    </w:p>
    <w:p w14:paraId="4D0CD979" w14:textId="77777777" w:rsidR="00AD4BCF" w:rsidRPr="00EA39C3" w:rsidRDefault="00AD4BCF" w:rsidP="00EA39C3">
      <w:pPr>
        <w:pStyle w:val="Tcovercity"/>
        <w:spacing w:before="0" w:beforeAutospacing="0"/>
        <w:rPr>
          <w:szCs w:val="28"/>
          <w:lang w:val="nl-NL"/>
        </w:rPr>
      </w:pPr>
    </w:p>
    <w:p w14:paraId="76674A9E" w14:textId="77777777" w:rsidR="00E3519F" w:rsidRPr="00EA39C3" w:rsidRDefault="00E3519F" w:rsidP="00EA39C3">
      <w:pPr>
        <w:pStyle w:val="Tcovercity"/>
        <w:rPr>
          <w:szCs w:val="28"/>
        </w:rPr>
      </w:pPr>
    </w:p>
    <w:p w14:paraId="1A4BF178" w14:textId="73A67D9D" w:rsidR="003255B3" w:rsidRPr="00CF298A" w:rsidRDefault="00DC243B" w:rsidP="00EA39C3">
      <w:pPr>
        <w:pStyle w:val="Tcovercity"/>
      </w:pPr>
      <w:r w:rsidRPr="00CF298A">
        <w:t>BUCHAREST</w:t>
      </w:r>
    </w:p>
    <w:p w14:paraId="6E7B4775" w14:textId="4AE0DBA3" w:rsidR="004B5E77" w:rsidRPr="00CF298A" w:rsidRDefault="003255B3" w:rsidP="00EA39C3">
      <w:pPr>
        <w:jc w:val="center"/>
        <w:rPr>
          <w:bCs/>
          <w:caps/>
        </w:rPr>
      </w:pPr>
      <w:r w:rsidRPr="00CF298A">
        <w:t>20</w:t>
      </w:r>
      <w:r w:rsidR="00393066" w:rsidRPr="00CF298A">
        <w:t>2</w:t>
      </w:r>
      <w:r w:rsidR="0078612B">
        <w:t>4</w:t>
      </w:r>
      <w:r w:rsidR="004B5E77" w:rsidRPr="00CF298A">
        <w:br w:type="page"/>
      </w:r>
    </w:p>
    <w:p w14:paraId="1DD14A50" w14:textId="77777777" w:rsidR="00FB2C1F" w:rsidRPr="00CF298A" w:rsidRDefault="00FB2C1F" w:rsidP="00C70C38">
      <w:pPr>
        <w:pStyle w:val="Heading1"/>
        <w:numPr>
          <w:ilvl w:val="0"/>
          <w:numId w:val="0"/>
        </w:numPr>
        <w:ind w:left="432" w:hanging="432"/>
        <w:sectPr w:rsidR="00FB2C1F" w:rsidRPr="00CF298A" w:rsidSect="00F57319">
          <w:footerReference w:type="default" r:id="rId10"/>
          <w:pgSz w:w="11909" w:h="16834" w:code="9"/>
          <w:pgMar w:top="1440" w:right="1440" w:bottom="1440" w:left="1440" w:header="0" w:footer="720" w:gutter="0"/>
          <w:pgNumType w:start="1"/>
          <w:cols w:space="720"/>
          <w:docGrid w:linePitch="299"/>
        </w:sectPr>
      </w:pPr>
    </w:p>
    <w:sdt>
      <w:sdtPr>
        <w:rPr>
          <w:b/>
          <w:bCs/>
          <w:caps/>
          <w:sz w:val="32"/>
          <w:szCs w:val="32"/>
        </w:rPr>
        <w:id w:val="-292670828"/>
        <w:docPartObj>
          <w:docPartGallery w:val="Table of Contents"/>
          <w:docPartUnique/>
        </w:docPartObj>
      </w:sdtPr>
      <w:sdtEndPr>
        <w:rPr>
          <w:b w:val="0"/>
          <w:bCs w:val="0"/>
          <w:caps w:val="0"/>
          <w:sz w:val="24"/>
          <w:szCs w:val="24"/>
        </w:rPr>
      </w:sdtEndPr>
      <w:sdtContent>
        <w:p w14:paraId="352CE08A" w14:textId="560E2C99" w:rsidR="003255B3" w:rsidRPr="00CF298A" w:rsidRDefault="003013EB" w:rsidP="0046216C">
          <w:pPr>
            <w:rPr>
              <w:b/>
              <w:sz w:val="32"/>
              <w:szCs w:val="32"/>
            </w:rPr>
          </w:pPr>
          <w:r w:rsidRPr="00CF298A">
            <w:rPr>
              <w:b/>
              <w:sz w:val="32"/>
              <w:szCs w:val="32"/>
            </w:rPr>
            <w:t>TABLE OF CONTENTS</w:t>
          </w:r>
        </w:p>
        <w:p w14:paraId="63565D58" w14:textId="767F93C3" w:rsidR="00816A84" w:rsidRDefault="003255B3">
          <w:pPr>
            <w:pStyle w:val="TOC1"/>
            <w:tabs>
              <w:tab w:val="right" w:leader="dot" w:pos="9019"/>
            </w:tabs>
            <w:rPr>
              <w:noProof/>
              <w:kern w:val="2"/>
              <w14:ligatures w14:val="standardContextual"/>
            </w:rPr>
          </w:pPr>
          <w:r w:rsidRPr="00CF298A">
            <w:fldChar w:fldCharType="begin"/>
          </w:r>
          <w:r w:rsidRPr="00CF298A">
            <w:instrText xml:space="preserve"> TOC \o "1-3" \h \z \u </w:instrText>
          </w:r>
          <w:r w:rsidRPr="00CF298A">
            <w:fldChar w:fldCharType="separate"/>
          </w:r>
          <w:hyperlink w:anchor="_Toc169303997" w:history="1">
            <w:r w:rsidR="00816A84" w:rsidRPr="00884474">
              <w:rPr>
                <w:rStyle w:val="Hyperlink"/>
                <w:noProof/>
              </w:rPr>
              <w:t>Abstract</w:t>
            </w:r>
            <w:r w:rsidR="00816A84">
              <w:rPr>
                <w:noProof/>
                <w:webHidden/>
              </w:rPr>
              <w:tab/>
            </w:r>
            <w:r w:rsidR="00816A84">
              <w:rPr>
                <w:noProof/>
                <w:webHidden/>
              </w:rPr>
              <w:fldChar w:fldCharType="begin"/>
            </w:r>
            <w:r w:rsidR="00816A84">
              <w:rPr>
                <w:noProof/>
                <w:webHidden/>
              </w:rPr>
              <w:instrText xml:space="preserve"> PAGEREF _Toc169303997 \h </w:instrText>
            </w:r>
            <w:r w:rsidR="00816A84">
              <w:rPr>
                <w:noProof/>
                <w:webHidden/>
              </w:rPr>
            </w:r>
            <w:r w:rsidR="00816A84">
              <w:rPr>
                <w:noProof/>
                <w:webHidden/>
              </w:rPr>
              <w:fldChar w:fldCharType="separate"/>
            </w:r>
            <w:r w:rsidR="00C95D9D">
              <w:rPr>
                <w:noProof/>
                <w:webHidden/>
              </w:rPr>
              <w:t>3</w:t>
            </w:r>
            <w:r w:rsidR="00816A84">
              <w:rPr>
                <w:noProof/>
                <w:webHidden/>
              </w:rPr>
              <w:fldChar w:fldCharType="end"/>
            </w:r>
          </w:hyperlink>
        </w:p>
        <w:p w14:paraId="0347EE29" w14:textId="4DC95ABA" w:rsidR="00816A84" w:rsidRDefault="00816A84">
          <w:pPr>
            <w:pStyle w:val="TOC1"/>
            <w:tabs>
              <w:tab w:val="left" w:pos="480"/>
              <w:tab w:val="right" w:leader="dot" w:pos="9019"/>
            </w:tabs>
            <w:rPr>
              <w:noProof/>
              <w:kern w:val="2"/>
              <w14:ligatures w14:val="standardContextual"/>
            </w:rPr>
          </w:pPr>
          <w:hyperlink w:anchor="_Toc169303998" w:history="1">
            <w:r w:rsidRPr="00884474">
              <w:rPr>
                <w:rStyle w:val="Hyperlink"/>
                <w:noProof/>
              </w:rPr>
              <w:t>1</w:t>
            </w:r>
            <w:r>
              <w:rPr>
                <w:noProof/>
                <w:kern w:val="2"/>
                <w14:ligatures w14:val="standardContextual"/>
              </w:rPr>
              <w:tab/>
            </w:r>
            <w:r w:rsidRPr="00884474">
              <w:rPr>
                <w:rStyle w:val="Hyperlink"/>
                <w:noProof/>
              </w:rPr>
              <w:t>Introduction</w:t>
            </w:r>
            <w:r>
              <w:rPr>
                <w:noProof/>
                <w:webHidden/>
              </w:rPr>
              <w:tab/>
            </w:r>
            <w:r>
              <w:rPr>
                <w:noProof/>
                <w:webHidden/>
              </w:rPr>
              <w:fldChar w:fldCharType="begin"/>
            </w:r>
            <w:r>
              <w:rPr>
                <w:noProof/>
                <w:webHidden/>
              </w:rPr>
              <w:instrText xml:space="preserve"> PAGEREF _Toc169303998 \h </w:instrText>
            </w:r>
            <w:r>
              <w:rPr>
                <w:noProof/>
                <w:webHidden/>
              </w:rPr>
            </w:r>
            <w:r>
              <w:rPr>
                <w:noProof/>
                <w:webHidden/>
              </w:rPr>
              <w:fldChar w:fldCharType="separate"/>
            </w:r>
            <w:r w:rsidR="00C95D9D">
              <w:rPr>
                <w:noProof/>
                <w:webHidden/>
              </w:rPr>
              <w:t>4</w:t>
            </w:r>
            <w:r>
              <w:rPr>
                <w:noProof/>
                <w:webHidden/>
              </w:rPr>
              <w:fldChar w:fldCharType="end"/>
            </w:r>
          </w:hyperlink>
        </w:p>
        <w:p w14:paraId="798851AA" w14:textId="6854255F" w:rsidR="00816A84" w:rsidRDefault="00816A84">
          <w:pPr>
            <w:pStyle w:val="TOC2"/>
            <w:tabs>
              <w:tab w:val="left" w:pos="960"/>
              <w:tab w:val="right" w:leader="dot" w:pos="9019"/>
            </w:tabs>
            <w:rPr>
              <w:noProof/>
              <w:kern w:val="2"/>
              <w14:ligatures w14:val="standardContextual"/>
            </w:rPr>
          </w:pPr>
          <w:hyperlink w:anchor="_Toc169303999" w:history="1">
            <w:r w:rsidRPr="00884474">
              <w:rPr>
                <w:rStyle w:val="Hyperlink"/>
                <w:noProof/>
              </w:rPr>
              <w:t>1.1</w:t>
            </w:r>
            <w:r>
              <w:rPr>
                <w:noProof/>
                <w:kern w:val="2"/>
                <w14:ligatures w14:val="standardContextual"/>
              </w:rPr>
              <w:tab/>
            </w:r>
            <w:r w:rsidRPr="00884474">
              <w:rPr>
                <w:rStyle w:val="Hyperlink"/>
                <w:noProof/>
              </w:rPr>
              <w:t>History</w:t>
            </w:r>
            <w:r>
              <w:rPr>
                <w:noProof/>
                <w:webHidden/>
              </w:rPr>
              <w:tab/>
            </w:r>
            <w:r>
              <w:rPr>
                <w:noProof/>
                <w:webHidden/>
              </w:rPr>
              <w:fldChar w:fldCharType="begin"/>
            </w:r>
            <w:r>
              <w:rPr>
                <w:noProof/>
                <w:webHidden/>
              </w:rPr>
              <w:instrText xml:space="preserve"> PAGEREF _Toc169303999 \h </w:instrText>
            </w:r>
            <w:r>
              <w:rPr>
                <w:noProof/>
                <w:webHidden/>
              </w:rPr>
            </w:r>
            <w:r>
              <w:rPr>
                <w:noProof/>
                <w:webHidden/>
              </w:rPr>
              <w:fldChar w:fldCharType="separate"/>
            </w:r>
            <w:r w:rsidR="00C95D9D">
              <w:rPr>
                <w:noProof/>
                <w:webHidden/>
              </w:rPr>
              <w:t>4</w:t>
            </w:r>
            <w:r>
              <w:rPr>
                <w:noProof/>
                <w:webHidden/>
              </w:rPr>
              <w:fldChar w:fldCharType="end"/>
            </w:r>
          </w:hyperlink>
        </w:p>
        <w:p w14:paraId="7DB1DE7E" w14:textId="1EE1EA7F" w:rsidR="00816A84" w:rsidRDefault="00816A84">
          <w:pPr>
            <w:pStyle w:val="TOC2"/>
            <w:tabs>
              <w:tab w:val="left" w:pos="960"/>
              <w:tab w:val="right" w:leader="dot" w:pos="9019"/>
            </w:tabs>
            <w:rPr>
              <w:noProof/>
              <w:kern w:val="2"/>
              <w14:ligatures w14:val="standardContextual"/>
            </w:rPr>
          </w:pPr>
          <w:hyperlink w:anchor="_Toc169304000" w:history="1">
            <w:r w:rsidRPr="00884474">
              <w:rPr>
                <w:rStyle w:val="Hyperlink"/>
                <w:noProof/>
              </w:rPr>
              <w:t>1.2</w:t>
            </w:r>
            <w:r>
              <w:rPr>
                <w:noProof/>
                <w:kern w:val="2"/>
                <w14:ligatures w14:val="standardContextual"/>
              </w:rPr>
              <w:tab/>
            </w:r>
            <w:r w:rsidRPr="00884474">
              <w:rPr>
                <w:rStyle w:val="Hyperlink"/>
                <w:noProof/>
              </w:rPr>
              <w:t>Programmable Logic Controller (PLC)</w:t>
            </w:r>
            <w:r>
              <w:rPr>
                <w:noProof/>
                <w:webHidden/>
              </w:rPr>
              <w:tab/>
            </w:r>
            <w:r>
              <w:rPr>
                <w:noProof/>
                <w:webHidden/>
              </w:rPr>
              <w:fldChar w:fldCharType="begin"/>
            </w:r>
            <w:r>
              <w:rPr>
                <w:noProof/>
                <w:webHidden/>
              </w:rPr>
              <w:instrText xml:space="preserve"> PAGEREF _Toc169304000 \h </w:instrText>
            </w:r>
            <w:r>
              <w:rPr>
                <w:noProof/>
                <w:webHidden/>
              </w:rPr>
            </w:r>
            <w:r>
              <w:rPr>
                <w:noProof/>
                <w:webHidden/>
              </w:rPr>
              <w:fldChar w:fldCharType="separate"/>
            </w:r>
            <w:r w:rsidR="00C95D9D">
              <w:rPr>
                <w:noProof/>
                <w:webHidden/>
              </w:rPr>
              <w:t>4</w:t>
            </w:r>
            <w:r>
              <w:rPr>
                <w:noProof/>
                <w:webHidden/>
              </w:rPr>
              <w:fldChar w:fldCharType="end"/>
            </w:r>
          </w:hyperlink>
        </w:p>
        <w:p w14:paraId="2BB182BB" w14:textId="4E39178C" w:rsidR="00816A84" w:rsidRDefault="00816A84">
          <w:pPr>
            <w:pStyle w:val="TOC1"/>
            <w:tabs>
              <w:tab w:val="left" w:pos="480"/>
              <w:tab w:val="right" w:leader="dot" w:pos="9019"/>
            </w:tabs>
            <w:rPr>
              <w:noProof/>
              <w:kern w:val="2"/>
              <w14:ligatures w14:val="standardContextual"/>
            </w:rPr>
          </w:pPr>
          <w:hyperlink w:anchor="_Toc169304001" w:history="1">
            <w:r w:rsidRPr="00884474">
              <w:rPr>
                <w:rStyle w:val="Hyperlink"/>
                <w:noProof/>
              </w:rPr>
              <w:t>2</w:t>
            </w:r>
            <w:r>
              <w:rPr>
                <w:noProof/>
                <w:kern w:val="2"/>
                <w14:ligatures w14:val="standardContextual"/>
              </w:rPr>
              <w:tab/>
            </w:r>
            <w:r w:rsidRPr="00884474">
              <w:rPr>
                <w:rStyle w:val="Hyperlink"/>
                <w:noProof/>
              </w:rPr>
              <w:t>State of the Art</w:t>
            </w:r>
            <w:r>
              <w:rPr>
                <w:noProof/>
                <w:webHidden/>
              </w:rPr>
              <w:tab/>
            </w:r>
            <w:r>
              <w:rPr>
                <w:noProof/>
                <w:webHidden/>
              </w:rPr>
              <w:fldChar w:fldCharType="begin"/>
            </w:r>
            <w:r>
              <w:rPr>
                <w:noProof/>
                <w:webHidden/>
              </w:rPr>
              <w:instrText xml:space="preserve"> PAGEREF _Toc169304001 \h </w:instrText>
            </w:r>
            <w:r>
              <w:rPr>
                <w:noProof/>
                <w:webHidden/>
              </w:rPr>
            </w:r>
            <w:r>
              <w:rPr>
                <w:noProof/>
                <w:webHidden/>
              </w:rPr>
              <w:fldChar w:fldCharType="separate"/>
            </w:r>
            <w:r w:rsidR="00C95D9D">
              <w:rPr>
                <w:noProof/>
                <w:webHidden/>
              </w:rPr>
              <w:t>6</w:t>
            </w:r>
            <w:r>
              <w:rPr>
                <w:noProof/>
                <w:webHidden/>
              </w:rPr>
              <w:fldChar w:fldCharType="end"/>
            </w:r>
          </w:hyperlink>
        </w:p>
        <w:p w14:paraId="53F11C9E" w14:textId="3589B9C5" w:rsidR="00816A84" w:rsidRDefault="00816A84">
          <w:pPr>
            <w:pStyle w:val="TOC2"/>
            <w:tabs>
              <w:tab w:val="left" w:pos="960"/>
              <w:tab w:val="right" w:leader="dot" w:pos="9019"/>
            </w:tabs>
            <w:rPr>
              <w:noProof/>
              <w:kern w:val="2"/>
              <w14:ligatures w14:val="standardContextual"/>
            </w:rPr>
          </w:pPr>
          <w:hyperlink w:anchor="_Toc169304002" w:history="1">
            <w:r w:rsidRPr="00884474">
              <w:rPr>
                <w:rStyle w:val="Hyperlink"/>
                <w:noProof/>
              </w:rPr>
              <w:t>2.1</w:t>
            </w:r>
            <w:r>
              <w:rPr>
                <w:noProof/>
                <w:kern w:val="2"/>
                <w14:ligatures w14:val="standardContextual"/>
              </w:rPr>
              <w:tab/>
            </w:r>
            <w:r w:rsidRPr="00884474">
              <w:rPr>
                <w:rStyle w:val="Hyperlink"/>
                <w:noProof/>
              </w:rPr>
              <w:t>Standards and Norms</w:t>
            </w:r>
            <w:r>
              <w:rPr>
                <w:noProof/>
                <w:webHidden/>
              </w:rPr>
              <w:tab/>
            </w:r>
            <w:r>
              <w:rPr>
                <w:noProof/>
                <w:webHidden/>
              </w:rPr>
              <w:fldChar w:fldCharType="begin"/>
            </w:r>
            <w:r>
              <w:rPr>
                <w:noProof/>
                <w:webHidden/>
              </w:rPr>
              <w:instrText xml:space="preserve"> PAGEREF _Toc169304002 \h </w:instrText>
            </w:r>
            <w:r>
              <w:rPr>
                <w:noProof/>
                <w:webHidden/>
              </w:rPr>
            </w:r>
            <w:r>
              <w:rPr>
                <w:noProof/>
                <w:webHidden/>
              </w:rPr>
              <w:fldChar w:fldCharType="separate"/>
            </w:r>
            <w:r w:rsidR="00C95D9D">
              <w:rPr>
                <w:noProof/>
                <w:webHidden/>
              </w:rPr>
              <w:t>6</w:t>
            </w:r>
            <w:r>
              <w:rPr>
                <w:noProof/>
                <w:webHidden/>
              </w:rPr>
              <w:fldChar w:fldCharType="end"/>
            </w:r>
          </w:hyperlink>
        </w:p>
        <w:p w14:paraId="63E3CDAF" w14:textId="7FA8BE97" w:rsidR="00816A84" w:rsidRDefault="00816A84">
          <w:pPr>
            <w:pStyle w:val="TOC2"/>
            <w:tabs>
              <w:tab w:val="left" w:pos="960"/>
              <w:tab w:val="right" w:leader="dot" w:pos="9019"/>
            </w:tabs>
            <w:rPr>
              <w:noProof/>
              <w:kern w:val="2"/>
              <w14:ligatures w14:val="standardContextual"/>
            </w:rPr>
          </w:pPr>
          <w:hyperlink w:anchor="_Toc169304003" w:history="1">
            <w:r w:rsidRPr="00884474">
              <w:rPr>
                <w:rStyle w:val="Hyperlink"/>
                <w:noProof/>
              </w:rPr>
              <w:t>2.2</w:t>
            </w:r>
            <w:r>
              <w:rPr>
                <w:noProof/>
                <w:kern w:val="2"/>
                <w14:ligatures w14:val="standardContextual"/>
              </w:rPr>
              <w:tab/>
            </w:r>
            <w:r w:rsidRPr="00884474">
              <w:rPr>
                <w:rStyle w:val="Hyperlink"/>
                <w:noProof/>
              </w:rPr>
              <w:t>Programming Languages</w:t>
            </w:r>
            <w:r>
              <w:rPr>
                <w:noProof/>
                <w:webHidden/>
              </w:rPr>
              <w:tab/>
            </w:r>
            <w:r>
              <w:rPr>
                <w:noProof/>
                <w:webHidden/>
              </w:rPr>
              <w:fldChar w:fldCharType="begin"/>
            </w:r>
            <w:r>
              <w:rPr>
                <w:noProof/>
                <w:webHidden/>
              </w:rPr>
              <w:instrText xml:space="preserve"> PAGEREF _Toc169304003 \h </w:instrText>
            </w:r>
            <w:r>
              <w:rPr>
                <w:noProof/>
                <w:webHidden/>
              </w:rPr>
            </w:r>
            <w:r>
              <w:rPr>
                <w:noProof/>
                <w:webHidden/>
              </w:rPr>
              <w:fldChar w:fldCharType="separate"/>
            </w:r>
            <w:r w:rsidR="00C95D9D">
              <w:rPr>
                <w:noProof/>
                <w:webHidden/>
              </w:rPr>
              <w:t>7</w:t>
            </w:r>
            <w:r>
              <w:rPr>
                <w:noProof/>
                <w:webHidden/>
              </w:rPr>
              <w:fldChar w:fldCharType="end"/>
            </w:r>
          </w:hyperlink>
        </w:p>
        <w:p w14:paraId="3556AF2E" w14:textId="5208C370" w:rsidR="00816A84" w:rsidRDefault="00816A84">
          <w:pPr>
            <w:pStyle w:val="TOC2"/>
            <w:tabs>
              <w:tab w:val="left" w:pos="960"/>
              <w:tab w:val="right" w:leader="dot" w:pos="9019"/>
            </w:tabs>
            <w:rPr>
              <w:noProof/>
              <w:kern w:val="2"/>
              <w14:ligatures w14:val="standardContextual"/>
            </w:rPr>
          </w:pPr>
          <w:hyperlink w:anchor="_Toc169304004" w:history="1">
            <w:r w:rsidRPr="00884474">
              <w:rPr>
                <w:rStyle w:val="Hyperlink"/>
                <w:noProof/>
              </w:rPr>
              <w:t>2.3</w:t>
            </w:r>
            <w:r>
              <w:rPr>
                <w:noProof/>
                <w:kern w:val="2"/>
                <w14:ligatures w14:val="standardContextual"/>
              </w:rPr>
              <w:tab/>
            </w:r>
            <w:r w:rsidRPr="00884474">
              <w:rPr>
                <w:rStyle w:val="Hyperlink"/>
                <w:noProof/>
              </w:rPr>
              <w:t>Petri Nets</w:t>
            </w:r>
            <w:r>
              <w:rPr>
                <w:noProof/>
                <w:webHidden/>
              </w:rPr>
              <w:tab/>
            </w:r>
            <w:r>
              <w:rPr>
                <w:noProof/>
                <w:webHidden/>
              </w:rPr>
              <w:fldChar w:fldCharType="begin"/>
            </w:r>
            <w:r>
              <w:rPr>
                <w:noProof/>
                <w:webHidden/>
              </w:rPr>
              <w:instrText xml:space="preserve"> PAGEREF _Toc169304004 \h </w:instrText>
            </w:r>
            <w:r>
              <w:rPr>
                <w:noProof/>
                <w:webHidden/>
              </w:rPr>
            </w:r>
            <w:r>
              <w:rPr>
                <w:noProof/>
                <w:webHidden/>
              </w:rPr>
              <w:fldChar w:fldCharType="separate"/>
            </w:r>
            <w:r w:rsidR="00C95D9D">
              <w:rPr>
                <w:noProof/>
                <w:webHidden/>
              </w:rPr>
              <w:t>8</w:t>
            </w:r>
            <w:r>
              <w:rPr>
                <w:noProof/>
                <w:webHidden/>
              </w:rPr>
              <w:fldChar w:fldCharType="end"/>
            </w:r>
          </w:hyperlink>
        </w:p>
        <w:p w14:paraId="598B542C" w14:textId="39DA156E" w:rsidR="00816A84" w:rsidRDefault="00816A84">
          <w:pPr>
            <w:pStyle w:val="TOC2"/>
            <w:tabs>
              <w:tab w:val="left" w:pos="960"/>
              <w:tab w:val="right" w:leader="dot" w:pos="9019"/>
            </w:tabs>
            <w:rPr>
              <w:noProof/>
              <w:kern w:val="2"/>
              <w14:ligatures w14:val="standardContextual"/>
            </w:rPr>
          </w:pPr>
          <w:hyperlink w:anchor="_Toc169304005" w:history="1">
            <w:r w:rsidRPr="00884474">
              <w:rPr>
                <w:rStyle w:val="Hyperlink"/>
                <w:noProof/>
              </w:rPr>
              <w:t>2.4</w:t>
            </w:r>
            <w:r>
              <w:rPr>
                <w:noProof/>
                <w:kern w:val="2"/>
                <w14:ligatures w14:val="standardContextual"/>
              </w:rPr>
              <w:tab/>
            </w:r>
            <w:r w:rsidRPr="00884474">
              <w:rPr>
                <w:rStyle w:val="Hyperlink"/>
                <w:noProof/>
              </w:rPr>
              <w:t>Software Engineering in Industrial Automation</w:t>
            </w:r>
            <w:r>
              <w:rPr>
                <w:noProof/>
                <w:webHidden/>
              </w:rPr>
              <w:tab/>
            </w:r>
            <w:r>
              <w:rPr>
                <w:noProof/>
                <w:webHidden/>
              </w:rPr>
              <w:fldChar w:fldCharType="begin"/>
            </w:r>
            <w:r>
              <w:rPr>
                <w:noProof/>
                <w:webHidden/>
              </w:rPr>
              <w:instrText xml:space="preserve"> PAGEREF _Toc169304005 \h </w:instrText>
            </w:r>
            <w:r>
              <w:rPr>
                <w:noProof/>
                <w:webHidden/>
              </w:rPr>
            </w:r>
            <w:r>
              <w:rPr>
                <w:noProof/>
                <w:webHidden/>
              </w:rPr>
              <w:fldChar w:fldCharType="separate"/>
            </w:r>
            <w:r w:rsidR="00C95D9D">
              <w:rPr>
                <w:noProof/>
                <w:webHidden/>
              </w:rPr>
              <w:t>10</w:t>
            </w:r>
            <w:r>
              <w:rPr>
                <w:noProof/>
                <w:webHidden/>
              </w:rPr>
              <w:fldChar w:fldCharType="end"/>
            </w:r>
          </w:hyperlink>
        </w:p>
        <w:p w14:paraId="5128FB5E" w14:textId="66EDD67F" w:rsidR="00816A84" w:rsidRDefault="00816A84">
          <w:pPr>
            <w:pStyle w:val="TOC2"/>
            <w:tabs>
              <w:tab w:val="left" w:pos="960"/>
              <w:tab w:val="right" w:leader="dot" w:pos="9019"/>
            </w:tabs>
            <w:rPr>
              <w:noProof/>
              <w:kern w:val="2"/>
              <w14:ligatures w14:val="standardContextual"/>
            </w:rPr>
          </w:pPr>
          <w:hyperlink w:anchor="_Toc169304006" w:history="1">
            <w:r w:rsidRPr="00884474">
              <w:rPr>
                <w:rStyle w:val="Hyperlink"/>
                <w:noProof/>
              </w:rPr>
              <w:t>2.5</w:t>
            </w:r>
            <w:r>
              <w:rPr>
                <w:noProof/>
                <w:kern w:val="2"/>
                <w14:ligatures w14:val="standardContextual"/>
              </w:rPr>
              <w:tab/>
            </w:r>
            <w:r w:rsidRPr="00884474">
              <w:rPr>
                <w:rStyle w:val="Hyperlink"/>
                <w:noProof/>
              </w:rPr>
              <w:t>Model Verification</w:t>
            </w:r>
            <w:r>
              <w:rPr>
                <w:noProof/>
                <w:webHidden/>
              </w:rPr>
              <w:tab/>
            </w:r>
            <w:r>
              <w:rPr>
                <w:noProof/>
                <w:webHidden/>
              </w:rPr>
              <w:fldChar w:fldCharType="begin"/>
            </w:r>
            <w:r>
              <w:rPr>
                <w:noProof/>
                <w:webHidden/>
              </w:rPr>
              <w:instrText xml:space="preserve"> PAGEREF _Toc169304006 \h </w:instrText>
            </w:r>
            <w:r>
              <w:rPr>
                <w:noProof/>
                <w:webHidden/>
              </w:rPr>
            </w:r>
            <w:r>
              <w:rPr>
                <w:noProof/>
                <w:webHidden/>
              </w:rPr>
              <w:fldChar w:fldCharType="separate"/>
            </w:r>
            <w:r w:rsidR="00C95D9D">
              <w:rPr>
                <w:noProof/>
                <w:webHidden/>
              </w:rPr>
              <w:t>11</w:t>
            </w:r>
            <w:r>
              <w:rPr>
                <w:noProof/>
                <w:webHidden/>
              </w:rPr>
              <w:fldChar w:fldCharType="end"/>
            </w:r>
          </w:hyperlink>
        </w:p>
        <w:p w14:paraId="2C4027C1" w14:textId="48294EF8" w:rsidR="00816A84" w:rsidRDefault="00816A84">
          <w:pPr>
            <w:pStyle w:val="TOC2"/>
            <w:tabs>
              <w:tab w:val="left" w:pos="960"/>
              <w:tab w:val="right" w:leader="dot" w:pos="9019"/>
            </w:tabs>
            <w:rPr>
              <w:noProof/>
              <w:kern w:val="2"/>
              <w14:ligatures w14:val="standardContextual"/>
            </w:rPr>
          </w:pPr>
          <w:hyperlink w:anchor="_Toc169304007" w:history="1">
            <w:r w:rsidRPr="00884474">
              <w:rPr>
                <w:rStyle w:val="Hyperlink"/>
                <w:noProof/>
              </w:rPr>
              <w:t>2.6</w:t>
            </w:r>
            <w:r>
              <w:rPr>
                <w:noProof/>
                <w:kern w:val="2"/>
                <w14:ligatures w14:val="standardContextual"/>
              </w:rPr>
              <w:tab/>
            </w:r>
            <w:r w:rsidRPr="00884474">
              <w:rPr>
                <w:rStyle w:val="Hyperlink"/>
                <w:noProof/>
              </w:rPr>
              <w:t>Security</w:t>
            </w:r>
            <w:r>
              <w:rPr>
                <w:noProof/>
                <w:webHidden/>
              </w:rPr>
              <w:tab/>
            </w:r>
            <w:r>
              <w:rPr>
                <w:noProof/>
                <w:webHidden/>
              </w:rPr>
              <w:fldChar w:fldCharType="begin"/>
            </w:r>
            <w:r>
              <w:rPr>
                <w:noProof/>
                <w:webHidden/>
              </w:rPr>
              <w:instrText xml:space="preserve"> PAGEREF _Toc169304007 \h </w:instrText>
            </w:r>
            <w:r>
              <w:rPr>
                <w:noProof/>
                <w:webHidden/>
              </w:rPr>
            </w:r>
            <w:r>
              <w:rPr>
                <w:noProof/>
                <w:webHidden/>
              </w:rPr>
              <w:fldChar w:fldCharType="separate"/>
            </w:r>
            <w:r w:rsidR="00C95D9D">
              <w:rPr>
                <w:noProof/>
                <w:webHidden/>
              </w:rPr>
              <w:t>13</w:t>
            </w:r>
            <w:r>
              <w:rPr>
                <w:noProof/>
                <w:webHidden/>
              </w:rPr>
              <w:fldChar w:fldCharType="end"/>
            </w:r>
          </w:hyperlink>
        </w:p>
        <w:p w14:paraId="3441F274" w14:textId="402E4A61" w:rsidR="00816A84" w:rsidRDefault="00816A84">
          <w:pPr>
            <w:pStyle w:val="TOC2"/>
            <w:tabs>
              <w:tab w:val="left" w:pos="960"/>
              <w:tab w:val="right" w:leader="dot" w:pos="9019"/>
            </w:tabs>
            <w:rPr>
              <w:noProof/>
              <w:kern w:val="2"/>
              <w14:ligatures w14:val="standardContextual"/>
            </w:rPr>
          </w:pPr>
          <w:hyperlink w:anchor="_Toc169304008" w:history="1">
            <w:r w:rsidRPr="00884474">
              <w:rPr>
                <w:rStyle w:val="Hyperlink"/>
                <w:noProof/>
              </w:rPr>
              <w:t>2.7</w:t>
            </w:r>
            <w:r>
              <w:rPr>
                <w:noProof/>
                <w:kern w:val="2"/>
                <w14:ligatures w14:val="standardContextual"/>
              </w:rPr>
              <w:tab/>
            </w:r>
            <w:r w:rsidRPr="00884474">
              <w:rPr>
                <w:rStyle w:val="Hyperlink"/>
                <w:noProof/>
              </w:rPr>
              <w:t>Overview</w:t>
            </w:r>
            <w:r>
              <w:rPr>
                <w:noProof/>
                <w:webHidden/>
              </w:rPr>
              <w:tab/>
            </w:r>
            <w:r>
              <w:rPr>
                <w:noProof/>
                <w:webHidden/>
              </w:rPr>
              <w:fldChar w:fldCharType="begin"/>
            </w:r>
            <w:r>
              <w:rPr>
                <w:noProof/>
                <w:webHidden/>
              </w:rPr>
              <w:instrText xml:space="preserve"> PAGEREF _Toc169304008 \h </w:instrText>
            </w:r>
            <w:r>
              <w:rPr>
                <w:noProof/>
                <w:webHidden/>
              </w:rPr>
            </w:r>
            <w:r>
              <w:rPr>
                <w:noProof/>
                <w:webHidden/>
              </w:rPr>
              <w:fldChar w:fldCharType="separate"/>
            </w:r>
            <w:r w:rsidR="00C95D9D">
              <w:rPr>
                <w:noProof/>
                <w:webHidden/>
              </w:rPr>
              <w:t>15</w:t>
            </w:r>
            <w:r>
              <w:rPr>
                <w:noProof/>
                <w:webHidden/>
              </w:rPr>
              <w:fldChar w:fldCharType="end"/>
            </w:r>
          </w:hyperlink>
        </w:p>
        <w:p w14:paraId="60FF0FB9" w14:textId="49CBF7AA" w:rsidR="00816A84" w:rsidRDefault="00816A84">
          <w:pPr>
            <w:pStyle w:val="TOC1"/>
            <w:tabs>
              <w:tab w:val="left" w:pos="480"/>
              <w:tab w:val="right" w:leader="dot" w:pos="9019"/>
            </w:tabs>
            <w:rPr>
              <w:noProof/>
              <w:kern w:val="2"/>
              <w14:ligatures w14:val="standardContextual"/>
            </w:rPr>
          </w:pPr>
          <w:hyperlink w:anchor="_Toc169304009" w:history="1">
            <w:r w:rsidRPr="00884474">
              <w:rPr>
                <w:rStyle w:val="Hyperlink"/>
                <w:noProof/>
              </w:rPr>
              <w:t>3</w:t>
            </w:r>
            <w:r>
              <w:rPr>
                <w:noProof/>
                <w:kern w:val="2"/>
                <w14:ligatures w14:val="standardContextual"/>
              </w:rPr>
              <w:tab/>
            </w:r>
            <w:r w:rsidRPr="00884474">
              <w:rPr>
                <w:rStyle w:val="Hyperlink"/>
                <w:noProof/>
              </w:rPr>
              <w:t>Related work</w:t>
            </w:r>
            <w:r>
              <w:rPr>
                <w:noProof/>
                <w:webHidden/>
              </w:rPr>
              <w:tab/>
            </w:r>
            <w:r>
              <w:rPr>
                <w:noProof/>
                <w:webHidden/>
              </w:rPr>
              <w:fldChar w:fldCharType="begin"/>
            </w:r>
            <w:r>
              <w:rPr>
                <w:noProof/>
                <w:webHidden/>
              </w:rPr>
              <w:instrText xml:space="preserve"> PAGEREF _Toc169304009 \h </w:instrText>
            </w:r>
            <w:r>
              <w:rPr>
                <w:noProof/>
                <w:webHidden/>
              </w:rPr>
            </w:r>
            <w:r>
              <w:rPr>
                <w:noProof/>
                <w:webHidden/>
              </w:rPr>
              <w:fldChar w:fldCharType="separate"/>
            </w:r>
            <w:r w:rsidR="00C95D9D">
              <w:rPr>
                <w:noProof/>
                <w:webHidden/>
              </w:rPr>
              <w:t>16</w:t>
            </w:r>
            <w:r>
              <w:rPr>
                <w:noProof/>
                <w:webHidden/>
              </w:rPr>
              <w:fldChar w:fldCharType="end"/>
            </w:r>
          </w:hyperlink>
        </w:p>
        <w:p w14:paraId="340B2644" w14:textId="781592EC" w:rsidR="00816A84" w:rsidRDefault="00816A84">
          <w:pPr>
            <w:pStyle w:val="TOC2"/>
            <w:tabs>
              <w:tab w:val="left" w:pos="960"/>
              <w:tab w:val="right" w:leader="dot" w:pos="9019"/>
            </w:tabs>
            <w:rPr>
              <w:noProof/>
              <w:kern w:val="2"/>
              <w14:ligatures w14:val="standardContextual"/>
            </w:rPr>
          </w:pPr>
          <w:hyperlink w:anchor="_Toc169304010" w:history="1">
            <w:r w:rsidRPr="00884474">
              <w:rPr>
                <w:rStyle w:val="Hyperlink"/>
                <w:noProof/>
              </w:rPr>
              <w:t>3.1</w:t>
            </w:r>
            <w:r>
              <w:rPr>
                <w:noProof/>
                <w:kern w:val="2"/>
                <w14:ligatures w14:val="standardContextual"/>
              </w:rPr>
              <w:tab/>
            </w:r>
            <w:r w:rsidRPr="00884474">
              <w:rPr>
                <w:rStyle w:val="Hyperlink"/>
                <w:noProof/>
              </w:rPr>
              <w:t>Classic PLC Implementations</w:t>
            </w:r>
            <w:r>
              <w:rPr>
                <w:noProof/>
                <w:webHidden/>
              </w:rPr>
              <w:tab/>
            </w:r>
            <w:r>
              <w:rPr>
                <w:noProof/>
                <w:webHidden/>
              </w:rPr>
              <w:fldChar w:fldCharType="begin"/>
            </w:r>
            <w:r>
              <w:rPr>
                <w:noProof/>
                <w:webHidden/>
              </w:rPr>
              <w:instrText xml:space="preserve"> PAGEREF _Toc169304010 \h </w:instrText>
            </w:r>
            <w:r>
              <w:rPr>
                <w:noProof/>
                <w:webHidden/>
              </w:rPr>
            </w:r>
            <w:r>
              <w:rPr>
                <w:noProof/>
                <w:webHidden/>
              </w:rPr>
              <w:fldChar w:fldCharType="separate"/>
            </w:r>
            <w:r w:rsidR="00C95D9D">
              <w:rPr>
                <w:noProof/>
                <w:webHidden/>
              </w:rPr>
              <w:t>16</w:t>
            </w:r>
            <w:r>
              <w:rPr>
                <w:noProof/>
                <w:webHidden/>
              </w:rPr>
              <w:fldChar w:fldCharType="end"/>
            </w:r>
          </w:hyperlink>
        </w:p>
        <w:p w14:paraId="2AC7D46C" w14:textId="4D9AB050" w:rsidR="00816A84" w:rsidRDefault="00816A84">
          <w:pPr>
            <w:pStyle w:val="TOC2"/>
            <w:tabs>
              <w:tab w:val="left" w:pos="960"/>
              <w:tab w:val="right" w:leader="dot" w:pos="9019"/>
            </w:tabs>
            <w:rPr>
              <w:noProof/>
              <w:kern w:val="2"/>
              <w14:ligatures w14:val="standardContextual"/>
            </w:rPr>
          </w:pPr>
          <w:hyperlink w:anchor="_Toc169304011" w:history="1">
            <w:r w:rsidRPr="00884474">
              <w:rPr>
                <w:rStyle w:val="Hyperlink"/>
                <w:noProof/>
              </w:rPr>
              <w:t>3.2</w:t>
            </w:r>
            <w:r>
              <w:rPr>
                <w:noProof/>
                <w:kern w:val="2"/>
                <w14:ligatures w14:val="standardContextual"/>
              </w:rPr>
              <w:tab/>
            </w:r>
            <w:r w:rsidRPr="00884474">
              <w:rPr>
                <w:rStyle w:val="Hyperlink"/>
                <w:noProof/>
              </w:rPr>
              <w:t>Open-Source Approaches</w:t>
            </w:r>
            <w:r>
              <w:rPr>
                <w:noProof/>
                <w:webHidden/>
              </w:rPr>
              <w:tab/>
            </w:r>
            <w:r>
              <w:rPr>
                <w:noProof/>
                <w:webHidden/>
              </w:rPr>
              <w:fldChar w:fldCharType="begin"/>
            </w:r>
            <w:r>
              <w:rPr>
                <w:noProof/>
                <w:webHidden/>
              </w:rPr>
              <w:instrText xml:space="preserve"> PAGEREF _Toc169304011 \h </w:instrText>
            </w:r>
            <w:r>
              <w:rPr>
                <w:noProof/>
                <w:webHidden/>
              </w:rPr>
            </w:r>
            <w:r>
              <w:rPr>
                <w:noProof/>
                <w:webHidden/>
              </w:rPr>
              <w:fldChar w:fldCharType="separate"/>
            </w:r>
            <w:r w:rsidR="00C95D9D">
              <w:rPr>
                <w:noProof/>
                <w:webHidden/>
              </w:rPr>
              <w:t>17</w:t>
            </w:r>
            <w:r>
              <w:rPr>
                <w:noProof/>
                <w:webHidden/>
              </w:rPr>
              <w:fldChar w:fldCharType="end"/>
            </w:r>
          </w:hyperlink>
        </w:p>
        <w:p w14:paraId="4F2D0548" w14:textId="164ED2BB" w:rsidR="00816A84" w:rsidRDefault="00816A84">
          <w:pPr>
            <w:pStyle w:val="TOC2"/>
            <w:tabs>
              <w:tab w:val="left" w:pos="960"/>
              <w:tab w:val="right" w:leader="dot" w:pos="9019"/>
            </w:tabs>
            <w:rPr>
              <w:noProof/>
              <w:kern w:val="2"/>
              <w14:ligatures w14:val="standardContextual"/>
            </w:rPr>
          </w:pPr>
          <w:hyperlink w:anchor="_Toc169304012" w:history="1">
            <w:r w:rsidRPr="00884474">
              <w:rPr>
                <w:rStyle w:val="Hyperlink"/>
                <w:noProof/>
              </w:rPr>
              <w:t>3.3</w:t>
            </w:r>
            <w:r>
              <w:rPr>
                <w:noProof/>
                <w:kern w:val="2"/>
                <w14:ligatures w14:val="standardContextual"/>
              </w:rPr>
              <w:tab/>
            </w:r>
            <w:r w:rsidRPr="00884474">
              <w:rPr>
                <w:rStyle w:val="Hyperlink"/>
                <w:noProof/>
              </w:rPr>
              <w:t>Available Software</w:t>
            </w:r>
            <w:r>
              <w:rPr>
                <w:noProof/>
                <w:webHidden/>
              </w:rPr>
              <w:tab/>
            </w:r>
            <w:r>
              <w:rPr>
                <w:noProof/>
                <w:webHidden/>
              </w:rPr>
              <w:fldChar w:fldCharType="begin"/>
            </w:r>
            <w:r>
              <w:rPr>
                <w:noProof/>
                <w:webHidden/>
              </w:rPr>
              <w:instrText xml:space="preserve"> PAGEREF _Toc169304012 \h </w:instrText>
            </w:r>
            <w:r>
              <w:rPr>
                <w:noProof/>
                <w:webHidden/>
              </w:rPr>
            </w:r>
            <w:r>
              <w:rPr>
                <w:noProof/>
                <w:webHidden/>
              </w:rPr>
              <w:fldChar w:fldCharType="separate"/>
            </w:r>
            <w:r w:rsidR="00C95D9D">
              <w:rPr>
                <w:noProof/>
                <w:webHidden/>
              </w:rPr>
              <w:t>20</w:t>
            </w:r>
            <w:r>
              <w:rPr>
                <w:noProof/>
                <w:webHidden/>
              </w:rPr>
              <w:fldChar w:fldCharType="end"/>
            </w:r>
          </w:hyperlink>
        </w:p>
        <w:p w14:paraId="0D307107" w14:textId="6716E724" w:rsidR="00816A84" w:rsidRDefault="00816A84">
          <w:pPr>
            <w:pStyle w:val="TOC2"/>
            <w:tabs>
              <w:tab w:val="left" w:pos="960"/>
              <w:tab w:val="right" w:leader="dot" w:pos="9019"/>
            </w:tabs>
            <w:rPr>
              <w:noProof/>
              <w:kern w:val="2"/>
              <w14:ligatures w14:val="standardContextual"/>
            </w:rPr>
          </w:pPr>
          <w:hyperlink w:anchor="_Toc169304013" w:history="1">
            <w:r w:rsidRPr="00884474">
              <w:rPr>
                <w:rStyle w:val="Hyperlink"/>
                <w:noProof/>
              </w:rPr>
              <w:t>3.4</w:t>
            </w:r>
            <w:r>
              <w:rPr>
                <w:noProof/>
                <w:kern w:val="2"/>
                <w14:ligatures w14:val="standardContextual"/>
              </w:rPr>
              <w:tab/>
            </w:r>
            <w:r w:rsidRPr="00884474">
              <w:rPr>
                <w:rStyle w:val="Hyperlink"/>
                <w:noProof/>
              </w:rPr>
              <w:t>Overview</w:t>
            </w:r>
            <w:r>
              <w:rPr>
                <w:noProof/>
                <w:webHidden/>
              </w:rPr>
              <w:tab/>
            </w:r>
            <w:r>
              <w:rPr>
                <w:noProof/>
                <w:webHidden/>
              </w:rPr>
              <w:fldChar w:fldCharType="begin"/>
            </w:r>
            <w:r>
              <w:rPr>
                <w:noProof/>
                <w:webHidden/>
              </w:rPr>
              <w:instrText xml:space="preserve"> PAGEREF _Toc169304013 \h </w:instrText>
            </w:r>
            <w:r>
              <w:rPr>
                <w:noProof/>
                <w:webHidden/>
              </w:rPr>
            </w:r>
            <w:r>
              <w:rPr>
                <w:noProof/>
                <w:webHidden/>
              </w:rPr>
              <w:fldChar w:fldCharType="separate"/>
            </w:r>
            <w:r w:rsidR="00C95D9D">
              <w:rPr>
                <w:noProof/>
                <w:webHidden/>
              </w:rPr>
              <w:t>21</w:t>
            </w:r>
            <w:r>
              <w:rPr>
                <w:noProof/>
                <w:webHidden/>
              </w:rPr>
              <w:fldChar w:fldCharType="end"/>
            </w:r>
          </w:hyperlink>
        </w:p>
        <w:p w14:paraId="166CD32A" w14:textId="5DD7B100" w:rsidR="00816A84" w:rsidRDefault="00816A84">
          <w:pPr>
            <w:pStyle w:val="TOC1"/>
            <w:tabs>
              <w:tab w:val="left" w:pos="480"/>
              <w:tab w:val="right" w:leader="dot" w:pos="9019"/>
            </w:tabs>
            <w:rPr>
              <w:noProof/>
              <w:kern w:val="2"/>
              <w14:ligatures w14:val="standardContextual"/>
            </w:rPr>
          </w:pPr>
          <w:hyperlink w:anchor="_Toc169304014" w:history="1">
            <w:r w:rsidRPr="00884474">
              <w:rPr>
                <w:rStyle w:val="Hyperlink"/>
                <w:noProof/>
              </w:rPr>
              <w:t>4</w:t>
            </w:r>
            <w:r>
              <w:rPr>
                <w:noProof/>
                <w:kern w:val="2"/>
                <w14:ligatures w14:val="standardContextual"/>
              </w:rPr>
              <w:tab/>
            </w:r>
            <w:r w:rsidRPr="00884474">
              <w:rPr>
                <w:rStyle w:val="Hyperlink"/>
                <w:noProof/>
              </w:rPr>
              <w:t>Implementation</w:t>
            </w:r>
            <w:r>
              <w:rPr>
                <w:noProof/>
                <w:webHidden/>
              </w:rPr>
              <w:tab/>
            </w:r>
            <w:r>
              <w:rPr>
                <w:noProof/>
                <w:webHidden/>
              </w:rPr>
              <w:fldChar w:fldCharType="begin"/>
            </w:r>
            <w:r>
              <w:rPr>
                <w:noProof/>
                <w:webHidden/>
              </w:rPr>
              <w:instrText xml:space="preserve"> PAGEREF _Toc169304014 \h </w:instrText>
            </w:r>
            <w:r>
              <w:rPr>
                <w:noProof/>
                <w:webHidden/>
              </w:rPr>
            </w:r>
            <w:r>
              <w:rPr>
                <w:noProof/>
                <w:webHidden/>
              </w:rPr>
              <w:fldChar w:fldCharType="separate"/>
            </w:r>
            <w:r w:rsidR="00C95D9D">
              <w:rPr>
                <w:noProof/>
                <w:webHidden/>
              </w:rPr>
              <w:t>22</w:t>
            </w:r>
            <w:r>
              <w:rPr>
                <w:noProof/>
                <w:webHidden/>
              </w:rPr>
              <w:fldChar w:fldCharType="end"/>
            </w:r>
          </w:hyperlink>
        </w:p>
        <w:p w14:paraId="67EDBFE2" w14:textId="53BE44A3" w:rsidR="00816A84" w:rsidRDefault="00816A84">
          <w:pPr>
            <w:pStyle w:val="TOC2"/>
            <w:tabs>
              <w:tab w:val="left" w:pos="960"/>
              <w:tab w:val="right" w:leader="dot" w:pos="9019"/>
            </w:tabs>
            <w:rPr>
              <w:noProof/>
              <w:kern w:val="2"/>
              <w14:ligatures w14:val="standardContextual"/>
            </w:rPr>
          </w:pPr>
          <w:hyperlink w:anchor="_Toc169304015" w:history="1">
            <w:r w:rsidRPr="00884474">
              <w:rPr>
                <w:rStyle w:val="Hyperlink"/>
                <w:noProof/>
              </w:rPr>
              <w:t>4.1</w:t>
            </w:r>
            <w:r>
              <w:rPr>
                <w:noProof/>
                <w:kern w:val="2"/>
                <w14:ligatures w14:val="standardContextual"/>
              </w:rPr>
              <w:tab/>
            </w:r>
            <w:r w:rsidRPr="00884474">
              <w:rPr>
                <w:rStyle w:val="Hyperlink"/>
                <w:noProof/>
              </w:rPr>
              <w:t>Communications module</w:t>
            </w:r>
            <w:r>
              <w:rPr>
                <w:noProof/>
                <w:webHidden/>
              </w:rPr>
              <w:tab/>
            </w:r>
            <w:r>
              <w:rPr>
                <w:noProof/>
                <w:webHidden/>
              </w:rPr>
              <w:fldChar w:fldCharType="begin"/>
            </w:r>
            <w:r>
              <w:rPr>
                <w:noProof/>
                <w:webHidden/>
              </w:rPr>
              <w:instrText xml:space="preserve"> PAGEREF _Toc169304015 \h </w:instrText>
            </w:r>
            <w:r>
              <w:rPr>
                <w:noProof/>
                <w:webHidden/>
              </w:rPr>
            </w:r>
            <w:r>
              <w:rPr>
                <w:noProof/>
                <w:webHidden/>
              </w:rPr>
              <w:fldChar w:fldCharType="separate"/>
            </w:r>
            <w:r w:rsidR="00C95D9D">
              <w:rPr>
                <w:noProof/>
                <w:webHidden/>
              </w:rPr>
              <w:t>22</w:t>
            </w:r>
            <w:r>
              <w:rPr>
                <w:noProof/>
                <w:webHidden/>
              </w:rPr>
              <w:fldChar w:fldCharType="end"/>
            </w:r>
          </w:hyperlink>
        </w:p>
        <w:p w14:paraId="26E721D6" w14:textId="753F53CE" w:rsidR="00816A84" w:rsidRPr="00816A84" w:rsidRDefault="00816A84">
          <w:pPr>
            <w:pStyle w:val="TOC3"/>
            <w:tabs>
              <w:tab w:val="left" w:pos="1440"/>
              <w:tab w:val="right" w:leader="dot" w:pos="9019"/>
            </w:tabs>
            <w:rPr>
              <w:noProof/>
              <w:kern w:val="2"/>
              <w14:ligatures w14:val="standardContextual"/>
            </w:rPr>
          </w:pPr>
          <w:hyperlink w:anchor="_Toc169304016" w:history="1">
            <w:r w:rsidRPr="00816A84">
              <w:rPr>
                <w:rStyle w:val="Hyperlink"/>
                <w:noProof/>
              </w:rPr>
              <w:t>4.1.1</w:t>
            </w:r>
            <w:r w:rsidRPr="00816A84">
              <w:rPr>
                <w:noProof/>
                <w:kern w:val="2"/>
                <w14:ligatures w14:val="standardContextual"/>
              </w:rPr>
              <w:tab/>
            </w:r>
            <w:r w:rsidRPr="00816A84">
              <w:rPr>
                <w:rStyle w:val="Hyperlink"/>
                <w:noProof/>
              </w:rPr>
              <w:t>ESP32-WROVER series</w:t>
            </w:r>
            <w:r w:rsidRPr="00816A84">
              <w:rPr>
                <w:noProof/>
                <w:webHidden/>
              </w:rPr>
              <w:tab/>
            </w:r>
            <w:r w:rsidRPr="00816A84">
              <w:rPr>
                <w:noProof/>
                <w:webHidden/>
              </w:rPr>
              <w:fldChar w:fldCharType="begin"/>
            </w:r>
            <w:r w:rsidRPr="00816A84">
              <w:rPr>
                <w:noProof/>
                <w:webHidden/>
              </w:rPr>
              <w:instrText xml:space="preserve"> PAGEREF _Toc169304016 \h </w:instrText>
            </w:r>
            <w:r w:rsidRPr="00816A84">
              <w:rPr>
                <w:noProof/>
                <w:webHidden/>
              </w:rPr>
            </w:r>
            <w:r w:rsidRPr="00816A84">
              <w:rPr>
                <w:noProof/>
                <w:webHidden/>
              </w:rPr>
              <w:fldChar w:fldCharType="separate"/>
            </w:r>
            <w:r w:rsidR="00C95D9D">
              <w:rPr>
                <w:noProof/>
                <w:webHidden/>
              </w:rPr>
              <w:t>23</w:t>
            </w:r>
            <w:r w:rsidRPr="00816A84">
              <w:rPr>
                <w:noProof/>
                <w:webHidden/>
              </w:rPr>
              <w:fldChar w:fldCharType="end"/>
            </w:r>
          </w:hyperlink>
        </w:p>
        <w:p w14:paraId="0C09D554" w14:textId="395C7C47" w:rsidR="00816A84" w:rsidRPr="00816A84" w:rsidRDefault="00816A84">
          <w:pPr>
            <w:pStyle w:val="TOC3"/>
            <w:tabs>
              <w:tab w:val="left" w:pos="1440"/>
              <w:tab w:val="right" w:leader="dot" w:pos="9019"/>
            </w:tabs>
            <w:rPr>
              <w:noProof/>
              <w:kern w:val="2"/>
              <w14:ligatures w14:val="standardContextual"/>
            </w:rPr>
          </w:pPr>
          <w:hyperlink w:anchor="_Toc169304017" w:history="1">
            <w:r w:rsidRPr="00816A84">
              <w:rPr>
                <w:rStyle w:val="Hyperlink"/>
                <w:noProof/>
              </w:rPr>
              <w:t>4.1.2</w:t>
            </w:r>
            <w:r w:rsidRPr="00816A84">
              <w:rPr>
                <w:noProof/>
                <w:kern w:val="2"/>
                <w14:ligatures w14:val="standardContextual"/>
              </w:rPr>
              <w:tab/>
            </w:r>
            <w:r w:rsidRPr="00816A84">
              <w:rPr>
                <w:rStyle w:val="Hyperlink"/>
                <w:noProof/>
              </w:rPr>
              <w:t>RMII 10/100 Ethernet transceiver</w:t>
            </w:r>
            <w:r w:rsidRPr="00816A84">
              <w:rPr>
                <w:noProof/>
                <w:webHidden/>
              </w:rPr>
              <w:tab/>
            </w:r>
            <w:r w:rsidRPr="00816A84">
              <w:rPr>
                <w:noProof/>
                <w:webHidden/>
              </w:rPr>
              <w:fldChar w:fldCharType="begin"/>
            </w:r>
            <w:r w:rsidRPr="00816A84">
              <w:rPr>
                <w:noProof/>
                <w:webHidden/>
              </w:rPr>
              <w:instrText xml:space="preserve"> PAGEREF _Toc169304017 \h </w:instrText>
            </w:r>
            <w:r w:rsidRPr="00816A84">
              <w:rPr>
                <w:noProof/>
                <w:webHidden/>
              </w:rPr>
            </w:r>
            <w:r w:rsidRPr="00816A84">
              <w:rPr>
                <w:noProof/>
                <w:webHidden/>
              </w:rPr>
              <w:fldChar w:fldCharType="separate"/>
            </w:r>
            <w:r w:rsidR="00C95D9D">
              <w:rPr>
                <w:noProof/>
                <w:webHidden/>
              </w:rPr>
              <w:t>26</w:t>
            </w:r>
            <w:r w:rsidRPr="00816A84">
              <w:rPr>
                <w:noProof/>
                <w:webHidden/>
              </w:rPr>
              <w:fldChar w:fldCharType="end"/>
            </w:r>
          </w:hyperlink>
        </w:p>
        <w:p w14:paraId="7049AF09" w14:textId="420C188D" w:rsidR="00816A84" w:rsidRPr="00816A84" w:rsidRDefault="00816A84">
          <w:pPr>
            <w:pStyle w:val="TOC3"/>
            <w:tabs>
              <w:tab w:val="left" w:pos="1440"/>
              <w:tab w:val="right" w:leader="dot" w:pos="9019"/>
            </w:tabs>
            <w:rPr>
              <w:noProof/>
              <w:kern w:val="2"/>
              <w14:ligatures w14:val="standardContextual"/>
            </w:rPr>
          </w:pPr>
          <w:hyperlink w:anchor="_Toc169304018" w:history="1">
            <w:r w:rsidRPr="00816A84">
              <w:rPr>
                <w:rStyle w:val="Hyperlink"/>
                <w:noProof/>
              </w:rPr>
              <w:t>4.1.3</w:t>
            </w:r>
            <w:r w:rsidRPr="00816A84">
              <w:rPr>
                <w:noProof/>
                <w:kern w:val="2"/>
                <w14:ligatures w14:val="standardContextual"/>
              </w:rPr>
              <w:tab/>
            </w:r>
            <w:r w:rsidRPr="00816A84">
              <w:rPr>
                <w:rStyle w:val="Hyperlink"/>
                <w:noProof/>
              </w:rPr>
              <w:t>LTE Module</w:t>
            </w:r>
            <w:r w:rsidRPr="00816A84">
              <w:rPr>
                <w:noProof/>
                <w:webHidden/>
              </w:rPr>
              <w:tab/>
            </w:r>
            <w:r w:rsidRPr="00816A84">
              <w:rPr>
                <w:noProof/>
                <w:webHidden/>
              </w:rPr>
              <w:fldChar w:fldCharType="begin"/>
            </w:r>
            <w:r w:rsidRPr="00816A84">
              <w:rPr>
                <w:noProof/>
                <w:webHidden/>
              </w:rPr>
              <w:instrText xml:space="preserve"> PAGEREF _Toc169304018 \h </w:instrText>
            </w:r>
            <w:r w:rsidRPr="00816A84">
              <w:rPr>
                <w:noProof/>
                <w:webHidden/>
              </w:rPr>
            </w:r>
            <w:r w:rsidRPr="00816A84">
              <w:rPr>
                <w:noProof/>
                <w:webHidden/>
              </w:rPr>
              <w:fldChar w:fldCharType="separate"/>
            </w:r>
            <w:r w:rsidR="00C95D9D">
              <w:rPr>
                <w:noProof/>
                <w:webHidden/>
              </w:rPr>
              <w:t>28</w:t>
            </w:r>
            <w:r w:rsidRPr="00816A84">
              <w:rPr>
                <w:noProof/>
                <w:webHidden/>
              </w:rPr>
              <w:fldChar w:fldCharType="end"/>
            </w:r>
          </w:hyperlink>
        </w:p>
        <w:p w14:paraId="55CCDCF6" w14:textId="35670163" w:rsidR="00816A84" w:rsidRPr="00816A84" w:rsidRDefault="00816A84">
          <w:pPr>
            <w:pStyle w:val="TOC3"/>
            <w:tabs>
              <w:tab w:val="left" w:pos="1440"/>
              <w:tab w:val="right" w:leader="dot" w:pos="9019"/>
            </w:tabs>
            <w:rPr>
              <w:noProof/>
              <w:kern w:val="2"/>
              <w14:ligatures w14:val="standardContextual"/>
            </w:rPr>
          </w:pPr>
          <w:hyperlink w:anchor="_Toc169304019" w:history="1">
            <w:r w:rsidRPr="00816A84">
              <w:rPr>
                <w:rStyle w:val="Hyperlink"/>
                <w:noProof/>
              </w:rPr>
              <w:t>4.1.4</w:t>
            </w:r>
            <w:r w:rsidRPr="00816A84">
              <w:rPr>
                <w:noProof/>
                <w:kern w:val="2"/>
                <w14:ligatures w14:val="standardContextual"/>
              </w:rPr>
              <w:tab/>
            </w:r>
            <w:r w:rsidRPr="00816A84">
              <w:rPr>
                <w:rStyle w:val="Hyperlink"/>
                <w:noProof/>
              </w:rPr>
              <w:t>ESP32-programmer</w:t>
            </w:r>
            <w:r w:rsidRPr="00816A84">
              <w:rPr>
                <w:noProof/>
                <w:webHidden/>
              </w:rPr>
              <w:tab/>
            </w:r>
            <w:r w:rsidRPr="00816A84">
              <w:rPr>
                <w:noProof/>
                <w:webHidden/>
              </w:rPr>
              <w:fldChar w:fldCharType="begin"/>
            </w:r>
            <w:r w:rsidRPr="00816A84">
              <w:rPr>
                <w:noProof/>
                <w:webHidden/>
              </w:rPr>
              <w:instrText xml:space="preserve"> PAGEREF _Toc169304019 \h </w:instrText>
            </w:r>
            <w:r w:rsidRPr="00816A84">
              <w:rPr>
                <w:noProof/>
                <w:webHidden/>
              </w:rPr>
            </w:r>
            <w:r w:rsidRPr="00816A84">
              <w:rPr>
                <w:noProof/>
                <w:webHidden/>
              </w:rPr>
              <w:fldChar w:fldCharType="separate"/>
            </w:r>
            <w:r w:rsidR="00C95D9D">
              <w:rPr>
                <w:noProof/>
                <w:webHidden/>
              </w:rPr>
              <w:t>31</w:t>
            </w:r>
            <w:r w:rsidRPr="00816A84">
              <w:rPr>
                <w:noProof/>
                <w:webHidden/>
              </w:rPr>
              <w:fldChar w:fldCharType="end"/>
            </w:r>
          </w:hyperlink>
        </w:p>
        <w:p w14:paraId="2F45AA67" w14:textId="47C5B889" w:rsidR="00816A84" w:rsidRPr="00816A84" w:rsidRDefault="00816A84">
          <w:pPr>
            <w:pStyle w:val="TOC2"/>
            <w:tabs>
              <w:tab w:val="left" w:pos="960"/>
              <w:tab w:val="right" w:leader="dot" w:pos="9019"/>
            </w:tabs>
            <w:rPr>
              <w:noProof/>
              <w:kern w:val="2"/>
              <w14:ligatures w14:val="standardContextual"/>
            </w:rPr>
          </w:pPr>
          <w:hyperlink w:anchor="_Toc169304020" w:history="1">
            <w:r w:rsidRPr="00816A84">
              <w:rPr>
                <w:rStyle w:val="Hyperlink"/>
                <w:noProof/>
              </w:rPr>
              <w:t>4.2</w:t>
            </w:r>
            <w:r w:rsidRPr="00816A84">
              <w:rPr>
                <w:noProof/>
                <w:kern w:val="2"/>
                <w14:ligatures w14:val="standardContextual"/>
              </w:rPr>
              <w:tab/>
            </w:r>
            <w:r w:rsidRPr="00816A84">
              <w:rPr>
                <w:rStyle w:val="Hyperlink"/>
                <w:noProof/>
              </w:rPr>
              <w:t>Main processing unit</w:t>
            </w:r>
            <w:r w:rsidRPr="00816A84">
              <w:rPr>
                <w:noProof/>
                <w:webHidden/>
              </w:rPr>
              <w:tab/>
            </w:r>
            <w:r w:rsidRPr="00816A84">
              <w:rPr>
                <w:noProof/>
                <w:webHidden/>
              </w:rPr>
              <w:fldChar w:fldCharType="begin"/>
            </w:r>
            <w:r w:rsidRPr="00816A84">
              <w:rPr>
                <w:noProof/>
                <w:webHidden/>
              </w:rPr>
              <w:instrText xml:space="preserve"> PAGEREF _Toc169304020 \h </w:instrText>
            </w:r>
            <w:r w:rsidRPr="00816A84">
              <w:rPr>
                <w:noProof/>
                <w:webHidden/>
              </w:rPr>
            </w:r>
            <w:r w:rsidRPr="00816A84">
              <w:rPr>
                <w:noProof/>
                <w:webHidden/>
              </w:rPr>
              <w:fldChar w:fldCharType="separate"/>
            </w:r>
            <w:r w:rsidR="00C95D9D">
              <w:rPr>
                <w:noProof/>
                <w:webHidden/>
              </w:rPr>
              <w:t>34</w:t>
            </w:r>
            <w:r w:rsidRPr="00816A84">
              <w:rPr>
                <w:noProof/>
                <w:webHidden/>
              </w:rPr>
              <w:fldChar w:fldCharType="end"/>
            </w:r>
          </w:hyperlink>
        </w:p>
        <w:p w14:paraId="1EA6ED83" w14:textId="05A048C5" w:rsidR="00816A84" w:rsidRPr="00816A84" w:rsidRDefault="00816A84">
          <w:pPr>
            <w:pStyle w:val="TOC3"/>
            <w:tabs>
              <w:tab w:val="left" w:pos="1440"/>
              <w:tab w:val="right" w:leader="dot" w:pos="9019"/>
            </w:tabs>
            <w:rPr>
              <w:noProof/>
              <w:kern w:val="2"/>
              <w14:ligatures w14:val="standardContextual"/>
            </w:rPr>
          </w:pPr>
          <w:hyperlink w:anchor="_Toc169304021" w:history="1">
            <w:r w:rsidRPr="00816A84">
              <w:rPr>
                <w:rStyle w:val="Hyperlink"/>
                <w:noProof/>
              </w:rPr>
              <w:t>4.2.1</w:t>
            </w:r>
            <w:r w:rsidRPr="00816A84">
              <w:rPr>
                <w:noProof/>
                <w:kern w:val="2"/>
                <w14:ligatures w14:val="standardContextual"/>
              </w:rPr>
              <w:tab/>
            </w:r>
            <w:r w:rsidRPr="00816A84">
              <w:rPr>
                <w:rStyle w:val="Hyperlink"/>
                <w:noProof/>
              </w:rPr>
              <w:t>RTD (Resistance-to-Digital converter) interface</w:t>
            </w:r>
            <w:r w:rsidRPr="00816A84">
              <w:rPr>
                <w:noProof/>
                <w:webHidden/>
              </w:rPr>
              <w:tab/>
            </w:r>
            <w:r w:rsidRPr="00816A84">
              <w:rPr>
                <w:noProof/>
                <w:webHidden/>
              </w:rPr>
              <w:fldChar w:fldCharType="begin"/>
            </w:r>
            <w:r w:rsidRPr="00816A84">
              <w:rPr>
                <w:noProof/>
                <w:webHidden/>
              </w:rPr>
              <w:instrText xml:space="preserve"> PAGEREF _Toc169304021 \h </w:instrText>
            </w:r>
            <w:r w:rsidRPr="00816A84">
              <w:rPr>
                <w:noProof/>
                <w:webHidden/>
              </w:rPr>
            </w:r>
            <w:r w:rsidRPr="00816A84">
              <w:rPr>
                <w:noProof/>
                <w:webHidden/>
              </w:rPr>
              <w:fldChar w:fldCharType="separate"/>
            </w:r>
            <w:r w:rsidR="00C95D9D">
              <w:rPr>
                <w:noProof/>
                <w:webHidden/>
              </w:rPr>
              <w:t>37</w:t>
            </w:r>
            <w:r w:rsidRPr="00816A84">
              <w:rPr>
                <w:noProof/>
                <w:webHidden/>
              </w:rPr>
              <w:fldChar w:fldCharType="end"/>
            </w:r>
          </w:hyperlink>
        </w:p>
        <w:p w14:paraId="04F287FF" w14:textId="36D5C96B" w:rsidR="00816A84" w:rsidRPr="00816A84" w:rsidRDefault="00816A84">
          <w:pPr>
            <w:pStyle w:val="TOC3"/>
            <w:tabs>
              <w:tab w:val="left" w:pos="1440"/>
              <w:tab w:val="right" w:leader="dot" w:pos="9019"/>
            </w:tabs>
            <w:rPr>
              <w:noProof/>
              <w:kern w:val="2"/>
              <w14:ligatures w14:val="standardContextual"/>
            </w:rPr>
          </w:pPr>
          <w:hyperlink w:anchor="_Toc169304022" w:history="1">
            <w:r w:rsidRPr="00816A84">
              <w:rPr>
                <w:rStyle w:val="Hyperlink"/>
                <w:noProof/>
              </w:rPr>
              <w:t>4.2.2</w:t>
            </w:r>
            <w:r w:rsidRPr="00816A84">
              <w:rPr>
                <w:noProof/>
                <w:kern w:val="2"/>
                <w14:ligatures w14:val="standardContextual"/>
              </w:rPr>
              <w:tab/>
            </w:r>
            <w:r w:rsidRPr="00816A84">
              <w:rPr>
                <w:rStyle w:val="Hyperlink"/>
                <w:noProof/>
              </w:rPr>
              <w:t>CAN</w:t>
            </w:r>
            <w:r w:rsidRPr="00816A84">
              <w:rPr>
                <w:noProof/>
                <w:webHidden/>
              </w:rPr>
              <w:tab/>
            </w:r>
            <w:r w:rsidRPr="00816A84">
              <w:rPr>
                <w:noProof/>
                <w:webHidden/>
              </w:rPr>
              <w:fldChar w:fldCharType="begin"/>
            </w:r>
            <w:r w:rsidRPr="00816A84">
              <w:rPr>
                <w:noProof/>
                <w:webHidden/>
              </w:rPr>
              <w:instrText xml:space="preserve"> PAGEREF _Toc169304022 \h </w:instrText>
            </w:r>
            <w:r w:rsidRPr="00816A84">
              <w:rPr>
                <w:noProof/>
                <w:webHidden/>
              </w:rPr>
            </w:r>
            <w:r w:rsidRPr="00816A84">
              <w:rPr>
                <w:noProof/>
                <w:webHidden/>
              </w:rPr>
              <w:fldChar w:fldCharType="separate"/>
            </w:r>
            <w:r w:rsidR="00C95D9D">
              <w:rPr>
                <w:noProof/>
                <w:webHidden/>
              </w:rPr>
              <w:t>40</w:t>
            </w:r>
            <w:r w:rsidRPr="00816A84">
              <w:rPr>
                <w:noProof/>
                <w:webHidden/>
              </w:rPr>
              <w:fldChar w:fldCharType="end"/>
            </w:r>
          </w:hyperlink>
        </w:p>
        <w:p w14:paraId="6757E719" w14:textId="1666DA54" w:rsidR="00816A84" w:rsidRPr="00816A84" w:rsidRDefault="00816A84">
          <w:pPr>
            <w:pStyle w:val="TOC3"/>
            <w:tabs>
              <w:tab w:val="left" w:pos="1440"/>
              <w:tab w:val="right" w:leader="dot" w:pos="9019"/>
            </w:tabs>
            <w:rPr>
              <w:noProof/>
              <w:kern w:val="2"/>
              <w14:ligatures w14:val="standardContextual"/>
            </w:rPr>
          </w:pPr>
          <w:hyperlink w:anchor="_Toc169304023" w:history="1">
            <w:r w:rsidRPr="00816A84">
              <w:rPr>
                <w:rStyle w:val="Hyperlink"/>
                <w:noProof/>
              </w:rPr>
              <w:t>4.2.3</w:t>
            </w:r>
            <w:r w:rsidRPr="00816A84">
              <w:rPr>
                <w:noProof/>
                <w:kern w:val="2"/>
                <w14:ligatures w14:val="standardContextual"/>
              </w:rPr>
              <w:tab/>
            </w:r>
            <w:r w:rsidRPr="00816A84">
              <w:rPr>
                <w:rStyle w:val="Hyperlink"/>
                <w:noProof/>
              </w:rPr>
              <w:t>I/O</w:t>
            </w:r>
            <w:r w:rsidRPr="00816A84">
              <w:rPr>
                <w:noProof/>
                <w:webHidden/>
              </w:rPr>
              <w:tab/>
            </w:r>
            <w:r w:rsidRPr="00816A84">
              <w:rPr>
                <w:noProof/>
                <w:webHidden/>
              </w:rPr>
              <w:fldChar w:fldCharType="begin"/>
            </w:r>
            <w:r w:rsidRPr="00816A84">
              <w:rPr>
                <w:noProof/>
                <w:webHidden/>
              </w:rPr>
              <w:instrText xml:space="preserve"> PAGEREF _Toc169304023 \h </w:instrText>
            </w:r>
            <w:r w:rsidRPr="00816A84">
              <w:rPr>
                <w:noProof/>
                <w:webHidden/>
              </w:rPr>
            </w:r>
            <w:r w:rsidRPr="00816A84">
              <w:rPr>
                <w:noProof/>
                <w:webHidden/>
              </w:rPr>
              <w:fldChar w:fldCharType="separate"/>
            </w:r>
            <w:r w:rsidR="00C95D9D">
              <w:rPr>
                <w:noProof/>
                <w:webHidden/>
              </w:rPr>
              <w:t>40</w:t>
            </w:r>
            <w:r w:rsidRPr="00816A84">
              <w:rPr>
                <w:noProof/>
                <w:webHidden/>
              </w:rPr>
              <w:fldChar w:fldCharType="end"/>
            </w:r>
          </w:hyperlink>
        </w:p>
        <w:p w14:paraId="3249A364" w14:textId="6304ED40" w:rsidR="00816A84" w:rsidRPr="00816A84" w:rsidRDefault="00816A84">
          <w:pPr>
            <w:pStyle w:val="TOC3"/>
            <w:tabs>
              <w:tab w:val="left" w:pos="1440"/>
              <w:tab w:val="right" w:leader="dot" w:pos="9019"/>
            </w:tabs>
            <w:rPr>
              <w:noProof/>
              <w:kern w:val="2"/>
              <w14:ligatures w14:val="standardContextual"/>
            </w:rPr>
          </w:pPr>
          <w:hyperlink w:anchor="_Toc169304024" w:history="1">
            <w:r w:rsidRPr="00816A84">
              <w:rPr>
                <w:rStyle w:val="Hyperlink"/>
                <w:noProof/>
              </w:rPr>
              <w:t>4.2.4</w:t>
            </w:r>
            <w:r w:rsidRPr="00816A84">
              <w:rPr>
                <w:noProof/>
                <w:kern w:val="2"/>
                <w14:ligatures w14:val="standardContextual"/>
              </w:rPr>
              <w:tab/>
            </w:r>
            <w:r w:rsidRPr="00816A84">
              <w:rPr>
                <w:rStyle w:val="Hyperlink"/>
                <w:noProof/>
              </w:rPr>
              <w:t>Power supply</w:t>
            </w:r>
            <w:r w:rsidRPr="00816A84">
              <w:rPr>
                <w:noProof/>
                <w:webHidden/>
              </w:rPr>
              <w:tab/>
            </w:r>
            <w:r w:rsidRPr="00816A84">
              <w:rPr>
                <w:noProof/>
                <w:webHidden/>
              </w:rPr>
              <w:fldChar w:fldCharType="begin"/>
            </w:r>
            <w:r w:rsidRPr="00816A84">
              <w:rPr>
                <w:noProof/>
                <w:webHidden/>
              </w:rPr>
              <w:instrText xml:space="preserve"> PAGEREF _Toc169304024 \h </w:instrText>
            </w:r>
            <w:r w:rsidRPr="00816A84">
              <w:rPr>
                <w:noProof/>
                <w:webHidden/>
              </w:rPr>
            </w:r>
            <w:r w:rsidRPr="00816A84">
              <w:rPr>
                <w:noProof/>
                <w:webHidden/>
              </w:rPr>
              <w:fldChar w:fldCharType="separate"/>
            </w:r>
            <w:r w:rsidR="00C95D9D">
              <w:rPr>
                <w:noProof/>
                <w:webHidden/>
              </w:rPr>
              <w:t>43</w:t>
            </w:r>
            <w:r w:rsidRPr="00816A84">
              <w:rPr>
                <w:noProof/>
                <w:webHidden/>
              </w:rPr>
              <w:fldChar w:fldCharType="end"/>
            </w:r>
          </w:hyperlink>
        </w:p>
        <w:p w14:paraId="4E0E1017" w14:textId="7DC8A686" w:rsidR="00816A84" w:rsidRDefault="00816A84">
          <w:pPr>
            <w:pStyle w:val="TOC2"/>
            <w:tabs>
              <w:tab w:val="left" w:pos="960"/>
              <w:tab w:val="right" w:leader="dot" w:pos="9019"/>
            </w:tabs>
            <w:rPr>
              <w:noProof/>
              <w:kern w:val="2"/>
              <w14:ligatures w14:val="standardContextual"/>
            </w:rPr>
          </w:pPr>
          <w:hyperlink w:anchor="_Toc169304025" w:history="1">
            <w:r w:rsidRPr="00884474">
              <w:rPr>
                <w:rStyle w:val="Hyperlink"/>
                <w:noProof/>
              </w:rPr>
              <w:t>4.3</w:t>
            </w:r>
            <w:r>
              <w:rPr>
                <w:noProof/>
                <w:kern w:val="2"/>
                <w14:ligatures w14:val="standardContextual"/>
              </w:rPr>
              <w:tab/>
            </w:r>
            <w:r w:rsidRPr="00884474">
              <w:rPr>
                <w:rStyle w:val="Hyperlink"/>
                <w:noProof/>
              </w:rPr>
              <w:t>PCB considerations and packaging</w:t>
            </w:r>
            <w:r>
              <w:rPr>
                <w:noProof/>
                <w:webHidden/>
              </w:rPr>
              <w:tab/>
            </w:r>
            <w:r>
              <w:rPr>
                <w:noProof/>
                <w:webHidden/>
              </w:rPr>
              <w:fldChar w:fldCharType="begin"/>
            </w:r>
            <w:r>
              <w:rPr>
                <w:noProof/>
                <w:webHidden/>
              </w:rPr>
              <w:instrText xml:space="preserve"> PAGEREF _Toc169304025 \h </w:instrText>
            </w:r>
            <w:r>
              <w:rPr>
                <w:noProof/>
                <w:webHidden/>
              </w:rPr>
            </w:r>
            <w:r>
              <w:rPr>
                <w:noProof/>
                <w:webHidden/>
              </w:rPr>
              <w:fldChar w:fldCharType="separate"/>
            </w:r>
            <w:r w:rsidR="00C95D9D">
              <w:rPr>
                <w:noProof/>
                <w:webHidden/>
              </w:rPr>
              <w:t>45</w:t>
            </w:r>
            <w:r>
              <w:rPr>
                <w:noProof/>
                <w:webHidden/>
              </w:rPr>
              <w:fldChar w:fldCharType="end"/>
            </w:r>
          </w:hyperlink>
        </w:p>
        <w:p w14:paraId="0C8C1741" w14:textId="1E9C65EB" w:rsidR="00816A84" w:rsidRDefault="00816A84">
          <w:pPr>
            <w:pStyle w:val="TOC1"/>
            <w:tabs>
              <w:tab w:val="left" w:pos="480"/>
              <w:tab w:val="right" w:leader="dot" w:pos="9019"/>
            </w:tabs>
            <w:rPr>
              <w:noProof/>
              <w:kern w:val="2"/>
              <w14:ligatures w14:val="standardContextual"/>
            </w:rPr>
          </w:pPr>
          <w:hyperlink w:anchor="_Toc169304026" w:history="1">
            <w:r w:rsidRPr="00884474">
              <w:rPr>
                <w:rStyle w:val="Hyperlink"/>
                <w:noProof/>
              </w:rPr>
              <w:t>5</w:t>
            </w:r>
            <w:r>
              <w:rPr>
                <w:noProof/>
                <w:kern w:val="2"/>
                <w14:ligatures w14:val="standardContextual"/>
              </w:rPr>
              <w:tab/>
            </w:r>
            <w:r w:rsidRPr="00884474">
              <w:rPr>
                <w:rStyle w:val="Hyperlink"/>
                <w:noProof/>
              </w:rPr>
              <w:t>Milestones</w:t>
            </w:r>
            <w:r>
              <w:rPr>
                <w:noProof/>
                <w:webHidden/>
              </w:rPr>
              <w:tab/>
            </w:r>
            <w:r>
              <w:rPr>
                <w:noProof/>
                <w:webHidden/>
              </w:rPr>
              <w:fldChar w:fldCharType="begin"/>
            </w:r>
            <w:r>
              <w:rPr>
                <w:noProof/>
                <w:webHidden/>
              </w:rPr>
              <w:instrText xml:space="preserve"> PAGEREF _Toc169304026 \h </w:instrText>
            </w:r>
            <w:r>
              <w:rPr>
                <w:noProof/>
                <w:webHidden/>
              </w:rPr>
            </w:r>
            <w:r>
              <w:rPr>
                <w:noProof/>
                <w:webHidden/>
              </w:rPr>
              <w:fldChar w:fldCharType="separate"/>
            </w:r>
            <w:r w:rsidR="00C95D9D">
              <w:rPr>
                <w:noProof/>
                <w:webHidden/>
              </w:rPr>
              <w:t>50</w:t>
            </w:r>
            <w:r>
              <w:rPr>
                <w:noProof/>
                <w:webHidden/>
              </w:rPr>
              <w:fldChar w:fldCharType="end"/>
            </w:r>
          </w:hyperlink>
        </w:p>
        <w:p w14:paraId="7564C45E" w14:textId="72CD4414" w:rsidR="00816A84" w:rsidRDefault="00816A84">
          <w:pPr>
            <w:pStyle w:val="TOC1"/>
            <w:tabs>
              <w:tab w:val="left" w:pos="480"/>
              <w:tab w:val="right" w:leader="dot" w:pos="9019"/>
            </w:tabs>
            <w:rPr>
              <w:noProof/>
              <w:kern w:val="2"/>
              <w14:ligatures w14:val="standardContextual"/>
            </w:rPr>
          </w:pPr>
          <w:hyperlink w:anchor="_Toc169304027" w:history="1">
            <w:r w:rsidRPr="00884474">
              <w:rPr>
                <w:rStyle w:val="Hyperlink"/>
                <w:noProof/>
              </w:rPr>
              <w:t>6</w:t>
            </w:r>
            <w:r>
              <w:rPr>
                <w:noProof/>
                <w:kern w:val="2"/>
                <w14:ligatures w14:val="standardContextual"/>
              </w:rPr>
              <w:tab/>
            </w:r>
            <w:r w:rsidRPr="00884474">
              <w:rPr>
                <w:rStyle w:val="Hyperlink"/>
                <w:noProof/>
              </w:rPr>
              <w:t>Conclusion</w:t>
            </w:r>
            <w:r>
              <w:rPr>
                <w:noProof/>
                <w:webHidden/>
              </w:rPr>
              <w:tab/>
            </w:r>
            <w:r>
              <w:rPr>
                <w:noProof/>
                <w:webHidden/>
              </w:rPr>
              <w:fldChar w:fldCharType="begin"/>
            </w:r>
            <w:r>
              <w:rPr>
                <w:noProof/>
                <w:webHidden/>
              </w:rPr>
              <w:instrText xml:space="preserve"> PAGEREF _Toc169304027 \h </w:instrText>
            </w:r>
            <w:r>
              <w:rPr>
                <w:noProof/>
                <w:webHidden/>
              </w:rPr>
            </w:r>
            <w:r>
              <w:rPr>
                <w:noProof/>
                <w:webHidden/>
              </w:rPr>
              <w:fldChar w:fldCharType="separate"/>
            </w:r>
            <w:r w:rsidR="00C95D9D">
              <w:rPr>
                <w:noProof/>
                <w:webHidden/>
              </w:rPr>
              <w:t>53</w:t>
            </w:r>
            <w:r>
              <w:rPr>
                <w:noProof/>
                <w:webHidden/>
              </w:rPr>
              <w:fldChar w:fldCharType="end"/>
            </w:r>
          </w:hyperlink>
        </w:p>
        <w:p w14:paraId="35CE4D59" w14:textId="390D2104" w:rsidR="00816A84" w:rsidRDefault="00816A84">
          <w:pPr>
            <w:pStyle w:val="TOC1"/>
            <w:tabs>
              <w:tab w:val="left" w:pos="480"/>
              <w:tab w:val="right" w:leader="dot" w:pos="9019"/>
            </w:tabs>
            <w:rPr>
              <w:noProof/>
              <w:kern w:val="2"/>
              <w14:ligatures w14:val="standardContextual"/>
            </w:rPr>
          </w:pPr>
          <w:hyperlink w:anchor="_Toc169304028" w:history="1">
            <w:r w:rsidRPr="00884474">
              <w:rPr>
                <w:rStyle w:val="Hyperlink"/>
                <w:noProof/>
              </w:rPr>
              <w:t>7</w:t>
            </w:r>
            <w:r>
              <w:rPr>
                <w:noProof/>
                <w:kern w:val="2"/>
                <w14:ligatures w14:val="standardContextual"/>
              </w:rPr>
              <w:tab/>
            </w:r>
            <w:r w:rsidRPr="00884474">
              <w:rPr>
                <w:rStyle w:val="Hyperlink"/>
                <w:noProof/>
              </w:rPr>
              <w:t>Bibliography</w:t>
            </w:r>
            <w:r>
              <w:rPr>
                <w:noProof/>
                <w:webHidden/>
              </w:rPr>
              <w:tab/>
            </w:r>
            <w:r>
              <w:rPr>
                <w:noProof/>
                <w:webHidden/>
              </w:rPr>
              <w:fldChar w:fldCharType="begin"/>
            </w:r>
            <w:r>
              <w:rPr>
                <w:noProof/>
                <w:webHidden/>
              </w:rPr>
              <w:instrText xml:space="preserve"> PAGEREF _Toc169304028 \h </w:instrText>
            </w:r>
            <w:r>
              <w:rPr>
                <w:noProof/>
                <w:webHidden/>
              </w:rPr>
            </w:r>
            <w:r>
              <w:rPr>
                <w:noProof/>
                <w:webHidden/>
              </w:rPr>
              <w:fldChar w:fldCharType="separate"/>
            </w:r>
            <w:r w:rsidR="00C95D9D">
              <w:rPr>
                <w:noProof/>
                <w:webHidden/>
              </w:rPr>
              <w:t>54</w:t>
            </w:r>
            <w:r>
              <w:rPr>
                <w:noProof/>
                <w:webHidden/>
              </w:rPr>
              <w:fldChar w:fldCharType="end"/>
            </w:r>
          </w:hyperlink>
        </w:p>
        <w:p w14:paraId="467A2B45" w14:textId="07FB32F8" w:rsidR="00816A84" w:rsidRDefault="00816A84">
          <w:pPr>
            <w:pStyle w:val="TOC1"/>
            <w:tabs>
              <w:tab w:val="left" w:pos="480"/>
              <w:tab w:val="right" w:leader="dot" w:pos="9019"/>
            </w:tabs>
            <w:rPr>
              <w:noProof/>
              <w:kern w:val="2"/>
              <w14:ligatures w14:val="standardContextual"/>
            </w:rPr>
          </w:pPr>
          <w:hyperlink w:anchor="_Toc169304029" w:history="1">
            <w:r w:rsidRPr="00884474">
              <w:rPr>
                <w:rStyle w:val="Hyperlink"/>
                <w:noProof/>
              </w:rPr>
              <w:t>8</w:t>
            </w:r>
            <w:r>
              <w:rPr>
                <w:noProof/>
                <w:kern w:val="2"/>
                <w14:ligatures w14:val="standardContextual"/>
              </w:rPr>
              <w:tab/>
            </w:r>
            <w:r w:rsidRPr="00884474">
              <w:rPr>
                <w:rStyle w:val="Hyperlink"/>
                <w:noProof/>
              </w:rPr>
              <w:t>Anexes</w:t>
            </w:r>
            <w:r>
              <w:rPr>
                <w:noProof/>
                <w:webHidden/>
              </w:rPr>
              <w:tab/>
            </w:r>
            <w:r>
              <w:rPr>
                <w:noProof/>
                <w:webHidden/>
              </w:rPr>
              <w:fldChar w:fldCharType="begin"/>
            </w:r>
            <w:r>
              <w:rPr>
                <w:noProof/>
                <w:webHidden/>
              </w:rPr>
              <w:instrText xml:space="preserve"> PAGEREF _Toc169304029 \h </w:instrText>
            </w:r>
            <w:r>
              <w:rPr>
                <w:noProof/>
                <w:webHidden/>
              </w:rPr>
            </w:r>
            <w:r>
              <w:rPr>
                <w:noProof/>
                <w:webHidden/>
              </w:rPr>
              <w:fldChar w:fldCharType="separate"/>
            </w:r>
            <w:r w:rsidR="00C95D9D">
              <w:rPr>
                <w:noProof/>
                <w:webHidden/>
              </w:rPr>
              <w:t>60</w:t>
            </w:r>
            <w:r>
              <w:rPr>
                <w:noProof/>
                <w:webHidden/>
              </w:rPr>
              <w:fldChar w:fldCharType="end"/>
            </w:r>
          </w:hyperlink>
        </w:p>
        <w:p w14:paraId="36D77612" w14:textId="57DACB09" w:rsidR="003255B3" w:rsidRPr="00CF298A" w:rsidRDefault="003255B3" w:rsidP="00DB7E7D">
          <w:pPr>
            <w:pStyle w:val="TOC1"/>
            <w:tabs>
              <w:tab w:val="left" w:pos="440"/>
              <w:tab w:val="right" w:leader="dot" w:pos="9019"/>
            </w:tabs>
          </w:pPr>
          <w:r w:rsidRPr="00CF298A">
            <w:fldChar w:fldCharType="end"/>
          </w:r>
        </w:p>
      </w:sdtContent>
    </w:sdt>
    <w:p w14:paraId="759E2856" w14:textId="5AC9C6F6" w:rsidR="00DD104C" w:rsidRPr="00AF2003" w:rsidRDefault="0046216C" w:rsidP="00AF2003">
      <w:pPr>
        <w:spacing w:line="252" w:lineRule="auto"/>
        <w:rPr>
          <w:rFonts w:asciiTheme="majorHAnsi" w:eastAsiaTheme="majorEastAsia" w:hAnsiTheme="majorHAnsi" w:cstheme="majorBidi"/>
          <w:b/>
          <w:bCs/>
          <w:caps/>
          <w:spacing w:val="4"/>
          <w:sz w:val="28"/>
          <w:szCs w:val="28"/>
        </w:rPr>
      </w:pPr>
      <w:bookmarkStart w:id="0" w:name="_jcqqsoazn77y" w:colFirst="0" w:colLast="0"/>
      <w:bookmarkEnd w:id="0"/>
      <w:r w:rsidRPr="00CF298A">
        <w:br w:type="page"/>
      </w:r>
    </w:p>
    <w:p w14:paraId="4F7E647A" w14:textId="6CD10453" w:rsidR="003255B3" w:rsidRDefault="00C924C5" w:rsidP="0053404B">
      <w:pPr>
        <w:pStyle w:val="Heading1"/>
        <w:numPr>
          <w:ilvl w:val="0"/>
          <w:numId w:val="0"/>
        </w:numPr>
        <w:ind w:left="432" w:hanging="432"/>
      </w:pPr>
      <w:bookmarkStart w:id="1" w:name="_wfv3ynp4xcb6" w:colFirst="0" w:colLast="0"/>
      <w:bookmarkStart w:id="2" w:name="_Toc169303997"/>
      <w:bookmarkEnd w:id="1"/>
      <w:r w:rsidRPr="00CF298A">
        <w:lastRenderedPageBreak/>
        <w:t>Abstract</w:t>
      </w:r>
      <w:bookmarkEnd w:id="2"/>
    </w:p>
    <w:p w14:paraId="7C4A81D1" w14:textId="77777777" w:rsidR="00377D2E" w:rsidRPr="00377D2E" w:rsidRDefault="00377D2E" w:rsidP="00377D2E"/>
    <w:p w14:paraId="11A7778F" w14:textId="34A56133" w:rsidR="00146573" w:rsidRDefault="0076493C" w:rsidP="00A51F8A">
      <w:r>
        <w:tab/>
      </w:r>
      <w:r w:rsidR="00EB6353">
        <w:t xml:space="preserve">Programmable logic controllers (PLCs) </w:t>
      </w:r>
      <w:r w:rsidR="00A6579B">
        <w:t>are essential</w:t>
      </w:r>
      <w:r w:rsidR="00EB6353">
        <w:t xml:space="preserve"> in the current industrial automation and control </w:t>
      </w:r>
      <w:r w:rsidR="00CE52FF">
        <w:t>scene</w:t>
      </w:r>
      <w:r w:rsidR="00EB6353">
        <w:t>, offering reliability and deterministic behavior in harsh environments, as well as robustness and performance.</w:t>
      </w:r>
    </w:p>
    <w:p w14:paraId="40426023" w14:textId="76A2DA36" w:rsidR="005A126E" w:rsidRDefault="00B86E8F" w:rsidP="00146573">
      <w:pPr>
        <w:ind w:firstLine="720"/>
      </w:pPr>
      <w:r>
        <w:t>T</w:t>
      </w:r>
      <w:r w:rsidR="00295CD2">
        <w:t xml:space="preserve">he thesis aims to </w:t>
      </w:r>
      <w:r w:rsidR="00D82620">
        <w:t>present</w:t>
      </w:r>
      <w:r w:rsidR="00295CD2">
        <w:t xml:space="preserve"> different </w:t>
      </w:r>
      <w:r w:rsidR="005D1036">
        <w:t xml:space="preserve">breakthroughs, </w:t>
      </w:r>
      <w:r w:rsidR="00295CD2">
        <w:t>approaches</w:t>
      </w:r>
      <w:r w:rsidR="00CC08F0">
        <w:t xml:space="preserve"> </w:t>
      </w:r>
      <w:r w:rsidR="00295CD2">
        <w:t>and trends</w:t>
      </w:r>
      <w:r w:rsidR="001D08B9">
        <w:t xml:space="preserve">, to create a better understanding of the reference framework in which we </w:t>
      </w:r>
      <w:r w:rsidR="00543AC9">
        <w:t xml:space="preserve">are to </w:t>
      </w:r>
      <w:r w:rsidR="001D08B9">
        <w:t>operate</w:t>
      </w:r>
      <w:r w:rsidR="006D2296">
        <w:t xml:space="preserve">, and </w:t>
      </w:r>
      <w:r w:rsidR="00046DF1">
        <w:t xml:space="preserve">to </w:t>
      </w:r>
      <w:r w:rsidR="009D05A2">
        <w:t xml:space="preserve">offer an </w:t>
      </w:r>
      <w:r w:rsidR="00FA6504">
        <w:t>overview</w:t>
      </w:r>
      <w:r w:rsidR="005979D6">
        <w:t xml:space="preserve"> of the </w:t>
      </w:r>
      <w:r w:rsidR="007513EB">
        <w:t>industry’s</w:t>
      </w:r>
      <w:r w:rsidR="000C6983">
        <w:t xml:space="preserve"> status</w:t>
      </w:r>
      <w:r w:rsidR="00810E35">
        <w:t xml:space="preserve">. </w:t>
      </w:r>
    </w:p>
    <w:p w14:paraId="59E349D7" w14:textId="2BA5B114" w:rsidR="0000655C" w:rsidRDefault="0000655C" w:rsidP="00A51F8A">
      <w:r>
        <w:tab/>
        <w:t xml:space="preserve">A detailed </w:t>
      </w:r>
      <w:r w:rsidR="00614050">
        <w:t xml:space="preserve">description of our own implementation of such a device is then presented in detail. </w:t>
      </w:r>
      <w:r w:rsidR="001220E5">
        <w:t xml:space="preserve">It is crucial to </w:t>
      </w:r>
      <w:r w:rsidR="00680DF7">
        <w:t>correctly formulate</w:t>
      </w:r>
      <w:r w:rsidR="001220E5">
        <w:t xml:space="preserve"> all the requirements for a PLC to be functional. </w:t>
      </w:r>
      <w:r w:rsidR="00614050">
        <w:t xml:space="preserve">The programmable logic controller design follows all the necessary </w:t>
      </w:r>
      <w:r w:rsidR="0018001B">
        <w:t>considerations</w:t>
      </w:r>
      <w:r w:rsidR="00614050">
        <w:t>, as well as recommendations</w:t>
      </w:r>
      <w:r w:rsidR="004A4D42">
        <w:t>,</w:t>
      </w:r>
      <w:r w:rsidR="00614050">
        <w:t xml:space="preserve"> to m</w:t>
      </w:r>
      <w:r w:rsidR="001D08B9">
        <w:t xml:space="preserve">inimize the rate of design flaws, incompatibility with the industry-standard applications, </w:t>
      </w:r>
      <w:r w:rsidR="001910DF">
        <w:t>performance bottlenecks and others.</w:t>
      </w:r>
      <w:r w:rsidR="00DE24D9">
        <w:t xml:space="preserve"> </w:t>
      </w:r>
    </w:p>
    <w:p w14:paraId="1B97B240" w14:textId="77777777" w:rsidR="001537C6" w:rsidRDefault="001537C6" w:rsidP="00A51F8A"/>
    <w:p w14:paraId="64EEC2BC" w14:textId="6C20B385" w:rsidR="00293A35" w:rsidRPr="00CF298A" w:rsidRDefault="00293A35" w:rsidP="00A51F8A">
      <w:r>
        <w:tab/>
      </w:r>
    </w:p>
    <w:p w14:paraId="0EEEDA39" w14:textId="4CD96A0B" w:rsidR="00F57319" w:rsidRPr="00CF298A" w:rsidRDefault="00F57319" w:rsidP="00DD5097">
      <w:pPr>
        <w:spacing w:line="252" w:lineRule="auto"/>
      </w:pPr>
      <w:r w:rsidRPr="00CF298A">
        <w:br w:type="page"/>
      </w:r>
    </w:p>
    <w:p w14:paraId="2FE73A12" w14:textId="0CB60711" w:rsidR="00A639D8" w:rsidRDefault="008E669E">
      <w:pPr>
        <w:pStyle w:val="Heading1"/>
        <w:numPr>
          <w:ilvl w:val="0"/>
          <w:numId w:val="2"/>
        </w:numPr>
      </w:pPr>
      <w:bookmarkStart w:id="3" w:name="_Ref106730617"/>
      <w:bookmarkStart w:id="4" w:name="_Toc169303998"/>
      <w:r w:rsidRPr="00CF298A">
        <w:lastRenderedPageBreak/>
        <w:t>Intro</w:t>
      </w:r>
      <w:r w:rsidR="00F231EA" w:rsidRPr="00CF298A">
        <w:t>duction</w:t>
      </w:r>
      <w:bookmarkEnd w:id="3"/>
      <w:bookmarkEnd w:id="4"/>
    </w:p>
    <w:p w14:paraId="0DF0B2FD" w14:textId="77777777" w:rsidR="00DC3C8D" w:rsidRPr="00DC3C8D" w:rsidRDefault="00DC3C8D" w:rsidP="00DC3C8D"/>
    <w:p w14:paraId="74605081" w14:textId="413D402D" w:rsidR="000F6052" w:rsidRDefault="00AC4331" w:rsidP="009B0F14">
      <w:pPr>
        <w:ind w:firstLine="576"/>
      </w:pPr>
      <w:r w:rsidRPr="00CF298A">
        <w:t>Industrial automation represents the use of control systems, such as robots and specialized computers</w:t>
      </w:r>
      <w:r w:rsidR="006E096D">
        <w:t>,</w:t>
      </w:r>
      <w:r w:rsidRPr="00CF298A">
        <w:t xml:space="preserve"> to replace human operation. It </w:t>
      </w:r>
      <w:r w:rsidR="002C725B" w:rsidRPr="00CF298A">
        <w:t>manages</w:t>
      </w:r>
      <w:r w:rsidRPr="00CF298A">
        <w:t xml:space="preserve"> all the necessary processes and </w:t>
      </w:r>
      <w:r w:rsidR="00E95C6B" w:rsidRPr="00CF298A">
        <w:t>machinery</w:t>
      </w:r>
      <w:r w:rsidRPr="00CF298A">
        <w:t xml:space="preserve"> </w:t>
      </w:r>
      <w:r w:rsidR="00B35D7C" w:rsidRPr="00CF298A">
        <w:t>to</w:t>
      </w:r>
      <w:r w:rsidRPr="00CF298A">
        <w:t xml:space="preserve"> perform the given tasks, following a strict set of rules, usually abstracted by an implemented software program.</w:t>
      </w:r>
    </w:p>
    <w:p w14:paraId="6EB38B8D" w14:textId="3EFC0BB7" w:rsidR="003A5614" w:rsidRPr="00CF298A" w:rsidRDefault="00352038" w:rsidP="009B0F14">
      <w:pPr>
        <w:ind w:firstLine="576"/>
      </w:pPr>
      <w:r>
        <w:t>The</w:t>
      </w:r>
      <w:r w:rsidR="009C4669">
        <w:t xml:space="preserve"> </w:t>
      </w:r>
      <w:r>
        <w:t>domain</w:t>
      </w:r>
      <w:r w:rsidR="00982352" w:rsidRPr="00CF298A">
        <w:t xml:space="preserve"> has been a focus of research attention for </w:t>
      </w:r>
      <w:r w:rsidR="002C725B">
        <w:t>many</w:t>
      </w:r>
      <w:r w:rsidR="00982352" w:rsidRPr="00CF298A">
        <w:t xml:space="preserve"> decades. </w:t>
      </w:r>
      <w:r w:rsidR="006F2480" w:rsidRPr="00CF298A">
        <w:t xml:space="preserve">Due to </w:t>
      </w:r>
      <w:r w:rsidR="00680AB7">
        <w:t>that</w:t>
      </w:r>
      <w:r w:rsidR="006F2480" w:rsidRPr="00CF298A">
        <w:t xml:space="preserve">, </w:t>
      </w:r>
      <w:r w:rsidR="00BF31F7">
        <w:t xml:space="preserve">there are </w:t>
      </w:r>
      <w:r w:rsidR="002F0B6E">
        <w:t>elevated expectations</w:t>
      </w:r>
      <w:r w:rsidR="00982352" w:rsidRPr="00CF298A">
        <w:t xml:space="preserve"> </w:t>
      </w:r>
      <w:r w:rsidR="00BF31F7">
        <w:t xml:space="preserve">regarding production aspects, such as part quality and reduced costs, as well as </w:t>
      </w:r>
      <w:r w:rsidR="00982352" w:rsidRPr="00CF298A">
        <w:t>in the context of relaxed part design</w:t>
      </w:r>
      <w:r w:rsidR="003A5614" w:rsidRPr="00CF298A">
        <w:t xml:space="preserve"> </w:t>
      </w:r>
      <w:r w:rsidR="00982352" w:rsidRPr="00CF298A">
        <w:t>constraints</w:t>
      </w:r>
      <w:r w:rsidR="00BF31F7">
        <w:t xml:space="preserve"> and performance</w:t>
      </w:r>
      <w:r w:rsidR="00D330F9">
        <w:t xml:space="preserve"> </w:t>
      </w:r>
      <w:sdt>
        <w:sdtPr>
          <w:id w:val="2091200851"/>
          <w:citation/>
        </w:sdtPr>
        <w:sdtContent>
          <w:r w:rsidR="0036145A">
            <w:fldChar w:fldCharType="begin"/>
          </w:r>
          <w:r w:rsidR="0036145A">
            <w:instrText xml:space="preserve"> CITATION 9 \l 1033 </w:instrText>
          </w:r>
          <w:r w:rsidR="0036145A">
            <w:fldChar w:fldCharType="separate"/>
          </w:r>
          <w:r w:rsidR="00C9286F" w:rsidRPr="00C9286F">
            <w:rPr>
              <w:noProof/>
            </w:rPr>
            <w:t>[1]</w:t>
          </w:r>
          <w:r w:rsidR="0036145A">
            <w:fldChar w:fldCharType="end"/>
          </w:r>
        </w:sdtContent>
      </w:sdt>
      <w:r w:rsidR="00982352" w:rsidRPr="00CF298A">
        <w:t>.</w:t>
      </w:r>
      <w:r w:rsidR="006B7AED">
        <w:t xml:space="preserve"> </w:t>
      </w:r>
      <w:r w:rsidR="00336FE8">
        <w:t>By using m</w:t>
      </w:r>
      <w:r w:rsidR="00CC696C">
        <w:t>odern approaches and tools</w:t>
      </w:r>
      <w:r w:rsidR="007408B6">
        <w:t xml:space="preserve">, </w:t>
      </w:r>
      <w:r w:rsidR="00CC696C">
        <w:t xml:space="preserve">precise </w:t>
      </w:r>
      <w:r w:rsidR="006B7AED">
        <w:t xml:space="preserve">theoretical models can be developed to validate all the necessary requirements. Taking in consideration the advances in product manufacturing </w:t>
      </w:r>
      <w:r w:rsidR="007E65B1">
        <w:t xml:space="preserve">approaches and tools </w:t>
      </w:r>
      <w:r w:rsidR="006B7AED">
        <w:t xml:space="preserve">also, </w:t>
      </w:r>
      <w:r w:rsidR="007E65B1">
        <w:t>high quality devices</w:t>
      </w:r>
      <w:r w:rsidR="007408B6">
        <w:t xml:space="preserve"> can be </w:t>
      </w:r>
      <w:r w:rsidR="000D08D6">
        <w:t>manufactured</w:t>
      </w:r>
      <w:r w:rsidR="00C42BEE">
        <w:t>, from small quantities to large batch</w:t>
      </w:r>
      <w:r w:rsidR="005B5936">
        <w:t xml:space="preserve"> jobs</w:t>
      </w:r>
      <w:r w:rsidR="00BB306A">
        <w:t xml:space="preserve"> </w:t>
      </w:r>
      <w:sdt>
        <w:sdtPr>
          <w:id w:val="2043095236"/>
          <w:citation/>
        </w:sdtPr>
        <w:sdtContent>
          <w:r w:rsidR="00232987">
            <w:fldChar w:fldCharType="begin"/>
          </w:r>
          <w:r w:rsidR="00232987">
            <w:instrText xml:space="preserve"> CITATION 9 \l 1033 </w:instrText>
          </w:r>
          <w:r w:rsidR="00232987">
            <w:fldChar w:fldCharType="separate"/>
          </w:r>
          <w:r w:rsidR="00C9286F" w:rsidRPr="00C9286F">
            <w:rPr>
              <w:noProof/>
            </w:rPr>
            <w:t>[1]</w:t>
          </w:r>
          <w:r w:rsidR="00232987">
            <w:fldChar w:fldCharType="end"/>
          </w:r>
        </w:sdtContent>
      </w:sdt>
      <w:r w:rsidR="00353D4D">
        <w:t xml:space="preserve">, </w:t>
      </w:r>
      <w:sdt>
        <w:sdtPr>
          <w:id w:val="1433321649"/>
          <w:citation/>
        </w:sdtPr>
        <w:sdtContent>
          <w:r w:rsidR="00353D4D">
            <w:fldChar w:fldCharType="begin"/>
          </w:r>
          <w:r w:rsidR="00353D4D">
            <w:instrText xml:space="preserve"> CITATION 8 \l 1033 </w:instrText>
          </w:r>
          <w:r w:rsidR="00353D4D">
            <w:fldChar w:fldCharType="separate"/>
          </w:r>
          <w:r w:rsidR="00C9286F" w:rsidRPr="00C9286F">
            <w:rPr>
              <w:noProof/>
            </w:rPr>
            <w:t>[2]</w:t>
          </w:r>
          <w:r w:rsidR="00353D4D">
            <w:fldChar w:fldCharType="end"/>
          </w:r>
        </w:sdtContent>
      </w:sdt>
      <w:r w:rsidR="00F2548B">
        <w:t>.</w:t>
      </w:r>
    </w:p>
    <w:p w14:paraId="25AD0533" w14:textId="77777777" w:rsidR="00F92C56" w:rsidRPr="00CF298A" w:rsidRDefault="00F92C56" w:rsidP="00F020F0">
      <w:pPr>
        <w:ind w:firstLine="576"/>
      </w:pPr>
    </w:p>
    <w:p w14:paraId="72009526" w14:textId="7DA6731A" w:rsidR="00D80128" w:rsidRPr="00D80128" w:rsidRDefault="00F03D1A" w:rsidP="00D80128">
      <w:pPr>
        <w:pStyle w:val="Heading2"/>
      </w:pPr>
      <w:bookmarkStart w:id="5" w:name="_Toc169303999"/>
      <w:r w:rsidRPr="00CF298A">
        <w:t>History</w:t>
      </w:r>
      <w:bookmarkEnd w:id="5"/>
    </w:p>
    <w:p w14:paraId="147DA18F" w14:textId="47497BAA" w:rsidR="00A9360D" w:rsidRPr="00CF298A" w:rsidRDefault="00D259A2" w:rsidP="00E67A39">
      <w:pPr>
        <w:ind w:firstLine="576"/>
      </w:pPr>
      <w:r w:rsidRPr="00CF298A">
        <w:t xml:space="preserve">Before </w:t>
      </w:r>
      <w:r w:rsidR="00F23542" w:rsidRPr="00CF298A">
        <w:t>the 1970</w:t>
      </w:r>
      <w:r w:rsidRPr="00CF298A">
        <w:t>’s</w:t>
      </w:r>
      <w:r w:rsidR="00223F1F">
        <w:t>,</w:t>
      </w:r>
      <w:r w:rsidRPr="00CF298A">
        <w:t xml:space="preserve"> relays were used to control the automation processes in industrial environment. They are electro-mechanical devices used for switching higher loads.</w:t>
      </w:r>
      <w:r w:rsidR="00E67A39">
        <w:t xml:space="preserve"> </w:t>
      </w:r>
      <w:r w:rsidR="00722C60" w:rsidRPr="00CF298A">
        <w:t xml:space="preserve">As the automation processes grew </w:t>
      </w:r>
      <w:r w:rsidR="00EC315E" w:rsidRPr="00CF298A">
        <w:t>more complex</w:t>
      </w:r>
      <w:r w:rsidR="00722C60" w:rsidRPr="00CF298A">
        <w:t>, d</w:t>
      </w:r>
      <w:r w:rsidR="006F2480" w:rsidRPr="00CF298A">
        <w:t>ebugging relay failures</w:t>
      </w:r>
      <w:r w:rsidR="00722C60" w:rsidRPr="00CF298A">
        <w:t xml:space="preserve"> and</w:t>
      </w:r>
      <w:r w:rsidR="006F2480" w:rsidRPr="00CF298A">
        <w:t xml:space="preserve"> </w:t>
      </w:r>
      <w:r w:rsidR="00BF4E00">
        <w:t xml:space="preserve">the need to change the entire sequence by </w:t>
      </w:r>
      <w:r w:rsidR="003B09C8">
        <w:t xml:space="preserve">manually </w:t>
      </w:r>
      <w:r w:rsidR="00BF4E00">
        <w:t>rewiring</w:t>
      </w:r>
      <w:r w:rsidR="00196E43">
        <w:t xml:space="preserve"> each connection</w:t>
      </w:r>
      <w:r w:rsidR="00EB7DE3">
        <w:t xml:space="preserve"> </w:t>
      </w:r>
      <w:r w:rsidR="00BF4E00">
        <w:t xml:space="preserve">became very </w:t>
      </w:r>
      <w:r w:rsidR="00746226">
        <w:t xml:space="preserve">costly and </w:t>
      </w:r>
      <w:r w:rsidR="00BF4E00">
        <w:t>time-consuming</w:t>
      </w:r>
      <w:r w:rsidR="00242AAD">
        <w:t>.</w:t>
      </w:r>
      <w:r w:rsidR="00A9360D" w:rsidRPr="00CF298A">
        <w:t xml:space="preserve"> </w:t>
      </w:r>
      <w:r w:rsidR="00242AAD">
        <w:t>Therefore,</w:t>
      </w:r>
      <w:r w:rsidR="00A9360D" w:rsidRPr="00CF298A">
        <w:t xml:space="preserve"> the need for a</w:t>
      </w:r>
      <w:r w:rsidR="00612AF5">
        <w:t xml:space="preserve">n alternative </w:t>
      </w:r>
      <w:r w:rsidR="00A9360D" w:rsidRPr="00CF298A">
        <w:t>was imminent at that time</w:t>
      </w:r>
      <w:r w:rsidR="006F2480" w:rsidRPr="00CF298A">
        <w:t>.</w:t>
      </w:r>
    </w:p>
    <w:p w14:paraId="178427AA" w14:textId="75DB7B32" w:rsidR="00E7309A" w:rsidRPr="00CF298A" w:rsidRDefault="006F2480" w:rsidP="00722C60">
      <w:pPr>
        <w:ind w:firstLine="576"/>
      </w:pPr>
      <w:r w:rsidRPr="00CF298A">
        <w:t xml:space="preserve">Hydramatic Division of General Motors Corporation (GM) </w:t>
      </w:r>
      <w:r w:rsidR="00043C6D">
        <w:t xml:space="preserve">formulated the </w:t>
      </w:r>
      <w:r w:rsidRPr="00CF298A">
        <w:t xml:space="preserve">design </w:t>
      </w:r>
      <w:r w:rsidR="00495181">
        <w:t>plans and requirements</w:t>
      </w:r>
      <w:r w:rsidRPr="00CF298A">
        <w:t xml:space="preserve"> for the first PLC</w:t>
      </w:r>
      <w:r w:rsidR="001A1D8D">
        <w:t xml:space="preserve"> in </w:t>
      </w:r>
      <w:r w:rsidR="001A1D8D" w:rsidRPr="00CF298A">
        <w:t>1968</w:t>
      </w:r>
      <w:r w:rsidRPr="00CF298A">
        <w:t xml:space="preserve">, as described in Erickson’s paper </w:t>
      </w:r>
      <w:sdt>
        <w:sdtPr>
          <w:id w:val="-256445932"/>
          <w:citation/>
        </w:sdtPr>
        <w:sdtContent>
          <w:r w:rsidRPr="00CF298A">
            <w:fldChar w:fldCharType="begin"/>
          </w:r>
          <w:r w:rsidRPr="00CF298A">
            <w:instrText xml:space="preserve"> CITATION 8 \l 1033 </w:instrText>
          </w:r>
          <w:r w:rsidRPr="00CF298A">
            <w:fldChar w:fldCharType="separate"/>
          </w:r>
          <w:r w:rsidR="00C9286F" w:rsidRPr="00C9286F">
            <w:rPr>
              <w:noProof/>
            </w:rPr>
            <w:t>[2]</w:t>
          </w:r>
          <w:r w:rsidRPr="00CF298A">
            <w:fldChar w:fldCharType="end"/>
          </w:r>
        </w:sdtContent>
      </w:sdt>
      <w:r w:rsidRPr="00CF298A">
        <w:t>.</w:t>
      </w:r>
      <w:r w:rsidR="00722C60" w:rsidRPr="00CF298A">
        <w:t xml:space="preserve"> Since then, programmable logic controllers (PLC) have been the primary workhorse of industrial automation.</w:t>
      </w:r>
    </w:p>
    <w:p w14:paraId="20826766" w14:textId="77777777" w:rsidR="00033531" w:rsidRPr="00CF298A" w:rsidRDefault="00033531" w:rsidP="00084550"/>
    <w:p w14:paraId="5DBD588A" w14:textId="4F186D40" w:rsidR="00A33DD2" w:rsidRPr="00A33DD2" w:rsidRDefault="00402D20" w:rsidP="00A33DD2">
      <w:pPr>
        <w:pStyle w:val="Heading2"/>
      </w:pPr>
      <w:bookmarkStart w:id="6" w:name="_Toc169304000"/>
      <w:r w:rsidRPr="00CF298A">
        <w:t>Programmable Logic Controller (PLC)</w:t>
      </w:r>
      <w:bookmarkEnd w:id="6"/>
    </w:p>
    <w:p w14:paraId="248A1B51" w14:textId="237D0B58" w:rsidR="00E65456" w:rsidRPr="00CF298A" w:rsidRDefault="005E4051" w:rsidP="00BE22D3">
      <w:pPr>
        <w:ind w:firstLine="576"/>
      </w:pPr>
      <w:r>
        <w:t xml:space="preserve">A Programmable Logic Controller (PLC) is a specialized digital computer used for automation </w:t>
      </w:r>
      <w:r w:rsidR="008B5CA5">
        <w:t xml:space="preserve">and control </w:t>
      </w:r>
      <w:r>
        <w:t>of industrial processes</w:t>
      </w:r>
      <w:r w:rsidR="00596B28">
        <w:t xml:space="preserve">. </w:t>
      </w:r>
      <w:r>
        <w:t>The primary purpose of a PLC is to monitor inputs, make decisions based on its programmed instructions</w:t>
      </w:r>
      <w:r w:rsidR="00C13C3F">
        <w:t>,</w:t>
      </w:r>
      <w:r>
        <w:t xml:space="preserve"> and control outputs to automate a process or machine.</w:t>
      </w:r>
    </w:p>
    <w:p w14:paraId="6B23AF00" w14:textId="406372EF" w:rsidR="00593904" w:rsidRPr="00CF298A" w:rsidRDefault="00F03D1A" w:rsidP="00593904">
      <w:pPr>
        <w:ind w:firstLine="576"/>
      </w:pPr>
      <w:r w:rsidRPr="00CF298A">
        <w:t xml:space="preserve">The architecture of the PLC is </w:t>
      </w:r>
      <w:r w:rsidR="0046342A">
        <w:t>like</w:t>
      </w:r>
      <w:r w:rsidRPr="00CF298A">
        <w:t xml:space="preserve"> a </w:t>
      </w:r>
      <w:r w:rsidR="00863FAB" w:rsidRPr="00CF298A">
        <w:t>general-purpose</w:t>
      </w:r>
      <w:r w:rsidRPr="00CF298A">
        <w:t xml:space="preserve"> computer</w:t>
      </w:r>
      <w:r w:rsidR="00F92C56" w:rsidRPr="00CF298A">
        <w:t xml:space="preserve">, containing a central processing unit (CPU), </w:t>
      </w:r>
      <w:r w:rsidR="004213D9" w:rsidRPr="00CF298A">
        <w:t>input</w:t>
      </w:r>
      <w:r w:rsidR="00E806F6">
        <w:t>s</w:t>
      </w:r>
      <w:r w:rsidR="004213D9" w:rsidRPr="00CF298A">
        <w:t xml:space="preserve"> </w:t>
      </w:r>
      <w:r w:rsidR="00B772CC">
        <w:t xml:space="preserve">and </w:t>
      </w:r>
      <w:r w:rsidR="004213D9" w:rsidRPr="00CF298A">
        <w:t>output</w:t>
      </w:r>
      <w:r w:rsidR="00734E31">
        <w:t>s</w:t>
      </w:r>
      <w:r w:rsidR="004213D9" w:rsidRPr="00CF298A">
        <w:t xml:space="preserve"> (I/O)</w:t>
      </w:r>
      <w:r w:rsidR="004213D9">
        <w:t xml:space="preserve"> and a </w:t>
      </w:r>
      <w:r w:rsidR="00F92C56" w:rsidRPr="00CF298A">
        <w:t xml:space="preserve">power </w:t>
      </w:r>
      <w:r w:rsidR="00FA1544" w:rsidRPr="00CF298A">
        <w:t>supply</w:t>
      </w:r>
      <w:r w:rsidRPr="00CF298A">
        <w:t xml:space="preserve">. In fact, early PLCs were computers with special I/O. However, </w:t>
      </w:r>
      <w:r w:rsidR="00F92C56" w:rsidRPr="00CF298A">
        <w:t xml:space="preserve">as K. T. Erickson states in his work also </w:t>
      </w:r>
      <w:sdt>
        <w:sdtPr>
          <w:id w:val="1924298955"/>
          <w:citation/>
        </w:sdtPr>
        <w:sdtContent>
          <w:r w:rsidR="00F92C56" w:rsidRPr="00CF298A">
            <w:fldChar w:fldCharType="begin"/>
          </w:r>
          <w:r w:rsidR="00F92C56" w:rsidRPr="00CF298A">
            <w:instrText xml:space="preserve"> CITATION 8 \l 1033 </w:instrText>
          </w:r>
          <w:r w:rsidR="00F92C56" w:rsidRPr="00CF298A">
            <w:fldChar w:fldCharType="separate"/>
          </w:r>
          <w:r w:rsidR="00C9286F" w:rsidRPr="00C9286F">
            <w:rPr>
              <w:noProof/>
            </w:rPr>
            <w:t>[2]</w:t>
          </w:r>
          <w:r w:rsidR="00F92C56" w:rsidRPr="00CF298A">
            <w:fldChar w:fldCharType="end"/>
          </w:r>
        </w:sdtContent>
      </w:sdt>
      <w:r w:rsidR="00F92C56" w:rsidRPr="00CF298A">
        <w:t>,</w:t>
      </w:r>
      <w:r w:rsidR="00801C0A">
        <w:t xml:space="preserve"> </w:t>
      </w:r>
      <w:r w:rsidR="00C13D55">
        <w:t xml:space="preserve">the characteristics that separate PLCs from general-purpose computers are </w:t>
      </w:r>
      <w:r w:rsidR="00D45AB6">
        <w:t>significant</w:t>
      </w:r>
      <w:r w:rsidRPr="00CF298A">
        <w:t xml:space="preserve">. They can </w:t>
      </w:r>
      <w:r w:rsidR="00F564F6">
        <w:t>operate in</w:t>
      </w:r>
      <w:r w:rsidRPr="00CF298A">
        <w:t xml:space="preserve"> extreme</w:t>
      </w:r>
      <w:r w:rsidR="00EF597E">
        <w:t>ly harsh environments</w:t>
      </w:r>
      <w:r w:rsidRPr="00CF298A">
        <w:t xml:space="preserve">, </w:t>
      </w:r>
      <w:r w:rsidR="00A07E5D">
        <w:t xml:space="preserve">such as </w:t>
      </w:r>
      <w:r w:rsidRPr="00CF298A">
        <w:t>high humidity</w:t>
      </w:r>
      <w:r w:rsidR="00A07E5D">
        <w:t>, increased temperature</w:t>
      </w:r>
      <w:r w:rsidRPr="00CF298A">
        <w:t xml:space="preserve">, electromagnetic </w:t>
      </w:r>
      <w:r w:rsidR="002F0B6E" w:rsidRPr="00CF298A">
        <w:t>interference</w:t>
      </w:r>
      <w:r w:rsidR="002F0B6E">
        <w:t>s,</w:t>
      </w:r>
      <w:r w:rsidRPr="00CF298A">
        <w:t xml:space="preserve"> </w:t>
      </w:r>
      <w:r w:rsidR="00381AB8">
        <w:t>and electrical noise</w:t>
      </w:r>
      <w:r w:rsidR="00F92C56" w:rsidRPr="00CF298A">
        <w:t xml:space="preserve">, making them suitable for </w:t>
      </w:r>
      <w:r w:rsidR="00F9574F">
        <w:t>any industrial landscape</w:t>
      </w:r>
      <w:r w:rsidRPr="00CF298A">
        <w:t xml:space="preserve">. </w:t>
      </w:r>
    </w:p>
    <w:p w14:paraId="66F03B26" w14:textId="42B838BC" w:rsidR="00F92C56" w:rsidRPr="00CF298A" w:rsidRDefault="00593904" w:rsidP="00D77531">
      <w:pPr>
        <w:ind w:firstLine="576"/>
      </w:pPr>
      <w:r w:rsidRPr="00CF298A">
        <w:lastRenderedPageBreak/>
        <w:t xml:space="preserve">Further, the software for the PLCs can be developed using a variety of programming languages </w:t>
      </w:r>
      <w:r w:rsidR="007D015E">
        <w:t>covered</w:t>
      </w:r>
      <w:r w:rsidRPr="00CF298A">
        <w:t xml:space="preserve"> </w:t>
      </w:r>
      <w:r w:rsidR="00D71722">
        <w:t>by</w:t>
      </w:r>
      <w:r w:rsidRPr="00CF298A">
        <w:t xml:space="preserve"> IEC 61131-3 (IEC standard for programmable controllers), </w:t>
      </w:r>
      <w:r w:rsidR="009828FB">
        <w:t xml:space="preserve">containing </w:t>
      </w:r>
      <w:r w:rsidR="00976F60" w:rsidRPr="00CF298A">
        <w:t>two diagrammatic ones</w:t>
      </w:r>
      <w:r w:rsidR="009C135E">
        <w:t>,</w:t>
      </w:r>
      <w:r w:rsidR="00976F60" w:rsidRPr="00CF298A">
        <w:t xml:space="preserve"> Function Block Diagrams (FBD) and Ladder Logic Diagrams (LLD), </w:t>
      </w:r>
      <w:r w:rsidR="003E4D0B">
        <w:t xml:space="preserve">and </w:t>
      </w:r>
      <w:r w:rsidR="003E4D0B" w:rsidRPr="00CF298A">
        <w:t>two textual ones</w:t>
      </w:r>
      <w:r w:rsidR="003E4D0B">
        <w:t>,</w:t>
      </w:r>
      <w:r w:rsidR="003E4D0B" w:rsidRPr="00CF298A">
        <w:t xml:space="preserve"> Structured Text (ST) and Instruction List (IL)</w:t>
      </w:r>
      <w:r w:rsidR="003E4D0B">
        <w:t>,</w:t>
      </w:r>
      <w:r w:rsidR="003E4D0B">
        <w:t xml:space="preserve"> </w:t>
      </w:r>
      <w:r w:rsidR="00976F60" w:rsidRPr="00CF298A">
        <w:t xml:space="preserve">as described in articles </w:t>
      </w:r>
      <w:sdt>
        <w:sdtPr>
          <w:id w:val="654884787"/>
          <w:citation/>
        </w:sdtPr>
        <w:sdtContent>
          <w:r w:rsidR="00976F60" w:rsidRPr="00CF298A">
            <w:fldChar w:fldCharType="begin"/>
          </w:r>
          <w:r w:rsidR="00976F60" w:rsidRPr="00CF298A">
            <w:instrText xml:space="preserve"> CITATION 8 \l 1033 </w:instrText>
          </w:r>
          <w:r w:rsidR="00976F60" w:rsidRPr="00CF298A">
            <w:fldChar w:fldCharType="separate"/>
          </w:r>
          <w:r w:rsidR="00C9286F" w:rsidRPr="00C9286F">
            <w:rPr>
              <w:noProof/>
            </w:rPr>
            <w:t>[2]</w:t>
          </w:r>
          <w:r w:rsidR="00976F60" w:rsidRPr="00CF298A">
            <w:fldChar w:fldCharType="end"/>
          </w:r>
        </w:sdtContent>
      </w:sdt>
      <w:r w:rsidR="00976F60" w:rsidRPr="00CF298A">
        <w:t xml:space="preserve">, </w:t>
      </w:r>
      <w:sdt>
        <w:sdtPr>
          <w:id w:val="-1341158900"/>
          <w:citation/>
        </w:sdtPr>
        <w:sdtContent>
          <w:r w:rsidR="00976F60" w:rsidRPr="00CF298A">
            <w:fldChar w:fldCharType="begin"/>
          </w:r>
          <w:r w:rsidR="00976F60" w:rsidRPr="00CF298A">
            <w:instrText xml:space="preserve"> CITATION 7 \l 1033 </w:instrText>
          </w:r>
          <w:r w:rsidR="00976F60" w:rsidRPr="00CF298A">
            <w:fldChar w:fldCharType="separate"/>
          </w:r>
          <w:r w:rsidR="00C9286F" w:rsidRPr="00C9286F">
            <w:rPr>
              <w:noProof/>
            </w:rPr>
            <w:t>[3]</w:t>
          </w:r>
          <w:r w:rsidR="00976F60" w:rsidRPr="00CF298A">
            <w:fldChar w:fldCharType="end"/>
          </w:r>
        </w:sdtContent>
      </w:sdt>
      <w:r w:rsidR="00976F60" w:rsidRPr="00CF298A">
        <w:t xml:space="preserve"> and </w:t>
      </w:r>
      <w:sdt>
        <w:sdtPr>
          <w:id w:val="428319357"/>
          <w:citation/>
        </w:sdtPr>
        <w:sdtContent>
          <w:r w:rsidR="00976F60" w:rsidRPr="00CF298A">
            <w:fldChar w:fldCharType="begin"/>
          </w:r>
          <w:r w:rsidR="00976F60" w:rsidRPr="00CF298A">
            <w:instrText xml:space="preserve"> CITATION 9 \l 1033 </w:instrText>
          </w:r>
          <w:r w:rsidR="00976F60" w:rsidRPr="00CF298A">
            <w:fldChar w:fldCharType="separate"/>
          </w:r>
          <w:r w:rsidR="00C9286F" w:rsidRPr="00C9286F">
            <w:rPr>
              <w:noProof/>
            </w:rPr>
            <w:t>[1]</w:t>
          </w:r>
          <w:r w:rsidR="00976F60" w:rsidRPr="00CF298A">
            <w:fldChar w:fldCharType="end"/>
          </w:r>
        </w:sdtContent>
      </w:sdt>
      <w:r w:rsidR="00976F60" w:rsidRPr="00CF298A">
        <w:t xml:space="preserve">. The ladder logic is by far the most common programming language used for developing </w:t>
      </w:r>
      <w:r w:rsidR="00445FA7" w:rsidRPr="00CF298A">
        <w:t xml:space="preserve">industrial applications for PLCs </w:t>
      </w:r>
      <w:sdt>
        <w:sdtPr>
          <w:id w:val="-1762439258"/>
          <w:citation/>
        </w:sdtPr>
        <w:sdtContent>
          <w:r w:rsidR="00445FA7" w:rsidRPr="00CF298A">
            <w:fldChar w:fldCharType="begin"/>
          </w:r>
          <w:r w:rsidR="00445FA7" w:rsidRPr="00CF298A">
            <w:instrText xml:space="preserve"> CITATION 8 \l 1033 </w:instrText>
          </w:r>
          <w:r w:rsidR="00445FA7" w:rsidRPr="00CF298A">
            <w:fldChar w:fldCharType="separate"/>
          </w:r>
          <w:r w:rsidR="00C9286F" w:rsidRPr="00C9286F">
            <w:rPr>
              <w:noProof/>
            </w:rPr>
            <w:t>[2]</w:t>
          </w:r>
          <w:r w:rsidR="00445FA7" w:rsidRPr="00CF298A">
            <w:fldChar w:fldCharType="end"/>
          </w:r>
        </w:sdtContent>
      </w:sdt>
      <w:r w:rsidR="00445FA7" w:rsidRPr="00CF298A">
        <w:t>.</w:t>
      </w:r>
    </w:p>
    <w:p w14:paraId="7B33AC2C" w14:textId="0CF1C267" w:rsidR="00460DDB" w:rsidRDefault="00460DDB" w:rsidP="005A27DD"/>
    <w:p w14:paraId="3329C2F9" w14:textId="77777777" w:rsidR="0092234C" w:rsidRDefault="0092234C" w:rsidP="005A27DD"/>
    <w:p w14:paraId="28973710" w14:textId="77777777" w:rsidR="0092234C" w:rsidRDefault="0092234C" w:rsidP="005A27DD"/>
    <w:p w14:paraId="3E75E94E" w14:textId="77777777" w:rsidR="0092234C" w:rsidRDefault="0092234C" w:rsidP="005A27DD"/>
    <w:p w14:paraId="06D05A7D" w14:textId="77777777" w:rsidR="0092234C" w:rsidRDefault="0092234C" w:rsidP="005A27DD"/>
    <w:p w14:paraId="7160FCDC" w14:textId="77777777" w:rsidR="0092234C" w:rsidRDefault="0092234C" w:rsidP="005A27DD"/>
    <w:p w14:paraId="6E54047E" w14:textId="77777777" w:rsidR="0092234C" w:rsidRDefault="0092234C" w:rsidP="005A27DD"/>
    <w:p w14:paraId="4F52809B" w14:textId="77777777" w:rsidR="0092234C" w:rsidRDefault="0092234C" w:rsidP="005A27DD"/>
    <w:p w14:paraId="0274E718" w14:textId="77777777" w:rsidR="0092234C" w:rsidRPr="00CF298A" w:rsidRDefault="0092234C" w:rsidP="005A27DD"/>
    <w:p w14:paraId="6852FF41" w14:textId="0D057D65" w:rsidR="00291CCD" w:rsidRPr="00CF298A" w:rsidRDefault="00291CCD" w:rsidP="006B0DFD">
      <w:pPr>
        <w:ind w:firstLine="576"/>
      </w:pPr>
    </w:p>
    <w:p w14:paraId="26A8550C" w14:textId="604C8AA5" w:rsidR="00291CCD" w:rsidRPr="00CF298A" w:rsidRDefault="00291CCD" w:rsidP="006B0DFD">
      <w:pPr>
        <w:ind w:firstLine="576"/>
      </w:pPr>
    </w:p>
    <w:p w14:paraId="736FD58C" w14:textId="07A29E39" w:rsidR="00291CCD" w:rsidRPr="00CF298A" w:rsidRDefault="00291CCD" w:rsidP="006B0DFD">
      <w:pPr>
        <w:ind w:firstLine="576"/>
      </w:pPr>
    </w:p>
    <w:p w14:paraId="014C79B2" w14:textId="77777777" w:rsidR="00291CCD" w:rsidRDefault="00291CCD" w:rsidP="001E49FD"/>
    <w:p w14:paraId="4DF2FFDA" w14:textId="77777777" w:rsidR="004D75A8" w:rsidRDefault="004D75A8" w:rsidP="001E49FD"/>
    <w:p w14:paraId="17C74E6B" w14:textId="77777777" w:rsidR="004D75A8" w:rsidRDefault="004D75A8" w:rsidP="001E49FD"/>
    <w:p w14:paraId="55205DE6" w14:textId="77777777" w:rsidR="004D75A8" w:rsidRDefault="004D75A8" w:rsidP="001E49FD"/>
    <w:p w14:paraId="6DA7623B" w14:textId="77777777" w:rsidR="004D75A8" w:rsidRDefault="004D75A8" w:rsidP="001E49FD"/>
    <w:p w14:paraId="1A125520" w14:textId="77777777" w:rsidR="007807B2" w:rsidRDefault="007807B2" w:rsidP="001E49FD"/>
    <w:p w14:paraId="7737826C" w14:textId="77777777" w:rsidR="007807B2" w:rsidRDefault="007807B2" w:rsidP="001E49FD"/>
    <w:p w14:paraId="044FF3B4" w14:textId="77777777" w:rsidR="007807B2" w:rsidRDefault="007807B2" w:rsidP="001E49FD"/>
    <w:p w14:paraId="624CBDAB" w14:textId="77777777" w:rsidR="007807B2" w:rsidRDefault="007807B2" w:rsidP="001E49FD"/>
    <w:p w14:paraId="1BA4475C" w14:textId="77777777" w:rsidR="00C3483D" w:rsidRDefault="00C3483D" w:rsidP="001E49FD"/>
    <w:p w14:paraId="57C83249" w14:textId="77777777" w:rsidR="00C3483D" w:rsidRDefault="00C3483D" w:rsidP="001E49FD"/>
    <w:p w14:paraId="2EFC3006" w14:textId="77777777" w:rsidR="00C3483D" w:rsidRPr="00CF298A" w:rsidRDefault="00C3483D" w:rsidP="001E49FD"/>
    <w:p w14:paraId="128D1717" w14:textId="1C62BCF1" w:rsidR="003957E4" w:rsidRPr="00CF298A" w:rsidRDefault="00F231EA" w:rsidP="0053404B">
      <w:pPr>
        <w:pStyle w:val="Heading1"/>
      </w:pPr>
      <w:bookmarkStart w:id="7" w:name="_bxcf2kuryx9t" w:colFirst="0" w:colLast="0"/>
      <w:bookmarkStart w:id="8" w:name="_Ref106639349"/>
      <w:bookmarkStart w:id="9" w:name="_Toc169304001"/>
      <w:bookmarkEnd w:id="7"/>
      <w:r w:rsidRPr="00CF298A">
        <w:lastRenderedPageBreak/>
        <w:t>State of the Art</w:t>
      </w:r>
      <w:bookmarkEnd w:id="8"/>
      <w:bookmarkEnd w:id="9"/>
    </w:p>
    <w:p w14:paraId="6CFB01F2" w14:textId="77777777" w:rsidR="004F1F5E" w:rsidRDefault="004F1F5E" w:rsidP="00573359">
      <w:pPr>
        <w:ind w:firstLine="576"/>
      </w:pPr>
    </w:p>
    <w:p w14:paraId="713113F6" w14:textId="4DCF44BE" w:rsidR="00573359" w:rsidRDefault="00573359" w:rsidP="00573359">
      <w:pPr>
        <w:ind w:firstLine="576"/>
      </w:pPr>
      <w:r>
        <w:t>Although the</w:t>
      </w:r>
      <w:r w:rsidR="004F6727">
        <w:t xml:space="preserve">y share similar components with other </w:t>
      </w:r>
      <w:r>
        <w:t xml:space="preserve">computer systems, </w:t>
      </w:r>
      <w:r w:rsidR="007B5EF0">
        <w:t>PLCs</w:t>
      </w:r>
      <w:r>
        <w:t xml:space="preserve"> </w:t>
      </w:r>
      <w:r w:rsidR="00E30822">
        <w:t xml:space="preserve">function </w:t>
      </w:r>
      <w:r>
        <w:t>quite differently. A PLC operating cycle consists of</w:t>
      </w:r>
      <w:r w:rsidR="00F13E9E">
        <w:t xml:space="preserve"> the following</w:t>
      </w:r>
      <w:r w:rsidR="005663A4">
        <w:t xml:space="preserve"> (</w:t>
      </w:r>
      <w:r w:rsidR="00F13E9E">
        <w:t>please note that the order can differ</w:t>
      </w:r>
      <w:r w:rsidR="005663A4">
        <w:t>)</w:t>
      </w:r>
      <w:r>
        <w:t>:</w:t>
      </w:r>
    </w:p>
    <w:p w14:paraId="02D7AED8" w14:textId="4AA746F0" w:rsidR="00573359" w:rsidRDefault="00DC3363">
      <w:pPr>
        <w:pStyle w:val="ListParagraph"/>
        <w:numPr>
          <w:ilvl w:val="0"/>
          <w:numId w:val="6"/>
        </w:numPr>
      </w:pPr>
      <w:r>
        <w:t>M</w:t>
      </w:r>
      <w:r w:rsidR="004B1B26">
        <w:t>onitoring received inputs</w:t>
      </w:r>
      <w:r w:rsidR="009C19B7">
        <w:t>.</w:t>
      </w:r>
    </w:p>
    <w:p w14:paraId="7C63BFCB" w14:textId="6AA0B6B5" w:rsidR="00F82109" w:rsidRDefault="00351ADC">
      <w:pPr>
        <w:pStyle w:val="ListParagraph"/>
        <w:numPr>
          <w:ilvl w:val="0"/>
          <w:numId w:val="6"/>
        </w:numPr>
      </w:pPr>
      <w:r>
        <w:t>Make decisions by sequentially executing</w:t>
      </w:r>
      <w:r w:rsidR="00573359">
        <w:t xml:space="preserve"> the instructions in program memory</w:t>
      </w:r>
      <w:r w:rsidR="004C654C">
        <w:t>,</w:t>
      </w:r>
      <w:r w:rsidR="004C1F1C" w:rsidRPr="004C1F1C">
        <w:t xml:space="preserve"> </w:t>
      </w:r>
      <w:r w:rsidR="004C1F1C">
        <w:t>based on the available external information.</w:t>
      </w:r>
    </w:p>
    <w:p w14:paraId="4B5F9982" w14:textId="6A02624A" w:rsidR="003738A8" w:rsidRPr="00CF298A" w:rsidRDefault="003A57E7">
      <w:pPr>
        <w:pStyle w:val="ListParagraph"/>
        <w:numPr>
          <w:ilvl w:val="0"/>
          <w:numId w:val="6"/>
        </w:numPr>
      </w:pPr>
      <w:r>
        <w:t>Control</w:t>
      </w:r>
      <w:r w:rsidR="003738A8">
        <w:t xml:space="preserve"> all physical output</w:t>
      </w:r>
      <w:r>
        <w:t xml:space="preserve"> interfaces</w:t>
      </w:r>
      <w:r w:rsidR="00BE178C">
        <w:t xml:space="preserve"> to </w:t>
      </w:r>
      <w:r w:rsidR="00DF2F94">
        <w:t>automate external processes or machines</w:t>
      </w:r>
      <w:r w:rsidR="009C19B7">
        <w:t>.</w:t>
      </w:r>
    </w:p>
    <w:p w14:paraId="22BF45D1" w14:textId="6969AD64" w:rsidR="004623EA" w:rsidRDefault="0033292F" w:rsidP="00637B0E">
      <w:pPr>
        <w:ind w:firstLine="576"/>
      </w:pPr>
      <w:r>
        <w:t>The main components of a typical hardware architecture of a PLC include</w:t>
      </w:r>
      <w:r w:rsidR="008D222F">
        <w:t xml:space="preserve"> </w:t>
      </w:r>
      <w:sdt>
        <w:sdtPr>
          <w:id w:val="62390430"/>
          <w:citation/>
        </w:sdtPr>
        <w:sdtContent>
          <w:r>
            <w:fldChar w:fldCharType="begin"/>
          </w:r>
          <w:r>
            <w:instrText xml:space="preserve"> CITATION 8 \l 1033 </w:instrText>
          </w:r>
          <w:r>
            <w:fldChar w:fldCharType="separate"/>
          </w:r>
          <w:r w:rsidR="00C9286F" w:rsidRPr="00C9286F">
            <w:rPr>
              <w:noProof/>
            </w:rPr>
            <w:t>[2]</w:t>
          </w:r>
          <w:r>
            <w:fldChar w:fldCharType="end"/>
          </w:r>
        </w:sdtContent>
      </w:sdt>
      <w:r>
        <w:t>:</w:t>
      </w:r>
    </w:p>
    <w:p w14:paraId="4EEFBE81" w14:textId="457C2AA1" w:rsidR="0033292F" w:rsidRDefault="009B4B6B">
      <w:pPr>
        <w:pStyle w:val="ListParagraph"/>
        <w:numPr>
          <w:ilvl w:val="0"/>
          <w:numId w:val="7"/>
        </w:numPr>
      </w:pPr>
      <w:r w:rsidRPr="009B4B6B">
        <w:rPr>
          <w:i/>
          <w:iCs/>
        </w:rPr>
        <w:t>C</w:t>
      </w:r>
      <w:r>
        <w:rPr>
          <w:i/>
          <w:iCs/>
        </w:rPr>
        <w:t>entral</w:t>
      </w:r>
      <w:r w:rsidRPr="009B4B6B">
        <w:rPr>
          <w:i/>
          <w:iCs/>
        </w:rPr>
        <w:t xml:space="preserve"> Processing Unit (CPU)</w:t>
      </w:r>
      <w:r>
        <w:t>:</w:t>
      </w:r>
      <w:r w:rsidR="00F41922">
        <w:t xml:space="preserve"> the CPU is responsible </w:t>
      </w:r>
      <w:r w:rsidR="000B33C7">
        <w:t>for</w:t>
      </w:r>
      <w:r w:rsidR="00F41922">
        <w:t xml:space="preserve"> the implemented logic execution for a given system. The operations are executed </w:t>
      </w:r>
      <w:r w:rsidR="007525E9">
        <w:t xml:space="preserve">sequentially, </w:t>
      </w:r>
      <w:r w:rsidR="00F41922">
        <w:t xml:space="preserve">according to the data provided by external machines, </w:t>
      </w:r>
      <w:r w:rsidR="002F0B6E">
        <w:t>sensors,</w:t>
      </w:r>
      <w:r w:rsidR="003647DC">
        <w:t xml:space="preserve"> and others</w:t>
      </w:r>
      <w:r w:rsidR="009C19B7">
        <w:t>.</w:t>
      </w:r>
    </w:p>
    <w:p w14:paraId="3002C9BD" w14:textId="1D512EB7" w:rsidR="001B2867" w:rsidRDefault="001B2867">
      <w:pPr>
        <w:pStyle w:val="ListParagraph"/>
        <w:numPr>
          <w:ilvl w:val="0"/>
          <w:numId w:val="7"/>
        </w:numPr>
      </w:pPr>
      <w:r>
        <w:rPr>
          <w:i/>
          <w:iCs/>
        </w:rPr>
        <w:t>Input and Output (I/O) modules</w:t>
      </w:r>
      <w:r w:rsidRPr="001B2867">
        <w:t>:</w:t>
      </w:r>
      <w:r w:rsidR="00C41BF3">
        <w:t xml:space="preserve"> the I/O connects various external devices to the PLC to read and process data</w:t>
      </w:r>
      <w:r w:rsidR="00F0649D">
        <w:t>,</w:t>
      </w:r>
      <w:r w:rsidR="00C41BF3">
        <w:t xml:space="preserve"> and to change the outputs according</w:t>
      </w:r>
      <w:r w:rsidR="00ED3431">
        <w:t>ly</w:t>
      </w:r>
      <w:r w:rsidR="009C19B7">
        <w:t>.</w:t>
      </w:r>
      <w:r w:rsidR="008B6A4E">
        <w:t xml:space="preserve"> They provide</w:t>
      </w:r>
      <w:r w:rsidR="00A17134">
        <w:t xml:space="preserve"> </w:t>
      </w:r>
      <w:r w:rsidR="008B6A4E">
        <w:t>means to program and debug the device using various tools and protocols</w:t>
      </w:r>
      <w:r w:rsidR="00A17134">
        <w:t xml:space="preserve"> </w:t>
      </w:r>
      <w:r w:rsidR="00A17134">
        <w:t>as well</w:t>
      </w:r>
      <w:r w:rsidR="008B6A4E">
        <w:t>.</w:t>
      </w:r>
    </w:p>
    <w:p w14:paraId="5B75A5A3" w14:textId="280B782A" w:rsidR="001B2867" w:rsidRDefault="001B2867">
      <w:pPr>
        <w:pStyle w:val="ListParagraph"/>
        <w:numPr>
          <w:ilvl w:val="0"/>
          <w:numId w:val="7"/>
        </w:numPr>
      </w:pPr>
      <w:r>
        <w:rPr>
          <w:i/>
          <w:iCs/>
        </w:rPr>
        <w:t>Power supply</w:t>
      </w:r>
      <w:r>
        <w:t>:</w:t>
      </w:r>
      <w:r w:rsidR="000504DC">
        <w:t xml:space="preserve"> the power supply provides power to all the </w:t>
      </w:r>
      <w:r w:rsidR="00E21E74">
        <w:t>modu</w:t>
      </w:r>
      <w:r w:rsidR="00E13B1C">
        <w:t>l</w:t>
      </w:r>
      <w:r w:rsidR="00E21E74">
        <w:t>es</w:t>
      </w:r>
      <w:r w:rsidR="000504DC">
        <w:t xml:space="preserve"> of the systems</w:t>
      </w:r>
      <w:r w:rsidR="003568F7">
        <w:t>,</w:t>
      </w:r>
      <w:r w:rsidR="000504DC">
        <w:t xml:space="preserve"> for them to work </w:t>
      </w:r>
      <w:r w:rsidR="000B33C7">
        <w:t>properly.</w:t>
      </w:r>
    </w:p>
    <w:p w14:paraId="15C33A0C" w14:textId="70E0AEA9" w:rsidR="00E25341" w:rsidRDefault="00E25341" w:rsidP="00296CB3">
      <w:pPr>
        <w:ind w:firstLine="576"/>
      </w:pPr>
      <w:r>
        <w:t xml:space="preserve">In a small PLC, all the described parts are enclosed in a single compact unit, in contrast to larger PLCs, </w:t>
      </w:r>
      <w:r w:rsidR="00AA5C95">
        <w:t>which</w:t>
      </w:r>
      <w:r>
        <w:t xml:space="preserve"> have the possibility of acquiring them separately </w:t>
      </w:r>
      <w:sdt>
        <w:sdtPr>
          <w:id w:val="-1493868006"/>
          <w:citation/>
        </w:sdtPr>
        <w:sdtContent>
          <w:r>
            <w:fldChar w:fldCharType="begin"/>
          </w:r>
          <w:r>
            <w:instrText xml:space="preserve"> CITATION 8 \l 1033 </w:instrText>
          </w:r>
          <w:r>
            <w:fldChar w:fldCharType="separate"/>
          </w:r>
          <w:r w:rsidR="00C9286F" w:rsidRPr="00C9286F">
            <w:rPr>
              <w:noProof/>
            </w:rPr>
            <w:t>[2]</w:t>
          </w:r>
          <w:r>
            <w:fldChar w:fldCharType="end"/>
          </w:r>
        </w:sdtContent>
      </w:sdt>
      <w:r>
        <w:t>.</w:t>
      </w:r>
    </w:p>
    <w:p w14:paraId="3DF04951" w14:textId="77777777" w:rsidR="003D0694" w:rsidRPr="00CF298A" w:rsidRDefault="003D0694" w:rsidP="00296CB3">
      <w:pPr>
        <w:ind w:firstLine="576"/>
      </w:pPr>
    </w:p>
    <w:p w14:paraId="2161A3DD" w14:textId="6B74F374" w:rsidR="00BE7EBD" w:rsidRPr="00BE7EBD" w:rsidRDefault="003D5EB5" w:rsidP="00BE7EBD">
      <w:pPr>
        <w:pStyle w:val="Heading2"/>
      </w:pPr>
      <w:bookmarkStart w:id="10" w:name="_Toc169304002"/>
      <w:r w:rsidRPr="00CF298A">
        <w:t>Standards and Norms</w:t>
      </w:r>
      <w:bookmarkEnd w:id="10"/>
    </w:p>
    <w:p w14:paraId="16BC2048" w14:textId="2B28B987" w:rsidR="003D5EB5" w:rsidRPr="00CF298A" w:rsidRDefault="003D5EB5" w:rsidP="00610486">
      <w:pPr>
        <w:ind w:firstLine="576"/>
      </w:pPr>
      <w:r w:rsidRPr="00CF298A">
        <w:t xml:space="preserve">As </w:t>
      </w:r>
      <w:r w:rsidR="00D47BAF">
        <w:rPr>
          <w:noProof/>
        </w:rPr>
        <w:t>V. Vyatkin</w:t>
      </w:r>
      <w:r w:rsidR="00D47BAF" w:rsidRPr="00CF298A">
        <w:t xml:space="preserve"> </w:t>
      </w:r>
      <w:r w:rsidRPr="00CF298A">
        <w:t>describes in his paper</w:t>
      </w:r>
      <w:r w:rsidR="00404288">
        <w:t xml:space="preserve"> </w:t>
      </w:r>
      <w:sdt>
        <w:sdtPr>
          <w:id w:val="1463926173"/>
          <w:citation/>
        </w:sdtPr>
        <w:sdtContent>
          <w:r w:rsidR="00404288">
            <w:fldChar w:fldCharType="begin"/>
          </w:r>
          <w:r w:rsidR="00404288">
            <w:instrText xml:space="preserve"> CITATION 9 \l 1033 </w:instrText>
          </w:r>
          <w:r w:rsidR="00404288">
            <w:fldChar w:fldCharType="separate"/>
          </w:r>
          <w:r w:rsidR="00C9286F" w:rsidRPr="00C9286F">
            <w:rPr>
              <w:noProof/>
            </w:rPr>
            <w:t>[1]</w:t>
          </w:r>
          <w:r w:rsidR="00404288">
            <w:fldChar w:fldCharType="end"/>
          </w:r>
        </w:sdtContent>
      </w:sdt>
      <w:r w:rsidRPr="00CF298A">
        <w:t xml:space="preserve">, standards and norms are </w:t>
      </w:r>
      <w:r w:rsidR="00BF7FAA">
        <w:t>essential</w:t>
      </w:r>
      <w:r w:rsidRPr="00CF298A">
        <w:t xml:space="preserve"> in the design and development of industrial automation software. They </w:t>
      </w:r>
      <w:r w:rsidR="00C87A4E" w:rsidRPr="00CF298A">
        <w:t xml:space="preserve">provide </w:t>
      </w:r>
      <w:r w:rsidR="005B7647" w:rsidRPr="00CF298A">
        <w:t>technical</w:t>
      </w:r>
      <w:r w:rsidR="00C87A4E" w:rsidRPr="00CF298A">
        <w:t xml:space="preserve"> rules that ensure </w:t>
      </w:r>
      <w:r w:rsidR="00121B7D" w:rsidRPr="00CF298A">
        <w:t>safety</w:t>
      </w:r>
      <w:r w:rsidR="00C87A4E" w:rsidRPr="00CF298A">
        <w:t xml:space="preserve"> and </w:t>
      </w:r>
      <w:r w:rsidR="00CF298A" w:rsidRPr="00CF298A">
        <w:t>performance</w:t>
      </w:r>
      <w:r w:rsidR="00DC72A4" w:rsidRPr="00CF298A">
        <w:t xml:space="preserve">, </w:t>
      </w:r>
      <w:r w:rsidR="007C2C57" w:rsidRPr="00CF298A">
        <w:t>giving</w:t>
      </w:r>
      <w:r w:rsidR="00AE7452" w:rsidRPr="00CF298A">
        <w:t xml:space="preserve"> </w:t>
      </w:r>
      <w:r w:rsidR="00CF298A" w:rsidRPr="00CF298A">
        <w:t xml:space="preserve">the basis </w:t>
      </w:r>
      <w:r w:rsidR="00161BE8" w:rsidRPr="00CF298A">
        <w:t>for conformance testing as well</w:t>
      </w:r>
      <w:r w:rsidR="00C87A4E" w:rsidRPr="00CF298A">
        <w:t>.</w:t>
      </w:r>
      <w:r w:rsidR="00B51503" w:rsidRPr="00CF298A">
        <w:t xml:space="preserve"> We discuss the relevant ones in this section</w:t>
      </w:r>
      <w:r w:rsidR="00346599" w:rsidRPr="00CF298A">
        <w:t xml:space="preserve">, the most important being </w:t>
      </w:r>
      <w:r w:rsidR="00346599" w:rsidRPr="00CF298A">
        <w:rPr>
          <w:i/>
          <w:iCs/>
        </w:rPr>
        <w:t xml:space="preserve">IEC 61499 </w:t>
      </w:r>
      <w:r w:rsidR="00346599" w:rsidRPr="00CF298A">
        <w:t>and</w:t>
      </w:r>
      <w:r w:rsidR="00346599" w:rsidRPr="00CF298A">
        <w:rPr>
          <w:i/>
          <w:iCs/>
        </w:rPr>
        <w:t xml:space="preserve"> IEC 61131-3</w:t>
      </w:r>
      <w:r w:rsidR="006A1BD2" w:rsidRPr="00CF298A">
        <w:t xml:space="preserve"> </w:t>
      </w:r>
      <w:sdt>
        <w:sdtPr>
          <w:id w:val="1926071039"/>
          <w:citation/>
        </w:sdtPr>
        <w:sdtContent>
          <w:r w:rsidR="006A1BD2" w:rsidRPr="00CF298A">
            <w:fldChar w:fldCharType="begin"/>
          </w:r>
          <w:r w:rsidR="006A1BD2" w:rsidRPr="00CF298A">
            <w:instrText xml:space="preserve"> CITATION 7 \l 1033 </w:instrText>
          </w:r>
          <w:r w:rsidR="006A1BD2" w:rsidRPr="00CF298A">
            <w:fldChar w:fldCharType="separate"/>
          </w:r>
          <w:r w:rsidR="00C9286F" w:rsidRPr="00C9286F">
            <w:rPr>
              <w:noProof/>
            </w:rPr>
            <w:t>[3]</w:t>
          </w:r>
          <w:r w:rsidR="006A1BD2" w:rsidRPr="00CF298A">
            <w:fldChar w:fldCharType="end"/>
          </w:r>
        </w:sdtContent>
      </w:sdt>
      <w:r w:rsidR="00C1227B">
        <w:t>:</w:t>
      </w:r>
    </w:p>
    <w:p w14:paraId="3E0586F9" w14:textId="099FDBBF" w:rsidR="00F412BA" w:rsidRPr="00B143F7" w:rsidRDefault="00B51503">
      <w:pPr>
        <w:pStyle w:val="ListParagraph"/>
        <w:numPr>
          <w:ilvl w:val="0"/>
          <w:numId w:val="3"/>
        </w:numPr>
        <w:rPr>
          <w:b/>
          <w:bCs/>
          <w:i/>
          <w:iCs/>
        </w:rPr>
      </w:pPr>
      <w:r w:rsidRPr="00B143F7">
        <w:rPr>
          <w:b/>
          <w:bCs/>
          <w:i/>
          <w:iCs/>
        </w:rPr>
        <w:t>IEC 61131-3</w:t>
      </w:r>
    </w:p>
    <w:p w14:paraId="595C88D7" w14:textId="5A75D2E1" w:rsidR="005E2E14" w:rsidRPr="00CF298A" w:rsidRDefault="00F412BA" w:rsidP="00255827">
      <w:pPr>
        <w:ind w:left="360" w:firstLine="360"/>
      </w:pPr>
      <w:r w:rsidRPr="00CF298A">
        <w:t xml:space="preserve">The IEC 61131-3 is the most successful standard for the industrial control software, </w:t>
      </w:r>
      <w:r w:rsidR="00CF298A" w:rsidRPr="00CF298A">
        <w:t>according</w:t>
      </w:r>
      <w:r w:rsidRPr="00CF298A">
        <w:t xml:space="preserve"> to articles</w:t>
      </w:r>
      <w:sdt>
        <w:sdtPr>
          <w:id w:val="1849984820"/>
          <w:citation/>
        </w:sdtPr>
        <w:sdtContent>
          <w:r w:rsidRPr="00CF298A">
            <w:fldChar w:fldCharType="begin"/>
          </w:r>
          <w:r w:rsidRPr="00CF298A">
            <w:instrText xml:space="preserve"> CITATION 7 \l 1033 </w:instrText>
          </w:r>
          <w:r w:rsidRPr="00CF298A">
            <w:fldChar w:fldCharType="separate"/>
          </w:r>
          <w:r w:rsidR="00C9286F">
            <w:rPr>
              <w:noProof/>
            </w:rPr>
            <w:t xml:space="preserve"> </w:t>
          </w:r>
          <w:r w:rsidR="00C9286F" w:rsidRPr="00C9286F">
            <w:rPr>
              <w:noProof/>
            </w:rPr>
            <w:t>[3]</w:t>
          </w:r>
          <w:r w:rsidRPr="00CF298A">
            <w:fldChar w:fldCharType="end"/>
          </w:r>
        </w:sdtContent>
      </w:sdt>
      <w:r w:rsidRPr="00CF298A">
        <w:t xml:space="preserve"> and </w:t>
      </w:r>
      <w:sdt>
        <w:sdtPr>
          <w:id w:val="1308353965"/>
          <w:citation/>
        </w:sdtPr>
        <w:sdtContent>
          <w:r w:rsidRPr="00CF298A">
            <w:fldChar w:fldCharType="begin"/>
          </w:r>
          <w:r w:rsidRPr="00CF298A">
            <w:instrText xml:space="preserve"> CITATION 9 \l 1033 </w:instrText>
          </w:r>
          <w:r w:rsidRPr="00CF298A">
            <w:fldChar w:fldCharType="separate"/>
          </w:r>
          <w:r w:rsidR="00C9286F" w:rsidRPr="00C9286F">
            <w:rPr>
              <w:noProof/>
            </w:rPr>
            <w:t>[1]</w:t>
          </w:r>
          <w:r w:rsidRPr="00CF298A">
            <w:fldChar w:fldCharType="end"/>
          </w:r>
        </w:sdtContent>
      </w:sdt>
      <w:r w:rsidRPr="00CF298A">
        <w:t xml:space="preserve">. Various implementations of industrial applications are using it as the main source of rules and norms, such as papers </w:t>
      </w:r>
      <w:sdt>
        <w:sdtPr>
          <w:id w:val="496151173"/>
          <w:citation/>
        </w:sdtPr>
        <w:sdtContent>
          <w:r w:rsidRPr="00CF298A">
            <w:fldChar w:fldCharType="begin"/>
          </w:r>
          <w:r w:rsidRPr="00CF298A">
            <w:instrText xml:space="preserve"> CITATION 6 \l 1033 </w:instrText>
          </w:r>
          <w:r w:rsidRPr="00CF298A">
            <w:fldChar w:fldCharType="separate"/>
          </w:r>
          <w:r w:rsidR="00C9286F" w:rsidRPr="00C9286F">
            <w:rPr>
              <w:noProof/>
            </w:rPr>
            <w:t>[4]</w:t>
          </w:r>
          <w:r w:rsidRPr="00CF298A">
            <w:fldChar w:fldCharType="end"/>
          </w:r>
        </w:sdtContent>
      </w:sdt>
      <w:r w:rsidRPr="00CF298A">
        <w:t xml:space="preserve">, </w:t>
      </w:r>
      <w:sdt>
        <w:sdtPr>
          <w:id w:val="-83917873"/>
          <w:citation/>
        </w:sdtPr>
        <w:sdtContent>
          <w:r w:rsidRPr="00CF298A">
            <w:fldChar w:fldCharType="begin"/>
          </w:r>
          <w:r w:rsidRPr="00CF298A">
            <w:instrText xml:space="preserve"> CITATION 1 \l 1033 </w:instrText>
          </w:r>
          <w:r w:rsidRPr="00CF298A">
            <w:fldChar w:fldCharType="separate"/>
          </w:r>
          <w:r w:rsidR="00C9286F" w:rsidRPr="00C9286F">
            <w:rPr>
              <w:noProof/>
            </w:rPr>
            <w:t>[5]</w:t>
          </w:r>
          <w:r w:rsidRPr="00CF298A">
            <w:fldChar w:fldCharType="end"/>
          </w:r>
        </w:sdtContent>
      </w:sdt>
      <w:r w:rsidRPr="00CF298A">
        <w:t xml:space="preserve"> and </w:t>
      </w:r>
      <w:sdt>
        <w:sdtPr>
          <w:id w:val="-542449745"/>
          <w:citation/>
        </w:sdtPr>
        <w:sdtContent>
          <w:r w:rsidRPr="00CF298A">
            <w:fldChar w:fldCharType="begin"/>
          </w:r>
          <w:r w:rsidRPr="00CF298A">
            <w:instrText xml:space="preserve"> CITATION 4 \l 1033 </w:instrText>
          </w:r>
          <w:r w:rsidRPr="00CF298A">
            <w:fldChar w:fldCharType="separate"/>
          </w:r>
          <w:r w:rsidR="00C9286F" w:rsidRPr="00C9286F">
            <w:rPr>
              <w:noProof/>
            </w:rPr>
            <w:t>[6]</w:t>
          </w:r>
          <w:r w:rsidRPr="00CF298A">
            <w:fldChar w:fldCharType="end"/>
          </w:r>
        </w:sdtContent>
      </w:sdt>
      <w:r w:rsidRPr="00CF298A">
        <w:t>.</w:t>
      </w:r>
    </w:p>
    <w:p w14:paraId="48EDDF09" w14:textId="2E2F595D" w:rsidR="00CB038F" w:rsidRPr="00B143F7" w:rsidRDefault="00B51503">
      <w:pPr>
        <w:pStyle w:val="ListParagraph"/>
        <w:numPr>
          <w:ilvl w:val="0"/>
          <w:numId w:val="3"/>
        </w:numPr>
        <w:rPr>
          <w:b/>
          <w:bCs/>
          <w:i/>
          <w:iCs/>
        </w:rPr>
      </w:pPr>
      <w:r w:rsidRPr="00B143F7">
        <w:rPr>
          <w:b/>
          <w:bCs/>
          <w:i/>
          <w:iCs/>
        </w:rPr>
        <w:t>IEC 61499</w:t>
      </w:r>
    </w:p>
    <w:p w14:paraId="0CED45F1" w14:textId="786EF8EE" w:rsidR="00CB038F" w:rsidRDefault="00CB038F" w:rsidP="00255827">
      <w:pPr>
        <w:ind w:left="360" w:firstLine="360"/>
      </w:pPr>
      <w:r w:rsidRPr="00CF298A">
        <w:t>The IEC 61499 reference architecture facilitate</w:t>
      </w:r>
      <w:r w:rsidR="0058134F">
        <w:t>s</w:t>
      </w:r>
      <w:r w:rsidRPr="00CF298A">
        <w:t xml:space="preserve"> the use of distributed automation intelligence in </w:t>
      </w:r>
      <w:r w:rsidR="001949AC" w:rsidRPr="00CF298A">
        <w:t>decentralized logic</w:t>
      </w:r>
      <w:r w:rsidR="001949AC" w:rsidRPr="00CF298A">
        <w:t xml:space="preserve"> </w:t>
      </w:r>
      <w:r w:rsidRPr="00CF298A">
        <w:t xml:space="preserve">systems </w:t>
      </w:r>
      <w:sdt>
        <w:sdtPr>
          <w:id w:val="-182124207"/>
          <w:citation/>
        </w:sdtPr>
        <w:sdtContent>
          <w:r w:rsidRPr="00CF298A">
            <w:fldChar w:fldCharType="begin"/>
          </w:r>
          <w:r w:rsidRPr="00CF298A">
            <w:instrText xml:space="preserve"> CITATION 9 \l 1033 </w:instrText>
          </w:r>
          <w:r w:rsidRPr="00CF298A">
            <w:fldChar w:fldCharType="separate"/>
          </w:r>
          <w:r w:rsidR="00C9286F" w:rsidRPr="00C9286F">
            <w:rPr>
              <w:noProof/>
            </w:rPr>
            <w:t>[1]</w:t>
          </w:r>
          <w:r w:rsidRPr="00CF298A">
            <w:fldChar w:fldCharType="end"/>
          </w:r>
        </w:sdtContent>
      </w:sdt>
      <w:r w:rsidR="006E489F">
        <w:t xml:space="preserve">, </w:t>
      </w:r>
      <w:sdt>
        <w:sdtPr>
          <w:id w:val="1175767504"/>
          <w:citation/>
        </w:sdtPr>
        <w:sdtContent>
          <w:r w:rsidRPr="00CF298A">
            <w:fldChar w:fldCharType="begin"/>
          </w:r>
          <w:r w:rsidRPr="00CF298A">
            <w:instrText xml:space="preserve"> CITATION 11 \l 1033 </w:instrText>
          </w:r>
          <w:r w:rsidRPr="00CF298A">
            <w:fldChar w:fldCharType="separate"/>
          </w:r>
          <w:r w:rsidR="00C9286F" w:rsidRPr="00C9286F">
            <w:rPr>
              <w:noProof/>
            </w:rPr>
            <w:t>[7]</w:t>
          </w:r>
          <w:r w:rsidRPr="00CF298A">
            <w:fldChar w:fldCharType="end"/>
          </w:r>
        </w:sdtContent>
      </w:sdt>
      <w:r w:rsidRPr="00CF298A">
        <w:t>.</w:t>
      </w:r>
    </w:p>
    <w:p w14:paraId="41C164F8" w14:textId="77777777" w:rsidR="00ED6E09" w:rsidRPr="00CF298A" w:rsidRDefault="00ED6E09" w:rsidP="00255827">
      <w:pPr>
        <w:ind w:left="360" w:firstLine="360"/>
      </w:pPr>
    </w:p>
    <w:p w14:paraId="7C8B4353" w14:textId="62D08370" w:rsidR="009A5773" w:rsidRPr="00CF298A" w:rsidRDefault="009A5773" w:rsidP="00C3093C">
      <w:pPr>
        <w:ind w:firstLine="576"/>
      </w:pPr>
      <w:r w:rsidRPr="00CF298A">
        <w:lastRenderedPageBreak/>
        <w:t xml:space="preserve">According to article </w:t>
      </w:r>
      <w:sdt>
        <w:sdtPr>
          <w:id w:val="227356918"/>
          <w:citation/>
        </w:sdtPr>
        <w:sdtContent>
          <w:r w:rsidRPr="00CF298A">
            <w:fldChar w:fldCharType="begin"/>
          </w:r>
          <w:r w:rsidRPr="00CF298A">
            <w:instrText xml:space="preserve"> CITATION 9 \l 1033 </w:instrText>
          </w:r>
          <w:r w:rsidRPr="00CF298A">
            <w:fldChar w:fldCharType="separate"/>
          </w:r>
          <w:r w:rsidR="00C9286F" w:rsidRPr="00C9286F">
            <w:rPr>
              <w:noProof/>
            </w:rPr>
            <w:t>[1]</w:t>
          </w:r>
          <w:r w:rsidRPr="00CF298A">
            <w:fldChar w:fldCharType="end"/>
          </w:r>
        </w:sdtContent>
      </w:sdt>
      <w:r w:rsidRPr="00CF298A">
        <w:t xml:space="preserve">, </w:t>
      </w:r>
      <w:r w:rsidR="00CA70FD">
        <w:t>another</w:t>
      </w:r>
      <w:r w:rsidRPr="00CF298A">
        <w:t xml:space="preserve"> notable mention </w:t>
      </w:r>
      <w:r w:rsidR="00233404">
        <w:t>is</w:t>
      </w:r>
      <w:r w:rsidRPr="00CF298A">
        <w:t xml:space="preserve"> </w:t>
      </w:r>
      <w:r w:rsidRPr="00CF298A">
        <w:rPr>
          <w:i/>
          <w:iCs/>
        </w:rPr>
        <w:t>ISA 88/95</w:t>
      </w:r>
      <w:r w:rsidRPr="00CF298A">
        <w:t xml:space="preserve">, </w:t>
      </w:r>
      <w:r w:rsidR="0095274C">
        <w:t>directed towards</w:t>
      </w:r>
      <w:r w:rsidRPr="00CF298A">
        <w:t xml:space="preserve"> </w:t>
      </w:r>
      <w:r w:rsidRPr="002B2B00">
        <w:t xml:space="preserve">application configuration and system integration </w:t>
      </w:r>
      <w:r w:rsidR="0095274C">
        <w:t>issues</w:t>
      </w:r>
      <w:r w:rsidR="00B2348E">
        <w:t>.</w:t>
      </w:r>
      <w:r w:rsidR="00E26C73">
        <w:t xml:space="preserve"> Further,</w:t>
      </w:r>
      <w:r w:rsidRPr="00CF298A">
        <w:t xml:space="preserve"> </w:t>
      </w:r>
      <w:r w:rsidR="00036C5D" w:rsidRPr="00CF298A">
        <w:rPr>
          <w:i/>
          <w:iCs/>
        </w:rPr>
        <w:t>IEC 61804</w:t>
      </w:r>
      <w:r w:rsidR="00036C5D" w:rsidRPr="00CF298A">
        <w:t xml:space="preserve"> </w:t>
      </w:r>
      <w:r w:rsidR="0009181D">
        <w:t xml:space="preserve">specifies the </w:t>
      </w:r>
      <w:r w:rsidR="00036C5D" w:rsidRPr="00CF298A">
        <w:t xml:space="preserve">requirements </w:t>
      </w:r>
      <w:r w:rsidR="006E0681">
        <w:t>for</w:t>
      </w:r>
      <w:r w:rsidR="00036C5D" w:rsidRPr="00CF298A">
        <w:t xml:space="preserve"> distributed control systems based on function blocks</w:t>
      </w:r>
      <w:r w:rsidR="00EE3D56">
        <w:t>,</w:t>
      </w:r>
      <w:r w:rsidR="00036C5D" w:rsidRPr="00CF298A">
        <w:t xml:space="preserve"> and </w:t>
      </w:r>
      <w:r w:rsidR="00036C5D" w:rsidRPr="00CF298A">
        <w:rPr>
          <w:i/>
          <w:iCs/>
        </w:rPr>
        <w:t>IEC 61850</w:t>
      </w:r>
      <w:r w:rsidR="00036C5D" w:rsidRPr="00CF298A">
        <w:t xml:space="preserve"> addresses the issues and standardizes communication </w:t>
      </w:r>
      <w:r w:rsidR="00877F35">
        <w:t xml:space="preserve">for avoiding </w:t>
      </w:r>
      <w:r w:rsidR="00036C5D" w:rsidRPr="00CF298A">
        <w:t>vendor-specific protocols in power systems automation</w:t>
      </w:r>
      <w:r w:rsidR="00FD6106">
        <w:t xml:space="preserve"> </w:t>
      </w:r>
      <w:sdt>
        <w:sdtPr>
          <w:id w:val="1778681151"/>
          <w:citation/>
        </w:sdtPr>
        <w:sdtContent>
          <w:r w:rsidR="000D4A6E">
            <w:fldChar w:fldCharType="begin"/>
          </w:r>
          <w:r w:rsidR="000D4A6E">
            <w:instrText xml:space="preserve"> CITATION 9 \l 1033 </w:instrText>
          </w:r>
          <w:r w:rsidR="000D4A6E">
            <w:fldChar w:fldCharType="separate"/>
          </w:r>
          <w:r w:rsidR="00C9286F" w:rsidRPr="00C9286F">
            <w:rPr>
              <w:noProof/>
            </w:rPr>
            <w:t>[1]</w:t>
          </w:r>
          <w:r w:rsidR="000D4A6E">
            <w:fldChar w:fldCharType="end"/>
          </w:r>
        </w:sdtContent>
      </w:sdt>
      <w:r w:rsidR="00F23D01" w:rsidRPr="00CF298A">
        <w:t>.</w:t>
      </w:r>
    </w:p>
    <w:p w14:paraId="56802F41" w14:textId="3C8490C4" w:rsidR="00CB038F" w:rsidRPr="00CF298A" w:rsidRDefault="006E1CC0" w:rsidP="002A7179">
      <w:pPr>
        <w:ind w:firstLine="576"/>
      </w:pPr>
      <w:r>
        <w:t xml:space="preserve">In </w:t>
      </w:r>
      <w:r w:rsidR="00960F64">
        <w:t>another</w:t>
      </w:r>
      <w:r>
        <w:t xml:space="preserve"> </w:t>
      </w:r>
      <w:r w:rsidR="00B91F88">
        <w:t>paper</w:t>
      </w:r>
      <w:r w:rsidR="002A7179" w:rsidRPr="00CF298A">
        <w:t xml:space="preserve"> </w:t>
      </w:r>
      <w:sdt>
        <w:sdtPr>
          <w:id w:val="1079096970"/>
          <w:citation/>
        </w:sdtPr>
        <w:sdtContent>
          <w:r w:rsidR="002A7179" w:rsidRPr="00CF298A">
            <w:fldChar w:fldCharType="begin"/>
          </w:r>
          <w:r w:rsidR="002A7179" w:rsidRPr="00CF298A">
            <w:instrText xml:space="preserve"> CITATION 11 \l 1033 </w:instrText>
          </w:r>
          <w:r w:rsidR="002A7179" w:rsidRPr="00CF298A">
            <w:fldChar w:fldCharType="separate"/>
          </w:r>
          <w:r w:rsidR="00C9286F" w:rsidRPr="00C9286F">
            <w:rPr>
              <w:noProof/>
            </w:rPr>
            <w:t>[7]</w:t>
          </w:r>
          <w:r w:rsidR="002A7179" w:rsidRPr="00CF298A">
            <w:fldChar w:fldCharType="end"/>
          </w:r>
        </w:sdtContent>
      </w:sdt>
      <w:r>
        <w:t xml:space="preserve">, </w:t>
      </w:r>
      <w:r>
        <w:rPr>
          <w:noProof/>
        </w:rPr>
        <w:t>V. Vyatkin</w:t>
      </w:r>
      <w:r w:rsidR="002A7179" w:rsidRPr="00CF298A">
        <w:t xml:space="preserve"> </w:t>
      </w:r>
      <w:r w:rsidR="00CF298A" w:rsidRPr="00CF298A">
        <w:t>discusses</w:t>
      </w:r>
      <w:r w:rsidR="002A7179" w:rsidRPr="00CF298A">
        <w:t xml:space="preserve"> in part about the relationship between standards </w:t>
      </w:r>
      <w:r w:rsidR="002A7179" w:rsidRPr="00CF298A">
        <w:rPr>
          <w:i/>
          <w:iCs/>
        </w:rPr>
        <w:t xml:space="preserve">IEC 61499 </w:t>
      </w:r>
      <w:r w:rsidR="002A7179" w:rsidRPr="00CF298A">
        <w:t>and</w:t>
      </w:r>
      <w:r w:rsidR="002A7179" w:rsidRPr="00CF298A">
        <w:rPr>
          <w:i/>
          <w:iCs/>
        </w:rPr>
        <w:t xml:space="preserve"> IEC 61131-3</w:t>
      </w:r>
      <w:r w:rsidR="005108A8" w:rsidRPr="00674423">
        <w:t xml:space="preserve"> as well</w:t>
      </w:r>
      <w:r w:rsidR="00296238" w:rsidRPr="00CF298A">
        <w:t xml:space="preserve">. For example, ISaGRAF shows that it is possible to develop distributed control applications using both standards for PLC Programming. </w:t>
      </w:r>
    </w:p>
    <w:p w14:paraId="4F33FE42" w14:textId="18AE0A30" w:rsidR="007637AB" w:rsidRPr="00CF298A" w:rsidRDefault="007637AB" w:rsidP="002A7179">
      <w:pPr>
        <w:ind w:firstLine="576"/>
      </w:pPr>
    </w:p>
    <w:p w14:paraId="3F9FE323" w14:textId="5A96260E" w:rsidR="00585FC3" w:rsidRPr="00585FC3" w:rsidRDefault="007637AB" w:rsidP="00585FC3">
      <w:pPr>
        <w:pStyle w:val="Heading2"/>
      </w:pPr>
      <w:bookmarkStart w:id="11" w:name="_Toc169304003"/>
      <w:r w:rsidRPr="00CF298A">
        <w:t>Programming Languages</w:t>
      </w:r>
      <w:bookmarkEnd w:id="11"/>
    </w:p>
    <w:p w14:paraId="56928989" w14:textId="53F1725C" w:rsidR="00056805" w:rsidRPr="00CF298A" w:rsidRDefault="007637AB" w:rsidP="002E0381">
      <w:pPr>
        <w:ind w:firstLine="576"/>
      </w:pPr>
      <w:r w:rsidRPr="00CF298A">
        <w:t xml:space="preserve">The programming languages that are to be discussed in this section conform to the international standard IEC 61131-3 for PLC Programming. </w:t>
      </w:r>
      <w:r w:rsidR="00901F1F" w:rsidRPr="00CF298A">
        <w:t xml:space="preserve">As </w:t>
      </w:r>
      <w:r w:rsidR="000B7851" w:rsidRPr="00CF298A">
        <w:t>s</w:t>
      </w:r>
      <w:r w:rsidR="00901F1F" w:rsidRPr="00CF298A">
        <w:t xml:space="preserve">tated by </w:t>
      </w:r>
      <w:r w:rsidR="00E60EA5">
        <w:rPr>
          <w:noProof/>
        </w:rPr>
        <w:t>K. T. Erickson</w:t>
      </w:r>
      <w:r w:rsidR="00E60EA5">
        <w:t xml:space="preserve"> </w:t>
      </w:r>
      <w:sdt>
        <w:sdtPr>
          <w:id w:val="-1606649676"/>
          <w:citation/>
        </w:sdtPr>
        <w:sdtContent>
          <w:r w:rsidR="00901F1F" w:rsidRPr="00CF298A">
            <w:fldChar w:fldCharType="begin"/>
          </w:r>
          <w:r w:rsidR="00901F1F" w:rsidRPr="00CF298A">
            <w:instrText xml:space="preserve"> CITATION 8 \l 1033 </w:instrText>
          </w:r>
          <w:r w:rsidR="00901F1F" w:rsidRPr="00CF298A">
            <w:fldChar w:fldCharType="separate"/>
          </w:r>
          <w:r w:rsidR="00C9286F" w:rsidRPr="00C9286F">
            <w:rPr>
              <w:noProof/>
            </w:rPr>
            <w:t>[2]</w:t>
          </w:r>
          <w:r w:rsidR="00901F1F" w:rsidRPr="00CF298A">
            <w:fldChar w:fldCharType="end"/>
          </w:r>
        </w:sdtContent>
      </w:sdt>
      <w:r w:rsidR="00901F1F" w:rsidRPr="00CF298A">
        <w:t>, there are four defined languages that can be used: ladder logic, function blocks</w:t>
      </w:r>
      <w:r w:rsidR="00724BD5">
        <w:t>,</w:t>
      </w:r>
      <w:r w:rsidR="006219F0" w:rsidRPr="006219F0">
        <w:t xml:space="preserve"> </w:t>
      </w:r>
      <w:r w:rsidR="006219F0" w:rsidRPr="00CF298A">
        <w:t>sequential function charts</w:t>
      </w:r>
      <w:r w:rsidR="00901F1F" w:rsidRPr="00CF298A">
        <w:t xml:space="preserve"> and a text language</w:t>
      </w:r>
      <w:r w:rsidR="00876808" w:rsidRPr="00CF298A">
        <w:t xml:space="preserve"> (Structured text - C-like)</w:t>
      </w:r>
      <w:r w:rsidR="00901F1F" w:rsidRPr="00CF298A">
        <w:t>.</w:t>
      </w:r>
      <w:bookmarkStart w:id="12" w:name="_yjbca568tawo" w:colFirst="0" w:colLast="0"/>
      <w:bookmarkEnd w:id="12"/>
    </w:p>
    <w:p w14:paraId="34D5F53C" w14:textId="4D66FC20" w:rsidR="00FB7528" w:rsidRPr="00CF298A" w:rsidRDefault="005D58A5" w:rsidP="00244D4A">
      <w:pPr>
        <w:ind w:firstLine="576"/>
      </w:pPr>
      <w:r w:rsidRPr="00CF298A">
        <w:t xml:space="preserve">As many papers </w:t>
      </w:r>
      <w:r w:rsidR="000130F2">
        <w:t xml:space="preserve">show </w:t>
      </w:r>
      <w:sdt>
        <w:sdtPr>
          <w:id w:val="1846752581"/>
          <w:citation/>
        </w:sdtPr>
        <w:sdtContent>
          <w:r w:rsidRPr="00CF298A">
            <w:fldChar w:fldCharType="begin"/>
          </w:r>
          <w:r w:rsidRPr="00CF298A">
            <w:instrText xml:space="preserve"> CITATION 8 \l 1033 </w:instrText>
          </w:r>
          <w:r w:rsidRPr="00CF298A">
            <w:fldChar w:fldCharType="separate"/>
          </w:r>
          <w:r w:rsidR="00C9286F" w:rsidRPr="00C9286F">
            <w:rPr>
              <w:noProof/>
            </w:rPr>
            <w:t>[2]</w:t>
          </w:r>
          <w:r w:rsidRPr="00CF298A">
            <w:fldChar w:fldCharType="end"/>
          </w:r>
        </w:sdtContent>
      </w:sdt>
      <w:r w:rsidRPr="00CF298A">
        <w:t xml:space="preserve">, </w:t>
      </w:r>
      <w:sdt>
        <w:sdtPr>
          <w:id w:val="-57856138"/>
          <w:citation/>
        </w:sdtPr>
        <w:sdtContent>
          <w:r w:rsidRPr="00CF298A">
            <w:fldChar w:fldCharType="begin"/>
          </w:r>
          <w:r w:rsidRPr="00CF298A">
            <w:instrText xml:space="preserve"> CITATION 1 \l 1033 </w:instrText>
          </w:r>
          <w:r w:rsidRPr="00CF298A">
            <w:fldChar w:fldCharType="separate"/>
          </w:r>
          <w:r w:rsidR="00C9286F" w:rsidRPr="00C9286F">
            <w:rPr>
              <w:noProof/>
            </w:rPr>
            <w:t>[5]</w:t>
          </w:r>
          <w:r w:rsidRPr="00CF298A">
            <w:fldChar w:fldCharType="end"/>
          </w:r>
        </w:sdtContent>
      </w:sdt>
      <w:r w:rsidRPr="00CF298A">
        <w:t xml:space="preserve">, </w:t>
      </w:r>
      <w:sdt>
        <w:sdtPr>
          <w:id w:val="-960186424"/>
          <w:citation/>
        </w:sdtPr>
        <w:sdtContent>
          <w:r w:rsidRPr="00CF298A">
            <w:fldChar w:fldCharType="begin"/>
          </w:r>
          <w:r w:rsidRPr="00CF298A">
            <w:instrText xml:space="preserve"> CITATION 4 \l 1033 </w:instrText>
          </w:r>
          <w:r w:rsidRPr="00CF298A">
            <w:fldChar w:fldCharType="separate"/>
          </w:r>
          <w:r w:rsidR="00C9286F" w:rsidRPr="00C9286F">
            <w:rPr>
              <w:noProof/>
            </w:rPr>
            <w:t>[6]</w:t>
          </w:r>
          <w:r w:rsidRPr="00CF298A">
            <w:fldChar w:fldCharType="end"/>
          </w:r>
        </w:sdtContent>
      </w:sdt>
      <w:r w:rsidR="00AC6BAB">
        <w:t>,</w:t>
      </w:r>
      <w:r w:rsidRPr="00CF298A">
        <w:t xml:space="preserve"> </w:t>
      </w:r>
      <w:sdt>
        <w:sdtPr>
          <w:id w:val="-373696485"/>
          <w:citation/>
        </w:sdtPr>
        <w:sdtContent>
          <w:r w:rsidRPr="00CF298A">
            <w:fldChar w:fldCharType="begin"/>
          </w:r>
          <w:r w:rsidRPr="00CF298A">
            <w:instrText xml:space="preserve"> CITATION 5 \l 1033 </w:instrText>
          </w:r>
          <w:r w:rsidRPr="00CF298A">
            <w:fldChar w:fldCharType="separate"/>
          </w:r>
          <w:r w:rsidR="00C9286F" w:rsidRPr="00C9286F">
            <w:rPr>
              <w:noProof/>
            </w:rPr>
            <w:t>[8]</w:t>
          </w:r>
          <w:r w:rsidRPr="00CF298A">
            <w:fldChar w:fldCharType="end"/>
          </w:r>
        </w:sdtContent>
      </w:sdt>
      <w:r w:rsidR="00A81926">
        <w:t>,</w:t>
      </w:r>
      <w:r w:rsidR="00B30B18" w:rsidRPr="00CF298A">
        <w:t xml:space="preserve"> the ladder logic is the most </w:t>
      </w:r>
      <w:r w:rsidR="004F4BA9">
        <w:t>i</w:t>
      </w:r>
      <w:r w:rsidR="00D00630">
        <w:t>nfluential</w:t>
      </w:r>
      <w:r w:rsidR="00B30B18" w:rsidRPr="00CF298A">
        <w:t xml:space="preserve"> language</w:t>
      </w:r>
      <w:r w:rsidR="005D27FA">
        <w:t xml:space="preserve">, its </w:t>
      </w:r>
      <w:r w:rsidR="00B30B18" w:rsidRPr="00CF298A">
        <w:t>symbology</w:t>
      </w:r>
      <w:r w:rsidR="00310844">
        <w:t xml:space="preserve"> being</w:t>
      </w:r>
      <w:r w:rsidR="00685847">
        <w:t xml:space="preserve"> created </w:t>
      </w:r>
      <w:r w:rsidR="00F26C60">
        <w:t xml:space="preserve">by </w:t>
      </w:r>
      <w:r w:rsidR="001921B3">
        <w:t>using</w:t>
      </w:r>
      <w:r w:rsidR="00B30B18" w:rsidRPr="00CF298A">
        <w:t xml:space="preserve"> the relay </w:t>
      </w:r>
      <w:r w:rsidR="00322DA8">
        <w:t xml:space="preserve">wiring </w:t>
      </w:r>
      <w:r w:rsidR="00B30B18" w:rsidRPr="00CF298A">
        <w:t>diagram</w:t>
      </w:r>
      <w:r w:rsidR="00D731FA">
        <w:t xml:space="preserve"> as </w:t>
      </w:r>
      <w:r w:rsidR="00BA0257">
        <w:t>the base reference</w:t>
      </w:r>
      <w:r w:rsidR="00A46E4B" w:rsidRPr="00CF298A">
        <w:t>.</w:t>
      </w:r>
      <w:r w:rsidR="00A5528E" w:rsidRPr="00CF298A">
        <w:t xml:space="preserve"> One of the reasons why the ladder logic programming language is mostly used is because it is easy to learn </w:t>
      </w:r>
      <w:sdt>
        <w:sdtPr>
          <w:id w:val="693274171"/>
          <w:citation/>
        </w:sdtPr>
        <w:sdtContent>
          <w:r w:rsidR="00A5528E" w:rsidRPr="00CF298A">
            <w:fldChar w:fldCharType="begin"/>
          </w:r>
          <w:r w:rsidR="00A5528E" w:rsidRPr="00CF298A">
            <w:instrText xml:space="preserve"> CITATION 8 \l 1033 </w:instrText>
          </w:r>
          <w:r w:rsidR="00A5528E" w:rsidRPr="00CF298A">
            <w:fldChar w:fldCharType="separate"/>
          </w:r>
          <w:r w:rsidR="00C9286F" w:rsidRPr="00C9286F">
            <w:rPr>
              <w:noProof/>
            </w:rPr>
            <w:t>[2]</w:t>
          </w:r>
          <w:r w:rsidR="00A5528E" w:rsidRPr="00CF298A">
            <w:fldChar w:fldCharType="end"/>
          </w:r>
        </w:sdtContent>
      </w:sdt>
      <w:r w:rsidR="00A5528E" w:rsidRPr="00CF298A">
        <w:t xml:space="preserve">, and the PLC software is commonly monitored and maintained by users, not by developers </w:t>
      </w:r>
      <w:sdt>
        <w:sdtPr>
          <w:id w:val="1823163461"/>
          <w:citation/>
        </w:sdtPr>
        <w:sdtContent>
          <w:r w:rsidR="00A5528E" w:rsidRPr="00CF298A">
            <w:fldChar w:fldCharType="begin"/>
          </w:r>
          <w:r w:rsidR="00A5528E" w:rsidRPr="00CF298A">
            <w:instrText xml:space="preserve"> CITATION 9 \l 1033 </w:instrText>
          </w:r>
          <w:r w:rsidR="00A5528E" w:rsidRPr="00CF298A">
            <w:fldChar w:fldCharType="separate"/>
          </w:r>
          <w:r w:rsidR="00C9286F" w:rsidRPr="00C9286F">
            <w:rPr>
              <w:noProof/>
            </w:rPr>
            <w:t>[1]</w:t>
          </w:r>
          <w:r w:rsidR="00A5528E" w:rsidRPr="00CF298A">
            <w:fldChar w:fldCharType="end"/>
          </w:r>
        </w:sdtContent>
      </w:sdt>
      <w:r w:rsidR="00DA3BF3" w:rsidRPr="00CF298A">
        <w:t>, giving it a huge advantage</w:t>
      </w:r>
      <w:r w:rsidR="00A5528E" w:rsidRPr="00CF298A">
        <w:t>.</w:t>
      </w:r>
    </w:p>
    <w:p w14:paraId="2359D02D" w14:textId="2DA533AA" w:rsidR="003D10DC" w:rsidRPr="00CF298A" w:rsidRDefault="006105D2" w:rsidP="00442FB3">
      <w:pPr>
        <w:ind w:firstLine="576"/>
      </w:pPr>
      <w:r>
        <w:t>T</w:t>
      </w:r>
      <w:r w:rsidR="00721099" w:rsidRPr="00CF298A">
        <w:t>he ladder logic diagram is</w:t>
      </w:r>
      <w:r w:rsidR="00E01284">
        <w:t xml:space="preserve"> just</w:t>
      </w:r>
      <w:r w:rsidR="00721099" w:rsidRPr="00CF298A">
        <w:t xml:space="preserve"> a</w:t>
      </w:r>
      <w:r w:rsidR="007C7C95">
        <w:t xml:space="preserve"> </w:t>
      </w:r>
      <w:r w:rsidR="00721099" w:rsidRPr="00CF298A">
        <w:t>representation</w:t>
      </w:r>
      <w:r w:rsidR="00BA3AA7">
        <w:t xml:space="preserve"> of the </w:t>
      </w:r>
      <w:r w:rsidR="005931FF">
        <w:t>intended</w:t>
      </w:r>
      <w:r w:rsidR="005931FF">
        <w:t xml:space="preserve"> </w:t>
      </w:r>
      <w:r w:rsidR="00BA3AA7">
        <w:t>application</w:t>
      </w:r>
      <w:r w:rsidR="007C7C95">
        <w:t>’s logic</w:t>
      </w:r>
      <w:r w:rsidR="00105391">
        <w:t>.</w:t>
      </w:r>
      <w:r w:rsidR="00721099" w:rsidRPr="00CF298A">
        <w:t xml:space="preserve"> </w:t>
      </w:r>
      <w:r w:rsidR="00864066" w:rsidRPr="00CF298A">
        <w:t>To</w:t>
      </w:r>
      <w:r w:rsidR="0011378D" w:rsidRPr="00CF298A">
        <w:t xml:space="preserve"> </w:t>
      </w:r>
      <w:r w:rsidR="00CF298A" w:rsidRPr="00CF298A">
        <w:t>properly</w:t>
      </w:r>
      <w:r w:rsidR="0011378D" w:rsidRPr="00CF298A">
        <w:t xml:space="preserve"> explain how the logic ladder diagrams work, we need to introduce basic components to work with. </w:t>
      </w:r>
      <w:r w:rsidR="003927C9" w:rsidRPr="00CF298A">
        <w:t xml:space="preserve">The fundamental symbols </w:t>
      </w:r>
      <w:r w:rsidR="00CF298A" w:rsidRPr="00CF298A">
        <w:t>count</w:t>
      </w:r>
      <w:r w:rsidR="003927C9" w:rsidRPr="00CF298A">
        <w:t xml:space="preserve"> to </w:t>
      </w:r>
      <w:r w:rsidR="00FA1544" w:rsidRPr="00CF298A">
        <w:t>three</w:t>
      </w:r>
      <w:r w:rsidR="003927C9" w:rsidRPr="00CF298A">
        <w:t>, and are as following</w:t>
      </w:r>
      <w:r w:rsidR="00807E37" w:rsidRPr="00CF298A">
        <w:t xml:space="preserve"> </w:t>
      </w:r>
      <w:sdt>
        <w:sdtPr>
          <w:id w:val="-1166550077"/>
          <w:citation/>
        </w:sdtPr>
        <w:sdtContent>
          <w:r w:rsidR="00807E37" w:rsidRPr="00CF298A">
            <w:fldChar w:fldCharType="begin"/>
          </w:r>
          <w:r w:rsidR="00807E37" w:rsidRPr="00CF298A">
            <w:instrText xml:space="preserve"> CITATION 8 \l 1033 </w:instrText>
          </w:r>
          <w:r w:rsidR="00807E37" w:rsidRPr="00CF298A">
            <w:fldChar w:fldCharType="separate"/>
          </w:r>
          <w:r w:rsidR="00C9286F" w:rsidRPr="00C9286F">
            <w:rPr>
              <w:noProof/>
            </w:rPr>
            <w:t>[2]</w:t>
          </w:r>
          <w:r w:rsidR="00807E37" w:rsidRPr="00CF298A">
            <w:fldChar w:fldCharType="end"/>
          </w:r>
        </w:sdtContent>
      </w:sdt>
      <w:r w:rsidR="003927C9" w:rsidRPr="00CF298A">
        <w:t>:</w:t>
      </w:r>
    </w:p>
    <w:p w14:paraId="35351ECF" w14:textId="0D7F30D5" w:rsidR="002E0381" w:rsidRPr="00CF298A" w:rsidRDefault="003927C9">
      <w:pPr>
        <w:pStyle w:val="ListParagraph"/>
        <w:numPr>
          <w:ilvl w:val="0"/>
          <w:numId w:val="15"/>
        </w:numPr>
      </w:pPr>
      <w:r w:rsidRPr="00CF298A">
        <w:t>Normally open (NO) contacts</w:t>
      </w:r>
      <w:r w:rsidR="00BD0201">
        <w:t>.</w:t>
      </w:r>
    </w:p>
    <w:p w14:paraId="273E7944" w14:textId="638126C2" w:rsidR="003927C9" w:rsidRPr="00CF298A" w:rsidRDefault="003927C9">
      <w:pPr>
        <w:pStyle w:val="ListParagraph"/>
        <w:numPr>
          <w:ilvl w:val="0"/>
          <w:numId w:val="15"/>
        </w:numPr>
      </w:pPr>
      <w:r w:rsidRPr="00CF298A">
        <w:t>Normally closed (NC) contacts</w:t>
      </w:r>
      <w:r w:rsidR="00BD0201">
        <w:t>.</w:t>
      </w:r>
    </w:p>
    <w:p w14:paraId="3BE619F3" w14:textId="6CB8C6FA" w:rsidR="0011378D" w:rsidRPr="00CF298A" w:rsidRDefault="003927C9">
      <w:pPr>
        <w:pStyle w:val="ListParagraph"/>
        <w:numPr>
          <w:ilvl w:val="0"/>
          <w:numId w:val="15"/>
        </w:numPr>
      </w:pPr>
      <w:r w:rsidRPr="00CF298A">
        <w:t>Output (relays coils)</w:t>
      </w:r>
      <w:r w:rsidR="00BD0201">
        <w:t>.</w:t>
      </w:r>
    </w:p>
    <w:p w14:paraId="7D20B4C7" w14:textId="420B31F1" w:rsidR="00887DE5" w:rsidRPr="00CF298A" w:rsidRDefault="00887DE5" w:rsidP="00BA6C66">
      <w:pPr>
        <w:ind w:firstLine="576"/>
      </w:pPr>
      <w:r w:rsidRPr="00CF298A">
        <w:t>For the symbols to compose a ladder diagram, the „rung” concept needs to be defined. A rung represents the horizontal line in a diagram, between the two power rails, that contain characteristic symbols in order to create the program logic</w:t>
      </w:r>
      <w:sdt>
        <w:sdtPr>
          <w:id w:val="734439317"/>
          <w:citation/>
        </w:sdtPr>
        <w:sdtContent>
          <w:r w:rsidR="004D05FD" w:rsidRPr="00CF298A">
            <w:fldChar w:fldCharType="begin"/>
          </w:r>
          <w:r w:rsidR="004D05FD" w:rsidRPr="00CF298A">
            <w:instrText xml:space="preserve"> CITATION 8 \l 1033 </w:instrText>
          </w:r>
          <w:r w:rsidR="004D05FD" w:rsidRPr="00CF298A">
            <w:fldChar w:fldCharType="separate"/>
          </w:r>
          <w:r w:rsidR="00C9286F">
            <w:rPr>
              <w:noProof/>
            </w:rPr>
            <w:t xml:space="preserve"> </w:t>
          </w:r>
          <w:r w:rsidR="00C9286F" w:rsidRPr="00C9286F">
            <w:rPr>
              <w:noProof/>
            </w:rPr>
            <w:t>[2]</w:t>
          </w:r>
          <w:r w:rsidR="004D05FD" w:rsidRPr="00CF298A">
            <w:fldChar w:fldCharType="end"/>
          </w:r>
        </w:sdtContent>
      </w:sdt>
      <w:r w:rsidR="004D05FD" w:rsidRPr="00CF298A">
        <w:t xml:space="preserve">, </w:t>
      </w:r>
      <w:sdt>
        <w:sdtPr>
          <w:id w:val="-1647349619"/>
          <w:citation/>
        </w:sdtPr>
        <w:sdtContent>
          <w:r w:rsidR="004D05FD" w:rsidRPr="00CF298A">
            <w:fldChar w:fldCharType="begin"/>
          </w:r>
          <w:r w:rsidR="004D05FD" w:rsidRPr="00CF298A">
            <w:instrText xml:space="preserve"> CITATION 5 \l 1033 </w:instrText>
          </w:r>
          <w:r w:rsidR="004D05FD" w:rsidRPr="00CF298A">
            <w:fldChar w:fldCharType="separate"/>
          </w:r>
          <w:r w:rsidR="00C9286F" w:rsidRPr="00C9286F">
            <w:rPr>
              <w:noProof/>
            </w:rPr>
            <w:t>[8]</w:t>
          </w:r>
          <w:r w:rsidR="004D05FD" w:rsidRPr="00CF298A">
            <w:fldChar w:fldCharType="end"/>
          </w:r>
        </w:sdtContent>
      </w:sdt>
      <w:r w:rsidR="00B42E97">
        <w:t xml:space="preserve"> and </w:t>
      </w:r>
      <w:sdt>
        <w:sdtPr>
          <w:id w:val="509335928"/>
          <w:citation/>
        </w:sdtPr>
        <w:sdtContent>
          <w:r w:rsidR="00B42E97">
            <w:fldChar w:fldCharType="begin"/>
          </w:r>
          <w:r w:rsidR="00B42E97">
            <w:instrText xml:space="preserve"> CITATION 3 \l 1033 </w:instrText>
          </w:r>
          <w:r w:rsidR="00B42E97">
            <w:fldChar w:fldCharType="separate"/>
          </w:r>
          <w:r w:rsidR="00C9286F" w:rsidRPr="00C9286F">
            <w:rPr>
              <w:noProof/>
            </w:rPr>
            <w:t>[9]</w:t>
          </w:r>
          <w:r w:rsidR="00B42E97">
            <w:fldChar w:fldCharType="end"/>
          </w:r>
        </w:sdtContent>
      </w:sdt>
      <w:r w:rsidRPr="00CF298A">
        <w:t>.</w:t>
      </w:r>
    </w:p>
    <w:p w14:paraId="28DF3FD3" w14:textId="53011A98" w:rsidR="00151427" w:rsidRPr="00CF298A" w:rsidRDefault="0011378D" w:rsidP="00807E37">
      <w:pPr>
        <w:ind w:firstLine="576"/>
      </w:pPr>
      <w:r w:rsidRPr="00CF298A">
        <w:t>Normally open</w:t>
      </w:r>
      <w:r w:rsidR="00807E37" w:rsidRPr="00CF298A">
        <w:t xml:space="preserve"> (CO) are the type of contacts that do not facilitate a continuous path unless they are energized by an outer source. On the other hand, the normally closed (NC) contacts usually connect the two heads in normal state, the path being disrupted when the contact is </w:t>
      </w:r>
      <w:r w:rsidR="00CF298A" w:rsidRPr="00CF298A">
        <w:t>energized</w:t>
      </w:r>
      <w:r w:rsidR="00807E37" w:rsidRPr="00CF298A">
        <w:t>.</w:t>
      </w:r>
      <w:r w:rsidR="00C44460" w:rsidRPr="00CF298A">
        <w:t xml:space="preserve"> As for the output (relay coils), </w:t>
      </w:r>
      <w:r w:rsidR="00D56EE8" w:rsidRPr="00CF298A">
        <w:t xml:space="preserve">they are </w:t>
      </w:r>
      <w:r w:rsidR="00CF298A" w:rsidRPr="00CF298A">
        <w:t>usually</w:t>
      </w:r>
      <w:r w:rsidR="00D56EE8" w:rsidRPr="00CF298A">
        <w:t xml:space="preserve"> energized when the rung they are part of ha</w:t>
      </w:r>
      <w:r w:rsidR="00FC7BEF">
        <w:t>s</w:t>
      </w:r>
      <w:r w:rsidR="00D56EE8" w:rsidRPr="00CF298A">
        <w:t xml:space="preserve"> a continuous closed path from one power rails to another</w:t>
      </w:r>
      <w:r w:rsidR="00CF7297" w:rsidRPr="00CF298A">
        <w:t xml:space="preserve"> </w:t>
      </w:r>
      <w:sdt>
        <w:sdtPr>
          <w:id w:val="2099672402"/>
          <w:citation/>
        </w:sdtPr>
        <w:sdtContent>
          <w:r w:rsidR="00CF7297" w:rsidRPr="00CF298A">
            <w:fldChar w:fldCharType="begin"/>
          </w:r>
          <w:r w:rsidR="00CF7297" w:rsidRPr="00CF298A">
            <w:instrText xml:space="preserve"> CITATION 8 \l 1033 </w:instrText>
          </w:r>
          <w:r w:rsidR="00CF7297" w:rsidRPr="00CF298A">
            <w:fldChar w:fldCharType="separate"/>
          </w:r>
          <w:r w:rsidR="00C9286F" w:rsidRPr="00C9286F">
            <w:rPr>
              <w:noProof/>
            </w:rPr>
            <w:t>[2]</w:t>
          </w:r>
          <w:r w:rsidR="00CF7297" w:rsidRPr="00CF298A">
            <w:fldChar w:fldCharType="end"/>
          </w:r>
        </w:sdtContent>
      </w:sdt>
      <w:r w:rsidR="00CF7297" w:rsidRPr="00CF298A">
        <w:t xml:space="preserve">, </w:t>
      </w:r>
      <w:sdt>
        <w:sdtPr>
          <w:id w:val="1915434351"/>
          <w:citation/>
        </w:sdtPr>
        <w:sdtContent>
          <w:r w:rsidR="00CF7297" w:rsidRPr="00CF298A">
            <w:fldChar w:fldCharType="begin"/>
          </w:r>
          <w:r w:rsidR="00CF7297" w:rsidRPr="00CF298A">
            <w:instrText xml:space="preserve"> CITATION 5 \l 1033 </w:instrText>
          </w:r>
          <w:r w:rsidR="00CF7297" w:rsidRPr="00CF298A">
            <w:fldChar w:fldCharType="separate"/>
          </w:r>
          <w:r w:rsidR="00C9286F" w:rsidRPr="00C9286F">
            <w:rPr>
              <w:noProof/>
            </w:rPr>
            <w:t>[8]</w:t>
          </w:r>
          <w:r w:rsidR="00CF7297" w:rsidRPr="00CF298A">
            <w:fldChar w:fldCharType="end"/>
          </w:r>
        </w:sdtContent>
      </w:sdt>
      <w:r w:rsidR="00B42E97">
        <w:t xml:space="preserve"> and </w:t>
      </w:r>
      <w:sdt>
        <w:sdtPr>
          <w:id w:val="636917371"/>
          <w:citation/>
        </w:sdtPr>
        <w:sdtContent>
          <w:r w:rsidR="00B42E97">
            <w:fldChar w:fldCharType="begin"/>
          </w:r>
          <w:r w:rsidR="00B42E97">
            <w:instrText xml:space="preserve"> CITATION 3 \l 1033 </w:instrText>
          </w:r>
          <w:r w:rsidR="00B42E97">
            <w:fldChar w:fldCharType="separate"/>
          </w:r>
          <w:r w:rsidR="00C9286F" w:rsidRPr="00C9286F">
            <w:rPr>
              <w:noProof/>
            </w:rPr>
            <w:t>[9]</w:t>
          </w:r>
          <w:r w:rsidR="00B42E97">
            <w:fldChar w:fldCharType="end"/>
          </w:r>
        </w:sdtContent>
      </w:sdt>
      <w:r w:rsidR="00D56EE8" w:rsidRPr="00CF298A">
        <w:t>.</w:t>
      </w:r>
    </w:p>
    <w:p w14:paraId="5CA88313" w14:textId="4371E893" w:rsidR="00D00F21" w:rsidRPr="00CF298A" w:rsidRDefault="00D00F21" w:rsidP="00807E37">
      <w:pPr>
        <w:ind w:firstLine="576"/>
      </w:pPr>
      <w:r w:rsidRPr="00CF298A">
        <w:t xml:space="preserve">The </w:t>
      </w:r>
      <w:r w:rsidR="00233C33" w:rsidRPr="00CF298A">
        <w:t>logic</w:t>
      </w:r>
      <w:r w:rsidRPr="00CF298A">
        <w:t xml:space="preserve"> of a usual ladder diagram </w:t>
      </w:r>
      <w:r w:rsidR="00E5615E">
        <w:t>begins</w:t>
      </w:r>
      <w:r w:rsidRPr="00CF298A">
        <w:t xml:space="preserve"> from the left power rails </w:t>
      </w:r>
      <w:r w:rsidR="00F7695C">
        <w:t>and moves</w:t>
      </w:r>
      <w:r w:rsidR="00535A20">
        <w:t xml:space="preserve"> to</w:t>
      </w:r>
      <w:r w:rsidRPr="00CF298A">
        <w:t xml:space="preserve"> the right power rail</w:t>
      </w:r>
      <w:r w:rsidR="0072315E">
        <w:t xml:space="preserve">, and </w:t>
      </w:r>
      <w:r w:rsidRPr="00CF298A">
        <w:t>from the top rung to the bottom one.</w:t>
      </w:r>
    </w:p>
    <w:p w14:paraId="3324F8BD" w14:textId="0E8E2860" w:rsidR="007D656B" w:rsidRPr="00CF298A" w:rsidRDefault="00233C33" w:rsidP="00584C2E">
      <w:pPr>
        <w:ind w:firstLine="576"/>
      </w:pPr>
      <w:r w:rsidRPr="00CF298A">
        <w:lastRenderedPageBreak/>
        <w:t xml:space="preserve">Further, we will take </w:t>
      </w:r>
      <w:r w:rsidR="00CF298A" w:rsidRPr="00CF298A">
        <w:t>an</w:t>
      </w:r>
      <w:r w:rsidRPr="00CF298A">
        <w:t xml:space="preserve"> example from </w:t>
      </w:r>
      <w:r w:rsidR="002D0E59">
        <w:t>article</w:t>
      </w:r>
      <w:r w:rsidRPr="00CF298A">
        <w:t xml:space="preserve"> </w:t>
      </w:r>
      <w:sdt>
        <w:sdtPr>
          <w:id w:val="-1414010969"/>
          <w:citation/>
        </w:sdtPr>
        <w:sdtContent>
          <w:r w:rsidRPr="00CF298A">
            <w:fldChar w:fldCharType="begin"/>
          </w:r>
          <w:r w:rsidRPr="00CF298A">
            <w:instrText xml:space="preserve"> CITATION 8 \l 1033 </w:instrText>
          </w:r>
          <w:r w:rsidRPr="00CF298A">
            <w:fldChar w:fldCharType="separate"/>
          </w:r>
          <w:r w:rsidR="00C9286F" w:rsidRPr="00C9286F">
            <w:rPr>
              <w:noProof/>
            </w:rPr>
            <w:t>[2]</w:t>
          </w:r>
          <w:r w:rsidRPr="00CF298A">
            <w:fldChar w:fldCharType="end"/>
          </w:r>
        </w:sdtContent>
      </w:sdt>
      <w:r w:rsidRPr="00CF298A">
        <w:t xml:space="preserve"> to describe the </w:t>
      </w:r>
      <w:r w:rsidR="006B49BF" w:rsidRPr="00CF298A">
        <w:t xml:space="preserve">workflow of an actual diagram. </w:t>
      </w:r>
      <w:r w:rsidR="00584C2E" w:rsidRPr="00CF298A">
        <w:t xml:space="preserve">Let us </w:t>
      </w:r>
      <w:r w:rsidR="00E22978">
        <w:t>presume</w:t>
      </w:r>
      <w:r w:rsidR="00584C2E" w:rsidRPr="00CF298A">
        <w:t xml:space="preserve"> that we want to </w:t>
      </w:r>
      <w:r w:rsidR="00EA68D6" w:rsidRPr="00CF298A">
        <w:t>energize an output</w:t>
      </w:r>
      <w:r w:rsidR="00584C2E" w:rsidRPr="00CF298A">
        <w:t xml:space="preserve"> with two contacts: A and B. The A contact is given as normally open (NO</w:t>
      </w:r>
      <w:r w:rsidR="00CF298A" w:rsidRPr="00CF298A">
        <w:t>),</w:t>
      </w:r>
      <w:r w:rsidR="00584C2E" w:rsidRPr="00CF298A">
        <w:t xml:space="preserve"> the B contact as normally closed (NC)</w:t>
      </w:r>
      <w:r w:rsidR="00BE63E2">
        <w:t>,</w:t>
      </w:r>
      <w:r w:rsidR="00CD5162" w:rsidRPr="00CF298A">
        <w:t xml:space="preserve"> and the </w:t>
      </w:r>
      <w:r w:rsidR="00EA68D6" w:rsidRPr="00CF298A">
        <w:t>output</w:t>
      </w:r>
      <w:r w:rsidR="00CD5162" w:rsidRPr="00CF298A">
        <w:t xml:space="preserve"> should be ON when A is </w:t>
      </w:r>
      <w:r w:rsidR="009716C8" w:rsidRPr="00CF298A">
        <w:t>ON,</w:t>
      </w:r>
      <w:r w:rsidR="00CD5162" w:rsidRPr="00CF298A">
        <w:t xml:space="preserve"> and B is OFF.</w:t>
      </w:r>
    </w:p>
    <w:p w14:paraId="06F9425F" w14:textId="017F5FEA" w:rsidR="00CD5162" w:rsidRDefault="00CD5162" w:rsidP="00584C2E">
      <w:pPr>
        <w:ind w:firstLine="576"/>
      </w:pPr>
      <w:r w:rsidRPr="00CF298A">
        <w:t>The image below shows the truth table for out example (a), the equivalent relay logic (b) and the equivalent ladder logic (c).</w:t>
      </w:r>
    </w:p>
    <w:p w14:paraId="0E8F4C22" w14:textId="77777777" w:rsidR="00336F02" w:rsidRPr="00CF298A" w:rsidRDefault="00336F02" w:rsidP="00584C2E">
      <w:pPr>
        <w:ind w:firstLine="576"/>
      </w:pPr>
    </w:p>
    <w:p w14:paraId="5C2E3DA5" w14:textId="77777777" w:rsidR="007D656B" w:rsidRPr="00CF298A" w:rsidRDefault="007D656B" w:rsidP="007D656B">
      <w:pPr>
        <w:keepNext/>
        <w:jc w:val="center"/>
      </w:pPr>
      <w:r w:rsidRPr="00CF298A">
        <w:rPr>
          <w:noProof/>
        </w:rPr>
        <w:drawing>
          <wp:inline distT="0" distB="0" distL="0" distR="0" wp14:anchorId="79954E8F" wp14:editId="55B5A24E">
            <wp:extent cx="5733415" cy="2456180"/>
            <wp:effectExtent l="133350" t="114300" r="133985" b="172720"/>
            <wp:docPr id="2" name="Picture 2" descr="A picture containing text, clock,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ock, devi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3415" cy="2456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774FBA" w14:textId="62B49906" w:rsidR="00C77CB1" w:rsidRPr="00CF298A" w:rsidRDefault="007D656B" w:rsidP="007D656B">
      <w:pPr>
        <w:pStyle w:val="Caption"/>
      </w:pPr>
      <w:r w:rsidRPr="00CF298A">
        <w:t xml:space="preserve">Figure </w:t>
      </w:r>
      <w:r w:rsidR="001A6272">
        <w:fldChar w:fldCharType="begin"/>
      </w:r>
      <w:r w:rsidR="001A6272">
        <w:instrText xml:space="preserve"> STYLEREF 1 \s </w:instrText>
      </w:r>
      <w:r w:rsidR="001A6272">
        <w:fldChar w:fldCharType="separate"/>
      </w:r>
      <w:r w:rsidR="00C95D9D">
        <w:rPr>
          <w:noProof/>
        </w:rPr>
        <w:t>2</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w:t>
      </w:r>
      <w:r w:rsidR="001A6272">
        <w:fldChar w:fldCharType="end"/>
      </w:r>
      <w:r w:rsidR="00AA5820">
        <w:t>.</w:t>
      </w:r>
      <w:r w:rsidRPr="00CF298A">
        <w:t xml:space="preserve"> Logical NOT in ladder logic </w:t>
      </w:r>
      <w:sdt>
        <w:sdtPr>
          <w:id w:val="993762480"/>
          <w:citation/>
        </w:sdtPr>
        <w:sdtContent>
          <w:r w:rsidRPr="00CF298A">
            <w:fldChar w:fldCharType="begin"/>
          </w:r>
          <w:r w:rsidRPr="00CF298A">
            <w:instrText xml:space="preserve"> CITATION 8 \l 1033 </w:instrText>
          </w:r>
          <w:r w:rsidRPr="00CF298A">
            <w:fldChar w:fldCharType="separate"/>
          </w:r>
          <w:r w:rsidR="00C9286F" w:rsidRPr="00C9286F">
            <w:rPr>
              <w:noProof/>
            </w:rPr>
            <w:t>[2]</w:t>
          </w:r>
          <w:r w:rsidRPr="00CF298A">
            <w:fldChar w:fldCharType="end"/>
          </w:r>
        </w:sdtContent>
      </w:sdt>
    </w:p>
    <w:p w14:paraId="0EF4D3E7" w14:textId="6A3FFB1C" w:rsidR="00D530DF" w:rsidRPr="00CF298A" w:rsidRDefault="00D530DF" w:rsidP="00B30B18">
      <w:r w:rsidRPr="00CF298A">
        <w:tab/>
      </w:r>
    </w:p>
    <w:p w14:paraId="33914354" w14:textId="5BDD8AEE" w:rsidR="001C1A79" w:rsidRDefault="001C1A79" w:rsidP="00B30B18">
      <w:r w:rsidRPr="00CF298A">
        <w:tab/>
      </w:r>
      <w:r w:rsidR="00EA68D6" w:rsidRPr="00CF298A">
        <w:t>The standard symbols for NO and NC contacts and output (relay coil) are used</w:t>
      </w:r>
      <w:r w:rsidR="0041288A" w:rsidRPr="00CF298A">
        <w:t>. The ladder consists of only one rung that implements the described logic.</w:t>
      </w:r>
      <w:r w:rsidR="00CF298A" w:rsidRPr="00CF298A">
        <w:t xml:space="preserve"> In normal state, </w:t>
      </w:r>
      <w:r w:rsidR="001C3D85">
        <w:t xml:space="preserve">A contact does not connect </w:t>
      </w:r>
      <w:r w:rsidR="004731EA">
        <w:t>its</w:t>
      </w:r>
      <w:r w:rsidR="001C3D85">
        <w:t xml:space="preserve"> two pins, being normally open, in contrast to contact B. Therefore, when A is energized and B is left in normal state, </w:t>
      </w:r>
      <w:r w:rsidR="00706336">
        <w:t>a continuous path is created from one power rail to another, turning on the output.</w:t>
      </w:r>
    </w:p>
    <w:p w14:paraId="09CCAF53" w14:textId="77777777" w:rsidR="00045A1D" w:rsidRDefault="00045A1D" w:rsidP="00B30B18"/>
    <w:p w14:paraId="6B38167E" w14:textId="17C0C7D1" w:rsidR="00B04C10" w:rsidRPr="00B04C10" w:rsidRDefault="00F51ABB" w:rsidP="00B04C10">
      <w:pPr>
        <w:pStyle w:val="Heading2"/>
      </w:pPr>
      <w:bookmarkStart w:id="13" w:name="_Ref106639361"/>
      <w:bookmarkStart w:id="14" w:name="_Ref106639381"/>
      <w:bookmarkStart w:id="15" w:name="_Ref106730602"/>
      <w:bookmarkStart w:id="16" w:name="_Ref106730640"/>
      <w:bookmarkStart w:id="17" w:name="_Toc169304004"/>
      <w:r>
        <w:t>Petri Nets</w:t>
      </w:r>
      <w:bookmarkEnd w:id="13"/>
      <w:bookmarkEnd w:id="14"/>
      <w:bookmarkEnd w:id="15"/>
      <w:bookmarkEnd w:id="16"/>
      <w:bookmarkEnd w:id="17"/>
    </w:p>
    <w:p w14:paraId="7555A01C" w14:textId="40B4C0BC" w:rsidR="00A87A42" w:rsidRDefault="003E44AF" w:rsidP="0003785B">
      <w:pPr>
        <w:ind w:firstLine="576"/>
      </w:pPr>
      <w:r>
        <w:t xml:space="preserve">Traditionally, </w:t>
      </w:r>
      <w:r w:rsidR="009068B9">
        <w:t>t</w:t>
      </w:r>
      <w:r w:rsidR="006B324D">
        <w:t xml:space="preserve">he RLL </w:t>
      </w:r>
      <w:r w:rsidR="009D25CB">
        <w:t xml:space="preserve">(Relay Ladder Logic) </w:t>
      </w:r>
      <w:r w:rsidR="00CA113B">
        <w:t>diagrams</w:t>
      </w:r>
      <w:r w:rsidR="000138E3">
        <w:t xml:space="preserve"> </w:t>
      </w:r>
      <w:r w:rsidR="006B324D">
        <w:t>w</w:t>
      </w:r>
      <w:r w:rsidR="00EB3112">
        <w:t>ere</w:t>
      </w:r>
      <w:r w:rsidR="006B324D">
        <w:t xml:space="preserve"> developed </w:t>
      </w:r>
      <w:r w:rsidR="002F0F37">
        <w:t xml:space="preserve">to make the transition </w:t>
      </w:r>
      <w:r w:rsidR="006B324D">
        <w:t xml:space="preserve">relay control systems </w:t>
      </w:r>
      <w:r w:rsidR="002F0F37">
        <w:t>and</w:t>
      </w:r>
      <w:r w:rsidR="006B324D">
        <w:t xml:space="preserve"> PLCs</w:t>
      </w:r>
      <w:r w:rsidR="002F0F37">
        <w:t xml:space="preserve"> smoother</w:t>
      </w:r>
      <w:r w:rsidR="006B324D">
        <w:t xml:space="preserve">. </w:t>
      </w:r>
      <w:r w:rsidR="00664261">
        <w:t xml:space="preserve">It </w:t>
      </w:r>
      <w:r w:rsidR="00221ED8">
        <w:t xml:space="preserve">defines the sequence of operation </w:t>
      </w:r>
      <w:r w:rsidR="0040772F">
        <w:t>for a given</w:t>
      </w:r>
      <w:r w:rsidR="00221ED8">
        <w:t xml:space="preserve"> PLC, as well as the procedures for I/O interfaces</w:t>
      </w:r>
      <w:r w:rsidR="006B00C1">
        <w:t xml:space="preserve"> </w:t>
      </w:r>
      <w:sdt>
        <w:sdtPr>
          <w:id w:val="-740720202"/>
          <w:citation/>
        </w:sdtPr>
        <w:sdtContent>
          <w:r w:rsidR="006B00C1">
            <w:fldChar w:fldCharType="begin"/>
          </w:r>
          <w:r w:rsidR="006B00C1">
            <w:instrText xml:space="preserve"> CITATION 5 \l 1033 </w:instrText>
          </w:r>
          <w:r w:rsidR="006B00C1">
            <w:fldChar w:fldCharType="separate"/>
          </w:r>
          <w:r w:rsidR="00C9286F" w:rsidRPr="00C9286F">
            <w:rPr>
              <w:noProof/>
            </w:rPr>
            <w:t>[8]</w:t>
          </w:r>
          <w:r w:rsidR="006B00C1">
            <w:fldChar w:fldCharType="end"/>
          </w:r>
        </w:sdtContent>
      </w:sdt>
      <w:r w:rsidR="00EC6A2F">
        <w:t>,</w:t>
      </w:r>
      <w:r w:rsidR="006B00C1">
        <w:t xml:space="preserve"> </w:t>
      </w:r>
      <w:sdt>
        <w:sdtPr>
          <w:id w:val="-1588226397"/>
          <w:citation/>
        </w:sdtPr>
        <w:sdtContent>
          <w:r w:rsidR="006B00C1">
            <w:fldChar w:fldCharType="begin"/>
          </w:r>
          <w:r w:rsidR="006B00C1">
            <w:instrText xml:space="preserve"> CITATION 3 \l 1033 </w:instrText>
          </w:r>
          <w:r w:rsidR="006B00C1">
            <w:fldChar w:fldCharType="separate"/>
          </w:r>
          <w:r w:rsidR="00C9286F" w:rsidRPr="00C9286F">
            <w:rPr>
              <w:noProof/>
            </w:rPr>
            <w:t>[9]</w:t>
          </w:r>
          <w:r w:rsidR="006B00C1">
            <w:fldChar w:fldCharType="end"/>
          </w:r>
        </w:sdtContent>
      </w:sdt>
      <w:r>
        <w:t>.</w:t>
      </w:r>
      <w:r w:rsidR="009D1887">
        <w:t xml:space="preserve"> </w:t>
      </w:r>
    </w:p>
    <w:p w14:paraId="100FD0AD" w14:textId="5C779D19" w:rsidR="00863FAB" w:rsidRDefault="007644D7" w:rsidP="00863FAB">
      <w:pPr>
        <w:ind w:firstLine="576"/>
      </w:pPr>
      <w:r>
        <w:t xml:space="preserve">Many papers </w:t>
      </w:r>
      <w:sdt>
        <w:sdtPr>
          <w:id w:val="-417250797"/>
          <w:citation/>
        </w:sdtPr>
        <w:sdtContent>
          <w:r w:rsidR="00CC6EA5">
            <w:fldChar w:fldCharType="begin"/>
          </w:r>
          <w:r w:rsidR="00CC6EA5">
            <w:instrText xml:space="preserve"> CITATION 7 \l 1033 </w:instrText>
          </w:r>
          <w:r w:rsidR="00CC6EA5">
            <w:fldChar w:fldCharType="separate"/>
          </w:r>
          <w:r w:rsidR="00C9286F" w:rsidRPr="00C9286F">
            <w:rPr>
              <w:noProof/>
            </w:rPr>
            <w:t>[3]</w:t>
          </w:r>
          <w:r w:rsidR="00CC6EA5">
            <w:fldChar w:fldCharType="end"/>
          </w:r>
        </w:sdtContent>
      </w:sdt>
      <w:r w:rsidR="00CC6EA5">
        <w:t xml:space="preserve">, </w:t>
      </w:r>
      <w:sdt>
        <w:sdtPr>
          <w:id w:val="1930701472"/>
          <w:citation/>
        </w:sdtPr>
        <w:sdtContent>
          <w:r w:rsidR="00491C4F">
            <w:fldChar w:fldCharType="begin"/>
          </w:r>
          <w:r w:rsidR="00491C4F">
            <w:instrText xml:space="preserve"> CITATION 5 \l 1033 </w:instrText>
          </w:r>
          <w:r w:rsidR="00491C4F">
            <w:fldChar w:fldCharType="separate"/>
          </w:r>
          <w:r w:rsidR="00C9286F" w:rsidRPr="00C9286F">
            <w:rPr>
              <w:noProof/>
            </w:rPr>
            <w:t>[8]</w:t>
          </w:r>
          <w:r w:rsidR="00491C4F">
            <w:fldChar w:fldCharType="end"/>
          </w:r>
        </w:sdtContent>
      </w:sdt>
      <w:r w:rsidR="00803CF7">
        <w:t xml:space="preserve">, </w:t>
      </w:r>
      <w:sdt>
        <w:sdtPr>
          <w:id w:val="-905528554"/>
          <w:citation/>
        </w:sdtPr>
        <w:sdtContent>
          <w:r w:rsidR="00491C4F">
            <w:fldChar w:fldCharType="begin"/>
          </w:r>
          <w:r w:rsidR="00491C4F">
            <w:instrText xml:space="preserve"> CITATION 3 \l 1033 </w:instrText>
          </w:r>
          <w:r w:rsidR="00491C4F">
            <w:fldChar w:fldCharType="separate"/>
          </w:r>
          <w:r w:rsidR="00C9286F" w:rsidRPr="00C9286F">
            <w:rPr>
              <w:noProof/>
            </w:rPr>
            <w:t>[9]</w:t>
          </w:r>
          <w:r w:rsidR="00491C4F">
            <w:fldChar w:fldCharType="end"/>
          </w:r>
        </w:sdtContent>
      </w:sdt>
      <w:r w:rsidR="00CC6EA5">
        <w:t xml:space="preserve"> </w:t>
      </w:r>
      <w:r>
        <w:t>drew attention to the fact that</w:t>
      </w:r>
      <w:r w:rsidR="001D5CBE">
        <w:t xml:space="preserve"> it is increasingly more difficult to establish the design specifications in </w:t>
      </w:r>
      <w:r w:rsidR="00F5527C">
        <w:t>larger the control system</w:t>
      </w:r>
      <w:r w:rsidR="009E63D5">
        <w:t>s</w:t>
      </w:r>
      <w:r w:rsidR="00F5527C">
        <w:t xml:space="preserve"> by examining </w:t>
      </w:r>
      <w:r w:rsidR="00F26006">
        <w:t xml:space="preserve">the </w:t>
      </w:r>
      <w:r w:rsidR="00BC1FF4">
        <w:t xml:space="preserve">implementation </w:t>
      </w:r>
      <w:r w:rsidR="00F26006">
        <w:t>logic</w:t>
      </w:r>
      <w:r w:rsidR="00F5527C">
        <w:t xml:space="preserve">. </w:t>
      </w:r>
      <w:r w:rsidR="00FF37B0">
        <w:t xml:space="preserve">The ladder logic diagrams grew </w:t>
      </w:r>
      <w:r w:rsidR="00FA1544">
        <w:t>more</w:t>
      </w:r>
      <w:r w:rsidR="004731EA">
        <w:t xml:space="preserve"> complex</w:t>
      </w:r>
      <w:r w:rsidR="00C93F54">
        <w:t>,</w:t>
      </w:r>
      <w:r w:rsidR="00FF37B0">
        <w:t xml:space="preserve"> making the </w:t>
      </w:r>
      <w:r w:rsidR="00F5527C">
        <w:t xml:space="preserve">troubleshooting </w:t>
      </w:r>
      <w:r w:rsidR="00FF37B0">
        <w:t xml:space="preserve">process </w:t>
      </w:r>
      <w:r w:rsidR="00005CE6">
        <w:t>extremely</w:t>
      </w:r>
      <w:r w:rsidR="00F5527C">
        <w:t xml:space="preserve"> difficult</w:t>
      </w:r>
      <w:r w:rsidR="00EC7CBC">
        <w:t>,</w:t>
      </w:r>
      <w:r w:rsidR="0044071F">
        <w:t xml:space="preserve"> </w:t>
      </w:r>
      <w:r w:rsidR="00942DC2">
        <w:t>being</w:t>
      </w:r>
      <w:r w:rsidR="0044071F">
        <w:t xml:space="preserve"> limited only to control the correspondent system</w:t>
      </w:r>
      <w:r w:rsidR="00B02995">
        <w:t xml:space="preserve"> </w:t>
      </w:r>
      <w:sdt>
        <w:sdtPr>
          <w:id w:val="253095014"/>
          <w:citation/>
        </w:sdtPr>
        <w:sdtContent>
          <w:r w:rsidR="00B02995">
            <w:fldChar w:fldCharType="begin"/>
          </w:r>
          <w:r w:rsidR="00B02995">
            <w:instrText xml:space="preserve"> CITATION 3 \l 1033 </w:instrText>
          </w:r>
          <w:r w:rsidR="00B02995">
            <w:fldChar w:fldCharType="separate"/>
          </w:r>
          <w:r w:rsidR="00C9286F" w:rsidRPr="00C9286F">
            <w:rPr>
              <w:noProof/>
            </w:rPr>
            <w:t>[9]</w:t>
          </w:r>
          <w:r w:rsidR="00B02995">
            <w:fldChar w:fldCharType="end"/>
          </w:r>
        </w:sdtContent>
      </w:sdt>
      <w:r w:rsidR="0044071F">
        <w:t>.</w:t>
      </w:r>
    </w:p>
    <w:p w14:paraId="4F7ECFD9" w14:textId="3EB4E0A6" w:rsidR="002D0ED5" w:rsidRDefault="00931282" w:rsidP="002D0ED5">
      <w:pPr>
        <w:ind w:firstLine="576"/>
      </w:pPr>
      <w:r>
        <w:lastRenderedPageBreak/>
        <w:t xml:space="preserve">Petri Nets came </w:t>
      </w:r>
      <w:r w:rsidR="00477094">
        <w:t>to</w:t>
      </w:r>
      <w:r>
        <w:t xml:space="preserve"> the scene as a solution for the limitations of </w:t>
      </w:r>
      <w:r w:rsidR="00DA0E90">
        <w:t xml:space="preserve">the </w:t>
      </w:r>
      <w:r>
        <w:t xml:space="preserve">RLLs described above. </w:t>
      </w:r>
      <w:r w:rsidR="007440BE" w:rsidRPr="008711B2">
        <w:t>M. Zhou and E. Twiss</w:t>
      </w:r>
      <w:r w:rsidR="007440BE">
        <w:t xml:space="preserve"> </w:t>
      </w:r>
      <w:r w:rsidR="00260198">
        <w:t xml:space="preserve">describe Petri Nets in their work </w:t>
      </w:r>
      <w:sdt>
        <w:sdtPr>
          <w:id w:val="822006985"/>
          <w:citation/>
        </w:sdtPr>
        <w:sdtContent>
          <w:r w:rsidR="00260198">
            <w:fldChar w:fldCharType="begin"/>
          </w:r>
          <w:r w:rsidR="00260198">
            <w:instrText xml:space="preserve"> CITATION 5 \l 1033 </w:instrText>
          </w:r>
          <w:r w:rsidR="00260198">
            <w:fldChar w:fldCharType="separate"/>
          </w:r>
          <w:r w:rsidR="00C9286F" w:rsidRPr="00C9286F">
            <w:rPr>
              <w:noProof/>
            </w:rPr>
            <w:t>[8]</w:t>
          </w:r>
          <w:r w:rsidR="00260198">
            <w:fldChar w:fldCharType="end"/>
          </w:r>
        </w:sdtContent>
      </w:sdt>
      <w:r w:rsidR="00260198">
        <w:t xml:space="preserve"> as being </w:t>
      </w:r>
      <w:r w:rsidR="00EB5CF2">
        <w:t xml:space="preserve">a graph-related </w:t>
      </w:r>
      <w:r w:rsidR="005764F3">
        <w:t>tool</w:t>
      </w:r>
      <w:r w:rsidR="003453BF">
        <w:t xml:space="preserve">, </w:t>
      </w:r>
      <w:r w:rsidR="00625A13">
        <w:t>designed for modeling,</w:t>
      </w:r>
      <w:r w:rsidR="00BF7E57">
        <w:t xml:space="preserve"> </w:t>
      </w:r>
      <w:r w:rsidR="007B3CD2">
        <w:t>evaluating</w:t>
      </w:r>
      <w:r w:rsidR="00625A13">
        <w:t xml:space="preserve">, </w:t>
      </w:r>
      <w:r w:rsidR="00BF7E57">
        <w:t>validat</w:t>
      </w:r>
      <w:r w:rsidR="007B3CD2">
        <w:t>ing</w:t>
      </w:r>
      <w:r w:rsidR="007402D5">
        <w:t xml:space="preserve">, </w:t>
      </w:r>
      <w:r w:rsidR="00625A13">
        <w:t>and control</w:t>
      </w:r>
      <w:r w:rsidR="00096649">
        <w:t>ling</w:t>
      </w:r>
      <w:r w:rsidR="00625A13">
        <w:t xml:space="preserve"> </w:t>
      </w:r>
      <w:r w:rsidR="00AE087E">
        <w:t>the</w:t>
      </w:r>
      <w:r w:rsidR="00625A13">
        <w:t xml:space="preserve"> discrete event systems.</w:t>
      </w:r>
      <w:r w:rsidR="00B20C46">
        <w:t xml:space="preserve"> Further</w:t>
      </w:r>
      <w:r w:rsidR="009053F8">
        <w:t>, the</w:t>
      </w:r>
      <w:r w:rsidR="00625A13">
        <w:t xml:space="preserve"> capab</w:t>
      </w:r>
      <w:r w:rsidR="009053F8">
        <w:t>ility</w:t>
      </w:r>
      <w:r w:rsidR="00625A13">
        <w:t xml:space="preserve"> of </w:t>
      </w:r>
      <w:r w:rsidR="00B47DFD">
        <w:t>defining</w:t>
      </w:r>
      <w:r w:rsidR="00625A13">
        <w:t xml:space="preserve"> sequential, asynchronous, and concurrent </w:t>
      </w:r>
      <w:r w:rsidR="00231441">
        <w:t xml:space="preserve">structures </w:t>
      </w:r>
      <w:r w:rsidR="009053F8">
        <w:t xml:space="preserve">is </w:t>
      </w:r>
      <w:r w:rsidR="000B0927">
        <w:t xml:space="preserve">also </w:t>
      </w:r>
      <w:r w:rsidR="009053F8">
        <w:t xml:space="preserve">mentioned in </w:t>
      </w:r>
      <w:r w:rsidR="007C4054">
        <w:t>a</w:t>
      </w:r>
      <w:r w:rsidR="00544A78">
        <w:t>rticle</w:t>
      </w:r>
      <w:r w:rsidR="00F647C6">
        <w:t xml:space="preserve"> </w:t>
      </w:r>
      <w:sdt>
        <w:sdtPr>
          <w:id w:val="1384136717"/>
          <w:citation/>
        </w:sdtPr>
        <w:sdtContent>
          <w:r w:rsidR="00B90743">
            <w:fldChar w:fldCharType="begin"/>
          </w:r>
          <w:r w:rsidR="00B90743">
            <w:instrText xml:space="preserve"> CITATION 3 \l 1033 </w:instrText>
          </w:r>
          <w:r w:rsidR="00B90743">
            <w:fldChar w:fldCharType="separate"/>
          </w:r>
          <w:r w:rsidR="00C9286F" w:rsidRPr="00C9286F">
            <w:rPr>
              <w:noProof/>
            </w:rPr>
            <w:t>[9]</w:t>
          </w:r>
          <w:r w:rsidR="00B90743">
            <w:fldChar w:fldCharType="end"/>
          </w:r>
        </w:sdtContent>
      </w:sdt>
      <w:r w:rsidR="00B90743">
        <w:t xml:space="preserve"> </w:t>
      </w:r>
      <w:r w:rsidR="00F647C6">
        <w:t>as well</w:t>
      </w:r>
      <w:r w:rsidR="00625A13">
        <w:t>.</w:t>
      </w:r>
    </w:p>
    <w:p w14:paraId="1A93F4A9" w14:textId="61A2DDD6" w:rsidR="00111AD6" w:rsidRDefault="0080451D" w:rsidP="002D0ED5">
      <w:pPr>
        <w:ind w:firstLine="576"/>
      </w:pPr>
      <w:r>
        <w:fldChar w:fldCharType="begin"/>
      </w:r>
      <w:r>
        <w:instrText xml:space="preserve"> REF _Ref106642579 \h </w:instrText>
      </w:r>
      <w:r>
        <w:fldChar w:fldCharType="separate"/>
      </w:r>
      <w:r w:rsidR="00C95D9D">
        <w:t xml:space="preserve">Figure </w:t>
      </w:r>
      <w:r w:rsidR="00C95D9D">
        <w:rPr>
          <w:noProof/>
        </w:rPr>
        <w:t>8</w:t>
      </w:r>
      <w:r w:rsidR="00C95D9D">
        <w:noBreakHyphen/>
      </w:r>
      <w:r w:rsidR="00C95D9D">
        <w:rPr>
          <w:noProof/>
        </w:rPr>
        <w:t>1</w:t>
      </w:r>
      <w:r>
        <w:fldChar w:fldCharType="end"/>
      </w:r>
      <w:r w:rsidR="00111AD6">
        <w:t xml:space="preserve"> presents a basic overview of the PN model in contrast with ladder logic diagrams.</w:t>
      </w:r>
    </w:p>
    <w:p w14:paraId="053A404D" w14:textId="3CC3B24A" w:rsidR="007E0083" w:rsidRDefault="007E0083" w:rsidP="000774C4">
      <w:pPr>
        <w:ind w:firstLine="576"/>
      </w:pPr>
      <w:r>
        <w:t xml:space="preserve">After the origination of Petri nets in 1962, significant work has been accomplished on this subject. Due to the increasing complexity of the ladder logic diagrams, researchers from both academic and industrial scenes have started to pursue the possibilities of using Petri nets to eliminate the limitations brought by relay ladder logic </w:t>
      </w:r>
      <w:sdt>
        <w:sdtPr>
          <w:id w:val="-1936964474"/>
          <w:citation/>
        </w:sdtPr>
        <w:sdtContent>
          <w:r>
            <w:fldChar w:fldCharType="begin"/>
          </w:r>
          <w:r>
            <w:instrText xml:space="preserve"> CITATION 3 \l 1033 </w:instrText>
          </w:r>
          <w:r>
            <w:fldChar w:fldCharType="separate"/>
          </w:r>
          <w:r w:rsidR="00C9286F" w:rsidRPr="00C9286F">
            <w:rPr>
              <w:noProof/>
            </w:rPr>
            <w:t>[9]</w:t>
          </w:r>
          <w:r>
            <w:fldChar w:fldCharType="end"/>
          </w:r>
        </w:sdtContent>
      </w:sdt>
      <w:r>
        <w:t xml:space="preserve">, </w:t>
      </w:r>
      <w:sdt>
        <w:sdtPr>
          <w:id w:val="-805703451"/>
          <w:citation/>
        </w:sdtPr>
        <w:sdtContent>
          <w:r>
            <w:fldChar w:fldCharType="begin"/>
          </w:r>
          <w:r>
            <w:instrText xml:space="preserve"> CITATION 14 \l 1033 </w:instrText>
          </w:r>
          <w:r>
            <w:fldChar w:fldCharType="separate"/>
          </w:r>
          <w:r w:rsidR="00C9286F" w:rsidRPr="00C9286F">
            <w:rPr>
              <w:noProof/>
            </w:rPr>
            <w:t>[10]</w:t>
          </w:r>
          <w:r>
            <w:fldChar w:fldCharType="end"/>
          </w:r>
        </w:sdtContent>
      </w:sdt>
      <w:r>
        <w:t xml:space="preserve">, </w:t>
      </w:r>
      <w:sdt>
        <w:sdtPr>
          <w:id w:val="-715038690"/>
          <w:citation/>
        </w:sdtPr>
        <w:sdtContent>
          <w:r>
            <w:fldChar w:fldCharType="begin"/>
          </w:r>
          <w:r>
            <w:instrText xml:space="preserve"> CITATION 13 \l 1033 </w:instrText>
          </w:r>
          <w:r>
            <w:fldChar w:fldCharType="separate"/>
          </w:r>
          <w:r w:rsidR="00C9286F" w:rsidRPr="00C9286F">
            <w:rPr>
              <w:noProof/>
            </w:rPr>
            <w:t>[11]</w:t>
          </w:r>
          <w:r>
            <w:fldChar w:fldCharType="end"/>
          </w:r>
        </w:sdtContent>
      </w:sdt>
      <w:r>
        <w:t xml:space="preserve">. On the theoretical side, the focus was designing a mathematical framework in which different properties of a Petri net can be analyzed, as well as extending the modeling capabilities of PNs. On the practical side, however, PNs have been used for specification, </w:t>
      </w:r>
      <w:r w:rsidR="00FA1544">
        <w:t>verification,</w:t>
      </w:r>
      <w:r>
        <w:t xml:space="preserve"> and performance evaluation of different systems, such as computers or manufacturing lines </w:t>
      </w:r>
      <w:sdt>
        <w:sdtPr>
          <w:id w:val="10968737"/>
          <w:citation/>
        </w:sdtPr>
        <w:sdtContent>
          <w:r>
            <w:fldChar w:fldCharType="begin"/>
          </w:r>
          <w:r>
            <w:instrText xml:space="preserve"> CITATION 12 \l 1033 </w:instrText>
          </w:r>
          <w:r>
            <w:fldChar w:fldCharType="separate"/>
          </w:r>
          <w:r w:rsidR="00C9286F" w:rsidRPr="00C9286F">
            <w:rPr>
              <w:noProof/>
            </w:rPr>
            <w:t>[12]</w:t>
          </w:r>
          <w:r>
            <w:fldChar w:fldCharType="end"/>
          </w:r>
        </w:sdtContent>
      </w:sdt>
      <w:r>
        <w:t>.</w:t>
      </w:r>
    </w:p>
    <w:p w14:paraId="02B619DD" w14:textId="77777777" w:rsidR="007E0083" w:rsidRDefault="007E0083" w:rsidP="007E0083">
      <w:pPr>
        <w:ind w:firstLine="576"/>
      </w:pPr>
      <w:r>
        <w:t>A few of the experimental approaches that use Petri nets will be discussed next.</w:t>
      </w:r>
    </w:p>
    <w:p w14:paraId="1F0AF7D9" w14:textId="1AD991A0" w:rsidR="007E0083" w:rsidRDefault="008711B2" w:rsidP="007E0083">
      <w:pPr>
        <w:ind w:firstLine="576"/>
      </w:pPr>
      <w:r w:rsidRPr="008711B2">
        <w:t>M. Zhou and E. Twiss</w:t>
      </w:r>
      <w:r w:rsidR="007E0083">
        <w:t xml:space="preserve"> describe and example of design of both relay ladder logic and Petri nets using an industrial system in their work </w:t>
      </w:r>
      <w:sdt>
        <w:sdtPr>
          <w:id w:val="705991628"/>
          <w:citation/>
        </w:sdtPr>
        <w:sdtContent>
          <w:r w:rsidR="007E0083">
            <w:fldChar w:fldCharType="begin"/>
          </w:r>
          <w:r w:rsidR="007E0083">
            <w:instrText xml:space="preserve"> CITATION 5 \l 1033 </w:instrText>
          </w:r>
          <w:r w:rsidR="007E0083">
            <w:fldChar w:fldCharType="separate"/>
          </w:r>
          <w:r w:rsidR="00C9286F" w:rsidRPr="00C9286F">
            <w:rPr>
              <w:noProof/>
            </w:rPr>
            <w:t>[8]</w:t>
          </w:r>
          <w:r w:rsidR="007E0083">
            <w:fldChar w:fldCharType="end"/>
          </w:r>
        </w:sdtContent>
      </w:sdt>
      <w:r w:rsidR="007E0083">
        <w:t xml:space="preserve">. The paper presents a </w:t>
      </w:r>
      <w:r w:rsidR="00896EA4">
        <w:t>c</w:t>
      </w:r>
      <w:r w:rsidR="007E0083">
        <w:t>omparison between Petri nets and relay ladder logic for an industrial automated system. Unfortunately, the real-time implementation of the detailed Petri nets design was not performed, due to resource constraints.</w:t>
      </w:r>
    </w:p>
    <w:p w14:paraId="02D2FB08" w14:textId="3B489C17" w:rsidR="007E0083" w:rsidRDefault="007E0083" w:rsidP="007E0083">
      <w:pPr>
        <w:ind w:firstLine="576"/>
      </w:pPr>
      <w:r>
        <w:t xml:space="preserve">A comparation of LLDs and PNs for sequence controller design is done in </w:t>
      </w:r>
      <w:r w:rsidR="00241843">
        <w:t>paper</w:t>
      </w:r>
      <w:r>
        <w:t xml:space="preserve"> </w:t>
      </w:r>
      <w:sdt>
        <w:sdtPr>
          <w:id w:val="1004943239"/>
          <w:citation/>
        </w:sdtPr>
        <w:sdtContent>
          <w:r>
            <w:fldChar w:fldCharType="begin"/>
          </w:r>
          <w:r>
            <w:instrText xml:space="preserve"> CITATION 3 \l 1033 </w:instrText>
          </w:r>
          <w:r>
            <w:fldChar w:fldCharType="separate"/>
          </w:r>
          <w:r w:rsidR="00C9286F" w:rsidRPr="00C9286F">
            <w:rPr>
              <w:noProof/>
            </w:rPr>
            <w:t>[9]</w:t>
          </w:r>
          <w:r>
            <w:fldChar w:fldCharType="end"/>
          </w:r>
        </w:sdtContent>
      </w:sdt>
      <w:r>
        <w:t xml:space="preserve"> through a discrete manufacturing system. According to </w:t>
      </w:r>
      <w:r w:rsidR="00401C22" w:rsidRPr="00401C22">
        <w:t>K. Venkatesh, M. Zhou and R. J. Caudill</w:t>
      </w:r>
      <w:r>
        <w:t xml:space="preserve">, design complexity and response time are the most </w:t>
      </w:r>
      <w:r w:rsidR="00FA1544">
        <w:t>crucial factors</w:t>
      </w:r>
      <w:r>
        <w:t xml:space="preserve"> for comparing LLDs and PNs. Moreover, it presents real-time PNs as an emerging technology that can be applied to control any discrete event system that has digital input/output interfaces and a computer.</w:t>
      </w:r>
    </w:p>
    <w:p w14:paraId="72F5190D" w14:textId="7AC549FF" w:rsidR="007E0083" w:rsidRDefault="007E0083" w:rsidP="007E0083">
      <w:pPr>
        <w:ind w:firstLine="576"/>
      </w:pPr>
      <w:r>
        <w:t xml:space="preserve">A one-to-one mapping technique is used to </w:t>
      </w:r>
      <w:r w:rsidR="00B102BF">
        <w:t>convert</w:t>
      </w:r>
      <w:r>
        <w:t xml:space="preserve"> Petri </w:t>
      </w:r>
      <w:r w:rsidR="007A15EE">
        <w:t>N</w:t>
      </w:r>
      <w:r>
        <w:t>ets model</w:t>
      </w:r>
      <w:r w:rsidR="00B102BF">
        <w:t>s</w:t>
      </w:r>
      <w:r>
        <w:t xml:space="preserve"> into PLC programming languages, particularly LLDs, is described in </w:t>
      </w:r>
      <w:r w:rsidR="003E3760">
        <w:t>article</w:t>
      </w:r>
      <w:r>
        <w:t xml:space="preserve"> </w:t>
      </w:r>
      <w:sdt>
        <w:sdtPr>
          <w:id w:val="-1263135963"/>
          <w:citation/>
        </w:sdtPr>
        <w:sdtContent>
          <w:r>
            <w:fldChar w:fldCharType="begin"/>
          </w:r>
          <w:r>
            <w:instrText xml:space="preserve"> CITATION 13 \l 1033 </w:instrText>
          </w:r>
          <w:r>
            <w:fldChar w:fldCharType="separate"/>
          </w:r>
          <w:r w:rsidR="00C9286F" w:rsidRPr="00C9286F">
            <w:rPr>
              <w:noProof/>
            </w:rPr>
            <w:t>[11]</w:t>
          </w:r>
          <w:r>
            <w:fldChar w:fldCharType="end"/>
          </w:r>
        </w:sdtContent>
      </w:sdt>
      <w:r>
        <w:t>. The objective is to us</w:t>
      </w:r>
      <w:r w:rsidR="00131761">
        <w:t xml:space="preserve">e </w:t>
      </w:r>
      <w:r>
        <w:t>Petri nets for graphical and mathematical representation, and to generate LLDs based on the model.</w:t>
      </w:r>
    </w:p>
    <w:p w14:paraId="3E134B3D" w14:textId="7C0987C0" w:rsidR="007E0083" w:rsidRDefault="007E0083" w:rsidP="007E0083">
      <w:pPr>
        <w:ind w:firstLine="576"/>
      </w:pPr>
      <w:r>
        <w:t xml:space="preserve">Thomas Boucher presents in his work </w:t>
      </w:r>
      <w:sdt>
        <w:sdtPr>
          <w:id w:val="-188298402"/>
          <w:citation/>
        </w:sdtPr>
        <w:sdtContent>
          <w:r>
            <w:fldChar w:fldCharType="begin"/>
          </w:r>
          <w:r>
            <w:instrText xml:space="preserve"> CITATION 12 \l 1033 </w:instrText>
          </w:r>
          <w:r>
            <w:fldChar w:fldCharType="separate"/>
          </w:r>
          <w:r w:rsidR="00C9286F" w:rsidRPr="00C9286F">
            <w:rPr>
              <w:noProof/>
            </w:rPr>
            <w:t>[12]</w:t>
          </w:r>
          <w:r>
            <w:fldChar w:fldCharType="end"/>
          </w:r>
        </w:sdtContent>
      </w:sdt>
      <w:r>
        <w:t xml:space="preserve"> an automated manufacturing cell controlled by Petri nets. He has illustrated the application of a PN design to control a machining cell and has also pointed out some advantages of PNs over more traditional control methods, such as RLL.</w:t>
      </w:r>
    </w:p>
    <w:p w14:paraId="4DBB3BCA" w14:textId="50CB903E" w:rsidR="002664E5" w:rsidRDefault="00BC51D3" w:rsidP="00915E2E">
      <w:pPr>
        <w:ind w:firstLine="576"/>
      </w:pPr>
      <w:r>
        <w:lastRenderedPageBreak/>
        <w:t>Petri Nets hold a promise as a solution to modern industrial control problems</w:t>
      </w:r>
      <w:r w:rsidR="005931C2">
        <w:t xml:space="preserve">, as they exceed </w:t>
      </w:r>
      <w:r w:rsidR="005931C2">
        <w:t>RLL programming techniques</w:t>
      </w:r>
      <w:r w:rsidR="005931C2">
        <w:t xml:space="preserve"> </w:t>
      </w:r>
      <w:sdt>
        <w:sdtPr>
          <w:id w:val="1817677170"/>
          <w:citation/>
        </w:sdtPr>
        <w:sdtContent>
          <w:r>
            <w:fldChar w:fldCharType="begin"/>
          </w:r>
          <w:r>
            <w:instrText xml:space="preserve"> CITATION 5 \l 1033 </w:instrText>
          </w:r>
          <w:r>
            <w:fldChar w:fldCharType="separate"/>
          </w:r>
          <w:r w:rsidR="00C9286F" w:rsidRPr="00C9286F">
            <w:rPr>
              <w:noProof/>
            </w:rPr>
            <w:t>[8]</w:t>
          </w:r>
          <w:r>
            <w:fldChar w:fldCharType="end"/>
          </w:r>
        </w:sdtContent>
      </w:sdt>
      <w:r w:rsidR="00A0773E">
        <w:t>,</w:t>
      </w:r>
      <w:r>
        <w:t xml:space="preserve"> </w:t>
      </w:r>
      <w:sdt>
        <w:sdtPr>
          <w:id w:val="1363168858"/>
          <w:citation/>
        </w:sdtPr>
        <w:sdtContent>
          <w:r>
            <w:fldChar w:fldCharType="begin"/>
          </w:r>
          <w:r>
            <w:instrText xml:space="preserve"> CITATION 3 \l 1033 </w:instrText>
          </w:r>
          <w:r>
            <w:fldChar w:fldCharType="separate"/>
          </w:r>
          <w:r w:rsidR="00C9286F" w:rsidRPr="00C9286F">
            <w:rPr>
              <w:noProof/>
            </w:rPr>
            <w:t>[9]</w:t>
          </w:r>
          <w:r>
            <w:fldChar w:fldCharType="end"/>
          </w:r>
        </w:sdtContent>
      </w:sdt>
      <w:r>
        <w:t>.</w:t>
      </w:r>
    </w:p>
    <w:p w14:paraId="792D93B5" w14:textId="61332E76" w:rsidR="00262558" w:rsidRPr="00CF298A" w:rsidRDefault="00262558" w:rsidP="00B30B18"/>
    <w:p w14:paraId="114F9105" w14:textId="3641736F" w:rsidR="00566E73" w:rsidRPr="00566E73" w:rsidRDefault="00A823B3" w:rsidP="00566E73">
      <w:pPr>
        <w:pStyle w:val="Heading2"/>
      </w:pPr>
      <w:bookmarkStart w:id="18" w:name="_Ref106875943"/>
      <w:bookmarkStart w:id="19" w:name="_Toc169304005"/>
      <w:r>
        <w:t xml:space="preserve">Software </w:t>
      </w:r>
      <w:r w:rsidR="00260EB5">
        <w:t>Engineering</w:t>
      </w:r>
      <w:r>
        <w:t xml:space="preserve"> in Industrial Automation</w:t>
      </w:r>
      <w:bookmarkEnd w:id="18"/>
      <w:bookmarkEnd w:id="19"/>
    </w:p>
    <w:p w14:paraId="62EFA8F7" w14:textId="0363E274" w:rsidR="00262558" w:rsidRPr="00C15988" w:rsidRDefault="00F6059B" w:rsidP="009F3B6D">
      <w:pPr>
        <w:ind w:firstLine="576"/>
        <w:rPr>
          <w:i/>
          <w:iCs/>
        </w:rPr>
      </w:pPr>
      <w:r>
        <w:t xml:space="preserve">The complexity and importance of software has become </w:t>
      </w:r>
      <w:r w:rsidR="00FA1544">
        <w:t>more</w:t>
      </w:r>
      <w:r>
        <w:t xml:space="preserve"> relevant in the industrial automation domain. It is stated by </w:t>
      </w:r>
      <w:r w:rsidR="002C1135">
        <w:rPr>
          <w:noProof/>
        </w:rPr>
        <w:t>V. Vyatkin</w:t>
      </w:r>
      <w:r w:rsidR="002C1135">
        <w:t xml:space="preserve"> </w:t>
      </w:r>
      <w:r>
        <w:t xml:space="preserve">in his work </w:t>
      </w:r>
      <w:sdt>
        <w:sdtPr>
          <w:id w:val="-370846838"/>
          <w:citation/>
        </w:sdtPr>
        <w:sdtContent>
          <w:r>
            <w:fldChar w:fldCharType="begin"/>
          </w:r>
          <w:r>
            <w:instrText xml:space="preserve"> CITATION 9 \l 1033 </w:instrText>
          </w:r>
          <w:r>
            <w:fldChar w:fldCharType="separate"/>
          </w:r>
          <w:r w:rsidR="00C9286F" w:rsidRPr="00C9286F">
            <w:rPr>
              <w:noProof/>
            </w:rPr>
            <w:t>[1]</w:t>
          </w:r>
          <w:r>
            <w:fldChar w:fldCharType="end"/>
          </w:r>
        </w:sdtContent>
      </w:sdt>
      <w:r>
        <w:t xml:space="preserve"> that the ratio of software has increased from 20% up to 40% in the last decade, predicting a shift of the main activities of automation towards software engineering.</w:t>
      </w:r>
      <w:r w:rsidR="00C15988">
        <w:t xml:space="preserve"> The increasing relevance and dependability of software is sustained by </w:t>
      </w:r>
      <w:r w:rsidR="0098583B">
        <w:t>article</w:t>
      </w:r>
      <w:r w:rsidR="00C15988">
        <w:t xml:space="preserve"> </w:t>
      </w:r>
      <w:sdt>
        <w:sdtPr>
          <w:id w:val="695889720"/>
          <w:citation/>
        </w:sdtPr>
        <w:sdtContent>
          <w:r w:rsidR="00C15988">
            <w:fldChar w:fldCharType="begin"/>
          </w:r>
          <w:r w:rsidR="00C15988">
            <w:instrText xml:space="preserve"> CITATION 2 \l 1033 </w:instrText>
          </w:r>
          <w:r w:rsidR="00C15988">
            <w:fldChar w:fldCharType="separate"/>
          </w:r>
          <w:r w:rsidR="00C9286F" w:rsidRPr="00C9286F">
            <w:rPr>
              <w:noProof/>
            </w:rPr>
            <w:t>[13]</w:t>
          </w:r>
          <w:r w:rsidR="00C15988">
            <w:fldChar w:fldCharType="end"/>
          </w:r>
        </w:sdtContent>
      </w:sdt>
      <w:r w:rsidR="00C15988">
        <w:t xml:space="preserve"> also.</w:t>
      </w:r>
      <w:r>
        <w:t xml:space="preserve"> </w:t>
      </w:r>
    </w:p>
    <w:p w14:paraId="52A3FA07" w14:textId="6DEF2A9F" w:rsidR="004C7C26" w:rsidRDefault="00134902" w:rsidP="00B30B18">
      <w:r>
        <w:tab/>
      </w:r>
      <w:r w:rsidR="004C7C26">
        <w:t xml:space="preserve">Software requirements are </w:t>
      </w:r>
      <w:r w:rsidR="00FA1544">
        <w:t>an especially important</w:t>
      </w:r>
      <w:r w:rsidR="004C7C26">
        <w:t xml:space="preserve"> part of a system design. Papers </w:t>
      </w:r>
      <w:sdt>
        <w:sdtPr>
          <w:id w:val="1120421451"/>
          <w:citation/>
        </w:sdtPr>
        <w:sdtContent>
          <w:r w:rsidR="004C7C26">
            <w:fldChar w:fldCharType="begin"/>
          </w:r>
          <w:r w:rsidR="004C7C26">
            <w:instrText xml:space="preserve"> CITATION 9 \l 1033 </w:instrText>
          </w:r>
          <w:r w:rsidR="004C7C26">
            <w:fldChar w:fldCharType="separate"/>
          </w:r>
          <w:r w:rsidR="00C9286F" w:rsidRPr="00C9286F">
            <w:rPr>
              <w:noProof/>
            </w:rPr>
            <w:t>[1]</w:t>
          </w:r>
          <w:r w:rsidR="004C7C26">
            <w:fldChar w:fldCharType="end"/>
          </w:r>
        </w:sdtContent>
      </w:sdt>
      <w:r w:rsidR="004C7C26">
        <w:t xml:space="preserve"> and </w:t>
      </w:r>
      <w:sdt>
        <w:sdtPr>
          <w:id w:val="1414355590"/>
          <w:citation/>
        </w:sdtPr>
        <w:sdtContent>
          <w:r w:rsidR="004C7C26">
            <w:fldChar w:fldCharType="begin"/>
          </w:r>
          <w:r w:rsidR="004C7C26">
            <w:instrText xml:space="preserve"> CITATION 2 \l 1033 </w:instrText>
          </w:r>
          <w:r w:rsidR="004C7C26">
            <w:fldChar w:fldCharType="separate"/>
          </w:r>
          <w:r w:rsidR="00C9286F" w:rsidRPr="00C9286F">
            <w:rPr>
              <w:noProof/>
            </w:rPr>
            <w:t>[13]</w:t>
          </w:r>
          <w:r w:rsidR="004C7C26">
            <w:fldChar w:fldCharType="end"/>
          </w:r>
        </w:sdtContent>
      </w:sdt>
      <w:r w:rsidR="004C7C26">
        <w:t xml:space="preserve"> describe the following as being quite </w:t>
      </w:r>
      <w:r w:rsidR="00604570">
        <w:t>significant</w:t>
      </w:r>
      <w:r w:rsidR="004C7C26">
        <w:t xml:space="preserve"> in developing industrial applications:</w:t>
      </w:r>
    </w:p>
    <w:p w14:paraId="19C52C73" w14:textId="2DC46824" w:rsidR="004F62B6" w:rsidRDefault="00844E87">
      <w:pPr>
        <w:pStyle w:val="ListParagraph"/>
        <w:numPr>
          <w:ilvl w:val="0"/>
          <w:numId w:val="4"/>
        </w:numPr>
      </w:pPr>
      <w:r w:rsidRPr="00842916">
        <w:rPr>
          <w:i/>
          <w:iCs/>
        </w:rPr>
        <w:t>Interoperability</w:t>
      </w:r>
      <w:r w:rsidR="00842916">
        <w:t>:</w:t>
      </w:r>
      <w:r w:rsidR="003949B7">
        <w:t xml:space="preserve"> </w:t>
      </w:r>
      <w:r w:rsidR="00842916">
        <w:t>T</w:t>
      </w:r>
      <w:r w:rsidR="003949B7">
        <w:t xml:space="preserve">he system characteristic </w:t>
      </w:r>
      <w:r w:rsidR="0089416B">
        <w:t>to be able to communicate with others</w:t>
      </w:r>
      <w:r w:rsidR="00144AB8">
        <w:t>.</w:t>
      </w:r>
    </w:p>
    <w:p w14:paraId="435E9DB7" w14:textId="62DBF981" w:rsidR="00844E87" w:rsidRDefault="00DE4FFD">
      <w:pPr>
        <w:pStyle w:val="ListParagraph"/>
        <w:numPr>
          <w:ilvl w:val="0"/>
          <w:numId w:val="4"/>
        </w:numPr>
      </w:pPr>
      <w:r w:rsidRPr="00842916">
        <w:rPr>
          <w:i/>
          <w:iCs/>
        </w:rPr>
        <w:t>Heterogeneity</w:t>
      </w:r>
      <w:r w:rsidR="00842916">
        <w:t>:</w:t>
      </w:r>
      <w:r>
        <w:t xml:space="preserve"> </w:t>
      </w:r>
      <w:r w:rsidR="00842916">
        <w:t>T</w:t>
      </w:r>
      <w:r>
        <w:t>he capability to be diverse in content</w:t>
      </w:r>
      <w:r w:rsidR="00144AB8">
        <w:t>.</w:t>
      </w:r>
    </w:p>
    <w:p w14:paraId="139A3991" w14:textId="2BFFAE32" w:rsidR="00844E87" w:rsidRDefault="00844E87">
      <w:pPr>
        <w:pStyle w:val="ListParagraph"/>
        <w:numPr>
          <w:ilvl w:val="0"/>
          <w:numId w:val="4"/>
        </w:numPr>
      </w:pPr>
      <w:r w:rsidRPr="00842916">
        <w:rPr>
          <w:i/>
          <w:iCs/>
        </w:rPr>
        <w:t>Scalability</w:t>
      </w:r>
      <w:r w:rsidR="00842916">
        <w:t>:</w:t>
      </w:r>
      <w:r w:rsidR="00A61081">
        <w:t xml:space="preserve"> </w:t>
      </w:r>
      <w:r w:rsidR="00842916">
        <w:t>T</w:t>
      </w:r>
      <w:r w:rsidR="00A61081">
        <w:t>he capacity to be changed in scale</w:t>
      </w:r>
      <w:r w:rsidR="00144AB8">
        <w:t>.</w:t>
      </w:r>
    </w:p>
    <w:p w14:paraId="4487BFA3" w14:textId="0ACA6FF6" w:rsidR="00844E87" w:rsidRDefault="00844E87">
      <w:pPr>
        <w:pStyle w:val="ListParagraph"/>
        <w:numPr>
          <w:ilvl w:val="0"/>
          <w:numId w:val="4"/>
        </w:numPr>
      </w:pPr>
      <w:r w:rsidRPr="00842916">
        <w:rPr>
          <w:i/>
          <w:iCs/>
        </w:rPr>
        <w:t>Dependability</w:t>
      </w:r>
      <w:r w:rsidR="00842916">
        <w:t>:</w:t>
      </w:r>
      <w:r w:rsidR="003949B7">
        <w:t xml:space="preserve"> </w:t>
      </w:r>
      <w:r w:rsidR="00842916">
        <w:t>T</w:t>
      </w:r>
      <w:r w:rsidR="003949B7">
        <w:t xml:space="preserve">he characteristic of systems to be </w:t>
      </w:r>
      <w:r w:rsidR="00E83A1F">
        <w:t>dependable</w:t>
      </w:r>
      <w:r w:rsidR="003949B7">
        <w:t xml:space="preserve"> in any condition</w:t>
      </w:r>
      <w:r w:rsidR="00144AB8">
        <w:t>.</w:t>
      </w:r>
    </w:p>
    <w:p w14:paraId="02AF1270" w14:textId="1335E1E6" w:rsidR="00262558" w:rsidRDefault="00844E87">
      <w:pPr>
        <w:pStyle w:val="ListParagraph"/>
        <w:numPr>
          <w:ilvl w:val="0"/>
          <w:numId w:val="4"/>
        </w:numPr>
      </w:pPr>
      <w:r w:rsidRPr="00842916">
        <w:rPr>
          <w:i/>
          <w:iCs/>
        </w:rPr>
        <w:t>Distribution</w:t>
      </w:r>
      <w:r w:rsidR="00842916">
        <w:t>:</w:t>
      </w:r>
      <w:r w:rsidR="001F0842">
        <w:t xml:space="preserve"> </w:t>
      </w:r>
      <w:r w:rsidR="00842916">
        <w:t>T</w:t>
      </w:r>
      <w:r w:rsidR="001F0842">
        <w:t>he ability to decentralize the tasks over a set of distributed units</w:t>
      </w:r>
      <w:r w:rsidR="00144AB8">
        <w:t>.</w:t>
      </w:r>
    </w:p>
    <w:p w14:paraId="479F6B4D" w14:textId="029F9CA8" w:rsidR="005779F1" w:rsidRDefault="004F4CF6" w:rsidP="001C1D91">
      <w:pPr>
        <w:ind w:firstLine="360"/>
      </w:pPr>
      <w:r>
        <w:t>All</w:t>
      </w:r>
      <w:r w:rsidR="00CE70D3">
        <w:t xml:space="preserve"> designs take </w:t>
      </w:r>
      <w:r w:rsidR="00AA7B4D">
        <w:t>into</w:t>
      </w:r>
      <w:r w:rsidR="00CE70D3">
        <w:t xml:space="preserve"> consideration those </w:t>
      </w:r>
      <w:r w:rsidR="006517FE">
        <w:t>characteristics and</w:t>
      </w:r>
      <w:r w:rsidR="00CE70D3">
        <w:t xml:space="preserve"> customize their approach and architecture according to the priority of each requirement.</w:t>
      </w:r>
      <w:r w:rsidR="00182076">
        <w:t xml:space="preserve"> </w:t>
      </w:r>
      <w:r w:rsidR="00C82113">
        <w:t xml:space="preserve">Various designs are proposed in this domain, but we will present </w:t>
      </w:r>
      <w:r w:rsidR="00CE31C8">
        <w:t>three</w:t>
      </w:r>
      <w:r w:rsidR="00C82113">
        <w:t xml:space="preserve"> of the most important ones, as </w:t>
      </w:r>
      <w:r w:rsidR="002E2CA4">
        <w:t xml:space="preserve">articles </w:t>
      </w:r>
      <w:sdt>
        <w:sdtPr>
          <w:id w:val="-142729922"/>
          <w:citation/>
        </w:sdtPr>
        <w:sdtContent>
          <w:r w:rsidR="00C82113">
            <w:fldChar w:fldCharType="begin"/>
          </w:r>
          <w:r w:rsidR="00C82113">
            <w:instrText xml:space="preserve"> CITATION 7 \l 1033 </w:instrText>
          </w:r>
          <w:r w:rsidR="00C82113">
            <w:fldChar w:fldCharType="separate"/>
          </w:r>
          <w:r w:rsidR="00C9286F" w:rsidRPr="00C9286F">
            <w:rPr>
              <w:noProof/>
            </w:rPr>
            <w:t>[3]</w:t>
          </w:r>
          <w:r w:rsidR="00C82113">
            <w:fldChar w:fldCharType="end"/>
          </w:r>
        </w:sdtContent>
      </w:sdt>
      <w:r w:rsidR="00C82113">
        <w:t xml:space="preserve">, </w:t>
      </w:r>
      <w:sdt>
        <w:sdtPr>
          <w:id w:val="-1974512184"/>
          <w:citation/>
        </w:sdtPr>
        <w:sdtContent>
          <w:r w:rsidR="00C82113">
            <w:fldChar w:fldCharType="begin"/>
          </w:r>
          <w:r w:rsidR="00C82113">
            <w:instrText xml:space="preserve"> CITATION 9 \l 1033 </w:instrText>
          </w:r>
          <w:r w:rsidR="00C82113">
            <w:fldChar w:fldCharType="separate"/>
          </w:r>
          <w:r w:rsidR="00C9286F" w:rsidRPr="00C9286F">
            <w:rPr>
              <w:noProof/>
            </w:rPr>
            <w:t>[1]</w:t>
          </w:r>
          <w:r w:rsidR="00C82113">
            <w:fldChar w:fldCharType="end"/>
          </w:r>
        </w:sdtContent>
      </w:sdt>
      <w:r w:rsidR="00C82113">
        <w:t xml:space="preserve">, </w:t>
      </w:r>
      <w:sdt>
        <w:sdtPr>
          <w:id w:val="1587350521"/>
          <w:citation/>
        </w:sdtPr>
        <w:sdtContent>
          <w:r w:rsidR="00C82113">
            <w:fldChar w:fldCharType="begin"/>
          </w:r>
          <w:r w:rsidR="00C82113">
            <w:instrText xml:space="preserve"> CITATION 2 \l 1033 </w:instrText>
          </w:r>
          <w:r w:rsidR="00C82113">
            <w:fldChar w:fldCharType="separate"/>
          </w:r>
          <w:r w:rsidR="00C9286F" w:rsidRPr="00C9286F">
            <w:rPr>
              <w:noProof/>
            </w:rPr>
            <w:t>[13]</w:t>
          </w:r>
          <w:r w:rsidR="00C82113">
            <w:fldChar w:fldCharType="end"/>
          </w:r>
        </w:sdtContent>
      </w:sdt>
      <w:r w:rsidR="00C82113">
        <w:t xml:space="preserve"> describe as well</w:t>
      </w:r>
      <w:r w:rsidR="00CE31C8">
        <w:t>:</w:t>
      </w:r>
    </w:p>
    <w:p w14:paraId="12AD35C3" w14:textId="21F43973" w:rsidR="001E0353" w:rsidRPr="00DF29F3" w:rsidRDefault="00CE31C8">
      <w:pPr>
        <w:pStyle w:val="ListParagraph"/>
        <w:numPr>
          <w:ilvl w:val="0"/>
          <w:numId w:val="5"/>
        </w:numPr>
        <w:rPr>
          <w:b/>
          <w:bCs/>
          <w:i/>
          <w:iCs/>
        </w:rPr>
      </w:pPr>
      <w:r w:rsidRPr="00DF29F3">
        <w:rPr>
          <w:b/>
          <w:bCs/>
          <w:i/>
          <w:iCs/>
        </w:rPr>
        <w:t>Formal models</w:t>
      </w:r>
    </w:p>
    <w:p w14:paraId="4E984E2B" w14:textId="1BF9ED93" w:rsidR="00124863" w:rsidRDefault="00707A44" w:rsidP="00707A44">
      <w:pPr>
        <w:ind w:left="360" w:firstLine="360"/>
      </w:pPr>
      <w:r>
        <w:t>F</w:t>
      </w:r>
      <w:r w:rsidR="00243E32">
        <w:t xml:space="preserve">ormal models create </w:t>
      </w:r>
      <w:r w:rsidR="00112463">
        <w:t>dependable</w:t>
      </w:r>
      <w:r w:rsidR="00243E32">
        <w:t xml:space="preserve"> software for industrial systems with </w:t>
      </w:r>
      <w:r w:rsidR="00A17A8E">
        <w:t xml:space="preserve">specifications that can be </w:t>
      </w:r>
      <w:r w:rsidR="00A10C4A">
        <w:t xml:space="preserve">verified and </w:t>
      </w:r>
      <w:r w:rsidR="00A17A8E">
        <w:t>validated</w:t>
      </w:r>
      <w:r w:rsidR="00243E32">
        <w:t xml:space="preserve"> by the design</w:t>
      </w:r>
      <w:r w:rsidR="00D436FB">
        <w:t xml:space="preserve">, according to </w:t>
      </w:r>
      <w:sdt>
        <w:sdtPr>
          <w:id w:val="989520891"/>
          <w:citation/>
        </w:sdtPr>
        <w:sdtContent>
          <w:r w:rsidR="00D436FB">
            <w:fldChar w:fldCharType="begin"/>
          </w:r>
          <w:r w:rsidR="00D436FB">
            <w:instrText xml:space="preserve"> CITATION 9 \l 1033 </w:instrText>
          </w:r>
          <w:r w:rsidR="00D436FB">
            <w:fldChar w:fldCharType="separate"/>
          </w:r>
          <w:r w:rsidR="00C9286F" w:rsidRPr="00C9286F">
            <w:rPr>
              <w:noProof/>
            </w:rPr>
            <w:t>[1]</w:t>
          </w:r>
          <w:r w:rsidR="00D436FB">
            <w:fldChar w:fldCharType="end"/>
          </w:r>
        </w:sdtContent>
      </w:sdt>
      <w:r w:rsidR="006C39C4">
        <w:t>.</w:t>
      </w:r>
      <w:r w:rsidR="009B4B21">
        <w:t xml:space="preserve"> </w:t>
      </w:r>
      <w:r w:rsidR="001E0353">
        <w:t>Based on formal methods themselves</w:t>
      </w:r>
      <w:r w:rsidR="00AC014A">
        <w:t>, t</w:t>
      </w:r>
      <w:r w:rsidR="00A864C9">
        <w:t xml:space="preserve">hey support the need for high quality solutions </w:t>
      </w:r>
      <w:r w:rsidR="00036E00">
        <w:t>for</w:t>
      </w:r>
      <w:r w:rsidR="00A864C9">
        <w:t xml:space="preserve"> safety-critical tasks</w:t>
      </w:r>
      <w:r w:rsidR="004D54B0">
        <w:t xml:space="preserve"> to verify and validate certain characteristics of programs, such response times, and others </w:t>
      </w:r>
      <w:sdt>
        <w:sdtPr>
          <w:id w:val="-237711048"/>
          <w:citation/>
        </w:sdtPr>
        <w:sdtContent>
          <w:r w:rsidR="004D54B0">
            <w:fldChar w:fldCharType="begin"/>
          </w:r>
          <w:r w:rsidR="004D54B0">
            <w:instrText xml:space="preserve"> CITATION 7 \l 1033 </w:instrText>
          </w:r>
          <w:r w:rsidR="004D54B0">
            <w:fldChar w:fldCharType="separate"/>
          </w:r>
          <w:r w:rsidR="00C9286F" w:rsidRPr="00C9286F">
            <w:rPr>
              <w:noProof/>
            </w:rPr>
            <w:t>[3]</w:t>
          </w:r>
          <w:r w:rsidR="004D54B0">
            <w:fldChar w:fldCharType="end"/>
          </w:r>
        </w:sdtContent>
      </w:sdt>
      <w:r w:rsidR="004D54B0">
        <w:t>.</w:t>
      </w:r>
      <w:r w:rsidR="00EC1042">
        <w:t xml:space="preserve"> In this way, the reliability of the systems in the given conditions is assured.</w:t>
      </w:r>
    </w:p>
    <w:p w14:paraId="08498EAC" w14:textId="3ECA5B2E" w:rsidR="008E69C7" w:rsidRPr="00DF29F3" w:rsidRDefault="00CE31C8">
      <w:pPr>
        <w:pStyle w:val="ListParagraph"/>
        <w:numPr>
          <w:ilvl w:val="0"/>
          <w:numId w:val="5"/>
        </w:numPr>
        <w:rPr>
          <w:b/>
          <w:bCs/>
          <w:i/>
          <w:iCs/>
        </w:rPr>
      </w:pPr>
      <w:r w:rsidRPr="00DF29F3">
        <w:rPr>
          <w:b/>
          <w:bCs/>
          <w:i/>
          <w:iCs/>
        </w:rPr>
        <w:t>Multi-agent architectures</w:t>
      </w:r>
    </w:p>
    <w:p w14:paraId="75B67E43" w14:textId="228039BC" w:rsidR="00810B7A" w:rsidRDefault="000C2456" w:rsidP="00CE0126">
      <w:pPr>
        <w:ind w:left="360" w:firstLine="360"/>
      </w:pPr>
      <w:r>
        <w:t xml:space="preserve">The multi-agent architectures put accent on modularity, </w:t>
      </w:r>
      <w:r w:rsidR="00FA1544">
        <w:t>scalability,</w:t>
      </w:r>
      <w:r>
        <w:t xml:space="preserve"> and flexible software design.</w:t>
      </w:r>
      <w:r w:rsidR="009C5633">
        <w:t xml:space="preserve"> Structure-wise, they offer an alternative solution based on function</w:t>
      </w:r>
      <w:r w:rsidR="008C3B7A">
        <w:t xml:space="preserve"> decentralization</w:t>
      </w:r>
      <w:r w:rsidR="009C5633">
        <w:t xml:space="preserve"> over a set of distributed entities </w:t>
      </w:r>
      <w:sdt>
        <w:sdtPr>
          <w:id w:val="1690797303"/>
          <w:citation/>
        </w:sdtPr>
        <w:sdtContent>
          <w:r w:rsidR="009C5633">
            <w:fldChar w:fldCharType="begin"/>
          </w:r>
          <w:r w:rsidR="009C5633">
            <w:instrText xml:space="preserve"> CITATION 9 \l 1033 </w:instrText>
          </w:r>
          <w:r w:rsidR="009C5633">
            <w:fldChar w:fldCharType="separate"/>
          </w:r>
          <w:r w:rsidR="00C9286F" w:rsidRPr="00C9286F">
            <w:rPr>
              <w:noProof/>
            </w:rPr>
            <w:t>[1]</w:t>
          </w:r>
          <w:r w:rsidR="009C5633">
            <w:fldChar w:fldCharType="end"/>
          </w:r>
        </w:sdtContent>
      </w:sdt>
      <w:r w:rsidR="009C5633">
        <w:t>.</w:t>
      </w:r>
      <w:r w:rsidR="00CE0126">
        <w:t xml:space="preserve"> </w:t>
      </w:r>
      <w:r w:rsidR="00810B7A">
        <w:t>However, existent agent architectures do not always fulfill the practical industrial requirements of a plant. It can easily reach the point where the resource usage and response time requirements become unattainable because of the overhead created by the model.</w:t>
      </w:r>
    </w:p>
    <w:p w14:paraId="67115333" w14:textId="77777777" w:rsidR="00A92225" w:rsidRDefault="00A92225" w:rsidP="00CE0126">
      <w:pPr>
        <w:ind w:left="360" w:firstLine="360"/>
      </w:pPr>
    </w:p>
    <w:p w14:paraId="22AB7B98" w14:textId="77777777" w:rsidR="00A92225" w:rsidRPr="004811BC" w:rsidRDefault="00A92225" w:rsidP="00CE0126">
      <w:pPr>
        <w:ind w:left="360" w:firstLine="360"/>
      </w:pPr>
    </w:p>
    <w:p w14:paraId="02987A4F" w14:textId="63C18E93" w:rsidR="008E69C7" w:rsidRPr="00DF29F3" w:rsidRDefault="008E69C7">
      <w:pPr>
        <w:pStyle w:val="ListParagraph"/>
        <w:numPr>
          <w:ilvl w:val="0"/>
          <w:numId w:val="5"/>
        </w:numPr>
        <w:rPr>
          <w:b/>
          <w:bCs/>
          <w:i/>
          <w:iCs/>
        </w:rPr>
      </w:pPr>
      <w:r w:rsidRPr="00DF29F3">
        <w:rPr>
          <w:b/>
          <w:bCs/>
          <w:i/>
          <w:iCs/>
        </w:rPr>
        <w:lastRenderedPageBreak/>
        <w:t>Service-oriented architecture</w:t>
      </w:r>
      <w:r w:rsidR="00EF15C5" w:rsidRPr="00DF29F3">
        <w:rPr>
          <w:b/>
          <w:bCs/>
          <w:i/>
          <w:iCs/>
        </w:rPr>
        <w:t>s</w:t>
      </w:r>
    </w:p>
    <w:p w14:paraId="469D9203" w14:textId="2FC3DE2C" w:rsidR="005423CD" w:rsidRDefault="00083A88" w:rsidP="000256C6">
      <w:pPr>
        <w:ind w:left="360" w:firstLine="360"/>
      </w:pPr>
      <w:r>
        <w:t>Service-oriented architectures came as a proposed solution to the high demand of for efficiency in machine reconfiguration and reduced time-to-market of new products</w:t>
      </w:r>
      <w:r w:rsidR="004F38C7">
        <w:t xml:space="preserve"> </w:t>
      </w:r>
      <w:sdt>
        <w:sdtPr>
          <w:id w:val="-991942496"/>
          <w:citation/>
        </w:sdtPr>
        <w:sdtContent>
          <w:r w:rsidR="004F38C7">
            <w:fldChar w:fldCharType="begin"/>
          </w:r>
          <w:r w:rsidR="004F38C7">
            <w:instrText xml:space="preserve"> CITATION 9 \l 1033 </w:instrText>
          </w:r>
          <w:r w:rsidR="004F38C7">
            <w:fldChar w:fldCharType="separate"/>
          </w:r>
          <w:r w:rsidR="00C9286F" w:rsidRPr="00C9286F">
            <w:rPr>
              <w:noProof/>
            </w:rPr>
            <w:t>[1]</w:t>
          </w:r>
          <w:r w:rsidR="004F38C7">
            <w:fldChar w:fldCharType="end"/>
          </w:r>
        </w:sdtContent>
      </w:sdt>
      <w:r w:rsidR="00585EBB">
        <w:t>,</w:t>
      </w:r>
      <w:r w:rsidR="004F38C7">
        <w:t xml:space="preserve"> </w:t>
      </w:r>
      <w:sdt>
        <w:sdtPr>
          <w:id w:val="1448510167"/>
          <w:citation/>
        </w:sdtPr>
        <w:sdtContent>
          <w:r w:rsidR="004F38C7">
            <w:fldChar w:fldCharType="begin"/>
          </w:r>
          <w:r w:rsidR="004F38C7">
            <w:instrText xml:space="preserve"> CITATION 2 \l 1033 </w:instrText>
          </w:r>
          <w:r w:rsidR="004F38C7">
            <w:fldChar w:fldCharType="separate"/>
          </w:r>
          <w:r w:rsidR="00C9286F" w:rsidRPr="00C9286F">
            <w:rPr>
              <w:noProof/>
            </w:rPr>
            <w:t>[13]</w:t>
          </w:r>
          <w:r w:rsidR="004F38C7">
            <w:fldChar w:fldCharType="end"/>
          </w:r>
        </w:sdtContent>
      </w:sdt>
      <w:r>
        <w:t>.</w:t>
      </w:r>
      <w:r w:rsidR="005423CD">
        <w:t xml:space="preserve"> These models ensure </w:t>
      </w:r>
      <w:r w:rsidR="00FA1544">
        <w:t>a prominent level</w:t>
      </w:r>
      <w:r w:rsidR="005423CD">
        <w:t xml:space="preserve"> of interoperability between the system’s components, distribution for units of the systems, contributing to scalability and flexibility as well.</w:t>
      </w:r>
    </w:p>
    <w:p w14:paraId="5012211D" w14:textId="0222EB70" w:rsidR="00BB72BB" w:rsidRDefault="004F38C7" w:rsidP="0000035B">
      <w:pPr>
        <w:ind w:firstLine="576"/>
      </w:pPr>
      <w:r>
        <w:t xml:space="preserve">According to </w:t>
      </w:r>
      <w:r w:rsidR="00B22393">
        <w:t xml:space="preserve">article </w:t>
      </w:r>
      <w:sdt>
        <w:sdtPr>
          <w:id w:val="-746182672"/>
          <w:citation/>
        </w:sdtPr>
        <w:sdtContent>
          <w:r>
            <w:fldChar w:fldCharType="begin"/>
          </w:r>
          <w:r>
            <w:instrText xml:space="preserve"> CITATION 2 \l 1033 </w:instrText>
          </w:r>
          <w:r>
            <w:fldChar w:fldCharType="separate"/>
          </w:r>
          <w:r w:rsidR="00C9286F" w:rsidRPr="00C9286F">
            <w:rPr>
              <w:noProof/>
            </w:rPr>
            <w:t>[13]</w:t>
          </w:r>
          <w:r>
            <w:fldChar w:fldCharType="end"/>
          </w:r>
        </w:sdtContent>
      </w:sdt>
      <w:r>
        <w:t>, a bottleneck in today’s industrial systems</w:t>
      </w:r>
      <w:r w:rsidR="006E2F2E">
        <w:t>,</w:t>
      </w:r>
      <w:r>
        <w:t xml:space="preserve"> which affect</w:t>
      </w:r>
      <w:r w:rsidR="00860C16">
        <w:t>s</w:t>
      </w:r>
      <w:r>
        <w:t xml:space="preserve"> efficiency and flexibility</w:t>
      </w:r>
      <w:r w:rsidR="00477A9F">
        <w:t>,</w:t>
      </w:r>
      <w:r>
        <w:t xml:space="preserve"> is represented by the network infrastructure between the components. Standardized protocols are making </w:t>
      </w:r>
      <w:r w:rsidR="005C73DE">
        <w:t>their way</w:t>
      </w:r>
      <w:r>
        <w:t xml:space="preserve"> into the industrial scene, such as Modbus, Ethernet, providing a simpler workflow for engineers. In today’s systems, most of the communication networks are proprietary</w:t>
      </w:r>
      <w:r w:rsidR="00740EF7">
        <w:t>.</w:t>
      </w:r>
    </w:p>
    <w:p w14:paraId="605EC504" w14:textId="77777777" w:rsidR="00BB72BB" w:rsidRDefault="00BB72BB" w:rsidP="00B30B18"/>
    <w:p w14:paraId="3B8E2C6B" w14:textId="6A911830" w:rsidR="000C307C" w:rsidRPr="000C307C" w:rsidRDefault="00915E2E" w:rsidP="000C307C">
      <w:pPr>
        <w:pStyle w:val="Heading2"/>
      </w:pPr>
      <w:bookmarkStart w:id="20" w:name="_Toc169304006"/>
      <w:r>
        <w:t>Model Verification</w:t>
      </w:r>
      <w:bookmarkEnd w:id="20"/>
    </w:p>
    <w:p w14:paraId="7F7C2317" w14:textId="26037AA7" w:rsidR="00915E2E" w:rsidRDefault="00915E2E" w:rsidP="00915E2E">
      <w:pPr>
        <w:ind w:firstLine="576"/>
      </w:pPr>
      <w:r>
        <w:t xml:space="preserve">Since system failures or undetected errors can have hazardous effects on people and the environment also, it is highly recommended that proper verification and validation to be performed to ensure the correctness of the system’s implementation. Many different techniques are used in industry to check the </w:t>
      </w:r>
      <w:r w:rsidR="00CD4951">
        <w:t>implementa</w:t>
      </w:r>
      <w:r w:rsidR="00766910">
        <w:t>ti</w:t>
      </w:r>
      <w:r w:rsidR="00CD4951">
        <w:t>ons</w:t>
      </w:r>
      <w:r>
        <w:t xml:space="preserve">, </w:t>
      </w:r>
      <w:r w:rsidR="00FA1544">
        <w:t>e.g.,</w:t>
      </w:r>
      <w:r>
        <w:t xml:space="preserve"> </w:t>
      </w:r>
      <w:r w:rsidR="00FA1544">
        <w:t>manual,</w:t>
      </w:r>
      <w:r>
        <w:t xml:space="preserve"> and automatic testing or simulations</w:t>
      </w:r>
      <w:r w:rsidR="00523A64">
        <w:t>. H</w:t>
      </w:r>
      <w:r>
        <w:t xml:space="preserve">owever, they come with various limitations </w:t>
      </w:r>
      <w:sdt>
        <w:sdtPr>
          <w:id w:val="391398149"/>
          <w:citation/>
        </w:sdtPr>
        <w:sdtContent>
          <w:r>
            <w:fldChar w:fldCharType="begin"/>
          </w:r>
          <w:r>
            <w:instrText xml:space="preserve"> CITATION Adi15 \l 1033 </w:instrText>
          </w:r>
          <w:r>
            <w:fldChar w:fldCharType="separate"/>
          </w:r>
          <w:r w:rsidR="00C9286F" w:rsidRPr="00C9286F">
            <w:rPr>
              <w:noProof/>
            </w:rPr>
            <w:t>[14]</w:t>
          </w:r>
          <w:r>
            <w:fldChar w:fldCharType="end"/>
          </w:r>
        </w:sdtContent>
      </w:sdt>
      <w:r>
        <w:t xml:space="preserve">. </w:t>
      </w:r>
      <w:r w:rsidR="00717701">
        <w:t xml:space="preserve">Formal </w:t>
      </w:r>
      <w:r>
        <w:t xml:space="preserve">verification is a solution that fulfills those requirements, ensuring that the issues difficult to detect are, in fact, observed and corrected, such as safety, liveness and others </w:t>
      </w:r>
      <w:sdt>
        <w:sdtPr>
          <w:id w:val="-1917786399"/>
          <w:citation/>
        </w:sdtPr>
        <w:sdtContent>
          <w:r>
            <w:fldChar w:fldCharType="begin"/>
          </w:r>
          <w:r>
            <w:instrText xml:space="preserve"> CITATION Adi15 \l 1033 </w:instrText>
          </w:r>
          <w:r>
            <w:fldChar w:fldCharType="separate"/>
          </w:r>
          <w:r w:rsidR="00C9286F" w:rsidRPr="00C9286F">
            <w:rPr>
              <w:noProof/>
            </w:rPr>
            <w:t>[14]</w:t>
          </w:r>
          <w:r>
            <w:fldChar w:fldCharType="end"/>
          </w:r>
        </w:sdtContent>
      </w:sdt>
      <w:r>
        <w:t xml:space="preserve">, </w:t>
      </w:r>
      <w:sdt>
        <w:sdtPr>
          <w:id w:val="878519976"/>
          <w:citation/>
        </w:sdtPr>
        <w:sdtContent>
          <w:r>
            <w:fldChar w:fldCharType="begin"/>
          </w:r>
          <w:r>
            <w:instrText xml:space="preserve"> CITATION Gou06 \l 1033 </w:instrText>
          </w:r>
          <w:r>
            <w:fldChar w:fldCharType="separate"/>
          </w:r>
          <w:r w:rsidR="00C9286F" w:rsidRPr="00C9286F">
            <w:rPr>
              <w:noProof/>
            </w:rPr>
            <w:t>[15]</w:t>
          </w:r>
          <w:r>
            <w:fldChar w:fldCharType="end"/>
          </w:r>
        </w:sdtContent>
      </w:sdt>
      <w:r>
        <w:t xml:space="preserve">, </w:t>
      </w:r>
      <w:sdt>
        <w:sdtPr>
          <w:id w:val="-1117068900"/>
          <w:citation/>
        </w:sdtPr>
        <w:sdtContent>
          <w:r>
            <w:fldChar w:fldCharType="begin"/>
          </w:r>
          <w:r>
            <w:instrText xml:space="preserve"> CITATION Bia12 \l 1033 </w:instrText>
          </w:r>
          <w:r>
            <w:fldChar w:fldCharType="separate"/>
          </w:r>
          <w:r w:rsidR="00C9286F" w:rsidRPr="00C9286F">
            <w:rPr>
              <w:noProof/>
            </w:rPr>
            <w:t>[16]</w:t>
          </w:r>
          <w:r>
            <w:fldChar w:fldCharType="end"/>
          </w:r>
        </w:sdtContent>
      </w:sdt>
      <w:r>
        <w:t>.</w:t>
      </w:r>
    </w:p>
    <w:p w14:paraId="585B3505" w14:textId="77777777" w:rsidR="00915E2E" w:rsidRDefault="00915E2E" w:rsidP="00915E2E">
      <w:pPr>
        <w:ind w:firstLine="576"/>
      </w:pPr>
    </w:p>
    <w:p w14:paraId="3E0DF0D6" w14:textId="77777777" w:rsidR="00915E2E" w:rsidRDefault="00915E2E" w:rsidP="00915E2E">
      <w:pPr>
        <w:keepNext/>
        <w:jc w:val="center"/>
      </w:pPr>
      <w:r>
        <w:rPr>
          <w:noProof/>
        </w:rPr>
        <w:drawing>
          <wp:inline distT="0" distB="0" distL="0" distR="0" wp14:anchorId="6B8B5482" wp14:editId="5B35EE92">
            <wp:extent cx="4991797" cy="2943636"/>
            <wp:effectExtent l="0" t="0" r="0" b="952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91797" cy="2943636"/>
                    </a:xfrm>
                    <a:prstGeom prst="rect">
                      <a:avLst/>
                    </a:prstGeom>
                  </pic:spPr>
                </pic:pic>
              </a:graphicData>
            </a:graphic>
          </wp:inline>
        </w:drawing>
      </w:r>
    </w:p>
    <w:p w14:paraId="37DD0A6C" w14:textId="35C55715" w:rsidR="00915E2E" w:rsidRDefault="00915E2E" w:rsidP="00915E2E">
      <w:pPr>
        <w:pStyle w:val="Caption"/>
      </w:pPr>
      <w:bookmarkStart w:id="21" w:name="_Ref106911505"/>
      <w:r>
        <w:t xml:space="preserve">Figure </w:t>
      </w:r>
      <w:r w:rsidR="001A6272">
        <w:fldChar w:fldCharType="begin"/>
      </w:r>
      <w:r w:rsidR="001A6272">
        <w:instrText xml:space="preserve"> STYLEREF 1 \s </w:instrText>
      </w:r>
      <w:r w:rsidR="001A6272">
        <w:fldChar w:fldCharType="separate"/>
      </w:r>
      <w:r w:rsidR="00C95D9D">
        <w:rPr>
          <w:noProof/>
        </w:rPr>
        <w:t>2</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w:t>
      </w:r>
      <w:r w:rsidR="001A6272">
        <w:fldChar w:fldCharType="end"/>
      </w:r>
      <w:bookmarkEnd w:id="21"/>
      <w:r>
        <w:rPr>
          <w:noProof/>
        </w:rPr>
        <w:t xml:space="preserve">. Design process for logic control systems </w:t>
      </w:r>
      <w:sdt>
        <w:sdtPr>
          <w:rPr>
            <w:noProof/>
          </w:rPr>
          <w:id w:val="569692229"/>
          <w:citation/>
        </w:sdtPr>
        <w:sdtContent>
          <w:r>
            <w:rPr>
              <w:noProof/>
            </w:rPr>
            <w:fldChar w:fldCharType="begin"/>
          </w:r>
          <w:r>
            <w:rPr>
              <w:noProof/>
            </w:rPr>
            <w:instrText xml:space="preserve"> CITATION 7 \l 1033 </w:instrText>
          </w:r>
          <w:r>
            <w:rPr>
              <w:noProof/>
            </w:rPr>
            <w:fldChar w:fldCharType="separate"/>
          </w:r>
          <w:r w:rsidR="00C9286F" w:rsidRPr="00C9286F">
            <w:rPr>
              <w:noProof/>
            </w:rPr>
            <w:t>[3]</w:t>
          </w:r>
          <w:r>
            <w:rPr>
              <w:noProof/>
            </w:rPr>
            <w:fldChar w:fldCharType="end"/>
          </w:r>
        </w:sdtContent>
      </w:sdt>
    </w:p>
    <w:p w14:paraId="35E5B26B" w14:textId="77777777" w:rsidR="00915E2E" w:rsidRDefault="00915E2E" w:rsidP="00915E2E">
      <w:pPr>
        <w:ind w:firstLine="576"/>
      </w:pPr>
    </w:p>
    <w:p w14:paraId="47FA7CE6" w14:textId="29442250" w:rsidR="00915E2E" w:rsidRPr="003A6C28" w:rsidRDefault="00915E2E" w:rsidP="00915E2E">
      <w:pPr>
        <w:ind w:firstLine="576"/>
      </w:pPr>
      <w:r w:rsidRPr="003A6C28">
        <w:lastRenderedPageBreak/>
        <w:t xml:space="preserve">According to </w:t>
      </w:r>
      <w:r w:rsidR="00377850">
        <w:rPr>
          <w:noProof/>
        </w:rPr>
        <w:t>G. Frey and L. Litz</w:t>
      </w:r>
      <w:r w:rsidR="00377850">
        <w:t xml:space="preserve"> </w:t>
      </w:r>
      <w:sdt>
        <w:sdtPr>
          <w:id w:val="181322393"/>
          <w:citation/>
        </w:sdtPr>
        <w:sdtContent>
          <w:r w:rsidRPr="003A6C28">
            <w:fldChar w:fldCharType="begin"/>
          </w:r>
          <w:r w:rsidRPr="003A6C28">
            <w:instrText xml:space="preserve"> CITATION 7 \l 1033 </w:instrText>
          </w:r>
          <w:r w:rsidRPr="003A6C28">
            <w:fldChar w:fldCharType="separate"/>
          </w:r>
          <w:r w:rsidR="00C9286F" w:rsidRPr="00C9286F">
            <w:rPr>
              <w:noProof/>
            </w:rPr>
            <w:t>[3]</w:t>
          </w:r>
          <w:r w:rsidRPr="003A6C28">
            <w:fldChar w:fldCharType="end"/>
          </w:r>
        </w:sdtContent>
      </w:sdt>
      <w:r w:rsidRPr="003A6C28">
        <w:t xml:space="preserve">, a general design process for a logic control system begins with an informal specification, which describes in a relaxed fashion what the general behavior should be, without defining the exact elements of the model precisely. The direct implementation and realization steps use informal specification to develop the control system. This is the popular approach in the industry, according to references </w:t>
      </w:r>
      <w:sdt>
        <w:sdtPr>
          <w:id w:val="-2001337504"/>
          <w:citation/>
        </w:sdtPr>
        <w:sdtContent>
          <w:r w:rsidRPr="003A6C28">
            <w:fldChar w:fldCharType="begin"/>
          </w:r>
          <w:r w:rsidRPr="003A6C28">
            <w:instrText xml:space="preserve"> CITATION 7 \l 1033 </w:instrText>
          </w:r>
          <w:r w:rsidRPr="003A6C28">
            <w:fldChar w:fldCharType="separate"/>
          </w:r>
          <w:r w:rsidR="00C9286F" w:rsidRPr="00C9286F">
            <w:rPr>
              <w:noProof/>
            </w:rPr>
            <w:t>[3]</w:t>
          </w:r>
          <w:r w:rsidRPr="003A6C28">
            <w:fldChar w:fldCharType="end"/>
          </w:r>
        </w:sdtContent>
      </w:sdt>
      <w:r w:rsidRPr="003A6C28">
        <w:t xml:space="preserve">, </w:t>
      </w:r>
      <w:sdt>
        <w:sdtPr>
          <w:id w:val="-466364567"/>
          <w:citation/>
        </w:sdtPr>
        <w:sdtContent>
          <w:r w:rsidRPr="003A6C28">
            <w:fldChar w:fldCharType="begin"/>
          </w:r>
          <w:r w:rsidRPr="003A6C28">
            <w:instrText xml:space="preserve"> CITATION Adi15 \l 1033 </w:instrText>
          </w:r>
          <w:r w:rsidRPr="003A6C28">
            <w:fldChar w:fldCharType="separate"/>
          </w:r>
          <w:r w:rsidR="00C9286F" w:rsidRPr="00C9286F">
            <w:rPr>
              <w:noProof/>
            </w:rPr>
            <w:t>[14]</w:t>
          </w:r>
          <w:r w:rsidRPr="003A6C28">
            <w:fldChar w:fldCharType="end"/>
          </w:r>
        </w:sdtContent>
      </w:sdt>
      <w:r w:rsidRPr="003A6C28">
        <w:t xml:space="preserve">, </w:t>
      </w:r>
      <w:sdt>
        <w:sdtPr>
          <w:id w:val="1822849105"/>
          <w:citation/>
        </w:sdtPr>
        <w:sdtContent>
          <w:r w:rsidRPr="003A6C28">
            <w:fldChar w:fldCharType="begin"/>
          </w:r>
          <w:r w:rsidRPr="003A6C28">
            <w:instrText xml:space="preserve"> CITATION Gou06 \l 1033 </w:instrText>
          </w:r>
          <w:r w:rsidRPr="003A6C28">
            <w:fldChar w:fldCharType="separate"/>
          </w:r>
          <w:r w:rsidR="00C9286F" w:rsidRPr="00C9286F">
            <w:rPr>
              <w:noProof/>
            </w:rPr>
            <w:t>[15]</w:t>
          </w:r>
          <w:r w:rsidRPr="003A6C28">
            <w:fldChar w:fldCharType="end"/>
          </w:r>
        </w:sdtContent>
      </w:sdt>
      <w:r w:rsidRPr="003A6C28">
        <w:t xml:space="preserve"> and </w:t>
      </w:r>
      <w:sdt>
        <w:sdtPr>
          <w:id w:val="-1308319954"/>
          <w:citation/>
        </w:sdtPr>
        <w:sdtContent>
          <w:r w:rsidRPr="003A6C28">
            <w:fldChar w:fldCharType="begin"/>
          </w:r>
          <w:r w:rsidRPr="003A6C28">
            <w:instrText xml:space="preserve"> CITATION Bia12 \l 1033 </w:instrText>
          </w:r>
          <w:r w:rsidRPr="003A6C28">
            <w:fldChar w:fldCharType="separate"/>
          </w:r>
          <w:r w:rsidR="00C9286F" w:rsidRPr="00C9286F">
            <w:rPr>
              <w:noProof/>
            </w:rPr>
            <w:t>[16]</w:t>
          </w:r>
          <w:r w:rsidRPr="003A6C28">
            <w:fldChar w:fldCharType="end"/>
          </w:r>
        </w:sdtContent>
      </w:sdt>
      <w:r w:rsidRPr="003A6C28">
        <w:t xml:space="preserve">, and the validation is done by control designers and users. This requires quite a long time and can be hard to find various mistakes regarding the model. Including formal </w:t>
      </w:r>
      <w:r w:rsidR="00EE568B" w:rsidRPr="003A6C28">
        <w:t>methods, three</w:t>
      </w:r>
      <w:r w:rsidRPr="003A6C28">
        <w:t xml:space="preserve"> more steps are added in the middle part of </w:t>
      </w:r>
      <w:r w:rsidRPr="003A6C28">
        <w:fldChar w:fldCharType="begin"/>
      </w:r>
      <w:r w:rsidRPr="003A6C28">
        <w:instrText xml:space="preserve"> REF _Ref106911505 \h </w:instrText>
      </w:r>
      <w:r w:rsidR="003A6C28" w:rsidRPr="003A6C28">
        <w:instrText xml:space="preserve"> \* MERGEFORMAT </w:instrText>
      </w:r>
      <w:r w:rsidRPr="003A6C28">
        <w:fldChar w:fldCharType="separate"/>
      </w:r>
      <w:r w:rsidR="00C95D9D">
        <w:t xml:space="preserve">Figure </w:t>
      </w:r>
      <w:r w:rsidR="00C95D9D">
        <w:rPr>
          <w:noProof/>
        </w:rPr>
        <w:t>2</w:t>
      </w:r>
      <w:r w:rsidR="00C95D9D">
        <w:rPr>
          <w:noProof/>
        </w:rPr>
        <w:noBreakHyphen/>
        <w:t>2</w:t>
      </w:r>
      <w:r w:rsidRPr="003A6C28">
        <w:fldChar w:fldCharType="end"/>
      </w:r>
      <w:r w:rsidRPr="003A6C28">
        <w:t>. The formalization step transforms the informal specification into formal specification, defining all the required parts accordingly. The implementation develops both the hardware and software parts using the mentioned formal specification</w:t>
      </w:r>
      <w:r w:rsidR="00FA1544" w:rsidRPr="003A6C28">
        <w:t xml:space="preserve">. </w:t>
      </w:r>
    </w:p>
    <w:p w14:paraId="6F966F13" w14:textId="77777777" w:rsidR="00915E2E" w:rsidRDefault="00915E2E" w:rsidP="00915E2E">
      <w:pPr>
        <w:ind w:firstLine="576"/>
      </w:pPr>
      <w:r>
        <w:t>A few approaches will be discussed next, as significant work has been done in this field.</w:t>
      </w:r>
    </w:p>
    <w:p w14:paraId="461C1085" w14:textId="4908203A" w:rsidR="00915E2E" w:rsidRDefault="005A2097" w:rsidP="00BF0F86">
      <w:pPr>
        <w:ind w:firstLine="576"/>
      </w:pPr>
      <w:r>
        <w:t>Reference</w:t>
      </w:r>
      <w:r w:rsidR="00915E2E">
        <w:t xml:space="preserve"> </w:t>
      </w:r>
      <w:sdt>
        <w:sdtPr>
          <w:id w:val="205297859"/>
          <w:citation/>
        </w:sdtPr>
        <w:sdtContent>
          <w:r w:rsidR="00915E2E">
            <w:fldChar w:fldCharType="begin"/>
          </w:r>
          <w:r w:rsidR="00915E2E">
            <w:instrText xml:space="preserve"> CITATION Adi15 \l 1033 </w:instrText>
          </w:r>
          <w:r w:rsidR="00915E2E">
            <w:fldChar w:fldCharType="separate"/>
          </w:r>
          <w:r w:rsidR="00C9286F" w:rsidRPr="00C9286F">
            <w:rPr>
              <w:noProof/>
            </w:rPr>
            <w:t>[14]</w:t>
          </w:r>
          <w:r w:rsidR="00915E2E">
            <w:fldChar w:fldCharType="end"/>
          </w:r>
        </w:sdtContent>
      </w:sdt>
      <w:r w:rsidR="00915E2E">
        <w:t xml:space="preserve"> presents an interesting implementation of automated formal verification of complex properties regarding PLC control systems developed at CERN, using the Siemens manufacturer as the main device provider. The paper </w:t>
      </w:r>
      <w:r w:rsidR="00F067D8">
        <w:t>describes</w:t>
      </w:r>
      <w:r w:rsidR="00915E2E">
        <w:t xml:space="preserve"> a straightforward automated methodology for formal verification of PLC programs, making use of an intermediate model (IM) to facilitate the transition between all the PLC programming and formal modeling languages that are used.</w:t>
      </w:r>
      <w:r w:rsidR="00BF0F86">
        <w:t xml:space="preserve"> </w:t>
      </w:r>
      <w:r w:rsidR="00915E2E">
        <w:t xml:space="preserve">Another similar approach of the topic is the work of </w:t>
      </w:r>
      <w:r w:rsidR="00017A85" w:rsidRPr="00017A85">
        <w:t>S. Biallas, J. Brauer and S. Kowalewski</w:t>
      </w:r>
      <w:r w:rsidR="00017A85" w:rsidRPr="00017A85">
        <w:t xml:space="preserve"> </w:t>
      </w:r>
      <w:sdt>
        <w:sdtPr>
          <w:id w:val="1129979634"/>
          <w:citation/>
        </w:sdtPr>
        <w:sdtContent>
          <w:r w:rsidR="00915E2E">
            <w:fldChar w:fldCharType="begin"/>
          </w:r>
          <w:r w:rsidR="00915E2E">
            <w:instrText xml:space="preserve"> CITATION Bia12 \l 1033 </w:instrText>
          </w:r>
          <w:r w:rsidR="00915E2E">
            <w:fldChar w:fldCharType="separate"/>
          </w:r>
          <w:r w:rsidR="00C9286F" w:rsidRPr="00C9286F">
            <w:rPr>
              <w:noProof/>
            </w:rPr>
            <w:t>[16]</w:t>
          </w:r>
          <w:r w:rsidR="00915E2E">
            <w:fldChar w:fldCharType="end"/>
          </w:r>
        </w:sdtContent>
      </w:sdt>
      <w:r w:rsidR="00915E2E">
        <w:t xml:space="preserve">. Using an intermediate model as well, </w:t>
      </w:r>
      <w:r w:rsidR="00C704E1">
        <w:t xml:space="preserve">the verification platform </w:t>
      </w:r>
      <w:r w:rsidR="00D81445">
        <w:t>Arcade.PLC implements the counterexample-guided abstraction refinement (CEGAR) scheme.</w:t>
      </w:r>
    </w:p>
    <w:p w14:paraId="3DB2A63E" w14:textId="3819F852" w:rsidR="00915E2E" w:rsidRDefault="00577848" w:rsidP="00915E2E">
      <w:pPr>
        <w:ind w:firstLine="576"/>
      </w:pPr>
      <w:r>
        <w:t xml:space="preserve">On the other hand, </w:t>
      </w:r>
      <w:r w:rsidR="00431273">
        <w:t>article</w:t>
      </w:r>
      <w:r>
        <w:t xml:space="preserve"> </w:t>
      </w:r>
      <w:sdt>
        <w:sdtPr>
          <w:id w:val="965315515"/>
          <w:citation/>
        </w:sdtPr>
        <w:sdtContent>
          <w:r w:rsidR="00915E2E">
            <w:fldChar w:fldCharType="begin"/>
          </w:r>
          <w:r w:rsidR="00915E2E">
            <w:instrText xml:space="preserve"> CITATION Gou06 \l 1033 </w:instrText>
          </w:r>
          <w:r w:rsidR="00915E2E">
            <w:fldChar w:fldCharType="separate"/>
          </w:r>
          <w:r w:rsidR="00C9286F" w:rsidRPr="00C9286F">
            <w:rPr>
              <w:noProof/>
            </w:rPr>
            <w:t>[15]</w:t>
          </w:r>
          <w:r w:rsidR="00915E2E">
            <w:fldChar w:fldCharType="end"/>
          </w:r>
        </w:sdtContent>
      </w:sdt>
      <w:r w:rsidR="00915E2E">
        <w:t xml:space="preserve"> takes a slightly different approach, proposing various representations of PLC programs that favor the application of model-checking techniques.</w:t>
      </w:r>
    </w:p>
    <w:p w14:paraId="09A06FE5" w14:textId="6289F265" w:rsidR="00915E2E" w:rsidRDefault="00A0352D" w:rsidP="00915E2E">
      <w:pPr>
        <w:ind w:firstLine="576"/>
      </w:pPr>
      <w:r>
        <w:t>All</w:t>
      </w:r>
      <w:r w:rsidR="00915E2E">
        <w:t xml:space="preserve"> the mentioned papers </w:t>
      </w:r>
      <w:r w:rsidR="001211A0">
        <w:t>consider</w:t>
      </w:r>
      <w:r w:rsidR="00915E2E">
        <w:t xml:space="preserve"> the biggest problem model checking is currently facing, the </w:t>
      </w:r>
      <w:r w:rsidR="00915E2E" w:rsidRPr="00BB1F3F">
        <w:t>state space explosion problem</w:t>
      </w:r>
      <w:r w:rsidR="000A4D2C">
        <w:t xml:space="preserve">. </w:t>
      </w:r>
      <w:r w:rsidR="006F792D">
        <w:t>In certain cases</w:t>
      </w:r>
      <w:r w:rsidR="00BC7FC8">
        <w:t>,</w:t>
      </w:r>
      <w:r w:rsidR="006F792D">
        <w:t xml:space="preserve"> t</w:t>
      </w:r>
      <w:r w:rsidR="00915E2E">
        <w:t xml:space="preserve">he number of states in a system can reach enormous values, e.g. for </w:t>
      </w:r>
      <m:oMath>
        <m:r>
          <w:rPr>
            <w:rFonts w:ascii="Cambria Math" w:hAnsi="Cambria Math"/>
          </w:rPr>
          <m:t>m</m:t>
        </m:r>
      </m:oMath>
      <w:r w:rsidR="00915E2E">
        <w:t xml:space="preserve"> processes, each with </w:t>
      </w:r>
      <m:oMath>
        <m:r>
          <w:rPr>
            <w:rFonts w:ascii="Cambria Math" w:hAnsi="Cambria Math"/>
          </w:rPr>
          <m:t>n</m:t>
        </m:r>
      </m:oMath>
      <w:r w:rsidR="00915E2E">
        <w:t xml:space="preserve"> states, the asynchronous composition of said processes would be </w:t>
      </w:r>
      <m:oMath>
        <m:sSup>
          <m:sSupPr>
            <m:ctrlPr>
              <w:rPr>
                <w:rFonts w:ascii="Cambria Math" w:hAnsi="Cambria Math"/>
                <w:i/>
              </w:rPr>
            </m:ctrlPr>
          </m:sSupPr>
          <m:e>
            <m:r>
              <w:rPr>
                <w:rFonts w:ascii="Cambria Math" w:hAnsi="Cambria Math"/>
              </w:rPr>
              <m:t>m</m:t>
            </m:r>
          </m:e>
          <m:sup>
            <m:r>
              <w:rPr>
                <w:rFonts w:ascii="Cambria Math" w:hAnsi="Cambria Math"/>
              </w:rPr>
              <m:t>n</m:t>
            </m:r>
          </m:sup>
        </m:sSup>
      </m:oMath>
      <w:r w:rsidR="00915E2E">
        <w:t xml:space="preserve"> </w:t>
      </w:r>
      <w:sdt>
        <w:sdtPr>
          <w:id w:val="1377901169"/>
          <w:citation/>
        </w:sdtPr>
        <w:sdtContent>
          <w:r w:rsidR="00915E2E">
            <w:fldChar w:fldCharType="begin"/>
          </w:r>
          <w:r w:rsidR="00915E2E">
            <w:instrText xml:space="preserve"> CITATION Cla12 \l 1033 </w:instrText>
          </w:r>
          <w:r w:rsidR="00915E2E">
            <w:fldChar w:fldCharType="separate"/>
          </w:r>
          <w:r w:rsidR="00C9286F" w:rsidRPr="00C9286F">
            <w:rPr>
              <w:noProof/>
            </w:rPr>
            <w:t>[17]</w:t>
          </w:r>
          <w:r w:rsidR="00915E2E">
            <w:fldChar w:fldCharType="end"/>
          </w:r>
        </w:sdtContent>
      </w:sdt>
      <w:r w:rsidR="00915E2E">
        <w:t>.</w:t>
      </w:r>
    </w:p>
    <w:p w14:paraId="6AF14FB9" w14:textId="1C5B9712" w:rsidR="00915E2E" w:rsidRDefault="00915E2E" w:rsidP="00915E2E">
      <w:pPr>
        <w:ind w:firstLine="576"/>
      </w:pPr>
      <w:r>
        <w:t xml:space="preserve">Various techniques have been proposed in literature </w:t>
      </w:r>
      <w:sdt>
        <w:sdtPr>
          <w:id w:val="1973550769"/>
          <w:citation/>
        </w:sdtPr>
        <w:sdtContent>
          <w:r>
            <w:fldChar w:fldCharType="begin"/>
          </w:r>
          <w:r>
            <w:instrText xml:space="preserve"> CITATION Cla12 \l 1033 </w:instrText>
          </w:r>
          <w:r>
            <w:fldChar w:fldCharType="separate"/>
          </w:r>
          <w:r w:rsidR="00C9286F" w:rsidRPr="00C9286F">
            <w:rPr>
              <w:noProof/>
            </w:rPr>
            <w:t>[17]</w:t>
          </w:r>
          <w:r>
            <w:fldChar w:fldCharType="end"/>
          </w:r>
        </w:sdtContent>
      </w:sdt>
      <w:r>
        <w:t xml:space="preserve">, </w:t>
      </w:r>
      <w:sdt>
        <w:sdtPr>
          <w:id w:val="565852069"/>
          <w:citation/>
        </w:sdtPr>
        <w:sdtContent>
          <w:r>
            <w:fldChar w:fldCharType="begin"/>
          </w:r>
          <w:r>
            <w:instrText xml:space="preserve"> CITATION Cla01 \l 1033 </w:instrText>
          </w:r>
          <w:r>
            <w:fldChar w:fldCharType="separate"/>
          </w:r>
          <w:r w:rsidR="00C9286F" w:rsidRPr="00C9286F">
            <w:rPr>
              <w:noProof/>
            </w:rPr>
            <w:t>[18]</w:t>
          </w:r>
          <w:r>
            <w:fldChar w:fldCharType="end"/>
          </w:r>
        </w:sdtContent>
      </w:sdt>
      <w:r>
        <w:t xml:space="preserve"> to combat the </w:t>
      </w:r>
      <w:r w:rsidRPr="00D258A2">
        <w:t>state explosion problem</w:t>
      </w:r>
      <w:r w:rsidR="003A7E53">
        <w:t>. A</w:t>
      </w:r>
      <w:r>
        <w:t>mong the notable advances in this area there are:</w:t>
      </w:r>
    </w:p>
    <w:p w14:paraId="468C5A80" w14:textId="77777777" w:rsidR="00915E2E" w:rsidRPr="008033E4" w:rsidRDefault="00915E2E">
      <w:pPr>
        <w:pStyle w:val="ListParagraph"/>
        <w:numPr>
          <w:ilvl w:val="0"/>
          <w:numId w:val="12"/>
        </w:numPr>
        <w:rPr>
          <w:b/>
          <w:bCs/>
          <w:i/>
          <w:iCs/>
        </w:rPr>
      </w:pPr>
      <w:r w:rsidRPr="008033E4">
        <w:rPr>
          <w:b/>
          <w:bCs/>
          <w:i/>
          <w:iCs/>
        </w:rPr>
        <w:t>Symbolic Model Checking with Binary Decision Diagrams</w:t>
      </w:r>
    </w:p>
    <w:p w14:paraId="1178C8BA" w14:textId="4D67A84E" w:rsidR="00915E2E" w:rsidRDefault="00915E2E" w:rsidP="00915E2E">
      <w:pPr>
        <w:ind w:left="576" w:firstLine="360"/>
      </w:pPr>
      <w:r>
        <w:t xml:space="preserve">Finite state-transition systems can be represented and manipulated </w:t>
      </w:r>
      <w:r w:rsidRPr="00B10F29">
        <w:t>as ordered binary decision diagrams</w:t>
      </w:r>
      <w:r>
        <w:t xml:space="preserve">. The </w:t>
      </w:r>
      <w:r w:rsidR="00FA1544">
        <w:t>reason</w:t>
      </w:r>
      <w:r>
        <w:t xml:space="preserve"> the </w:t>
      </w:r>
      <w:r w:rsidRPr="00B7369C">
        <w:t>symbolic model checking</w:t>
      </w:r>
      <w:r>
        <w:t xml:space="preserve"> relies on such representation and manipulation is the fact that OBDD is more compact and efficient than by listing each state individually.</w:t>
      </w:r>
    </w:p>
    <w:p w14:paraId="66CF8184" w14:textId="77777777" w:rsidR="00E87C3B" w:rsidRDefault="00E87C3B" w:rsidP="00915E2E">
      <w:pPr>
        <w:ind w:left="576" w:firstLine="360"/>
      </w:pPr>
    </w:p>
    <w:p w14:paraId="7C8FEFD0" w14:textId="77777777" w:rsidR="00E87C3B" w:rsidRDefault="00E87C3B" w:rsidP="00915E2E">
      <w:pPr>
        <w:ind w:left="576" w:firstLine="360"/>
      </w:pPr>
    </w:p>
    <w:p w14:paraId="61B95472" w14:textId="77777777" w:rsidR="00915E2E" w:rsidRPr="008033E4" w:rsidRDefault="00915E2E">
      <w:pPr>
        <w:pStyle w:val="ListParagraph"/>
        <w:numPr>
          <w:ilvl w:val="0"/>
          <w:numId w:val="12"/>
        </w:numPr>
        <w:rPr>
          <w:b/>
          <w:bCs/>
          <w:i/>
          <w:iCs/>
        </w:rPr>
      </w:pPr>
      <w:r w:rsidRPr="008033E4">
        <w:rPr>
          <w:b/>
          <w:bCs/>
          <w:i/>
          <w:iCs/>
        </w:rPr>
        <w:lastRenderedPageBreak/>
        <w:t>Partial Order Reduction</w:t>
      </w:r>
    </w:p>
    <w:p w14:paraId="220DFE3C" w14:textId="2599936D" w:rsidR="00915E2E" w:rsidRDefault="00915E2E" w:rsidP="00FC1A53">
      <w:pPr>
        <w:ind w:left="576" w:firstLine="360"/>
      </w:pPr>
      <w:r>
        <w:t>Many events are independent of each other and can be executed in arbitrary order without affecting the system’s expected behavior. Partial order reduction, one of the most used techniques in asynchronous systems, avoids exploring certain paths in the state-transition model.</w:t>
      </w:r>
    </w:p>
    <w:p w14:paraId="0DDEF793" w14:textId="77777777" w:rsidR="00915E2E" w:rsidRPr="008033E4" w:rsidRDefault="00915E2E">
      <w:pPr>
        <w:pStyle w:val="ListParagraph"/>
        <w:numPr>
          <w:ilvl w:val="0"/>
          <w:numId w:val="12"/>
        </w:numPr>
        <w:rPr>
          <w:b/>
          <w:bCs/>
          <w:i/>
          <w:iCs/>
        </w:rPr>
      </w:pPr>
      <w:r w:rsidRPr="008033E4">
        <w:rPr>
          <w:b/>
          <w:bCs/>
          <w:i/>
          <w:iCs/>
        </w:rPr>
        <w:t>Counterexample-Guided Abstraction Refinement</w:t>
      </w:r>
    </w:p>
    <w:p w14:paraId="57211730" w14:textId="459E7BFB" w:rsidR="00AF52F8" w:rsidRDefault="00915E2E" w:rsidP="001C4002">
      <w:pPr>
        <w:ind w:left="576" w:firstLine="360"/>
      </w:pPr>
      <w:r>
        <w:t xml:space="preserve">When the state space of a system is </w:t>
      </w:r>
      <w:r w:rsidR="00FA1544">
        <w:t>exceptionally large</w:t>
      </w:r>
      <w:r>
        <w:t xml:space="preserve">, then going through each state is not feasible. </w:t>
      </w:r>
      <w:r w:rsidRPr="00797015">
        <w:t>The counterexample-guided abstraction refinement</w:t>
      </w:r>
      <w:r>
        <w:t xml:space="preserve"> method uses counterexamples to refine an initial abstraction, taking away the irrelevant information from the system.</w:t>
      </w:r>
    </w:p>
    <w:p w14:paraId="6AC70865" w14:textId="77777777" w:rsidR="00915E2E" w:rsidRPr="008033E4" w:rsidRDefault="00915E2E">
      <w:pPr>
        <w:pStyle w:val="ListParagraph"/>
        <w:numPr>
          <w:ilvl w:val="0"/>
          <w:numId w:val="12"/>
        </w:numPr>
        <w:rPr>
          <w:b/>
          <w:bCs/>
          <w:i/>
          <w:iCs/>
        </w:rPr>
      </w:pPr>
      <w:r w:rsidRPr="008033E4">
        <w:rPr>
          <w:b/>
          <w:bCs/>
          <w:i/>
          <w:iCs/>
        </w:rPr>
        <w:t>Bounded Model Checking</w:t>
      </w:r>
    </w:p>
    <w:p w14:paraId="709A00C7" w14:textId="626E10C9" w:rsidR="00915E2E" w:rsidRPr="007C653E" w:rsidRDefault="00915E2E" w:rsidP="00915E2E">
      <w:pPr>
        <w:ind w:left="576" w:firstLine="360"/>
      </w:pPr>
      <w:r w:rsidRPr="007C653E">
        <w:t xml:space="preserve">Bounded model checking generates a formula that is fed to a Boolean satisfiability (SAT) solver and is satisfiable only if it can be disproved by a counterexample of length </w:t>
      </w:r>
      <m:oMath>
        <m:r>
          <w:rPr>
            <w:rFonts w:ascii="Cambria Math" w:hAnsi="Cambria Math"/>
          </w:rPr>
          <m:t>k</m:t>
        </m:r>
      </m:oMath>
      <w:r w:rsidRPr="007C653E">
        <w:t xml:space="preserve">, where </w:t>
      </w:r>
      <m:oMath>
        <m:r>
          <w:rPr>
            <w:rFonts w:ascii="Cambria Math" w:hAnsi="Cambria Math"/>
          </w:rPr>
          <m:t>k</m:t>
        </m:r>
      </m:oMath>
      <w:r w:rsidRPr="007C653E">
        <w:t xml:space="preserve"> is the defined bound.</w:t>
      </w:r>
    </w:p>
    <w:p w14:paraId="5F1CB652" w14:textId="758DAF2C" w:rsidR="00915E2E" w:rsidRPr="007C653E" w:rsidRDefault="00915E2E" w:rsidP="00915E2E">
      <w:pPr>
        <w:ind w:firstLine="576"/>
      </w:pPr>
      <w:r w:rsidRPr="007C653E">
        <w:t xml:space="preserve">Bounded model checking (BMC) is one of the most used approaches in dealing with the state explosion problem in today’s industry </w:t>
      </w:r>
      <w:sdt>
        <w:sdtPr>
          <w:id w:val="-1329509817"/>
          <w:citation/>
        </w:sdtPr>
        <w:sdtContent>
          <w:r w:rsidRPr="007C653E">
            <w:fldChar w:fldCharType="begin"/>
          </w:r>
          <w:r w:rsidRPr="007C653E">
            <w:instrText xml:space="preserve"> CITATION Cla12 \l 1033 </w:instrText>
          </w:r>
          <w:r w:rsidRPr="007C653E">
            <w:fldChar w:fldCharType="separate"/>
          </w:r>
          <w:r w:rsidR="00C9286F" w:rsidRPr="00C9286F">
            <w:rPr>
              <w:noProof/>
            </w:rPr>
            <w:t>[17]</w:t>
          </w:r>
          <w:r w:rsidRPr="007C653E">
            <w:fldChar w:fldCharType="end"/>
          </w:r>
        </w:sdtContent>
      </w:sdt>
      <w:r w:rsidRPr="007C653E">
        <w:t xml:space="preserve">. However, references </w:t>
      </w:r>
      <w:sdt>
        <w:sdtPr>
          <w:id w:val="-952395118"/>
          <w:citation/>
        </w:sdtPr>
        <w:sdtContent>
          <w:r w:rsidRPr="007C653E">
            <w:fldChar w:fldCharType="begin"/>
          </w:r>
          <w:r w:rsidRPr="007C653E">
            <w:instrText xml:space="preserve"> CITATION Adi15 \l 1033 </w:instrText>
          </w:r>
          <w:r w:rsidRPr="007C653E">
            <w:fldChar w:fldCharType="separate"/>
          </w:r>
          <w:r w:rsidR="00C9286F" w:rsidRPr="00C9286F">
            <w:rPr>
              <w:noProof/>
            </w:rPr>
            <w:t>[14]</w:t>
          </w:r>
          <w:r w:rsidRPr="007C653E">
            <w:fldChar w:fldCharType="end"/>
          </w:r>
        </w:sdtContent>
      </w:sdt>
      <w:r w:rsidRPr="007C653E">
        <w:t xml:space="preserve"> and </w:t>
      </w:r>
      <w:sdt>
        <w:sdtPr>
          <w:id w:val="992211900"/>
          <w:citation/>
        </w:sdtPr>
        <w:sdtContent>
          <w:r w:rsidRPr="007C653E">
            <w:fldChar w:fldCharType="begin"/>
          </w:r>
          <w:r w:rsidRPr="007C653E">
            <w:instrText xml:space="preserve"> CITATION Bia12 \l 1033 </w:instrText>
          </w:r>
          <w:r w:rsidRPr="007C653E">
            <w:fldChar w:fldCharType="separate"/>
          </w:r>
          <w:r w:rsidR="00C9286F" w:rsidRPr="00C9286F">
            <w:rPr>
              <w:noProof/>
            </w:rPr>
            <w:t>[16]</w:t>
          </w:r>
          <w:r w:rsidRPr="007C653E">
            <w:fldChar w:fldCharType="end"/>
          </w:r>
        </w:sdtContent>
      </w:sdt>
      <w:r w:rsidRPr="007C653E">
        <w:t xml:space="preserve"> make use of the counterexample-guided abstraction refinement (CEGAR) method to resolve the described problem. In addition, article </w:t>
      </w:r>
      <w:sdt>
        <w:sdtPr>
          <w:id w:val="-346253943"/>
          <w:citation/>
        </w:sdtPr>
        <w:sdtContent>
          <w:r w:rsidRPr="007C653E">
            <w:fldChar w:fldCharType="begin"/>
          </w:r>
          <w:r w:rsidRPr="007C653E">
            <w:instrText xml:space="preserve"> CITATION Bia12 \l 1033 </w:instrText>
          </w:r>
          <w:r w:rsidRPr="007C653E">
            <w:fldChar w:fldCharType="separate"/>
          </w:r>
          <w:r w:rsidR="00C9286F" w:rsidRPr="00C9286F">
            <w:rPr>
              <w:noProof/>
            </w:rPr>
            <w:t>[16]</w:t>
          </w:r>
          <w:r w:rsidRPr="007C653E">
            <w:fldChar w:fldCharType="end"/>
          </w:r>
        </w:sdtContent>
      </w:sdt>
      <w:r w:rsidRPr="007C653E">
        <w:t xml:space="preserve"> further implements a predicate abstraction based on ordered binary decision diagrams (OBDD) to further reduce the state space.</w:t>
      </w:r>
    </w:p>
    <w:p w14:paraId="1F523C52" w14:textId="77777777" w:rsidR="00484B57" w:rsidRPr="00C42B27" w:rsidRDefault="00484B57" w:rsidP="00484B57"/>
    <w:p w14:paraId="1386B875" w14:textId="32B02308" w:rsidR="001B3278" w:rsidRPr="001B3278" w:rsidRDefault="00484B57" w:rsidP="001B3278">
      <w:pPr>
        <w:pStyle w:val="Heading2"/>
      </w:pPr>
      <w:bookmarkStart w:id="22" w:name="_Toc169304007"/>
      <w:r>
        <w:t>Security</w:t>
      </w:r>
      <w:bookmarkEnd w:id="22"/>
    </w:p>
    <w:p w14:paraId="3CD4ED83" w14:textId="7B2F905B" w:rsidR="00484B57" w:rsidRDefault="00484B57" w:rsidP="00484B57">
      <w:pPr>
        <w:ind w:firstLine="576"/>
      </w:pPr>
      <w:r>
        <w:t xml:space="preserve">Given the fact that PLCs control the behavior of control systems and are responsible for the safe operation for physical processes, especially in manufacturing environments, it is required to ensure that no other sequence is executed, rather than the one intended for that specific system (e.g. malicious code that turns all the safety checking sequence down before a physical operation, or turns all the sensing unit off for a period of time) </w:t>
      </w:r>
      <w:sdt>
        <w:sdtPr>
          <w:id w:val="-1821336012"/>
          <w:citation/>
        </w:sdtPr>
        <w:sdtContent>
          <w:r>
            <w:fldChar w:fldCharType="begin"/>
          </w:r>
          <w:r>
            <w:instrText xml:space="preserve"> CITATION Dzu05 \l 1033 </w:instrText>
          </w:r>
          <w:r>
            <w:fldChar w:fldCharType="separate"/>
          </w:r>
          <w:r w:rsidR="00C9286F" w:rsidRPr="00C9286F">
            <w:rPr>
              <w:noProof/>
            </w:rPr>
            <w:t>[19]</w:t>
          </w:r>
          <w:r>
            <w:fldChar w:fldCharType="end"/>
          </w:r>
        </w:sdtContent>
      </w:sdt>
      <w:r>
        <w:t xml:space="preserve">, </w:t>
      </w:r>
      <w:sdt>
        <w:sdtPr>
          <w:id w:val="-2076419530"/>
          <w:citation/>
        </w:sdtPr>
        <w:sdtContent>
          <w:r>
            <w:fldChar w:fldCharType="begin"/>
          </w:r>
          <w:r>
            <w:instrText xml:space="preserve"> CITATION McL12 \l 1033 </w:instrText>
          </w:r>
          <w:r>
            <w:fldChar w:fldCharType="separate"/>
          </w:r>
          <w:r w:rsidR="00C9286F" w:rsidRPr="00C9286F">
            <w:rPr>
              <w:noProof/>
            </w:rPr>
            <w:t>[20]</w:t>
          </w:r>
          <w:r>
            <w:fldChar w:fldCharType="end"/>
          </w:r>
        </w:sdtContent>
      </w:sdt>
      <w:r>
        <w:t xml:space="preserve">, </w:t>
      </w:r>
      <w:sdt>
        <w:sdtPr>
          <w:id w:val="596137824"/>
          <w:citation/>
        </w:sdtPr>
        <w:sdtContent>
          <w:r>
            <w:fldChar w:fldCharType="begin"/>
          </w:r>
          <w:r>
            <w:instrText xml:space="preserve"> CITATION McL11 \l 1033 </w:instrText>
          </w:r>
          <w:r>
            <w:fldChar w:fldCharType="separate"/>
          </w:r>
          <w:r w:rsidR="00C9286F" w:rsidRPr="00C9286F">
            <w:rPr>
              <w:noProof/>
            </w:rPr>
            <w:t>[21]</w:t>
          </w:r>
          <w:r>
            <w:fldChar w:fldCharType="end"/>
          </w:r>
        </w:sdtContent>
      </w:sdt>
      <w:r>
        <w:t xml:space="preserve">. </w:t>
      </w:r>
    </w:p>
    <w:p w14:paraId="4FA88165" w14:textId="27C725ED" w:rsidR="00484B57" w:rsidRPr="00AD61D8" w:rsidRDefault="00484B57" w:rsidP="00484B57">
      <w:pPr>
        <w:ind w:firstLine="576"/>
      </w:pPr>
      <w:r>
        <w:t xml:space="preserve">An increasing amount of attention has been paid since the Stuxnet attack </w:t>
      </w:r>
      <w:sdt>
        <w:sdtPr>
          <w:id w:val="38248238"/>
          <w:citation/>
        </w:sdtPr>
        <w:sdtContent>
          <w:r>
            <w:fldChar w:fldCharType="begin"/>
          </w:r>
          <w:r>
            <w:instrText xml:space="preserve"> CITATION Che11 \l 1033 </w:instrText>
          </w:r>
          <w:r>
            <w:fldChar w:fldCharType="separate"/>
          </w:r>
          <w:r w:rsidR="00C9286F" w:rsidRPr="00C9286F">
            <w:rPr>
              <w:noProof/>
            </w:rPr>
            <w:t>[22]</w:t>
          </w:r>
          <w:r>
            <w:fldChar w:fldCharType="end"/>
          </w:r>
        </w:sdtContent>
      </w:sdt>
      <w:r>
        <w:t xml:space="preserve">, </w:t>
      </w:r>
      <w:sdt>
        <w:sdtPr>
          <w:id w:val="1625652183"/>
          <w:citation/>
        </w:sdtPr>
        <w:sdtContent>
          <w:r>
            <w:fldChar w:fldCharType="begin"/>
          </w:r>
          <w:r>
            <w:instrText xml:space="preserve"> CITATION Kus13 \l 1033 </w:instrText>
          </w:r>
          <w:r>
            <w:fldChar w:fldCharType="separate"/>
          </w:r>
          <w:r w:rsidR="00C9286F" w:rsidRPr="00C9286F">
            <w:rPr>
              <w:noProof/>
            </w:rPr>
            <w:t>[23]</w:t>
          </w:r>
          <w:r>
            <w:fldChar w:fldCharType="end"/>
          </w:r>
        </w:sdtContent>
      </w:sdt>
      <w:r>
        <w:t>, regarding the vulnerability and susceptibility of PLCs of such breaches.</w:t>
      </w:r>
    </w:p>
    <w:p w14:paraId="0E78F27C" w14:textId="7DCDC4E7" w:rsidR="00484B57" w:rsidRDefault="00484B57" w:rsidP="00484B57">
      <w:pPr>
        <w:ind w:firstLine="576"/>
      </w:pPr>
      <w:r>
        <w:t xml:space="preserve">According to references </w:t>
      </w:r>
      <w:sdt>
        <w:sdtPr>
          <w:id w:val="-876385092"/>
          <w:citation/>
        </w:sdtPr>
        <w:sdtContent>
          <w:r>
            <w:fldChar w:fldCharType="begin"/>
          </w:r>
          <w:r>
            <w:instrText xml:space="preserve"> CITATION Che11 \l 1033 </w:instrText>
          </w:r>
          <w:r>
            <w:fldChar w:fldCharType="separate"/>
          </w:r>
          <w:r w:rsidR="00C9286F" w:rsidRPr="00C9286F">
            <w:rPr>
              <w:noProof/>
            </w:rPr>
            <w:t>[22]</w:t>
          </w:r>
          <w:r>
            <w:fldChar w:fldCharType="end"/>
          </w:r>
        </w:sdtContent>
      </w:sdt>
      <w:r>
        <w:t xml:space="preserve"> and </w:t>
      </w:r>
      <w:sdt>
        <w:sdtPr>
          <w:id w:val="959532154"/>
          <w:citation/>
        </w:sdtPr>
        <w:sdtContent>
          <w:r>
            <w:fldChar w:fldCharType="begin"/>
          </w:r>
          <w:r>
            <w:instrText xml:space="preserve"> CITATION Kus13 \l 1033 </w:instrText>
          </w:r>
          <w:r>
            <w:fldChar w:fldCharType="separate"/>
          </w:r>
          <w:r w:rsidR="00C9286F" w:rsidRPr="00C9286F">
            <w:rPr>
              <w:noProof/>
            </w:rPr>
            <w:t>[23]</w:t>
          </w:r>
          <w:r>
            <w:fldChar w:fldCharType="end"/>
          </w:r>
        </w:sdtContent>
      </w:sdt>
      <w:r>
        <w:t>, Stuxnet was a 500-kilobyte worm that, unlike most malware, targeted industrial control systems which are used in factories, industry lines and power plants. The attack had three phases: it selected Microsoft Windows machines and networks, replicating on each viable host, searched for industrial control systems software, in particular Siemens Step7 (Siemens system control devices were the main target), to</w:t>
      </w:r>
      <w:r w:rsidR="00FA1544">
        <w:t xml:space="preserve"> corrupt</w:t>
      </w:r>
      <w:r>
        <w:t xml:space="preserve"> and compromise the PLCs.</w:t>
      </w:r>
    </w:p>
    <w:p w14:paraId="51607E3F" w14:textId="7CDCCF61" w:rsidR="00484B57" w:rsidRDefault="00484B57" w:rsidP="00815013">
      <w:pPr>
        <w:ind w:firstLine="576"/>
      </w:pPr>
      <w:r>
        <w:lastRenderedPageBreak/>
        <w:t xml:space="preserve">What makes Stuxnet so interesting is the complexity of the implementation, showing detailed knowledge of the target, and the very precise target selection, </w:t>
      </w:r>
      <w:r w:rsidR="00FA1544">
        <w:t>industrial</w:t>
      </w:r>
      <w:r>
        <w:t xml:space="preserve"> control systems. It made use of four zero-day Windows exploits, from using USB and network related vulnerabilities, to operating system priority selection ones</w:t>
      </w:r>
      <w:r w:rsidR="00804A13">
        <w:t xml:space="preserve">, </w:t>
      </w:r>
      <w:r>
        <w:t xml:space="preserve">to remain undetected </w:t>
      </w:r>
      <w:sdt>
        <w:sdtPr>
          <w:id w:val="575630362"/>
          <w:citation/>
        </w:sdtPr>
        <w:sdtContent>
          <w:r>
            <w:fldChar w:fldCharType="begin"/>
          </w:r>
          <w:r>
            <w:instrText xml:space="preserve"> CITATION Che11 \l 1033 </w:instrText>
          </w:r>
          <w:r>
            <w:fldChar w:fldCharType="separate"/>
          </w:r>
          <w:r w:rsidR="00C9286F" w:rsidRPr="00C9286F">
            <w:rPr>
              <w:noProof/>
            </w:rPr>
            <w:t>[22]</w:t>
          </w:r>
          <w:r>
            <w:fldChar w:fldCharType="end"/>
          </w:r>
        </w:sdtContent>
      </w:sdt>
      <w:r>
        <w:t xml:space="preserve">, </w:t>
      </w:r>
      <w:sdt>
        <w:sdtPr>
          <w:id w:val="149797952"/>
          <w:citation/>
        </w:sdtPr>
        <w:sdtContent>
          <w:r>
            <w:fldChar w:fldCharType="begin"/>
          </w:r>
          <w:r>
            <w:instrText xml:space="preserve"> CITATION Kus13 \l 1033 </w:instrText>
          </w:r>
          <w:r>
            <w:fldChar w:fldCharType="separate"/>
          </w:r>
          <w:r w:rsidR="00C9286F" w:rsidRPr="00C9286F">
            <w:rPr>
              <w:noProof/>
            </w:rPr>
            <w:t>[23]</w:t>
          </w:r>
          <w:r>
            <w:fldChar w:fldCharType="end"/>
          </w:r>
        </w:sdtContent>
      </w:sdt>
      <w:r>
        <w:t>.</w:t>
      </w:r>
    </w:p>
    <w:p w14:paraId="5482DA72" w14:textId="256D678B" w:rsidR="003F0731" w:rsidRDefault="00484B57" w:rsidP="005A6B19">
      <w:pPr>
        <w:ind w:firstLine="576"/>
      </w:pPr>
      <w:r>
        <w:t>Various approaches have been pursued since Stuxnet attack</w:t>
      </w:r>
      <w:r w:rsidR="003029A2">
        <w:t>,</w:t>
      </w:r>
      <w:r>
        <w:t xml:space="preserve"> </w:t>
      </w:r>
      <w:r w:rsidR="003029A2">
        <w:t>and</w:t>
      </w:r>
      <w:r>
        <w:t xml:space="preserve"> describe similar behaviors of such malware </w:t>
      </w:r>
      <w:sdt>
        <w:sdtPr>
          <w:id w:val="1632523757"/>
          <w:citation/>
        </w:sdtPr>
        <w:sdtContent>
          <w:r>
            <w:fldChar w:fldCharType="begin"/>
          </w:r>
          <w:r>
            <w:instrText xml:space="preserve"> CITATION McL12 \l 1033 </w:instrText>
          </w:r>
          <w:r>
            <w:fldChar w:fldCharType="separate"/>
          </w:r>
          <w:r w:rsidR="00C9286F" w:rsidRPr="00C9286F">
            <w:rPr>
              <w:noProof/>
            </w:rPr>
            <w:t>[20]</w:t>
          </w:r>
          <w:r>
            <w:fldChar w:fldCharType="end"/>
          </w:r>
        </w:sdtContent>
      </w:sdt>
      <w:r>
        <w:t xml:space="preserve">, </w:t>
      </w:r>
      <w:sdt>
        <w:sdtPr>
          <w:id w:val="-1245796933"/>
          <w:citation/>
        </w:sdtPr>
        <w:sdtContent>
          <w:r>
            <w:fldChar w:fldCharType="begin"/>
          </w:r>
          <w:r>
            <w:instrText xml:space="preserve"> CITATION McL11 \l 1033 </w:instrText>
          </w:r>
          <w:r>
            <w:fldChar w:fldCharType="separate"/>
          </w:r>
          <w:r w:rsidR="00C9286F" w:rsidRPr="00C9286F">
            <w:rPr>
              <w:noProof/>
            </w:rPr>
            <w:t>[21]</w:t>
          </w:r>
          <w:r>
            <w:fldChar w:fldCharType="end"/>
          </w:r>
        </w:sdtContent>
      </w:sdt>
      <w:r>
        <w:t>. We can observe four main steps for the attack to be performed successfully:</w:t>
      </w:r>
    </w:p>
    <w:p w14:paraId="64BBC49A" w14:textId="77777777" w:rsidR="00484B57" w:rsidRPr="00EF0471" w:rsidRDefault="00484B57">
      <w:pPr>
        <w:pStyle w:val="ListParagraph"/>
        <w:numPr>
          <w:ilvl w:val="0"/>
          <w:numId w:val="13"/>
        </w:numPr>
        <w:rPr>
          <w:b/>
          <w:bCs/>
          <w:i/>
          <w:iCs/>
        </w:rPr>
      </w:pPr>
      <w:r w:rsidRPr="00EF0471">
        <w:rPr>
          <w:b/>
          <w:bCs/>
          <w:i/>
          <w:iCs/>
        </w:rPr>
        <w:t>Infection</w:t>
      </w:r>
    </w:p>
    <w:p w14:paraId="12723FC2" w14:textId="7AAD9CBC" w:rsidR="00484B57" w:rsidRDefault="00484B57" w:rsidP="00484B57">
      <w:pPr>
        <w:ind w:left="576" w:firstLine="360"/>
      </w:pPr>
      <w:r>
        <w:t xml:space="preserve">As with any malicious attack, one or more targeted hosts need to be infected with the malware. Said infection can be done in </w:t>
      </w:r>
      <w:r w:rsidR="00FA1544">
        <w:t>many ways</w:t>
      </w:r>
      <w:r>
        <w:t>, such as via Internet, connecting an USB drive to the host, or any other attack vectors.</w:t>
      </w:r>
    </w:p>
    <w:p w14:paraId="4404B9F6" w14:textId="77777777" w:rsidR="00484B57" w:rsidRPr="00EF0471" w:rsidRDefault="00484B57">
      <w:pPr>
        <w:pStyle w:val="ListParagraph"/>
        <w:numPr>
          <w:ilvl w:val="0"/>
          <w:numId w:val="13"/>
        </w:numPr>
        <w:rPr>
          <w:b/>
          <w:bCs/>
          <w:i/>
          <w:iCs/>
        </w:rPr>
      </w:pPr>
      <w:r w:rsidRPr="00EF0471">
        <w:rPr>
          <w:b/>
          <w:bCs/>
          <w:i/>
          <w:iCs/>
        </w:rPr>
        <w:t>Process analysis</w:t>
      </w:r>
    </w:p>
    <w:p w14:paraId="17D6314A" w14:textId="79CE75AB" w:rsidR="000F268D" w:rsidRDefault="00484B57" w:rsidP="00F372F5">
      <w:pPr>
        <w:ind w:left="576" w:firstLine="360"/>
      </w:pPr>
      <w:r>
        <w:t xml:space="preserve">In the beginning, the malware does not know how the system is structured and what peripherals are in place. It needs to perform a process representation </w:t>
      </w:r>
      <w:r w:rsidR="00D57307">
        <w:t>to</w:t>
      </w:r>
      <w:r>
        <w:t xml:space="preserve"> obtain the execution sequence via decompiling the source code in mnemonics and translating it into higher-level languages, as well as mapping found specifications to a model. Furthermore, the peripheral-related variables found in PLC’s memory must be mapped to input/output connected devices as well.</w:t>
      </w:r>
    </w:p>
    <w:p w14:paraId="48B53DA2" w14:textId="77777777" w:rsidR="00484B57" w:rsidRPr="00EF0471" w:rsidRDefault="00484B57">
      <w:pPr>
        <w:pStyle w:val="ListParagraph"/>
        <w:numPr>
          <w:ilvl w:val="0"/>
          <w:numId w:val="13"/>
        </w:numPr>
        <w:rPr>
          <w:b/>
          <w:bCs/>
          <w:i/>
          <w:iCs/>
        </w:rPr>
      </w:pPr>
      <w:r w:rsidRPr="00EF0471">
        <w:rPr>
          <w:b/>
          <w:bCs/>
          <w:i/>
          <w:iCs/>
        </w:rPr>
        <w:t>Payload generation</w:t>
      </w:r>
    </w:p>
    <w:p w14:paraId="6C0A4664" w14:textId="77777777" w:rsidR="00484B57" w:rsidRDefault="00484B57" w:rsidP="00484B57">
      <w:pPr>
        <w:ind w:left="576" w:firstLine="360"/>
      </w:pPr>
      <w:r>
        <w:t>The information extracted in the previous step may not be sufficient for generating a feasible payload. Therefore, additional error checking and resolving potential conflicts are in place before generating the desired payload.</w:t>
      </w:r>
    </w:p>
    <w:p w14:paraId="613B62A9" w14:textId="77777777" w:rsidR="00484B57" w:rsidRPr="00EF0471" w:rsidRDefault="00484B57">
      <w:pPr>
        <w:pStyle w:val="ListParagraph"/>
        <w:numPr>
          <w:ilvl w:val="0"/>
          <w:numId w:val="13"/>
        </w:numPr>
        <w:rPr>
          <w:b/>
          <w:bCs/>
          <w:i/>
          <w:iCs/>
        </w:rPr>
      </w:pPr>
      <w:r w:rsidRPr="00EF0471">
        <w:rPr>
          <w:b/>
          <w:bCs/>
          <w:i/>
          <w:iCs/>
        </w:rPr>
        <w:t>Payload execution</w:t>
      </w:r>
    </w:p>
    <w:p w14:paraId="3E44E2CF" w14:textId="3439391C" w:rsidR="00484B57" w:rsidRDefault="00484B57" w:rsidP="00484B57">
      <w:pPr>
        <w:ind w:left="576" w:firstLine="360"/>
      </w:pPr>
      <w:r>
        <w:t xml:space="preserve">The last part of the malware is uploading the payload into the PLCs </w:t>
      </w:r>
      <w:r w:rsidR="00484A82">
        <w:t>to</w:t>
      </w:r>
      <w:r>
        <w:t xml:space="preserve"> be executed.</w:t>
      </w:r>
    </w:p>
    <w:p w14:paraId="73BDEAE0" w14:textId="52B3E894" w:rsidR="00484B57" w:rsidRDefault="00484B57" w:rsidP="00484B57">
      <w:pPr>
        <w:ind w:firstLine="576"/>
      </w:pPr>
      <w:r>
        <w:t>One of the additional features that the presented work has over Stuxnet is the flexibility of the dynamic payload. The designer does not need to know precisely what the structure of the targeted system is, unlike Stuxnet</w:t>
      </w:r>
      <w:r w:rsidR="00D51F1D">
        <w:t>,</w:t>
      </w:r>
      <w:r>
        <w:t xml:space="preserve"> that came with a precompiled malicious code, the malware being autonomous in extracting the necessary information to generate the payload accordingly.</w:t>
      </w:r>
    </w:p>
    <w:p w14:paraId="57E87EBF" w14:textId="0A5C079B" w:rsidR="00484B57" w:rsidRDefault="00484B57" w:rsidP="00484B57">
      <w:pPr>
        <w:ind w:firstLine="576"/>
      </w:pPr>
      <w:r>
        <w:t>Another notable contribution for the security of industrial control systems is article</w:t>
      </w:r>
      <w:r w:rsidR="00E27EA2">
        <w:t xml:space="preserve"> </w:t>
      </w:r>
      <w:sdt>
        <w:sdtPr>
          <w:id w:val="642382758"/>
          <w:citation/>
        </w:sdtPr>
        <w:sdtContent>
          <w:r>
            <w:fldChar w:fldCharType="begin"/>
          </w:r>
          <w:r>
            <w:instrText xml:space="preserve"> CITATION Dzu05 \l 1033 </w:instrText>
          </w:r>
          <w:r>
            <w:fldChar w:fldCharType="separate"/>
          </w:r>
          <w:r w:rsidR="00C9286F" w:rsidRPr="00C9286F">
            <w:rPr>
              <w:noProof/>
            </w:rPr>
            <w:t>[19]</w:t>
          </w:r>
          <w:r>
            <w:fldChar w:fldCharType="end"/>
          </w:r>
        </w:sdtContent>
      </w:sdt>
      <w:r>
        <w:t xml:space="preserve">. The paper describes how the connection to enterprise </w:t>
      </w:r>
      <w:r w:rsidR="00484A82">
        <w:t>networks,</w:t>
      </w:r>
      <w:r>
        <w:t xml:space="preserve"> or the Internet</w:t>
      </w:r>
      <w:r w:rsidR="00126369">
        <w:t xml:space="preserve">, </w:t>
      </w:r>
      <w:r>
        <w:t xml:space="preserve">increases the risk of a network-based attack on industrial control </w:t>
      </w:r>
      <w:r w:rsidR="00585564">
        <w:t>systems and</w:t>
      </w:r>
      <w:r>
        <w:t xml:space="preserve"> provides several standardizations and best-practices </w:t>
      </w:r>
      <w:r w:rsidR="001D76A0">
        <w:t>to</w:t>
      </w:r>
      <w:r>
        <w:t xml:space="preserve"> ensure the safety of the system.</w:t>
      </w:r>
    </w:p>
    <w:p w14:paraId="721EDAF4" w14:textId="77777777" w:rsidR="00FA1F9E" w:rsidRDefault="00FA1F9E" w:rsidP="00B30B18"/>
    <w:p w14:paraId="72E8DA09" w14:textId="77777777" w:rsidR="00331AD0" w:rsidRPr="00CF298A" w:rsidRDefault="00331AD0" w:rsidP="00331AD0">
      <w:pPr>
        <w:pStyle w:val="Heading2"/>
      </w:pPr>
      <w:bookmarkStart w:id="23" w:name="_Toc169304008"/>
      <w:r w:rsidRPr="00CF298A">
        <w:lastRenderedPageBreak/>
        <w:t>Overview</w:t>
      </w:r>
      <w:bookmarkEnd w:id="23"/>
    </w:p>
    <w:p w14:paraId="5E253FE4" w14:textId="245CFC5C" w:rsidR="004463BA" w:rsidRDefault="00406A96" w:rsidP="00BC0A31">
      <w:pPr>
        <w:ind w:firstLine="576"/>
      </w:pPr>
      <w:r>
        <w:t xml:space="preserve">In this chapter we have documented </w:t>
      </w:r>
      <w:r w:rsidRPr="00CF298A">
        <w:t>the development, approaches and integration of programmable logic controllers in the industrial scene. Categories of interest are the used standards, programming languages (ex.: Ladder Logic, Structured Text) and methods of organizing and creating embedded software for industrial applications, hardware architectures</w:t>
      </w:r>
      <w:r>
        <w:t xml:space="preserve"> and </w:t>
      </w:r>
      <w:r w:rsidRPr="00CF298A">
        <w:t>the general state of the industrial scene.</w:t>
      </w:r>
    </w:p>
    <w:p w14:paraId="2C110808" w14:textId="77777777" w:rsidR="00FB28F6" w:rsidRDefault="00FB28F6" w:rsidP="00BC0A31">
      <w:pPr>
        <w:ind w:firstLine="576"/>
      </w:pPr>
    </w:p>
    <w:p w14:paraId="2595E020" w14:textId="77777777" w:rsidR="00FB28F6" w:rsidRDefault="00FB28F6" w:rsidP="00BC0A31">
      <w:pPr>
        <w:ind w:firstLine="576"/>
      </w:pPr>
    </w:p>
    <w:p w14:paraId="561AA3C2" w14:textId="77777777" w:rsidR="00FB28F6" w:rsidRDefault="00FB28F6" w:rsidP="00BC0A31">
      <w:pPr>
        <w:ind w:firstLine="576"/>
      </w:pPr>
    </w:p>
    <w:p w14:paraId="163C06FA" w14:textId="77777777" w:rsidR="00FB28F6" w:rsidRDefault="00FB28F6" w:rsidP="00BC0A31">
      <w:pPr>
        <w:ind w:firstLine="576"/>
      </w:pPr>
    </w:p>
    <w:p w14:paraId="53B89389" w14:textId="77777777" w:rsidR="00FB28F6" w:rsidRDefault="00FB28F6" w:rsidP="00BC0A31">
      <w:pPr>
        <w:ind w:firstLine="576"/>
      </w:pPr>
    </w:p>
    <w:p w14:paraId="5023DFAE" w14:textId="77777777" w:rsidR="00FB28F6" w:rsidRDefault="00FB28F6" w:rsidP="00BC0A31">
      <w:pPr>
        <w:ind w:firstLine="576"/>
      </w:pPr>
    </w:p>
    <w:p w14:paraId="7368B5E8" w14:textId="77777777" w:rsidR="00FB28F6" w:rsidRDefault="00FB28F6" w:rsidP="00BC0A31">
      <w:pPr>
        <w:ind w:firstLine="576"/>
      </w:pPr>
    </w:p>
    <w:p w14:paraId="17BFB47E" w14:textId="77777777" w:rsidR="00FB28F6" w:rsidRDefault="00FB28F6" w:rsidP="00BC0A31">
      <w:pPr>
        <w:ind w:firstLine="576"/>
      </w:pPr>
    </w:p>
    <w:p w14:paraId="1CFBEDA9" w14:textId="77777777" w:rsidR="00FB28F6" w:rsidRDefault="00FB28F6" w:rsidP="00BC0A31">
      <w:pPr>
        <w:ind w:firstLine="576"/>
      </w:pPr>
    </w:p>
    <w:p w14:paraId="159B5FC0" w14:textId="77777777" w:rsidR="00FB28F6" w:rsidRDefault="00FB28F6" w:rsidP="00BC0A31">
      <w:pPr>
        <w:ind w:firstLine="576"/>
      </w:pPr>
    </w:p>
    <w:p w14:paraId="6611A001" w14:textId="77777777" w:rsidR="00FB28F6" w:rsidRDefault="00FB28F6" w:rsidP="00BC0A31">
      <w:pPr>
        <w:ind w:firstLine="576"/>
      </w:pPr>
    </w:p>
    <w:p w14:paraId="3D9E103C" w14:textId="77777777" w:rsidR="00FB28F6" w:rsidRDefault="00FB28F6" w:rsidP="00BC0A31">
      <w:pPr>
        <w:ind w:firstLine="576"/>
      </w:pPr>
    </w:p>
    <w:p w14:paraId="6DD3D827" w14:textId="77777777" w:rsidR="00FB28F6" w:rsidRDefault="00FB28F6" w:rsidP="00BC0A31">
      <w:pPr>
        <w:ind w:firstLine="576"/>
      </w:pPr>
    </w:p>
    <w:p w14:paraId="2CA5F57D" w14:textId="77777777" w:rsidR="00FB28F6" w:rsidRDefault="00FB28F6" w:rsidP="00BC0A31">
      <w:pPr>
        <w:ind w:firstLine="576"/>
      </w:pPr>
    </w:p>
    <w:p w14:paraId="73AE523E" w14:textId="77777777" w:rsidR="00FB28F6" w:rsidRDefault="00FB28F6" w:rsidP="00BC0A31">
      <w:pPr>
        <w:ind w:firstLine="576"/>
      </w:pPr>
    </w:p>
    <w:p w14:paraId="545944AF" w14:textId="77777777" w:rsidR="00FB28F6" w:rsidRDefault="00FB28F6" w:rsidP="00BC0A31">
      <w:pPr>
        <w:ind w:firstLine="576"/>
      </w:pPr>
    </w:p>
    <w:p w14:paraId="2735BE8E" w14:textId="77777777" w:rsidR="00FB28F6" w:rsidRDefault="00FB28F6" w:rsidP="00BC0A31">
      <w:pPr>
        <w:ind w:firstLine="576"/>
      </w:pPr>
    </w:p>
    <w:p w14:paraId="06E964AC" w14:textId="77777777" w:rsidR="00FB28F6" w:rsidRDefault="00FB28F6" w:rsidP="00BC0A31">
      <w:pPr>
        <w:ind w:firstLine="576"/>
      </w:pPr>
    </w:p>
    <w:p w14:paraId="18277E00" w14:textId="77777777" w:rsidR="00FB28F6" w:rsidRDefault="00FB28F6" w:rsidP="00BC0A31">
      <w:pPr>
        <w:ind w:firstLine="576"/>
      </w:pPr>
    </w:p>
    <w:p w14:paraId="3F3E5500" w14:textId="77777777" w:rsidR="00FB28F6" w:rsidRDefault="00FB28F6" w:rsidP="00BC0A31">
      <w:pPr>
        <w:ind w:firstLine="576"/>
      </w:pPr>
    </w:p>
    <w:p w14:paraId="679E9E8C" w14:textId="77777777" w:rsidR="00FB28F6" w:rsidRDefault="00FB28F6" w:rsidP="00BC0A31">
      <w:pPr>
        <w:ind w:firstLine="576"/>
      </w:pPr>
    </w:p>
    <w:p w14:paraId="799E7E62" w14:textId="77777777" w:rsidR="00FB28F6" w:rsidRDefault="00FB28F6" w:rsidP="00BC0A31">
      <w:pPr>
        <w:ind w:firstLine="576"/>
      </w:pPr>
    </w:p>
    <w:p w14:paraId="018B965C" w14:textId="77777777" w:rsidR="00FB28F6" w:rsidRDefault="00FB28F6" w:rsidP="00FB28F6"/>
    <w:p w14:paraId="7152CA98" w14:textId="4A009F74" w:rsidR="00AD61D8" w:rsidRDefault="00AD61D8" w:rsidP="00AD61D8">
      <w:pPr>
        <w:pStyle w:val="Heading1"/>
      </w:pPr>
      <w:bookmarkStart w:id="24" w:name="_Toc169304009"/>
      <w:r>
        <w:lastRenderedPageBreak/>
        <w:t>Related work</w:t>
      </w:r>
      <w:bookmarkEnd w:id="24"/>
    </w:p>
    <w:p w14:paraId="08231CFD" w14:textId="6D5D99A5" w:rsidR="005C062B" w:rsidRDefault="005C062B" w:rsidP="00612F27">
      <w:pPr>
        <w:pStyle w:val="Heading2"/>
        <w:numPr>
          <w:ilvl w:val="0"/>
          <w:numId w:val="0"/>
        </w:numPr>
      </w:pPr>
    </w:p>
    <w:p w14:paraId="1AA6D031" w14:textId="0C50B6CA" w:rsidR="00FC2A43" w:rsidRDefault="00FC2A43" w:rsidP="00BE4746">
      <w:pPr>
        <w:ind w:firstLine="576"/>
      </w:pPr>
      <w:r>
        <w:t>In this chapter we will take a detailed look at various PLC implementations, both hardware and software, presenting tools available to develop and maintain compliant PLC software.</w:t>
      </w:r>
    </w:p>
    <w:p w14:paraId="5FBAC1B9" w14:textId="77777777" w:rsidR="00FC2A43" w:rsidRPr="00FC2A43" w:rsidRDefault="00FC2A43" w:rsidP="00FC2A43"/>
    <w:p w14:paraId="4F81AF13" w14:textId="7FCB1799" w:rsidR="00D36A74" w:rsidRPr="00D36A74" w:rsidRDefault="00D36A74" w:rsidP="00D36A74">
      <w:pPr>
        <w:pStyle w:val="Heading2"/>
      </w:pPr>
      <w:bookmarkStart w:id="25" w:name="_Toc137559192"/>
      <w:bookmarkStart w:id="26" w:name="_Toc169304010"/>
      <w:r>
        <w:t>Classic PLC Implementations</w:t>
      </w:r>
      <w:bookmarkEnd w:id="25"/>
      <w:bookmarkEnd w:id="26"/>
    </w:p>
    <w:p w14:paraId="76084630" w14:textId="189B5E64" w:rsidR="00243866" w:rsidRDefault="00243866" w:rsidP="00BE4746">
      <w:pPr>
        <w:ind w:firstLine="576"/>
      </w:pPr>
      <w:r w:rsidRPr="003D635C">
        <w:t>The field of programmable logic controllers (PLCs) is dominated by several major vendors that are widely recognized and have a significant market presence.</w:t>
      </w:r>
      <w:r>
        <w:t xml:space="preserve"> In this section</w:t>
      </w:r>
      <w:r w:rsidR="00D33A24">
        <w:t xml:space="preserve">, </w:t>
      </w:r>
      <w:r>
        <w:t>classic implementation</w:t>
      </w:r>
      <w:r w:rsidR="00606DC1">
        <w:t>s</w:t>
      </w:r>
      <w:r>
        <w:t xml:space="preserve"> of programmable logic controllers (PLCs) manufactured by some of the well-known companies </w:t>
      </w:r>
      <w:r w:rsidR="001D588C">
        <w:t>are</w:t>
      </w:r>
      <w:r>
        <w:t xml:space="preserve"> discussed, as well as the tools that are put at the customer’s disposal.</w:t>
      </w:r>
      <w:r w:rsidR="00494173">
        <w:t xml:space="preserve"> </w:t>
      </w:r>
      <w:r>
        <w:t xml:space="preserve">We cover the following brands </w:t>
      </w:r>
      <w:r w:rsidR="0008701A">
        <w:t>to</w:t>
      </w:r>
      <w:r>
        <w:t xml:space="preserve"> create a good understanding of the market:</w:t>
      </w:r>
    </w:p>
    <w:p w14:paraId="36798C76" w14:textId="77777777" w:rsidR="00243866" w:rsidRPr="001964D1" w:rsidRDefault="00243866">
      <w:pPr>
        <w:pStyle w:val="ListParagraph"/>
        <w:numPr>
          <w:ilvl w:val="0"/>
          <w:numId w:val="14"/>
        </w:numPr>
        <w:rPr>
          <w:b/>
          <w:bCs/>
          <w:i/>
          <w:iCs/>
        </w:rPr>
      </w:pPr>
      <w:r w:rsidRPr="001964D1">
        <w:rPr>
          <w:b/>
          <w:bCs/>
          <w:i/>
          <w:iCs/>
        </w:rPr>
        <w:t>Siemens</w:t>
      </w:r>
    </w:p>
    <w:p w14:paraId="700E496E" w14:textId="147C203E" w:rsidR="00243866" w:rsidRDefault="00243866" w:rsidP="009206EC">
      <w:pPr>
        <w:ind w:left="360" w:firstLine="360"/>
      </w:pPr>
      <w:r>
        <w:t xml:space="preserve">Siemens is a global leader in industrial automation and offers a comprehensive range of PLCs, including the SIMATIC series. Siemens PLCs are widely used in various industries and are known for their reliability, performance, and extensive product portfolio </w:t>
      </w:r>
      <w:sdt>
        <w:sdtPr>
          <w:id w:val="1570611243"/>
          <w:citation/>
        </w:sdtPr>
        <w:sdtContent>
          <w:r>
            <w:fldChar w:fldCharType="begin"/>
          </w:r>
          <w:r>
            <w:instrText xml:space="preserve"> CITATION Ber11 \l 1033 </w:instrText>
          </w:r>
          <w:r>
            <w:fldChar w:fldCharType="separate"/>
          </w:r>
          <w:r w:rsidR="00C9286F" w:rsidRPr="00C9286F">
            <w:rPr>
              <w:noProof/>
            </w:rPr>
            <w:t>[24]</w:t>
          </w:r>
          <w:r>
            <w:fldChar w:fldCharType="end"/>
          </w:r>
        </w:sdtContent>
      </w:sdt>
      <w:r>
        <w:t xml:space="preserve">. </w:t>
      </w:r>
    </w:p>
    <w:p w14:paraId="6F23F47F" w14:textId="77777777" w:rsidR="00243866" w:rsidRDefault="00243866" w:rsidP="00243866">
      <w:pPr>
        <w:ind w:left="720"/>
      </w:pPr>
    </w:p>
    <w:p w14:paraId="5167AFEF" w14:textId="77777777" w:rsidR="00243866" w:rsidRDefault="00243866" w:rsidP="00243866">
      <w:pPr>
        <w:keepNext/>
        <w:ind w:left="720"/>
        <w:jc w:val="center"/>
      </w:pPr>
      <w:r>
        <w:rPr>
          <w:noProof/>
        </w:rPr>
        <w:drawing>
          <wp:inline distT="0" distB="0" distL="0" distR="0" wp14:anchorId="5FCAD495" wp14:editId="034A46E0">
            <wp:extent cx="2343150" cy="1706303"/>
            <wp:effectExtent l="0" t="0" r="0" b="8255"/>
            <wp:docPr id="1188221697" name="Picture 6" descr="A picture containing electronics, printer,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21697" name="Picture 6" descr="A picture containing electronics, printer,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0502" cy="1726221"/>
                    </a:xfrm>
                    <a:prstGeom prst="rect">
                      <a:avLst/>
                    </a:prstGeom>
                  </pic:spPr>
                </pic:pic>
              </a:graphicData>
            </a:graphic>
          </wp:inline>
        </w:drawing>
      </w:r>
    </w:p>
    <w:p w14:paraId="11D55126" w14:textId="4F66A4FF" w:rsidR="00243866" w:rsidRDefault="00243866" w:rsidP="00243866">
      <w:pPr>
        <w:pStyle w:val="Caption"/>
        <w:ind w:firstLine="720"/>
      </w:pPr>
      <w:r>
        <w:t xml:space="preserve">Figure </w:t>
      </w:r>
      <w:r w:rsidR="001A6272">
        <w:fldChar w:fldCharType="begin"/>
      </w:r>
      <w:r w:rsidR="001A6272">
        <w:instrText xml:space="preserve"> STYLEREF 1 \s </w:instrText>
      </w:r>
      <w:r w:rsidR="001A6272">
        <w:fldChar w:fldCharType="separate"/>
      </w:r>
      <w:r w:rsidR="00C95D9D">
        <w:rPr>
          <w:noProof/>
        </w:rPr>
        <w:t>3</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w:t>
      </w:r>
      <w:r w:rsidR="001A6272">
        <w:fldChar w:fldCharType="end"/>
      </w:r>
      <w:r>
        <w:t xml:space="preserve">. Siemens Simatic S7 </w:t>
      </w:r>
      <w:sdt>
        <w:sdtPr>
          <w:id w:val="1412347653"/>
          <w:citation/>
        </w:sdtPr>
        <w:sdtContent>
          <w:r>
            <w:fldChar w:fldCharType="begin"/>
          </w:r>
          <w:r>
            <w:instrText xml:space="preserve"> CITATION Sie23 \l 1033 </w:instrText>
          </w:r>
          <w:r>
            <w:fldChar w:fldCharType="separate"/>
          </w:r>
          <w:r w:rsidR="00C9286F" w:rsidRPr="00C9286F">
            <w:rPr>
              <w:noProof/>
            </w:rPr>
            <w:t>[25]</w:t>
          </w:r>
          <w:r>
            <w:fldChar w:fldCharType="end"/>
          </w:r>
        </w:sdtContent>
      </w:sdt>
    </w:p>
    <w:p w14:paraId="3F96D2CE" w14:textId="77777777" w:rsidR="00243866" w:rsidRDefault="00243866" w:rsidP="00243866">
      <w:pPr>
        <w:ind w:left="720"/>
      </w:pPr>
    </w:p>
    <w:p w14:paraId="4B35631B" w14:textId="5E4FDA90" w:rsidR="006E4E81" w:rsidRDefault="00243866" w:rsidP="00CC3655">
      <w:pPr>
        <w:ind w:left="360" w:firstLine="360"/>
      </w:pPr>
      <w:r>
        <w:t xml:space="preserve">It also provides </w:t>
      </w:r>
      <w:r w:rsidRPr="00A62442">
        <w:t>TIA Portal (Totally Integrated Automation) is the software suite for programming Siemens PLCs. It supports multiple programming languages</w:t>
      </w:r>
      <w:r w:rsidR="00540AC4">
        <w:t>,</w:t>
      </w:r>
      <w:r w:rsidRPr="00A62442">
        <w:t xml:space="preserve"> such as ladder logic, function block diagram, and more</w:t>
      </w:r>
      <w:r>
        <w:t xml:space="preserve"> </w:t>
      </w:r>
      <w:sdt>
        <w:sdtPr>
          <w:id w:val="864642399"/>
          <w:citation/>
        </w:sdtPr>
        <w:sdtContent>
          <w:r>
            <w:fldChar w:fldCharType="begin"/>
          </w:r>
          <w:r>
            <w:instrText xml:space="preserve"> CITATION Ber11 \l 1033 </w:instrText>
          </w:r>
          <w:r>
            <w:fldChar w:fldCharType="separate"/>
          </w:r>
          <w:r w:rsidR="00C9286F" w:rsidRPr="00C9286F">
            <w:rPr>
              <w:noProof/>
            </w:rPr>
            <w:t>[24]</w:t>
          </w:r>
          <w:r>
            <w:fldChar w:fldCharType="end"/>
          </w:r>
        </w:sdtContent>
      </w:sdt>
      <w:r w:rsidRPr="00A62442">
        <w:t>.</w:t>
      </w:r>
    </w:p>
    <w:p w14:paraId="25B231E8" w14:textId="77777777" w:rsidR="00CC3655" w:rsidRDefault="00CC3655" w:rsidP="00CC3655">
      <w:pPr>
        <w:ind w:left="360" w:firstLine="360"/>
      </w:pPr>
    </w:p>
    <w:p w14:paraId="42A538E9" w14:textId="77777777" w:rsidR="00CC3655" w:rsidRDefault="00CC3655" w:rsidP="00CC3655">
      <w:pPr>
        <w:ind w:left="360" w:firstLine="360"/>
      </w:pPr>
    </w:p>
    <w:p w14:paraId="2586568B" w14:textId="77777777" w:rsidR="00CC3655" w:rsidRDefault="00CC3655" w:rsidP="00CC3655">
      <w:pPr>
        <w:ind w:left="360" w:firstLine="360"/>
      </w:pPr>
    </w:p>
    <w:p w14:paraId="42A8E1DB" w14:textId="77777777" w:rsidR="00CC3655" w:rsidRDefault="00CC3655" w:rsidP="00CC3655">
      <w:pPr>
        <w:ind w:left="360" w:firstLine="360"/>
      </w:pPr>
    </w:p>
    <w:p w14:paraId="6C23B4A3" w14:textId="77777777" w:rsidR="00243866" w:rsidRPr="001964D1" w:rsidRDefault="00243866">
      <w:pPr>
        <w:pStyle w:val="ListParagraph"/>
        <w:numPr>
          <w:ilvl w:val="0"/>
          <w:numId w:val="14"/>
        </w:numPr>
        <w:rPr>
          <w:b/>
          <w:bCs/>
          <w:i/>
          <w:iCs/>
        </w:rPr>
      </w:pPr>
      <w:r w:rsidRPr="001964D1">
        <w:rPr>
          <w:b/>
          <w:bCs/>
          <w:i/>
          <w:iCs/>
        </w:rPr>
        <w:lastRenderedPageBreak/>
        <w:t>Rockwell Automation</w:t>
      </w:r>
    </w:p>
    <w:p w14:paraId="30D5C86D" w14:textId="21AC27E6" w:rsidR="00243866" w:rsidRDefault="00243866" w:rsidP="00610AE7">
      <w:pPr>
        <w:ind w:left="360" w:firstLine="360"/>
      </w:pPr>
      <w:r>
        <w:t>Rockwell Automation</w:t>
      </w:r>
      <w:r>
        <w:rPr>
          <w:rStyle w:val="FootnoteReference"/>
        </w:rPr>
        <w:footnoteReference w:id="1"/>
      </w:r>
      <w:r>
        <w:t xml:space="preserve">, primarily known for its Allen-Bradley brand, is a major player in the PLC market. Their ControlLogix and CompactLogix PLCs are widely used in industries such as manufacturing, </w:t>
      </w:r>
      <w:r w:rsidR="001415B7">
        <w:t>oil,</w:t>
      </w:r>
      <w:r>
        <w:t xml:space="preserve"> gas, and automotive. In addition to that, </w:t>
      </w:r>
      <w:r w:rsidRPr="00FB2262">
        <w:t>Rockwell Automation</w:t>
      </w:r>
      <w:r>
        <w:t xml:space="preserve"> </w:t>
      </w:r>
      <w:r w:rsidRPr="00C517EC">
        <w:t xml:space="preserve">Studio 5000 is the programming software for Allen-Bradley (Rockwell Automation) PLCs. It provides a common development environment for various PLC models and supports languages such as ladder logic, structured </w:t>
      </w:r>
      <w:r w:rsidR="00FF4985" w:rsidRPr="00C517EC">
        <w:t>text</w:t>
      </w:r>
      <w:r w:rsidR="00FF4985">
        <w:t>,</w:t>
      </w:r>
      <w:r w:rsidRPr="00C517EC">
        <w:t xml:space="preserve"> and sequential function chart.</w:t>
      </w:r>
    </w:p>
    <w:p w14:paraId="1476D724" w14:textId="77777777" w:rsidR="00243866" w:rsidRPr="001964D1" w:rsidRDefault="00243866">
      <w:pPr>
        <w:pStyle w:val="ListParagraph"/>
        <w:numPr>
          <w:ilvl w:val="0"/>
          <w:numId w:val="14"/>
        </w:numPr>
        <w:rPr>
          <w:b/>
          <w:bCs/>
          <w:i/>
          <w:iCs/>
        </w:rPr>
      </w:pPr>
      <w:r w:rsidRPr="001964D1">
        <w:rPr>
          <w:b/>
          <w:bCs/>
          <w:i/>
          <w:iCs/>
        </w:rPr>
        <w:t>Schneider Electric</w:t>
      </w:r>
    </w:p>
    <w:p w14:paraId="58EDAFFA" w14:textId="5B81905D" w:rsidR="00243866" w:rsidRDefault="00243866" w:rsidP="00191D39">
      <w:pPr>
        <w:ind w:left="360" w:firstLine="360"/>
      </w:pPr>
      <w:r>
        <w:t>Schneider Electric</w:t>
      </w:r>
      <w:r>
        <w:rPr>
          <w:rStyle w:val="FootnoteReference"/>
        </w:rPr>
        <w:footnoteReference w:id="2"/>
      </w:r>
      <w:r>
        <w:t xml:space="preserve"> offers a diverse range of PLCs, including the Modicon series. Schneider Electric PLCs are popular for their scalability, flexibility, and compatibility with various automation systems. The vendor provides a software tool as well, </w:t>
      </w:r>
      <w:r w:rsidRPr="00EC2EDD">
        <w:t>Schneider Electric</w:t>
      </w:r>
      <w:r>
        <w:t xml:space="preserve"> </w:t>
      </w:r>
      <w:r w:rsidRPr="00215905">
        <w:t xml:space="preserve">Unity Pro </w:t>
      </w:r>
      <w:r>
        <w:t>being</w:t>
      </w:r>
      <w:r w:rsidRPr="00215905">
        <w:t xml:space="preserve"> the programming software for Schneider Electric PLCs. It supports </w:t>
      </w:r>
      <w:r w:rsidR="00435D2C">
        <w:t>software development</w:t>
      </w:r>
      <w:r w:rsidRPr="00215905">
        <w:t xml:space="preserve"> in </w:t>
      </w:r>
      <w:r w:rsidR="006857E0">
        <w:t xml:space="preserve">all </w:t>
      </w:r>
      <w:r w:rsidR="0072272B" w:rsidRPr="0072272B">
        <w:t>IEC 61131-3</w:t>
      </w:r>
      <w:r w:rsidR="0072272B">
        <w:t xml:space="preserve"> compliant</w:t>
      </w:r>
      <w:r w:rsidR="006857E0">
        <w:t xml:space="preserve"> programming languages</w:t>
      </w:r>
      <w:r w:rsidRPr="00215905">
        <w:t>.</w:t>
      </w:r>
    </w:p>
    <w:p w14:paraId="3184E3A9" w14:textId="77777777" w:rsidR="00243866" w:rsidRPr="001964D1" w:rsidRDefault="00243866">
      <w:pPr>
        <w:pStyle w:val="ListParagraph"/>
        <w:numPr>
          <w:ilvl w:val="0"/>
          <w:numId w:val="14"/>
        </w:numPr>
        <w:rPr>
          <w:b/>
          <w:bCs/>
          <w:i/>
          <w:iCs/>
        </w:rPr>
      </w:pPr>
      <w:r w:rsidRPr="001964D1">
        <w:rPr>
          <w:b/>
          <w:bCs/>
          <w:i/>
          <w:iCs/>
        </w:rPr>
        <w:t>Mitsubishi Electric</w:t>
      </w:r>
    </w:p>
    <w:p w14:paraId="521E9C11" w14:textId="77777777" w:rsidR="00243866" w:rsidRDefault="00243866" w:rsidP="00191D39">
      <w:pPr>
        <w:ind w:left="360" w:firstLine="360"/>
      </w:pPr>
      <w:r>
        <w:t>Mitsubishi Electric</w:t>
      </w:r>
      <w:r>
        <w:rPr>
          <w:rStyle w:val="FootnoteReference"/>
        </w:rPr>
        <w:footnoteReference w:id="3"/>
      </w:r>
      <w:r>
        <w:t xml:space="preserve"> is known for its MELSEC series of PLCs. They are widely used in industries such as energy, manufacturing, and infrastructure, and are recognized for their performance, robustness, and advanced functionality.</w:t>
      </w:r>
    </w:p>
    <w:p w14:paraId="7B561190" w14:textId="77777777" w:rsidR="00243866" w:rsidRPr="00C7774F" w:rsidRDefault="00243866" w:rsidP="00243866"/>
    <w:p w14:paraId="3838C1EE" w14:textId="05FA751C" w:rsidR="00085D31" w:rsidRDefault="00243866" w:rsidP="004C6F61">
      <w:pPr>
        <w:pStyle w:val="Heading2"/>
      </w:pPr>
      <w:bookmarkStart w:id="27" w:name="_Toc137559193"/>
      <w:bookmarkStart w:id="28" w:name="_Toc169304011"/>
      <w:r>
        <w:t>Open-Source Approaches</w:t>
      </w:r>
      <w:bookmarkEnd w:id="27"/>
      <w:bookmarkEnd w:id="28"/>
    </w:p>
    <w:p w14:paraId="48FDC85D" w14:textId="636EBD18" w:rsidR="009B5B20" w:rsidRPr="00DF1814" w:rsidRDefault="00243866" w:rsidP="001308EC">
      <w:pPr>
        <w:ind w:firstLine="576"/>
      </w:pPr>
      <w:r>
        <w:t xml:space="preserve">As the automation world is growing, various open-source implementations of PLCs have appeared in the last few years. Two of the most popular ones have been selected and will be presented next, as a part of a State-Of-The-Art and slightly different approach than the mainstream implementations, </w:t>
      </w:r>
      <w:r w:rsidR="001415B7">
        <w:t>which</w:t>
      </w:r>
      <w:r>
        <w:t xml:space="preserve"> have been done in the field.</w:t>
      </w:r>
    </w:p>
    <w:p w14:paraId="4F7869A8" w14:textId="3F22DAE9" w:rsidR="00243866" w:rsidRPr="000A40AF" w:rsidRDefault="00243866">
      <w:pPr>
        <w:pStyle w:val="ListParagraph"/>
        <w:numPr>
          <w:ilvl w:val="0"/>
          <w:numId w:val="16"/>
        </w:numPr>
        <w:rPr>
          <w:b/>
          <w:bCs/>
          <w:i/>
          <w:iCs/>
        </w:rPr>
      </w:pPr>
      <w:bookmarkStart w:id="29" w:name="_Toc137559194"/>
      <w:r w:rsidRPr="000A40AF">
        <w:rPr>
          <w:b/>
          <w:bCs/>
          <w:i/>
          <w:iCs/>
        </w:rPr>
        <w:t>Controllino</w:t>
      </w:r>
      <w:bookmarkEnd w:id="29"/>
    </w:p>
    <w:p w14:paraId="597A1FF5" w14:textId="0E9AD010" w:rsidR="00243866" w:rsidRDefault="00243866" w:rsidP="00243866">
      <w:pPr>
        <w:ind w:firstLine="576"/>
      </w:pPr>
      <w:r>
        <w:t xml:space="preserve">Controllino </w:t>
      </w:r>
      <w:sdt>
        <w:sdtPr>
          <w:id w:val="1733048059"/>
          <w:citation/>
        </w:sdtPr>
        <w:sdtContent>
          <w:r>
            <w:fldChar w:fldCharType="begin"/>
          </w:r>
          <w:r>
            <w:instrText xml:space="preserve">CITATION CON22 \l 1033 </w:instrText>
          </w:r>
          <w:r>
            <w:fldChar w:fldCharType="separate"/>
          </w:r>
          <w:r w:rsidR="00C9286F" w:rsidRPr="00C9286F">
            <w:rPr>
              <w:noProof/>
            </w:rPr>
            <w:t>[26]</w:t>
          </w:r>
          <w:r>
            <w:fldChar w:fldCharType="end"/>
          </w:r>
        </w:sdtContent>
      </w:sdt>
      <w:r>
        <w:t xml:space="preserve"> is a brand of programmable logic controllers (PLCs) developed by Controllino GmbH, a company based in Austria. Controllino PLCs are designed specifically for industrial automation and control applications, providing a reliable and flexible solution for various projects. They are built on open-source hardware platforms, making them highly versatile and customizable. They are compatible with the popular Arduino ecosystem, </w:t>
      </w:r>
      <w:r>
        <w:lastRenderedPageBreak/>
        <w:t>allowing users to leverage the vast Arduino community and libraries, well-known for its ease of use and extensive development resources. Th</w:t>
      </w:r>
      <w:r w:rsidR="00643A63">
        <w:t>e</w:t>
      </w:r>
      <w:r>
        <w:t xml:space="preserve"> compatibility allows users to program the PLCs using the Arduino IDE (Integrated Development Environment) </w:t>
      </w:r>
      <w:sdt>
        <w:sdtPr>
          <w:id w:val="-1515147765"/>
          <w:citation/>
        </w:sdtPr>
        <w:sdtContent>
          <w:r>
            <w:fldChar w:fldCharType="begin"/>
          </w:r>
          <w:r>
            <w:instrText xml:space="preserve"> CITATION Ard23 \l 1033 </w:instrText>
          </w:r>
          <w:r>
            <w:fldChar w:fldCharType="separate"/>
          </w:r>
          <w:r w:rsidR="00C9286F" w:rsidRPr="00C9286F">
            <w:rPr>
              <w:noProof/>
            </w:rPr>
            <w:t>[27]</w:t>
          </w:r>
          <w:r>
            <w:fldChar w:fldCharType="end"/>
          </w:r>
        </w:sdtContent>
      </w:sdt>
      <w:r>
        <w:t xml:space="preserve"> and benefit from the vast Arduino codebase </w:t>
      </w:r>
      <w:sdt>
        <w:sdtPr>
          <w:id w:val="-1854493384"/>
          <w:citation/>
        </w:sdtPr>
        <w:sdtContent>
          <w:r>
            <w:fldChar w:fldCharType="begin"/>
          </w:r>
          <w:r>
            <w:instrText xml:space="preserve"> CITATION CON221 \l 1033 </w:instrText>
          </w:r>
          <w:r>
            <w:fldChar w:fldCharType="separate"/>
          </w:r>
          <w:r w:rsidR="00C9286F" w:rsidRPr="00C9286F">
            <w:rPr>
              <w:noProof/>
            </w:rPr>
            <w:t>[28]</w:t>
          </w:r>
          <w:r>
            <w:fldChar w:fldCharType="end"/>
          </w:r>
        </w:sdtContent>
      </w:sdt>
      <w:r>
        <w:t>.</w:t>
      </w:r>
    </w:p>
    <w:p w14:paraId="3D28D03F" w14:textId="7FC754BC" w:rsidR="00243866" w:rsidRDefault="00243866" w:rsidP="00243866">
      <w:pPr>
        <w:ind w:firstLine="576"/>
      </w:pPr>
      <w:r>
        <w:t xml:space="preserve">Controllino PLCs are built with a robust design suitable for industrial environments. They feature sturdy construction, high-quality components, and a wide operating temperature range, ensuring reliable performance in demanding conditions </w:t>
      </w:r>
      <w:sdt>
        <w:sdtPr>
          <w:id w:val="1550878154"/>
          <w:citation/>
        </w:sdtPr>
        <w:sdtContent>
          <w:r>
            <w:fldChar w:fldCharType="begin"/>
          </w:r>
          <w:r>
            <w:instrText xml:space="preserve"> CITATION CON221 \l 1033 </w:instrText>
          </w:r>
          <w:r>
            <w:fldChar w:fldCharType="separate"/>
          </w:r>
          <w:r w:rsidR="00C9286F" w:rsidRPr="00C9286F">
            <w:rPr>
              <w:noProof/>
            </w:rPr>
            <w:t>[28]</w:t>
          </w:r>
          <w:r>
            <w:fldChar w:fldCharType="end"/>
          </w:r>
        </w:sdtContent>
      </w:sdt>
      <w:r>
        <w:t>.</w:t>
      </w:r>
    </w:p>
    <w:p w14:paraId="3ED67C8A" w14:textId="77777777" w:rsidR="002E3E10" w:rsidRDefault="002E3E10" w:rsidP="00243866">
      <w:pPr>
        <w:ind w:firstLine="576"/>
      </w:pPr>
    </w:p>
    <w:p w14:paraId="61C9DD59" w14:textId="77777777" w:rsidR="00243866" w:rsidRDefault="00243866" w:rsidP="00243866">
      <w:pPr>
        <w:keepNext/>
        <w:jc w:val="center"/>
      </w:pPr>
      <w:r>
        <w:rPr>
          <w:noProof/>
        </w:rPr>
        <w:drawing>
          <wp:inline distT="0" distB="0" distL="0" distR="0" wp14:anchorId="538DC4AF" wp14:editId="00BF4818">
            <wp:extent cx="2047875" cy="2047875"/>
            <wp:effectExtent l="0" t="0" r="0" b="0"/>
            <wp:docPr id="303602955" name="Picture 1" descr="A picture containing electronics, electronic engineering, circuit, electronic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2955" name="Picture 1" descr="A picture containing electronics, electronic engineering, circuit, electronic componen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6568" cy="2056568"/>
                    </a:xfrm>
                    <a:prstGeom prst="rect">
                      <a:avLst/>
                    </a:prstGeom>
                  </pic:spPr>
                </pic:pic>
              </a:graphicData>
            </a:graphic>
          </wp:inline>
        </w:drawing>
      </w:r>
    </w:p>
    <w:p w14:paraId="0A331517" w14:textId="0542F42A" w:rsidR="00243866" w:rsidRDefault="00243866" w:rsidP="004D48E9">
      <w:pPr>
        <w:pStyle w:val="Caption"/>
      </w:pPr>
      <w:r>
        <w:t xml:space="preserve">Figure </w:t>
      </w:r>
      <w:r w:rsidR="001A6272">
        <w:fldChar w:fldCharType="begin"/>
      </w:r>
      <w:r w:rsidR="001A6272">
        <w:instrText xml:space="preserve"> STYLEREF 1 \s </w:instrText>
      </w:r>
      <w:r w:rsidR="001A6272">
        <w:fldChar w:fldCharType="separate"/>
      </w:r>
      <w:r w:rsidR="00C95D9D">
        <w:rPr>
          <w:noProof/>
        </w:rPr>
        <w:t>3</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w:t>
      </w:r>
      <w:r w:rsidR="001A6272">
        <w:fldChar w:fldCharType="end"/>
      </w:r>
      <w:r>
        <w:t xml:space="preserve">. Controllino MAXI </w:t>
      </w:r>
      <w:sdt>
        <w:sdtPr>
          <w:id w:val="1517893751"/>
          <w:citation/>
        </w:sdtPr>
        <w:sdtContent>
          <w:r>
            <w:fldChar w:fldCharType="begin"/>
          </w:r>
          <w:r>
            <w:instrText xml:space="preserve"> CITATION CON22 \l 1033 </w:instrText>
          </w:r>
          <w:r>
            <w:fldChar w:fldCharType="separate"/>
          </w:r>
          <w:r w:rsidR="00C9286F" w:rsidRPr="00C9286F">
            <w:rPr>
              <w:noProof/>
            </w:rPr>
            <w:t>[26]</w:t>
          </w:r>
          <w:r>
            <w:fldChar w:fldCharType="end"/>
          </w:r>
        </w:sdtContent>
      </w:sdt>
    </w:p>
    <w:p w14:paraId="64BCC854" w14:textId="77777777" w:rsidR="00243866" w:rsidRDefault="00243866" w:rsidP="00243866">
      <w:pPr>
        <w:ind w:firstLine="576"/>
      </w:pPr>
    </w:p>
    <w:p w14:paraId="395E2877" w14:textId="2A4D6BB1" w:rsidR="00243866" w:rsidRDefault="00243866" w:rsidP="00243866">
      <w:pPr>
        <w:ind w:firstLine="576"/>
      </w:pPr>
      <w:r>
        <w:t xml:space="preserve">The models provided by the company include the Controllino MAXI, Controllino MEGA and Controllino MINI. Each model has a different range of digital and analog I/O channels to interface with sensors, actuators, and other industrial devices. The I/O options include digital inputs, digital outputs, analog </w:t>
      </w:r>
      <w:r w:rsidR="002F0B6E">
        <w:t>inputs,</w:t>
      </w:r>
      <w:r>
        <w:t xml:space="preserve"> and </w:t>
      </w:r>
      <w:r w:rsidR="00B45CE7">
        <w:t xml:space="preserve">analog </w:t>
      </w:r>
      <w:r>
        <w:t xml:space="preserve">outputs </w:t>
      </w:r>
      <w:sdt>
        <w:sdtPr>
          <w:id w:val="175708073"/>
          <w:citation/>
        </w:sdtPr>
        <w:sdtContent>
          <w:r>
            <w:fldChar w:fldCharType="begin"/>
          </w:r>
          <w:r>
            <w:instrText xml:space="preserve"> CITATION CON221 \l 1033 </w:instrText>
          </w:r>
          <w:r>
            <w:fldChar w:fldCharType="separate"/>
          </w:r>
          <w:r w:rsidR="00C9286F" w:rsidRPr="00C9286F">
            <w:rPr>
              <w:noProof/>
            </w:rPr>
            <w:t>[28]</w:t>
          </w:r>
          <w:r>
            <w:fldChar w:fldCharType="end"/>
          </w:r>
        </w:sdtContent>
      </w:sdt>
      <w:r>
        <w:t>.</w:t>
      </w:r>
    </w:p>
    <w:p w14:paraId="6C4330EC" w14:textId="59DCDBC8" w:rsidR="00243866" w:rsidRDefault="00243866" w:rsidP="00243866">
      <w:pPr>
        <w:ind w:firstLine="576"/>
      </w:pPr>
      <w:r>
        <w:t>Controllino PLCs offer communication interfaces for connectivity with external devices and networks. They typically include Ethernet ports, RS</w:t>
      </w:r>
      <w:r w:rsidR="001C26E3">
        <w:t>-</w:t>
      </w:r>
      <w:r>
        <w:t xml:space="preserve">485 ports, </w:t>
      </w:r>
      <w:r w:rsidR="006F7530">
        <w:t>I</w:t>
      </w:r>
      <w:r w:rsidR="006F7530">
        <w:rPr>
          <w:vertAlign w:val="superscript"/>
        </w:rPr>
        <w:t>2</w:t>
      </w:r>
      <w:r w:rsidR="006F7530">
        <w:t>C</w:t>
      </w:r>
      <w:r>
        <w:t xml:space="preserve"> and SPI interfaces, allowing integration with other systems and enabling data exchange. The PLC</w:t>
      </w:r>
      <w:r w:rsidR="004D4C82">
        <w:t>s</w:t>
      </w:r>
      <w:r>
        <w:t xml:space="preserve"> also provide additional software features to enhance the capabilities of their PLCs. This includes libraries and function blocks for specific industrial protocols, such as Modbus RTU/TCP, MQTT, and CAN bus, simplifying integration with other devices and systems </w:t>
      </w:r>
      <w:sdt>
        <w:sdtPr>
          <w:id w:val="-1719116073"/>
          <w:citation/>
        </w:sdtPr>
        <w:sdtContent>
          <w:r>
            <w:fldChar w:fldCharType="begin"/>
          </w:r>
          <w:r>
            <w:instrText xml:space="preserve"> CITATION CON221 \l 1033 </w:instrText>
          </w:r>
          <w:r>
            <w:fldChar w:fldCharType="separate"/>
          </w:r>
          <w:r w:rsidR="00C9286F" w:rsidRPr="00C9286F">
            <w:rPr>
              <w:noProof/>
            </w:rPr>
            <w:t>[28]</w:t>
          </w:r>
          <w:r>
            <w:fldChar w:fldCharType="end"/>
          </w:r>
        </w:sdtContent>
      </w:sdt>
      <w:r>
        <w:t>.</w:t>
      </w:r>
    </w:p>
    <w:p w14:paraId="489AE71C" w14:textId="689C9B40" w:rsidR="00584986" w:rsidRDefault="00243866" w:rsidP="001C094C">
      <w:pPr>
        <w:ind w:firstLine="576"/>
      </w:pPr>
      <w:r>
        <w:t>They are commonly used in various industrial applications, such as building automation, machine control, monitoring systems, and home automation projects. They offer a cost-effective solution for small to medium-sized applications that require reliable control and automation capabilities.</w:t>
      </w:r>
    </w:p>
    <w:p w14:paraId="4276FD23" w14:textId="77777777" w:rsidR="001C094C" w:rsidRDefault="001C094C" w:rsidP="0074264A"/>
    <w:p w14:paraId="041CD202" w14:textId="77777777" w:rsidR="006A37AE" w:rsidRDefault="006A37AE" w:rsidP="0074264A"/>
    <w:p w14:paraId="0A178624" w14:textId="23A9BAEA" w:rsidR="00243866" w:rsidRPr="00376752" w:rsidRDefault="00243866">
      <w:pPr>
        <w:pStyle w:val="ListParagraph"/>
        <w:numPr>
          <w:ilvl w:val="0"/>
          <w:numId w:val="16"/>
        </w:numPr>
        <w:rPr>
          <w:b/>
          <w:bCs/>
          <w:i/>
          <w:iCs/>
        </w:rPr>
      </w:pPr>
      <w:bookmarkStart w:id="30" w:name="_Toc137559195"/>
      <w:r w:rsidRPr="00376752">
        <w:rPr>
          <w:b/>
          <w:bCs/>
          <w:i/>
          <w:iCs/>
        </w:rPr>
        <w:lastRenderedPageBreak/>
        <w:t>Arduino Opta</w:t>
      </w:r>
      <w:bookmarkEnd w:id="30"/>
    </w:p>
    <w:p w14:paraId="62D67C56" w14:textId="7DAAC292" w:rsidR="00243866" w:rsidRDefault="00A2350C" w:rsidP="00A2350C">
      <w:pPr>
        <w:ind w:firstLine="576"/>
      </w:pPr>
      <w:r>
        <w:t xml:space="preserve">Arduino Opta is </w:t>
      </w:r>
      <w:r w:rsidR="00EA0990" w:rsidRPr="00EA0990">
        <w:t>a programmable logic controller (PLC) designed for professional automation and IoT applications</w:t>
      </w:r>
      <w:r w:rsidR="00243866">
        <w:t>. The Arduino Opta family has three variants: the Arduino Opta Lite, Arduino Opta RS</w:t>
      </w:r>
      <w:r w:rsidR="0074264A">
        <w:t>-4</w:t>
      </w:r>
      <w:r w:rsidR="00243866">
        <w:t>485, and Arduino</w:t>
      </w:r>
      <w:r w:rsidR="0034706E">
        <w:t xml:space="preserve"> </w:t>
      </w:r>
      <w:r w:rsidR="00243866">
        <w:t xml:space="preserve">Opta </w:t>
      </w:r>
      <w:r w:rsidR="00AA5C95">
        <w:t>Wi-Fi</w:t>
      </w:r>
      <w:r w:rsidR="00243866">
        <w:t xml:space="preserve"> </w:t>
      </w:r>
      <w:sdt>
        <w:sdtPr>
          <w:id w:val="342135198"/>
          <w:citation/>
        </w:sdtPr>
        <w:sdtContent>
          <w:r w:rsidR="00243866">
            <w:fldChar w:fldCharType="begin"/>
          </w:r>
          <w:r w:rsidR="00243866">
            <w:instrText xml:space="preserve">CITATION Ard233 \l 1033 </w:instrText>
          </w:r>
          <w:r w:rsidR="00243866">
            <w:fldChar w:fldCharType="separate"/>
          </w:r>
          <w:r w:rsidR="00C9286F" w:rsidRPr="00C9286F">
            <w:rPr>
              <w:noProof/>
            </w:rPr>
            <w:t>[29]</w:t>
          </w:r>
          <w:r w:rsidR="00243866">
            <w:fldChar w:fldCharType="end"/>
          </w:r>
        </w:sdtContent>
      </w:sdt>
      <w:r w:rsidR="00243866">
        <w:t>.</w:t>
      </w:r>
    </w:p>
    <w:p w14:paraId="01A05EDE" w14:textId="77777777" w:rsidR="006F3080" w:rsidRDefault="006F3080" w:rsidP="00021246">
      <w:pPr>
        <w:ind w:firstLine="576"/>
      </w:pPr>
    </w:p>
    <w:p w14:paraId="596CDC30" w14:textId="77777777" w:rsidR="00243866" w:rsidRDefault="00243866" w:rsidP="00243866">
      <w:pPr>
        <w:keepNext/>
        <w:ind w:firstLine="576"/>
        <w:jc w:val="center"/>
      </w:pPr>
      <w:r>
        <w:rPr>
          <w:noProof/>
        </w:rPr>
        <w:drawing>
          <wp:inline distT="0" distB="0" distL="0" distR="0" wp14:anchorId="453D7505" wp14:editId="61BF126A">
            <wp:extent cx="3724275" cy="2083845"/>
            <wp:effectExtent l="0" t="0" r="0" b="0"/>
            <wp:docPr id="565912159" name="Picture 2" descr="A picture containing electronics, electronic engineering,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2159" name="Picture 2" descr="A picture containing electronics, electronic engineering, screenshot,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7147" cy="2091047"/>
                    </a:xfrm>
                    <a:prstGeom prst="rect">
                      <a:avLst/>
                    </a:prstGeom>
                  </pic:spPr>
                </pic:pic>
              </a:graphicData>
            </a:graphic>
          </wp:inline>
        </w:drawing>
      </w:r>
    </w:p>
    <w:p w14:paraId="4047FB53" w14:textId="2DC39B7F" w:rsidR="00243866" w:rsidRDefault="00243866" w:rsidP="00243866">
      <w:pPr>
        <w:pStyle w:val="Caption"/>
      </w:pPr>
      <w:r>
        <w:t xml:space="preserve">Figure </w:t>
      </w:r>
      <w:r w:rsidR="001A6272">
        <w:fldChar w:fldCharType="begin"/>
      </w:r>
      <w:r w:rsidR="001A6272">
        <w:instrText xml:space="preserve"> STYLEREF 1 \s </w:instrText>
      </w:r>
      <w:r w:rsidR="001A6272">
        <w:fldChar w:fldCharType="separate"/>
      </w:r>
      <w:r w:rsidR="00C95D9D">
        <w:rPr>
          <w:noProof/>
        </w:rPr>
        <w:t>3</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3</w:t>
      </w:r>
      <w:r w:rsidR="001A6272">
        <w:fldChar w:fldCharType="end"/>
      </w:r>
      <w:r>
        <w:t xml:space="preserve">. Arduino Opta </w:t>
      </w:r>
      <w:sdt>
        <w:sdtPr>
          <w:id w:val="492685736"/>
          <w:citation/>
        </w:sdtPr>
        <w:sdtContent>
          <w:r>
            <w:fldChar w:fldCharType="begin"/>
          </w:r>
          <w:r>
            <w:instrText xml:space="preserve"> CITATION Ard233 \l 1033 </w:instrText>
          </w:r>
          <w:r>
            <w:fldChar w:fldCharType="separate"/>
          </w:r>
          <w:r w:rsidR="00C9286F" w:rsidRPr="00C9286F">
            <w:rPr>
              <w:noProof/>
            </w:rPr>
            <w:t>[29]</w:t>
          </w:r>
          <w:r>
            <w:fldChar w:fldCharType="end"/>
          </w:r>
        </w:sdtContent>
      </w:sdt>
    </w:p>
    <w:p w14:paraId="2481697C" w14:textId="77777777" w:rsidR="00243866" w:rsidRPr="00CC3BCA" w:rsidRDefault="00243866" w:rsidP="00243866"/>
    <w:p w14:paraId="13B874B8" w14:textId="65BDCDD5" w:rsidR="00243866" w:rsidRPr="003F223E" w:rsidRDefault="00243866" w:rsidP="00243866">
      <w:pPr>
        <w:ind w:firstLine="576"/>
        <w:rPr>
          <w:rFonts w:cstheme="minorHAnsi"/>
        </w:rPr>
      </w:pPr>
      <w:r>
        <w:rPr>
          <w:rFonts w:cstheme="minorHAnsi"/>
        </w:rPr>
        <w:t>The product</w:t>
      </w:r>
      <w:r w:rsidRPr="003F223E">
        <w:rPr>
          <w:rFonts w:cstheme="minorHAnsi"/>
        </w:rPr>
        <w:t xml:space="preserve"> incorporate</w:t>
      </w:r>
      <w:r>
        <w:rPr>
          <w:rFonts w:cstheme="minorHAnsi"/>
        </w:rPr>
        <w:t>s</w:t>
      </w:r>
      <w:r w:rsidRPr="003F223E">
        <w:rPr>
          <w:rFonts w:cstheme="minorHAnsi"/>
        </w:rPr>
        <w:t xml:space="preserve"> industrial-grade components and features to meet the requirements of automation and control applications. They often feature increased temperature ranges, robust connectors, and protective casings to withstand harsh industrial environments</w:t>
      </w:r>
      <w:r>
        <w:rPr>
          <w:rFonts w:cstheme="minorHAnsi"/>
        </w:rPr>
        <w:t xml:space="preserve"> </w:t>
      </w:r>
      <w:sdt>
        <w:sdtPr>
          <w:rPr>
            <w:rFonts w:cstheme="minorHAnsi"/>
          </w:rPr>
          <w:id w:val="161670256"/>
          <w:citation/>
        </w:sdtPr>
        <w:sdtContent>
          <w:r>
            <w:rPr>
              <w:rFonts w:cstheme="minorHAnsi"/>
            </w:rPr>
            <w:fldChar w:fldCharType="begin"/>
          </w:r>
          <w:r>
            <w:rPr>
              <w:rFonts w:cstheme="minorHAnsi"/>
            </w:rPr>
            <w:instrText xml:space="preserve"> CITATION Ard231 \l 1033 </w:instrText>
          </w:r>
          <w:r>
            <w:rPr>
              <w:rFonts w:cstheme="minorHAnsi"/>
            </w:rPr>
            <w:fldChar w:fldCharType="separate"/>
          </w:r>
          <w:r w:rsidR="00C9286F" w:rsidRPr="00C9286F">
            <w:rPr>
              <w:rFonts w:cstheme="minorHAnsi"/>
              <w:noProof/>
            </w:rPr>
            <w:t>[30]</w:t>
          </w:r>
          <w:r>
            <w:rPr>
              <w:rFonts w:cstheme="minorHAnsi"/>
            </w:rPr>
            <w:fldChar w:fldCharType="end"/>
          </w:r>
        </w:sdtContent>
      </w:sdt>
      <w:r>
        <w:rPr>
          <w:rFonts w:cstheme="minorHAnsi"/>
        </w:rPr>
        <w:t xml:space="preserve">, </w:t>
      </w:r>
      <w:sdt>
        <w:sdtPr>
          <w:rPr>
            <w:rFonts w:cstheme="minorHAnsi"/>
          </w:rPr>
          <w:id w:val="-1438980361"/>
          <w:citation/>
        </w:sdtPr>
        <w:sdtContent>
          <w:r>
            <w:rPr>
              <w:rFonts w:cstheme="minorHAnsi"/>
            </w:rPr>
            <w:fldChar w:fldCharType="begin"/>
          </w:r>
          <w:r>
            <w:rPr>
              <w:rFonts w:cstheme="minorHAnsi"/>
            </w:rPr>
            <w:instrText xml:space="preserve"> CITATION Ard20 \l 1033 </w:instrText>
          </w:r>
          <w:r>
            <w:rPr>
              <w:rFonts w:cstheme="minorHAnsi"/>
            </w:rPr>
            <w:fldChar w:fldCharType="separate"/>
          </w:r>
          <w:r w:rsidR="00C9286F" w:rsidRPr="00C9286F">
            <w:rPr>
              <w:rFonts w:cstheme="minorHAnsi"/>
              <w:noProof/>
            </w:rPr>
            <w:t>[31]</w:t>
          </w:r>
          <w:r>
            <w:rPr>
              <w:rFonts w:cstheme="minorHAnsi"/>
            </w:rPr>
            <w:fldChar w:fldCharType="end"/>
          </w:r>
        </w:sdtContent>
      </w:sdt>
      <w:r w:rsidRPr="003F223E">
        <w:rPr>
          <w:rFonts w:cstheme="minorHAnsi"/>
        </w:rPr>
        <w:t>.</w:t>
      </w:r>
    </w:p>
    <w:p w14:paraId="266272F0" w14:textId="779A3DF4" w:rsidR="00243866" w:rsidRPr="003F223E" w:rsidRDefault="00243866" w:rsidP="00243866">
      <w:pPr>
        <w:ind w:firstLine="576"/>
        <w:rPr>
          <w:rFonts w:cstheme="minorHAnsi"/>
        </w:rPr>
      </w:pPr>
      <w:r>
        <w:rPr>
          <w:rFonts w:cstheme="minorHAnsi"/>
        </w:rPr>
        <w:t>Arduino Opta</w:t>
      </w:r>
      <w:r w:rsidRPr="003F223E">
        <w:rPr>
          <w:rFonts w:cstheme="minorHAnsi"/>
        </w:rPr>
        <w:t xml:space="preserve"> provide digital and analog input/output (I/O) capabilities, allowing connections to sensors, actuators, and other industrial devices</w:t>
      </w:r>
      <w:r>
        <w:rPr>
          <w:rFonts w:cstheme="minorHAnsi"/>
        </w:rPr>
        <w:t xml:space="preserve"> and can</w:t>
      </w:r>
      <w:r w:rsidRPr="003F223E">
        <w:rPr>
          <w:rFonts w:cstheme="minorHAnsi"/>
        </w:rPr>
        <w:t xml:space="preserve"> be programmed using the Arduino IDE (Integrated Development Environment), a user-friendly software tool. The IDE provides a simplified programming interface, extensive libraries, and a large community that shares code examples and resources</w:t>
      </w:r>
      <w:r>
        <w:rPr>
          <w:rFonts w:cstheme="minorHAnsi"/>
        </w:rPr>
        <w:t xml:space="preserve"> </w:t>
      </w:r>
      <w:sdt>
        <w:sdtPr>
          <w:rPr>
            <w:rFonts w:cstheme="minorHAnsi"/>
          </w:rPr>
          <w:id w:val="1749462308"/>
          <w:citation/>
        </w:sdtPr>
        <w:sdtContent>
          <w:r>
            <w:rPr>
              <w:rFonts w:cstheme="minorHAnsi"/>
            </w:rPr>
            <w:fldChar w:fldCharType="begin"/>
          </w:r>
          <w:r>
            <w:rPr>
              <w:rFonts w:cstheme="minorHAnsi"/>
            </w:rPr>
            <w:instrText xml:space="preserve"> CITATION Ard231 \l 1033 </w:instrText>
          </w:r>
          <w:r>
            <w:rPr>
              <w:rFonts w:cstheme="minorHAnsi"/>
            </w:rPr>
            <w:fldChar w:fldCharType="separate"/>
          </w:r>
          <w:r w:rsidR="00C9286F" w:rsidRPr="00C9286F">
            <w:rPr>
              <w:rFonts w:cstheme="minorHAnsi"/>
              <w:noProof/>
            </w:rPr>
            <w:t>[30]</w:t>
          </w:r>
          <w:r>
            <w:rPr>
              <w:rFonts w:cstheme="minorHAnsi"/>
            </w:rPr>
            <w:fldChar w:fldCharType="end"/>
          </w:r>
        </w:sdtContent>
      </w:sdt>
      <w:r>
        <w:rPr>
          <w:rFonts w:cstheme="minorHAnsi"/>
        </w:rPr>
        <w:t xml:space="preserve">, </w:t>
      </w:r>
      <w:sdt>
        <w:sdtPr>
          <w:rPr>
            <w:rFonts w:cstheme="minorHAnsi"/>
          </w:rPr>
          <w:id w:val="-2068100432"/>
          <w:citation/>
        </w:sdtPr>
        <w:sdtContent>
          <w:r>
            <w:rPr>
              <w:rFonts w:cstheme="minorHAnsi"/>
            </w:rPr>
            <w:fldChar w:fldCharType="begin"/>
          </w:r>
          <w:r>
            <w:rPr>
              <w:rFonts w:cstheme="minorHAnsi"/>
            </w:rPr>
            <w:instrText xml:space="preserve"> CITATION Ard20 \l 1033 </w:instrText>
          </w:r>
          <w:r>
            <w:rPr>
              <w:rFonts w:cstheme="minorHAnsi"/>
            </w:rPr>
            <w:fldChar w:fldCharType="separate"/>
          </w:r>
          <w:r w:rsidR="00C9286F" w:rsidRPr="00C9286F">
            <w:rPr>
              <w:rFonts w:cstheme="minorHAnsi"/>
              <w:noProof/>
            </w:rPr>
            <w:t>[31]</w:t>
          </w:r>
          <w:r>
            <w:rPr>
              <w:rFonts w:cstheme="minorHAnsi"/>
            </w:rPr>
            <w:fldChar w:fldCharType="end"/>
          </w:r>
        </w:sdtContent>
      </w:sdt>
      <w:r w:rsidRPr="003F223E">
        <w:rPr>
          <w:rFonts w:cstheme="minorHAnsi"/>
        </w:rPr>
        <w:t>.</w:t>
      </w:r>
    </w:p>
    <w:p w14:paraId="29E02E97" w14:textId="3F38989A" w:rsidR="00243866" w:rsidRDefault="00243866" w:rsidP="00243866">
      <w:pPr>
        <w:ind w:firstLine="576"/>
        <w:rPr>
          <w:rFonts w:cstheme="minorHAnsi"/>
        </w:rPr>
      </w:pPr>
      <w:r>
        <w:rPr>
          <w:rFonts w:cstheme="minorHAnsi"/>
        </w:rPr>
        <w:t xml:space="preserve">It </w:t>
      </w:r>
      <w:r w:rsidRPr="003F223E">
        <w:rPr>
          <w:rFonts w:cstheme="minorHAnsi"/>
        </w:rPr>
        <w:t>support</w:t>
      </w:r>
      <w:r>
        <w:rPr>
          <w:rFonts w:cstheme="minorHAnsi"/>
        </w:rPr>
        <w:t>s</w:t>
      </w:r>
      <w:r w:rsidRPr="003F223E">
        <w:rPr>
          <w:rFonts w:cstheme="minorHAnsi"/>
        </w:rPr>
        <w:t xml:space="preserve"> various communication protocols, enabling integration with other industrial devices and systems. Common protocols include Modbus, CAN bus, Ethernet/IP, MQTT, and more</w:t>
      </w:r>
      <w:r>
        <w:rPr>
          <w:rFonts w:cstheme="minorHAnsi"/>
        </w:rPr>
        <w:t xml:space="preserve"> </w:t>
      </w:r>
      <w:sdt>
        <w:sdtPr>
          <w:rPr>
            <w:rFonts w:cstheme="minorHAnsi"/>
          </w:rPr>
          <w:id w:val="-1227748745"/>
          <w:citation/>
        </w:sdtPr>
        <w:sdtContent>
          <w:r>
            <w:rPr>
              <w:rFonts w:cstheme="minorHAnsi"/>
            </w:rPr>
            <w:fldChar w:fldCharType="begin"/>
          </w:r>
          <w:r>
            <w:rPr>
              <w:rFonts w:cstheme="minorHAnsi"/>
            </w:rPr>
            <w:instrText xml:space="preserve"> CITATION Ard231 \l 1033 </w:instrText>
          </w:r>
          <w:r>
            <w:rPr>
              <w:rFonts w:cstheme="minorHAnsi"/>
            </w:rPr>
            <w:fldChar w:fldCharType="separate"/>
          </w:r>
          <w:r w:rsidR="00C9286F" w:rsidRPr="00C9286F">
            <w:rPr>
              <w:rFonts w:cstheme="minorHAnsi"/>
              <w:noProof/>
            </w:rPr>
            <w:t>[30]</w:t>
          </w:r>
          <w:r>
            <w:rPr>
              <w:rFonts w:cstheme="minorHAnsi"/>
            </w:rPr>
            <w:fldChar w:fldCharType="end"/>
          </w:r>
        </w:sdtContent>
      </w:sdt>
      <w:r w:rsidRPr="003F223E">
        <w:rPr>
          <w:rFonts w:cstheme="minorHAnsi"/>
        </w:rPr>
        <w:t>.</w:t>
      </w:r>
    </w:p>
    <w:p w14:paraId="5E3A1783" w14:textId="5BA9943D" w:rsidR="001349CA" w:rsidRDefault="00243866" w:rsidP="00F9247C">
      <w:pPr>
        <w:ind w:firstLine="432"/>
        <w:rPr>
          <w:rFonts w:cstheme="minorHAnsi"/>
        </w:rPr>
      </w:pPr>
      <w:r>
        <w:rPr>
          <w:rFonts w:cstheme="minorHAnsi"/>
        </w:rPr>
        <w:t xml:space="preserve">We can safely say that it is </w:t>
      </w:r>
      <w:r w:rsidRPr="003F223E">
        <w:rPr>
          <w:rFonts w:cstheme="minorHAnsi"/>
        </w:rPr>
        <w:t xml:space="preserve">suitable for </w:t>
      </w:r>
      <w:r w:rsidR="00387124">
        <w:rPr>
          <w:rFonts w:cstheme="minorHAnsi"/>
        </w:rPr>
        <w:t xml:space="preserve">a </w:t>
      </w:r>
      <w:r w:rsidR="00592844">
        <w:rPr>
          <w:rFonts w:cstheme="minorHAnsi"/>
        </w:rPr>
        <w:t>variety</w:t>
      </w:r>
      <w:r w:rsidR="00387124">
        <w:rPr>
          <w:rFonts w:cstheme="minorHAnsi"/>
        </w:rPr>
        <w:t xml:space="preserve"> of</w:t>
      </w:r>
      <w:r w:rsidRPr="003F223E">
        <w:rPr>
          <w:rFonts w:cstheme="minorHAnsi"/>
        </w:rPr>
        <w:t xml:space="preserve"> applications, including industrial</w:t>
      </w:r>
      <w:r w:rsidR="004F6416">
        <w:rPr>
          <w:rFonts w:cstheme="minorHAnsi"/>
        </w:rPr>
        <w:t xml:space="preserve"> and home</w:t>
      </w:r>
      <w:r w:rsidRPr="003F223E">
        <w:rPr>
          <w:rFonts w:cstheme="minorHAnsi"/>
        </w:rPr>
        <w:t xml:space="preserve"> automation, robotics, and IoT projects. They can be used for tasks such as process control, monitoring, data acquisition, and machine automation.</w:t>
      </w:r>
    </w:p>
    <w:p w14:paraId="4D2FBFC6" w14:textId="77777777" w:rsidR="00F9247C" w:rsidRDefault="00F9247C" w:rsidP="00F9247C">
      <w:pPr>
        <w:ind w:firstLine="432"/>
        <w:rPr>
          <w:rFonts w:cstheme="minorHAnsi"/>
        </w:rPr>
      </w:pPr>
    </w:p>
    <w:p w14:paraId="3A630875" w14:textId="77777777" w:rsidR="00F9247C" w:rsidRPr="004F72D3" w:rsidRDefault="00F9247C" w:rsidP="00F9247C">
      <w:pPr>
        <w:ind w:firstLine="432"/>
        <w:rPr>
          <w:rFonts w:cstheme="minorHAnsi"/>
        </w:rPr>
      </w:pPr>
    </w:p>
    <w:p w14:paraId="4838A94F" w14:textId="7AEF4F2B" w:rsidR="00243866" w:rsidRPr="006723BA" w:rsidRDefault="00243866" w:rsidP="00243866">
      <w:pPr>
        <w:pStyle w:val="Heading2"/>
      </w:pPr>
      <w:bookmarkStart w:id="31" w:name="_Toc137559196"/>
      <w:bookmarkStart w:id="32" w:name="_Toc169304012"/>
      <w:r>
        <w:lastRenderedPageBreak/>
        <w:t>Available Software</w:t>
      </w:r>
      <w:bookmarkEnd w:id="31"/>
      <w:bookmarkEnd w:id="32"/>
    </w:p>
    <w:p w14:paraId="749AA4B2" w14:textId="166D79D6" w:rsidR="00E730EC" w:rsidRDefault="00243866" w:rsidP="00CA51FF">
      <w:pPr>
        <w:ind w:firstLine="576"/>
      </w:pPr>
      <w:r w:rsidRPr="00C9557B">
        <w:t xml:space="preserve">There are several software options available for programming programmable logic controllers (PLCs), each with its own features, programming languages and compatibility with different PLC brands. </w:t>
      </w:r>
      <w:r>
        <w:t>We will discuss further two new projects that provide platforms for developing and maintaining PLC software compliant to the required standards.</w:t>
      </w:r>
    </w:p>
    <w:p w14:paraId="15517821" w14:textId="52697496" w:rsidR="00243866" w:rsidRPr="003263F1" w:rsidRDefault="00243866">
      <w:pPr>
        <w:pStyle w:val="ListParagraph"/>
        <w:numPr>
          <w:ilvl w:val="0"/>
          <w:numId w:val="17"/>
        </w:numPr>
        <w:rPr>
          <w:b/>
          <w:bCs/>
          <w:i/>
          <w:iCs/>
        </w:rPr>
      </w:pPr>
      <w:bookmarkStart w:id="33" w:name="_Toc137559197"/>
      <w:r w:rsidRPr="003263F1">
        <w:rPr>
          <w:b/>
          <w:bCs/>
          <w:i/>
          <w:iCs/>
        </w:rPr>
        <w:t>OpenPLC</w:t>
      </w:r>
      <w:bookmarkEnd w:id="33"/>
    </w:p>
    <w:p w14:paraId="717A3E10" w14:textId="3624A52A" w:rsidR="00243866" w:rsidRDefault="00243866" w:rsidP="00243866">
      <w:pPr>
        <w:ind w:firstLine="720"/>
      </w:pPr>
      <w:r>
        <w:t xml:space="preserve">The Open-PLC (Open Programmable Logic Controller) </w:t>
      </w:r>
      <w:sdt>
        <w:sdtPr>
          <w:id w:val="-1003360465"/>
          <w:citation/>
        </w:sdtPr>
        <w:sdtContent>
          <w:r>
            <w:fldChar w:fldCharType="begin"/>
          </w:r>
          <w:r>
            <w:instrText xml:space="preserve">CITATION Ope23 \l 1033 </w:instrText>
          </w:r>
          <w:r>
            <w:fldChar w:fldCharType="separate"/>
          </w:r>
          <w:r w:rsidR="00C9286F" w:rsidRPr="00C9286F">
            <w:rPr>
              <w:noProof/>
            </w:rPr>
            <w:t>[32]</w:t>
          </w:r>
          <w:r>
            <w:fldChar w:fldCharType="end"/>
          </w:r>
        </w:sdtContent>
      </w:sdt>
      <w:r>
        <w:t xml:space="preserve"> is an open-source project aimed at creating an accessible and customizable PLC platform. It provides a software-based solution for building industrial control systems using standard hardware and open-source software. It focuses on developing an open-source PLC platform that allows users to create and program PLC applications using readily available hardware and software tools.</w:t>
      </w:r>
    </w:p>
    <w:p w14:paraId="79ABCEDD" w14:textId="32DCB20A" w:rsidR="00243866" w:rsidRDefault="00243866" w:rsidP="00243866">
      <w:pPr>
        <w:ind w:firstLine="720"/>
      </w:pPr>
      <w:r>
        <w:t xml:space="preserve">The core component of the Open-PLC project is the Open-PLC Runtime. It </w:t>
      </w:r>
      <w:r w:rsidR="00E83A1F">
        <w:t>executes</w:t>
      </w:r>
      <w:r>
        <w:t xml:space="preserve"> the PLC program, handling input/output (I/O) communication and interfacing with the hardware. Supporting multiple programming languages commonly used in industrial automation, </w:t>
      </w:r>
      <w:r w:rsidR="007455FA">
        <w:t>such</w:t>
      </w:r>
      <w:r w:rsidR="006672B2">
        <w:t xml:space="preserve"> </w:t>
      </w:r>
      <w:r w:rsidR="007455FA">
        <w:t xml:space="preserve">as </w:t>
      </w:r>
      <w:r>
        <w:t xml:space="preserve"> </w:t>
      </w:r>
      <w:r w:rsidR="001B452C">
        <w:t>l</w:t>
      </w:r>
      <w:r>
        <w:t xml:space="preserve">adder </w:t>
      </w:r>
      <w:r w:rsidR="001B452C">
        <w:t>d</w:t>
      </w:r>
      <w:r>
        <w:t xml:space="preserve">iagram, </w:t>
      </w:r>
      <w:r w:rsidR="001B452C">
        <w:t>f</w:t>
      </w:r>
      <w:r>
        <w:t xml:space="preserve">unction </w:t>
      </w:r>
      <w:r w:rsidR="001B452C">
        <w:t>f</w:t>
      </w:r>
      <w:r>
        <w:t xml:space="preserve">lock </w:t>
      </w:r>
      <w:r w:rsidR="001B452C">
        <w:t>d</w:t>
      </w:r>
      <w:r>
        <w:t xml:space="preserve">iagram, </w:t>
      </w:r>
      <w:r w:rsidR="001B452C">
        <w:t>s</w:t>
      </w:r>
      <w:r>
        <w:t xml:space="preserve">tructured </w:t>
      </w:r>
      <w:r w:rsidR="001B452C">
        <w:t>t</w:t>
      </w:r>
      <w:r>
        <w:t xml:space="preserve">ext, and </w:t>
      </w:r>
      <w:r w:rsidR="00812E38">
        <w:t>i</w:t>
      </w:r>
      <w:r>
        <w:t xml:space="preserve">nstruction </w:t>
      </w:r>
      <w:r w:rsidR="00812E38">
        <w:t>l</w:t>
      </w:r>
      <w:r>
        <w:t xml:space="preserve">ist, users can choose the language they prefer or that suits their application requirements </w:t>
      </w:r>
      <w:sdt>
        <w:sdtPr>
          <w:id w:val="-856120848"/>
          <w:citation/>
        </w:sdtPr>
        <w:sdtContent>
          <w:r>
            <w:fldChar w:fldCharType="begin"/>
          </w:r>
          <w:r>
            <w:instrText xml:space="preserve"> CITATION Ope22 \l 1033 </w:instrText>
          </w:r>
          <w:r>
            <w:fldChar w:fldCharType="separate"/>
          </w:r>
          <w:r w:rsidR="00C9286F" w:rsidRPr="00C9286F">
            <w:rPr>
              <w:noProof/>
            </w:rPr>
            <w:t>[33]</w:t>
          </w:r>
          <w:r>
            <w:fldChar w:fldCharType="end"/>
          </w:r>
        </w:sdtContent>
      </w:sdt>
      <w:r>
        <w:t xml:space="preserve">, </w:t>
      </w:r>
      <w:sdt>
        <w:sdtPr>
          <w:id w:val="-1470584508"/>
          <w:citation/>
        </w:sdtPr>
        <w:sdtContent>
          <w:r>
            <w:fldChar w:fldCharType="begin"/>
          </w:r>
          <w:r>
            <w:instrText xml:space="preserve"> CITATION Git23 \l 1033 </w:instrText>
          </w:r>
          <w:r>
            <w:fldChar w:fldCharType="separate"/>
          </w:r>
          <w:r w:rsidR="00C9286F" w:rsidRPr="00C9286F">
            <w:rPr>
              <w:noProof/>
            </w:rPr>
            <w:t>[34]</w:t>
          </w:r>
          <w:r>
            <w:fldChar w:fldCharType="end"/>
          </w:r>
        </w:sdtContent>
      </w:sdt>
      <w:r>
        <w:t>.</w:t>
      </w:r>
    </w:p>
    <w:p w14:paraId="4F2BF995" w14:textId="5B126A07" w:rsidR="00243866" w:rsidRDefault="00243866" w:rsidP="00243866">
      <w:pPr>
        <w:ind w:firstLine="720"/>
      </w:pPr>
      <w:r>
        <w:t xml:space="preserve">The Open-PLC project is designed to be hardware-agnostic, meaning it can be used with a variety of hardware platforms. It can run on devices like Raspberry Pi, Arduino, BeagleBone and more </w:t>
      </w:r>
      <w:sdt>
        <w:sdtPr>
          <w:id w:val="-1619368159"/>
          <w:citation/>
        </w:sdtPr>
        <w:sdtContent>
          <w:r>
            <w:fldChar w:fldCharType="begin"/>
          </w:r>
          <w:r>
            <w:instrText xml:space="preserve"> CITATION Ope22 \l 1033 </w:instrText>
          </w:r>
          <w:r>
            <w:fldChar w:fldCharType="separate"/>
          </w:r>
          <w:r w:rsidR="00C9286F" w:rsidRPr="00C9286F">
            <w:rPr>
              <w:noProof/>
            </w:rPr>
            <w:t>[33]</w:t>
          </w:r>
          <w:r>
            <w:fldChar w:fldCharType="end"/>
          </w:r>
        </w:sdtContent>
      </w:sdt>
      <w:r>
        <w:t>.</w:t>
      </w:r>
    </w:p>
    <w:p w14:paraId="6512A85C" w14:textId="0800C796" w:rsidR="00243866" w:rsidRDefault="00243866" w:rsidP="00243866">
      <w:pPr>
        <w:ind w:firstLine="720"/>
      </w:pPr>
      <w:r>
        <w:t xml:space="preserve">The platform also supports popular industrial communication protocols such as Modbus TCP/IP and MQTT, allowing for seamless integration with other industrial devices and systems, providing a web-based configuration interface that allows users to define I/O mappings, set up communication protocols and monitor the PLC's status in real-time as well </w:t>
      </w:r>
      <w:sdt>
        <w:sdtPr>
          <w:id w:val="1125975374"/>
          <w:citation/>
        </w:sdtPr>
        <w:sdtContent>
          <w:r>
            <w:fldChar w:fldCharType="begin"/>
          </w:r>
          <w:r>
            <w:instrText xml:space="preserve"> CITATION Ope22 \l 1033 </w:instrText>
          </w:r>
          <w:r>
            <w:fldChar w:fldCharType="separate"/>
          </w:r>
          <w:r w:rsidR="00C9286F" w:rsidRPr="00C9286F">
            <w:rPr>
              <w:noProof/>
            </w:rPr>
            <w:t>[33]</w:t>
          </w:r>
          <w:r>
            <w:fldChar w:fldCharType="end"/>
          </w:r>
        </w:sdtContent>
      </w:sdt>
      <w:r>
        <w:t>.</w:t>
      </w:r>
    </w:p>
    <w:p w14:paraId="669D61B8" w14:textId="6C4BD2C3" w:rsidR="00243866" w:rsidRDefault="00430AB4" w:rsidP="00FF5608">
      <w:pPr>
        <w:ind w:firstLine="720"/>
      </w:pPr>
      <w:r>
        <w:t>The Open</w:t>
      </w:r>
      <w:r w:rsidR="00243866">
        <w:t xml:space="preserve">-PLC project has an active community of </w:t>
      </w:r>
      <w:r w:rsidR="00685A7A">
        <w:t>contributors who</w:t>
      </w:r>
      <w:r w:rsidR="00243866">
        <w:t xml:space="preserve"> share </w:t>
      </w:r>
      <w:r w:rsidR="003410CE">
        <w:t>knowledge and</w:t>
      </w:r>
      <w:r w:rsidR="00243866">
        <w:t xml:space="preserve"> provide support. The community provides resources such as forums, </w:t>
      </w:r>
      <w:r w:rsidR="002F0B6E">
        <w:t>documentation,</w:t>
      </w:r>
      <w:r w:rsidR="00243866">
        <w:t xml:space="preserve"> and example projects.</w:t>
      </w:r>
    </w:p>
    <w:p w14:paraId="1C59B5BD" w14:textId="7BACC024" w:rsidR="00243866" w:rsidRPr="00C26CB4" w:rsidRDefault="00243866">
      <w:pPr>
        <w:pStyle w:val="ListParagraph"/>
        <w:numPr>
          <w:ilvl w:val="0"/>
          <w:numId w:val="17"/>
        </w:numPr>
        <w:rPr>
          <w:b/>
          <w:bCs/>
          <w:i/>
          <w:iCs/>
        </w:rPr>
      </w:pPr>
      <w:bookmarkStart w:id="34" w:name="_Toc137559198"/>
      <w:r w:rsidRPr="00C26CB4">
        <w:rPr>
          <w:b/>
          <w:bCs/>
          <w:i/>
          <w:iCs/>
        </w:rPr>
        <w:t>Arduino PLC IDE</w:t>
      </w:r>
      <w:bookmarkEnd w:id="34"/>
    </w:p>
    <w:p w14:paraId="389DC5DD" w14:textId="4E75CEA8" w:rsidR="00243866" w:rsidRDefault="00243866" w:rsidP="00243866">
      <w:pPr>
        <w:ind w:firstLine="720"/>
      </w:pPr>
      <w:r w:rsidRPr="009416C9">
        <w:t xml:space="preserve">The Arduino PLC IDE (Integrated Development Environment) </w:t>
      </w:r>
      <w:sdt>
        <w:sdtPr>
          <w:id w:val="-404683602"/>
          <w:citation/>
        </w:sdtPr>
        <w:sdtContent>
          <w:r>
            <w:fldChar w:fldCharType="begin"/>
          </w:r>
          <w:r>
            <w:instrText xml:space="preserve"> CITATION Ard23 \l 1033 </w:instrText>
          </w:r>
          <w:r>
            <w:fldChar w:fldCharType="separate"/>
          </w:r>
          <w:r w:rsidR="00C9286F" w:rsidRPr="00C9286F">
            <w:rPr>
              <w:noProof/>
            </w:rPr>
            <w:t>[27]</w:t>
          </w:r>
          <w:r>
            <w:fldChar w:fldCharType="end"/>
          </w:r>
        </w:sdtContent>
      </w:sdt>
      <w:r>
        <w:t xml:space="preserve"> </w:t>
      </w:r>
      <w:r w:rsidRPr="009416C9">
        <w:t xml:space="preserve">is a software platform specifically designed for programming Arduino-based PLCs. It provides a user-friendly environment for developing, </w:t>
      </w:r>
      <w:r w:rsidR="0035004E" w:rsidRPr="009416C9">
        <w:t>evaluating</w:t>
      </w:r>
      <w:r w:rsidRPr="009416C9">
        <w:t>, and deploying control applications on Arduino-based PLCs</w:t>
      </w:r>
      <w:r>
        <w:t>.</w:t>
      </w:r>
    </w:p>
    <w:p w14:paraId="17BC7D97" w14:textId="67BD4D06" w:rsidR="00243866" w:rsidRDefault="00243866" w:rsidP="00243866">
      <w:pPr>
        <w:ind w:firstLine="720"/>
      </w:pPr>
      <w:r>
        <w:t xml:space="preserve">Using Arduino PLC IDE provides compatibility with different microcontrollers, including the ESP32. It allows you to take advantage of the ESP32's features and integrate it into your automation and control projects. By using an Arduino-compatible board based on the ESP32, you can benefit from the extensive Arduino ecosystem, libraries, and </w:t>
      </w:r>
      <w:r>
        <w:lastRenderedPageBreak/>
        <w:t xml:space="preserve">programming tools while leveraging the ESP32's connectivity options. With an ESP32-based Arduino PLC, you can utilize the Wi-Fi and Bluetooth functionalities to communicate with other devices or connect to the </w:t>
      </w:r>
      <w:r w:rsidR="0039581E">
        <w:t>I</w:t>
      </w:r>
      <w:r>
        <w:t xml:space="preserve">nternet for remote monitoring and control </w:t>
      </w:r>
      <w:sdt>
        <w:sdtPr>
          <w:id w:val="-2103477718"/>
          <w:citation/>
        </w:sdtPr>
        <w:sdtContent>
          <w:r>
            <w:fldChar w:fldCharType="begin"/>
          </w:r>
          <w:r>
            <w:instrText xml:space="preserve"> CITATION Ard231 \l 1033 </w:instrText>
          </w:r>
          <w:r>
            <w:fldChar w:fldCharType="separate"/>
          </w:r>
          <w:r w:rsidR="00C9286F" w:rsidRPr="00C9286F">
            <w:rPr>
              <w:noProof/>
            </w:rPr>
            <w:t>[30]</w:t>
          </w:r>
          <w:r>
            <w:fldChar w:fldCharType="end"/>
          </w:r>
        </w:sdtContent>
      </w:sdt>
      <w:r>
        <w:t>,</w:t>
      </w:r>
      <w:sdt>
        <w:sdtPr>
          <w:id w:val="550422112"/>
          <w:citation/>
        </w:sdtPr>
        <w:sdtContent>
          <w:r>
            <w:fldChar w:fldCharType="begin"/>
          </w:r>
          <w:r w:rsidR="0081118A">
            <w:instrText xml:space="preserve">CITATION Esp23 \l 1033 </w:instrText>
          </w:r>
          <w:r>
            <w:fldChar w:fldCharType="separate"/>
          </w:r>
          <w:r w:rsidR="00C9286F">
            <w:rPr>
              <w:noProof/>
            </w:rPr>
            <w:t xml:space="preserve"> </w:t>
          </w:r>
          <w:r w:rsidR="00C9286F" w:rsidRPr="00C9286F">
            <w:rPr>
              <w:noProof/>
            </w:rPr>
            <w:t>[35]</w:t>
          </w:r>
          <w:r>
            <w:fldChar w:fldCharType="end"/>
          </w:r>
        </w:sdtContent>
      </w:sdt>
      <w:r>
        <w:t>.</w:t>
      </w:r>
      <w:r>
        <w:tab/>
      </w:r>
    </w:p>
    <w:p w14:paraId="429D23D6" w14:textId="3769A600" w:rsidR="00243866" w:rsidRDefault="00243866" w:rsidP="00243866">
      <w:pPr>
        <w:ind w:firstLine="720"/>
      </w:pPr>
      <w:r>
        <w:t xml:space="preserve">The Arduino PLC IDE supports multiple programming languages commonly used in industrial automation and PLC programming, including </w:t>
      </w:r>
      <w:r w:rsidR="00C86060">
        <w:t>l</w:t>
      </w:r>
      <w:r>
        <w:t xml:space="preserve">adder </w:t>
      </w:r>
      <w:r w:rsidR="00C86060">
        <w:t>l</w:t>
      </w:r>
      <w:r>
        <w:t xml:space="preserve">ogic and </w:t>
      </w:r>
      <w:r w:rsidR="00C86060">
        <w:t>s</w:t>
      </w:r>
      <w:r>
        <w:t xml:space="preserve">tructured </w:t>
      </w:r>
      <w:r w:rsidR="00C86060">
        <w:t>t</w:t>
      </w:r>
      <w:r>
        <w:t>ex</w:t>
      </w:r>
      <w:r w:rsidR="007A5EF5">
        <w:t>t</w:t>
      </w:r>
      <w:r>
        <w:t xml:space="preserve">. Users can choose the language that best suits their preferences and project requirements. It also provides libraries and function blocks specific to PLC programming. These resources offer pre-defined functions and blocks that simplify the implementation of common control tasks, such as digital and analog I/O handling, timers, counters and communication protocols </w:t>
      </w:r>
      <w:sdt>
        <w:sdtPr>
          <w:id w:val="-334843732"/>
          <w:citation/>
        </w:sdtPr>
        <w:sdtContent>
          <w:r>
            <w:fldChar w:fldCharType="begin"/>
          </w:r>
          <w:r>
            <w:instrText xml:space="preserve"> CITATION Ard231 \l 1033 </w:instrText>
          </w:r>
          <w:r>
            <w:fldChar w:fldCharType="separate"/>
          </w:r>
          <w:r w:rsidR="00C9286F" w:rsidRPr="00C9286F">
            <w:rPr>
              <w:noProof/>
            </w:rPr>
            <w:t>[30]</w:t>
          </w:r>
          <w:r>
            <w:fldChar w:fldCharType="end"/>
          </w:r>
        </w:sdtContent>
      </w:sdt>
      <w:r>
        <w:t>,</w:t>
      </w:r>
      <w:sdt>
        <w:sdtPr>
          <w:id w:val="956297924"/>
          <w:citation/>
        </w:sdtPr>
        <w:sdtContent>
          <w:r>
            <w:fldChar w:fldCharType="begin"/>
          </w:r>
          <w:r>
            <w:instrText xml:space="preserve"> CITATION Ard20 \l 1033 </w:instrText>
          </w:r>
          <w:r>
            <w:fldChar w:fldCharType="separate"/>
          </w:r>
          <w:r w:rsidR="00C9286F">
            <w:rPr>
              <w:noProof/>
            </w:rPr>
            <w:t xml:space="preserve"> </w:t>
          </w:r>
          <w:r w:rsidR="00C9286F" w:rsidRPr="00C9286F">
            <w:rPr>
              <w:noProof/>
            </w:rPr>
            <w:t>[31]</w:t>
          </w:r>
          <w:r>
            <w:fldChar w:fldCharType="end"/>
          </w:r>
        </w:sdtContent>
      </w:sdt>
      <w:r>
        <w:t>.</w:t>
      </w:r>
    </w:p>
    <w:p w14:paraId="2174AA00" w14:textId="7383BA5A" w:rsidR="00243866" w:rsidRDefault="00243866" w:rsidP="00243866">
      <w:pPr>
        <w:ind w:firstLine="720"/>
      </w:pPr>
      <w:r>
        <w:t xml:space="preserve">The platform often includes features for simulating and debugging PLC programs. This allows users to </w:t>
      </w:r>
      <w:r w:rsidR="006A3DA7">
        <w:t>evaluate</w:t>
      </w:r>
      <w:r>
        <w:t xml:space="preserve"> and validate their control logic without physically connecting to the hardware. Simulation capabilities help in identifying errors and ensuring proper functionality before deploying the program to the actual PLC. Depending on the specific Arduino PLC board and associated hardware, the Arduino PLC IDE may support integration with various industrial communication protocols, such as Modbus, CAN bus, Ethernet/IP, or MQTT. This enables seamless connectivity with other industrial devices and systems </w:t>
      </w:r>
      <w:sdt>
        <w:sdtPr>
          <w:id w:val="-446243580"/>
          <w:citation/>
        </w:sdtPr>
        <w:sdtContent>
          <w:r>
            <w:fldChar w:fldCharType="begin"/>
          </w:r>
          <w:r>
            <w:instrText xml:space="preserve"> CITATION Ard231 \l 1033 </w:instrText>
          </w:r>
          <w:r>
            <w:fldChar w:fldCharType="separate"/>
          </w:r>
          <w:r w:rsidR="00C9286F" w:rsidRPr="00C9286F">
            <w:rPr>
              <w:noProof/>
            </w:rPr>
            <w:t>[30]</w:t>
          </w:r>
          <w:r>
            <w:fldChar w:fldCharType="end"/>
          </w:r>
        </w:sdtContent>
      </w:sdt>
      <w:r>
        <w:t>,</w:t>
      </w:r>
      <w:sdt>
        <w:sdtPr>
          <w:id w:val="1916747158"/>
          <w:citation/>
        </w:sdtPr>
        <w:sdtContent>
          <w:r>
            <w:fldChar w:fldCharType="begin"/>
          </w:r>
          <w:r>
            <w:instrText xml:space="preserve"> CITATION Ard20 \l 1033 </w:instrText>
          </w:r>
          <w:r>
            <w:fldChar w:fldCharType="separate"/>
          </w:r>
          <w:r w:rsidR="00C9286F">
            <w:rPr>
              <w:noProof/>
            </w:rPr>
            <w:t xml:space="preserve"> </w:t>
          </w:r>
          <w:r w:rsidR="00C9286F" w:rsidRPr="00C9286F">
            <w:rPr>
              <w:noProof/>
            </w:rPr>
            <w:t>[31]</w:t>
          </w:r>
          <w:r>
            <w:fldChar w:fldCharType="end"/>
          </w:r>
        </w:sdtContent>
      </w:sdt>
      <w:r>
        <w:t>.</w:t>
      </w:r>
    </w:p>
    <w:p w14:paraId="13AA9300" w14:textId="1007749A" w:rsidR="00243866" w:rsidRDefault="00243866" w:rsidP="00243866">
      <w:r>
        <w:tab/>
        <w:t xml:space="preserve">Using Arduino programming language and its affiliated software tools has become increasingly popular among implementations of various automation systems. Few examples are </w:t>
      </w:r>
      <w:r w:rsidR="006E71AF">
        <w:t>articles</w:t>
      </w:r>
      <w:r>
        <w:rPr>
          <w:noProof/>
        </w:rPr>
        <w:t xml:space="preserve"> </w:t>
      </w:r>
      <w:sdt>
        <w:sdtPr>
          <w:rPr>
            <w:noProof/>
          </w:rPr>
          <w:id w:val="458463394"/>
          <w:citation/>
        </w:sdtPr>
        <w:sdtContent>
          <w:r>
            <w:rPr>
              <w:noProof/>
            </w:rPr>
            <w:fldChar w:fldCharType="begin"/>
          </w:r>
          <w:r>
            <w:rPr>
              <w:noProof/>
            </w:rPr>
            <w:instrText xml:space="preserve"> CITATION Mir18 \l 1033 </w:instrText>
          </w:r>
          <w:r>
            <w:rPr>
              <w:noProof/>
            </w:rPr>
            <w:fldChar w:fldCharType="separate"/>
          </w:r>
          <w:r w:rsidR="00C9286F" w:rsidRPr="00C9286F">
            <w:rPr>
              <w:noProof/>
            </w:rPr>
            <w:t>[36]</w:t>
          </w:r>
          <w:r>
            <w:rPr>
              <w:noProof/>
            </w:rPr>
            <w:fldChar w:fldCharType="end"/>
          </w:r>
        </w:sdtContent>
      </w:sdt>
      <w:r>
        <w:rPr>
          <w:noProof/>
        </w:rPr>
        <w:t xml:space="preserve"> and </w:t>
      </w:r>
      <w:sdt>
        <w:sdtPr>
          <w:rPr>
            <w:noProof/>
          </w:rPr>
          <w:id w:val="-888498924"/>
          <w:citation/>
        </w:sdtPr>
        <w:sdtContent>
          <w:r>
            <w:rPr>
              <w:noProof/>
            </w:rPr>
            <w:fldChar w:fldCharType="begin"/>
          </w:r>
          <w:r>
            <w:rPr>
              <w:noProof/>
            </w:rPr>
            <w:instrText xml:space="preserve"> CITATION Cha17 \l 1033 </w:instrText>
          </w:r>
          <w:r>
            <w:rPr>
              <w:noProof/>
            </w:rPr>
            <w:fldChar w:fldCharType="separate"/>
          </w:r>
          <w:r w:rsidR="00C9286F" w:rsidRPr="00C9286F">
            <w:rPr>
              <w:noProof/>
            </w:rPr>
            <w:t>[37]</w:t>
          </w:r>
          <w:r>
            <w:rPr>
              <w:noProof/>
            </w:rPr>
            <w:fldChar w:fldCharType="end"/>
          </w:r>
        </w:sdtContent>
      </w:sdt>
      <w:r>
        <w:rPr>
          <w:noProof/>
        </w:rPr>
        <w:t xml:space="preserve">. The articles describe </w:t>
      </w:r>
      <w:r>
        <w:t>simple industrial systems that can be implemented on a small scale, or home-friendly PLC-like automation systems using Arduino.</w:t>
      </w:r>
    </w:p>
    <w:p w14:paraId="1026F195" w14:textId="33E0F20C" w:rsidR="004F24C9" w:rsidRDefault="00243866" w:rsidP="00A67F70">
      <w:pPr>
        <w:ind w:firstLine="720"/>
      </w:pPr>
      <w:r>
        <w:t xml:space="preserve">Another example of how Arduino can be used to program </w:t>
      </w:r>
      <w:r w:rsidR="00FA1544">
        <w:t>several types</w:t>
      </w:r>
      <w:r>
        <w:t xml:space="preserve"> of PLCs is</w:t>
      </w:r>
      <w:r w:rsidR="005A233A">
        <w:t xml:space="preserve"> </w:t>
      </w:r>
      <w:r w:rsidR="00183EBA">
        <w:t>reference</w:t>
      </w:r>
      <w:r>
        <w:rPr>
          <w:noProof/>
        </w:rPr>
        <w:t xml:space="preserve"> </w:t>
      </w:r>
      <w:sdt>
        <w:sdtPr>
          <w:rPr>
            <w:noProof/>
          </w:rPr>
          <w:id w:val="1974555422"/>
          <w:citation/>
        </w:sdtPr>
        <w:sdtContent>
          <w:r>
            <w:rPr>
              <w:noProof/>
            </w:rPr>
            <w:fldChar w:fldCharType="begin"/>
          </w:r>
          <w:r>
            <w:rPr>
              <w:noProof/>
            </w:rPr>
            <w:instrText xml:space="preserve"> CITATION Can15 \l 1033 </w:instrText>
          </w:r>
          <w:r>
            <w:rPr>
              <w:noProof/>
            </w:rPr>
            <w:fldChar w:fldCharType="separate"/>
          </w:r>
          <w:r w:rsidR="00C9286F" w:rsidRPr="00C9286F">
            <w:rPr>
              <w:noProof/>
            </w:rPr>
            <w:t>[38]</w:t>
          </w:r>
          <w:r>
            <w:rPr>
              <w:noProof/>
            </w:rPr>
            <w:fldChar w:fldCharType="end"/>
          </w:r>
        </w:sdtContent>
      </w:sdt>
      <w:r>
        <w:rPr>
          <w:noProof/>
        </w:rPr>
        <w:t xml:space="preserve">. </w:t>
      </w:r>
      <w:r w:rsidR="00E43BEE">
        <w:t>T</w:t>
      </w:r>
      <w:r>
        <w:t xml:space="preserve">he </w:t>
      </w:r>
      <w:r w:rsidR="007B6232">
        <w:t xml:space="preserve">Arduino-based </w:t>
      </w:r>
      <w:r>
        <w:t>implementation of four laboratory experiments for Automatic Control and Robotics courses at the University of Alicante</w:t>
      </w:r>
      <w:r w:rsidR="00191B25">
        <w:t xml:space="preserve"> </w:t>
      </w:r>
      <w:r w:rsidR="00EB348D">
        <w:t>is described</w:t>
      </w:r>
      <w:r>
        <w:t>, characterized by its versatility, popularity and low price, and other existing equipment.</w:t>
      </w:r>
    </w:p>
    <w:p w14:paraId="502F071D" w14:textId="77777777" w:rsidR="00B72221" w:rsidRDefault="00B72221" w:rsidP="00A67F70">
      <w:pPr>
        <w:ind w:firstLine="720"/>
      </w:pPr>
    </w:p>
    <w:p w14:paraId="334460E8" w14:textId="229BA17B" w:rsidR="00D17649" w:rsidRDefault="00D17649" w:rsidP="00471212">
      <w:pPr>
        <w:pStyle w:val="Heading2"/>
      </w:pPr>
      <w:bookmarkStart w:id="35" w:name="_Toc169304013"/>
      <w:r w:rsidRPr="00CF298A">
        <w:t>Overview</w:t>
      </w:r>
      <w:bookmarkEnd w:id="35"/>
    </w:p>
    <w:p w14:paraId="7F0FA11D" w14:textId="46261073" w:rsidR="00D17649" w:rsidRDefault="00F25B6F" w:rsidP="0045478A">
      <w:pPr>
        <w:ind w:firstLine="576"/>
      </w:pPr>
      <w:r>
        <w:t>W</w:t>
      </w:r>
      <w:r w:rsidR="00D17649">
        <w:t>e have covered a basic overview of the industrial automation domain and programmable logic controllers (PLCs), describing various approaches, both hardware and software.</w:t>
      </w:r>
    </w:p>
    <w:p w14:paraId="08BD0920" w14:textId="15558C2D" w:rsidR="003C431A" w:rsidRDefault="00BC13C8" w:rsidP="00E93550">
      <w:pPr>
        <w:ind w:firstLine="576"/>
      </w:pPr>
      <w:r w:rsidRPr="00CF298A">
        <w:t>Further, we aim to design and develop a lightweight programmable logic controller with usage in various industrial applications following the mandatory standards and procedures relying on the existent approaches as well.</w:t>
      </w:r>
    </w:p>
    <w:p w14:paraId="30896953" w14:textId="77777777" w:rsidR="00E93550" w:rsidRDefault="00E93550" w:rsidP="00E93550">
      <w:pPr>
        <w:ind w:firstLine="576"/>
      </w:pPr>
    </w:p>
    <w:p w14:paraId="7F9F892B" w14:textId="5B6BBE45" w:rsidR="00C97AC0" w:rsidRDefault="00C97AC0" w:rsidP="00C97AC0">
      <w:pPr>
        <w:pStyle w:val="Heading1"/>
      </w:pPr>
      <w:bookmarkStart w:id="36" w:name="_Toc169304014"/>
      <w:r>
        <w:lastRenderedPageBreak/>
        <w:t>Implementation</w:t>
      </w:r>
      <w:bookmarkEnd w:id="36"/>
    </w:p>
    <w:p w14:paraId="007CC612" w14:textId="77777777" w:rsidR="00F41BA3" w:rsidRDefault="00F41BA3" w:rsidP="00C97AC0"/>
    <w:p w14:paraId="4BC6D0B7" w14:textId="047F622B" w:rsidR="00751DCF" w:rsidRDefault="00751DCF" w:rsidP="00A3443A">
      <w:pPr>
        <w:ind w:firstLine="720"/>
      </w:pPr>
      <w:r>
        <w:t>There are many characteristics that must be taken into consideration</w:t>
      </w:r>
      <w:r w:rsidR="00FF3D61">
        <w:t xml:space="preserve"> when building a </w:t>
      </w:r>
      <w:r w:rsidR="005A5927">
        <w:t>programmable logic controller</w:t>
      </w:r>
      <w:r>
        <w:t xml:space="preserve">, such as I/O capabilities, PLC functionality, safety and security considerations, real-time operation, and others </w:t>
      </w:r>
      <w:sdt>
        <w:sdtPr>
          <w:id w:val="1536151791"/>
          <w:citation/>
        </w:sdtPr>
        <w:sdtContent>
          <w:r>
            <w:fldChar w:fldCharType="begin"/>
          </w:r>
          <w:r>
            <w:instrText xml:space="preserve"> CITATION 8 \l 1033 </w:instrText>
          </w:r>
          <w:r>
            <w:fldChar w:fldCharType="separate"/>
          </w:r>
          <w:r w:rsidR="00C9286F" w:rsidRPr="00C9286F">
            <w:rPr>
              <w:noProof/>
            </w:rPr>
            <w:t>[2]</w:t>
          </w:r>
          <w:r>
            <w:fldChar w:fldCharType="end"/>
          </w:r>
        </w:sdtContent>
      </w:sdt>
      <w:r w:rsidR="00512228">
        <w:t>.</w:t>
      </w:r>
      <w:r w:rsidR="00D5062F">
        <w:t xml:space="preserve"> Hardware components</w:t>
      </w:r>
      <w:r w:rsidR="00F94F04">
        <w:t>,</w:t>
      </w:r>
      <w:r w:rsidR="00D5062F">
        <w:t xml:space="preserve"> </w:t>
      </w:r>
      <w:r w:rsidR="002B53BE">
        <w:t>as well as software tools</w:t>
      </w:r>
      <w:r w:rsidR="00F94F04">
        <w:t>,</w:t>
      </w:r>
      <w:r w:rsidR="002B53BE">
        <w:t xml:space="preserve"> </w:t>
      </w:r>
      <w:r w:rsidR="00D5062F">
        <w:t>need to be chosen carefully to fulfill all the requirements of the implementation.</w:t>
      </w:r>
    </w:p>
    <w:p w14:paraId="6B17AC52" w14:textId="1812A31F" w:rsidR="000F2408" w:rsidRDefault="000F2408" w:rsidP="00A3443A">
      <w:pPr>
        <w:ind w:firstLine="720"/>
      </w:pPr>
      <w:r>
        <w:t xml:space="preserve">In this chapter we </w:t>
      </w:r>
      <w:r w:rsidR="00172B23">
        <w:t xml:space="preserve">are to </w:t>
      </w:r>
      <w:r>
        <w:t xml:space="preserve">present the hardware implementation of the programmable logic controller (PLC) in depth, taking each module into account. The design separates the PLC into two main parts: the main logic unit and the </w:t>
      </w:r>
      <w:r w:rsidR="00CB0657">
        <w:t>communication</w:t>
      </w:r>
      <w:r>
        <w:t xml:space="preserve"> interface of the PLC</w:t>
      </w:r>
      <w:r w:rsidR="00972462">
        <w:t>, as seen below:</w:t>
      </w:r>
    </w:p>
    <w:p w14:paraId="398AA2EF" w14:textId="2777BF98" w:rsidR="008B6674" w:rsidRDefault="008446AD">
      <w:pPr>
        <w:pStyle w:val="ListParagraph"/>
        <w:numPr>
          <w:ilvl w:val="0"/>
          <w:numId w:val="18"/>
        </w:numPr>
      </w:pPr>
      <w:r>
        <w:t>Communication</w:t>
      </w:r>
      <w:r w:rsidR="008B6674">
        <w:t xml:space="preserve"> module – </w:t>
      </w:r>
      <w:r>
        <w:t>essential part of the PLC</w:t>
      </w:r>
      <w:r w:rsidR="00831C06">
        <w:t>,</w:t>
      </w:r>
      <w:r>
        <w:t xml:space="preserve"> providing </w:t>
      </w:r>
      <w:r w:rsidR="00F96817">
        <w:t xml:space="preserve">an interface </w:t>
      </w:r>
      <w:r>
        <w:t>for various communication protocols, such as Bluetooth, Wi-Fi, Ethernet,</w:t>
      </w:r>
      <w:r w:rsidR="00F96817">
        <w:t xml:space="preserve"> between the main control unit and other devices</w:t>
      </w:r>
      <w:r>
        <w:t>.</w:t>
      </w:r>
    </w:p>
    <w:p w14:paraId="57BDAADB" w14:textId="0DA18E2D" w:rsidR="008B6674" w:rsidRDefault="00831C06">
      <w:pPr>
        <w:pStyle w:val="ListParagraph"/>
        <w:numPr>
          <w:ilvl w:val="0"/>
          <w:numId w:val="18"/>
        </w:numPr>
      </w:pPr>
      <w:r>
        <w:t>Main control unit</w:t>
      </w:r>
      <w:r w:rsidR="008439F5">
        <w:t xml:space="preserve"> –</w:t>
      </w:r>
      <w:r>
        <w:t xml:space="preserve"> the “brain” of the PLC that implements the desired application and manages all standard I/O transactions</w:t>
      </w:r>
      <w:r w:rsidR="00326752">
        <w:t>.</w:t>
      </w:r>
    </w:p>
    <w:p w14:paraId="0995DB22" w14:textId="41EEC6F9" w:rsidR="00831C06" w:rsidRDefault="00831C06" w:rsidP="00A3443A">
      <w:pPr>
        <w:ind w:firstLine="576"/>
      </w:pPr>
      <w:r>
        <w:t xml:space="preserve">Further, we discuss each </w:t>
      </w:r>
      <w:r w:rsidR="00FB19EB">
        <w:t xml:space="preserve">module separately, presenting the functionality, implementation, </w:t>
      </w:r>
      <w:r w:rsidR="00FA1544">
        <w:t>advantages,</w:t>
      </w:r>
      <w:r w:rsidR="00FB19EB">
        <w:t xml:space="preserve"> and disadvantages of each component.</w:t>
      </w:r>
    </w:p>
    <w:p w14:paraId="0B11A4BA" w14:textId="77777777" w:rsidR="00435772" w:rsidRDefault="00435772" w:rsidP="00FB19EB">
      <w:pPr>
        <w:ind w:firstLine="360"/>
      </w:pPr>
    </w:p>
    <w:p w14:paraId="4B6C848F" w14:textId="251BDFE8" w:rsidR="006B3695" w:rsidRDefault="00DC4A2F" w:rsidP="006B3695">
      <w:pPr>
        <w:pStyle w:val="Heading2"/>
      </w:pPr>
      <w:bookmarkStart w:id="37" w:name="_Toc169304015"/>
      <w:r>
        <w:t>Communication</w:t>
      </w:r>
      <w:r w:rsidR="00E758C7">
        <w:t>s</w:t>
      </w:r>
      <w:r>
        <w:t xml:space="preserve"> module</w:t>
      </w:r>
      <w:bookmarkEnd w:id="37"/>
    </w:p>
    <w:p w14:paraId="7C034CB4" w14:textId="39698E8A" w:rsidR="00DC4A2F" w:rsidRDefault="00DC4A2F" w:rsidP="00A3443A">
      <w:pPr>
        <w:ind w:firstLine="576"/>
      </w:pPr>
      <w:r>
        <w:t>The communication</w:t>
      </w:r>
      <w:r w:rsidR="00E758C7">
        <w:t>s</w:t>
      </w:r>
      <w:r>
        <w:t xml:space="preserve"> module’s responsibility is to provide means for the main control unit to exchange information with other devices via multiple communication channels. </w:t>
      </w:r>
      <w:r w:rsidR="00B042F0">
        <w:t>Bearing</w:t>
      </w:r>
      <w:r>
        <w:t xml:space="preserve"> in mind the desire for a versatile PLC implementation, protocols like Ethernet, Wi-Fi, Bluetooth, and others</w:t>
      </w:r>
      <w:r w:rsidR="00A94EC5">
        <w:t>,</w:t>
      </w:r>
      <w:r>
        <w:t xml:space="preserve"> are required by the device</w:t>
      </w:r>
      <w:r w:rsidR="00BA22F7">
        <w:t xml:space="preserve"> for remote monitoring, configuration, and control of the PLC</w:t>
      </w:r>
      <w:r>
        <w:t>.</w:t>
      </w:r>
    </w:p>
    <w:p w14:paraId="1D909493" w14:textId="408D8265" w:rsidR="006B3695" w:rsidRDefault="00E15355" w:rsidP="00A3443A">
      <w:pPr>
        <w:ind w:firstLine="576"/>
      </w:pPr>
      <w:r>
        <w:t>We propose the following structure for such module:</w:t>
      </w:r>
    </w:p>
    <w:p w14:paraId="3BEC7719" w14:textId="68589577" w:rsidR="00E15355" w:rsidRDefault="00E15355">
      <w:pPr>
        <w:pStyle w:val="ListParagraph"/>
        <w:numPr>
          <w:ilvl w:val="0"/>
          <w:numId w:val="19"/>
        </w:numPr>
      </w:pPr>
      <w:r>
        <w:t>A</w:t>
      </w:r>
      <w:r w:rsidR="00E57FDB">
        <w:t xml:space="preserve"> microcontroller</w:t>
      </w:r>
      <w:r>
        <w:t xml:space="preserve"> capable of handling both Wi-Fi and Bluetooth functionalities for the PLC. Alongside, A RMMII 10/100 Ethernet transceiver is suitable</w:t>
      </w:r>
      <w:r w:rsidR="002F0B6E">
        <w:t xml:space="preserve"> as well</w:t>
      </w:r>
      <w:r>
        <w:t xml:space="preserve">, to provide means for an Ethernet connection. </w:t>
      </w:r>
    </w:p>
    <w:p w14:paraId="2550ED03" w14:textId="6386B095" w:rsidR="00A707BE" w:rsidRDefault="00F05844">
      <w:pPr>
        <w:pStyle w:val="ListParagraph"/>
        <w:numPr>
          <w:ilvl w:val="0"/>
          <w:numId w:val="19"/>
        </w:numPr>
      </w:pPr>
      <w:r>
        <w:t>An</w:t>
      </w:r>
      <w:r w:rsidR="00A707BE">
        <w:t xml:space="preserve"> LTE Cat 1 module </w:t>
      </w:r>
      <w:r w:rsidR="00A50752">
        <w:t>offering LTE support for the PLC</w:t>
      </w:r>
      <w:r w:rsidR="00F012F8">
        <w:t>.</w:t>
      </w:r>
    </w:p>
    <w:p w14:paraId="7788D5DF" w14:textId="5161B450" w:rsidR="00F05844" w:rsidRDefault="00F05844" w:rsidP="00A3443A">
      <w:pPr>
        <w:ind w:firstLine="720"/>
      </w:pPr>
      <w:r>
        <w:t>Implementing such components as a part of the programmable logic controller assures the versatility</w:t>
      </w:r>
      <w:r w:rsidR="00AD663F">
        <w:t xml:space="preserve">, </w:t>
      </w:r>
      <w:r w:rsidR="00FA1544">
        <w:t>scalability,</w:t>
      </w:r>
      <w:r w:rsidR="00AD663F">
        <w:t xml:space="preserve"> and dependability</w:t>
      </w:r>
      <w:r>
        <w:t xml:space="preserve"> of the device.</w:t>
      </w:r>
      <w:r w:rsidR="00AD663F">
        <w:t xml:space="preserve"> Service-oriented, as well as multi-agent architectures, are made possible by the addition of </w:t>
      </w:r>
      <w:r w:rsidR="0045073F">
        <w:t xml:space="preserve">the </w:t>
      </w:r>
      <w:r w:rsidR="00CC5CF7">
        <w:t>above-mentioned</w:t>
      </w:r>
      <w:r w:rsidR="0045073F">
        <w:t xml:space="preserve"> </w:t>
      </w:r>
      <w:r w:rsidR="00AD663F">
        <w:t xml:space="preserve">communication protocols </w:t>
      </w:r>
      <w:sdt>
        <w:sdtPr>
          <w:id w:val="-1790975749"/>
          <w:citation/>
        </w:sdtPr>
        <w:sdtContent>
          <w:r w:rsidR="00AD663F">
            <w:fldChar w:fldCharType="begin"/>
          </w:r>
          <w:r w:rsidR="00AD663F">
            <w:instrText xml:space="preserve"> CITATION 9 \l 1033 </w:instrText>
          </w:r>
          <w:r w:rsidR="00AD663F">
            <w:fldChar w:fldCharType="separate"/>
          </w:r>
          <w:r w:rsidR="00C9286F" w:rsidRPr="00C9286F">
            <w:rPr>
              <w:noProof/>
            </w:rPr>
            <w:t>[1]</w:t>
          </w:r>
          <w:r w:rsidR="00AD663F">
            <w:fldChar w:fldCharType="end"/>
          </w:r>
        </w:sdtContent>
      </w:sdt>
      <w:r w:rsidR="00AD663F">
        <w:t xml:space="preserve">, </w:t>
      </w:r>
      <w:sdt>
        <w:sdtPr>
          <w:id w:val="666746184"/>
          <w:citation/>
        </w:sdtPr>
        <w:sdtContent>
          <w:r w:rsidR="00AD663F">
            <w:fldChar w:fldCharType="begin"/>
          </w:r>
          <w:r w:rsidR="00AD663F">
            <w:instrText xml:space="preserve"> CITATION 2 \l 1033 </w:instrText>
          </w:r>
          <w:r w:rsidR="00AD663F">
            <w:fldChar w:fldCharType="separate"/>
          </w:r>
          <w:r w:rsidR="00C9286F" w:rsidRPr="00C9286F">
            <w:rPr>
              <w:noProof/>
            </w:rPr>
            <w:t>[13]</w:t>
          </w:r>
          <w:r w:rsidR="00AD663F">
            <w:fldChar w:fldCharType="end"/>
          </w:r>
        </w:sdtContent>
      </w:sdt>
      <w:r w:rsidR="00AD663F">
        <w:t>.</w:t>
      </w:r>
    </w:p>
    <w:p w14:paraId="11F701C3" w14:textId="358A4965" w:rsidR="003D3EE0" w:rsidRPr="00AF2086" w:rsidRDefault="005E2493" w:rsidP="00F05844">
      <w:r>
        <w:tab/>
      </w:r>
      <w:r w:rsidR="00075C67">
        <w:t xml:space="preserve"> </w:t>
      </w:r>
    </w:p>
    <w:p w14:paraId="686D2112" w14:textId="22C13A53" w:rsidR="003D3EE0" w:rsidRDefault="00C63352" w:rsidP="003D3EE0">
      <w:pPr>
        <w:pStyle w:val="Heading3"/>
        <w:rPr>
          <w:b/>
          <w:bCs/>
          <w:i/>
          <w:iCs/>
        </w:rPr>
      </w:pPr>
      <w:bookmarkStart w:id="38" w:name="_Toc169304016"/>
      <w:r w:rsidRPr="00C63352">
        <w:rPr>
          <w:b/>
          <w:bCs/>
          <w:i/>
          <w:iCs/>
        </w:rPr>
        <w:lastRenderedPageBreak/>
        <w:t>ESP32-WROVER</w:t>
      </w:r>
      <w:r w:rsidR="00815A92">
        <w:rPr>
          <w:b/>
          <w:bCs/>
          <w:i/>
          <w:iCs/>
        </w:rPr>
        <w:t xml:space="preserve"> series</w:t>
      </w:r>
      <w:bookmarkEnd w:id="38"/>
    </w:p>
    <w:p w14:paraId="2CF42720" w14:textId="6C3DD34E" w:rsidR="00C63352" w:rsidRDefault="005E6E8B" w:rsidP="00167DD4">
      <w:pPr>
        <w:ind w:firstLine="720"/>
      </w:pPr>
      <w:r>
        <w:t>There are many options available on the market regarding microcontrollers for the development of wireless communication devices</w:t>
      </w:r>
      <w:r w:rsidR="005908E0">
        <w:t xml:space="preserve">. </w:t>
      </w:r>
      <w:r w:rsidR="002136A8">
        <w:t>The table below represents a quick comparison of some of the items suitable for our purposes</w:t>
      </w:r>
      <w:r w:rsidR="006D4E27">
        <w:t>.</w:t>
      </w:r>
      <w:r w:rsidR="003836F4">
        <w:t xml:space="preserve"> Note that many other options are available on the market, but</w:t>
      </w:r>
      <w:r w:rsidR="00831342">
        <w:t>,</w:t>
      </w:r>
      <w:r w:rsidR="003836F4">
        <w:t xml:space="preserve"> because of the specific intended use constraint of each item, they are not selected.</w:t>
      </w:r>
    </w:p>
    <w:p w14:paraId="6587D293" w14:textId="77777777" w:rsidR="006D4E27" w:rsidRDefault="006D4E27" w:rsidP="005E6E8B"/>
    <w:p w14:paraId="5EA8EC6B" w14:textId="0AC71EA8" w:rsidR="00207496" w:rsidRDefault="00207496" w:rsidP="00207496">
      <w:pPr>
        <w:pStyle w:val="Caption"/>
        <w:keepNext/>
      </w:pPr>
      <w:r>
        <w:t xml:space="preserve">Table </w:t>
      </w:r>
      <w:r>
        <w:fldChar w:fldCharType="begin"/>
      </w:r>
      <w:r>
        <w:instrText xml:space="preserve"> STYLEREF 1 \s </w:instrText>
      </w:r>
      <w:r>
        <w:fldChar w:fldCharType="separate"/>
      </w:r>
      <w:r w:rsidR="00C95D9D">
        <w:rPr>
          <w:noProof/>
        </w:rPr>
        <w:t>4</w:t>
      </w:r>
      <w:r>
        <w:rPr>
          <w:noProof/>
        </w:rPr>
        <w:fldChar w:fldCharType="end"/>
      </w:r>
      <w:r w:rsidR="00EE43F4">
        <w:noBreakHyphen/>
      </w:r>
      <w:r>
        <w:fldChar w:fldCharType="begin"/>
      </w:r>
      <w:r>
        <w:instrText xml:space="preserve"> SEQ Table \* ARABIC \s 1 </w:instrText>
      </w:r>
      <w:r>
        <w:fldChar w:fldCharType="separate"/>
      </w:r>
      <w:r w:rsidR="00C95D9D">
        <w:rPr>
          <w:noProof/>
        </w:rPr>
        <w:t>1</w:t>
      </w:r>
      <w:r>
        <w:rPr>
          <w:noProof/>
        </w:rPr>
        <w:fldChar w:fldCharType="end"/>
      </w:r>
      <w:r>
        <w:t xml:space="preserve"> Microcontroller specification </w:t>
      </w:r>
      <w:r w:rsidR="0015754C">
        <w:t>comparison</w:t>
      </w:r>
    </w:p>
    <w:tbl>
      <w:tblPr>
        <w:tblStyle w:val="GridTable1Light"/>
        <w:tblW w:w="0" w:type="auto"/>
        <w:jc w:val="center"/>
        <w:tblLook w:val="04A0" w:firstRow="1" w:lastRow="0" w:firstColumn="1" w:lastColumn="0" w:noHBand="0" w:noVBand="1"/>
      </w:tblPr>
      <w:tblGrid>
        <w:gridCol w:w="1510"/>
        <w:gridCol w:w="1529"/>
        <w:gridCol w:w="1593"/>
        <w:gridCol w:w="1665"/>
        <w:gridCol w:w="1587"/>
        <w:gridCol w:w="1350"/>
      </w:tblGrid>
      <w:tr w:rsidR="002A57B6" w:rsidRPr="00E94A44" w14:paraId="1A2A9958" w14:textId="14BAB638" w:rsidTr="002743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0" w:type="dxa"/>
            <w:tcBorders>
              <w:bottom w:val="single" w:sz="4" w:space="0" w:color="auto"/>
              <w:tl2br w:val="single" w:sz="4" w:space="0" w:color="auto"/>
            </w:tcBorders>
          </w:tcPr>
          <w:p w14:paraId="5B4823BE" w14:textId="27B4FFC1" w:rsidR="00167DD4" w:rsidRPr="00415EC2" w:rsidRDefault="00167DD4" w:rsidP="00E94A44">
            <w:pPr>
              <w:jc w:val="center"/>
              <w:rPr>
                <w:rFonts w:cstheme="minorHAnsi"/>
                <w:b w:val="0"/>
                <w:bCs w:val="0"/>
              </w:rPr>
            </w:pPr>
          </w:p>
        </w:tc>
        <w:tc>
          <w:tcPr>
            <w:tcW w:w="1529" w:type="dxa"/>
            <w:tcBorders>
              <w:bottom w:val="single" w:sz="4" w:space="0" w:color="auto"/>
            </w:tcBorders>
            <w:vAlign w:val="center"/>
          </w:tcPr>
          <w:p w14:paraId="7990291B" w14:textId="222BF295" w:rsidR="00167DD4" w:rsidRPr="0087032A" w:rsidRDefault="00167DD4" w:rsidP="002743B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7032A">
              <w:rPr>
                <w:rFonts w:cstheme="minorHAnsi"/>
                <w:b w:val="0"/>
                <w:bCs w:val="0"/>
              </w:rPr>
              <w:t>ESP32</w:t>
            </w:r>
            <w:sdt>
              <w:sdtPr>
                <w:rPr>
                  <w:rFonts w:cstheme="minorHAnsi"/>
                </w:rPr>
                <w:id w:val="763501331"/>
                <w:citation/>
              </w:sdtPr>
              <w:sdtContent>
                <w:r w:rsidR="00DD79B2" w:rsidRPr="0087032A">
                  <w:rPr>
                    <w:rFonts w:cstheme="minorHAnsi"/>
                  </w:rPr>
                  <w:fldChar w:fldCharType="begin"/>
                </w:r>
                <w:r w:rsidR="0081118A" w:rsidRPr="0087032A">
                  <w:rPr>
                    <w:rFonts w:cstheme="minorHAnsi"/>
                    <w:b w:val="0"/>
                    <w:bCs w:val="0"/>
                  </w:rPr>
                  <w:instrText xml:space="preserve">CITATION Esp \l 1033 </w:instrText>
                </w:r>
                <w:r w:rsidR="00DD79B2" w:rsidRPr="0087032A">
                  <w:rPr>
                    <w:rFonts w:cstheme="minorHAnsi"/>
                  </w:rPr>
                  <w:fldChar w:fldCharType="separate"/>
                </w:r>
                <w:r w:rsidR="00C9286F">
                  <w:rPr>
                    <w:rFonts w:cstheme="minorHAnsi"/>
                    <w:b w:val="0"/>
                    <w:bCs w:val="0"/>
                    <w:noProof/>
                  </w:rPr>
                  <w:t xml:space="preserve"> </w:t>
                </w:r>
                <w:r w:rsidR="00C9286F" w:rsidRPr="00C9286F">
                  <w:rPr>
                    <w:rFonts w:cstheme="minorHAnsi"/>
                    <w:noProof/>
                  </w:rPr>
                  <w:t>[39]</w:t>
                </w:r>
                <w:r w:rsidR="00DD79B2" w:rsidRPr="0087032A">
                  <w:rPr>
                    <w:rFonts w:cstheme="minorHAnsi"/>
                  </w:rPr>
                  <w:fldChar w:fldCharType="end"/>
                </w:r>
              </w:sdtContent>
            </w:sdt>
          </w:p>
        </w:tc>
        <w:tc>
          <w:tcPr>
            <w:tcW w:w="1593" w:type="dxa"/>
            <w:tcBorders>
              <w:bottom w:val="single" w:sz="4" w:space="0" w:color="auto"/>
            </w:tcBorders>
            <w:vAlign w:val="center"/>
          </w:tcPr>
          <w:p w14:paraId="2A85DF08" w14:textId="2238DBCF" w:rsidR="00167DD4" w:rsidRPr="00070B87" w:rsidRDefault="00167DD4" w:rsidP="002743B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70B87">
              <w:rPr>
                <w:rFonts w:cstheme="minorHAnsi"/>
                <w:b w:val="0"/>
                <w:bCs w:val="0"/>
              </w:rPr>
              <w:t>ESP8266</w:t>
            </w:r>
            <w:r w:rsidR="002A57B6" w:rsidRPr="00070B87">
              <w:rPr>
                <w:rStyle w:val="FootnoteReference"/>
                <w:rFonts w:cstheme="minorHAnsi"/>
                <w:b w:val="0"/>
                <w:bCs w:val="0"/>
              </w:rPr>
              <w:footnoteReference w:id="4"/>
            </w:r>
          </w:p>
        </w:tc>
        <w:tc>
          <w:tcPr>
            <w:tcW w:w="1665" w:type="dxa"/>
            <w:tcBorders>
              <w:bottom w:val="single" w:sz="4" w:space="0" w:color="auto"/>
            </w:tcBorders>
            <w:vAlign w:val="center"/>
          </w:tcPr>
          <w:p w14:paraId="6CC9F0DF" w14:textId="7B7E5F97" w:rsidR="00167DD4" w:rsidRPr="00070B87" w:rsidRDefault="00167DD4" w:rsidP="002743B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70B87">
              <w:rPr>
                <w:rFonts w:cstheme="minorHAnsi"/>
                <w:b w:val="0"/>
                <w:bCs w:val="0"/>
                <w:color w:val="333333"/>
                <w:shd w:val="clear" w:color="auto" w:fill="FFFFFF"/>
              </w:rPr>
              <w:t>nRF52840</w:t>
            </w:r>
            <w:r w:rsidR="002A57B6" w:rsidRPr="00070B87">
              <w:rPr>
                <w:rStyle w:val="FootnoteReference"/>
                <w:rFonts w:cstheme="minorHAnsi"/>
                <w:b w:val="0"/>
                <w:bCs w:val="0"/>
                <w:color w:val="333333"/>
                <w:shd w:val="clear" w:color="auto" w:fill="FFFFFF"/>
              </w:rPr>
              <w:footnoteReference w:id="5"/>
            </w:r>
          </w:p>
        </w:tc>
        <w:tc>
          <w:tcPr>
            <w:tcW w:w="1587" w:type="dxa"/>
            <w:tcBorders>
              <w:bottom w:val="single" w:sz="4" w:space="0" w:color="auto"/>
            </w:tcBorders>
            <w:vAlign w:val="center"/>
          </w:tcPr>
          <w:p w14:paraId="1CA5DD58" w14:textId="071E4204" w:rsidR="00167DD4" w:rsidRPr="00070B87" w:rsidRDefault="00167DD4" w:rsidP="002743B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333333"/>
                <w:shd w:val="clear" w:color="auto" w:fill="FFFFFF"/>
              </w:rPr>
            </w:pPr>
            <w:r w:rsidRPr="00070B87">
              <w:rPr>
                <w:rFonts w:cstheme="minorHAnsi"/>
                <w:b w:val="0"/>
                <w:bCs w:val="0"/>
                <w:color w:val="333333"/>
                <w:shd w:val="clear" w:color="auto" w:fill="FFFFFF"/>
              </w:rPr>
              <w:t>AT</w:t>
            </w:r>
            <w:r w:rsidR="005806F9">
              <w:rPr>
                <w:rFonts w:cstheme="minorHAnsi"/>
                <w:b w:val="0"/>
                <w:bCs w:val="0"/>
                <w:color w:val="333333"/>
                <w:shd w:val="clear" w:color="auto" w:fill="FFFFFF"/>
              </w:rPr>
              <w:t>m</w:t>
            </w:r>
            <w:r w:rsidRPr="00070B87">
              <w:rPr>
                <w:rFonts w:cstheme="minorHAnsi"/>
                <w:b w:val="0"/>
                <w:bCs w:val="0"/>
                <w:color w:val="333333"/>
                <w:shd w:val="clear" w:color="auto" w:fill="FFFFFF"/>
              </w:rPr>
              <w:t>ega328T</w:t>
            </w:r>
            <w:r w:rsidR="002A57B6" w:rsidRPr="00070B87">
              <w:rPr>
                <w:rStyle w:val="FootnoteReference"/>
                <w:rFonts w:cstheme="minorHAnsi"/>
                <w:b w:val="0"/>
                <w:bCs w:val="0"/>
                <w:color w:val="333333"/>
                <w:shd w:val="clear" w:color="auto" w:fill="FFFFFF"/>
              </w:rPr>
              <w:footnoteReference w:id="6"/>
            </w:r>
          </w:p>
        </w:tc>
        <w:tc>
          <w:tcPr>
            <w:tcW w:w="1135" w:type="dxa"/>
            <w:tcBorders>
              <w:bottom w:val="single" w:sz="4" w:space="0" w:color="auto"/>
            </w:tcBorders>
            <w:vAlign w:val="center"/>
          </w:tcPr>
          <w:p w14:paraId="59ED2E8D" w14:textId="539A774E" w:rsidR="00167DD4" w:rsidRPr="00070B87" w:rsidRDefault="00BC4DC9" w:rsidP="002743B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333333"/>
                <w:shd w:val="clear" w:color="auto" w:fill="FFFFFF"/>
              </w:rPr>
            </w:pPr>
            <w:r w:rsidRPr="00070B87">
              <w:rPr>
                <w:rFonts w:cstheme="minorHAnsi"/>
                <w:b w:val="0"/>
                <w:bCs w:val="0"/>
                <w:color w:val="333333"/>
                <w:shd w:val="clear" w:color="auto" w:fill="FFFFFF"/>
              </w:rPr>
              <w:t>STM32</w:t>
            </w:r>
            <w:r w:rsidR="001F2F84" w:rsidRPr="00070B87">
              <w:rPr>
                <w:rFonts w:cstheme="minorHAnsi"/>
                <w:b w:val="0"/>
                <w:bCs w:val="0"/>
                <w:color w:val="333333"/>
                <w:shd w:val="clear" w:color="auto" w:fill="FFFFFF"/>
              </w:rPr>
              <w:t>WBA</w:t>
            </w:r>
            <w:r w:rsidR="002A57B6" w:rsidRPr="00070B87">
              <w:rPr>
                <w:rStyle w:val="FootnoteReference"/>
                <w:rFonts w:cstheme="minorHAnsi"/>
                <w:b w:val="0"/>
                <w:bCs w:val="0"/>
                <w:color w:val="333333"/>
                <w:shd w:val="clear" w:color="auto" w:fill="FFFFFF"/>
              </w:rPr>
              <w:footnoteReference w:id="7"/>
            </w:r>
          </w:p>
        </w:tc>
      </w:tr>
      <w:tr w:rsidR="001B2CEA" w:rsidRPr="00E94A44" w14:paraId="233F6FD3" w14:textId="7B1FC301" w:rsidTr="00474F4A">
        <w:trPr>
          <w:jc w:val="center"/>
        </w:trPr>
        <w:tc>
          <w:tcPr>
            <w:cnfStyle w:val="001000000000" w:firstRow="0" w:lastRow="0" w:firstColumn="1" w:lastColumn="0" w:oddVBand="0" w:evenVBand="0" w:oddHBand="0" w:evenHBand="0" w:firstRowFirstColumn="0" w:firstRowLastColumn="0" w:lastRowFirstColumn="0" w:lastRowLastColumn="0"/>
            <w:tcW w:w="9019" w:type="dxa"/>
            <w:gridSpan w:val="6"/>
            <w:tcBorders>
              <w:top w:val="single" w:sz="4" w:space="0" w:color="auto"/>
              <w:left w:val="single" w:sz="4" w:space="0" w:color="auto"/>
              <w:bottom w:val="single" w:sz="4" w:space="0" w:color="auto"/>
              <w:right w:val="single" w:sz="4" w:space="0" w:color="auto"/>
            </w:tcBorders>
            <w:vAlign w:val="center"/>
          </w:tcPr>
          <w:p w14:paraId="0C88F58D" w14:textId="20573737" w:rsidR="001B2CEA" w:rsidRPr="00BC4DC9" w:rsidRDefault="001B2CEA" w:rsidP="00474F4A">
            <w:pPr>
              <w:jc w:val="left"/>
              <w:rPr>
                <w:rFonts w:cstheme="minorHAnsi"/>
                <w:sz w:val="20"/>
                <w:szCs w:val="20"/>
              </w:rPr>
            </w:pPr>
            <w:r w:rsidRPr="00415EC2">
              <w:rPr>
                <w:rFonts w:cstheme="minorHAnsi"/>
              </w:rPr>
              <w:t>General details</w:t>
            </w:r>
          </w:p>
        </w:tc>
      </w:tr>
      <w:tr w:rsidR="002A57B6" w:rsidRPr="00E94A44" w14:paraId="2F00E4A7" w14:textId="7D40E32F" w:rsidTr="00A741C5">
        <w:trPr>
          <w:jc w:val="center"/>
        </w:trPr>
        <w:tc>
          <w:tcPr>
            <w:cnfStyle w:val="001000000000" w:firstRow="0" w:lastRow="0" w:firstColumn="1" w:lastColumn="0" w:oddVBand="0" w:evenVBand="0" w:oddHBand="0" w:evenHBand="0" w:firstRowFirstColumn="0" w:firstRowLastColumn="0" w:lastRowFirstColumn="0" w:lastRowLastColumn="0"/>
            <w:tcW w:w="1510" w:type="dxa"/>
            <w:tcBorders>
              <w:top w:val="single" w:sz="4" w:space="0" w:color="auto"/>
            </w:tcBorders>
            <w:vAlign w:val="center"/>
          </w:tcPr>
          <w:p w14:paraId="6F498208" w14:textId="2E5AB769" w:rsidR="00167DD4" w:rsidRPr="00B968DB" w:rsidRDefault="00167DD4" w:rsidP="00A741C5">
            <w:pPr>
              <w:jc w:val="center"/>
              <w:rPr>
                <w:rFonts w:cstheme="minorHAnsi"/>
                <w:b w:val="0"/>
                <w:bCs w:val="0"/>
                <w:sz w:val="20"/>
                <w:szCs w:val="20"/>
              </w:rPr>
            </w:pPr>
            <w:r w:rsidRPr="00B968DB">
              <w:rPr>
                <w:rFonts w:cstheme="minorHAnsi"/>
                <w:b w:val="0"/>
                <w:bCs w:val="0"/>
                <w:sz w:val="20"/>
                <w:szCs w:val="20"/>
              </w:rPr>
              <w:t>CPU</w:t>
            </w:r>
          </w:p>
        </w:tc>
        <w:tc>
          <w:tcPr>
            <w:tcW w:w="1529" w:type="dxa"/>
            <w:tcBorders>
              <w:top w:val="single" w:sz="4" w:space="0" w:color="auto"/>
            </w:tcBorders>
            <w:vAlign w:val="center"/>
          </w:tcPr>
          <w:p w14:paraId="720E6E88" w14:textId="6AA0D6AA"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1/2 x Xtensa® 32-bit LX6</w:t>
            </w:r>
          </w:p>
        </w:tc>
        <w:tc>
          <w:tcPr>
            <w:tcW w:w="1593" w:type="dxa"/>
            <w:tcBorders>
              <w:top w:val="single" w:sz="4" w:space="0" w:color="auto"/>
            </w:tcBorders>
            <w:vAlign w:val="center"/>
          </w:tcPr>
          <w:p w14:paraId="2EB33A8A" w14:textId="3D7B98C5"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1 x Tensilica L106 32-bit</w:t>
            </w:r>
          </w:p>
        </w:tc>
        <w:tc>
          <w:tcPr>
            <w:tcW w:w="1665" w:type="dxa"/>
            <w:tcBorders>
              <w:top w:val="single" w:sz="4" w:space="0" w:color="auto"/>
            </w:tcBorders>
            <w:vAlign w:val="center"/>
          </w:tcPr>
          <w:p w14:paraId="2CD97F99" w14:textId="51BD4B44"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ARM® Cortex®-M4 32-bit</w:t>
            </w:r>
          </w:p>
        </w:tc>
        <w:tc>
          <w:tcPr>
            <w:tcW w:w="1587" w:type="dxa"/>
            <w:tcBorders>
              <w:top w:val="single" w:sz="4" w:space="0" w:color="auto"/>
            </w:tcBorders>
            <w:vAlign w:val="center"/>
          </w:tcPr>
          <w:p w14:paraId="254C6D08" w14:textId="25C1992A"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1 x AVR 8-bit</w:t>
            </w:r>
          </w:p>
        </w:tc>
        <w:tc>
          <w:tcPr>
            <w:tcW w:w="1135" w:type="dxa"/>
            <w:tcBorders>
              <w:top w:val="single" w:sz="4" w:space="0" w:color="auto"/>
            </w:tcBorders>
            <w:vAlign w:val="center"/>
          </w:tcPr>
          <w:p w14:paraId="3D586E6C" w14:textId="4C0BC513" w:rsidR="00167DD4" w:rsidRPr="00BC4DC9" w:rsidRDefault="00DA3359" w:rsidP="00A741C5">
            <w:pPr>
              <w:jc w:val="center"/>
              <w:cnfStyle w:val="000000000000" w:firstRow="0" w:lastRow="0" w:firstColumn="0" w:lastColumn="0" w:oddVBand="0" w:evenVBand="0" w:oddHBand="0" w:evenHBand="0" w:firstRowFirstColumn="0" w:firstRowLastColumn="0" w:lastRowFirstColumn="0" w:lastRowLastColumn="0"/>
              <w:rPr>
                <w:sz w:val="20"/>
                <w:szCs w:val="20"/>
              </w:rPr>
            </w:pPr>
            <w:r w:rsidRPr="00DA3359">
              <w:rPr>
                <w:sz w:val="20"/>
                <w:szCs w:val="20"/>
              </w:rPr>
              <w:t>ARM® Cortex®-M4 32-bit</w:t>
            </w:r>
          </w:p>
        </w:tc>
      </w:tr>
      <w:tr w:rsidR="002A57B6" w:rsidRPr="00E94A44" w14:paraId="08022B32" w14:textId="0490F1E4" w:rsidTr="00A741C5">
        <w:trPr>
          <w:jc w:val="center"/>
        </w:trPr>
        <w:tc>
          <w:tcPr>
            <w:cnfStyle w:val="001000000000" w:firstRow="0" w:lastRow="0" w:firstColumn="1" w:lastColumn="0" w:oddVBand="0" w:evenVBand="0" w:oddHBand="0" w:evenHBand="0" w:firstRowFirstColumn="0" w:firstRowLastColumn="0" w:lastRowFirstColumn="0" w:lastRowLastColumn="0"/>
            <w:tcW w:w="1510" w:type="dxa"/>
            <w:vAlign w:val="center"/>
          </w:tcPr>
          <w:p w14:paraId="5050ACDD" w14:textId="445C507C" w:rsidR="00167DD4" w:rsidRPr="00B968DB" w:rsidRDefault="00167DD4" w:rsidP="00A741C5">
            <w:pPr>
              <w:jc w:val="center"/>
              <w:rPr>
                <w:rFonts w:cstheme="minorHAnsi"/>
                <w:b w:val="0"/>
                <w:bCs w:val="0"/>
                <w:sz w:val="20"/>
                <w:szCs w:val="20"/>
              </w:rPr>
            </w:pPr>
            <w:r w:rsidRPr="00B968DB">
              <w:rPr>
                <w:rFonts w:cstheme="minorHAnsi"/>
                <w:b w:val="0"/>
                <w:bCs w:val="0"/>
                <w:sz w:val="20"/>
                <w:szCs w:val="20"/>
              </w:rPr>
              <w:t>RAM</w:t>
            </w:r>
          </w:p>
        </w:tc>
        <w:tc>
          <w:tcPr>
            <w:tcW w:w="1529" w:type="dxa"/>
            <w:vAlign w:val="center"/>
          </w:tcPr>
          <w:p w14:paraId="42047E17" w14:textId="6600B087"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520 KB</w:t>
            </w:r>
          </w:p>
        </w:tc>
        <w:tc>
          <w:tcPr>
            <w:tcW w:w="1593" w:type="dxa"/>
            <w:vAlign w:val="center"/>
          </w:tcPr>
          <w:p w14:paraId="41661019" w14:textId="1CEC60BA"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160 KB</w:t>
            </w:r>
          </w:p>
        </w:tc>
        <w:tc>
          <w:tcPr>
            <w:tcW w:w="1665" w:type="dxa"/>
            <w:vAlign w:val="center"/>
          </w:tcPr>
          <w:p w14:paraId="03845D76" w14:textId="3800B08B"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256kB</w:t>
            </w:r>
          </w:p>
        </w:tc>
        <w:tc>
          <w:tcPr>
            <w:tcW w:w="1587" w:type="dxa"/>
            <w:vAlign w:val="center"/>
          </w:tcPr>
          <w:p w14:paraId="08451E96" w14:textId="75EED793"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2 KB</w:t>
            </w:r>
          </w:p>
        </w:tc>
        <w:tc>
          <w:tcPr>
            <w:tcW w:w="1135" w:type="dxa"/>
            <w:vAlign w:val="center"/>
          </w:tcPr>
          <w:p w14:paraId="479C6456" w14:textId="08BE9C21" w:rsidR="00167DD4" w:rsidRPr="00BC4DC9" w:rsidRDefault="004C3DD7" w:rsidP="00A741C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256kB</w:t>
            </w:r>
          </w:p>
        </w:tc>
      </w:tr>
      <w:tr w:rsidR="002A57B6" w:rsidRPr="00E94A44" w14:paraId="1C3BEF68" w14:textId="55C20D09" w:rsidTr="00A741C5">
        <w:trPr>
          <w:jc w:val="center"/>
        </w:trPr>
        <w:tc>
          <w:tcPr>
            <w:cnfStyle w:val="001000000000" w:firstRow="0" w:lastRow="0" w:firstColumn="1" w:lastColumn="0" w:oddVBand="0" w:evenVBand="0" w:oddHBand="0" w:evenHBand="0" w:firstRowFirstColumn="0" w:firstRowLastColumn="0" w:lastRowFirstColumn="0" w:lastRowLastColumn="0"/>
            <w:tcW w:w="1510" w:type="dxa"/>
            <w:vAlign w:val="center"/>
          </w:tcPr>
          <w:p w14:paraId="563FE0E6" w14:textId="69D15AC8" w:rsidR="00167DD4" w:rsidRPr="00B968DB" w:rsidRDefault="00167DD4" w:rsidP="00A741C5">
            <w:pPr>
              <w:jc w:val="center"/>
              <w:rPr>
                <w:rFonts w:cstheme="minorHAnsi"/>
                <w:b w:val="0"/>
                <w:bCs w:val="0"/>
                <w:sz w:val="20"/>
                <w:szCs w:val="20"/>
              </w:rPr>
            </w:pPr>
            <w:r w:rsidRPr="00B968DB">
              <w:rPr>
                <w:rFonts w:cstheme="minorHAnsi"/>
                <w:b w:val="0"/>
                <w:bCs w:val="0"/>
                <w:sz w:val="20"/>
                <w:szCs w:val="20"/>
              </w:rPr>
              <w:t>Flash</w:t>
            </w:r>
          </w:p>
        </w:tc>
        <w:tc>
          <w:tcPr>
            <w:tcW w:w="1529" w:type="dxa"/>
            <w:vAlign w:val="center"/>
          </w:tcPr>
          <w:p w14:paraId="6BA3B92F" w14:textId="47B02E15"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Up to 16 MB</w:t>
            </w:r>
          </w:p>
        </w:tc>
        <w:tc>
          <w:tcPr>
            <w:tcW w:w="1593" w:type="dxa"/>
            <w:vAlign w:val="center"/>
          </w:tcPr>
          <w:p w14:paraId="030433EB" w14:textId="1DE0C0D5"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Up to 16 MB</w:t>
            </w:r>
          </w:p>
        </w:tc>
        <w:tc>
          <w:tcPr>
            <w:tcW w:w="1665" w:type="dxa"/>
            <w:vAlign w:val="center"/>
          </w:tcPr>
          <w:p w14:paraId="53486AF4" w14:textId="71CDC6F5"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1MB</w:t>
            </w:r>
          </w:p>
        </w:tc>
        <w:tc>
          <w:tcPr>
            <w:tcW w:w="1587" w:type="dxa"/>
            <w:vAlign w:val="center"/>
          </w:tcPr>
          <w:p w14:paraId="1898D12E" w14:textId="4737F7CB"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32 KB (in-system)</w:t>
            </w:r>
          </w:p>
        </w:tc>
        <w:tc>
          <w:tcPr>
            <w:tcW w:w="1135" w:type="dxa"/>
            <w:vAlign w:val="center"/>
          </w:tcPr>
          <w:p w14:paraId="107AEB4A" w14:textId="64B52E93" w:rsidR="00167DD4" w:rsidRPr="00BC4DC9" w:rsidRDefault="004C3DD7" w:rsidP="00A741C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1MB</w:t>
            </w:r>
          </w:p>
        </w:tc>
      </w:tr>
      <w:tr w:rsidR="002A57B6" w:rsidRPr="00E94A44" w14:paraId="7390AE81" w14:textId="56A12144" w:rsidTr="00A741C5">
        <w:trPr>
          <w:jc w:val="center"/>
        </w:trPr>
        <w:tc>
          <w:tcPr>
            <w:cnfStyle w:val="001000000000" w:firstRow="0" w:lastRow="0" w:firstColumn="1" w:lastColumn="0" w:oddVBand="0" w:evenVBand="0" w:oddHBand="0" w:evenHBand="0" w:firstRowFirstColumn="0" w:firstRowLastColumn="0" w:lastRowFirstColumn="0" w:lastRowLastColumn="0"/>
            <w:tcW w:w="1510" w:type="dxa"/>
            <w:tcBorders>
              <w:bottom w:val="single" w:sz="4" w:space="0" w:color="auto"/>
            </w:tcBorders>
            <w:vAlign w:val="center"/>
          </w:tcPr>
          <w:p w14:paraId="425C2E51" w14:textId="7B1153CE" w:rsidR="00167DD4" w:rsidRPr="00B968DB" w:rsidRDefault="00167DD4" w:rsidP="00A741C5">
            <w:pPr>
              <w:jc w:val="center"/>
              <w:rPr>
                <w:rFonts w:cstheme="minorHAnsi"/>
                <w:b w:val="0"/>
                <w:bCs w:val="0"/>
                <w:sz w:val="20"/>
                <w:szCs w:val="20"/>
              </w:rPr>
            </w:pPr>
            <w:r w:rsidRPr="00B968DB">
              <w:rPr>
                <w:rFonts w:cstheme="minorHAnsi"/>
                <w:b w:val="0"/>
                <w:bCs w:val="0"/>
                <w:sz w:val="20"/>
                <w:szCs w:val="20"/>
              </w:rPr>
              <w:t>Operating voltage range</w:t>
            </w:r>
          </w:p>
        </w:tc>
        <w:tc>
          <w:tcPr>
            <w:tcW w:w="1529" w:type="dxa"/>
            <w:tcBorders>
              <w:bottom w:val="single" w:sz="4" w:space="0" w:color="auto"/>
            </w:tcBorders>
            <w:vAlign w:val="center"/>
          </w:tcPr>
          <w:p w14:paraId="6569A27B" w14:textId="423AF988"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3.3V(2.3V - 3.6V)</w:t>
            </w:r>
          </w:p>
        </w:tc>
        <w:tc>
          <w:tcPr>
            <w:tcW w:w="1593" w:type="dxa"/>
            <w:tcBorders>
              <w:bottom w:val="single" w:sz="4" w:space="0" w:color="auto"/>
            </w:tcBorders>
            <w:vAlign w:val="center"/>
          </w:tcPr>
          <w:p w14:paraId="208B2659" w14:textId="01271721"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3.3V (2.5V - 3.6V)</w:t>
            </w:r>
          </w:p>
        </w:tc>
        <w:tc>
          <w:tcPr>
            <w:tcW w:w="1665" w:type="dxa"/>
            <w:tcBorders>
              <w:bottom w:val="single" w:sz="4" w:space="0" w:color="auto"/>
            </w:tcBorders>
            <w:vAlign w:val="center"/>
          </w:tcPr>
          <w:p w14:paraId="154AD9C2" w14:textId="54A2ED0C"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rFonts w:cstheme="minorHAnsi"/>
                <w:sz w:val="20"/>
                <w:szCs w:val="20"/>
              </w:rPr>
              <w:t>1.7-5.5V</w:t>
            </w:r>
          </w:p>
        </w:tc>
        <w:tc>
          <w:tcPr>
            <w:tcW w:w="1587" w:type="dxa"/>
            <w:tcBorders>
              <w:bottom w:val="single" w:sz="4" w:space="0" w:color="auto"/>
            </w:tcBorders>
            <w:vAlign w:val="center"/>
          </w:tcPr>
          <w:p w14:paraId="6D38FB05" w14:textId="2B0F2DC2" w:rsidR="00167DD4" w:rsidRPr="00B968DB" w:rsidRDefault="00167DD4" w:rsidP="00A741C5">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968DB">
              <w:rPr>
                <w:sz w:val="20"/>
                <w:szCs w:val="20"/>
              </w:rPr>
              <w:t>2.7V – 5.5V</w:t>
            </w:r>
          </w:p>
        </w:tc>
        <w:tc>
          <w:tcPr>
            <w:tcW w:w="1135" w:type="dxa"/>
            <w:tcBorders>
              <w:bottom w:val="single" w:sz="4" w:space="0" w:color="auto"/>
            </w:tcBorders>
            <w:vAlign w:val="center"/>
          </w:tcPr>
          <w:p w14:paraId="7E860E0F" w14:textId="7AA7E0BF" w:rsidR="00167DD4" w:rsidRPr="00BC4DC9" w:rsidRDefault="00C710E7" w:rsidP="00A741C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968DB">
              <w:rPr>
                <w:rFonts w:cstheme="minorHAnsi"/>
                <w:sz w:val="20"/>
                <w:szCs w:val="20"/>
              </w:rPr>
              <w:t>3.3V(</w:t>
            </w:r>
            <w:r>
              <w:rPr>
                <w:rFonts w:cstheme="minorHAnsi"/>
                <w:sz w:val="20"/>
                <w:szCs w:val="20"/>
              </w:rPr>
              <w:t>1.8</w:t>
            </w:r>
            <w:r w:rsidRPr="00B968DB">
              <w:rPr>
                <w:rFonts w:cstheme="minorHAnsi"/>
                <w:sz w:val="20"/>
                <w:szCs w:val="20"/>
              </w:rPr>
              <w:t>V - 3.6V)</w:t>
            </w:r>
          </w:p>
        </w:tc>
      </w:tr>
      <w:tr w:rsidR="00474F4A" w:rsidRPr="00E94A44" w14:paraId="256D1FAE" w14:textId="77D645EA" w:rsidTr="00474F4A">
        <w:trPr>
          <w:jc w:val="center"/>
        </w:trPr>
        <w:tc>
          <w:tcPr>
            <w:cnfStyle w:val="001000000000" w:firstRow="0" w:lastRow="0" w:firstColumn="1" w:lastColumn="0" w:oddVBand="0" w:evenVBand="0" w:oddHBand="0" w:evenHBand="0" w:firstRowFirstColumn="0" w:firstRowLastColumn="0" w:lastRowFirstColumn="0" w:lastRowLastColumn="0"/>
            <w:tcW w:w="9019" w:type="dxa"/>
            <w:gridSpan w:val="6"/>
            <w:tcBorders>
              <w:top w:val="single" w:sz="4" w:space="0" w:color="auto"/>
              <w:left w:val="single" w:sz="4" w:space="0" w:color="auto"/>
              <w:bottom w:val="single" w:sz="4" w:space="0" w:color="auto"/>
              <w:right w:val="single" w:sz="4" w:space="0" w:color="auto"/>
            </w:tcBorders>
            <w:vAlign w:val="center"/>
          </w:tcPr>
          <w:p w14:paraId="72451492" w14:textId="26426D26" w:rsidR="00474F4A" w:rsidRPr="00BC4DC9" w:rsidRDefault="00474F4A" w:rsidP="00474F4A">
            <w:pPr>
              <w:jc w:val="left"/>
              <w:rPr>
                <w:rFonts w:cstheme="minorHAnsi"/>
                <w:sz w:val="20"/>
                <w:szCs w:val="20"/>
              </w:rPr>
            </w:pPr>
            <w:r w:rsidRPr="00415EC2">
              <w:rPr>
                <w:rFonts w:cstheme="minorHAnsi"/>
              </w:rPr>
              <w:t>Connectivity</w:t>
            </w:r>
          </w:p>
        </w:tc>
      </w:tr>
      <w:tr w:rsidR="002A57B6" w:rsidRPr="00E94A44" w14:paraId="029F1952" w14:textId="5F331AE6" w:rsidTr="00E83783">
        <w:trPr>
          <w:jc w:val="center"/>
        </w:trPr>
        <w:tc>
          <w:tcPr>
            <w:cnfStyle w:val="001000000000" w:firstRow="0" w:lastRow="0" w:firstColumn="1" w:lastColumn="0" w:oddVBand="0" w:evenVBand="0" w:oddHBand="0" w:evenHBand="0" w:firstRowFirstColumn="0" w:firstRowLastColumn="0" w:lastRowFirstColumn="0" w:lastRowLastColumn="0"/>
            <w:tcW w:w="1510" w:type="dxa"/>
            <w:tcBorders>
              <w:top w:val="single" w:sz="4" w:space="0" w:color="auto"/>
            </w:tcBorders>
            <w:vAlign w:val="center"/>
          </w:tcPr>
          <w:p w14:paraId="666529C1" w14:textId="2E12F157" w:rsidR="00167DD4" w:rsidRPr="00BF1408" w:rsidRDefault="00167DD4" w:rsidP="00E83783">
            <w:pPr>
              <w:jc w:val="center"/>
              <w:rPr>
                <w:rFonts w:cstheme="minorHAnsi"/>
                <w:b w:val="0"/>
                <w:bCs w:val="0"/>
                <w:sz w:val="20"/>
                <w:szCs w:val="20"/>
              </w:rPr>
            </w:pPr>
            <w:r w:rsidRPr="00BF1408">
              <w:rPr>
                <w:rFonts w:cstheme="minorHAnsi"/>
                <w:b w:val="0"/>
                <w:bCs w:val="0"/>
                <w:sz w:val="20"/>
                <w:szCs w:val="20"/>
              </w:rPr>
              <w:t>Wi-Fi</w:t>
            </w:r>
          </w:p>
        </w:tc>
        <w:tc>
          <w:tcPr>
            <w:tcW w:w="1529" w:type="dxa"/>
            <w:tcBorders>
              <w:top w:val="single" w:sz="4" w:space="0" w:color="auto"/>
            </w:tcBorders>
            <w:vAlign w:val="center"/>
          </w:tcPr>
          <w:p w14:paraId="51FFBF42" w14:textId="4F3E757C"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F1408">
              <w:rPr>
                <w:sz w:val="20"/>
                <w:szCs w:val="20"/>
              </w:rPr>
              <w:t>802.11 b/g/n</w:t>
            </w:r>
          </w:p>
        </w:tc>
        <w:tc>
          <w:tcPr>
            <w:tcW w:w="1593" w:type="dxa"/>
            <w:tcBorders>
              <w:top w:val="single" w:sz="4" w:space="0" w:color="auto"/>
            </w:tcBorders>
            <w:vAlign w:val="center"/>
          </w:tcPr>
          <w:p w14:paraId="5B592144" w14:textId="3953AFC4"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F1408">
              <w:rPr>
                <w:sz w:val="20"/>
                <w:szCs w:val="20"/>
              </w:rPr>
              <w:t>802.11 b/g/n</w:t>
            </w:r>
          </w:p>
        </w:tc>
        <w:tc>
          <w:tcPr>
            <w:tcW w:w="1665" w:type="dxa"/>
            <w:tcBorders>
              <w:top w:val="single" w:sz="4" w:space="0" w:color="auto"/>
            </w:tcBorders>
            <w:vAlign w:val="center"/>
          </w:tcPr>
          <w:p w14:paraId="055E02D3" w14:textId="5973B545" w:rsidR="00167DD4" w:rsidRPr="00BF1408" w:rsidRDefault="003261E6"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p>
        </w:tc>
        <w:tc>
          <w:tcPr>
            <w:tcW w:w="1587" w:type="dxa"/>
            <w:tcBorders>
              <w:top w:val="single" w:sz="4" w:space="0" w:color="auto"/>
            </w:tcBorders>
            <w:vAlign w:val="center"/>
          </w:tcPr>
          <w:p w14:paraId="6464A02E" w14:textId="390EF03D"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p>
        </w:tc>
        <w:tc>
          <w:tcPr>
            <w:tcW w:w="1135" w:type="dxa"/>
            <w:tcBorders>
              <w:top w:val="single" w:sz="4" w:space="0" w:color="auto"/>
            </w:tcBorders>
            <w:vAlign w:val="center"/>
          </w:tcPr>
          <w:p w14:paraId="469BDF1E" w14:textId="09A9D7A2" w:rsidR="00167DD4" w:rsidRPr="00BC4DC9" w:rsidRDefault="003261E6"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261E6">
              <w:rPr>
                <w:rFonts w:cstheme="minorHAnsi"/>
                <w:sz w:val="20"/>
                <w:szCs w:val="20"/>
              </w:rPr>
              <w:t>802.15.4-2015</w:t>
            </w:r>
          </w:p>
        </w:tc>
      </w:tr>
      <w:tr w:rsidR="002A57B6" w:rsidRPr="00E94A44" w14:paraId="316F31B8" w14:textId="64CB5B83" w:rsidTr="00E83783">
        <w:trPr>
          <w:jc w:val="center"/>
        </w:trPr>
        <w:tc>
          <w:tcPr>
            <w:cnfStyle w:val="001000000000" w:firstRow="0" w:lastRow="0" w:firstColumn="1" w:lastColumn="0" w:oddVBand="0" w:evenVBand="0" w:oddHBand="0" w:evenHBand="0" w:firstRowFirstColumn="0" w:firstRowLastColumn="0" w:lastRowFirstColumn="0" w:lastRowLastColumn="0"/>
            <w:tcW w:w="1510" w:type="dxa"/>
            <w:tcBorders>
              <w:bottom w:val="single" w:sz="4" w:space="0" w:color="auto"/>
            </w:tcBorders>
            <w:vAlign w:val="center"/>
          </w:tcPr>
          <w:p w14:paraId="11CE210F" w14:textId="6E38114C" w:rsidR="00167DD4" w:rsidRPr="00BF1408" w:rsidRDefault="00167DD4" w:rsidP="00E83783">
            <w:pPr>
              <w:jc w:val="center"/>
              <w:rPr>
                <w:rFonts w:cstheme="minorHAnsi"/>
                <w:b w:val="0"/>
                <w:bCs w:val="0"/>
                <w:sz w:val="20"/>
                <w:szCs w:val="20"/>
              </w:rPr>
            </w:pPr>
            <w:r w:rsidRPr="00BF1408">
              <w:rPr>
                <w:rFonts w:cstheme="minorHAnsi"/>
                <w:b w:val="0"/>
                <w:bCs w:val="0"/>
                <w:sz w:val="20"/>
                <w:szCs w:val="20"/>
              </w:rPr>
              <w:t>Bluetooth</w:t>
            </w:r>
          </w:p>
        </w:tc>
        <w:tc>
          <w:tcPr>
            <w:tcW w:w="1529" w:type="dxa"/>
            <w:tcBorders>
              <w:bottom w:val="single" w:sz="4" w:space="0" w:color="auto"/>
            </w:tcBorders>
            <w:vAlign w:val="center"/>
          </w:tcPr>
          <w:p w14:paraId="2BD6FA6B" w14:textId="32B12FF2"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F1408">
              <w:rPr>
                <w:rFonts w:cstheme="minorHAnsi"/>
                <w:sz w:val="20"/>
                <w:szCs w:val="20"/>
              </w:rPr>
              <w:t>v4.2 BR/EDR + BLE</w:t>
            </w:r>
          </w:p>
        </w:tc>
        <w:tc>
          <w:tcPr>
            <w:tcW w:w="1593" w:type="dxa"/>
            <w:tcBorders>
              <w:bottom w:val="single" w:sz="4" w:space="0" w:color="auto"/>
            </w:tcBorders>
            <w:vAlign w:val="center"/>
          </w:tcPr>
          <w:p w14:paraId="715196A9" w14:textId="7D0E0AA8"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F1408">
              <w:rPr>
                <w:rFonts w:cstheme="minorHAnsi"/>
                <w:sz w:val="20"/>
                <w:szCs w:val="20"/>
              </w:rPr>
              <w:t>-</w:t>
            </w:r>
          </w:p>
        </w:tc>
        <w:tc>
          <w:tcPr>
            <w:tcW w:w="1665" w:type="dxa"/>
            <w:tcBorders>
              <w:bottom w:val="single" w:sz="4" w:space="0" w:color="auto"/>
            </w:tcBorders>
            <w:vAlign w:val="center"/>
          </w:tcPr>
          <w:p w14:paraId="620DCFA6" w14:textId="308FA607"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v5</w:t>
            </w:r>
            <w:r w:rsidRPr="00BF1408">
              <w:rPr>
                <w:rFonts w:cstheme="minorHAnsi"/>
                <w:sz w:val="20"/>
                <w:szCs w:val="20"/>
              </w:rPr>
              <w:t xml:space="preserve"> BR/EDR + BLE</w:t>
            </w:r>
          </w:p>
        </w:tc>
        <w:tc>
          <w:tcPr>
            <w:tcW w:w="1587" w:type="dxa"/>
            <w:tcBorders>
              <w:bottom w:val="single" w:sz="4" w:space="0" w:color="auto"/>
            </w:tcBorders>
            <w:vAlign w:val="center"/>
          </w:tcPr>
          <w:p w14:paraId="46E3EFB1" w14:textId="0D231A12" w:rsidR="00167DD4" w:rsidRPr="00BF1408" w:rsidRDefault="00167DD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w:t>
            </w:r>
          </w:p>
        </w:tc>
        <w:tc>
          <w:tcPr>
            <w:tcW w:w="1135" w:type="dxa"/>
            <w:tcBorders>
              <w:bottom w:val="single" w:sz="4" w:space="0" w:color="auto"/>
            </w:tcBorders>
            <w:vAlign w:val="center"/>
          </w:tcPr>
          <w:p w14:paraId="688293B8" w14:textId="12890874" w:rsidR="00167DD4" w:rsidRPr="00BC4DC9" w:rsidRDefault="009E7FF4" w:rsidP="00E83783">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v5.4</w:t>
            </w:r>
            <w:r w:rsidRPr="00BF1408">
              <w:rPr>
                <w:rFonts w:cstheme="minorHAnsi"/>
                <w:sz w:val="20"/>
                <w:szCs w:val="20"/>
              </w:rPr>
              <w:t xml:space="preserve"> BR/EDR + BLE</w:t>
            </w:r>
          </w:p>
        </w:tc>
      </w:tr>
      <w:tr w:rsidR="00474F4A" w:rsidRPr="00E94A44" w14:paraId="5F446AA3" w14:textId="7469DF98" w:rsidTr="005008B8">
        <w:trPr>
          <w:jc w:val="center"/>
        </w:trPr>
        <w:tc>
          <w:tcPr>
            <w:cnfStyle w:val="001000000000" w:firstRow="0" w:lastRow="0" w:firstColumn="1" w:lastColumn="0" w:oddVBand="0" w:evenVBand="0" w:oddHBand="0" w:evenHBand="0" w:firstRowFirstColumn="0" w:firstRowLastColumn="0" w:lastRowFirstColumn="0" w:lastRowLastColumn="0"/>
            <w:tcW w:w="9019" w:type="dxa"/>
            <w:gridSpan w:val="6"/>
            <w:tcBorders>
              <w:top w:val="single" w:sz="4" w:space="0" w:color="auto"/>
              <w:left w:val="single" w:sz="4" w:space="0" w:color="auto"/>
              <w:bottom w:val="single" w:sz="4" w:space="0" w:color="auto"/>
              <w:right w:val="single" w:sz="4" w:space="0" w:color="auto"/>
            </w:tcBorders>
            <w:vAlign w:val="center"/>
          </w:tcPr>
          <w:p w14:paraId="1CB3BDB0" w14:textId="3F6BCB8D" w:rsidR="00474F4A" w:rsidRPr="00BC4DC9" w:rsidRDefault="00474F4A" w:rsidP="00474F4A">
            <w:pPr>
              <w:jc w:val="left"/>
              <w:rPr>
                <w:rFonts w:cstheme="minorHAnsi"/>
                <w:sz w:val="20"/>
                <w:szCs w:val="20"/>
              </w:rPr>
            </w:pPr>
            <w:r w:rsidRPr="00415EC2">
              <w:rPr>
                <w:rFonts w:cstheme="minorHAnsi"/>
              </w:rPr>
              <w:t>I/O</w:t>
            </w:r>
          </w:p>
        </w:tc>
      </w:tr>
      <w:tr w:rsidR="002A57B6" w:rsidRPr="00E94A44" w14:paraId="209BCB95" w14:textId="3680B8F8" w:rsidTr="00BC4DC9">
        <w:trPr>
          <w:jc w:val="center"/>
        </w:trPr>
        <w:tc>
          <w:tcPr>
            <w:cnfStyle w:val="001000000000" w:firstRow="0" w:lastRow="0" w:firstColumn="1" w:lastColumn="0" w:oddVBand="0" w:evenVBand="0" w:oddHBand="0" w:evenHBand="0" w:firstRowFirstColumn="0" w:firstRowLastColumn="0" w:lastRowFirstColumn="0" w:lastRowLastColumn="0"/>
            <w:tcW w:w="1510" w:type="dxa"/>
            <w:tcBorders>
              <w:top w:val="single" w:sz="4" w:space="0" w:color="auto"/>
            </w:tcBorders>
            <w:vAlign w:val="center"/>
          </w:tcPr>
          <w:p w14:paraId="0C1F8AAF" w14:textId="467DB8B6" w:rsidR="00167DD4" w:rsidRPr="00167DD4" w:rsidRDefault="00167DD4" w:rsidP="00167DD4">
            <w:pPr>
              <w:jc w:val="center"/>
              <w:rPr>
                <w:rFonts w:cstheme="minorHAnsi"/>
                <w:b w:val="0"/>
                <w:bCs w:val="0"/>
                <w:sz w:val="20"/>
                <w:szCs w:val="20"/>
              </w:rPr>
            </w:pPr>
            <w:r w:rsidRPr="00167DD4">
              <w:rPr>
                <w:rFonts w:cstheme="minorHAnsi"/>
                <w:b w:val="0"/>
                <w:bCs w:val="0"/>
                <w:sz w:val="20"/>
                <w:szCs w:val="20"/>
              </w:rPr>
              <w:t>UART</w:t>
            </w:r>
          </w:p>
        </w:tc>
        <w:tc>
          <w:tcPr>
            <w:tcW w:w="1529" w:type="dxa"/>
            <w:tcBorders>
              <w:top w:val="single" w:sz="4" w:space="0" w:color="auto"/>
            </w:tcBorders>
            <w:vAlign w:val="center"/>
          </w:tcPr>
          <w:p w14:paraId="3118169E" w14:textId="3217F2A5"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3</w:t>
            </w:r>
          </w:p>
        </w:tc>
        <w:tc>
          <w:tcPr>
            <w:tcW w:w="1593" w:type="dxa"/>
            <w:tcBorders>
              <w:top w:val="single" w:sz="4" w:space="0" w:color="auto"/>
            </w:tcBorders>
            <w:vAlign w:val="center"/>
          </w:tcPr>
          <w:p w14:paraId="04288A56" w14:textId="23DCEA4E"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2</w:t>
            </w:r>
          </w:p>
        </w:tc>
        <w:tc>
          <w:tcPr>
            <w:tcW w:w="1665" w:type="dxa"/>
            <w:tcBorders>
              <w:top w:val="single" w:sz="4" w:space="0" w:color="auto"/>
            </w:tcBorders>
            <w:vAlign w:val="center"/>
          </w:tcPr>
          <w:p w14:paraId="224FBE0A" w14:textId="0A5937F4"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rFonts w:cstheme="minorHAnsi"/>
                <w:sz w:val="20"/>
                <w:szCs w:val="20"/>
              </w:rPr>
              <w:t>2</w:t>
            </w:r>
          </w:p>
        </w:tc>
        <w:tc>
          <w:tcPr>
            <w:tcW w:w="1587" w:type="dxa"/>
            <w:tcBorders>
              <w:top w:val="single" w:sz="4" w:space="0" w:color="auto"/>
            </w:tcBorders>
            <w:vAlign w:val="center"/>
          </w:tcPr>
          <w:p w14:paraId="683A5355" w14:textId="1C68F0E3"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1</w:t>
            </w:r>
          </w:p>
        </w:tc>
        <w:tc>
          <w:tcPr>
            <w:tcW w:w="1135" w:type="dxa"/>
            <w:tcBorders>
              <w:top w:val="single" w:sz="4" w:space="0" w:color="auto"/>
            </w:tcBorders>
            <w:vAlign w:val="center"/>
          </w:tcPr>
          <w:p w14:paraId="0344C622" w14:textId="4A3506B5" w:rsidR="00167DD4" w:rsidRPr="00BC4DC9" w:rsidRDefault="003E5AC0" w:rsidP="00BC4D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w:t>
            </w:r>
          </w:p>
        </w:tc>
      </w:tr>
      <w:tr w:rsidR="002A57B6" w:rsidRPr="00E94A44" w14:paraId="3BAF67AC" w14:textId="0071B722" w:rsidTr="00BC4DC9">
        <w:trPr>
          <w:jc w:val="center"/>
        </w:trPr>
        <w:tc>
          <w:tcPr>
            <w:cnfStyle w:val="001000000000" w:firstRow="0" w:lastRow="0" w:firstColumn="1" w:lastColumn="0" w:oddVBand="0" w:evenVBand="0" w:oddHBand="0" w:evenHBand="0" w:firstRowFirstColumn="0" w:firstRowLastColumn="0" w:lastRowFirstColumn="0" w:lastRowLastColumn="0"/>
            <w:tcW w:w="1510" w:type="dxa"/>
            <w:vAlign w:val="center"/>
          </w:tcPr>
          <w:p w14:paraId="2C9B08E6" w14:textId="26C7FEF6" w:rsidR="00167DD4" w:rsidRPr="00167DD4" w:rsidRDefault="00167DD4" w:rsidP="00167DD4">
            <w:pPr>
              <w:jc w:val="center"/>
              <w:rPr>
                <w:rFonts w:cstheme="minorHAnsi"/>
                <w:b w:val="0"/>
                <w:bCs w:val="0"/>
                <w:sz w:val="20"/>
                <w:szCs w:val="20"/>
              </w:rPr>
            </w:pPr>
            <w:r w:rsidRPr="00167DD4">
              <w:rPr>
                <w:rFonts w:cstheme="minorHAnsi"/>
                <w:b w:val="0"/>
                <w:bCs w:val="0"/>
                <w:sz w:val="20"/>
                <w:szCs w:val="20"/>
              </w:rPr>
              <w:t>SPI</w:t>
            </w:r>
          </w:p>
        </w:tc>
        <w:tc>
          <w:tcPr>
            <w:tcW w:w="1529" w:type="dxa"/>
            <w:vAlign w:val="center"/>
          </w:tcPr>
          <w:p w14:paraId="52B13C8B" w14:textId="4CC62ADE"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4</w:t>
            </w:r>
          </w:p>
        </w:tc>
        <w:tc>
          <w:tcPr>
            <w:tcW w:w="1593" w:type="dxa"/>
            <w:vAlign w:val="center"/>
          </w:tcPr>
          <w:p w14:paraId="746C7AEF" w14:textId="2C26E6FC"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rFonts w:cstheme="minorHAnsi"/>
                <w:sz w:val="20"/>
                <w:szCs w:val="20"/>
              </w:rPr>
              <w:t>2</w:t>
            </w:r>
          </w:p>
        </w:tc>
        <w:tc>
          <w:tcPr>
            <w:tcW w:w="1665" w:type="dxa"/>
            <w:vAlign w:val="center"/>
          </w:tcPr>
          <w:p w14:paraId="00B505E2" w14:textId="48AF5B95"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rFonts w:cstheme="minorHAnsi"/>
                <w:sz w:val="20"/>
                <w:szCs w:val="20"/>
              </w:rPr>
              <w:t>4</w:t>
            </w:r>
          </w:p>
        </w:tc>
        <w:tc>
          <w:tcPr>
            <w:tcW w:w="1587" w:type="dxa"/>
            <w:vAlign w:val="center"/>
          </w:tcPr>
          <w:p w14:paraId="6077CCCB" w14:textId="107F8709"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2</w:t>
            </w:r>
          </w:p>
        </w:tc>
        <w:tc>
          <w:tcPr>
            <w:tcW w:w="1135" w:type="dxa"/>
            <w:vAlign w:val="center"/>
          </w:tcPr>
          <w:p w14:paraId="258B5059" w14:textId="5EFD1C6F" w:rsidR="00167DD4" w:rsidRPr="00BC4DC9" w:rsidRDefault="003E5AC0" w:rsidP="00BC4D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r>
      <w:tr w:rsidR="002A57B6" w:rsidRPr="00E94A44" w14:paraId="43C4F671" w14:textId="6C962B42" w:rsidTr="00BC4DC9">
        <w:trPr>
          <w:jc w:val="center"/>
        </w:trPr>
        <w:tc>
          <w:tcPr>
            <w:cnfStyle w:val="001000000000" w:firstRow="0" w:lastRow="0" w:firstColumn="1" w:lastColumn="0" w:oddVBand="0" w:evenVBand="0" w:oddHBand="0" w:evenHBand="0" w:firstRowFirstColumn="0" w:firstRowLastColumn="0" w:lastRowFirstColumn="0" w:lastRowLastColumn="0"/>
            <w:tcW w:w="1510" w:type="dxa"/>
            <w:vAlign w:val="center"/>
          </w:tcPr>
          <w:p w14:paraId="0F29CE81" w14:textId="3DBCCA99" w:rsidR="00167DD4" w:rsidRPr="00167DD4" w:rsidRDefault="00167DD4" w:rsidP="00167DD4">
            <w:pPr>
              <w:jc w:val="center"/>
              <w:rPr>
                <w:rFonts w:cstheme="minorHAnsi"/>
                <w:b w:val="0"/>
                <w:bCs w:val="0"/>
                <w:sz w:val="20"/>
                <w:szCs w:val="20"/>
              </w:rPr>
            </w:pPr>
            <w:r w:rsidRPr="00167DD4">
              <w:rPr>
                <w:rFonts w:cstheme="minorHAnsi"/>
                <w:b w:val="0"/>
                <w:bCs w:val="0"/>
                <w:sz w:val="20"/>
                <w:szCs w:val="20"/>
              </w:rPr>
              <w:t>I</w:t>
            </w:r>
            <w:r w:rsidRPr="00167DD4">
              <w:rPr>
                <w:rFonts w:cstheme="minorHAnsi"/>
                <w:b w:val="0"/>
                <w:bCs w:val="0"/>
                <w:sz w:val="20"/>
                <w:szCs w:val="20"/>
                <w:vertAlign w:val="superscript"/>
              </w:rPr>
              <w:t>2</w:t>
            </w:r>
            <w:r w:rsidRPr="00167DD4">
              <w:rPr>
                <w:rFonts w:cstheme="minorHAnsi"/>
                <w:b w:val="0"/>
                <w:bCs w:val="0"/>
                <w:sz w:val="20"/>
                <w:szCs w:val="20"/>
              </w:rPr>
              <w:t>C</w:t>
            </w:r>
          </w:p>
        </w:tc>
        <w:tc>
          <w:tcPr>
            <w:tcW w:w="1529" w:type="dxa"/>
            <w:vAlign w:val="center"/>
          </w:tcPr>
          <w:p w14:paraId="51E3F3FE" w14:textId="3C2B4B7A"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2</w:t>
            </w:r>
          </w:p>
        </w:tc>
        <w:tc>
          <w:tcPr>
            <w:tcW w:w="1593" w:type="dxa"/>
            <w:vAlign w:val="center"/>
          </w:tcPr>
          <w:p w14:paraId="31143BE7" w14:textId="785F7216"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rFonts w:cstheme="minorHAnsi"/>
                <w:sz w:val="20"/>
                <w:szCs w:val="20"/>
              </w:rPr>
              <w:t>1</w:t>
            </w:r>
          </w:p>
        </w:tc>
        <w:tc>
          <w:tcPr>
            <w:tcW w:w="1665" w:type="dxa"/>
            <w:vAlign w:val="center"/>
          </w:tcPr>
          <w:p w14:paraId="704AE495" w14:textId="5A34D4B6"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rFonts w:cstheme="minorHAnsi"/>
                <w:sz w:val="20"/>
                <w:szCs w:val="20"/>
              </w:rPr>
              <w:t>2</w:t>
            </w:r>
          </w:p>
        </w:tc>
        <w:tc>
          <w:tcPr>
            <w:tcW w:w="1587" w:type="dxa"/>
            <w:vAlign w:val="center"/>
          </w:tcPr>
          <w:p w14:paraId="043015E7" w14:textId="22B72CFC"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1</w:t>
            </w:r>
          </w:p>
        </w:tc>
        <w:tc>
          <w:tcPr>
            <w:tcW w:w="1135" w:type="dxa"/>
            <w:vAlign w:val="center"/>
          </w:tcPr>
          <w:p w14:paraId="5806743B" w14:textId="2E6104DC" w:rsidR="00167DD4" w:rsidRPr="00BC4DC9" w:rsidRDefault="003E5AC0" w:rsidP="00BC4D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r>
      <w:tr w:rsidR="002A57B6" w:rsidRPr="00E94A44" w14:paraId="645A9EC3" w14:textId="0AA5D739" w:rsidTr="00BC4DC9">
        <w:trPr>
          <w:jc w:val="center"/>
        </w:trPr>
        <w:tc>
          <w:tcPr>
            <w:cnfStyle w:val="001000000000" w:firstRow="0" w:lastRow="0" w:firstColumn="1" w:lastColumn="0" w:oddVBand="0" w:evenVBand="0" w:oddHBand="0" w:evenHBand="0" w:firstRowFirstColumn="0" w:firstRowLastColumn="0" w:lastRowFirstColumn="0" w:lastRowLastColumn="0"/>
            <w:tcW w:w="1510" w:type="dxa"/>
            <w:vAlign w:val="center"/>
          </w:tcPr>
          <w:p w14:paraId="31562429" w14:textId="058EB6E9" w:rsidR="00167DD4" w:rsidRPr="00167DD4" w:rsidRDefault="00167DD4" w:rsidP="00167DD4">
            <w:pPr>
              <w:jc w:val="center"/>
              <w:rPr>
                <w:rFonts w:cstheme="minorHAnsi"/>
                <w:b w:val="0"/>
                <w:bCs w:val="0"/>
                <w:sz w:val="20"/>
                <w:szCs w:val="20"/>
              </w:rPr>
            </w:pPr>
            <w:r w:rsidRPr="00167DD4">
              <w:rPr>
                <w:rFonts w:cstheme="minorHAnsi"/>
                <w:b w:val="0"/>
                <w:bCs w:val="0"/>
                <w:sz w:val="20"/>
                <w:szCs w:val="20"/>
              </w:rPr>
              <w:t>GPIO</w:t>
            </w:r>
          </w:p>
        </w:tc>
        <w:tc>
          <w:tcPr>
            <w:tcW w:w="1529" w:type="dxa"/>
            <w:vAlign w:val="center"/>
          </w:tcPr>
          <w:p w14:paraId="50B5F80F" w14:textId="6EF38D99"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34</w:t>
            </w:r>
          </w:p>
        </w:tc>
        <w:tc>
          <w:tcPr>
            <w:tcW w:w="1593" w:type="dxa"/>
            <w:vAlign w:val="center"/>
          </w:tcPr>
          <w:p w14:paraId="6FFA3602" w14:textId="48ED4C7E"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17</w:t>
            </w:r>
          </w:p>
        </w:tc>
        <w:tc>
          <w:tcPr>
            <w:tcW w:w="1665" w:type="dxa"/>
            <w:vAlign w:val="center"/>
          </w:tcPr>
          <w:p w14:paraId="6CF6CD68" w14:textId="18DB4D2C"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rFonts w:cstheme="minorHAnsi"/>
                <w:sz w:val="20"/>
                <w:szCs w:val="20"/>
              </w:rPr>
              <w:t>32</w:t>
            </w:r>
          </w:p>
        </w:tc>
        <w:tc>
          <w:tcPr>
            <w:tcW w:w="1587" w:type="dxa"/>
            <w:vAlign w:val="center"/>
          </w:tcPr>
          <w:p w14:paraId="5332F129" w14:textId="1002ACFB" w:rsidR="00167DD4" w:rsidRPr="00167DD4" w:rsidRDefault="00167DD4" w:rsidP="00167DD4">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7DD4">
              <w:rPr>
                <w:sz w:val="20"/>
                <w:szCs w:val="20"/>
              </w:rPr>
              <w:t>23</w:t>
            </w:r>
          </w:p>
        </w:tc>
        <w:tc>
          <w:tcPr>
            <w:tcW w:w="1135" w:type="dxa"/>
            <w:vAlign w:val="center"/>
          </w:tcPr>
          <w:p w14:paraId="173E6CBE" w14:textId="1A977E3B" w:rsidR="00167DD4" w:rsidRPr="00BC4DC9" w:rsidRDefault="00830533" w:rsidP="00BC4D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w:t>
            </w:r>
          </w:p>
        </w:tc>
      </w:tr>
    </w:tbl>
    <w:p w14:paraId="5214A154" w14:textId="77777777" w:rsidR="006D4E27" w:rsidRDefault="006D4E27" w:rsidP="005E6E8B"/>
    <w:p w14:paraId="11023E67" w14:textId="0ADA9AAA" w:rsidR="00192F3F" w:rsidRDefault="00D23503" w:rsidP="003365B6">
      <w:r>
        <w:tab/>
      </w:r>
      <w:r w:rsidR="00654279">
        <w:t xml:space="preserve">As wireless communication is the desired feature, it is essential for the chip to have RF capabilities for receiving and transmitting data and provide the implementation of standard communication protocols, </w:t>
      </w:r>
      <w:r w:rsidR="00612457">
        <w:t>such as</w:t>
      </w:r>
      <w:r w:rsidR="00654279">
        <w:t xml:space="preserve"> IEEE 802.11 (WLAN)</w:t>
      </w:r>
      <w:r w:rsidR="00612A0E">
        <w:t xml:space="preserve"> and</w:t>
      </w:r>
      <w:r w:rsidR="00654279">
        <w:t xml:space="preserve"> IEEE 802.15 (Bluetooth)</w:t>
      </w:r>
      <w:r w:rsidR="0093760E">
        <w:t>.</w:t>
      </w:r>
      <w:r w:rsidR="003836F4">
        <w:t xml:space="preserve"> </w:t>
      </w:r>
      <w:r w:rsidR="00E00C52">
        <w:t xml:space="preserve">In this </w:t>
      </w:r>
      <w:r w:rsidR="007D0A4D">
        <w:t>case</w:t>
      </w:r>
      <w:r w:rsidR="00E00C52">
        <w:t>, ESP32 from Espressif Systems and STM32WBA from STMicroelectronics are two of the top choices for our needs.</w:t>
      </w:r>
      <w:r w:rsidR="00A665CC">
        <w:t xml:space="preserve"> Both options provide similar </w:t>
      </w:r>
      <w:r w:rsidR="00A665CC">
        <w:lastRenderedPageBreak/>
        <w:t xml:space="preserve">performance and I/O capabilities, as well as </w:t>
      </w:r>
      <w:r w:rsidR="00A33376">
        <w:t>development platforms</w:t>
      </w:r>
      <w:r w:rsidR="00FD59AB">
        <w:t xml:space="preserve">, such as packages for Arduino IDE </w:t>
      </w:r>
      <w:sdt>
        <w:sdtPr>
          <w:id w:val="-1998247799"/>
          <w:citation/>
        </w:sdtPr>
        <w:sdtContent>
          <w:r w:rsidR="00FD59AB">
            <w:fldChar w:fldCharType="begin"/>
          </w:r>
          <w:r w:rsidR="00FD59AB">
            <w:instrText xml:space="preserve"> CITATION Ard231 \l 1033 </w:instrText>
          </w:r>
          <w:r w:rsidR="00FD59AB">
            <w:fldChar w:fldCharType="separate"/>
          </w:r>
          <w:r w:rsidR="00C9286F" w:rsidRPr="00C9286F">
            <w:rPr>
              <w:noProof/>
            </w:rPr>
            <w:t>[30]</w:t>
          </w:r>
          <w:r w:rsidR="00FD59AB">
            <w:fldChar w:fldCharType="end"/>
          </w:r>
        </w:sdtContent>
      </w:sdt>
      <w:r w:rsidR="00FD59AB">
        <w:t>, ESP-IDF</w:t>
      </w:r>
      <w:sdt>
        <w:sdtPr>
          <w:id w:val="1647786572"/>
          <w:citation/>
        </w:sdtPr>
        <w:sdtContent>
          <w:r w:rsidR="00FD59AB">
            <w:fldChar w:fldCharType="begin"/>
          </w:r>
          <w:r w:rsidR="00FD59AB">
            <w:instrText xml:space="preserve"> CITATION Esp231 \l 1033 </w:instrText>
          </w:r>
          <w:r w:rsidR="00FD59AB">
            <w:fldChar w:fldCharType="separate"/>
          </w:r>
          <w:r w:rsidR="00C9286F">
            <w:rPr>
              <w:noProof/>
            </w:rPr>
            <w:t xml:space="preserve"> </w:t>
          </w:r>
          <w:r w:rsidR="00C9286F" w:rsidRPr="00C9286F">
            <w:rPr>
              <w:noProof/>
            </w:rPr>
            <w:t>[40]</w:t>
          </w:r>
          <w:r w:rsidR="00FD59AB">
            <w:fldChar w:fldCharType="end"/>
          </w:r>
        </w:sdtContent>
      </w:sdt>
      <w:r w:rsidR="00FD59AB">
        <w:t xml:space="preserve">, </w:t>
      </w:r>
      <w:sdt>
        <w:sdtPr>
          <w:id w:val="-2011358066"/>
          <w:citation/>
        </w:sdtPr>
        <w:sdtContent>
          <w:r w:rsidR="00FD59AB">
            <w:fldChar w:fldCharType="begin"/>
          </w:r>
          <w:r w:rsidR="00FD59AB">
            <w:instrText xml:space="preserve"> CITATION Esp232 \l 1033 </w:instrText>
          </w:r>
          <w:r w:rsidR="00FD59AB">
            <w:fldChar w:fldCharType="separate"/>
          </w:r>
          <w:r w:rsidR="00C9286F" w:rsidRPr="00C9286F">
            <w:rPr>
              <w:noProof/>
            </w:rPr>
            <w:t>[41]</w:t>
          </w:r>
          <w:r w:rsidR="00FD59AB">
            <w:fldChar w:fldCharType="end"/>
          </w:r>
        </w:sdtContent>
      </w:sdt>
      <w:r w:rsidR="00FD59AB">
        <w:t>, and others</w:t>
      </w:r>
      <w:r w:rsidR="00B217D2">
        <w:t>.</w:t>
      </w:r>
    </w:p>
    <w:p w14:paraId="129F977F" w14:textId="359FBDC2" w:rsidR="00A231FB" w:rsidRDefault="005806F9" w:rsidP="00192F3F">
      <w:pPr>
        <w:ind w:firstLine="720"/>
      </w:pPr>
      <w:r>
        <w:t xml:space="preserve">Other options include ESP8266 from Espressif Systems as well, being the predecessor of the already mentioned ESP32, </w:t>
      </w:r>
      <w:r w:rsidRPr="005806F9">
        <w:t>nRF52840</w:t>
      </w:r>
      <w:r>
        <w:t xml:space="preserve"> from Nordic Semiconductor and ATmega</w:t>
      </w:r>
      <w:r w:rsidR="00AC71B9">
        <w:t xml:space="preserve">328T from </w:t>
      </w:r>
      <w:r w:rsidR="00AC71B9" w:rsidRPr="002A57B6">
        <w:t>Microchip Technology</w:t>
      </w:r>
      <w:r w:rsidR="00AC71B9">
        <w:t xml:space="preserve">. </w:t>
      </w:r>
      <w:r w:rsidR="00BF0FB8">
        <w:t xml:space="preserve">Regarding </w:t>
      </w:r>
      <w:r w:rsidR="00DE3CAD">
        <w:t>performance and I/O specifications, they meet the criteria</w:t>
      </w:r>
      <w:r w:rsidR="00E00B33">
        <w:t>, but they are not to be selected</w:t>
      </w:r>
      <w:r w:rsidR="002D1A25">
        <w:t xml:space="preserve"> in this situation </w:t>
      </w:r>
      <w:r w:rsidR="00E00B33">
        <w:t xml:space="preserve">due to the lack of one or both </w:t>
      </w:r>
      <w:r w:rsidR="00312FEB">
        <w:t>mentioned w</w:t>
      </w:r>
      <w:r w:rsidR="00E00B33">
        <w:t>ireless communication protocol support</w:t>
      </w:r>
      <w:r w:rsidR="00CE2715">
        <w:t xml:space="preserve"> on the chip</w:t>
      </w:r>
      <w:r w:rsidR="00E00B33">
        <w:t>.</w:t>
      </w:r>
    </w:p>
    <w:p w14:paraId="71EC1E3B" w14:textId="0B283786" w:rsidR="00E67B18" w:rsidRDefault="00522266" w:rsidP="000B4FEA">
      <w:pPr>
        <w:ind w:firstLine="720"/>
      </w:pPr>
      <w:r>
        <w:t>Taking into consideration the familiarity of Espressif Systems solutions</w:t>
      </w:r>
      <w:r w:rsidR="00EE2525">
        <w:t xml:space="preserve"> as well</w:t>
      </w:r>
      <w:r>
        <w:t>, we choos</w:t>
      </w:r>
      <w:r w:rsidR="006A4024">
        <w:t>e</w:t>
      </w:r>
      <w:r>
        <w:t xml:space="preserve"> the ESP32 as the base microcontroller</w:t>
      </w:r>
      <w:r w:rsidR="00D53781">
        <w:t xml:space="preserve">. The communication capabilities, low-cost, low-power and high-performance characteristics, as well as the competitive size and price of the packages </w:t>
      </w:r>
      <w:r w:rsidR="009C238A">
        <w:t>make the</w:t>
      </w:r>
      <w:r w:rsidR="00F44BC0">
        <w:t xml:space="preserve"> ESP32 </w:t>
      </w:r>
      <w:r w:rsidR="009C238A">
        <w:t>the clear c</w:t>
      </w:r>
      <w:r w:rsidR="00FC6975">
        <w:t>andidate</w:t>
      </w:r>
      <w:r w:rsidR="00177A48">
        <w:t xml:space="preserve">, more specifically, ESP32-WROVER series, suitable for a </w:t>
      </w:r>
      <w:r w:rsidR="00F74313">
        <w:t>wide range</w:t>
      </w:r>
      <w:r w:rsidR="00177A48">
        <w:t xml:space="preserve"> of applications, from low-power sensor networks to</w:t>
      </w:r>
      <w:r w:rsidR="00BF5EEF">
        <w:t xml:space="preserve"> demanding applications in harsh</w:t>
      </w:r>
      <w:r w:rsidR="00177A48">
        <w:t xml:space="preserve"> environments </w:t>
      </w:r>
      <w:sdt>
        <w:sdtPr>
          <w:id w:val="57984186"/>
          <w:citation/>
        </w:sdtPr>
        <w:sdtContent>
          <w:r w:rsidR="00177A48">
            <w:fldChar w:fldCharType="begin"/>
          </w:r>
          <w:r w:rsidR="00177A48">
            <w:instrText xml:space="preserve"> CITATION Esp21 \l 1033 </w:instrText>
          </w:r>
          <w:r w:rsidR="00177A48">
            <w:fldChar w:fldCharType="separate"/>
          </w:r>
          <w:r w:rsidR="00C9286F" w:rsidRPr="00C9286F">
            <w:rPr>
              <w:noProof/>
            </w:rPr>
            <w:t>[42]</w:t>
          </w:r>
          <w:r w:rsidR="00177A48">
            <w:fldChar w:fldCharType="end"/>
          </w:r>
        </w:sdtContent>
      </w:sdt>
      <w:r w:rsidR="009C238A">
        <w:t>.</w:t>
      </w:r>
      <w:r w:rsidR="00C31285">
        <w:t xml:space="preserve"> A snippet of the ESP32 module and its connections can be observed below.</w:t>
      </w:r>
    </w:p>
    <w:p w14:paraId="1C2FDD6C" w14:textId="38F6A114" w:rsidR="00C31285" w:rsidRDefault="00CE4BA9" w:rsidP="00CE4BA9">
      <w:pPr>
        <w:keepNext/>
        <w:jc w:val="center"/>
      </w:pPr>
      <w:r>
        <w:rPr>
          <w:noProof/>
        </w:rPr>
        <w:drawing>
          <wp:inline distT="0" distB="0" distL="0" distR="0" wp14:anchorId="411BFCE5" wp14:editId="52E77554">
            <wp:extent cx="5724525" cy="3990975"/>
            <wp:effectExtent l="0" t="0" r="9525" b="9525"/>
            <wp:docPr id="302182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ln>
                      <a:noFill/>
                    </a:ln>
                    <a:effectLst>
                      <a:softEdge rad="112500"/>
                    </a:effectLst>
                  </pic:spPr>
                </pic:pic>
              </a:graphicData>
            </a:graphic>
          </wp:inline>
        </w:drawing>
      </w:r>
    </w:p>
    <w:p w14:paraId="0E63E45F" w14:textId="5461EFFC" w:rsidR="00B12FA5" w:rsidRDefault="00C31285" w:rsidP="00EF7983">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w:t>
      </w:r>
      <w:r w:rsidR="001A6272">
        <w:fldChar w:fldCharType="end"/>
      </w:r>
      <w:r w:rsidR="00BF6C38">
        <w:t>.</w:t>
      </w:r>
      <w:r>
        <w:t xml:space="preserve"> ESP32-WROVER-E series module</w:t>
      </w:r>
    </w:p>
    <w:p w14:paraId="60BD3A1F" w14:textId="77777777" w:rsidR="00EF7983" w:rsidRPr="00EF7983" w:rsidRDefault="00EF7983" w:rsidP="00EF7983"/>
    <w:p w14:paraId="58A90CBF" w14:textId="657C53DA" w:rsidR="00CB5FCF" w:rsidRDefault="00FD59D6" w:rsidP="00CB5FCF">
      <w:pPr>
        <w:ind w:firstLine="720"/>
      </w:pPr>
      <w:r>
        <w:t>To run the intended application on the ESP32, the developer must have the means to load the firmware into the MCU’s flash memory.</w:t>
      </w:r>
      <w:r w:rsidR="006021C2">
        <w:t xml:space="preserve"> </w:t>
      </w:r>
      <w:r w:rsidR="007C6C83">
        <w:t xml:space="preserve">Further, we </w:t>
      </w:r>
      <w:r w:rsidR="00860DF0">
        <w:t>discuss</w:t>
      </w:r>
      <w:r w:rsidR="007C6C83">
        <w:t xml:space="preserve"> how </w:t>
      </w:r>
      <w:r w:rsidR="00904D6A">
        <w:t>it</w:t>
      </w:r>
      <w:r w:rsidR="007C6C83">
        <w:t xml:space="preserve"> can be programmed and what components are required for such </w:t>
      </w:r>
      <w:r w:rsidR="007171E5">
        <w:t>a process</w:t>
      </w:r>
      <w:r w:rsidR="007C6C83">
        <w:t>.</w:t>
      </w:r>
      <w:r w:rsidR="00CB5FCF">
        <w:t xml:space="preserve"> </w:t>
      </w:r>
    </w:p>
    <w:p w14:paraId="22CC14D6" w14:textId="222AE43B" w:rsidR="00CB5FCF" w:rsidRDefault="00896E27" w:rsidP="00CB5FCF">
      <w:pPr>
        <w:ind w:firstLine="720"/>
      </w:pPr>
      <w:r>
        <w:lastRenderedPageBreak/>
        <w:t xml:space="preserve">According to the documentation </w:t>
      </w:r>
      <w:sdt>
        <w:sdtPr>
          <w:id w:val="-1507817988"/>
          <w:citation/>
        </w:sdtPr>
        <w:sdtContent>
          <w:r>
            <w:fldChar w:fldCharType="begin"/>
          </w:r>
          <w:r>
            <w:instrText xml:space="preserve"> CITATION Esp23 \l 1033 </w:instrText>
          </w:r>
          <w:r>
            <w:fldChar w:fldCharType="separate"/>
          </w:r>
          <w:r w:rsidR="00C9286F" w:rsidRPr="00C9286F">
            <w:rPr>
              <w:noProof/>
            </w:rPr>
            <w:t>[35]</w:t>
          </w:r>
          <w:r>
            <w:fldChar w:fldCharType="end"/>
          </w:r>
        </w:sdtContent>
      </w:sdt>
      <w:r>
        <w:t xml:space="preserve">, </w:t>
      </w:r>
      <w:sdt>
        <w:sdtPr>
          <w:id w:val="-184208495"/>
          <w:citation/>
        </w:sdtPr>
        <w:sdtContent>
          <w:r>
            <w:fldChar w:fldCharType="begin"/>
          </w:r>
          <w:r>
            <w:instrText xml:space="preserve"> CITATION Esp231 \l 1033 </w:instrText>
          </w:r>
          <w:r>
            <w:fldChar w:fldCharType="separate"/>
          </w:r>
          <w:r w:rsidR="00C9286F" w:rsidRPr="00C9286F">
            <w:rPr>
              <w:noProof/>
            </w:rPr>
            <w:t>[40]</w:t>
          </w:r>
          <w:r>
            <w:fldChar w:fldCharType="end"/>
          </w:r>
        </w:sdtContent>
      </w:sdt>
      <w:r>
        <w:t xml:space="preserve">, flashing can be done with an USB to full handshake UART interface, using FT231X IC. Further, </w:t>
      </w:r>
      <w:r w:rsidR="00E115D8">
        <w:t>additional</w:t>
      </w:r>
      <w:r>
        <w:t xml:space="preserve"> circuitry is required to ensure that the</w:t>
      </w:r>
      <w:r w:rsidR="00F23265">
        <w:t xml:space="preserve"> </w:t>
      </w:r>
      <w:r w:rsidR="001F6D83">
        <w:t>firmware</w:t>
      </w:r>
      <w:r w:rsidR="00F23265">
        <w:t xml:space="preserve"> is loaded correctly </w:t>
      </w:r>
      <w:r w:rsidR="00F21CE1">
        <w:t>by the flashing tool.</w:t>
      </w:r>
      <w:r w:rsidR="00816491">
        <w:t xml:space="preserve"> For PLC robustness this module is split into two parts. In this section, we discuss only the auto-program (Boot &amp; Enable) circuitr</w:t>
      </w:r>
      <w:r w:rsidR="00214942">
        <w:t>y</w:t>
      </w:r>
      <w:r w:rsidR="00816491">
        <w:t>, as it is specific to the ESP32 itself.</w:t>
      </w:r>
      <w:r w:rsidR="00214942">
        <w:t xml:space="preserve"> A schematic of such implementation can be observed below.</w:t>
      </w:r>
    </w:p>
    <w:p w14:paraId="34CE9601" w14:textId="77777777" w:rsidR="00F14855" w:rsidRDefault="00F14855" w:rsidP="00CB5FCF">
      <w:pPr>
        <w:ind w:firstLine="720"/>
      </w:pPr>
    </w:p>
    <w:p w14:paraId="07D631F0" w14:textId="54B22811" w:rsidR="00F92E8E" w:rsidRDefault="008C7332" w:rsidP="004603FD">
      <w:pPr>
        <w:keepNext/>
        <w:jc w:val="center"/>
      </w:pPr>
      <w:r>
        <w:rPr>
          <w:noProof/>
        </w:rPr>
        <w:drawing>
          <wp:inline distT="0" distB="0" distL="0" distR="0" wp14:anchorId="7DD931F1" wp14:editId="0417E654">
            <wp:extent cx="5419725" cy="4024281"/>
            <wp:effectExtent l="0" t="0" r="0" b="0"/>
            <wp:docPr id="4984226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7796" cy="4037699"/>
                    </a:xfrm>
                    <a:prstGeom prst="rect">
                      <a:avLst/>
                    </a:prstGeom>
                    <a:ln>
                      <a:noFill/>
                    </a:ln>
                    <a:effectLst>
                      <a:softEdge rad="112500"/>
                    </a:effectLst>
                  </pic:spPr>
                </pic:pic>
              </a:graphicData>
            </a:graphic>
          </wp:inline>
        </w:drawing>
      </w:r>
    </w:p>
    <w:p w14:paraId="248ED74E" w14:textId="50F29CF0" w:rsidR="003919E5" w:rsidRDefault="00F92E8E" w:rsidP="004603FD">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w:t>
      </w:r>
      <w:r w:rsidR="001A6272">
        <w:fldChar w:fldCharType="end"/>
      </w:r>
      <w:r w:rsidR="00A6373A">
        <w:t>.</w:t>
      </w:r>
      <w:r>
        <w:t xml:space="preserve"> ESP32 </w:t>
      </w:r>
      <w:r w:rsidR="00267913">
        <w:t>Auto-program (Boot &amp; Enable) circuitry</w:t>
      </w:r>
    </w:p>
    <w:p w14:paraId="66275EE5" w14:textId="77777777" w:rsidR="00DB5E17" w:rsidRDefault="00DB5E17" w:rsidP="00AE31E2">
      <w:pPr>
        <w:ind w:firstLine="720"/>
      </w:pPr>
    </w:p>
    <w:p w14:paraId="30A7F971" w14:textId="7AFE8024" w:rsidR="00F57DBF" w:rsidRDefault="00236AF0" w:rsidP="00E55631">
      <w:pPr>
        <w:ind w:firstLine="720"/>
      </w:pPr>
      <w:r>
        <w:t xml:space="preserve">The chip enters the serial bootloader when GPIO0 pin is held </w:t>
      </w:r>
      <w:r w:rsidR="00857795">
        <w:t>low</w:t>
      </w:r>
      <w:r>
        <w:t xml:space="preserve"> on reset, as well as GPIO2 being left unconnected (floating) or being pulled down to GND. The esptool.py</w:t>
      </w:r>
      <w:r w:rsidR="007C292A">
        <w:t xml:space="preserve"> </w:t>
      </w:r>
      <w:sdt>
        <w:sdtPr>
          <w:id w:val="-462806351"/>
          <w:citation/>
        </w:sdtPr>
        <w:sdtContent>
          <w:r w:rsidR="007C292A">
            <w:fldChar w:fldCharType="begin"/>
          </w:r>
          <w:r w:rsidR="007C292A">
            <w:instrText xml:space="preserve"> CITATION Esp231 \l 1033 </w:instrText>
          </w:r>
          <w:r w:rsidR="007C292A">
            <w:fldChar w:fldCharType="separate"/>
          </w:r>
          <w:r w:rsidR="00C9286F" w:rsidRPr="00C9286F">
            <w:rPr>
              <w:noProof/>
            </w:rPr>
            <w:t>[40]</w:t>
          </w:r>
          <w:r w:rsidR="007C292A">
            <w:fldChar w:fldCharType="end"/>
          </w:r>
        </w:sdtContent>
      </w:sdt>
      <w:r w:rsidR="007C292A">
        <w:t xml:space="preserve"> </w:t>
      </w:r>
      <w:r>
        <w:t>connects the EN pin of the ESP32 to RTS and the GPIO0 pin to DTR automatically to enter the serial bootloader, unlike other serial terminal programs, which pull RTS and DTR low while opening the serial port, holding the chip in reset. A</w:t>
      </w:r>
      <w:r w:rsidR="002C3F40">
        <w:t>uto-program (Boot &amp; Enable) circuitry</w:t>
      </w:r>
      <w:r w:rsidR="003A25C7">
        <w:t xml:space="preserve"> of the ESP32 is required to ensure </w:t>
      </w:r>
      <w:r w:rsidR="00D770B9">
        <w:t>a proper flashing procedure</w:t>
      </w:r>
      <w:r w:rsidR="0088718D">
        <w:t>.</w:t>
      </w:r>
      <w:r w:rsidR="009321F7">
        <w:t xml:space="preserve"> It is composed of a couple </w:t>
      </w:r>
      <w:r w:rsidR="00FA1544">
        <w:t>of transistors</w:t>
      </w:r>
      <w:r w:rsidR="009321F7">
        <w:t xml:space="preserve"> and resistors that follow the logic table below.</w:t>
      </w:r>
    </w:p>
    <w:p w14:paraId="4DC281FA" w14:textId="77777777" w:rsidR="00E55631" w:rsidRDefault="00E55631" w:rsidP="00E55631">
      <w:pPr>
        <w:ind w:firstLine="720"/>
      </w:pPr>
    </w:p>
    <w:p w14:paraId="7361E27C" w14:textId="77777777" w:rsidR="00A96FD6" w:rsidRDefault="00A96FD6" w:rsidP="00E55631">
      <w:pPr>
        <w:ind w:firstLine="720"/>
      </w:pPr>
    </w:p>
    <w:p w14:paraId="1B485765" w14:textId="4E5997F6" w:rsidR="003D0B64" w:rsidRDefault="003D0B64" w:rsidP="003D0B64">
      <w:pPr>
        <w:pStyle w:val="Caption"/>
        <w:keepNext/>
      </w:pPr>
      <w:r>
        <w:lastRenderedPageBreak/>
        <w:t xml:space="preserve">Table </w:t>
      </w:r>
      <w:r>
        <w:fldChar w:fldCharType="begin"/>
      </w:r>
      <w:r>
        <w:instrText xml:space="preserve"> STYLEREF 1 \s </w:instrText>
      </w:r>
      <w:r>
        <w:fldChar w:fldCharType="separate"/>
      </w:r>
      <w:r w:rsidR="00C95D9D">
        <w:rPr>
          <w:noProof/>
        </w:rPr>
        <w:t>4</w:t>
      </w:r>
      <w:r>
        <w:rPr>
          <w:noProof/>
        </w:rPr>
        <w:fldChar w:fldCharType="end"/>
      </w:r>
      <w:r w:rsidR="00EE43F4">
        <w:noBreakHyphen/>
      </w:r>
      <w:r>
        <w:fldChar w:fldCharType="begin"/>
      </w:r>
      <w:r>
        <w:instrText xml:space="preserve"> SEQ Table \* ARABIC \s 1 </w:instrText>
      </w:r>
      <w:r>
        <w:fldChar w:fldCharType="separate"/>
      </w:r>
      <w:r w:rsidR="00C95D9D">
        <w:rPr>
          <w:noProof/>
        </w:rPr>
        <w:t>2</w:t>
      </w:r>
      <w:r>
        <w:rPr>
          <w:noProof/>
        </w:rPr>
        <w:fldChar w:fldCharType="end"/>
      </w:r>
      <w:r>
        <w:t>. auto-program (Boot &amp; Enable) logic table</w:t>
      </w:r>
    </w:p>
    <w:tbl>
      <w:tblPr>
        <w:tblStyle w:val="TableGrid"/>
        <w:tblW w:w="0" w:type="auto"/>
        <w:jc w:val="center"/>
        <w:tblLook w:val="04A0" w:firstRow="1" w:lastRow="0" w:firstColumn="1" w:lastColumn="0" w:noHBand="0" w:noVBand="1"/>
      </w:tblPr>
      <w:tblGrid>
        <w:gridCol w:w="1413"/>
        <w:gridCol w:w="1414"/>
        <w:gridCol w:w="1414"/>
        <w:gridCol w:w="1414"/>
        <w:gridCol w:w="1414"/>
      </w:tblGrid>
      <w:tr w:rsidR="00BC421A" w14:paraId="4CF6F53D" w14:textId="77777777" w:rsidTr="003D0B64">
        <w:trPr>
          <w:trHeight w:val="287"/>
          <w:jc w:val="center"/>
        </w:trPr>
        <w:tc>
          <w:tcPr>
            <w:tcW w:w="1413" w:type="dxa"/>
            <w:vAlign w:val="center"/>
          </w:tcPr>
          <w:p w14:paraId="240381D2" w14:textId="1E625379" w:rsidR="00BC421A" w:rsidRPr="00F2686E" w:rsidRDefault="00BC421A" w:rsidP="00F2686E">
            <w:pPr>
              <w:jc w:val="center"/>
              <w:rPr>
                <w:sz w:val="20"/>
                <w:szCs w:val="20"/>
              </w:rPr>
            </w:pPr>
            <w:r w:rsidRPr="00F2686E">
              <w:rPr>
                <w:sz w:val="20"/>
                <w:szCs w:val="20"/>
              </w:rPr>
              <w:t>DTR</w:t>
            </w:r>
          </w:p>
        </w:tc>
        <w:tc>
          <w:tcPr>
            <w:tcW w:w="1414" w:type="dxa"/>
            <w:tcBorders>
              <w:right w:val="single" w:sz="4" w:space="0" w:color="auto"/>
            </w:tcBorders>
            <w:vAlign w:val="center"/>
          </w:tcPr>
          <w:p w14:paraId="35980877" w14:textId="094CFD79" w:rsidR="00BC421A" w:rsidRPr="00F2686E" w:rsidRDefault="00BC421A" w:rsidP="00F2686E">
            <w:pPr>
              <w:jc w:val="center"/>
              <w:rPr>
                <w:sz w:val="20"/>
                <w:szCs w:val="20"/>
              </w:rPr>
            </w:pPr>
            <w:r w:rsidRPr="00F2686E">
              <w:rPr>
                <w:sz w:val="20"/>
                <w:szCs w:val="20"/>
              </w:rPr>
              <w:t>RTS</w:t>
            </w:r>
          </w:p>
        </w:tc>
        <w:tc>
          <w:tcPr>
            <w:tcW w:w="1414" w:type="dxa"/>
            <w:vMerge w:val="restart"/>
            <w:tcBorders>
              <w:top w:val="nil"/>
              <w:left w:val="single" w:sz="4" w:space="0" w:color="auto"/>
              <w:bottom w:val="nil"/>
              <w:right w:val="single" w:sz="4" w:space="0" w:color="auto"/>
            </w:tcBorders>
            <w:vAlign w:val="center"/>
          </w:tcPr>
          <w:p w14:paraId="24899965" w14:textId="12DB8AAC" w:rsidR="00BC421A" w:rsidRPr="00F2686E" w:rsidRDefault="00203860" w:rsidP="00203860">
            <w:pPr>
              <w:jc w:val="center"/>
              <w:rPr>
                <w:sz w:val="20"/>
                <w:szCs w:val="20"/>
              </w:rPr>
            </w:pPr>
            <w:r>
              <w:rPr>
                <w:sz w:val="20"/>
                <w:szCs w:val="20"/>
              </w:rPr>
              <w:t>→</w:t>
            </w:r>
          </w:p>
        </w:tc>
        <w:tc>
          <w:tcPr>
            <w:tcW w:w="1414" w:type="dxa"/>
            <w:tcBorders>
              <w:left w:val="single" w:sz="4" w:space="0" w:color="auto"/>
            </w:tcBorders>
            <w:vAlign w:val="center"/>
          </w:tcPr>
          <w:p w14:paraId="4DCE7B34" w14:textId="4CD208D5" w:rsidR="00BC421A" w:rsidRPr="00F2686E" w:rsidRDefault="00BC421A" w:rsidP="00F2686E">
            <w:pPr>
              <w:jc w:val="center"/>
              <w:rPr>
                <w:sz w:val="20"/>
                <w:szCs w:val="20"/>
              </w:rPr>
            </w:pPr>
            <w:r w:rsidRPr="00F2686E">
              <w:rPr>
                <w:sz w:val="20"/>
                <w:szCs w:val="20"/>
              </w:rPr>
              <w:t>EN/CHIP_PU</w:t>
            </w:r>
          </w:p>
        </w:tc>
        <w:tc>
          <w:tcPr>
            <w:tcW w:w="1414" w:type="dxa"/>
            <w:vAlign w:val="center"/>
          </w:tcPr>
          <w:p w14:paraId="0559469F" w14:textId="7AEAF20B" w:rsidR="00BC421A" w:rsidRPr="00F2686E" w:rsidRDefault="00BC421A" w:rsidP="00F2686E">
            <w:pPr>
              <w:jc w:val="center"/>
              <w:rPr>
                <w:sz w:val="20"/>
                <w:szCs w:val="20"/>
              </w:rPr>
            </w:pPr>
            <w:r w:rsidRPr="00F2686E">
              <w:rPr>
                <w:sz w:val="20"/>
                <w:szCs w:val="20"/>
              </w:rPr>
              <w:t>GPIO0</w:t>
            </w:r>
          </w:p>
        </w:tc>
      </w:tr>
      <w:tr w:rsidR="00BC421A" w14:paraId="5BE38B34" w14:textId="77777777" w:rsidTr="003D0B64">
        <w:trPr>
          <w:trHeight w:val="287"/>
          <w:jc w:val="center"/>
        </w:trPr>
        <w:tc>
          <w:tcPr>
            <w:tcW w:w="1413" w:type="dxa"/>
            <w:vAlign w:val="center"/>
          </w:tcPr>
          <w:p w14:paraId="392AF6D5" w14:textId="17236D3C" w:rsidR="00BC421A" w:rsidRPr="00F2686E" w:rsidRDefault="00BC421A" w:rsidP="00F2686E">
            <w:pPr>
              <w:jc w:val="center"/>
              <w:rPr>
                <w:sz w:val="20"/>
                <w:szCs w:val="20"/>
              </w:rPr>
            </w:pPr>
            <w:r>
              <w:rPr>
                <w:sz w:val="20"/>
                <w:szCs w:val="20"/>
              </w:rPr>
              <w:t>1</w:t>
            </w:r>
          </w:p>
        </w:tc>
        <w:tc>
          <w:tcPr>
            <w:tcW w:w="1414" w:type="dxa"/>
            <w:tcBorders>
              <w:right w:val="single" w:sz="4" w:space="0" w:color="auto"/>
            </w:tcBorders>
            <w:vAlign w:val="center"/>
          </w:tcPr>
          <w:p w14:paraId="404C22C5" w14:textId="452265D9" w:rsidR="00BC421A" w:rsidRPr="00F2686E" w:rsidRDefault="00BC421A" w:rsidP="00F2686E">
            <w:pPr>
              <w:jc w:val="center"/>
              <w:rPr>
                <w:sz w:val="20"/>
                <w:szCs w:val="20"/>
              </w:rPr>
            </w:pPr>
            <w:r>
              <w:rPr>
                <w:sz w:val="20"/>
                <w:szCs w:val="20"/>
              </w:rPr>
              <w:t>1</w:t>
            </w:r>
          </w:p>
        </w:tc>
        <w:tc>
          <w:tcPr>
            <w:tcW w:w="1414" w:type="dxa"/>
            <w:vMerge/>
            <w:tcBorders>
              <w:top w:val="nil"/>
              <w:left w:val="single" w:sz="4" w:space="0" w:color="auto"/>
              <w:bottom w:val="nil"/>
              <w:right w:val="single" w:sz="4" w:space="0" w:color="auto"/>
            </w:tcBorders>
            <w:vAlign w:val="center"/>
          </w:tcPr>
          <w:p w14:paraId="43DEADCB" w14:textId="77777777" w:rsidR="00BC421A" w:rsidRPr="00F2686E" w:rsidRDefault="00BC421A" w:rsidP="00F2686E">
            <w:pPr>
              <w:jc w:val="center"/>
              <w:rPr>
                <w:sz w:val="20"/>
                <w:szCs w:val="20"/>
              </w:rPr>
            </w:pPr>
          </w:p>
        </w:tc>
        <w:tc>
          <w:tcPr>
            <w:tcW w:w="1414" w:type="dxa"/>
            <w:tcBorders>
              <w:left w:val="single" w:sz="4" w:space="0" w:color="auto"/>
            </w:tcBorders>
            <w:vAlign w:val="center"/>
          </w:tcPr>
          <w:p w14:paraId="50BE107F" w14:textId="3C08C399" w:rsidR="00BC421A" w:rsidRPr="00F2686E" w:rsidRDefault="00BC421A" w:rsidP="00F2686E">
            <w:pPr>
              <w:jc w:val="center"/>
              <w:rPr>
                <w:sz w:val="20"/>
                <w:szCs w:val="20"/>
              </w:rPr>
            </w:pPr>
            <w:r>
              <w:rPr>
                <w:sz w:val="20"/>
                <w:szCs w:val="20"/>
              </w:rPr>
              <w:t>1</w:t>
            </w:r>
          </w:p>
        </w:tc>
        <w:tc>
          <w:tcPr>
            <w:tcW w:w="1414" w:type="dxa"/>
            <w:vAlign w:val="center"/>
          </w:tcPr>
          <w:p w14:paraId="268BCA7B" w14:textId="3744A996" w:rsidR="00BC421A" w:rsidRPr="00F2686E" w:rsidRDefault="00BC421A" w:rsidP="00F2686E">
            <w:pPr>
              <w:jc w:val="center"/>
              <w:rPr>
                <w:sz w:val="20"/>
                <w:szCs w:val="20"/>
              </w:rPr>
            </w:pPr>
            <w:r>
              <w:rPr>
                <w:sz w:val="20"/>
                <w:szCs w:val="20"/>
              </w:rPr>
              <w:t>1</w:t>
            </w:r>
          </w:p>
        </w:tc>
      </w:tr>
      <w:tr w:rsidR="00BC421A" w14:paraId="075AAEA5" w14:textId="77777777" w:rsidTr="003D0B64">
        <w:trPr>
          <w:trHeight w:val="287"/>
          <w:jc w:val="center"/>
        </w:trPr>
        <w:tc>
          <w:tcPr>
            <w:tcW w:w="1413" w:type="dxa"/>
            <w:vAlign w:val="center"/>
          </w:tcPr>
          <w:p w14:paraId="43601E69" w14:textId="536E17CE" w:rsidR="00BC421A" w:rsidRPr="00F2686E" w:rsidRDefault="00BC421A" w:rsidP="00F2686E">
            <w:pPr>
              <w:jc w:val="center"/>
              <w:rPr>
                <w:sz w:val="20"/>
                <w:szCs w:val="20"/>
              </w:rPr>
            </w:pPr>
            <w:r>
              <w:rPr>
                <w:sz w:val="20"/>
                <w:szCs w:val="20"/>
              </w:rPr>
              <w:t>0</w:t>
            </w:r>
          </w:p>
        </w:tc>
        <w:tc>
          <w:tcPr>
            <w:tcW w:w="1414" w:type="dxa"/>
            <w:tcBorders>
              <w:right w:val="single" w:sz="4" w:space="0" w:color="auto"/>
            </w:tcBorders>
            <w:vAlign w:val="center"/>
          </w:tcPr>
          <w:p w14:paraId="597B77C9" w14:textId="419425CF" w:rsidR="00BC421A" w:rsidRPr="00F2686E" w:rsidRDefault="00BC421A" w:rsidP="00F2686E">
            <w:pPr>
              <w:jc w:val="center"/>
              <w:rPr>
                <w:sz w:val="20"/>
                <w:szCs w:val="20"/>
              </w:rPr>
            </w:pPr>
            <w:r>
              <w:rPr>
                <w:sz w:val="20"/>
                <w:szCs w:val="20"/>
              </w:rPr>
              <w:t>0</w:t>
            </w:r>
          </w:p>
        </w:tc>
        <w:tc>
          <w:tcPr>
            <w:tcW w:w="1414" w:type="dxa"/>
            <w:vMerge/>
            <w:tcBorders>
              <w:top w:val="nil"/>
              <w:left w:val="single" w:sz="4" w:space="0" w:color="auto"/>
              <w:bottom w:val="nil"/>
              <w:right w:val="single" w:sz="4" w:space="0" w:color="auto"/>
            </w:tcBorders>
            <w:vAlign w:val="center"/>
          </w:tcPr>
          <w:p w14:paraId="70AF4B75" w14:textId="77777777" w:rsidR="00BC421A" w:rsidRPr="00F2686E" w:rsidRDefault="00BC421A" w:rsidP="00F2686E">
            <w:pPr>
              <w:jc w:val="center"/>
              <w:rPr>
                <w:sz w:val="20"/>
                <w:szCs w:val="20"/>
              </w:rPr>
            </w:pPr>
          </w:p>
        </w:tc>
        <w:tc>
          <w:tcPr>
            <w:tcW w:w="1414" w:type="dxa"/>
            <w:tcBorders>
              <w:left w:val="single" w:sz="4" w:space="0" w:color="auto"/>
            </w:tcBorders>
            <w:vAlign w:val="center"/>
          </w:tcPr>
          <w:p w14:paraId="0FEEC7DC" w14:textId="14B761ED" w:rsidR="00BC421A" w:rsidRPr="00F2686E" w:rsidRDefault="00BC421A" w:rsidP="00F2686E">
            <w:pPr>
              <w:jc w:val="center"/>
              <w:rPr>
                <w:sz w:val="20"/>
                <w:szCs w:val="20"/>
              </w:rPr>
            </w:pPr>
            <w:r>
              <w:rPr>
                <w:sz w:val="20"/>
                <w:szCs w:val="20"/>
              </w:rPr>
              <w:t>1</w:t>
            </w:r>
          </w:p>
        </w:tc>
        <w:tc>
          <w:tcPr>
            <w:tcW w:w="1414" w:type="dxa"/>
            <w:vAlign w:val="center"/>
          </w:tcPr>
          <w:p w14:paraId="5675FC3E" w14:textId="602AB3A3" w:rsidR="00BC421A" w:rsidRPr="00F2686E" w:rsidRDefault="00BC421A" w:rsidP="00F2686E">
            <w:pPr>
              <w:jc w:val="center"/>
              <w:rPr>
                <w:sz w:val="20"/>
                <w:szCs w:val="20"/>
              </w:rPr>
            </w:pPr>
            <w:r>
              <w:rPr>
                <w:sz w:val="20"/>
                <w:szCs w:val="20"/>
              </w:rPr>
              <w:t>1</w:t>
            </w:r>
          </w:p>
        </w:tc>
      </w:tr>
      <w:tr w:rsidR="00BC421A" w14:paraId="406D8DDA" w14:textId="77777777" w:rsidTr="003D0B64">
        <w:trPr>
          <w:trHeight w:val="287"/>
          <w:jc w:val="center"/>
        </w:trPr>
        <w:tc>
          <w:tcPr>
            <w:tcW w:w="1413" w:type="dxa"/>
            <w:vAlign w:val="center"/>
          </w:tcPr>
          <w:p w14:paraId="3CEA946F" w14:textId="53AA0182" w:rsidR="00BC421A" w:rsidRPr="00F2686E" w:rsidRDefault="00BC421A" w:rsidP="00F2686E">
            <w:pPr>
              <w:jc w:val="center"/>
              <w:rPr>
                <w:sz w:val="20"/>
                <w:szCs w:val="20"/>
              </w:rPr>
            </w:pPr>
            <w:r>
              <w:rPr>
                <w:sz w:val="20"/>
                <w:szCs w:val="20"/>
              </w:rPr>
              <w:t>1</w:t>
            </w:r>
          </w:p>
        </w:tc>
        <w:tc>
          <w:tcPr>
            <w:tcW w:w="1414" w:type="dxa"/>
            <w:tcBorders>
              <w:right w:val="single" w:sz="4" w:space="0" w:color="auto"/>
            </w:tcBorders>
            <w:vAlign w:val="center"/>
          </w:tcPr>
          <w:p w14:paraId="0E4D2B69" w14:textId="6B7B4638" w:rsidR="00BC421A" w:rsidRPr="00F2686E" w:rsidRDefault="00BC421A" w:rsidP="00F2686E">
            <w:pPr>
              <w:jc w:val="center"/>
              <w:rPr>
                <w:sz w:val="20"/>
                <w:szCs w:val="20"/>
              </w:rPr>
            </w:pPr>
            <w:r>
              <w:rPr>
                <w:sz w:val="20"/>
                <w:szCs w:val="20"/>
              </w:rPr>
              <w:t>0</w:t>
            </w:r>
          </w:p>
        </w:tc>
        <w:tc>
          <w:tcPr>
            <w:tcW w:w="1414" w:type="dxa"/>
            <w:vMerge/>
            <w:tcBorders>
              <w:top w:val="nil"/>
              <w:left w:val="single" w:sz="4" w:space="0" w:color="auto"/>
              <w:bottom w:val="nil"/>
              <w:right w:val="single" w:sz="4" w:space="0" w:color="auto"/>
            </w:tcBorders>
            <w:vAlign w:val="center"/>
          </w:tcPr>
          <w:p w14:paraId="418720C1" w14:textId="77777777" w:rsidR="00BC421A" w:rsidRPr="00F2686E" w:rsidRDefault="00BC421A" w:rsidP="00F2686E">
            <w:pPr>
              <w:jc w:val="center"/>
              <w:rPr>
                <w:sz w:val="20"/>
                <w:szCs w:val="20"/>
              </w:rPr>
            </w:pPr>
          </w:p>
        </w:tc>
        <w:tc>
          <w:tcPr>
            <w:tcW w:w="1414" w:type="dxa"/>
            <w:tcBorders>
              <w:left w:val="single" w:sz="4" w:space="0" w:color="auto"/>
            </w:tcBorders>
            <w:vAlign w:val="center"/>
          </w:tcPr>
          <w:p w14:paraId="78005C22" w14:textId="3F2B9720" w:rsidR="00BC421A" w:rsidRPr="00F2686E" w:rsidRDefault="00BC421A" w:rsidP="00F2686E">
            <w:pPr>
              <w:jc w:val="center"/>
              <w:rPr>
                <w:sz w:val="20"/>
                <w:szCs w:val="20"/>
              </w:rPr>
            </w:pPr>
            <w:r>
              <w:rPr>
                <w:sz w:val="20"/>
                <w:szCs w:val="20"/>
              </w:rPr>
              <w:t>0</w:t>
            </w:r>
          </w:p>
        </w:tc>
        <w:tc>
          <w:tcPr>
            <w:tcW w:w="1414" w:type="dxa"/>
            <w:vAlign w:val="center"/>
          </w:tcPr>
          <w:p w14:paraId="40DB8441" w14:textId="613A4D61" w:rsidR="00BC421A" w:rsidRPr="00F2686E" w:rsidRDefault="00BC421A" w:rsidP="00F2686E">
            <w:pPr>
              <w:jc w:val="center"/>
              <w:rPr>
                <w:sz w:val="20"/>
                <w:szCs w:val="20"/>
              </w:rPr>
            </w:pPr>
            <w:r>
              <w:rPr>
                <w:sz w:val="20"/>
                <w:szCs w:val="20"/>
              </w:rPr>
              <w:t>1</w:t>
            </w:r>
          </w:p>
        </w:tc>
      </w:tr>
      <w:tr w:rsidR="00BC421A" w14:paraId="3DB2CB63" w14:textId="77777777" w:rsidTr="003D0B64">
        <w:trPr>
          <w:trHeight w:val="287"/>
          <w:jc w:val="center"/>
        </w:trPr>
        <w:tc>
          <w:tcPr>
            <w:tcW w:w="1413" w:type="dxa"/>
            <w:vAlign w:val="center"/>
          </w:tcPr>
          <w:p w14:paraId="45E7AEAD" w14:textId="7341D23E" w:rsidR="00BC421A" w:rsidRPr="00F2686E" w:rsidRDefault="00BC421A" w:rsidP="00F2686E">
            <w:pPr>
              <w:jc w:val="center"/>
              <w:rPr>
                <w:sz w:val="20"/>
                <w:szCs w:val="20"/>
              </w:rPr>
            </w:pPr>
            <w:r>
              <w:rPr>
                <w:sz w:val="20"/>
                <w:szCs w:val="20"/>
              </w:rPr>
              <w:t>0</w:t>
            </w:r>
          </w:p>
        </w:tc>
        <w:tc>
          <w:tcPr>
            <w:tcW w:w="1414" w:type="dxa"/>
            <w:tcBorders>
              <w:right w:val="single" w:sz="4" w:space="0" w:color="auto"/>
            </w:tcBorders>
            <w:vAlign w:val="center"/>
          </w:tcPr>
          <w:p w14:paraId="6424EB74" w14:textId="2926E00D" w:rsidR="00BC421A" w:rsidRPr="00F2686E" w:rsidRDefault="00BC421A" w:rsidP="00F2686E">
            <w:pPr>
              <w:jc w:val="center"/>
              <w:rPr>
                <w:sz w:val="20"/>
                <w:szCs w:val="20"/>
              </w:rPr>
            </w:pPr>
            <w:r>
              <w:rPr>
                <w:sz w:val="20"/>
                <w:szCs w:val="20"/>
              </w:rPr>
              <w:t>1</w:t>
            </w:r>
          </w:p>
        </w:tc>
        <w:tc>
          <w:tcPr>
            <w:tcW w:w="1414" w:type="dxa"/>
            <w:vMerge/>
            <w:tcBorders>
              <w:top w:val="nil"/>
              <w:left w:val="single" w:sz="4" w:space="0" w:color="auto"/>
              <w:bottom w:val="nil"/>
              <w:right w:val="single" w:sz="4" w:space="0" w:color="auto"/>
            </w:tcBorders>
            <w:vAlign w:val="center"/>
          </w:tcPr>
          <w:p w14:paraId="77699B5A" w14:textId="77777777" w:rsidR="00BC421A" w:rsidRPr="00F2686E" w:rsidRDefault="00BC421A" w:rsidP="00F2686E">
            <w:pPr>
              <w:jc w:val="center"/>
              <w:rPr>
                <w:sz w:val="20"/>
                <w:szCs w:val="20"/>
              </w:rPr>
            </w:pPr>
          </w:p>
        </w:tc>
        <w:tc>
          <w:tcPr>
            <w:tcW w:w="1414" w:type="dxa"/>
            <w:tcBorders>
              <w:left w:val="single" w:sz="4" w:space="0" w:color="auto"/>
            </w:tcBorders>
            <w:vAlign w:val="center"/>
          </w:tcPr>
          <w:p w14:paraId="2979C036" w14:textId="5A3472D9" w:rsidR="00BC421A" w:rsidRPr="00F2686E" w:rsidRDefault="00BC421A" w:rsidP="00F2686E">
            <w:pPr>
              <w:jc w:val="center"/>
              <w:rPr>
                <w:sz w:val="20"/>
                <w:szCs w:val="20"/>
              </w:rPr>
            </w:pPr>
            <w:r>
              <w:rPr>
                <w:sz w:val="20"/>
                <w:szCs w:val="20"/>
              </w:rPr>
              <w:t>1</w:t>
            </w:r>
          </w:p>
        </w:tc>
        <w:tc>
          <w:tcPr>
            <w:tcW w:w="1414" w:type="dxa"/>
            <w:vAlign w:val="center"/>
          </w:tcPr>
          <w:p w14:paraId="3ECF9C7A" w14:textId="0651712F" w:rsidR="00BC421A" w:rsidRPr="00F2686E" w:rsidRDefault="00BC421A" w:rsidP="00F2686E">
            <w:pPr>
              <w:jc w:val="center"/>
              <w:rPr>
                <w:sz w:val="20"/>
                <w:szCs w:val="20"/>
              </w:rPr>
            </w:pPr>
            <w:r>
              <w:rPr>
                <w:sz w:val="20"/>
                <w:szCs w:val="20"/>
              </w:rPr>
              <w:t>0</w:t>
            </w:r>
          </w:p>
        </w:tc>
      </w:tr>
    </w:tbl>
    <w:p w14:paraId="4C45D456" w14:textId="77777777" w:rsidR="009321F7" w:rsidRDefault="009321F7" w:rsidP="00AE31E2">
      <w:pPr>
        <w:ind w:firstLine="720"/>
      </w:pPr>
    </w:p>
    <w:p w14:paraId="101FF141" w14:textId="39EEE2EA" w:rsidR="004765C7" w:rsidRDefault="00950BD3" w:rsidP="00E82EB1">
      <w:pPr>
        <w:ind w:firstLine="720"/>
      </w:pPr>
      <w:r>
        <w:t xml:space="preserve">An additional capacitor in the 1uF-10uF range is required between EN/CHIP_PU pin and GND, if the circuitry is implemented </w:t>
      </w:r>
      <w:sdt>
        <w:sdtPr>
          <w:id w:val="-1343008954"/>
          <w:citation/>
        </w:sdtPr>
        <w:sdtContent>
          <w:r>
            <w:fldChar w:fldCharType="begin"/>
          </w:r>
          <w:r>
            <w:instrText xml:space="preserve"> CITATION Esp231 \l 1033 </w:instrText>
          </w:r>
          <w:r>
            <w:fldChar w:fldCharType="separate"/>
          </w:r>
          <w:r w:rsidR="00C9286F" w:rsidRPr="00C9286F">
            <w:rPr>
              <w:noProof/>
            </w:rPr>
            <w:t>[40]</w:t>
          </w:r>
          <w:r>
            <w:fldChar w:fldCharType="end"/>
          </w:r>
        </w:sdtContent>
      </w:sdt>
      <w:r>
        <w:t>, depicted by C8 in this instance.</w:t>
      </w:r>
      <w:r w:rsidR="002C093B">
        <w:t xml:space="preserve"> A switch button is added to manually reset the </w:t>
      </w:r>
      <w:r w:rsidR="00471632">
        <w:t>ESP32</w:t>
      </w:r>
      <w:r w:rsidR="004513FC">
        <w:t xml:space="preserve"> module</w:t>
      </w:r>
      <w:r w:rsidR="0059697C">
        <w:t>.</w:t>
      </w:r>
      <w:r w:rsidR="00E82EB1">
        <w:t xml:space="preserve"> </w:t>
      </w:r>
      <w:r w:rsidR="00F32217">
        <w:t xml:space="preserve">A voltage supervisor </w:t>
      </w:r>
      <w:r w:rsidR="00161BE8">
        <w:t>is also</w:t>
      </w:r>
      <w:r w:rsidR="0025620B">
        <w:t xml:space="preserve"> </w:t>
      </w:r>
      <w:r w:rsidR="00F32217">
        <w:t>recommended</w:t>
      </w:r>
      <w:r w:rsidR="007821BC">
        <w:t>, t</w:t>
      </w:r>
      <w:r w:rsidR="00B76EAD">
        <w:t xml:space="preserve">he </w:t>
      </w:r>
      <w:r w:rsidR="000C6718" w:rsidRPr="000C6718">
        <w:t xml:space="preserve">BD48E27G-TR </w:t>
      </w:r>
      <w:r w:rsidR="00B76EAD">
        <w:t>is used in this situation.</w:t>
      </w:r>
      <w:r w:rsidR="00874A33">
        <w:t xml:space="preserve"> </w:t>
      </w:r>
      <w:r w:rsidR="00F32217">
        <w:t>In case the output voltage from the power source decreases below 2.</w:t>
      </w:r>
      <w:r w:rsidR="000626B0">
        <w:t>7</w:t>
      </w:r>
      <w:r w:rsidR="00F32217">
        <w:t xml:space="preserve">V, the </w:t>
      </w:r>
      <w:r w:rsidR="00431CB0">
        <w:t>EN/</w:t>
      </w:r>
      <w:r w:rsidR="00F32217">
        <w:t xml:space="preserve">CHIP_PU pin is pulled </w:t>
      </w:r>
      <w:r w:rsidR="00C55A67">
        <w:t>low</w:t>
      </w:r>
      <w:r w:rsidR="00F32217">
        <w:t xml:space="preserve"> by the voltage</w:t>
      </w:r>
      <w:r w:rsidR="00B65762">
        <w:t xml:space="preserve"> detector</w:t>
      </w:r>
      <w:r w:rsidR="00F32217">
        <w:t>, protecting the</w:t>
      </w:r>
      <w:r w:rsidR="009D7ACA">
        <w:t xml:space="preserve"> microcontroller</w:t>
      </w:r>
      <w:r w:rsidR="005113D3">
        <w:t xml:space="preserve"> </w:t>
      </w:r>
      <w:sdt>
        <w:sdtPr>
          <w:id w:val="-536580313"/>
          <w:citation/>
        </w:sdtPr>
        <w:sdtContent>
          <w:r w:rsidR="00214B48">
            <w:fldChar w:fldCharType="begin"/>
          </w:r>
          <w:r w:rsidR="00214B48">
            <w:instrText xml:space="preserve"> CITATION ROH24 \l 1033 </w:instrText>
          </w:r>
          <w:r w:rsidR="00214B48">
            <w:fldChar w:fldCharType="separate"/>
          </w:r>
          <w:r w:rsidR="00C9286F" w:rsidRPr="00C9286F">
            <w:rPr>
              <w:noProof/>
            </w:rPr>
            <w:t>[43]</w:t>
          </w:r>
          <w:r w:rsidR="00214B48">
            <w:fldChar w:fldCharType="end"/>
          </w:r>
        </w:sdtContent>
      </w:sdt>
      <w:r w:rsidR="00F32217">
        <w:t>.</w:t>
      </w:r>
    </w:p>
    <w:p w14:paraId="68E27123" w14:textId="054F7CC4" w:rsidR="00FF4E20" w:rsidRDefault="006E2671" w:rsidP="00E710AA">
      <w:pPr>
        <w:ind w:firstLine="720"/>
      </w:pPr>
      <w:r>
        <w:t>The chosen communication channel between the main processing unit and the communications module is SPI (</w:t>
      </w:r>
      <w:r w:rsidRPr="006E2671">
        <w:t>Serial Peripheral Interface</w:t>
      </w:r>
      <w:r>
        <w:t>). This protocol allows high speed transactions between the two modules and room to connect other modules to the main unit.</w:t>
      </w:r>
      <w:r w:rsidR="005F63E3">
        <w:t xml:space="preserve"> </w:t>
      </w:r>
      <w:r w:rsidR="00A17FAA">
        <w:t>One drawback from the ESP32</w:t>
      </w:r>
      <w:r w:rsidR="00334073">
        <w:t>’s</w:t>
      </w:r>
      <w:r w:rsidR="00A17FAA">
        <w:t xml:space="preserve"> side is that the remaining SPI interface pins are shared with the JTAG ones. </w:t>
      </w:r>
      <w:r w:rsidR="0016782D">
        <w:t xml:space="preserve">We propose a hardware solution via </w:t>
      </w:r>
      <w:r w:rsidR="00F16C8E">
        <w:t xml:space="preserve">solder </w:t>
      </w:r>
      <w:r w:rsidR="0016782D">
        <w:t>jumpers, which enables one of the two interfaces, depending on the intended use of the ESP32</w:t>
      </w:r>
      <w:r w:rsidR="00F46788">
        <w:t>.</w:t>
      </w:r>
      <w:r w:rsidR="002D6528">
        <w:t xml:space="preserve"> Please note that the mentioned interfaces cannot be operational at the same time, and switching between them requires hardware modifications. </w:t>
      </w:r>
      <w:r w:rsidR="00FE0E46">
        <w:t>A snippet of this section can be observed below.</w:t>
      </w:r>
    </w:p>
    <w:p w14:paraId="6AC0984C" w14:textId="77777777" w:rsidR="00FE0E46" w:rsidRDefault="00FE0E46" w:rsidP="00E710AA">
      <w:pPr>
        <w:ind w:firstLine="720"/>
      </w:pPr>
    </w:p>
    <w:p w14:paraId="64767FE4" w14:textId="77777777" w:rsidR="00B5604D" w:rsidRDefault="00B5604D" w:rsidP="000D1780">
      <w:pPr>
        <w:keepNext/>
        <w:jc w:val="center"/>
      </w:pPr>
      <w:r>
        <w:rPr>
          <w:noProof/>
        </w:rPr>
        <w:drawing>
          <wp:inline distT="0" distB="0" distL="0" distR="0" wp14:anchorId="6B5F0637" wp14:editId="5694EB1C">
            <wp:extent cx="5724525" cy="2000250"/>
            <wp:effectExtent l="0" t="0" r="9525" b="0"/>
            <wp:docPr id="2138943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2000250"/>
                    </a:xfrm>
                    <a:prstGeom prst="rect">
                      <a:avLst/>
                    </a:prstGeom>
                    <a:ln>
                      <a:noFill/>
                    </a:ln>
                    <a:effectLst>
                      <a:softEdge rad="112500"/>
                    </a:effectLst>
                  </pic:spPr>
                </pic:pic>
              </a:graphicData>
            </a:graphic>
          </wp:inline>
        </w:drawing>
      </w:r>
    </w:p>
    <w:p w14:paraId="074E1C15" w14:textId="6E075F2E" w:rsidR="00B5604D" w:rsidRDefault="00B5604D" w:rsidP="000D1780">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3</w:t>
      </w:r>
      <w:r w:rsidR="001A6272">
        <w:fldChar w:fldCharType="end"/>
      </w:r>
      <w:r>
        <w:t>. Communications module SPI and JTAG interfaces</w:t>
      </w:r>
    </w:p>
    <w:p w14:paraId="06089A20" w14:textId="03DE7976" w:rsidR="00312252" w:rsidRDefault="00312252" w:rsidP="005E6E8B"/>
    <w:p w14:paraId="0C3B03E2" w14:textId="71FD32A6" w:rsidR="00B85F2D" w:rsidRPr="00B85F2D" w:rsidRDefault="00B85F2D" w:rsidP="00B85F2D">
      <w:pPr>
        <w:pStyle w:val="Heading3"/>
        <w:rPr>
          <w:b/>
          <w:bCs/>
          <w:i/>
          <w:iCs/>
        </w:rPr>
      </w:pPr>
      <w:bookmarkStart w:id="39" w:name="_Toc169304017"/>
      <w:r w:rsidRPr="00B85F2D">
        <w:rPr>
          <w:b/>
          <w:bCs/>
          <w:i/>
          <w:iCs/>
        </w:rPr>
        <w:t>RMII 10/100 Ethernet transceiver</w:t>
      </w:r>
      <w:bookmarkEnd w:id="39"/>
      <w:r w:rsidR="00A0122C" w:rsidRPr="00B85F2D">
        <w:rPr>
          <w:b/>
          <w:bCs/>
          <w:i/>
          <w:iCs/>
        </w:rPr>
        <w:tab/>
      </w:r>
    </w:p>
    <w:p w14:paraId="5ECF9762" w14:textId="5B1A211F" w:rsidR="00FE24DB" w:rsidRDefault="00FE24DB" w:rsidP="009C23DB">
      <w:pPr>
        <w:ind w:firstLine="720"/>
      </w:pPr>
      <w:r>
        <w:t xml:space="preserve">Ethernet interfaces are widely used in modern Programmable Logic Controller (PLC) systems to enable high-speed, </w:t>
      </w:r>
      <w:r w:rsidR="006A3DA7">
        <w:t>dependable</w:t>
      </w:r>
      <w:r>
        <w:t>, and standardized communication. Ethernet-based communication offers several advantages to PLC implementations</w:t>
      </w:r>
      <w:r w:rsidR="00BA3A68">
        <w:t xml:space="preserve">, such as allowing </w:t>
      </w:r>
      <w:r w:rsidR="00BA3A68">
        <w:lastRenderedPageBreak/>
        <w:t>multiple controllers to adopt various topologies, enhance versatility and scalability</w:t>
      </w:r>
      <w:r w:rsidR="009D4814">
        <w:t xml:space="preserve"> </w:t>
      </w:r>
      <w:r>
        <w:t>[45], [13].</w:t>
      </w:r>
      <w:r w:rsidR="00082618">
        <w:t xml:space="preserve"> It also facilitates efficient data exchange, remote monitoring, and </w:t>
      </w:r>
      <w:r w:rsidR="00525E0A">
        <w:t xml:space="preserve">better </w:t>
      </w:r>
      <w:r w:rsidR="00082618">
        <w:t>control</w:t>
      </w:r>
      <w:r w:rsidR="00FB0558">
        <w:t xml:space="preserve"> </w:t>
      </w:r>
      <w:r w:rsidR="00082618">
        <w:t>of the PLC system.</w:t>
      </w:r>
    </w:p>
    <w:p w14:paraId="5FE3231B" w14:textId="53B3F344" w:rsidR="00902BFB" w:rsidRDefault="00AE313F" w:rsidP="00B84FA0">
      <w:pPr>
        <w:ind w:firstLine="720"/>
      </w:pPr>
      <w:r>
        <w:t xml:space="preserve">Ethernet being the most used network protocol that controls how data is transmitted, ESP32-WROVER-E module offers </w:t>
      </w:r>
      <w:r w:rsidR="002E2CCE">
        <w:t>IEEE 802.3-compliant</w:t>
      </w:r>
      <w:r>
        <w:t xml:space="preserve"> RMII (Reduced Media-Independent Interface) and MII (Media-Independent Interface) as ways to allow an Ethernet</w:t>
      </w:r>
      <w:r w:rsidR="00780568">
        <w:t>-</w:t>
      </w:r>
      <w:r>
        <w:t>based application</w:t>
      </w:r>
      <w:r w:rsidR="00955625">
        <w:t>s</w:t>
      </w:r>
      <w:r w:rsidR="002A6DFA">
        <w:t xml:space="preserve"> </w:t>
      </w:r>
      <w:sdt>
        <w:sdtPr>
          <w:id w:val="-3513387"/>
          <w:citation/>
        </w:sdtPr>
        <w:sdtContent>
          <w:r w:rsidR="002A6DFA">
            <w:fldChar w:fldCharType="begin"/>
          </w:r>
          <w:r w:rsidR="002A6DFA">
            <w:instrText xml:space="preserve"> CITATION Esp \l 1033 </w:instrText>
          </w:r>
          <w:r w:rsidR="002A6DFA">
            <w:fldChar w:fldCharType="separate"/>
          </w:r>
          <w:r w:rsidR="00C9286F" w:rsidRPr="00C9286F">
            <w:rPr>
              <w:noProof/>
            </w:rPr>
            <w:t>[39]</w:t>
          </w:r>
          <w:r w:rsidR="002A6DFA">
            <w:fldChar w:fldCharType="end"/>
          </w:r>
        </w:sdtContent>
      </w:sdt>
      <w:r>
        <w:t>.</w:t>
      </w:r>
      <w:r w:rsidR="00703CEA">
        <w:t xml:space="preserve"> The </w:t>
      </w:r>
      <w:r w:rsidR="001B13D7">
        <w:t>s</w:t>
      </w:r>
      <w:r w:rsidR="00703CEA">
        <w:t xml:space="preserve">mall </w:t>
      </w:r>
      <w:r w:rsidR="001B13D7">
        <w:t>f</w:t>
      </w:r>
      <w:r w:rsidR="00703CEA">
        <w:t xml:space="preserve">ootprint LAN8720A is selected as the RMII 10/100 Ethernet </w:t>
      </w:r>
      <w:r w:rsidR="00E4124D">
        <w:t>t</w:t>
      </w:r>
      <w:r w:rsidR="00703CEA">
        <w:t>ransceiver for this feature.</w:t>
      </w:r>
      <w:r w:rsidR="00A8671C">
        <w:t xml:space="preserve"> </w:t>
      </w:r>
    </w:p>
    <w:p w14:paraId="09FAD6D6" w14:textId="231F677A" w:rsidR="007A4EFA" w:rsidRDefault="00330D48" w:rsidP="005E6E8B">
      <w:r>
        <w:tab/>
      </w:r>
      <w:r w:rsidR="00922CF5">
        <w:t>Further, we discuss the configuration straps polarity selection</w:t>
      </w:r>
      <w:r w:rsidR="00FC274B">
        <w:t xml:space="preserve">, ¬REGOFF and ¬nINTSEL, </w:t>
      </w:r>
      <w:r w:rsidR="00922CF5">
        <w:t>and how it affects the functionality</w:t>
      </w:r>
      <w:r w:rsidR="00511EAB">
        <w:t xml:space="preserve"> of the </w:t>
      </w:r>
      <w:r w:rsidR="00860FAD">
        <w:t>integrated circuit</w:t>
      </w:r>
      <w:r w:rsidR="00922CF5">
        <w:t>.</w:t>
      </w:r>
      <w:r w:rsidR="00780132">
        <w:t xml:space="preserve"> For this implementation, </w:t>
      </w:r>
      <w:r w:rsidR="005E76A9">
        <w:t>¬</w:t>
      </w:r>
      <w:r w:rsidR="00780132">
        <w:t>REGOFF</w:t>
      </w:r>
      <w:r w:rsidR="00E60D4D">
        <w:t xml:space="preserve"> </w:t>
      </w:r>
      <w:r w:rsidR="005E76A9">
        <w:t xml:space="preserve">pin </w:t>
      </w:r>
      <w:r w:rsidR="00780132">
        <w:t>is pulled low</w:t>
      </w:r>
      <w:r w:rsidR="00B73059">
        <w:t>, enabling the 1.2V internal voltage regulator</w:t>
      </w:r>
      <w:r w:rsidR="00A20A81">
        <w:t>.</w:t>
      </w:r>
      <w:r w:rsidR="006C1347">
        <w:t xml:space="preserve"> </w:t>
      </w:r>
      <w:r w:rsidR="00FF78B9">
        <w:t>¬</w:t>
      </w:r>
      <w:r w:rsidR="006C1347">
        <w:t>nINTSEL</w:t>
      </w:r>
      <w:r w:rsidR="00FF78B9">
        <w:t xml:space="preserve"> pin</w:t>
      </w:r>
      <w:r w:rsidR="002757CA">
        <w:t>, follow</w:t>
      </w:r>
      <w:r w:rsidR="00896A38">
        <w:t>ing a similar con</w:t>
      </w:r>
      <w:r w:rsidR="00044896">
        <w:t>fi</w:t>
      </w:r>
      <w:r w:rsidR="00896A38">
        <w:t>g</w:t>
      </w:r>
      <w:r w:rsidR="00044896">
        <w:t>u</w:t>
      </w:r>
      <w:r w:rsidR="00896A38">
        <w:t xml:space="preserve">ration, </w:t>
      </w:r>
      <w:r w:rsidR="00C43833">
        <w:t xml:space="preserve">is pulled </w:t>
      </w:r>
      <w:r w:rsidR="00FA2519">
        <w:t>to GND</w:t>
      </w:r>
      <w:r w:rsidR="00C43833">
        <w:t xml:space="preserve"> by an external pull-down resistor</w:t>
      </w:r>
      <w:r w:rsidR="004820A3">
        <w:t>.</w:t>
      </w:r>
      <w:r w:rsidR="004F1B69">
        <w:t xml:space="preserve"> Both LED1 and LED2</w:t>
      </w:r>
      <w:r w:rsidR="00106A8E">
        <w:t xml:space="preserve">, pins </w:t>
      </w:r>
      <w:r w:rsidR="00872FC9">
        <w:t xml:space="preserve">that </w:t>
      </w:r>
      <w:r w:rsidR="00106A8E">
        <w:t>are shared with the ¬REGOFF and ¬nINTSEL signals</w:t>
      </w:r>
      <w:r w:rsidR="00A007D4">
        <w:t xml:space="preserve"> respectively</w:t>
      </w:r>
      <w:r w:rsidR="00106A8E">
        <w:t>,</w:t>
      </w:r>
      <w:r w:rsidR="004F1B69">
        <w:t xml:space="preserve"> are active high with the presented configuration settings.</w:t>
      </w:r>
      <w:r w:rsidR="00992E0D">
        <w:t xml:space="preserve"> </w:t>
      </w:r>
    </w:p>
    <w:p w14:paraId="277B3906" w14:textId="55BDF728" w:rsidR="00267DF0" w:rsidRDefault="00992E0D" w:rsidP="00AD0C9C">
      <w:pPr>
        <w:ind w:firstLine="720"/>
      </w:pPr>
      <w:r>
        <w:t xml:space="preserve">Below we can observe the </w:t>
      </w:r>
      <w:r w:rsidR="00EC48DC">
        <w:t>above-me</w:t>
      </w:r>
      <w:r w:rsidR="001E5747">
        <w:t xml:space="preserve">ntioned </w:t>
      </w:r>
      <w:r w:rsidR="00FB328A">
        <w:t>pins and their correspondent circuitry</w:t>
      </w:r>
      <w:r w:rsidR="001E5747">
        <w:t>.</w:t>
      </w:r>
    </w:p>
    <w:p w14:paraId="603D3206" w14:textId="77777777" w:rsidR="0072267F" w:rsidRDefault="0072267F" w:rsidP="0072267F">
      <w:pPr>
        <w:ind w:firstLine="720"/>
      </w:pPr>
    </w:p>
    <w:p w14:paraId="2AB87EAE" w14:textId="77777777" w:rsidR="0072267F" w:rsidRDefault="00747DE3" w:rsidP="00013517">
      <w:pPr>
        <w:pStyle w:val="Caption"/>
        <w:keepNext/>
      </w:pPr>
      <w:r>
        <w:rPr>
          <w:noProof/>
        </w:rPr>
        <w:drawing>
          <wp:inline distT="0" distB="0" distL="0" distR="0" wp14:anchorId="505B821B" wp14:editId="72BA5AAE">
            <wp:extent cx="5129729" cy="4257675"/>
            <wp:effectExtent l="0" t="0" r="0" b="0"/>
            <wp:docPr id="891221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55894" cy="4279392"/>
                    </a:xfrm>
                    <a:prstGeom prst="rect">
                      <a:avLst/>
                    </a:prstGeom>
                    <a:ln>
                      <a:noFill/>
                    </a:ln>
                    <a:effectLst>
                      <a:softEdge rad="112500"/>
                    </a:effectLst>
                  </pic:spPr>
                </pic:pic>
              </a:graphicData>
            </a:graphic>
          </wp:inline>
        </w:drawing>
      </w:r>
    </w:p>
    <w:p w14:paraId="04E1BA73" w14:textId="4D9D4744" w:rsidR="00AE3E9F" w:rsidRDefault="0072267F" w:rsidP="00013517">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4</w:t>
      </w:r>
      <w:r w:rsidR="001A6272">
        <w:fldChar w:fldCharType="end"/>
      </w:r>
      <w:r>
        <w:t>. LAN8720A configuration straps polarity selection</w:t>
      </w:r>
    </w:p>
    <w:p w14:paraId="251CFE15" w14:textId="77777777" w:rsidR="001C4CA7" w:rsidRDefault="001C4CA7" w:rsidP="001C4CA7"/>
    <w:p w14:paraId="41935619" w14:textId="5F9D4AFC" w:rsidR="00F15718" w:rsidRDefault="00F15718" w:rsidP="00F15718">
      <w:pPr>
        <w:ind w:firstLine="720"/>
      </w:pPr>
      <w:r>
        <w:lastRenderedPageBreak/>
        <w:t>We adopt a single power supply hardware configuration, as shown in “Twisted-Pair Interface (Single Power Supply)” diagram</w:t>
      </w:r>
      <w:sdt>
        <w:sdtPr>
          <w:id w:val="-1848859902"/>
          <w:citation/>
        </w:sdtPr>
        <w:sdtContent>
          <w:r>
            <w:fldChar w:fldCharType="begin"/>
          </w:r>
          <w:r>
            <w:instrText xml:space="preserve"> CITATION Mic12 \l 1033 </w:instrText>
          </w:r>
          <w:r>
            <w:fldChar w:fldCharType="separate"/>
          </w:r>
          <w:r w:rsidR="00C9286F">
            <w:rPr>
              <w:noProof/>
            </w:rPr>
            <w:t xml:space="preserve"> </w:t>
          </w:r>
          <w:r w:rsidR="00C9286F" w:rsidRPr="00C9286F">
            <w:rPr>
              <w:noProof/>
            </w:rPr>
            <w:t>[44]</w:t>
          </w:r>
          <w:r>
            <w:fldChar w:fldCharType="end"/>
          </w:r>
        </w:sdtContent>
      </w:sdt>
      <w:r w:rsidR="00A35190">
        <w:t>,</w:t>
      </w:r>
      <w:r>
        <w:t xml:space="preserve"> for the RJ45 connector. All the serial connections are pulled high by 49.9Ω pull-up resistors to the 3.3V supply that powers the chip also. A varistor is placed between the connector’s shield and GND for circuit protection reasons.</w:t>
      </w:r>
    </w:p>
    <w:p w14:paraId="53E8AF89" w14:textId="0A43871A" w:rsidR="001635C6" w:rsidRDefault="00A00E7A" w:rsidP="00B518DE">
      <w:pPr>
        <w:ind w:firstLine="720"/>
      </w:pPr>
      <w:r>
        <w:t xml:space="preserve">Pulling the </w:t>
      </w:r>
      <w:r w:rsidR="000C5750">
        <w:t>¬</w:t>
      </w:r>
      <w:r>
        <w:t xml:space="preserve">nINTSEL configuration strap low enables the </w:t>
      </w:r>
      <w:r w:rsidR="000C5750">
        <w:t>“</w:t>
      </w:r>
      <w:r>
        <w:t>REF_CLK OUT</w:t>
      </w:r>
      <w:r w:rsidR="000C5750">
        <w:t>”</w:t>
      </w:r>
      <w:r>
        <w:t xml:space="preserve"> </w:t>
      </w:r>
      <w:r w:rsidR="000C5750">
        <w:t>m</w:t>
      </w:r>
      <w:r>
        <w:t xml:space="preserve">ode on the chip. </w:t>
      </w:r>
      <w:r w:rsidR="00845985">
        <w:t>In this situation</w:t>
      </w:r>
      <w:r w:rsidR="002F30B4">
        <w:t>, the MAC (ESP32</w:t>
      </w:r>
      <w:r w:rsidR="008809F0">
        <w:t xml:space="preserve"> module</w:t>
      </w:r>
      <w:r w:rsidR="002F30B4">
        <w:t xml:space="preserve">) being able to operate with an external RMII clock </w:t>
      </w:r>
      <w:sdt>
        <w:sdtPr>
          <w:id w:val="-1542043370"/>
          <w:citation/>
        </w:sdtPr>
        <w:sdtContent>
          <w:r w:rsidR="002F30B4">
            <w:fldChar w:fldCharType="begin"/>
          </w:r>
          <w:r w:rsidR="002F30B4">
            <w:instrText xml:space="preserve"> CITATION Esp \l 1033 </w:instrText>
          </w:r>
          <w:r w:rsidR="002F30B4">
            <w:fldChar w:fldCharType="separate"/>
          </w:r>
          <w:r w:rsidR="00C9286F" w:rsidRPr="00C9286F">
            <w:rPr>
              <w:noProof/>
            </w:rPr>
            <w:t>[39]</w:t>
          </w:r>
          <w:r w:rsidR="002F30B4">
            <w:fldChar w:fldCharType="end"/>
          </w:r>
        </w:sdtContent>
      </w:sdt>
      <w:r w:rsidR="00093E93">
        <w:t xml:space="preserve">, </w:t>
      </w:r>
      <w:r w:rsidR="00257108">
        <w:t xml:space="preserve">enables the feature of using </w:t>
      </w:r>
      <w:r w:rsidR="00093E93">
        <w:t xml:space="preserve">a low-cost 25MHz crystal to generate the RMII </w:t>
      </w:r>
      <w:r w:rsidR="009B2DD2">
        <w:t>reference clock</w:t>
      </w:r>
      <w:r w:rsidR="00CA72D0">
        <w:t xml:space="preserve"> to the nINT/REFCLKO pin</w:t>
      </w:r>
      <w:r w:rsidR="00DF184A">
        <w:t>;</w:t>
      </w:r>
      <w:r w:rsidR="009D33B9">
        <w:t xml:space="preserve"> </w:t>
      </w:r>
      <w:r w:rsidR="00DF184A">
        <w:t>therefore</w:t>
      </w:r>
      <w:r w:rsidR="007028E4">
        <w:t>, t</w:t>
      </w:r>
      <w:r w:rsidR="009D33B9">
        <w:t>he</w:t>
      </w:r>
      <w:r w:rsidR="00FE4286">
        <w:t xml:space="preserve"> </w:t>
      </w:r>
      <w:r w:rsidR="009D33B9">
        <w:t xml:space="preserve">nINT </w:t>
      </w:r>
      <w:r w:rsidR="00077010">
        <w:t>functionality</w:t>
      </w:r>
      <w:r w:rsidR="002A135A">
        <w:t xml:space="preserve"> </w:t>
      </w:r>
      <w:r w:rsidR="009D33B9">
        <w:t>is disabled.</w:t>
      </w:r>
      <w:r w:rsidR="00B518DE">
        <w:t xml:space="preserve"> We can calculate the value of the crystal’s additional capacitors</w:t>
      </w:r>
      <w:r w:rsidR="00C85A2A">
        <w:t>,</w:t>
      </w:r>
      <w:r w:rsidR="00B518DE">
        <w:t xml:space="preserve"> needed for proper operation</w:t>
      </w:r>
      <w:r w:rsidR="00F70866">
        <w:t>,</w:t>
      </w:r>
      <w:r w:rsidR="00B518DE">
        <w:t xml:space="preserve"> by using the steps presented in </w:t>
      </w:r>
      <w:sdt>
        <w:sdtPr>
          <w:id w:val="-306323052"/>
          <w:citation/>
        </w:sdtPr>
        <w:sdtContent>
          <w:r w:rsidR="00B518DE">
            <w:fldChar w:fldCharType="begin"/>
          </w:r>
          <w:r w:rsidR="00B518DE">
            <w:instrText xml:space="preserve"> CITATION Tex13 \l 1033 </w:instrText>
          </w:r>
          <w:r w:rsidR="00B518DE">
            <w:fldChar w:fldCharType="separate"/>
          </w:r>
          <w:r w:rsidR="00C9286F" w:rsidRPr="00C9286F">
            <w:rPr>
              <w:noProof/>
            </w:rPr>
            <w:t>[45]</w:t>
          </w:r>
          <w:r w:rsidR="00B518DE">
            <w:fldChar w:fldCharType="end"/>
          </w:r>
        </w:sdtContent>
      </w:sdt>
      <w:r w:rsidR="00B518DE">
        <w:t>.</w:t>
      </w:r>
    </w:p>
    <w:p w14:paraId="28043BD4" w14:textId="77777777" w:rsidR="001635C6" w:rsidRDefault="001635C6" w:rsidP="00631ADB"/>
    <w:p w14:paraId="74869E35" w14:textId="77777777" w:rsidR="0039178A" w:rsidRDefault="0039178A" w:rsidP="006203F7">
      <w:pPr>
        <w:pStyle w:val="Caption"/>
        <w:keepNext/>
      </w:pPr>
      <w:r>
        <w:rPr>
          <w:noProof/>
        </w:rPr>
        <w:drawing>
          <wp:inline distT="0" distB="0" distL="0" distR="0" wp14:anchorId="16E8D9A6" wp14:editId="22BD633D">
            <wp:extent cx="4400550" cy="1896411"/>
            <wp:effectExtent l="0" t="0" r="0" b="8890"/>
            <wp:docPr id="9214801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8088" cy="1916897"/>
                    </a:xfrm>
                    <a:prstGeom prst="rect">
                      <a:avLst/>
                    </a:prstGeom>
                    <a:ln>
                      <a:noFill/>
                    </a:ln>
                    <a:effectLst>
                      <a:softEdge rad="112500"/>
                    </a:effectLst>
                  </pic:spPr>
                </pic:pic>
              </a:graphicData>
            </a:graphic>
          </wp:inline>
        </w:drawing>
      </w:r>
    </w:p>
    <w:p w14:paraId="2FC6A2A1" w14:textId="1AA0AB84" w:rsidR="00B94FB1" w:rsidRDefault="0039178A" w:rsidP="006203F7">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5</w:t>
      </w:r>
      <w:r w:rsidR="001A6272">
        <w:fldChar w:fldCharType="end"/>
      </w:r>
      <w:r>
        <w:t>. LAN8720A 25MHz crystal</w:t>
      </w:r>
    </w:p>
    <w:p w14:paraId="2E198261" w14:textId="20EE8B5D" w:rsidR="007A4EFA" w:rsidRDefault="00570037" w:rsidP="007A4EFA">
      <w:r>
        <w:tab/>
      </w:r>
    </w:p>
    <w:p w14:paraId="5979F17D" w14:textId="60CC5475" w:rsidR="00073925" w:rsidRDefault="00073925" w:rsidP="00F15A21">
      <w:pPr>
        <w:ind w:firstLine="720"/>
      </w:pPr>
      <w:r>
        <w:t xml:space="preserve">By implementing the LAN8720A transceiver, we enable </w:t>
      </w:r>
      <w:r w:rsidR="00B1341A">
        <w:t>full</w:t>
      </w:r>
      <w:r>
        <w:t>-duplex 10/100Mbps transfer capabilities over Ethernet.</w:t>
      </w:r>
      <w:r w:rsidR="003928F1">
        <w:t xml:space="preserve"> Alongside the 2.4GHz Wi-Fi functionality of ESP32, the programmable logic controller’s versatility and scalability </w:t>
      </w:r>
      <w:r w:rsidR="001D248F">
        <w:t>regarding applications</w:t>
      </w:r>
      <w:r w:rsidR="00317D45">
        <w:t xml:space="preserve"> over the Internet </w:t>
      </w:r>
      <w:r w:rsidR="003928F1">
        <w:t xml:space="preserve">grows </w:t>
      </w:r>
      <w:r w:rsidR="00BB0E67">
        <w:t>exponentially</w:t>
      </w:r>
      <w:r w:rsidR="00964EDC">
        <w:t>.</w:t>
      </w:r>
    </w:p>
    <w:p w14:paraId="2E34E2DA" w14:textId="77777777" w:rsidR="00505166" w:rsidRDefault="00CE1C97" w:rsidP="00505166">
      <w:r>
        <w:t xml:space="preserve"> </w:t>
      </w:r>
    </w:p>
    <w:p w14:paraId="4CEFCAA6" w14:textId="6DEC6F31" w:rsidR="004F20F2" w:rsidRPr="004B0A17" w:rsidRDefault="004F20F2" w:rsidP="004B0A17">
      <w:pPr>
        <w:pStyle w:val="Heading3"/>
        <w:rPr>
          <w:b/>
          <w:bCs/>
          <w:i/>
          <w:iCs/>
        </w:rPr>
      </w:pPr>
      <w:bookmarkStart w:id="40" w:name="_Toc137650484"/>
      <w:bookmarkStart w:id="41" w:name="_Toc169304018"/>
      <w:r w:rsidRPr="007C70CA">
        <w:rPr>
          <w:b/>
          <w:bCs/>
          <w:i/>
          <w:iCs/>
        </w:rPr>
        <w:t>LTE Module</w:t>
      </w:r>
      <w:bookmarkEnd w:id="40"/>
      <w:bookmarkEnd w:id="41"/>
    </w:p>
    <w:p w14:paraId="263E3219" w14:textId="0BD39492" w:rsidR="004F20F2" w:rsidRDefault="004F20F2" w:rsidP="004F20F2">
      <w:pPr>
        <w:ind w:firstLine="720"/>
        <w:jc w:val="left"/>
      </w:pPr>
      <w:r>
        <w:t xml:space="preserve">PLCs are used for collecting data from various sensors and devices, and they often need to transmit this data to a remote server or control center. </w:t>
      </w:r>
      <w:r w:rsidR="00E579A7">
        <w:t xml:space="preserve">Quectel </w:t>
      </w:r>
      <w:r>
        <w:t xml:space="preserve">EC21 </w:t>
      </w:r>
      <w:sdt>
        <w:sdtPr>
          <w:id w:val="-1226213071"/>
          <w:citation/>
        </w:sdtPr>
        <w:sdtContent>
          <w:r w:rsidR="006631FB">
            <w:fldChar w:fldCharType="begin"/>
          </w:r>
          <w:r w:rsidR="006631FB">
            <w:instrText xml:space="preserve"> CITATION Que19 \l 1033 </w:instrText>
          </w:r>
          <w:r w:rsidR="006631FB">
            <w:fldChar w:fldCharType="separate"/>
          </w:r>
          <w:r w:rsidR="00C9286F" w:rsidRPr="00C9286F">
            <w:rPr>
              <w:noProof/>
            </w:rPr>
            <w:t>[46]</w:t>
          </w:r>
          <w:r w:rsidR="006631FB">
            <w:fldChar w:fldCharType="end"/>
          </w:r>
        </w:sdtContent>
      </w:sdt>
      <w:r w:rsidR="006631FB">
        <w:t xml:space="preserve"> </w:t>
      </w:r>
      <w:r>
        <w:t>module enables data transmission over the cellular network, allowing the PLC to send data to the desired destination securely. We can establish a connection to the PLC from a remote location via the cellular network, enabling real-time monitoring of the PLC's status and the ability to send control commands.</w:t>
      </w:r>
    </w:p>
    <w:p w14:paraId="269228E4" w14:textId="1AD51631" w:rsidR="004F20F2" w:rsidRDefault="004F20F2" w:rsidP="004F20F2">
      <w:pPr>
        <w:ind w:firstLine="720"/>
        <w:jc w:val="left"/>
      </w:pPr>
      <w:r>
        <w:lastRenderedPageBreak/>
        <w:t xml:space="preserve">The module can be connected to the PLC main control unit through standard communication interfaces such as UART or USB. These interfaces allow </w:t>
      </w:r>
      <w:r w:rsidR="00A26042">
        <w:t>the main processing unit</w:t>
      </w:r>
      <w:r>
        <w:t xml:space="preserve"> to establish a communication channel with the cellular network using the EC2</w:t>
      </w:r>
      <w:r w:rsidR="00CE2817">
        <w:t>1</w:t>
      </w:r>
      <w:r>
        <w:t xml:space="preserve"> module.</w:t>
      </w:r>
    </w:p>
    <w:p w14:paraId="74D754C4" w14:textId="77612E05" w:rsidR="00353D52" w:rsidRDefault="004D6A90" w:rsidP="00353D52">
      <w:pPr>
        <w:ind w:firstLine="720"/>
        <w:jc w:val="left"/>
      </w:pPr>
      <w:r>
        <w:t>It must be noted that the EC21</w:t>
      </w:r>
      <w:r w:rsidR="00BA52BA">
        <w:t xml:space="preserve"> has a 1.8V</w:t>
      </w:r>
      <w:r>
        <w:t xml:space="preserve"> UART interfac</w:t>
      </w:r>
      <w:r w:rsidR="00BA52BA">
        <w:t>e</w:t>
      </w:r>
      <w:r>
        <w:t xml:space="preserve">, therefore, </w:t>
      </w:r>
      <w:r w:rsidR="00584200">
        <w:t>an additional</w:t>
      </w:r>
      <w:r>
        <w:t xml:space="preserve"> voltage-level translator is required for this type of connection if the MCU </w:t>
      </w:r>
      <w:r w:rsidR="00A2345C">
        <w:t xml:space="preserve">operates </w:t>
      </w:r>
      <w:r>
        <w:t>at 3.3V.</w:t>
      </w:r>
      <w:r w:rsidR="00D14538">
        <w:t xml:space="preserve"> According to the documentation </w:t>
      </w:r>
      <w:sdt>
        <w:sdtPr>
          <w:id w:val="75560944"/>
          <w:citation/>
        </w:sdtPr>
        <w:sdtContent>
          <w:r w:rsidR="00D14538">
            <w:fldChar w:fldCharType="begin"/>
          </w:r>
          <w:r w:rsidR="00D14538">
            <w:instrText xml:space="preserve"> CITATION Que19 \l 1033 </w:instrText>
          </w:r>
          <w:r w:rsidR="00D14538">
            <w:fldChar w:fldCharType="separate"/>
          </w:r>
          <w:r w:rsidR="00C9286F" w:rsidRPr="00C9286F">
            <w:rPr>
              <w:noProof/>
            </w:rPr>
            <w:t>[46]</w:t>
          </w:r>
          <w:r w:rsidR="00D14538">
            <w:fldChar w:fldCharType="end"/>
          </w:r>
        </w:sdtContent>
      </w:sdt>
      <w:r w:rsidR="00D14538">
        <w:t>, TXS0108EPWR provided by Texas Instruments is recommended in this situation</w:t>
      </w:r>
      <w:r w:rsidR="005200E7">
        <w:t>. Alternatively</w:t>
      </w:r>
      <w:r w:rsidR="00D14538">
        <w:t>, the same result can be obtained with a transistor translation circuit</w:t>
      </w:r>
      <w:r w:rsidR="00A907B8">
        <w:t>, but, t</w:t>
      </w:r>
      <w:r w:rsidR="001D7C33">
        <w:t xml:space="preserve">aking </w:t>
      </w:r>
      <w:r w:rsidR="00D26C79">
        <w:t>into</w:t>
      </w:r>
      <w:r w:rsidR="001D7C33">
        <w:t xml:space="preserve"> consideration the compact packaging of the translator chip and the limited space on the PCB, the</w:t>
      </w:r>
      <w:r w:rsidR="00C459FB">
        <w:t xml:space="preserve"> voltage-level translator</w:t>
      </w:r>
      <w:r w:rsidR="001D7C33">
        <w:t xml:space="preserve"> is selected.</w:t>
      </w:r>
    </w:p>
    <w:p w14:paraId="6ECCB13E" w14:textId="1F2DF5A7" w:rsidR="00353D52" w:rsidRDefault="00353D52" w:rsidP="00353D52">
      <w:pPr>
        <w:ind w:firstLine="720"/>
        <w:jc w:val="left"/>
      </w:pPr>
      <w:r>
        <w:t xml:space="preserve">Two </w:t>
      </w:r>
      <w:r w:rsidR="001D2787">
        <w:t xml:space="preserve">of </w:t>
      </w:r>
      <w:r w:rsidR="0096501F">
        <w:t>these</w:t>
      </w:r>
      <w:r>
        <w:t xml:space="preserve"> </w:t>
      </w:r>
      <w:r w:rsidR="00C459FB">
        <w:t xml:space="preserve">TXS0108EPWR </w:t>
      </w:r>
      <w:r>
        <w:t>are used for all the required connections. One is responsible for the standard UART interface through which the default connection with the main MCU is made</w:t>
      </w:r>
      <w:r w:rsidR="00473D7D">
        <w:t>,</w:t>
      </w:r>
      <w:r w:rsidR="009F6548">
        <w:t xml:space="preserve"> </w:t>
      </w:r>
      <w:r w:rsidR="00D05707">
        <w:t>while a</w:t>
      </w:r>
      <w:r>
        <w:t xml:space="preserve"> second one is added to enable connection support for the UART debug interface and EC21’s status signal</w:t>
      </w:r>
      <w:r w:rsidR="004D59EA">
        <w:t>s</w:t>
      </w:r>
      <w:r>
        <w:t>. Both translators follow the reference design</w:t>
      </w:r>
      <w:r w:rsidR="00E360D7">
        <w:t xml:space="preserve">. We can observe </w:t>
      </w:r>
      <w:r w:rsidR="00403D21">
        <w:t>their integration in our implementation below</w:t>
      </w:r>
      <w:r>
        <w:t xml:space="preserve">. </w:t>
      </w:r>
      <w:r w:rsidR="003B7426">
        <w:t>The 0Ω resistors placed at the end of each route facilitate the debugging of this section also.</w:t>
      </w:r>
    </w:p>
    <w:p w14:paraId="26E22537" w14:textId="3DB898B3" w:rsidR="005F0996" w:rsidRDefault="005F0996" w:rsidP="004F20F2">
      <w:pPr>
        <w:ind w:firstLine="720"/>
        <w:jc w:val="left"/>
      </w:pPr>
    </w:p>
    <w:p w14:paraId="310970B1" w14:textId="368CAC5F" w:rsidR="005F0996" w:rsidRDefault="00DA6A2A" w:rsidP="000C019C">
      <w:pPr>
        <w:keepNext/>
        <w:jc w:val="center"/>
      </w:pPr>
      <w:r>
        <w:rPr>
          <w:noProof/>
        </w:rPr>
        <w:drawing>
          <wp:inline distT="0" distB="0" distL="0" distR="0" wp14:anchorId="35130B4C" wp14:editId="2A330C57">
            <wp:extent cx="5229225" cy="3633574"/>
            <wp:effectExtent l="0" t="0" r="0" b="5080"/>
            <wp:docPr id="1701140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2943" cy="3643106"/>
                    </a:xfrm>
                    <a:prstGeom prst="rect">
                      <a:avLst/>
                    </a:prstGeom>
                    <a:ln>
                      <a:noFill/>
                    </a:ln>
                    <a:effectLst>
                      <a:softEdge rad="112500"/>
                    </a:effectLst>
                  </pic:spPr>
                </pic:pic>
              </a:graphicData>
            </a:graphic>
          </wp:inline>
        </w:drawing>
      </w:r>
    </w:p>
    <w:p w14:paraId="0744EBCF" w14:textId="160ED9A3" w:rsidR="003E684A" w:rsidRDefault="005F0996" w:rsidP="000C019C">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6</w:t>
      </w:r>
      <w:r w:rsidR="001A6272">
        <w:fldChar w:fldCharType="end"/>
      </w:r>
      <w:r>
        <w:t xml:space="preserve">. </w:t>
      </w:r>
      <w:r w:rsidR="00937F5A">
        <w:t xml:space="preserve">First </w:t>
      </w:r>
      <w:r w:rsidR="00B53CF7">
        <w:t>TXS0108EPWR level translator</w:t>
      </w:r>
    </w:p>
    <w:p w14:paraId="2688A344" w14:textId="77777777" w:rsidR="00CA779E" w:rsidRPr="00CA779E" w:rsidRDefault="00CA779E" w:rsidP="00CA779E"/>
    <w:p w14:paraId="575C623D" w14:textId="11C1EC46" w:rsidR="004F20F2" w:rsidRDefault="004F20F2" w:rsidP="004F20F2">
      <w:pPr>
        <w:ind w:firstLine="720"/>
        <w:jc w:val="left"/>
      </w:pPr>
      <w:r>
        <w:t>The EC2</w:t>
      </w:r>
      <w:r w:rsidR="00C26E56">
        <w:t>1</w:t>
      </w:r>
      <w:r>
        <w:t xml:space="preserve"> module </w:t>
      </w:r>
      <w:r w:rsidR="00557DE0">
        <w:t xml:space="preserve">also </w:t>
      </w:r>
      <w:r>
        <w:t xml:space="preserve">requires a SIM card to establish a cellular connection. </w:t>
      </w:r>
      <w:r w:rsidR="005B3773">
        <w:t xml:space="preserve">The </w:t>
      </w:r>
      <w:r w:rsidR="00AE46BC">
        <w:t>(</w:t>
      </w:r>
      <w:r w:rsidR="005B3773">
        <w:t>U</w:t>
      </w:r>
      <w:r w:rsidR="00AE46BC">
        <w:t>)</w:t>
      </w:r>
      <w:r w:rsidR="005B3773">
        <w:t xml:space="preserve">SIM </w:t>
      </w:r>
      <w:r>
        <w:t>can be easily inserted into the module, and you can manage SIM card-related functions such as network selection, data plans, and SIM card status programmatically.</w:t>
      </w:r>
      <w:r w:rsidR="00C21163">
        <w:t xml:space="preserve"> Our </w:t>
      </w:r>
      <w:r w:rsidR="00C21163">
        <w:lastRenderedPageBreak/>
        <w:t xml:space="preserve">implementation follows the reference design </w:t>
      </w:r>
      <w:r w:rsidR="00BC10D7">
        <w:t xml:space="preserve">for a 6-pin card connector configuration </w:t>
      </w:r>
      <w:r w:rsidR="00C21163">
        <w:t xml:space="preserve">from the EC21 hardware specifications, as seen below </w:t>
      </w:r>
      <w:sdt>
        <w:sdtPr>
          <w:id w:val="-2055524448"/>
          <w:citation/>
        </w:sdtPr>
        <w:sdtContent>
          <w:r w:rsidR="00C21163">
            <w:fldChar w:fldCharType="begin"/>
          </w:r>
          <w:r w:rsidR="00C21163">
            <w:instrText xml:space="preserve"> CITATION Que19 \l 1033 </w:instrText>
          </w:r>
          <w:r w:rsidR="00C21163">
            <w:fldChar w:fldCharType="separate"/>
          </w:r>
          <w:r w:rsidR="00C9286F" w:rsidRPr="00C9286F">
            <w:rPr>
              <w:noProof/>
            </w:rPr>
            <w:t>[46]</w:t>
          </w:r>
          <w:r w:rsidR="00C21163">
            <w:fldChar w:fldCharType="end"/>
          </w:r>
        </w:sdtContent>
      </w:sdt>
      <w:r w:rsidR="00C21163">
        <w:t>.</w:t>
      </w:r>
    </w:p>
    <w:p w14:paraId="4666C8E2" w14:textId="3AD55DBF" w:rsidR="004F20F2" w:rsidRDefault="004F20F2" w:rsidP="008D5663">
      <w:pPr>
        <w:pStyle w:val="Caption"/>
        <w:jc w:val="both"/>
      </w:pPr>
    </w:p>
    <w:p w14:paraId="1AF5F958" w14:textId="77777777" w:rsidR="00D058D3" w:rsidRDefault="008D5663" w:rsidP="00F87DE6">
      <w:pPr>
        <w:keepNext/>
        <w:jc w:val="center"/>
      </w:pPr>
      <w:r>
        <w:rPr>
          <w:noProof/>
        </w:rPr>
        <w:drawing>
          <wp:inline distT="0" distB="0" distL="0" distR="0" wp14:anchorId="12234E68" wp14:editId="4325F88F">
            <wp:extent cx="5743294" cy="2105025"/>
            <wp:effectExtent l="0" t="0" r="0" b="0"/>
            <wp:docPr id="107821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3655" cy="2112488"/>
                    </a:xfrm>
                    <a:prstGeom prst="rect">
                      <a:avLst/>
                    </a:prstGeom>
                    <a:ln>
                      <a:noFill/>
                    </a:ln>
                    <a:effectLst>
                      <a:softEdge rad="112500"/>
                    </a:effectLst>
                  </pic:spPr>
                </pic:pic>
              </a:graphicData>
            </a:graphic>
          </wp:inline>
        </w:drawing>
      </w:r>
    </w:p>
    <w:p w14:paraId="39BBEEB8" w14:textId="7931FCE6" w:rsidR="008D5663" w:rsidRPr="008D5663" w:rsidRDefault="00D058D3" w:rsidP="00F87DE6">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7</w:t>
      </w:r>
      <w:r w:rsidR="001A6272">
        <w:fldChar w:fldCharType="end"/>
      </w:r>
      <w:r>
        <w:t>. (U)SIM interface with a 6-pin card connector</w:t>
      </w:r>
    </w:p>
    <w:p w14:paraId="70356781" w14:textId="77777777" w:rsidR="004F20F2" w:rsidRDefault="004F20F2" w:rsidP="004F20F2"/>
    <w:p w14:paraId="4B454060" w14:textId="4A38CE87" w:rsidR="003C1976" w:rsidRDefault="003C1976" w:rsidP="004F20F2">
      <w:r>
        <w:tab/>
        <w:t xml:space="preserve">The TVS diode array serves the purpose of eliminating parasitic capacitance, providing good ESD protection. </w:t>
      </w:r>
      <w:r w:rsidR="00620E11">
        <w:t xml:space="preserve">The 0Ω series resistors on each </w:t>
      </w:r>
      <w:r w:rsidR="00373DA7">
        <w:t>line provide additional debugging capabilities to this</w:t>
      </w:r>
      <w:r w:rsidR="00082C9E">
        <w:t xml:space="preserve"> section.</w:t>
      </w:r>
    </w:p>
    <w:p w14:paraId="6AED4B90" w14:textId="60A16C82" w:rsidR="00A954E7" w:rsidRDefault="003B6359" w:rsidP="004F20F2">
      <w:r>
        <w:tab/>
        <w:t>Another</w:t>
      </w:r>
      <w:r w:rsidR="00967F52">
        <w:t xml:space="preserve"> important aspect</w:t>
      </w:r>
      <w:r w:rsidR="006D0E47">
        <w:t xml:space="preserve"> </w:t>
      </w:r>
      <w:r w:rsidR="00967F52">
        <w:t>of</w:t>
      </w:r>
      <w:r>
        <w:t xml:space="preserve"> the </w:t>
      </w:r>
      <w:r w:rsidR="00F0476E">
        <w:t>LTE module</w:t>
      </w:r>
      <w:r>
        <w:t xml:space="preserve"> </w:t>
      </w:r>
      <w:r w:rsidR="006D0E47">
        <w:t>is</w:t>
      </w:r>
      <w:r>
        <w:t xml:space="preserve"> the PWRKEY and RESET_N pin</w:t>
      </w:r>
      <w:r w:rsidR="000B2A18">
        <w:t xml:space="preserve"> </w:t>
      </w:r>
      <w:r w:rsidR="00006535">
        <w:t>configuration</w:t>
      </w:r>
      <w:r>
        <w:t>.</w:t>
      </w:r>
      <w:r w:rsidR="0046463D">
        <w:t xml:space="preserve"> </w:t>
      </w:r>
      <w:r w:rsidR="008B4FE4">
        <w:t xml:space="preserve">They provide means to power up/down </w:t>
      </w:r>
      <w:r w:rsidR="00C33D0C">
        <w:t>and reset the IC.</w:t>
      </w:r>
      <w:r w:rsidR="00B85D4E">
        <w:t xml:space="preserve"> EC21’s hardware specifications guide </w:t>
      </w:r>
      <w:sdt>
        <w:sdtPr>
          <w:id w:val="-1989317577"/>
          <w:citation/>
        </w:sdtPr>
        <w:sdtContent>
          <w:r w:rsidR="00412924">
            <w:fldChar w:fldCharType="begin"/>
          </w:r>
          <w:r w:rsidR="00412924">
            <w:instrText xml:space="preserve"> CITATION Que19 \l 1033 </w:instrText>
          </w:r>
          <w:r w:rsidR="00412924">
            <w:fldChar w:fldCharType="separate"/>
          </w:r>
          <w:r w:rsidR="00C9286F" w:rsidRPr="00C9286F">
            <w:rPr>
              <w:noProof/>
            </w:rPr>
            <w:t>[46]</w:t>
          </w:r>
          <w:r w:rsidR="00412924">
            <w:fldChar w:fldCharType="end"/>
          </w:r>
        </w:sdtContent>
      </w:sdt>
      <w:r w:rsidR="00670642">
        <w:t xml:space="preserve"> </w:t>
      </w:r>
      <w:r w:rsidR="00B85D4E">
        <w:t xml:space="preserve">recommends </w:t>
      </w:r>
      <w:r w:rsidR="004F146D">
        <w:t xml:space="preserve">two ways of correctly implementing </w:t>
      </w:r>
      <w:r w:rsidR="005841B3">
        <w:t>additional circuitry for the two mentioned pins</w:t>
      </w:r>
      <w:r w:rsidR="001E5CFF">
        <w:t xml:space="preserve">, via an </w:t>
      </w:r>
      <w:r w:rsidR="00CA0225">
        <w:t>open drain</w:t>
      </w:r>
      <w:r w:rsidR="001E5CFF">
        <w:t>/collector driver, or via switch button.</w:t>
      </w:r>
      <w:r w:rsidR="001E20E6">
        <w:t xml:space="preserve"> </w:t>
      </w:r>
      <w:r w:rsidR="000E2C7A">
        <w:t xml:space="preserve">The main processing unit is desired to be managing the LTE </w:t>
      </w:r>
      <w:r w:rsidR="0094636E">
        <w:t>module.</w:t>
      </w:r>
      <w:r w:rsidR="00473C1E">
        <w:t xml:space="preserve"> </w:t>
      </w:r>
      <w:r w:rsidR="0094636E">
        <w:t>T</w:t>
      </w:r>
      <w:r w:rsidR="001E20E6">
        <w:t xml:space="preserve">herefore, the first option is chosen as the </w:t>
      </w:r>
      <w:r w:rsidR="006A6A54">
        <w:t xml:space="preserve">viable </w:t>
      </w:r>
      <w:r w:rsidR="001E20E6">
        <w:t>solution.</w:t>
      </w:r>
      <w:r w:rsidR="00FD67CB">
        <w:t xml:space="preserve"> Below </w:t>
      </w:r>
      <w:r w:rsidR="00A93E5D">
        <w:t>we can observe the open drain/collector design for the two pins.</w:t>
      </w:r>
    </w:p>
    <w:p w14:paraId="66A318AF" w14:textId="317DF2C7" w:rsidR="00A954E7" w:rsidRDefault="00A954E7" w:rsidP="004F20F2"/>
    <w:p w14:paraId="49B0E37B" w14:textId="77777777" w:rsidR="00390B76" w:rsidRDefault="00390B76" w:rsidP="000C6A4F">
      <w:pPr>
        <w:keepNext/>
        <w:jc w:val="center"/>
      </w:pPr>
      <w:r>
        <w:rPr>
          <w:noProof/>
        </w:rPr>
        <w:lastRenderedPageBreak/>
        <w:drawing>
          <wp:inline distT="0" distB="0" distL="0" distR="0" wp14:anchorId="609BEDEA" wp14:editId="1F34BBFD">
            <wp:extent cx="5365684" cy="2286000"/>
            <wp:effectExtent l="0" t="0" r="6985" b="0"/>
            <wp:docPr id="1969695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2210" cy="2288780"/>
                    </a:xfrm>
                    <a:prstGeom prst="rect">
                      <a:avLst/>
                    </a:prstGeom>
                    <a:ln>
                      <a:noFill/>
                    </a:ln>
                    <a:effectLst>
                      <a:softEdge rad="112500"/>
                    </a:effectLst>
                  </pic:spPr>
                </pic:pic>
              </a:graphicData>
            </a:graphic>
          </wp:inline>
        </w:drawing>
      </w:r>
    </w:p>
    <w:p w14:paraId="613BA289" w14:textId="4159333C" w:rsidR="00390B76" w:rsidRDefault="00390B76" w:rsidP="000C6A4F">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8</w:t>
      </w:r>
      <w:r w:rsidR="001A6272">
        <w:fldChar w:fldCharType="end"/>
      </w:r>
      <w:r>
        <w:t>. PWRKEY and RESET_N open drain/collector circuits</w:t>
      </w:r>
    </w:p>
    <w:p w14:paraId="53D06E78" w14:textId="441F9397" w:rsidR="00D017E6" w:rsidRDefault="00D017E6" w:rsidP="004F20F2"/>
    <w:p w14:paraId="23289521" w14:textId="37F76454" w:rsidR="004F20F2" w:rsidRDefault="004F20F2" w:rsidP="00BF26FD">
      <w:pPr>
        <w:ind w:firstLine="720"/>
      </w:pPr>
      <w:r w:rsidRPr="004E66F2">
        <w:t xml:space="preserve">Overall, integrating </w:t>
      </w:r>
      <w:r>
        <w:t xml:space="preserve">the </w:t>
      </w:r>
      <w:r w:rsidRPr="004E66F2">
        <w:t>EC2</w:t>
      </w:r>
      <w:r w:rsidR="007D03C1">
        <w:t>1</w:t>
      </w:r>
      <w:r w:rsidRPr="004E66F2">
        <w:t xml:space="preserve"> in </w:t>
      </w:r>
      <w:r>
        <w:t>our</w:t>
      </w:r>
      <w:r w:rsidRPr="004E66F2">
        <w:t xml:space="preserve"> PLC implementation enables wireless connectivity, remote monitoring, and control capabilities, enhancing the functionality and flexibility of the PLC system. It allows for efficient data transmission, reduces wiring complexity, and enables remote access to the PLC for maintenance and troubleshooting purposes.</w:t>
      </w:r>
    </w:p>
    <w:p w14:paraId="5220033D" w14:textId="77777777" w:rsidR="00505166" w:rsidRDefault="00505166" w:rsidP="00505166"/>
    <w:p w14:paraId="224A8761" w14:textId="08F8F6C8" w:rsidR="008D345B" w:rsidRPr="00673231" w:rsidRDefault="008D345B" w:rsidP="00673231">
      <w:pPr>
        <w:pStyle w:val="Heading3"/>
        <w:rPr>
          <w:b/>
          <w:bCs/>
          <w:i/>
          <w:iCs/>
        </w:rPr>
      </w:pPr>
      <w:bookmarkStart w:id="42" w:name="_Toc169304019"/>
      <w:r w:rsidRPr="00673231">
        <w:rPr>
          <w:b/>
          <w:bCs/>
          <w:i/>
          <w:iCs/>
        </w:rPr>
        <w:t>ESP32-programmer</w:t>
      </w:r>
      <w:bookmarkEnd w:id="42"/>
    </w:p>
    <w:p w14:paraId="6BE1A2BA" w14:textId="07C783B1" w:rsidR="008D345B" w:rsidRDefault="008D345B" w:rsidP="008D345B">
      <w:pPr>
        <w:ind w:firstLine="576"/>
      </w:pPr>
      <w:r>
        <w:t>ESP32 programmer is designed as a</w:t>
      </w:r>
      <w:r w:rsidR="0043216D">
        <w:t>n additional</w:t>
      </w:r>
      <w:r>
        <w:t xml:space="preserve"> component of the programmable logic controller responsible</w:t>
      </w:r>
      <w:r w:rsidR="00F10812">
        <w:t>, alongside the auto-program (Boot &amp; Enable) circuit presented earlier,</w:t>
      </w:r>
      <w:r w:rsidR="00590D18">
        <w:t xml:space="preserve"> </w:t>
      </w:r>
      <w:r>
        <w:t xml:space="preserve">for </w:t>
      </w:r>
      <w:r w:rsidR="0043216D">
        <w:t xml:space="preserve">flashing the ESP32 module with the appropriate application for a given task. </w:t>
      </w:r>
      <w:r w:rsidR="00C73620">
        <w:t xml:space="preserve">Not being included in the actual PLC itself brings quite a few advantages, such as reducing the required </w:t>
      </w:r>
      <w:r w:rsidR="006528C0">
        <w:t xml:space="preserve">ESP32 module </w:t>
      </w:r>
      <w:r w:rsidR="00C73620">
        <w:t>PCB layout size and complexity.</w:t>
      </w:r>
      <w:r w:rsidR="006528C0">
        <w:t xml:space="preserve"> Moreover, </w:t>
      </w:r>
      <w:r w:rsidR="007C6098">
        <w:t>its</w:t>
      </w:r>
      <w:r w:rsidR="006528C0">
        <w:t xml:space="preserve"> circuitry will not be put under the stress of the environment</w:t>
      </w:r>
      <w:r w:rsidR="004C4AB6">
        <w:t xml:space="preserve">, </w:t>
      </w:r>
      <w:r w:rsidR="006528C0">
        <w:t xml:space="preserve">extending the module’s life, and </w:t>
      </w:r>
      <w:r w:rsidR="000B1DE6">
        <w:t>the</w:t>
      </w:r>
      <w:r w:rsidR="006528C0">
        <w:t xml:space="preserve"> modular characteristics </w:t>
      </w:r>
      <w:r w:rsidR="000E23DD">
        <w:t>allow</w:t>
      </w:r>
      <w:r w:rsidR="006528C0">
        <w:t xml:space="preserve"> it to be used for multiple</w:t>
      </w:r>
      <w:r w:rsidR="00266AC6">
        <w:t xml:space="preserve"> </w:t>
      </w:r>
      <w:r w:rsidR="006528C0">
        <w:t xml:space="preserve">modules, reducing also </w:t>
      </w:r>
      <w:r w:rsidR="003745D9">
        <w:t xml:space="preserve">both the </w:t>
      </w:r>
      <w:r w:rsidR="00FA1544">
        <w:t>manufacturing,</w:t>
      </w:r>
      <w:r w:rsidR="003745D9">
        <w:t xml:space="preserve"> and purchasing</w:t>
      </w:r>
      <w:r w:rsidR="006528C0">
        <w:t xml:space="preserve"> cost</w:t>
      </w:r>
      <w:r w:rsidR="00434404">
        <w:t>s</w:t>
      </w:r>
      <w:r w:rsidR="006528C0">
        <w:t xml:space="preserve"> of the </w:t>
      </w:r>
      <w:r w:rsidR="00786055">
        <w:t>PLC</w:t>
      </w:r>
      <w:r w:rsidR="006528C0">
        <w:t>.</w:t>
      </w:r>
    </w:p>
    <w:p w14:paraId="137CC98A" w14:textId="410D238C" w:rsidR="00AF10EE" w:rsidRDefault="00AF10EE" w:rsidP="008D345B">
      <w:pPr>
        <w:ind w:firstLine="576"/>
      </w:pPr>
      <w:r>
        <w:t xml:space="preserve">The FT231XS-R component, </w:t>
      </w:r>
      <w:r w:rsidR="000446F4">
        <w:t xml:space="preserve">an </w:t>
      </w:r>
      <w:r>
        <w:t>USB to full handshake UART IC (integrated circuit), is used in this situation to facilitate the transition between the two protocols.</w:t>
      </w:r>
      <w:r w:rsidR="0024025E">
        <w:t xml:space="preserve"> </w:t>
      </w:r>
      <w:r w:rsidR="00731224">
        <w:t>As the IC is required to be functional only when the USB cable is connected to flash the ESP32 chip, the typical USB bus powered configuration is used for this module</w:t>
      </w:r>
      <w:r w:rsidR="000147C4">
        <w:t xml:space="preserve"> </w:t>
      </w:r>
      <w:sdt>
        <w:sdtPr>
          <w:id w:val="1392616200"/>
          <w:citation/>
        </w:sdtPr>
        <w:sdtContent>
          <w:r w:rsidR="000147C4">
            <w:fldChar w:fldCharType="begin"/>
          </w:r>
          <w:r w:rsidR="000147C4">
            <w:instrText xml:space="preserve"> CITATION Fut21 \l 1033 </w:instrText>
          </w:r>
          <w:r w:rsidR="000147C4">
            <w:fldChar w:fldCharType="separate"/>
          </w:r>
          <w:r w:rsidR="00C9286F" w:rsidRPr="00C9286F">
            <w:rPr>
              <w:noProof/>
            </w:rPr>
            <w:t>[47]</w:t>
          </w:r>
          <w:r w:rsidR="000147C4">
            <w:fldChar w:fldCharType="end"/>
          </w:r>
        </w:sdtContent>
      </w:sdt>
      <w:r w:rsidR="00731224">
        <w:t>, as seen below.</w:t>
      </w:r>
    </w:p>
    <w:p w14:paraId="7FFC841D" w14:textId="77777777" w:rsidR="00126EFF" w:rsidRDefault="00126EFF" w:rsidP="008D345B">
      <w:pPr>
        <w:ind w:firstLine="576"/>
      </w:pPr>
    </w:p>
    <w:p w14:paraId="69914E88" w14:textId="77777777" w:rsidR="00984F32" w:rsidRDefault="00984F32" w:rsidP="00984F32">
      <w:pPr>
        <w:keepNext/>
        <w:jc w:val="center"/>
      </w:pPr>
      <w:r>
        <w:rPr>
          <w:noProof/>
        </w:rPr>
        <w:lastRenderedPageBreak/>
        <w:drawing>
          <wp:inline distT="0" distB="0" distL="0" distR="0" wp14:anchorId="2E2F7FE5" wp14:editId="01AC1ECB">
            <wp:extent cx="5724525" cy="2743200"/>
            <wp:effectExtent l="0" t="0" r="9525" b="0"/>
            <wp:docPr id="169075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ln>
                      <a:noFill/>
                    </a:ln>
                    <a:effectLst>
                      <a:softEdge rad="112500"/>
                    </a:effectLst>
                  </pic:spPr>
                </pic:pic>
              </a:graphicData>
            </a:graphic>
          </wp:inline>
        </w:drawing>
      </w:r>
    </w:p>
    <w:p w14:paraId="6954EAF4" w14:textId="4EFF91F5" w:rsidR="00126EFF" w:rsidRDefault="00984F32" w:rsidP="00984F32">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9</w:t>
      </w:r>
      <w:r w:rsidR="001A6272">
        <w:fldChar w:fldCharType="end"/>
      </w:r>
      <w:r>
        <w:t xml:space="preserve">. </w:t>
      </w:r>
      <w:r w:rsidRPr="00984F32">
        <w:t>USB to full handshake UART IC</w:t>
      </w:r>
    </w:p>
    <w:p w14:paraId="5D19521C" w14:textId="3DF5D930" w:rsidR="00D92ADE" w:rsidRDefault="00D92ADE" w:rsidP="00903994"/>
    <w:p w14:paraId="198FC7FA" w14:textId="4C826832" w:rsidR="00C73620" w:rsidRDefault="003A5972" w:rsidP="00134048">
      <w:pPr>
        <w:ind w:firstLine="576"/>
      </w:pPr>
      <w:r>
        <w:t xml:space="preserve">The RESET# pin allows the IC to be reset by an external source, being described as active </w:t>
      </w:r>
      <w:r w:rsidR="0085198F">
        <w:t>low</w:t>
      </w:r>
      <w:r>
        <w:t>. Therefore, it is tied to the 3V3OUT pin</w:t>
      </w:r>
      <w:r w:rsidR="00A041A3">
        <w:t>,</w:t>
      </w:r>
      <w:r>
        <w:t xml:space="preserve"> as no external circuitry for reset is needed. A required decoupling capacitor is connected to and placed near the 3V3OUT pin as well.</w:t>
      </w:r>
    </w:p>
    <w:p w14:paraId="6693623D" w14:textId="05B43146" w:rsidR="0076479D" w:rsidRDefault="0076479D" w:rsidP="00134048">
      <w:pPr>
        <w:ind w:firstLine="576"/>
      </w:pPr>
      <w:r>
        <w:t>Further, the FT231XS-R part contains 4 CBUS (Control Bus) I/O pins with preprogrammed definitions, which can be configured by setting the bits in the internal MTP memory. The table below presents the default factory configurations for the CBUS lines of the module</w:t>
      </w:r>
      <w:r w:rsidR="00A37A81">
        <w:t xml:space="preserve"> </w:t>
      </w:r>
      <w:sdt>
        <w:sdtPr>
          <w:id w:val="-1803458778"/>
          <w:citation/>
        </w:sdtPr>
        <w:sdtContent>
          <w:r w:rsidR="00A37A81">
            <w:fldChar w:fldCharType="begin"/>
          </w:r>
          <w:r w:rsidR="00A37A81">
            <w:instrText xml:space="preserve"> CITATION Fut21 \l 1033 </w:instrText>
          </w:r>
          <w:r w:rsidR="00A37A81">
            <w:fldChar w:fldCharType="separate"/>
          </w:r>
          <w:r w:rsidR="00C9286F" w:rsidRPr="00C9286F">
            <w:rPr>
              <w:noProof/>
            </w:rPr>
            <w:t>[47]</w:t>
          </w:r>
          <w:r w:rsidR="00A37A81">
            <w:fldChar w:fldCharType="end"/>
          </w:r>
        </w:sdtContent>
      </w:sdt>
      <w:r>
        <w:t>.</w:t>
      </w:r>
    </w:p>
    <w:p w14:paraId="05CD26E7" w14:textId="64BC76C7" w:rsidR="00EE43F4" w:rsidRDefault="00EE43F4" w:rsidP="006C2516">
      <w:pPr>
        <w:pStyle w:val="Caption"/>
        <w:keepNext/>
        <w:jc w:val="both"/>
      </w:pPr>
    </w:p>
    <w:p w14:paraId="47D144AD" w14:textId="1B943E9C" w:rsidR="00EE43F4" w:rsidRDefault="00EE43F4" w:rsidP="0059018D">
      <w:pPr>
        <w:pStyle w:val="Caption"/>
        <w:keepNext/>
      </w:pPr>
      <w:r>
        <w:t xml:space="preserve">Table </w:t>
      </w:r>
      <w:r>
        <w:fldChar w:fldCharType="begin"/>
      </w:r>
      <w:r>
        <w:instrText xml:space="preserve"> STYLEREF 1 \s </w:instrText>
      </w:r>
      <w:r>
        <w:fldChar w:fldCharType="separate"/>
      </w:r>
      <w:r w:rsidR="00C95D9D">
        <w:rPr>
          <w:noProof/>
        </w:rPr>
        <w:t>4</w:t>
      </w:r>
      <w:r>
        <w:rPr>
          <w:noProof/>
        </w:rPr>
        <w:fldChar w:fldCharType="end"/>
      </w:r>
      <w:r>
        <w:noBreakHyphen/>
      </w:r>
      <w:r>
        <w:fldChar w:fldCharType="begin"/>
      </w:r>
      <w:r>
        <w:instrText xml:space="preserve"> SEQ Table \* ARABIC \s 1 </w:instrText>
      </w:r>
      <w:r>
        <w:fldChar w:fldCharType="separate"/>
      </w:r>
      <w:r w:rsidR="00C95D9D">
        <w:rPr>
          <w:noProof/>
        </w:rPr>
        <w:t>3</w:t>
      </w:r>
      <w:r>
        <w:rPr>
          <w:noProof/>
        </w:rPr>
        <w:fldChar w:fldCharType="end"/>
      </w:r>
      <w:r>
        <w:t>. Default Internal MTP Memory Configuration</w:t>
      </w:r>
      <w:r w:rsidR="008A4F7C">
        <w:t xml:space="preserve"> </w:t>
      </w:r>
      <w:sdt>
        <w:sdtPr>
          <w:id w:val="-891802861"/>
          <w:citation/>
        </w:sdtPr>
        <w:sdtContent>
          <w:r w:rsidR="008A4F7C">
            <w:fldChar w:fldCharType="begin"/>
          </w:r>
          <w:r w:rsidR="008A4F7C">
            <w:instrText xml:space="preserve"> CITATION Fut21 \l 1033 </w:instrText>
          </w:r>
          <w:r w:rsidR="008A4F7C">
            <w:fldChar w:fldCharType="separate"/>
          </w:r>
          <w:r w:rsidR="00C9286F" w:rsidRPr="00C9286F">
            <w:rPr>
              <w:noProof/>
            </w:rPr>
            <w:t>[47]</w:t>
          </w:r>
          <w:r w:rsidR="008A4F7C">
            <w:fldChar w:fldCharType="end"/>
          </w:r>
        </w:sdtContent>
      </w:sdt>
      <w:r>
        <w:t xml:space="preserve"> for CBUS lines</w:t>
      </w:r>
    </w:p>
    <w:p w14:paraId="237D6999" w14:textId="77777777" w:rsidR="008458D4" w:rsidRDefault="00EE43F4" w:rsidP="0059018D">
      <w:pPr>
        <w:jc w:val="center"/>
      </w:pPr>
      <w:r>
        <w:rPr>
          <w:noProof/>
        </w:rPr>
        <w:drawing>
          <wp:inline distT="0" distB="0" distL="0" distR="0" wp14:anchorId="1720DF26" wp14:editId="257F59B5">
            <wp:extent cx="5724525" cy="1162050"/>
            <wp:effectExtent l="0" t="0" r="9525" b="0"/>
            <wp:docPr id="603713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162050"/>
                    </a:xfrm>
                    <a:prstGeom prst="rect">
                      <a:avLst/>
                    </a:prstGeom>
                    <a:noFill/>
                    <a:ln>
                      <a:noFill/>
                    </a:ln>
                  </pic:spPr>
                </pic:pic>
              </a:graphicData>
            </a:graphic>
          </wp:inline>
        </w:drawing>
      </w:r>
    </w:p>
    <w:p w14:paraId="0F8314FA" w14:textId="77777777" w:rsidR="00230AC5" w:rsidRDefault="00230AC5" w:rsidP="004E32BD"/>
    <w:p w14:paraId="32F5FBA8" w14:textId="7B0AFB78" w:rsidR="004E32BD" w:rsidRDefault="0074158F" w:rsidP="0074158F">
      <w:pPr>
        <w:ind w:firstLine="576"/>
      </w:pPr>
      <w:r>
        <w:t>The CBUS1 and CBUS2 lines are used in this scenario for one LED diode to indicate the transmission of data (TXLED#) and the other LED diode to signal receiving of data.</w:t>
      </w:r>
    </w:p>
    <w:p w14:paraId="06E53098" w14:textId="144068E1" w:rsidR="00C75841" w:rsidRDefault="00C75841" w:rsidP="0074158F">
      <w:pPr>
        <w:ind w:firstLine="576"/>
      </w:pPr>
      <w:r>
        <w:t>One more important aspect regarding the TX line is that on the ESP32’s side, the corresponding pin is situated near the 40MHz external oscillator, and it is susceptible to the crystal’s harmonics</w:t>
      </w:r>
      <w:r w:rsidR="00BB3374">
        <w:t>.</w:t>
      </w:r>
    </w:p>
    <w:p w14:paraId="1CB48024" w14:textId="77777777" w:rsidR="00A41827" w:rsidRDefault="00A41827" w:rsidP="0074158F">
      <w:pPr>
        <w:ind w:firstLine="576"/>
      </w:pPr>
    </w:p>
    <w:p w14:paraId="58043C21" w14:textId="77777777" w:rsidR="00A41827" w:rsidRDefault="00A41827" w:rsidP="00BE1E9B">
      <w:pPr>
        <w:keepNext/>
        <w:jc w:val="center"/>
      </w:pPr>
      <w:r>
        <w:rPr>
          <w:noProof/>
        </w:rPr>
        <w:drawing>
          <wp:inline distT="0" distB="0" distL="0" distR="0" wp14:anchorId="694D3A1C" wp14:editId="7FF2EA6B">
            <wp:extent cx="4623563" cy="1666875"/>
            <wp:effectExtent l="0" t="0" r="5715" b="0"/>
            <wp:docPr id="2002799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63732" cy="1681357"/>
                    </a:xfrm>
                    <a:prstGeom prst="rect">
                      <a:avLst/>
                    </a:prstGeom>
                    <a:ln>
                      <a:noFill/>
                    </a:ln>
                    <a:effectLst>
                      <a:softEdge rad="112500"/>
                    </a:effectLst>
                  </pic:spPr>
                </pic:pic>
              </a:graphicData>
            </a:graphic>
          </wp:inline>
        </w:drawing>
      </w:r>
    </w:p>
    <w:p w14:paraId="74A84C59" w14:textId="04E2F746" w:rsidR="00137E7D" w:rsidRDefault="00A41827" w:rsidP="00BE1E9B">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10</w:t>
      </w:r>
      <w:r w:rsidR="001A6272">
        <w:fldChar w:fldCharType="end"/>
      </w:r>
      <w:r>
        <w:t>. ESP32-WROVER-E U0TXD resistor implementation</w:t>
      </w:r>
      <w:r w:rsidR="00C34725">
        <w:t xml:space="preserve"> </w:t>
      </w:r>
      <w:sdt>
        <w:sdtPr>
          <w:id w:val="-654606539"/>
          <w:citation/>
        </w:sdtPr>
        <w:sdtContent>
          <w:r w:rsidR="00C34725">
            <w:fldChar w:fldCharType="begin"/>
          </w:r>
          <w:r w:rsidR="00C34725">
            <w:instrText xml:space="preserve"> CITATION Esp21 \l 1033 </w:instrText>
          </w:r>
          <w:r w:rsidR="00C34725">
            <w:fldChar w:fldCharType="separate"/>
          </w:r>
          <w:r w:rsidR="00C9286F" w:rsidRPr="00C9286F">
            <w:rPr>
              <w:noProof/>
            </w:rPr>
            <w:t>[42]</w:t>
          </w:r>
          <w:r w:rsidR="00C34725">
            <w:fldChar w:fldCharType="end"/>
          </w:r>
        </w:sdtContent>
      </w:sdt>
    </w:p>
    <w:p w14:paraId="4F0B21F8" w14:textId="77777777" w:rsidR="00230AC5" w:rsidRDefault="00230AC5" w:rsidP="00124753"/>
    <w:p w14:paraId="78749CF6" w14:textId="1B459141" w:rsidR="00011066" w:rsidRDefault="00124753" w:rsidP="00011066">
      <w:pPr>
        <w:ind w:firstLine="576"/>
      </w:pPr>
      <w:r>
        <w:t xml:space="preserve">In this case, the ESP32 design guides </w:t>
      </w:r>
      <w:sdt>
        <w:sdtPr>
          <w:id w:val="-1285024946"/>
          <w:citation/>
        </w:sdtPr>
        <w:sdtContent>
          <w:r>
            <w:fldChar w:fldCharType="begin"/>
          </w:r>
          <w:r>
            <w:instrText xml:space="preserve"> CITATION Esp23 \l 1033 </w:instrText>
          </w:r>
          <w:r>
            <w:fldChar w:fldCharType="separate"/>
          </w:r>
          <w:r w:rsidR="00C9286F" w:rsidRPr="00C9286F">
            <w:rPr>
              <w:noProof/>
            </w:rPr>
            <w:t>[35]</w:t>
          </w:r>
          <w:r>
            <w:fldChar w:fldCharType="end"/>
          </w:r>
        </w:sdtContent>
      </w:sdt>
      <w:r>
        <w:t xml:space="preserve">, </w:t>
      </w:r>
      <w:sdt>
        <w:sdtPr>
          <w:id w:val="1926067735"/>
          <w:citation/>
        </w:sdtPr>
        <w:sdtContent>
          <w:r>
            <w:fldChar w:fldCharType="begin"/>
          </w:r>
          <w:r>
            <w:instrText xml:space="preserve"> CITATION Esp231 \l 1033 </w:instrText>
          </w:r>
          <w:r>
            <w:fldChar w:fldCharType="separate"/>
          </w:r>
          <w:r w:rsidR="00C9286F" w:rsidRPr="00C9286F">
            <w:rPr>
              <w:noProof/>
            </w:rPr>
            <w:t>[40]</w:t>
          </w:r>
          <w:r>
            <w:fldChar w:fldCharType="end"/>
          </w:r>
        </w:sdtContent>
      </w:sdt>
      <w:r>
        <w:t xml:space="preserve"> recommend placing a 499Ω resistor near U0TXD pin. ESP32-WROVER-E module already has the mentioned resistor implemented accordingly, as seen in </w:t>
      </w:r>
      <w:r w:rsidR="005C1A7F">
        <w:t>Figure 4-10</w:t>
      </w:r>
      <w:r w:rsidR="00CA2C92">
        <w:t>. T</w:t>
      </w:r>
      <w:r>
        <w:t xml:space="preserve">herefore, there is no need for </w:t>
      </w:r>
      <w:r w:rsidR="001856FD">
        <w:t xml:space="preserve">an </w:t>
      </w:r>
      <w:r>
        <w:t>additional one at the entry point of the module.</w:t>
      </w:r>
    </w:p>
    <w:p w14:paraId="0B6A3581" w14:textId="77777777" w:rsidR="007E059D" w:rsidRDefault="00011066" w:rsidP="00B85A57">
      <w:pPr>
        <w:ind w:firstLine="576"/>
      </w:pPr>
      <w:r>
        <w:t xml:space="preserve">Given the fact that the power supply for the communication module comes from the main processing unit board, and the possibility that the two of them not being always connected, it is required that the ESP32-WROVER-E module to be powered also by the USB connection. In this case, a voltage </w:t>
      </w:r>
      <w:r w:rsidR="003477BC">
        <w:t>regulator is needed to output the correct voltage to the board.</w:t>
      </w:r>
    </w:p>
    <w:p w14:paraId="3E22C69F" w14:textId="5EF43E80" w:rsidR="004804CD" w:rsidRDefault="00B85A57" w:rsidP="004804CD">
      <w:pPr>
        <w:ind w:firstLine="576"/>
      </w:pPr>
      <w:r>
        <w:t xml:space="preserve">The TPS6206x series </w:t>
      </w:r>
      <w:sdt>
        <w:sdtPr>
          <w:id w:val="995680837"/>
          <w:citation/>
        </w:sdtPr>
        <w:sdtContent>
          <w:r w:rsidR="001B7B41">
            <w:fldChar w:fldCharType="begin"/>
          </w:r>
          <w:r w:rsidR="001B7B41">
            <w:instrText xml:space="preserve"> CITATION Tex20 \l 1033 </w:instrText>
          </w:r>
          <w:r w:rsidR="001B7B41">
            <w:fldChar w:fldCharType="separate"/>
          </w:r>
          <w:r w:rsidR="00C9286F" w:rsidRPr="00C9286F">
            <w:rPr>
              <w:noProof/>
            </w:rPr>
            <w:t>[48]</w:t>
          </w:r>
          <w:r w:rsidR="001B7B41">
            <w:fldChar w:fldCharType="end"/>
          </w:r>
        </w:sdtContent>
      </w:sdt>
      <w:r w:rsidR="001B7B41">
        <w:t xml:space="preserve"> </w:t>
      </w:r>
      <w:r>
        <w:t>are used in this instance as their specifications are more than enough to support an operational communications module at various ranges of computation intensity</w:t>
      </w:r>
      <w:r w:rsidR="00AF586C">
        <w:t xml:space="preserve"> </w:t>
      </w:r>
      <w:sdt>
        <w:sdtPr>
          <w:id w:val="-1182896960"/>
          <w:citation/>
        </w:sdtPr>
        <w:sdtContent>
          <w:r w:rsidR="00A86C25">
            <w:fldChar w:fldCharType="begin"/>
          </w:r>
          <w:r w:rsidR="00A86C25">
            <w:instrText xml:space="preserve"> CITATION Esp \l 1033 </w:instrText>
          </w:r>
          <w:r w:rsidR="00A86C25">
            <w:fldChar w:fldCharType="separate"/>
          </w:r>
          <w:r w:rsidR="00C9286F" w:rsidRPr="00C9286F">
            <w:rPr>
              <w:noProof/>
            </w:rPr>
            <w:t>[39]</w:t>
          </w:r>
          <w:r w:rsidR="00A86C25">
            <w:fldChar w:fldCharType="end"/>
          </w:r>
        </w:sdtContent>
      </w:sdt>
      <w:r w:rsidR="00A86C25">
        <w:t xml:space="preserve">, </w:t>
      </w:r>
      <w:sdt>
        <w:sdtPr>
          <w:id w:val="-2095319203"/>
          <w:citation/>
        </w:sdtPr>
        <w:sdtContent>
          <w:r w:rsidR="00A86C25">
            <w:fldChar w:fldCharType="begin"/>
          </w:r>
          <w:r w:rsidR="00A86C25">
            <w:instrText xml:space="preserve"> CITATION Mic12 \l 1033 </w:instrText>
          </w:r>
          <w:r w:rsidR="00A86C25">
            <w:fldChar w:fldCharType="separate"/>
          </w:r>
          <w:r w:rsidR="00C9286F" w:rsidRPr="00C9286F">
            <w:rPr>
              <w:noProof/>
            </w:rPr>
            <w:t>[44]</w:t>
          </w:r>
          <w:r w:rsidR="00A86C25">
            <w:fldChar w:fldCharType="end"/>
          </w:r>
        </w:sdtContent>
      </w:sdt>
      <w:r w:rsidR="00A86C25">
        <w:t xml:space="preserve">, </w:t>
      </w:r>
      <w:sdt>
        <w:sdtPr>
          <w:id w:val="-241112515"/>
          <w:citation/>
        </w:sdtPr>
        <w:sdtContent>
          <w:r w:rsidR="00A86C25">
            <w:fldChar w:fldCharType="begin"/>
          </w:r>
          <w:r w:rsidR="00A86C25">
            <w:instrText xml:space="preserve"> CITATION Que19 \l 1033 </w:instrText>
          </w:r>
          <w:r w:rsidR="00A86C25">
            <w:fldChar w:fldCharType="separate"/>
          </w:r>
          <w:r w:rsidR="00C9286F" w:rsidRPr="00C9286F">
            <w:rPr>
              <w:noProof/>
            </w:rPr>
            <w:t>[46]</w:t>
          </w:r>
          <w:r w:rsidR="00A86C25">
            <w:fldChar w:fldCharType="end"/>
          </w:r>
        </w:sdtContent>
      </w:sdt>
      <w:r>
        <w:t>.</w:t>
      </w:r>
      <w:r w:rsidR="00320FD7">
        <w:t xml:space="preserve"> More specifically, the </w:t>
      </w:r>
      <w:r w:rsidR="00635016">
        <w:t>maximum</w:t>
      </w:r>
      <w:r w:rsidR="00320FD7">
        <w:t xml:space="preserve"> consumption ratings </w:t>
      </w:r>
      <w:r w:rsidR="00635016">
        <w:t xml:space="preserve">documented </w:t>
      </w:r>
      <w:r w:rsidR="00320FD7">
        <w:t xml:space="preserve">are 54mA for LAN8720A </w:t>
      </w:r>
      <w:r w:rsidR="00320FD7" w:rsidRPr="00320FD7">
        <w:t xml:space="preserve">100BASE-T /W </w:t>
      </w:r>
      <w:r w:rsidR="00320FD7">
        <w:t xml:space="preserve">traffic, </w:t>
      </w:r>
      <w:r w:rsidR="00635016">
        <w:t>1A for ESP32-WROVER-E module</w:t>
      </w:r>
      <w:r w:rsidR="00E859A8">
        <w:t xml:space="preserve"> and are not exceeding the 1.6A output current capabilities of the mentioned step-down regulator</w:t>
      </w:r>
      <w:r w:rsidR="00635016">
        <w:t xml:space="preserve">. </w:t>
      </w:r>
      <w:r w:rsidR="00955996">
        <w:t xml:space="preserve">LTE integrated circuit </w:t>
      </w:r>
      <w:r w:rsidR="00FC679C">
        <w:t xml:space="preserve">(IC) </w:t>
      </w:r>
      <w:r w:rsidR="004804CD">
        <w:t>is</w:t>
      </w:r>
      <w:r w:rsidR="00955996">
        <w:t xml:space="preserve"> not taken into consideration</w:t>
      </w:r>
      <w:r w:rsidR="005A47C8">
        <w:t>,</w:t>
      </w:r>
      <w:r w:rsidR="00955996">
        <w:t xml:space="preserve"> as </w:t>
      </w:r>
      <w:r w:rsidR="00FA1544">
        <w:t>the main processing unit manages it</w:t>
      </w:r>
      <w:r w:rsidR="00955996">
        <w:t>.</w:t>
      </w:r>
    </w:p>
    <w:p w14:paraId="79461047" w14:textId="202732FD" w:rsidR="00324CAF" w:rsidRDefault="00635016" w:rsidP="004804CD">
      <w:pPr>
        <w:ind w:firstLine="576"/>
      </w:pPr>
      <w:r>
        <w:t xml:space="preserve"> </w:t>
      </w:r>
      <w:r w:rsidR="00A0160B">
        <w:t>The implementation follows the typical application reference diagram, as described in the datasheet, and can be seen below.</w:t>
      </w:r>
    </w:p>
    <w:p w14:paraId="011A5D7D" w14:textId="77777777" w:rsidR="00A0160B" w:rsidRDefault="00A0160B" w:rsidP="004804CD">
      <w:pPr>
        <w:ind w:firstLine="576"/>
      </w:pPr>
    </w:p>
    <w:p w14:paraId="00C78A6A" w14:textId="77777777" w:rsidR="00341926" w:rsidRDefault="00341926" w:rsidP="005C4A6C">
      <w:pPr>
        <w:keepNext/>
        <w:jc w:val="center"/>
      </w:pPr>
      <w:r>
        <w:rPr>
          <w:noProof/>
        </w:rPr>
        <w:lastRenderedPageBreak/>
        <w:drawing>
          <wp:inline distT="0" distB="0" distL="0" distR="0" wp14:anchorId="7294E6D7" wp14:editId="4603BFDA">
            <wp:extent cx="5724525" cy="2181225"/>
            <wp:effectExtent l="0" t="0" r="9525" b="9525"/>
            <wp:docPr id="433154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2181225"/>
                    </a:xfrm>
                    <a:prstGeom prst="rect">
                      <a:avLst/>
                    </a:prstGeom>
                    <a:ln>
                      <a:noFill/>
                    </a:ln>
                    <a:effectLst>
                      <a:softEdge rad="112500"/>
                    </a:effectLst>
                  </pic:spPr>
                </pic:pic>
              </a:graphicData>
            </a:graphic>
          </wp:inline>
        </w:drawing>
      </w:r>
    </w:p>
    <w:p w14:paraId="69B59A5A" w14:textId="31C3C9E1" w:rsidR="000576E7" w:rsidRDefault="00341926" w:rsidP="005C4A6C">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11</w:t>
      </w:r>
      <w:r w:rsidR="001A6272">
        <w:fldChar w:fldCharType="end"/>
      </w:r>
      <w:r>
        <w:t>. TPS6206x voltage step-down DC-DC regulator</w:t>
      </w:r>
    </w:p>
    <w:p w14:paraId="2A7FB4EF" w14:textId="77777777" w:rsidR="00341926" w:rsidRDefault="00341926" w:rsidP="00341926"/>
    <w:p w14:paraId="7A23A5B8" w14:textId="75D38375" w:rsidR="003F0D46" w:rsidRPr="00917CFA" w:rsidRDefault="003F0D46" w:rsidP="007769C6">
      <w:pPr>
        <w:ind w:firstLine="576"/>
      </w:pPr>
      <w:r>
        <w:t>The voltage</w:t>
      </w:r>
      <w:r w:rsidR="00FC0DA4">
        <w:t xml:space="preserve"> on the</w:t>
      </w:r>
      <w:r w:rsidR="00350103">
        <w:t xml:space="preserve"> </w:t>
      </w:r>
      <w:r w:rsidR="00251E1C">
        <w:t>output</w:t>
      </w:r>
      <w:r w:rsidR="00FC0DA4">
        <w:t xml:space="preserve"> power line</w:t>
      </w:r>
      <w:r>
        <w:t xml:space="preserve"> can be calculated using the following formula. Note that ESP32-WROVER-E MCU operates at 3.3V, V</w:t>
      </w:r>
      <w:r>
        <w:rPr>
          <w:vertAlign w:val="subscript"/>
        </w:rPr>
        <w:t>REF</w:t>
      </w:r>
      <w:r>
        <w:t xml:space="preserve"> is typically 0.6V, R</w:t>
      </w:r>
      <w:r>
        <w:rPr>
          <w:vertAlign w:val="subscript"/>
        </w:rPr>
        <w:t>2</w:t>
      </w:r>
      <w:r>
        <w:t xml:space="preserve"> should be in 180-360Ω </w:t>
      </w:r>
      <w:r w:rsidR="00EF1E73">
        <w:t>range,</w:t>
      </w:r>
      <w:r>
        <w:t xml:space="preserve"> and each FB resistor should not exceed 1MΩ, as per datasheet</w:t>
      </w:r>
      <w:r w:rsidR="00155C93">
        <w:t>s</w:t>
      </w:r>
      <w:sdt>
        <w:sdtPr>
          <w:id w:val="-1221513138"/>
          <w:citation/>
        </w:sdtPr>
        <w:sdtContent>
          <w:r w:rsidR="00155C93">
            <w:fldChar w:fldCharType="begin"/>
          </w:r>
          <w:r w:rsidR="00155C93">
            <w:instrText xml:space="preserve"> CITATION Esp \l 1033 </w:instrText>
          </w:r>
          <w:r w:rsidR="00155C93">
            <w:fldChar w:fldCharType="separate"/>
          </w:r>
          <w:r w:rsidR="00C9286F">
            <w:rPr>
              <w:noProof/>
            </w:rPr>
            <w:t xml:space="preserve"> </w:t>
          </w:r>
          <w:r w:rsidR="00C9286F" w:rsidRPr="00C9286F">
            <w:rPr>
              <w:noProof/>
            </w:rPr>
            <w:t>[39]</w:t>
          </w:r>
          <w:r w:rsidR="00155C93">
            <w:fldChar w:fldCharType="end"/>
          </w:r>
        </w:sdtContent>
      </w:sdt>
      <w:r w:rsidR="00155C93">
        <w:t>,</w:t>
      </w:r>
      <w:sdt>
        <w:sdtPr>
          <w:id w:val="109633541"/>
          <w:citation/>
        </w:sdtPr>
        <w:sdtContent>
          <w:r w:rsidR="00EF1E73">
            <w:fldChar w:fldCharType="begin"/>
          </w:r>
          <w:r w:rsidR="00EF1E73">
            <w:instrText xml:space="preserve"> CITATION Tex20 \l 1033 </w:instrText>
          </w:r>
          <w:r w:rsidR="00EF1E73">
            <w:fldChar w:fldCharType="separate"/>
          </w:r>
          <w:r w:rsidR="00C9286F">
            <w:rPr>
              <w:noProof/>
            </w:rPr>
            <w:t xml:space="preserve"> </w:t>
          </w:r>
          <w:r w:rsidR="00C9286F" w:rsidRPr="00C9286F">
            <w:rPr>
              <w:noProof/>
            </w:rPr>
            <w:t>[48]</w:t>
          </w:r>
          <w:r w:rsidR="00EF1E73">
            <w:fldChar w:fldCharType="end"/>
          </w:r>
        </w:sdtContent>
      </w:sdt>
      <w:r w:rsidR="00155C93">
        <w:t>.</w:t>
      </w:r>
      <w:r w:rsidR="00917CFA">
        <w:t xml:space="preserve"> We </w:t>
      </w:r>
      <w:r w:rsidR="00567E29">
        <w:t>chose</w:t>
      </w:r>
      <w:r w:rsidR="00917CFA">
        <w:t xml:space="preserve"> R</w:t>
      </w:r>
      <w:r w:rsidR="00917CFA">
        <w:rPr>
          <w:vertAlign w:val="subscript"/>
        </w:rPr>
        <w:t>2</w:t>
      </w:r>
      <w:r w:rsidR="00917CFA">
        <w:t xml:space="preserve"> to be a 180kΩ resistor.</w:t>
      </w:r>
    </w:p>
    <w:p w14:paraId="05BA8CEE" w14:textId="77777777" w:rsidR="00872BCB" w:rsidRDefault="00872BCB" w:rsidP="00B85A57">
      <w:pPr>
        <w:ind w:firstLine="576"/>
      </w:pPr>
    </w:p>
    <w:p w14:paraId="765598C9" w14:textId="0353C9F0" w:rsidR="00230AC5" w:rsidRPr="00794C08" w:rsidRDefault="00000000" w:rsidP="001D20A5">
      <w:pPr>
        <w:ind w:firstLine="576"/>
        <w:jc w:val="center"/>
      </w:pPr>
      <m:oMath>
        <m:sSub>
          <m:sSubPr>
            <m:ctrlPr>
              <w:rPr>
                <w:rFonts w:ascii="Cambria Math" w:hAnsi="Cambria Math" w:cstheme="minorHAnsi"/>
              </w:rPr>
            </m:ctrlPr>
          </m:sSubPr>
          <m:e>
            <m:r>
              <m:rPr>
                <m:sty m:val="p"/>
              </m:rPr>
              <w:rPr>
                <w:rFonts w:ascii="Cambria Math" w:hAnsi="Cambria Math" w:cstheme="minorHAnsi"/>
              </w:rPr>
              <m:t>V</m:t>
            </m:r>
          </m:e>
          <m:sub>
            <m:r>
              <m:rPr>
                <m:sty m:val="p"/>
              </m:rPr>
              <w:rPr>
                <w:rFonts w:ascii="Cambria Math" w:hAnsi="Cambria Math" w:cstheme="minorHAnsi"/>
              </w:rPr>
              <m:t>OUT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V</m:t>
            </m:r>
          </m:e>
          <m:sub>
            <m:r>
              <m:rPr>
                <m:sty m:val="p"/>
              </m:rPr>
              <w:rPr>
                <w:rFonts w:ascii="Cambria Math" w:hAnsi="Cambria Math" w:cstheme="minorHAnsi"/>
              </w:rPr>
              <m:t>REF</m:t>
            </m:r>
          </m:sub>
        </m:sSub>
        <m:r>
          <w:rPr>
            <w:rFonts w:ascii="Cambria Math" w:hAnsi="Cambria Math" w:cstheme="minorHAnsi"/>
          </w:rPr>
          <m:t>×</m:t>
        </m:r>
        <m:d>
          <m:dPr>
            <m:ctrlPr>
              <w:rPr>
                <w:rFonts w:ascii="Cambria Math" w:hAnsi="Cambria Math" w:cstheme="minorHAnsi"/>
              </w:rPr>
            </m:ctrlPr>
          </m:dPr>
          <m:e>
            <m:r>
              <m:rPr>
                <m:sty m:val="p"/>
              </m:rPr>
              <w:rPr>
                <w:rFonts w:ascii="Cambria Math" w:hAnsi="Cambria Math" w:cstheme="minorHAnsi"/>
              </w:rPr>
              <m:t>1+</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R</m:t>
                    </m:r>
                  </m:e>
                  <m:sub>
                    <m:r>
                      <m:rPr>
                        <m:sty m:val="p"/>
                      </m:rPr>
                      <w:rPr>
                        <w:rFonts w:ascii="Cambria Math" w:hAnsi="Cambria Math" w:cstheme="minorHAnsi"/>
                      </w:rPr>
                      <m:t>1</m:t>
                    </m:r>
                  </m:sub>
                </m:sSub>
              </m:num>
              <m:den>
                <m:sSub>
                  <m:sSubPr>
                    <m:ctrlPr>
                      <w:rPr>
                        <w:rFonts w:ascii="Cambria Math" w:hAnsi="Cambria Math" w:cstheme="minorHAnsi"/>
                      </w:rPr>
                    </m:ctrlPr>
                  </m:sSubPr>
                  <m:e>
                    <m:r>
                      <m:rPr>
                        <m:sty m:val="p"/>
                      </m:rPr>
                      <w:rPr>
                        <w:rFonts w:ascii="Cambria Math" w:hAnsi="Cambria Math" w:cstheme="minorHAnsi"/>
                      </w:rPr>
                      <m:t>R</m:t>
                    </m:r>
                  </m:e>
                  <m:sub>
                    <m:r>
                      <m:rPr>
                        <m:sty m:val="p"/>
                      </m:rPr>
                      <w:rPr>
                        <w:rFonts w:ascii="Cambria Math" w:hAnsi="Cambria Math" w:cstheme="minorHAnsi"/>
                      </w:rPr>
                      <m:t>2</m:t>
                    </m:r>
                  </m:sub>
                </m:sSub>
              </m:den>
            </m:f>
          </m:e>
        </m:d>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2</m:t>
            </m:r>
          </m:sub>
        </m:sSub>
        <m:r>
          <w:rPr>
            <w:rFonts w:ascii="Cambria Math" w:hAnsi="Cambria Math" w:cstheme="minorHAnsi"/>
          </w:rPr>
          <m:t>×</m:t>
        </m:r>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OUT</m:t>
                    </m:r>
                  </m:sub>
                </m:sSub>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REF</m:t>
                    </m:r>
                  </m:sub>
                </m:sSub>
              </m:den>
            </m:f>
            <m:r>
              <w:rPr>
                <w:rFonts w:ascii="Cambria Math" w:hAnsi="Cambria Math" w:cstheme="minorHAnsi"/>
              </w:rPr>
              <m:t>-1</m:t>
            </m:r>
          </m:e>
        </m:d>
        <m:r>
          <w:rPr>
            <w:rFonts w:ascii="Cambria Math" w:hAnsi="Cambria Math" w:cstheme="minorHAnsi"/>
          </w:rPr>
          <m:t>=180kΩ×(</m:t>
        </m:r>
        <m:f>
          <m:fPr>
            <m:ctrlPr>
              <w:rPr>
                <w:rFonts w:ascii="Cambria Math" w:hAnsi="Cambria Math" w:cstheme="minorHAnsi"/>
                <w:i/>
              </w:rPr>
            </m:ctrlPr>
          </m:fPr>
          <m:num>
            <m:r>
              <w:rPr>
                <w:rFonts w:ascii="Cambria Math" w:hAnsi="Cambria Math" w:cstheme="minorHAnsi"/>
              </w:rPr>
              <m:t>3.3V</m:t>
            </m:r>
          </m:num>
          <m:den>
            <m:r>
              <w:rPr>
                <w:rFonts w:ascii="Cambria Math" w:hAnsi="Cambria Math" w:cstheme="minorHAnsi"/>
              </w:rPr>
              <m:t>0.6V</m:t>
            </m:r>
          </m:den>
        </m:f>
        <m:r>
          <w:rPr>
            <w:rFonts w:ascii="Cambria Math" w:hAnsi="Cambria Math" w:cstheme="minorHAnsi"/>
          </w:rPr>
          <m:t>-1)</m:t>
        </m:r>
      </m:oMath>
      <w:r w:rsidR="003E427D" w:rsidRPr="003E427D">
        <w:rPr>
          <w:rFonts w:cstheme="minorHAnsi"/>
        </w:rPr>
        <w:t xml:space="preserve"> = 810kΩ</w:t>
      </w:r>
    </w:p>
    <w:p w14:paraId="57F59B25" w14:textId="77777777" w:rsidR="005070C9" w:rsidRDefault="005070C9" w:rsidP="00B85A57">
      <w:pPr>
        <w:ind w:firstLine="576"/>
      </w:pPr>
    </w:p>
    <w:p w14:paraId="5BB3B792" w14:textId="77728955" w:rsidR="003E427D" w:rsidRDefault="001D20A5" w:rsidP="007769C6">
      <w:pPr>
        <w:ind w:firstLine="576"/>
      </w:pPr>
      <w:r>
        <w:t>Therefore, for a 3.3V output a voltage divider with an 810kΩ upper resistor and a 180kΩ lower resistor is needed at the feedback (FB) pin.</w:t>
      </w:r>
      <w:r w:rsidR="00585B22">
        <w:t xml:space="preserve"> A 1</w:t>
      </w:r>
      <w:r w:rsidR="00585B22">
        <w:rPr>
          <w:rFonts w:cstheme="minorHAnsi"/>
        </w:rPr>
        <w:t>µ</w:t>
      </w:r>
      <w:r w:rsidR="00585B22">
        <w:t>H inductor is implemented for the output line as per datasheet recommendations</w:t>
      </w:r>
      <w:r w:rsidR="00FE08BA">
        <w:t>, i</w:t>
      </w:r>
      <w:r w:rsidR="00585B22">
        <w:t xml:space="preserve">nput and output capacitors </w:t>
      </w:r>
      <w:r w:rsidR="00FE08BA">
        <w:t>being</w:t>
      </w:r>
      <w:r w:rsidR="00585B22">
        <w:t xml:space="preserve"> selected in the same manner.</w:t>
      </w:r>
      <w:r w:rsidR="00A84B51">
        <w:t xml:space="preserve"> </w:t>
      </w:r>
      <w:r w:rsidR="00C8369D">
        <w:t>To</w:t>
      </w:r>
      <w:r w:rsidR="00091E5C">
        <w:t xml:space="preserve"> protect the power supply from reverse currents (in case the communications module is connected to another power supply), a Schottky barrier diode is placed </w:t>
      </w:r>
      <w:r w:rsidR="00515D72">
        <w:t>on the 3.3V line as well.</w:t>
      </w:r>
    </w:p>
    <w:p w14:paraId="6D2CABCB" w14:textId="77777777" w:rsidR="00515D72" w:rsidRDefault="00515D72" w:rsidP="00B85A57">
      <w:pPr>
        <w:ind w:firstLine="576"/>
      </w:pPr>
    </w:p>
    <w:p w14:paraId="76FE7D17" w14:textId="0B68A349" w:rsidR="00E3207B" w:rsidRDefault="00E3207B" w:rsidP="00D20E21">
      <w:pPr>
        <w:pStyle w:val="Heading2"/>
      </w:pPr>
      <w:bookmarkStart w:id="43" w:name="_Toc169304020"/>
      <w:r>
        <w:t>Main processing unit</w:t>
      </w:r>
      <w:bookmarkEnd w:id="43"/>
    </w:p>
    <w:p w14:paraId="5C3E201A" w14:textId="261AC876" w:rsidR="00EF6302" w:rsidRDefault="00CD5134" w:rsidP="00EA0E02">
      <w:pPr>
        <w:ind w:firstLine="576"/>
      </w:pPr>
      <w:r>
        <w:t xml:space="preserve">This </w:t>
      </w:r>
      <w:r w:rsidR="00884BFD">
        <w:t>section follows</w:t>
      </w:r>
      <w:r w:rsidR="00922BFC">
        <w:t xml:space="preserve"> the same approach </w:t>
      </w:r>
      <w:r w:rsidR="00843A61">
        <w:t>as the communications module chapter</w:t>
      </w:r>
      <w:r w:rsidR="00922BFC">
        <w:t>. First, a market study is in place to observe what are the best options regarding components</w:t>
      </w:r>
      <w:r w:rsidR="00C277D4">
        <w:t>,</w:t>
      </w:r>
      <w:r w:rsidR="00922BFC">
        <w:t xml:space="preserve"> followed by</w:t>
      </w:r>
      <w:r w:rsidR="00204C60">
        <w:t xml:space="preserve"> an</w:t>
      </w:r>
      <w:r w:rsidR="00922BFC">
        <w:t xml:space="preserve"> overview of </w:t>
      </w:r>
      <w:r w:rsidR="00204C60">
        <w:t xml:space="preserve">specifications of </w:t>
      </w:r>
      <w:r w:rsidR="00922BFC">
        <w:t>each candidate. Further, the structure and implementation</w:t>
      </w:r>
      <w:r w:rsidR="002E622F">
        <w:t xml:space="preserve"> and integration</w:t>
      </w:r>
      <w:r w:rsidR="00922BFC">
        <w:t xml:space="preserve"> of the main processing unit is described in depth.</w:t>
      </w:r>
    </w:p>
    <w:p w14:paraId="2969EBDE" w14:textId="610920B1" w:rsidR="00A55A34" w:rsidRDefault="00A55A34" w:rsidP="00EA0E02">
      <w:pPr>
        <w:ind w:firstLine="576"/>
      </w:pPr>
      <w:r>
        <w:t xml:space="preserve">For the </w:t>
      </w:r>
      <w:r w:rsidR="00A06C6D">
        <w:t xml:space="preserve">“brain” </w:t>
      </w:r>
      <w:r>
        <w:t xml:space="preserve">of the PLC, we need a powerful solution, capable of maintaining a various range of industrial applications, standard support for popular protocols like CAN, UART, analog support, as well as security </w:t>
      </w:r>
      <w:r w:rsidR="006525AE">
        <w:t xml:space="preserve">and real-time </w:t>
      </w:r>
      <w:r>
        <w:t xml:space="preserve">features. </w:t>
      </w:r>
      <w:r w:rsidR="00403D8D">
        <w:t xml:space="preserve">There are quite a few </w:t>
      </w:r>
      <w:r w:rsidR="00403D8D">
        <w:lastRenderedPageBreak/>
        <w:t xml:space="preserve">candidates that can be successfully integrated into an industrial device. </w:t>
      </w:r>
      <w:r w:rsidR="001422FF">
        <w:t>Further, the most popular choices have been taken into consideration and are to be compared.</w:t>
      </w:r>
    </w:p>
    <w:p w14:paraId="6580E8D2" w14:textId="16BD4EAA" w:rsidR="00EE598C" w:rsidRPr="00391BE5" w:rsidRDefault="001422FF">
      <w:pPr>
        <w:pStyle w:val="ListParagraph"/>
        <w:numPr>
          <w:ilvl w:val="0"/>
          <w:numId w:val="20"/>
        </w:numPr>
        <w:rPr>
          <w:i/>
          <w:iCs/>
        </w:rPr>
      </w:pPr>
      <w:r w:rsidRPr="00391BE5">
        <w:rPr>
          <w:i/>
          <w:iCs/>
        </w:rPr>
        <w:t>Espressif Systems ESP32 series</w:t>
      </w:r>
    </w:p>
    <w:p w14:paraId="355E94F6" w14:textId="25E3D179" w:rsidR="00410C76" w:rsidRPr="00410C76" w:rsidRDefault="00410C76" w:rsidP="009279C1">
      <w:pPr>
        <w:ind w:left="360" w:firstLine="360"/>
      </w:pPr>
      <w:r>
        <w:t xml:space="preserve">With a dual-core Tensilica LX6 microprocessor and Wi-Fi, </w:t>
      </w:r>
      <w:r w:rsidR="00FA1544">
        <w:t>Bluetooth,</w:t>
      </w:r>
      <w:r>
        <w:t xml:space="preserve"> and Ethernet interfaces, ESP32 series </w:t>
      </w:r>
      <w:r w:rsidR="00FA1544">
        <w:t>makes</w:t>
      </w:r>
      <w:r>
        <w:t xml:space="preserve"> a valid candidate for industrial automation. It supports multiple communication protocols, such as SPI, I</w:t>
      </w:r>
      <w:r>
        <w:rPr>
          <w:vertAlign w:val="superscript"/>
        </w:rPr>
        <w:t>2</w:t>
      </w:r>
      <w:r>
        <w:t>C, UART, and it has great low-power capabilities</w:t>
      </w:r>
      <w:r w:rsidR="00CD5344">
        <w:t xml:space="preserve"> </w:t>
      </w:r>
      <w:sdt>
        <w:sdtPr>
          <w:id w:val="863404168"/>
          <w:citation/>
        </w:sdtPr>
        <w:sdtContent>
          <w:r w:rsidR="00CD5344">
            <w:fldChar w:fldCharType="begin"/>
          </w:r>
          <w:r w:rsidR="00CD5344">
            <w:instrText xml:space="preserve"> CITATION Esp \l 1033 </w:instrText>
          </w:r>
          <w:r w:rsidR="00CD5344">
            <w:fldChar w:fldCharType="separate"/>
          </w:r>
          <w:r w:rsidR="00C9286F" w:rsidRPr="00C9286F">
            <w:rPr>
              <w:noProof/>
            </w:rPr>
            <w:t>[39]</w:t>
          </w:r>
          <w:r w:rsidR="00CD5344">
            <w:fldChar w:fldCharType="end"/>
          </w:r>
        </w:sdtContent>
      </w:sdt>
      <w:r>
        <w:t xml:space="preserve">. One downside is that it does not offer </w:t>
      </w:r>
      <w:r w:rsidR="00431E5A">
        <w:t>many</w:t>
      </w:r>
      <w:r>
        <w:t xml:space="preserve"> GPIO pins, making it more suitable as an addition to complement a PLC implementation.</w:t>
      </w:r>
    </w:p>
    <w:p w14:paraId="6BE8AAA2" w14:textId="20E91E7C" w:rsidR="001422FF" w:rsidRPr="00391BE5" w:rsidRDefault="001422FF">
      <w:pPr>
        <w:pStyle w:val="ListParagraph"/>
        <w:numPr>
          <w:ilvl w:val="0"/>
          <w:numId w:val="20"/>
        </w:numPr>
        <w:rPr>
          <w:i/>
          <w:iCs/>
        </w:rPr>
      </w:pPr>
      <w:r w:rsidRPr="00391BE5">
        <w:rPr>
          <w:i/>
          <w:iCs/>
        </w:rPr>
        <w:t>STMicroelectronics STM32 series</w:t>
      </w:r>
    </w:p>
    <w:p w14:paraId="38448592" w14:textId="47F7D900" w:rsidR="006A14C2" w:rsidRPr="00C72C49" w:rsidRDefault="008A7B51" w:rsidP="00FF22B2">
      <w:pPr>
        <w:ind w:left="360" w:firstLine="360"/>
      </w:pPr>
      <w:r>
        <w:t>STM32 series</w:t>
      </w:r>
      <w:r w:rsidR="00565CA5">
        <w:rPr>
          <w:rStyle w:val="FootnoteReference"/>
        </w:rPr>
        <w:footnoteReference w:id="8"/>
      </w:r>
      <w:r w:rsidR="00565CA5">
        <w:t xml:space="preserve"> </w:t>
      </w:r>
      <w:r>
        <w:t xml:space="preserve">offers a powerful platform for the industrial automation scene. </w:t>
      </w:r>
      <w:r w:rsidR="00C72C49">
        <w:t xml:space="preserve">Due to </w:t>
      </w:r>
      <w:r w:rsidR="00FA1544">
        <w:t>its</w:t>
      </w:r>
      <w:r w:rsidR="00C72C49">
        <w:t xml:space="preserve"> Cortex-M cores it can deliver high performance, alongside a wide variety of interfaces and communication protocols, such as SPI, I</w:t>
      </w:r>
      <w:r w:rsidR="00C72C49">
        <w:rPr>
          <w:vertAlign w:val="superscript"/>
        </w:rPr>
        <w:t>2</w:t>
      </w:r>
      <w:r w:rsidR="00C72C49">
        <w:t>C, UART, CAN, USB, Ethernet and more.</w:t>
      </w:r>
      <w:r w:rsidR="0077526A">
        <w:t xml:space="preserve"> It also has low-power </w:t>
      </w:r>
      <w:r w:rsidR="00FA1544">
        <w:t>capabilities</w:t>
      </w:r>
      <w:r w:rsidR="0077526A">
        <w:t xml:space="preserve"> and options with </w:t>
      </w:r>
      <w:r w:rsidR="00FA1544">
        <w:t>a considerable number</w:t>
      </w:r>
      <w:r w:rsidR="0077526A">
        <w:t xml:space="preserve"> of GPIO pins, as well as ADC, </w:t>
      </w:r>
      <w:r w:rsidR="00FA1544">
        <w:t>DAC,</w:t>
      </w:r>
      <w:r w:rsidR="0077526A">
        <w:t xml:space="preserve"> and timers</w:t>
      </w:r>
      <w:r w:rsidR="00A4483A">
        <w:t>.</w:t>
      </w:r>
    </w:p>
    <w:p w14:paraId="70052936" w14:textId="1DEACD53" w:rsidR="001422FF" w:rsidRPr="005002A1" w:rsidRDefault="001422FF">
      <w:pPr>
        <w:pStyle w:val="ListParagraph"/>
        <w:numPr>
          <w:ilvl w:val="0"/>
          <w:numId w:val="20"/>
        </w:numPr>
        <w:rPr>
          <w:i/>
          <w:iCs/>
        </w:rPr>
      </w:pPr>
      <w:r w:rsidRPr="005002A1">
        <w:rPr>
          <w:i/>
          <w:iCs/>
        </w:rPr>
        <w:t>Microchip SAM</w:t>
      </w:r>
      <w:r w:rsidR="00473DAF" w:rsidRPr="005002A1">
        <w:rPr>
          <w:i/>
          <w:iCs/>
        </w:rPr>
        <w:t xml:space="preserve"> </w:t>
      </w:r>
      <w:r w:rsidRPr="005002A1">
        <w:rPr>
          <w:i/>
          <w:iCs/>
        </w:rPr>
        <w:t>4</w:t>
      </w:r>
      <w:r w:rsidR="0082218A" w:rsidRPr="005002A1">
        <w:rPr>
          <w:i/>
          <w:iCs/>
        </w:rPr>
        <w:t>E</w:t>
      </w:r>
      <w:r w:rsidRPr="005002A1">
        <w:rPr>
          <w:i/>
          <w:iCs/>
        </w:rPr>
        <w:t xml:space="preserve"> series</w:t>
      </w:r>
    </w:p>
    <w:p w14:paraId="5CF06EA6" w14:textId="77086F32" w:rsidR="001422FF" w:rsidRDefault="00792B5A" w:rsidP="00693ABF">
      <w:pPr>
        <w:ind w:left="360" w:firstLine="360"/>
      </w:pPr>
      <w:r>
        <w:t>SAM 4E serie</w:t>
      </w:r>
      <w:r w:rsidR="00431E5A">
        <w:t>s</w:t>
      </w:r>
      <w:r>
        <w:rPr>
          <w:rStyle w:val="FootnoteReference"/>
        </w:rPr>
        <w:footnoteReference w:id="9"/>
      </w:r>
      <w:r>
        <w:t xml:space="preserve"> from Microchip are specifically targeted </w:t>
      </w:r>
      <w:r w:rsidR="00D735EC">
        <w:t>for the industrial scene</w:t>
      </w:r>
      <w:r>
        <w:t>.</w:t>
      </w:r>
      <w:r w:rsidR="00042905">
        <w:t xml:space="preserve"> </w:t>
      </w:r>
      <w:r w:rsidR="00FA1544">
        <w:t>Like</w:t>
      </w:r>
      <w:r w:rsidR="00042905">
        <w:t xml:space="preserve"> some STM32 variants, it integrates a Cortex-M4 core capable of delivering high-</w:t>
      </w:r>
      <w:r w:rsidR="00FA1544">
        <w:t>performance</w:t>
      </w:r>
      <w:r w:rsidR="00042905">
        <w:t xml:space="preserve">, alongside a wide variety of communication protocols, such as Ethernet, USB, UART, and many more. </w:t>
      </w:r>
      <w:r w:rsidR="00AE593E">
        <w:t xml:space="preserve">Many GPIO functionalities, like ADC, DAC, RTC, PWM and </w:t>
      </w:r>
      <w:r w:rsidR="004D0A4C">
        <w:t>many</w:t>
      </w:r>
      <w:r w:rsidR="00AE593E">
        <w:t xml:space="preserve"> I/O pins, are </w:t>
      </w:r>
      <w:r w:rsidR="00CB15DE">
        <w:t>offered</w:t>
      </w:r>
      <w:r w:rsidR="00AE593E">
        <w:t>.</w:t>
      </w:r>
    </w:p>
    <w:p w14:paraId="6E36909B" w14:textId="1B2E0A28" w:rsidR="00F06C41" w:rsidRDefault="00F06C41" w:rsidP="00F06C41">
      <w:r>
        <w:tab/>
        <w:t xml:space="preserve">Based on the </w:t>
      </w:r>
      <w:r w:rsidR="008E0FC9">
        <w:t xml:space="preserve">available </w:t>
      </w:r>
      <w:r>
        <w:t>options on the market, we chose the SAM 4E series from Microchip to be the base for our main processing unit of the PLC.</w:t>
      </w:r>
      <w:r w:rsidR="00CE2A46">
        <w:t xml:space="preserve"> </w:t>
      </w:r>
      <w:r w:rsidR="00B43254">
        <w:t xml:space="preserve">Note that </w:t>
      </w:r>
      <w:r w:rsidR="00C103C5">
        <w:t>other competent MCUs</w:t>
      </w:r>
      <w:r w:rsidR="000523FD">
        <w:t xml:space="preserve"> exist as well</w:t>
      </w:r>
      <w:r w:rsidR="00B43254">
        <w:t xml:space="preserve">, but they </w:t>
      </w:r>
      <w:r w:rsidR="00D26296">
        <w:t>were not</w:t>
      </w:r>
      <w:r w:rsidR="00B43254">
        <w:t xml:space="preserve"> taken into consideration in this scenario due to the different intended use of each one.</w:t>
      </w:r>
    </w:p>
    <w:p w14:paraId="50DD2B41" w14:textId="0E06FCC4" w:rsidR="00A55A34" w:rsidRDefault="006728E9" w:rsidP="00E70DBE">
      <w:pPr>
        <w:ind w:firstLine="720"/>
      </w:pPr>
      <w:r>
        <w:t xml:space="preserve">As stated earlier, </w:t>
      </w:r>
      <w:r w:rsidR="00655CB9">
        <w:t>the SAM</w:t>
      </w:r>
      <w:r>
        <w:t xml:space="preserve"> 4E microcontroller has the tools to support a wide range of industrial applications</w:t>
      </w:r>
      <w:r w:rsidR="00872936">
        <w:t>, having the capability to be</w:t>
      </w:r>
      <w:r w:rsidR="00ED25E6">
        <w:t xml:space="preserve"> easily programmed via USB interface using SAM-BA boot program</w:t>
      </w:r>
      <w:r w:rsidR="00872936">
        <w:t xml:space="preserve"> </w:t>
      </w:r>
      <w:sdt>
        <w:sdtPr>
          <w:id w:val="-1369910775"/>
          <w:citation/>
        </w:sdtPr>
        <w:sdtContent>
          <w:r w:rsidR="00D95C90">
            <w:fldChar w:fldCharType="begin"/>
          </w:r>
          <w:r w:rsidR="00D95C90">
            <w:instrText xml:space="preserve"> CITATION Mic16 \l 1033 </w:instrText>
          </w:r>
          <w:r w:rsidR="00D95C90">
            <w:fldChar w:fldCharType="separate"/>
          </w:r>
          <w:r w:rsidR="00C9286F" w:rsidRPr="00C9286F">
            <w:rPr>
              <w:noProof/>
            </w:rPr>
            <w:t>[49]</w:t>
          </w:r>
          <w:r w:rsidR="00D95C90">
            <w:fldChar w:fldCharType="end"/>
          </w:r>
        </w:sdtContent>
      </w:sdt>
      <w:r w:rsidR="00ED25E6">
        <w:t xml:space="preserve">. </w:t>
      </w:r>
      <w:r w:rsidR="00CB6967">
        <w:t xml:space="preserve">Therefore, </w:t>
      </w:r>
      <w:r w:rsidR="00AA5C95">
        <w:t>a</w:t>
      </w:r>
      <w:r w:rsidR="00CB6967">
        <w:t xml:space="preserve"> USB type-B port and additional circuitry in required to enable this type of connection. We follow the recommended values and design indications from the datasheet, as seen below.</w:t>
      </w:r>
    </w:p>
    <w:p w14:paraId="45C5CE8F" w14:textId="77777777" w:rsidR="00CB6967" w:rsidRDefault="00CB6967" w:rsidP="00EA0E02">
      <w:pPr>
        <w:ind w:firstLine="576"/>
      </w:pPr>
    </w:p>
    <w:p w14:paraId="5A75845F" w14:textId="77777777" w:rsidR="00C31B73" w:rsidRDefault="00C31B73" w:rsidP="00C31B73">
      <w:pPr>
        <w:keepNext/>
        <w:jc w:val="center"/>
      </w:pPr>
      <w:r>
        <w:rPr>
          <w:noProof/>
        </w:rPr>
        <w:lastRenderedPageBreak/>
        <w:drawing>
          <wp:inline distT="0" distB="0" distL="0" distR="0" wp14:anchorId="329675C0" wp14:editId="0351C205">
            <wp:extent cx="5724525" cy="2790825"/>
            <wp:effectExtent l="0" t="0" r="9525" b="9525"/>
            <wp:docPr id="16603361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2790825"/>
                    </a:xfrm>
                    <a:prstGeom prst="rect">
                      <a:avLst/>
                    </a:prstGeom>
                    <a:ln>
                      <a:noFill/>
                    </a:ln>
                    <a:effectLst>
                      <a:softEdge rad="112500"/>
                    </a:effectLst>
                  </pic:spPr>
                </pic:pic>
              </a:graphicData>
            </a:graphic>
          </wp:inline>
        </w:drawing>
      </w:r>
    </w:p>
    <w:p w14:paraId="6EA737B7" w14:textId="206B6FCA" w:rsidR="00C31B73" w:rsidRDefault="00C31B73" w:rsidP="00C31B73">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12</w:t>
      </w:r>
      <w:r w:rsidR="001A6272">
        <w:fldChar w:fldCharType="end"/>
      </w:r>
      <w:r>
        <w:t>. SAM 4E USB circuit</w:t>
      </w:r>
    </w:p>
    <w:p w14:paraId="2802DA85" w14:textId="77777777" w:rsidR="00C31B73" w:rsidRDefault="00C31B73" w:rsidP="00C31B73"/>
    <w:p w14:paraId="6E166023" w14:textId="6DD51FBC" w:rsidR="007A7336" w:rsidRDefault="007A7336" w:rsidP="00C31B73">
      <w:r>
        <w:tab/>
        <w:t>Two V5.5MLA0603N varistors are placed between the USB port’s shield and GND for protection considerations</w:t>
      </w:r>
      <w:r w:rsidR="00244470">
        <w:t xml:space="preserve">, in addition to the reference </w:t>
      </w:r>
      <w:r w:rsidR="00573BA1">
        <w:t>implementation</w:t>
      </w:r>
      <w:r>
        <w:t>.</w:t>
      </w:r>
    </w:p>
    <w:p w14:paraId="6AE370B0" w14:textId="746F42DC" w:rsidR="007F51B6" w:rsidRDefault="000778F4" w:rsidP="00C31B73">
      <w:r>
        <w:tab/>
      </w:r>
      <w:r w:rsidR="00A83CF1">
        <w:t xml:space="preserve">The USB interface requires an external </w:t>
      </w:r>
      <w:r w:rsidR="00936C85">
        <w:t>16MHz oscillator</w:t>
      </w:r>
      <w:r w:rsidR="00935FFB">
        <w:t xml:space="preserve"> </w:t>
      </w:r>
      <w:sdt>
        <w:sdtPr>
          <w:id w:val="109246223"/>
          <w:citation/>
        </w:sdtPr>
        <w:sdtContent>
          <w:r w:rsidR="00935FFB">
            <w:fldChar w:fldCharType="begin"/>
          </w:r>
          <w:r w:rsidR="00935FFB">
            <w:instrText xml:space="preserve"> CITATION Mic16 \l 1033 </w:instrText>
          </w:r>
          <w:r w:rsidR="00935FFB">
            <w:fldChar w:fldCharType="separate"/>
          </w:r>
          <w:r w:rsidR="00C9286F" w:rsidRPr="00C9286F">
            <w:rPr>
              <w:noProof/>
            </w:rPr>
            <w:t>[49]</w:t>
          </w:r>
          <w:r w:rsidR="00935FFB">
            <w:fldChar w:fldCharType="end"/>
          </w:r>
        </w:sdtContent>
      </w:sdt>
      <w:r w:rsidR="00936C85">
        <w:t xml:space="preserve">. </w:t>
      </w:r>
      <w:r w:rsidR="00B655B6">
        <w:t>Moreover</w:t>
      </w:r>
      <w:r>
        <w:t xml:space="preserve">, </w:t>
      </w:r>
      <w:r w:rsidR="001B7C08">
        <w:t xml:space="preserve">RTC </w:t>
      </w:r>
      <w:r w:rsidR="00A83CF1">
        <w:t>needs</w:t>
      </w:r>
      <w:r w:rsidR="001B7C08">
        <w:t xml:space="preserve"> </w:t>
      </w:r>
      <w:r w:rsidR="001369EC">
        <w:t>calibration</w:t>
      </w:r>
      <w:r w:rsidR="001B7C08">
        <w:t xml:space="preserve"> circuitry</w:t>
      </w:r>
      <w:r w:rsidR="00A83CF1">
        <w:t xml:space="preserve"> as well</w:t>
      </w:r>
      <w:r w:rsidR="0060137B">
        <w:t>,</w:t>
      </w:r>
      <w:r w:rsidR="001B7C08">
        <w:t xml:space="preserve"> to function accurately due to </w:t>
      </w:r>
      <w:r w:rsidR="00D26296">
        <w:t>temperature</w:t>
      </w:r>
      <w:r w:rsidR="001B7C08">
        <w:t xml:space="preserve"> variation</w:t>
      </w:r>
      <w:r w:rsidR="001369EC">
        <w:t xml:space="preserve">. </w:t>
      </w:r>
      <w:r w:rsidR="001B7C08">
        <w:t xml:space="preserve">An </w:t>
      </w:r>
      <w:r w:rsidR="0053141B">
        <w:t>external 32.768 kHz crystal oscillator</w:t>
      </w:r>
      <w:r w:rsidR="001B7C08">
        <w:t xml:space="preserve"> is more than enough to combat this issue</w:t>
      </w:r>
      <w:r w:rsidR="001008E9">
        <w:t xml:space="preserve"> </w:t>
      </w:r>
      <w:sdt>
        <w:sdtPr>
          <w:id w:val="-1131858656"/>
          <w:citation/>
        </w:sdtPr>
        <w:sdtContent>
          <w:r w:rsidR="001008E9">
            <w:fldChar w:fldCharType="begin"/>
          </w:r>
          <w:r w:rsidR="001008E9">
            <w:instrText xml:space="preserve"> CITATION Mic16 \l 1033 </w:instrText>
          </w:r>
          <w:r w:rsidR="001008E9">
            <w:fldChar w:fldCharType="separate"/>
          </w:r>
          <w:r w:rsidR="00C9286F" w:rsidRPr="00C9286F">
            <w:rPr>
              <w:noProof/>
            </w:rPr>
            <w:t>[49]</w:t>
          </w:r>
          <w:r w:rsidR="001008E9">
            <w:fldChar w:fldCharType="end"/>
          </w:r>
        </w:sdtContent>
      </w:sdt>
      <w:r w:rsidR="00CE2299">
        <w:t xml:space="preserve">. </w:t>
      </w:r>
      <w:r w:rsidR="00EA573D">
        <w:t>External capacitors’ value</w:t>
      </w:r>
      <w:r w:rsidR="00F72BE7">
        <w:t>s</w:t>
      </w:r>
      <w:r w:rsidR="00EA573D">
        <w:t xml:space="preserve"> must be calculated using the following formul</w:t>
      </w:r>
      <w:r w:rsidR="007F51B6">
        <w:t>a:</w:t>
      </w:r>
    </w:p>
    <w:p w14:paraId="1D69E46B" w14:textId="77777777" w:rsidR="007F51B6" w:rsidRDefault="007F51B6" w:rsidP="00C31B73"/>
    <w:p w14:paraId="1BC4C2AB" w14:textId="3C193FA2" w:rsidR="007F51B6" w:rsidRDefault="00000000" w:rsidP="00C31B73">
      <m:oMathPara>
        <m:oMath>
          <m:sSub>
            <m:sSubPr>
              <m:ctrlPr>
                <w:rPr>
                  <w:rFonts w:ascii="Cambria Math" w:hAnsi="Cambria Math"/>
                  <w:i/>
                </w:rPr>
              </m:ctrlPr>
            </m:sSubPr>
            <m:e>
              <m:r>
                <w:rPr>
                  <w:rFonts w:ascii="Cambria Math" w:hAnsi="Cambria Math"/>
                </w:rPr>
                <m:t>C</m:t>
              </m:r>
            </m:e>
            <m:sub>
              <m:r>
                <w:rPr>
                  <w:rFonts w:ascii="Cambria Math" w:hAnsi="Cambria Math"/>
                </w:rPr>
                <m:t>LEXT</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crystal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parasitic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PCB</m:t>
                  </m:r>
                </m:sub>
              </m:sSub>
            </m:e>
          </m:d>
          <m:r>
            <w:rPr>
              <w:rFonts w:ascii="Cambria Math" w:hAnsi="Cambria Math"/>
            </w:rPr>
            <m:t>=12pF</m:t>
          </m:r>
          <w:sdt>
            <w:sdtPr>
              <w:rPr>
                <w:rFonts w:ascii="Cambria Math" w:hAnsi="Cambria Math"/>
                <w:i/>
              </w:rPr>
              <w:id w:val="569768144"/>
              <w:citation/>
            </w:sdtPr>
            <w:sdtContent>
              <m:r>
                <w:rPr>
                  <w:rFonts w:ascii="Cambria Math" w:hAnsi="Cambria Math"/>
                  <w:i/>
                </w:rPr>
                <w:fldChar w:fldCharType="begin"/>
              </m:r>
              <m:r>
                <m:rPr>
                  <m:sty m:val="p"/>
                </m:rPr>
                <w:rPr>
                  <w:rFonts w:ascii="Cambria Math" w:hAnsi="Cambria Math"/>
                </w:rPr>
                <m:t xml:space="preserve"> CITATION Tex13 \l 1033 </m:t>
              </m:r>
              <m:r>
                <w:rPr>
                  <w:rFonts w:ascii="Cambria Math" w:hAnsi="Cambria Math"/>
                  <w:i/>
                </w:rPr>
                <w:fldChar w:fldCharType="separate"/>
              </m:r>
              <m:r>
                <m:rPr>
                  <m:sty m:val="p"/>
                </m:rPr>
                <w:rPr>
                  <w:rFonts w:ascii="Cambria Math" w:hAnsi="Cambria Math"/>
                  <w:noProof/>
                </w:rPr>
                <m:t xml:space="preserve"> </m:t>
              </m:r>
              <m:r>
                <m:rPr>
                  <m:sty m:val="p"/>
                </m:rPr>
                <w:rPr>
                  <w:rFonts w:ascii="Cambria Math" w:hAnsi="Cambria Math"/>
                  <w:noProof/>
                </w:rPr>
                <m:t>[45]</m:t>
              </m:r>
              <m:r>
                <w:rPr>
                  <w:rFonts w:ascii="Cambria Math" w:hAnsi="Cambria Math"/>
                  <w:i/>
                </w:rPr>
                <w:fldChar w:fldCharType="end"/>
              </m:r>
            </w:sdtContent>
          </w:sdt>
          <m:r>
            <w:rPr>
              <w:rFonts w:ascii="Cambria Math" w:hAnsi="Cambria Math"/>
            </w:rPr>
            <m:t xml:space="preserve">, </m:t>
          </m:r>
          <w:sdt>
            <w:sdtPr>
              <w:rPr>
                <w:rFonts w:ascii="Cambria Math" w:hAnsi="Cambria Math"/>
                <w:i/>
              </w:rPr>
              <w:id w:val="-50237351"/>
              <w:citation/>
            </w:sdtPr>
            <w:sdtContent>
              <m:r>
                <w:rPr>
                  <w:rFonts w:ascii="Cambria Math" w:hAnsi="Cambria Math"/>
                  <w:i/>
                </w:rPr>
                <w:fldChar w:fldCharType="begin"/>
              </m:r>
              <m:r>
                <m:rPr>
                  <m:sty m:val="p"/>
                </m:rPr>
                <w:rPr>
                  <w:rFonts w:ascii="Cambria Math" w:hAnsi="Cambria Math"/>
                </w:rPr>
                <m:t xml:space="preserve"> CITATION Mic16 \l 1033 </m:t>
              </m:r>
              <m:r>
                <w:rPr>
                  <w:rFonts w:ascii="Cambria Math" w:hAnsi="Cambria Math"/>
                  <w:i/>
                </w:rPr>
                <w:fldChar w:fldCharType="separate"/>
              </m:r>
              <m:r>
                <m:rPr>
                  <m:sty m:val="p"/>
                </m:rPr>
                <w:rPr>
                  <w:rFonts w:ascii="Cambria Math" w:hAnsi="Cambria Math"/>
                  <w:noProof/>
                </w:rPr>
                <m:t>[49]</m:t>
              </m:r>
              <m:r>
                <w:rPr>
                  <w:rFonts w:ascii="Cambria Math" w:hAnsi="Cambria Math"/>
                  <w:i/>
                </w:rPr>
                <w:fldChar w:fldCharType="end"/>
              </m:r>
            </w:sdtContent>
          </w:sdt>
        </m:oMath>
      </m:oMathPara>
    </w:p>
    <w:p w14:paraId="22BD9779" w14:textId="5D9C3CDF" w:rsidR="007A7336" w:rsidRDefault="00ED6800" w:rsidP="00C31B73">
      <w:r>
        <w:tab/>
      </w:r>
    </w:p>
    <w:p w14:paraId="7C7B06C8" w14:textId="41AECE17" w:rsidR="003D5E81" w:rsidRDefault="003E2EAE" w:rsidP="00C31B73">
      <w:r>
        <w:tab/>
        <w:t>For the 16MHz external oscillator we obtain values of 12pF, the same</w:t>
      </w:r>
      <w:r w:rsidR="005A4944">
        <w:t xml:space="preserve"> applying </w:t>
      </w:r>
      <w:r>
        <w:t xml:space="preserve">for the </w:t>
      </w:r>
      <w:r w:rsidR="001008E9">
        <w:t>low frequency</w:t>
      </w:r>
      <w:r>
        <w:t xml:space="preserve"> 32kHz crystal</w:t>
      </w:r>
      <w:r w:rsidR="000A1A71">
        <w:t>.</w:t>
      </w:r>
      <w:r w:rsidR="00BF4104">
        <w:t xml:space="preserve"> Both above-mentioned crystals are implemented in this design.</w:t>
      </w:r>
    </w:p>
    <w:p w14:paraId="571E325F" w14:textId="6643C21D" w:rsidR="0051656F" w:rsidRDefault="0051656F" w:rsidP="00C31B73">
      <w:r>
        <w:tab/>
        <w:t xml:space="preserve">Further, to enhance the debugging capabilities of the MCU, the JTAG interface is enabled using </w:t>
      </w:r>
      <w:r w:rsidR="00091910">
        <w:t xml:space="preserve">a </w:t>
      </w:r>
      <w:r w:rsidR="001369EC">
        <w:t>ten</w:t>
      </w:r>
      <w:r w:rsidR="00091910">
        <w:t xml:space="preserve"> pin Arm-JTAG connector.</w:t>
      </w:r>
      <w:r w:rsidR="0027488F">
        <w:t xml:space="preserve"> As we can see in the below snippet of the schematic, one of the CAN interfaces and the UART0 interface overlap. To overcome this </w:t>
      </w:r>
      <w:r w:rsidR="002F254F">
        <w:t>problem</w:t>
      </w:r>
      <w:r w:rsidR="0027488F">
        <w:t xml:space="preserve">, we implemented a configurable design via solver jumpers, allowing the possibility to </w:t>
      </w:r>
      <w:r w:rsidR="00B02DA1">
        <w:t>choose</w:t>
      </w:r>
      <w:r w:rsidR="0027488F">
        <w:t xml:space="preserve"> which connection is preferable depending on the application.</w:t>
      </w:r>
      <w:r w:rsidR="0078238F">
        <w:t xml:space="preserve"> Note that hardware modifications are required when changing the configuration</w:t>
      </w:r>
      <w:r w:rsidR="00B84FD2">
        <w:t>.</w:t>
      </w:r>
    </w:p>
    <w:p w14:paraId="3BA90CF0" w14:textId="77777777" w:rsidR="00091910" w:rsidRDefault="00091910" w:rsidP="00C31B73"/>
    <w:p w14:paraId="47308C16" w14:textId="77777777" w:rsidR="0091192F" w:rsidRDefault="0091192F" w:rsidP="0027488F">
      <w:pPr>
        <w:keepNext/>
        <w:jc w:val="center"/>
      </w:pPr>
      <w:r>
        <w:rPr>
          <w:noProof/>
        </w:rPr>
        <w:lastRenderedPageBreak/>
        <w:drawing>
          <wp:inline distT="0" distB="0" distL="0" distR="0" wp14:anchorId="264C4CE1" wp14:editId="680478B4">
            <wp:extent cx="5734050" cy="3000375"/>
            <wp:effectExtent l="0" t="0" r="0" b="9525"/>
            <wp:docPr id="38809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000375"/>
                    </a:xfrm>
                    <a:prstGeom prst="rect">
                      <a:avLst/>
                    </a:prstGeom>
                    <a:ln>
                      <a:noFill/>
                    </a:ln>
                    <a:effectLst>
                      <a:softEdge rad="112500"/>
                    </a:effectLst>
                  </pic:spPr>
                </pic:pic>
              </a:graphicData>
            </a:graphic>
          </wp:inline>
        </w:drawing>
      </w:r>
    </w:p>
    <w:p w14:paraId="45A076D2" w14:textId="22F1AE37" w:rsidR="0091192F" w:rsidRDefault="0091192F" w:rsidP="0027488F">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13</w:t>
      </w:r>
      <w:r w:rsidR="001A6272">
        <w:fldChar w:fldCharType="end"/>
      </w:r>
      <w:r>
        <w:t xml:space="preserve">. </w:t>
      </w:r>
      <w:r w:rsidR="00875EFA">
        <w:t>SAM 4E JTAG interface</w:t>
      </w:r>
    </w:p>
    <w:p w14:paraId="2EEA9C1D" w14:textId="1B57B0A5" w:rsidR="00F037B9" w:rsidRDefault="00F037B9" w:rsidP="00C31B73"/>
    <w:p w14:paraId="0AB82307" w14:textId="73284D49" w:rsidR="00F037B9" w:rsidRDefault="00F037B9" w:rsidP="00C31B73">
      <w:r>
        <w:tab/>
        <w:t>Next, we discuss all the additional interfaces and components included in the implementation</w:t>
      </w:r>
      <w:r w:rsidR="00B94BC3">
        <w:t>,</w:t>
      </w:r>
      <w:r>
        <w:t xml:space="preserve"> to take advantage of the MCU’s features. A detailed description of </w:t>
      </w:r>
      <w:r w:rsidR="00C171BF">
        <w:t>each</w:t>
      </w:r>
      <w:r w:rsidR="00CC530D">
        <w:t xml:space="preserve"> </w:t>
      </w:r>
      <w:r w:rsidR="00C917C8">
        <w:t xml:space="preserve">added </w:t>
      </w:r>
      <w:r w:rsidR="00C171BF">
        <w:t>module</w:t>
      </w:r>
      <w:r>
        <w:t xml:space="preserve"> is </w:t>
      </w:r>
      <w:r w:rsidR="00A9569A">
        <w:t>presented</w:t>
      </w:r>
      <w:r>
        <w:t>.</w:t>
      </w:r>
    </w:p>
    <w:p w14:paraId="1B7FBE7E" w14:textId="77777777" w:rsidR="00F037B9" w:rsidRPr="00C31B73" w:rsidRDefault="00F037B9" w:rsidP="00C31B73"/>
    <w:p w14:paraId="58768DAB" w14:textId="52F85420" w:rsidR="00307611" w:rsidRPr="00E21DB7" w:rsidRDefault="00F52424" w:rsidP="00307611">
      <w:pPr>
        <w:pStyle w:val="Heading3"/>
        <w:rPr>
          <w:b/>
          <w:bCs/>
          <w:i/>
          <w:iCs/>
        </w:rPr>
      </w:pPr>
      <w:bookmarkStart w:id="45" w:name="_Toc169304021"/>
      <w:r w:rsidRPr="00E21DB7">
        <w:rPr>
          <w:b/>
          <w:bCs/>
          <w:i/>
          <w:iCs/>
        </w:rPr>
        <w:t>RTD (Resistance-to-Digital converter</w:t>
      </w:r>
      <w:r w:rsidR="00C24086" w:rsidRPr="00E21DB7">
        <w:rPr>
          <w:b/>
          <w:bCs/>
          <w:i/>
          <w:iCs/>
        </w:rPr>
        <w:t>)</w:t>
      </w:r>
      <w:r w:rsidR="00A24056">
        <w:rPr>
          <w:b/>
          <w:bCs/>
          <w:i/>
          <w:iCs/>
        </w:rPr>
        <w:t xml:space="preserve"> interface</w:t>
      </w:r>
      <w:bookmarkEnd w:id="45"/>
    </w:p>
    <w:p w14:paraId="17052662" w14:textId="4C00C52E" w:rsidR="00991857" w:rsidRDefault="00866814" w:rsidP="00A33644">
      <w:pPr>
        <w:keepNext/>
        <w:ind w:firstLine="720"/>
      </w:pPr>
      <w:r>
        <w:t>Resistance temperature detectors</w:t>
      </w:r>
      <w:r w:rsidR="00D26475">
        <w:t xml:space="preserve"> are often used in programmable logic</w:t>
      </w:r>
      <w:r w:rsidR="00A424A3">
        <w:t xml:space="preserve"> controllers</w:t>
      </w:r>
      <w:r w:rsidR="000B6CA9">
        <w:t xml:space="preserve"> </w:t>
      </w:r>
      <w:r w:rsidR="00D26475">
        <w:t xml:space="preserve">and in industrial automation in general, as they </w:t>
      </w:r>
      <w:r w:rsidR="00307611">
        <w:t>provide precise</w:t>
      </w:r>
      <w:r w:rsidR="00D26475">
        <w:t xml:space="preserve"> monitor</w:t>
      </w:r>
      <w:r w:rsidR="00307611">
        <w:t>ing</w:t>
      </w:r>
      <w:r w:rsidR="00D26475">
        <w:t xml:space="preserve"> and control temperatures </w:t>
      </w:r>
      <w:r w:rsidR="008D43BA">
        <w:t>for</w:t>
      </w:r>
      <w:r w:rsidR="00D26475">
        <w:t xml:space="preserve"> different processes</w:t>
      </w:r>
      <w:r w:rsidR="008D43BA">
        <w:t>.</w:t>
      </w:r>
    </w:p>
    <w:p w14:paraId="0D4F78DB" w14:textId="48C58E33" w:rsidR="00A33644" w:rsidRDefault="00A77A29" w:rsidP="00A33644">
      <w:pPr>
        <w:keepNext/>
        <w:ind w:firstLine="720"/>
      </w:pPr>
      <w:r>
        <w:t xml:space="preserve">Our implementation integrates </w:t>
      </w:r>
      <w:r w:rsidR="00FD7427">
        <w:t xml:space="preserve">two instances of </w:t>
      </w:r>
      <w:r>
        <w:t xml:space="preserve">the MAX31865 from Maxim </w:t>
      </w:r>
      <w:r w:rsidR="008F06D5">
        <w:t>Integrated,</w:t>
      </w:r>
      <w:r>
        <w:t xml:space="preserve"> a resistance-to-digital converter</w:t>
      </w:r>
      <w:r w:rsidR="00672F3D">
        <w:t xml:space="preserve"> </w:t>
      </w:r>
      <w:r>
        <w:t>optimized for RTDs</w:t>
      </w:r>
      <w:r w:rsidR="004653ED">
        <w:t>, following the typical application circuit diagram from the datasheet</w:t>
      </w:r>
      <w:r w:rsidR="00443647">
        <w:t xml:space="preserve"> </w:t>
      </w:r>
      <w:sdt>
        <w:sdtPr>
          <w:id w:val="-1831051375"/>
          <w:citation/>
        </w:sdtPr>
        <w:sdtContent>
          <w:r w:rsidR="00443647">
            <w:fldChar w:fldCharType="begin"/>
          </w:r>
          <w:r w:rsidR="00443647">
            <w:instrText xml:space="preserve"> CITATION Max15 \l 1033 </w:instrText>
          </w:r>
          <w:r w:rsidR="00443647">
            <w:fldChar w:fldCharType="separate"/>
          </w:r>
          <w:r w:rsidR="00C9286F" w:rsidRPr="00C9286F">
            <w:rPr>
              <w:noProof/>
            </w:rPr>
            <w:t>[50]</w:t>
          </w:r>
          <w:r w:rsidR="00443647">
            <w:fldChar w:fldCharType="end"/>
          </w:r>
        </w:sdtContent>
      </w:sdt>
      <w:r w:rsidR="004653ED">
        <w:t>, as seen below.</w:t>
      </w:r>
    </w:p>
    <w:p w14:paraId="79A916FB" w14:textId="5FB2F7E7" w:rsidR="00A33644" w:rsidRDefault="00A33644" w:rsidP="006B6FB6">
      <w:pPr>
        <w:pStyle w:val="Caption"/>
        <w:jc w:val="both"/>
      </w:pPr>
    </w:p>
    <w:p w14:paraId="346C0375" w14:textId="77777777" w:rsidR="006B6FB6" w:rsidRDefault="006B6FB6" w:rsidP="009877E8">
      <w:pPr>
        <w:keepNext/>
        <w:jc w:val="center"/>
      </w:pPr>
      <w:r>
        <w:rPr>
          <w:noProof/>
        </w:rPr>
        <w:lastRenderedPageBreak/>
        <w:drawing>
          <wp:inline distT="0" distB="0" distL="0" distR="0" wp14:anchorId="41D7CD1E" wp14:editId="720D8EF0">
            <wp:extent cx="5343525" cy="4294380"/>
            <wp:effectExtent l="0" t="0" r="0" b="0"/>
            <wp:docPr id="901645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8032" cy="4298002"/>
                    </a:xfrm>
                    <a:prstGeom prst="rect">
                      <a:avLst/>
                    </a:prstGeom>
                    <a:ln>
                      <a:noFill/>
                    </a:ln>
                    <a:effectLst>
                      <a:softEdge rad="112500"/>
                    </a:effectLst>
                  </pic:spPr>
                </pic:pic>
              </a:graphicData>
            </a:graphic>
          </wp:inline>
        </w:drawing>
      </w:r>
    </w:p>
    <w:p w14:paraId="180FFEB0" w14:textId="17272A2E" w:rsidR="006B6FB6" w:rsidRPr="006B6FB6" w:rsidRDefault="006B6FB6" w:rsidP="009877E8">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14</w:t>
      </w:r>
      <w:r w:rsidR="001A6272">
        <w:fldChar w:fldCharType="end"/>
      </w:r>
      <w:r>
        <w:t>.</w:t>
      </w:r>
      <w:r w:rsidRPr="006B6FB6">
        <w:t xml:space="preserve"> </w:t>
      </w:r>
      <w:r>
        <w:t>MAX31865 Resistance-to-Digital converter</w:t>
      </w:r>
    </w:p>
    <w:p w14:paraId="58E04C54" w14:textId="2E587E55" w:rsidR="00A77A29" w:rsidRDefault="00A77A29" w:rsidP="006913FA">
      <w:pPr>
        <w:ind w:firstLine="720"/>
      </w:pPr>
      <w:r>
        <w:t>.</w:t>
      </w:r>
      <w:r w:rsidR="004653ED">
        <w:t xml:space="preserve"> </w:t>
      </w:r>
    </w:p>
    <w:p w14:paraId="2B260168" w14:textId="6FE172D5" w:rsidR="0040752F" w:rsidRDefault="002909A5" w:rsidP="00715299">
      <w:r>
        <w:tab/>
        <w:t>We adopt a flexible approach, offering the opportunity to configure a 2-wire or a 3-wire sensor connection via solder jumpers.</w:t>
      </w:r>
      <w:r w:rsidR="00D91D9C">
        <w:t xml:space="preserve"> The </w:t>
      </w:r>
      <w:r w:rsidR="003972CB">
        <w:t xml:space="preserve">FORCE2 pin </w:t>
      </w:r>
      <w:r w:rsidR="00D91D9C">
        <w:t>connection required</w:t>
      </w:r>
      <w:r w:rsidR="003972CB">
        <w:t xml:space="preserve"> </w:t>
      </w:r>
      <w:r w:rsidR="00D91D9C">
        <w:t xml:space="preserve">for each instance </w:t>
      </w:r>
      <w:r w:rsidR="006C69A1">
        <w:t>is</w:t>
      </w:r>
      <w:r w:rsidR="00D91D9C">
        <w:t xml:space="preserve"> available on the board and can be done depending on the intended application.</w:t>
      </w:r>
      <w:r w:rsidR="00E67360">
        <w:t xml:space="preserve"> Moreover, the capacitor between RTDIN+ and RTDIN- is also configurable, depending on which thermistor is connected</w:t>
      </w:r>
      <w:r w:rsidR="006606AB">
        <w:t>, 10nF for 1Ω and 100nF for 100Ω.</w:t>
      </w:r>
      <w:r w:rsidR="0040752F">
        <w:t xml:space="preserve"> </w:t>
      </w:r>
    </w:p>
    <w:p w14:paraId="28A6A534" w14:textId="47901E0F" w:rsidR="004F0C0A" w:rsidRDefault="0070000F" w:rsidP="001503A9">
      <w:pPr>
        <w:ind w:firstLine="720"/>
      </w:pPr>
      <w:r>
        <w:t>The resistance</w:t>
      </w:r>
      <w:r w:rsidR="00180843">
        <w:t>-</w:t>
      </w:r>
      <w:r>
        <w:t>to-digital converter communicated with the main MCU via SPI interface. In addition, it has one more pin for the host interface to announce when a conversion result is available</w:t>
      </w:r>
      <w:r w:rsidR="001503A9">
        <w:t>.</w:t>
      </w:r>
    </w:p>
    <w:p w14:paraId="639C3934" w14:textId="77777777" w:rsidR="004F0C0A" w:rsidRPr="004F0C0A" w:rsidRDefault="004F0C0A" w:rsidP="004F0C0A"/>
    <w:p w14:paraId="60C32D4A" w14:textId="16C6F1E2" w:rsidR="004F0C0A" w:rsidRPr="00D5785B" w:rsidRDefault="00A24056" w:rsidP="004F0C0A">
      <w:pPr>
        <w:rPr>
          <w:rFonts w:asciiTheme="majorHAnsi" w:eastAsiaTheme="majorEastAsia" w:hAnsiTheme="majorHAnsi" w:cstheme="majorBidi"/>
          <w:b/>
          <w:bCs/>
          <w:i/>
          <w:iCs/>
          <w:spacing w:val="4"/>
        </w:rPr>
      </w:pPr>
      <w:r w:rsidRPr="00D5785B">
        <w:rPr>
          <w:rFonts w:asciiTheme="majorHAnsi" w:eastAsiaTheme="majorEastAsia" w:hAnsiTheme="majorHAnsi" w:cstheme="majorBidi"/>
          <w:b/>
          <w:bCs/>
          <w:i/>
          <w:iCs/>
          <w:spacing w:val="4"/>
        </w:rPr>
        <w:t>4.3.2</w:t>
      </w:r>
      <w:r w:rsidRPr="00D5785B">
        <w:rPr>
          <w:rFonts w:asciiTheme="majorHAnsi" w:eastAsiaTheme="majorEastAsia" w:hAnsiTheme="majorHAnsi" w:cstheme="majorBidi"/>
          <w:b/>
          <w:bCs/>
          <w:i/>
          <w:iCs/>
          <w:spacing w:val="4"/>
        </w:rPr>
        <w:tab/>
        <w:t xml:space="preserve">RS-422/485 </w:t>
      </w:r>
      <w:r w:rsidR="00F71C43" w:rsidRPr="00D5785B">
        <w:rPr>
          <w:rFonts w:asciiTheme="majorHAnsi" w:eastAsiaTheme="majorEastAsia" w:hAnsiTheme="majorHAnsi" w:cstheme="majorBidi"/>
          <w:b/>
          <w:bCs/>
          <w:i/>
          <w:iCs/>
          <w:spacing w:val="4"/>
        </w:rPr>
        <w:t>I</w:t>
      </w:r>
      <w:r w:rsidRPr="00D5785B">
        <w:rPr>
          <w:rFonts w:asciiTheme="majorHAnsi" w:eastAsiaTheme="majorEastAsia" w:hAnsiTheme="majorHAnsi" w:cstheme="majorBidi"/>
          <w:b/>
          <w:bCs/>
          <w:i/>
          <w:iCs/>
          <w:spacing w:val="4"/>
        </w:rPr>
        <w:t>nterface</w:t>
      </w:r>
    </w:p>
    <w:p w14:paraId="3FA6CDF0" w14:textId="383A02CC" w:rsidR="00A24056" w:rsidRDefault="007020DC" w:rsidP="007020DC">
      <w:pPr>
        <w:ind w:firstLine="720"/>
      </w:pPr>
      <w:r>
        <w:t xml:space="preserve">RS-422 and RS-485 are both popular serial communication standards commonly used in industrial automation and Programmable Logic Controller (PLC) systems. These standards provide </w:t>
      </w:r>
      <w:r w:rsidR="00A2524B">
        <w:t xml:space="preserve">a low-cost </w:t>
      </w:r>
      <w:r w:rsidR="00E108E2">
        <w:t xml:space="preserve">long-distance </w:t>
      </w:r>
      <w:r w:rsidR="00A2524B">
        <w:t>communication solution</w:t>
      </w:r>
      <w:r w:rsidR="000C4586">
        <w:t xml:space="preserve">, </w:t>
      </w:r>
      <w:r w:rsidR="00A2524B">
        <w:t>reliability and scalability</w:t>
      </w:r>
      <w:r w:rsidR="00344E07">
        <w:t xml:space="preserve"> when implemented</w:t>
      </w:r>
      <w:r>
        <w:t>.</w:t>
      </w:r>
    </w:p>
    <w:p w14:paraId="4E9BF377" w14:textId="710095FF" w:rsidR="00E15910" w:rsidRDefault="00EA6282" w:rsidP="007020DC">
      <w:pPr>
        <w:ind w:firstLine="720"/>
      </w:pPr>
      <w:r>
        <w:lastRenderedPageBreak/>
        <w:t>The</w:t>
      </w:r>
      <w:r w:rsidR="00E15910">
        <w:t xml:space="preserve"> RS-422/485 interface is done using </w:t>
      </w:r>
      <w:r w:rsidR="00E15910" w:rsidRPr="007B5014">
        <w:t>MAX34</w:t>
      </w:r>
      <w:r w:rsidR="00E15910">
        <w:t xml:space="preserve">85CSA+T from </w:t>
      </w:r>
      <w:r w:rsidR="00AF0043">
        <w:t>Maxim Integrated</w:t>
      </w:r>
      <w:r w:rsidR="00E15910">
        <w:t>. It is a 3.3V, low-power transceiver for RS-485 and RS-422 communicatio</w:t>
      </w:r>
      <w:r w:rsidR="004C4080">
        <w:t>n</w:t>
      </w:r>
      <w:r w:rsidR="004446A9">
        <w:t xml:space="preserve"> channels</w:t>
      </w:r>
      <w:r w:rsidR="00E15910">
        <w:t xml:space="preserve">, supporting half-duplex </w:t>
      </w:r>
      <w:r w:rsidR="002708FC">
        <w:t xml:space="preserve">and full-duplex </w:t>
      </w:r>
      <w:r w:rsidR="00E15910">
        <w:t>communication</w:t>
      </w:r>
      <w:r w:rsidR="002708FC">
        <w:t xml:space="preserve"> versions</w:t>
      </w:r>
      <w:r w:rsidR="00556E32">
        <w:t xml:space="preserve"> </w:t>
      </w:r>
      <w:sdt>
        <w:sdtPr>
          <w:id w:val="1162429047"/>
          <w:citation/>
        </w:sdtPr>
        <w:sdtContent>
          <w:r w:rsidR="00556E32">
            <w:fldChar w:fldCharType="begin"/>
          </w:r>
          <w:r w:rsidR="00556E32">
            <w:instrText xml:space="preserve"> CITATION Max19 \l 1033 </w:instrText>
          </w:r>
          <w:r w:rsidR="00556E32">
            <w:fldChar w:fldCharType="separate"/>
          </w:r>
          <w:r w:rsidR="00C9286F" w:rsidRPr="00C9286F">
            <w:rPr>
              <w:noProof/>
            </w:rPr>
            <w:t>[51]</w:t>
          </w:r>
          <w:r w:rsidR="00556E32">
            <w:fldChar w:fldCharType="end"/>
          </w:r>
        </w:sdtContent>
      </w:sdt>
      <w:r w:rsidR="00E15910">
        <w:t>. Below</w:t>
      </w:r>
      <w:r w:rsidR="00763297">
        <w:t>,</w:t>
      </w:r>
      <w:r w:rsidR="00E15910">
        <w:t xml:space="preserve"> the schematic of the IC can be observed</w:t>
      </w:r>
      <w:r w:rsidR="00B1226F">
        <w:t>.</w:t>
      </w:r>
    </w:p>
    <w:p w14:paraId="6216BB7E" w14:textId="77777777" w:rsidR="00A16D3E" w:rsidRDefault="00A16D3E" w:rsidP="007020DC">
      <w:pPr>
        <w:ind w:firstLine="720"/>
      </w:pPr>
    </w:p>
    <w:p w14:paraId="037568B3" w14:textId="415B8784" w:rsidR="00D53E91" w:rsidRDefault="00B83861" w:rsidP="00B83861">
      <w:pPr>
        <w:keepNext/>
        <w:jc w:val="center"/>
      </w:pPr>
      <w:r>
        <w:rPr>
          <w:noProof/>
        </w:rPr>
        <w:drawing>
          <wp:inline distT="0" distB="0" distL="0" distR="0" wp14:anchorId="2641A43A" wp14:editId="59B14B8C">
            <wp:extent cx="5734050" cy="2908300"/>
            <wp:effectExtent l="0" t="0" r="0" b="6350"/>
            <wp:docPr id="620133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4050" cy="2908300"/>
                    </a:xfrm>
                    <a:prstGeom prst="rect">
                      <a:avLst/>
                    </a:prstGeom>
                    <a:ln>
                      <a:noFill/>
                    </a:ln>
                    <a:effectLst>
                      <a:softEdge rad="112500"/>
                    </a:effectLst>
                  </pic:spPr>
                </pic:pic>
              </a:graphicData>
            </a:graphic>
          </wp:inline>
        </w:drawing>
      </w:r>
    </w:p>
    <w:p w14:paraId="188A0A23" w14:textId="6E7A841F" w:rsidR="001C2252" w:rsidRDefault="00D53E91" w:rsidP="00B83861">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15</w:t>
      </w:r>
      <w:r w:rsidR="001A6272">
        <w:fldChar w:fldCharType="end"/>
      </w:r>
      <w:r>
        <w:t xml:space="preserve">. </w:t>
      </w:r>
      <w:r w:rsidRPr="007B5014">
        <w:t>MAX34</w:t>
      </w:r>
      <w:r>
        <w:t>85CSA+T RS-422/485 interface</w:t>
      </w:r>
    </w:p>
    <w:p w14:paraId="5D530955" w14:textId="3ECC111B" w:rsidR="00D53E91" w:rsidRDefault="000B7F6D" w:rsidP="00D53E91">
      <w:r>
        <w:tab/>
      </w:r>
    </w:p>
    <w:p w14:paraId="16584FA3" w14:textId="5299EAEF" w:rsidR="000B7F6D" w:rsidRDefault="000B7F6D" w:rsidP="00D53E91">
      <w:r>
        <w:tab/>
      </w:r>
      <w:r w:rsidR="00EB09A6">
        <w:t>We follow the typical RS-485 application network diagram from the datasheet</w:t>
      </w:r>
      <w:r w:rsidR="009A2164">
        <w:t xml:space="preserve"> </w:t>
      </w:r>
      <w:sdt>
        <w:sdtPr>
          <w:id w:val="150881416"/>
          <w:citation/>
        </w:sdtPr>
        <w:sdtContent>
          <w:r w:rsidR="00AC4948">
            <w:fldChar w:fldCharType="begin"/>
          </w:r>
          <w:r w:rsidR="00AC4948">
            <w:instrText xml:space="preserve"> CITATION Max19 \l 1033 </w:instrText>
          </w:r>
          <w:r w:rsidR="00AC4948">
            <w:fldChar w:fldCharType="separate"/>
          </w:r>
          <w:r w:rsidR="00C9286F" w:rsidRPr="00C9286F">
            <w:rPr>
              <w:noProof/>
            </w:rPr>
            <w:t>[51]</w:t>
          </w:r>
          <w:r w:rsidR="00AC4948">
            <w:fldChar w:fldCharType="end"/>
          </w:r>
        </w:sdtContent>
      </w:sdt>
      <w:r w:rsidR="00AC4948">
        <w:t xml:space="preserve"> </w:t>
      </w:r>
      <w:r w:rsidR="009A2164">
        <w:t xml:space="preserve">for this implementation. </w:t>
      </w:r>
      <w:r w:rsidR="008859AE">
        <w:t xml:space="preserve">Additional </w:t>
      </w:r>
      <w:r w:rsidR="000C56FF">
        <w:t xml:space="preserve">configurable </w:t>
      </w:r>
      <w:r w:rsidR="008859AE">
        <w:t>protection circuits are included for the</w:t>
      </w:r>
      <w:r w:rsidR="00BA143D">
        <w:t xml:space="preserve"> output lines</w:t>
      </w:r>
      <w:r w:rsidR="001A69A6">
        <w:t xml:space="preserve"> and are described further below.</w:t>
      </w:r>
    </w:p>
    <w:p w14:paraId="46F6048A" w14:textId="38AC6A5D" w:rsidR="00FC35E4" w:rsidRDefault="00FC35E4" w:rsidP="00D53E91">
      <w:r>
        <w:tab/>
        <w:t xml:space="preserve">According to </w:t>
      </w:r>
      <w:sdt>
        <w:sdtPr>
          <w:id w:val="-2128915162"/>
          <w:citation/>
        </w:sdtPr>
        <w:sdtContent>
          <w:r>
            <w:fldChar w:fldCharType="begin"/>
          </w:r>
          <w:r>
            <w:instrText xml:space="preserve"> CITATION Tex11 \l 1033 </w:instrText>
          </w:r>
          <w:r>
            <w:fldChar w:fldCharType="separate"/>
          </w:r>
          <w:r w:rsidR="00C9286F" w:rsidRPr="00C9286F">
            <w:rPr>
              <w:noProof/>
            </w:rPr>
            <w:t>[52]</w:t>
          </w:r>
          <w:r>
            <w:fldChar w:fldCharType="end"/>
          </w:r>
        </w:sdtContent>
      </w:sdt>
      <w:r w:rsidR="00885D96">
        <w:t xml:space="preserve"> and </w:t>
      </w:r>
      <w:sdt>
        <w:sdtPr>
          <w:id w:val="1637688965"/>
          <w:citation/>
        </w:sdtPr>
        <w:sdtContent>
          <w:r w:rsidR="00885D96">
            <w:fldChar w:fldCharType="begin"/>
          </w:r>
          <w:r w:rsidR="00885D96">
            <w:instrText xml:space="preserve"> CITATION Tex22 \l 1033 </w:instrText>
          </w:r>
          <w:r w:rsidR="00885D96">
            <w:fldChar w:fldCharType="separate"/>
          </w:r>
          <w:r w:rsidR="00C9286F" w:rsidRPr="00C9286F">
            <w:rPr>
              <w:noProof/>
            </w:rPr>
            <w:t>[53]</w:t>
          </w:r>
          <w:r w:rsidR="00885D96">
            <w:fldChar w:fldCharType="end"/>
          </w:r>
        </w:sdtContent>
      </w:sdt>
      <w:r w:rsidR="00885D96">
        <w:t>, the most efficient way to combat ESD, bursts and surge transients</w:t>
      </w:r>
      <w:r w:rsidR="00DA3195">
        <w:t xml:space="preserve"> is to add ESD suppressors/TVS diode arrays on the output lines of the IC</w:t>
      </w:r>
      <w:r w:rsidR="00336F2B">
        <w:t>. T</w:t>
      </w:r>
      <w:r w:rsidR="00E44E56">
        <w:t>herefore</w:t>
      </w:r>
      <w:r w:rsidR="00C30D10">
        <w:t xml:space="preserve">, </w:t>
      </w:r>
      <w:r w:rsidR="000A6633">
        <w:t xml:space="preserve">such components have been added to the A and B output pins of the </w:t>
      </w:r>
      <w:r w:rsidR="000A6633" w:rsidRPr="007B5014">
        <w:t>MAX34</w:t>
      </w:r>
      <w:r w:rsidR="000A6633">
        <w:t>85CSA+T</w:t>
      </w:r>
      <w:r w:rsidR="006524DF">
        <w:t>.</w:t>
      </w:r>
      <w:r w:rsidR="00D85445">
        <w:t xml:space="preserve"> Moreover, as stated in </w:t>
      </w:r>
      <w:sdt>
        <w:sdtPr>
          <w:id w:val="1474478633"/>
          <w:citation/>
        </w:sdtPr>
        <w:sdtContent>
          <w:r w:rsidR="00D85445">
            <w:fldChar w:fldCharType="begin"/>
          </w:r>
          <w:r w:rsidR="00D85445">
            <w:instrText xml:space="preserve"> CITATION Tex22 \l 1033 </w:instrText>
          </w:r>
          <w:r w:rsidR="00D85445">
            <w:fldChar w:fldCharType="separate"/>
          </w:r>
          <w:r w:rsidR="00C9286F" w:rsidRPr="00C9286F">
            <w:rPr>
              <w:noProof/>
            </w:rPr>
            <w:t>[53]</w:t>
          </w:r>
          <w:r w:rsidR="00D85445">
            <w:fldChar w:fldCharType="end"/>
          </w:r>
        </w:sdtContent>
      </w:sdt>
      <w:r w:rsidR="00D85445">
        <w:t>, there are times where all the RS-485 transceivers drive no logical state on the bus</w:t>
      </w:r>
      <w:r w:rsidR="00370867">
        <w:t>. To prevent that</w:t>
      </w:r>
      <w:r w:rsidR="00550F16">
        <w:t>,</w:t>
      </w:r>
      <w:r w:rsidR="00370867">
        <w:t xml:space="preserve"> </w:t>
      </w:r>
      <w:r w:rsidR="00F077AA">
        <w:t>one can place two external resistors, one from terminal A to VCC and one from terminal B to GND.</w:t>
      </w:r>
      <w:r w:rsidR="00FA7279">
        <w:t xml:space="preserve"> To calculate the value of such resistors, we follow the formula below.</w:t>
      </w:r>
    </w:p>
    <w:p w14:paraId="00C8DBFD" w14:textId="77777777" w:rsidR="00FA7279" w:rsidRDefault="00FA7279" w:rsidP="00D53E91"/>
    <w:p w14:paraId="4A5B18B8" w14:textId="4BC05227" w:rsidR="00FA7279" w:rsidRDefault="00000000" w:rsidP="00D53E91">
      <m:oMathPara>
        <m:oMath>
          <m:sSub>
            <m:sSubPr>
              <m:ctrlPr>
                <w:rPr>
                  <w:rFonts w:ascii="Cambria Math" w:hAnsi="Cambria Math"/>
                  <w:i/>
                </w:rPr>
              </m:ctrlPr>
            </m:sSubPr>
            <m:e>
              <m:r>
                <w:rPr>
                  <w:rFonts w:ascii="Cambria Math" w:hAnsi="Cambria Math"/>
                </w:rPr>
                <m:t>V</m:t>
              </m:r>
            </m:e>
            <m:sub>
              <m:r>
                <w:rPr>
                  <w:rFonts w:ascii="Cambria Math" w:hAnsi="Cambria Math"/>
                </w:rPr>
                <m:t>fs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ccmin</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eq</m:t>
                      </m:r>
                    </m:sub>
                  </m:sSub>
                </m:num>
                <m:den>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fs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eq</m:t>
                      </m:r>
                    </m:sub>
                  </m:sSub>
                </m:den>
              </m:f>
            </m:e>
          </m:d>
          <m:r>
            <w:rPr>
              <w:rFonts w:ascii="Cambria Math" w:hAnsi="Cambria Math"/>
            </w:rPr>
            <m:t>→0.2=3</m:t>
          </m:r>
          <m:d>
            <m:dPr>
              <m:ctrlPr>
                <w:rPr>
                  <w:rFonts w:ascii="Cambria Math" w:hAnsi="Cambria Math"/>
                  <w:i/>
                </w:rPr>
              </m:ctrlPr>
            </m:dPr>
            <m:e>
              <m:f>
                <m:fPr>
                  <m:ctrlPr>
                    <w:rPr>
                      <w:rFonts w:ascii="Cambria Math" w:hAnsi="Cambria Math"/>
                      <w:i/>
                    </w:rPr>
                  </m:ctrlPr>
                </m:fPr>
                <m:num>
                  <m:r>
                    <w:rPr>
                      <w:rFonts w:ascii="Cambria Math" w:hAnsi="Cambria Math"/>
                    </w:rPr>
                    <m:t>60</m:t>
                  </m:r>
                </m:num>
                <m:den>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fs</m:t>
                      </m:r>
                    </m:sub>
                  </m:sSub>
                  <m:r>
                    <w:rPr>
                      <w:rFonts w:ascii="Cambria Math" w:hAnsi="Cambria Math"/>
                    </w:rPr>
                    <m:t>+60</m:t>
                  </m:r>
                </m:den>
              </m:f>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fs</m:t>
              </m:r>
            </m:sub>
          </m:sSub>
          <m:r>
            <w:rPr>
              <w:rFonts w:ascii="Cambria Math" w:hAnsi="Cambria Math"/>
            </w:rPr>
            <m:t>=420Ω</m:t>
          </m:r>
          <w:sdt>
            <w:sdtPr>
              <w:rPr>
                <w:rFonts w:ascii="Cambria Math" w:hAnsi="Cambria Math"/>
                <w:i/>
              </w:rPr>
              <w:id w:val="-531111487"/>
              <w:citation/>
            </w:sdtPr>
            <w:sdtContent>
              <m:r>
                <w:rPr>
                  <w:rFonts w:ascii="Cambria Math" w:hAnsi="Cambria Math"/>
                  <w:i/>
                </w:rPr>
                <w:fldChar w:fldCharType="begin"/>
              </m:r>
              <m:r>
                <m:rPr>
                  <m:sty m:val="p"/>
                </m:rPr>
                <w:rPr>
                  <w:rFonts w:ascii="Cambria Math" w:hAnsi="Cambria Math"/>
                </w:rPr>
                <m:t xml:space="preserve"> CITATION Tex22 \l 1033 </m:t>
              </m:r>
              <m:r>
                <w:rPr>
                  <w:rFonts w:ascii="Cambria Math" w:hAnsi="Cambria Math"/>
                  <w:i/>
                </w:rPr>
                <w:fldChar w:fldCharType="separate"/>
              </m:r>
              <m:r>
                <m:rPr>
                  <m:sty m:val="p"/>
                </m:rPr>
                <w:rPr>
                  <w:rFonts w:ascii="Cambria Math" w:hAnsi="Cambria Math"/>
                  <w:noProof/>
                </w:rPr>
                <m:t xml:space="preserve"> </m:t>
              </m:r>
              <m:r>
                <m:rPr>
                  <m:sty m:val="p"/>
                </m:rPr>
                <w:rPr>
                  <w:rFonts w:ascii="Cambria Math" w:hAnsi="Cambria Math"/>
                  <w:noProof/>
                </w:rPr>
                <m:t>[53]</m:t>
              </m:r>
              <m:r>
                <w:rPr>
                  <w:rFonts w:ascii="Cambria Math" w:hAnsi="Cambria Math"/>
                  <w:i/>
                </w:rPr>
                <w:fldChar w:fldCharType="end"/>
              </m:r>
            </w:sdtContent>
          </w:sdt>
        </m:oMath>
      </m:oMathPara>
    </w:p>
    <w:p w14:paraId="0D57D372" w14:textId="69AD13AA" w:rsidR="00D53E91" w:rsidRDefault="00D53E91" w:rsidP="00D53E91"/>
    <w:p w14:paraId="44F57847" w14:textId="48C7262D" w:rsidR="00013DCA" w:rsidRDefault="00013DCA" w:rsidP="00D53E91">
      <w:r>
        <w:tab/>
        <w:t>By placing two 420Ω resistors in the above-mentioned configuration we avoid the transceivers to present high impedance</w:t>
      </w:r>
      <w:r w:rsidR="00130FE5">
        <w:t xml:space="preserve">, ensuring that a valid logical state is always present </w:t>
      </w:r>
      <w:r>
        <w:lastRenderedPageBreak/>
        <w:t>on the output lines.</w:t>
      </w:r>
      <w:r w:rsidR="00327E9A">
        <w:t xml:space="preserve"> This method is configurable via solder jumpers</w:t>
      </w:r>
      <w:r w:rsidR="00C52915">
        <w:t xml:space="preserve"> and can be left unimplemente</w:t>
      </w:r>
      <w:r w:rsidR="00FB0F2E">
        <w:t>d</w:t>
      </w:r>
      <w:r w:rsidR="00327E9A">
        <w:t>.</w:t>
      </w:r>
    </w:p>
    <w:p w14:paraId="24741875" w14:textId="77777777" w:rsidR="00B7508D" w:rsidRDefault="00B7508D" w:rsidP="00D53E91"/>
    <w:p w14:paraId="084BA329" w14:textId="77777777" w:rsidR="00C26306" w:rsidRPr="0053141B" w:rsidRDefault="00C26306" w:rsidP="00C26306">
      <w:pPr>
        <w:pStyle w:val="Heading3"/>
        <w:rPr>
          <w:b/>
          <w:bCs/>
          <w:i/>
          <w:iCs/>
        </w:rPr>
      </w:pPr>
      <w:bookmarkStart w:id="46" w:name="_Toc169304022"/>
      <w:r w:rsidRPr="0053141B">
        <w:rPr>
          <w:b/>
          <w:bCs/>
          <w:i/>
          <w:iCs/>
        </w:rPr>
        <w:t>CAN</w:t>
      </w:r>
      <w:bookmarkEnd w:id="46"/>
    </w:p>
    <w:p w14:paraId="26BA7B94" w14:textId="30A87FD1" w:rsidR="00F720F5" w:rsidRDefault="00C26306" w:rsidP="00A258AC">
      <w:pPr>
        <w:ind w:firstLine="720"/>
      </w:pPr>
      <w:r>
        <w:t xml:space="preserve">Another </w:t>
      </w:r>
      <w:r w:rsidR="00FA1544">
        <w:t>particularly important</w:t>
      </w:r>
      <w:r>
        <w:t xml:space="preserve"> communication channel in </w:t>
      </w:r>
      <w:r w:rsidR="00BD437B">
        <w:t>industrial</w:t>
      </w:r>
      <w:r>
        <w:t xml:space="preserve"> automation is the CAN (</w:t>
      </w:r>
      <w:r w:rsidR="0080434D">
        <w:t>C</w:t>
      </w:r>
      <w:r>
        <w:t xml:space="preserve">ontroller </w:t>
      </w:r>
      <w:r w:rsidR="0080434D">
        <w:t>A</w:t>
      </w:r>
      <w:r>
        <w:t xml:space="preserve">rea </w:t>
      </w:r>
      <w:r w:rsidR="0080434D">
        <w:t>N</w:t>
      </w:r>
      <w:r>
        <w:t>etwork) protocol.</w:t>
      </w:r>
      <w:r w:rsidR="00BD437B">
        <w:t xml:space="preserve"> </w:t>
      </w:r>
      <w:r w:rsidR="00FE119C">
        <w:t>Its integration offers the device flexibility, robustness and deterministic communication means in electrically noisy environments.</w:t>
      </w:r>
      <w:r w:rsidR="00F720F5">
        <w:t xml:space="preserve"> We implement such protocol using the SN65HVD23x 3.3-V CAN bus transceiver from Texas Instruments </w:t>
      </w:r>
      <w:sdt>
        <w:sdtPr>
          <w:id w:val="-868916702"/>
          <w:citation/>
        </w:sdtPr>
        <w:sdtContent>
          <w:r w:rsidR="00876483">
            <w:fldChar w:fldCharType="begin"/>
          </w:r>
          <w:r w:rsidR="00876483">
            <w:instrText xml:space="preserve"> CITATION SN618 \l 1033 </w:instrText>
          </w:r>
          <w:r w:rsidR="00876483">
            <w:fldChar w:fldCharType="separate"/>
          </w:r>
          <w:r w:rsidR="00C9286F" w:rsidRPr="00C9286F">
            <w:rPr>
              <w:noProof/>
            </w:rPr>
            <w:t>[54]</w:t>
          </w:r>
          <w:r w:rsidR="00876483">
            <w:fldChar w:fldCharType="end"/>
          </w:r>
        </w:sdtContent>
      </w:sdt>
      <w:r w:rsidR="00876483">
        <w:t>.</w:t>
      </w:r>
      <w:r w:rsidR="002725BE">
        <w:t xml:space="preserve"> A snippet with our implementation of the two CAN transceiver instances can be observed below.</w:t>
      </w:r>
    </w:p>
    <w:p w14:paraId="67D2955A" w14:textId="77777777" w:rsidR="002725BE" w:rsidRDefault="002725BE" w:rsidP="00D53E91"/>
    <w:p w14:paraId="21A42B55" w14:textId="77777777" w:rsidR="00FC1A37" w:rsidRDefault="00FC1A37" w:rsidP="00FC1A37">
      <w:pPr>
        <w:keepNext/>
        <w:jc w:val="center"/>
      </w:pPr>
      <w:r>
        <w:rPr>
          <w:noProof/>
        </w:rPr>
        <w:drawing>
          <wp:inline distT="0" distB="0" distL="0" distR="0" wp14:anchorId="4FDFAE2D" wp14:editId="665EEE17">
            <wp:extent cx="5429250" cy="3523141"/>
            <wp:effectExtent l="0" t="0" r="0" b="1270"/>
            <wp:docPr id="711628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9645" cy="3529886"/>
                    </a:xfrm>
                    <a:prstGeom prst="rect">
                      <a:avLst/>
                    </a:prstGeom>
                    <a:ln>
                      <a:noFill/>
                    </a:ln>
                    <a:effectLst>
                      <a:softEdge rad="112500"/>
                    </a:effectLst>
                  </pic:spPr>
                </pic:pic>
              </a:graphicData>
            </a:graphic>
          </wp:inline>
        </w:drawing>
      </w:r>
    </w:p>
    <w:p w14:paraId="060A9AB6" w14:textId="20FCD481" w:rsidR="002725BE" w:rsidRDefault="00FC1A37" w:rsidP="00FC1A37">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16</w:t>
      </w:r>
      <w:r w:rsidR="001A6272">
        <w:fldChar w:fldCharType="end"/>
      </w:r>
      <w:r>
        <w:t>. SN65HVD234 CAN bus transceiver</w:t>
      </w:r>
    </w:p>
    <w:p w14:paraId="4717C508" w14:textId="77777777" w:rsidR="00FC1A37" w:rsidRDefault="00FC1A37" w:rsidP="00FC1A37"/>
    <w:p w14:paraId="5C3AF02C" w14:textId="6840D25F" w:rsidR="00FC1A37" w:rsidRDefault="00B27C6B" w:rsidP="00884D0A">
      <w:pPr>
        <w:ind w:firstLine="720"/>
      </w:pPr>
      <w:r>
        <w:t>Consequently, the 120Ω resistor required by the 2-wire bus can be added to this configuration by connecting the solder jumper pins.</w:t>
      </w:r>
    </w:p>
    <w:p w14:paraId="4915ECED" w14:textId="77777777" w:rsidR="00884D0A" w:rsidRPr="00FC1A37" w:rsidRDefault="00884D0A" w:rsidP="00FC1A37"/>
    <w:p w14:paraId="0AEA6946" w14:textId="1462F99F" w:rsidR="00F52424" w:rsidRPr="00F35F5A" w:rsidRDefault="00F52424" w:rsidP="00F52424">
      <w:pPr>
        <w:pStyle w:val="Heading3"/>
        <w:rPr>
          <w:b/>
          <w:bCs/>
          <w:i/>
          <w:iCs/>
        </w:rPr>
      </w:pPr>
      <w:bookmarkStart w:id="47" w:name="_Toc169304023"/>
      <w:r w:rsidRPr="00F35F5A">
        <w:rPr>
          <w:b/>
          <w:bCs/>
          <w:i/>
          <w:iCs/>
        </w:rPr>
        <w:t>I/O</w:t>
      </w:r>
      <w:bookmarkEnd w:id="47"/>
    </w:p>
    <w:p w14:paraId="481DC3B1" w14:textId="6599CC8F" w:rsidR="001256B1" w:rsidRDefault="00DB75BA" w:rsidP="00601281">
      <w:pPr>
        <w:ind w:firstLine="720"/>
      </w:pPr>
      <w:r>
        <w:t xml:space="preserve">One of the most important aspects of a programmable logic controller (PLC) is </w:t>
      </w:r>
      <w:r w:rsidR="0007574F">
        <w:t>the</w:t>
      </w:r>
      <w:r>
        <w:t xml:space="preserve"> I/O interface.</w:t>
      </w:r>
      <w:r w:rsidR="00F3127B">
        <w:t xml:space="preserve"> It is a fundamental part that allows various connections between the device’s </w:t>
      </w:r>
      <w:r w:rsidR="00F3127B">
        <w:lastRenderedPageBreak/>
        <w:t>components and external modules, sensors, switches</w:t>
      </w:r>
      <w:r w:rsidR="00191325">
        <w:t>, gathering real-time information from the environment and sending commands to the output accordingly.</w:t>
      </w:r>
      <w:r w:rsidR="00346D03">
        <w:t xml:space="preserve"> </w:t>
      </w:r>
    </w:p>
    <w:p w14:paraId="125070B2" w14:textId="3FDBC33C" w:rsidR="00346D03" w:rsidRDefault="00346D03" w:rsidP="00601281">
      <w:pPr>
        <w:ind w:firstLine="720"/>
      </w:pPr>
      <w:r>
        <w:t xml:space="preserve">We include four types of I/O channels in our implementation: digital input and output, real-time </w:t>
      </w:r>
      <w:r w:rsidR="00FA1544">
        <w:t>counters,</w:t>
      </w:r>
      <w:r>
        <w:t xml:space="preserve"> and analog input</w:t>
      </w:r>
      <w:r w:rsidR="00103A96">
        <w:t xml:space="preserve">. Each of them </w:t>
      </w:r>
      <w:r w:rsidR="005C2C79">
        <w:t>is</w:t>
      </w:r>
      <w:r w:rsidR="00103A96">
        <w:t xml:space="preserve"> explained </w:t>
      </w:r>
      <w:r w:rsidR="003B6ACA">
        <w:t>more</w:t>
      </w:r>
      <w:r w:rsidR="00103A96">
        <w:t xml:space="preserve"> </w:t>
      </w:r>
      <w:r w:rsidR="00601281">
        <w:t>thoroughly</w:t>
      </w:r>
      <w:r w:rsidR="00103A96">
        <w:t xml:space="preserve"> below.</w:t>
      </w:r>
    </w:p>
    <w:p w14:paraId="69EDF3D2" w14:textId="59346038" w:rsidR="00C9342D" w:rsidRDefault="007161EB" w:rsidP="00DB75BA">
      <w:r>
        <w:tab/>
      </w:r>
      <w:r w:rsidR="00C9342D">
        <w:t xml:space="preserve">The digital input channel has </w:t>
      </w:r>
      <w:r w:rsidR="00040FD6">
        <w:t>eight</w:t>
      </w:r>
      <w:r w:rsidR="00C9342D">
        <w:t xml:space="preserve"> entries, each of them implemented by a PNP switch circuit</w:t>
      </w:r>
      <w:r w:rsidR="00FA6BD5">
        <w:t>, the usual input voltage on these pins being 24V</w:t>
      </w:r>
      <w:r w:rsidR="00AD7A3A">
        <w:t>. The voltage level required by the SAM4E MCU is between 3V and 3.6V, therefore a voltage divider is include</w:t>
      </w:r>
      <w:r w:rsidR="00067786">
        <w:t>d, as well as a Zener diode near the microcontroller’s input pins</w:t>
      </w:r>
      <w:r w:rsidR="00917DCF">
        <w:t xml:space="preserve"> for protection</w:t>
      </w:r>
      <w:r w:rsidR="00AD7A3A">
        <w:t>.</w:t>
      </w:r>
      <w:r w:rsidR="003D70C9">
        <w:t xml:space="preserve"> </w:t>
      </w:r>
      <w:r w:rsidR="00AD7A3A">
        <w:t xml:space="preserve">The implementation of such </w:t>
      </w:r>
      <w:r w:rsidR="001F4BFB">
        <w:t>a configuration</w:t>
      </w:r>
      <w:r w:rsidR="00AD7A3A">
        <w:t xml:space="preserve"> can be observed below.</w:t>
      </w:r>
    </w:p>
    <w:p w14:paraId="08DA3458" w14:textId="77777777" w:rsidR="00AD7A3A" w:rsidRDefault="00AD7A3A" w:rsidP="00DB75BA"/>
    <w:p w14:paraId="7ED895D9" w14:textId="77777777" w:rsidR="00A21DCA" w:rsidRDefault="00A21DCA" w:rsidP="00721A00">
      <w:pPr>
        <w:keepNext/>
        <w:jc w:val="center"/>
      </w:pPr>
      <w:r>
        <w:rPr>
          <w:noProof/>
        </w:rPr>
        <w:drawing>
          <wp:inline distT="0" distB="0" distL="0" distR="0" wp14:anchorId="4E06CE01" wp14:editId="5FB1B80F">
            <wp:extent cx="4972050" cy="1957435"/>
            <wp:effectExtent l="0" t="0" r="0" b="5080"/>
            <wp:docPr id="246300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72050" cy="1957435"/>
                    </a:xfrm>
                    <a:prstGeom prst="rect">
                      <a:avLst/>
                    </a:prstGeom>
                    <a:ln>
                      <a:noFill/>
                    </a:ln>
                    <a:effectLst>
                      <a:softEdge rad="112500"/>
                    </a:effectLst>
                  </pic:spPr>
                </pic:pic>
              </a:graphicData>
            </a:graphic>
          </wp:inline>
        </w:drawing>
      </w:r>
    </w:p>
    <w:p w14:paraId="27668073" w14:textId="621F9D2E" w:rsidR="00A21DCA" w:rsidRDefault="00A21DCA" w:rsidP="00721A00">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17</w:t>
      </w:r>
      <w:r w:rsidR="001A6272">
        <w:fldChar w:fldCharType="end"/>
      </w:r>
      <w:r>
        <w:t xml:space="preserve">. I/O </w:t>
      </w:r>
      <w:r w:rsidR="00E15B99">
        <w:t>d</w:t>
      </w:r>
      <w:r>
        <w:t>igital input c</w:t>
      </w:r>
      <w:r w:rsidR="00BB1745">
        <w:t>hannel</w:t>
      </w:r>
    </w:p>
    <w:p w14:paraId="3FD4E7A4" w14:textId="77777777" w:rsidR="00287678" w:rsidRDefault="00287678" w:rsidP="00287678"/>
    <w:p w14:paraId="1C739062" w14:textId="7D955CF9" w:rsidR="00A92B2D" w:rsidRDefault="00EC74B2" w:rsidP="00287678">
      <w:r>
        <w:tab/>
      </w:r>
      <w:r w:rsidR="002C0181">
        <w:t>Further, t</w:t>
      </w:r>
      <w:r w:rsidR="00716A1C">
        <w:t xml:space="preserve">wo instances of </w:t>
      </w:r>
      <w:r>
        <w:t>real</w:t>
      </w:r>
      <w:r w:rsidR="0038605D">
        <w:t>-</w:t>
      </w:r>
      <w:r>
        <w:t>time counters are implemented similarly to the digital input circuit, by using a PNP transistor switch circuit followed by a voltage divider</w:t>
      </w:r>
      <w:r w:rsidR="00440E86">
        <w:t>, to match th</w:t>
      </w:r>
      <w:r w:rsidR="001839B5">
        <w:t>e already mentioned</w:t>
      </w:r>
      <w:r w:rsidR="00440E86">
        <w:t xml:space="preserve"> 3-3.6V range</w:t>
      </w:r>
      <w:r>
        <w:t>.</w:t>
      </w:r>
      <w:r w:rsidR="002E4E1B">
        <w:t xml:space="preserve"> In addition, </w:t>
      </w:r>
      <w:r w:rsidR="00D52852">
        <w:t xml:space="preserve">74AC14 </w:t>
      </w:r>
      <w:r w:rsidR="002E4E1B">
        <w:t>hex inverter with Schmitt trigger input</w:t>
      </w:r>
      <w:r w:rsidR="00A930AF">
        <w:t xml:space="preserve"> from Onsemi</w:t>
      </w:r>
      <w:r w:rsidR="00017EFD">
        <w:t xml:space="preserve"> </w:t>
      </w:r>
      <w:sdt>
        <w:sdtPr>
          <w:id w:val="1180324159"/>
          <w:citation/>
        </w:sdtPr>
        <w:sdtContent>
          <w:r w:rsidR="00A930AF">
            <w:fldChar w:fldCharType="begin"/>
          </w:r>
          <w:r w:rsidR="00A930AF">
            <w:instrText xml:space="preserve"> CITATION Ons19 \l 1033 </w:instrText>
          </w:r>
          <w:r w:rsidR="00A930AF">
            <w:fldChar w:fldCharType="separate"/>
          </w:r>
          <w:r w:rsidR="00C9286F" w:rsidRPr="00C9286F">
            <w:rPr>
              <w:noProof/>
            </w:rPr>
            <w:t>[55]</w:t>
          </w:r>
          <w:r w:rsidR="00A930AF">
            <w:fldChar w:fldCharType="end"/>
          </w:r>
        </w:sdtContent>
      </w:sdt>
      <w:r w:rsidR="004A5C56">
        <w:t xml:space="preserve"> </w:t>
      </w:r>
      <w:r w:rsidR="00017EFD">
        <w:t>is added in this scenario</w:t>
      </w:r>
      <w:r w:rsidR="00D52852">
        <w:t xml:space="preserve">. </w:t>
      </w:r>
      <w:r w:rsidR="00722903">
        <w:t>A</w:t>
      </w:r>
      <w:r w:rsidR="007F5C56">
        <w:t xml:space="preserve"> snippet of the schematic can be seen below.</w:t>
      </w:r>
    </w:p>
    <w:p w14:paraId="6BF7F3ED" w14:textId="77777777" w:rsidR="00A92B2D" w:rsidRDefault="00A92B2D" w:rsidP="00287678"/>
    <w:p w14:paraId="69736260" w14:textId="77777777" w:rsidR="0038605D" w:rsidRDefault="00A92B2D" w:rsidP="00797476">
      <w:pPr>
        <w:keepNext/>
        <w:jc w:val="center"/>
      </w:pPr>
      <w:r>
        <w:rPr>
          <w:noProof/>
        </w:rPr>
        <w:lastRenderedPageBreak/>
        <w:drawing>
          <wp:inline distT="0" distB="0" distL="0" distR="0" wp14:anchorId="0A0828E2" wp14:editId="727D817A">
            <wp:extent cx="5724525" cy="3838575"/>
            <wp:effectExtent l="0" t="0" r="9525" b="9525"/>
            <wp:docPr id="11115375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838575"/>
                    </a:xfrm>
                    <a:prstGeom prst="rect">
                      <a:avLst/>
                    </a:prstGeom>
                    <a:ln>
                      <a:noFill/>
                    </a:ln>
                    <a:effectLst>
                      <a:softEdge rad="112500"/>
                    </a:effectLst>
                  </pic:spPr>
                </pic:pic>
              </a:graphicData>
            </a:graphic>
          </wp:inline>
        </w:drawing>
      </w:r>
    </w:p>
    <w:p w14:paraId="6A8209E5" w14:textId="207F44BE" w:rsidR="00AA232F" w:rsidRDefault="0038605D" w:rsidP="00196EA6">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18</w:t>
      </w:r>
      <w:r w:rsidR="001A6272">
        <w:fldChar w:fldCharType="end"/>
      </w:r>
      <w:r>
        <w:t>. I/O real-time counters</w:t>
      </w:r>
    </w:p>
    <w:p w14:paraId="2C9DF5A3" w14:textId="77777777" w:rsidR="00196EA6" w:rsidRDefault="00196EA6" w:rsidP="00196EA6"/>
    <w:p w14:paraId="285A166E" w14:textId="19EDB66D" w:rsidR="00C32266" w:rsidRDefault="00680EDB" w:rsidP="003503D4">
      <w:pPr>
        <w:ind w:firstLine="720"/>
      </w:pPr>
      <w:r>
        <w:t>Next</w:t>
      </w:r>
      <w:r w:rsidR="000A4D20">
        <w:t xml:space="preserve"> is </w:t>
      </w:r>
      <w:r>
        <w:t>t</w:t>
      </w:r>
      <w:r w:rsidR="00C32266">
        <w:t>he analog input channel</w:t>
      </w:r>
      <w:r w:rsidR="000A4D20">
        <w:t>. It</w:t>
      </w:r>
      <w:r w:rsidR="00C32266">
        <w:t xml:space="preserve"> has four entries, each of them equipped with a </w:t>
      </w:r>
      <w:r w:rsidR="0019370B">
        <w:t>fuse</w:t>
      </w:r>
      <w:r w:rsidR="00262BC1">
        <w:t xml:space="preserve"> for circuit protection, </w:t>
      </w:r>
      <w:r w:rsidR="00C32266">
        <w:t xml:space="preserve">and </w:t>
      </w:r>
      <w:r w:rsidR="003E1495">
        <w:t>an RC</w:t>
      </w:r>
      <w:r w:rsidR="00C32266">
        <w:t xml:space="preserve"> (</w:t>
      </w:r>
      <w:r w:rsidR="00E364F1">
        <w:t>low pass</w:t>
      </w:r>
      <w:r w:rsidR="00644F48">
        <w:t>)</w:t>
      </w:r>
      <w:r w:rsidR="00C32266">
        <w:t xml:space="preserve"> filter</w:t>
      </w:r>
      <w:r w:rsidR="00B11A42">
        <w:t>,</w:t>
      </w:r>
      <w:r w:rsidR="00C32266">
        <w:t xml:space="preserve"> to eliminate </w:t>
      </w:r>
      <w:r w:rsidR="00541E8B">
        <w:t>frequencies</w:t>
      </w:r>
      <w:r w:rsidR="00C32266">
        <w:t xml:space="preserve"> above</w:t>
      </w:r>
      <w:r w:rsidR="00A0327C">
        <w:t xml:space="preserve"> </w:t>
      </w:r>
      <w:r w:rsidR="00306750">
        <w:t>a certain threshold</w:t>
      </w:r>
      <w:r w:rsidR="00C32266">
        <w:t>, as observed below.</w:t>
      </w:r>
    </w:p>
    <w:p w14:paraId="2DF44C72" w14:textId="77777777" w:rsidR="003503D4" w:rsidRPr="00196EA6" w:rsidRDefault="003503D4" w:rsidP="003503D4">
      <w:pPr>
        <w:ind w:firstLine="720"/>
      </w:pPr>
    </w:p>
    <w:p w14:paraId="0111283F" w14:textId="77777777" w:rsidR="00196EA6" w:rsidRDefault="00196EA6" w:rsidP="007F1E34">
      <w:pPr>
        <w:keepNext/>
        <w:jc w:val="center"/>
      </w:pPr>
      <w:r>
        <w:rPr>
          <w:noProof/>
        </w:rPr>
        <w:drawing>
          <wp:inline distT="0" distB="0" distL="0" distR="0" wp14:anchorId="3293FCC8" wp14:editId="4496ED5B">
            <wp:extent cx="5019675" cy="2151289"/>
            <wp:effectExtent l="0" t="0" r="0" b="1905"/>
            <wp:docPr id="18858332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9328" cy="2155426"/>
                    </a:xfrm>
                    <a:prstGeom prst="rect">
                      <a:avLst/>
                    </a:prstGeom>
                    <a:ln>
                      <a:noFill/>
                    </a:ln>
                    <a:effectLst>
                      <a:softEdge rad="112500"/>
                    </a:effectLst>
                  </pic:spPr>
                </pic:pic>
              </a:graphicData>
            </a:graphic>
          </wp:inline>
        </w:drawing>
      </w:r>
    </w:p>
    <w:p w14:paraId="0A41B68E" w14:textId="1C1327D0" w:rsidR="00196EA6" w:rsidRDefault="00196EA6" w:rsidP="007F1E34">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19</w:t>
      </w:r>
      <w:r w:rsidR="001A6272">
        <w:fldChar w:fldCharType="end"/>
      </w:r>
      <w:r>
        <w:t>. I/O analog input channel</w:t>
      </w:r>
    </w:p>
    <w:p w14:paraId="0F36FF4B" w14:textId="77777777" w:rsidR="002A1A60" w:rsidRPr="002A1A60" w:rsidRDefault="002A1A60" w:rsidP="002A1A60"/>
    <w:p w14:paraId="10DE73A7" w14:textId="1CC02579" w:rsidR="00220932" w:rsidRDefault="00FE0C62" w:rsidP="002A1A60">
      <w:pPr>
        <w:ind w:firstLine="720"/>
      </w:pPr>
      <w:r>
        <w:lastRenderedPageBreak/>
        <w:t>The</w:t>
      </w:r>
      <w:r w:rsidR="00220932">
        <w:t xml:space="preserve"> digital output channel has, like the digital input </w:t>
      </w:r>
      <w:r w:rsidR="000178E1">
        <w:t>instance</w:t>
      </w:r>
      <w:r w:rsidR="00220932">
        <w:t>, eight entries</w:t>
      </w:r>
      <w:r w:rsidR="00A531ED">
        <w:t xml:space="preserve"> managed by the SN74HC240DBR </w:t>
      </w:r>
      <w:r w:rsidR="00577EF4">
        <w:t>o</w:t>
      </w:r>
      <w:r w:rsidR="00A531ED">
        <w:t xml:space="preserve">ctal </w:t>
      </w:r>
      <w:r w:rsidR="00577EF4">
        <w:t>b</w:t>
      </w:r>
      <w:r w:rsidR="00A531ED">
        <w:t xml:space="preserve">uffer </w:t>
      </w:r>
      <w:sdt>
        <w:sdtPr>
          <w:id w:val="-95174354"/>
          <w:citation/>
        </w:sdtPr>
        <w:sdtContent>
          <w:r w:rsidR="005E212B">
            <w:fldChar w:fldCharType="begin"/>
          </w:r>
          <w:r w:rsidR="005E212B">
            <w:instrText xml:space="preserve"> CITATION Tex221 \l 1033 </w:instrText>
          </w:r>
          <w:r w:rsidR="005E212B">
            <w:fldChar w:fldCharType="separate"/>
          </w:r>
          <w:r w:rsidR="00C9286F" w:rsidRPr="00C9286F">
            <w:rPr>
              <w:noProof/>
            </w:rPr>
            <w:t>[56]</w:t>
          </w:r>
          <w:r w:rsidR="005E212B">
            <w:fldChar w:fldCharType="end"/>
          </w:r>
        </w:sdtContent>
      </w:sdt>
      <w:r w:rsidR="005E212B">
        <w:t xml:space="preserve"> </w:t>
      </w:r>
      <w:r w:rsidR="000752C0">
        <w:t xml:space="preserve">and ULN2803C Darlington </w:t>
      </w:r>
      <w:r w:rsidR="00577EF4">
        <w:t>t</w:t>
      </w:r>
      <w:r w:rsidR="000752C0">
        <w:t xml:space="preserve">ransistor </w:t>
      </w:r>
      <w:r w:rsidR="00577EF4">
        <w:t>a</w:t>
      </w:r>
      <w:r w:rsidR="000752C0">
        <w:t xml:space="preserve">rray </w:t>
      </w:r>
      <w:sdt>
        <w:sdtPr>
          <w:id w:val="-1965187185"/>
          <w:citation/>
        </w:sdtPr>
        <w:sdtContent>
          <w:r w:rsidR="000752C0">
            <w:fldChar w:fldCharType="begin"/>
          </w:r>
          <w:r w:rsidR="000752C0">
            <w:instrText xml:space="preserve"> CITATION Tex24 \l 1033 </w:instrText>
          </w:r>
          <w:r w:rsidR="000752C0">
            <w:fldChar w:fldCharType="separate"/>
          </w:r>
          <w:r w:rsidR="00C9286F" w:rsidRPr="00C9286F">
            <w:rPr>
              <w:noProof/>
            </w:rPr>
            <w:t>[57]</w:t>
          </w:r>
          <w:r w:rsidR="000752C0">
            <w:fldChar w:fldCharType="end"/>
          </w:r>
        </w:sdtContent>
      </w:sdt>
      <w:r w:rsidR="000752C0">
        <w:t xml:space="preserve"> from Texas Instruments.</w:t>
      </w:r>
      <w:r w:rsidR="00A531ED">
        <w:t xml:space="preserve"> </w:t>
      </w:r>
      <w:r w:rsidR="000752C0">
        <w:t>This configuration allow</w:t>
      </w:r>
      <w:r w:rsidR="00577EF4">
        <w:t>s</w:t>
      </w:r>
      <w:r w:rsidR="000752C0">
        <w:t xml:space="preserve"> the output signals received from the MCU to keep their strength and be </w:t>
      </w:r>
      <w:r w:rsidR="00161BE8">
        <w:t>adjusted accordingly</w:t>
      </w:r>
      <w:r w:rsidR="000752C0">
        <w:t xml:space="preserve"> to the correct 24V output voltage.</w:t>
      </w:r>
      <w:r w:rsidR="00577EF4">
        <w:t xml:space="preserve"> Consequently, the octal buffer can be bypassed by changing the connection joints of the solder jumpers.</w:t>
      </w:r>
      <w:r w:rsidR="000F0023">
        <w:t xml:space="preserve"> The implementation of the digital output channel can be seen below.</w:t>
      </w:r>
    </w:p>
    <w:p w14:paraId="6BFDCF9E" w14:textId="77777777" w:rsidR="00E00237" w:rsidRDefault="00E00237" w:rsidP="00287678"/>
    <w:p w14:paraId="016CB8CF" w14:textId="77777777" w:rsidR="00971724" w:rsidRDefault="00250B63" w:rsidP="005C6F9A">
      <w:pPr>
        <w:keepNext/>
        <w:jc w:val="center"/>
      </w:pPr>
      <w:r>
        <w:rPr>
          <w:noProof/>
        </w:rPr>
        <w:drawing>
          <wp:inline distT="0" distB="0" distL="0" distR="0" wp14:anchorId="023AFE6A" wp14:editId="4391F7C4">
            <wp:extent cx="5734050" cy="3038475"/>
            <wp:effectExtent l="0" t="0" r="0" b="9525"/>
            <wp:docPr id="250792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4050" cy="3038475"/>
                    </a:xfrm>
                    <a:prstGeom prst="rect">
                      <a:avLst/>
                    </a:prstGeom>
                    <a:ln>
                      <a:noFill/>
                    </a:ln>
                    <a:effectLst>
                      <a:softEdge rad="112500"/>
                    </a:effectLst>
                  </pic:spPr>
                </pic:pic>
              </a:graphicData>
            </a:graphic>
          </wp:inline>
        </w:drawing>
      </w:r>
    </w:p>
    <w:p w14:paraId="01E9B79E" w14:textId="2258CBC4" w:rsidR="00E00237" w:rsidRDefault="00971724" w:rsidP="005C6F9A">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20</w:t>
      </w:r>
      <w:r w:rsidR="001A6272">
        <w:fldChar w:fldCharType="end"/>
      </w:r>
      <w:r>
        <w:t>. I/O digital output channel</w:t>
      </w:r>
    </w:p>
    <w:p w14:paraId="57D87D3F" w14:textId="77777777" w:rsidR="00971724" w:rsidRPr="00971724" w:rsidRDefault="00971724" w:rsidP="00971724"/>
    <w:p w14:paraId="47CC63A4" w14:textId="006E7BCB" w:rsidR="00F52424" w:rsidRPr="00B51C42" w:rsidRDefault="00F52424" w:rsidP="00F52424">
      <w:pPr>
        <w:pStyle w:val="Heading3"/>
        <w:rPr>
          <w:b/>
          <w:bCs/>
          <w:i/>
          <w:iCs/>
        </w:rPr>
      </w:pPr>
      <w:bookmarkStart w:id="48" w:name="_Toc169304024"/>
      <w:r w:rsidRPr="00B51C42">
        <w:rPr>
          <w:b/>
          <w:bCs/>
          <w:i/>
          <w:iCs/>
        </w:rPr>
        <w:t>Power supply</w:t>
      </w:r>
      <w:bookmarkEnd w:id="48"/>
    </w:p>
    <w:p w14:paraId="3233185D" w14:textId="24A346EC" w:rsidR="002C795B" w:rsidRDefault="007770B5" w:rsidP="00EB11E1">
      <w:pPr>
        <w:ind w:firstLine="576"/>
      </w:pPr>
      <w:r>
        <w:t>The programmable logic controller (PLC) adopts the industry standard as the nominal voltage input at 24V.</w:t>
      </w:r>
      <w:r w:rsidR="003D08EA">
        <w:t xml:space="preserve"> It </w:t>
      </w:r>
      <w:r w:rsidR="00D27967">
        <w:t>is</w:t>
      </w:r>
      <w:r w:rsidR="003D08EA">
        <w:t xml:space="preserve"> a balanced value for both low voltage components, as well as external industrial modules and sensors</w:t>
      </w:r>
      <w:r w:rsidR="001F6916">
        <w:t>. T</w:t>
      </w:r>
      <w:r w:rsidR="004E4C28">
        <w:t>herefore</w:t>
      </w:r>
      <w:r w:rsidR="001256B1">
        <w:t>, a</w:t>
      </w:r>
      <w:r w:rsidR="002515DC">
        <w:t xml:space="preserve"> voltage step-down regulator is required to feed the much needed 3.3V level to </w:t>
      </w:r>
      <w:r w:rsidR="005E4B0E">
        <w:t>all</w:t>
      </w:r>
      <w:r w:rsidR="002515DC">
        <w:t xml:space="preserve"> the components of the device.</w:t>
      </w:r>
      <w:r w:rsidR="006D2AFF">
        <w:t xml:space="preserve"> </w:t>
      </w:r>
      <w:r w:rsidR="005B584C">
        <w:t>LM2576</w:t>
      </w:r>
      <w:r w:rsidR="00B87A3A">
        <w:t>HVS</w:t>
      </w:r>
      <w:r w:rsidR="00186B1B">
        <w:t>-3.3</w:t>
      </w:r>
      <w:r w:rsidR="005B584C">
        <w:t xml:space="preserve"> step-down voltage regulator has been chosen for this </w:t>
      </w:r>
      <w:r w:rsidR="00E51725">
        <w:t>task</w:t>
      </w:r>
      <w:r w:rsidR="00186B1B">
        <w:t xml:space="preserve">. The IC follows the </w:t>
      </w:r>
      <w:r w:rsidR="00EB22D0">
        <w:t>typical application diagram from the datasheet</w:t>
      </w:r>
      <w:r w:rsidR="00B969FD">
        <w:t xml:space="preserve"> </w:t>
      </w:r>
      <w:sdt>
        <w:sdtPr>
          <w:id w:val="1925919718"/>
          <w:citation/>
        </w:sdtPr>
        <w:sdtContent>
          <w:r w:rsidR="00B969FD">
            <w:fldChar w:fldCharType="begin"/>
          </w:r>
          <w:r w:rsidR="00A13053">
            <w:instrText xml:space="preserve">CITATION Tex23 \l 1033 </w:instrText>
          </w:r>
          <w:r w:rsidR="00B969FD">
            <w:fldChar w:fldCharType="separate"/>
          </w:r>
          <w:r w:rsidR="00C9286F" w:rsidRPr="00C9286F">
            <w:rPr>
              <w:noProof/>
            </w:rPr>
            <w:t>[58]</w:t>
          </w:r>
          <w:r w:rsidR="00B969FD">
            <w:fldChar w:fldCharType="end"/>
          </w:r>
        </w:sdtContent>
      </w:sdt>
      <w:r w:rsidR="00EB22D0">
        <w:t xml:space="preserve">, and </w:t>
      </w:r>
      <w:r w:rsidR="00AD4367">
        <w:t xml:space="preserve">the schematic of the </w:t>
      </w:r>
      <w:r w:rsidR="00633F61">
        <w:t>implementation</w:t>
      </w:r>
      <w:r w:rsidR="00AD4367">
        <w:t xml:space="preserve"> </w:t>
      </w:r>
      <w:r w:rsidR="00EB22D0">
        <w:t>can be seen below.</w:t>
      </w:r>
    </w:p>
    <w:p w14:paraId="2CB3D27B" w14:textId="77777777" w:rsidR="0069307E" w:rsidRDefault="0069307E" w:rsidP="00202960"/>
    <w:p w14:paraId="678AC540" w14:textId="77777777" w:rsidR="00202960" w:rsidRDefault="00202960" w:rsidP="00202960">
      <w:pPr>
        <w:keepNext/>
        <w:jc w:val="center"/>
      </w:pPr>
      <w:r>
        <w:rPr>
          <w:noProof/>
        </w:rPr>
        <w:lastRenderedPageBreak/>
        <w:drawing>
          <wp:inline distT="0" distB="0" distL="0" distR="0" wp14:anchorId="1A3D287A" wp14:editId="3534D440">
            <wp:extent cx="5721350" cy="1657350"/>
            <wp:effectExtent l="0" t="0" r="0" b="0"/>
            <wp:docPr id="1960183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1350" cy="1657350"/>
                    </a:xfrm>
                    <a:prstGeom prst="rect">
                      <a:avLst/>
                    </a:prstGeom>
                    <a:ln>
                      <a:noFill/>
                    </a:ln>
                    <a:effectLst>
                      <a:softEdge rad="112500"/>
                    </a:effectLst>
                  </pic:spPr>
                </pic:pic>
              </a:graphicData>
            </a:graphic>
          </wp:inline>
        </w:drawing>
      </w:r>
    </w:p>
    <w:p w14:paraId="2339F26C" w14:textId="74AC7239" w:rsidR="0069307E" w:rsidRPr="00E3207B" w:rsidRDefault="00202960" w:rsidP="00202960">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21</w:t>
      </w:r>
      <w:r w:rsidR="001A6272">
        <w:fldChar w:fldCharType="end"/>
      </w:r>
      <w:r>
        <w:t>. LM2576HVS-3.3 step-down voltage regulator</w:t>
      </w:r>
    </w:p>
    <w:p w14:paraId="7D3D1F9E" w14:textId="052291DC" w:rsidR="003470CE" w:rsidRDefault="003470CE" w:rsidP="003470CE">
      <w:r>
        <w:tab/>
      </w:r>
    </w:p>
    <w:p w14:paraId="421FCEDD" w14:textId="37397B04" w:rsidR="00EA4F81" w:rsidRDefault="003470CE" w:rsidP="003470CE">
      <w:r>
        <w:tab/>
        <w:t>Near the VIN pin</w:t>
      </w:r>
      <w:r w:rsidR="00AB4F99">
        <w:t>,</w:t>
      </w:r>
      <w:r>
        <w:t xml:space="preserve"> 100</w:t>
      </w:r>
      <w:r>
        <w:rPr>
          <w:rFonts w:cstheme="minorHAnsi"/>
        </w:rPr>
        <w:t>µ</w:t>
      </w:r>
      <w:r>
        <w:t>F and 22</w:t>
      </w:r>
      <w:r>
        <w:rPr>
          <w:rFonts w:cstheme="minorHAnsi"/>
        </w:rPr>
        <w:t>µ</w:t>
      </w:r>
      <w:r>
        <w:t xml:space="preserve">F </w:t>
      </w:r>
      <w:r w:rsidR="00AB4F99">
        <w:t xml:space="preserve">electrolytic </w:t>
      </w:r>
      <w:r>
        <w:t xml:space="preserve">decoupling capacitors are placed </w:t>
      </w:r>
      <w:r w:rsidR="004545AA">
        <w:t xml:space="preserve">to </w:t>
      </w:r>
      <w:r>
        <w:t>reduce noise of the 24V powerline, as per datasheet recommendations</w:t>
      </w:r>
      <w:r w:rsidR="00837FD7">
        <w:t>, stating that a minimum 100</w:t>
      </w:r>
      <w:r w:rsidR="00837FD7">
        <w:rPr>
          <w:rFonts w:cstheme="minorHAnsi"/>
        </w:rPr>
        <w:t>µ</w:t>
      </w:r>
      <w:r w:rsidR="00837FD7">
        <w:t xml:space="preserve">F </w:t>
      </w:r>
      <w:r w:rsidR="00C833FD">
        <w:t xml:space="preserve">input </w:t>
      </w:r>
      <w:r w:rsidR="00837FD7">
        <w:t>capacitor to be placed</w:t>
      </w:r>
      <w:r w:rsidR="00C833FD">
        <w:t xml:space="preserve"> </w:t>
      </w:r>
      <w:sdt>
        <w:sdtPr>
          <w:id w:val="-633948566"/>
          <w:citation/>
        </w:sdtPr>
        <w:sdtContent>
          <w:r>
            <w:fldChar w:fldCharType="begin"/>
          </w:r>
          <w:r>
            <w:instrText xml:space="preserve"> CITATION Tex23 \l 1033 </w:instrText>
          </w:r>
          <w:r>
            <w:fldChar w:fldCharType="separate"/>
          </w:r>
          <w:r w:rsidR="00C9286F" w:rsidRPr="00C9286F">
            <w:rPr>
              <w:noProof/>
            </w:rPr>
            <w:t>[58]</w:t>
          </w:r>
          <w:r>
            <w:fldChar w:fldCharType="end"/>
          </w:r>
        </w:sdtContent>
      </w:sdt>
      <w:r>
        <w:t>. The inductor on the 3.3V output pin is chosen by referring to the following graph</w:t>
      </w:r>
      <w:r w:rsidR="00A036CF">
        <w:t xml:space="preserve"> </w:t>
      </w:r>
      <w:sdt>
        <w:sdtPr>
          <w:id w:val="-106662288"/>
          <w:citation/>
        </w:sdtPr>
        <w:sdtContent>
          <w:r w:rsidR="00A036CF">
            <w:fldChar w:fldCharType="begin"/>
          </w:r>
          <w:r w:rsidR="00A036CF">
            <w:instrText xml:space="preserve"> CITATION Tex23 \l 1033 </w:instrText>
          </w:r>
          <w:r w:rsidR="00A036CF">
            <w:fldChar w:fldCharType="separate"/>
          </w:r>
          <w:r w:rsidR="00C9286F" w:rsidRPr="00C9286F">
            <w:rPr>
              <w:noProof/>
            </w:rPr>
            <w:t>[58]</w:t>
          </w:r>
          <w:r w:rsidR="00A036CF">
            <w:fldChar w:fldCharType="end"/>
          </w:r>
        </w:sdtContent>
      </w:sdt>
      <w:r>
        <w:t>.</w:t>
      </w:r>
      <w:r w:rsidR="00AF5E5A">
        <w:t xml:space="preserve"> Taking as reference values 24V as constant input voltage and 1.5-2A load current as a</w:t>
      </w:r>
      <w:r w:rsidR="000F43FC">
        <w:t>n upper load current value</w:t>
      </w:r>
      <w:r w:rsidR="005C31D5">
        <w:t xml:space="preserve"> (Quectel EC21</w:t>
      </w:r>
      <w:r w:rsidR="00395AFD">
        <w:t>’s</w:t>
      </w:r>
      <w:r w:rsidR="005C31D5">
        <w:t xml:space="preserve"> absolute maximum load current drawn is 1.8A</w:t>
      </w:r>
      <w:r w:rsidR="00F264D4">
        <w:t xml:space="preserve"> </w:t>
      </w:r>
      <w:sdt>
        <w:sdtPr>
          <w:id w:val="-1042278702"/>
          <w:citation/>
        </w:sdtPr>
        <w:sdtContent>
          <w:r w:rsidR="00F264D4">
            <w:fldChar w:fldCharType="begin"/>
          </w:r>
          <w:r w:rsidR="00F264D4">
            <w:instrText xml:space="preserve"> CITATION Que19 \l 1033 </w:instrText>
          </w:r>
          <w:r w:rsidR="00F264D4">
            <w:fldChar w:fldCharType="separate"/>
          </w:r>
          <w:r w:rsidR="00C9286F" w:rsidRPr="00C9286F">
            <w:rPr>
              <w:noProof/>
            </w:rPr>
            <w:t>[46]</w:t>
          </w:r>
          <w:r w:rsidR="00F264D4">
            <w:fldChar w:fldCharType="end"/>
          </w:r>
        </w:sdtContent>
      </w:sdt>
      <w:r w:rsidR="005C31D5">
        <w:t xml:space="preserve">, the </w:t>
      </w:r>
      <w:r w:rsidR="00BB6432">
        <w:t>highest</w:t>
      </w:r>
      <w:r w:rsidR="005C31D5">
        <w:t xml:space="preserve"> of all components)</w:t>
      </w:r>
      <w:r w:rsidR="00EA4F81">
        <w:t>, a 150</w:t>
      </w:r>
      <w:r w:rsidR="00EA4F81">
        <w:rPr>
          <w:rFonts w:cstheme="minorHAnsi"/>
        </w:rPr>
        <w:t>µ</w:t>
      </w:r>
      <w:r w:rsidR="00EA4F81">
        <w:t>H inductor is selected in this case.</w:t>
      </w:r>
    </w:p>
    <w:p w14:paraId="7DBEF8CD" w14:textId="1E3714A5" w:rsidR="003470CE" w:rsidRDefault="003470CE" w:rsidP="003470CE">
      <w:r>
        <w:t xml:space="preserve"> </w:t>
      </w:r>
    </w:p>
    <w:p w14:paraId="07817D70" w14:textId="77777777" w:rsidR="00037A55" w:rsidRDefault="00037A55" w:rsidP="00037A55">
      <w:pPr>
        <w:keepNext/>
        <w:jc w:val="center"/>
      </w:pPr>
      <w:r>
        <w:rPr>
          <w:noProof/>
        </w:rPr>
        <w:drawing>
          <wp:inline distT="0" distB="0" distL="0" distR="0" wp14:anchorId="6596A0B7" wp14:editId="0BA7E047">
            <wp:extent cx="3308350" cy="1780207"/>
            <wp:effectExtent l="0" t="0" r="6350" b="0"/>
            <wp:docPr id="828233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4394" cy="1788840"/>
                    </a:xfrm>
                    <a:prstGeom prst="rect">
                      <a:avLst/>
                    </a:prstGeom>
                    <a:noFill/>
                    <a:ln>
                      <a:noFill/>
                    </a:ln>
                  </pic:spPr>
                </pic:pic>
              </a:graphicData>
            </a:graphic>
          </wp:inline>
        </w:drawing>
      </w:r>
    </w:p>
    <w:p w14:paraId="3A7439EB" w14:textId="6F10673C" w:rsidR="00037A55" w:rsidRDefault="00037A55" w:rsidP="00037A55">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22</w:t>
      </w:r>
      <w:r w:rsidR="001A6272">
        <w:fldChar w:fldCharType="end"/>
      </w:r>
      <w:r>
        <w:t xml:space="preserve">. LM2576(HV)-3.3 inductor value reference graph </w:t>
      </w:r>
      <w:sdt>
        <w:sdtPr>
          <w:id w:val="-904532296"/>
          <w:citation/>
        </w:sdtPr>
        <w:sdtContent>
          <w:r>
            <w:fldChar w:fldCharType="begin"/>
          </w:r>
          <w:r>
            <w:instrText xml:space="preserve"> CITATION Tex23 \l 1033 </w:instrText>
          </w:r>
          <w:r>
            <w:fldChar w:fldCharType="separate"/>
          </w:r>
          <w:r w:rsidR="00C9286F" w:rsidRPr="00C9286F">
            <w:rPr>
              <w:noProof/>
            </w:rPr>
            <w:t>[58]</w:t>
          </w:r>
          <w:r>
            <w:fldChar w:fldCharType="end"/>
          </w:r>
        </w:sdtContent>
      </w:sdt>
    </w:p>
    <w:p w14:paraId="5B52A07B" w14:textId="77777777" w:rsidR="00037A55" w:rsidRDefault="00037A55" w:rsidP="00037A55"/>
    <w:p w14:paraId="0142EC22" w14:textId="1D7C0780" w:rsidR="003470CE" w:rsidRDefault="00862F74" w:rsidP="001669D1">
      <w:pPr>
        <w:ind w:firstLine="576"/>
      </w:pPr>
      <w:r>
        <w:t>Multiple electrolytic and tantalum output capacitors, with values ranging from 22</w:t>
      </w:r>
      <w:r>
        <w:rPr>
          <w:rFonts w:cstheme="minorHAnsi"/>
        </w:rPr>
        <w:t>µ</w:t>
      </w:r>
      <w:r>
        <w:t>F to 470</w:t>
      </w:r>
      <w:r>
        <w:rPr>
          <w:rFonts w:cstheme="minorHAnsi"/>
        </w:rPr>
        <w:t>µ</w:t>
      </w:r>
      <w:r>
        <w:t>F, have been implemented in parallel to reduce the noise on the 3.3V output line, due to their</w:t>
      </w:r>
      <w:r w:rsidR="00E46F0A">
        <w:t xml:space="preserve"> low-ESR, </w:t>
      </w:r>
      <w:r w:rsidR="00460B8E">
        <w:t>bringing</w:t>
      </w:r>
      <w:r w:rsidR="00E46F0A">
        <w:t xml:space="preserve"> the output ripple voltage to a minimum.</w:t>
      </w:r>
    </w:p>
    <w:p w14:paraId="43CCF66F" w14:textId="169EAB38" w:rsidR="001669D1" w:rsidRDefault="001669D1" w:rsidP="001669D1">
      <w:pPr>
        <w:ind w:firstLine="576"/>
      </w:pPr>
      <w:r>
        <w:t xml:space="preserve">We can observe </w:t>
      </w:r>
      <w:r w:rsidR="002F0B45">
        <w:t xml:space="preserve">that </w:t>
      </w:r>
      <w:r>
        <w:t>additional protection circuitry is placed on the input 24V powerline, such as a fuse</w:t>
      </w:r>
      <w:r w:rsidR="00327BB7">
        <w:t>, a</w:t>
      </w:r>
      <w:r>
        <w:t xml:space="preserve"> Schottky 40V barrier diode, to prevent reverse currents</w:t>
      </w:r>
      <w:r w:rsidR="00FD50F5">
        <w:t>,</w:t>
      </w:r>
      <w:r>
        <w:t xml:space="preserve"> and ESD </w:t>
      </w:r>
      <w:r w:rsidR="00A62045">
        <w:t>suppressors</w:t>
      </w:r>
      <w:r w:rsidR="00E65AAA">
        <w:t>.</w:t>
      </w:r>
    </w:p>
    <w:p w14:paraId="5E4522BE" w14:textId="27866491" w:rsidR="00FF5806" w:rsidRDefault="00FF5806" w:rsidP="001669D1">
      <w:pPr>
        <w:ind w:firstLine="576"/>
      </w:pPr>
      <w:r>
        <w:t>For better system monitoring and debugging, a 0Ω resistor and a power LED have been added also.</w:t>
      </w:r>
    </w:p>
    <w:p w14:paraId="6B9FBBBB" w14:textId="77777777" w:rsidR="001669D1" w:rsidRDefault="001669D1" w:rsidP="003470CE"/>
    <w:p w14:paraId="2C81F4F7" w14:textId="77777777" w:rsidR="00E865CD" w:rsidRDefault="000417E4" w:rsidP="00C53822">
      <w:pPr>
        <w:keepNext/>
        <w:jc w:val="center"/>
      </w:pPr>
      <w:r>
        <w:rPr>
          <w:noProof/>
        </w:rPr>
        <w:drawing>
          <wp:inline distT="0" distB="0" distL="0" distR="0" wp14:anchorId="29AE8F6C" wp14:editId="794B5B60">
            <wp:extent cx="2286000" cy="2359416"/>
            <wp:effectExtent l="0" t="0" r="0" b="3175"/>
            <wp:docPr id="960028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00013" cy="2373879"/>
                    </a:xfrm>
                    <a:prstGeom prst="rect">
                      <a:avLst/>
                    </a:prstGeom>
                    <a:ln>
                      <a:noFill/>
                    </a:ln>
                    <a:effectLst>
                      <a:softEdge rad="112500"/>
                    </a:effectLst>
                  </pic:spPr>
                </pic:pic>
              </a:graphicData>
            </a:graphic>
          </wp:inline>
        </w:drawing>
      </w:r>
    </w:p>
    <w:p w14:paraId="178E0AB4" w14:textId="507A3646" w:rsidR="003F3115" w:rsidRDefault="00E865CD" w:rsidP="00B12A5D">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23</w:t>
      </w:r>
      <w:r w:rsidR="001A6272">
        <w:fldChar w:fldCharType="end"/>
      </w:r>
      <w:r>
        <w:t>. LM2576HVS-3.3 power LED</w:t>
      </w:r>
    </w:p>
    <w:p w14:paraId="7ECB4947" w14:textId="77777777" w:rsidR="00B12A5D" w:rsidRPr="008D345B" w:rsidRDefault="00B12A5D" w:rsidP="003470CE"/>
    <w:p w14:paraId="32D1B1F2" w14:textId="3A7F1905" w:rsidR="000A6036" w:rsidRDefault="00CA7BEA" w:rsidP="00CA7BEA">
      <w:pPr>
        <w:pStyle w:val="Heading2"/>
      </w:pPr>
      <w:bookmarkStart w:id="49" w:name="_Toc169304025"/>
      <w:r>
        <w:t xml:space="preserve">PCB </w:t>
      </w:r>
      <w:r w:rsidR="009D081C">
        <w:t>considerations</w:t>
      </w:r>
      <w:r>
        <w:t xml:space="preserve"> and packaging</w:t>
      </w:r>
      <w:bookmarkEnd w:id="49"/>
    </w:p>
    <w:p w14:paraId="4A2CD9AD" w14:textId="1CA4BE5A" w:rsidR="00676A18" w:rsidRDefault="00122453" w:rsidP="00676A18">
      <w:pPr>
        <w:ind w:firstLine="576"/>
      </w:pPr>
      <w:r>
        <w:t xml:space="preserve">Regarding PCB considerations, the design of all modules follows the recommended board layout of </w:t>
      </w:r>
      <w:r w:rsidR="00FF7E74">
        <w:t>each</w:t>
      </w:r>
      <w:r>
        <w:t xml:space="preserve"> manufacturer. Taking into consideration the working environment intended for our device, additional protection circuitry has been adopted to power and external communication buse</w:t>
      </w:r>
      <w:r w:rsidR="00FF7E74">
        <w:t>s, and</w:t>
      </w:r>
      <w:r>
        <w:t xml:space="preserve"> extra grounding and dead space </w:t>
      </w:r>
      <w:r w:rsidR="00B848A3">
        <w:t>was added</w:t>
      </w:r>
      <w:r>
        <w:t xml:space="preserve"> for </w:t>
      </w:r>
      <w:r w:rsidR="00FF7E74">
        <w:t>high frequency</w:t>
      </w:r>
      <w:r>
        <w:t xml:space="preserve"> working components, such as external oscillators</w:t>
      </w:r>
      <w:r w:rsidR="00B13174">
        <w:t>, voltage regulators</w:t>
      </w:r>
      <w:r>
        <w:t xml:space="preserve"> and RF modules</w:t>
      </w:r>
      <w:r w:rsidR="005A2D66">
        <w:t>,</w:t>
      </w:r>
      <w:r>
        <w:t xml:space="preserve"> to minimize signal </w:t>
      </w:r>
      <w:r w:rsidR="00B848A3">
        <w:t>interferences</w:t>
      </w:r>
      <w:r w:rsidR="00FC2B34">
        <w:t>.</w:t>
      </w:r>
      <w:r w:rsidR="00676A18">
        <w:t xml:space="preserve"> PCB design figures can be </w:t>
      </w:r>
      <w:r w:rsidR="00322FE7">
        <w:t>observed</w:t>
      </w:r>
      <w:r w:rsidR="00676A18">
        <w:t xml:space="preserve"> for all the available modules of the PLC. </w:t>
      </w:r>
      <w:r w:rsidR="00D619D0">
        <w:t xml:space="preserve">To preserve image quality, they have been placed under the </w:t>
      </w:r>
      <w:r w:rsidR="00DE7F67">
        <w:t>Anexes</w:t>
      </w:r>
      <w:r w:rsidR="00D619D0">
        <w:t xml:space="preserve"> chapter. Please refer to </w:t>
      </w:r>
      <w:r w:rsidR="00E800B1">
        <w:t>Figur</w:t>
      </w:r>
      <w:r w:rsidR="00F454BE">
        <w:t>e</w:t>
      </w:r>
      <w:r w:rsidR="00E800B1">
        <w:t xml:space="preserve"> 8-6 and Figure 8-7</w:t>
      </w:r>
      <w:r w:rsidR="00D619D0">
        <w:t xml:space="preserve"> for the main processing unit, to </w:t>
      </w:r>
      <w:r w:rsidR="00B90119">
        <w:t xml:space="preserve">Figure 8-2 and Figure 8-3 </w:t>
      </w:r>
      <w:r w:rsidR="00D619D0">
        <w:t xml:space="preserve">for the communication </w:t>
      </w:r>
      <w:r w:rsidR="00BD0236">
        <w:t>module</w:t>
      </w:r>
      <w:r w:rsidR="00D619D0">
        <w:t xml:space="preserve">, and to </w:t>
      </w:r>
      <w:r w:rsidR="00E800B1">
        <w:t>Figure 8-4 and Figure 8-5</w:t>
      </w:r>
      <w:r w:rsidR="00D619D0">
        <w:t xml:space="preserve"> for the ESP32 programmer. </w:t>
      </w:r>
    </w:p>
    <w:p w14:paraId="72293185" w14:textId="67861EF1" w:rsidR="00A32966" w:rsidRDefault="00BE695E" w:rsidP="00BF6DD6">
      <w:pPr>
        <w:ind w:firstLine="576"/>
      </w:pPr>
      <w:r>
        <w:t xml:space="preserve">As packaging, </w:t>
      </w:r>
      <w:r w:rsidR="004F3F29">
        <w:t xml:space="preserve">we chose the </w:t>
      </w:r>
      <w:r w:rsidR="004F3F29" w:rsidRPr="004F3F29">
        <w:t>ZD1010J</w:t>
      </w:r>
      <w:r w:rsidR="004F3F29">
        <w:t xml:space="preserve"> enclosure </w:t>
      </w:r>
      <w:r w:rsidR="004F3F29" w:rsidRPr="004F3F29">
        <w:t>for DIN rail mounting</w:t>
      </w:r>
      <w:r w:rsidR="004F3F29">
        <w:t xml:space="preserve"> from KRADEX</w:t>
      </w:r>
      <w:r w:rsidR="00D070BC">
        <w:rPr>
          <w:rStyle w:val="FootnoteReference"/>
        </w:rPr>
        <w:footnoteReference w:id="10"/>
      </w:r>
      <w:r w:rsidR="004F3F29">
        <w:t>.</w:t>
      </w:r>
      <w:r w:rsidR="00B9795F">
        <w:t xml:space="preserve"> It has enough space for a compact, yet functional design for our </w:t>
      </w:r>
      <w:r w:rsidR="00FA3E55">
        <w:t xml:space="preserve">modular </w:t>
      </w:r>
      <w:r w:rsidR="00B9795F">
        <w:t>PLC implementation</w:t>
      </w:r>
      <w:r w:rsidR="00021A4C">
        <w:t xml:space="preserve">, measuring just </w:t>
      </w:r>
      <w:r w:rsidR="00021A4C" w:rsidRPr="00021A4C">
        <w:t>89mm</w:t>
      </w:r>
      <w:r w:rsidR="00021A4C">
        <w:t xml:space="preserve"> in width</w:t>
      </w:r>
      <w:r w:rsidR="00E37E6C">
        <w:t>,</w:t>
      </w:r>
      <w:r w:rsidR="00021A4C">
        <w:t xml:space="preserve"> </w:t>
      </w:r>
      <w:r w:rsidR="00021A4C" w:rsidRPr="00021A4C">
        <w:t>177mm</w:t>
      </w:r>
      <w:r w:rsidR="00021A4C">
        <w:t xml:space="preserve"> in length</w:t>
      </w:r>
      <w:r w:rsidR="00F034DD">
        <w:t>,</w:t>
      </w:r>
      <w:r w:rsidR="00021A4C">
        <w:t xml:space="preserve"> and </w:t>
      </w:r>
      <w:r w:rsidR="00021A4C" w:rsidRPr="00021A4C">
        <w:t>65mm</w:t>
      </w:r>
      <w:r w:rsidR="00F034DD">
        <w:t xml:space="preserve"> in height</w:t>
      </w:r>
      <w:r w:rsidR="00D9456F">
        <w:t>.</w:t>
      </w:r>
      <w:r w:rsidR="00E332E4">
        <w:t xml:space="preserve"> A picture of the enclosure can be observed below.</w:t>
      </w:r>
    </w:p>
    <w:p w14:paraId="253AB43E" w14:textId="77777777" w:rsidR="00F81796" w:rsidRDefault="00131B20" w:rsidP="00373C4C">
      <w:pPr>
        <w:keepNext/>
        <w:ind w:firstLine="576"/>
        <w:jc w:val="center"/>
      </w:pPr>
      <w:r>
        <w:rPr>
          <w:noProof/>
        </w:rPr>
        <w:lastRenderedPageBreak/>
        <w:drawing>
          <wp:inline distT="0" distB="0" distL="0" distR="0" wp14:anchorId="0268ACB8" wp14:editId="6A219AC6">
            <wp:extent cx="3001993" cy="3001993"/>
            <wp:effectExtent l="0" t="0" r="0" b="0"/>
            <wp:docPr id="1805450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13787" cy="3013787"/>
                    </a:xfrm>
                    <a:prstGeom prst="rect">
                      <a:avLst/>
                    </a:prstGeom>
                    <a:ln>
                      <a:noFill/>
                    </a:ln>
                    <a:effectLst>
                      <a:softEdge rad="112500"/>
                    </a:effectLst>
                  </pic:spPr>
                </pic:pic>
              </a:graphicData>
            </a:graphic>
          </wp:inline>
        </w:drawing>
      </w:r>
    </w:p>
    <w:p w14:paraId="72029478" w14:textId="05D8B1FF" w:rsidR="00E332E4" w:rsidRDefault="00F81796" w:rsidP="00373C4C">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24</w:t>
      </w:r>
      <w:r w:rsidR="001A6272">
        <w:fldChar w:fldCharType="end"/>
      </w:r>
      <w:r>
        <w:t xml:space="preserve">. KRADEX </w:t>
      </w:r>
      <w:r w:rsidRPr="004F3F29">
        <w:t>ZD1010J</w:t>
      </w:r>
      <w:r>
        <w:t xml:space="preserve"> enclosure for DIN rail mounting</w:t>
      </w:r>
    </w:p>
    <w:p w14:paraId="5D2EBFBA" w14:textId="77777777" w:rsidR="00F81796" w:rsidRPr="00F81796" w:rsidRDefault="00F81796" w:rsidP="00F81796"/>
    <w:p w14:paraId="464771AE" w14:textId="2DBD005D" w:rsidR="00783649" w:rsidRDefault="00A32966" w:rsidP="00D16BAC">
      <w:pPr>
        <w:ind w:firstLine="576"/>
      </w:pPr>
      <w:r>
        <w:t xml:space="preserve">Precise sitting of the boards in the </w:t>
      </w:r>
      <w:r w:rsidR="00877388">
        <w:t xml:space="preserve">DIN mounting </w:t>
      </w:r>
      <w:r>
        <w:t xml:space="preserve">enclosure </w:t>
      </w:r>
      <w:r w:rsidR="001A4D33">
        <w:t xml:space="preserve">is essential for longevity aspects. </w:t>
      </w:r>
      <w:r w:rsidR="00584E82">
        <w:t xml:space="preserve">Incorrect sizes and poor manufacturing can lead to additional stress exerted on the PCB or </w:t>
      </w:r>
      <w:r w:rsidR="00203312">
        <w:t>wire connection, leading to premature wear, or, in some cases, faulty equipment.</w:t>
      </w:r>
      <w:r w:rsidR="00177CF5">
        <w:t xml:space="preserve"> </w:t>
      </w:r>
      <w:r w:rsidR="005F39D4">
        <w:t>Therefore, PCB boards’ size follows the measurements of the universal board accessories</w:t>
      </w:r>
      <w:r w:rsidR="005F39D4">
        <w:rPr>
          <w:rStyle w:val="FootnoteReference"/>
        </w:rPr>
        <w:footnoteReference w:id="11"/>
      </w:r>
      <w:r w:rsidR="005F39D4">
        <w:t xml:space="preserve"> offered by KRADEX as well, for an accurate fit. </w:t>
      </w:r>
      <w:r w:rsidR="00606F9F">
        <w:t xml:space="preserve">They allow for modular implementation of the device, which allows to integrate multiple PCBs for </w:t>
      </w:r>
      <w:r w:rsidR="005A586E">
        <w:t>several types</w:t>
      </w:r>
      <w:r w:rsidR="00606F9F">
        <w:t xml:space="preserve"> of usages.</w:t>
      </w:r>
      <w:r w:rsidR="008F2F6D">
        <w:t xml:space="preserve"> This feature benefits </w:t>
      </w:r>
      <w:r w:rsidR="005A586E">
        <w:t>us, as</w:t>
      </w:r>
      <w:r w:rsidR="008F2F6D">
        <w:t xml:space="preserve"> the PLC is split into multiple modules with different focuses.</w:t>
      </w:r>
      <w:r w:rsidR="00D16BAC">
        <w:t xml:space="preserve"> </w:t>
      </w:r>
      <w:r w:rsidR="00B4382A">
        <w:t>Further, w</w:t>
      </w:r>
      <w:r w:rsidR="00D91139">
        <w:t xml:space="preserve">e take each module and describe </w:t>
      </w:r>
      <w:r w:rsidR="00B4382A">
        <w:t>how it is integrated in the enclosure.</w:t>
      </w:r>
    </w:p>
    <w:p w14:paraId="4EBDE17F" w14:textId="0588E190" w:rsidR="000A71C1" w:rsidRDefault="00783649" w:rsidP="00D16BAC">
      <w:pPr>
        <w:ind w:firstLine="576"/>
      </w:pPr>
      <w:r>
        <w:t xml:space="preserve">The </w:t>
      </w:r>
      <w:r w:rsidR="00E739BD">
        <w:t xml:space="preserve">main </w:t>
      </w:r>
      <w:r>
        <w:t>processing unit is the most important part of our implementation. It contains all the critical I/O interfaces</w:t>
      </w:r>
      <w:r w:rsidR="00435455">
        <w:t xml:space="preserve"> and the MCU that implements the main application.</w:t>
      </w:r>
      <w:r w:rsidR="00FA4DEE">
        <w:t xml:space="preserve"> </w:t>
      </w:r>
      <w:r w:rsidR="00213A09">
        <w:t>It is</w:t>
      </w:r>
      <w:r w:rsidR="00FA4DEE">
        <w:t xml:space="preserve"> designed </w:t>
      </w:r>
      <w:r w:rsidR="005F39D4">
        <w:t xml:space="preserve">after the PCB A0, </w:t>
      </w:r>
      <w:r w:rsidR="00B75199">
        <w:t xml:space="preserve">the biggest reference example </w:t>
      </w:r>
      <w:r w:rsidR="005F39D4">
        <w:t>which conveniently sits as the base board on the enclosure</w:t>
      </w:r>
      <w:r w:rsidR="00FA4DEE">
        <w:t xml:space="preserve">, maximizing the remaining space for other additional boards, and fitting the sturdy industrial connectors in the specially designed </w:t>
      </w:r>
      <w:r w:rsidR="00781097">
        <w:t>openings in</w:t>
      </w:r>
      <w:r w:rsidR="00FA4DEE">
        <w:t xml:space="preserve"> the enclosure</w:t>
      </w:r>
      <w:r w:rsidR="005F39D4">
        <w:t>.</w:t>
      </w:r>
      <w:r w:rsidR="009D5D04">
        <w:t xml:space="preserve"> It </w:t>
      </w:r>
      <w:r w:rsidR="00384B97">
        <w:t>is sized</w:t>
      </w:r>
      <w:r w:rsidR="009D5D04">
        <w:t xml:space="preserve"> up </w:t>
      </w:r>
      <w:r w:rsidR="00A541D6">
        <w:t>to</w:t>
      </w:r>
      <w:r w:rsidR="00BA6602">
        <w:t xml:space="preserve"> 174,1mm in length 87,1mm in width</w:t>
      </w:r>
      <w:r w:rsidR="00A11FFE">
        <w:t xml:space="preserve">, a precise fit for </w:t>
      </w:r>
      <w:r w:rsidR="00B92533">
        <w:t xml:space="preserve">the </w:t>
      </w:r>
      <w:r w:rsidR="00CD3106">
        <w:t xml:space="preserve">biggest intended position in the </w:t>
      </w:r>
      <w:r w:rsidR="00CD3106" w:rsidRPr="004F3F29">
        <w:t>ZD1010J</w:t>
      </w:r>
      <w:r w:rsidR="00A10DA5">
        <w:t xml:space="preserve">. For this reason, all the components have been placed on the top side of the PCB. </w:t>
      </w:r>
      <w:r w:rsidR="00457307">
        <w:t xml:space="preserve">The main unit’s </w:t>
      </w:r>
      <w:r w:rsidR="00E4316B">
        <w:t xml:space="preserve">top view of the </w:t>
      </w:r>
      <w:r w:rsidR="00457307">
        <w:t>3D model can be observed below.</w:t>
      </w:r>
    </w:p>
    <w:p w14:paraId="6E84FF0C" w14:textId="77777777" w:rsidR="001F7938" w:rsidRDefault="001F7938" w:rsidP="001F7938"/>
    <w:p w14:paraId="25614C55" w14:textId="77777777" w:rsidR="00CF5DA5" w:rsidRDefault="001F7938" w:rsidP="00CF5DA5">
      <w:pPr>
        <w:keepNext/>
        <w:jc w:val="center"/>
      </w:pPr>
      <w:r>
        <w:rPr>
          <w:noProof/>
        </w:rPr>
        <w:lastRenderedPageBreak/>
        <w:drawing>
          <wp:inline distT="0" distB="0" distL="0" distR="0" wp14:anchorId="279F5987" wp14:editId="3CAC0AF7">
            <wp:extent cx="5734050" cy="3343275"/>
            <wp:effectExtent l="0" t="0" r="0" b="0"/>
            <wp:docPr id="1543997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4050" cy="3343275"/>
                    </a:xfrm>
                    <a:prstGeom prst="rect">
                      <a:avLst/>
                    </a:prstGeom>
                    <a:ln>
                      <a:noFill/>
                    </a:ln>
                    <a:effectLst>
                      <a:softEdge rad="112500"/>
                    </a:effectLst>
                  </pic:spPr>
                </pic:pic>
              </a:graphicData>
            </a:graphic>
          </wp:inline>
        </w:drawing>
      </w:r>
    </w:p>
    <w:p w14:paraId="55EA8221" w14:textId="0DF7BE6E" w:rsidR="001F7938" w:rsidRDefault="00CF5DA5" w:rsidP="00CF5DA5">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25</w:t>
      </w:r>
      <w:r w:rsidR="001A6272">
        <w:fldChar w:fldCharType="end"/>
      </w:r>
      <w:r>
        <w:t>. Top view of the main unit’s 3D model</w:t>
      </w:r>
    </w:p>
    <w:p w14:paraId="629E2E70" w14:textId="77777777" w:rsidR="00866E84" w:rsidRDefault="00866E84" w:rsidP="00866E84"/>
    <w:p w14:paraId="711AAD9A" w14:textId="16EFC043" w:rsidR="00A251DD" w:rsidRDefault="00A251DD" w:rsidP="00866E84">
      <w:r>
        <w:tab/>
        <w:t>The SAM 4E microcontroller is strategically placed in the center of the board</w:t>
      </w:r>
      <w:r w:rsidR="00274F5F">
        <w:t>. A</w:t>
      </w:r>
      <w:r>
        <w:t>s it requires access to all the available components</w:t>
      </w:r>
      <w:r w:rsidR="00A160D6">
        <w:t xml:space="preserve">, avoiding </w:t>
      </w:r>
      <w:r w:rsidR="00342C3C">
        <w:t>exceedingly long</w:t>
      </w:r>
      <w:r w:rsidR="00A160D6">
        <w:t xml:space="preserve"> routes to some of the parts </w:t>
      </w:r>
      <w:r w:rsidR="00C400D7">
        <w:t>being</w:t>
      </w:r>
      <w:r w:rsidR="00A160D6">
        <w:t xml:space="preserve"> </w:t>
      </w:r>
      <w:r w:rsidR="00F20FFC">
        <w:t>recommended</w:t>
      </w:r>
      <w:r w:rsidR="00A160D6">
        <w:t>.</w:t>
      </w:r>
      <w:r w:rsidR="00D758A6">
        <w:t xml:space="preserve"> </w:t>
      </w:r>
      <w:r w:rsidR="00DE1D28">
        <w:t>Moreover, t</w:t>
      </w:r>
      <w:r w:rsidR="00D758A6">
        <w:t xml:space="preserve">he </w:t>
      </w:r>
      <w:r w:rsidR="00673552">
        <w:t>two interna</w:t>
      </w:r>
      <w:r w:rsidR="00342C3C">
        <w:t>l</w:t>
      </w:r>
      <w:r w:rsidR="00673552">
        <w:t xml:space="preserve"> </w:t>
      </w:r>
      <w:r w:rsidR="00D758A6">
        <w:t xml:space="preserve">connector placement reasoning is twofold: on one hand, keeping them on the central axis of the board give the I/O additional circuitry to be arranged near </w:t>
      </w:r>
      <w:r w:rsidR="006039BE">
        <w:t xml:space="preserve">its corresponding </w:t>
      </w:r>
      <w:r w:rsidR="00D758A6">
        <w:t xml:space="preserve">I/O external slot; on the other hand, the connection wires between the communication module and the main one </w:t>
      </w:r>
      <w:r w:rsidR="009979C4">
        <w:t xml:space="preserve">do </w:t>
      </w:r>
      <w:r w:rsidR="00D758A6">
        <w:t xml:space="preserve">not exceed the </w:t>
      </w:r>
      <w:r w:rsidR="00F20FFC">
        <w:t>tapered</w:t>
      </w:r>
      <w:r w:rsidR="00D758A6">
        <w:t xml:space="preserve"> bounds of the enclosure.</w:t>
      </w:r>
    </w:p>
    <w:p w14:paraId="11A997DA" w14:textId="5663C6F7" w:rsidR="00BE695E" w:rsidRDefault="000113ED" w:rsidP="00866E84">
      <w:pPr>
        <w:ind w:firstLine="720"/>
      </w:pPr>
      <w:r>
        <w:t>Further, we discuss t</w:t>
      </w:r>
      <w:r w:rsidR="005F39D4">
        <w:t>he communicatio</w:t>
      </w:r>
      <w:r w:rsidR="004B2A52">
        <w:t xml:space="preserve">n module. </w:t>
      </w:r>
      <w:r w:rsidR="003B1764">
        <w:t>The top view of the 3D model can be observed below.</w:t>
      </w:r>
      <w:r w:rsidR="00FC5C0B">
        <w:t xml:space="preserve"> Its main purpose is to establish means of exchanging information with other entities through widely used wired and wireless communication channels, such as Ethernet, Wi-Fi, Bluetooth,</w:t>
      </w:r>
      <w:r w:rsidR="00F20FFC">
        <w:t xml:space="preserve"> and </w:t>
      </w:r>
      <w:r w:rsidR="0019370B">
        <w:t>others</w:t>
      </w:r>
      <w:r w:rsidR="00FC5C0B">
        <w:t>. It is developed taking into consideration the PCB B0 exhibit. Measuring 172,1mm in length and only 58,1mm in width, it sits perfectly on the second horizontal mounting point of the enclosure. This placement allows for flexibility in connector’s placement on the PCB and enough room for the required connection wires between the two boards.</w:t>
      </w:r>
    </w:p>
    <w:p w14:paraId="696F8F57" w14:textId="77777777" w:rsidR="00FC0B34" w:rsidRDefault="00FC0B34" w:rsidP="00866E84">
      <w:pPr>
        <w:ind w:firstLine="720"/>
      </w:pPr>
    </w:p>
    <w:p w14:paraId="1F106CFB" w14:textId="77777777" w:rsidR="00A00679" w:rsidRDefault="00FC0B34" w:rsidP="00303692">
      <w:pPr>
        <w:keepNext/>
        <w:jc w:val="center"/>
      </w:pPr>
      <w:r>
        <w:rPr>
          <w:noProof/>
        </w:rPr>
        <w:lastRenderedPageBreak/>
        <w:drawing>
          <wp:inline distT="0" distB="0" distL="0" distR="0" wp14:anchorId="4C7727FD" wp14:editId="19D29792">
            <wp:extent cx="5727700" cy="3053523"/>
            <wp:effectExtent l="0" t="0" r="0" b="0"/>
            <wp:docPr id="381933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8527"/>
                    <a:stretch/>
                  </pic:blipFill>
                  <pic:spPr bwMode="auto">
                    <a:xfrm>
                      <a:off x="0" y="0"/>
                      <a:ext cx="5727700" cy="305352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2E5B3A1" w14:textId="18E64CE5" w:rsidR="00FC0B34" w:rsidRDefault="00A00679" w:rsidP="00303692">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26</w:t>
      </w:r>
      <w:r w:rsidR="001A6272">
        <w:fldChar w:fldCharType="end"/>
      </w:r>
      <w:r>
        <w:t>. Top view of the communication unit’s 3D model</w:t>
      </w:r>
    </w:p>
    <w:p w14:paraId="7A33A711" w14:textId="77777777" w:rsidR="00FC0B34" w:rsidRDefault="00FC0B34" w:rsidP="00866E84">
      <w:pPr>
        <w:ind w:firstLine="720"/>
      </w:pPr>
    </w:p>
    <w:p w14:paraId="6D25CD30" w14:textId="4BAB9730" w:rsidR="00FC0B34" w:rsidRDefault="001B79E5" w:rsidP="00866E84">
      <w:pPr>
        <w:ind w:firstLine="720"/>
      </w:pPr>
      <w:r>
        <w:t>Moreover, a</w:t>
      </w:r>
      <w:r w:rsidR="00A20C13">
        <w:t xml:space="preserve">s the top view is designed to be oriented outwards, </w:t>
      </w:r>
      <w:r w:rsidR="00153306">
        <w:t xml:space="preserve">it </w:t>
      </w:r>
      <w:r w:rsidR="00A20C13">
        <w:t xml:space="preserve">is </w:t>
      </w:r>
      <w:r w:rsidR="00153306">
        <w:t xml:space="preserve">not </w:t>
      </w:r>
      <w:r w:rsidR="00A20C13">
        <w:t xml:space="preserve">facing the main processing unit’s PCB; therefore, the connectors </w:t>
      </w:r>
      <w:r w:rsidR="00484A72">
        <w:t>responsible for the communication between the two boards</w:t>
      </w:r>
      <w:r w:rsidR="00A20C13">
        <w:t xml:space="preserve"> are placed </w:t>
      </w:r>
      <w:r w:rsidR="00484A72">
        <w:t>on the bottom side, as seen below.</w:t>
      </w:r>
    </w:p>
    <w:p w14:paraId="4B08A788" w14:textId="77777777" w:rsidR="00381D26" w:rsidRDefault="00381D26" w:rsidP="00866E84">
      <w:pPr>
        <w:ind w:firstLine="720"/>
      </w:pPr>
    </w:p>
    <w:p w14:paraId="15E253AF" w14:textId="77777777" w:rsidR="00EC37D0" w:rsidRDefault="00EC37D0" w:rsidP="00EC37D0">
      <w:pPr>
        <w:keepNext/>
        <w:jc w:val="center"/>
      </w:pPr>
      <w:r>
        <w:rPr>
          <w:noProof/>
        </w:rPr>
        <w:drawing>
          <wp:inline distT="0" distB="0" distL="0" distR="0" wp14:anchorId="5864562E" wp14:editId="04A68829">
            <wp:extent cx="5727700" cy="3079403"/>
            <wp:effectExtent l="0" t="0" r="0" b="0"/>
            <wp:docPr id="751542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752"/>
                    <a:stretch/>
                  </pic:blipFill>
                  <pic:spPr bwMode="auto">
                    <a:xfrm>
                      <a:off x="0" y="0"/>
                      <a:ext cx="5727700" cy="307940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951A3F5" w14:textId="269397C3" w:rsidR="00381D26" w:rsidRDefault="00EC37D0" w:rsidP="00EC37D0">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27</w:t>
      </w:r>
      <w:r w:rsidR="001A6272">
        <w:fldChar w:fldCharType="end"/>
      </w:r>
      <w:r>
        <w:t>. Bottom view of the communication unit’s 3D model</w:t>
      </w:r>
    </w:p>
    <w:p w14:paraId="7E01D052" w14:textId="77777777" w:rsidR="00FC0B34" w:rsidRDefault="00FC0B34" w:rsidP="00866E84">
      <w:pPr>
        <w:ind w:firstLine="720"/>
      </w:pPr>
    </w:p>
    <w:p w14:paraId="28D8E6BF" w14:textId="33CCB9E2" w:rsidR="00FC0B34" w:rsidRDefault="005E6BC7" w:rsidP="005E6BC7">
      <w:r>
        <w:lastRenderedPageBreak/>
        <w:tab/>
        <w:t>The ESP32 programmer is not a specific part of the PLC implementation, rather an additional tool for flashing and debugging the ESP32-WROVER-E MCU.</w:t>
      </w:r>
      <w:r w:rsidR="007D771F">
        <w:t xml:space="preserve"> </w:t>
      </w:r>
      <w:r w:rsidR="006D7011">
        <w:t xml:space="preserve">It is a separate device only used in </w:t>
      </w:r>
      <w:r w:rsidR="00233906">
        <w:t xml:space="preserve">the application development part of the PLC </w:t>
      </w:r>
      <w:r w:rsidR="003D73E5">
        <w:t>implementation</w:t>
      </w:r>
      <w:r w:rsidR="00233906">
        <w:t xml:space="preserve">. </w:t>
      </w:r>
      <w:r w:rsidR="003D73E5">
        <w:t>Having that in mind</w:t>
      </w:r>
      <w:r w:rsidR="00233906">
        <w:t>, we do not impose size constraints on the development of the PCB.</w:t>
      </w:r>
      <w:r w:rsidR="007A3764">
        <w:t xml:space="preserve"> A picture of the ESP32 programmer PCB’s top view can be observed below.</w:t>
      </w:r>
    </w:p>
    <w:p w14:paraId="2F2964A4" w14:textId="77777777" w:rsidR="00452AC6" w:rsidRDefault="00452AC6" w:rsidP="005E6BC7"/>
    <w:p w14:paraId="0EE54A06" w14:textId="77777777" w:rsidR="00452AC6" w:rsidRDefault="00452AC6" w:rsidP="008F2D7E">
      <w:pPr>
        <w:keepNext/>
        <w:jc w:val="center"/>
      </w:pPr>
      <w:r>
        <w:rPr>
          <w:noProof/>
        </w:rPr>
        <w:drawing>
          <wp:inline distT="0" distB="0" distL="0" distR="0" wp14:anchorId="62662722" wp14:editId="15B78668">
            <wp:extent cx="5727700" cy="3338195"/>
            <wp:effectExtent l="0" t="0" r="0" b="0"/>
            <wp:docPr id="3127809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3338195"/>
                    </a:xfrm>
                    <a:prstGeom prst="rect">
                      <a:avLst/>
                    </a:prstGeom>
                    <a:ln>
                      <a:noFill/>
                    </a:ln>
                    <a:effectLst>
                      <a:softEdge rad="112500"/>
                    </a:effectLst>
                  </pic:spPr>
                </pic:pic>
              </a:graphicData>
            </a:graphic>
          </wp:inline>
        </w:drawing>
      </w:r>
    </w:p>
    <w:p w14:paraId="379BBE87" w14:textId="05DDC1A2" w:rsidR="00452AC6" w:rsidRDefault="00452AC6" w:rsidP="008F2D7E">
      <w:pPr>
        <w:pStyle w:val="Caption"/>
      </w:pPr>
      <w:r>
        <w:t xml:space="preserve">Figure </w:t>
      </w:r>
      <w:r w:rsidR="001A6272">
        <w:fldChar w:fldCharType="begin"/>
      </w:r>
      <w:r w:rsidR="001A6272">
        <w:instrText xml:space="preserve"> STYLEREF 1 \s </w:instrText>
      </w:r>
      <w:r w:rsidR="001A6272">
        <w:fldChar w:fldCharType="separate"/>
      </w:r>
      <w:r w:rsidR="00C95D9D">
        <w:rPr>
          <w:noProof/>
        </w:rPr>
        <w:t>4</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28</w:t>
      </w:r>
      <w:r w:rsidR="001A6272">
        <w:fldChar w:fldCharType="end"/>
      </w:r>
      <w:r>
        <w:t>. Top view of the ESP32 programmer’s 3D model</w:t>
      </w:r>
    </w:p>
    <w:p w14:paraId="6B79D8CE" w14:textId="77777777" w:rsidR="00FC0B34" w:rsidRDefault="00FC0B34" w:rsidP="00866E84">
      <w:pPr>
        <w:ind w:firstLine="720"/>
      </w:pPr>
    </w:p>
    <w:p w14:paraId="7AD95C35" w14:textId="77777777" w:rsidR="00FC0B34" w:rsidRDefault="00FC0B34" w:rsidP="00866E84">
      <w:pPr>
        <w:ind w:firstLine="720"/>
      </w:pPr>
    </w:p>
    <w:p w14:paraId="61F121FC" w14:textId="77777777" w:rsidR="00452AC6" w:rsidRDefault="00452AC6" w:rsidP="00866E84">
      <w:pPr>
        <w:ind w:firstLine="720"/>
      </w:pPr>
    </w:p>
    <w:p w14:paraId="0D79373D" w14:textId="77777777" w:rsidR="00452AC6" w:rsidRDefault="00452AC6" w:rsidP="00866E84">
      <w:pPr>
        <w:ind w:firstLine="720"/>
      </w:pPr>
    </w:p>
    <w:p w14:paraId="203D3602" w14:textId="77777777" w:rsidR="00FC0B34" w:rsidRDefault="00FC0B34" w:rsidP="00866E84">
      <w:pPr>
        <w:ind w:firstLine="720"/>
      </w:pPr>
    </w:p>
    <w:p w14:paraId="29646F6D" w14:textId="77777777" w:rsidR="00FC0B34" w:rsidRDefault="00FC0B34" w:rsidP="00866E84">
      <w:pPr>
        <w:ind w:firstLine="720"/>
      </w:pPr>
    </w:p>
    <w:p w14:paraId="3B4450A0" w14:textId="77777777" w:rsidR="00FC0B34" w:rsidRDefault="00FC0B34" w:rsidP="00866E84">
      <w:pPr>
        <w:ind w:firstLine="720"/>
      </w:pPr>
    </w:p>
    <w:p w14:paraId="16DC494D" w14:textId="77777777" w:rsidR="00FC0B34" w:rsidRDefault="00FC0B34" w:rsidP="00866E84">
      <w:pPr>
        <w:ind w:firstLine="720"/>
      </w:pPr>
    </w:p>
    <w:p w14:paraId="1A302C4B" w14:textId="77777777" w:rsidR="00FC0B34" w:rsidRDefault="00FC0B34" w:rsidP="00866E84">
      <w:pPr>
        <w:ind w:firstLine="720"/>
      </w:pPr>
    </w:p>
    <w:p w14:paraId="7741AA6D" w14:textId="77777777" w:rsidR="00FC0B34" w:rsidRDefault="00FC0B34" w:rsidP="00866E84">
      <w:pPr>
        <w:ind w:firstLine="720"/>
      </w:pPr>
    </w:p>
    <w:p w14:paraId="6FE9ED69" w14:textId="77777777" w:rsidR="00CA79CA" w:rsidRDefault="00CA79CA" w:rsidP="006F42B8"/>
    <w:p w14:paraId="66E546A4" w14:textId="4704924E" w:rsidR="006F42B8" w:rsidRDefault="006F42B8" w:rsidP="00723A5F">
      <w:pPr>
        <w:pStyle w:val="Heading1"/>
      </w:pPr>
      <w:bookmarkStart w:id="50" w:name="_Toc169304026"/>
      <w:r>
        <w:lastRenderedPageBreak/>
        <w:t>Milestones</w:t>
      </w:r>
      <w:bookmarkEnd w:id="50"/>
    </w:p>
    <w:p w14:paraId="157042F2" w14:textId="77777777" w:rsidR="00CD4D18" w:rsidRDefault="00CD4D18" w:rsidP="001E5A6A"/>
    <w:p w14:paraId="604B3B35" w14:textId="044163A9" w:rsidR="00B1366F" w:rsidRDefault="00047E99" w:rsidP="00AC10F3">
      <w:pPr>
        <w:ind w:firstLine="576"/>
      </w:pPr>
      <w:r>
        <w:t xml:space="preserve">Implementing a programmable logic controller (PLC) always presents a challenge, </w:t>
      </w:r>
      <w:r w:rsidR="00C118A3">
        <w:t>due to the</w:t>
      </w:r>
      <w:r w:rsidR="00791BDC">
        <w:t xml:space="preserve"> </w:t>
      </w:r>
      <w:r w:rsidR="001E23DC">
        <w:t>ever-changing</w:t>
      </w:r>
      <w:r w:rsidR="00791BDC">
        <w:t xml:space="preserve"> embedded components market, the</w:t>
      </w:r>
      <w:r w:rsidR="00C118A3">
        <w:t xml:space="preserve"> complexity of the design, </w:t>
      </w:r>
      <w:r w:rsidR="00791BDC">
        <w:t xml:space="preserve">constraints from development tools, </w:t>
      </w:r>
      <w:r>
        <w:t>and others.</w:t>
      </w:r>
      <w:r w:rsidR="0098128A">
        <w:t xml:space="preserve"> In this chapter we present the milestones of the implementation and what obstacles were overcome to move forward.</w:t>
      </w:r>
    </w:p>
    <w:p w14:paraId="69B0F10E" w14:textId="20B8D421" w:rsidR="005008B8" w:rsidRDefault="005008B8" w:rsidP="00FA0EAA">
      <w:pPr>
        <w:ind w:firstLine="576"/>
      </w:pPr>
      <w:r>
        <w:t xml:space="preserve">Our initial </w:t>
      </w:r>
      <w:r w:rsidR="00085F8A">
        <w:t>idea</w:t>
      </w:r>
      <w:r>
        <w:t xml:space="preserve"> was to use the ESP32-WROVER-E MCU as the main processing unit of the programmable logic controlle</w:t>
      </w:r>
      <w:r w:rsidR="00E37EA6">
        <w:t>r</w:t>
      </w:r>
      <w:r w:rsidR="003C3227">
        <w:t xml:space="preserve">, with </w:t>
      </w:r>
      <w:r w:rsidR="00302CD1">
        <w:t>many of</w:t>
      </w:r>
      <w:r w:rsidR="003C3227">
        <w:t xml:space="preserve"> the modules directly</w:t>
      </w:r>
      <w:r w:rsidR="004C79F7">
        <w:t xml:space="preserve"> under its supervision</w:t>
      </w:r>
      <w:r w:rsidR="003C3227">
        <w:t>, and a lighter SAM 4 MCU for power supply and I/O management.</w:t>
      </w:r>
      <w:r w:rsidR="00F83C31">
        <w:t xml:space="preserve"> A diagram of such implementation can be observed below.</w:t>
      </w:r>
    </w:p>
    <w:p w14:paraId="652CFD8B" w14:textId="77777777" w:rsidR="00F83C31" w:rsidRDefault="00F83C31" w:rsidP="005008B8"/>
    <w:p w14:paraId="48C99C8C" w14:textId="5477D67A" w:rsidR="00B50B0E" w:rsidRDefault="00693C59" w:rsidP="00693C59">
      <w:pPr>
        <w:keepNext/>
        <w:jc w:val="center"/>
      </w:pPr>
      <w:r>
        <w:rPr>
          <w:noProof/>
        </w:rPr>
        <w:drawing>
          <wp:inline distT="0" distB="0" distL="0" distR="0" wp14:anchorId="146BE2B6" wp14:editId="138958EF">
            <wp:extent cx="5733415" cy="4928235"/>
            <wp:effectExtent l="0" t="0" r="0" b="0"/>
            <wp:docPr id="18346612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61206" name="Picture 1834661206"/>
                    <pic:cNvPicPr/>
                  </pic:nvPicPr>
                  <pic:blipFill>
                    <a:blip r:embed="rId45">
                      <a:extLst>
                        <a:ext uri="{28A0092B-C50C-407E-A947-70E740481C1C}">
                          <a14:useLocalDpi xmlns:a14="http://schemas.microsoft.com/office/drawing/2010/main" val="0"/>
                        </a:ext>
                      </a:extLst>
                    </a:blip>
                    <a:stretch>
                      <a:fillRect/>
                    </a:stretch>
                  </pic:blipFill>
                  <pic:spPr>
                    <a:xfrm>
                      <a:off x="0" y="0"/>
                      <a:ext cx="5733415" cy="4928235"/>
                    </a:xfrm>
                    <a:prstGeom prst="rect">
                      <a:avLst/>
                    </a:prstGeom>
                    <a:ln>
                      <a:noFill/>
                    </a:ln>
                    <a:effectLst>
                      <a:softEdge rad="112500"/>
                    </a:effectLst>
                  </pic:spPr>
                </pic:pic>
              </a:graphicData>
            </a:graphic>
          </wp:inline>
        </w:drawing>
      </w:r>
    </w:p>
    <w:p w14:paraId="1A1E9893" w14:textId="1A7D26FD" w:rsidR="00DE755B" w:rsidRPr="00DE755B" w:rsidRDefault="00B50B0E" w:rsidP="002A1268">
      <w:pPr>
        <w:pStyle w:val="Caption"/>
      </w:pPr>
      <w:r>
        <w:t xml:space="preserve">Figure </w:t>
      </w:r>
      <w:r w:rsidR="001A6272">
        <w:fldChar w:fldCharType="begin"/>
      </w:r>
      <w:r w:rsidR="001A6272">
        <w:instrText xml:space="preserve"> STYLEREF 1 \s </w:instrText>
      </w:r>
      <w:r w:rsidR="001A6272">
        <w:fldChar w:fldCharType="separate"/>
      </w:r>
      <w:r w:rsidR="00C95D9D">
        <w:rPr>
          <w:noProof/>
        </w:rPr>
        <w:t>5</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w:t>
      </w:r>
      <w:r w:rsidR="001A6272">
        <w:fldChar w:fldCharType="end"/>
      </w:r>
      <w:r>
        <w:t>. Initial idea diagram</w:t>
      </w:r>
    </w:p>
    <w:p w14:paraId="01EDA750" w14:textId="77777777" w:rsidR="0069129E" w:rsidRDefault="0069129E" w:rsidP="005008B8"/>
    <w:p w14:paraId="3062D613" w14:textId="61EAA5F6" w:rsidR="008B6E87" w:rsidRDefault="009972AF" w:rsidP="0069129E">
      <w:pPr>
        <w:ind w:firstLine="720"/>
      </w:pPr>
      <w:r>
        <w:lastRenderedPageBreak/>
        <w:t xml:space="preserve">Further, we present and analyze every fundamental problem that we have encountered with this </w:t>
      </w:r>
      <w:r w:rsidR="009702BE">
        <w:t>design</w:t>
      </w:r>
      <w:r>
        <w:t>.</w:t>
      </w:r>
      <w:r w:rsidR="009702BE">
        <w:t xml:space="preserve"> Note that not only logical and physical characteristics of the components are </w:t>
      </w:r>
      <w:r w:rsidR="00324630">
        <w:t>considered</w:t>
      </w:r>
      <w:r w:rsidR="009702BE">
        <w:t>, but PLC design recommendations and approaches also.</w:t>
      </w:r>
    </w:p>
    <w:p w14:paraId="7D2E83F5" w14:textId="376F6E8E" w:rsidR="00BC5D83" w:rsidRPr="00BC5D83" w:rsidRDefault="00BC5D83">
      <w:pPr>
        <w:pStyle w:val="ListParagraph"/>
        <w:numPr>
          <w:ilvl w:val="0"/>
          <w:numId w:val="21"/>
        </w:numPr>
        <w:rPr>
          <w:i/>
          <w:iCs/>
        </w:rPr>
      </w:pPr>
      <w:r w:rsidRPr="00BC5D83">
        <w:rPr>
          <w:i/>
          <w:iCs/>
        </w:rPr>
        <w:t>ESP32-WROVER-E pins</w:t>
      </w:r>
    </w:p>
    <w:p w14:paraId="6053CDDA" w14:textId="0422BDD6" w:rsidR="00BC5D83" w:rsidRPr="00FB4B1C" w:rsidRDefault="00BC5D83" w:rsidP="00907F1B">
      <w:pPr>
        <w:ind w:left="360" w:firstLine="360"/>
      </w:pPr>
      <w:r>
        <w:t>As per datasheet</w:t>
      </w:r>
      <w:r w:rsidR="00FB4B1C">
        <w:t xml:space="preserve"> </w:t>
      </w:r>
      <w:sdt>
        <w:sdtPr>
          <w:id w:val="361183578"/>
          <w:citation/>
        </w:sdtPr>
        <w:sdtContent>
          <w:r w:rsidR="00FB4B1C">
            <w:fldChar w:fldCharType="begin"/>
          </w:r>
          <w:r w:rsidR="00FB4B1C">
            <w:instrText xml:space="preserve"> CITATION Esp \l 1033 </w:instrText>
          </w:r>
          <w:r w:rsidR="00FB4B1C">
            <w:fldChar w:fldCharType="separate"/>
          </w:r>
          <w:r w:rsidR="00C9286F" w:rsidRPr="00C9286F">
            <w:rPr>
              <w:noProof/>
            </w:rPr>
            <w:t>[39]</w:t>
          </w:r>
          <w:r w:rsidR="00FB4B1C">
            <w:fldChar w:fldCharType="end"/>
          </w:r>
        </w:sdtContent>
      </w:sdt>
      <w:r w:rsidR="00FB4B1C">
        <w:t>,</w:t>
      </w:r>
      <w:r>
        <w:t xml:space="preserve"> </w:t>
      </w:r>
      <w:sdt>
        <w:sdtPr>
          <w:id w:val="-1350476554"/>
          <w:citation/>
        </w:sdtPr>
        <w:sdtContent>
          <w:r>
            <w:fldChar w:fldCharType="begin"/>
          </w:r>
          <w:r>
            <w:instrText xml:space="preserve"> CITATION Esp21 \l 1033 </w:instrText>
          </w:r>
          <w:r>
            <w:fldChar w:fldCharType="separate"/>
          </w:r>
          <w:r w:rsidR="00C9286F" w:rsidRPr="00C9286F">
            <w:rPr>
              <w:noProof/>
            </w:rPr>
            <w:t>[42]</w:t>
          </w:r>
          <w:r>
            <w:fldChar w:fldCharType="end"/>
          </w:r>
        </w:sdtContent>
      </w:sdt>
      <w:r>
        <w:t>, the ESP3</w:t>
      </w:r>
      <w:r w:rsidR="00FB4B1C">
        <w:t>2</w:t>
      </w:r>
      <w:r w:rsidR="006323C5">
        <w:t>-WROVER</w:t>
      </w:r>
      <w:r>
        <w:t xml:space="preserve"> microcontroller has</w:t>
      </w:r>
      <w:r w:rsidR="00FB4B1C">
        <w:t xml:space="preserve"> </w:t>
      </w:r>
      <w:r w:rsidR="006323C5">
        <w:t>less than thirty</w:t>
      </w:r>
      <w:r w:rsidR="00FB4B1C">
        <w:t xml:space="preserve"> </w:t>
      </w:r>
      <w:r w:rsidR="00B80429">
        <w:t xml:space="preserve">available </w:t>
      </w:r>
      <w:r w:rsidR="00FB4B1C">
        <w:t xml:space="preserve">GPIO pins, </w:t>
      </w:r>
      <w:r w:rsidR="006323C5">
        <w:t>one</w:t>
      </w:r>
      <w:r w:rsidR="00FB4B1C">
        <w:t xml:space="preserve"> SPI</w:t>
      </w:r>
      <w:r w:rsidR="00D70EFE">
        <w:t>,</w:t>
      </w:r>
      <w:r w:rsidR="00FB4B1C">
        <w:t xml:space="preserve"> two I</w:t>
      </w:r>
      <w:r w:rsidR="00FB4B1C">
        <w:rPr>
          <w:vertAlign w:val="superscript"/>
        </w:rPr>
        <w:t>2</w:t>
      </w:r>
      <w:r w:rsidR="00FB4B1C">
        <w:t>C, and three UART interfaces</w:t>
      </w:r>
      <w:r w:rsidR="001944CA">
        <w:t>, not enough for our intended configuration. Solutions, such as multiplexers, shift registers and port expanders</w:t>
      </w:r>
      <w:r w:rsidR="00E73CB5">
        <w:t>,</w:t>
      </w:r>
      <w:r w:rsidR="001944CA">
        <w:t xml:space="preserve"> have been studied, but with no success</w:t>
      </w:r>
      <w:r w:rsidR="00E84228">
        <w:t>, as they do not retain the required functionality of usual communication protocols and add more complexity to the design</w:t>
      </w:r>
      <w:r w:rsidR="002D3DBD">
        <w:t>.</w:t>
      </w:r>
    </w:p>
    <w:p w14:paraId="25B1213B" w14:textId="4113F7B5" w:rsidR="00BC5D83" w:rsidRDefault="00BC5D83">
      <w:pPr>
        <w:pStyle w:val="ListParagraph"/>
        <w:numPr>
          <w:ilvl w:val="0"/>
          <w:numId w:val="21"/>
        </w:numPr>
        <w:rPr>
          <w:i/>
          <w:iCs/>
        </w:rPr>
      </w:pPr>
      <w:r w:rsidRPr="00BC5D83">
        <w:rPr>
          <w:i/>
          <w:iCs/>
        </w:rPr>
        <w:t>Interface overlap</w:t>
      </w:r>
    </w:p>
    <w:p w14:paraId="2B3A0645" w14:textId="5E2C099D" w:rsidR="00CE2D21" w:rsidRDefault="00CE2D21" w:rsidP="00907F1B">
      <w:pPr>
        <w:ind w:left="360" w:firstLine="360"/>
      </w:pPr>
      <w:r>
        <w:t xml:space="preserve">Another problem encountered with the ESP32 module is interface overlapping. </w:t>
      </w:r>
      <w:r w:rsidR="009836AC">
        <w:t xml:space="preserve">More than one </w:t>
      </w:r>
      <w:r w:rsidR="007B426C">
        <w:t>instance</w:t>
      </w:r>
      <w:r w:rsidR="009836AC">
        <w:t xml:space="preserve"> of two necessary interfaces for the implementation having at least one common pin.</w:t>
      </w:r>
      <w:r w:rsidR="00050ABB">
        <w:t xml:space="preserve"> </w:t>
      </w:r>
      <w:r w:rsidR="005576CC">
        <w:t>As a result, some modules cannot be integrated in the design.</w:t>
      </w:r>
    </w:p>
    <w:p w14:paraId="4D32AEBB" w14:textId="42B29740" w:rsidR="00F3601B" w:rsidRDefault="00F3601B">
      <w:pPr>
        <w:pStyle w:val="ListParagraph"/>
        <w:numPr>
          <w:ilvl w:val="0"/>
          <w:numId w:val="21"/>
        </w:numPr>
        <w:rPr>
          <w:i/>
          <w:iCs/>
        </w:rPr>
      </w:pPr>
      <w:r w:rsidRPr="00F3601B">
        <w:rPr>
          <w:i/>
          <w:iCs/>
        </w:rPr>
        <w:t>Workload</w:t>
      </w:r>
    </w:p>
    <w:p w14:paraId="30BBF4BE" w14:textId="278D5B93" w:rsidR="00F3601B" w:rsidRPr="00F3601B" w:rsidRDefault="00F3601B" w:rsidP="00907F1B">
      <w:pPr>
        <w:ind w:left="360" w:firstLine="360"/>
      </w:pPr>
      <w:r>
        <w:t xml:space="preserve">As the PLC is desired to run distinct types of applications, it is required to be able to offer significant performance. Besides the intended application, the connection with the Ethernet transceiver, LTE module, memory </w:t>
      </w:r>
      <w:r w:rsidR="000E5DAA">
        <w:t xml:space="preserve">and I/O </w:t>
      </w:r>
      <w:r>
        <w:t>interface</w:t>
      </w:r>
      <w:r w:rsidR="00F76682">
        <w:t xml:space="preserve"> add</w:t>
      </w:r>
      <w:r w:rsidR="0078158E">
        <w:t>s</w:t>
      </w:r>
      <w:r w:rsidR="00F76682">
        <w:t xml:space="preserve"> more workload on the ESP32 CPU. </w:t>
      </w:r>
      <w:r w:rsidR="00C757EE">
        <w:t>A split configuration is more suitable for maintaining the workload between the modules evenly distributed</w:t>
      </w:r>
      <w:r w:rsidR="000E4FDC">
        <w:t>.</w:t>
      </w:r>
    </w:p>
    <w:p w14:paraId="2A59CCBC" w14:textId="6EFAD781" w:rsidR="00BC5D83" w:rsidRDefault="00BC5D83">
      <w:pPr>
        <w:pStyle w:val="ListParagraph"/>
        <w:numPr>
          <w:ilvl w:val="0"/>
          <w:numId w:val="21"/>
        </w:numPr>
        <w:rPr>
          <w:i/>
          <w:iCs/>
        </w:rPr>
      </w:pPr>
      <w:r w:rsidRPr="00BC5D83">
        <w:rPr>
          <w:i/>
          <w:iCs/>
        </w:rPr>
        <w:t>I/O processing and response</w:t>
      </w:r>
    </w:p>
    <w:p w14:paraId="120C1B7D" w14:textId="796FDF9A" w:rsidR="001021B5" w:rsidRDefault="008A3CF5" w:rsidP="003165DE">
      <w:pPr>
        <w:ind w:left="360" w:firstLine="360"/>
      </w:pPr>
      <w:r>
        <w:t xml:space="preserve">The controller needs to be able to execute real-time applications that put emphasis on quick processing and response time regarding critical I/O lines. </w:t>
      </w:r>
      <w:r w:rsidR="00DE3241">
        <w:t xml:space="preserve">The mentioned design adds a significant overhead, given the fact that the information </w:t>
      </w:r>
      <w:r w:rsidR="007B2751">
        <w:t>must</w:t>
      </w:r>
      <w:r w:rsidR="00DE3241">
        <w:t xml:space="preserve"> be received, </w:t>
      </w:r>
      <w:r w:rsidR="00BC0675">
        <w:t>packaged,</w:t>
      </w:r>
      <w:r w:rsidR="00DE3241">
        <w:t xml:space="preserve"> and sent by the SAM 4 MCU to the ESP32 module, and the response to be delivered in the same way.</w:t>
      </w:r>
      <w:r w:rsidR="00BC0675">
        <w:t xml:space="preserve"> A more suitable solution is to have the main application of the device on the </w:t>
      </w:r>
      <w:r w:rsidR="00323728">
        <w:t xml:space="preserve">same </w:t>
      </w:r>
      <w:r w:rsidR="00BC0675">
        <w:t>logic unit that controls the I/O lines directly, leaving the less important con</w:t>
      </w:r>
      <w:r w:rsidR="00B521FA">
        <w:t>n</w:t>
      </w:r>
      <w:r w:rsidR="00BC0675">
        <w:t>ections, such as Ethernet</w:t>
      </w:r>
      <w:r w:rsidR="00DF0C1A">
        <w:t>, Wi-Fi, Bluetooth that already have a big</w:t>
      </w:r>
      <w:r w:rsidR="0002735D">
        <w:t>ger</w:t>
      </w:r>
      <w:r w:rsidR="00DF0C1A">
        <w:t xml:space="preserve"> overhead, to be managed by a secondary module.</w:t>
      </w:r>
    </w:p>
    <w:p w14:paraId="2FA6E966" w14:textId="2A85D92D" w:rsidR="003165DE" w:rsidRDefault="00924364" w:rsidP="003165DE">
      <w:pPr>
        <w:ind w:left="360" w:firstLine="360"/>
      </w:pPr>
      <w:r>
        <w:t>Considering</w:t>
      </w:r>
      <w:r w:rsidR="003165DE">
        <w:t xml:space="preserve"> all the presented obstacles imposed by the initial idea, we were forced to gradually move towards the design of the final implementation, impacting what components are used</w:t>
      </w:r>
      <w:r w:rsidR="00833883">
        <w:t xml:space="preserve">, </w:t>
      </w:r>
      <w:r w:rsidR="003165DE">
        <w:t>how the</w:t>
      </w:r>
      <w:r w:rsidR="0063413E">
        <w:t>y</w:t>
      </w:r>
      <w:r w:rsidR="003165DE">
        <w:t xml:space="preserve"> </w:t>
      </w:r>
      <w:r w:rsidR="00176BDC">
        <w:t xml:space="preserve">are </w:t>
      </w:r>
      <w:r w:rsidR="003165DE">
        <w:t>connected and what packaging fits our needs the most.</w:t>
      </w:r>
      <w:r w:rsidR="002661BE">
        <w:t xml:space="preserve"> Many parts have </w:t>
      </w:r>
      <w:r w:rsidR="00F73B43">
        <w:t>also been</w:t>
      </w:r>
      <w:r w:rsidR="002661BE">
        <w:t xml:space="preserve"> replaced due to their lack of availability or </w:t>
      </w:r>
      <w:r w:rsidR="00F73B43">
        <w:t>exceptionally long</w:t>
      </w:r>
      <w:r w:rsidR="002661BE">
        <w:t xml:space="preserve"> lead time.</w:t>
      </w:r>
      <w:r w:rsidR="0070376F">
        <w:t xml:space="preserve"> </w:t>
      </w:r>
    </w:p>
    <w:p w14:paraId="28BEF500" w14:textId="214BE333" w:rsidR="00924364" w:rsidRDefault="00EF510B" w:rsidP="003165DE">
      <w:pPr>
        <w:ind w:left="360" w:firstLine="360"/>
      </w:pPr>
      <w:r>
        <w:t xml:space="preserve">Choosing a hardware design platform presented a challenge also, as there are many options available on the market. Initially, a </w:t>
      </w:r>
      <w:r w:rsidR="006F1EC7">
        <w:t>significant</w:t>
      </w:r>
      <w:r>
        <w:t xml:space="preserve"> part of the schematics was </w:t>
      </w:r>
      <w:r>
        <w:lastRenderedPageBreak/>
        <w:t>developed in Autodesk EAGLE</w:t>
      </w:r>
      <w:r>
        <w:rPr>
          <w:rStyle w:val="FootnoteReference"/>
        </w:rPr>
        <w:footnoteReference w:id="12"/>
      </w:r>
      <w:r w:rsidR="008E2530">
        <w:t xml:space="preserve">, </w:t>
      </w:r>
      <w:r w:rsidR="009451F7">
        <w:t>one of the principal</w:t>
      </w:r>
      <w:r w:rsidR="008E2530">
        <w:t xml:space="preserve"> aspect</w:t>
      </w:r>
      <w:r w:rsidR="009451F7">
        <w:t>s</w:t>
      </w:r>
      <w:r w:rsidR="008E2530">
        <w:t xml:space="preserve"> being familiarity with the product</w:t>
      </w:r>
      <w:r w:rsidR="00DD46BD">
        <w:t xml:space="preserve">, but the development process was required to adopt Kicad </w:t>
      </w:r>
      <w:r w:rsidR="001405C4">
        <w:t>EDA</w:t>
      </w:r>
      <w:r w:rsidR="001405C4">
        <w:rPr>
          <w:rStyle w:val="FootnoteReference"/>
        </w:rPr>
        <w:footnoteReference w:id="13"/>
      </w:r>
      <w:r w:rsidR="00DD46BD">
        <w:t xml:space="preserve"> software instead</w:t>
      </w:r>
      <w:r w:rsidR="00CA1F0C">
        <w:t xml:space="preserve">, </w:t>
      </w:r>
      <w:r w:rsidR="00DD46BD">
        <w:t xml:space="preserve">due to the PCB size </w:t>
      </w:r>
      <w:r w:rsidR="001120E1">
        <w:t>and 3D features restrictions</w:t>
      </w:r>
      <w:r w:rsidR="00220302">
        <w:t xml:space="preserve"> of the former</w:t>
      </w:r>
      <w:r w:rsidR="00DD46BD">
        <w:t>.</w:t>
      </w:r>
    </w:p>
    <w:p w14:paraId="5F192DC0" w14:textId="77777777" w:rsidR="001021B5" w:rsidRDefault="001021B5" w:rsidP="00630AA0"/>
    <w:p w14:paraId="45BA6946" w14:textId="77777777" w:rsidR="001021B5" w:rsidRDefault="001021B5" w:rsidP="00630AA0"/>
    <w:p w14:paraId="752018EB" w14:textId="77777777" w:rsidR="001021B5" w:rsidRDefault="001021B5" w:rsidP="00630AA0"/>
    <w:p w14:paraId="5E5A1BC0" w14:textId="77777777" w:rsidR="001021B5" w:rsidRDefault="001021B5" w:rsidP="00630AA0"/>
    <w:p w14:paraId="2CE01C27" w14:textId="77777777" w:rsidR="001021B5" w:rsidRDefault="001021B5" w:rsidP="00630AA0"/>
    <w:p w14:paraId="3A9F81C1" w14:textId="77777777" w:rsidR="009E7795" w:rsidRDefault="009E7795" w:rsidP="00630AA0"/>
    <w:p w14:paraId="31B4033E" w14:textId="77777777" w:rsidR="009E7795" w:rsidRDefault="009E7795" w:rsidP="00630AA0"/>
    <w:p w14:paraId="5C0043A8" w14:textId="77777777" w:rsidR="009E7795" w:rsidRDefault="009E7795" w:rsidP="00630AA0"/>
    <w:p w14:paraId="4F6AA319" w14:textId="77777777" w:rsidR="009E7795" w:rsidRDefault="009E7795" w:rsidP="00630AA0"/>
    <w:p w14:paraId="4F6B818F" w14:textId="77777777" w:rsidR="009E7795" w:rsidRDefault="009E7795" w:rsidP="00630AA0"/>
    <w:p w14:paraId="7596452F" w14:textId="77777777" w:rsidR="009E7795" w:rsidRDefault="009E7795" w:rsidP="00630AA0"/>
    <w:p w14:paraId="4C258EBB" w14:textId="77777777" w:rsidR="009E7795" w:rsidRDefault="009E7795" w:rsidP="00630AA0"/>
    <w:p w14:paraId="22246028" w14:textId="77777777" w:rsidR="009E7795" w:rsidRDefault="009E7795" w:rsidP="00630AA0"/>
    <w:p w14:paraId="60CB7237" w14:textId="77777777" w:rsidR="009E7795" w:rsidRDefault="009E7795" w:rsidP="00630AA0"/>
    <w:p w14:paraId="5E1160E3" w14:textId="77777777" w:rsidR="009E7795" w:rsidRDefault="009E7795" w:rsidP="00630AA0"/>
    <w:p w14:paraId="3115B563" w14:textId="77777777" w:rsidR="009E7795" w:rsidRDefault="009E7795" w:rsidP="00630AA0"/>
    <w:p w14:paraId="7BCA8477" w14:textId="77777777" w:rsidR="009E7795" w:rsidRDefault="009E7795" w:rsidP="00630AA0"/>
    <w:p w14:paraId="1334030C" w14:textId="77777777" w:rsidR="009E7795" w:rsidRDefault="009E7795" w:rsidP="00630AA0"/>
    <w:p w14:paraId="29AACE0D" w14:textId="77777777" w:rsidR="009E7795" w:rsidRDefault="009E7795" w:rsidP="00630AA0"/>
    <w:p w14:paraId="2B34271E" w14:textId="77777777" w:rsidR="009E7795" w:rsidRDefault="009E7795" w:rsidP="00630AA0"/>
    <w:p w14:paraId="59316079" w14:textId="77777777" w:rsidR="009E7795" w:rsidRPr="00630AA0" w:rsidRDefault="009E7795" w:rsidP="00630AA0"/>
    <w:p w14:paraId="048CF2AD" w14:textId="4F6DAFCD" w:rsidR="003957E4" w:rsidRDefault="008E669E" w:rsidP="0053404B">
      <w:pPr>
        <w:pStyle w:val="Heading1"/>
      </w:pPr>
      <w:bookmarkStart w:id="52" w:name="_Toc169304027"/>
      <w:r w:rsidRPr="00CF298A">
        <w:lastRenderedPageBreak/>
        <w:t>Co</w:t>
      </w:r>
      <w:r w:rsidR="00B52403" w:rsidRPr="00CF298A">
        <w:t>nclusion</w:t>
      </w:r>
      <w:bookmarkEnd w:id="52"/>
    </w:p>
    <w:p w14:paraId="056CE911" w14:textId="77777777" w:rsidR="00377D2E" w:rsidRDefault="00377D2E" w:rsidP="006F42B8"/>
    <w:p w14:paraId="74C3ABA0" w14:textId="04D7BA86" w:rsidR="000857EA" w:rsidRDefault="002179C4" w:rsidP="00AE3E3C">
      <w:pPr>
        <w:ind w:firstLine="720"/>
      </w:pPr>
      <w:r>
        <w:t>In conclusion,</w:t>
      </w:r>
      <w:r w:rsidRPr="002179C4">
        <w:t xml:space="preserve"> </w:t>
      </w:r>
      <w:r>
        <w:t>programmable logic controllers are indispensable components in modern industrial automation, offering unparalleled reliability, flexibility, and precision. The thesis covers</w:t>
      </w:r>
      <w:r w:rsidR="000857EA">
        <w:t xml:space="preserve"> the industrial automation</w:t>
      </w:r>
      <w:r>
        <w:t xml:space="preserve"> scene</w:t>
      </w:r>
      <w:r w:rsidR="000857EA">
        <w:t xml:space="preserve"> and how </w:t>
      </w:r>
      <w:r w:rsidR="00471A95">
        <w:t>PLC</w:t>
      </w:r>
      <w:r w:rsidR="000857EA">
        <w:t>s are integrated and function in this domain, as well as how they were developed from rudimentary relay circuits to large systems, capable of running incredibly complex operations.</w:t>
      </w:r>
    </w:p>
    <w:p w14:paraId="7F2ECF7D" w14:textId="7DDBF712" w:rsidR="002275C6" w:rsidRDefault="000857EA" w:rsidP="00AE3E3C">
      <w:pPr>
        <w:ind w:firstLine="720"/>
      </w:pPr>
      <w:r>
        <w:t xml:space="preserve">Further, </w:t>
      </w:r>
      <w:r w:rsidR="002275C6">
        <w:t>a viable hardware approach of a programmable logic controller</w:t>
      </w:r>
      <w:r w:rsidR="00CA1223">
        <w:t xml:space="preserve"> is presented</w:t>
      </w:r>
      <w:r w:rsidR="002275C6">
        <w:t xml:space="preserve">, capable of reaching </w:t>
      </w:r>
      <w:r w:rsidR="001A026E">
        <w:t>many intended use cases</w:t>
      </w:r>
      <w:r w:rsidR="002275C6">
        <w:t>, from single</w:t>
      </w:r>
      <w:r w:rsidR="00A85F9C">
        <w:t xml:space="preserve"> </w:t>
      </w:r>
      <w:r w:rsidR="002275C6">
        <w:t>unit factory-like approaches to service-oriented architectures and topologies.</w:t>
      </w:r>
      <w:r w:rsidR="00C42935">
        <w:t xml:space="preserve"> The SAM 4E microcontroller</w:t>
      </w:r>
      <w:r w:rsidR="00236EF4">
        <w:t xml:space="preserve">, used as the main logic unit, </w:t>
      </w:r>
      <w:r w:rsidR="00E92F37">
        <w:t xml:space="preserve">is specifically designed to operate in industrial implementations. It </w:t>
      </w:r>
      <w:r w:rsidR="00C42935">
        <w:t>brings performance</w:t>
      </w:r>
      <w:r w:rsidR="00AE3E3C">
        <w:t xml:space="preserve">, due to its powerful Cortex-M4 core, </w:t>
      </w:r>
      <w:r w:rsidR="00C42935">
        <w:t>and a wide</w:t>
      </w:r>
      <w:r w:rsidR="00744A91">
        <w:t xml:space="preserve"> </w:t>
      </w:r>
      <w:r w:rsidR="009B4BB5">
        <w:t>spectrum</w:t>
      </w:r>
      <w:r w:rsidR="00744A91">
        <w:t xml:space="preserve"> </w:t>
      </w:r>
      <w:r w:rsidR="009B4BB5">
        <w:t xml:space="preserve">of </w:t>
      </w:r>
      <w:r w:rsidR="00974891">
        <w:t>features</w:t>
      </w:r>
      <w:r w:rsidR="009B4BB5">
        <w:t>, such as interfaces for standard wired communication protocols, low-power, security, and many more.</w:t>
      </w:r>
      <w:r w:rsidR="00974891">
        <w:t xml:space="preserve"> </w:t>
      </w:r>
      <w:r w:rsidR="00FA10FE">
        <w:t>Moreover</w:t>
      </w:r>
      <w:r w:rsidR="00D460BA">
        <w:t xml:space="preserve">, the ESP32-WROVER-E variant makes for a perfect candidate as a complementary module for </w:t>
      </w:r>
      <w:r w:rsidR="002F0B6E">
        <w:t>managing</w:t>
      </w:r>
      <w:r w:rsidR="00D460BA">
        <w:t xml:space="preserve"> </w:t>
      </w:r>
      <w:r w:rsidR="002F0B6E">
        <w:t>several types</w:t>
      </w:r>
      <w:r w:rsidR="00D460BA">
        <w:t xml:space="preserve"> of wire</w:t>
      </w:r>
      <w:r w:rsidR="003B020E">
        <w:t>d</w:t>
      </w:r>
      <w:r w:rsidR="00D460BA">
        <w:t xml:space="preserve"> and wireless communication channels, such as Wi-Fi, </w:t>
      </w:r>
      <w:r w:rsidR="000A675C">
        <w:t>Ethernet</w:t>
      </w:r>
      <w:r w:rsidR="00D460BA">
        <w:t>, Bluetooth, and others.</w:t>
      </w:r>
    </w:p>
    <w:p w14:paraId="2169C814" w14:textId="3082EE9B" w:rsidR="002275C6" w:rsidRDefault="00AE3E3C" w:rsidP="00326F97">
      <w:pPr>
        <w:ind w:firstLine="720"/>
      </w:pPr>
      <w:r>
        <w:t xml:space="preserve">Future work is required </w:t>
      </w:r>
      <w:r w:rsidR="00FA10FE">
        <w:t>to</w:t>
      </w:r>
      <w:r w:rsidR="00326F97">
        <w:t xml:space="preserve"> develop a fully functional PLC. We have </w:t>
      </w:r>
      <w:r w:rsidR="00602DF6">
        <w:t>reached a final hardware design that integrates all the required features. Further, board assembly and</w:t>
      </w:r>
      <w:r w:rsidR="00314CD2">
        <w:t xml:space="preserve"> </w:t>
      </w:r>
      <w:r w:rsidR="00602DF6">
        <w:t xml:space="preserve">validation </w:t>
      </w:r>
      <w:r w:rsidR="00016BA3">
        <w:t>are</w:t>
      </w:r>
      <w:r w:rsidR="00602DF6">
        <w:t xml:space="preserve"> necessary to </w:t>
      </w:r>
      <w:r w:rsidR="00951281">
        <w:t>ensure the full functionality of each module</w:t>
      </w:r>
      <w:r w:rsidR="005B596A">
        <w:t xml:space="preserve">, as well as benchmark tests for performance evaluation. </w:t>
      </w:r>
      <w:r w:rsidR="00632394">
        <w:t>Next, the software for the device can be developed</w:t>
      </w:r>
      <w:r w:rsidR="00A405FF">
        <w:t xml:space="preserve"> using the available tools on the market</w:t>
      </w:r>
      <w:r w:rsidR="00632394">
        <w:t>.</w:t>
      </w:r>
    </w:p>
    <w:p w14:paraId="2E5B8DB4" w14:textId="5EA58A5D" w:rsidR="00377D2E" w:rsidRDefault="002275C6" w:rsidP="007F707E">
      <w:pPr>
        <w:ind w:firstLine="720"/>
      </w:pPr>
      <w:r>
        <w:t>As industries continue to advance, the role of PLCs will remain crucial, evolving with technological innovations to meet the ever-growing demands of automation and control systems.</w:t>
      </w:r>
    </w:p>
    <w:p w14:paraId="0957F801" w14:textId="77777777" w:rsidR="00377D2E" w:rsidRDefault="00377D2E" w:rsidP="00377D2E"/>
    <w:p w14:paraId="20F6DA21" w14:textId="1B256A54" w:rsidR="00BD406B" w:rsidRDefault="00F3758A" w:rsidP="006F42B8">
      <w:r w:rsidRPr="00CF298A">
        <w:br w:type="page"/>
      </w:r>
    </w:p>
    <w:p w14:paraId="7B5230C2" w14:textId="77777777" w:rsidR="00377D2E" w:rsidRPr="00CF298A" w:rsidRDefault="00377D2E" w:rsidP="006F42B8"/>
    <w:bookmarkStart w:id="53" w:name="_Toc169304028" w:displacedByCustomXml="next"/>
    <w:sdt>
      <w:sdtPr>
        <w:rPr>
          <w:rFonts w:asciiTheme="minorHAnsi" w:eastAsiaTheme="minorEastAsia" w:hAnsiTheme="minorHAnsi" w:cstheme="minorBidi"/>
          <w:b w:val="0"/>
          <w:bCs w:val="0"/>
          <w:caps w:val="0"/>
          <w:spacing w:val="0"/>
          <w:sz w:val="24"/>
          <w:szCs w:val="24"/>
        </w:rPr>
        <w:id w:val="1680082691"/>
        <w:docPartObj>
          <w:docPartGallery w:val="Bibliographies"/>
          <w:docPartUnique/>
        </w:docPartObj>
      </w:sdtPr>
      <w:sdtContent>
        <w:p w14:paraId="36D02DA6" w14:textId="177657C8" w:rsidR="00C12D8A" w:rsidRDefault="00C12D8A">
          <w:pPr>
            <w:pStyle w:val="Heading1"/>
          </w:pPr>
          <w:r>
            <w:t>Bibliography</w:t>
          </w:r>
          <w:bookmarkEnd w:id="53"/>
        </w:p>
        <w:sdt>
          <w:sdtPr>
            <w:id w:val="111145805"/>
            <w:bibliography/>
          </w:sdtPr>
          <w:sdtContent>
            <w:p w14:paraId="3FCB8B50" w14:textId="77777777" w:rsidR="00C9286F" w:rsidRDefault="00C12D8A">
              <w:pPr>
                <w:rPr>
                  <w:noProof/>
                  <w:sz w:val="22"/>
                  <w:szCs w:val="22"/>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95"/>
                <w:gridCol w:w="8624"/>
              </w:tblGrid>
              <w:tr w:rsidR="00C9286F" w14:paraId="71522097" w14:textId="77777777" w:rsidTr="00C9286F">
                <w:trPr>
                  <w:divId w:val="988829813"/>
                  <w:tblCellSpacing w:w="15" w:type="dxa"/>
                </w:trPr>
                <w:tc>
                  <w:tcPr>
                    <w:tcW w:w="247" w:type="pct"/>
                    <w:hideMark/>
                  </w:tcPr>
                  <w:p w14:paraId="19471C27" w14:textId="4C143F41" w:rsidR="00C9286F" w:rsidRDefault="00C9286F">
                    <w:pPr>
                      <w:pStyle w:val="Bibliography"/>
                      <w:rPr>
                        <w:noProof/>
                      </w:rPr>
                    </w:pPr>
                    <w:r>
                      <w:rPr>
                        <w:noProof/>
                      </w:rPr>
                      <w:t xml:space="preserve">[1] </w:t>
                    </w:r>
                  </w:p>
                </w:tc>
                <w:tc>
                  <w:tcPr>
                    <w:tcW w:w="4704" w:type="pct"/>
                    <w:hideMark/>
                  </w:tcPr>
                  <w:p w14:paraId="580FCDAC" w14:textId="77777777" w:rsidR="00C9286F" w:rsidRDefault="00C9286F">
                    <w:pPr>
                      <w:pStyle w:val="Bibliography"/>
                      <w:rPr>
                        <w:noProof/>
                      </w:rPr>
                    </w:pPr>
                    <w:r>
                      <w:rPr>
                        <w:noProof/>
                      </w:rPr>
                      <w:t xml:space="preserve">V. Vyatkin, "Software Engineering in Industrial Automation: State-of-the-Art Review," </w:t>
                    </w:r>
                    <w:r>
                      <w:rPr>
                        <w:i/>
                        <w:iCs/>
                        <w:noProof/>
                      </w:rPr>
                      <w:t xml:space="preserve">IEEE Transactions on Industrial Informatics, </w:t>
                    </w:r>
                    <w:r>
                      <w:rPr>
                        <w:noProof/>
                      </w:rPr>
                      <w:t xml:space="preserve">vol. 9, no. 3, pp. 1234-1249, 2013. </w:t>
                    </w:r>
                  </w:p>
                </w:tc>
              </w:tr>
              <w:tr w:rsidR="00C9286F" w14:paraId="33E6D5D6" w14:textId="77777777" w:rsidTr="00C9286F">
                <w:trPr>
                  <w:divId w:val="988829813"/>
                  <w:tblCellSpacing w:w="15" w:type="dxa"/>
                </w:trPr>
                <w:tc>
                  <w:tcPr>
                    <w:tcW w:w="247" w:type="pct"/>
                    <w:hideMark/>
                  </w:tcPr>
                  <w:p w14:paraId="76B92A47" w14:textId="77777777" w:rsidR="00C9286F" w:rsidRDefault="00C9286F">
                    <w:pPr>
                      <w:pStyle w:val="Bibliography"/>
                      <w:rPr>
                        <w:noProof/>
                      </w:rPr>
                    </w:pPr>
                    <w:r>
                      <w:rPr>
                        <w:noProof/>
                      </w:rPr>
                      <w:t xml:space="preserve">[2] </w:t>
                    </w:r>
                  </w:p>
                </w:tc>
                <w:tc>
                  <w:tcPr>
                    <w:tcW w:w="4704" w:type="pct"/>
                    <w:hideMark/>
                  </w:tcPr>
                  <w:p w14:paraId="3897D583" w14:textId="77777777" w:rsidR="00C9286F" w:rsidRDefault="00C9286F">
                    <w:pPr>
                      <w:pStyle w:val="Bibliography"/>
                      <w:rPr>
                        <w:noProof/>
                      </w:rPr>
                    </w:pPr>
                    <w:r>
                      <w:rPr>
                        <w:noProof/>
                      </w:rPr>
                      <w:t xml:space="preserve">K. T. Erickson, "Programmable Logic Controllers," </w:t>
                    </w:r>
                    <w:r>
                      <w:rPr>
                        <w:i/>
                        <w:iCs/>
                        <w:noProof/>
                      </w:rPr>
                      <w:t xml:space="preserve">IEEE Potentials, </w:t>
                    </w:r>
                    <w:r>
                      <w:rPr>
                        <w:noProof/>
                      </w:rPr>
                      <w:t xml:space="preserve">vol. 15, no. 1, pp. 14-17, 1996. </w:t>
                    </w:r>
                  </w:p>
                </w:tc>
              </w:tr>
              <w:tr w:rsidR="00C9286F" w14:paraId="6A53E7E7" w14:textId="77777777" w:rsidTr="00C9286F">
                <w:trPr>
                  <w:divId w:val="988829813"/>
                  <w:tblCellSpacing w:w="15" w:type="dxa"/>
                </w:trPr>
                <w:tc>
                  <w:tcPr>
                    <w:tcW w:w="247" w:type="pct"/>
                    <w:hideMark/>
                  </w:tcPr>
                  <w:p w14:paraId="39A64504" w14:textId="77777777" w:rsidR="00C9286F" w:rsidRDefault="00C9286F">
                    <w:pPr>
                      <w:pStyle w:val="Bibliography"/>
                      <w:rPr>
                        <w:noProof/>
                      </w:rPr>
                    </w:pPr>
                    <w:r>
                      <w:rPr>
                        <w:noProof/>
                      </w:rPr>
                      <w:t xml:space="preserve">[3] </w:t>
                    </w:r>
                  </w:p>
                </w:tc>
                <w:tc>
                  <w:tcPr>
                    <w:tcW w:w="4704" w:type="pct"/>
                    <w:hideMark/>
                  </w:tcPr>
                  <w:p w14:paraId="3AB26EDD" w14:textId="77777777" w:rsidR="00C9286F" w:rsidRDefault="00C9286F">
                    <w:pPr>
                      <w:pStyle w:val="Bibliography"/>
                      <w:rPr>
                        <w:noProof/>
                      </w:rPr>
                    </w:pPr>
                    <w:r>
                      <w:rPr>
                        <w:noProof/>
                      </w:rPr>
                      <w:t xml:space="preserve">G. Frey and L. Litz, "Formal methods in PLC programming," in </w:t>
                    </w:r>
                    <w:r>
                      <w:rPr>
                        <w:i/>
                        <w:iCs/>
                        <w:noProof/>
                      </w:rPr>
                      <w:t>IEEE International Conference on Systems, Man and Cybernetics</w:t>
                    </w:r>
                    <w:r>
                      <w:rPr>
                        <w:noProof/>
                      </w:rPr>
                      <w:t xml:space="preserve">, Nashville, TN, USA, 2000. </w:t>
                    </w:r>
                  </w:p>
                </w:tc>
              </w:tr>
              <w:tr w:rsidR="00C9286F" w14:paraId="2E7BE166" w14:textId="77777777" w:rsidTr="00C9286F">
                <w:trPr>
                  <w:divId w:val="988829813"/>
                  <w:tblCellSpacing w:w="15" w:type="dxa"/>
                </w:trPr>
                <w:tc>
                  <w:tcPr>
                    <w:tcW w:w="247" w:type="pct"/>
                    <w:hideMark/>
                  </w:tcPr>
                  <w:p w14:paraId="2FF47E08" w14:textId="77777777" w:rsidR="00C9286F" w:rsidRDefault="00C9286F">
                    <w:pPr>
                      <w:pStyle w:val="Bibliography"/>
                      <w:rPr>
                        <w:noProof/>
                      </w:rPr>
                    </w:pPr>
                    <w:r>
                      <w:rPr>
                        <w:noProof/>
                      </w:rPr>
                      <w:t xml:space="preserve">[4] </w:t>
                    </w:r>
                  </w:p>
                </w:tc>
                <w:tc>
                  <w:tcPr>
                    <w:tcW w:w="4704" w:type="pct"/>
                    <w:hideMark/>
                  </w:tcPr>
                  <w:p w14:paraId="5193CF13" w14:textId="77777777" w:rsidR="00C9286F" w:rsidRDefault="00C9286F">
                    <w:pPr>
                      <w:pStyle w:val="Bibliography"/>
                      <w:rPr>
                        <w:noProof/>
                      </w:rPr>
                    </w:pPr>
                    <w:r>
                      <w:rPr>
                        <w:noProof/>
                      </w:rPr>
                      <w:t xml:space="preserve">D. Schütz, A. Wannagat, C. Legat and B. Vogel-Heuser, "Development of PLC-Based Software for Increasing the Dependability of Production Automation Systems," </w:t>
                    </w:r>
                    <w:r>
                      <w:rPr>
                        <w:i/>
                        <w:iCs/>
                        <w:noProof/>
                      </w:rPr>
                      <w:t xml:space="preserve">IEEE Transactions on Industrial Informatics, </w:t>
                    </w:r>
                    <w:r>
                      <w:rPr>
                        <w:noProof/>
                      </w:rPr>
                      <w:t xml:space="preserve">vol. 9, no. 4, pp. 2397-2404, 2013. </w:t>
                    </w:r>
                  </w:p>
                </w:tc>
              </w:tr>
              <w:tr w:rsidR="00C9286F" w14:paraId="0E64FC8E" w14:textId="77777777" w:rsidTr="00C9286F">
                <w:trPr>
                  <w:divId w:val="988829813"/>
                  <w:tblCellSpacing w:w="15" w:type="dxa"/>
                </w:trPr>
                <w:tc>
                  <w:tcPr>
                    <w:tcW w:w="247" w:type="pct"/>
                    <w:hideMark/>
                  </w:tcPr>
                  <w:p w14:paraId="6182C332" w14:textId="77777777" w:rsidR="00C9286F" w:rsidRDefault="00C9286F">
                    <w:pPr>
                      <w:pStyle w:val="Bibliography"/>
                      <w:rPr>
                        <w:noProof/>
                      </w:rPr>
                    </w:pPr>
                    <w:r>
                      <w:rPr>
                        <w:noProof/>
                      </w:rPr>
                      <w:t xml:space="preserve">[5] </w:t>
                    </w:r>
                  </w:p>
                </w:tc>
                <w:tc>
                  <w:tcPr>
                    <w:tcW w:w="4704" w:type="pct"/>
                    <w:hideMark/>
                  </w:tcPr>
                  <w:p w14:paraId="70873764" w14:textId="77777777" w:rsidR="00C9286F" w:rsidRDefault="00C9286F">
                    <w:pPr>
                      <w:pStyle w:val="Bibliography"/>
                      <w:rPr>
                        <w:noProof/>
                      </w:rPr>
                    </w:pPr>
                    <w:r>
                      <w:rPr>
                        <w:noProof/>
                      </w:rPr>
                      <w:t xml:space="preserve">O. G. Bellmunt, D. Montesinos-Miracle, A. Sumper, S. Galceran-Arellano and A. Sudrià-Andreu, "A Distance PLC Programming Course Employing a Remote Laboratory Based on a Flexible Manufacturing Cell," </w:t>
                    </w:r>
                    <w:r>
                      <w:rPr>
                        <w:i/>
                        <w:iCs/>
                        <w:noProof/>
                      </w:rPr>
                      <w:t xml:space="preserve">IEEE Transactions on Education, </w:t>
                    </w:r>
                    <w:r>
                      <w:rPr>
                        <w:noProof/>
                      </w:rPr>
                      <w:t xml:space="preserve">vol. 49, no. 2, pp. 278-284, 2006. </w:t>
                    </w:r>
                  </w:p>
                </w:tc>
              </w:tr>
              <w:tr w:rsidR="00C9286F" w14:paraId="1E2622A0" w14:textId="77777777" w:rsidTr="00C9286F">
                <w:trPr>
                  <w:divId w:val="988829813"/>
                  <w:tblCellSpacing w:w="15" w:type="dxa"/>
                </w:trPr>
                <w:tc>
                  <w:tcPr>
                    <w:tcW w:w="247" w:type="pct"/>
                    <w:hideMark/>
                  </w:tcPr>
                  <w:p w14:paraId="53398590" w14:textId="77777777" w:rsidR="00C9286F" w:rsidRDefault="00C9286F">
                    <w:pPr>
                      <w:pStyle w:val="Bibliography"/>
                      <w:rPr>
                        <w:noProof/>
                      </w:rPr>
                    </w:pPr>
                    <w:r>
                      <w:rPr>
                        <w:noProof/>
                      </w:rPr>
                      <w:t xml:space="preserve">[6] </w:t>
                    </w:r>
                  </w:p>
                </w:tc>
                <w:tc>
                  <w:tcPr>
                    <w:tcW w:w="4704" w:type="pct"/>
                    <w:hideMark/>
                  </w:tcPr>
                  <w:p w14:paraId="60C5C512" w14:textId="77777777" w:rsidR="00C9286F" w:rsidRDefault="00C9286F">
                    <w:pPr>
                      <w:pStyle w:val="Bibliography"/>
                      <w:rPr>
                        <w:noProof/>
                      </w:rPr>
                    </w:pPr>
                    <w:r>
                      <w:rPr>
                        <w:noProof/>
                      </w:rPr>
                      <w:t xml:space="preserve">M. G. Ioannides, "Design and Implementation of PLC-Based Monitoring Control System for Induction Motor," </w:t>
                    </w:r>
                    <w:r>
                      <w:rPr>
                        <w:i/>
                        <w:iCs/>
                        <w:noProof/>
                      </w:rPr>
                      <w:t xml:space="preserve">IEEE Transactions on Energy Conversion, </w:t>
                    </w:r>
                    <w:r>
                      <w:rPr>
                        <w:noProof/>
                      </w:rPr>
                      <w:t xml:space="preserve">vol. 19, no. 3, pp. 469-476, 2004. </w:t>
                    </w:r>
                  </w:p>
                </w:tc>
              </w:tr>
              <w:tr w:rsidR="00C9286F" w14:paraId="5DB084B0" w14:textId="77777777" w:rsidTr="00C9286F">
                <w:trPr>
                  <w:divId w:val="988829813"/>
                  <w:tblCellSpacing w:w="15" w:type="dxa"/>
                </w:trPr>
                <w:tc>
                  <w:tcPr>
                    <w:tcW w:w="247" w:type="pct"/>
                    <w:hideMark/>
                  </w:tcPr>
                  <w:p w14:paraId="380B1ADC" w14:textId="77777777" w:rsidR="00C9286F" w:rsidRDefault="00C9286F">
                    <w:pPr>
                      <w:pStyle w:val="Bibliography"/>
                      <w:rPr>
                        <w:noProof/>
                      </w:rPr>
                    </w:pPr>
                    <w:r>
                      <w:rPr>
                        <w:noProof/>
                      </w:rPr>
                      <w:t xml:space="preserve">[7] </w:t>
                    </w:r>
                  </w:p>
                </w:tc>
                <w:tc>
                  <w:tcPr>
                    <w:tcW w:w="4704" w:type="pct"/>
                    <w:hideMark/>
                  </w:tcPr>
                  <w:p w14:paraId="1D122F62" w14:textId="77777777" w:rsidR="00C9286F" w:rsidRDefault="00C9286F">
                    <w:pPr>
                      <w:pStyle w:val="Bibliography"/>
                      <w:rPr>
                        <w:noProof/>
                      </w:rPr>
                    </w:pPr>
                    <w:r>
                      <w:rPr>
                        <w:noProof/>
                      </w:rPr>
                      <w:t xml:space="preserve">V. Vyatkin, "IEC 61499 as Enabler of Distributed and Intelligent Automation: State-of-the-Art Review," </w:t>
                    </w:r>
                    <w:r>
                      <w:rPr>
                        <w:i/>
                        <w:iCs/>
                        <w:noProof/>
                      </w:rPr>
                      <w:t xml:space="preserve">IEEE Transactions on Industrial Informatics, </w:t>
                    </w:r>
                    <w:r>
                      <w:rPr>
                        <w:noProof/>
                      </w:rPr>
                      <w:t xml:space="preserve">vol. 7, no. 4, pp. 768-781, 2011. </w:t>
                    </w:r>
                  </w:p>
                </w:tc>
              </w:tr>
              <w:tr w:rsidR="00C9286F" w14:paraId="4C7C4188" w14:textId="77777777" w:rsidTr="00C9286F">
                <w:trPr>
                  <w:divId w:val="988829813"/>
                  <w:tblCellSpacing w:w="15" w:type="dxa"/>
                </w:trPr>
                <w:tc>
                  <w:tcPr>
                    <w:tcW w:w="247" w:type="pct"/>
                    <w:hideMark/>
                  </w:tcPr>
                  <w:p w14:paraId="57DF35B8" w14:textId="77777777" w:rsidR="00C9286F" w:rsidRDefault="00C9286F">
                    <w:pPr>
                      <w:pStyle w:val="Bibliography"/>
                      <w:rPr>
                        <w:noProof/>
                      </w:rPr>
                    </w:pPr>
                    <w:r>
                      <w:rPr>
                        <w:noProof/>
                      </w:rPr>
                      <w:t xml:space="preserve">[8] </w:t>
                    </w:r>
                  </w:p>
                </w:tc>
                <w:tc>
                  <w:tcPr>
                    <w:tcW w:w="4704" w:type="pct"/>
                    <w:hideMark/>
                  </w:tcPr>
                  <w:p w14:paraId="291CAF42" w14:textId="77777777" w:rsidR="00C9286F" w:rsidRDefault="00C9286F">
                    <w:pPr>
                      <w:pStyle w:val="Bibliography"/>
                      <w:rPr>
                        <w:noProof/>
                      </w:rPr>
                    </w:pPr>
                    <w:r>
                      <w:rPr>
                        <w:noProof/>
                      </w:rPr>
                      <w:t xml:space="preserve">M. Zhou and E. Twiss, "Design of Industrial Automated Systems Via Relay Ladder Logic Programming and Petri Nets," </w:t>
                    </w:r>
                    <w:r>
                      <w:rPr>
                        <w:i/>
                        <w:iCs/>
                        <w:noProof/>
                      </w:rPr>
                      <w:t xml:space="preserve">IEEE Transactions on Systems, Man and Cybernetics - part C: Applications and Reviews, </w:t>
                    </w:r>
                    <w:r>
                      <w:rPr>
                        <w:noProof/>
                      </w:rPr>
                      <w:t xml:space="preserve">vol. 28, no. 1, pp. 137-149, 1998. </w:t>
                    </w:r>
                  </w:p>
                </w:tc>
              </w:tr>
              <w:tr w:rsidR="00C9286F" w14:paraId="3B312E52" w14:textId="77777777" w:rsidTr="00C9286F">
                <w:trPr>
                  <w:divId w:val="988829813"/>
                  <w:tblCellSpacing w:w="15" w:type="dxa"/>
                </w:trPr>
                <w:tc>
                  <w:tcPr>
                    <w:tcW w:w="247" w:type="pct"/>
                    <w:hideMark/>
                  </w:tcPr>
                  <w:p w14:paraId="55EACDFB" w14:textId="77777777" w:rsidR="00C9286F" w:rsidRDefault="00C9286F">
                    <w:pPr>
                      <w:pStyle w:val="Bibliography"/>
                      <w:rPr>
                        <w:noProof/>
                      </w:rPr>
                    </w:pPr>
                    <w:r>
                      <w:rPr>
                        <w:noProof/>
                      </w:rPr>
                      <w:t xml:space="preserve">[9] </w:t>
                    </w:r>
                  </w:p>
                </w:tc>
                <w:tc>
                  <w:tcPr>
                    <w:tcW w:w="4704" w:type="pct"/>
                    <w:hideMark/>
                  </w:tcPr>
                  <w:p w14:paraId="2BECEC47" w14:textId="77777777" w:rsidR="00C9286F" w:rsidRDefault="00C9286F">
                    <w:pPr>
                      <w:pStyle w:val="Bibliography"/>
                      <w:rPr>
                        <w:noProof/>
                      </w:rPr>
                    </w:pPr>
                    <w:r>
                      <w:rPr>
                        <w:noProof/>
                      </w:rPr>
                      <w:t xml:space="preserve">K. Venkatesh, M. Zhou and R. J. Caudill, "Comparing Ladder Logic Diagrams and Petri Nets for Sequence Controller Design Through a Discrete Manufacturing System," </w:t>
                    </w:r>
                    <w:r>
                      <w:rPr>
                        <w:i/>
                        <w:iCs/>
                        <w:noProof/>
                      </w:rPr>
                      <w:t xml:space="preserve">IEEE Transactions on Industrial Electronics, </w:t>
                    </w:r>
                    <w:r>
                      <w:rPr>
                        <w:noProof/>
                      </w:rPr>
                      <w:t xml:space="preserve">vol. 41, no. 6, pp. 611-619, 1995. </w:t>
                    </w:r>
                  </w:p>
                </w:tc>
              </w:tr>
              <w:tr w:rsidR="00C9286F" w14:paraId="19AC9D26" w14:textId="77777777" w:rsidTr="00C9286F">
                <w:trPr>
                  <w:divId w:val="988829813"/>
                  <w:tblCellSpacing w:w="15" w:type="dxa"/>
                </w:trPr>
                <w:tc>
                  <w:tcPr>
                    <w:tcW w:w="247" w:type="pct"/>
                    <w:hideMark/>
                  </w:tcPr>
                  <w:p w14:paraId="68CAC10D" w14:textId="77777777" w:rsidR="00C9286F" w:rsidRDefault="00C9286F">
                    <w:pPr>
                      <w:pStyle w:val="Bibliography"/>
                      <w:rPr>
                        <w:noProof/>
                      </w:rPr>
                    </w:pPr>
                    <w:r>
                      <w:rPr>
                        <w:noProof/>
                      </w:rPr>
                      <w:t xml:space="preserve">[10] </w:t>
                    </w:r>
                  </w:p>
                </w:tc>
                <w:tc>
                  <w:tcPr>
                    <w:tcW w:w="4704" w:type="pct"/>
                    <w:hideMark/>
                  </w:tcPr>
                  <w:p w14:paraId="455CF194" w14:textId="77777777" w:rsidR="00C9286F" w:rsidRDefault="00C9286F">
                    <w:pPr>
                      <w:pStyle w:val="Bibliography"/>
                      <w:rPr>
                        <w:noProof/>
                      </w:rPr>
                    </w:pPr>
                    <w:r>
                      <w:rPr>
                        <w:noProof/>
                      </w:rPr>
                      <w:t xml:space="preserve">R. Zurawski and M. Zhow, "Petri nets and industrial applications: A tutorial," </w:t>
                    </w:r>
                    <w:r>
                      <w:rPr>
                        <w:i/>
                        <w:iCs/>
                        <w:noProof/>
                      </w:rPr>
                      <w:t xml:space="preserve">IEEE Transactions on Industrial Electronics, </w:t>
                    </w:r>
                    <w:r>
                      <w:rPr>
                        <w:noProof/>
                      </w:rPr>
                      <w:t xml:space="preserve">vol. 41, no. 6, pp. 567 - 583, 1994. </w:t>
                    </w:r>
                  </w:p>
                </w:tc>
              </w:tr>
              <w:tr w:rsidR="00C9286F" w14:paraId="6261F1BE" w14:textId="77777777" w:rsidTr="00C9286F">
                <w:trPr>
                  <w:divId w:val="988829813"/>
                  <w:tblCellSpacing w:w="15" w:type="dxa"/>
                </w:trPr>
                <w:tc>
                  <w:tcPr>
                    <w:tcW w:w="247" w:type="pct"/>
                    <w:hideMark/>
                  </w:tcPr>
                  <w:p w14:paraId="0E15813E" w14:textId="77777777" w:rsidR="00C9286F" w:rsidRDefault="00C9286F">
                    <w:pPr>
                      <w:pStyle w:val="Bibliography"/>
                      <w:rPr>
                        <w:noProof/>
                      </w:rPr>
                    </w:pPr>
                    <w:r>
                      <w:rPr>
                        <w:noProof/>
                      </w:rPr>
                      <w:t xml:space="preserve">[11] </w:t>
                    </w:r>
                  </w:p>
                </w:tc>
                <w:tc>
                  <w:tcPr>
                    <w:tcW w:w="4704" w:type="pct"/>
                    <w:hideMark/>
                  </w:tcPr>
                  <w:p w14:paraId="6A0BD11B" w14:textId="77777777" w:rsidR="00C9286F" w:rsidRDefault="00C9286F">
                    <w:pPr>
                      <w:pStyle w:val="Bibliography"/>
                      <w:rPr>
                        <w:noProof/>
                      </w:rPr>
                    </w:pPr>
                    <w:r>
                      <w:rPr>
                        <w:noProof/>
                      </w:rPr>
                      <w:t xml:space="preserve">D. Thapa, S. Dangol and G.-N. Wang, "Transformation from Petri Nets Model to Programmable Logic Controller using One-to-One Mapping Technique," in </w:t>
                    </w:r>
                    <w:r>
                      <w:rPr>
                        <w:i/>
                        <w:iCs/>
                        <w:noProof/>
                      </w:rPr>
                      <w:t xml:space="preserve">International Conference on Computational Intelligence for Modelling, Control and Automation and </w:t>
                    </w:r>
                    <w:r>
                      <w:rPr>
                        <w:i/>
                        <w:iCs/>
                        <w:noProof/>
                      </w:rPr>
                      <w:lastRenderedPageBreak/>
                      <w:t>International Conference on Intelligent Agents, Web Technologies and Internet Commerce</w:t>
                    </w:r>
                    <w:r>
                      <w:rPr>
                        <w:noProof/>
                      </w:rPr>
                      <w:t xml:space="preserve">, Vienna, Austria, 2005. </w:t>
                    </w:r>
                  </w:p>
                </w:tc>
              </w:tr>
              <w:tr w:rsidR="00C9286F" w14:paraId="6E300CFD" w14:textId="77777777" w:rsidTr="00C9286F">
                <w:trPr>
                  <w:divId w:val="988829813"/>
                  <w:tblCellSpacing w:w="15" w:type="dxa"/>
                </w:trPr>
                <w:tc>
                  <w:tcPr>
                    <w:tcW w:w="247" w:type="pct"/>
                    <w:hideMark/>
                  </w:tcPr>
                  <w:p w14:paraId="6283E64E" w14:textId="77777777" w:rsidR="00C9286F" w:rsidRDefault="00C9286F">
                    <w:pPr>
                      <w:pStyle w:val="Bibliography"/>
                      <w:rPr>
                        <w:noProof/>
                      </w:rPr>
                    </w:pPr>
                    <w:r>
                      <w:rPr>
                        <w:noProof/>
                      </w:rPr>
                      <w:lastRenderedPageBreak/>
                      <w:t xml:space="preserve">[12] </w:t>
                    </w:r>
                  </w:p>
                </w:tc>
                <w:tc>
                  <w:tcPr>
                    <w:tcW w:w="4704" w:type="pct"/>
                    <w:hideMark/>
                  </w:tcPr>
                  <w:p w14:paraId="792727D5" w14:textId="77777777" w:rsidR="00C9286F" w:rsidRDefault="00C9286F">
                    <w:pPr>
                      <w:pStyle w:val="Bibliography"/>
                      <w:rPr>
                        <w:noProof/>
                      </w:rPr>
                    </w:pPr>
                    <w:r>
                      <w:rPr>
                        <w:noProof/>
                      </w:rPr>
                      <w:t xml:space="preserve">T. O. Boucher, M. A. Jafari and G. A. Meredith, "Petri net control of an automated manufacturing cell," </w:t>
                    </w:r>
                    <w:r>
                      <w:rPr>
                        <w:i/>
                        <w:iCs/>
                        <w:noProof/>
                      </w:rPr>
                      <w:t xml:space="preserve">Computers &amp; Industrial Engineering, </w:t>
                    </w:r>
                    <w:r>
                      <w:rPr>
                        <w:noProof/>
                      </w:rPr>
                      <w:t xml:space="preserve">vol. 17, no. 1-4, pp. Pages 459-463, 1989. </w:t>
                    </w:r>
                  </w:p>
                </w:tc>
              </w:tr>
              <w:tr w:rsidR="00C9286F" w14:paraId="6FB24451" w14:textId="77777777" w:rsidTr="00C9286F">
                <w:trPr>
                  <w:divId w:val="988829813"/>
                  <w:tblCellSpacing w:w="15" w:type="dxa"/>
                </w:trPr>
                <w:tc>
                  <w:tcPr>
                    <w:tcW w:w="247" w:type="pct"/>
                    <w:hideMark/>
                  </w:tcPr>
                  <w:p w14:paraId="446F346E" w14:textId="77777777" w:rsidR="00C9286F" w:rsidRDefault="00C9286F">
                    <w:pPr>
                      <w:pStyle w:val="Bibliography"/>
                      <w:rPr>
                        <w:noProof/>
                      </w:rPr>
                    </w:pPr>
                    <w:r>
                      <w:rPr>
                        <w:noProof/>
                      </w:rPr>
                      <w:t xml:space="preserve">[13] </w:t>
                    </w:r>
                  </w:p>
                </w:tc>
                <w:tc>
                  <w:tcPr>
                    <w:tcW w:w="4704" w:type="pct"/>
                    <w:hideMark/>
                  </w:tcPr>
                  <w:p w14:paraId="793B36CD" w14:textId="77777777" w:rsidR="00C9286F" w:rsidRDefault="00C9286F">
                    <w:pPr>
                      <w:pStyle w:val="Bibliography"/>
                      <w:rPr>
                        <w:noProof/>
                      </w:rPr>
                    </w:pPr>
                    <w:r>
                      <w:rPr>
                        <w:noProof/>
                      </w:rPr>
                      <w:t xml:space="preserve">T. Cucinotta, A. Mancina, G. Anastasi, G. Lipari, L. Mangeruca, R. Checcozzo and F. Rusinà, "A Real-Time Service-Oriented Architecture for Industrial Automation," </w:t>
                    </w:r>
                    <w:r>
                      <w:rPr>
                        <w:i/>
                        <w:iCs/>
                        <w:noProof/>
                      </w:rPr>
                      <w:t xml:space="preserve">IEEE Transactions on Industrial Informatics, </w:t>
                    </w:r>
                    <w:r>
                      <w:rPr>
                        <w:noProof/>
                      </w:rPr>
                      <w:t xml:space="preserve">vol. 5, no. 3, pp. 267-276, 2009. </w:t>
                    </w:r>
                  </w:p>
                </w:tc>
              </w:tr>
              <w:tr w:rsidR="00C9286F" w14:paraId="197E06F5" w14:textId="77777777" w:rsidTr="00C9286F">
                <w:trPr>
                  <w:divId w:val="988829813"/>
                  <w:tblCellSpacing w:w="15" w:type="dxa"/>
                </w:trPr>
                <w:tc>
                  <w:tcPr>
                    <w:tcW w:w="247" w:type="pct"/>
                    <w:hideMark/>
                  </w:tcPr>
                  <w:p w14:paraId="24F3BC5B" w14:textId="77777777" w:rsidR="00C9286F" w:rsidRDefault="00C9286F">
                    <w:pPr>
                      <w:pStyle w:val="Bibliography"/>
                      <w:rPr>
                        <w:noProof/>
                      </w:rPr>
                    </w:pPr>
                    <w:r>
                      <w:rPr>
                        <w:noProof/>
                      </w:rPr>
                      <w:t xml:space="preserve">[14] </w:t>
                    </w:r>
                  </w:p>
                </w:tc>
                <w:tc>
                  <w:tcPr>
                    <w:tcW w:w="4704" w:type="pct"/>
                    <w:hideMark/>
                  </w:tcPr>
                  <w:p w14:paraId="358DBC50" w14:textId="77777777" w:rsidR="00C9286F" w:rsidRDefault="00C9286F">
                    <w:pPr>
                      <w:pStyle w:val="Bibliography"/>
                      <w:rPr>
                        <w:noProof/>
                      </w:rPr>
                    </w:pPr>
                    <w:r>
                      <w:rPr>
                        <w:noProof/>
                      </w:rPr>
                      <w:t xml:space="preserve">B. F. Adiego, D. Darvas, E. B. Vinuela, J.-C. Tournier, S. Bliudze, J. O. Blech and V. M. Gonzalez Suarez, "Applying Model Checking to Industrial-Sized PLC Programs," </w:t>
                    </w:r>
                    <w:r>
                      <w:rPr>
                        <w:i/>
                        <w:iCs/>
                        <w:noProof/>
                      </w:rPr>
                      <w:t xml:space="preserve">IEEE Transactions on Industrial Informatics, </w:t>
                    </w:r>
                    <w:r>
                      <w:rPr>
                        <w:noProof/>
                      </w:rPr>
                      <w:t xml:space="preserve">vol. 11, no. 6, pp. 1400-1410, 2015. </w:t>
                    </w:r>
                  </w:p>
                </w:tc>
              </w:tr>
              <w:tr w:rsidR="00C9286F" w14:paraId="2B1C867B" w14:textId="77777777" w:rsidTr="00C9286F">
                <w:trPr>
                  <w:divId w:val="988829813"/>
                  <w:tblCellSpacing w:w="15" w:type="dxa"/>
                </w:trPr>
                <w:tc>
                  <w:tcPr>
                    <w:tcW w:w="247" w:type="pct"/>
                    <w:hideMark/>
                  </w:tcPr>
                  <w:p w14:paraId="12DD99D5" w14:textId="77777777" w:rsidR="00C9286F" w:rsidRDefault="00C9286F">
                    <w:pPr>
                      <w:pStyle w:val="Bibliography"/>
                      <w:rPr>
                        <w:noProof/>
                      </w:rPr>
                    </w:pPr>
                    <w:r>
                      <w:rPr>
                        <w:noProof/>
                      </w:rPr>
                      <w:t xml:space="preserve">[15] </w:t>
                    </w:r>
                  </w:p>
                </w:tc>
                <w:tc>
                  <w:tcPr>
                    <w:tcW w:w="4704" w:type="pct"/>
                    <w:hideMark/>
                  </w:tcPr>
                  <w:p w14:paraId="5A633607" w14:textId="77777777" w:rsidR="00C9286F" w:rsidRDefault="00C9286F">
                    <w:pPr>
                      <w:pStyle w:val="Bibliography"/>
                      <w:rPr>
                        <w:noProof/>
                      </w:rPr>
                    </w:pPr>
                    <w:r>
                      <w:rPr>
                        <w:noProof/>
                      </w:rPr>
                      <w:t xml:space="preserve">V. Gourcuff, O. De Smet and J. M. Faure, "Efficient representation for formal verification of PLC programs," in </w:t>
                    </w:r>
                    <w:r>
                      <w:rPr>
                        <w:i/>
                        <w:iCs/>
                        <w:noProof/>
                      </w:rPr>
                      <w:t>International Workshop on Discrete Event Systems</w:t>
                    </w:r>
                    <w:r>
                      <w:rPr>
                        <w:noProof/>
                      </w:rPr>
                      <w:t xml:space="preserve">, Ann Arbor, MI, USA, 2006. </w:t>
                    </w:r>
                  </w:p>
                </w:tc>
              </w:tr>
              <w:tr w:rsidR="00C9286F" w14:paraId="06472732" w14:textId="77777777" w:rsidTr="00C9286F">
                <w:trPr>
                  <w:divId w:val="988829813"/>
                  <w:tblCellSpacing w:w="15" w:type="dxa"/>
                </w:trPr>
                <w:tc>
                  <w:tcPr>
                    <w:tcW w:w="247" w:type="pct"/>
                    <w:hideMark/>
                  </w:tcPr>
                  <w:p w14:paraId="005FF1A8" w14:textId="77777777" w:rsidR="00C9286F" w:rsidRDefault="00C9286F">
                    <w:pPr>
                      <w:pStyle w:val="Bibliography"/>
                      <w:rPr>
                        <w:noProof/>
                      </w:rPr>
                    </w:pPr>
                    <w:r>
                      <w:rPr>
                        <w:noProof/>
                      </w:rPr>
                      <w:t xml:space="preserve">[16] </w:t>
                    </w:r>
                  </w:p>
                </w:tc>
                <w:tc>
                  <w:tcPr>
                    <w:tcW w:w="4704" w:type="pct"/>
                    <w:hideMark/>
                  </w:tcPr>
                  <w:p w14:paraId="7BC66CC1" w14:textId="77777777" w:rsidR="00C9286F" w:rsidRDefault="00C9286F">
                    <w:pPr>
                      <w:pStyle w:val="Bibliography"/>
                      <w:rPr>
                        <w:noProof/>
                      </w:rPr>
                    </w:pPr>
                    <w:r>
                      <w:rPr>
                        <w:noProof/>
                      </w:rPr>
                      <w:t xml:space="preserve">S. Biallas, J. Brauer and S. Kowalewski, "Arcade.PLC: a verification platform for programmable logic controllers," in </w:t>
                    </w:r>
                    <w:r>
                      <w:rPr>
                        <w:i/>
                        <w:iCs/>
                        <w:noProof/>
                      </w:rPr>
                      <w:t>IEEE/ACM International Conference on Automated Software Engineering</w:t>
                    </w:r>
                    <w:r>
                      <w:rPr>
                        <w:noProof/>
                      </w:rPr>
                      <w:t xml:space="preserve">, Essen, Germany, 2012. </w:t>
                    </w:r>
                  </w:p>
                </w:tc>
              </w:tr>
              <w:tr w:rsidR="00C9286F" w14:paraId="172A054D" w14:textId="77777777" w:rsidTr="00C9286F">
                <w:trPr>
                  <w:divId w:val="988829813"/>
                  <w:tblCellSpacing w:w="15" w:type="dxa"/>
                </w:trPr>
                <w:tc>
                  <w:tcPr>
                    <w:tcW w:w="247" w:type="pct"/>
                    <w:hideMark/>
                  </w:tcPr>
                  <w:p w14:paraId="72B76D6C" w14:textId="77777777" w:rsidR="00C9286F" w:rsidRDefault="00C9286F">
                    <w:pPr>
                      <w:pStyle w:val="Bibliography"/>
                      <w:rPr>
                        <w:noProof/>
                      </w:rPr>
                    </w:pPr>
                    <w:r>
                      <w:rPr>
                        <w:noProof/>
                      </w:rPr>
                      <w:t xml:space="preserve">[17] </w:t>
                    </w:r>
                  </w:p>
                </w:tc>
                <w:tc>
                  <w:tcPr>
                    <w:tcW w:w="4704" w:type="pct"/>
                    <w:hideMark/>
                  </w:tcPr>
                  <w:p w14:paraId="01EDB449" w14:textId="77777777" w:rsidR="00C9286F" w:rsidRDefault="00C9286F">
                    <w:pPr>
                      <w:pStyle w:val="Bibliography"/>
                      <w:rPr>
                        <w:noProof/>
                      </w:rPr>
                    </w:pPr>
                    <w:r>
                      <w:rPr>
                        <w:noProof/>
                      </w:rPr>
                      <w:t xml:space="preserve">E. M. Clarke, W. Klieber, M. Novacek and P. Zuliani, "Model Checking and the State Explosion Problem," in </w:t>
                    </w:r>
                    <w:r>
                      <w:rPr>
                        <w:i/>
                        <w:iCs/>
                        <w:noProof/>
                      </w:rPr>
                      <w:t>LASER Summer School on Software Engineering: Tools for Practical Software Verification</w:t>
                    </w:r>
                    <w:r>
                      <w:rPr>
                        <w:noProof/>
                      </w:rPr>
                      <w:t xml:space="preserve">, Elba Island, Italy, 2012. </w:t>
                    </w:r>
                  </w:p>
                </w:tc>
              </w:tr>
              <w:tr w:rsidR="00C9286F" w14:paraId="3822CC94" w14:textId="77777777" w:rsidTr="00C9286F">
                <w:trPr>
                  <w:divId w:val="988829813"/>
                  <w:tblCellSpacing w:w="15" w:type="dxa"/>
                </w:trPr>
                <w:tc>
                  <w:tcPr>
                    <w:tcW w:w="247" w:type="pct"/>
                    <w:hideMark/>
                  </w:tcPr>
                  <w:p w14:paraId="421A17F8" w14:textId="77777777" w:rsidR="00C9286F" w:rsidRDefault="00C9286F">
                    <w:pPr>
                      <w:pStyle w:val="Bibliography"/>
                      <w:rPr>
                        <w:noProof/>
                      </w:rPr>
                    </w:pPr>
                    <w:r>
                      <w:rPr>
                        <w:noProof/>
                      </w:rPr>
                      <w:t xml:space="preserve">[18] </w:t>
                    </w:r>
                  </w:p>
                </w:tc>
                <w:tc>
                  <w:tcPr>
                    <w:tcW w:w="4704" w:type="pct"/>
                    <w:hideMark/>
                  </w:tcPr>
                  <w:p w14:paraId="7E164A06" w14:textId="77777777" w:rsidR="00C9286F" w:rsidRDefault="00C9286F">
                    <w:pPr>
                      <w:pStyle w:val="Bibliography"/>
                      <w:rPr>
                        <w:noProof/>
                      </w:rPr>
                    </w:pPr>
                    <w:r>
                      <w:rPr>
                        <w:noProof/>
                      </w:rPr>
                      <w:t xml:space="preserve">E. M. Clarke, O. Grumberg, S. Jha, Y. Lu and H. Veith, "Progress on the State Explosion Problem in Model Checking," in </w:t>
                    </w:r>
                    <w:r>
                      <w:rPr>
                        <w:i/>
                        <w:iCs/>
                        <w:noProof/>
                      </w:rPr>
                      <w:t>Informatics - 10 Years Back. 10 Years Ahead</w:t>
                    </w:r>
                    <w:r>
                      <w:rPr>
                        <w:noProof/>
                      </w:rPr>
                      <w:t xml:space="preserve">, 2001. </w:t>
                    </w:r>
                  </w:p>
                </w:tc>
              </w:tr>
              <w:tr w:rsidR="00C9286F" w14:paraId="0325AAC4" w14:textId="77777777" w:rsidTr="00C9286F">
                <w:trPr>
                  <w:divId w:val="988829813"/>
                  <w:tblCellSpacing w:w="15" w:type="dxa"/>
                </w:trPr>
                <w:tc>
                  <w:tcPr>
                    <w:tcW w:w="247" w:type="pct"/>
                    <w:hideMark/>
                  </w:tcPr>
                  <w:p w14:paraId="2A0F221C" w14:textId="77777777" w:rsidR="00C9286F" w:rsidRDefault="00C9286F">
                    <w:pPr>
                      <w:pStyle w:val="Bibliography"/>
                      <w:rPr>
                        <w:noProof/>
                      </w:rPr>
                    </w:pPr>
                    <w:r>
                      <w:rPr>
                        <w:noProof/>
                      </w:rPr>
                      <w:t xml:space="preserve">[19] </w:t>
                    </w:r>
                  </w:p>
                </w:tc>
                <w:tc>
                  <w:tcPr>
                    <w:tcW w:w="4704" w:type="pct"/>
                    <w:hideMark/>
                  </w:tcPr>
                  <w:p w14:paraId="219C4592" w14:textId="77777777" w:rsidR="00C9286F" w:rsidRDefault="00C9286F">
                    <w:pPr>
                      <w:pStyle w:val="Bibliography"/>
                      <w:rPr>
                        <w:noProof/>
                      </w:rPr>
                    </w:pPr>
                    <w:r>
                      <w:rPr>
                        <w:noProof/>
                      </w:rPr>
                      <w:t xml:space="preserve">D. Dzung, M. Naedele, T. P. Von Hoff and M. Crevatin, "Security for Industrial Communication Systems," </w:t>
                    </w:r>
                    <w:r>
                      <w:rPr>
                        <w:i/>
                        <w:iCs/>
                        <w:noProof/>
                      </w:rPr>
                      <w:t xml:space="preserve">Proceedings of the IEEE, </w:t>
                    </w:r>
                    <w:r>
                      <w:rPr>
                        <w:noProof/>
                      </w:rPr>
                      <w:t xml:space="preserve">vol. 93, no. 6, pp. 1152-1177, 2005. </w:t>
                    </w:r>
                  </w:p>
                </w:tc>
              </w:tr>
              <w:tr w:rsidR="00C9286F" w14:paraId="51E29C60" w14:textId="77777777" w:rsidTr="00C9286F">
                <w:trPr>
                  <w:divId w:val="988829813"/>
                  <w:tblCellSpacing w:w="15" w:type="dxa"/>
                </w:trPr>
                <w:tc>
                  <w:tcPr>
                    <w:tcW w:w="247" w:type="pct"/>
                    <w:hideMark/>
                  </w:tcPr>
                  <w:p w14:paraId="5714C192" w14:textId="77777777" w:rsidR="00C9286F" w:rsidRDefault="00C9286F">
                    <w:pPr>
                      <w:pStyle w:val="Bibliography"/>
                      <w:rPr>
                        <w:noProof/>
                      </w:rPr>
                    </w:pPr>
                    <w:r>
                      <w:rPr>
                        <w:noProof/>
                      </w:rPr>
                      <w:t xml:space="preserve">[20] </w:t>
                    </w:r>
                  </w:p>
                </w:tc>
                <w:tc>
                  <w:tcPr>
                    <w:tcW w:w="4704" w:type="pct"/>
                    <w:hideMark/>
                  </w:tcPr>
                  <w:p w14:paraId="5252E9DD" w14:textId="77777777" w:rsidR="00C9286F" w:rsidRDefault="00C9286F">
                    <w:pPr>
                      <w:pStyle w:val="Bibliography"/>
                      <w:rPr>
                        <w:noProof/>
                      </w:rPr>
                    </w:pPr>
                    <w:r>
                      <w:rPr>
                        <w:noProof/>
                      </w:rPr>
                      <w:t xml:space="preserve">S. McLaunghlin and P. McDaniel, "SABOT: specification-based payload generation for programmable logic controllers," in </w:t>
                    </w:r>
                    <w:r>
                      <w:rPr>
                        <w:i/>
                        <w:iCs/>
                        <w:noProof/>
                      </w:rPr>
                      <w:t>Proceedings of the 2012 ACM Conference on Computer and Communications Security</w:t>
                    </w:r>
                    <w:r>
                      <w:rPr>
                        <w:noProof/>
                      </w:rPr>
                      <w:t xml:space="preserve">, Raleigh, NC, United States, 2012. </w:t>
                    </w:r>
                  </w:p>
                </w:tc>
              </w:tr>
              <w:tr w:rsidR="00C9286F" w14:paraId="5AC02B45" w14:textId="77777777" w:rsidTr="00C9286F">
                <w:trPr>
                  <w:divId w:val="988829813"/>
                  <w:tblCellSpacing w:w="15" w:type="dxa"/>
                </w:trPr>
                <w:tc>
                  <w:tcPr>
                    <w:tcW w:w="247" w:type="pct"/>
                    <w:hideMark/>
                  </w:tcPr>
                  <w:p w14:paraId="7D95E796" w14:textId="77777777" w:rsidR="00C9286F" w:rsidRDefault="00C9286F">
                    <w:pPr>
                      <w:pStyle w:val="Bibliography"/>
                      <w:rPr>
                        <w:noProof/>
                      </w:rPr>
                    </w:pPr>
                    <w:r>
                      <w:rPr>
                        <w:noProof/>
                      </w:rPr>
                      <w:t xml:space="preserve">[21] </w:t>
                    </w:r>
                  </w:p>
                </w:tc>
                <w:tc>
                  <w:tcPr>
                    <w:tcW w:w="4704" w:type="pct"/>
                    <w:hideMark/>
                  </w:tcPr>
                  <w:p w14:paraId="7AE26817" w14:textId="77777777" w:rsidR="00C9286F" w:rsidRDefault="00C9286F">
                    <w:pPr>
                      <w:pStyle w:val="Bibliography"/>
                      <w:rPr>
                        <w:noProof/>
                      </w:rPr>
                    </w:pPr>
                    <w:r>
                      <w:rPr>
                        <w:noProof/>
                      </w:rPr>
                      <w:t xml:space="preserve">S. McLaughlin, "On dynamic malware payloads aimed at programmable logic controllers," in </w:t>
                    </w:r>
                    <w:r>
                      <w:rPr>
                        <w:i/>
                        <w:iCs/>
                        <w:noProof/>
                      </w:rPr>
                      <w:t>Proceedings of the 6th USENIX conference on Hot topics in security</w:t>
                    </w:r>
                    <w:r>
                      <w:rPr>
                        <w:noProof/>
                      </w:rPr>
                      <w:t xml:space="preserve">, San Fransisco, CA, 2011. </w:t>
                    </w:r>
                  </w:p>
                </w:tc>
              </w:tr>
              <w:tr w:rsidR="00C9286F" w14:paraId="0F0198EC" w14:textId="77777777" w:rsidTr="00C9286F">
                <w:trPr>
                  <w:divId w:val="988829813"/>
                  <w:tblCellSpacing w:w="15" w:type="dxa"/>
                </w:trPr>
                <w:tc>
                  <w:tcPr>
                    <w:tcW w:w="247" w:type="pct"/>
                    <w:hideMark/>
                  </w:tcPr>
                  <w:p w14:paraId="1948EC15" w14:textId="77777777" w:rsidR="00C9286F" w:rsidRDefault="00C9286F">
                    <w:pPr>
                      <w:pStyle w:val="Bibliography"/>
                      <w:rPr>
                        <w:noProof/>
                      </w:rPr>
                    </w:pPr>
                    <w:r>
                      <w:rPr>
                        <w:noProof/>
                      </w:rPr>
                      <w:t xml:space="preserve">[22] </w:t>
                    </w:r>
                  </w:p>
                </w:tc>
                <w:tc>
                  <w:tcPr>
                    <w:tcW w:w="4704" w:type="pct"/>
                    <w:hideMark/>
                  </w:tcPr>
                  <w:p w14:paraId="1D959854" w14:textId="77777777" w:rsidR="00C9286F" w:rsidRDefault="00C9286F">
                    <w:pPr>
                      <w:pStyle w:val="Bibliography"/>
                      <w:rPr>
                        <w:noProof/>
                      </w:rPr>
                    </w:pPr>
                    <w:r>
                      <w:rPr>
                        <w:noProof/>
                      </w:rPr>
                      <w:t xml:space="preserve">T. M. Chen and S. Abu-Nimeh, "Lessons from Stuxnet," </w:t>
                    </w:r>
                    <w:r>
                      <w:rPr>
                        <w:i/>
                        <w:iCs/>
                        <w:noProof/>
                      </w:rPr>
                      <w:t xml:space="preserve">Computer, </w:t>
                    </w:r>
                    <w:r>
                      <w:rPr>
                        <w:noProof/>
                      </w:rPr>
                      <w:t xml:space="preserve">vol. 44, no. 4, pp. 91-93, 2011. </w:t>
                    </w:r>
                  </w:p>
                </w:tc>
              </w:tr>
              <w:tr w:rsidR="00C9286F" w14:paraId="4C55139B" w14:textId="77777777" w:rsidTr="00C9286F">
                <w:trPr>
                  <w:divId w:val="988829813"/>
                  <w:tblCellSpacing w:w="15" w:type="dxa"/>
                </w:trPr>
                <w:tc>
                  <w:tcPr>
                    <w:tcW w:w="247" w:type="pct"/>
                    <w:hideMark/>
                  </w:tcPr>
                  <w:p w14:paraId="4B54575F" w14:textId="77777777" w:rsidR="00C9286F" w:rsidRDefault="00C9286F">
                    <w:pPr>
                      <w:pStyle w:val="Bibliography"/>
                      <w:rPr>
                        <w:noProof/>
                      </w:rPr>
                    </w:pPr>
                    <w:r>
                      <w:rPr>
                        <w:noProof/>
                      </w:rPr>
                      <w:lastRenderedPageBreak/>
                      <w:t xml:space="preserve">[23] </w:t>
                    </w:r>
                  </w:p>
                </w:tc>
                <w:tc>
                  <w:tcPr>
                    <w:tcW w:w="4704" w:type="pct"/>
                    <w:hideMark/>
                  </w:tcPr>
                  <w:p w14:paraId="7DA8B5D8" w14:textId="77777777" w:rsidR="00C9286F" w:rsidRDefault="00C9286F">
                    <w:pPr>
                      <w:pStyle w:val="Bibliography"/>
                      <w:rPr>
                        <w:noProof/>
                      </w:rPr>
                    </w:pPr>
                    <w:r>
                      <w:rPr>
                        <w:noProof/>
                      </w:rPr>
                      <w:t xml:space="preserve">D. Kushner, "The real story of stuxnet," </w:t>
                    </w:r>
                    <w:r>
                      <w:rPr>
                        <w:i/>
                        <w:iCs/>
                        <w:noProof/>
                      </w:rPr>
                      <w:t xml:space="preserve">IEEE Spectrum, </w:t>
                    </w:r>
                    <w:r>
                      <w:rPr>
                        <w:noProof/>
                      </w:rPr>
                      <w:t xml:space="preserve">vol. 50, no. 3, pp. 48-53, 2013. </w:t>
                    </w:r>
                  </w:p>
                </w:tc>
              </w:tr>
              <w:tr w:rsidR="00C9286F" w14:paraId="48E79D3F" w14:textId="77777777" w:rsidTr="00C9286F">
                <w:trPr>
                  <w:divId w:val="988829813"/>
                  <w:tblCellSpacing w:w="15" w:type="dxa"/>
                </w:trPr>
                <w:tc>
                  <w:tcPr>
                    <w:tcW w:w="247" w:type="pct"/>
                    <w:hideMark/>
                  </w:tcPr>
                  <w:p w14:paraId="76DE1020" w14:textId="77777777" w:rsidR="00C9286F" w:rsidRDefault="00C9286F">
                    <w:pPr>
                      <w:pStyle w:val="Bibliography"/>
                      <w:rPr>
                        <w:noProof/>
                      </w:rPr>
                    </w:pPr>
                    <w:r>
                      <w:rPr>
                        <w:noProof/>
                      </w:rPr>
                      <w:t xml:space="preserve">[24] </w:t>
                    </w:r>
                  </w:p>
                </w:tc>
                <w:tc>
                  <w:tcPr>
                    <w:tcW w:w="4704" w:type="pct"/>
                    <w:hideMark/>
                  </w:tcPr>
                  <w:p w14:paraId="401D8E44" w14:textId="77777777" w:rsidR="00C9286F" w:rsidRDefault="00C9286F">
                    <w:pPr>
                      <w:pStyle w:val="Bibliography"/>
                      <w:rPr>
                        <w:noProof/>
                      </w:rPr>
                    </w:pPr>
                    <w:r>
                      <w:rPr>
                        <w:noProof/>
                      </w:rPr>
                      <w:t xml:space="preserve">D. Beresford, "Exploiting Siemens Simatic S7 PLCs," </w:t>
                    </w:r>
                    <w:r>
                      <w:rPr>
                        <w:i/>
                        <w:iCs/>
                        <w:noProof/>
                      </w:rPr>
                      <w:t xml:space="preserve">Black Hat USA, </w:t>
                    </w:r>
                    <w:r>
                      <w:rPr>
                        <w:noProof/>
                      </w:rPr>
                      <w:t xml:space="preserve">8 July 2011. </w:t>
                    </w:r>
                  </w:p>
                </w:tc>
              </w:tr>
              <w:tr w:rsidR="00C9286F" w14:paraId="7D932D77" w14:textId="77777777" w:rsidTr="00C9286F">
                <w:trPr>
                  <w:divId w:val="988829813"/>
                  <w:tblCellSpacing w:w="15" w:type="dxa"/>
                </w:trPr>
                <w:tc>
                  <w:tcPr>
                    <w:tcW w:w="247" w:type="pct"/>
                    <w:hideMark/>
                  </w:tcPr>
                  <w:p w14:paraId="78884BDB" w14:textId="77777777" w:rsidR="00C9286F" w:rsidRDefault="00C9286F">
                    <w:pPr>
                      <w:pStyle w:val="Bibliography"/>
                      <w:rPr>
                        <w:noProof/>
                      </w:rPr>
                    </w:pPr>
                    <w:r>
                      <w:rPr>
                        <w:noProof/>
                      </w:rPr>
                      <w:t xml:space="preserve">[25] </w:t>
                    </w:r>
                  </w:p>
                </w:tc>
                <w:tc>
                  <w:tcPr>
                    <w:tcW w:w="4704" w:type="pct"/>
                    <w:hideMark/>
                  </w:tcPr>
                  <w:p w14:paraId="1FD305D3" w14:textId="77777777" w:rsidR="00C9286F" w:rsidRDefault="00C9286F">
                    <w:pPr>
                      <w:pStyle w:val="Bibliography"/>
                      <w:rPr>
                        <w:noProof/>
                      </w:rPr>
                    </w:pPr>
                    <w:r>
                      <w:rPr>
                        <w:noProof/>
                      </w:rPr>
                      <w:t>"Siemens Home," Siemens, 2023. [Online]. Available: https://www.siemens.com/global/en.html. [Accessed 08 06 2023].</w:t>
                    </w:r>
                  </w:p>
                </w:tc>
              </w:tr>
              <w:tr w:rsidR="00C9286F" w14:paraId="04D4EF3B" w14:textId="77777777" w:rsidTr="00C9286F">
                <w:trPr>
                  <w:divId w:val="988829813"/>
                  <w:tblCellSpacing w:w="15" w:type="dxa"/>
                </w:trPr>
                <w:tc>
                  <w:tcPr>
                    <w:tcW w:w="247" w:type="pct"/>
                    <w:hideMark/>
                  </w:tcPr>
                  <w:p w14:paraId="124428D1" w14:textId="77777777" w:rsidR="00C9286F" w:rsidRDefault="00C9286F">
                    <w:pPr>
                      <w:pStyle w:val="Bibliography"/>
                      <w:rPr>
                        <w:noProof/>
                      </w:rPr>
                    </w:pPr>
                    <w:r>
                      <w:rPr>
                        <w:noProof/>
                      </w:rPr>
                      <w:t xml:space="preserve">[26] </w:t>
                    </w:r>
                  </w:p>
                </w:tc>
                <w:tc>
                  <w:tcPr>
                    <w:tcW w:w="4704" w:type="pct"/>
                    <w:hideMark/>
                  </w:tcPr>
                  <w:p w14:paraId="5BDE93B2" w14:textId="77777777" w:rsidR="00C9286F" w:rsidRDefault="00C9286F">
                    <w:pPr>
                      <w:pStyle w:val="Bibliography"/>
                      <w:rPr>
                        <w:noProof/>
                      </w:rPr>
                    </w:pPr>
                    <w:r>
                      <w:rPr>
                        <w:noProof/>
                      </w:rPr>
                      <w:t>"CONTROLLINO Home," CONTROLLINO GmbH, 2022. [Online]. Available: https://www.controllino.com/. [Accessed 03 06 2023].</w:t>
                    </w:r>
                  </w:p>
                </w:tc>
              </w:tr>
              <w:tr w:rsidR="00C9286F" w14:paraId="6110DBC8" w14:textId="77777777" w:rsidTr="00C9286F">
                <w:trPr>
                  <w:divId w:val="988829813"/>
                  <w:tblCellSpacing w:w="15" w:type="dxa"/>
                </w:trPr>
                <w:tc>
                  <w:tcPr>
                    <w:tcW w:w="247" w:type="pct"/>
                    <w:hideMark/>
                  </w:tcPr>
                  <w:p w14:paraId="77EA5C8F" w14:textId="77777777" w:rsidR="00C9286F" w:rsidRDefault="00C9286F">
                    <w:pPr>
                      <w:pStyle w:val="Bibliography"/>
                      <w:rPr>
                        <w:noProof/>
                      </w:rPr>
                    </w:pPr>
                    <w:r>
                      <w:rPr>
                        <w:noProof/>
                      </w:rPr>
                      <w:t xml:space="preserve">[27] </w:t>
                    </w:r>
                  </w:p>
                </w:tc>
                <w:tc>
                  <w:tcPr>
                    <w:tcW w:w="4704" w:type="pct"/>
                    <w:hideMark/>
                  </w:tcPr>
                  <w:p w14:paraId="74EDC7A4" w14:textId="77777777" w:rsidR="00C9286F" w:rsidRDefault="00C9286F">
                    <w:pPr>
                      <w:pStyle w:val="Bibliography"/>
                      <w:rPr>
                        <w:noProof/>
                      </w:rPr>
                    </w:pPr>
                    <w:r>
                      <w:rPr>
                        <w:noProof/>
                      </w:rPr>
                      <w:t>Arduino, "Arduino PLC IDE," Arduino, 2023. [Online]. Available: https://www.arduino.cc/pro/software-plc-ide. [Accessed 05 06 2023].</w:t>
                    </w:r>
                  </w:p>
                </w:tc>
              </w:tr>
              <w:tr w:rsidR="00C9286F" w14:paraId="52BFB749" w14:textId="77777777" w:rsidTr="00C9286F">
                <w:trPr>
                  <w:divId w:val="988829813"/>
                  <w:tblCellSpacing w:w="15" w:type="dxa"/>
                </w:trPr>
                <w:tc>
                  <w:tcPr>
                    <w:tcW w:w="247" w:type="pct"/>
                    <w:hideMark/>
                  </w:tcPr>
                  <w:p w14:paraId="5ECC7593" w14:textId="77777777" w:rsidR="00C9286F" w:rsidRDefault="00C9286F">
                    <w:pPr>
                      <w:pStyle w:val="Bibliography"/>
                      <w:rPr>
                        <w:noProof/>
                      </w:rPr>
                    </w:pPr>
                    <w:r>
                      <w:rPr>
                        <w:noProof/>
                      </w:rPr>
                      <w:t xml:space="preserve">[28] </w:t>
                    </w:r>
                  </w:p>
                </w:tc>
                <w:tc>
                  <w:tcPr>
                    <w:tcW w:w="4704" w:type="pct"/>
                    <w:hideMark/>
                  </w:tcPr>
                  <w:p w14:paraId="64C77426" w14:textId="77777777" w:rsidR="00C9286F" w:rsidRDefault="00C9286F">
                    <w:pPr>
                      <w:pStyle w:val="Bibliography"/>
                      <w:rPr>
                        <w:noProof/>
                      </w:rPr>
                    </w:pPr>
                    <w:r>
                      <w:rPr>
                        <w:noProof/>
                      </w:rPr>
                      <w:t>"CONTROLLINO Documentation," CONTROLLINO GmbH, 2022. [Online]. Available: https://www.controllino.com/downloads/. [Accessed 03 06 2023].</w:t>
                    </w:r>
                  </w:p>
                </w:tc>
              </w:tr>
              <w:tr w:rsidR="00C9286F" w14:paraId="068B8682" w14:textId="77777777" w:rsidTr="00C9286F">
                <w:trPr>
                  <w:divId w:val="988829813"/>
                  <w:tblCellSpacing w:w="15" w:type="dxa"/>
                </w:trPr>
                <w:tc>
                  <w:tcPr>
                    <w:tcW w:w="247" w:type="pct"/>
                    <w:hideMark/>
                  </w:tcPr>
                  <w:p w14:paraId="1FE7516D" w14:textId="77777777" w:rsidR="00C9286F" w:rsidRDefault="00C9286F">
                    <w:pPr>
                      <w:pStyle w:val="Bibliography"/>
                      <w:rPr>
                        <w:noProof/>
                      </w:rPr>
                    </w:pPr>
                    <w:r>
                      <w:rPr>
                        <w:noProof/>
                      </w:rPr>
                      <w:t xml:space="preserve">[29] </w:t>
                    </w:r>
                  </w:p>
                </w:tc>
                <w:tc>
                  <w:tcPr>
                    <w:tcW w:w="4704" w:type="pct"/>
                    <w:hideMark/>
                  </w:tcPr>
                  <w:p w14:paraId="082B7747" w14:textId="77777777" w:rsidR="00C9286F" w:rsidRDefault="00C9286F">
                    <w:pPr>
                      <w:pStyle w:val="Bibliography"/>
                      <w:rPr>
                        <w:noProof/>
                      </w:rPr>
                    </w:pPr>
                    <w:r>
                      <w:rPr>
                        <w:noProof/>
                      </w:rPr>
                      <w:t>"Arduino Home," Arduino, 2023. [Online]. Available: https://www.arduino.cc/. [Accessed 05 06 2023].</w:t>
                    </w:r>
                  </w:p>
                </w:tc>
              </w:tr>
              <w:tr w:rsidR="00C9286F" w14:paraId="463ECF1D" w14:textId="77777777" w:rsidTr="00C9286F">
                <w:trPr>
                  <w:divId w:val="988829813"/>
                  <w:tblCellSpacing w:w="15" w:type="dxa"/>
                </w:trPr>
                <w:tc>
                  <w:tcPr>
                    <w:tcW w:w="247" w:type="pct"/>
                    <w:hideMark/>
                  </w:tcPr>
                  <w:p w14:paraId="31B3E70B" w14:textId="77777777" w:rsidR="00C9286F" w:rsidRDefault="00C9286F">
                    <w:pPr>
                      <w:pStyle w:val="Bibliography"/>
                      <w:rPr>
                        <w:noProof/>
                      </w:rPr>
                    </w:pPr>
                    <w:r>
                      <w:rPr>
                        <w:noProof/>
                      </w:rPr>
                      <w:t xml:space="preserve">[30] </w:t>
                    </w:r>
                  </w:p>
                </w:tc>
                <w:tc>
                  <w:tcPr>
                    <w:tcW w:w="4704" w:type="pct"/>
                    <w:hideMark/>
                  </w:tcPr>
                  <w:p w14:paraId="5DB36537" w14:textId="77777777" w:rsidR="00C9286F" w:rsidRDefault="00C9286F">
                    <w:pPr>
                      <w:pStyle w:val="Bibliography"/>
                      <w:rPr>
                        <w:noProof/>
                      </w:rPr>
                    </w:pPr>
                    <w:r>
                      <w:rPr>
                        <w:noProof/>
                      </w:rPr>
                      <w:t>Arduino, "Arduino Documentation," Arduino, 2023. [Online]. Available: https://docs.arduino.cc/#pro-family. [Accessed 05 06 3023].</w:t>
                    </w:r>
                  </w:p>
                </w:tc>
              </w:tr>
              <w:tr w:rsidR="00C9286F" w14:paraId="346B88CF" w14:textId="77777777" w:rsidTr="00C9286F">
                <w:trPr>
                  <w:divId w:val="988829813"/>
                  <w:tblCellSpacing w:w="15" w:type="dxa"/>
                </w:trPr>
                <w:tc>
                  <w:tcPr>
                    <w:tcW w:w="247" w:type="pct"/>
                    <w:hideMark/>
                  </w:tcPr>
                  <w:p w14:paraId="729C6718" w14:textId="77777777" w:rsidR="00C9286F" w:rsidRDefault="00C9286F">
                    <w:pPr>
                      <w:pStyle w:val="Bibliography"/>
                      <w:rPr>
                        <w:noProof/>
                      </w:rPr>
                    </w:pPr>
                    <w:r>
                      <w:rPr>
                        <w:noProof/>
                      </w:rPr>
                      <w:t xml:space="preserve">[31] </w:t>
                    </w:r>
                  </w:p>
                </w:tc>
                <w:tc>
                  <w:tcPr>
                    <w:tcW w:w="4704" w:type="pct"/>
                    <w:hideMark/>
                  </w:tcPr>
                  <w:p w14:paraId="752C0292" w14:textId="77777777" w:rsidR="00C9286F" w:rsidRDefault="00C9286F">
                    <w:pPr>
                      <w:pStyle w:val="Bibliography"/>
                      <w:rPr>
                        <w:noProof/>
                      </w:rPr>
                    </w:pPr>
                    <w:r>
                      <w:rPr>
                        <w:noProof/>
                      </w:rPr>
                      <w:t>Arduino, "Arduino Forum," Arduino, 2020. [Online]. Available: https://forum.arduino.cc/. [Accessed 05 06 2023].</w:t>
                    </w:r>
                  </w:p>
                </w:tc>
              </w:tr>
              <w:tr w:rsidR="00C9286F" w14:paraId="0C9B0BD3" w14:textId="77777777" w:rsidTr="00C9286F">
                <w:trPr>
                  <w:divId w:val="988829813"/>
                  <w:tblCellSpacing w:w="15" w:type="dxa"/>
                </w:trPr>
                <w:tc>
                  <w:tcPr>
                    <w:tcW w:w="247" w:type="pct"/>
                    <w:hideMark/>
                  </w:tcPr>
                  <w:p w14:paraId="1C6C4B16" w14:textId="77777777" w:rsidR="00C9286F" w:rsidRDefault="00C9286F">
                    <w:pPr>
                      <w:pStyle w:val="Bibliography"/>
                      <w:rPr>
                        <w:noProof/>
                      </w:rPr>
                    </w:pPr>
                    <w:r>
                      <w:rPr>
                        <w:noProof/>
                      </w:rPr>
                      <w:t xml:space="preserve">[32] </w:t>
                    </w:r>
                  </w:p>
                </w:tc>
                <w:tc>
                  <w:tcPr>
                    <w:tcW w:w="4704" w:type="pct"/>
                    <w:hideMark/>
                  </w:tcPr>
                  <w:p w14:paraId="01895553" w14:textId="77777777" w:rsidR="00C9286F" w:rsidRDefault="00C9286F">
                    <w:pPr>
                      <w:pStyle w:val="Bibliography"/>
                      <w:rPr>
                        <w:noProof/>
                      </w:rPr>
                    </w:pPr>
                    <w:r>
                      <w:rPr>
                        <w:noProof/>
                      </w:rPr>
                      <w:t>"OpenPLC Home," OpenPLC, 2023. [Online]. Available: https://openplcproject.com/. [Accessed 03 06 2023].</w:t>
                    </w:r>
                  </w:p>
                </w:tc>
              </w:tr>
              <w:tr w:rsidR="00C9286F" w14:paraId="4BDC6A5C" w14:textId="77777777" w:rsidTr="00C9286F">
                <w:trPr>
                  <w:divId w:val="988829813"/>
                  <w:tblCellSpacing w:w="15" w:type="dxa"/>
                </w:trPr>
                <w:tc>
                  <w:tcPr>
                    <w:tcW w:w="247" w:type="pct"/>
                    <w:hideMark/>
                  </w:tcPr>
                  <w:p w14:paraId="332159BF" w14:textId="77777777" w:rsidR="00C9286F" w:rsidRDefault="00C9286F">
                    <w:pPr>
                      <w:pStyle w:val="Bibliography"/>
                      <w:rPr>
                        <w:noProof/>
                      </w:rPr>
                    </w:pPr>
                    <w:r>
                      <w:rPr>
                        <w:noProof/>
                      </w:rPr>
                      <w:t xml:space="preserve">[33] </w:t>
                    </w:r>
                  </w:p>
                </w:tc>
                <w:tc>
                  <w:tcPr>
                    <w:tcW w:w="4704" w:type="pct"/>
                    <w:hideMark/>
                  </w:tcPr>
                  <w:p w14:paraId="217CCD4B" w14:textId="77777777" w:rsidR="00C9286F" w:rsidRDefault="00C9286F">
                    <w:pPr>
                      <w:pStyle w:val="Bibliography"/>
                      <w:rPr>
                        <w:noProof/>
                      </w:rPr>
                    </w:pPr>
                    <w:r>
                      <w:rPr>
                        <w:noProof/>
                      </w:rPr>
                      <w:t>"OpenPLC Overview," OpenPLC, 2022. [Online]. Available: https://openplcproject.com/docs/openplc-overview/. [Accessed 03 06 2023].</w:t>
                    </w:r>
                  </w:p>
                </w:tc>
              </w:tr>
              <w:tr w:rsidR="00C9286F" w14:paraId="2F98EDE0" w14:textId="77777777" w:rsidTr="00C9286F">
                <w:trPr>
                  <w:divId w:val="988829813"/>
                  <w:tblCellSpacing w:w="15" w:type="dxa"/>
                </w:trPr>
                <w:tc>
                  <w:tcPr>
                    <w:tcW w:w="247" w:type="pct"/>
                    <w:hideMark/>
                  </w:tcPr>
                  <w:p w14:paraId="61E91EC7" w14:textId="77777777" w:rsidR="00C9286F" w:rsidRDefault="00C9286F">
                    <w:pPr>
                      <w:pStyle w:val="Bibliography"/>
                      <w:rPr>
                        <w:noProof/>
                      </w:rPr>
                    </w:pPr>
                    <w:r>
                      <w:rPr>
                        <w:noProof/>
                      </w:rPr>
                      <w:t xml:space="preserve">[34] </w:t>
                    </w:r>
                  </w:p>
                </w:tc>
                <w:tc>
                  <w:tcPr>
                    <w:tcW w:w="4704" w:type="pct"/>
                    <w:hideMark/>
                  </w:tcPr>
                  <w:p w14:paraId="474EA83C" w14:textId="77777777" w:rsidR="00C9286F" w:rsidRDefault="00C9286F">
                    <w:pPr>
                      <w:pStyle w:val="Bibliography"/>
                      <w:rPr>
                        <w:noProof/>
                      </w:rPr>
                    </w:pPr>
                    <w:r>
                      <w:rPr>
                        <w:noProof/>
                      </w:rPr>
                      <w:t>"Github OpenPLC," GitHub, Inc., 2023. [Online]. Available: https://github.com/thiagoralves/OpenPLC_v3. [Accessed 03 06 2023].</w:t>
                    </w:r>
                  </w:p>
                </w:tc>
              </w:tr>
              <w:tr w:rsidR="00C9286F" w14:paraId="1CDD7850" w14:textId="77777777" w:rsidTr="00C9286F">
                <w:trPr>
                  <w:divId w:val="988829813"/>
                  <w:tblCellSpacing w:w="15" w:type="dxa"/>
                </w:trPr>
                <w:tc>
                  <w:tcPr>
                    <w:tcW w:w="247" w:type="pct"/>
                    <w:hideMark/>
                  </w:tcPr>
                  <w:p w14:paraId="18EA6951" w14:textId="77777777" w:rsidR="00C9286F" w:rsidRDefault="00C9286F">
                    <w:pPr>
                      <w:pStyle w:val="Bibliography"/>
                      <w:rPr>
                        <w:noProof/>
                      </w:rPr>
                    </w:pPr>
                    <w:r>
                      <w:rPr>
                        <w:noProof/>
                      </w:rPr>
                      <w:t xml:space="preserve">[35] </w:t>
                    </w:r>
                  </w:p>
                </w:tc>
                <w:tc>
                  <w:tcPr>
                    <w:tcW w:w="4704" w:type="pct"/>
                    <w:hideMark/>
                  </w:tcPr>
                  <w:p w14:paraId="73D71214" w14:textId="77777777" w:rsidR="00C9286F" w:rsidRDefault="00C9286F">
                    <w:pPr>
                      <w:pStyle w:val="Bibliography"/>
                      <w:rPr>
                        <w:noProof/>
                      </w:rPr>
                    </w:pPr>
                    <w:r>
                      <w:rPr>
                        <w:noProof/>
                      </w:rPr>
                      <w:t>Espressif Systems, "Documentation," Espressif Systems (Shanghai) Co., Ltd., 2023. [Online]. Available: https://www.espressif.com/en/support/documents/technical-documents. [Accessed 02 06 2024].</w:t>
                    </w:r>
                  </w:p>
                </w:tc>
              </w:tr>
              <w:tr w:rsidR="00C9286F" w14:paraId="5117C071" w14:textId="77777777" w:rsidTr="00C9286F">
                <w:trPr>
                  <w:divId w:val="988829813"/>
                  <w:tblCellSpacing w:w="15" w:type="dxa"/>
                </w:trPr>
                <w:tc>
                  <w:tcPr>
                    <w:tcW w:w="247" w:type="pct"/>
                    <w:hideMark/>
                  </w:tcPr>
                  <w:p w14:paraId="775D5007" w14:textId="77777777" w:rsidR="00C9286F" w:rsidRDefault="00C9286F">
                    <w:pPr>
                      <w:pStyle w:val="Bibliography"/>
                      <w:rPr>
                        <w:noProof/>
                      </w:rPr>
                    </w:pPr>
                    <w:r>
                      <w:rPr>
                        <w:noProof/>
                      </w:rPr>
                      <w:t xml:space="preserve">[36] </w:t>
                    </w:r>
                  </w:p>
                </w:tc>
                <w:tc>
                  <w:tcPr>
                    <w:tcW w:w="4704" w:type="pct"/>
                    <w:hideMark/>
                  </w:tcPr>
                  <w:p w14:paraId="51D41ADF" w14:textId="77777777" w:rsidR="00C9286F" w:rsidRDefault="00C9286F">
                    <w:pPr>
                      <w:pStyle w:val="Bibliography"/>
                      <w:rPr>
                        <w:noProof/>
                      </w:rPr>
                    </w:pPr>
                    <w:r>
                      <w:rPr>
                        <w:noProof/>
                      </w:rPr>
                      <w:t xml:space="preserve">A. Mir and S. Rajguru, "Implementation of an industrial automation system model using an Arduino," </w:t>
                    </w:r>
                    <w:r>
                      <w:rPr>
                        <w:i/>
                        <w:iCs/>
                        <w:noProof/>
                      </w:rPr>
                      <w:t xml:space="preserve">Journal of Engineering Science and Technology, </w:t>
                    </w:r>
                    <w:r>
                      <w:rPr>
                        <w:noProof/>
                      </w:rPr>
                      <w:t xml:space="preserve">vol. 13, no. 12, pp. 4131-4144, 2018. </w:t>
                    </w:r>
                  </w:p>
                </w:tc>
              </w:tr>
              <w:tr w:rsidR="00C9286F" w14:paraId="065437D1" w14:textId="77777777" w:rsidTr="00C9286F">
                <w:trPr>
                  <w:divId w:val="988829813"/>
                  <w:tblCellSpacing w:w="15" w:type="dxa"/>
                </w:trPr>
                <w:tc>
                  <w:tcPr>
                    <w:tcW w:w="247" w:type="pct"/>
                    <w:hideMark/>
                  </w:tcPr>
                  <w:p w14:paraId="173E8A51" w14:textId="77777777" w:rsidR="00C9286F" w:rsidRDefault="00C9286F">
                    <w:pPr>
                      <w:pStyle w:val="Bibliography"/>
                      <w:rPr>
                        <w:noProof/>
                      </w:rPr>
                    </w:pPr>
                    <w:r>
                      <w:rPr>
                        <w:noProof/>
                      </w:rPr>
                      <w:t xml:space="preserve">[37] </w:t>
                    </w:r>
                  </w:p>
                </w:tc>
                <w:tc>
                  <w:tcPr>
                    <w:tcW w:w="4704" w:type="pct"/>
                    <w:hideMark/>
                  </w:tcPr>
                  <w:p w14:paraId="554D020B" w14:textId="77777777" w:rsidR="00C9286F" w:rsidRDefault="00C9286F">
                    <w:pPr>
                      <w:pStyle w:val="Bibliography"/>
                      <w:rPr>
                        <w:noProof/>
                      </w:rPr>
                    </w:pPr>
                    <w:r>
                      <w:rPr>
                        <w:noProof/>
                      </w:rPr>
                      <w:t xml:space="preserve">J. Chandramohan, N. Ramalingam, K. Satheeshkumar, N. Ajithkumar, P. A. Gopinath and S. Ranjithkumar, "Intelligent Smart Home Automation and Security System Using Arduino and Wi-fi," </w:t>
                    </w:r>
                    <w:r>
                      <w:rPr>
                        <w:i/>
                        <w:iCs/>
                        <w:noProof/>
                      </w:rPr>
                      <w:t xml:space="preserve">International Journal Of Engineering And Computer Science, </w:t>
                    </w:r>
                    <w:r>
                      <w:rPr>
                        <w:noProof/>
                      </w:rPr>
                      <w:t xml:space="preserve">vol. 6, </w:t>
                    </w:r>
                    <w:r>
                      <w:rPr>
                        <w:noProof/>
                      </w:rPr>
                      <w:lastRenderedPageBreak/>
                      <w:t xml:space="preserve">no. 3, pp. 20694-20698, 2017. </w:t>
                    </w:r>
                  </w:p>
                </w:tc>
              </w:tr>
              <w:tr w:rsidR="00C9286F" w14:paraId="1D57174F" w14:textId="77777777" w:rsidTr="00C9286F">
                <w:trPr>
                  <w:divId w:val="988829813"/>
                  <w:tblCellSpacing w:w="15" w:type="dxa"/>
                </w:trPr>
                <w:tc>
                  <w:tcPr>
                    <w:tcW w:w="247" w:type="pct"/>
                    <w:hideMark/>
                  </w:tcPr>
                  <w:p w14:paraId="67EDFBE7" w14:textId="77777777" w:rsidR="00C9286F" w:rsidRDefault="00C9286F">
                    <w:pPr>
                      <w:pStyle w:val="Bibliography"/>
                      <w:rPr>
                        <w:noProof/>
                      </w:rPr>
                    </w:pPr>
                    <w:r>
                      <w:rPr>
                        <w:noProof/>
                      </w:rPr>
                      <w:lastRenderedPageBreak/>
                      <w:t xml:space="preserve">[38] </w:t>
                    </w:r>
                  </w:p>
                </w:tc>
                <w:tc>
                  <w:tcPr>
                    <w:tcW w:w="4704" w:type="pct"/>
                    <w:hideMark/>
                  </w:tcPr>
                  <w:p w14:paraId="2FE5C8DA" w14:textId="77777777" w:rsidR="00C9286F" w:rsidRDefault="00C9286F">
                    <w:pPr>
                      <w:pStyle w:val="Bibliography"/>
                      <w:rPr>
                        <w:noProof/>
                      </w:rPr>
                    </w:pPr>
                    <w:r>
                      <w:rPr>
                        <w:noProof/>
                      </w:rPr>
                      <w:t xml:space="preserve">F. A. Candelas, G. J. García, S. Puente, J. Pomares, C. A. Jara, J. Pérez, D. Mira and F. Torres, "Experiences on using Arduino for laboratory experiments of Automatic Control and Robotics," </w:t>
                    </w:r>
                    <w:r>
                      <w:rPr>
                        <w:i/>
                        <w:iCs/>
                        <w:noProof/>
                      </w:rPr>
                      <w:t xml:space="preserve">IFAC-PapersOnLine, </w:t>
                    </w:r>
                    <w:r>
                      <w:rPr>
                        <w:noProof/>
                      </w:rPr>
                      <w:t xml:space="preserve">vol. 48, no. 29, pp. 105-110, 2015. </w:t>
                    </w:r>
                  </w:p>
                </w:tc>
              </w:tr>
              <w:tr w:rsidR="00C9286F" w14:paraId="520849F9" w14:textId="77777777" w:rsidTr="00C9286F">
                <w:trPr>
                  <w:divId w:val="988829813"/>
                  <w:tblCellSpacing w:w="15" w:type="dxa"/>
                </w:trPr>
                <w:tc>
                  <w:tcPr>
                    <w:tcW w:w="247" w:type="pct"/>
                    <w:hideMark/>
                  </w:tcPr>
                  <w:p w14:paraId="3125E972" w14:textId="77777777" w:rsidR="00C9286F" w:rsidRDefault="00C9286F">
                    <w:pPr>
                      <w:pStyle w:val="Bibliography"/>
                      <w:rPr>
                        <w:noProof/>
                      </w:rPr>
                    </w:pPr>
                    <w:r>
                      <w:rPr>
                        <w:noProof/>
                      </w:rPr>
                      <w:t xml:space="preserve">[39] </w:t>
                    </w:r>
                  </w:p>
                </w:tc>
                <w:tc>
                  <w:tcPr>
                    <w:tcW w:w="4704" w:type="pct"/>
                    <w:hideMark/>
                  </w:tcPr>
                  <w:p w14:paraId="167999A7" w14:textId="77777777" w:rsidR="00C9286F" w:rsidRDefault="00C9286F">
                    <w:pPr>
                      <w:pStyle w:val="Bibliography"/>
                      <w:rPr>
                        <w:noProof/>
                      </w:rPr>
                    </w:pPr>
                    <w:r>
                      <w:rPr>
                        <w:noProof/>
                      </w:rPr>
                      <w:t>Espressif Systems, "ESP32 Series," 2024. [Online]. Available: https://www.espressif.com/sites/default/files/documentation/esp32_datasheet_en.pdf. [Accessed 02 06 2024].</w:t>
                    </w:r>
                  </w:p>
                </w:tc>
              </w:tr>
              <w:tr w:rsidR="00C9286F" w14:paraId="02191156" w14:textId="77777777" w:rsidTr="00C9286F">
                <w:trPr>
                  <w:divId w:val="988829813"/>
                  <w:tblCellSpacing w:w="15" w:type="dxa"/>
                </w:trPr>
                <w:tc>
                  <w:tcPr>
                    <w:tcW w:w="247" w:type="pct"/>
                    <w:hideMark/>
                  </w:tcPr>
                  <w:p w14:paraId="230AB90A" w14:textId="77777777" w:rsidR="00C9286F" w:rsidRDefault="00C9286F">
                    <w:pPr>
                      <w:pStyle w:val="Bibliography"/>
                      <w:rPr>
                        <w:noProof/>
                      </w:rPr>
                    </w:pPr>
                    <w:r>
                      <w:rPr>
                        <w:noProof/>
                      </w:rPr>
                      <w:t xml:space="preserve">[40] </w:t>
                    </w:r>
                  </w:p>
                </w:tc>
                <w:tc>
                  <w:tcPr>
                    <w:tcW w:w="4704" w:type="pct"/>
                    <w:hideMark/>
                  </w:tcPr>
                  <w:p w14:paraId="6D697777" w14:textId="77777777" w:rsidR="00C9286F" w:rsidRDefault="00C9286F">
                    <w:pPr>
                      <w:pStyle w:val="Bibliography"/>
                      <w:rPr>
                        <w:noProof/>
                      </w:rPr>
                    </w:pPr>
                    <w:r>
                      <w:rPr>
                        <w:noProof/>
                      </w:rPr>
                      <w:t>Espressif Systems, "ESP-IDF Programming Guide," Espressif Systems (Shanghai) Co., Ltd., 2023. [Online]. Available: https://docs.espressif.com/projects/esp-idf/en/latest/esp32/. [Accessed 02 06 2023].</w:t>
                    </w:r>
                  </w:p>
                </w:tc>
              </w:tr>
              <w:tr w:rsidR="00C9286F" w14:paraId="4AD88918" w14:textId="77777777" w:rsidTr="00C9286F">
                <w:trPr>
                  <w:divId w:val="988829813"/>
                  <w:tblCellSpacing w:w="15" w:type="dxa"/>
                </w:trPr>
                <w:tc>
                  <w:tcPr>
                    <w:tcW w:w="247" w:type="pct"/>
                    <w:hideMark/>
                  </w:tcPr>
                  <w:p w14:paraId="16BAC286" w14:textId="77777777" w:rsidR="00C9286F" w:rsidRDefault="00C9286F">
                    <w:pPr>
                      <w:pStyle w:val="Bibliography"/>
                      <w:rPr>
                        <w:noProof/>
                      </w:rPr>
                    </w:pPr>
                    <w:r>
                      <w:rPr>
                        <w:noProof/>
                      </w:rPr>
                      <w:t xml:space="preserve">[41] </w:t>
                    </w:r>
                  </w:p>
                </w:tc>
                <w:tc>
                  <w:tcPr>
                    <w:tcW w:w="4704" w:type="pct"/>
                    <w:hideMark/>
                  </w:tcPr>
                  <w:p w14:paraId="15C53D97" w14:textId="77777777" w:rsidR="00C9286F" w:rsidRDefault="00C9286F">
                    <w:pPr>
                      <w:pStyle w:val="Bibliography"/>
                      <w:rPr>
                        <w:noProof/>
                      </w:rPr>
                    </w:pPr>
                    <w:r>
                      <w:rPr>
                        <w:noProof/>
                      </w:rPr>
                      <w:t>"Github ESP-IDF," GitHub, Inc., 2023. [Online]. Available: https://github.com/espressif/esp-idf. [Accessed 02 06 2023].</w:t>
                    </w:r>
                  </w:p>
                </w:tc>
              </w:tr>
              <w:tr w:rsidR="00C9286F" w14:paraId="3D2E463F" w14:textId="77777777" w:rsidTr="00C9286F">
                <w:trPr>
                  <w:divId w:val="988829813"/>
                  <w:tblCellSpacing w:w="15" w:type="dxa"/>
                </w:trPr>
                <w:tc>
                  <w:tcPr>
                    <w:tcW w:w="247" w:type="pct"/>
                    <w:hideMark/>
                  </w:tcPr>
                  <w:p w14:paraId="7010433E" w14:textId="77777777" w:rsidR="00C9286F" w:rsidRDefault="00C9286F">
                    <w:pPr>
                      <w:pStyle w:val="Bibliography"/>
                      <w:rPr>
                        <w:noProof/>
                      </w:rPr>
                    </w:pPr>
                    <w:r>
                      <w:rPr>
                        <w:noProof/>
                      </w:rPr>
                      <w:t xml:space="preserve">[42] </w:t>
                    </w:r>
                  </w:p>
                </w:tc>
                <w:tc>
                  <w:tcPr>
                    <w:tcW w:w="4704" w:type="pct"/>
                    <w:hideMark/>
                  </w:tcPr>
                  <w:p w14:paraId="3AF0A672" w14:textId="77777777" w:rsidR="00C9286F" w:rsidRDefault="00C9286F">
                    <w:pPr>
                      <w:pStyle w:val="Bibliography"/>
                      <w:rPr>
                        <w:noProof/>
                      </w:rPr>
                    </w:pPr>
                    <w:r>
                      <w:rPr>
                        <w:noProof/>
                      </w:rPr>
                      <w:t>Espressif Systems, "ESP32WROVERE &amp; ESP32WROVERIE," 2023. [Online]. Available: https://www.espressif.com/sites/default/files/documentation/esp32-wrover-e_esp32-wrover-ie_datasheet_en.pdf. [Accessed 02 06 2024].</w:t>
                    </w:r>
                  </w:p>
                </w:tc>
              </w:tr>
              <w:tr w:rsidR="00C9286F" w14:paraId="3C47CE34" w14:textId="77777777" w:rsidTr="00C9286F">
                <w:trPr>
                  <w:divId w:val="988829813"/>
                  <w:tblCellSpacing w:w="15" w:type="dxa"/>
                </w:trPr>
                <w:tc>
                  <w:tcPr>
                    <w:tcW w:w="247" w:type="pct"/>
                    <w:hideMark/>
                  </w:tcPr>
                  <w:p w14:paraId="3349A8C4" w14:textId="77777777" w:rsidR="00C9286F" w:rsidRDefault="00C9286F">
                    <w:pPr>
                      <w:pStyle w:val="Bibliography"/>
                      <w:rPr>
                        <w:noProof/>
                      </w:rPr>
                    </w:pPr>
                    <w:r>
                      <w:rPr>
                        <w:noProof/>
                      </w:rPr>
                      <w:t xml:space="preserve">[43] </w:t>
                    </w:r>
                  </w:p>
                </w:tc>
                <w:tc>
                  <w:tcPr>
                    <w:tcW w:w="4704" w:type="pct"/>
                    <w:hideMark/>
                  </w:tcPr>
                  <w:p w14:paraId="2BDC44CA" w14:textId="77777777" w:rsidR="00C9286F" w:rsidRDefault="00C9286F">
                    <w:pPr>
                      <w:pStyle w:val="Bibliography"/>
                      <w:rPr>
                        <w:noProof/>
                      </w:rPr>
                    </w:pPr>
                    <w:r>
                      <w:rPr>
                        <w:noProof/>
                      </w:rPr>
                      <w:t>ROHM Semiconductor, "BD48E27G-TR Datasheet," 2024. [Online]. Available: https://fscdn.rohm.com/en/products/databook/datasheet/ic/power/voltage_detector/bd48xxg-e.pdf. [Accessed 14 03 2024].</w:t>
                    </w:r>
                  </w:p>
                </w:tc>
              </w:tr>
              <w:tr w:rsidR="00C9286F" w14:paraId="079AE622" w14:textId="77777777" w:rsidTr="00C9286F">
                <w:trPr>
                  <w:divId w:val="988829813"/>
                  <w:tblCellSpacing w:w="15" w:type="dxa"/>
                </w:trPr>
                <w:tc>
                  <w:tcPr>
                    <w:tcW w:w="247" w:type="pct"/>
                    <w:hideMark/>
                  </w:tcPr>
                  <w:p w14:paraId="29BE6C0C" w14:textId="77777777" w:rsidR="00C9286F" w:rsidRDefault="00C9286F">
                    <w:pPr>
                      <w:pStyle w:val="Bibliography"/>
                      <w:rPr>
                        <w:noProof/>
                      </w:rPr>
                    </w:pPr>
                    <w:r>
                      <w:rPr>
                        <w:noProof/>
                      </w:rPr>
                      <w:t xml:space="preserve">[44] </w:t>
                    </w:r>
                  </w:p>
                </w:tc>
                <w:tc>
                  <w:tcPr>
                    <w:tcW w:w="4704" w:type="pct"/>
                    <w:hideMark/>
                  </w:tcPr>
                  <w:p w14:paraId="0943C2F5" w14:textId="77777777" w:rsidR="00C9286F" w:rsidRDefault="00C9286F">
                    <w:pPr>
                      <w:pStyle w:val="Bibliography"/>
                      <w:rPr>
                        <w:noProof/>
                      </w:rPr>
                    </w:pPr>
                    <w:r>
                      <w:rPr>
                        <w:noProof/>
                      </w:rPr>
                      <w:t xml:space="preserve">Microchip, "LAN8720A Datasheet," </w:t>
                    </w:r>
                    <w:r>
                      <w:rPr>
                        <w:i/>
                        <w:iCs/>
                        <w:noProof/>
                      </w:rPr>
                      <w:t xml:space="preserve">Small Footprint RMII 10/100 Ethernet Transceiver with HP Auto-MDIX Support, </w:t>
                    </w:r>
                    <w:r>
                      <w:rPr>
                        <w:noProof/>
                      </w:rPr>
                      <w:t xml:space="preserve">2012. </w:t>
                    </w:r>
                  </w:p>
                </w:tc>
              </w:tr>
              <w:tr w:rsidR="00C9286F" w14:paraId="5CA3AE76" w14:textId="77777777" w:rsidTr="00C9286F">
                <w:trPr>
                  <w:divId w:val="988829813"/>
                  <w:tblCellSpacing w:w="15" w:type="dxa"/>
                </w:trPr>
                <w:tc>
                  <w:tcPr>
                    <w:tcW w:w="247" w:type="pct"/>
                    <w:hideMark/>
                  </w:tcPr>
                  <w:p w14:paraId="5C7B5182" w14:textId="77777777" w:rsidR="00C9286F" w:rsidRDefault="00C9286F">
                    <w:pPr>
                      <w:pStyle w:val="Bibliography"/>
                      <w:rPr>
                        <w:noProof/>
                      </w:rPr>
                    </w:pPr>
                    <w:r>
                      <w:rPr>
                        <w:noProof/>
                      </w:rPr>
                      <w:t xml:space="preserve">[45] </w:t>
                    </w:r>
                  </w:p>
                </w:tc>
                <w:tc>
                  <w:tcPr>
                    <w:tcW w:w="4704" w:type="pct"/>
                    <w:hideMark/>
                  </w:tcPr>
                  <w:p w14:paraId="01F2DA0C" w14:textId="77777777" w:rsidR="00C9286F" w:rsidRDefault="00C9286F">
                    <w:pPr>
                      <w:pStyle w:val="Bibliography"/>
                      <w:rPr>
                        <w:noProof/>
                      </w:rPr>
                    </w:pPr>
                    <w:r>
                      <w:rPr>
                        <w:noProof/>
                      </w:rPr>
                      <w:t>Texas Instruments, "Crystal Selection Guide," 2013. [Online]. Available: https://www.ti.com/lit/an/swra372c/swra372c.pdf. [Accessed 18 12 2023].</w:t>
                    </w:r>
                  </w:p>
                </w:tc>
              </w:tr>
              <w:tr w:rsidR="00C9286F" w14:paraId="12B943F5" w14:textId="77777777" w:rsidTr="00C9286F">
                <w:trPr>
                  <w:divId w:val="988829813"/>
                  <w:tblCellSpacing w:w="15" w:type="dxa"/>
                </w:trPr>
                <w:tc>
                  <w:tcPr>
                    <w:tcW w:w="247" w:type="pct"/>
                    <w:hideMark/>
                  </w:tcPr>
                  <w:p w14:paraId="0E68D63D" w14:textId="77777777" w:rsidR="00C9286F" w:rsidRDefault="00C9286F">
                    <w:pPr>
                      <w:pStyle w:val="Bibliography"/>
                      <w:rPr>
                        <w:noProof/>
                      </w:rPr>
                    </w:pPr>
                    <w:r>
                      <w:rPr>
                        <w:noProof/>
                      </w:rPr>
                      <w:t xml:space="preserve">[46] </w:t>
                    </w:r>
                  </w:p>
                </w:tc>
                <w:tc>
                  <w:tcPr>
                    <w:tcW w:w="4704" w:type="pct"/>
                    <w:hideMark/>
                  </w:tcPr>
                  <w:p w14:paraId="66EFA5D1" w14:textId="77777777" w:rsidR="00C9286F" w:rsidRDefault="00C9286F">
                    <w:pPr>
                      <w:pStyle w:val="Bibliography"/>
                      <w:rPr>
                        <w:noProof/>
                      </w:rPr>
                    </w:pPr>
                    <w:r>
                      <w:rPr>
                        <w:noProof/>
                      </w:rPr>
                      <w:t xml:space="preserve">Quectel, "EC21 Hardware Design," </w:t>
                    </w:r>
                    <w:r>
                      <w:rPr>
                        <w:i/>
                        <w:iCs/>
                        <w:noProof/>
                      </w:rPr>
                      <w:t xml:space="preserve">LTE Standard Module Series, </w:t>
                    </w:r>
                    <w:r>
                      <w:rPr>
                        <w:noProof/>
                      </w:rPr>
                      <w:t xml:space="preserve">2019. </w:t>
                    </w:r>
                  </w:p>
                </w:tc>
              </w:tr>
              <w:tr w:rsidR="00C9286F" w14:paraId="74B7C579" w14:textId="77777777" w:rsidTr="00C9286F">
                <w:trPr>
                  <w:divId w:val="988829813"/>
                  <w:tblCellSpacing w:w="15" w:type="dxa"/>
                </w:trPr>
                <w:tc>
                  <w:tcPr>
                    <w:tcW w:w="247" w:type="pct"/>
                    <w:hideMark/>
                  </w:tcPr>
                  <w:p w14:paraId="6870B93C" w14:textId="77777777" w:rsidR="00C9286F" w:rsidRDefault="00C9286F">
                    <w:pPr>
                      <w:pStyle w:val="Bibliography"/>
                      <w:rPr>
                        <w:noProof/>
                      </w:rPr>
                    </w:pPr>
                    <w:r>
                      <w:rPr>
                        <w:noProof/>
                      </w:rPr>
                      <w:t xml:space="preserve">[47] </w:t>
                    </w:r>
                  </w:p>
                </w:tc>
                <w:tc>
                  <w:tcPr>
                    <w:tcW w:w="4704" w:type="pct"/>
                    <w:hideMark/>
                  </w:tcPr>
                  <w:p w14:paraId="477F2B95" w14:textId="77777777" w:rsidR="00C9286F" w:rsidRDefault="00C9286F">
                    <w:pPr>
                      <w:pStyle w:val="Bibliography"/>
                      <w:rPr>
                        <w:noProof/>
                      </w:rPr>
                    </w:pPr>
                    <w:r>
                      <w:rPr>
                        <w:noProof/>
                      </w:rPr>
                      <w:t>Future Technology Devices International Ltd., "FT231X Datasheet," 2021. [Online]. Available: https://ftdichip.com/wp-content/uploads/2021/10/DS_FT231X.pdf. [Accessed 14 03 2024].</w:t>
                    </w:r>
                  </w:p>
                </w:tc>
              </w:tr>
              <w:tr w:rsidR="00C9286F" w14:paraId="7C8467E8" w14:textId="77777777" w:rsidTr="00C9286F">
                <w:trPr>
                  <w:divId w:val="988829813"/>
                  <w:tblCellSpacing w:w="15" w:type="dxa"/>
                </w:trPr>
                <w:tc>
                  <w:tcPr>
                    <w:tcW w:w="247" w:type="pct"/>
                    <w:hideMark/>
                  </w:tcPr>
                  <w:p w14:paraId="491FA4B3" w14:textId="77777777" w:rsidR="00C9286F" w:rsidRDefault="00C9286F">
                    <w:pPr>
                      <w:pStyle w:val="Bibliography"/>
                      <w:rPr>
                        <w:noProof/>
                      </w:rPr>
                    </w:pPr>
                    <w:r>
                      <w:rPr>
                        <w:noProof/>
                      </w:rPr>
                      <w:t xml:space="preserve">[48] </w:t>
                    </w:r>
                  </w:p>
                </w:tc>
                <w:tc>
                  <w:tcPr>
                    <w:tcW w:w="4704" w:type="pct"/>
                    <w:hideMark/>
                  </w:tcPr>
                  <w:p w14:paraId="5DFE36AD" w14:textId="77777777" w:rsidR="00C9286F" w:rsidRDefault="00C9286F">
                    <w:pPr>
                      <w:pStyle w:val="Bibliography"/>
                      <w:rPr>
                        <w:noProof/>
                      </w:rPr>
                    </w:pPr>
                    <w:r>
                      <w:rPr>
                        <w:noProof/>
                      </w:rPr>
                      <w:t>Texas Instruments, " TPS6206x Datasheet," 2020. [Online]. Available: https://www.ti.com/lit/ds/symlink/tps62065.pdf. [Accessed 09 11 2023].</w:t>
                    </w:r>
                  </w:p>
                </w:tc>
              </w:tr>
              <w:tr w:rsidR="00C9286F" w14:paraId="7E510BB3" w14:textId="77777777" w:rsidTr="00C9286F">
                <w:trPr>
                  <w:divId w:val="988829813"/>
                  <w:tblCellSpacing w:w="15" w:type="dxa"/>
                </w:trPr>
                <w:tc>
                  <w:tcPr>
                    <w:tcW w:w="247" w:type="pct"/>
                    <w:hideMark/>
                  </w:tcPr>
                  <w:p w14:paraId="7E93200B" w14:textId="77777777" w:rsidR="00C9286F" w:rsidRDefault="00C9286F">
                    <w:pPr>
                      <w:pStyle w:val="Bibliography"/>
                      <w:rPr>
                        <w:noProof/>
                      </w:rPr>
                    </w:pPr>
                    <w:r>
                      <w:rPr>
                        <w:noProof/>
                      </w:rPr>
                      <w:t xml:space="preserve">[49] </w:t>
                    </w:r>
                  </w:p>
                </w:tc>
                <w:tc>
                  <w:tcPr>
                    <w:tcW w:w="4704" w:type="pct"/>
                    <w:hideMark/>
                  </w:tcPr>
                  <w:p w14:paraId="6D41546F" w14:textId="77777777" w:rsidR="00C9286F" w:rsidRDefault="00C9286F">
                    <w:pPr>
                      <w:pStyle w:val="Bibliography"/>
                      <w:rPr>
                        <w:noProof/>
                      </w:rPr>
                    </w:pPr>
                    <w:r>
                      <w:rPr>
                        <w:noProof/>
                      </w:rPr>
                      <w:t>Microchip Technology Inc., "SAM4E Datasheet," 2016. [Online]. Available: https://ww1.microchip.com/downloads/en/DeviceDoc/Atmel-11157-32-bit-Cortex-M4-Microcontroller-SAM4E16-SAM4E8_Datasheet.pdf. [Accessed 21 02 2024].</w:t>
                    </w:r>
                  </w:p>
                </w:tc>
              </w:tr>
              <w:tr w:rsidR="00C9286F" w14:paraId="1AB29569" w14:textId="77777777" w:rsidTr="00C9286F">
                <w:trPr>
                  <w:divId w:val="988829813"/>
                  <w:tblCellSpacing w:w="15" w:type="dxa"/>
                </w:trPr>
                <w:tc>
                  <w:tcPr>
                    <w:tcW w:w="247" w:type="pct"/>
                    <w:hideMark/>
                  </w:tcPr>
                  <w:p w14:paraId="063AC918" w14:textId="77777777" w:rsidR="00C9286F" w:rsidRDefault="00C9286F">
                    <w:pPr>
                      <w:pStyle w:val="Bibliography"/>
                      <w:rPr>
                        <w:noProof/>
                      </w:rPr>
                    </w:pPr>
                    <w:r>
                      <w:rPr>
                        <w:noProof/>
                      </w:rPr>
                      <w:t xml:space="preserve">[50] </w:t>
                    </w:r>
                  </w:p>
                </w:tc>
                <w:tc>
                  <w:tcPr>
                    <w:tcW w:w="4704" w:type="pct"/>
                    <w:hideMark/>
                  </w:tcPr>
                  <w:p w14:paraId="184142F6" w14:textId="77777777" w:rsidR="00C9286F" w:rsidRDefault="00C9286F">
                    <w:pPr>
                      <w:pStyle w:val="Bibliography"/>
                      <w:rPr>
                        <w:noProof/>
                      </w:rPr>
                    </w:pPr>
                    <w:r>
                      <w:rPr>
                        <w:noProof/>
                      </w:rPr>
                      <w:t xml:space="preserve">Maxim Integrated, "MAX31865 Datasheet," 2015. [Online]. Available: </w:t>
                    </w:r>
                    <w:r>
                      <w:rPr>
                        <w:noProof/>
                      </w:rPr>
                      <w:lastRenderedPageBreak/>
                      <w:t>https://www.analog.com/media/en/technical-documentation/data-sheets/MAX31865.pdf. [Accessed 20 10 2023].</w:t>
                    </w:r>
                  </w:p>
                </w:tc>
              </w:tr>
              <w:tr w:rsidR="00C9286F" w14:paraId="3932DE69" w14:textId="77777777" w:rsidTr="00C9286F">
                <w:trPr>
                  <w:divId w:val="988829813"/>
                  <w:tblCellSpacing w:w="15" w:type="dxa"/>
                </w:trPr>
                <w:tc>
                  <w:tcPr>
                    <w:tcW w:w="247" w:type="pct"/>
                    <w:hideMark/>
                  </w:tcPr>
                  <w:p w14:paraId="501A9FE8" w14:textId="77777777" w:rsidR="00C9286F" w:rsidRDefault="00C9286F">
                    <w:pPr>
                      <w:pStyle w:val="Bibliography"/>
                      <w:rPr>
                        <w:noProof/>
                      </w:rPr>
                    </w:pPr>
                    <w:r>
                      <w:rPr>
                        <w:noProof/>
                      </w:rPr>
                      <w:lastRenderedPageBreak/>
                      <w:t xml:space="preserve">[51] </w:t>
                    </w:r>
                  </w:p>
                </w:tc>
                <w:tc>
                  <w:tcPr>
                    <w:tcW w:w="4704" w:type="pct"/>
                    <w:hideMark/>
                  </w:tcPr>
                  <w:p w14:paraId="28755B0E" w14:textId="77777777" w:rsidR="00C9286F" w:rsidRDefault="00C9286F">
                    <w:pPr>
                      <w:pStyle w:val="Bibliography"/>
                      <w:rPr>
                        <w:noProof/>
                      </w:rPr>
                    </w:pPr>
                    <w:r>
                      <w:rPr>
                        <w:noProof/>
                      </w:rPr>
                      <w:t xml:space="preserve">Maxim Integrated, "MAX3485 Datasheet," </w:t>
                    </w:r>
                    <w:r>
                      <w:rPr>
                        <w:i/>
                        <w:iCs/>
                        <w:noProof/>
                      </w:rPr>
                      <w:t xml:space="preserve">3.3V-Powered, 10Mbps and Slew-Rate-Limited True RS-485/RS-422 Transceivers, </w:t>
                    </w:r>
                    <w:r>
                      <w:rPr>
                        <w:noProof/>
                      </w:rPr>
                      <w:t xml:space="preserve">2019. </w:t>
                    </w:r>
                  </w:p>
                </w:tc>
              </w:tr>
              <w:tr w:rsidR="00C9286F" w14:paraId="64B7ED31" w14:textId="77777777" w:rsidTr="00C9286F">
                <w:trPr>
                  <w:divId w:val="988829813"/>
                  <w:tblCellSpacing w:w="15" w:type="dxa"/>
                </w:trPr>
                <w:tc>
                  <w:tcPr>
                    <w:tcW w:w="247" w:type="pct"/>
                    <w:hideMark/>
                  </w:tcPr>
                  <w:p w14:paraId="6F8B3011" w14:textId="77777777" w:rsidR="00C9286F" w:rsidRDefault="00C9286F">
                    <w:pPr>
                      <w:pStyle w:val="Bibliography"/>
                      <w:rPr>
                        <w:noProof/>
                      </w:rPr>
                    </w:pPr>
                    <w:r>
                      <w:rPr>
                        <w:noProof/>
                      </w:rPr>
                      <w:t xml:space="preserve">[52] </w:t>
                    </w:r>
                  </w:p>
                </w:tc>
                <w:tc>
                  <w:tcPr>
                    <w:tcW w:w="4704" w:type="pct"/>
                    <w:hideMark/>
                  </w:tcPr>
                  <w:p w14:paraId="49BFF8C8" w14:textId="77777777" w:rsidR="00C9286F" w:rsidRDefault="00C9286F">
                    <w:pPr>
                      <w:pStyle w:val="Bibliography"/>
                      <w:rPr>
                        <w:noProof/>
                      </w:rPr>
                    </w:pPr>
                    <w:r>
                      <w:rPr>
                        <w:noProof/>
                      </w:rPr>
                      <w:t>Texas Instruments, "ProtectingRS-485InterfacesAgainstLethalElectrical," 2011. [Online]. Available: https://www.ti.com/lit/an/slla292a/slla292a.pdf. [Accessed 11 10 2023].</w:t>
                    </w:r>
                  </w:p>
                </w:tc>
              </w:tr>
              <w:tr w:rsidR="00C9286F" w14:paraId="2E604F75" w14:textId="77777777" w:rsidTr="00C9286F">
                <w:trPr>
                  <w:divId w:val="988829813"/>
                  <w:tblCellSpacing w:w="15" w:type="dxa"/>
                </w:trPr>
                <w:tc>
                  <w:tcPr>
                    <w:tcW w:w="247" w:type="pct"/>
                    <w:hideMark/>
                  </w:tcPr>
                  <w:p w14:paraId="7F135726" w14:textId="77777777" w:rsidR="00C9286F" w:rsidRDefault="00C9286F">
                    <w:pPr>
                      <w:pStyle w:val="Bibliography"/>
                      <w:rPr>
                        <w:noProof/>
                      </w:rPr>
                    </w:pPr>
                    <w:r>
                      <w:rPr>
                        <w:noProof/>
                      </w:rPr>
                      <w:t xml:space="preserve">[53] </w:t>
                    </w:r>
                  </w:p>
                </w:tc>
                <w:tc>
                  <w:tcPr>
                    <w:tcW w:w="4704" w:type="pct"/>
                    <w:hideMark/>
                  </w:tcPr>
                  <w:p w14:paraId="240351A8" w14:textId="77777777" w:rsidR="00C9286F" w:rsidRDefault="00C9286F">
                    <w:pPr>
                      <w:pStyle w:val="Bibliography"/>
                      <w:rPr>
                        <w:noProof/>
                      </w:rPr>
                    </w:pPr>
                    <w:r>
                      <w:rPr>
                        <w:noProof/>
                      </w:rPr>
                      <w:t>Texas Instruments, "RS-485 Basics Series," 2022. [Online]. Available: https://www.ti.com/lit/wp/slla545/slla545.pdf?ts=1717973545366. [Accessed 15 10 2023].</w:t>
                    </w:r>
                  </w:p>
                </w:tc>
              </w:tr>
              <w:tr w:rsidR="00C9286F" w14:paraId="4A827469" w14:textId="77777777" w:rsidTr="00C9286F">
                <w:trPr>
                  <w:divId w:val="988829813"/>
                  <w:tblCellSpacing w:w="15" w:type="dxa"/>
                </w:trPr>
                <w:tc>
                  <w:tcPr>
                    <w:tcW w:w="247" w:type="pct"/>
                    <w:hideMark/>
                  </w:tcPr>
                  <w:p w14:paraId="3FD50289" w14:textId="77777777" w:rsidR="00C9286F" w:rsidRDefault="00C9286F">
                    <w:pPr>
                      <w:pStyle w:val="Bibliography"/>
                      <w:rPr>
                        <w:noProof/>
                      </w:rPr>
                    </w:pPr>
                    <w:r>
                      <w:rPr>
                        <w:noProof/>
                      </w:rPr>
                      <w:t xml:space="preserve">[54] </w:t>
                    </w:r>
                  </w:p>
                </w:tc>
                <w:tc>
                  <w:tcPr>
                    <w:tcW w:w="4704" w:type="pct"/>
                    <w:hideMark/>
                  </w:tcPr>
                  <w:p w14:paraId="69CF2319" w14:textId="77777777" w:rsidR="00C9286F" w:rsidRDefault="00C9286F">
                    <w:pPr>
                      <w:pStyle w:val="Bibliography"/>
                      <w:rPr>
                        <w:noProof/>
                      </w:rPr>
                    </w:pPr>
                    <w:r>
                      <w:rPr>
                        <w:noProof/>
                      </w:rPr>
                      <w:t>" SN65HVD23x Datasheet," 2018. [Online]. Available: https://www.ti.com/lit/ds/symlink/sn65hvd230.pdf?ts=1718027786756&amp;ref_url=https%253A%252F%252Fwww.ti.com%252Fproduct%252FSN65HVD230. [Accessed 12 03 2024].</w:t>
                    </w:r>
                  </w:p>
                </w:tc>
              </w:tr>
              <w:tr w:rsidR="00C9286F" w14:paraId="4ED9BDF5" w14:textId="77777777" w:rsidTr="00C9286F">
                <w:trPr>
                  <w:divId w:val="988829813"/>
                  <w:tblCellSpacing w:w="15" w:type="dxa"/>
                </w:trPr>
                <w:tc>
                  <w:tcPr>
                    <w:tcW w:w="247" w:type="pct"/>
                    <w:hideMark/>
                  </w:tcPr>
                  <w:p w14:paraId="09B8C36E" w14:textId="77777777" w:rsidR="00C9286F" w:rsidRDefault="00C9286F">
                    <w:pPr>
                      <w:pStyle w:val="Bibliography"/>
                      <w:rPr>
                        <w:noProof/>
                      </w:rPr>
                    </w:pPr>
                    <w:r>
                      <w:rPr>
                        <w:noProof/>
                      </w:rPr>
                      <w:t xml:space="preserve">[55] </w:t>
                    </w:r>
                  </w:p>
                </w:tc>
                <w:tc>
                  <w:tcPr>
                    <w:tcW w:w="4704" w:type="pct"/>
                    <w:hideMark/>
                  </w:tcPr>
                  <w:p w14:paraId="102DF9ED" w14:textId="77777777" w:rsidR="00C9286F" w:rsidRDefault="00C9286F">
                    <w:pPr>
                      <w:pStyle w:val="Bibliography"/>
                      <w:rPr>
                        <w:noProof/>
                      </w:rPr>
                    </w:pPr>
                    <w:r>
                      <w:rPr>
                        <w:noProof/>
                      </w:rPr>
                      <w:t>Onsemi, "74AC14 Datasheet," 2019. [Online]. Available: https://www.onsemi.com/download/data-sheet/pdf/74ac14-d.pdf. [Accessed 20 02 2024].</w:t>
                    </w:r>
                  </w:p>
                </w:tc>
              </w:tr>
              <w:tr w:rsidR="00C9286F" w14:paraId="0D922184" w14:textId="77777777" w:rsidTr="00C9286F">
                <w:trPr>
                  <w:divId w:val="988829813"/>
                  <w:tblCellSpacing w:w="15" w:type="dxa"/>
                </w:trPr>
                <w:tc>
                  <w:tcPr>
                    <w:tcW w:w="247" w:type="pct"/>
                    <w:hideMark/>
                  </w:tcPr>
                  <w:p w14:paraId="12593713" w14:textId="77777777" w:rsidR="00C9286F" w:rsidRDefault="00C9286F">
                    <w:pPr>
                      <w:pStyle w:val="Bibliography"/>
                      <w:rPr>
                        <w:noProof/>
                      </w:rPr>
                    </w:pPr>
                    <w:r>
                      <w:rPr>
                        <w:noProof/>
                      </w:rPr>
                      <w:t xml:space="preserve">[56] </w:t>
                    </w:r>
                  </w:p>
                </w:tc>
                <w:tc>
                  <w:tcPr>
                    <w:tcW w:w="4704" w:type="pct"/>
                    <w:hideMark/>
                  </w:tcPr>
                  <w:p w14:paraId="03A289EE" w14:textId="77777777" w:rsidR="00C9286F" w:rsidRDefault="00C9286F">
                    <w:pPr>
                      <w:pStyle w:val="Bibliography"/>
                      <w:rPr>
                        <w:noProof/>
                      </w:rPr>
                    </w:pPr>
                    <w:r>
                      <w:rPr>
                        <w:noProof/>
                      </w:rPr>
                      <w:t>Texas Instruments, " SNx4HC240 Datasheet," 2022. [Online]. Available: https://www.ti.com/lit/ds/symlink/sn74hc240.pdf. [Accessed 14 02 2024].</w:t>
                    </w:r>
                  </w:p>
                </w:tc>
              </w:tr>
              <w:tr w:rsidR="00C9286F" w14:paraId="12797670" w14:textId="77777777" w:rsidTr="00C9286F">
                <w:trPr>
                  <w:divId w:val="988829813"/>
                  <w:tblCellSpacing w:w="15" w:type="dxa"/>
                </w:trPr>
                <w:tc>
                  <w:tcPr>
                    <w:tcW w:w="247" w:type="pct"/>
                    <w:hideMark/>
                  </w:tcPr>
                  <w:p w14:paraId="3A1C8551" w14:textId="77777777" w:rsidR="00C9286F" w:rsidRDefault="00C9286F">
                    <w:pPr>
                      <w:pStyle w:val="Bibliography"/>
                      <w:rPr>
                        <w:noProof/>
                      </w:rPr>
                    </w:pPr>
                    <w:r>
                      <w:rPr>
                        <w:noProof/>
                      </w:rPr>
                      <w:t xml:space="preserve">[57] </w:t>
                    </w:r>
                  </w:p>
                </w:tc>
                <w:tc>
                  <w:tcPr>
                    <w:tcW w:w="4704" w:type="pct"/>
                    <w:hideMark/>
                  </w:tcPr>
                  <w:p w14:paraId="73334F63" w14:textId="77777777" w:rsidR="00C9286F" w:rsidRDefault="00C9286F">
                    <w:pPr>
                      <w:pStyle w:val="Bibliography"/>
                      <w:rPr>
                        <w:noProof/>
                      </w:rPr>
                    </w:pPr>
                    <w:r>
                      <w:rPr>
                        <w:noProof/>
                      </w:rPr>
                      <w:t>Texas Instruments, " ULN2803C Datasheet," 2024. [Online]. Available: https://www.ti.com/lit/ds/symlink/uln2803c.pdf?ts=1717994884655. [Accessed 15 04 2024].</w:t>
                    </w:r>
                  </w:p>
                </w:tc>
              </w:tr>
              <w:tr w:rsidR="00C9286F" w14:paraId="6DE798A3" w14:textId="77777777" w:rsidTr="00C9286F">
                <w:trPr>
                  <w:divId w:val="988829813"/>
                  <w:tblCellSpacing w:w="15" w:type="dxa"/>
                </w:trPr>
                <w:tc>
                  <w:tcPr>
                    <w:tcW w:w="247" w:type="pct"/>
                    <w:hideMark/>
                  </w:tcPr>
                  <w:p w14:paraId="58C168B3" w14:textId="77777777" w:rsidR="00C9286F" w:rsidRDefault="00C9286F">
                    <w:pPr>
                      <w:pStyle w:val="Bibliography"/>
                      <w:rPr>
                        <w:noProof/>
                      </w:rPr>
                    </w:pPr>
                    <w:r>
                      <w:rPr>
                        <w:noProof/>
                      </w:rPr>
                      <w:t xml:space="preserve">[58] </w:t>
                    </w:r>
                  </w:p>
                </w:tc>
                <w:tc>
                  <w:tcPr>
                    <w:tcW w:w="4704" w:type="pct"/>
                    <w:hideMark/>
                  </w:tcPr>
                  <w:p w14:paraId="0EDA75D8" w14:textId="77777777" w:rsidR="00C9286F" w:rsidRDefault="00C9286F">
                    <w:pPr>
                      <w:pStyle w:val="Bibliography"/>
                      <w:rPr>
                        <w:noProof/>
                      </w:rPr>
                    </w:pPr>
                    <w:r>
                      <w:rPr>
                        <w:noProof/>
                      </w:rPr>
                      <w:t>Texas Instruments, "LM2576xx Datasheet," 2023. [Online]. Available: https://www.ti.com/lit/ds/symlink/lm2576.pdf. [Accessed 12 02 2024].</w:t>
                    </w:r>
                  </w:p>
                </w:tc>
              </w:tr>
              <w:tr w:rsidR="00C9286F" w14:paraId="56A3B97A" w14:textId="77777777" w:rsidTr="00C9286F">
                <w:trPr>
                  <w:divId w:val="988829813"/>
                  <w:tblCellSpacing w:w="15" w:type="dxa"/>
                </w:trPr>
                <w:tc>
                  <w:tcPr>
                    <w:tcW w:w="247" w:type="pct"/>
                    <w:hideMark/>
                  </w:tcPr>
                  <w:p w14:paraId="68D795C1" w14:textId="77777777" w:rsidR="00C9286F" w:rsidRDefault="00C9286F">
                    <w:pPr>
                      <w:pStyle w:val="Bibliography"/>
                      <w:rPr>
                        <w:noProof/>
                      </w:rPr>
                    </w:pPr>
                    <w:r>
                      <w:rPr>
                        <w:noProof/>
                      </w:rPr>
                      <w:t xml:space="preserve">[59] </w:t>
                    </w:r>
                  </w:p>
                </w:tc>
                <w:tc>
                  <w:tcPr>
                    <w:tcW w:w="4704" w:type="pct"/>
                    <w:hideMark/>
                  </w:tcPr>
                  <w:p w14:paraId="319906B9" w14:textId="77777777" w:rsidR="00C9286F" w:rsidRDefault="00C9286F">
                    <w:pPr>
                      <w:pStyle w:val="Bibliography"/>
                      <w:rPr>
                        <w:noProof/>
                      </w:rPr>
                    </w:pPr>
                    <w:r>
                      <w:rPr>
                        <w:noProof/>
                      </w:rPr>
                      <w:t xml:space="preserve">F. Jammes and H. Smit, "SERVICE-ORIENTED PARADIGMS IN INDUSTRIAL AUTOMATION," </w:t>
                    </w:r>
                    <w:r>
                      <w:rPr>
                        <w:i/>
                        <w:iCs/>
                        <w:noProof/>
                      </w:rPr>
                      <w:t xml:space="preserve">IEEE Transactions on Industrial Informatics, </w:t>
                    </w:r>
                    <w:r>
                      <w:rPr>
                        <w:noProof/>
                      </w:rPr>
                      <w:t xml:space="preserve">vol. 1, no. 1, pp. 62 - 70, 2005. </w:t>
                    </w:r>
                  </w:p>
                </w:tc>
              </w:tr>
              <w:tr w:rsidR="00C9286F" w14:paraId="55F9BC5B" w14:textId="77777777" w:rsidTr="00C9286F">
                <w:trPr>
                  <w:divId w:val="988829813"/>
                  <w:tblCellSpacing w:w="15" w:type="dxa"/>
                </w:trPr>
                <w:tc>
                  <w:tcPr>
                    <w:tcW w:w="247" w:type="pct"/>
                    <w:hideMark/>
                  </w:tcPr>
                  <w:p w14:paraId="620F6817" w14:textId="77777777" w:rsidR="00C9286F" w:rsidRDefault="00C9286F">
                    <w:pPr>
                      <w:pStyle w:val="Bibliography"/>
                      <w:rPr>
                        <w:noProof/>
                      </w:rPr>
                    </w:pPr>
                    <w:r>
                      <w:rPr>
                        <w:noProof/>
                      </w:rPr>
                      <w:t xml:space="preserve">[60] </w:t>
                    </w:r>
                  </w:p>
                </w:tc>
                <w:tc>
                  <w:tcPr>
                    <w:tcW w:w="4704" w:type="pct"/>
                    <w:hideMark/>
                  </w:tcPr>
                  <w:p w14:paraId="04193458" w14:textId="77777777" w:rsidR="00C9286F" w:rsidRDefault="00C9286F">
                    <w:pPr>
                      <w:pStyle w:val="Bibliography"/>
                      <w:rPr>
                        <w:noProof/>
                      </w:rPr>
                    </w:pPr>
                    <w:r>
                      <w:rPr>
                        <w:noProof/>
                      </w:rPr>
                      <w:t xml:space="preserve">W. Dai, V. Vyatkin, J. H. Christensen and V. N. Dubinin, "Bridging Service-Oriented Architecture and IEC 61499 for Flexibility and Interoperability," </w:t>
                    </w:r>
                    <w:r>
                      <w:rPr>
                        <w:i/>
                        <w:iCs/>
                        <w:noProof/>
                      </w:rPr>
                      <w:t xml:space="preserve">IEEE Transactions on Industrial Informatics, </w:t>
                    </w:r>
                    <w:r>
                      <w:rPr>
                        <w:noProof/>
                      </w:rPr>
                      <w:t xml:space="preserve">vol. 11, no. 3, pp. 771-781, 2015. </w:t>
                    </w:r>
                  </w:p>
                </w:tc>
              </w:tr>
              <w:tr w:rsidR="00C9286F" w14:paraId="7AB6D2D0" w14:textId="77777777" w:rsidTr="00C9286F">
                <w:trPr>
                  <w:divId w:val="988829813"/>
                  <w:tblCellSpacing w:w="15" w:type="dxa"/>
                </w:trPr>
                <w:tc>
                  <w:tcPr>
                    <w:tcW w:w="247" w:type="pct"/>
                    <w:hideMark/>
                  </w:tcPr>
                  <w:p w14:paraId="68BBC539" w14:textId="77777777" w:rsidR="00C9286F" w:rsidRDefault="00C9286F">
                    <w:pPr>
                      <w:pStyle w:val="Bibliography"/>
                      <w:rPr>
                        <w:noProof/>
                      </w:rPr>
                    </w:pPr>
                    <w:r>
                      <w:rPr>
                        <w:noProof/>
                      </w:rPr>
                      <w:t xml:space="preserve">[61] </w:t>
                    </w:r>
                  </w:p>
                </w:tc>
                <w:tc>
                  <w:tcPr>
                    <w:tcW w:w="4704" w:type="pct"/>
                    <w:hideMark/>
                  </w:tcPr>
                  <w:p w14:paraId="068A1791" w14:textId="77777777" w:rsidR="00C9286F" w:rsidRDefault="00C9286F">
                    <w:pPr>
                      <w:pStyle w:val="Bibliography"/>
                      <w:rPr>
                        <w:noProof/>
                      </w:rPr>
                    </w:pPr>
                    <w:r>
                      <w:rPr>
                        <w:noProof/>
                      </w:rPr>
                      <w:t xml:space="preserve">Microchip, "MCP7940N Datesheet," </w:t>
                    </w:r>
                    <w:r>
                      <w:rPr>
                        <w:i/>
                        <w:iCs/>
                        <w:noProof/>
                      </w:rPr>
                      <w:t xml:space="preserve">MCP7940N, </w:t>
                    </w:r>
                    <w:r>
                      <w:rPr>
                        <w:noProof/>
                      </w:rPr>
                      <w:t xml:space="preserve">2022. </w:t>
                    </w:r>
                  </w:p>
                </w:tc>
              </w:tr>
              <w:tr w:rsidR="00C9286F" w14:paraId="5181EB63" w14:textId="77777777" w:rsidTr="00C9286F">
                <w:trPr>
                  <w:divId w:val="988829813"/>
                  <w:tblCellSpacing w:w="15" w:type="dxa"/>
                </w:trPr>
                <w:tc>
                  <w:tcPr>
                    <w:tcW w:w="247" w:type="pct"/>
                    <w:hideMark/>
                  </w:tcPr>
                  <w:p w14:paraId="52C27E28" w14:textId="77777777" w:rsidR="00C9286F" w:rsidRDefault="00C9286F">
                    <w:pPr>
                      <w:pStyle w:val="Bibliography"/>
                      <w:rPr>
                        <w:noProof/>
                      </w:rPr>
                    </w:pPr>
                    <w:r>
                      <w:rPr>
                        <w:noProof/>
                      </w:rPr>
                      <w:t xml:space="preserve">[62] </w:t>
                    </w:r>
                  </w:p>
                </w:tc>
                <w:tc>
                  <w:tcPr>
                    <w:tcW w:w="4704" w:type="pct"/>
                    <w:hideMark/>
                  </w:tcPr>
                  <w:p w14:paraId="0A6EA378" w14:textId="77777777" w:rsidR="00C9286F" w:rsidRDefault="00C9286F">
                    <w:pPr>
                      <w:pStyle w:val="Bibliography"/>
                      <w:rPr>
                        <w:noProof/>
                      </w:rPr>
                    </w:pPr>
                    <w:r>
                      <w:rPr>
                        <w:noProof/>
                      </w:rPr>
                      <w:t xml:space="preserve">STMicrocontrollers, "M95M01 Datasheet," </w:t>
                    </w:r>
                    <w:r>
                      <w:rPr>
                        <w:i/>
                        <w:iCs/>
                        <w:noProof/>
                      </w:rPr>
                      <w:t xml:space="preserve">Automotive 1 Mbit serial SPI bus EEPROMs with high-speed clock, </w:t>
                    </w:r>
                    <w:r>
                      <w:rPr>
                        <w:noProof/>
                      </w:rPr>
                      <w:t xml:space="preserve">2014. </w:t>
                    </w:r>
                  </w:p>
                </w:tc>
              </w:tr>
              <w:tr w:rsidR="00C9286F" w14:paraId="4C750859" w14:textId="77777777" w:rsidTr="00C9286F">
                <w:trPr>
                  <w:divId w:val="988829813"/>
                  <w:tblCellSpacing w:w="15" w:type="dxa"/>
                </w:trPr>
                <w:tc>
                  <w:tcPr>
                    <w:tcW w:w="247" w:type="pct"/>
                    <w:hideMark/>
                  </w:tcPr>
                  <w:p w14:paraId="00302908" w14:textId="77777777" w:rsidR="00C9286F" w:rsidRDefault="00C9286F">
                    <w:pPr>
                      <w:pStyle w:val="Bibliography"/>
                      <w:rPr>
                        <w:noProof/>
                      </w:rPr>
                    </w:pPr>
                    <w:r>
                      <w:rPr>
                        <w:noProof/>
                      </w:rPr>
                      <w:lastRenderedPageBreak/>
                      <w:t xml:space="preserve">[63] </w:t>
                    </w:r>
                  </w:p>
                </w:tc>
                <w:tc>
                  <w:tcPr>
                    <w:tcW w:w="4704" w:type="pct"/>
                    <w:hideMark/>
                  </w:tcPr>
                  <w:p w14:paraId="52A2D93E" w14:textId="77777777" w:rsidR="00C9286F" w:rsidRDefault="00C9286F">
                    <w:pPr>
                      <w:pStyle w:val="Bibliography"/>
                      <w:rPr>
                        <w:noProof/>
                      </w:rPr>
                    </w:pPr>
                    <w:r>
                      <w:rPr>
                        <w:noProof/>
                      </w:rPr>
                      <w:t xml:space="preserve">ROHM Semiconductors, "BD48xxx Datasheet," </w:t>
                    </w:r>
                    <w:r>
                      <w:rPr>
                        <w:i/>
                        <w:iCs/>
                        <w:noProof/>
                      </w:rPr>
                      <w:t xml:space="preserve">Voltage Detector IC Series, </w:t>
                    </w:r>
                    <w:r>
                      <w:rPr>
                        <w:noProof/>
                      </w:rPr>
                      <w:t xml:space="preserve">2021. </w:t>
                    </w:r>
                  </w:p>
                </w:tc>
              </w:tr>
              <w:tr w:rsidR="00C9286F" w14:paraId="635BD5FA" w14:textId="77777777" w:rsidTr="00C9286F">
                <w:trPr>
                  <w:divId w:val="988829813"/>
                  <w:tblCellSpacing w:w="15" w:type="dxa"/>
                </w:trPr>
                <w:tc>
                  <w:tcPr>
                    <w:tcW w:w="247" w:type="pct"/>
                    <w:hideMark/>
                  </w:tcPr>
                  <w:p w14:paraId="40CE2AFA" w14:textId="77777777" w:rsidR="00C9286F" w:rsidRDefault="00C9286F">
                    <w:pPr>
                      <w:pStyle w:val="Bibliography"/>
                      <w:rPr>
                        <w:noProof/>
                      </w:rPr>
                    </w:pPr>
                    <w:r>
                      <w:rPr>
                        <w:noProof/>
                      </w:rPr>
                      <w:t xml:space="preserve">[64] </w:t>
                    </w:r>
                  </w:p>
                </w:tc>
                <w:tc>
                  <w:tcPr>
                    <w:tcW w:w="4704" w:type="pct"/>
                    <w:hideMark/>
                  </w:tcPr>
                  <w:p w14:paraId="4053A132" w14:textId="77777777" w:rsidR="00C9286F" w:rsidRDefault="00C9286F">
                    <w:pPr>
                      <w:pStyle w:val="Bibliography"/>
                      <w:rPr>
                        <w:noProof/>
                      </w:rPr>
                    </w:pPr>
                    <w:r>
                      <w:rPr>
                        <w:noProof/>
                      </w:rPr>
                      <w:t xml:space="preserve">Microchip, "48L512 Datasheet," </w:t>
                    </w:r>
                    <w:r>
                      <w:rPr>
                        <w:i/>
                        <w:iCs/>
                        <w:noProof/>
                      </w:rPr>
                      <w:t xml:space="preserve">512-Kbit/1-Mbit SPI Serial EERAMs, </w:t>
                    </w:r>
                    <w:r>
                      <w:rPr>
                        <w:noProof/>
                      </w:rPr>
                      <w:t xml:space="preserve">2019. </w:t>
                    </w:r>
                  </w:p>
                </w:tc>
              </w:tr>
            </w:tbl>
            <w:p w14:paraId="552CB75A" w14:textId="77777777" w:rsidR="00C9286F" w:rsidRDefault="00C9286F">
              <w:pPr>
                <w:divId w:val="988829813"/>
                <w:rPr>
                  <w:rFonts w:eastAsia="Times New Roman"/>
                  <w:noProof/>
                </w:rPr>
              </w:pPr>
            </w:p>
            <w:p w14:paraId="6B741756" w14:textId="7DD2B4FD" w:rsidR="00C12D8A" w:rsidRDefault="00C12D8A">
              <w:r>
                <w:rPr>
                  <w:b/>
                  <w:bCs/>
                  <w:noProof/>
                </w:rPr>
                <w:fldChar w:fldCharType="end"/>
              </w:r>
            </w:p>
          </w:sdtContent>
        </w:sdt>
      </w:sdtContent>
    </w:sdt>
    <w:p w14:paraId="433DEB60" w14:textId="7E164133" w:rsidR="00BD406B" w:rsidRPr="00CF298A" w:rsidRDefault="00BD406B"/>
    <w:p w14:paraId="6D848C66" w14:textId="13B27C26" w:rsidR="003957E4" w:rsidRDefault="003957E4" w:rsidP="00091A41"/>
    <w:p w14:paraId="41518908" w14:textId="111C0270" w:rsidR="00283E08" w:rsidRDefault="00283E08" w:rsidP="00091A41"/>
    <w:p w14:paraId="7A963230" w14:textId="03415FA0" w:rsidR="00283E08" w:rsidRDefault="00283E08" w:rsidP="00091A41"/>
    <w:p w14:paraId="7DFE2030" w14:textId="5A345A7F" w:rsidR="00283E08" w:rsidRDefault="00283E08" w:rsidP="00091A41"/>
    <w:p w14:paraId="2580B10D" w14:textId="3402FE28" w:rsidR="00283E08" w:rsidRDefault="00283E08" w:rsidP="00091A41"/>
    <w:p w14:paraId="71DD1EF8" w14:textId="65EE4CD1" w:rsidR="00283E08" w:rsidRDefault="00283E08" w:rsidP="00091A41"/>
    <w:p w14:paraId="0205E225" w14:textId="43D5A0CE" w:rsidR="00283E08" w:rsidRDefault="00283E08" w:rsidP="00091A41"/>
    <w:p w14:paraId="7586DBE5" w14:textId="3B81F792" w:rsidR="00283E08" w:rsidRDefault="00283E08" w:rsidP="00091A41"/>
    <w:p w14:paraId="040365B3" w14:textId="0A65A533" w:rsidR="00283E08" w:rsidRDefault="00283E08" w:rsidP="00091A41"/>
    <w:p w14:paraId="787F5AAF" w14:textId="63E52036" w:rsidR="00283E08" w:rsidRDefault="00283E08" w:rsidP="00091A41"/>
    <w:p w14:paraId="6811AE60" w14:textId="70A86927" w:rsidR="00283E08" w:rsidRDefault="00283E08" w:rsidP="00091A41"/>
    <w:p w14:paraId="07D6DEA7" w14:textId="62AD5D36" w:rsidR="00283E08" w:rsidRDefault="00283E08" w:rsidP="00091A41"/>
    <w:p w14:paraId="2FDDC53F" w14:textId="04896516" w:rsidR="00283E08" w:rsidRDefault="00283E08" w:rsidP="00091A41"/>
    <w:p w14:paraId="25F7C05B" w14:textId="63FBD8EE" w:rsidR="00283E08" w:rsidRDefault="00283E08" w:rsidP="00091A41"/>
    <w:p w14:paraId="4FBE02E5" w14:textId="03B1E2F4" w:rsidR="00283E08" w:rsidRDefault="00283E08" w:rsidP="00091A41"/>
    <w:p w14:paraId="5A5C4D08" w14:textId="4E4513F4" w:rsidR="00283E08" w:rsidRDefault="00283E08" w:rsidP="00091A41"/>
    <w:p w14:paraId="4B1B670F" w14:textId="47992579" w:rsidR="00283E08" w:rsidRDefault="00283E08" w:rsidP="00091A41"/>
    <w:p w14:paraId="593F7B42" w14:textId="5A1632DE" w:rsidR="00283E08" w:rsidRDefault="00283E08" w:rsidP="00091A41"/>
    <w:p w14:paraId="20AA5334" w14:textId="74CA1B09" w:rsidR="00283E08" w:rsidRDefault="00283E08" w:rsidP="00091A41"/>
    <w:p w14:paraId="087C1585" w14:textId="22151E72" w:rsidR="00283E08" w:rsidRDefault="00283E08" w:rsidP="00091A41"/>
    <w:p w14:paraId="1F3DD089" w14:textId="41C87118" w:rsidR="00283E08" w:rsidRDefault="00283E08" w:rsidP="00091A41"/>
    <w:p w14:paraId="2126A0FF" w14:textId="77777777" w:rsidR="00283E08" w:rsidRDefault="00283E08" w:rsidP="00091A41"/>
    <w:p w14:paraId="0875DABF" w14:textId="193F4B8B" w:rsidR="00713849" w:rsidRDefault="00713849" w:rsidP="00713849">
      <w:pPr>
        <w:pStyle w:val="Heading1"/>
      </w:pPr>
      <w:bookmarkStart w:id="54" w:name="_Ref169085537"/>
      <w:bookmarkStart w:id="55" w:name="_Ref169085553"/>
      <w:bookmarkStart w:id="56" w:name="_Ref169094396"/>
      <w:bookmarkStart w:id="57" w:name="_Ref169094425"/>
      <w:bookmarkStart w:id="58" w:name="_Ref169094428"/>
      <w:bookmarkStart w:id="59" w:name="_Toc169304029"/>
      <w:r>
        <w:lastRenderedPageBreak/>
        <w:t>Anexes</w:t>
      </w:r>
      <w:bookmarkEnd w:id="54"/>
      <w:bookmarkEnd w:id="55"/>
      <w:bookmarkEnd w:id="56"/>
      <w:bookmarkEnd w:id="57"/>
      <w:bookmarkEnd w:id="58"/>
      <w:bookmarkEnd w:id="59"/>
    </w:p>
    <w:p w14:paraId="2C41C014" w14:textId="71729C06" w:rsidR="00713849" w:rsidRDefault="00713849" w:rsidP="00713849"/>
    <w:p w14:paraId="323B0947" w14:textId="77777777" w:rsidR="00713849" w:rsidRDefault="00713849" w:rsidP="00F823F6">
      <w:pPr>
        <w:keepNext/>
        <w:ind w:firstLine="576"/>
        <w:jc w:val="center"/>
      </w:pPr>
      <w:r>
        <w:rPr>
          <w:noProof/>
        </w:rPr>
        <w:drawing>
          <wp:inline distT="0" distB="0" distL="0" distR="0" wp14:anchorId="28EAAFAE" wp14:editId="3DF4E2C7">
            <wp:extent cx="5163176" cy="5854535"/>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177096" cy="5870319"/>
                    </a:xfrm>
                    <a:prstGeom prst="rect">
                      <a:avLst/>
                    </a:prstGeom>
                  </pic:spPr>
                </pic:pic>
              </a:graphicData>
            </a:graphic>
          </wp:inline>
        </w:drawing>
      </w:r>
    </w:p>
    <w:p w14:paraId="1DDFAC88" w14:textId="6928B9CA" w:rsidR="00713849" w:rsidRDefault="00713849" w:rsidP="00F823F6">
      <w:pPr>
        <w:pStyle w:val="Caption"/>
      </w:pPr>
      <w:bookmarkStart w:id="60" w:name="_Ref106642579"/>
      <w:bookmarkStart w:id="61" w:name="_Ref106642550"/>
      <w:r>
        <w:t xml:space="preserve">Figure </w:t>
      </w:r>
      <w:r w:rsidR="001A6272">
        <w:fldChar w:fldCharType="begin"/>
      </w:r>
      <w:r w:rsidR="001A6272">
        <w:instrText xml:space="preserve"> STYLEREF 1 \s </w:instrText>
      </w:r>
      <w:r w:rsidR="001A6272">
        <w:fldChar w:fldCharType="separate"/>
      </w:r>
      <w:r w:rsidR="00C95D9D">
        <w:rPr>
          <w:noProof/>
        </w:rPr>
        <w:t>8</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1</w:t>
      </w:r>
      <w:r w:rsidR="001A6272">
        <w:fldChar w:fldCharType="end"/>
      </w:r>
      <w:bookmarkEnd w:id="60"/>
      <w:r>
        <w:t>. Control logic representation by PNs and LLDs</w:t>
      </w:r>
      <w:bookmarkEnd w:id="61"/>
    </w:p>
    <w:p w14:paraId="54D88D70" w14:textId="77777777" w:rsidR="00713849" w:rsidRDefault="00713849" w:rsidP="00F823F6">
      <w:pPr>
        <w:jc w:val="center"/>
      </w:pPr>
    </w:p>
    <w:p w14:paraId="5306D0A0" w14:textId="77777777" w:rsidR="00DD50EE" w:rsidRDefault="00DD50EE" w:rsidP="00F823F6">
      <w:pPr>
        <w:jc w:val="center"/>
      </w:pPr>
    </w:p>
    <w:p w14:paraId="5743A719" w14:textId="77777777" w:rsidR="00DD50EE" w:rsidRDefault="00DD50EE" w:rsidP="00F823F6">
      <w:pPr>
        <w:jc w:val="center"/>
      </w:pPr>
    </w:p>
    <w:p w14:paraId="16975DAB" w14:textId="4CF2D93C" w:rsidR="0003133B" w:rsidRDefault="0003133B" w:rsidP="00F823F6">
      <w:pPr>
        <w:keepNext/>
        <w:jc w:val="center"/>
      </w:pPr>
      <w:r>
        <w:rPr>
          <w:noProof/>
        </w:rPr>
        <w:lastRenderedPageBreak/>
        <w:drawing>
          <wp:inline distT="0" distB="0" distL="0" distR="0" wp14:anchorId="353B3138" wp14:editId="71FC4B25">
            <wp:extent cx="2743200" cy="7988024"/>
            <wp:effectExtent l="0" t="0" r="0" b="0"/>
            <wp:docPr id="1374152394" name="Picture 8" descr="A red circuit board with black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2394" name="Picture 8" descr="A red circuit board with black and yellow dot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2743200" cy="7988024"/>
                    </a:xfrm>
                    <a:prstGeom prst="rect">
                      <a:avLst/>
                    </a:prstGeom>
                  </pic:spPr>
                </pic:pic>
              </a:graphicData>
            </a:graphic>
          </wp:inline>
        </w:drawing>
      </w:r>
    </w:p>
    <w:p w14:paraId="47F135B3" w14:textId="5479D75C" w:rsidR="0003133B" w:rsidRDefault="0003133B" w:rsidP="00F823F6">
      <w:pPr>
        <w:pStyle w:val="Caption"/>
      </w:pPr>
      <w:r>
        <w:t xml:space="preserve">Figure </w:t>
      </w:r>
      <w:r w:rsidR="001A6272">
        <w:fldChar w:fldCharType="begin"/>
      </w:r>
      <w:r w:rsidR="001A6272">
        <w:instrText xml:space="preserve"> STYLEREF 1 \s </w:instrText>
      </w:r>
      <w:r w:rsidR="001A6272">
        <w:fldChar w:fldCharType="separate"/>
      </w:r>
      <w:r w:rsidR="00C95D9D">
        <w:rPr>
          <w:noProof/>
        </w:rPr>
        <w:t>8</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2</w:t>
      </w:r>
      <w:r w:rsidR="001A6272">
        <w:fldChar w:fldCharType="end"/>
      </w:r>
      <w:r>
        <w:t>. Communication module top view</w:t>
      </w:r>
    </w:p>
    <w:p w14:paraId="62B1EB2D" w14:textId="77777777" w:rsidR="0003133B" w:rsidRDefault="0003133B" w:rsidP="00F823F6">
      <w:pPr>
        <w:keepNext/>
        <w:jc w:val="center"/>
      </w:pPr>
      <w:r>
        <w:rPr>
          <w:noProof/>
        </w:rPr>
        <w:lastRenderedPageBreak/>
        <w:drawing>
          <wp:inline distT="0" distB="0" distL="0" distR="0" wp14:anchorId="59D0BD55" wp14:editId="01EAEDAC">
            <wp:extent cx="2743200" cy="7988026"/>
            <wp:effectExtent l="0" t="0" r="0" b="0"/>
            <wp:docPr id="2066726614" name="Picture 9" descr="A blue circuit board with black dots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26614" name="Picture 9" descr="A blue circuit board with black dots and yellow dot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2743200" cy="7988026"/>
                    </a:xfrm>
                    <a:prstGeom prst="rect">
                      <a:avLst/>
                    </a:prstGeom>
                  </pic:spPr>
                </pic:pic>
              </a:graphicData>
            </a:graphic>
          </wp:inline>
        </w:drawing>
      </w:r>
    </w:p>
    <w:p w14:paraId="5E981A07" w14:textId="18DB2939" w:rsidR="0003133B" w:rsidRDefault="0003133B" w:rsidP="00F823F6">
      <w:pPr>
        <w:pStyle w:val="Caption"/>
      </w:pPr>
      <w:r>
        <w:t xml:space="preserve">Figure </w:t>
      </w:r>
      <w:r w:rsidR="001A6272">
        <w:fldChar w:fldCharType="begin"/>
      </w:r>
      <w:r w:rsidR="001A6272">
        <w:instrText xml:space="preserve"> STYLEREF 1 \s </w:instrText>
      </w:r>
      <w:r w:rsidR="001A6272">
        <w:fldChar w:fldCharType="separate"/>
      </w:r>
      <w:r w:rsidR="00C95D9D">
        <w:rPr>
          <w:noProof/>
        </w:rPr>
        <w:t>8</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3</w:t>
      </w:r>
      <w:r w:rsidR="001A6272">
        <w:fldChar w:fldCharType="end"/>
      </w:r>
      <w:r>
        <w:t>.</w:t>
      </w:r>
      <w:r w:rsidR="00103B1D">
        <w:t xml:space="preserve"> Communication module bottom view</w:t>
      </w:r>
    </w:p>
    <w:p w14:paraId="6E8401CA" w14:textId="77777777" w:rsidR="00430B85" w:rsidRDefault="00430B85" w:rsidP="00F823F6">
      <w:pPr>
        <w:keepNext/>
        <w:jc w:val="center"/>
      </w:pPr>
      <w:r>
        <w:rPr>
          <w:noProof/>
        </w:rPr>
        <w:lastRenderedPageBreak/>
        <w:drawing>
          <wp:inline distT="0" distB="0" distL="0" distR="0" wp14:anchorId="4A134B93" wp14:editId="09F31B3C">
            <wp:extent cx="2743200" cy="3632787"/>
            <wp:effectExtent l="0" t="0" r="0" b="0"/>
            <wp:docPr id="781899083" name="Picture 11" descr="A red circuit board with yellow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99083" name="Picture 11" descr="A red circuit board with yellow and black lines&#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0" cy="3632787"/>
                    </a:xfrm>
                    <a:prstGeom prst="rect">
                      <a:avLst/>
                    </a:prstGeom>
                  </pic:spPr>
                </pic:pic>
              </a:graphicData>
            </a:graphic>
          </wp:inline>
        </w:drawing>
      </w:r>
    </w:p>
    <w:p w14:paraId="59458C8E" w14:textId="38EF1BE8" w:rsidR="00430B85" w:rsidRDefault="00430B85" w:rsidP="00F823F6">
      <w:pPr>
        <w:pStyle w:val="Caption"/>
      </w:pPr>
      <w:r>
        <w:t xml:space="preserve">Figure </w:t>
      </w:r>
      <w:r w:rsidR="001A6272">
        <w:fldChar w:fldCharType="begin"/>
      </w:r>
      <w:r w:rsidR="001A6272">
        <w:instrText xml:space="preserve"> STYLEREF 1 \s </w:instrText>
      </w:r>
      <w:r w:rsidR="001A6272">
        <w:fldChar w:fldCharType="separate"/>
      </w:r>
      <w:r w:rsidR="00C95D9D">
        <w:rPr>
          <w:noProof/>
        </w:rPr>
        <w:t>8</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4</w:t>
      </w:r>
      <w:r w:rsidR="001A6272">
        <w:fldChar w:fldCharType="end"/>
      </w:r>
      <w:r>
        <w:t>. ESP32 programmer top view</w:t>
      </w:r>
    </w:p>
    <w:p w14:paraId="75BC4911" w14:textId="77777777" w:rsidR="00C02A5A" w:rsidRPr="00C02A5A" w:rsidRDefault="00C02A5A" w:rsidP="00F823F6">
      <w:pPr>
        <w:jc w:val="center"/>
      </w:pPr>
    </w:p>
    <w:p w14:paraId="3E910BF1" w14:textId="77777777" w:rsidR="00C32D02" w:rsidRDefault="0003133B" w:rsidP="00F823F6">
      <w:pPr>
        <w:keepNext/>
        <w:jc w:val="center"/>
      </w:pPr>
      <w:r>
        <w:rPr>
          <w:noProof/>
        </w:rPr>
        <w:drawing>
          <wp:inline distT="0" distB="0" distL="0" distR="0" wp14:anchorId="6AB26B1E" wp14:editId="531FE723">
            <wp:extent cx="2743200" cy="3644334"/>
            <wp:effectExtent l="0" t="0" r="0" b="0"/>
            <wp:docPr id="672802108" name="Picture 10" descr="A blue circuit board with black dots and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02108" name="Picture 10" descr="A blue circuit board with black dots and yellow circles&#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43200" cy="3644334"/>
                    </a:xfrm>
                    <a:prstGeom prst="rect">
                      <a:avLst/>
                    </a:prstGeom>
                  </pic:spPr>
                </pic:pic>
              </a:graphicData>
            </a:graphic>
          </wp:inline>
        </w:drawing>
      </w:r>
    </w:p>
    <w:p w14:paraId="5D83E05C" w14:textId="7CD91193" w:rsidR="00C32D02" w:rsidRDefault="00C32D02" w:rsidP="00F823F6">
      <w:pPr>
        <w:pStyle w:val="Caption"/>
      </w:pPr>
      <w:r>
        <w:t xml:space="preserve">Figure </w:t>
      </w:r>
      <w:r w:rsidR="001A6272">
        <w:fldChar w:fldCharType="begin"/>
      </w:r>
      <w:r w:rsidR="001A6272">
        <w:instrText xml:space="preserve"> STYLEREF 1 \s </w:instrText>
      </w:r>
      <w:r w:rsidR="001A6272">
        <w:fldChar w:fldCharType="separate"/>
      </w:r>
      <w:r w:rsidR="00C95D9D">
        <w:rPr>
          <w:noProof/>
        </w:rPr>
        <w:t>8</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5</w:t>
      </w:r>
      <w:r w:rsidR="001A6272">
        <w:fldChar w:fldCharType="end"/>
      </w:r>
      <w:r>
        <w:t>. ESP32 programmer bottom view</w:t>
      </w:r>
    </w:p>
    <w:p w14:paraId="15C13A4B" w14:textId="77777777" w:rsidR="001A6272" w:rsidRDefault="001A6272" w:rsidP="00F823F6">
      <w:pPr>
        <w:keepNext/>
        <w:jc w:val="center"/>
      </w:pPr>
      <w:r>
        <w:rPr>
          <w:noProof/>
        </w:rPr>
        <w:lastRenderedPageBreak/>
        <w:drawing>
          <wp:inline distT="0" distB="0" distL="0" distR="0" wp14:anchorId="78F01F54" wp14:editId="60D6E402">
            <wp:extent cx="4114800" cy="8249701"/>
            <wp:effectExtent l="0" t="0" r="0" b="0"/>
            <wp:docPr id="1247563525" name="Picture 13" descr="A red circuit board with black and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63525" name="Picture 13" descr="A red circuit board with black and yellow lines&#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114800" cy="8249701"/>
                    </a:xfrm>
                    <a:prstGeom prst="rect">
                      <a:avLst/>
                    </a:prstGeom>
                  </pic:spPr>
                </pic:pic>
              </a:graphicData>
            </a:graphic>
          </wp:inline>
        </w:drawing>
      </w:r>
    </w:p>
    <w:p w14:paraId="30E61861" w14:textId="20EE0BE9" w:rsidR="001A6272" w:rsidRDefault="001A6272" w:rsidP="00F823F6">
      <w:pPr>
        <w:pStyle w:val="Caption"/>
      </w:pPr>
      <w:r>
        <w:t xml:space="preserve">Figure </w:t>
      </w:r>
      <w:r>
        <w:fldChar w:fldCharType="begin"/>
      </w:r>
      <w:r>
        <w:instrText xml:space="preserve"> STYLEREF 1 \s </w:instrText>
      </w:r>
      <w:r>
        <w:fldChar w:fldCharType="separate"/>
      </w:r>
      <w:r w:rsidR="00C95D9D">
        <w:rPr>
          <w:noProof/>
        </w:rPr>
        <w:t>8</w:t>
      </w:r>
      <w:r>
        <w:fldChar w:fldCharType="end"/>
      </w:r>
      <w:r>
        <w:noBreakHyphen/>
      </w:r>
      <w:r>
        <w:fldChar w:fldCharType="begin"/>
      </w:r>
      <w:r>
        <w:instrText xml:space="preserve"> SEQ Figure \* ARABIC \s 1 </w:instrText>
      </w:r>
      <w:r>
        <w:fldChar w:fldCharType="separate"/>
      </w:r>
      <w:r w:rsidR="00C95D9D">
        <w:rPr>
          <w:noProof/>
        </w:rPr>
        <w:t>6</w:t>
      </w:r>
      <w:r>
        <w:fldChar w:fldCharType="end"/>
      </w:r>
      <w:r>
        <w:t>. Main processing unit top view</w:t>
      </w:r>
    </w:p>
    <w:p w14:paraId="3027DC74" w14:textId="5F2B2898" w:rsidR="00C02A5A" w:rsidRDefault="0003133B" w:rsidP="00F823F6">
      <w:pPr>
        <w:keepNext/>
        <w:jc w:val="center"/>
      </w:pPr>
      <w:r>
        <w:rPr>
          <w:noProof/>
        </w:rPr>
        <w:lastRenderedPageBreak/>
        <w:drawing>
          <wp:inline distT="0" distB="0" distL="0" distR="0" wp14:anchorId="1AC59ACE" wp14:editId="74B4F69B">
            <wp:extent cx="4114800" cy="8260382"/>
            <wp:effectExtent l="0" t="0" r="0" b="0"/>
            <wp:docPr id="8682791" name="Picture 12" descr="A blue circuit board with yellow dots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91" name="Picture 12" descr="A blue circuit board with yellow dots and black dots&#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4114800" cy="8260382"/>
                    </a:xfrm>
                    <a:prstGeom prst="rect">
                      <a:avLst/>
                    </a:prstGeom>
                  </pic:spPr>
                </pic:pic>
              </a:graphicData>
            </a:graphic>
          </wp:inline>
        </w:drawing>
      </w:r>
    </w:p>
    <w:p w14:paraId="482A4B84" w14:textId="22685380" w:rsidR="00DD50EE" w:rsidRPr="00713849" w:rsidRDefault="00C02A5A" w:rsidP="004E2810">
      <w:pPr>
        <w:pStyle w:val="Caption"/>
      </w:pPr>
      <w:r>
        <w:t xml:space="preserve">Figure </w:t>
      </w:r>
      <w:r w:rsidR="001A6272">
        <w:fldChar w:fldCharType="begin"/>
      </w:r>
      <w:r w:rsidR="001A6272">
        <w:instrText xml:space="preserve"> STYLEREF 1 \s </w:instrText>
      </w:r>
      <w:r w:rsidR="001A6272">
        <w:fldChar w:fldCharType="separate"/>
      </w:r>
      <w:r w:rsidR="00C95D9D">
        <w:rPr>
          <w:noProof/>
        </w:rPr>
        <w:t>8</w:t>
      </w:r>
      <w:r w:rsidR="001A6272">
        <w:fldChar w:fldCharType="end"/>
      </w:r>
      <w:r w:rsidR="001A6272">
        <w:noBreakHyphen/>
      </w:r>
      <w:r w:rsidR="001A6272">
        <w:fldChar w:fldCharType="begin"/>
      </w:r>
      <w:r w:rsidR="001A6272">
        <w:instrText xml:space="preserve"> SEQ Figure \* ARABIC \s 1 </w:instrText>
      </w:r>
      <w:r w:rsidR="001A6272">
        <w:fldChar w:fldCharType="separate"/>
      </w:r>
      <w:r w:rsidR="00C95D9D">
        <w:rPr>
          <w:noProof/>
        </w:rPr>
        <w:t>7</w:t>
      </w:r>
      <w:r w:rsidR="001A6272">
        <w:fldChar w:fldCharType="end"/>
      </w:r>
      <w:r>
        <w:t>. Main processing unit bottom view</w:t>
      </w:r>
    </w:p>
    <w:sectPr w:rsidR="00DD50EE" w:rsidRPr="00713849" w:rsidSect="00FB2C1F">
      <w:footerReference w:type="default" r:id="rId53"/>
      <w:type w:val="continuous"/>
      <w:pgSz w:w="11909" w:h="16834"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BD8BB" w14:textId="77777777" w:rsidR="009F1855" w:rsidRDefault="009F1855" w:rsidP="0053404B">
      <w:r>
        <w:separator/>
      </w:r>
    </w:p>
  </w:endnote>
  <w:endnote w:type="continuationSeparator" w:id="0">
    <w:p w14:paraId="71694313" w14:textId="77777777" w:rsidR="009F1855" w:rsidRDefault="009F1855" w:rsidP="00534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14636" w14:textId="78F047D6" w:rsidR="00A51F8A" w:rsidRDefault="00A51F8A">
    <w:pPr>
      <w:pStyle w:val="Footer"/>
      <w:jc w:val="center"/>
    </w:pPr>
  </w:p>
  <w:p w14:paraId="7274E50B" w14:textId="77777777" w:rsidR="00A51F8A" w:rsidRDefault="00A51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2299801"/>
      <w:docPartObj>
        <w:docPartGallery w:val="Page Numbers (Bottom of Page)"/>
        <w:docPartUnique/>
      </w:docPartObj>
    </w:sdtPr>
    <w:sdtEndPr>
      <w:rPr>
        <w:noProof/>
      </w:rPr>
    </w:sdtEndPr>
    <w:sdtContent>
      <w:p w14:paraId="76C3B6B2" w14:textId="77777777" w:rsidR="00A51F8A" w:rsidRDefault="00A51F8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44BB81" w14:textId="77777777" w:rsidR="00A51F8A" w:rsidRDefault="00A51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0AA006" w14:textId="77777777" w:rsidR="009F1855" w:rsidRDefault="009F1855" w:rsidP="0053404B">
      <w:r>
        <w:separator/>
      </w:r>
    </w:p>
  </w:footnote>
  <w:footnote w:type="continuationSeparator" w:id="0">
    <w:p w14:paraId="6985A2B0" w14:textId="77777777" w:rsidR="009F1855" w:rsidRDefault="009F1855" w:rsidP="0053404B">
      <w:r>
        <w:continuationSeparator/>
      </w:r>
    </w:p>
  </w:footnote>
  <w:footnote w:id="1">
    <w:p w14:paraId="7A324A64" w14:textId="77777777" w:rsidR="00243866" w:rsidRDefault="00243866" w:rsidP="006A1737">
      <w:pPr>
        <w:pStyle w:val="FootnoteText"/>
        <w:jc w:val="left"/>
      </w:pPr>
      <w:r>
        <w:rPr>
          <w:rStyle w:val="FootnoteReference"/>
        </w:rPr>
        <w:footnoteRef/>
      </w:r>
      <w:r>
        <w:t xml:space="preserve"> </w:t>
      </w:r>
      <w:r>
        <w:rPr>
          <w:noProof/>
        </w:rPr>
        <w:t>"</w:t>
      </w:r>
      <w:r w:rsidRPr="0018710C">
        <w:rPr>
          <w:noProof/>
        </w:rPr>
        <w:t>Rockwell</w:t>
      </w:r>
      <w:r>
        <w:rPr>
          <w:noProof/>
        </w:rPr>
        <w:t xml:space="preserve"> </w:t>
      </w:r>
      <w:r w:rsidRPr="0018710C">
        <w:rPr>
          <w:noProof/>
        </w:rPr>
        <w:t>Automation</w:t>
      </w:r>
      <w:r>
        <w:rPr>
          <w:noProof/>
        </w:rPr>
        <w:t xml:space="preserve"> Home," </w:t>
      </w:r>
      <w:r w:rsidRPr="0018710C">
        <w:rPr>
          <w:noProof/>
        </w:rPr>
        <w:t>Rockwell Automation</w:t>
      </w:r>
      <w:r>
        <w:rPr>
          <w:noProof/>
        </w:rPr>
        <w:t xml:space="preserve">, 2023. [Online]. Available: </w:t>
      </w:r>
      <w:r w:rsidRPr="00FF0B20">
        <w:rPr>
          <w:noProof/>
        </w:rPr>
        <w:t>https://www.rockwellautomation.com/en-us/products/hardware/allen-bradley/programmable-controllers.html</w:t>
      </w:r>
      <w:r>
        <w:rPr>
          <w:noProof/>
        </w:rPr>
        <w:t>. [Accessed 08 06 2023].</w:t>
      </w:r>
    </w:p>
  </w:footnote>
  <w:footnote w:id="2">
    <w:p w14:paraId="617ED3D9" w14:textId="5DA8FBD5" w:rsidR="00243866" w:rsidRDefault="00243866" w:rsidP="006A1737">
      <w:pPr>
        <w:pStyle w:val="FootnoteText"/>
        <w:jc w:val="left"/>
        <w:rPr>
          <w:noProof/>
        </w:rPr>
      </w:pPr>
      <w:r>
        <w:rPr>
          <w:rStyle w:val="FootnoteReference"/>
        </w:rPr>
        <w:footnoteRef/>
      </w:r>
      <w:r>
        <w:t xml:space="preserve"> </w:t>
      </w:r>
      <w:r>
        <w:rPr>
          <w:noProof/>
        </w:rPr>
        <w:t>"</w:t>
      </w:r>
      <w:r w:rsidRPr="003B0A7C">
        <w:rPr>
          <w:noProof/>
        </w:rPr>
        <w:t>Schneider Electric</w:t>
      </w:r>
      <w:r>
        <w:rPr>
          <w:noProof/>
        </w:rPr>
        <w:t xml:space="preserve"> Home," </w:t>
      </w:r>
      <w:r w:rsidRPr="003B0A7C">
        <w:rPr>
          <w:noProof/>
        </w:rPr>
        <w:t>Schneider Electric</w:t>
      </w:r>
      <w:r>
        <w:rPr>
          <w:noProof/>
        </w:rPr>
        <w:t xml:space="preserve">, 2023. [Online]. Available: </w:t>
      </w:r>
      <w:r w:rsidRPr="00B12A43">
        <w:rPr>
          <w:noProof/>
        </w:rPr>
        <w:t>https://www.se.com/ww/en/</w:t>
      </w:r>
      <w:r>
        <w:rPr>
          <w:noProof/>
        </w:rPr>
        <w:t>. [Accessed 08 06 2023].</w:t>
      </w:r>
    </w:p>
  </w:footnote>
  <w:footnote w:id="3">
    <w:p w14:paraId="59920E5D" w14:textId="77777777" w:rsidR="00243866" w:rsidRDefault="00243866" w:rsidP="006A1737">
      <w:pPr>
        <w:pStyle w:val="FootnoteText"/>
        <w:jc w:val="left"/>
      </w:pPr>
      <w:r>
        <w:rPr>
          <w:rStyle w:val="FootnoteReference"/>
        </w:rPr>
        <w:footnoteRef/>
      </w:r>
      <w:r>
        <w:t xml:space="preserve"> </w:t>
      </w:r>
      <w:r>
        <w:rPr>
          <w:noProof/>
        </w:rPr>
        <w:t>"</w:t>
      </w:r>
      <w:r w:rsidRPr="002338C8">
        <w:t xml:space="preserve"> </w:t>
      </w:r>
      <w:r w:rsidRPr="002338C8">
        <w:rPr>
          <w:noProof/>
        </w:rPr>
        <w:t>Mitsubishi Electric</w:t>
      </w:r>
      <w:r>
        <w:rPr>
          <w:noProof/>
        </w:rPr>
        <w:t xml:space="preserve"> Home," </w:t>
      </w:r>
      <w:r w:rsidRPr="002338C8">
        <w:rPr>
          <w:noProof/>
        </w:rPr>
        <w:t>Mitsubishi Electric Corporation</w:t>
      </w:r>
      <w:r>
        <w:rPr>
          <w:noProof/>
        </w:rPr>
        <w:t xml:space="preserve">, 2023. [Online]. Available: </w:t>
      </w:r>
      <w:r w:rsidRPr="002338C8">
        <w:rPr>
          <w:noProof/>
        </w:rPr>
        <w:t>https://www.mitsubishielectric.com/en/index.html</w:t>
      </w:r>
      <w:r>
        <w:rPr>
          <w:noProof/>
        </w:rPr>
        <w:t>. [Accessed 08 06 2023].</w:t>
      </w:r>
    </w:p>
  </w:footnote>
  <w:footnote w:id="4">
    <w:p w14:paraId="7A5553A9" w14:textId="0A6B8F79" w:rsidR="002A57B6" w:rsidRDefault="002A57B6" w:rsidP="00C37718">
      <w:pPr>
        <w:pStyle w:val="FootnoteText"/>
        <w:jc w:val="left"/>
      </w:pPr>
      <w:r>
        <w:rPr>
          <w:rStyle w:val="FootnoteReference"/>
        </w:rPr>
        <w:footnoteRef/>
      </w:r>
      <w:r w:rsidR="0045046C">
        <w:t xml:space="preserve"> </w:t>
      </w:r>
      <w:r w:rsidRPr="002A57B6">
        <w:t>Espressif Systems, "ESP8266 Series," 2023. [Online]. Available: https://www.espressif.com/sites/default/files/documentation/0a-esp8266ex_datasheet_en.pdf. [Accessed 02 06 2024]</w:t>
      </w:r>
    </w:p>
  </w:footnote>
  <w:footnote w:id="5">
    <w:p w14:paraId="3A260B1B" w14:textId="283A8CB0" w:rsidR="002A57B6" w:rsidRDefault="002A57B6" w:rsidP="00C37718">
      <w:pPr>
        <w:pStyle w:val="FootnoteText"/>
        <w:jc w:val="left"/>
      </w:pPr>
      <w:r>
        <w:rPr>
          <w:rStyle w:val="FootnoteReference"/>
        </w:rPr>
        <w:footnoteRef/>
      </w:r>
      <w:r>
        <w:t xml:space="preserve"> </w:t>
      </w:r>
      <w:r w:rsidRPr="002A57B6">
        <w:t>Nordic Semiconductor, "nRF52840," 2024. [Online]. Available:</w:t>
      </w:r>
      <w:r w:rsidR="00F90B6E">
        <w:t xml:space="preserve"> </w:t>
      </w:r>
      <w:r w:rsidRPr="002A57B6">
        <w:t>https://www.nordicsemi.com/Products/nRF52840. [Accessed 02 06 2024</w:t>
      </w:r>
      <w:r>
        <w:t>]</w:t>
      </w:r>
    </w:p>
  </w:footnote>
  <w:footnote w:id="6">
    <w:p w14:paraId="2577548E" w14:textId="3E6F3635" w:rsidR="002A57B6" w:rsidRDefault="002A57B6" w:rsidP="00C37718">
      <w:pPr>
        <w:pStyle w:val="FootnoteText"/>
        <w:jc w:val="left"/>
      </w:pPr>
      <w:r>
        <w:rPr>
          <w:rStyle w:val="FootnoteReference"/>
        </w:rPr>
        <w:footnoteRef/>
      </w:r>
      <w:r>
        <w:t xml:space="preserve"> </w:t>
      </w:r>
      <w:r w:rsidRPr="002A57B6">
        <w:t>Microchip Technology Inc., " ATmega328," 2024. [Online]. Available: https://www.microchip.com/en-us/product/ATmega328#document-table. [Accessed 02 06 2024]</w:t>
      </w:r>
    </w:p>
  </w:footnote>
  <w:footnote w:id="7">
    <w:p w14:paraId="67DFC6AC" w14:textId="75E5C5CA" w:rsidR="002A57B6" w:rsidRDefault="002A57B6" w:rsidP="00C37718">
      <w:pPr>
        <w:pStyle w:val="FootnoteText"/>
        <w:jc w:val="left"/>
      </w:pPr>
      <w:r>
        <w:rPr>
          <w:rStyle w:val="FootnoteReference"/>
        </w:rPr>
        <w:footnoteRef/>
      </w:r>
      <w:r>
        <w:t xml:space="preserve"> </w:t>
      </w:r>
      <w:r w:rsidRPr="002A57B6">
        <w:t>STMicroelectronics, " STM32WBA Series," 2024. [Online]. Available: https://www.st.com/en/microcontrollers-microprocessors/stm32wba-series.html. [Accessed 02 06 2024]</w:t>
      </w:r>
    </w:p>
  </w:footnote>
  <w:footnote w:id="8">
    <w:p w14:paraId="58F1CF2F" w14:textId="06B854DB" w:rsidR="00565CA5" w:rsidRDefault="00565CA5">
      <w:pPr>
        <w:pStyle w:val="FootnoteText"/>
      </w:pPr>
      <w:r>
        <w:rPr>
          <w:rStyle w:val="FootnoteReference"/>
        </w:rPr>
        <w:footnoteRef/>
      </w:r>
      <w:r>
        <w:t xml:space="preserve"> </w:t>
      </w:r>
      <w:bookmarkStart w:id="44" w:name="_Hlk168945147"/>
      <w:r w:rsidRPr="002A57B6">
        <w:t xml:space="preserve">STMicroelectronics, " </w:t>
      </w:r>
      <w:r w:rsidRPr="00565CA5">
        <w:t>STM32 32-bit Arm Cortex MCUs</w:t>
      </w:r>
      <w:r w:rsidRPr="002A57B6">
        <w:t xml:space="preserve">," 2024. [Online]. Available: </w:t>
      </w:r>
      <w:r w:rsidRPr="00565CA5">
        <w:t>https://www.st.com/en/microcontrollers-microprocessors/stm32-32-bit-arm-cortex-mcus.html</w:t>
      </w:r>
      <w:r w:rsidRPr="002A57B6">
        <w:t>. [Accessed 02 06 2024]</w:t>
      </w:r>
      <w:bookmarkEnd w:id="44"/>
    </w:p>
  </w:footnote>
  <w:footnote w:id="9">
    <w:p w14:paraId="10919A62" w14:textId="222D7B12" w:rsidR="00792B5A" w:rsidRDefault="00792B5A">
      <w:pPr>
        <w:pStyle w:val="FootnoteText"/>
      </w:pPr>
      <w:r>
        <w:rPr>
          <w:rStyle w:val="FootnoteReference"/>
        </w:rPr>
        <w:footnoteRef/>
      </w:r>
      <w:r>
        <w:t xml:space="preserve"> </w:t>
      </w:r>
      <w:r w:rsidRPr="00792B5A">
        <w:t>Microchip Technology Inc., " SAM 4 Family of Microcontrollers," 2024. [Online]. Available: https://www.microchip.com/en-us/products/microcontrollers-and-microprocessors/32-bit-mcus/sam-32-bit-mcus/sam-4. [Accessed 02 06 2024]</w:t>
      </w:r>
    </w:p>
  </w:footnote>
  <w:footnote w:id="10">
    <w:p w14:paraId="7C61F2E2" w14:textId="064CE21B" w:rsidR="00D070BC" w:rsidRDefault="00D070BC">
      <w:pPr>
        <w:pStyle w:val="FootnoteText"/>
      </w:pPr>
      <w:r>
        <w:rPr>
          <w:rStyle w:val="FootnoteReference"/>
        </w:rPr>
        <w:footnoteRef/>
      </w:r>
      <w:r w:rsidR="0073688C">
        <w:t>KRADEX</w:t>
      </w:r>
      <w:r w:rsidRPr="002A57B6">
        <w:t>, "</w:t>
      </w:r>
      <w:r w:rsidR="0073688C" w:rsidRPr="0073688C">
        <w:t xml:space="preserve"> ZD1010J ABS V0: Enclosures modular for din rail</w:t>
      </w:r>
      <w:r w:rsidRPr="002A57B6">
        <w:t xml:space="preserve">," 2024. [Online]. Available: </w:t>
      </w:r>
      <w:r w:rsidR="0073688C" w:rsidRPr="0073688C">
        <w:t>https://www.kradex.com.pl/product/enclosures_modular_for_din_rail/zd1010j_abs_v0?lang=en</w:t>
      </w:r>
      <w:r w:rsidRPr="002A57B6">
        <w:t xml:space="preserve">. [Accessed </w:t>
      </w:r>
      <w:r w:rsidR="00F62335">
        <w:t>10</w:t>
      </w:r>
      <w:r w:rsidRPr="002A57B6">
        <w:t xml:space="preserve"> 06 2024</w:t>
      </w:r>
      <w:r w:rsidR="0073688C">
        <w:t>]</w:t>
      </w:r>
    </w:p>
  </w:footnote>
  <w:footnote w:id="11">
    <w:p w14:paraId="03F40C8C" w14:textId="77777777" w:rsidR="005F39D4" w:rsidRDefault="005F39D4" w:rsidP="005F39D4">
      <w:pPr>
        <w:pStyle w:val="FootnoteText"/>
      </w:pPr>
      <w:r>
        <w:rPr>
          <w:rStyle w:val="FootnoteReference"/>
        </w:rPr>
        <w:footnoteRef/>
      </w:r>
      <w:r>
        <w:t xml:space="preserve"> KRADEX</w:t>
      </w:r>
      <w:r w:rsidRPr="002A57B6">
        <w:t>, "</w:t>
      </w:r>
      <w:r w:rsidRPr="0073688C">
        <w:t xml:space="preserve"> ZD1010J </w:t>
      </w:r>
      <w:r w:rsidRPr="00BA6C17">
        <w:t>Accessories</w:t>
      </w:r>
      <w:r w:rsidRPr="002A57B6">
        <w:t xml:space="preserve">," 2024. [Online]. Available: </w:t>
      </w:r>
      <w:r w:rsidRPr="00BA6C17">
        <w:t>https://www.kradex.com.pl/product/accessories/p%C5%82ytka_uniwersalna?lang=en</w:t>
      </w:r>
      <w:r w:rsidRPr="002A57B6">
        <w:t xml:space="preserve">. [Accessed </w:t>
      </w:r>
      <w:r>
        <w:t>10</w:t>
      </w:r>
      <w:r w:rsidRPr="002A57B6">
        <w:t xml:space="preserve"> 06 2024</w:t>
      </w:r>
      <w:r>
        <w:t>]</w:t>
      </w:r>
    </w:p>
  </w:footnote>
  <w:footnote w:id="12">
    <w:p w14:paraId="7A92A08F" w14:textId="12ED274A" w:rsidR="00EF510B" w:rsidRDefault="00EF510B" w:rsidP="00EF510B">
      <w:pPr>
        <w:pStyle w:val="FootnoteText"/>
        <w:jc w:val="left"/>
      </w:pPr>
      <w:r>
        <w:rPr>
          <w:rStyle w:val="FootnoteReference"/>
        </w:rPr>
        <w:footnoteRef/>
      </w:r>
      <w:r>
        <w:t xml:space="preserve"> </w:t>
      </w:r>
      <w:bookmarkStart w:id="51" w:name="_Hlk169093891"/>
      <w:r>
        <w:t>Autodesk</w:t>
      </w:r>
      <w:r w:rsidRPr="002A57B6">
        <w:t>, "</w:t>
      </w:r>
      <w:r w:rsidRPr="0073688C">
        <w:t xml:space="preserve"> </w:t>
      </w:r>
      <w:r w:rsidRPr="00EF510B">
        <w:t>Autodesk Eagle</w:t>
      </w:r>
      <w:r w:rsidRPr="002A57B6">
        <w:t xml:space="preserve">," 2024. [Online]. Available: </w:t>
      </w:r>
      <w:r w:rsidRPr="00EF510B">
        <w:t>https://www.autodesk.com/products/eagle/overview?us_oa=dotcom-us&amp;us_si=889b6bc7-410a-49c0-8965-ae21012bcac0&amp;us_st=eagle&amp;term=1-YEAR&amp;tab=subscription&amp;plc=FSN</w:t>
      </w:r>
      <w:r w:rsidRPr="002A57B6">
        <w:t xml:space="preserve">. [Accessed </w:t>
      </w:r>
      <w:r>
        <w:t>10</w:t>
      </w:r>
      <w:r w:rsidRPr="002A57B6">
        <w:t xml:space="preserve"> 06 2024</w:t>
      </w:r>
      <w:r>
        <w:t>]</w:t>
      </w:r>
      <w:bookmarkEnd w:id="51"/>
    </w:p>
  </w:footnote>
  <w:footnote w:id="13">
    <w:p w14:paraId="6E4969F7" w14:textId="304A9C4E" w:rsidR="001405C4" w:rsidRDefault="001405C4">
      <w:pPr>
        <w:pStyle w:val="FootnoteText"/>
      </w:pPr>
      <w:r>
        <w:rPr>
          <w:rStyle w:val="FootnoteReference"/>
        </w:rPr>
        <w:footnoteRef/>
      </w:r>
      <w:r w:rsidR="0067348E">
        <w:t xml:space="preserve"> </w:t>
      </w:r>
      <w:r>
        <w:t>Kicad</w:t>
      </w:r>
      <w:r w:rsidRPr="001405C4">
        <w:t>, " KiCad EDA," 2024. [Online]. Available: https://www.kicad.org/. [Accessed 10 06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468F"/>
    <w:multiLevelType w:val="hybridMultilevel"/>
    <w:tmpl w:val="A64AEB9C"/>
    <w:lvl w:ilvl="0" w:tplc="04090011">
      <w:start w:val="1"/>
      <w:numFmt w:val="decimal"/>
      <w:lvlText w:val="%1)"/>
      <w:lvlJc w:val="left"/>
      <w:pPr>
        <w:ind w:left="936" w:hanging="360"/>
      </w:pPr>
    </w:lvl>
    <w:lvl w:ilvl="1" w:tplc="04090017">
      <w:start w:val="1"/>
      <w:numFmt w:val="lowerLetter"/>
      <w:lvlText w:val="%2)"/>
      <w:lvlJc w:val="left"/>
      <w:pPr>
        <w:ind w:left="1656" w:hanging="360"/>
      </w:pPr>
    </w:lvl>
    <w:lvl w:ilvl="2" w:tplc="4FA4C522">
      <w:start w:val="6"/>
      <w:numFmt w:val="bullet"/>
      <w:lvlText w:val="-"/>
      <w:lvlJc w:val="left"/>
      <w:pPr>
        <w:ind w:left="2556" w:hanging="360"/>
      </w:pPr>
      <w:rPr>
        <w:rFonts w:ascii="Calibri" w:eastAsiaTheme="minorEastAsia" w:hAnsi="Calibri" w:cs="Calibri" w:hint="default"/>
      </w:r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0F13768A"/>
    <w:multiLevelType w:val="hybridMultilevel"/>
    <w:tmpl w:val="7BA288A0"/>
    <w:lvl w:ilvl="0" w:tplc="04090011">
      <w:start w:val="1"/>
      <w:numFmt w:val="decimal"/>
      <w:lvlText w:val="%1)"/>
      <w:lvlJc w:val="left"/>
      <w:pPr>
        <w:ind w:left="936" w:hanging="360"/>
      </w:p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16DA4FC0"/>
    <w:multiLevelType w:val="hybridMultilevel"/>
    <w:tmpl w:val="4692A02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2486B"/>
    <w:multiLevelType w:val="hybridMultilevel"/>
    <w:tmpl w:val="E2E05706"/>
    <w:lvl w:ilvl="0" w:tplc="04090011">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1F442514"/>
    <w:multiLevelType w:val="hybridMultilevel"/>
    <w:tmpl w:val="AA8AEC7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F649C"/>
    <w:multiLevelType w:val="hybridMultilevel"/>
    <w:tmpl w:val="17EAC042"/>
    <w:lvl w:ilvl="0" w:tplc="04090011">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761F4"/>
    <w:multiLevelType w:val="hybridMultilevel"/>
    <w:tmpl w:val="C47C4A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7495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5527A5B"/>
    <w:multiLevelType w:val="hybridMultilevel"/>
    <w:tmpl w:val="FDB00074"/>
    <w:lvl w:ilvl="0" w:tplc="4A2CE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943BCE"/>
    <w:multiLevelType w:val="hybridMultilevel"/>
    <w:tmpl w:val="7BA288A0"/>
    <w:lvl w:ilvl="0" w:tplc="04090011">
      <w:start w:val="1"/>
      <w:numFmt w:val="decimal"/>
      <w:lvlText w:val="%1)"/>
      <w:lvlJc w:val="left"/>
      <w:pPr>
        <w:ind w:left="936" w:hanging="360"/>
      </w:p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15:restartNumberingAfterBreak="0">
    <w:nsid w:val="5E6B7A64"/>
    <w:multiLevelType w:val="hybridMultilevel"/>
    <w:tmpl w:val="B950BF1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FB3ABD"/>
    <w:multiLevelType w:val="hybridMultilevel"/>
    <w:tmpl w:val="68D063FA"/>
    <w:lvl w:ilvl="0" w:tplc="04090011">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6F2A6E56"/>
    <w:multiLevelType w:val="hybridMultilevel"/>
    <w:tmpl w:val="4E3EF238"/>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9161C8"/>
    <w:multiLevelType w:val="hybridMultilevel"/>
    <w:tmpl w:val="8FDC55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0A0D53"/>
    <w:multiLevelType w:val="hybridMultilevel"/>
    <w:tmpl w:val="60342A80"/>
    <w:lvl w:ilvl="0" w:tplc="C3449E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C34851"/>
    <w:multiLevelType w:val="hybridMultilevel"/>
    <w:tmpl w:val="BFAC9C1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F210AA"/>
    <w:multiLevelType w:val="hybridMultilevel"/>
    <w:tmpl w:val="AA8AEC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B854DF"/>
    <w:multiLevelType w:val="hybridMultilevel"/>
    <w:tmpl w:val="269466F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E51775"/>
    <w:multiLevelType w:val="hybridMultilevel"/>
    <w:tmpl w:val="2520B52E"/>
    <w:lvl w:ilvl="0" w:tplc="633ECF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2502C"/>
    <w:multiLevelType w:val="hybridMultilevel"/>
    <w:tmpl w:val="F572A288"/>
    <w:lvl w:ilvl="0" w:tplc="BA18E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9917156">
    <w:abstractNumId w:val="7"/>
  </w:num>
  <w:num w:numId="2" w16cid:durableId="4475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3380712">
    <w:abstractNumId w:val="17"/>
  </w:num>
  <w:num w:numId="4" w16cid:durableId="1213663159">
    <w:abstractNumId w:val="15"/>
  </w:num>
  <w:num w:numId="5" w16cid:durableId="669255573">
    <w:abstractNumId w:val="2"/>
  </w:num>
  <w:num w:numId="6" w16cid:durableId="446697318">
    <w:abstractNumId w:val="12"/>
  </w:num>
  <w:num w:numId="7" w16cid:durableId="1555005280">
    <w:abstractNumId w:val="10"/>
  </w:num>
  <w:num w:numId="8" w16cid:durableId="1205022434">
    <w:abstractNumId w:val="11"/>
  </w:num>
  <w:num w:numId="9" w16cid:durableId="1329014578">
    <w:abstractNumId w:val="5"/>
  </w:num>
  <w:num w:numId="10" w16cid:durableId="2045642027">
    <w:abstractNumId w:val="3"/>
  </w:num>
  <w:num w:numId="11" w16cid:durableId="1187446796">
    <w:abstractNumId w:val="0"/>
  </w:num>
  <w:num w:numId="12" w16cid:durableId="94250385">
    <w:abstractNumId w:val="1"/>
  </w:num>
  <w:num w:numId="13" w16cid:durableId="2105106255">
    <w:abstractNumId w:val="9"/>
  </w:num>
  <w:num w:numId="14" w16cid:durableId="1084759405">
    <w:abstractNumId w:val="4"/>
  </w:num>
  <w:num w:numId="15" w16cid:durableId="501749340">
    <w:abstractNumId w:val="18"/>
  </w:num>
  <w:num w:numId="16" w16cid:durableId="237712138">
    <w:abstractNumId w:val="8"/>
  </w:num>
  <w:num w:numId="17" w16cid:durableId="1994986376">
    <w:abstractNumId w:val="14"/>
  </w:num>
  <w:num w:numId="18" w16cid:durableId="1843548274">
    <w:abstractNumId w:val="16"/>
  </w:num>
  <w:num w:numId="19" w16cid:durableId="228615390">
    <w:abstractNumId w:val="13"/>
  </w:num>
  <w:num w:numId="20" w16cid:durableId="2104299135">
    <w:abstractNumId w:val="6"/>
  </w:num>
  <w:num w:numId="21" w16cid:durableId="797190806">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57E4"/>
    <w:rsid w:val="00000326"/>
    <w:rsid w:val="0000035B"/>
    <w:rsid w:val="0000051A"/>
    <w:rsid w:val="00000709"/>
    <w:rsid w:val="0000097A"/>
    <w:rsid w:val="00001C94"/>
    <w:rsid w:val="00001D85"/>
    <w:rsid w:val="00003546"/>
    <w:rsid w:val="0000471C"/>
    <w:rsid w:val="00005456"/>
    <w:rsid w:val="0000568C"/>
    <w:rsid w:val="000058DD"/>
    <w:rsid w:val="00005925"/>
    <w:rsid w:val="00005CB9"/>
    <w:rsid w:val="00005CE6"/>
    <w:rsid w:val="00005DB5"/>
    <w:rsid w:val="000062C1"/>
    <w:rsid w:val="00006535"/>
    <w:rsid w:val="0000655C"/>
    <w:rsid w:val="00006A81"/>
    <w:rsid w:val="00006BE2"/>
    <w:rsid w:val="00006CBC"/>
    <w:rsid w:val="00007395"/>
    <w:rsid w:val="000107C7"/>
    <w:rsid w:val="00010A24"/>
    <w:rsid w:val="00011066"/>
    <w:rsid w:val="000113ED"/>
    <w:rsid w:val="0001174A"/>
    <w:rsid w:val="0001178A"/>
    <w:rsid w:val="00011A17"/>
    <w:rsid w:val="00012123"/>
    <w:rsid w:val="000123E3"/>
    <w:rsid w:val="00012506"/>
    <w:rsid w:val="00012953"/>
    <w:rsid w:val="00012DD1"/>
    <w:rsid w:val="000130F2"/>
    <w:rsid w:val="00013517"/>
    <w:rsid w:val="000138E3"/>
    <w:rsid w:val="00013DCA"/>
    <w:rsid w:val="00014682"/>
    <w:rsid w:val="00014776"/>
    <w:rsid w:val="000147C4"/>
    <w:rsid w:val="000149DE"/>
    <w:rsid w:val="00014D01"/>
    <w:rsid w:val="00015DA1"/>
    <w:rsid w:val="00016378"/>
    <w:rsid w:val="000164F4"/>
    <w:rsid w:val="00016654"/>
    <w:rsid w:val="00016BA3"/>
    <w:rsid w:val="00017324"/>
    <w:rsid w:val="000178E1"/>
    <w:rsid w:val="00017A85"/>
    <w:rsid w:val="00017EC6"/>
    <w:rsid w:val="00017EFD"/>
    <w:rsid w:val="00021246"/>
    <w:rsid w:val="000212A5"/>
    <w:rsid w:val="00021A4C"/>
    <w:rsid w:val="000222A8"/>
    <w:rsid w:val="00023919"/>
    <w:rsid w:val="000244B0"/>
    <w:rsid w:val="000249E3"/>
    <w:rsid w:val="00024C22"/>
    <w:rsid w:val="000256C6"/>
    <w:rsid w:val="00025BD5"/>
    <w:rsid w:val="00026931"/>
    <w:rsid w:val="000269E2"/>
    <w:rsid w:val="0002735D"/>
    <w:rsid w:val="000276B9"/>
    <w:rsid w:val="00027753"/>
    <w:rsid w:val="000302B3"/>
    <w:rsid w:val="0003040B"/>
    <w:rsid w:val="0003112F"/>
    <w:rsid w:val="000312D3"/>
    <w:rsid w:val="0003133B"/>
    <w:rsid w:val="000315D6"/>
    <w:rsid w:val="00031824"/>
    <w:rsid w:val="00032046"/>
    <w:rsid w:val="00032BD8"/>
    <w:rsid w:val="00033531"/>
    <w:rsid w:val="00033C21"/>
    <w:rsid w:val="00033F8D"/>
    <w:rsid w:val="00034713"/>
    <w:rsid w:val="00035091"/>
    <w:rsid w:val="000364DF"/>
    <w:rsid w:val="00036C5D"/>
    <w:rsid w:val="00036E00"/>
    <w:rsid w:val="0003785B"/>
    <w:rsid w:val="00037A55"/>
    <w:rsid w:val="00040909"/>
    <w:rsid w:val="00040FD6"/>
    <w:rsid w:val="00041109"/>
    <w:rsid w:val="00041547"/>
    <w:rsid w:val="0004155E"/>
    <w:rsid w:val="000417E4"/>
    <w:rsid w:val="00041AF8"/>
    <w:rsid w:val="00042652"/>
    <w:rsid w:val="00042905"/>
    <w:rsid w:val="00043C6D"/>
    <w:rsid w:val="00043FD8"/>
    <w:rsid w:val="000446F4"/>
    <w:rsid w:val="00044896"/>
    <w:rsid w:val="00045526"/>
    <w:rsid w:val="000458E7"/>
    <w:rsid w:val="00045A1D"/>
    <w:rsid w:val="00046DF1"/>
    <w:rsid w:val="00047E99"/>
    <w:rsid w:val="000504DC"/>
    <w:rsid w:val="00050ABB"/>
    <w:rsid w:val="00050B3F"/>
    <w:rsid w:val="00050E43"/>
    <w:rsid w:val="00051FEB"/>
    <w:rsid w:val="000522C2"/>
    <w:rsid w:val="000523FD"/>
    <w:rsid w:val="00054E9A"/>
    <w:rsid w:val="000553C9"/>
    <w:rsid w:val="000555F6"/>
    <w:rsid w:val="00055A18"/>
    <w:rsid w:val="000562EE"/>
    <w:rsid w:val="0005639E"/>
    <w:rsid w:val="000566CD"/>
    <w:rsid w:val="0005676A"/>
    <w:rsid w:val="00056805"/>
    <w:rsid w:val="00056895"/>
    <w:rsid w:val="000576E7"/>
    <w:rsid w:val="00057776"/>
    <w:rsid w:val="000602DC"/>
    <w:rsid w:val="00060546"/>
    <w:rsid w:val="00061438"/>
    <w:rsid w:val="0006159B"/>
    <w:rsid w:val="00061CE8"/>
    <w:rsid w:val="000626B0"/>
    <w:rsid w:val="0006352B"/>
    <w:rsid w:val="00063830"/>
    <w:rsid w:val="0006463D"/>
    <w:rsid w:val="00064939"/>
    <w:rsid w:val="00065505"/>
    <w:rsid w:val="00065EBD"/>
    <w:rsid w:val="00066669"/>
    <w:rsid w:val="00066695"/>
    <w:rsid w:val="00066B7F"/>
    <w:rsid w:val="0006700A"/>
    <w:rsid w:val="0006743F"/>
    <w:rsid w:val="0006765C"/>
    <w:rsid w:val="00067786"/>
    <w:rsid w:val="0007005D"/>
    <w:rsid w:val="000708B9"/>
    <w:rsid w:val="00070B87"/>
    <w:rsid w:val="00071069"/>
    <w:rsid w:val="00071D38"/>
    <w:rsid w:val="000726E9"/>
    <w:rsid w:val="000729AD"/>
    <w:rsid w:val="00072B83"/>
    <w:rsid w:val="000730AE"/>
    <w:rsid w:val="00073925"/>
    <w:rsid w:val="000740FF"/>
    <w:rsid w:val="0007443B"/>
    <w:rsid w:val="0007460E"/>
    <w:rsid w:val="000752C0"/>
    <w:rsid w:val="0007567C"/>
    <w:rsid w:val="0007574F"/>
    <w:rsid w:val="00075C67"/>
    <w:rsid w:val="00075CFE"/>
    <w:rsid w:val="00077010"/>
    <w:rsid w:val="000773B1"/>
    <w:rsid w:val="000774C4"/>
    <w:rsid w:val="000774FF"/>
    <w:rsid w:val="000778F4"/>
    <w:rsid w:val="0008004B"/>
    <w:rsid w:val="0008115A"/>
    <w:rsid w:val="00081343"/>
    <w:rsid w:val="000817C3"/>
    <w:rsid w:val="0008222E"/>
    <w:rsid w:val="00082618"/>
    <w:rsid w:val="0008296F"/>
    <w:rsid w:val="00082C9E"/>
    <w:rsid w:val="00083774"/>
    <w:rsid w:val="00083A88"/>
    <w:rsid w:val="00083C9D"/>
    <w:rsid w:val="00084550"/>
    <w:rsid w:val="00084E57"/>
    <w:rsid w:val="000856EC"/>
    <w:rsid w:val="000857EA"/>
    <w:rsid w:val="00085D31"/>
    <w:rsid w:val="00085F8A"/>
    <w:rsid w:val="00086080"/>
    <w:rsid w:val="00086306"/>
    <w:rsid w:val="0008630D"/>
    <w:rsid w:val="0008651C"/>
    <w:rsid w:val="00086594"/>
    <w:rsid w:val="0008673B"/>
    <w:rsid w:val="00086E7E"/>
    <w:rsid w:val="0008701A"/>
    <w:rsid w:val="0009012C"/>
    <w:rsid w:val="00090C1B"/>
    <w:rsid w:val="00091786"/>
    <w:rsid w:val="0009181D"/>
    <w:rsid w:val="00091910"/>
    <w:rsid w:val="00091A41"/>
    <w:rsid w:val="00091E5C"/>
    <w:rsid w:val="00093660"/>
    <w:rsid w:val="00093990"/>
    <w:rsid w:val="00093D47"/>
    <w:rsid w:val="00093E93"/>
    <w:rsid w:val="00094600"/>
    <w:rsid w:val="000946E1"/>
    <w:rsid w:val="00094AE4"/>
    <w:rsid w:val="00095279"/>
    <w:rsid w:val="00096649"/>
    <w:rsid w:val="000A0ED5"/>
    <w:rsid w:val="000A1A71"/>
    <w:rsid w:val="000A1CDD"/>
    <w:rsid w:val="000A1E01"/>
    <w:rsid w:val="000A1E7F"/>
    <w:rsid w:val="000A3255"/>
    <w:rsid w:val="000A3528"/>
    <w:rsid w:val="000A3E61"/>
    <w:rsid w:val="000A3F38"/>
    <w:rsid w:val="000A40AF"/>
    <w:rsid w:val="000A4D20"/>
    <w:rsid w:val="000A4D2C"/>
    <w:rsid w:val="000A4ED0"/>
    <w:rsid w:val="000A58AA"/>
    <w:rsid w:val="000A6036"/>
    <w:rsid w:val="000A6633"/>
    <w:rsid w:val="000A675C"/>
    <w:rsid w:val="000A6DAD"/>
    <w:rsid w:val="000A71C1"/>
    <w:rsid w:val="000B012E"/>
    <w:rsid w:val="000B0779"/>
    <w:rsid w:val="000B0927"/>
    <w:rsid w:val="000B0B47"/>
    <w:rsid w:val="000B1604"/>
    <w:rsid w:val="000B1C34"/>
    <w:rsid w:val="000B1DE6"/>
    <w:rsid w:val="000B2266"/>
    <w:rsid w:val="000B23EE"/>
    <w:rsid w:val="000B253C"/>
    <w:rsid w:val="000B25F2"/>
    <w:rsid w:val="000B26AF"/>
    <w:rsid w:val="000B2A18"/>
    <w:rsid w:val="000B33C7"/>
    <w:rsid w:val="000B3E2A"/>
    <w:rsid w:val="000B4AD8"/>
    <w:rsid w:val="000B4DF1"/>
    <w:rsid w:val="000B4EB7"/>
    <w:rsid w:val="000B4FEA"/>
    <w:rsid w:val="000B52B9"/>
    <w:rsid w:val="000B5410"/>
    <w:rsid w:val="000B64CD"/>
    <w:rsid w:val="000B68F9"/>
    <w:rsid w:val="000B6CA9"/>
    <w:rsid w:val="000B7825"/>
    <w:rsid w:val="000B7851"/>
    <w:rsid w:val="000B7CC8"/>
    <w:rsid w:val="000B7D05"/>
    <w:rsid w:val="000B7F6D"/>
    <w:rsid w:val="000C011B"/>
    <w:rsid w:val="000C019C"/>
    <w:rsid w:val="000C1595"/>
    <w:rsid w:val="000C2456"/>
    <w:rsid w:val="000C2E1E"/>
    <w:rsid w:val="000C307C"/>
    <w:rsid w:val="000C33BA"/>
    <w:rsid w:val="000C366B"/>
    <w:rsid w:val="000C4586"/>
    <w:rsid w:val="000C4D37"/>
    <w:rsid w:val="000C56FF"/>
    <w:rsid w:val="000C5750"/>
    <w:rsid w:val="000C5C29"/>
    <w:rsid w:val="000C6718"/>
    <w:rsid w:val="000C6983"/>
    <w:rsid w:val="000C6A4F"/>
    <w:rsid w:val="000D08BF"/>
    <w:rsid w:val="000D08D6"/>
    <w:rsid w:val="000D1147"/>
    <w:rsid w:val="000D1780"/>
    <w:rsid w:val="000D2E5B"/>
    <w:rsid w:val="000D3027"/>
    <w:rsid w:val="000D3323"/>
    <w:rsid w:val="000D3412"/>
    <w:rsid w:val="000D41FC"/>
    <w:rsid w:val="000D4356"/>
    <w:rsid w:val="000D469A"/>
    <w:rsid w:val="000D4A2E"/>
    <w:rsid w:val="000D4A6E"/>
    <w:rsid w:val="000D5BDA"/>
    <w:rsid w:val="000D62A0"/>
    <w:rsid w:val="000D73C6"/>
    <w:rsid w:val="000D7EF9"/>
    <w:rsid w:val="000E03EB"/>
    <w:rsid w:val="000E0EBC"/>
    <w:rsid w:val="000E1425"/>
    <w:rsid w:val="000E228B"/>
    <w:rsid w:val="000E22CA"/>
    <w:rsid w:val="000E23DD"/>
    <w:rsid w:val="000E2C7A"/>
    <w:rsid w:val="000E2DA5"/>
    <w:rsid w:val="000E3007"/>
    <w:rsid w:val="000E35C7"/>
    <w:rsid w:val="000E3886"/>
    <w:rsid w:val="000E4744"/>
    <w:rsid w:val="000E4FDC"/>
    <w:rsid w:val="000E5DAA"/>
    <w:rsid w:val="000E6DEA"/>
    <w:rsid w:val="000F0023"/>
    <w:rsid w:val="000F00E6"/>
    <w:rsid w:val="000F07D3"/>
    <w:rsid w:val="000F103B"/>
    <w:rsid w:val="000F1B01"/>
    <w:rsid w:val="000F212B"/>
    <w:rsid w:val="000F2408"/>
    <w:rsid w:val="000F268D"/>
    <w:rsid w:val="000F3136"/>
    <w:rsid w:val="000F43FC"/>
    <w:rsid w:val="000F4A6A"/>
    <w:rsid w:val="000F504D"/>
    <w:rsid w:val="000F5EF7"/>
    <w:rsid w:val="000F6052"/>
    <w:rsid w:val="000F68AB"/>
    <w:rsid w:val="000F76AB"/>
    <w:rsid w:val="000F7E03"/>
    <w:rsid w:val="0010019A"/>
    <w:rsid w:val="001008E9"/>
    <w:rsid w:val="00101175"/>
    <w:rsid w:val="00101E80"/>
    <w:rsid w:val="001021B5"/>
    <w:rsid w:val="0010238D"/>
    <w:rsid w:val="00102BF6"/>
    <w:rsid w:val="00103058"/>
    <w:rsid w:val="001034CD"/>
    <w:rsid w:val="001039C1"/>
    <w:rsid w:val="001039E1"/>
    <w:rsid w:val="00103A96"/>
    <w:rsid w:val="00103B1D"/>
    <w:rsid w:val="0010412B"/>
    <w:rsid w:val="00104340"/>
    <w:rsid w:val="00104828"/>
    <w:rsid w:val="00105391"/>
    <w:rsid w:val="00105ECB"/>
    <w:rsid w:val="001067FA"/>
    <w:rsid w:val="00106A8E"/>
    <w:rsid w:val="0010734B"/>
    <w:rsid w:val="00107C4B"/>
    <w:rsid w:val="001113A9"/>
    <w:rsid w:val="00111AD6"/>
    <w:rsid w:val="001120E1"/>
    <w:rsid w:val="00112463"/>
    <w:rsid w:val="00112488"/>
    <w:rsid w:val="00112B35"/>
    <w:rsid w:val="0011378D"/>
    <w:rsid w:val="00113B9D"/>
    <w:rsid w:val="00113CA5"/>
    <w:rsid w:val="001163BB"/>
    <w:rsid w:val="00116A4D"/>
    <w:rsid w:val="00116F2D"/>
    <w:rsid w:val="00117936"/>
    <w:rsid w:val="00117D09"/>
    <w:rsid w:val="00120279"/>
    <w:rsid w:val="001210BD"/>
    <w:rsid w:val="001211A0"/>
    <w:rsid w:val="00121B09"/>
    <w:rsid w:val="00121B7D"/>
    <w:rsid w:val="00121E63"/>
    <w:rsid w:val="00121E98"/>
    <w:rsid w:val="001220E5"/>
    <w:rsid w:val="001223E7"/>
    <w:rsid w:val="00122453"/>
    <w:rsid w:val="00122D27"/>
    <w:rsid w:val="00123C41"/>
    <w:rsid w:val="00124753"/>
    <w:rsid w:val="00124858"/>
    <w:rsid w:val="00124863"/>
    <w:rsid w:val="001256B1"/>
    <w:rsid w:val="00126369"/>
    <w:rsid w:val="001264B6"/>
    <w:rsid w:val="00126EFF"/>
    <w:rsid w:val="0012701F"/>
    <w:rsid w:val="001271AE"/>
    <w:rsid w:val="001279D2"/>
    <w:rsid w:val="00127BDC"/>
    <w:rsid w:val="001302ED"/>
    <w:rsid w:val="001308EC"/>
    <w:rsid w:val="00130FE5"/>
    <w:rsid w:val="00131761"/>
    <w:rsid w:val="00131B20"/>
    <w:rsid w:val="00131CFD"/>
    <w:rsid w:val="0013264F"/>
    <w:rsid w:val="001329DE"/>
    <w:rsid w:val="00134048"/>
    <w:rsid w:val="00134902"/>
    <w:rsid w:val="001349CA"/>
    <w:rsid w:val="00134C03"/>
    <w:rsid w:val="001353B7"/>
    <w:rsid w:val="00135744"/>
    <w:rsid w:val="0013601A"/>
    <w:rsid w:val="001369EC"/>
    <w:rsid w:val="00136A9B"/>
    <w:rsid w:val="00136F32"/>
    <w:rsid w:val="001371FA"/>
    <w:rsid w:val="00137E7D"/>
    <w:rsid w:val="001405C4"/>
    <w:rsid w:val="0014077D"/>
    <w:rsid w:val="00140866"/>
    <w:rsid w:val="00140CC3"/>
    <w:rsid w:val="001410EB"/>
    <w:rsid w:val="001415B7"/>
    <w:rsid w:val="00141844"/>
    <w:rsid w:val="001422FF"/>
    <w:rsid w:val="00143361"/>
    <w:rsid w:val="00143680"/>
    <w:rsid w:val="00143964"/>
    <w:rsid w:val="00144AB8"/>
    <w:rsid w:val="00144C97"/>
    <w:rsid w:val="00144F13"/>
    <w:rsid w:val="001451F5"/>
    <w:rsid w:val="001453C3"/>
    <w:rsid w:val="001456AE"/>
    <w:rsid w:val="00145DB5"/>
    <w:rsid w:val="00146252"/>
    <w:rsid w:val="00146573"/>
    <w:rsid w:val="00146AD2"/>
    <w:rsid w:val="0014733C"/>
    <w:rsid w:val="001503A9"/>
    <w:rsid w:val="001503C1"/>
    <w:rsid w:val="00151427"/>
    <w:rsid w:val="0015186A"/>
    <w:rsid w:val="00151B47"/>
    <w:rsid w:val="00153027"/>
    <w:rsid w:val="00153228"/>
    <w:rsid w:val="00153306"/>
    <w:rsid w:val="001537C6"/>
    <w:rsid w:val="00153C01"/>
    <w:rsid w:val="00154751"/>
    <w:rsid w:val="00154A30"/>
    <w:rsid w:val="00154D01"/>
    <w:rsid w:val="001551CD"/>
    <w:rsid w:val="001556DA"/>
    <w:rsid w:val="0015592A"/>
    <w:rsid w:val="00155C93"/>
    <w:rsid w:val="00156016"/>
    <w:rsid w:val="0015748C"/>
    <w:rsid w:val="00157497"/>
    <w:rsid w:val="0015754C"/>
    <w:rsid w:val="00157578"/>
    <w:rsid w:val="001606B9"/>
    <w:rsid w:val="00161346"/>
    <w:rsid w:val="00161BE8"/>
    <w:rsid w:val="00161FEB"/>
    <w:rsid w:val="00162F36"/>
    <w:rsid w:val="001635C6"/>
    <w:rsid w:val="00163F8A"/>
    <w:rsid w:val="00164148"/>
    <w:rsid w:val="00164DC1"/>
    <w:rsid w:val="00165074"/>
    <w:rsid w:val="001655BF"/>
    <w:rsid w:val="00165BB0"/>
    <w:rsid w:val="00165E12"/>
    <w:rsid w:val="001669D1"/>
    <w:rsid w:val="00166CBF"/>
    <w:rsid w:val="0016782D"/>
    <w:rsid w:val="001678F8"/>
    <w:rsid w:val="00167DD4"/>
    <w:rsid w:val="00170AD4"/>
    <w:rsid w:val="0017117A"/>
    <w:rsid w:val="00172B23"/>
    <w:rsid w:val="00172E05"/>
    <w:rsid w:val="001747F0"/>
    <w:rsid w:val="00174AE9"/>
    <w:rsid w:val="00175770"/>
    <w:rsid w:val="00176340"/>
    <w:rsid w:val="00176BDC"/>
    <w:rsid w:val="0017770D"/>
    <w:rsid w:val="001778AE"/>
    <w:rsid w:val="00177A48"/>
    <w:rsid w:val="00177CF5"/>
    <w:rsid w:val="0018001B"/>
    <w:rsid w:val="00180843"/>
    <w:rsid w:val="00181D81"/>
    <w:rsid w:val="00182076"/>
    <w:rsid w:val="00182EE3"/>
    <w:rsid w:val="00182F2D"/>
    <w:rsid w:val="001835AC"/>
    <w:rsid w:val="001837A7"/>
    <w:rsid w:val="001839B5"/>
    <w:rsid w:val="00183A3C"/>
    <w:rsid w:val="00183EBA"/>
    <w:rsid w:val="001856FD"/>
    <w:rsid w:val="0018588C"/>
    <w:rsid w:val="0018627C"/>
    <w:rsid w:val="00186B1B"/>
    <w:rsid w:val="00190B61"/>
    <w:rsid w:val="00190BB1"/>
    <w:rsid w:val="00190FE3"/>
    <w:rsid w:val="001910DF"/>
    <w:rsid w:val="00191325"/>
    <w:rsid w:val="0019151D"/>
    <w:rsid w:val="0019153C"/>
    <w:rsid w:val="00191962"/>
    <w:rsid w:val="00191B25"/>
    <w:rsid w:val="00191CDB"/>
    <w:rsid w:val="00191D39"/>
    <w:rsid w:val="001921B3"/>
    <w:rsid w:val="00192879"/>
    <w:rsid w:val="00192F3F"/>
    <w:rsid w:val="001935A7"/>
    <w:rsid w:val="0019370B"/>
    <w:rsid w:val="00193A19"/>
    <w:rsid w:val="00193E97"/>
    <w:rsid w:val="001944CA"/>
    <w:rsid w:val="001949AC"/>
    <w:rsid w:val="00194BC0"/>
    <w:rsid w:val="001952FF"/>
    <w:rsid w:val="001960FE"/>
    <w:rsid w:val="00196E43"/>
    <w:rsid w:val="00196EA6"/>
    <w:rsid w:val="00197050"/>
    <w:rsid w:val="00197FDF"/>
    <w:rsid w:val="001A026E"/>
    <w:rsid w:val="001A03D4"/>
    <w:rsid w:val="001A0582"/>
    <w:rsid w:val="001A05A8"/>
    <w:rsid w:val="001A0753"/>
    <w:rsid w:val="001A1BFA"/>
    <w:rsid w:val="001A1D8D"/>
    <w:rsid w:val="001A1D99"/>
    <w:rsid w:val="001A24A7"/>
    <w:rsid w:val="001A253A"/>
    <w:rsid w:val="001A2CA6"/>
    <w:rsid w:val="001A4D33"/>
    <w:rsid w:val="001A4D5A"/>
    <w:rsid w:val="001A4E87"/>
    <w:rsid w:val="001A4FA2"/>
    <w:rsid w:val="001A5AAB"/>
    <w:rsid w:val="001A6272"/>
    <w:rsid w:val="001A6470"/>
    <w:rsid w:val="001A6494"/>
    <w:rsid w:val="001A6519"/>
    <w:rsid w:val="001A6642"/>
    <w:rsid w:val="001A68F2"/>
    <w:rsid w:val="001A69A6"/>
    <w:rsid w:val="001A712E"/>
    <w:rsid w:val="001B02AA"/>
    <w:rsid w:val="001B076F"/>
    <w:rsid w:val="001B0E3D"/>
    <w:rsid w:val="001B128B"/>
    <w:rsid w:val="001B13D7"/>
    <w:rsid w:val="001B25FB"/>
    <w:rsid w:val="001B2644"/>
    <w:rsid w:val="001B2867"/>
    <w:rsid w:val="001B2C97"/>
    <w:rsid w:val="001B2CEA"/>
    <w:rsid w:val="001B3278"/>
    <w:rsid w:val="001B4020"/>
    <w:rsid w:val="001B452C"/>
    <w:rsid w:val="001B573E"/>
    <w:rsid w:val="001B74B0"/>
    <w:rsid w:val="001B79C5"/>
    <w:rsid w:val="001B79E5"/>
    <w:rsid w:val="001B7B41"/>
    <w:rsid w:val="001B7C08"/>
    <w:rsid w:val="001C042F"/>
    <w:rsid w:val="001C07D0"/>
    <w:rsid w:val="001C094C"/>
    <w:rsid w:val="001C0CFE"/>
    <w:rsid w:val="001C1155"/>
    <w:rsid w:val="001C1754"/>
    <w:rsid w:val="001C1A79"/>
    <w:rsid w:val="001C1D91"/>
    <w:rsid w:val="001C2252"/>
    <w:rsid w:val="001C26E3"/>
    <w:rsid w:val="001C33FC"/>
    <w:rsid w:val="001C3412"/>
    <w:rsid w:val="001C3AF5"/>
    <w:rsid w:val="001C3BCD"/>
    <w:rsid w:val="001C3D85"/>
    <w:rsid w:val="001C4002"/>
    <w:rsid w:val="001C4528"/>
    <w:rsid w:val="001C4CA7"/>
    <w:rsid w:val="001C509F"/>
    <w:rsid w:val="001C621E"/>
    <w:rsid w:val="001C6C43"/>
    <w:rsid w:val="001C77EB"/>
    <w:rsid w:val="001C7BDB"/>
    <w:rsid w:val="001D08B9"/>
    <w:rsid w:val="001D20A5"/>
    <w:rsid w:val="001D2328"/>
    <w:rsid w:val="001D248F"/>
    <w:rsid w:val="001D2500"/>
    <w:rsid w:val="001D2787"/>
    <w:rsid w:val="001D3487"/>
    <w:rsid w:val="001D3BA9"/>
    <w:rsid w:val="001D439D"/>
    <w:rsid w:val="001D462F"/>
    <w:rsid w:val="001D5434"/>
    <w:rsid w:val="001D588C"/>
    <w:rsid w:val="001D5CBE"/>
    <w:rsid w:val="001D5E38"/>
    <w:rsid w:val="001D5FC8"/>
    <w:rsid w:val="001D7041"/>
    <w:rsid w:val="001D70F0"/>
    <w:rsid w:val="001D71D2"/>
    <w:rsid w:val="001D76A0"/>
    <w:rsid w:val="001D7C33"/>
    <w:rsid w:val="001D7EBD"/>
    <w:rsid w:val="001E0353"/>
    <w:rsid w:val="001E1088"/>
    <w:rsid w:val="001E123F"/>
    <w:rsid w:val="001E20E6"/>
    <w:rsid w:val="001E23DC"/>
    <w:rsid w:val="001E2966"/>
    <w:rsid w:val="001E3511"/>
    <w:rsid w:val="001E37AC"/>
    <w:rsid w:val="001E399B"/>
    <w:rsid w:val="001E3D33"/>
    <w:rsid w:val="001E49FD"/>
    <w:rsid w:val="001E5557"/>
    <w:rsid w:val="001E5747"/>
    <w:rsid w:val="001E5A6A"/>
    <w:rsid w:val="001E5CFF"/>
    <w:rsid w:val="001E607E"/>
    <w:rsid w:val="001E63C7"/>
    <w:rsid w:val="001E67E9"/>
    <w:rsid w:val="001E6854"/>
    <w:rsid w:val="001E79B2"/>
    <w:rsid w:val="001F06AC"/>
    <w:rsid w:val="001F0842"/>
    <w:rsid w:val="001F0CCF"/>
    <w:rsid w:val="001F0F37"/>
    <w:rsid w:val="001F2913"/>
    <w:rsid w:val="001F2F84"/>
    <w:rsid w:val="001F4276"/>
    <w:rsid w:val="001F4BFB"/>
    <w:rsid w:val="001F5345"/>
    <w:rsid w:val="001F6336"/>
    <w:rsid w:val="001F670D"/>
    <w:rsid w:val="001F6880"/>
    <w:rsid w:val="001F6916"/>
    <w:rsid w:val="001F6CBF"/>
    <w:rsid w:val="001F6D83"/>
    <w:rsid w:val="001F6F87"/>
    <w:rsid w:val="001F7165"/>
    <w:rsid w:val="001F7938"/>
    <w:rsid w:val="001F7E1F"/>
    <w:rsid w:val="0020160B"/>
    <w:rsid w:val="002024CB"/>
    <w:rsid w:val="00202960"/>
    <w:rsid w:val="00203312"/>
    <w:rsid w:val="00203860"/>
    <w:rsid w:val="002038F8"/>
    <w:rsid w:val="00203D23"/>
    <w:rsid w:val="00203FB2"/>
    <w:rsid w:val="0020497C"/>
    <w:rsid w:val="00204C60"/>
    <w:rsid w:val="00206496"/>
    <w:rsid w:val="00206E41"/>
    <w:rsid w:val="00207496"/>
    <w:rsid w:val="00210049"/>
    <w:rsid w:val="0021094B"/>
    <w:rsid w:val="00211166"/>
    <w:rsid w:val="0021190F"/>
    <w:rsid w:val="00211EB6"/>
    <w:rsid w:val="00212B1C"/>
    <w:rsid w:val="00212BF6"/>
    <w:rsid w:val="00212E79"/>
    <w:rsid w:val="002136A8"/>
    <w:rsid w:val="00213A09"/>
    <w:rsid w:val="00213AB7"/>
    <w:rsid w:val="00214942"/>
    <w:rsid w:val="00214B48"/>
    <w:rsid w:val="00214FDD"/>
    <w:rsid w:val="00215510"/>
    <w:rsid w:val="00216D13"/>
    <w:rsid w:val="002172ED"/>
    <w:rsid w:val="002173C4"/>
    <w:rsid w:val="00217518"/>
    <w:rsid w:val="002179C4"/>
    <w:rsid w:val="00220302"/>
    <w:rsid w:val="002208A3"/>
    <w:rsid w:val="00220932"/>
    <w:rsid w:val="00221ED8"/>
    <w:rsid w:val="00222640"/>
    <w:rsid w:val="002233B3"/>
    <w:rsid w:val="00223F1F"/>
    <w:rsid w:val="0022428D"/>
    <w:rsid w:val="00224D43"/>
    <w:rsid w:val="00224ED5"/>
    <w:rsid w:val="00225025"/>
    <w:rsid w:val="002256EF"/>
    <w:rsid w:val="00225859"/>
    <w:rsid w:val="00225974"/>
    <w:rsid w:val="00225E07"/>
    <w:rsid w:val="00226267"/>
    <w:rsid w:val="00226304"/>
    <w:rsid w:val="00226492"/>
    <w:rsid w:val="002275C6"/>
    <w:rsid w:val="0022773F"/>
    <w:rsid w:val="00227CEF"/>
    <w:rsid w:val="00230AC5"/>
    <w:rsid w:val="002310B2"/>
    <w:rsid w:val="002313BF"/>
    <w:rsid w:val="00231441"/>
    <w:rsid w:val="0023197F"/>
    <w:rsid w:val="002320B3"/>
    <w:rsid w:val="00232189"/>
    <w:rsid w:val="002325C2"/>
    <w:rsid w:val="00232987"/>
    <w:rsid w:val="00233404"/>
    <w:rsid w:val="00233906"/>
    <w:rsid w:val="00233C33"/>
    <w:rsid w:val="00234805"/>
    <w:rsid w:val="00234C20"/>
    <w:rsid w:val="002350CE"/>
    <w:rsid w:val="00235BC4"/>
    <w:rsid w:val="0023627F"/>
    <w:rsid w:val="00236AF0"/>
    <w:rsid w:val="00236EF4"/>
    <w:rsid w:val="00236FC9"/>
    <w:rsid w:val="0024025E"/>
    <w:rsid w:val="002408C9"/>
    <w:rsid w:val="00241767"/>
    <w:rsid w:val="00241843"/>
    <w:rsid w:val="00241FB0"/>
    <w:rsid w:val="00242151"/>
    <w:rsid w:val="0024282A"/>
    <w:rsid w:val="00242843"/>
    <w:rsid w:val="00242AAD"/>
    <w:rsid w:val="00243866"/>
    <w:rsid w:val="00243CED"/>
    <w:rsid w:val="00243E32"/>
    <w:rsid w:val="00243F4C"/>
    <w:rsid w:val="0024436F"/>
    <w:rsid w:val="00244470"/>
    <w:rsid w:val="00244BBB"/>
    <w:rsid w:val="00244D4A"/>
    <w:rsid w:val="00247105"/>
    <w:rsid w:val="00247D5E"/>
    <w:rsid w:val="00250B63"/>
    <w:rsid w:val="00250BF0"/>
    <w:rsid w:val="00250E93"/>
    <w:rsid w:val="00251091"/>
    <w:rsid w:val="002514D2"/>
    <w:rsid w:val="002515DC"/>
    <w:rsid w:val="00251E1C"/>
    <w:rsid w:val="002529FA"/>
    <w:rsid w:val="002543A0"/>
    <w:rsid w:val="00255008"/>
    <w:rsid w:val="002552CD"/>
    <w:rsid w:val="00255827"/>
    <w:rsid w:val="0025586C"/>
    <w:rsid w:val="0025620B"/>
    <w:rsid w:val="002565B4"/>
    <w:rsid w:val="00257108"/>
    <w:rsid w:val="0025769D"/>
    <w:rsid w:val="00257E5A"/>
    <w:rsid w:val="00260198"/>
    <w:rsid w:val="00260396"/>
    <w:rsid w:val="00260928"/>
    <w:rsid w:val="00260EB5"/>
    <w:rsid w:val="00262558"/>
    <w:rsid w:val="00262BC1"/>
    <w:rsid w:val="0026308D"/>
    <w:rsid w:val="00263297"/>
    <w:rsid w:val="00263F66"/>
    <w:rsid w:val="00265111"/>
    <w:rsid w:val="002651B3"/>
    <w:rsid w:val="002655F6"/>
    <w:rsid w:val="00265615"/>
    <w:rsid w:val="00265A0A"/>
    <w:rsid w:val="00265B15"/>
    <w:rsid w:val="00265BD1"/>
    <w:rsid w:val="00265D61"/>
    <w:rsid w:val="00265E5E"/>
    <w:rsid w:val="002661BE"/>
    <w:rsid w:val="002664E5"/>
    <w:rsid w:val="00266AC6"/>
    <w:rsid w:val="002670E2"/>
    <w:rsid w:val="002675CD"/>
    <w:rsid w:val="00267913"/>
    <w:rsid w:val="00267CB2"/>
    <w:rsid w:val="00267DF0"/>
    <w:rsid w:val="002708FC"/>
    <w:rsid w:val="00271725"/>
    <w:rsid w:val="0027178F"/>
    <w:rsid w:val="00271C7B"/>
    <w:rsid w:val="00271D7B"/>
    <w:rsid w:val="002725BE"/>
    <w:rsid w:val="00272D57"/>
    <w:rsid w:val="00273D34"/>
    <w:rsid w:val="002743B4"/>
    <w:rsid w:val="0027488F"/>
    <w:rsid w:val="00274F5F"/>
    <w:rsid w:val="0027542B"/>
    <w:rsid w:val="002757CA"/>
    <w:rsid w:val="002761C3"/>
    <w:rsid w:val="002767E3"/>
    <w:rsid w:val="0027765D"/>
    <w:rsid w:val="00277E9D"/>
    <w:rsid w:val="002820A5"/>
    <w:rsid w:val="00282202"/>
    <w:rsid w:val="00282C32"/>
    <w:rsid w:val="00283E08"/>
    <w:rsid w:val="002846A8"/>
    <w:rsid w:val="00284BD0"/>
    <w:rsid w:val="00285968"/>
    <w:rsid w:val="0028602B"/>
    <w:rsid w:val="002860A3"/>
    <w:rsid w:val="0028617A"/>
    <w:rsid w:val="002870E6"/>
    <w:rsid w:val="00287678"/>
    <w:rsid w:val="0029039C"/>
    <w:rsid w:val="002909A5"/>
    <w:rsid w:val="002910B8"/>
    <w:rsid w:val="002910FC"/>
    <w:rsid w:val="00291A40"/>
    <w:rsid w:val="00291CCD"/>
    <w:rsid w:val="0029337C"/>
    <w:rsid w:val="002939C4"/>
    <w:rsid w:val="00293A35"/>
    <w:rsid w:val="00294BE2"/>
    <w:rsid w:val="00295CD2"/>
    <w:rsid w:val="00296238"/>
    <w:rsid w:val="00296CB3"/>
    <w:rsid w:val="002A081C"/>
    <w:rsid w:val="002A0DBF"/>
    <w:rsid w:val="002A1268"/>
    <w:rsid w:val="002A135A"/>
    <w:rsid w:val="002A17AA"/>
    <w:rsid w:val="002A1A60"/>
    <w:rsid w:val="002A1CC6"/>
    <w:rsid w:val="002A1D71"/>
    <w:rsid w:val="002A2174"/>
    <w:rsid w:val="002A2A99"/>
    <w:rsid w:val="002A30D2"/>
    <w:rsid w:val="002A34D9"/>
    <w:rsid w:val="002A39DD"/>
    <w:rsid w:val="002A4C02"/>
    <w:rsid w:val="002A57B6"/>
    <w:rsid w:val="002A6488"/>
    <w:rsid w:val="002A6D0A"/>
    <w:rsid w:val="002A6DFA"/>
    <w:rsid w:val="002A7179"/>
    <w:rsid w:val="002B089E"/>
    <w:rsid w:val="002B1D46"/>
    <w:rsid w:val="002B1DEE"/>
    <w:rsid w:val="002B1EAB"/>
    <w:rsid w:val="002B1FD4"/>
    <w:rsid w:val="002B240E"/>
    <w:rsid w:val="002B286E"/>
    <w:rsid w:val="002B2B00"/>
    <w:rsid w:val="002B3BC3"/>
    <w:rsid w:val="002B3C3D"/>
    <w:rsid w:val="002B51ED"/>
    <w:rsid w:val="002B53BE"/>
    <w:rsid w:val="002B5C26"/>
    <w:rsid w:val="002B7B98"/>
    <w:rsid w:val="002B7EF1"/>
    <w:rsid w:val="002C0181"/>
    <w:rsid w:val="002C0611"/>
    <w:rsid w:val="002C093B"/>
    <w:rsid w:val="002C100F"/>
    <w:rsid w:val="002C1135"/>
    <w:rsid w:val="002C19EC"/>
    <w:rsid w:val="002C2433"/>
    <w:rsid w:val="002C2F11"/>
    <w:rsid w:val="002C37F2"/>
    <w:rsid w:val="002C3F40"/>
    <w:rsid w:val="002C4C1C"/>
    <w:rsid w:val="002C5360"/>
    <w:rsid w:val="002C690C"/>
    <w:rsid w:val="002C725B"/>
    <w:rsid w:val="002C795B"/>
    <w:rsid w:val="002C7AD5"/>
    <w:rsid w:val="002D027C"/>
    <w:rsid w:val="002D0E59"/>
    <w:rsid w:val="002D0ED5"/>
    <w:rsid w:val="002D15EE"/>
    <w:rsid w:val="002D1A25"/>
    <w:rsid w:val="002D2630"/>
    <w:rsid w:val="002D2831"/>
    <w:rsid w:val="002D2A9A"/>
    <w:rsid w:val="002D2EED"/>
    <w:rsid w:val="002D3991"/>
    <w:rsid w:val="002D3DBD"/>
    <w:rsid w:val="002D4656"/>
    <w:rsid w:val="002D46EB"/>
    <w:rsid w:val="002D507F"/>
    <w:rsid w:val="002D63AB"/>
    <w:rsid w:val="002D6528"/>
    <w:rsid w:val="002D685F"/>
    <w:rsid w:val="002D6D21"/>
    <w:rsid w:val="002D6F33"/>
    <w:rsid w:val="002D7581"/>
    <w:rsid w:val="002D79EC"/>
    <w:rsid w:val="002E0381"/>
    <w:rsid w:val="002E0D2D"/>
    <w:rsid w:val="002E0E3C"/>
    <w:rsid w:val="002E197B"/>
    <w:rsid w:val="002E2777"/>
    <w:rsid w:val="002E2CA4"/>
    <w:rsid w:val="002E2CA9"/>
    <w:rsid w:val="002E2CCE"/>
    <w:rsid w:val="002E31A2"/>
    <w:rsid w:val="002E3E10"/>
    <w:rsid w:val="002E4757"/>
    <w:rsid w:val="002E4E1B"/>
    <w:rsid w:val="002E622F"/>
    <w:rsid w:val="002E6A99"/>
    <w:rsid w:val="002E753D"/>
    <w:rsid w:val="002F02A5"/>
    <w:rsid w:val="002F0519"/>
    <w:rsid w:val="002F0B45"/>
    <w:rsid w:val="002F0B6E"/>
    <w:rsid w:val="002F0C7D"/>
    <w:rsid w:val="002F0F37"/>
    <w:rsid w:val="002F123B"/>
    <w:rsid w:val="002F1F34"/>
    <w:rsid w:val="002F204A"/>
    <w:rsid w:val="002F254F"/>
    <w:rsid w:val="002F2A16"/>
    <w:rsid w:val="002F30B4"/>
    <w:rsid w:val="002F3367"/>
    <w:rsid w:val="002F3431"/>
    <w:rsid w:val="002F3ADB"/>
    <w:rsid w:val="002F481D"/>
    <w:rsid w:val="002F65E6"/>
    <w:rsid w:val="002F7BF1"/>
    <w:rsid w:val="002F7FA8"/>
    <w:rsid w:val="00300020"/>
    <w:rsid w:val="00300BA2"/>
    <w:rsid w:val="00300D86"/>
    <w:rsid w:val="003011F9"/>
    <w:rsid w:val="003012BB"/>
    <w:rsid w:val="003013EB"/>
    <w:rsid w:val="00301674"/>
    <w:rsid w:val="00301C1D"/>
    <w:rsid w:val="0030236D"/>
    <w:rsid w:val="003028C9"/>
    <w:rsid w:val="003029A2"/>
    <w:rsid w:val="00302CD1"/>
    <w:rsid w:val="00302EC5"/>
    <w:rsid w:val="00303588"/>
    <w:rsid w:val="00303692"/>
    <w:rsid w:val="003037DF"/>
    <w:rsid w:val="00303982"/>
    <w:rsid w:val="00303D50"/>
    <w:rsid w:val="003044A3"/>
    <w:rsid w:val="0030480D"/>
    <w:rsid w:val="00304C88"/>
    <w:rsid w:val="00304D42"/>
    <w:rsid w:val="00305000"/>
    <w:rsid w:val="00305264"/>
    <w:rsid w:val="00305399"/>
    <w:rsid w:val="003058BC"/>
    <w:rsid w:val="00305EF5"/>
    <w:rsid w:val="00306750"/>
    <w:rsid w:val="00306A04"/>
    <w:rsid w:val="00306FE7"/>
    <w:rsid w:val="00307394"/>
    <w:rsid w:val="00307611"/>
    <w:rsid w:val="00307EFF"/>
    <w:rsid w:val="00307FDF"/>
    <w:rsid w:val="00310275"/>
    <w:rsid w:val="00310844"/>
    <w:rsid w:val="00310D1C"/>
    <w:rsid w:val="00310FCC"/>
    <w:rsid w:val="00311733"/>
    <w:rsid w:val="00312252"/>
    <w:rsid w:val="00312B99"/>
    <w:rsid w:val="00312FEB"/>
    <w:rsid w:val="0031322F"/>
    <w:rsid w:val="00313D43"/>
    <w:rsid w:val="0031418E"/>
    <w:rsid w:val="003141FB"/>
    <w:rsid w:val="00314CD2"/>
    <w:rsid w:val="0031518C"/>
    <w:rsid w:val="00315766"/>
    <w:rsid w:val="003165DE"/>
    <w:rsid w:val="00316881"/>
    <w:rsid w:val="00317D45"/>
    <w:rsid w:val="00317DD0"/>
    <w:rsid w:val="00320339"/>
    <w:rsid w:val="00320FD7"/>
    <w:rsid w:val="00321203"/>
    <w:rsid w:val="00321485"/>
    <w:rsid w:val="00321B38"/>
    <w:rsid w:val="00321B62"/>
    <w:rsid w:val="00321C13"/>
    <w:rsid w:val="00322DA8"/>
    <w:rsid w:val="00322FE7"/>
    <w:rsid w:val="00323728"/>
    <w:rsid w:val="00323923"/>
    <w:rsid w:val="003240E9"/>
    <w:rsid w:val="00324630"/>
    <w:rsid w:val="00324995"/>
    <w:rsid w:val="00324CAF"/>
    <w:rsid w:val="003255B3"/>
    <w:rsid w:val="003261DB"/>
    <w:rsid w:val="003261E6"/>
    <w:rsid w:val="003263F1"/>
    <w:rsid w:val="00326752"/>
    <w:rsid w:val="003268E6"/>
    <w:rsid w:val="00326F97"/>
    <w:rsid w:val="00327262"/>
    <w:rsid w:val="003279CA"/>
    <w:rsid w:val="00327BB7"/>
    <w:rsid w:val="00327E9A"/>
    <w:rsid w:val="003308C3"/>
    <w:rsid w:val="00330D48"/>
    <w:rsid w:val="003317D4"/>
    <w:rsid w:val="00331AD0"/>
    <w:rsid w:val="00331D35"/>
    <w:rsid w:val="00331F49"/>
    <w:rsid w:val="0033229F"/>
    <w:rsid w:val="003323A6"/>
    <w:rsid w:val="0033255A"/>
    <w:rsid w:val="0033292F"/>
    <w:rsid w:val="003334AE"/>
    <w:rsid w:val="003338D9"/>
    <w:rsid w:val="00334073"/>
    <w:rsid w:val="0033593F"/>
    <w:rsid w:val="003364F1"/>
    <w:rsid w:val="003365B6"/>
    <w:rsid w:val="00336F02"/>
    <w:rsid w:val="00336F2B"/>
    <w:rsid w:val="00336FE8"/>
    <w:rsid w:val="00337637"/>
    <w:rsid w:val="003376A0"/>
    <w:rsid w:val="003410CE"/>
    <w:rsid w:val="00341926"/>
    <w:rsid w:val="00341C77"/>
    <w:rsid w:val="00341CEA"/>
    <w:rsid w:val="003422B7"/>
    <w:rsid w:val="00342C3C"/>
    <w:rsid w:val="00343C80"/>
    <w:rsid w:val="00343E68"/>
    <w:rsid w:val="00343E8F"/>
    <w:rsid w:val="003440B1"/>
    <w:rsid w:val="00344203"/>
    <w:rsid w:val="00344B73"/>
    <w:rsid w:val="00344D85"/>
    <w:rsid w:val="00344DD0"/>
    <w:rsid w:val="00344E07"/>
    <w:rsid w:val="003453BF"/>
    <w:rsid w:val="00346599"/>
    <w:rsid w:val="003465E8"/>
    <w:rsid w:val="00346A19"/>
    <w:rsid w:val="00346D03"/>
    <w:rsid w:val="00346EB1"/>
    <w:rsid w:val="0034706E"/>
    <w:rsid w:val="003470CE"/>
    <w:rsid w:val="00347404"/>
    <w:rsid w:val="003475B8"/>
    <w:rsid w:val="003477BC"/>
    <w:rsid w:val="00347B37"/>
    <w:rsid w:val="00347F69"/>
    <w:rsid w:val="0035004E"/>
    <w:rsid w:val="00350103"/>
    <w:rsid w:val="003503D4"/>
    <w:rsid w:val="0035138A"/>
    <w:rsid w:val="00351ADC"/>
    <w:rsid w:val="00352038"/>
    <w:rsid w:val="00352064"/>
    <w:rsid w:val="0035215E"/>
    <w:rsid w:val="003524A8"/>
    <w:rsid w:val="00352B0E"/>
    <w:rsid w:val="00353668"/>
    <w:rsid w:val="00353D4D"/>
    <w:rsid w:val="00353D52"/>
    <w:rsid w:val="00354D53"/>
    <w:rsid w:val="00355178"/>
    <w:rsid w:val="003554AD"/>
    <w:rsid w:val="00355CA9"/>
    <w:rsid w:val="003568F7"/>
    <w:rsid w:val="00357652"/>
    <w:rsid w:val="00357744"/>
    <w:rsid w:val="00360BBD"/>
    <w:rsid w:val="0036124E"/>
    <w:rsid w:val="0036145A"/>
    <w:rsid w:val="0036154D"/>
    <w:rsid w:val="0036268F"/>
    <w:rsid w:val="0036353B"/>
    <w:rsid w:val="003637E1"/>
    <w:rsid w:val="003647DC"/>
    <w:rsid w:val="0036480E"/>
    <w:rsid w:val="003667FC"/>
    <w:rsid w:val="003672A7"/>
    <w:rsid w:val="003700D0"/>
    <w:rsid w:val="00370331"/>
    <w:rsid w:val="00370867"/>
    <w:rsid w:val="00370A84"/>
    <w:rsid w:val="00370A87"/>
    <w:rsid w:val="00370F11"/>
    <w:rsid w:val="003729E5"/>
    <w:rsid w:val="00373279"/>
    <w:rsid w:val="00373830"/>
    <w:rsid w:val="003738A8"/>
    <w:rsid w:val="00373C4C"/>
    <w:rsid w:val="00373DA7"/>
    <w:rsid w:val="003745D9"/>
    <w:rsid w:val="003751CF"/>
    <w:rsid w:val="003760E0"/>
    <w:rsid w:val="00376752"/>
    <w:rsid w:val="00377147"/>
    <w:rsid w:val="003771EC"/>
    <w:rsid w:val="0037727D"/>
    <w:rsid w:val="00377850"/>
    <w:rsid w:val="00377D2E"/>
    <w:rsid w:val="00380523"/>
    <w:rsid w:val="0038061D"/>
    <w:rsid w:val="00381AB8"/>
    <w:rsid w:val="00381D26"/>
    <w:rsid w:val="00381F31"/>
    <w:rsid w:val="00383162"/>
    <w:rsid w:val="00383511"/>
    <w:rsid w:val="003836F4"/>
    <w:rsid w:val="00384070"/>
    <w:rsid w:val="00384B69"/>
    <w:rsid w:val="00384B97"/>
    <w:rsid w:val="00384D10"/>
    <w:rsid w:val="00385D91"/>
    <w:rsid w:val="0038605D"/>
    <w:rsid w:val="00387124"/>
    <w:rsid w:val="00387863"/>
    <w:rsid w:val="00390878"/>
    <w:rsid w:val="00390B76"/>
    <w:rsid w:val="0039178A"/>
    <w:rsid w:val="003919E5"/>
    <w:rsid w:val="00391BE5"/>
    <w:rsid w:val="00391CB2"/>
    <w:rsid w:val="003922C8"/>
    <w:rsid w:val="003924CC"/>
    <w:rsid w:val="003927C9"/>
    <w:rsid w:val="003928F1"/>
    <w:rsid w:val="00393066"/>
    <w:rsid w:val="003933EE"/>
    <w:rsid w:val="0039345F"/>
    <w:rsid w:val="00393E35"/>
    <w:rsid w:val="00393E3C"/>
    <w:rsid w:val="003949B7"/>
    <w:rsid w:val="00395444"/>
    <w:rsid w:val="003955D1"/>
    <w:rsid w:val="003957E4"/>
    <w:rsid w:val="0039581E"/>
    <w:rsid w:val="00395AFD"/>
    <w:rsid w:val="00395DEF"/>
    <w:rsid w:val="003964DC"/>
    <w:rsid w:val="003967C8"/>
    <w:rsid w:val="00396A85"/>
    <w:rsid w:val="00396B83"/>
    <w:rsid w:val="003972CB"/>
    <w:rsid w:val="00397558"/>
    <w:rsid w:val="0039791C"/>
    <w:rsid w:val="003A002C"/>
    <w:rsid w:val="003A0030"/>
    <w:rsid w:val="003A0F30"/>
    <w:rsid w:val="003A2170"/>
    <w:rsid w:val="003A25C7"/>
    <w:rsid w:val="003A398E"/>
    <w:rsid w:val="003A42CA"/>
    <w:rsid w:val="003A477B"/>
    <w:rsid w:val="003A51D7"/>
    <w:rsid w:val="003A5614"/>
    <w:rsid w:val="003A57E7"/>
    <w:rsid w:val="003A5972"/>
    <w:rsid w:val="003A5B16"/>
    <w:rsid w:val="003A68FB"/>
    <w:rsid w:val="003A6C28"/>
    <w:rsid w:val="003A74AD"/>
    <w:rsid w:val="003A7E53"/>
    <w:rsid w:val="003B020E"/>
    <w:rsid w:val="003B09C8"/>
    <w:rsid w:val="003B1535"/>
    <w:rsid w:val="003B1764"/>
    <w:rsid w:val="003B2837"/>
    <w:rsid w:val="003B2F7F"/>
    <w:rsid w:val="003B3722"/>
    <w:rsid w:val="003B4B22"/>
    <w:rsid w:val="003B509C"/>
    <w:rsid w:val="003B6359"/>
    <w:rsid w:val="003B691A"/>
    <w:rsid w:val="003B6ACA"/>
    <w:rsid w:val="003B6BB3"/>
    <w:rsid w:val="003B7426"/>
    <w:rsid w:val="003B7EC7"/>
    <w:rsid w:val="003C076C"/>
    <w:rsid w:val="003C0D0F"/>
    <w:rsid w:val="003C1261"/>
    <w:rsid w:val="003C1695"/>
    <w:rsid w:val="003C1976"/>
    <w:rsid w:val="003C1FE2"/>
    <w:rsid w:val="003C208C"/>
    <w:rsid w:val="003C2542"/>
    <w:rsid w:val="003C3227"/>
    <w:rsid w:val="003C4126"/>
    <w:rsid w:val="003C431A"/>
    <w:rsid w:val="003C50FE"/>
    <w:rsid w:val="003C5E01"/>
    <w:rsid w:val="003C6387"/>
    <w:rsid w:val="003C6D38"/>
    <w:rsid w:val="003C78ED"/>
    <w:rsid w:val="003C7C60"/>
    <w:rsid w:val="003D0694"/>
    <w:rsid w:val="003D08EA"/>
    <w:rsid w:val="003D0B64"/>
    <w:rsid w:val="003D0DCF"/>
    <w:rsid w:val="003D0F66"/>
    <w:rsid w:val="003D0FBD"/>
    <w:rsid w:val="003D10DC"/>
    <w:rsid w:val="003D15BB"/>
    <w:rsid w:val="003D1AA6"/>
    <w:rsid w:val="003D1B36"/>
    <w:rsid w:val="003D2637"/>
    <w:rsid w:val="003D2EDE"/>
    <w:rsid w:val="003D2F5E"/>
    <w:rsid w:val="003D37AF"/>
    <w:rsid w:val="003D3C63"/>
    <w:rsid w:val="003D3EB7"/>
    <w:rsid w:val="003D3EE0"/>
    <w:rsid w:val="003D44F2"/>
    <w:rsid w:val="003D4B96"/>
    <w:rsid w:val="003D55C8"/>
    <w:rsid w:val="003D58E9"/>
    <w:rsid w:val="003D5E81"/>
    <w:rsid w:val="003D5EB5"/>
    <w:rsid w:val="003D6080"/>
    <w:rsid w:val="003D6169"/>
    <w:rsid w:val="003D663A"/>
    <w:rsid w:val="003D6B51"/>
    <w:rsid w:val="003D6D7B"/>
    <w:rsid w:val="003D70C9"/>
    <w:rsid w:val="003D73E5"/>
    <w:rsid w:val="003D7F2F"/>
    <w:rsid w:val="003E0ADE"/>
    <w:rsid w:val="003E1495"/>
    <w:rsid w:val="003E15FF"/>
    <w:rsid w:val="003E1657"/>
    <w:rsid w:val="003E1CE2"/>
    <w:rsid w:val="003E2597"/>
    <w:rsid w:val="003E2B88"/>
    <w:rsid w:val="003E2DD8"/>
    <w:rsid w:val="003E2EAE"/>
    <w:rsid w:val="003E32EC"/>
    <w:rsid w:val="003E3760"/>
    <w:rsid w:val="003E427D"/>
    <w:rsid w:val="003E43BC"/>
    <w:rsid w:val="003E44AF"/>
    <w:rsid w:val="003E47FA"/>
    <w:rsid w:val="003E4D0B"/>
    <w:rsid w:val="003E53F0"/>
    <w:rsid w:val="003E5AC0"/>
    <w:rsid w:val="003E6596"/>
    <w:rsid w:val="003E684A"/>
    <w:rsid w:val="003E6B55"/>
    <w:rsid w:val="003E7877"/>
    <w:rsid w:val="003F0039"/>
    <w:rsid w:val="003F03FF"/>
    <w:rsid w:val="003F0731"/>
    <w:rsid w:val="003F0D46"/>
    <w:rsid w:val="003F0DE0"/>
    <w:rsid w:val="003F180F"/>
    <w:rsid w:val="003F1A67"/>
    <w:rsid w:val="003F2307"/>
    <w:rsid w:val="003F3115"/>
    <w:rsid w:val="003F36F3"/>
    <w:rsid w:val="003F394C"/>
    <w:rsid w:val="003F3E05"/>
    <w:rsid w:val="003F6B35"/>
    <w:rsid w:val="003F7319"/>
    <w:rsid w:val="003F7563"/>
    <w:rsid w:val="00401C22"/>
    <w:rsid w:val="00401FA0"/>
    <w:rsid w:val="00402754"/>
    <w:rsid w:val="00402D1C"/>
    <w:rsid w:val="00402D20"/>
    <w:rsid w:val="00403020"/>
    <w:rsid w:val="00403451"/>
    <w:rsid w:val="00403678"/>
    <w:rsid w:val="0040373B"/>
    <w:rsid w:val="00403D21"/>
    <w:rsid w:val="00403D2E"/>
    <w:rsid w:val="00403D8D"/>
    <w:rsid w:val="00403EED"/>
    <w:rsid w:val="0040424B"/>
    <w:rsid w:val="00404288"/>
    <w:rsid w:val="00406244"/>
    <w:rsid w:val="00406A96"/>
    <w:rsid w:val="004071F6"/>
    <w:rsid w:val="0040752F"/>
    <w:rsid w:val="0040763F"/>
    <w:rsid w:val="00407671"/>
    <w:rsid w:val="00407718"/>
    <w:rsid w:val="0040772F"/>
    <w:rsid w:val="00410604"/>
    <w:rsid w:val="00410C76"/>
    <w:rsid w:val="00410F00"/>
    <w:rsid w:val="004115CB"/>
    <w:rsid w:val="0041252F"/>
    <w:rsid w:val="0041288A"/>
    <w:rsid w:val="00412924"/>
    <w:rsid w:val="00415A97"/>
    <w:rsid w:val="00415EC2"/>
    <w:rsid w:val="00420545"/>
    <w:rsid w:val="00421169"/>
    <w:rsid w:val="004213D9"/>
    <w:rsid w:val="004228DC"/>
    <w:rsid w:val="00422B41"/>
    <w:rsid w:val="00424349"/>
    <w:rsid w:val="00424694"/>
    <w:rsid w:val="004261B1"/>
    <w:rsid w:val="00427D2F"/>
    <w:rsid w:val="004300F1"/>
    <w:rsid w:val="00430AB4"/>
    <w:rsid w:val="00430B85"/>
    <w:rsid w:val="00431273"/>
    <w:rsid w:val="00431C90"/>
    <w:rsid w:val="00431CB0"/>
    <w:rsid w:val="00431E5A"/>
    <w:rsid w:val="0043216D"/>
    <w:rsid w:val="0043249C"/>
    <w:rsid w:val="00433F1D"/>
    <w:rsid w:val="004341F7"/>
    <w:rsid w:val="004343A6"/>
    <w:rsid w:val="00434404"/>
    <w:rsid w:val="00434953"/>
    <w:rsid w:val="004349FF"/>
    <w:rsid w:val="00435455"/>
    <w:rsid w:val="00435772"/>
    <w:rsid w:val="00435CFF"/>
    <w:rsid w:val="00435D2C"/>
    <w:rsid w:val="00436922"/>
    <w:rsid w:val="004372F9"/>
    <w:rsid w:val="00437EDC"/>
    <w:rsid w:val="004401CC"/>
    <w:rsid w:val="0044032C"/>
    <w:rsid w:val="0044071F"/>
    <w:rsid w:val="00440E86"/>
    <w:rsid w:val="0044100C"/>
    <w:rsid w:val="00441815"/>
    <w:rsid w:val="0044215B"/>
    <w:rsid w:val="00442205"/>
    <w:rsid w:val="00442D28"/>
    <w:rsid w:val="00442F04"/>
    <w:rsid w:val="00442FB3"/>
    <w:rsid w:val="00443634"/>
    <w:rsid w:val="00443647"/>
    <w:rsid w:val="004446A9"/>
    <w:rsid w:val="00444BA1"/>
    <w:rsid w:val="00444CE0"/>
    <w:rsid w:val="00445FA7"/>
    <w:rsid w:val="004463BA"/>
    <w:rsid w:val="00447FD8"/>
    <w:rsid w:val="0045028B"/>
    <w:rsid w:val="00450338"/>
    <w:rsid w:val="0045046C"/>
    <w:rsid w:val="0045073F"/>
    <w:rsid w:val="0045088A"/>
    <w:rsid w:val="004513FC"/>
    <w:rsid w:val="0045198E"/>
    <w:rsid w:val="00452865"/>
    <w:rsid w:val="00452AC6"/>
    <w:rsid w:val="00453880"/>
    <w:rsid w:val="00453C3D"/>
    <w:rsid w:val="00453EB4"/>
    <w:rsid w:val="004542FE"/>
    <w:rsid w:val="0045456F"/>
    <w:rsid w:val="004545AA"/>
    <w:rsid w:val="0045478A"/>
    <w:rsid w:val="00454CCC"/>
    <w:rsid w:val="004550E2"/>
    <w:rsid w:val="00455184"/>
    <w:rsid w:val="004555EF"/>
    <w:rsid w:val="00455935"/>
    <w:rsid w:val="00456060"/>
    <w:rsid w:val="0045641D"/>
    <w:rsid w:val="00456907"/>
    <w:rsid w:val="00456C46"/>
    <w:rsid w:val="00457307"/>
    <w:rsid w:val="00457A7C"/>
    <w:rsid w:val="004603FD"/>
    <w:rsid w:val="00460A2F"/>
    <w:rsid w:val="00460B8E"/>
    <w:rsid w:val="00460D6D"/>
    <w:rsid w:val="00460DDB"/>
    <w:rsid w:val="00461263"/>
    <w:rsid w:val="0046171D"/>
    <w:rsid w:val="0046216C"/>
    <w:rsid w:val="004623EA"/>
    <w:rsid w:val="00462696"/>
    <w:rsid w:val="00462D88"/>
    <w:rsid w:val="0046342A"/>
    <w:rsid w:val="00463620"/>
    <w:rsid w:val="0046463D"/>
    <w:rsid w:val="00464EA9"/>
    <w:rsid w:val="00465072"/>
    <w:rsid w:val="004653ED"/>
    <w:rsid w:val="00465C62"/>
    <w:rsid w:val="004667D8"/>
    <w:rsid w:val="00466CC9"/>
    <w:rsid w:val="00466D7B"/>
    <w:rsid w:val="00466F18"/>
    <w:rsid w:val="00467375"/>
    <w:rsid w:val="00467FE4"/>
    <w:rsid w:val="00470AB0"/>
    <w:rsid w:val="00470D1C"/>
    <w:rsid w:val="00470F5B"/>
    <w:rsid w:val="00471212"/>
    <w:rsid w:val="00471632"/>
    <w:rsid w:val="00471A95"/>
    <w:rsid w:val="00471CD2"/>
    <w:rsid w:val="00471EB0"/>
    <w:rsid w:val="0047299C"/>
    <w:rsid w:val="004731EA"/>
    <w:rsid w:val="00473C1E"/>
    <w:rsid w:val="00473D7D"/>
    <w:rsid w:val="00473DAF"/>
    <w:rsid w:val="004743B4"/>
    <w:rsid w:val="00474F4A"/>
    <w:rsid w:val="004765C7"/>
    <w:rsid w:val="00476AFE"/>
    <w:rsid w:val="00476FC8"/>
    <w:rsid w:val="00477007"/>
    <w:rsid w:val="00477094"/>
    <w:rsid w:val="00477A9F"/>
    <w:rsid w:val="00477F4F"/>
    <w:rsid w:val="004804CD"/>
    <w:rsid w:val="00480578"/>
    <w:rsid w:val="00480DB7"/>
    <w:rsid w:val="00480EB3"/>
    <w:rsid w:val="004811BC"/>
    <w:rsid w:val="0048186A"/>
    <w:rsid w:val="00481D44"/>
    <w:rsid w:val="004820A3"/>
    <w:rsid w:val="00482E8F"/>
    <w:rsid w:val="004844A3"/>
    <w:rsid w:val="00484A72"/>
    <w:rsid w:val="00484A82"/>
    <w:rsid w:val="00484AAF"/>
    <w:rsid w:val="00484B57"/>
    <w:rsid w:val="00485059"/>
    <w:rsid w:val="0048536B"/>
    <w:rsid w:val="004853D7"/>
    <w:rsid w:val="00485591"/>
    <w:rsid w:val="004857D1"/>
    <w:rsid w:val="00487D09"/>
    <w:rsid w:val="00487F8A"/>
    <w:rsid w:val="00490010"/>
    <w:rsid w:val="00490E44"/>
    <w:rsid w:val="0049161D"/>
    <w:rsid w:val="004918BF"/>
    <w:rsid w:val="004919F4"/>
    <w:rsid w:val="00491C4F"/>
    <w:rsid w:val="00491EA6"/>
    <w:rsid w:val="00491FCA"/>
    <w:rsid w:val="00493DA2"/>
    <w:rsid w:val="00494173"/>
    <w:rsid w:val="00494647"/>
    <w:rsid w:val="00495181"/>
    <w:rsid w:val="0049587D"/>
    <w:rsid w:val="00495CBC"/>
    <w:rsid w:val="00496090"/>
    <w:rsid w:val="0049673C"/>
    <w:rsid w:val="00497488"/>
    <w:rsid w:val="004A0020"/>
    <w:rsid w:val="004A062C"/>
    <w:rsid w:val="004A109E"/>
    <w:rsid w:val="004A1797"/>
    <w:rsid w:val="004A20BE"/>
    <w:rsid w:val="004A4B8C"/>
    <w:rsid w:val="004A4D42"/>
    <w:rsid w:val="004A514A"/>
    <w:rsid w:val="004A5C56"/>
    <w:rsid w:val="004A6BAC"/>
    <w:rsid w:val="004A7CBA"/>
    <w:rsid w:val="004B03A1"/>
    <w:rsid w:val="004B07A9"/>
    <w:rsid w:val="004B0A17"/>
    <w:rsid w:val="004B0D24"/>
    <w:rsid w:val="004B1176"/>
    <w:rsid w:val="004B1B26"/>
    <w:rsid w:val="004B1DFE"/>
    <w:rsid w:val="004B29B5"/>
    <w:rsid w:val="004B2A52"/>
    <w:rsid w:val="004B32B2"/>
    <w:rsid w:val="004B37AA"/>
    <w:rsid w:val="004B3E56"/>
    <w:rsid w:val="004B40F1"/>
    <w:rsid w:val="004B415C"/>
    <w:rsid w:val="004B487A"/>
    <w:rsid w:val="004B4987"/>
    <w:rsid w:val="004B4F45"/>
    <w:rsid w:val="004B5E77"/>
    <w:rsid w:val="004B654F"/>
    <w:rsid w:val="004B752C"/>
    <w:rsid w:val="004B785E"/>
    <w:rsid w:val="004B7B57"/>
    <w:rsid w:val="004C0156"/>
    <w:rsid w:val="004C035E"/>
    <w:rsid w:val="004C0B8C"/>
    <w:rsid w:val="004C0C4D"/>
    <w:rsid w:val="004C1018"/>
    <w:rsid w:val="004C196B"/>
    <w:rsid w:val="004C1F1C"/>
    <w:rsid w:val="004C21BF"/>
    <w:rsid w:val="004C246C"/>
    <w:rsid w:val="004C2E96"/>
    <w:rsid w:val="004C3407"/>
    <w:rsid w:val="004C37AC"/>
    <w:rsid w:val="004C389B"/>
    <w:rsid w:val="004C3B1A"/>
    <w:rsid w:val="004C3D3A"/>
    <w:rsid w:val="004C3DD7"/>
    <w:rsid w:val="004C3E52"/>
    <w:rsid w:val="004C4080"/>
    <w:rsid w:val="004C4AB6"/>
    <w:rsid w:val="004C4BB2"/>
    <w:rsid w:val="004C4BD3"/>
    <w:rsid w:val="004C4CE9"/>
    <w:rsid w:val="004C53B2"/>
    <w:rsid w:val="004C58BA"/>
    <w:rsid w:val="004C59B0"/>
    <w:rsid w:val="004C6086"/>
    <w:rsid w:val="004C64E6"/>
    <w:rsid w:val="004C654C"/>
    <w:rsid w:val="004C6F61"/>
    <w:rsid w:val="004C6F88"/>
    <w:rsid w:val="004C79F7"/>
    <w:rsid w:val="004C7C26"/>
    <w:rsid w:val="004D024B"/>
    <w:rsid w:val="004D05FD"/>
    <w:rsid w:val="004D0A4C"/>
    <w:rsid w:val="004D0C0D"/>
    <w:rsid w:val="004D1149"/>
    <w:rsid w:val="004D11A7"/>
    <w:rsid w:val="004D19D6"/>
    <w:rsid w:val="004D1D42"/>
    <w:rsid w:val="004D2BA1"/>
    <w:rsid w:val="004D3B30"/>
    <w:rsid w:val="004D3EC1"/>
    <w:rsid w:val="004D48E9"/>
    <w:rsid w:val="004D4C82"/>
    <w:rsid w:val="004D54B0"/>
    <w:rsid w:val="004D59EA"/>
    <w:rsid w:val="004D6196"/>
    <w:rsid w:val="004D6A90"/>
    <w:rsid w:val="004D6DD0"/>
    <w:rsid w:val="004D7313"/>
    <w:rsid w:val="004D75A8"/>
    <w:rsid w:val="004D7A3C"/>
    <w:rsid w:val="004D7A42"/>
    <w:rsid w:val="004E08E7"/>
    <w:rsid w:val="004E08F4"/>
    <w:rsid w:val="004E1BFF"/>
    <w:rsid w:val="004E2810"/>
    <w:rsid w:val="004E2BBF"/>
    <w:rsid w:val="004E32BD"/>
    <w:rsid w:val="004E3731"/>
    <w:rsid w:val="004E38C9"/>
    <w:rsid w:val="004E39C2"/>
    <w:rsid w:val="004E4525"/>
    <w:rsid w:val="004E4C28"/>
    <w:rsid w:val="004E5756"/>
    <w:rsid w:val="004E5F25"/>
    <w:rsid w:val="004E60E2"/>
    <w:rsid w:val="004E64A5"/>
    <w:rsid w:val="004E6F6E"/>
    <w:rsid w:val="004E703B"/>
    <w:rsid w:val="004E75FE"/>
    <w:rsid w:val="004E7FE5"/>
    <w:rsid w:val="004F0C0A"/>
    <w:rsid w:val="004F0DC1"/>
    <w:rsid w:val="004F146D"/>
    <w:rsid w:val="004F1B69"/>
    <w:rsid w:val="004F1E9D"/>
    <w:rsid w:val="004F1F5E"/>
    <w:rsid w:val="004F2027"/>
    <w:rsid w:val="004F20F2"/>
    <w:rsid w:val="004F2309"/>
    <w:rsid w:val="004F24C9"/>
    <w:rsid w:val="004F2605"/>
    <w:rsid w:val="004F2F47"/>
    <w:rsid w:val="004F38C7"/>
    <w:rsid w:val="004F3F29"/>
    <w:rsid w:val="004F4BA9"/>
    <w:rsid w:val="004F4CF6"/>
    <w:rsid w:val="004F5019"/>
    <w:rsid w:val="004F504B"/>
    <w:rsid w:val="004F5ED6"/>
    <w:rsid w:val="004F60B5"/>
    <w:rsid w:val="004F62B6"/>
    <w:rsid w:val="004F63CE"/>
    <w:rsid w:val="004F6416"/>
    <w:rsid w:val="004F6727"/>
    <w:rsid w:val="004F685D"/>
    <w:rsid w:val="004F6D6B"/>
    <w:rsid w:val="004F72D3"/>
    <w:rsid w:val="004F7427"/>
    <w:rsid w:val="004F7439"/>
    <w:rsid w:val="004F7843"/>
    <w:rsid w:val="004F7F67"/>
    <w:rsid w:val="005002A1"/>
    <w:rsid w:val="005004D2"/>
    <w:rsid w:val="00500666"/>
    <w:rsid w:val="00500866"/>
    <w:rsid w:val="005008B8"/>
    <w:rsid w:val="00500A6B"/>
    <w:rsid w:val="0050123E"/>
    <w:rsid w:val="00501C51"/>
    <w:rsid w:val="00505166"/>
    <w:rsid w:val="005054ED"/>
    <w:rsid w:val="0050672B"/>
    <w:rsid w:val="00506B24"/>
    <w:rsid w:val="00506DB3"/>
    <w:rsid w:val="005070C9"/>
    <w:rsid w:val="00507941"/>
    <w:rsid w:val="00507E2C"/>
    <w:rsid w:val="005108A8"/>
    <w:rsid w:val="00510965"/>
    <w:rsid w:val="00510CCE"/>
    <w:rsid w:val="00511122"/>
    <w:rsid w:val="005112A9"/>
    <w:rsid w:val="005113D3"/>
    <w:rsid w:val="00511506"/>
    <w:rsid w:val="0051169C"/>
    <w:rsid w:val="00511DBD"/>
    <w:rsid w:val="00511EAB"/>
    <w:rsid w:val="00512228"/>
    <w:rsid w:val="0051284E"/>
    <w:rsid w:val="00514AA6"/>
    <w:rsid w:val="0051581F"/>
    <w:rsid w:val="00515883"/>
    <w:rsid w:val="00515D72"/>
    <w:rsid w:val="00515DCC"/>
    <w:rsid w:val="0051656F"/>
    <w:rsid w:val="00517734"/>
    <w:rsid w:val="00517862"/>
    <w:rsid w:val="005200E7"/>
    <w:rsid w:val="00520820"/>
    <w:rsid w:val="00521925"/>
    <w:rsid w:val="00521F9C"/>
    <w:rsid w:val="00522266"/>
    <w:rsid w:val="00522B87"/>
    <w:rsid w:val="005231B3"/>
    <w:rsid w:val="00523A1A"/>
    <w:rsid w:val="00523A64"/>
    <w:rsid w:val="0052464A"/>
    <w:rsid w:val="00524855"/>
    <w:rsid w:val="00525AF5"/>
    <w:rsid w:val="00525E0A"/>
    <w:rsid w:val="00526D5F"/>
    <w:rsid w:val="00526E72"/>
    <w:rsid w:val="00530229"/>
    <w:rsid w:val="005308AE"/>
    <w:rsid w:val="0053141B"/>
    <w:rsid w:val="0053290F"/>
    <w:rsid w:val="00532D05"/>
    <w:rsid w:val="0053404B"/>
    <w:rsid w:val="00534D59"/>
    <w:rsid w:val="00535A20"/>
    <w:rsid w:val="0053663D"/>
    <w:rsid w:val="005367B0"/>
    <w:rsid w:val="00536B41"/>
    <w:rsid w:val="00536E0C"/>
    <w:rsid w:val="00540380"/>
    <w:rsid w:val="00540411"/>
    <w:rsid w:val="00540445"/>
    <w:rsid w:val="00540AC4"/>
    <w:rsid w:val="00541513"/>
    <w:rsid w:val="00541A0B"/>
    <w:rsid w:val="00541E8B"/>
    <w:rsid w:val="00541ED1"/>
    <w:rsid w:val="005423CD"/>
    <w:rsid w:val="005428F8"/>
    <w:rsid w:val="00542D75"/>
    <w:rsid w:val="00542F01"/>
    <w:rsid w:val="00543AC9"/>
    <w:rsid w:val="00543E2C"/>
    <w:rsid w:val="00544A78"/>
    <w:rsid w:val="00544B3A"/>
    <w:rsid w:val="0054559B"/>
    <w:rsid w:val="005458AA"/>
    <w:rsid w:val="00546D2C"/>
    <w:rsid w:val="00550715"/>
    <w:rsid w:val="00550F16"/>
    <w:rsid w:val="0055197A"/>
    <w:rsid w:val="00551E6F"/>
    <w:rsid w:val="005525E2"/>
    <w:rsid w:val="0055297B"/>
    <w:rsid w:val="00553172"/>
    <w:rsid w:val="00553D07"/>
    <w:rsid w:val="00553D8E"/>
    <w:rsid w:val="0055403F"/>
    <w:rsid w:val="0055447D"/>
    <w:rsid w:val="00554B4B"/>
    <w:rsid w:val="005551EF"/>
    <w:rsid w:val="00555295"/>
    <w:rsid w:val="00555B8D"/>
    <w:rsid w:val="00556105"/>
    <w:rsid w:val="00556E32"/>
    <w:rsid w:val="005573B9"/>
    <w:rsid w:val="005576CC"/>
    <w:rsid w:val="00557DE0"/>
    <w:rsid w:val="00560B2C"/>
    <w:rsid w:val="00560D70"/>
    <w:rsid w:val="00561FF9"/>
    <w:rsid w:val="005621D3"/>
    <w:rsid w:val="00563B35"/>
    <w:rsid w:val="00563E2A"/>
    <w:rsid w:val="00564172"/>
    <w:rsid w:val="005641EE"/>
    <w:rsid w:val="00565402"/>
    <w:rsid w:val="0056579B"/>
    <w:rsid w:val="00565CA5"/>
    <w:rsid w:val="005663A4"/>
    <w:rsid w:val="00566AA2"/>
    <w:rsid w:val="00566E73"/>
    <w:rsid w:val="00567573"/>
    <w:rsid w:val="00567E29"/>
    <w:rsid w:val="00570037"/>
    <w:rsid w:val="005702BA"/>
    <w:rsid w:val="0057036D"/>
    <w:rsid w:val="00572411"/>
    <w:rsid w:val="00572EA6"/>
    <w:rsid w:val="00572F28"/>
    <w:rsid w:val="00573359"/>
    <w:rsid w:val="00573881"/>
    <w:rsid w:val="00573BA1"/>
    <w:rsid w:val="00575EAC"/>
    <w:rsid w:val="00576255"/>
    <w:rsid w:val="005764F3"/>
    <w:rsid w:val="0057756C"/>
    <w:rsid w:val="00577848"/>
    <w:rsid w:val="005779F1"/>
    <w:rsid w:val="00577DA6"/>
    <w:rsid w:val="00577EF4"/>
    <w:rsid w:val="00580434"/>
    <w:rsid w:val="005806F9"/>
    <w:rsid w:val="00580BC7"/>
    <w:rsid w:val="00580C6E"/>
    <w:rsid w:val="0058134F"/>
    <w:rsid w:val="0058193F"/>
    <w:rsid w:val="00582435"/>
    <w:rsid w:val="00582D2B"/>
    <w:rsid w:val="0058309C"/>
    <w:rsid w:val="005841B3"/>
    <w:rsid w:val="005841B6"/>
    <w:rsid w:val="00584200"/>
    <w:rsid w:val="005846EC"/>
    <w:rsid w:val="00584986"/>
    <w:rsid w:val="00584C2E"/>
    <w:rsid w:val="00584E82"/>
    <w:rsid w:val="00585564"/>
    <w:rsid w:val="00585B22"/>
    <w:rsid w:val="00585B76"/>
    <w:rsid w:val="00585EBB"/>
    <w:rsid w:val="00585FC3"/>
    <w:rsid w:val="0059018D"/>
    <w:rsid w:val="0059062A"/>
    <w:rsid w:val="0059070C"/>
    <w:rsid w:val="005908E0"/>
    <w:rsid w:val="00590D18"/>
    <w:rsid w:val="00591053"/>
    <w:rsid w:val="00591138"/>
    <w:rsid w:val="0059157A"/>
    <w:rsid w:val="00592844"/>
    <w:rsid w:val="00592B4E"/>
    <w:rsid w:val="005931C2"/>
    <w:rsid w:val="005931FF"/>
    <w:rsid w:val="00593904"/>
    <w:rsid w:val="00593BAD"/>
    <w:rsid w:val="00593D7B"/>
    <w:rsid w:val="005961FC"/>
    <w:rsid w:val="005965E7"/>
    <w:rsid w:val="005967D1"/>
    <w:rsid w:val="0059697C"/>
    <w:rsid w:val="00596B28"/>
    <w:rsid w:val="00597819"/>
    <w:rsid w:val="00597951"/>
    <w:rsid w:val="005979D6"/>
    <w:rsid w:val="005A0107"/>
    <w:rsid w:val="005A0482"/>
    <w:rsid w:val="005A0618"/>
    <w:rsid w:val="005A0898"/>
    <w:rsid w:val="005A09A4"/>
    <w:rsid w:val="005A0FC3"/>
    <w:rsid w:val="005A126E"/>
    <w:rsid w:val="005A2097"/>
    <w:rsid w:val="005A233A"/>
    <w:rsid w:val="005A252D"/>
    <w:rsid w:val="005A25D6"/>
    <w:rsid w:val="005A27DD"/>
    <w:rsid w:val="005A2989"/>
    <w:rsid w:val="005A2A02"/>
    <w:rsid w:val="005A2D66"/>
    <w:rsid w:val="005A3259"/>
    <w:rsid w:val="005A3CB7"/>
    <w:rsid w:val="005A3E61"/>
    <w:rsid w:val="005A47C8"/>
    <w:rsid w:val="005A4944"/>
    <w:rsid w:val="005A4EC0"/>
    <w:rsid w:val="005A5103"/>
    <w:rsid w:val="005A5725"/>
    <w:rsid w:val="005A586E"/>
    <w:rsid w:val="005A5927"/>
    <w:rsid w:val="005A5BA1"/>
    <w:rsid w:val="005A63EC"/>
    <w:rsid w:val="005A652C"/>
    <w:rsid w:val="005A6740"/>
    <w:rsid w:val="005A6B19"/>
    <w:rsid w:val="005A6CC8"/>
    <w:rsid w:val="005A7008"/>
    <w:rsid w:val="005A75B3"/>
    <w:rsid w:val="005B1606"/>
    <w:rsid w:val="005B261F"/>
    <w:rsid w:val="005B376C"/>
    <w:rsid w:val="005B3773"/>
    <w:rsid w:val="005B584C"/>
    <w:rsid w:val="005B5936"/>
    <w:rsid w:val="005B596A"/>
    <w:rsid w:val="005B692C"/>
    <w:rsid w:val="005B6E8F"/>
    <w:rsid w:val="005B7454"/>
    <w:rsid w:val="005B7647"/>
    <w:rsid w:val="005B7E4C"/>
    <w:rsid w:val="005C062B"/>
    <w:rsid w:val="005C0A80"/>
    <w:rsid w:val="005C165C"/>
    <w:rsid w:val="005C16D6"/>
    <w:rsid w:val="005C1A7F"/>
    <w:rsid w:val="005C1D5E"/>
    <w:rsid w:val="005C2C79"/>
    <w:rsid w:val="005C31D5"/>
    <w:rsid w:val="005C3ABF"/>
    <w:rsid w:val="005C411B"/>
    <w:rsid w:val="005C4375"/>
    <w:rsid w:val="005C4A6C"/>
    <w:rsid w:val="005C4CB9"/>
    <w:rsid w:val="005C512E"/>
    <w:rsid w:val="005C54EC"/>
    <w:rsid w:val="005C6454"/>
    <w:rsid w:val="005C66DF"/>
    <w:rsid w:val="005C6F9A"/>
    <w:rsid w:val="005C73C8"/>
    <w:rsid w:val="005C73DE"/>
    <w:rsid w:val="005D078F"/>
    <w:rsid w:val="005D1036"/>
    <w:rsid w:val="005D1DD4"/>
    <w:rsid w:val="005D27FA"/>
    <w:rsid w:val="005D2914"/>
    <w:rsid w:val="005D29B1"/>
    <w:rsid w:val="005D2BFC"/>
    <w:rsid w:val="005D400B"/>
    <w:rsid w:val="005D47B5"/>
    <w:rsid w:val="005D58A5"/>
    <w:rsid w:val="005D679E"/>
    <w:rsid w:val="005D6A8F"/>
    <w:rsid w:val="005D6EB4"/>
    <w:rsid w:val="005D756D"/>
    <w:rsid w:val="005D7AE6"/>
    <w:rsid w:val="005D7CBA"/>
    <w:rsid w:val="005E0331"/>
    <w:rsid w:val="005E05D0"/>
    <w:rsid w:val="005E1158"/>
    <w:rsid w:val="005E16EC"/>
    <w:rsid w:val="005E1C3F"/>
    <w:rsid w:val="005E1D9F"/>
    <w:rsid w:val="005E209A"/>
    <w:rsid w:val="005E210A"/>
    <w:rsid w:val="005E212B"/>
    <w:rsid w:val="005E2493"/>
    <w:rsid w:val="005E2BF0"/>
    <w:rsid w:val="005E2E14"/>
    <w:rsid w:val="005E2FF5"/>
    <w:rsid w:val="005E3C44"/>
    <w:rsid w:val="005E403C"/>
    <w:rsid w:val="005E4051"/>
    <w:rsid w:val="005E49C8"/>
    <w:rsid w:val="005E4B0E"/>
    <w:rsid w:val="005E4BCD"/>
    <w:rsid w:val="005E4EF7"/>
    <w:rsid w:val="005E5812"/>
    <w:rsid w:val="005E5FE8"/>
    <w:rsid w:val="005E6103"/>
    <w:rsid w:val="005E6AB2"/>
    <w:rsid w:val="005E6AB8"/>
    <w:rsid w:val="005E6BC7"/>
    <w:rsid w:val="005E6E8B"/>
    <w:rsid w:val="005E7043"/>
    <w:rsid w:val="005E76A9"/>
    <w:rsid w:val="005E7844"/>
    <w:rsid w:val="005F0996"/>
    <w:rsid w:val="005F09F6"/>
    <w:rsid w:val="005F2976"/>
    <w:rsid w:val="005F2EE5"/>
    <w:rsid w:val="005F320B"/>
    <w:rsid w:val="005F39C9"/>
    <w:rsid w:val="005F39D4"/>
    <w:rsid w:val="005F45EA"/>
    <w:rsid w:val="005F4E31"/>
    <w:rsid w:val="005F4FBD"/>
    <w:rsid w:val="005F5752"/>
    <w:rsid w:val="005F59BC"/>
    <w:rsid w:val="005F63E3"/>
    <w:rsid w:val="005F683B"/>
    <w:rsid w:val="005F7055"/>
    <w:rsid w:val="005F7996"/>
    <w:rsid w:val="005F7A23"/>
    <w:rsid w:val="0060055A"/>
    <w:rsid w:val="00600A14"/>
    <w:rsid w:val="00600AA3"/>
    <w:rsid w:val="00600EDF"/>
    <w:rsid w:val="00600FB2"/>
    <w:rsid w:val="00601281"/>
    <w:rsid w:val="0060137B"/>
    <w:rsid w:val="006017AA"/>
    <w:rsid w:val="00601E4F"/>
    <w:rsid w:val="00601F0E"/>
    <w:rsid w:val="006021C2"/>
    <w:rsid w:val="006028B7"/>
    <w:rsid w:val="0060297E"/>
    <w:rsid w:val="00602ABD"/>
    <w:rsid w:val="00602DF6"/>
    <w:rsid w:val="0060301A"/>
    <w:rsid w:val="0060317D"/>
    <w:rsid w:val="006032D7"/>
    <w:rsid w:val="006036EC"/>
    <w:rsid w:val="006039BE"/>
    <w:rsid w:val="00603CCE"/>
    <w:rsid w:val="00604570"/>
    <w:rsid w:val="006051E1"/>
    <w:rsid w:val="00606DC1"/>
    <w:rsid w:val="00606F9F"/>
    <w:rsid w:val="006078CA"/>
    <w:rsid w:val="00607918"/>
    <w:rsid w:val="00607FDF"/>
    <w:rsid w:val="006100DF"/>
    <w:rsid w:val="00610486"/>
    <w:rsid w:val="006105D2"/>
    <w:rsid w:val="00610637"/>
    <w:rsid w:val="006108B7"/>
    <w:rsid w:val="00610AE7"/>
    <w:rsid w:val="00610BAD"/>
    <w:rsid w:val="00610DBC"/>
    <w:rsid w:val="00612457"/>
    <w:rsid w:val="00612A0E"/>
    <w:rsid w:val="00612AF5"/>
    <w:rsid w:val="00612CAC"/>
    <w:rsid w:val="00612F27"/>
    <w:rsid w:val="00613631"/>
    <w:rsid w:val="00613B86"/>
    <w:rsid w:val="00614050"/>
    <w:rsid w:val="00614E5B"/>
    <w:rsid w:val="00615B46"/>
    <w:rsid w:val="006165B1"/>
    <w:rsid w:val="00616E18"/>
    <w:rsid w:val="0061750A"/>
    <w:rsid w:val="00617939"/>
    <w:rsid w:val="0062001A"/>
    <w:rsid w:val="00620208"/>
    <w:rsid w:val="006203F7"/>
    <w:rsid w:val="006208F5"/>
    <w:rsid w:val="00620E11"/>
    <w:rsid w:val="00621123"/>
    <w:rsid w:val="006219F0"/>
    <w:rsid w:val="00623448"/>
    <w:rsid w:val="00623671"/>
    <w:rsid w:val="0062400F"/>
    <w:rsid w:val="00624013"/>
    <w:rsid w:val="006250C2"/>
    <w:rsid w:val="006253DB"/>
    <w:rsid w:val="006255AA"/>
    <w:rsid w:val="00625A13"/>
    <w:rsid w:val="00625A70"/>
    <w:rsid w:val="00626FD1"/>
    <w:rsid w:val="006276AC"/>
    <w:rsid w:val="00630409"/>
    <w:rsid w:val="00630AA0"/>
    <w:rsid w:val="00630B5B"/>
    <w:rsid w:val="006315F1"/>
    <w:rsid w:val="00631773"/>
    <w:rsid w:val="00631ADB"/>
    <w:rsid w:val="00632394"/>
    <w:rsid w:val="006323C5"/>
    <w:rsid w:val="00632B16"/>
    <w:rsid w:val="00633726"/>
    <w:rsid w:val="00633B9F"/>
    <w:rsid w:val="00633DDF"/>
    <w:rsid w:val="00633F61"/>
    <w:rsid w:val="0063413E"/>
    <w:rsid w:val="00634CE2"/>
    <w:rsid w:val="00635016"/>
    <w:rsid w:val="0063516C"/>
    <w:rsid w:val="00635EA7"/>
    <w:rsid w:val="0063634F"/>
    <w:rsid w:val="006365A3"/>
    <w:rsid w:val="00637B0E"/>
    <w:rsid w:val="0064111C"/>
    <w:rsid w:val="0064185D"/>
    <w:rsid w:val="0064277F"/>
    <w:rsid w:val="00642B9F"/>
    <w:rsid w:val="00643A63"/>
    <w:rsid w:val="00643DE3"/>
    <w:rsid w:val="00644086"/>
    <w:rsid w:val="006444EE"/>
    <w:rsid w:val="00644538"/>
    <w:rsid w:val="00644F48"/>
    <w:rsid w:val="006466D0"/>
    <w:rsid w:val="00647280"/>
    <w:rsid w:val="006475BA"/>
    <w:rsid w:val="006476A4"/>
    <w:rsid w:val="00650A55"/>
    <w:rsid w:val="00650D2C"/>
    <w:rsid w:val="006517C2"/>
    <w:rsid w:val="006517FE"/>
    <w:rsid w:val="006524DF"/>
    <w:rsid w:val="006524F4"/>
    <w:rsid w:val="006525AE"/>
    <w:rsid w:val="00652763"/>
    <w:rsid w:val="006528C0"/>
    <w:rsid w:val="00653674"/>
    <w:rsid w:val="00653E50"/>
    <w:rsid w:val="00654279"/>
    <w:rsid w:val="00655ACA"/>
    <w:rsid w:val="00655AF5"/>
    <w:rsid w:val="00655CB9"/>
    <w:rsid w:val="006572C5"/>
    <w:rsid w:val="006579CC"/>
    <w:rsid w:val="006606AB"/>
    <w:rsid w:val="0066108B"/>
    <w:rsid w:val="006610DF"/>
    <w:rsid w:val="0066153F"/>
    <w:rsid w:val="006631FB"/>
    <w:rsid w:val="00664095"/>
    <w:rsid w:val="00664261"/>
    <w:rsid w:val="006642B5"/>
    <w:rsid w:val="00664BB9"/>
    <w:rsid w:val="0066541F"/>
    <w:rsid w:val="00665C10"/>
    <w:rsid w:val="00666191"/>
    <w:rsid w:val="00666DA2"/>
    <w:rsid w:val="006670FF"/>
    <w:rsid w:val="006672B2"/>
    <w:rsid w:val="006678DC"/>
    <w:rsid w:val="00667CD6"/>
    <w:rsid w:val="00667E19"/>
    <w:rsid w:val="006700BB"/>
    <w:rsid w:val="006705CA"/>
    <w:rsid w:val="00670642"/>
    <w:rsid w:val="00670A6B"/>
    <w:rsid w:val="0067141A"/>
    <w:rsid w:val="00671B8D"/>
    <w:rsid w:val="00672110"/>
    <w:rsid w:val="0067268A"/>
    <w:rsid w:val="006728E9"/>
    <w:rsid w:val="00672F3D"/>
    <w:rsid w:val="00673231"/>
    <w:rsid w:val="0067348E"/>
    <w:rsid w:val="00673552"/>
    <w:rsid w:val="00674423"/>
    <w:rsid w:val="00675F04"/>
    <w:rsid w:val="00676A18"/>
    <w:rsid w:val="00676F9D"/>
    <w:rsid w:val="00676FF3"/>
    <w:rsid w:val="006775E4"/>
    <w:rsid w:val="00677D6B"/>
    <w:rsid w:val="00680AB7"/>
    <w:rsid w:val="00680DF7"/>
    <w:rsid w:val="00680E3D"/>
    <w:rsid w:val="00680EDB"/>
    <w:rsid w:val="006811F5"/>
    <w:rsid w:val="00681EC3"/>
    <w:rsid w:val="00682172"/>
    <w:rsid w:val="0068238F"/>
    <w:rsid w:val="00682402"/>
    <w:rsid w:val="006828CC"/>
    <w:rsid w:val="00684096"/>
    <w:rsid w:val="006842D7"/>
    <w:rsid w:val="0068528B"/>
    <w:rsid w:val="006857E0"/>
    <w:rsid w:val="00685847"/>
    <w:rsid w:val="00685A7A"/>
    <w:rsid w:val="00686371"/>
    <w:rsid w:val="00686CE6"/>
    <w:rsid w:val="00687F7D"/>
    <w:rsid w:val="0069041E"/>
    <w:rsid w:val="0069129E"/>
    <w:rsid w:val="006913E6"/>
    <w:rsid w:val="006913FA"/>
    <w:rsid w:val="00691B05"/>
    <w:rsid w:val="00691B48"/>
    <w:rsid w:val="00691F13"/>
    <w:rsid w:val="00692220"/>
    <w:rsid w:val="006927B6"/>
    <w:rsid w:val="006929F3"/>
    <w:rsid w:val="0069307E"/>
    <w:rsid w:val="0069335B"/>
    <w:rsid w:val="00693365"/>
    <w:rsid w:val="006934C7"/>
    <w:rsid w:val="00693ABF"/>
    <w:rsid w:val="00693C59"/>
    <w:rsid w:val="00694579"/>
    <w:rsid w:val="0069469B"/>
    <w:rsid w:val="00694BAF"/>
    <w:rsid w:val="006950AA"/>
    <w:rsid w:val="006954F1"/>
    <w:rsid w:val="00695B47"/>
    <w:rsid w:val="00696483"/>
    <w:rsid w:val="00696D00"/>
    <w:rsid w:val="006A0107"/>
    <w:rsid w:val="006A14B4"/>
    <w:rsid w:val="006A14C2"/>
    <w:rsid w:val="006A1737"/>
    <w:rsid w:val="006A1BD2"/>
    <w:rsid w:val="006A1E84"/>
    <w:rsid w:val="006A22DA"/>
    <w:rsid w:val="006A243C"/>
    <w:rsid w:val="006A37AE"/>
    <w:rsid w:val="006A3CB8"/>
    <w:rsid w:val="006A3DA7"/>
    <w:rsid w:val="006A3DB9"/>
    <w:rsid w:val="006A3F85"/>
    <w:rsid w:val="006A4024"/>
    <w:rsid w:val="006A4EC9"/>
    <w:rsid w:val="006A5DA5"/>
    <w:rsid w:val="006A6A54"/>
    <w:rsid w:val="006A6D89"/>
    <w:rsid w:val="006A75DA"/>
    <w:rsid w:val="006B00C1"/>
    <w:rsid w:val="006B01FE"/>
    <w:rsid w:val="006B094C"/>
    <w:rsid w:val="006B0DFD"/>
    <w:rsid w:val="006B1CE9"/>
    <w:rsid w:val="006B2673"/>
    <w:rsid w:val="006B2E81"/>
    <w:rsid w:val="006B324D"/>
    <w:rsid w:val="006B3267"/>
    <w:rsid w:val="006B3423"/>
    <w:rsid w:val="006B3695"/>
    <w:rsid w:val="006B473C"/>
    <w:rsid w:val="006B49BF"/>
    <w:rsid w:val="006B5450"/>
    <w:rsid w:val="006B5988"/>
    <w:rsid w:val="006B6FB6"/>
    <w:rsid w:val="006B7AED"/>
    <w:rsid w:val="006B7B25"/>
    <w:rsid w:val="006C03C1"/>
    <w:rsid w:val="006C05C1"/>
    <w:rsid w:val="006C1347"/>
    <w:rsid w:val="006C145C"/>
    <w:rsid w:val="006C2516"/>
    <w:rsid w:val="006C2E2C"/>
    <w:rsid w:val="006C2E36"/>
    <w:rsid w:val="006C2E52"/>
    <w:rsid w:val="006C3540"/>
    <w:rsid w:val="006C39C4"/>
    <w:rsid w:val="006C4031"/>
    <w:rsid w:val="006C552E"/>
    <w:rsid w:val="006C66AE"/>
    <w:rsid w:val="006C69A1"/>
    <w:rsid w:val="006C6D58"/>
    <w:rsid w:val="006C6E2B"/>
    <w:rsid w:val="006C77AE"/>
    <w:rsid w:val="006C7B11"/>
    <w:rsid w:val="006C7C01"/>
    <w:rsid w:val="006D09BF"/>
    <w:rsid w:val="006D0E47"/>
    <w:rsid w:val="006D2296"/>
    <w:rsid w:val="006D2AFF"/>
    <w:rsid w:val="006D324E"/>
    <w:rsid w:val="006D35EF"/>
    <w:rsid w:val="006D3E75"/>
    <w:rsid w:val="006D4BA8"/>
    <w:rsid w:val="006D4E27"/>
    <w:rsid w:val="006D5E99"/>
    <w:rsid w:val="006D63F1"/>
    <w:rsid w:val="006D66BB"/>
    <w:rsid w:val="006D6FD6"/>
    <w:rsid w:val="006D7011"/>
    <w:rsid w:val="006D7AC1"/>
    <w:rsid w:val="006D7B97"/>
    <w:rsid w:val="006E066D"/>
    <w:rsid w:val="006E0681"/>
    <w:rsid w:val="006E07F7"/>
    <w:rsid w:val="006E096D"/>
    <w:rsid w:val="006E0D9D"/>
    <w:rsid w:val="006E1C65"/>
    <w:rsid w:val="006E1CC0"/>
    <w:rsid w:val="006E2671"/>
    <w:rsid w:val="006E28B0"/>
    <w:rsid w:val="006E28DE"/>
    <w:rsid w:val="006E2B6F"/>
    <w:rsid w:val="006E2F15"/>
    <w:rsid w:val="006E2F2E"/>
    <w:rsid w:val="006E3D4F"/>
    <w:rsid w:val="006E3FA8"/>
    <w:rsid w:val="006E4376"/>
    <w:rsid w:val="006E489F"/>
    <w:rsid w:val="006E48B7"/>
    <w:rsid w:val="006E4E81"/>
    <w:rsid w:val="006E6486"/>
    <w:rsid w:val="006E6738"/>
    <w:rsid w:val="006E6F0B"/>
    <w:rsid w:val="006E71AF"/>
    <w:rsid w:val="006F0BC7"/>
    <w:rsid w:val="006F1A1F"/>
    <w:rsid w:val="006F1BB3"/>
    <w:rsid w:val="006F1EC7"/>
    <w:rsid w:val="006F20ED"/>
    <w:rsid w:val="006F2480"/>
    <w:rsid w:val="006F2511"/>
    <w:rsid w:val="006F3080"/>
    <w:rsid w:val="006F3356"/>
    <w:rsid w:val="006F35EB"/>
    <w:rsid w:val="006F42B8"/>
    <w:rsid w:val="006F4C22"/>
    <w:rsid w:val="006F544D"/>
    <w:rsid w:val="006F5CAD"/>
    <w:rsid w:val="006F6A46"/>
    <w:rsid w:val="006F6DC6"/>
    <w:rsid w:val="006F712B"/>
    <w:rsid w:val="006F73DE"/>
    <w:rsid w:val="006F7530"/>
    <w:rsid w:val="006F75B9"/>
    <w:rsid w:val="006F792D"/>
    <w:rsid w:val="0070000F"/>
    <w:rsid w:val="00700C6D"/>
    <w:rsid w:val="0070106E"/>
    <w:rsid w:val="007020DC"/>
    <w:rsid w:val="00702486"/>
    <w:rsid w:val="00702564"/>
    <w:rsid w:val="00702568"/>
    <w:rsid w:val="007028E4"/>
    <w:rsid w:val="0070376F"/>
    <w:rsid w:val="007039DF"/>
    <w:rsid w:val="00703CEA"/>
    <w:rsid w:val="00704EB7"/>
    <w:rsid w:val="00704F47"/>
    <w:rsid w:val="007050BA"/>
    <w:rsid w:val="00705348"/>
    <w:rsid w:val="0070576A"/>
    <w:rsid w:val="00706336"/>
    <w:rsid w:val="007063CF"/>
    <w:rsid w:val="00706896"/>
    <w:rsid w:val="00706A13"/>
    <w:rsid w:val="00707144"/>
    <w:rsid w:val="0070796F"/>
    <w:rsid w:val="00707A44"/>
    <w:rsid w:val="007113CA"/>
    <w:rsid w:val="00711FF7"/>
    <w:rsid w:val="007124D1"/>
    <w:rsid w:val="0071263D"/>
    <w:rsid w:val="00712E90"/>
    <w:rsid w:val="00713849"/>
    <w:rsid w:val="00713E9E"/>
    <w:rsid w:val="00714685"/>
    <w:rsid w:val="00715299"/>
    <w:rsid w:val="00715A9F"/>
    <w:rsid w:val="007161EB"/>
    <w:rsid w:val="007164EB"/>
    <w:rsid w:val="00716A1C"/>
    <w:rsid w:val="007171E5"/>
    <w:rsid w:val="00717667"/>
    <w:rsid w:val="00717701"/>
    <w:rsid w:val="00720A4C"/>
    <w:rsid w:val="00720D1F"/>
    <w:rsid w:val="00721099"/>
    <w:rsid w:val="00721A00"/>
    <w:rsid w:val="0072267F"/>
    <w:rsid w:val="0072272B"/>
    <w:rsid w:val="007228B4"/>
    <w:rsid w:val="00722903"/>
    <w:rsid w:val="00722C60"/>
    <w:rsid w:val="0072315E"/>
    <w:rsid w:val="007231D2"/>
    <w:rsid w:val="00723A5F"/>
    <w:rsid w:val="007243D0"/>
    <w:rsid w:val="00724BD5"/>
    <w:rsid w:val="00724D62"/>
    <w:rsid w:val="00725469"/>
    <w:rsid w:val="00725AF4"/>
    <w:rsid w:val="00725EFE"/>
    <w:rsid w:val="00726052"/>
    <w:rsid w:val="0072738B"/>
    <w:rsid w:val="007276A5"/>
    <w:rsid w:val="00730B01"/>
    <w:rsid w:val="00730CCF"/>
    <w:rsid w:val="00730FCB"/>
    <w:rsid w:val="0073117A"/>
    <w:rsid w:val="00731224"/>
    <w:rsid w:val="00731719"/>
    <w:rsid w:val="00731832"/>
    <w:rsid w:val="00731C62"/>
    <w:rsid w:val="00732190"/>
    <w:rsid w:val="007324D7"/>
    <w:rsid w:val="007327F8"/>
    <w:rsid w:val="007339B7"/>
    <w:rsid w:val="00734D35"/>
    <w:rsid w:val="00734E31"/>
    <w:rsid w:val="0073688C"/>
    <w:rsid w:val="007402D5"/>
    <w:rsid w:val="00740465"/>
    <w:rsid w:val="007408B6"/>
    <w:rsid w:val="00740EF7"/>
    <w:rsid w:val="00741166"/>
    <w:rsid w:val="0074158F"/>
    <w:rsid w:val="0074180D"/>
    <w:rsid w:val="00741C42"/>
    <w:rsid w:val="0074264A"/>
    <w:rsid w:val="007440BE"/>
    <w:rsid w:val="00744A91"/>
    <w:rsid w:val="007455FA"/>
    <w:rsid w:val="00745F0C"/>
    <w:rsid w:val="007461FF"/>
    <w:rsid w:val="00746226"/>
    <w:rsid w:val="00746BE3"/>
    <w:rsid w:val="00746E38"/>
    <w:rsid w:val="007477C2"/>
    <w:rsid w:val="00747D8F"/>
    <w:rsid w:val="00747DE3"/>
    <w:rsid w:val="00747ED3"/>
    <w:rsid w:val="007509B3"/>
    <w:rsid w:val="007513EB"/>
    <w:rsid w:val="00751DCF"/>
    <w:rsid w:val="007525E9"/>
    <w:rsid w:val="007544FD"/>
    <w:rsid w:val="00755880"/>
    <w:rsid w:val="00755E88"/>
    <w:rsid w:val="007565E3"/>
    <w:rsid w:val="00756A22"/>
    <w:rsid w:val="00757AC1"/>
    <w:rsid w:val="00757C59"/>
    <w:rsid w:val="00757CFC"/>
    <w:rsid w:val="0076064A"/>
    <w:rsid w:val="0076162E"/>
    <w:rsid w:val="00761D32"/>
    <w:rsid w:val="00762FE4"/>
    <w:rsid w:val="00763297"/>
    <w:rsid w:val="007637AB"/>
    <w:rsid w:val="00764176"/>
    <w:rsid w:val="0076422C"/>
    <w:rsid w:val="007644D7"/>
    <w:rsid w:val="0076479D"/>
    <w:rsid w:val="0076493C"/>
    <w:rsid w:val="00765A8F"/>
    <w:rsid w:val="0076671E"/>
    <w:rsid w:val="00766910"/>
    <w:rsid w:val="00766D8F"/>
    <w:rsid w:val="00767137"/>
    <w:rsid w:val="00767D16"/>
    <w:rsid w:val="00770037"/>
    <w:rsid w:val="00771614"/>
    <w:rsid w:val="0077211B"/>
    <w:rsid w:val="00773A56"/>
    <w:rsid w:val="007743AC"/>
    <w:rsid w:val="00774530"/>
    <w:rsid w:val="0077526A"/>
    <w:rsid w:val="00775789"/>
    <w:rsid w:val="00775B4D"/>
    <w:rsid w:val="007769C6"/>
    <w:rsid w:val="007770B5"/>
    <w:rsid w:val="0078004D"/>
    <w:rsid w:val="00780132"/>
    <w:rsid w:val="00780568"/>
    <w:rsid w:val="0078074A"/>
    <w:rsid w:val="007807B2"/>
    <w:rsid w:val="00780FE7"/>
    <w:rsid w:val="00781097"/>
    <w:rsid w:val="0078158E"/>
    <w:rsid w:val="0078189F"/>
    <w:rsid w:val="00781A9A"/>
    <w:rsid w:val="00781D10"/>
    <w:rsid w:val="00781DBC"/>
    <w:rsid w:val="00782134"/>
    <w:rsid w:val="007821BC"/>
    <w:rsid w:val="0078238F"/>
    <w:rsid w:val="00782F75"/>
    <w:rsid w:val="00783649"/>
    <w:rsid w:val="0078375F"/>
    <w:rsid w:val="0078394E"/>
    <w:rsid w:val="00784B53"/>
    <w:rsid w:val="00785ACD"/>
    <w:rsid w:val="00786055"/>
    <w:rsid w:val="0078612B"/>
    <w:rsid w:val="0078626B"/>
    <w:rsid w:val="007862BC"/>
    <w:rsid w:val="00786513"/>
    <w:rsid w:val="0078762F"/>
    <w:rsid w:val="00787CFE"/>
    <w:rsid w:val="00790150"/>
    <w:rsid w:val="007917D9"/>
    <w:rsid w:val="00791803"/>
    <w:rsid w:val="00791AFF"/>
    <w:rsid w:val="00791BA5"/>
    <w:rsid w:val="00791BDC"/>
    <w:rsid w:val="007924B9"/>
    <w:rsid w:val="0079283F"/>
    <w:rsid w:val="00792924"/>
    <w:rsid w:val="00792B5A"/>
    <w:rsid w:val="00793BD5"/>
    <w:rsid w:val="00794502"/>
    <w:rsid w:val="00794C08"/>
    <w:rsid w:val="0079621B"/>
    <w:rsid w:val="00796AEF"/>
    <w:rsid w:val="00796BE8"/>
    <w:rsid w:val="00797015"/>
    <w:rsid w:val="00797476"/>
    <w:rsid w:val="007A12D0"/>
    <w:rsid w:val="007A15EE"/>
    <w:rsid w:val="007A2EAD"/>
    <w:rsid w:val="007A33BF"/>
    <w:rsid w:val="007A3601"/>
    <w:rsid w:val="007A3764"/>
    <w:rsid w:val="007A3E51"/>
    <w:rsid w:val="007A42B1"/>
    <w:rsid w:val="007A4EFA"/>
    <w:rsid w:val="007A51BA"/>
    <w:rsid w:val="007A5A20"/>
    <w:rsid w:val="007A5EF5"/>
    <w:rsid w:val="007A6566"/>
    <w:rsid w:val="007A65EC"/>
    <w:rsid w:val="007A6696"/>
    <w:rsid w:val="007A7336"/>
    <w:rsid w:val="007A7999"/>
    <w:rsid w:val="007B0B64"/>
    <w:rsid w:val="007B11D8"/>
    <w:rsid w:val="007B1355"/>
    <w:rsid w:val="007B1FFD"/>
    <w:rsid w:val="007B242A"/>
    <w:rsid w:val="007B25B6"/>
    <w:rsid w:val="007B2751"/>
    <w:rsid w:val="007B34A7"/>
    <w:rsid w:val="007B3CD2"/>
    <w:rsid w:val="007B3E97"/>
    <w:rsid w:val="007B426C"/>
    <w:rsid w:val="007B47CE"/>
    <w:rsid w:val="007B4A75"/>
    <w:rsid w:val="007B4DE8"/>
    <w:rsid w:val="007B4F59"/>
    <w:rsid w:val="007B5148"/>
    <w:rsid w:val="007B539F"/>
    <w:rsid w:val="007B5EF0"/>
    <w:rsid w:val="007B6232"/>
    <w:rsid w:val="007B7303"/>
    <w:rsid w:val="007B7700"/>
    <w:rsid w:val="007B7C6D"/>
    <w:rsid w:val="007B7E65"/>
    <w:rsid w:val="007C0AFF"/>
    <w:rsid w:val="007C0D6F"/>
    <w:rsid w:val="007C1E42"/>
    <w:rsid w:val="007C280D"/>
    <w:rsid w:val="007C292A"/>
    <w:rsid w:val="007C2C57"/>
    <w:rsid w:val="007C4054"/>
    <w:rsid w:val="007C42E6"/>
    <w:rsid w:val="007C4397"/>
    <w:rsid w:val="007C528C"/>
    <w:rsid w:val="007C5DC5"/>
    <w:rsid w:val="007C6098"/>
    <w:rsid w:val="007C653E"/>
    <w:rsid w:val="007C6C83"/>
    <w:rsid w:val="007C70CA"/>
    <w:rsid w:val="007C72FB"/>
    <w:rsid w:val="007C78DF"/>
    <w:rsid w:val="007C79E7"/>
    <w:rsid w:val="007C7C95"/>
    <w:rsid w:val="007D015E"/>
    <w:rsid w:val="007D03C1"/>
    <w:rsid w:val="007D0605"/>
    <w:rsid w:val="007D09AF"/>
    <w:rsid w:val="007D0A4D"/>
    <w:rsid w:val="007D0BA8"/>
    <w:rsid w:val="007D0BE3"/>
    <w:rsid w:val="007D11DB"/>
    <w:rsid w:val="007D1483"/>
    <w:rsid w:val="007D28FB"/>
    <w:rsid w:val="007D29C9"/>
    <w:rsid w:val="007D2CED"/>
    <w:rsid w:val="007D2EB6"/>
    <w:rsid w:val="007D33EF"/>
    <w:rsid w:val="007D3D88"/>
    <w:rsid w:val="007D5275"/>
    <w:rsid w:val="007D594B"/>
    <w:rsid w:val="007D5F42"/>
    <w:rsid w:val="007D656B"/>
    <w:rsid w:val="007D6670"/>
    <w:rsid w:val="007D69BD"/>
    <w:rsid w:val="007D6B15"/>
    <w:rsid w:val="007D6D96"/>
    <w:rsid w:val="007D71EB"/>
    <w:rsid w:val="007D771F"/>
    <w:rsid w:val="007D7B13"/>
    <w:rsid w:val="007D7B6D"/>
    <w:rsid w:val="007E0049"/>
    <w:rsid w:val="007E0083"/>
    <w:rsid w:val="007E0429"/>
    <w:rsid w:val="007E059D"/>
    <w:rsid w:val="007E0634"/>
    <w:rsid w:val="007E0FC4"/>
    <w:rsid w:val="007E1443"/>
    <w:rsid w:val="007E165F"/>
    <w:rsid w:val="007E18D0"/>
    <w:rsid w:val="007E1E52"/>
    <w:rsid w:val="007E28DB"/>
    <w:rsid w:val="007E2BA9"/>
    <w:rsid w:val="007E4802"/>
    <w:rsid w:val="007E49E5"/>
    <w:rsid w:val="007E6172"/>
    <w:rsid w:val="007E632F"/>
    <w:rsid w:val="007E65B1"/>
    <w:rsid w:val="007E665D"/>
    <w:rsid w:val="007E6A6D"/>
    <w:rsid w:val="007E7015"/>
    <w:rsid w:val="007E7B32"/>
    <w:rsid w:val="007F0BCE"/>
    <w:rsid w:val="007F1644"/>
    <w:rsid w:val="007F1DF3"/>
    <w:rsid w:val="007F1E34"/>
    <w:rsid w:val="007F22FB"/>
    <w:rsid w:val="007F2B90"/>
    <w:rsid w:val="007F51B6"/>
    <w:rsid w:val="007F5806"/>
    <w:rsid w:val="007F5C56"/>
    <w:rsid w:val="007F63DE"/>
    <w:rsid w:val="007F707E"/>
    <w:rsid w:val="007F7723"/>
    <w:rsid w:val="007F7FD1"/>
    <w:rsid w:val="00800D87"/>
    <w:rsid w:val="00801382"/>
    <w:rsid w:val="00801919"/>
    <w:rsid w:val="00801C0A"/>
    <w:rsid w:val="008033E4"/>
    <w:rsid w:val="00803CF7"/>
    <w:rsid w:val="0080434D"/>
    <w:rsid w:val="0080451D"/>
    <w:rsid w:val="00804A13"/>
    <w:rsid w:val="00804D3D"/>
    <w:rsid w:val="0080582A"/>
    <w:rsid w:val="00805BC4"/>
    <w:rsid w:val="00805E01"/>
    <w:rsid w:val="00805EBE"/>
    <w:rsid w:val="00806201"/>
    <w:rsid w:val="008064C2"/>
    <w:rsid w:val="00806E1A"/>
    <w:rsid w:val="00807E37"/>
    <w:rsid w:val="00810B7A"/>
    <w:rsid w:val="00810C2E"/>
    <w:rsid w:val="00810E35"/>
    <w:rsid w:val="0081118A"/>
    <w:rsid w:val="0081138D"/>
    <w:rsid w:val="00812272"/>
    <w:rsid w:val="00812333"/>
    <w:rsid w:val="00812BD7"/>
    <w:rsid w:val="00812CE5"/>
    <w:rsid w:val="00812E38"/>
    <w:rsid w:val="008131D6"/>
    <w:rsid w:val="00813D64"/>
    <w:rsid w:val="00814407"/>
    <w:rsid w:val="00814658"/>
    <w:rsid w:val="008147AC"/>
    <w:rsid w:val="00814C20"/>
    <w:rsid w:val="00814E68"/>
    <w:rsid w:val="00815013"/>
    <w:rsid w:val="008156C5"/>
    <w:rsid w:val="00815A92"/>
    <w:rsid w:val="00815CD0"/>
    <w:rsid w:val="008162C6"/>
    <w:rsid w:val="00816491"/>
    <w:rsid w:val="00816A84"/>
    <w:rsid w:val="0081771F"/>
    <w:rsid w:val="0081777A"/>
    <w:rsid w:val="00820D51"/>
    <w:rsid w:val="0082218A"/>
    <w:rsid w:val="00822E1E"/>
    <w:rsid w:val="008234CF"/>
    <w:rsid w:val="00823818"/>
    <w:rsid w:val="0082386B"/>
    <w:rsid w:val="008243B8"/>
    <w:rsid w:val="00824952"/>
    <w:rsid w:val="00824D13"/>
    <w:rsid w:val="008266BB"/>
    <w:rsid w:val="00826E4C"/>
    <w:rsid w:val="00830533"/>
    <w:rsid w:val="00830A76"/>
    <w:rsid w:val="00831342"/>
    <w:rsid w:val="00831C06"/>
    <w:rsid w:val="00831D55"/>
    <w:rsid w:val="00832AF5"/>
    <w:rsid w:val="00833465"/>
    <w:rsid w:val="00833883"/>
    <w:rsid w:val="00833C9C"/>
    <w:rsid w:val="00834569"/>
    <w:rsid w:val="00834A05"/>
    <w:rsid w:val="00835C3D"/>
    <w:rsid w:val="00835EA7"/>
    <w:rsid w:val="00836219"/>
    <w:rsid w:val="00837398"/>
    <w:rsid w:val="008375B1"/>
    <w:rsid w:val="00837FD7"/>
    <w:rsid w:val="00840982"/>
    <w:rsid w:val="00840F54"/>
    <w:rsid w:val="00841379"/>
    <w:rsid w:val="008423A6"/>
    <w:rsid w:val="0084281A"/>
    <w:rsid w:val="00842916"/>
    <w:rsid w:val="00842B85"/>
    <w:rsid w:val="00842FD6"/>
    <w:rsid w:val="008435BB"/>
    <w:rsid w:val="00843776"/>
    <w:rsid w:val="00843835"/>
    <w:rsid w:val="008439F5"/>
    <w:rsid w:val="00843A61"/>
    <w:rsid w:val="008446AD"/>
    <w:rsid w:val="008446E1"/>
    <w:rsid w:val="0084491F"/>
    <w:rsid w:val="00844E87"/>
    <w:rsid w:val="00844EB1"/>
    <w:rsid w:val="0084549A"/>
    <w:rsid w:val="008458D4"/>
    <w:rsid w:val="00845985"/>
    <w:rsid w:val="00845DCE"/>
    <w:rsid w:val="008466ED"/>
    <w:rsid w:val="00846741"/>
    <w:rsid w:val="008477A1"/>
    <w:rsid w:val="00847FE8"/>
    <w:rsid w:val="00850C57"/>
    <w:rsid w:val="008515D1"/>
    <w:rsid w:val="0085198F"/>
    <w:rsid w:val="0085441D"/>
    <w:rsid w:val="0085467E"/>
    <w:rsid w:val="008569C8"/>
    <w:rsid w:val="00856BF5"/>
    <w:rsid w:val="00857795"/>
    <w:rsid w:val="008606CE"/>
    <w:rsid w:val="00860A3D"/>
    <w:rsid w:val="00860C16"/>
    <w:rsid w:val="00860C66"/>
    <w:rsid w:val="00860DF0"/>
    <w:rsid w:val="00860FAD"/>
    <w:rsid w:val="008615A0"/>
    <w:rsid w:val="008628F7"/>
    <w:rsid w:val="00862F74"/>
    <w:rsid w:val="00863697"/>
    <w:rsid w:val="00863A47"/>
    <w:rsid w:val="00863C33"/>
    <w:rsid w:val="00863FAB"/>
    <w:rsid w:val="00864037"/>
    <w:rsid w:val="00864066"/>
    <w:rsid w:val="00864D59"/>
    <w:rsid w:val="008658F7"/>
    <w:rsid w:val="00866814"/>
    <w:rsid w:val="00866BD0"/>
    <w:rsid w:val="00866E84"/>
    <w:rsid w:val="0087032A"/>
    <w:rsid w:val="008711B2"/>
    <w:rsid w:val="00871431"/>
    <w:rsid w:val="00871565"/>
    <w:rsid w:val="008721EF"/>
    <w:rsid w:val="008728C4"/>
    <w:rsid w:val="00872936"/>
    <w:rsid w:val="00872BCB"/>
    <w:rsid w:val="00872FC9"/>
    <w:rsid w:val="008744C3"/>
    <w:rsid w:val="00874A33"/>
    <w:rsid w:val="00874F8C"/>
    <w:rsid w:val="008755DA"/>
    <w:rsid w:val="008759D7"/>
    <w:rsid w:val="00875EFA"/>
    <w:rsid w:val="00876483"/>
    <w:rsid w:val="00876808"/>
    <w:rsid w:val="00876CD7"/>
    <w:rsid w:val="008772F4"/>
    <w:rsid w:val="00877388"/>
    <w:rsid w:val="0087798C"/>
    <w:rsid w:val="00877F35"/>
    <w:rsid w:val="008809F0"/>
    <w:rsid w:val="008815CE"/>
    <w:rsid w:val="00881F01"/>
    <w:rsid w:val="008822B7"/>
    <w:rsid w:val="0088300A"/>
    <w:rsid w:val="00884349"/>
    <w:rsid w:val="00884BFD"/>
    <w:rsid w:val="00884D01"/>
    <w:rsid w:val="00884D0A"/>
    <w:rsid w:val="008859AE"/>
    <w:rsid w:val="008859DE"/>
    <w:rsid w:val="00885D96"/>
    <w:rsid w:val="00886355"/>
    <w:rsid w:val="0088718D"/>
    <w:rsid w:val="008871C3"/>
    <w:rsid w:val="008872C8"/>
    <w:rsid w:val="00887DE5"/>
    <w:rsid w:val="0089140A"/>
    <w:rsid w:val="00892239"/>
    <w:rsid w:val="00893D3C"/>
    <w:rsid w:val="0089416B"/>
    <w:rsid w:val="008942C1"/>
    <w:rsid w:val="00895C5D"/>
    <w:rsid w:val="00895EEC"/>
    <w:rsid w:val="00896A38"/>
    <w:rsid w:val="00896E27"/>
    <w:rsid w:val="00896EA4"/>
    <w:rsid w:val="0089723F"/>
    <w:rsid w:val="00897359"/>
    <w:rsid w:val="008A1558"/>
    <w:rsid w:val="008A1F31"/>
    <w:rsid w:val="008A3CF5"/>
    <w:rsid w:val="008A3D18"/>
    <w:rsid w:val="008A4F7C"/>
    <w:rsid w:val="008A5481"/>
    <w:rsid w:val="008A5D8A"/>
    <w:rsid w:val="008A6641"/>
    <w:rsid w:val="008A694A"/>
    <w:rsid w:val="008A6A11"/>
    <w:rsid w:val="008A6E42"/>
    <w:rsid w:val="008A74E6"/>
    <w:rsid w:val="008A7B51"/>
    <w:rsid w:val="008A7BD2"/>
    <w:rsid w:val="008A7DD2"/>
    <w:rsid w:val="008B0640"/>
    <w:rsid w:val="008B0847"/>
    <w:rsid w:val="008B24CC"/>
    <w:rsid w:val="008B3227"/>
    <w:rsid w:val="008B35E2"/>
    <w:rsid w:val="008B443F"/>
    <w:rsid w:val="008B476A"/>
    <w:rsid w:val="008B4BB9"/>
    <w:rsid w:val="008B4C25"/>
    <w:rsid w:val="008B4FE4"/>
    <w:rsid w:val="008B50C4"/>
    <w:rsid w:val="008B549F"/>
    <w:rsid w:val="008B573F"/>
    <w:rsid w:val="008B5BAD"/>
    <w:rsid w:val="008B5CA5"/>
    <w:rsid w:val="008B628C"/>
    <w:rsid w:val="008B6674"/>
    <w:rsid w:val="008B675E"/>
    <w:rsid w:val="008B6A4E"/>
    <w:rsid w:val="008B6E87"/>
    <w:rsid w:val="008B780A"/>
    <w:rsid w:val="008B7A29"/>
    <w:rsid w:val="008C1181"/>
    <w:rsid w:val="008C1BF9"/>
    <w:rsid w:val="008C1D56"/>
    <w:rsid w:val="008C1ECB"/>
    <w:rsid w:val="008C312D"/>
    <w:rsid w:val="008C388D"/>
    <w:rsid w:val="008C3B7A"/>
    <w:rsid w:val="008C4951"/>
    <w:rsid w:val="008C4DBD"/>
    <w:rsid w:val="008C4EFD"/>
    <w:rsid w:val="008C6107"/>
    <w:rsid w:val="008C6476"/>
    <w:rsid w:val="008C66CF"/>
    <w:rsid w:val="008C6ABF"/>
    <w:rsid w:val="008C7332"/>
    <w:rsid w:val="008D15E1"/>
    <w:rsid w:val="008D1F37"/>
    <w:rsid w:val="008D222F"/>
    <w:rsid w:val="008D26CE"/>
    <w:rsid w:val="008D345B"/>
    <w:rsid w:val="008D3599"/>
    <w:rsid w:val="008D3C21"/>
    <w:rsid w:val="008D3F0B"/>
    <w:rsid w:val="008D43BA"/>
    <w:rsid w:val="008D4D08"/>
    <w:rsid w:val="008D4F43"/>
    <w:rsid w:val="008D5663"/>
    <w:rsid w:val="008D770F"/>
    <w:rsid w:val="008E02E8"/>
    <w:rsid w:val="008E0FC9"/>
    <w:rsid w:val="008E109F"/>
    <w:rsid w:val="008E2259"/>
    <w:rsid w:val="008E2530"/>
    <w:rsid w:val="008E29A7"/>
    <w:rsid w:val="008E2F08"/>
    <w:rsid w:val="008E389D"/>
    <w:rsid w:val="008E48B5"/>
    <w:rsid w:val="008E4CC9"/>
    <w:rsid w:val="008E4FFC"/>
    <w:rsid w:val="008E5B4D"/>
    <w:rsid w:val="008E5EAA"/>
    <w:rsid w:val="008E669E"/>
    <w:rsid w:val="008E6892"/>
    <w:rsid w:val="008E69C7"/>
    <w:rsid w:val="008E792A"/>
    <w:rsid w:val="008E7AC9"/>
    <w:rsid w:val="008F021D"/>
    <w:rsid w:val="008F040B"/>
    <w:rsid w:val="008F06D5"/>
    <w:rsid w:val="008F0BE1"/>
    <w:rsid w:val="008F16B7"/>
    <w:rsid w:val="008F22FE"/>
    <w:rsid w:val="008F2CEC"/>
    <w:rsid w:val="008F2D7E"/>
    <w:rsid w:val="008F2F2E"/>
    <w:rsid w:val="008F2F6D"/>
    <w:rsid w:val="008F3695"/>
    <w:rsid w:val="008F58AE"/>
    <w:rsid w:val="008F5BE9"/>
    <w:rsid w:val="008F5E66"/>
    <w:rsid w:val="008F616A"/>
    <w:rsid w:val="008F62FC"/>
    <w:rsid w:val="008F6E1C"/>
    <w:rsid w:val="008F71ED"/>
    <w:rsid w:val="008F72B0"/>
    <w:rsid w:val="008F7504"/>
    <w:rsid w:val="009007CD"/>
    <w:rsid w:val="00901F1F"/>
    <w:rsid w:val="009023D8"/>
    <w:rsid w:val="009027C4"/>
    <w:rsid w:val="00902BFB"/>
    <w:rsid w:val="00902DB0"/>
    <w:rsid w:val="00902E84"/>
    <w:rsid w:val="00903596"/>
    <w:rsid w:val="009036F7"/>
    <w:rsid w:val="00903994"/>
    <w:rsid w:val="00903CD3"/>
    <w:rsid w:val="00904940"/>
    <w:rsid w:val="0090497F"/>
    <w:rsid w:val="00904D3B"/>
    <w:rsid w:val="00904D6A"/>
    <w:rsid w:val="009053F8"/>
    <w:rsid w:val="00906075"/>
    <w:rsid w:val="009067EA"/>
    <w:rsid w:val="009068B9"/>
    <w:rsid w:val="00906B22"/>
    <w:rsid w:val="00907D64"/>
    <w:rsid w:val="00907F1B"/>
    <w:rsid w:val="00910987"/>
    <w:rsid w:val="00910DC9"/>
    <w:rsid w:val="00910E1B"/>
    <w:rsid w:val="00910E76"/>
    <w:rsid w:val="0091192F"/>
    <w:rsid w:val="00913013"/>
    <w:rsid w:val="00913B23"/>
    <w:rsid w:val="00915E2E"/>
    <w:rsid w:val="00916853"/>
    <w:rsid w:val="0091687B"/>
    <w:rsid w:val="009174E8"/>
    <w:rsid w:val="00917BF1"/>
    <w:rsid w:val="00917CFA"/>
    <w:rsid w:val="00917DCF"/>
    <w:rsid w:val="00917DF5"/>
    <w:rsid w:val="009206EC"/>
    <w:rsid w:val="00920B9C"/>
    <w:rsid w:val="00920DDD"/>
    <w:rsid w:val="009211C0"/>
    <w:rsid w:val="00921C8D"/>
    <w:rsid w:val="00922167"/>
    <w:rsid w:val="0092234C"/>
    <w:rsid w:val="009223F2"/>
    <w:rsid w:val="00922BFC"/>
    <w:rsid w:val="00922CF5"/>
    <w:rsid w:val="0092361D"/>
    <w:rsid w:val="009237CB"/>
    <w:rsid w:val="009241DD"/>
    <w:rsid w:val="00924364"/>
    <w:rsid w:val="00924ACC"/>
    <w:rsid w:val="00924E63"/>
    <w:rsid w:val="00925248"/>
    <w:rsid w:val="00925B4E"/>
    <w:rsid w:val="00925D69"/>
    <w:rsid w:val="0092601B"/>
    <w:rsid w:val="00926D78"/>
    <w:rsid w:val="00927408"/>
    <w:rsid w:val="009279C1"/>
    <w:rsid w:val="00927FD2"/>
    <w:rsid w:val="00930272"/>
    <w:rsid w:val="00930856"/>
    <w:rsid w:val="00931282"/>
    <w:rsid w:val="00931803"/>
    <w:rsid w:val="00931F2C"/>
    <w:rsid w:val="009321F7"/>
    <w:rsid w:val="0093397F"/>
    <w:rsid w:val="00934626"/>
    <w:rsid w:val="009349EE"/>
    <w:rsid w:val="00935755"/>
    <w:rsid w:val="00935FFB"/>
    <w:rsid w:val="009360B4"/>
    <w:rsid w:val="00936C85"/>
    <w:rsid w:val="00936CB7"/>
    <w:rsid w:val="0093760E"/>
    <w:rsid w:val="00937F5A"/>
    <w:rsid w:val="00941071"/>
    <w:rsid w:val="00941A6B"/>
    <w:rsid w:val="00941D8C"/>
    <w:rsid w:val="00941FC0"/>
    <w:rsid w:val="00942297"/>
    <w:rsid w:val="00942DC2"/>
    <w:rsid w:val="00942E55"/>
    <w:rsid w:val="00943715"/>
    <w:rsid w:val="00944BC8"/>
    <w:rsid w:val="0094500D"/>
    <w:rsid w:val="009451F7"/>
    <w:rsid w:val="00945510"/>
    <w:rsid w:val="009456EF"/>
    <w:rsid w:val="00945F4C"/>
    <w:rsid w:val="00946065"/>
    <w:rsid w:val="0094636E"/>
    <w:rsid w:val="00946CC3"/>
    <w:rsid w:val="00946D8E"/>
    <w:rsid w:val="0094755F"/>
    <w:rsid w:val="00950BD3"/>
    <w:rsid w:val="0095117B"/>
    <w:rsid w:val="00951281"/>
    <w:rsid w:val="0095192F"/>
    <w:rsid w:val="0095274C"/>
    <w:rsid w:val="00952D01"/>
    <w:rsid w:val="00955625"/>
    <w:rsid w:val="0095580A"/>
    <w:rsid w:val="00955996"/>
    <w:rsid w:val="00955D65"/>
    <w:rsid w:val="0095613F"/>
    <w:rsid w:val="00956291"/>
    <w:rsid w:val="00956A41"/>
    <w:rsid w:val="009578DE"/>
    <w:rsid w:val="009600CB"/>
    <w:rsid w:val="00960E60"/>
    <w:rsid w:val="00960F64"/>
    <w:rsid w:val="0096103D"/>
    <w:rsid w:val="00961A2E"/>
    <w:rsid w:val="009622E7"/>
    <w:rsid w:val="009628D8"/>
    <w:rsid w:val="00962DF6"/>
    <w:rsid w:val="00962FDD"/>
    <w:rsid w:val="0096390E"/>
    <w:rsid w:val="009641FC"/>
    <w:rsid w:val="00964DAF"/>
    <w:rsid w:val="00964EDC"/>
    <w:rsid w:val="0096501F"/>
    <w:rsid w:val="00965129"/>
    <w:rsid w:val="009654E7"/>
    <w:rsid w:val="0096575D"/>
    <w:rsid w:val="00965878"/>
    <w:rsid w:val="00965A55"/>
    <w:rsid w:val="00966335"/>
    <w:rsid w:val="00966831"/>
    <w:rsid w:val="00966FD7"/>
    <w:rsid w:val="00967B32"/>
    <w:rsid w:val="00967DCE"/>
    <w:rsid w:val="00967F52"/>
    <w:rsid w:val="009702BE"/>
    <w:rsid w:val="009704B2"/>
    <w:rsid w:val="00970D82"/>
    <w:rsid w:val="00970E56"/>
    <w:rsid w:val="0097129C"/>
    <w:rsid w:val="009716C8"/>
    <w:rsid w:val="00971724"/>
    <w:rsid w:val="00972462"/>
    <w:rsid w:val="00974891"/>
    <w:rsid w:val="009762FC"/>
    <w:rsid w:val="00976F60"/>
    <w:rsid w:val="0098128A"/>
    <w:rsid w:val="00981B5D"/>
    <w:rsid w:val="00982352"/>
    <w:rsid w:val="009826BC"/>
    <w:rsid w:val="009828C9"/>
    <w:rsid w:val="009828FB"/>
    <w:rsid w:val="00983130"/>
    <w:rsid w:val="009836AC"/>
    <w:rsid w:val="00983B0C"/>
    <w:rsid w:val="00983C34"/>
    <w:rsid w:val="009844BD"/>
    <w:rsid w:val="00984F32"/>
    <w:rsid w:val="0098583B"/>
    <w:rsid w:val="00985A67"/>
    <w:rsid w:val="00986F90"/>
    <w:rsid w:val="009874F1"/>
    <w:rsid w:val="009877E8"/>
    <w:rsid w:val="00987FF3"/>
    <w:rsid w:val="00990882"/>
    <w:rsid w:val="00990C31"/>
    <w:rsid w:val="00991857"/>
    <w:rsid w:val="009918E8"/>
    <w:rsid w:val="00992E0D"/>
    <w:rsid w:val="009939BF"/>
    <w:rsid w:val="00994642"/>
    <w:rsid w:val="009949C5"/>
    <w:rsid w:val="009957B6"/>
    <w:rsid w:val="00996076"/>
    <w:rsid w:val="00996897"/>
    <w:rsid w:val="00996963"/>
    <w:rsid w:val="00996E80"/>
    <w:rsid w:val="009972AF"/>
    <w:rsid w:val="009979C4"/>
    <w:rsid w:val="00997A69"/>
    <w:rsid w:val="009A0D7C"/>
    <w:rsid w:val="009A0FB5"/>
    <w:rsid w:val="009A1C33"/>
    <w:rsid w:val="009A2164"/>
    <w:rsid w:val="009A243C"/>
    <w:rsid w:val="009A2A5B"/>
    <w:rsid w:val="009A32D4"/>
    <w:rsid w:val="009A4019"/>
    <w:rsid w:val="009A464C"/>
    <w:rsid w:val="009A4C48"/>
    <w:rsid w:val="009A5177"/>
    <w:rsid w:val="009A5773"/>
    <w:rsid w:val="009A5983"/>
    <w:rsid w:val="009A6491"/>
    <w:rsid w:val="009A6815"/>
    <w:rsid w:val="009B02C9"/>
    <w:rsid w:val="009B0F14"/>
    <w:rsid w:val="009B2DD2"/>
    <w:rsid w:val="009B4B21"/>
    <w:rsid w:val="009B4B6B"/>
    <w:rsid w:val="009B4BB5"/>
    <w:rsid w:val="009B4EED"/>
    <w:rsid w:val="009B5B20"/>
    <w:rsid w:val="009B7DD7"/>
    <w:rsid w:val="009C00E6"/>
    <w:rsid w:val="009C049C"/>
    <w:rsid w:val="009C0BBA"/>
    <w:rsid w:val="009C135E"/>
    <w:rsid w:val="009C19B7"/>
    <w:rsid w:val="009C19C4"/>
    <w:rsid w:val="009C210A"/>
    <w:rsid w:val="009C238A"/>
    <w:rsid w:val="009C23DB"/>
    <w:rsid w:val="009C29AD"/>
    <w:rsid w:val="009C348D"/>
    <w:rsid w:val="009C45FA"/>
    <w:rsid w:val="009C4669"/>
    <w:rsid w:val="009C5633"/>
    <w:rsid w:val="009C5D07"/>
    <w:rsid w:val="009C5D45"/>
    <w:rsid w:val="009C6093"/>
    <w:rsid w:val="009C682C"/>
    <w:rsid w:val="009C718F"/>
    <w:rsid w:val="009C7257"/>
    <w:rsid w:val="009C7594"/>
    <w:rsid w:val="009D008E"/>
    <w:rsid w:val="009D02A1"/>
    <w:rsid w:val="009D05A2"/>
    <w:rsid w:val="009D081C"/>
    <w:rsid w:val="009D0874"/>
    <w:rsid w:val="009D0892"/>
    <w:rsid w:val="009D1887"/>
    <w:rsid w:val="009D18EE"/>
    <w:rsid w:val="009D25CB"/>
    <w:rsid w:val="009D29D9"/>
    <w:rsid w:val="009D33B9"/>
    <w:rsid w:val="009D3A10"/>
    <w:rsid w:val="009D4313"/>
    <w:rsid w:val="009D4814"/>
    <w:rsid w:val="009D4FF7"/>
    <w:rsid w:val="009D54F0"/>
    <w:rsid w:val="009D5B2B"/>
    <w:rsid w:val="009D5D04"/>
    <w:rsid w:val="009D795C"/>
    <w:rsid w:val="009D7A37"/>
    <w:rsid w:val="009D7ACA"/>
    <w:rsid w:val="009E0A03"/>
    <w:rsid w:val="009E0FDE"/>
    <w:rsid w:val="009E18CD"/>
    <w:rsid w:val="009E39D4"/>
    <w:rsid w:val="009E52B5"/>
    <w:rsid w:val="009E5BEF"/>
    <w:rsid w:val="009E63D5"/>
    <w:rsid w:val="009E6839"/>
    <w:rsid w:val="009E68C1"/>
    <w:rsid w:val="009E6A6A"/>
    <w:rsid w:val="009E6FF7"/>
    <w:rsid w:val="009E7795"/>
    <w:rsid w:val="009E7BEB"/>
    <w:rsid w:val="009E7FF4"/>
    <w:rsid w:val="009F049E"/>
    <w:rsid w:val="009F0DC1"/>
    <w:rsid w:val="009F1349"/>
    <w:rsid w:val="009F1693"/>
    <w:rsid w:val="009F1855"/>
    <w:rsid w:val="009F1A6B"/>
    <w:rsid w:val="009F2038"/>
    <w:rsid w:val="009F2788"/>
    <w:rsid w:val="009F2B36"/>
    <w:rsid w:val="009F2F60"/>
    <w:rsid w:val="009F30D0"/>
    <w:rsid w:val="009F3415"/>
    <w:rsid w:val="009F3B6D"/>
    <w:rsid w:val="009F4017"/>
    <w:rsid w:val="009F4D6A"/>
    <w:rsid w:val="009F6548"/>
    <w:rsid w:val="009F6CDA"/>
    <w:rsid w:val="009F6E18"/>
    <w:rsid w:val="009F7CCC"/>
    <w:rsid w:val="009F7EF1"/>
    <w:rsid w:val="00A00679"/>
    <w:rsid w:val="00A007D4"/>
    <w:rsid w:val="00A00E7A"/>
    <w:rsid w:val="00A0122C"/>
    <w:rsid w:val="00A012ED"/>
    <w:rsid w:val="00A0160B"/>
    <w:rsid w:val="00A022B2"/>
    <w:rsid w:val="00A02DE9"/>
    <w:rsid w:val="00A0327C"/>
    <w:rsid w:val="00A0352D"/>
    <w:rsid w:val="00A036CF"/>
    <w:rsid w:val="00A041A3"/>
    <w:rsid w:val="00A04D8E"/>
    <w:rsid w:val="00A054E5"/>
    <w:rsid w:val="00A0565D"/>
    <w:rsid w:val="00A0574D"/>
    <w:rsid w:val="00A05B82"/>
    <w:rsid w:val="00A06719"/>
    <w:rsid w:val="00A06C6D"/>
    <w:rsid w:val="00A0773E"/>
    <w:rsid w:val="00A07E5D"/>
    <w:rsid w:val="00A07F28"/>
    <w:rsid w:val="00A105FB"/>
    <w:rsid w:val="00A10C4A"/>
    <w:rsid w:val="00A10DA5"/>
    <w:rsid w:val="00A114D9"/>
    <w:rsid w:val="00A11FFE"/>
    <w:rsid w:val="00A125B4"/>
    <w:rsid w:val="00A13053"/>
    <w:rsid w:val="00A13C46"/>
    <w:rsid w:val="00A14F0B"/>
    <w:rsid w:val="00A14FC6"/>
    <w:rsid w:val="00A1598A"/>
    <w:rsid w:val="00A160D6"/>
    <w:rsid w:val="00A16D3E"/>
    <w:rsid w:val="00A17134"/>
    <w:rsid w:val="00A172DF"/>
    <w:rsid w:val="00A1744B"/>
    <w:rsid w:val="00A17A8E"/>
    <w:rsid w:val="00A17E64"/>
    <w:rsid w:val="00A17FAA"/>
    <w:rsid w:val="00A20A81"/>
    <w:rsid w:val="00A20C06"/>
    <w:rsid w:val="00A20C13"/>
    <w:rsid w:val="00A21281"/>
    <w:rsid w:val="00A21DCA"/>
    <w:rsid w:val="00A22FEB"/>
    <w:rsid w:val="00A231FB"/>
    <w:rsid w:val="00A2345C"/>
    <w:rsid w:val="00A2350C"/>
    <w:rsid w:val="00A24056"/>
    <w:rsid w:val="00A248BA"/>
    <w:rsid w:val="00A24E59"/>
    <w:rsid w:val="00A251DD"/>
    <w:rsid w:val="00A2524B"/>
    <w:rsid w:val="00A258AC"/>
    <w:rsid w:val="00A25E18"/>
    <w:rsid w:val="00A26042"/>
    <w:rsid w:val="00A260A5"/>
    <w:rsid w:val="00A266E0"/>
    <w:rsid w:val="00A267EA"/>
    <w:rsid w:val="00A3025D"/>
    <w:rsid w:val="00A30A45"/>
    <w:rsid w:val="00A3274E"/>
    <w:rsid w:val="00A32966"/>
    <w:rsid w:val="00A33376"/>
    <w:rsid w:val="00A33644"/>
    <w:rsid w:val="00A33778"/>
    <w:rsid w:val="00A33BEF"/>
    <w:rsid w:val="00A33DD2"/>
    <w:rsid w:val="00A3443A"/>
    <w:rsid w:val="00A345E3"/>
    <w:rsid w:val="00A34ABB"/>
    <w:rsid w:val="00A35190"/>
    <w:rsid w:val="00A35946"/>
    <w:rsid w:val="00A35AF3"/>
    <w:rsid w:val="00A35E3A"/>
    <w:rsid w:val="00A366D2"/>
    <w:rsid w:val="00A3674D"/>
    <w:rsid w:val="00A374E7"/>
    <w:rsid w:val="00A37900"/>
    <w:rsid w:val="00A37A81"/>
    <w:rsid w:val="00A37AA0"/>
    <w:rsid w:val="00A37F55"/>
    <w:rsid w:val="00A405FF"/>
    <w:rsid w:val="00A40E01"/>
    <w:rsid w:val="00A415EA"/>
    <w:rsid w:val="00A41827"/>
    <w:rsid w:val="00A41BEB"/>
    <w:rsid w:val="00A41D16"/>
    <w:rsid w:val="00A424A3"/>
    <w:rsid w:val="00A42925"/>
    <w:rsid w:val="00A43E43"/>
    <w:rsid w:val="00A43F01"/>
    <w:rsid w:val="00A4410B"/>
    <w:rsid w:val="00A4413D"/>
    <w:rsid w:val="00A4483A"/>
    <w:rsid w:val="00A44A9D"/>
    <w:rsid w:val="00A4627D"/>
    <w:rsid w:val="00A463D2"/>
    <w:rsid w:val="00A463F7"/>
    <w:rsid w:val="00A469B2"/>
    <w:rsid w:val="00A46AAD"/>
    <w:rsid w:val="00A46E4B"/>
    <w:rsid w:val="00A47D97"/>
    <w:rsid w:val="00A50752"/>
    <w:rsid w:val="00A519A8"/>
    <w:rsid w:val="00A51F8A"/>
    <w:rsid w:val="00A520D3"/>
    <w:rsid w:val="00A521A6"/>
    <w:rsid w:val="00A52710"/>
    <w:rsid w:val="00A52FA3"/>
    <w:rsid w:val="00A531ED"/>
    <w:rsid w:val="00A53D3F"/>
    <w:rsid w:val="00A54006"/>
    <w:rsid w:val="00A541D6"/>
    <w:rsid w:val="00A5528E"/>
    <w:rsid w:val="00A553B5"/>
    <w:rsid w:val="00A55A34"/>
    <w:rsid w:val="00A55FAA"/>
    <w:rsid w:val="00A560B9"/>
    <w:rsid w:val="00A565E8"/>
    <w:rsid w:val="00A56A9D"/>
    <w:rsid w:val="00A5730B"/>
    <w:rsid w:val="00A576DA"/>
    <w:rsid w:val="00A605D4"/>
    <w:rsid w:val="00A60AFE"/>
    <w:rsid w:val="00A60D49"/>
    <w:rsid w:val="00A61081"/>
    <w:rsid w:val="00A615FF"/>
    <w:rsid w:val="00A6162C"/>
    <w:rsid w:val="00A62045"/>
    <w:rsid w:val="00A62526"/>
    <w:rsid w:val="00A62813"/>
    <w:rsid w:val="00A62DA0"/>
    <w:rsid w:val="00A635A7"/>
    <w:rsid w:val="00A6373A"/>
    <w:rsid w:val="00A639D8"/>
    <w:rsid w:val="00A641EF"/>
    <w:rsid w:val="00A6579B"/>
    <w:rsid w:val="00A65B45"/>
    <w:rsid w:val="00A65E3F"/>
    <w:rsid w:val="00A665CC"/>
    <w:rsid w:val="00A66CAB"/>
    <w:rsid w:val="00A66EB4"/>
    <w:rsid w:val="00A671DA"/>
    <w:rsid w:val="00A67F70"/>
    <w:rsid w:val="00A707BE"/>
    <w:rsid w:val="00A7210E"/>
    <w:rsid w:val="00A72655"/>
    <w:rsid w:val="00A72CDB"/>
    <w:rsid w:val="00A73077"/>
    <w:rsid w:val="00A74099"/>
    <w:rsid w:val="00A741C5"/>
    <w:rsid w:val="00A742A1"/>
    <w:rsid w:val="00A74E9C"/>
    <w:rsid w:val="00A75BC7"/>
    <w:rsid w:val="00A77539"/>
    <w:rsid w:val="00A77553"/>
    <w:rsid w:val="00A77A07"/>
    <w:rsid w:val="00A77A29"/>
    <w:rsid w:val="00A77F3B"/>
    <w:rsid w:val="00A80740"/>
    <w:rsid w:val="00A80FF5"/>
    <w:rsid w:val="00A81754"/>
    <w:rsid w:val="00A81926"/>
    <w:rsid w:val="00A81BB1"/>
    <w:rsid w:val="00A81EF8"/>
    <w:rsid w:val="00A823B3"/>
    <w:rsid w:val="00A830EF"/>
    <w:rsid w:val="00A83327"/>
    <w:rsid w:val="00A83426"/>
    <w:rsid w:val="00A83A79"/>
    <w:rsid w:val="00A83CF1"/>
    <w:rsid w:val="00A83FD2"/>
    <w:rsid w:val="00A841C4"/>
    <w:rsid w:val="00A84B51"/>
    <w:rsid w:val="00A84BC2"/>
    <w:rsid w:val="00A84D55"/>
    <w:rsid w:val="00A856B5"/>
    <w:rsid w:val="00A85AED"/>
    <w:rsid w:val="00A85F9C"/>
    <w:rsid w:val="00A86263"/>
    <w:rsid w:val="00A864C9"/>
    <w:rsid w:val="00A8671C"/>
    <w:rsid w:val="00A86725"/>
    <w:rsid w:val="00A86C25"/>
    <w:rsid w:val="00A86CEC"/>
    <w:rsid w:val="00A87531"/>
    <w:rsid w:val="00A87933"/>
    <w:rsid w:val="00A87A42"/>
    <w:rsid w:val="00A907B8"/>
    <w:rsid w:val="00A90BD7"/>
    <w:rsid w:val="00A90C08"/>
    <w:rsid w:val="00A914F8"/>
    <w:rsid w:val="00A91611"/>
    <w:rsid w:val="00A91A5D"/>
    <w:rsid w:val="00A92225"/>
    <w:rsid w:val="00A927A1"/>
    <w:rsid w:val="00A92B2D"/>
    <w:rsid w:val="00A930AF"/>
    <w:rsid w:val="00A933FE"/>
    <w:rsid w:val="00A9360D"/>
    <w:rsid w:val="00A93E5D"/>
    <w:rsid w:val="00A94207"/>
    <w:rsid w:val="00A94EC5"/>
    <w:rsid w:val="00A954E7"/>
    <w:rsid w:val="00A9569A"/>
    <w:rsid w:val="00A95CB0"/>
    <w:rsid w:val="00A96FD6"/>
    <w:rsid w:val="00A978DC"/>
    <w:rsid w:val="00AA0285"/>
    <w:rsid w:val="00AA0957"/>
    <w:rsid w:val="00AA0C26"/>
    <w:rsid w:val="00AA0D3F"/>
    <w:rsid w:val="00AA1E07"/>
    <w:rsid w:val="00AA1F59"/>
    <w:rsid w:val="00AA232F"/>
    <w:rsid w:val="00AA298A"/>
    <w:rsid w:val="00AA2A4C"/>
    <w:rsid w:val="00AA330F"/>
    <w:rsid w:val="00AA3F36"/>
    <w:rsid w:val="00AA5820"/>
    <w:rsid w:val="00AA5C95"/>
    <w:rsid w:val="00AA64E1"/>
    <w:rsid w:val="00AA6921"/>
    <w:rsid w:val="00AA7112"/>
    <w:rsid w:val="00AA7698"/>
    <w:rsid w:val="00AA7B4D"/>
    <w:rsid w:val="00AB0047"/>
    <w:rsid w:val="00AB0BCE"/>
    <w:rsid w:val="00AB11A3"/>
    <w:rsid w:val="00AB2552"/>
    <w:rsid w:val="00AB2D72"/>
    <w:rsid w:val="00AB3830"/>
    <w:rsid w:val="00AB3E86"/>
    <w:rsid w:val="00AB465D"/>
    <w:rsid w:val="00AB4E19"/>
    <w:rsid w:val="00AB4F99"/>
    <w:rsid w:val="00AB51D4"/>
    <w:rsid w:val="00AB553E"/>
    <w:rsid w:val="00AB5813"/>
    <w:rsid w:val="00AB5CC0"/>
    <w:rsid w:val="00AB6AB7"/>
    <w:rsid w:val="00AB7A89"/>
    <w:rsid w:val="00AC014A"/>
    <w:rsid w:val="00AC073D"/>
    <w:rsid w:val="00AC10F3"/>
    <w:rsid w:val="00AC1B57"/>
    <w:rsid w:val="00AC29DC"/>
    <w:rsid w:val="00AC3032"/>
    <w:rsid w:val="00AC3584"/>
    <w:rsid w:val="00AC4331"/>
    <w:rsid w:val="00AC4948"/>
    <w:rsid w:val="00AC4ECB"/>
    <w:rsid w:val="00AC58C8"/>
    <w:rsid w:val="00AC593A"/>
    <w:rsid w:val="00AC5DBA"/>
    <w:rsid w:val="00AC6BAB"/>
    <w:rsid w:val="00AC71B9"/>
    <w:rsid w:val="00AC7278"/>
    <w:rsid w:val="00AC7AD6"/>
    <w:rsid w:val="00AD0C9C"/>
    <w:rsid w:val="00AD25DB"/>
    <w:rsid w:val="00AD4367"/>
    <w:rsid w:val="00AD4BCF"/>
    <w:rsid w:val="00AD5B10"/>
    <w:rsid w:val="00AD5CD1"/>
    <w:rsid w:val="00AD61D8"/>
    <w:rsid w:val="00AD64CA"/>
    <w:rsid w:val="00AD6504"/>
    <w:rsid w:val="00AD663F"/>
    <w:rsid w:val="00AD71BD"/>
    <w:rsid w:val="00AD7490"/>
    <w:rsid w:val="00AD7A3A"/>
    <w:rsid w:val="00AE087E"/>
    <w:rsid w:val="00AE1E7C"/>
    <w:rsid w:val="00AE239C"/>
    <w:rsid w:val="00AE2C05"/>
    <w:rsid w:val="00AE313F"/>
    <w:rsid w:val="00AE31E2"/>
    <w:rsid w:val="00AE37C7"/>
    <w:rsid w:val="00AE3BBD"/>
    <w:rsid w:val="00AE3E3C"/>
    <w:rsid w:val="00AE3E9F"/>
    <w:rsid w:val="00AE42E3"/>
    <w:rsid w:val="00AE46BC"/>
    <w:rsid w:val="00AE48BC"/>
    <w:rsid w:val="00AE4EE1"/>
    <w:rsid w:val="00AE500A"/>
    <w:rsid w:val="00AE593E"/>
    <w:rsid w:val="00AE6106"/>
    <w:rsid w:val="00AE622B"/>
    <w:rsid w:val="00AE6AA3"/>
    <w:rsid w:val="00AE7452"/>
    <w:rsid w:val="00AE7488"/>
    <w:rsid w:val="00AF0043"/>
    <w:rsid w:val="00AF0F07"/>
    <w:rsid w:val="00AF0F8B"/>
    <w:rsid w:val="00AF10EE"/>
    <w:rsid w:val="00AF1246"/>
    <w:rsid w:val="00AF1C46"/>
    <w:rsid w:val="00AF2003"/>
    <w:rsid w:val="00AF2086"/>
    <w:rsid w:val="00AF256B"/>
    <w:rsid w:val="00AF25F0"/>
    <w:rsid w:val="00AF26EF"/>
    <w:rsid w:val="00AF34F8"/>
    <w:rsid w:val="00AF3727"/>
    <w:rsid w:val="00AF3C40"/>
    <w:rsid w:val="00AF4A60"/>
    <w:rsid w:val="00AF52F8"/>
    <w:rsid w:val="00AF586C"/>
    <w:rsid w:val="00AF5E5A"/>
    <w:rsid w:val="00AF5FBF"/>
    <w:rsid w:val="00AF71F4"/>
    <w:rsid w:val="00AF774A"/>
    <w:rsid w:val="00AF7864"/>
    <w:rsid w:val="00B0055B"/>
    <w:rsid w:val="00B00FE1"/>
    <w:rsid w:val="00B010D7"/>
    <w:rsid w:val="00B01364"/>
    <w:rsid w:val="00B018C0"/>
    <w:rsid w:val="00B01B91"/>
    <w:rsid w:val="00B01ED6"/>
    <w:rsid w:val="00B02995"/>
    <w:rsid w:val="00B02DA1"/>
    <w:rsid w:val="00B03171"/>
    <w:rsid w:val="00B0377C"/>
    <w:rsid w:val="00B03820"/>
    <w:rsid w:val="00B03CAC"/>
    <w:rsid w:val="00B042F0"/>
    <w:rsid w:val="00B04BDF"/>
    <w:rsid w:val="00B04C10"/>
    <w:rsid w:val="00B04DB4"/>
    <w:rsid w:val="00B052DE"/>
    <w:rsid w:val="00B05554"/>
    <w:rsid w:val="00B05B15"/>
    <w:rsid w:val="00B06188"/>
    <w:rsid w:val="00B071E6"/>
    <w:rsid w:val="00B072E2"/>
    <w:rsid w:val="00B07ADA"/>
    <w:rsid w:val="00B101EE"/>
    <w:rsid w:val="00B102BF"/>
    <w:rsid w:val="00B10F29"/>
    <w:rsid w:val="00B11A42"/>
    <w:rsid w:val="00B11C33"/>
    <w:rsid w:val="00B11C3F"/>
    <w:rsid w:val="00B1226F"/>
    <w:rsid w:val="00B123A0"/>
    <w:rsid w:val="00B12617"/>
    <w:rsid w:val="00B12A5D"/>
    <w:rsid w:val="00B12FA5"/>
    <w:rsid w:val="00B13174"/>
    <w:rsid w:val="00B1341A"/>
    <w:rsid w:val="00B1366F"/>
    <w:rsid w:val="00B13E66"/>
    <w:rsid w:val="00B13F4E"/>
    <w:rsid w:val="00B143F7"/>
    <w:rsid w:val="00B15072"/>
    <w:rsid w:val="00B150A3"/>
    <w:rsid w:val="00B16EE8"/>
    <w:rsid w:val="00B20C46"/>
    <w:rsid w:val="00B212F9"/>
    <w:rsid w:val="00B217D2"/>
    <w:rsid w:val="00B22372"/>
    <w:rsid w:val="00B22393"/>
    <w:rsid w:val="00B22F3A"/>
    <w:rsid w:val="00B2348E"/>
    <w:rsid w:val="00B23557"/>
    <w:rsid w:val="00B2420C"/>
    <w:rsid w:val="00B24563"/>
    <w:rsid w:val="00B248C0"/>
    <w:rsid w:val="00B24F8F"/>
    <w:rsid w:val="00B25B8E"/>
    <w:rsid w:val="00B25C57"/>
    <w:rsid w:val="00B25C60"/>
    <w:rsid w:val="00B25CFA"/>
    <w:rsid w:val="00B260FF"/>
    <w:rsid w:val="00B2637F"/>
    <w:rsid w:val="00B267AE"/>
    <w:rsid w:val="00B26E92"/>
    <w:rsid w:val="00B2758B"/>
    <w:rsid w:val="00B2758D"/>
    <w:rsid w:val="00B27B27"/>
    <w:rsid w:val="00B27C6B"/>
    <w:rsid w:val="00B30B18"/>
    <w:rsid w:val="00B31287"/>
    <w:rsid w:val="00B3312D"/>
    <w:rsid w:val="00B332E6"/>
    <w:rsid w:val="00B33399"/>
    <w:rsid w:val="00B336F2"/>
    <w:rsid w:val="00B35D7C"/>
    <w:rsid w:val="00B36010"/>
    <w:rsid w:val="00B36217"/>
    <w:rsid w:val="00B3704A"/>
    <w:rsid w:val="00B40DD6"/>
    <w:rsid w:val="00B41290"/>
    <w:rsid w:val="00B412E9"/>
    <w:rsid w:val="00B41DD6"/>
    <w:rsid w:val="00B424F3"/>
    <w:rsid w:val="00B42A3B"/>
    <w:rsid w:val="00B42E97"/>
    <w:rsid w:val="00B43254"/>
    <w:rsid w:val="00B433D0"/>
    <w:rsid w:val="00B4382A"/>
    <w:rsid w:val="00B43B58"/>
    <w:rsid w:val="00B44445"/>
    <w:rsid w:val="00B45C51"/>
    <w:rsid w:val="00B45CE7"/>
    <w:rsid w:val="00B46C7A"/>
    <w:rsid w:val="00B46DB0"/>
    <w:rsid w:val="00B471A3"/>
    <w:rsid w:val="00B476D2"/>
    <w:rsid w:val="00B47D31"/>
    <w:rsid w:val="00B47DFD"/>
    <w:rsid w:val="00B50B0E"/>
    <w:rsid w:val="00B51503"/>
    <w:rsid w:val="00B518DE"/>
    <w:rsid w:val="00B51C42"/>
    <w:rsid w:val="00B521FA"/>
    <w:rsid w:val="00B52403"/>
    <w:rsid w:val="00B52675"/>
    <w:rsid w:val="00B52956"/>
    <w:rsid w:val="00B52CB5"/>
    <w:rsid w:val="00B533DD"/>
    <w:rsid w:val="00B53CF7"/>
    <w:rsid w:val="00B5424B"/>
    <w:rsid w:val="00B54296"/>
    <w:rsid w:val="00B54F2E"/>
    <w:rsid w:val="00B5604D"/>
    <w:rsid w:val="00B560D6"/>
    <w:rsid w:val="00B567DE"/>
    <w:rsid w:val="00B568A8"/>
    <w:rsid w:val="00B57BB3"/>
    <w:rsid w:val="00B60065"/>
    <w:rsid w:val="00B605FA"/>
    <w:rsid w:val="00B6078A"/>
    <w:rsid w:val="00B60A67"/>
    <w:rsid w:val="00B60BAD"/>
    <w:rsid w:val="00B61D42"/>
    <w:rsid w:val="00B62D73"/>
    <w:rsid w:val="00B6309F"/>
    <w:rsid w:val="00B646AC"/>
    <w:rsid w:val="00B647D1"/>
    <w:rsid w:val="00B655B6"/>
    <w:rsid w:val="00B65762"/>
    <w:rsid w:val="00B65B4D"/>
    <w:rsid w:val="00B6608A"/>
    <w:rsid w:val="00B6668A"/>
    <w:rsid w:val="00B66D97"/>
    <w:rsid w:val="00B66DB8"/>
    <w:rsid w:val="00B676B2"/>
    <w:rsid w:val="00B67DDA"/>
    <w:rsid w:val="00B71BCA"/>
    <w:rsid w:val="00B71CF3"/>
    <w:rsid w:val="00B71E11"/>
    <w:rsid w:val="00B72221"/>
    <w:rsid w:val="00B73059"/>
    <w:rsid w:val="00B7369C"/>
    <w:rsid w:val="00B74158"/>
    <w:rsid w:val="00B741B9"/>
    <w:rsid w:val="00B7508D"/>
    <w:rsid w:val="00B75199"/>
    <w:rsid w:val="00B75D22"/>
    <w:rsid w:val="00B76EAD"/>
    <w:rsid w:val="00B771EF"/>
    <w:rsid w:val="00B772CC"/>
    <w:rsid w:val="00B772FE"/>
    <w:rsid w:val="00B7734E"/>
    <w:rsid w:val="00B7791A"/>
    <w:rsid w:val="00B80429"/>
    <w:rsid w:val="00B80953"/>
    <w:rsid w:val="00B8151B"/>
    <w:rsid w:val="00B825D9"/>
    <w:rsid w:val="00B827A7"/>
    <w:rsid w:val="00B827AD"/>
    <w:rsid w:val="00B83745"/>
    <w:rsid w:val="00B83861"/>
    <w:rsid w:val="00B8455B"/>
    <w:rsid w:val="00B845C6"/>
    <w:rsid w:val="00B848A3"/>
    <w:rsid w:val="00B84CA2"/>
    <w:rsid w:val="00B84FA0"/>
    <w:rsid w:val="00B84FD2"/>
    <w:rsid w:val="00B850D0"/>
    <w:rsid w:val="00B85A57"/>
    <w:rsid w:val="00B85D4E"/>
    <w:rsid w:val="00B85DF7"/>
    <w:rsid w:val="00B85EF4"/>
    <w:rsid w:val="00B85F2D"/>
    <w:rsid w:val="00B86E8F"/>
    <w:rsid w:val="00B870B6"/>
    <w:rsid w:val="00B87A3A"/>
    <w:rsid w:val="00B87C0C"/>
    <w:rsid w:val="00B87F73"/>
    <w:rsid w:val="00B9008B"/>
    <w:rsid w:val="00B90119"/>
    <w:rsid w:val="00B90743"/>
    <w:rsid w:val="00B90B73"/>
    <w:rsid w:val="00B90BD6"/>
    <w:rsid w:val="00B9100A"/>
    <w:rsid w:val="00B913BB"/>
    <w:rsid w:val="00B91F88"/>
    <w:rsid w:val="00B92065"/>
    <w:rsid w:val="00B92533"/>
    <w:rsid w:val="00B93561"/>
    <w:rsid w:val="00B9434B"/>
    <w:rsid w:val="00B9467B"/>
    <w:rsid w:val="00B94BC3"/>
    <w:rsid w:val="00B94FB1"/>
    <w:rsid w:val="00B95C0F"/>
    <w:rsid w:val="00B968DB"/>
    <w:rsid w:val="00B96986"/>
    <w:rsid w:val="00B969FD"/>
    <w:rsid w:val="00B9722C"/>
    <w:rsid w:val="00B9795F"/>
    <w:rsid w:val="00BA0257"/>
    <w:rsid w:val="00BA143D"/>
    <w:rsid w:val="00BA16A3"/>
    <w:rsid w:val="00BA1FA1"/>
    <w:rsid w:val="00BA22F7"/>
    <w:rsid w:val="00BA276B"/>
    <w:rsid w:val="00BA2929"/>
    <w:rsid w:val="00BA3A68"/>
    <w:rsid w:val="00BA3AA7"/>
    <w:rsid w:val="00BA42D8"/>
    <w:rsid w:val="00BA510B"/>
    <w:rsid w:val="00BA52BA"/>
    <w:rsid w:val="00BA6602"/>
    <w:rsid w:val="00BA6C17"/>
    <w:rsid w:val="00BA6C66"/>
    <w:rsid w:val="00BA719E"/>
    <w:rsid w:val="00BB0E67"/>
    <w:rsid w:val="00BB11E4"/>
    <w:rsid w:val="00BB1745"/>
    <w:rsid w:val="00BB1F3F"/>
    <w:rsid w:val="00BB2CC1"/>
    <w:rsid w:val="00BB306A"/>
    <w:rsid w:val="00BB3374"/>
    <w:rsid w:val="00BB4E36"/>
    <w:rsid w:val="00BB548F"/>
    <w:rsid w:val="00BB55F1"/>
    <w:rsid w:val="00BB596D"/>
    <w:rsid w:val="00BB5DA0"/>
    <w:rsid w:val="00BB6432"/>
    <w:rsid w:val="00BB64E5"/>
    <w:rsid w:val="00BB6C8C"/>
    <w:rsid w:val="00BB7021"/>
    <w:rsid w:val="00BB72BB"/>
    <w:rsid w:val="00BB7563"/>
    <w:rsid w:val="00BB7A25"/>
    <w:rsid w:val="00BC0675"/>
    <w:rsid w:val="00BC0A31"/>
    <w:rsid w:val="00BC10D7"/>
    <w:rsid w:val="00BC134D"/>
    <w:rsid w:val="00BC13C8"/>
    <w:rsid w:val="00BC1FF4"/>
    <w:rsid w:val="00BC2397"/>
    <w:rsid w:val="00BC2CCA"/>
    <w:rsid w:val="00BC360F"/>
    <w:rsid w:val="00BC3BB8"/>
    <w:rsid w:val="00BC421A"/>
    <w:rsid w:val="00BC45F6"/>
    <w:rsid w:val="00BC4788"/>
    <w:rsid w:val="00BC4DC9"/>
    <w:rsid w:val="00BC51D3"/>
    <w:rsid w:val="00BC5605"/>
    <w:rsid w:val="00BC5824"/>
    <w:rsid w:val="00BC590B"/>
    <w:rsid w:val="00BC5D83"/>
    <w:rsid w:val="00BC6784"/>
    <w:rsid w:val="00BC6FE9"/>
    <w:rsid w:val="00BC7FC8"/>
    <w:rsid w:val="00BD0201"/>
    <w:rsid w:val="00BD0236"/>
    <w:rsid w:val="00BD04D0"/>
    <w:rsid w:val="00BD0B94"/>
    <w:rsid w:val="00BD0FDE"/>
    <w:rsid w:val="00BD1117"/>
    <w:rsid w:val="00BD122D"/>
    <w:rsid w:val="00BD1FA3"/>
    <w:rsid w:val="00BD329D"/>
    <w:rsid w:val="00BD333D"/>
    <w:rsid w:val="00BD406B"/>
    <w:rsid w:val="00BD437B"/>
    <w:rsid w:val="00BD584A"/>
    <w:rsid w:val="00BD5B1B"/>
    <w:rsid w:val="00BD5F05"/>
    <w:rsid w:val="00BD682C"/>
    <w:rsid w:val="00BD6D80"/>
    <w:rsid w:val="00BE00AC"/>
    <w:rsid w:val="00BE0D35"/>
    <w:rsid w:val="00BE178C"/>
    <w:rsid w:val="00BE1BFF"/>
    <w:rsid w:val="00BE1E9B"/>
    <w:rsid w:val="00BE20E8"/>
    <w:rsid w:val="00BE22D3"/>
    <w:rsid w:val="00BE2FB0"/>
    <w:rsid w:val="00BE3413"/>
    <w:rsid w:val="00BE42C8"/>
    <w:rsid w:val="00BE4746"/>
    <w:rsid w:val="00BE49F0"/>
    <w:rsid w:val="00BE5323"/>
    <w:rsid w:val="00BE56BF"/>
    <w:rsid w:val="00BE56D0"/>
    <w:rsid w:val="00BE63E2"/>
    <w:rsid w:val="00BE660C"/>
    <w:rsid w:val="00BE695E"/>
    <w:rsid w:val="00BE6FAB"/>
    <w:rsid w:val="00BE78C8"/>
    <w:rsid w:val="00BE7EBD"/>
    <w:rsid w:val="00BF056E"/>
    <w:rsid w:val="00BF0F86"/>
    <w:rsid w:val="00BF0FB8"/>
    <w:rsid w:val="00BF1408"/>
    <w:rsid w:val="00BF1B41"/>
    <w:rsid w:val="00BF2087"/>
    <w:rsid w:val="00BF22C3"/>
    <w:rsid w:val="00BF26FD"/>
    <w:rsid w:val="00BF31CA"/>
    <w:rsid w:val="00BF31F7"/>
    <w:rsid w:val="00BF35C4"/>
    <w:rsid w:val="00BF3AEF"/>
    <w:rsid w:val="00BF3F76"/>
    <w:rsid w:val="00BF4104"/>
    <w:rsid w:val="00BF4242"/>
    <w:rsid w:val="00BF45C6"/>
    <w:rsid w:val="00BF4E00"/>
    <w:rsid w:val="00BF5A66"/>
    <w:rsid w:val="00BF5EEF"/>
    <w:rsid w:val="00BF6C38"/>
    <w:rsid w:val="00BF6DD6"/>
    <w:rsid w:val="00BF7233"/>
    <w:rsid w:val="00BF7E57"/>
    <w:rsid w:val="00BF7FAA"/>
    <w:rsid w:val="00C01354"/>
    <w:rsid w:val="00C014C4"/>
    <w:rsid w:val="00C0170B"/>
    <w:rsid w:val="00C02A5A"/>
    <w:rsid w:val="00C03463"/>
    <w:rsid w:val="00C036BD"/>
    <w:rsid w:val="00C04164"/>
    <w:rsid w:val="00C04851"/>
    <w:rsid w:val="00C049AC"/>
    <w:rsid w:val="00C04DBB"/>
    <w:rsid w:val="00C06FF4"/>
    <w:rsid w:val="00C076DC"/>
    <w:rsid w:val="00C07C4E"/>
    <w:rsid w:val="00C103C5"/>
    <w:rsid w:val="00C118A3"/>
    <w:rsid w:val="00C11AC4"/>
    <w:rsid w:val="00C1227B"/>
    <w:rsid w:val="00C12318"/>
    <w:rsid w:val="00C12825"/>
    <w:rsid w:val="00C128D1"/>
    <w:rsid w:val="00C12D47"/>
    <w:rsid w:val="00C12D8A"/>
    <w:rsid w:val="00C136B3"/>
    <w:rsid w:val="00C13C3F"/>
    <w:rsid w:val="00C13D55"/>
    <w:rsid w:val="00C14555"/>
    <w:rsid w:val="00C14665"/>
    <w:rsid w:val="00C147BD"/>
    <w:rsid w:val="00C15946"/>
    <w:rsid w:val="00C15988"/>
    <w:rsid w:val="00C15CB7"/>
    <w:rsid w:val="00C16D1E"/>
    <w:rsid w:val="00C1710A"/>
    <w:rsid w:val="00C171BF"/>
    <w:rsid w:val="00C17766"/>
    <w:rsid w:val="00C20485"/>
    <w:rsid w:val="00C21163"/>
    <w:rsid w:val="00C211B3"/>
    <w:rsid w:val="00C223D3"/>
    <w:rsid w:val="00C2259A"/>
    <w:rsid w:val="00C226D0"/>
    <w:rsid w:val="00C227AB"/>
    <w:rsid w:val="00C22F5D"/>
    <w:rsid w:val="00C230EF"/>
    <w:rsid w:val="00C23363"/>
    <w:rsid w:val="00C23EAA"/>
    <w:rsid w:val="00C24086"/>
    <w:rsid w:val="00C242C2"/>
    <w:rsid w:val="00C242D3"/>
    <w:rsid w:val="00C247A4"/>
    <w:rsid w:val="00C24CD2"/>
    <w:rsid w:val="00C2531F"/>
    <w:rsid w:val="00C25465"/>
    <w:rsid w:val="00C260B1"/>
    <w:rsid w:val="00C26306"/>
    <w:rsid w:val="00C26CB4"/>
    <w:rsid w:val="00C26E56"/>
    <w:rsid w:val="00C26E8F"/>
    <w:rsid w:val="00C27505"/>
    <w:rsid w:val="00C277D4"/>
    <w:rsid w:val="00C30096"/>
    <w:rsid w:val="00C300D3"/>
    <w:rsid w:val="00C303D9"/>
    <w:rsid w:val="00C3093C"/>
    <w:rsid w:val="00C30D10"/>
    <w:rsid w:val="00C31285"/>
    <w:rsid w:val="00C317E6"/>
    <w:rsid w:val="00C31B73"/>
    <w:rsid w:val="00C3212A"/>
    <w:rsid w:val="00C32266"/>
    <w:rsid w:val="00C323D9"/>
    <w:rsid w:val="00C32D02"/>
    <w:rsid w:val="00C33D0C"/>
    <w:rsid w:val="00C33D40"/>
    <w:rsid w:val="00C3445E"/>
    <w:rsid w:val="00C3446E"/>
    <w:rsid w:val="00C344A5"/>
    <w:rsid w:val="00C34725"/>
    <w:rsid w:val="00C3483D"/>
    <w:rsid w:val="00C35344"/>
    <w:rsid w:val="00C35680"/>
    <w:rsid w:val="00C36348"/>
    <w:rsid w:val="00C3698A"/>
    <w:rsid w:val="00C369C0"/>
    <w:rsid w:val="00C36C5D"/>
    <w:rsid w:val="00C37449"/>
    <w:rsid w:val="00C37718"/>
    <w:rsid w:val="00C3791E"/>
    <w:rsid w:val="00C400D7"/>
    <w:rsid w:val="00C40253"/>
    <w:rsid w:val="00C41804"/>
    <w:rsid w:val="00C4191F"/>
    <w:rsid w:val="00C41BF3"/>
    <w:rsid w:val="00C425CD"/>
    <w:rsid w:val="00C426F5"/>
    <w:rsid w:val="00C42935"/>
    <w:rsid w:val="00C42B27"/>
    <w:rsid w:val="00C42BEE"/>
    <w:rsid w:val="00C43833"/>
    <w:rsid w:val="00C438E1"/>
    <w:rsid w:val="00C44460"/>
    <w:rsid w:val="00C444E8"/>
    <w:rsid w:val="00C44BFB"/>
    <w:rsid w:val="00C456D5"/>
    <w:rsid w:val="00C45802"/>
    <w:rsid w:val="00C459FB"/>
    <w:rsid w:val="00C45E90"/>
    <w:rsid w:val="00C471D1"/>
    <w:rsid w:val="00C4737A"/>
    <w:rsid w:val="00C474BA"/>
    <w:rsid w:val="00C4785E"/>
    <w:rsid w:val="00C50603"/>
    <w:rsid w:val="00C5066C"/>
    <w:rsid w:val="00C50756"/>
    <w:rsid w:val="00C50D05"/>
    <w:rsid w:val="00C51583"/>
    <w:rsid w:val="00C52915"/>
    <w:rsid w:val="00C530E4"/>
    <w:rsid w:val="00C5321F"/>
    <w:rsid w:val="00C53822"/>
    <w:rsid w:val="00C53B64"/>
    <w:rsid w:val="00C54BD7"/>
    <w:rsid w:val="00C5574D"/>
    <w:rsid w:val="00C55A67"/>
    <w:rsid w:val="00C55E69"/>
    <w:rsid w:val="00C562EF"/>
    <w:rsid w:val="00C56C08"/>
    <w:rsid w:val="00C56D4D"/>
    <w:rsid w:val="00C56DB3"/>
    <w:rsid w:val="00C57200"/>
    <w:rsid w:val="00C60ACF"/>
    <w:rsid w:val="00C60B57"/>
    <w:rsid w:val="00C60EDA"/>
    <w:rsid w:val="00C61099"/>
    <w:rsid w:val="00C62009"/>
    <w:rsid w:val="00C62614"/>
    <w:rsid w:val="00C63352"/>
    <w:rsid w:val="00C635A8"/>
    <w:rsid w:val="00C64263"/>
    <w:rsid w:val="00C651A7"/>
    <w:rsid w:val="00C65833"/>
    <w:rsid w:val="00C65AE3"/>
    <w:rsid w:val="00C664B7"/>
    <w:rsid w:val="00C66931"/>
    <w:rsid w:val="00C67792"/>
    <w:rsid w:val="00C67B90"/>
    <w:rsid w:val="00C7025A"/>
    <w:rsid w:val="00C704E1"/>
    <w:rsid w:val="00C706DF"/>
    <w:rsid w:val="00C70C38"/>
    <w:rsid w:val="00C70F63"/>
    <w:rsid w:val="00C710E7"/>
    <w:rsid w:val="00C7222F"/>
    <w:rsid w:val="00C729D7"/>
    <w:rsid w:val="00C72BB5"/>
    <w:rsid w:val="00C72C49"/>
    <w:rsid w:val="00C7301B"/>
    <w:rsid w:val="00C733F2"/>
    <w:rsid w:val="00C7352E"/>
    <w:rsid w:val="00C73620"/>
    <w:rsid w:val="00C75618"/>
    <w:rsid w:val="00C757EE"/>
    <w:rsid w:val="00C75841"/>
    <w:rsid w:val="00C75851"/>
    <w:rsid w:val="00C75A1E"/>
    <w:rsid w:val="00C75BED"/>
    <w:rsid w:val="00C763BF"/>
    <w:rsid w:val="00C76496"/>
    <w:rsid w:val="00C77CB1"/>
    <w:rsid w:val="00C801AA"/>
    <w:rsid w:val="00C81674"/>
    <w:rsid w:val="00C8189B"/>
    <w:rsid w:val="00C82113"/>
    <w:rsid w:val="00C82D6C"/>
    <w:rsid w:val="00C833FD"/>
    <w:rsid w:val="00C8369D"/>
    <w:rsid w:val="00C83CC4"/>
    <w:rsid w:val="00C84100"/>
    <w:rsid w:val="00C84330"/>
    <w:rsid w:val="00C84396"/>
    <w:rsid w:val="00C845B1"/>
    <w:rsid w:val="00C84937"/>
    <w:rsid w:val="00C84A81"/>
    <w:rsid w:val="00C84EEB"/>
    <w:rsid w:val="00C85578"/>
    <w:rsid w:val="00C85A2A"/>
    <w:rsid w:val="00C85D15"/>
    <w:rsid w:val="00C86060"/>
    <w:rsid w:val="00C86098"/>
    <w:rsid w:val="00C8609C"/>
    <w:rsid w:val="00C861CE"/>
    <w:rsid w:val="00C87429"/>
    <w:rsid w:val="00C87A4E"/>
    <w:rsid w:val="00C87AC4"/>
    <w:rsid w:val="00C917C8"/>
    <w:rsid w:val="00C92052"/>
    <w:rsid w:val="00C924C5"/>
    <w:rsid w:val="00C927F1"/>
    <w:rsid w:val="00C9286F"/>
    <w:rsid w:val="00C92A44"/>
    <w:rsid w:val="00C931F8"/>
    <w:rsid w:val="00C9342D"/>
    <w:rsid w:val="00C93F54"/>
    <w:rsid w:val="00C9491B"/>
    <w:rsid w:val="00C94AB0"/>
    <w:rsid w:val="00C95665"/>
    <w:rsid w:val="00C95D9D"/>
    <w:rsid w:val="00C9606E"/>
    <w:rsid w:val="00C96F1E"/>
    <w:rsid w:val="00C97AC0"/>
    <w:rsid w:val="00CA012F"/>
    <w:rsid w:val="00CA0225"/>
    <w:rsid w:val="00CA0301"/>
    <w:rsid w:val="00CA0617"/>
    <w:rsid w:val="00CA097D"/>
    <w:rsid w:val="00CA113B"/>
    <w:rsid w:val="00CA1223"/>
    <w:rsid w:val="00CA1F0C"/>
    <w:rsid w:val="00CA2A19"/>
    <w:rsid w:val="00CA2C92"/>
    <w:rsid w:val="00CA3173"/>
    <w:rsid w:val="00CA3A3D"/>
    <w:rsid w:val="00CA3ACB"/>
    <w:rsid w:val="00CA44FC"/>
    <w:rsid w:val="00CA4514"/>
    <w:rsid w:val="00CA46E0"/>
    <w:rsid w:val="00CA51FF"/>
    <w:rsid w:val="00CA5DD5"/>
    <w:rsid w:val="00CA6876"/>
    <w:rsid w:val="00CA70FD"/>
    <w:rsid w:val="00CA72D0"/>
    <w:rsid w:val="00CA779E"/>
    <w:rsid w:val="00CA79CA"/>
    <w:rsid w:val="00CA7BEA"/>
    <w:rsid w:val="00CA7CB5"/>
    <w:rsid w:val="00CB0001"/>
    <w:rsid w:val="00CB038F"/>
    <w:rsid w:val="00CB05DF"/>
    <w:rsid w:val="00CB0657"/>
    <w:rsid w:val="00CB13BB"/>
    <w:rsid w:val="00CB15DE"/>
    <w:rsid w:val="00CB214E"/>
    <w:rsid w:val="00CB3344"/>
    <w:rsid w:val="00CB5DF7"/>
    <w:rsid w:val="00CB5FCF"/>
    <w:rsid w:val="00CB6967"/>
    <w:rsid w:val="00CB7275"/>
    <w:rsid w:val="00CB76F3"/>
    <w:rsid w:val="00CC08F0"/>
    <w:rsid w:val="00CC0D31"/>
    <w:rsid w:val="00CC1A61"/>
    <w:rsid w:val="00CC2E69"/>
    <w:rsid w:val="00CC319E"/>
    <w:rsid w:val="00CC35CD"/>
    <w:rsid w:val="00CC3655"/>
    <w:rsid w:val="00CC3C2D"/>
    <w:rsid w:val="00CC4210"/>
    <w:rsid w:val="00CC51A8"/>
    <w:rsid w:val="00CC530D"/>
    <w:rsid w:val="00CC5CF7"/>
    <w:rsid w:val="00CC64BB"/>
    <w:rsid w:val="00CC696C"/>
    <w:rsid w:val="00CC6EA5"/>
    <w:rsid w:val="00CC7000"/>
    <w:rsid w:val="00CC7BD6"/>
    <w:rsid w:val="00CC7D40"/>
    <w:rsid w:val="00CD00D7"/>
    <w:rsid w:val="00CD1BBF"/>
    <w:rsid w:val="00CD2172"/>
    <w:rsid w:val="00CD2383"/>
    <w:rsid w:val="00CD25E3"/>
    <w:rsid w:val="00CD2F26"/>
    <w:rsid w:val="00CD3106"/>
    <w:rsid w:val="00CD3770"/>
    <w:rsid w:val="00CD397B"/>
    <w:rsid w:val="00CD4951"/>
    <w:rsid w:val="00CD4D18"/>
    <w:rsid w:val="00CD5061"/>
    <w:rsid w:val="00CD5134"/>
    <w:rsid w:val="00CD5162"/>
    <w:rsid w:val="00CD5344"/>
    <w:rsid w:val="00CD60F6"/>
    <w:rsid w:val="00CD755A"/>
    <w:rsid w:val="00CE0126"/>
    <w:rsid w:val="00CE0806"/>
    <w:rsid w:val="00CE103D"/>
    <w:rsid w:val="00CE1080"/>
    <w:rsid w:val="00CE1C97"/>
    <w:rsid w:val="00CE2299"/>
    <w:rsid w:val="00CE2715"/>
    <w:rsid w:val="00CE2817"/>
    <w:rsid w:val="00CE2A46"/>
    <w:rsid w:val="00CE2D21"/>
    <w:rsid w:val="00CE31C8"/>
    <w:rsid w:val="00CE37A5"/>
    <w:rsid w:val="00CE3ECB"/>
    <w:rsid w:val="00CE4BA9"/>
    <w:rsid w:val="00CE518D"/>
    <w:rsid w:val="00CE52FF"/>
    <w:rsid w:val="00CE5688"/>
    <w:rsid w:val="00CE70D3"/>
    <w:rsid w:val="00CE7E79"/>
    <w:rsid w:val="00CF0445"/>
    <w:rsid w:val="00CF09B0"/>
    <w:rsid w:val="00CF298A"/>
    <w:rsid w:val="00CF2B89"/>
    <w:rsid w:val="00CF2B97"/>
    <w:rsid w:val="00CF2C1C"/>
    <w:rsid w:val="00CF3C7B"/>
    <w:rsid w:val="00CF43C4"/>
    <w:rsid w:val="00CF595B"/>
    <w:rsid w:val="00CF5DA5"/>
    <w:rsid w:val="00CF5F45"/>
    <w:rsid w:val="00CF7297"/>
    <w:rsid w:val="00CF755E"/>
    <w:rsid w:val="00D00630"/>
    <w:rsid w:val="00D00BF7"/>
    <w:rsid w:val="00D00F21"/>
    <w:rsid w:val="00D017E6"/>
    <w:rsid w:val="00D01D5F"/>
    <w:rsid w:val="00D02447"/>
    <w:rsid w:val="00D02580"/>
    <w:rsid w:val="00D02AF2"/>
    <w:rsid w:val="00D02BF2"/>
    <w:rsid w:val="00D03F25"/>
    <w:rsid w:val="00D04C3B"/>
    <w:rsid w:val="00D05129"/>
    <w:rsid w:val="00D056AF"/>
    <w:rsid w:val="00D05707"/>
    <w:rsid w:val="00D058D3"/>
    <w:rsid w:val="00D05A3A"/>
    <w:rsid w:val="00D05BE0"/>
    <w:rsid w:val="00D0617E"/>
    <w:rsid w:val="00D06416"/>
    <w:rsid w:val="00D06FAB"/>
    <w:rsid w:val="00D070BC"/>
    <w:rsid w:val="00D073FC"/>
    <w:rsid w:val="00D10387"/>
    <w:rsid w:val="00D10676"/>
    <w:rsid w:val="00D10BFD"/>
    <w:rsid w:val="00D11992"/>
    <w:rsid w:val="00D12B69"/>
    <w:rsid w:val="00D12D85"/>
    <w:rsid w:val="00D1382F"/>
    <w:rsid w:val="00D1396C"/>
    <w:rsid w:val="00D13BEF"/>
    <w:rsid w:val="00D14538"/>
    <w:rsid w:val="00D14AAE"/>
    <w:rsid w:val="00D14B82"/>
    <w:rsid w:val="00D15736"/>
    <w:rsid w:val="00D157C1"/>
    <w:rsid w:val="00D15B41"/>
    <w:rsid w:val="00D1601E"/>
    <w:rsid w:val="00D160CA"/>
    <w:rsid w:val="00D160E5"/>
    <w:rsid w:val="00D16B3F"/>
    <w:rsid w:val="00D16BAC"/>
    <w:rsid w:val="00D16D16"/>
    <w:rsid w:val="00D170F5"/>
    <w:rsid w:val="00D17649"/>
    <w:rsid w:val="00D17855"/>
    <w:rsid w:val="00D17873"/>
    <w:rsid w:val="00D1789F"/>
    <w:rsid w:val="00D203DA"/>
    <w:rsid w:val="00D207EA"/>
    <w:rsid w:val="00D209FB"/>
    <w:rsid w:val="00D20E21"/>
    <w:rsid w:val="00D2136C"/>
    <w:rsid w:val="00D21DD9"/>
    <w:rsid w:val="00D21FB9"/>
    <w:rsid w:val="00D22051"/>
    <w:rsid w:val="00D2238D"/>
    <w:rsid w:val="00D22435"/>
    <w:rsid w:val="00D230E6"/>
    <w:rsid w:val="00D231F5"/>
    <w:rsid w:val="00D2348E"/>
    <w:rsid w:val="00D23503"/>
    <w:rsid w:val="00D2404E"/>
    <w:rsid w:val="00D24FFA"/>
    <w:rsid w:val="00D2525E"/>
    <w:rsid w:val="00D258A2"/>
    <w:rsid w:val="00D259A2"/>
    <w:rsid w:val="00D25AF1"/>
    <w:rsid w:val="00D261FC"/>
    <w:rsid w:val="00D26296"/>
    <w:rsid w:val="00D263F6"/>
    <w:rsid w:val="00D26475"/>
    <w:rsid w:val="00D26C79"/>
    <w:rsid w:val="00D27967"/>
    <w:rsid w:val="00D27F8B"/>
    <w:rsid w:val="00D301BE"/>
    <w:rsid w:val="00D3044C"/>
    <w:rsid w:val="00D30C3E"/>
    <w:rsid w:val="00D31839"/>
    <w:rsid w:val="00D31A4E"/>
    <w:rsid w:val="00D31E72"/>
    <w:rsid w:val="00D33074"/>
    <w:rsid w:val="00D330F0"/>
    <w:rsid w:val="00D330F9"/>
    <w:rsid w:val="00D33202"/>
    <w:rsid w:val="00D33A24"/>
    <w:rsid w:val="00D340C3"/>
    <w:rsid w:val="00D34128"/>
    <w:rsid w:val="00D342B3"/>
    <w:rsid w:val="00D344F0"/>
    <w:rsid w:val="00D35115"/>
    <w:rsid w:val="00D35262"/>
    <w:rsid w:val="00D3537B"/>
    <w:rsid w:val="00D36A74"/>
    <w:rsid w:val="00D375AB"/>
    <w:rsid w:val="00D37F57"/>
    <w:rsid w:val="00D4043C"/>
    <w:rsid w:val="00D41121"/>
    <w:rsid w:val="00D436FB"/>
    <w:rsid w:val="00D43821"/>
    <w:rsid w:val="00D440D7"/>
    <w:rsid w:val="00D449F7"/>
    <w:rsid w:val="00D44BA7"/>
    <w:rsid w:val="00D44C83"/>
    <w:rsid w:val="00D44D65"/>
    <w:rsid w:val="00D45395"/>
    <w:rsid w:val="00D45739"/>
    <w:rsid w:val="00D45AB6"/>
    <w:rsid w:val="00D45B39"/>
    <w:rsid w:val="00D45BBC"/>
    <w:rsid w:val="00D460BA"/>
    <w:rsid w:val="00D4795D"/>
    <w:rsid w:val="00D47B40"/>
    <w:rsid w:val="00D47BAF"/>
    <w:rsid w:val="00D505F9"/>
    <w:rsid w:val="00D5062F"/>
    <w:rsid w:val="00D5063B"/>
    <w:rsid w:val="00D50EA7"/>
    <w:rsid w:val="00D5134C"/>
    <w:rsid w:val="00D51F1D"/>
    <w:rsid w:val="00D523D1"/>
    <w:rsid w:val="00D52807"/>
    <w:rsid w:val="00D52852"/>
    <w:rsid w:val="00D52A94"/>
    <w:rsid w:val="00D530DF"/>
    <w:rsid w:val="00D53416"/>
    <w:rsid w:val="00D534C4"/>
    <w:rsid w:val="00D53781"/>
    <w:rsid w:val="00D53A75"/>
    <w:rsid w:val="00D53B9D"/>
    <w:rsid w:val="00D53E91"/>
    <w:rsid w:val="00D54349"/>
    <w:rsid w:val="00D54D56"/>
    <w:rsid w:val="00D555B6"/>
    <w:rsid w:val="00D558B7"/>
    <w:rsid w:val="00D56337"/>
    <w:rsid w:val="00D56553"/>
    <w:rsid w:val="00D56AAB"/>
    <w:rsid w:val="00D56BA2"/>
    <w:rsid w:val="00D56EE8"/>
    <w:rsid w:val="00D57307"/>
    <w:rsid w:val="00D57483"/>
    <w:rsid w:val="00D5773B"/>
    <w:rsid w:val="00D5785B"/>
    <w:rsid w:val="00D619D0"/>
    <w:rsid w:val="00D62A2E"/>
    <w:rsid w:val="00D6427F"/>
    <w:rsid w:val="00D64C4F"/>
    <w:rsid w:val="00D65014"/>
    <w:rsid w:val="00D65240"/>
    <w:rsid w:val="00D656C7"/>
    <w:rsid w:val="00D65A1A"/>
    <w:rsid w:val="00D667BD"/>
    <w:rsid w:val="00D66B70"/>
    <w:rsid w:val="00D67BE9"/>
    <w:rsid w:val="00D7058D"/>
    <w:rsid w:val="00D70D58"/>
    <w:rsid w:val="00D70EFE"/>
    <w:rsid w:val="00D71094"/>
    <w:rsid w:val="00D712E4"/>
    <w:rsid w:val="00D71722"/>
    <w:rsid w:val="00D72660"/>
    <w:rsid w:val="00D731FA"/>
    <w:rsid w:val="00D735EC"/>
    <w:rsid w:val="00D7386F"/>
    <w:rsid w:val="00D7573E"/>
    <w:rsid w:val="00D758A6"/>
    <w:rsid w:val="00D759E1"/>
    <w:rsid w:val="00D760C0"/>
    <w:rsid w:val="00D77036"/>
    <w:rsid w:val="00D770B9"/>
    <w:rsid w:val="00D77531"/>
    <w:rsid w:val="00D80128"/>
    <w:rsid w:val="00D807E4"/>
    <w:rsid w:val="00D81445"/>
    <w:rsid w:val="00D82038"/>
    <w:rsid w:val="00D82620"/>
    <w:rsid w:val="00D835F6"/>
    <w:rsid w:val="00D83D3D"/>
    <w:rsid w:val="00D83FD7"/>
    <w:rsid w:val="00D84F95"/>
    <w:rsid w:val="00D85445"/>
    <w:rsid w:val="00D86821"/>
    <w:rsid w:val="00D86B2D"/>
    <w:rsid w:val="00D87667"/>
    <w:rsid w:val="00D87ED0"/>
    <w:rsid w:val="00D902AE"/>
    <w:rsid w:val="00D91139"/>
    <w:rsid w:val="00D9133A"/>
    <w:rsid w:val="00D918BC"/>
    <w:rsid w:val="00D91D9C"/>
    <w:rsid w:val="00D9234E"/>
    <w:rsid w:val="00D9236F"/>
    <w:rsid w:val="00D92ADE"/>
    <w:rsid w:val="00D93D0B"/>
    <w:rsid w:val="00D9456F"/>
    <w:rsid w:val="00D95C90"/>
    <w:rsid w:val="00D961E4"/>
    <w:rsid w:val="00D96795"/>
    <w:rsid w:val="00D97261"/>
    <w:rsid w:val="00D976DC"/>
    <w:rsid w:val="00D97797"/>
    <w:rsid w:val="00D97A1C"/>
    <w:rsid w:val="00DA0E90"/>
    <w:rsid w:val="00DA1437"/>
    <w:rsid w:val="00DA3195"/>
    <w:rsid w:val="00DA31D2"/>
    <w:rsid w:val="00DA3359"/>
    <w:rsid w:val="00DA35B7"/>
    <w:rsid w:val="00DA3B69"/>
    <w:rsid w:val="00DA3BF3"/>
    <w:rsid w:val="00DA4FFD"/>
    <w:rsid w:val="00DA50A2"/>
    <w:rsid w:val="00DA5AD1"/>
    <w:rsid w:val="00DA5DDE"/>
    <w:rsid w:val="00DA6A2A"/>
    <w:rsid w:val="00DA6D34"/>
    <w:rsid w:val="00DA7144"/>
    <w:rsid w:val="00DB0FE7"/>
    <w:rsid w:val="00DB196A"/>
    <w:rsid w:val="00DB2440"/>
    <w:rsid w:val="00DB2CF7"/>
    <w:rsid w:val="00DB34F0"/>
    <w:rsid w:val="00DB37B3"/>
    <w:rsid w:val="00DB3911"/>
    <w:rsid w:val="00DB3A78"/>
    <w:rsid w:val="00DB3B4E"/>
    <w:rsid w:val="00DB3BB6"/>
    <w:rsid w:val="00DB59E9"/>
    <w:rsid w:val="00DB5E17"/>
    <w:rsid w:val="00DB6709"/>
    <w:rsid w:val="00DB6B50"/>
    <w:rsid w:val="00DB6D59"/>
    <w:rsid w:val="00DB709B"/>
    <w:rsid w:val="00DB70F4"/>
    <w:rsid w:val="00DB7219"/>
    <w:rsid w:val="00DB75BA"/>
    <w:rsid w:val="00DB7BEC"/>
    <w:rsid w:val="00DB7E7D"/>
    <w:rsid w:val="00DC0207"/>
    <w:rsid w:val="00DC076B"/>
    <w:rsid w:val="00DC0F62"/>
    <w:rsid w:val="00DC1E30"/>
    <w:rsid w:val="00DC208C"/>
    <w:rsid w:val="00DC215E"/>
    <w:rsid w:val="00DC22E0"/>
    <w:rsid w:val="00DC243B"/>
    <w:rsid w:val="00DC2CD4"/>
    <w:rsid w:val="00DC2F64"/>
    <w:rsid w:val="00DC3363"/>
    <w:rsid w:val="00DC35BE"/>
    <w:rsid w:val="00DC3C8D"/>
    <w:rsid w:val="00DC3E55"/>
    <w:rsid w:val="00DC3EC9"/>
    <w:rsid w:val="00DC3F57"/>
    <w:rsid w:val="00DC452C"/>
    <w:rsid w:val="00DC4A2F"/>
    <w:rsid w:val="00DC4B81"/>
    <w:rsid w:val="00DC4D30"/>
    <w:rsid w:val="00DC51D8"/>
    <w:rsid w:val="00DC5A7B"/>
    <w:rsid w:val="00DC5E3B"/>
    <w:rsid w:val="00DC6026"/>
    <w:rsid w:val="00DC6584"/>
    <w:rsid w:val="00DC65FA"/>
    <w:rsid w:val="00DC664B"/>
    <w:rsid w:val="00DC72A4"/>
    <w:rsid w:val="00DC7F10"/>
    <w:rsid w:val="00DD0748"/>
    <w:rsid w:val="00DD0ED0"/>
    <w:rsid w:val="00DD104C"/>
    <w:rsid w:val="00DD1428"/>
    <w:rsid w:val="00DD1DA6"/>
    <w:rsid w:val="00DD35E3"/>
    <w:rsid w:val="00DD3F31"/>
    <w:rsid w:val="00DD46BD"/>
    <w:rsid w:val="00DD5097"/>
    <w:rsid w:val="00DD50EE"/>
    <w:rsid w:val="00DD55E4"/>
    <w:rsid w:val="00DD68D8"/>
    <w:rsid w:val="00DD76B1"/>
    <w:rsid w:val="00DD79B2"/>
    <w:rsid w:val="00DD7FF2"/>
    <w:rsid w:val="00DE037D"/>
    <w:rsid w:val="00DE158F"/>
    <w:rsid w:val="00DE1ADE"/>
    <w:rsid w:val="00DE1D28"/>
    <w:rsid w:val="00DE2418"/>
    <w:rsid w:val="00DE24D9"/>
    <w:rsid w:val="00DE2B4A"/>
    <w:rsid w:val="00DE3241"/>
    <w:rsid w:val="00DE3375"/>
    <w:rsid w:val="00DE3CAD"/>
    <w:rsid w:val="00DE3EB2"/>
    <w:rsid w:val="00DE405C"/>
    <w:rsid w:val="00DE472E"/>
    <w:rsid w:val="00DE4FFD"/>
    <w:rsid w:val="00DE52F8"/>
    <w:rsid w:val="00DE5EB4"/>
    <w:rsid w:val="00DE6746"/>
    <w:rsid w:val="00DE71EB"/>
    <w:rsid w:val="00DE7483"/>
    <w:rsid w:val="00DE755B"/>
    <w:rsid w:val="00DE7F67"/>
    <w:rsid w:val="00DF005F"/>
    <w:rsid w:val="00DF0C1A"/>
    <w:rsid w:val="00DF0E59"/>
    <w:rsid w:val="00DF184A"/>
    <w:rsid w:val="00DF1C4C"/>
    <w:rsid w:val="00DF1DDD"/>
    <w:rsid w:val="00DF29F3"/>
    <w:rsid w:val="00DF2F03"/>
    <w:rsid w:val="00DF2F94"/>
    <w:rsid w:val="00DF309C"/>
    <w:rsid w:val="00DF3D20"/>
    <w:rsid w:val="00DF4476"/>
    <w:rsid w:val="00DF5414"/>
    <w:rsid w:val="00DF5ECE"/>
    <w:rsid w:val="00DF6503"/>
    <w:rsid w:val="00DF666B"/>
    <w:rsid w:val="00DF7BE1"/>
    <w:rsid w:val="00DF7ED5"/>
    <w:rsid w:val="00E00237"/>
    <w:rsid w:val="00E00AE6"/>
    <w:rsid w:val="00E00B33"/>
    <w:rsid w:val="00E00C52"/>
    <w:rsid w:val="00E01284"/>
    <w:rsid w:val="00E0172F"/>
    <w:rsid w:val="00E01C11"/>
    <w:rsid w:val="00E01F09"/>
    <w:rsid w:val="00E026F3"/>
    <w:rsid w:val="00E03BAC"/>
    <w:rsid w:val="00E03EC4"/>
    <w:rsid w:val="00E0460C"/>
    <w:rsid w:val="00E05584"/>
    <w:rsid w:val="00E0571A"/>
    <w:rsid w:val="00E05B51"/>
    <w:rsid w:val="00E0684F"/>
    <w:rsid w:val="00E108E2"/>
    <w:rsid w:val="00E113DA"/>
    <w:rsid w:val="00E114CC"/>
    <w:rsid w:val="00E115D8"/>
    <w:rsid w:val="00E12625"/>
    <w:rsid w:val="00E13015"/>
    <w:rsid w:val="00E13B1C"/>
    <w:rsid w:val="00E15355"/>
    <w:rsid w:val="00E156AD"/>
    <w:rsid w:val="00E15910"/>
    <w:rsid w:val="00E15977"/>
    <w:rsid w:val="00E15B99"/>
    <w:rsid w:val="00E15EB7"/>
    <w:rsid w:val="00E15F3E"/>
    <w:rsid w:val="00E15F72"/>
    <w:rsid w:val="00E16221"/>
    <w:rsid w:val="00E1704B"/>
    <w:rsid w:val="00E17884"/>
    <w:rsid w:val="00E20500"/>
    <w:rsid w:val="00E20701"/>
    <w:rsid w:val="00E20CA8"/>
    <w:rsid w:val="00E20F81"/>
    <w:rsid w:val="00E216A7"/>
    <w:rsid w:val="00E21DB7"/>
    <w:rsid w:val="00E21E74"/>
    <w:rsid w:val="00E21FCD"/>
    <w:rsid w:val="00E223A4"/>
    <w:rsid w:val="00E2284A"/>
    <w:rsid w:val="00E22978"/>
    <w:rsid w:val="00E234EF"/>
    <w:rsid w:val="00E23A28"/>
    <w:rsid w:val="00E23B3A"/>
    <w:rsid w:val="00E24FA5"/>
    <w:rsid w:val="00E24FDD"/>
    <w:rsid w:val="00E25341"/>
    <w:rsid w:val="00E256A2"/>
    <w:rsid w:val="00E25C4C"/>
    <w:rsid w:val="00E26C73"/>
    <w:rsid w:val="00E27870"/>
    <w:rsid w:val="00E2799F"/>
    <w:rsid w:val="00E27E43"/>
    <w:rsid w:val="00E27EA2"/>
    <w:rsid w:val="00E30822"/>
    <w:rsid w:val="00E3116F"/>
    <w:rsid w:val="00E31702"/>
    <w:rsid w:val="00E31760"/>
    <w:rsid w:val="00E319F6"/>
    <w:rsid w:val="00E31C02"/>
    <w:rsid w:val="00E31E96"/>
    <w:rsid w:val="00E3207B"/>
    <w:rsid w:val="00E32EC1"/>
    <w:rsid w:val="00E332E4"/>
    <w:rsid w:val="00E3519F"/>
    <w:rsid w:val="00E35A5A"/>
    <w:rsid w:val="00E35DFB"/>
    <w:rsid w:val="00E35F81"/>
    <w:rsid w:val="00E360D7"/>
    <w:rsid w:val="00E3613D"/>
    <w:rsid w:val="00E364F1"/>
    <w:rsid w:val="00E366A5"/>
    <w:rsid w:val="00E36A2A"/>
    <w:rsid w:val="00E37537"/>
    <w:rsid w:val="00E37E6C"/>
    <w:rsid w:val="00E37EA6"/>
    <w:rsid w:val="00E40540"/>
    <w:rsid w:val="00E40ACA"/>
    <w:rsid w:val="00E40E94"/>
    <w:rsid w:val="00E40E9D"/>
    <w:rsid w:val="00E41046"/>
    <w:rsid w:val="00E4124D"/>
    <w:rsid w:val="00E41485"/>
    <w:rsid w:val="00E418CC"/>
    <w:rsid w:val="00E423C2"/>
    <w:rsid w:val="00E4316B"/>
    <w:rsid w:val="00E43BEE"/>
    <w:rsid w:val="00E44042"/>
    <w:rsid w:val="00E44E56"/>
    <w:rsid w:val="00E44F26"/>
    <w:rsid w:val="00E45DC6"/>
    <w:rsid w:val="00E468D6"/>
    <w:rsid w:val="00E46F0A"/>
    <w:rsid w:val="00E47B76"/>
    <w:rsid w:val="00E50655"/>
    <w:rsid w:val="00E507B1"/>
    <w:rsid w:val="00E51277"/>
    <w:rsid w:val="00E51725"/>
    <w:rsid w:val="00E5197C"/>
    <w:rsid w:val="00E51F77"/>
    <w:rsid w:val="00E5210E"/>
    <w:rsid w:val="00E524DA"/>
    <w:rsid w:val="00E53B00"/>
    <w:rsid w:val="00E541A3"/>
    <w:rsid w:val="00E54665"/>
    <w:rsid w:val="00E548FB"/>
    <w:rsid w:val="00E5514F"/>
    <w:rsid w:val="00E55631"/>
    <w:rsid w:val="00E5615E"/>
    <w:rsid w:val="00E5648D"/>
    <w:rsid w:val="00E56497"/>
    <w:rsid w:val="00E566A7"/>
    <w:rsid w:val="00E5699C"/>
    <w:rsid w:val="00E56BAB"/>
    <w:rsid w:val="00E56FA8"/>
    <w:rsid w:val="00E5716C"/>
    <w:rsid w:val="00E579A7"/>
    <w:rsid w:val="00E57FDB"/>
    <w:rsid w:val="00E60D4D"/>
    <w:rsid w:val="00E60EA5"/>
    <w:rsid w:val="00E617E6"/>
    <w:rsid w:val="00E61FD5"/>
    <w:rsid w:val="00E6246C"/>
    <w:rsid w:val="00E62522"/>
    <w:rsid w:val="00E62D97"/>
    <w:rsid w:val="00E64679"/>
    <w:rsid w:val="00E64BC6"/>
    <w:rsid w:val="00E650A9"/>
    <w:rsid w:val="00E65456"/>
    <w:rsid w:val="00E65AAA"/>
    <w:rsid w:val="00E67360"/>
    <w:rsid w:val="00E674C0"/>
    <w:rsid w:val="00E679FE"/>
    <w:rsid w:val="00E67A39"/>
    <w:rsid w:val="00E67B18"/>
    <w:rsid w:val="00E7054C"/>
    <w:rsid w:val="00E70737"/>
    <w:rsid w:val="00E70AD8"/>
    <w:rsid w:val="00E70B04"/>
    <w:rsid w:val="00E70CF1"/>
    <w:rsid w:val="00E70DBE"/>
    <w:rsid w:val="00E710AA"/>
    <w:rsid w:val="00E715C1"/>
    <w:rsid w:val="00E71D7B"/>
    <w:rsid w:val="00E7309A"/>
    <w:rsid w:val="00E730EC"/>
    <w:rsid w:val="00E739BD"/>
    <w:rsid w:val="00E73CB5"/>
    <w:rsid w:val="00E74161"/>
    <w:rsid w:val="00E743F2"/>
    <w:rsid w:val="00E758C7"/>
    <w:rsid w:val="00E75E8C"/>
    <w:rsid w:val="00E76116"/>
    <w:rsid w:val="00E763BB"/>
    <w:rsid w:val="00E76BE9"/>
    <w:rsid w:val="00E77168"/>
    <w:rsid w:val="00E800B1"/>
    <w:rsid w:val="00E806F6"/>
    <w:rsid w:val="00E813D6"/>
    <w:rsid w:val="00E82EB1"/>
    <w:rsid w:val="00E83446"/>
    <w:rsid w:val="00E83474"/>
    <w:rsid w:val="00E83783"/>
    <w:rsid w:val="00E83A1F"/>
    <w:rsid w:val="00E84228"/>
    <w:rsid w:val="00E8432A"/>
    <w:rsid w:val="00E8453D"/>
    <w:rsid w:val="00E8490F"/>
    <w:rsid w:val="00E84935"/>
    <w:rsid w:val="00E85455"/>
    <w:rsid w:val="00E859A8"/>
    <w:rsid w:val="00E85DB8"/>
    <w:rsid w:val="00E865CD"/>
    <w:rsid w:val="00E86994"/>
    <w:rsid w:val="00E86D28"/>
    <w:rsid w:val="00E86E21"/>
    <w:rsid w:val="00E8774B"/>
    <w:rsid w:val="00E87C3B"/>
    <w:rsid w:val="00E90066"/>
    <w:rsid w:val="00E9065F"/>
    <w:rsid w:val="00E90719"/>
    <w:rsid w:val="00E920A6"/>
    <w:rsid w:val="00E92371"/>
    <w:rsid w:val="00E92F37"/>
    <w:rsid w:val="00E9327F"/>
    <w:rsid w:val="00E9354A"/>
    <w:rsid w:val="00E93550"/>
    <w:rsid w:val="00E93983"/>
    <w:rsid w:val="00E93C58"/>
    <w:rsid w:val="00E94325"/>
    <w:rsid w:val="00E94388"/>
    <w:rsid w:val="00E94A44"/>
    <w:rsid w:val="00E94FE6"/>
    <w:rsid w:val="00E95226"/>
    <w:rsid w:val="00E952FE"/>
    <w:rsid w:val="00E95C6B"/>
    <w:rsid w:val="00E960C7"/>
    <w:rsid w:val="00E96804"/>
    <w:rsid w:val="00EA0990"/>
    <w:rsid w:val="00EA0E02"/>
    <w:rsid w:val="00EA0F06"/>
    <w:rsid w:val="00EA1CB9"/>
    <w:rsid w:val="00EA1D79"/>
    <w:rsid w:val="00EA2757"/>
    <w:rsid w:val="00EA39C3"/>
    <w:rsid w:val="00EA49CD"/>
    <w:rsid w:val="00EA4F81"/>
    <w:rsid w:val="00EA514E"/>
    <w:rsid w:val="00EA5593"/>
    <w:rsid w:val="00EA573D"/>
    <w:rsid w:val="00EA5ABE"/>
    <w:rsid w:val="00EA6282"/>
    <w:rsid w:val="00EA6740"/>
    <w:rsid w:val="00EA68D6"/>
    <w:rsid w:val="00EB09A6"/>
    <w:rsid w:val="00EB11E1"/>
    <w:rsid w:val="00EB12A1"/>
    <w:rsid w:val="00EB1B51"/>
    <w:rsid w:val="00EB1DBA"/>
    <w:rsid w:val="00EB22D0"/>
    <w:rsid w:val="00EB26FE"/>
    <w:rsid w:val="00EB2B34"/>
    <w:rsid w:val="00EB3112"/>
    <w:rsid w:val="00EB33E2"/>
    <w:rsid w:val="00EB348D"/>
    <w:rsid w:val="00EB379C"/>
    <w:rsid w:val="00EB3ADE"/>
    <w:rsid w:val="00EB45EF"/>
    <w:rsid w:val="00EB4683"/>
    <w:rsid w:val="00EB49E9"/>
    <w:rsid w:val="00EB52D2"/>
    <w:rsid w:val="00EB5CF2"/>
    <w:rsid w:val="00EB61A3"/>
    <w:rsid w:val="00EB6353"/>
    <w:rsid w:val="00EB6B35"/>
    <w:rsid w:val="00EB6DF1"/>
    <w:rsid w:val="00EB7A97"/>
    <w:rsid w:val="00EB7DE3"/>
    <w:rsid w:val="00EC0107"/>
    <w:rsid w:val="00EC1042"/>
    <w:rsid w:val="00EC129C"/>
    <w:rsid w:val="00EC17B7"/>
    <w:rsid w:val="00EC185F"/>
    <w:rsid w:val="00EC2499"/>
    <w:rsid w:val="00EC29BB"/>
    <w:rsid w:val="00EC315E"/>
    <w:rsid w:val="00EC37D0"/>
    <w:rsid w:val="00EC3924"/>
    <w:rsid w:val="00EC41DF"/>
    <w:rsid w:val="00EC45DD"/>
    <w:rsid w:val="00EC4706"/>
    <w:rsid w:val="00EC48DC"/>
    <w:rsid w:val="00EC5709"/>
    <w:rsid w:val="00EC5F8E"/>
    <w:rsid w:val="00EC6A2F"/>
    <w:rsid w:val="00EC6A6A"/>
    <w:rsid w:val="00EC74B2"/>
    <w:rsid w:val="00EC7CBC"/>
    <w:rsid w:val="00EC7E25"/>
    <w:rsid w:val="00EC7E31"/>
    <w:rsid w:val="00ED25E6"/>
    <w:rsid w:val="00ED2F35"/>
    <w:rsid w:val="00ED314D"/>
    <w:rsid w:val="00ED3431"/>
    <w:rsid w:val="00ED41C9"/>
    <w:rsid w:val="00ED458D"/>
    <w:rsid w:val="00ED45D6"/>
    <w:rsid w:val="00ED511E"/>
    <w:rsid w:val="00ED52D2"/>
    <w:rsid w:val="00ED6800"/>
    <w:rsid w:val="00ED6E09"/>
    <w:rsid w:val="00ED6F06"/>
    <w:rsid w:val="00ED732D"/>
    <w:rsid w:val="00ED7DC5"/>
    <w:rsid w:val="00ED7EA0"/>
    <w:rsid w:val="00EE0DF8"/>
    <w:rsid w:val="00EE101E"/>
    <w:rsid w:val="00EE1243"/>
    <w:rsid w:val="00EE156C"/>
    <w:rsid w:val="00EE1824"/>
    <w:rsid w:val="00EE1BA3"/>
    <w:rsid w:val="00EE2525"/>
    <w:rsid w:val="00EE2863"/>
    <w:rsid w:val="00EE2D6D"/>
    <w:rsid w:val="00EE3BB8"/>
    <w:rsid w:val="00EE3D56"/>
    <w:rsid w:val="00EE43F4"/>
    <w:rsid w:val="00EE4EBB"/>
    <w:rsid w:val="00EE5680"/>
    <w:rsid w:val="00EE568B"/>
    <w:rsid w:val="00EE598C"/>
    <w:rsid w:val="00EE6517"/>
    <w:rsid w:val="00EE7855"/>
    <w:rsid w:val="00EF0471"/>
    <w:rsid w:val="00EF08FF"/>
    <w:rsid w:val="00EF0A13"/>
    <w:rsid w:val="00EF15C5"/>
    <w:rsid w:val="00EF1E73"/>
    <w:rsid w:val="00EF2662"/>
    <w:rsid w:val="00EF47C4"/>
    <w:rsid w:val="00EF510B"/>
    <w:rsid w:val="00EF597E"/>
    <w:rsid w:val="00EF6302"/>
    <w:rsid w:val="00EF6ACA"/>
    <w:rsid w:val="00EF6D50"/>
    <w:rsid w:val="00EF7983"/>
    <w:rsid w:val="00EF7A3D"/>
    <w:rsid w:val="00EF7FCF"/>
    <w:rsid w:val="00F0014A"/>
    <w:rsid w:val="00F008AE"/>
    <w:rsid w:val="00F009FD"/>
    <w:rsid w:val="00F00F13"/>
    <w:rsid w:val="00F012F8"/>
    <w:rsid w:val="00F0175A"/>
    <w:rsid w:val="00F0196A"/>
    <w:rsid w:val="00F01A38"/>
    <w:rsid w:val="00F020F0"/>
    <w:rsid w:val="00F02364"/>
    <w:rsid w:val="00F034DD"/>
    <w:rsid w:val="00F037B9"/>
    <w:rsid w:val="00F03BC3"/>
    <w:rsid w:val="00F03BED"/>
    <w:rsid w:val="00F03D1A"/>
    <w:rsid w:val="00F04709"/>
    <w:rsid w:val="00F0476E"/>
    <w:rsid w:val="00F04912"/>
    <w:rsid w:val="00F050F3"/>
    <w:rsid w:val="00F0583D"/>
    <w:rsid w:val="00F05844"/>
    <w:rsid w:val="00F0649D"/>
    <w:rsid w:val="00F065CC"/>
    <w:rsid w:val="00F067D8"/>
    <w:rsid w:val="00F06C41"/>
    <w:rsid w:val="00F0722D"/>
    <w:rsid w:val="00F077AA"/>
    <w:rsid w:val="00F102F5"/>
    <w:rsid w:val="00F10812"/>
    <w:rsid w:val="00F10D03"/>
    <w:rsid w:val="00F10FA0"/>
    <w:rsid w:val="00F11856"/>
    <w:rsid w:val="00F118D6"/>
    <w:rsid w:val="00F126F8"/>
    <w:rsid w:val="00F12F29"/>
    <w:rsid w:val="00F12FC1"/>
    <w:rsid w:val="00F13511"/>
    <w:rsid w:val="00F138B2"/>
    <w:rsid w:val="00F13E9E"/>
    <w:rsid w:val="00F13ECC"/>
    <w:rsid w:val="00F14855"/>
    <w:rsid w:val="00F14940"/>
    <w:rsid w:val="00F15718"/>
    <w:rsid w:val="00F1594C"/>
    <w:rsid w:val="00F15A21"/>
    <w:rsid w:val="00F1604F"/>
    <w:rsid w:val="00F16286"/>
    <w:rsid w:val="00F16C8E"/>
    <w:rsid w:val="00F176F3"/>
    <w:rsid w:val="00F17709"/>
    <w:rsid w:val="00F17904"/>
    <w:rsid w:val="00F2000A"/>
    <w:rsid w:val="00F207D0"/>
    <w:rsid w:val="00F20B57"/>
    <w:rsid w:val="00F20FFC"/>
    <w:rsid w:val="00F215F4"/>
    <w:rsid w:val="00F21798"/>
    <w:rsid w:val="00F21AAB"/>
    <w:rsid w:val="00F21CBC"/>
    <w:rsid w:val="00F21CE1"/>
    <w:rsid w:val="00F22982"/>
    <w:rsid w:val="00F22A21"/>
    <w:rsid w:val="00F22DB2"/>
    <w:rsid w:val="00F231AF"/>
    <w:rsid w:val="00F231EA"/>
    <w:rsid w:val="00F23265"/>
    <w:rsid w:val="00F23542"/>
    <w:rsid w:val="00F23D01"/>
    <w:rsid w:val="00F23E85"/>
    <w:rsid w:val="00F24237"/>
    <w:rsid w:val="00F244F6"/>
    <w:rsid w:val="00F250BE"/>
    <w:rsid w:val="00F2548B"/>
    <w:rsid w:val="00F256EB"/>
    <w:rsid w:val="00F25B6F"/>
    <w:rsid w:val="00F25D5B"/>
    <w:rsid w:val="00F26006"/>
    <w:rsid w:val="00F264D4"/>
    <w:rsid w:val="00F2686E"/>
    <w:rsid w:val="00F269F1"/>
    <w:rsid w:val="00F26C60"/>
    <w:rsid w:val="00F272D5"/>
    <w:rsid w:val="00F273CA"/>
    <w:rsid w:val="00F27676"/>
    <w:rsid w:val="00F27D0E"/>
    <w:rsid w:val="00F27DDF"/>
    <w:rsid w:val="00F3127B"/>
    <w:rsid w:val="00F32217"/>
    <w:rsid w:val="00F32CC8"/>
    <w:rsid w:val="00F33B1E"/>
    <w:rsid w:val="00F33FB2"/>
    <w:rsid w:val="00F348F3"/>
    <w:rsid w:val="00F34D1C"/>
    <w:rsid w:val="00F35294"/>
    <w:rsid w:val="00F35F5A"/>
    <w:rsid w:val="00F3601B"/>
    <w:rsid w:val="00F372F5"/>
    <w:rsid w:val="00F3758A"/>
    <w:rsid w:val="00F375B4"/>
    <w:rsid w:val="00F37844"/>
    <w:rsid w:val="00F412BA"/>
    <w:rsid w:val="00F41922"/>
    <w:rsid w:val="00F41BA3"/>
    <w:rsid w:val="00F42469"/>
    <w:rsid w:val="00F42F5B"/>
    <w:rsid w:val="00F44356"/>
    <w:rsid w:val="00F44BC0"/>
    <w:rsid w:val="00F44CC6"/>
    <w:rsid w:val="00F44E5E"/>
    <w:rsid w:val="00F44FB1"/>
    <w:rsid w:val="00F454BE"/>
    <w:rsid w:val="00F466CC"/>
    <w:rsid w:val="00F46788"/>
    <w:rsid w:val="00F503A7"/>
    <w:rsid w:val="00F50D0E"/>
    <w:rsid w:val="00F50F95"/>
    <w:rsid w:val="00F51491"/>
    <w:rsid w:val="00F51A6E"/>
    <w:rsid w:val="00F51ABB"/>
    <w:rsid w:val="00F51EB5"/>
    <w:rsid w:val="00F52074"/>
    <w:rsid w:val="00F52151"/>
    <w:rsid w:val="00F52424"/>
    <w:rsid w:val="00F52C72"/>
    <w:rsid w:val="00F53698"/>
    <w:rsid w:val="00F5523D"/>
    <w:rsid w:val="00F5527C"/>
    <w:rsid w:val="00F55406"/>
    <w:rsid w:val="00F55B2E"/>
    <w:rsid w:val="00F564F6"/>
    <w:rsid w:val="00F57319"/>
    <w:rsid w:val="00F57DBF"/>
    <w:rsid w:val="00F6009D"/>
    <w:rsid w:val="00F6026F"/>
    <w:rsid w:val="00F6059B"/>
    <w:rsid w:val="00F62335"/>
    <w:rsid w:val="00F62A02"/>
    <w:rsid w:val="00F63B88"/>
    <w:rsid w:val="00F63F77"/>
    <w:rsid w:val="00F64657"/>
    <w:rsid w:val="00F647C6"/>
    <w:rsid w:val="00F64BAD"/>
    <w:rsid w:val="00F66389"/>
    <w:rsid w:val="00F667B6"/>
    <w:rsid w:val="00F6690C"/>
    <w:rsid w:val="00F66BD7"/>
    <w:rsid w:val="00F66EDD"/>
    <w:rsid w:val="00F67B97"/>
    <w:rsid w:val="00F67C96"/>
    <w:rsid w:val="00F704FB"/>
    <w:rsid w:val="00F70866"/>
    <w:rsid w:val="00F70A79"/>
    <w:rsid w:val="00F710F3"/>
    <w:rsid w:val="00F712C7"/>
    <w:rsid w:val="00F71A2D"/>
    <w:rsid w:val="00F71C11"/>
    <w:rsid w:val="00F71C43"/>
    <w:rsid w:val="00F720F5"/>
    <w:rsid w:val="00F729B6"/>
    <w:rsid w:val="00F72BE7"/>
    <w:rsid w:val="00F73473"/>
    <w:rsid w:val="00F73546"/>
    <w:rsid w:val="00F73B43"/>
    <w:rsid w:val="00F7405F"/>
    <w:rsid w:val="00F740E7"/>
    <w:rsid w:val="00F74313"/>
    <w:rsid w:val="00F744FE"/>
    <w:rsid w:val="00F750F0"/>
    <w:rsid w:val="00F76682"/>
    <w:rsid w:val="00F7695C"/>
    <w:rsid w:val="00F776BE"/>
    <w:rsid w:val="00F77902"/>
    <w:rsid w:val="00F77F87"/>
    <w:rsid w:val="00F8047D"/>
    <w:rsid w:val="00F81457"/>
    <w:rsid w:val="00F815FA"/>
    <w:rsid w:val="00F81796"/>
    <w:rsid w:val="00F81D79"/>
    <w:rsid w:val="00F81F34"/>
    <w:rsid w:val="00F81FB8"/>
    <w:rsid w:val="00F82109"/>
    <w:rsid w:val="00F823F6"/>
    <w:rsid w:val="00F82805"/>
    <w:rsid w:val="00F82CA2"/>
    <w:rsid w:val="00F83224"/>
    <w:rsid w:val="00F8399D"/>
    <w:rsid w:val="00F83C31"/>
    <w:rsid w:val="00F86331"/>
    <w:rsid w:val="00F86E62"/>
    <w:rsid w:val="00F87DE6"/>
    <w:rsid w:val="00F90B6E"/>
    <w:rsid w:val="00F9188A"/>
    <w:rsid w:val="00F92401"/>
    <w:rsid w:val="00F9247C"/>
    <w:rsid w:val="00F92726"/>
    <w:rsid w:val="00F92C56"/>
    <w:rsid w:val="00F92E8E"/>
    <w:rsid w:val="00F92F2F"/>
    <w:rsid w:val="00F93487"/>
    <w:rsid w:val="00F94F04"/>
    <w:rsid w:val="00F9574F"/>
    <w:rsid w:val="00F95FE3"/>
    <w:rsid w:val="00F96817"/>
    <w:rsid w:val="00FA0640"/>
    <w:rsid w:val="00FA06E8"/>
    <w:rsid w:val="00FA09A9"/>
    <w:rsid w:val="00FA0EAA"/>
    <w:rsid w:val="00FA10FE"/>
    <w:rsid w:val="00FA1544"/>
    <w:rsid w:val="00FA1A1C"/>
    <w:rsid w:val="00FA1F9E"/>
    <w:rsid w:val="00FA24F8"/>
    <w:rsid w:val="00FA2519"/>
    <w:rsid w:val="00FA273F"/>
    <w:rsid w:val="00FA3541"/>
    <w:rsid w:val="00FA35B8"/>
    <w:rsid w:val="00FA368E"/>
    <w:rsid w:val="00FA3E55"/>
    <w:rsid w:val="00FA4286"/>
    <w:rsid w:val="00FA4B9E"/>
    <w:rsid w:val="00FA4DEE"/>
    <w:rsid w:val="00FA58CC"/>
    <w:rsid w:val="00FA6504"/>
    <w:rsid w:val="00FA66D4"/>
    <w:rsid w:val="00FA6BD5"/>
    <w:rsid w:val="00FA70A1"/>
    <w:rsid w:val="00FA7279"/>
    <w:rsid w:val="00FA78FF"/>
    <w:rsid w:val="00FA7B06"/>
    <w:rsid w:val="00FB004D"/>
    <w:rsid w:val="00FB0065"/>
    <w:rsid w:val="00FB03D6"/>
    <w:rsid w:val="00FB0558"/>
    <w:rsid w:val="00FB0F2E"/>
    <w:rsid w:val="00FB0FEB"/>
    <w:rsid w:val="00FB19EB"/>
    <w:rsid w:val="00FB2508"/>
    <w:rsid w:val="00FB28F6"/>
    <w:rsid w:val="00FB2C1F"/>
    <w:rsid w:val="00FB328A"/>
    <w:rsid w:val="00FB3C80"/>
    <w:rsid w:val="00FB3D42"/>
    <w:rsid w:val="00FB429C"/>
    <w:rsid w:val="00FB4931"/>
    <w:rsid w:val="00FB4B1C"/>
    <w:rsid w:val="00FB576D"/>
    <w:rsid w:val="00FB59F9"/>
    <w:rsid w:val="00FB6619"/>
    <w:rsid w:val="00FB7528"/>
    <w:rsid w:val="00FC030F"/>
    <w:rsid w:val="00FC0B34"/>
    <w:rsid w:val="00FC0DA4"/>
    <w:rsid w:val="00FC0E92"/>
    <w:rsid w:val="00FC16DE"/>
    <w:rsid w:val="00FC1A37"/>
    <w:rsid w:val="00FC1A53"/>
    <w:rsid w:val="00FC1FE2"/>
    <w:rsid w:val="00FC22C9"/>
    <w:rsid w:val="00FC2522"/>
    <w:rsid w:val="00FC274B"/>
    <w:rsid w:val="00FC2A43"/>
    <w:rsid w:val="00FC2AA7"/>
    <w:rsid w:val="00FC2B34"/>
    <w:rsid w:val="00FC3177"/>
    <w:rsid w:val="00FC35E4"/>
    <w:rsid w:val="00FC43CA"/>
    <w:rsid w:val="00FC4682"/>
    <w:rsid w:val="00FC5A1D"/>
    <w:rsid w:val="00FC5C0B"/>
    <w:rsid w:val="00FC63A0"/>
    <w:rsid w:val="00FC679C"/>
    <w:rsid w:val="00FC6975"/>
    <w:rsid w:val="00FC7BEF"/>
    <w:rsid w:val="00FD085B"/>
    <w:rsid w:val="00FD1145"/>
    <w:rsid w:val="00FD12D2"/>
    <w:rsid w:val="00FD16A4"/>
    <w:rsid w:val="00FD20F0"/>
    <w:rsid w:val="00FD393A"/>
    <w:rsid w:val="00FD3BE3"/>
    <w:rsid w:val="00FD3C7C"/>
    <w:rsid w:val="00FD4713"/>
    <w:rsid w:val="00FD4882"/>
    <w:rsid w:val="00FD50F5"/>
    <w:rsid w:val="00FD59AB"/>
    <w:rsid w:val="00FD59D6"/>
    <w:rsid w:val="00FD5B01"/>
    <w:rsid w:val="00FD5C16"/>
    <w:rsid w:val="00FD6106"/>
    <w:rsid w:val="00FD67CB"/>
    <w:rsid w:val="00FD681B"/>
    <w:rsid w:val="00FD6A45"/>
    <w:rsid w:val="00FD7427"/>
    <w:rsid w:val="00FD795B"/>
    <w:rsid w:val="00FD79E5"/>
    <w:rsid w:val="00FD7B63"/>
    <w:rsid w:val="00FD7CBB"/>
    <w:rsid w:val="00FE036F"/>
    <w:rsid w:val="00FE08BA"/>
    <w:rsid w:val="00FE0C62"/>
    <w:rsid w:val="00FE0E46"/>
    <w:rsid w:val="00FE119C"/>
    <w:rsid w:val="00FE213B"/>
    <w:rsid w:val="00FE24DB"/>
    <w:rsid w:val="00FE2E61"/>
    <w:rsid w:val="00FE2F31"/>
    <w:rsid w:val="00FE32E2"/>
    <w:rsid w:val="00FE4286"/>
    <w:rsid w:val="00FE4524"/>
    <w:rsid w:val="00FE4F28"/>
    <w:rsid w:val="00FE5058"/>
    <w:rsid w:val="00FE6986"/>
    <w:rsid w:val="00FE7723"/>
    <w:rsid w:val="00FE7A50"/>
    <w:rsid w:val="00FF03DD"/>
    <w:rsid w:val="00FF03FD"/>
    <w:rsid w:val="00FF06B9"/>
    <w:rsid w:val="00FF0A88"/>
    <w:rsid w:val="00FF1AE8"/>
    <w:rsid w:val="00FF1FE1"/>
    <w:rsid w:val="00FF22B2"/>
    <w:rsid w:val="00FF24AA"/>
    <w:rsid w:val="00FF37B0"/>
    <w:rsid w:val="00FF3D61"/>
    <w:rsid w:val="00FF4467"/>
    <w:rsid w:val="00FF4985"/>
    <w:rsid w:val="00FF4E20"/>
    <w:rsid w:val="00FF5608"/>
    <w:rsid w:val="00FF5806"/>
    <w:rsid w:val="00FF5B69"/>
    <w:rsid w:val="00FF6F8B"/>
    <w:rsid w:val="00FF78B9"/>
    <w:rsid w:val="00FF7B26"/>
    <w:rsid w:val="00FF7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B2D8"/>
  <w15:docId w15:val="{2116D9B5-1873-4BE4-9FB0-B33C7529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670FF"/>
    <w:pPr>
      <w:spacing w:line="276" w:lineRule="auto"/>
    </w:pPr>
    <w:rPr>
      <w:sz w:val="24"/>
      <w:szCs w:val="24"/>
    </w:rPr>
  </w:style>
  <w:style w:type="paragraph" w:styleId="Heading1">
    <w:name w:val="heading 1"/>
    <w:basedOn w:val="Normal"/>
    <w:next w:val="Normal"/>
    <w:link w:val="Heading1Char"/>
    <w:uiPriority w:val="9"/>
    <w:qFormat/>
    <w:rsid w:val="00F57319"/>
    <w:pPr>
      <w:keepNext/>
      <w:keepLines/>
      <w:numPr>
        <w:numId w:val="1"/>
      </w:numPr>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F57319"/>
    <w:pPr>
      <w:keepNext/>
      <w:keepLines/>
      <w:numPr>
        <w:ilvl w:val="1"/>
        <w:numId w:val="1"/>
      </w:numPr>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57319"/>
    <w:pPr>
      <w:keepNext/>
      <w:keepLines/>
      <w:numPr>
        <w:ilvl w:val="2"/>
        <w:numId w:val="1"/>
      </w:numPr>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F57319"/>
    <w:pPr>
      <w:keepNext/>
      <w:keepLines/>
      <w:numPr>
        <w:ilvl w:val="3"/>
        <w:numId w:val="1"/>
      </w:numPr>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F57319"/>
    <w:pPr>
      <w:keepNext/>
      <w:keepLines/>
      <w:numPr>
        <w:ilvl w:val="4"/>
        <w:numId w:val="1"/>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F57319"/>
    <w:pPr>
      <w:keepNext/>
      <w:keepLines/>
      <w:numPr>
        <w:ilvl w:val="5"/>
        <w:numId w:val="1"/>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57319"/>
    <w:pPr>
      <w:keepNext/>
      <w:keepLines/>
      <w:numPr>
        <w:ilvl w:val="6"/>
        <w:numId w:val="1"/>
      </w:numPr>
      <w:spacing w:before="120" w:after="0"/>
      <w:outlineLvl w:val="6"/>
    </w:pPr>
    <w:rPr>
      <w:i/>
      <w:iCs/>
    </w:rPr>
  </w:style>
  <w:style w:type="paragraph" w:styleId="Heading8">
    <w:name w:val="heading 8"/>
    <w:basedOn w:val="Normal"/>
    <w:next w:val="Normal"/>
    <w:link w:val="Heading8Char"/>
    <w:uiPriority w:val="9"/>
    <w:semiHidden/>
    <w:unhideWhenUsed/>
    <w:qFormat/>
    <w:rsid w:val="00F57319"/>
    <w:pPr>
      <w:keepNext/>
      <w:keepLines/>
      <w:numPr>
        <w:ilvl w:val="7"/>
        <w:numId w:val="1"/>
      </w:numPr>
      <w:spacing w:before="120" w:after="0"/>
      <w:outlineLvl w:val="7"/>
    </w:pPr>
    <w:rPr>
      <w:b/>
      <w:bCs/>
    </w:rPr>
  </w:style>
  <w:style w:type="paragraph" w:styleId="Heading9">
    <w:name w:val="heading 9"/>
    <w:basedOn w:val="Normal"/>
    <w:next w:val="Normal"/>
    <w:link w:val="Heading9Char"/>
    <w:uiPriority w:val="9"/>
    <w:semiHidden/>
    <w:unhideWhenUsed/>
    <w:qFormat/>
    <w:rsid w:val="00F57319"/>
    <w:pPr>
      <w:keepNext/>
      <w:keepLines/>
      <w:numPr>
        <w:ilvl w:val="8"/>
        <w:numId w:val="1"/>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7319"/>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57319"/>
    <w:pPr>
      <w:numPr>
        <w:ilvl w:val="1"/>
      </w:numPr>
      <w:spacing w:after="240"/>
      <w:jc w:val="center"/>
    </w:pPr>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F5731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F5731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5731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F5731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F57319"/>
    <w:rPr>
      <w:rFonts w:asciiTheme="majorHAnsi" w:eastAsiaTheme="majorEastAsia" w:hAnsiTheme="majorHAnsi" w:cstheme="majorBidi"/>
      <w:b/>
      <w:bCs/>
      <w:sz w:val="24"/>
      <w:szCs w:val="24"/>
    </w:rPr>
  </w:style>
  <w:style w:type="character" w:customStyle="1" w:styleId="Heading6Char">
    <w:name w:val="Heading 6 Char"/>
    <w:basedOn w:val="DefaultParagraphFont"/>
    <w:link w:val="Heading6"/>
    <w:uiPriority w:val="9"/>
    <w:rsid w:val="00F57319"/>
    <w:rPr>
      <w:rFonts w:asciiTheme="majorHAnsi" w:eastAsiaTheme="majorEastAsia" w:hAnsiTheme="majorHAnsi" w:cstheme="majorBidi"/>
      <w:b/>
      <w:bCs/>
      <w:i/>
      <w:iCs/>
      <w:sz w:val="24"/>
      <w:szCs w:val="24"/>
    </w:rPr>
  </w:style>
  <w:style w:type="character" w:customStyle="1" w:styleId="Heading7Char">
    <w:name w:val="Heading 7 Char"/>
    <w:basedOn w:val="DefaultParagraphFont"/>
    <w:link w:val="Heading7"/>
    <w:uiPriority w:val="9"/>
    <w:semiHidden/>
    <w:rsid w:val="00F57319"/>
    <w:rPr>
      <w:i/>
      <w:iCs/>
      <w:sz w:val="24"/>
      <w:szCs w:val="24"/>
    </w:rPr>
  </w:style>
  <w:style w:type="character" w:customStyle="1" w:styleId="Heading8Char">
    <w:name w:val="Heading 8 Char"/>
    <w:basedOn w:val="DefaultParagraphFont"/>
    <w:link w:val="Heading8"/>
    <w:uiPriority w:val="9"/>
    <w:semiHidden/>
    <w:rsid w:val="00F57319"/>
    <w:rPr>
      <w:b/>
      <w:bCs/>
      <w:sz w:val="24"/>
      <w:szCs w:val="24"/>
    </w:rPr>
  </w:style>
  <w:style w:type="character" w:customStyle="1" w:styleId="Heading9Char">
    <w:name w:val="Heading 9 Char"/>
    <w:basedOn w:val="DefaultParagraphFont"/>
    <w:link w:val="Heading9"/>
    <w:uiPriority w:val="9"/>
    <w:semiHidden/>
    <w:rsid w:val="00F57319"/>
    <w:rPr>
      <w:i/>
      <w:iCs/>
      <w:sz w:val="24"/>
      <w:szCs w:val="24"/>
    </w:rPr>
  </w:style>
  <w:style w:type="paragraph" w:styleId="Caption">
    <w:name w:val="caption"/>
    <w:aliases w:val="Ecuatii"/>
    <w:basedOn w:val="Normal"/>
    <w:next w:val="Normal"/>
    <w:link w:val="CaptionChar"/>
    <w:uiPriority w:val="35"/>
    <w:unhideWhenUsed/>
    <w:qFormat/>
    <w:rsid w:val="00E5514F"/>
    <w:pPr>
      <w:jc w:val="center"/>
    </w:pPr>
    <w:rPr>
      <w:rFonts w:ascii="Cambria Math" w:hAnsi="Cambria Math"/>
      <w:bCs/>
      <w:szCs w:val="18"/>
    </w:rPr>
  </w:style>
  <w:style w:type="character" w:customStyle="1" w:styleId="TitleChar">
    <w:name w:val="Title Char"/>
    <w:basedOn w:val="DefaultParagraphFont"/>
    <w:link w:val="Title"/>
    <w:uiPriority w:val="10"/>
    <w:rsid w:val="00F57319"/>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F57319"/>
    <w:rPr>
      <w:rFonts w:asciiTheme="majorHAnsi" w:eastAsiaTheme="majorEastAsia" w:hAnsiTheme="majorHAnsi" w:cstheme="majorBidi"/>
      <w:sz w:val="24"/>
      <w:szCs w:val="24"/>
    </w:rPr>
  </w:style>
  <w:style w:type="character" w:styleId="Strong">
    <w:name w:val="Strong"/>
    <w:basedOn w:val="DefaultParagraphFont"/>
    <w:uiPriority w:val="22"/>
    <w:qFormat/>
    <w:rsid w:val="00F57319"/>
    <w:rPr>
      <w:b/>
      <w:bCs/>
      <w:color w:val="auto"/>
    </w:rPr>
  </w:style>
  <w:style w:type="character" w:styleId="Emphasis">
    <w:name w:val="Emphasis"/>
    <w:basedOn w:val="DefaultParagraphFont"/>
    <w:uiPriority w:val="20"/>
    <w:qFormat/>
    <w:rsid w:val="00F57319"/>
    <w:rPr>
      <w:i/>
      <w:iCs/>
      <w:color w:val="auto"/>
    </w:rPr>
  </w:style>
  <w:style w:type="paragraph" w:styleId="NoSpacing">
    <w:name w:val="No Spacing"/>
    <w:uiPriority w:val="1"/>
    <w:qFormat/>
    <w:rsid w:val="00F57319"/>
    <w:pPr>
      <w:spacing w:after="0" w:line="240" w:lineRule="auto"/>
    </w:pPr>
  </w:style>
  <w:style w:type="paragraph" w:styleId="Quote">
    <w:name w:val="Quote"/>
    <w:basedOn w:val="Normal"/>
    <w:next w:val="Normal"/>
    <w:link w:val="QuoteChar"/>
    <w:uiPriority w:val="29"/>
    <w:qFormat/>
    <w:rsid w:val="00F57319"/>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F57319"/>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5731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57319"/>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57319"/>
    <w:rPr>
      <w:i/>
      <w:iCs/>
      <w:color w:val="auto"/>
    </w:rPr>
  </w:style>
  <w:style w:type="character" w:styleId="IntenseEmphasis">
    <w:name w:val="Intense Emphasis"/>
    <w:basedOn w:val="DefaultParagraphFont"/>
    <w:uiPriority w:val="21"/>
    <w:qFormat/>
    <w:rsid w:val="00F57319"/>
    <w:rPr>
      <w:b/>
      <w:bCs/>
      <w:i/>
      <w:iCs/>
      <w:color w:val="auto"/>
    </w:rPr>
  </w:style>
  <w:style w:type="character" w:styleId="SubtleReference">
    <w:name w:val="Subtle Reference"/>
    <w:basedOn w:val="DefaultParagraphFont"/>
    <w:uiPriority w:val="31"/>
    <w:qFormat/>
    <w:rsid w:val="00F57319"/>
    <w:rPr>
      <w:smallCaps/>
      <w:color w:val="auto"/>
      <w:u w:val="single" w:color="7F7F7F" w:themeColor="text1" w:themeTint="80"/>
    </w:rPr>
  </w:style>
  <w:style w:type="character" w:styleId="IntenseReference">
    <w:name w:val="Intense Reference"/>
    <w:basedOn w:val="DefaultParagraphFont"/>
    <w:uiPriority w:val="32"/>
    <w:qFormat/>
    <w:rsid w:val="00F57319"/>
    <w:rPr>
      <w:b/>
      <w:bCs/>
      <w:smallCaps/>
      <w:color w:val="auto"/>
      <w:u w:val="single"/>
    </w:rPr>
  </w:style>
  <w:style w:type="character" w:styleId="BookTitle">
    <w:name w:val="Book Title"/>
    <w:basedOn w:val="DefaultParagraphFont"/>
    <w:uiPriority w:val="33"/>
    <w:qFormat/>
    <w:rsid w:val="00F57319"/>
    <w:rPr>
      <w:b/>
      <w:bCs/>
      <w:smallCaps/>
      <w:color w:val="auto"/>
    </w:rPr>
  </w:style>
  <w:style w:type="paragraph" w:styleId="TOCHeading">
    <w:name w:val="TOC Heading"/>
    <w:basedOn w:val="Heading1"/>
    <w:next w:val="Normal"/>
    <w:uiPriority w:val="39"/>
    <w:unhideWhenUsed/>
    <w:qFormat/>
    <w:rsid w:val="00F57319"/>
    <w:pPr>
      <w:outlineLvl w:val="9"/>
    </w:pPr>
  </w:style>
  <w:style w:type="paragraph" w:styleId="ListParagraph">
    <w:name w:val="List Paragraph"/>
    <w:basedOn w:val="Normal"/>
    <w:uiPriority w:val="34"/>
    <w:qFormat/>
    <w:rsid w:val="00F57319"/>
    <w:pPr>
      <w:ind w:left="720"/>
      <w:contextualSpacing/>
    </w:pPr>
  </w:style>
  <w:style w:type="paragraph" w:customStyle="1" w:styleId="Tcoverlogo">
    <w:name w:val="T_cover_logo"/>
    <w:basedOn w:val="Normal"/>
    <w:rsid w:val="0010238D"/>
    <w:pPr>
      <w:spacing w:after="0" w:line="240" w:lineRule="auto"/>
      <w:jc w:val="center"/>
    </w:pPr>
    <w:rPr>
      <w:rFonts w:ascii="Calibri" w:eastAsia="Times New Roman" w:hAnsi="Calibri" w:cs="Times New Roman"/>
      <w:sz w:val="20"/>
      <w:szCs w:val="20"/>
      <w:lang w:eastAsia="ro-RO"/>
    </w:rPr>
  </w:style>
  <w:style w:type="paragraph" w:customStyle="1" w:styleId="Tcoverprojecttitle">
    <w:name w:val="T_cover_project_title"/>
    <w:basedOn w:val="Normal"/>
    <w:rsid w:val="0010238D"/>
    <w:pPr>
      <w:spacing w:after="0" w:line="240" w:lineRule="auto"/>
      <w:jc w:val="center"/>
    </w:pPr>
    <w:rPr>
      <w:rFonts w:ascii="Calibri" w:eastAsia="Times New Roman" w:hAnsi="Calibri" w:cs="Times New Roman"/>
      <w:sz w:val="32"/>
      <w:szCs w:val="20"/>
      <w:lang w:eastAsia="ro-RO"/>
    </w:rPr>
  </w:style>
  <w:style w:type="paragraph" w:customStyle="1" w:styleId="Tcovercoordinator">
    <w:name w:val="T_cover_coordinator"/>
    <w:basedOn w:val="Normal"/>
    <w:rsid w:val="0010238D"/>
    <w:pPr>
      <w:spacing w:after="0" w:line="240" w:lineRule="auto"/>
    </w:pPr>
    <w:rPr>
      <w:rFonts w:ascii="Calibri" w:eastAsia="Times New Roman" w:hAnsi="Calibri" w:cs="Times New Roman"/>
      <w:b/>
      <w:bCs/>
      <w:sz w:val="28"/>
      <w:szCs w:val="20"/>
      <w:lang w:eastAsia="ro-RO"/>
    </w:rPr>
  </w:style>
  <w:style w:type="paragraph" w:customStyle="1" w:styleId="Tcoveraffiliation">
    <w:name w:val="T_cover_affiliation"/>
    <w:basedOn w:val="Normal"/>
    <w:rsid w:val="0010238D"/>
    <w:pPr>
      <w:spacing w:after="0" w:line="240" w:lineRule="auto"/>
      <w:jc w:val="center"/>
    </w:pPr>
    <w:rPr>
      <w:rFonts w:ascii="Calibri" w:eastAsia="Times New Roman" w:hAnsi="Calibri" w:cs="Times New Roman"/>
      <w:sz w:val="36"/>
      <w:szCs w:val="20"/>
      <w:lang w:eastAsia="ro-RO"/>
    </w:rPr>
  </w:style>
  <w:style w:type="paragraph" w:customStyle="1" w:styleId="Tcovertitle">
    <w:name w:val="T_cover_title"/>
    <w:basedOn w:val="Normal"/>
    <w:rsid w:val="0010238D"/>
    <w:pPr>
      <w:spacing w:after="0" w:line="240" w:lineRule="auto"/>
      <w:jc w:val="center"/>
    </w:pPr>
    <w:rPr>
      <w:rFonts w:ascii="Calibri" w:eastAsia="Times New Roman" w:hAnsi="Calibri" w:cs="Times New Roman"/>
      <w:sz w:val="48"/>
      <w:szCs w:val="20"/>
      <w:lang w:eastAsia="ro-RO"/>
    </w:rPr>
  </w:style>
  <w:style w:type="paragraph" w:customStyle="1" w:styleId="Tcoverauthor">
    <w:name w:val="T_cover_author"/>
    <w:basedOn w:val="Tcovercoordinator"/>
    <w:rsid w:val="0010238D"/>
    <w:pPr>
      <w:jc w:val="right"/>
    </w:pPr>
  </w:style>
  <w:style w:type="paragraph" w:customStyle="1" w:styleId="Tcoverauthorname">
    <w:name w:val="T_cover_author_name"/>
    <w:basedOn w:val="Normal"/>
    <w:rsid w:val="0010238D"/>
    <w:pPr>
      <w:spacing w:after="0" w:line="240" w:lineRule="auto"/>
      <w:ind w:firstLine="227"/>
      <w:jc w:val="right"/>
    </w:pPr>
    <w:rPr>
      <w:rFonts w:ascii="Calibri" w:eastAsia="Times New Roman" w:hAnsi="Calibri" w:cs="Times New Roman"/>
      <w:sz w:val="28"/>
      <w:szCs w:val="20"/>
      <w:lang w:eastAsia="de-DE"/>
    </w:rPr>
  </w:style>
  <w:style w:type="paragraph" w:customStyle="1" w:styleId="Tcovercoordinatorname">
    <w:name w:val="T_cover_coordinator_name"/>
    <w:basedOn w:val="Normal"/>
    <w:rsid w:val="0010238D"/>
    <w:pPr>
      <w:spacing w:after="0" w:line="240" w:lineRule="auto"/>
      <w:jc w:val="left"/>
    </w:pPr>
    <w:rPr>
      <w:rFonts w:ascii="Calibri" w:eastAsia="Times New Roman" w:hAnsi="Calibri" w:cs="Times New Roman"/>
      <w:sz w:val="28"/>
      <w:szCs w:val="20"/>
      <w:lang w:eastAsia="ro-RO"/>
    </w:rPr>
  </w:style>
  <w:style w:type="paragraph" w:customStyle="1" w:styleId="Tcovercity">
    <w:name w:val="T_cover_city"/>
    <w:basedOn w:val="Normal"/>
    <w:rsid w:val="0010238D"/>
    <w:pPr>
      <w:spacing w:before="100" w:beforeAutospacing="1" w:after="100" w:afterAutospacing="1" w:line="240" w:lineRule="auto"/>
      <w:jc w:val="center"/>
    </w:pPr>
    <w:rPr>
      <w:rFonts w:ascii="Calibri" w:eastAsia="Times New Roman" w:hAnsi="Calibri" w:cs="Times New Roman"/>
      <w:b/>
      <w:bCs/>
      <w:sz w:val="28"/>
      <w:szCs w:val="20"/>
    </w:rPr>
  </w:style>
  <w:style w:type="paragraph" w:customStyle="1" w:styleId="Tcoveryear">
    <w:name w:val="T_cover_year"/>
    <w:basedOn w:val="Normal"/>
    <w:rsid w:val="0010238D"/>
    <w:pPr>
      <w:spacing w:before="100" w:beforeAutospacing="1" w:after="100" w:afterAutospacing="1" w:line="240" w:lineRule="auto"/>
      <w:jc w:val="center"/>
    </w:pPr>
    <w:rPr>
      <w:rFonts w:ascii="Calibri" w:eastAsia="Times New Roman" w:hAnsi="Calibri" w:cs="Times New Roman"/>
      <w:szCs w:val="20"/>
    </w:rPr>
  </w:style>
  <w:style w:type="paragraph" w:styleId="TOC1">
    <w:name w:val="toc 1"/>
    <w:basedOn w:val="Normal"/>
    <w:next w:val="Normal"/>
    <w:autoRedefine/>
    <w:uiPriority w:val="39"/>
    <w:unhideWhenUsed/>
    <w:rsid w:val="003255B3"/>
    <w:pPr>
      <w:spacing w:after="100"/>
    </w:pPr>
  </w:style>
  <w:style w:type="paragraph" w:styleId="TOC2">
    <w:name w:val="toc 2"/>
    <w:basedOn w:val="Normal"/>
    <w:next w:val="Normal"/>
    <w:autoRedefine/>
    <w:uiPriority w:val="39"/>
    <w:unhideWhenUsed/>
    <w:rsid w:val="003255B3"/>
    <w:pPr>
      <w:spacing w:after="100"/>
      <w:ind w:left="220"/>
    </w:pPr>
  </w:style>
  <w:style w:type="character" w:styleId="Hyperlink">
    <w:name w:val="Hyperlink"/>
    <w:basedOn w:val="DefaultParagraphFont"/>
    <w:uiPriority w:val="99"/>
    <w:unhideWhenUsed/>
    <w:rsid w:val="003255B3"/>
    <w:rPr>
      <w:color w:val="0000FF" w:themeColor="hyperlink"/>
      <w:u w:val="single"/>
    </w:rPr>
  </w:style>
  <w:style w:type="paragraph" w:styleId="FootnoteText">
    <w:name w:val="footnote text"/>
    <w:basedOn w:val="Normal"/>
    <w:link w:val="FootnoteTextChar"/>
    <w:uiPriority w:val="99"/>
    <w:unhideWhenUsed/>
    <w:rsid w:val="00785ACD"/>
    <w:pPr>
      <w:spacing w:after="0" w:line="240" w:lineRule="auto"/>
    </w:pPr>
    <w:rPr>
      <w:sz w:val="20"/>
      <w:szCs w:val="20"/>
    </w:rPr>
  </w:style>
  <w:style w:type="character" w:customStyle="1" w:styleId="FootnoteTextChar">
    <w:name w:val="Footnote Text Char"/>
    <w:basedOn w:val="DefaultParagraphFont"/>
    <w:link w:val="FootnoteText"/>
    <w:uiPriority w:val="99"/>
    <w:rsid w:val="00785ACD"/>
    <w:rPr>
      <w:sz w:val="20"/>
      <w:szCs w:val="20"/>
    </w:rPr>
  </w:style>
  <w:style w:type="character" w:styleId="FootnoteReference">
    <w:name w:val="footnote reference"/>
    <w:basedOn w:val="DefaultParagraphFont"/>
    <w:uiPriority w:val="99"/>
    <w:semiHidden/>
    <w:unhideWhenUsed/>
    <w:rsid w:val="00785ACD"/>
    <w:rPr>
      <w:vertAlign w:val="superscript"/>
    </w:rPr>
  </w:style>
  <w:style w:type="table" w:styleId="TableGrid">
    <w:name w:val="Table Grid"/>
    <w:basedOn w:val="TableNormal"/>
    <w:uiPriority w:val="39"/>
    <w:rsid w:val="004C2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C2E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itarifigurisitabele">
    <w:name w:val="Citari figuri si tabele"/>
    <w:basedOn w:val="Caption"/>
    <w:link w:val="CitarifigurisitabeleChar"/>
    <w:qFormat/>
    <w:rsid w:val="00EA514E"/>
    <w:rPr>
      <w:rFonts w:asciiTheme="minorHAnsi" w:hAnsiTheme="minorHAnsi" w:cstheme="minorHAnsi"/>
      <w:noProof/>
      <w:szCs w:val="22"/>
    </w:rPr>
  </w:style>
  <w:style w:type="paragraph" w:styleId="Bibliography">
    <w:name w:val="Bibliography"/>
    <w:basedOn w:val="Normal"/>
    <w:next w:val="Normal"/>
    <w:uiPriority w:val="37"/>
    <w:unhideWhenUsed/>
    <w:rsid w:val="00EA514E"/>
  </w:style>
  <w:style w:type="character" w:customStyle="1" w:styleId="CaptionChar">
    <w:name w:val="Caption Char"/>
    <w:aliases w:val="Ecuatii Char"/>
    <w:basedOn w:val="DefaultParagraphFont"/>
    <w:link w:val="Caption"/>
    <w:uiPriority w:val="35"/>
    <w:rsid w:val="00EA514E"/>
    <w:rPr>
      <w:rFonts w:ascii="Cambria Math" w:hAnsi="Cambria Math"/>
      <w:bCs/>
      <w:szCs w:val="18"/>
    </w:rPr>
  </w:style>
  <w:style w:type="character" w:customStyle="1" w:styleId="CitarifigurisitabeleChar">
    <w:name w:val="Citari figuri si tabele Char"/>
    <w:basedOn w:val="CaptionChar"/>
    <w:link w:val="Citarifigurisitabele"/>
    <w:rsid w:val="00EA514E"/>
    <w:rPr>
      <w:rFonts w:ascii="Cambria Math" w:hAnsi="Cambria Math" w:cstheme="minorHAnsi"/>
      <w:bCs/>
      <w:noProof/>
      <w:szCs w:val="18"/>
    </w:rPr>
  </w:style>
  <w:style w:type="paragraph" w:styleId="Header">
    <w:name w:val="header"/>
    <w:basedOn w:val="Normal"/>
    <w:link w:val="HeaderChar"/>
    <w:uiPriority w:val="99"/>
    <w:unhideWhenUsed/>
    <w:rsid w:val="00145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3C3"/>
  </w:style>
  <w:style w:type="paragraph" w:styleId="Footer">
    <w:name w:val="footer"/>
    <w:basedOn w:val="Normal"/>
    <w:link w:val="FooterChar"/>
    <w:uiPriority w:val="99"/>
    <w:unhideWhenUsed/>
    <w:rsid w:val="0014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3C3"/>
  </w:style>
  <w:style w:type="character" w:styleId="PlaceholderText">
    <w:name w:val="Placeholder Text"/>
    <w:basedOn w:val="DefaultParagraphFont"/>
    <w:uiPriority w:val="99"/>
    <w:semiHidden/>
    <w:rsid w:val="00D11992"/>
    <w:rPr>
      <w:color w:val="808080"/>
    </w:rPr>
  </w:style>
  <w:style w:type="paragraph" w:styleId="TableofFigures">
    <w:name w:val="table of figures"/>
    <w:basedOn w:val="Normal"/>
    <w:next w:val="Normal"/>
    <w:uiPriority w:val="99"/>
    <w:unhideWhenUsed/>
    <w:rsid w:val="006F2511"/>
    <w:pPr>
      <w:spacing w:after="0"/>
    </w:pPr>
  </w:style>
  <w:style w:type="paragraph" w:styleId="BalloonText">
    <w:name w:val="Balloon Text"/>
    <w:basedOn w:val="Normal"/>
    <w:link w:val="BalloonTextChar"/>
    <w:uiPriority w:val="99"/>
    <w:semiHidden/>
    <w:unhideWhenUsed/>
    <w:rsid w:val="00C924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4C5"/>
    <w:rPr>
      <w:rFonts w:ascii="Segoe UI" w:hAnsi="Segoe UI" w:cs="Segoe UI"/>
      <w:sz w:val="18"/>
      <w:szCs w:val="18"/>
    </w:rPr>
  </w:style>
  <w:style w:type="paragraph" w:styleId="NormalWeb">
    <w:name w:val="Normal (Web)"/>
    <w:basedOn w:val="Normal"/>
    <w:uiPriority w:val="99"/>
    <w:semiHidden/>
    <w:unhideWhenUsed/>
    <w:rsid w:val="005231B3"/>
    <w:pPr>
      <w:spacing w:before="100" w:beforeAutospacing="1" w:after="100" w:afterAutospacing="1" w:line="240" w:lineRule="auto"/>
      <w:jc w:val="left"/>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2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091"/>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51091"/>
    <w:rPr>
      <w:color w:val="808080"/>
      <w:shd w:val="clear" w:color="auto" w:fill="E6E6E6"/>
    </w:rPr>
  </w:style>
  <w:style w:type="paragraph" w:styleId="Revision">
    <w:name w:val="Revision"/>
    <w:hidden/>
    <w:uiPriority w:val="99"/>
    <w:semiHidden/>
    <w:rsid w:val="00DF005F"/>
    <w:pPr>
      <w:spacing w:after="0" w:line="240" w:lineRule="auto"/>
      <w:jc w:val="left"/>
    </w:pPr>
    <w:rPr>
      <w:sz w:val="24"/>
      <w:szCs w:val="24"/>
    </w:rPr>
  </w:style>
  <w:style w:type="paragraph" w:styleId="TOC3">
    <w:name w:val="toc 3"/>
    <w:basedOn w:val="Normal"/>
    <w:next w:val="Normal"/>
    <w:autoRedefine/>
    <w:uiPriority w:val="39"/>
    <w:unhideWhenUsed/>
    <w:rsid w:val="00C85578"/>
    <w:pPr>
      <w:spacing w:after="100"/>
      <w:ind w:left="480"/>
    </w:pPr>
  </w:style>
  <w:style w:type="table" w:styleId="PlainTable3">
    <w:name w:val="Plain Table 3"/>
    <w:basedOn w:val="TableNormal"/>
    <w:uiPriority w:val="43"/>
    <w:rsid w:val="000007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94A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2A57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57B6"/>
    <w:rPr>
      <w:sz w:val="20"/>
      <w:szCs w:val="20"/>
    </w:rPr>
  </w:style>
  <w:style w:type="character" w:styleId="EndnoteReference">
    <w:name w:val="endnote reference"/>
    <w:basedOn w:val="DefaultParagraphFont"/>
    <w:uiPriority w:val="99"/>
    <w:semiHidden/>
    <w:unhideWhenUsed/>
    <w:rsid w:val="002A57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6946">
      <w:bodyDiv w:val="1"/>
      <w:marLeft w:val="0"/>
      <w:marRight w:val="0"/>
      <w:marTop w:val="0"/>
      <w:marBottom w:val="0"/>
      <w:divBdr>
        <w:top w:val="none" w:sz="0" w:space="0" w:color="auto"/>
        <w:left w:val="none" w:sz="0" w:space="0" w:color="auto"/>
        <w:bottom w:val="none" w:sz="0" w:space="0" w:color="auto"/>
        <w:right w:val="none" w:sz="0" w:space="0" w:color="auto"/>
      </w:divBdr>
    </w:div>
    <w:div w:id="1203571">
      <w:bodyDiv w:val="1"/>
      <w:marLeft w:val="0"/>
      <w:marRight w:val="0"/>
      <w:marTop w:val="0"/>
      <w:marBottom w:val="0"/>
      <w:divBdr>
        <w:top w:val="none" w:sz="0" w:space="0" w:color="auto"/>
        <w:left w:val="none" w:sz="0" w:space="0" w:color="auto"/>
        <w:bottom w:val="none" w:sz="0" w:space="0" w:color="auto"/>
        <w:right w:val="none" w:sz="0" w:space="0" w:color="auto"/>
      </w:divBdr>
    </w:div>
    <w:div w:id="1322554">
      <w:bodyDiv w:val="1"/>
      <w:marLeft w:val="0"/>
      <w:marRight w:val="0"/>
      <w:marTop w:val="0"/>
      <w:marBottom w:val="0"/>
      <w:divBdr>
        <w:top w:val="none" w:sz="0" w:space="0" w:color="auto"/>
        <w:left w:val="none" w:sz="0" w:space="0" w:color="auto"/>
        <w:bottom w:val="none" w:sz="0" w:space="0" w:color="auto"/>
        <w:right w:val="none" w:sz="0" w:space="0" w:color="auto"/>
      </w:divBdr>
    </w:div>
    <w:div w:id="2634228">
      <w:bodyDiv w:val="1"/>
      <w:marLeft w:val="0"/>
      <w:marRight w:val="0"/>
      <w:marTop w:val="0"/>
      <w:marBottom w:val="0"/>
      <w:divBdr>
        <w:top w:val="none" w:sz="0" w:space="0" w:color="auto"/>
        <w:left w:val="none" w:sz="0" w:space="0" w:color="auto"/>
        <w:bottom w:val="none" w:sz="0" w:space="0" w:color="auto"/>
        <w:right w:val="none" w:sz="0" w:space="0" w:color="auto"/>
      </w:divBdr>
    </w:div>
    <w:div w:id="2782652">
      <w:bodyDiv w:val="1"/>
      <w:marLeft w:val="0"/>
      <w:marRight w:val="0"/>
      <w:marTop w:val="0"/>
      <w:marBottom w:val="0"/>
      <w:divBdr>
        <w:top w:val="none" w:sz="0" w:space="0" w:color="auto"/>
        <w:left w:val="none" w:sz="0" w:space="0" w:color="auto"/>
        <w:bottom w:val="none" w:sz="0" w:space="0" w:color="auto"/>
        <w:right w:val="none" w:sz="0" w:space="0" w:color="auto"/>
      </w:divBdr>
    </w:div>
    <w:div w:id="3092296">
      <w:bodyDiv w:val="1"/>
      <w:marLeft w:val="0"/>
      <w:marRight w:val="0"/>
      <w:marTop w:val="0"/>
      <w:marBottom w:val="0"/>
      <w:divBdr>
        <w:top w:val="none" w:sz="0" w:space="0" w:color="auto"/>
        <w:left w:val="none" w:sz="0" w:space="0" w:color="auto"/>
        <w:bottom w:val="none" w:sz="0" w:space="0" w:color="auto"/>
        <w:right w:val="none" w:sz="0" w:space="0" w:color="auto"/>
      </w:divBdr>
    </w:div>
    <w:div w:id="3289357">
      <w:bodyDiv w:val="1"/>
      <w:marLeft w:val="0"/>
      <w:marRight w:val="0"/>
      <w:marTop w:val="0"/>
      <w:marBottom w:val="0"/>
      <w:divBdr>
        <w:top w:val="none" w:sz="0" w:space="0" w:color="auto"/>
        <w:left w:val="none" w:sz="0" w:space="0" w:color="auto"/>
        <w:bottom w:val="none" w:sz="0" w:space="0" w:color="auto"/>
        <w:right w:val="none" w:sz="0" w:space="0" w:color="auto"/>
      </w:divBdr>
    </w:div>
    <w:div w:id="3827169">
      <w:bodyDiv w:val="1"/>
      <w:marLeft w:val="0"/>
      <w:marRight w:val="0"/>
      <w:marTop w:val="0"/>
      <w:marBottom w:val="0"/>
      <w:divBdr>
        <w:top w:val="none" w:sz="0" w:space="0" w:color="auto"/>
        <w:left w:val="none" w:sz="0" w:space="0" w:color="auto"/>
        <w:bottom w:val="none" w:sz="0" w:space="0" w:color="auto"/>
        <w:right w:val="none" w:sz="0" w:space="0" w:color="auto"/>
      </w:divBdr>
    </w:div>
    <w:div w:id="4093107">
      <w:bodyDiv w:val="1"/>
      <w:marLeft w:val="0"/>
      <w:marRight w:val="0"/>
      <w:marTop w:val="0"/>
      <w:marBottom w:val="0"/>
      <w:divBdr>
        <w:top w:val="none" w:sz="0" w:space="0" w:color="auto"/>
        <w:left w:val="none" w:sz="0" w:space="0" w:color="auto"/>
        <w:bottom w:val="none" w:sz="0" w:space="0" w:color="auto"/>
        <w:right w:val="none" w:sz="0" w:space="0" w:color="auto"/>
      </w:divBdr>
    </w:div>
    <w:div w:id="4987287">
      <w:bodyDiv w:val="1"/>
      <w:marLeft w:val="0"/>
      <w:marRight w:val="0"/>
      <w:marTop w:val="0"/>
      <w:marBottom w:val="0"/>
      <w:divBdr>
        <w:top w:val="none" w:sz="0" w:space="0" w:color="auto"/>
        <w:left w:val="none" w:sz="0" w:space="0" w:color="auto"/>
        <w:bottom w:val="none" w:sz="0" w:space="0" w:color="auto"/>
        <w:right w:val="none" w:sz="0" w:space="0" w:color="auto"/>
      </w:divBdr>
    </w:div>
    <w:div w:id="5257976">
      <w:bodyDiv w:val="1"/>
      <w:marLeft w:val="0"/>
      <w:marRight w:val="0"/>
      <w:marTop w:val="0"/>
      <w:marBottom w:val="0"/>
      <w:divBdr>
        <w:top w:val="none" w:sz="0" w:space="0" w:color="auto"/>
        <w:left w:val="none" w:sz="0" w:space="0" w:color="auto"/>
        <w:bottom w:val="none" w:sz="0" w:space="0" w:color="auto"/>
        <w:right w:val="none" w:sz="0" w:space="0" w:color="auto"/>
      </w:divBdr>
    </w:div>
    <w:div w:id="5790580">
      <w:bodyDiv w:val="1"/>
      <w:marLeft w:val="0"/>
      <w:marRight w:val="0"/>
      <w:marTop w:val="0"/>
      <w:marBottom w:val="0"/>
      <w:divBdr>
        <w:top w:val="none" w:sz="0" w:space="0" w:color="auto"/>
        <w:left w:val="none" w:sz="0" w:space="0" w:color="auto"/>
        <w:bottom w:val="none" w:sz="0" w:space="0" w:color="auto"/>
        <w:right w:val="none" w:sz="0" w:space="0" w:color="auto"/>
      </w:divBdr>
    </w:div>
    <w:div w:id="6056318">
      <w:bodyDiv w:val="1"/>
      <w:marLeft w:val="0"/>
      <w:marRight w:val="0"/>
      <w:marTop w:val="0"/>
      <w:marBottom w:val="0"/>
      <w:divBdr>
        <w:top w:val="none" w:sz="0" w:space="0" w:color="auto"/>
        <w:left w:val="none" w:sz="0" w:space="0" w:color="auto"/>
        <w:bottom w:val="none" w:sz="0" w:space="0" w:color="auto"/>
        <w:right w:val="none" w:sz="0" w:space="0" w:color="auto"/>
      </w:divBdr>
    </w:div>
    <w:div w:id="6298536">
      <w:bodyDiv w:val="1"/>
      <w:marLeft w:val="0"/>
      <w:marRight w:val="0"/>
      <w:marTop w:val="0"/>
      <w:marBottom w:val="0"/>
      <w:divBdr>
        <w:top w:val="none" w:sz="0" w:space="0" w:color="auto"/>
        <w:left w:val="none" w:sz="0" w:space="0" w:color="auto"/>
        <w:bottom w:val="none" w:sz="0" w:space="0" w:color="auto"/>
        <w:right w:val="none" w:sz="0" w:space="0" w:color="auto"/>
      </w:divBdr>
    </w:div>
    <w:div w:id="6488561">
      <w:bodyDiv w:val="1"/>
      <w:marLeft w:val="0"/>
      <w:marRight w:val="0"/>
      <w:marTop w:val="0"/>
      <w:marBottom w:val="0"/>
      <w:divBdr>
        <w:top w:val="none" w:sz="0" w:space="0" w:color="auto"/>
        <w:left w:val="none" w:sz="0" w:space="0" w:color="auto"/>
        <w:bottom w:val="none" w:sz="0" w:space="0" w:color="auto"/>
        <w:right w:val="none" w:sz="0" w:space="0" w:color="auto"/>
      </w:divBdr>
    </w:div>
    <w:div w:id="6642576">
      <w:bodyDiv w:val="1"/>
      <w:marLeft w:val="0"/>
      <w:marRight w:val="0"/>
      <w:marTop w:val="0"/>
      <w:marBottom w:val="0"/>
      <w:divBdr>
        <w:top w:val="none" w:sz="0" w:space="0" w:color="auto"/>
        <w:left w:val="none" w:sz="0" w:space="0" w:color="auto"/>
        <w:bottom w:val="none" w:sz="0" w:space="0" w:color="auto"/>
        <w:right w:val="none" w:sz="0" w:space="0" w:color="auto"/>
      </w:divBdr>
    </w:div>
    <w:div w:id="6834330">
      <w:bodyDiv w:val="1"/>
      <w:marLeft w:val="0"/>
      <w:marRight w:val="0"/>
      <w:marTop w:val="0"/>
      <w:marBottom w:val="0"/>
      <w:divBdr>
        <w:top w:val="none" w:sz="0" w:space="0" w:color="auto"/>
        <w:left w:val="none" w:sz="0" w:space="0" w:color="auto"/>
        <w:bottom w:val="none" w:sz="0" w:space="0" w:color="auto"/>
        <w:right w:val="none" w:sz="0" w:space="0" w:color="auto"/>
      </w:divBdr>
    </w:div>
    <w:div w:id="7022705">
      <w:bodyDiv w:val="1"/>
      <w:marLeft w:val="0"/>
      <w:marRight w:val="0"/>
      <w:marTop w:val="0"/>
      <w:marBottom w:val="0"/>
      <w:divBdr>
        <w:top w:val="none" w:sz="0" w:space="0" w:color="auto"/>
        <w:left w:val="none" w:sz="0" w:space="0" w:color="auto"/>
        <w:bottom w:val="none" w:sz="0" w:space="0" w:color="auto"/>
        <w:right w:val="none" w:sz="0" w:space="0" w:color="auto"/>
      </w:divBdr>
    </w:div>
    <w:div w:id="7218477">
      <w:bodyDiv w:val="1"/>
      <w:marLeft w:val="0"/>
      <w:marRight w:val="0"/>
      <w:marTop w:val="0"/>
      <w:marBottom w:val="0"/>
      <w:divBdr>
        <w:top w:val="none" w:sz="0" w:space="0" w:color="auto"/>
        <w:left w:val="none" w:sz="0" w:space="0" w:color="auto"/>
        <w:bottom w:val="none" w:sz="0" w:space="0" w:color="auto"/>
        <w:right w:val="none" w:sz="0" w:space="0" w:color="auto"/>
      </w:divBdr>
    </w:div>
    <w:div w:id="8142145">
      <w:bodyDiv w:val="1"/>
      <w:marLeft w:val="0"/>
      <w:marRight w:val="0"/>
      <w:marTop w:val="0"/>
      <w:marBottom w:val="0"/>
      <w:divBdr>
        <w:top w:val="none" w:sz="0" w:space="0" w:color="auto"/>
        <w:left w:val="none" w:sz="0" w:space="0" w:color="auto"/>
        <w:bottom w:val="none" w:sz="0" w:space="0" w:color="auto"/>
        <w:right w:val="none" w:sz="0" w:space="0" w:color="auto"/>
      </w:divBdr>
    </w:div>
    <w:div w:id="8797341">
      <w:bodyDiv w:val="1"/>
      <w:marLeft w:val="0"/>
      <w:marRight w:val="0"/>
      <w:marTop w:val="0"/>
      <w:marBottom w:val="0"/>
      <w:divBdr>
        <w:top w:val="none" w:sz="0" w:space="0" w:color="auto"/>
        <w:left w:val="none" w:sz="0" w:space="0" w:color="auto"/>
        <w:bottom w:val="none" w:sz="0" w:space="0" w:color="auto"/>
        <w:right w:val="none" w:sz="0" w:space="0" w:color="auto"/>
      </w:divBdr>
    </w:div>
    <w:div w:id="9719788">
      <w:bodyDiv w:val="1"/>
      <w:marLeft w:val="0"/>
      <w:marRight w:val="0"/>
      <w:marTop w:val="0"/>
      <w:marBottom w:val="0"/>
      <w:divBdr>
        <w:top w:val="none" w:sz="0" w:space="0" w:color="auto"/>
        <w:left w:val="none" w:sz="0" w:space="0" w:color="auto"/>
        <w:bottom w:val="none" w:sz="0" w:space="0" w:color="auto"/>
        <w:right w:val="none" w:sz="0" w:space="0" w:color="auto"/>
      </w:divBdr>
    </w:div>
    <w:div w:id="9920740">
      <w:bodyDiv w:val="1"/>
      <w:marLeft w:val="0"/>
      <w:marRight w:val="0"/>
      <w:marTop w:val="0"/>
      <w:marBottom w:val="0"/>
      <w:divBdr>
        <w:top w:val="none" w:sz="0" w:space="0" w:color="auto"/>
        <w:left w:val="none" w:sz="0" w:space="0" w:color="auto"/>
        <w:bottom w:val="none" w:sz="0" w:space="0" w:color="auto"/>
        <w:right w:val="none" w:sz="0" w:space="0" w:color="auto"/>
      </w:divBdr>
    </w:div>
    <w:div w:id="10571300">
      <w:bodyDiv w:val="1"/>
      <w:marLeft w:val="0"/>
      <w:marRight w:val="0"/>
      <w:marTop w:val="0"/>
      <w:marBottom w:val="0"/>
      <w:divBdr>
        <w:top w:val="none" w:sz="0" w:space="0" w:color="auto"/>
        <w:left w:val="none" w:sz="0" w:space="0" w:color="auto"/>
        <w:bottom w:val="none" w:sz="0" w:space="0" w:color="auto"/>
        <w:right w:val="none" w:sz="0" w:space="0" w:color="auto"/>
      </w:divBdr>
    </w:div>
    <w:div w:id="10643678">
      <w:bodyDiv w:val="1"/>
      <w:marLeft w:val="0"/>
      <w:marRight w:val="0"/>
      <w:marTop w:val="0"/>
      <w:marBottom w:val="0"/>
      <w:divBdr>
        <w:top w:val="none" w:sz="0" w:space="0" w:color="auto"/>
        <w:left w:val="none" w:sz="0" w:space="0" w:color="auto"/>
        <w:bottom w:val="none" w:sz="0" w:space="0" w:color="auto"/>
        <w:right w:val="none" w:sz="0" w:space="0" w:color="auto"/>
      </w:divBdr>
    </w:div>
    <w:div w:id="10768770">
      <w:bodyDiv w:val="1"/>
      <w:marLeft w:val="0"/>
      <w:marRight w:val="0"/>
      <w:marTop w:val="0"/>
      <w:marBottom w:val="0"/>
      <w:divBdr>
        <w:top w:val="none" w:sz="0" w:space="0" w:color="auto"/>
        <w:left w:val="none" w:sz="0" w:space="0" w:color="auto"/>
        <w:bottom w:val="none" w:sz="0" w:space="0" w:color="auto"/>
        <w:right w:val="none" w:sz="0" w:space="0" w:color="auto"/>
      </w:divBdr>
    </w:div>
    <w:div w:id="11417537">
      <w:bodyDiv w:val="1"/>
      <w:marLeft w:val="0"/>
      <w:marRight w:val="0"/>
      <w:marTop w:val="0"/>
      <w:marBottom w:val="0"/>
      <w:divBdr>
        <w:top w:val="none" w:sz="0" w:space="0" w:color="auto"/>
        <w:left w:val="none" w:sz="0" w:space="0" w:color="auto"/>
        <w:bottom w:val="none" w:sz="0" w:space="0" w:color="auto"/>
        <w:right w:val="none" w:sz="0" w:space="0" w:color="auto"/>
      </w:divBdr>
    </w:div>
    <w:div w:id="11611305">
      <w:bodyDiv w:val="1"/>
      <w:marLeft w:val="0"/>
      <w:marRight w:val="0"/>
      <w:marTop w:val="0"/>
      <w:marBottom w:val="0"/>
      <w:divBdr>
        <w:top w:val="none" w:sz="0" w:space="0" w:color="auto"/>
        <w:left w:val="none" w:sz="0" w:space="0" w:color="auto"/>
        <w:bottom w:val="none" w:sz="0" w:space="0" w:color="auto"/>
        <w:right w:val="none" w:sz="0" w:space="0" w:color="auto"/>
      </w:divBdr>
    </w:div>
    <w:div w:id="12145954">
      <w:bodyDiv w:val="1"/>
      <w:marLeft w:val="0"/>
      <w:marRight w:val="0"/>
      <w:marTop w:val="0"/>
      <w:marBottom w:val="0"/>
      <w:divBdr>
        <w:top w:val="none" w:sz="0" w:space="0" w:color="auto"/>
        <w:left w:val="none" w:sz="0" w:space="0" w:color="auto"/>
        <w:bottom w:val="none" w:sz="0" w:space="0" w:color="auto"/>
        <w:right w:val="none" w:sz="0" w:space="0" w:color="auto"/>
      </w:divBdr>
    </w:div>
    <w:div w:id="13121987">
      <w:bodyDiv w:val="1"/>
      <w:marLeft w:val="0"/>
      <w:marRight w:val="0"/>
      <w:marTop w:val="0"/>
      <w:marBottom w:val="0"/>
      <w:divBdr>
        <w:top w:val="none" w:sz="0" w:space="0" w:color="auto"/>
        <w:left w:val="none" w:sz="0" w:space="0" w:color="auto"/>
        <w:bottom w:val="none" w:sz="0" w:space="0" w:color="auto"/>
        <w:right w:val="none" w:sz="0" w:space="0" w:color="auto"/>
      </w:divBdr>
    </w:div>
    <w:div w:id="13193843">
      <w:bodyDiv w:val="1"/>
      <w:marLeft w:val="0"/>
      <w:marRight w:val="0"/>
      <w:marTop w:val="0"/>
      <w:marBottom w:val="0"/>
      <w:divBdr>
        <w:top w:val="none" w:sz="0" w:space="0" w:color="auto"/>
        <w:left w:val="none" w:sz="0" w:space="0" w:color="auto"/>
        <w:bottom w:val="none" w:sz="0" w:space="0" w:color="auto"/>
        <w:right w:val="none" w:sz="0" w:space="0" w:color="auto"/>
      </w:divBdr>
    </w:div>
    <w:div w:id="14625303">
      <w:bodyDiv w:val="1"/>
      <w:marLeft w:val="0"/>
      <w:marRight w:val="0"/>
      <w:marTop w:val="0"/>
      <w:marBottom w:val="0"/>
      <w:divBdr>
        <w:top w:val="none" w:sz="0" w:space="0" w:color="auto"/>
        <w:left w:val="none" w:sz="0" w:space="0" w:color="auto"/>
        <w:bottom w:val="none" w:sz="0" w:space="0" w:color="auto"/>
        <w:right w:val="none" w:sz="0" w:space="0" w:color="auto"/>
      </w:divBdr>
    </w:div>
    <w:div w:id="16544941">
      <w:bodyDiv w:val="1"/>
      <w:marLeft w:val="0"/>
      <w:marRight w:val="0"/>
      <w:marTop w:val="0"/>
      <w:marBottom w:val="0"/>
      <w:divBdr>
        <w:top w:val="none" w:sz="0" w:space="0" w:color="auto"/>
        <w:left w:val="none" w:sz="0" w:space="0" w:color="auto"/>
        <w:bottom w:val="none" w:sz="0" w:space="0" w:color="auto"/>
        <w:right w:val="none" w:sz="0" w:space="0" w:color="auto"/>
      </w:divBdr>
    </w:div>
    <w:div w:id="16662854">
      <w:bodyDiv w:val="1"/>
      <w:marLeft w:val="0"/>
      <w:marRight w:val="0"/>
      <w:marTop w:val="0"/>
      <w:marBottom w:val="0"/>
      <w:divBdr>
        <w:top w:val="none" w:sz="0" w:space="0" w:color="auto"/>
        <w:left w:val="none" w:sz="0" w:space="0" w:color="auto"/>
        <w:bottom w:val="none" w:sz="0" w:space="0" w:color="auto"/>
        <w:right w:val="none" w:sz="0" w:space="0" w:color="auto"/>
      </w:divBdr>
    </w:div>
    <w:div w:id="17242037">
      <w:bodyDiv w:val="1"/>
      <w:marLeft w:val="0"/>
      <w:marRight w:val="0"/>
      <w:marTop w:val="0"/>
      <w:marBottom w:val="0"/>
      <w:divBdr>
        <w:top w:val="none" w:sz="0" w:space="0" w:color="auto"/>
        <w:left w:val="none" w:sz="0" w:space="0" w:color="auto"/>
        <w:bottom w:val="none" w:sz="0" w:space="0" w:color="auto"/>
        <w:right w:val="none" w:sz="0" w:space="0" w:color="auto"/>
      </w:divBdr>
    </w:div>
    <w:div w:id="18043444">
      <w:bodyDiv w:val="1"/>
      <w:marLeft w:val="0"/>
      <w:marRight w:val="0"/>
      <w:marTop w:val="0"/>
      <w:marBottom w:val="0"/>
      <w:divBdr>
        <w:top w:val="none" w:sz="0" w:space="0" w:color="auto"/>
        <w:left w:val="none" w:sz="0" w:space="0" w:color="auto"/>
        <w:bottom w:val="none" w:sz="0" w:space="0" w:color="auto"/>
        <w:right w:val="none" w:sz="0" w:space="0" w:color="auto"/>
      </w:divBdr>
    </w:div>
    <w:div w:id="18241892">
      <w:bodyDiv w:val="1"/>
      <w:marLeft w:val="0"/>
      <w:marRight w:val="0"/>
      <w:marTop w:val="0"/>
      <w:marBottom w:val="0"/>
      <w:divBdr>
        <w:top w:val="none" w:sz="0" w:space="0" w:color="auto"/>
        <w:left w:val="none" w:sz="0" w:space="0" w:color="auto"/>
        <w:bottom w:val="none" w:sz="0" w:space="0" w:color="auto"/>
        <w:right w:val="none" w:sz="0" w:space="0" w:color="auto"/>
      </w:divBdr>
    </w:div>
    <w:div w:id="19625661">
      <w:bodyDiv w:val="1"/>
      <w:marLeft w:val="0"/>
      <w:marRight w:val="0"/>
      <w:marTop w:val="0"/>
      <w:marBottom w:val="0"/>
      <w:divBdr>
        <w:top w:val="none" w:sz="0" w:space="0" w:color="auto"/>
        <w:left w:val="none" w:sz="0" w:space="0" w:color="auto"/>
        <w:bottom w:val="none" w:sz="0" w:space="0" w:color="auto"/>
        <w:right w:val="none" w:sz="0" w:space="0" w:color="auto"/>
      </w:divBdr>
    </w:div>
    <w:div w:id="22484541">
      <w:bodyDiv w:val="1"/>
      <w:marLeft w:val="0"/>
      <w:marRight w:val="0"/>
      <w:marTop w:val="0"/>
      <w:marBottom w:val="0"/>
      <w:divBdr>
        <w:top w:val="none" w:sz="0" w:space="0" w:color="auto"/>
        <w:left w:val="none" w:sz="0" w:space="0" w:color="auto"/>
        <w:bottom w:val="none" w:sz="0" w:space="0" w:color="auto"/>
        <w:right w:val="none" w:sz="0" w:space="0" w:color="auto"/>
      </w:divBdr>
    </w:div>
    <w:div w:id="23143503">
      <w:bodyDiv w:val="1"/>
      <w:marLeft w:val="0"/>
      <w:marRight w:val="0"/>
      <w:marTop w:val="0"/>
      <w:marBottom w:val="0"/>
      <w:divBdr>
        <w:top w:val="none" w:sz="0" w:space="0" w:color="auto"/>
        <w:left w:val="none" w:sz="0" w:space="0" w:color="auto"/>
        <w:bottom w:val="none" w:sz="0" w:space="0" w:color="auto"/>
        <w:right w:val="none" w:sz="0" w:space="0" w:color="auto"/>
      </w:divBdr>
    </w:div>
    <w:div w:id="23940629">
      <w:bodyDiv w:val="1"/>
      <w:marLeft w:val="0"/>
      <w:marRight w:val="0"/>
      <w:marTop w:val="0"/>
      <w:marBottom w:val="0"/>
      <w:divBdr>
        <w:top w:val="none" w:sz="0" w:space="0" w:color="auto"/>
        <w:left w:val="none" w:sz="0" w:space="0" w:color="auto"/>
        <w:bottom w:val="none" w:sz="0" w:space="0" w:color="auto"/>
        <w:right w:val="none" w:sz="0" w:space="0" w:color="auto"/>
      </w:divBdr>
    </w:div>
    <w:div w:id="24137030">
      <w:bodyDiv w:val="1"/>
      <w:marLeft w:val="0"/>
      <w:marRight w:val="0"/>
      <w:marTop w:val="0"/>
      <w:marBottom w:val="0"/>
      <w:divBdr>
        <w:top w:val="none" w:sz="0" w:space="0" w:color="auto"/>
        <w:left w:val="none" w:sz="0" w:space="0" w:color="auto"/>
        <w:bottom w:val="none" w:sz="0" w:space="0" w:color="auto"/>
        <w:right w:val="none" w:sz="0" w:space="0" w:color="auto"/>
      </w:divBdr>
    </w:div>
    <w:div w:id="24409846">
      <w:bodyDiv w:val="1"/>
      <w:marLeft w:val="0"/>
      <w:marRight w:val="0"/>
      <w:marTop w:val="0"/>
      <w:marBottom w:val="0"/>
      <w:divBdr>
        <w:top w:val="none" w:sz="0" w:space="0" w:color="auto"/>
        <w:left w:val="none" w:sz="0" w:space="0" w:color="auto"/>
        <w:bottom w:val="none" w:sz="0" w:space="0" w:color="auto"/>
        <w:right w:val="none" w:sz="0" w:space="0" w:color="auto"/>
      </w:divBdr>
    </w:div>
    <w:div w:id="24453963">
      <w:bodyDiv w:val="1"/>
      <w:marLeft w:val="0"/>
      <w:marRight w:val="0"/>
      <w:marTop w:val="0"/>
      <w:marBottom w:val="0"/>
      <w:divBdr>
        <w:top w:val="none" w:sz="0" w:space="0" w:color="auto"/>
        <w:left w:val="none" w:sz="0" w:space="0" w:color="auto"/>
        <w:bottom w:val="none" w:sz="0" w:space="0" w:color="auto"/>
        <w:right w:val="none" w:sz="0" w:space="0" w:color="auto"/>
      </w:divBdr>
    </w:div>
    <w:div w:id="25371819">
      <w:bodyDiv w:val="1"/>
      <w:marLeft w:val="0"/>
      <w:marRight w:val="0"/>
      <w:marTop w:val="0"/>
      <w:marBottom w:val="0"/>
      <w:divBdr>
        <w:top w:val="none" w:sz="0" w:space="0" w:color="auto"/>
        <w:left w:val="none" w:sz="0" w:space="0" w:color="auto"/>
        <w:bottom w:val="none" w:sz="0" w:space="0" w:color="auto"/>
        <w:right w:val="none" w:sz="0" w:space="0" w:color="auto"/>
      </w:divBdr>
    </w:div>
    <w:div w:id="25715540">
      <w:bodyDiv w:val="1"/>
      <w:marLeft w:val="0"/>
      <w:marRight w:val="0"/>
      <w:marTop w:val="0"/>
      <w:marBottom w:val="0"/>
      <w:divBdr>
        <w:top w:val="none" w:sz="0" w:space="0" w:color="auto"/>
        <w:left w:val="none" w:sz="0" w:space="0" w:color="auto"/>
        <w:bottom w:val="none" w:sz="0" w:space="0" w:color="auto"/>
        <w:right w:val="none" w:sz="0" w:space="0" w:color="auto"/>
      </w:divBdr>
    </w:div>
    <w:div w:id="25764703">
      <w:bodyDiv w:val="1"/>
      <w:marLeft w:val="0"/>
      <w:marRight w:val="0"/>
      <w:marTop w:val="0"/>
      <w:marBottom w:val="0"/>
      <w:divBdr>
        <w:top w:val="none" w:sz="0" w:space="0" w:color="auto"/>
        <w:left w:val="none" w:sz="0" w:space="0" w:color="auto"/>
        <w:bottom w:val="none" w:sz="0" w:space="0" w:color="auto"/>
        <w:right w:val="none" w:sz="0" w:space="0" w:color="auto"/>
      </w:divBdr>
    </w:div>
    <w:div w:id="26490362">
      <w:bodyDiv w:val="1"/>
      <w:marLeft w:val="0"/>
      <w:marRight w:val="0"/>
      <w:marTop w:val="0"/>
      <w:marBottom w:val="0"/>
      <w:divBdr>
        <w:top w:val="none" w:sz="0" w:space="0" w:color="auto"/>
        <w:left w:val="none" w:sz="0" w:space="0" w:color="auto"/>
        <w:bottom w:val="none" w:sz="0" w:space="0" w:color="auto"/>
        <w:right w:val="none" w:sz="0" w:space="0" w:color="auto"/>
      </w:divBdr>
    </w:div>
    <w:div w:id="26831224">
      <w:bodyDiv w:val="1"/>
      <w:marLeft w:val="0"/>
      <w:marRight w:val="0"/>
      <w:marTop w:val="0"/>
      <w:marBottom w:val="0"/>
      <w:divBdr>
        <w:top w:val="none" w:sz="0" w:space="0" w:color="auto"/>
        <w:left w:val="none" w:sz="0" w:space="0" w:color="auto"/>
        <w:bottom w:val="none" w:sz="0" w:space="0" w:color="auto"/>
        <w:right w:val="none" w:sz="0" w:space="0" w:color="auto"/>
      </w:divBdr>
    </w:div>
    <w:div w:id="27023986">
      <w:bodyDiv w:val="1"/>
      <w:marLeft w:val="0"/>
      <w:marRight w:val="0"/>
      <w:marTop w:val="0"/>
      <w:marBottom w:val="0"/>
      <w:divBdr>
        <w:top w:val="none" w:sz="0" w:space="0" w:color="auto"/>
        <w:left w:val="none" w:sz="0" w:space="0" w:color="auto"/>
        <w:bottom w:val="none" w:sz="0" w:space="0" w:color="auto"/>
        <w:right w:val="none" w:sz="0" w:space="0" w:color="auto"/>
      </w:divBdr>
    </w:div>
    <w:div w:id="27491984">
      <w:bodyDiv w:val="1"/>
      <w:marLeft w:val="0"/>
      <w:marRight w:val="0"/>
      <w:marTop w:val="0"/>
      <w:marBottom w:val="0"/>
      <w:divBdr>
        <w:top w:val="none" w:sz="0" w:space="0" w:color="auto"/>
        <w:left w:val="none" w:sz="0" w:space="0" w:color="auto"/>
        <w:bottom w:val="none" w:sz="0" w:space="0" w:color="auto"/>
        <w:right w:val="none" w:sz="0" w:space="0" w:color="auto"/>
      </w:divBdr>
    </w:div>
    <w:div w:id="27492116">
      <w:bodyDiv w:val="1"/>
      <w:marLeft w:val="0"/>
      <w:marRight w:val="0"/>
      <w:marTop w:val="0"/>
      <w:marBottom w:val="0"/>
      <w:divBdr>
        <w:top w:val="none" w:sz="0" w:space="0" w:color="auto"/>
        <w:left w:val="none" w:sz="0" w:space="0" w:color="auto"/>
        <w:bottom w:val="none" w:sz="0" w:space="0" w:color="auto"/>
        <w:right w:val="none" w:sz="0" w:space="0" w:color="auto"/>
      </w:divBdr>
    </w:div>
    <w:div w:id="27533720">
      <w:bodyDiv w:val="1"/>
      <w:marLeft w:val="0"/>
      <w:marRight w:val="0"/>
      <w:marTop w:val="0"/>
      <w:marBottom w:val="0"/>
      <w:divBdr>
        <w:top w:val="none" w:sz="0" w:space="0" w:color="auto"/>
        <w:left w:val="none" w:sz="0" w:space="0" w:color="auto"/>
        <w:bottom w:val="none" w:sz="0" w:space="0" w:color="auto"/>
        <w:right w:val="none" w:sz="0" w:space="0" w:color="auto"/>
      </w:divBdr>
    </w:div>
    <w:div w:id="27610252">
      <w:bodyDiv w:val="1"/>
      <w:marLeft w:val="0"/>
      <w:marRight w:val="0"/>
      <w:marTop w:val="0"/>
      <w:marBottom w:val="0"/>
      <w:divBdr>
        <w:top w:val="none" w:sz="0" w:space="0" w:color="auto"/>
        <w:left w:val="none" w:sz="0" w:space="0" w:color="auto"/>
        <w:bottom w:val="none" w:sz="0" w:space="0" w:color="auto"/>
        <w:right w:val="none" w:sz="0" w:space="0" w:color="auto"/>
      </w:divBdr>
    </w:div>
    <w:div w:id="27680178">
      <w:bodyDiv w:val="1"/>
      <w:marLeft w:val="0"/>
      <w:marRight w:val="0"/>
      <w:marTop w:val="0"/>
      <w:marBottom w:val="0"/>
      <w:divBdr>
        <w:top w:val="none" w:sz="0" w:space="0" w:color="auto"/>
        <w:left w:val="none" w:sz="0" w:space="0" w:color="auto"/>
        <w:bottom w:val="none" w:sz="0" w:space="0" w:color="auto"/>
        <w:right w:val="none" w:sz="0" w:space="0" w:color="auto"/>
      </w:divBdr>
    </w:div>
    <w:div w:id="27950860">
      <w:bodyDiv w:val="1"/>
      <w:marLeft w:val="0"/>
      <w:marRight w:val="0"/>
      <w:marTop w:val="0"/>
      <w:marBottom w:val="0"/>
      <w:divBdr>
        <w:top w:val="none" w:sz="0" w:space="0" w:color="auto"/>
        <w:left w:val="none" w:sz="0" w:space="0" w:color="auto"/>
        <w:bottom w:val="none" w:sz="0" w:space="0" w:color="auto"/>
        <w:right w:val="none" w:sz="0" w:space="0" w:color="auto"/>
      </w:divBdr>
    </w:div>
    <w:div w:id="27990362">
      <w:bodyDiv w:val="1"/>
      <w:marLeft w:val="0"/>
      <w:marRight w:val="0"/>
      <w:marTop w:val="0"/>
      <w:marBottom w:val="0"/>
      <w:divBdr>
        <w:top w:val="none" w:sz="0" w:space="0" w:color="auto"/>
        <w:left w:val="none" w:sz="0" w:space="0" w:color="auto"/>
        <w:bottom w:val="none" w:sz="0" w:space="0" w:color="auto"/>
        <w:right w:val="none" w:sz="0" w:space="0" w:color="auto"/>
      </w:divBdr>
    </w:div>
    <w:div w:id="28383609">
      <w:bodyDiv w:val="1"/>
      <w:marLeft w:val="0"/>
      <w:marRight w:val="0"/>
      <w:marTop w:val="0"/>
      <w:marBottom w:val="0"/>
      <w:divBdr>
        <w:top w:val="none" w:sz="0" w:space="0" w:color="auto"/>
        <w:left w:val="none" w:sz="0" w:space="0" w:color="auto"/>
        <w:bottom w:val="none" w:sz="0" w:space="0" w:color="auto"/>
        <w:right w:val="none" w:sz="0" w:space="0" w:color="auto"/>
      </w:divBdr>
    </w:div>
    <w:div w:id="29578543">
      <w:bodyDiv w:val="1"/>
      <w:marLeft w:val="0"/>
      <w:marRight w:val="0"/>
      <w:marTop w:val="0"/>
      <w:marBottom w:val="0"/>
      <w:divBdr>
        <w:top w:val="none" w:sz="0" w:space="0" w:color="auto"/>
        <w:left w:val="none" w:sz="0" w:space="0" w:color="auto"/>
        <w:bottom w:val="none" w:sz="0" w:space="0" w:color="auto"/>
        <w:right w:val="none" w:sz="0" w:space="0" w:color="auto"/>
      </w:divBdr>
    </w:div>
    <w:div w:id="29841840">
      <w:bodyDiv w:val="1"/>
      <w:marLeft w:val="0"/>
      <w:marRight w:val="0"/>
      <w:marTop w:val="0"/>
      <w:marBottom w:val="0"/>
      <w:divBdr>
        <w:top w:val="none" w:sz="0" w:space="0" w:color="auto"/>
        <w:left w:val="none" w:sz="0" w:space="0" w:color="auto"/>
        <w:bottom w:val="none" w:sz="0" w:space="0" w:color="auto"/>
        <w:right w:val="none" w:sz="0" w:space="0" w:color="auto"/>
      </w:divBdr>
    </w:div>
    <w:div w:id="29964121">
      <w:bodyDiv w:val="1"/>
      <w:marLeft w:val="0"/>
      <w:marRight w:val="0"/>
      <w:marTop w:val="0"/>
      <w:marBottom w:val="0"/>
      <w:divBdr>
        <w:top w:val="none" w:sz="0" w:space="0" w:color="auto"/>
        <w:left w:val="none" w:sz="0" w:space="0" w:color="auto"/>
        <w:bottom w:val="none" w:sz="0" w:space="0" w:color="auto"/>
        <w:right w:val="none" w:sz="0" w:space="0" w:color="auto"/>
      </w:divBdr>
    </w:div>
    <w:div w:id="30496075">
      <w:bodyDiv w:val="1"/>
      <w:marLeft w:val="0"/>
      <w:marRight w:val="0"/>
      <w:marTop w:val="0"/>
      <w:marBottom w:val="0"/>
      <w:divBdr>
        <w:top w:val="none" w:sz="0" w:space="0" w:color="auto"/>
        <w:left w:val="none" w:sz="0" w:space="0" w:color="auto"/>
        <w:bottom w:val="none" w:sz="0" w:space="0" w:color="auto"/>
        <w:right w:val="none" w:sz="0" w:space="0" w:color="auto"/>
      </w:divBdr>
    </w:div>
    <w:div w:id="31148909">
      <w:bodyDiv w:val="1"/>
      <w:marLeft w:val="0"/>
      <w:marRight w:val="0"/>
      <w:marTop w:val="0"/>
      <w:marBottom w:val="0"/>
      <w:divBdr>
        <w:top w:val="none" w:sz="0" w:space="0" w:color="auto"/>
        <w:left w:val="none" w:sz="0" w:space="0" w:color="auto"/>
        <w:bottom w:val="none" w:sz="0" w:space="0" w:color="auto"/>
        <w:right w:val="none" w:sz="0" w:space="0" w:color="auto"/>
      </w:divBdr>
    </w:div>
    <w:div w:id="31854166">
      <w:bodyDiv w:val="1"/>
      <w:marLeft w:val="0"/>
      <w:marRight w:val="0"/>
      <w:marTop w:val="0"/>
      <w:marBottom w:val="0"/>
      <w:divBdr>
        <w:top w:val="none" w:sz="0" w:space="0" w:color="auto"/>
        <w:left w:val="none" w:sz="0" w:space="0" w:color="auto"/>
        <w:bottom w:val="none" w:sz="0" w:space="0" w:color="auto"/>
        <w:right w:val="none" w:sz="0" w:space="0" w:color="auto"/>
      </w:divBdr>
    </w:div>
    <w:div w:id="32000842">
      <w:bodyDiv w:val="1"/>
      <w:marLeft w:val="0"/>
      <w:marRight w:val="0"/>
      <w:marTop w:val="0"/>
      <w:marBottom w:val="0"/>
      <w:divBdr>
        <w:top w:val="none" w:sz="0" w:space="0" w:color="auto"/>
        <w:left w:val="none" w:sz="0" w:space="0" w:color="auto"/>
        <w:bottom w:val="none" w:sz="0" w:space="0" w:color="auto"/>
        <w:right w:val="none" w:sz="0" w:space="0" w:color="auto"/>
      </w:divBdr>
    </w:div>
    <w:div w:id="32266048">
      <w:bodyDiv w:val="1"/>
      <w:marLeft w:val="0"/>
      <w:marRight w:val="0"/>
      <w:marTop w:val="0"/>
      <w:marBottom w:val="0"/>
      <w:divBdr>
        <w:top w:val="none" w:sz="0" w:space="0" w:color="auto"/>
        <w:left w:val="none" w:sz="0" w:space="0" w:color="auto"/>
        <w:bottom w:val="none" w:sz="0" w:space="0" w:color="auto"/>
        <w:right w:val="none" w:sz="0" w:space="0" w:color="auto"/>
      </w:divBdr>
    </w:div>
    <w:div w:id="32271490">
      <w:bodyDiv w:val="1"/>
      <w:marLeft w:val="0"/>
      <w:marRight w:val="0"/>
      <w:marTop w:val="0"/>
      <w:marBottom w:val="0"/>
      <w:divBdr>
        <w:top w:val="none" w:sz="0" w:space="0" w:color="auto"/>
        <w:left w:val="none" w:sz="0" w:space="0" w:color="auto"/>
        <w:bottom w:val="none" w:sz="0" w:space="0" w:color="auto"/>
        <w:right w:val="none" w:sz="0" w:space="0" w:color="auto"/>
      </w:divBdr>
    </w:div>
    <w:div w:id="32928565">
      <w:bodyDiv w:val="1"/>
      <w:marLeft w:val="0"/>
      <w:marRight w:val="0"/>
      <w:marTop w:val="0"/>
      <w:marBottom w:val="0"/>
      <w:divBdr>
        <w:top w:val="none" w:sz="0" w:space="0" w:color="auto"/>
        <w:left w:val="none" w:sz="0" w:space="0" w:color="auto"/>
        <w:bottom w:val="none" w:sz="0" w:space="0" w:color="auto"/>
        <w:right w:val="none" w:sz="0" w:space="0" w:color="auto"/>
      </w:divBdr>
    </w:div>
    <w:div w:id="33890329">
      <w:bodyDiv w:val="1"/>
      <w:marLeft w:val="0"/>
      <w:marRight w:val="0"/>
      <w:marTop w:val="0"/>
      <w:marBottom w:val="0"/>
      <w:divBdr>
        <w:top w:val="none" w:sz="0" w:space="0" w:color="auto"/>
        <w:left w:val="none" w:sz="0" w:space="0" w:color="auto"/>
        <w:bottom w:val="none" w:sz="0" w:space="0" w:color="auto"/>
        <w:right w:val="none" w:sz="0" w:space="0" w:color="auto"/>
      </w:divBdr>
    </w:div>
    <w:div w:id="34240811">
      <w:bodyDiv w:val="1"/>
      <w:marLeft w:val="0"/>
      <w:marRight w:val="0"/>
      <w:marTop w:val="0"/>
      <w:marBottom w:val="0"/>
      <w:divBdr>
        <w:top w:val="none" w:sz="0" w:space="0" w:color="auto"/>
        <w:left w:val="none" w:sz="0" w:space="0" w:color="auto"/>
        <w:bottom w:val="none" w:sz="0" w:space="0" w:color="auto"/>
        <w:right w:val="none" w:sz="0" w:space="0" w:color="auto"/>
      </w:divBdr>
    </w:div>
    <w:div w:id="34820728">
      <w:bodyDiv w:val="1"/>
      <w:marLeft w:val="0"/>
      <w:marRight w:val="0"/>
      <w:marTop w:val="0"/>
      <w:marBottom w:val="0"/>
      <w:divBdr>
        <w:top w:val="none" w:sz="0" w:space="0" w:color="auto"/>
        <w:left w:val="none" w:sz="0" w:space="0" w:color="auto"/>
        <w:bottom w:val="none" w:sz="0" w:space="0" w:color="auto"/>
        <w:right w:val="none" w:sz="0" w:space="0" w:color="auto"/>
      </w:divBdr>
    </w:div>
    <w:div w:id="35588985">
      <w:bodyDiv w:val="1"/>
      <w:marLeft w:val="0"/>
      <w:marRight w:val="0"/>
      <w:marTop w:val="0"/>
      <w:marBottom w:val="0"/>
      <w:divBdr>
        <w:top w:val="none" w:sz="0" w:space="0" w:color="auto"/>
        <w:left w:val="none" w:sz="0" w:space="0" w:color="auto"/>
        <w:bottom w:val="none" w:sz="0" w:space="0" w:color="auto"/>
        <w:right w:val="none" w:sz="0" w:space="0" w:color="auto"/>
      </w:divBdr>
    </w:div>
    <w:div w:id="36397976">
      <w:bodyDiv w:val="1"/>
      <w:marLeft w:val="0"/>
      <w:marRight w:val="0"/>
      <w:marTop w:val="0"/>
      <w:marBottom w:val="0"/>
      <w:divBdr>
        <w:top w:val="none" w:sz="0" w:space="0" w:color="auto"/>
        <w:left w:val="none" w:sz="0" w:space="0" w:color="auto"/>
        <w:bottom w:val="none" w:sz="0" w:space="0" w:color="auto"/>
        <w:right w:val="none" w:sz="0" w:space="0" w:color="auto"/>
      </w:divBdr>
    </w:div>
    <w:div w:id="36662920">
      <w:bodyDiv w:val="1"/>
      <w:marLeft w:val="0"/>
      <w:marRight w:val="0"/>
      <w:marTop w:val="0"/>
      <w:marBottom w:val="0"/>
      <w:divBdr>
        <w:top w:val="none" w:sz="0" w:space="0" w:color="auto"/>
        <w:left w:val="none" w:sz="0" w:space="0" w:color="auto"/>
        <w:bottom w:val="none" w:sz="0" w:space="0" w:color="auto"/>
        <w:right w:val="none" w:sz="0" w:space="0" w:color="auto"/>
      </w:divBdr>
    </w:div>
    <w:div w:id="39481767">
      <w:bodyDiv w:val="1"/>
      <w:marLeft w:val="0"/>
      <w:marRight w:val="0"/>
      <w:marTop w:val="0"/>
      <w:marBottom w:val="0"/>
      <w:divBdr>
        <w:top w:val="none" w:sz="0" w:space="0" w:color="auto"/>
        <w:left w:val="none" w:sz="0" w:space="0" w:color="auto"/>
        <w:bottom w:val="none" w:sz="0" w:space="0" w:color="auto"/>
        <w:right w:val="none" w:sz="0" w:space="0" w:color="auto"/>
      </w:divBdr>
    </w:div>
    <w:div w:id="39979960">
      <w:bodyDiv w:val="1"/>
      <w:marLeft w:val="0"/>
      <w:marRight w:val="0"/>
      <w:marTop w:val="0"/>
      <w:marBottom w:val="0"/>
      <w:divBdr>
        <w:top w:val="none" w:sz="0" w:space="0" w:color="auto"/>
        <w:left w:val="none" w:sz="0" w:space="0" w:color="auto"/>
        <w:bottom w:val="none" w:sz="0" w:space="0" w:color="auto"/>
        <w:right w:val="none" w:sz="0" w:space="0" w:color="auto"/>
      </w:divBdr>
    </w:div>
    <w:div w:id="39980281">
      <w:bodyDiv w:val="1"/>
      <w:marLeft w:val="0"/>
      <w:marRight w:val="0"/>
      <w:marTop w:val="0"/>
      <w:marBottom w:val="0"/>
      <w:divBdr>
        <w:top w:val="none" w:sz="0" w:space="0" w:color="auto"/>
        <w:left w:val="none" w:sz="0" w:space="0" w:color="auto"/>
        <w:bottom w:val="none" w:sz="0" w:space="0" w:color="auto"/>
        <w:right w:val="none" w:sz="0" w:space="0" w:color="auto"/>
      </w:divBdr>
    </w:div>
    <w:div w:id="40058358">
      <w:bodyDiv w:val="1"/>
      <w:marLeft w:val="0"/>
      <w:marRight w:val="0"/>
      <w:marTop w:val="0"/>
      <w:marBottom w:val="0"/>
      <w:divBdr>
        <w:top w:val="none" w:sz="0" w:space="0" w:color="auto"/>
        <w:left w:val="none" w:sz="0" w:space="0" w:color="auto"/>
        <w:bottom w:val="none" w:sz="0" w:space="0" w:color="auto"/>
        <w:right w:val="none" w:sz="0" w:space="0" w:color="auto"/>
      </w:divBdr>
    </w:div>
    <w:div w:id="40902380">
      <w:bodyDiv w:val="1"/>
      <w:marLeft w:val="0"/>
      <w:marRight w:val="0"/>
      <w:marTop w:val="0"/>
      <w:marBottom w:val="0"/>
      <w:divBdr>
        <w:top w:val="none" w:sz="0" w:space="0" w:color="auto"/>
        <w:left w:val="none" w:sz="0" w:space="0" w:color="auto"/>
        <w:bottom w:val="none" w:sz="0" w:space="0" w:color="auto"/>
        <w:right w:val="none" w:sz="0" w:space="0" w:color="auto"/>
      </w:divBdr>
    </w:div>
    <w:div w:id="41447777">
      <w:bodyDiv w:val="1"/>
      <w:marLeft w:val="0"/>
      <w:marRight w:val="0"/>
      <w:marTop w:val="0"/>
      <w:marBottom w:val="0"/>
      <w:divBdr>
        <w:top w:val="none" w:sz="0" w:space="0" w:color="auto"/>
        <w:left w:val="none" w:sz="0" w:space="0" w:color="auto"/>
        <w:bottom w:val="none" w:sz="0" w:space="0" w:color="auto"/>
        <w:right w:val="none" w:sz="0" w:space="0" w:color="auto"/>
      </w:divBdr>
    </w:div>
    <w:div w:id="42604581">
      <w:bodyDiv w:val="1"/>
      <w:marLeft w:val="0"/>
      <w:marRight w:val="0"/>
      <w:marTop w:val="0"/>
      <w:marBottom w:val="0"/>
      <w:divBdr>
        <w:top w:val="none" w:sz="0" w:space="0" w:color="auto"/>
        <w:left w:val="none" w:sz="0" w:space="0" w:color="auto"/>
        <w:bottom w:val="none" w:sz="0" w:space="0" w:color="auto"/>
        <w:right w:val="none" w:sz="0" w:space="0" w:color="auto"/>
      </w:divBdr>
    </w:div>
    <w:div w:id="42759280">
      <w:bodyDiv w:val="1"/>
      <w:marLeft w:val="0"/>
      <w:marRight w:val="0"/>
      <w:marTop w:val="0"/>
      <w:marBottom w:val="0"/>
      <w:divBdr>
        <w:top w:val="none" w:sz="0" w:space="0" w:color="auto"/>
        <w:left w:val="none" w:sz="0" w:space="0" w:color="auto"/>
        <w:bottom w:val="none" w:sz="0" w:space="0" w:color="auto"/>
        <w:right w:val="none" w:sz="0" w:space="0" w:color="auto"/>
      </w:divBdr>
    </w:div>
    <w:div w:id="43217865">
      <w:bodyDiv w:val="1"/>
      <w:marLeft w:val="0"/>
      <w:marRight w:val="0"/>
      <w:marTop w:val="0"/>
      <w:marBottom w:val="0"/>
      <w:divBdr>
        <w:top w:val="none" w:sz="0" w:space="0" w:color="auto"/>
        <w:left w:val="none" w:sz="0" w:space="0" w:color="auto"/>
        <w:bottom w:val="none" w:sz="0" w:space="0" w:color="auto"/>
        <w:right w:val="none" w:sz="0" w:space="0" w:color="auto"/>
      </w:divBdr>
    </w:div>
    <w:div w:id="44112548">
      <w:bodyDiv w:val="1"/>
      <w:marLeft w:val="0"/>
      <w:marRight w:val="0"/>
      <w:marTop w:val="0"/>
      <w:marBottom w:val="0"/>
      <w:divBdr>
        <w:top w:val="none" w:sz="0" w:space="0" w:color="auto"/>
        <w:left w:val="none" w:sz="0" w:space="0" w:color="auto"/>
        <w:bottom w:val="none" w:sz="0" w:space="0" w:color="auto"/>
        <w:right w:val="none" w:sz="0" w:space="0" w:color="auto"/>
      </w:divBdr>
    </w:div>
    <w:div w:id="45567957">
      <w:bodyDiv w:val="1"/>
      <w:marLeft w:val="0"/>
      <w:marRight w:val="0"/>
      <w:marTop w:val="0"/>
      <w:marBottom w:val="0"/>
      <w:divBdr>
        <w:top w:val="none" w:sz="0" w:space="0" w:color="auto"/>
        <w:left w:val="none" w:sz="0" w:space="0" w:color="auto"/>
        <w:bottom w:val="none" w:sz="0" w:space="0" w:color="auto"/>
        <w:right w:val="none" w:sz="0" w:space="0" w:color="auto"/>
      </w:divBdr>
    </w:div>
    <w:div w:id="45640977">
      <w:bodyDiv w:val="1"/>
      <w:marLeft w:val="0"/>
      <w:marRight w:val="0"/>
      <w:marTop w:val="0"/>
      <w:marBottom w:val="0"/>
      <w:divBdr>
        <w:top w:val="none" w:sz="0" w:space="0" w:color="auto"/>
        <w:left w:val="none" w:sz="0" w:space="0" w:color="auto"/>
        <w:bottom w:val="none" w:sz="0" w:space="0" w:color="auto"/>
        <w:right w:val="none" w:sz="0" w:space="0" w:color="auto"/>
      </w:divBdr>
    </w:div>
    <w:div w:id="45878294">
      <w:bodyDiv w:val="1"/>
      <w:marLeft w:val="0"/>
      <w:marRight w:val="0"/>
      <w:marTop w:val="0"/>
      <w:marBottom w:val="0"/>
      <w:divBdr>
        <w:top w:val="none" w:sz="0" w:space="0" w:color="auto"/>
        <w:left w:val="none" w:sz="0" w:space="0" w:color="auto"/>
        <w:bottom w:val="none" w:sz="0" w:space="0" w:color="auto"/>
        <w:right w:val="none" w:sz="0" w:space="0" w:color="auto"/>
      </w:divBdr>
    </w:div>
    <w:div w:id="46489059">
      <w:bodyDiv w:val="1"/>
      <w:marLeft w:val="0"/>
      <w:marRight w:val="0"/>
      <w:marTop w:val="0"/>
      <w:marBottom w:val="0"/>
      <w:divBdr>
        <w:top w:val="none" w:sz="0" w:space="0" w:color="auto"/>
        <w:left w:val="none" w:sz="0" w:space="0" w:color="auto"/>
        <w:bottom w:val="none" w:sz="0" w:space="0" w:color="auto"/>
        <w:right w:val="none" w:sz="0" w:space="0" w:color="auto"/>
      </w:divBdr>
    </w:div>
    <w:div w:id="46682453">
      <w:bodyDiv w:val="1"/>
      <w:marLeft w:val="0"/>
      <w:marRight w:val="0"/>
      <w:marTop w:val="0"/>
      <w:marBottom w:val="0"/>
      <w:divBdr>
        <w:top w:val="none" w:sz="0" w:space="0" w:color="auto"/>
        <w:left w:val="none" w:sz="0" w:space="0" w:color="auto"/>
        <w:bottom w:val="none" w:sz="0" w:space="0" w:color="auto"/>
        <w:right w:val="none" w:sz="0" w:space="0" w:color="auto"/>
      </w:divBdr>
    </w:div>
    <w:div w:id="46734023">
      <w:bodyDiv w:val="1"/>
      <w:marLeft w:val="0"/>
      <w:marRight w:val="0"/>
      <w:marTop w:val="0"/>
      <w:marBottom w:val="0"/>
      <w:divBdr>
        <w:top w:val="none" w:sz="0" w:space="0" w:color="auto"/>
        <w:left w:val="none" w:sz="0" w:space="0" w:color="auto"/>
        <w:bottom w:val="none" w:sz="0" w:space="0" w:color="auto"/>
        <w:right w:val="none" w:sz="0" w:space="0" w:color="auto"/>
      </w:divBdr>
    </w:div>
    <w:div w:id="48043413">
      <w:bodyDiv w:val="1"/>
      <w:marLeft w:val="0"/>
      <w:marRight w:val="0"/>
      <w:marTop w:val="0"/>
      <w:marBottom w:val="0"/>
      <w:divBdr>
        <w:top w:val="none" w:sz="0" w:space="0" w:color="auto"/>
        <w:left w:val="none" w:sz="0" w:space="0" w:color="auto"/>
        <w:bottom w:val="none" w:sz="0" w:space="0" w:color="auto"/>
        <w:right w:val="none" w:sz="0" w:space="0" w:color="auto"/>
      </w:divBdr>
    </w:div>
    <w:div w:id="49958197">
      <w:bodyDiv w:val="1"/>
      <w:marLeft w:val="0"/>
      <w:marRight w:val="0"/>
      <w:marTop w:val="0"/>
      <w:marBottom w:val="0"/>
      <w:divBdr>
        <w:top w:val="none" w:sz="0" w:space="0" w:color="auto"/>
        <w:left w:val="none" w:sz="0" w:space="0" w:color="auto"/>
        <w:bottom w:val="none" w:sz="0" w:space="0" w:color="auto"/>
        <w:right w:val="none" w:sz="0" w:space="0" w:color="auto"/>
      </w:divBdr>
    </w:div>
    <w:div w:id="51275100">
      <w:bodyDiv w:val="1"/>
      <w:marLeft w:val="0"/>
      <w:marRight w:val="0"/>
      <w:marTop w:val="0"/>
      <w:marBottom w:val="0"/>
      <w:divBdr>
        <w:top w:val="none" w:sz="0" w:space="0" w:color="auto"/>
        <w:left w:val="none" w:sz="0" w:space="0" w:color="auto"/>
        <w:bottom w:val="none" w:sz="0" w:space="0" w:color="auto"/>
        <w:right w:val="none" w:sz="0" w:space="0" w:color="auto"/>
      </w:divBdr>
    </w:div>
    <w:div w:id="51929937">
      <w:bodyDiv w:val="1"/>
      <w:marLeft w:val="0"/>
      <w:marRight w:val="0"/>
      <w:marTop w:val="0"/>
      <w:marBottom w:val="0"/>
      <w:divBdr>
        <w:top w:val="none" w:sz="0" w:space="0" w:color="auto"/>
        <w:left w:val="none" w:sz="0" w:space="0" w:color="auto"/>
        <w:bottom w:val="none" w:sz="0" w:space="0" w:color="auto"/>
        <w:right w:val="none" w:sz="0" w:space="0" w:color="auto"/>
      </w:divBdr>
    </w:div>
    <w:div w:id="54205389">
      <w:bodyDiv w:val="1"/>
      <w:marLeft w:val="0"/>
      <w:marRight w:val="0"/>
      <w:marTop w:val="0"/>
      <w:marBottom w:val="0"/>
      <w:divBdr>
        <w:top w:val="none" w:sz="0" w:space="0" w:color="auto"/>
        <w:left w:val="none" w:sz="0" w:space="0" w:color="auto"/>
        <w:bottom w:val="none" w:sz="0" w:space="0" w:color="auto"/>
        <w:right w:val="none" w:sz="0" w:space="0" w:color="auto"/>
      </w:divBdr>
    </w:div>
    <w:div w:id="54471256">
      <w:bodyDiv w:val="1"/>
      <w:marLeft w:val="0"/>
      <w:marRight w:val="0"/>
      <w:marTop w:val="0"/>
      <w:marBottom w:val="0"/>
      <w:divBdr>
        <w:top w:val="none" w:sz="0" w:space="0" w:color="auto"/>
        <w:left w:val="none" w:sz="0" w:space="0" w:color="auto"/>
        <w:bottom w:val="none" w:sz="0" w:space="0" w:color="auto"/>
        <w:right w:val="none" w:sz="0" w:space="0" w:color="auto"/>
      </w:divBdr>
    </w:div>
    <w:div w:id="54863772">
      <w:bodyDiv w:val="1"/>
      <w:marLeft w:val="0"/>
      <w:marRight w:val="0"/>
      <w:marTop w:val="0"/>
      <w:marBottom w:val="0"/>
      <w:divBdr>
        <w:top w:val="none" w:sz="0" w:space="0" w:color="auto"/>
        <w:left w:val="none" w:sz="0" w:space="0" w:color="auto"/>
        <w:bottom w:val="none" w:sz="0" w:space="0" w:color="auto"/>
        <w:right w:val="none" w:sz="0" w:space="0" w:color="auto"/>
      </w:divBdr>
    </w:div>
    <w:div w:id="54936236">
      <w:bodyDiv w:val="1"/>
      <w:marLeft w:val="0"/>
      <w:marRight w:val="0"/>
      <w:marTop w:val="0"/>
      <w:marBottom w:val="0"/>
      <w:divBdr>
        <w:top w:val="none" w:sz="0" w:space="0" w:color="auto"/>
        <w:left w:val="none" w:sz="0" w:space="0" w:color="auto"/>
        <w:bottom w:val="none" w:sz="0" w:space="0" w:color="auto"/>
        <w:right w:val="none" w:sz="0" w:space="0" w:color="auto"/>
      </w:divBdr>
    </w:div>
    <w:div w:id="55470622">
      <w:bodyDiv w:val="1"/>
      <w:marLeft w:val="0"/>
      <w:marRight w:val="0"/>
      <w:marTop w:val="0"/>
      <w:marBottom w:val="0"/>
      <w:divBdr>
        <w:top w:val="none" w:sz="0" w:space="0" w:color="auto"/>
        <w:left w:val="none" w:sz="0" w:space="0" w:color="auto"/>
        <w:bottom w:val="none" w:sz="0" w:space="0" w:color="auto"/>
        <w:right w:val="none" w:sz="0" w:space="0" w:color="auto"/>
      </w:divBdr>
    </w:div>
    <w:div w:id="56706743">
      <w:bodyDiv w:val="1"/>
      <w:marLeft w:val="0"/>
      <w:marRight w:val="0"/>
      <w:marTop w:val="0"/>
      <w:marBottom w:val="0"/>
      <w:divBdr>
        <w:top w:val="none" w:sz="0" w:space="0" w:color="auto"/>
        <w:left w:val="none" w:sz="0" w:space="0" w:color="auto"/>
        <w:bottom w:val="none" w:sz="0" w:space="0" w:color="auto"/>
        <w:right w:val="none" w:sz="0" w:space="0" w:color="auto"/>
      </w:divBdr>
    </w:div>
    <w:div w:id="56829379">
      <w:bodyDiv w:val="1"/>
      <w:marLeft w:val="0"/>
      <w:marRight w:val="0"/>
      <w:marTop w:val="0"/>
      <w:marBottom w:val="0"/>
      <w:divBdr>
        <w:top w:val="none" w:sz="0" w:space="0" w:color="auto"/>
        <w:left w:val="none" w:sz="0" w:space="0" w:color="auto"/>
        <w:bottom w:val="none" w:sz="0" w:space="0" w:color="auto"/>
        <w:right w:val="none" w:sz="0" w:space="0" w:color="auto"/>
      </w:divBdr>
    </w:div>
    <w:div w:id="57556592">
      <w:bodyDiv w:val="1"/>
      <w:marLeft w:val="0"/>
      <w:marRight w:val="0"/>
      <w:marTop w:val="0"/>
      <w:marBottom w:val="0"/>
      <w:divBdr>
        <w:top w:val="none" w:sz="0" w:space="0" w:color="auto"/>
        <w:left w:val="none" w:sz="0" w:space="0" w:color="auto"/>
        <w:bottom w:val="none" w:sz="0" w:space="0" w:color="auto"/>
        <w:right w:val="none" w:sz="0" w:space="0" w:color="auto"/>
      </w:divBdr>
    </w:div>
    <w:div w:id="57944991">
      <w:bodyDiv w:val="1"/>
      <w:marLeft w:val="0"/>
      <w:marRight w:val="0"/>
      <w:marTop w:val="0"/>
      <w:marBottom w:val="0"/>
      <w:divBdr>
        <w:top w:val="none" w:sz="0" w:space="0" w:color="auto"/>
        <w:left w:val="none" w:sz="0" w:space="0" w:color="auto"/>
        <w:bottom w:val="none" w:sz="0" w:space="0" w:color="auto"/>
        <w:right w:val="none" w:sz="0" w:space="0" w:color="auto"/>
      </w:divBdr>
    </w:div>
    <w:div w:id="57947267">
      <w:bodyDiv w:val="1"/>
      <w:marLeft w:val="0"/>
      <w:marRight w:val="0"/>
      <w:marTop w:val="0"/>
      <w:marBottom w:val="0"/>
      <w:divBdr>
        <w:top w:val="none" w:sz="0" w:space="0" w:color="auto"/>
        <w:left w:val="none" w:sz="0" w:space="0" w:color="auto"/>
        <w:bottom w:val="none" w:sz="0" w:space="0" w:color="auto"/>
        <w:right w:val="none" w:sz="0" w:space="0" w:color="auto"/>
      </w:divBdr>
    </w:div>
    <w:div w:id="58599421">
      <w:bodyDiv w:val="1"/>
      <w:marLeft w:val="0"/>
      <w:marRight w:val="0"/>
      <w:marTop w:val="0"/>
      <w:marBottom w:val="0"/>
      <w:divBdr>
        <w:top w:val="none" w:sz="0" w:space="0" w:color="auto"/>
        <w:left w:val="none" w:sz="0" w:space="0" w:color="auto"/>
        <w:bottom w:val="none" w:sz="0" w:space="0" w:color="auto"/>
        <w:right w:val="none" w:sz="0" w:space="0" w:color="auto"/>
      </w:divBdr>
    </w:div>
    <w:div w:id="60711858">
      <w:bodyDiv w:val="1"/>
      <w:marLeft w:val="0"/>
      <w:marRight w:val="0"/>
      <w:marTop w:val="0"/>
      <w:marBottom w:val="0"/>
      <w:divBdr>
        <w:top w:val="none" w:sz="0" w:space="0" w:color="auto"/>
        <w:left w:val="none" w:sz="0" w:space="0" w:color="auto"/>
        <w:bottom w:val="none" w:sz="0" w:space="0" w:color="auto"/>
        <w:right w:val="none" w:sz="0" w:space="0" w:color="auto"/>
      </w:divBdr>
    </w:div>
    <w:div w:id="61366651">
      <w:bodyDiv w:val="1"/>
      <w:marLeft w:val="0"/>
      <w:marRight w:val="0"/>
      <w:marTop w:val="0"/>
      <w:marBottom w:val="0"/>
      <w:divBdr>
        <w:top w:val="none" w:sz="0" w:space="0" w:color="auto"/>
        <w:left w:val="none" w:sz="0" w:space="0" w:color="auto"/>
        <w:bottom w:val="none" w:sz="0" w:space="0" w:color="auto"/>
        <w:right w:val="none" w:sz="0" w:space="0" w:color="auto"/>
      </w:divBdr>
    </w:div>
    <w:div w:id="61411126">
      <w:bodyDiv w:val="1"/>
      <w:marLeft w:val="0"/>
      <w:marRight w:val="0"/>
      <w:marTop w:val="0"/>
      <w:marBottom w:val="0"/>
      <w:divBdr>
        <w:top w:val="none" w:sz="0" w:space="0" w:color="auto"/>
        <w:left w:val="none" w:sz="0" w:space="0" w:color="auto"/>
        <w:bottom w:val="none" w:sz="0" w:space="0" w:color="auto"/>
        <w:right w:val="none" w:sz="0" w:space="0" w:color="auto"/>
      </w:divBdr>
    </w:div>
    <w:div w:id="62988444">
      <w:bodyDiv w:val="1"/>
      <w:marLeft w:val="0"/>
      <w:marRight w:val="0"/>
      <w:marTop w:val="0"/>
      <w:marBottom w:val="0"/>
      <w:divBdr>
        <w:top w:val="none" w:sz="0" w:space="0" w:color="auto"/>
        <w:left w:val="none" w:sz="0" w:space="0" w:color="auto"/>
        <w:bottom w:val="none" w:sz="0" w:space="0" w:color="auto"/>
        <w:right w:val="none" w:sz="0" w:space="0" w:color="auto"/>
      </w:divBdr>
    </w:div>
    <w:div w:id="62990427">
      <w:bodyDiv w:val="1"/>
      <w:marLeft w:val="0"/>
      <w:marRight w:val="0"/>
      <w:marTop w:val="0"/>
      <w:marBottom w:val="0"/>
      <w:divBdr>
        <w:top w:val="none" w:sz="0" w:space="0" w:color="auto"/>
        <w:left w:val="none" w:sz="0" w:space="0" w:color="auto"/>
        <w:bottom w:val="none" w:sz="0" w:space="0" w:color="auto"/>
        <w:right w:val="none" w:sz="0" w:space="0" w:color="auto"/>
      </w:divBdr>
    </w:div>
    <w:div w:id="63534217">
      <w:bodyDiv w:val="1"/>
      <w:marLeft w:val="0"/>
      <w:marRight w:val="0"/>
      <w:marTop w:val="0"/>
      <w:marBottom w:val="0"/>
      <w:divBdr>
        <w:top w:val="none" w:sz="0" w:space="0" w:color="auto"/>
        <w:left w:val="none" w:sz="0" w:space="0" w:color="auto"/>
        <w:bottom w:val="none" w:sz="0" w:space="0" w:color="auto"/>
        <w:right w:val="none" w:sz="0" w:space="0" w:color="auto"/>
      </w:divBdr>
    </w:div>
    <w:div w:id="63602471">
      <w:bodyDiv w:val="1"/>
      <w:marLeft w:val="0"/>
      <w:marRight w:val="0"/>
      <w:marTop w:val="0"/>
      <w:marBottom w:val="0"/>
      <w:divBdr>
        <w:top w:val="none" w:sz="0" w:space="0" w:color="auto"/>
        <w:left w:val="none" w:sz="0" w:space="0" w:color="auto"/>
        <w:bottom w:val="none" w:sz="0" w:space="0" w:color="auto"/>
        <w:right w:val="none" w:sz="0" w:space="0" w:color="auto"/>
      </w:divBdr>
    </w:div>
    <w:div w:id="63648791">
      <w:bodyDiv w:val="1"/>
      <w:marLeft w:val="0"/>
      <w:marRight w:val="0"/>
      <w:marTop w:val="0"/>
      <w:marBottom w:val="0"/>
      <w:divBdr>
        <w:top w:val="none" w:sz="0" w:space="0" w:color="auto"/>
        <w:left w:val="none" w:sz="0" w:space="0" w:color="auto"/>
        <w:bottom w:val="none" w:sz="0" w:space="0" w:color="auto"/>
        <w:right w:val="none" w:sz="0" w:space="0" w:color="auto"/>
      </w:divBdr>
    </w:div>
    <w:div w:id="64649862">
      <w:bodyDiv w:val="1"/>
      <w:marLeft w:val="0"/>
      <w:marRight w:val="0"/>
      <w:marTop w:val="0"/>
      <w:marBottom w:val="0"/>
      <w:divBdr>
        <w:top w:val="none" w:sz="0" w:space="0" w:color="auto"/>
        <w:left w:val="none" w:sz="0" w:space="0" w:color="auto"/>
        <w:bottom w:val="none" w:sz="0" w:space="0" w:color="auto"/>
        <w:right w:val="none" w:sz="0" w:space="0" w:color="auto"/>
      </w:divBdr>
    </w:div>
    <w:div w:id="67240524">
      <w:bodyDiv w:val="1"/>
      <w:marLeft w:val="0"/>
      <w:marRight w:val="0"/>
      <w:marTop w:val="0"/>
      <w:marBottom w:val="0"/>
      <w:divBdr>
        <w:top w:val="none" w:sz="0" w:space="0" w:color="auto"/>
        <w:left w:val="none" w:sz="0" w:space="0" w:color="auto"/>
        <w:bottom w:val="none" w:sz="0" w:space="0" w:color="auto"/>
        <w:right w:val="none" w:sz="0" w:space="0" w:color="auto"/>
      </w:divBdr>
    </w:div>
    <w:div w:id="67269368">
      <w:bodyDiv w:val="1"/>
      <w:marLeft w:val="0"/>
      <w:marRight w:val="0"/>
      <w:marTop w:val="0"/>
      <w:marBottom w:val="0"/>
      <w:divBdr>
        <w:top w:val="none" w:sz="0" w:space="0" w:color="auto"/>
        <w:left w:val="none" w:sz="0" w:space="0" w:color="auto"/>
        <w:bottom w:val="none" w:sz="0" w:space="0" w:color="auto"/>
        <w:right w:val="none" w:sz="0" w:space="0" w:color="auto"/>
      </w:divBdr>
    </w:div>
    <w:div w:id="67503080">
      <w:bodyDiv w:val="1"/>
      <w:marLeft w:val="0"/>
      <w:marRight w:val="0"/>
      <w:marTop w:val="0"/>
      <w:marBottom w:val="0"/>
      <w:divBdr>
        <w:top w:val="none" w:sz="0" w:space="0" w:color="auto"/>
        <w:left w:val="none" w:sz="0" w:space="0" w:color="auto"/>
        <w:bottom w:val="none" w:sz="0" w:space="0" w:color="auto"/>
        <w:right w:val="none" w:sz="0" w:space="0" w:color="auto"/>
      </w:divBdr>
    </w:div>
    <w:div w:id="67926850">
      <w:bodyDiv w:val="1"/>
      <w:marLeft w:val="0"/>
      <w:marRight w:val="0"/>
      <w:marTop w:val="0"/>
      <w:marBottom w:val="0"/>
      <w:divBdr>
        <w:top w:val="none" w:sz="0" w:space="0" w:color="auto"/>
        <w:left w:val="none" w:sz="0" w:space="0" w:color="auto"/>
        <w:bottom w:val="none" w:sz="0" w:space="0" w:color="auto"/>
        <w:right w:val="none" w:sz="0" w:space="0" w:color="auto"/>
      </w:divBdr>
    </w:div>
    <w:div w:id="68232103">
      <w:bodyDiv w:val="1"/>
      <w:marLeft w:val="0"/>
      <w:marRight w:val="0"/>
      <w:marTop w:val="0"/>
      <w:marBottom w:val="0"/>
      <w:divBdr>
        <w:top w:val="none" w:sz="0" w:space="0" w:color="auto"/>
        <w:left w:val="none" w:sz="0" w:space="0" w:color="auto"/>
        <w:bottom w:val="none" w:sz="0" w:space="0" w:color="auto"/>
        <w:right w:val="none" w:sz="0" w:space="0" w:color="auto"/>
      </w:divBdr>
    </w:div>
    <w:div w:id="68817692">
      <w:bodyDiv w:val="1"/>
      <w:marLeft w:val="0"/>
      <w:marRight w:val="0"/>
      <w:marTop w:val="0"/>
      <w:marBottom w:val="0"/>
      <w:divBdr>
        <w:top w:val="none" w:sz="0" w:space="0" w:color="auto"/>
        <w:left w:val="none" w:sz="0" w:space="0" w:color="auto"/>
        <w:bottom w:val="none" w:sz="0" w:space="0" w:color="auto"/>
        <w:right w:val="none" w:sz="0" w:space="0" w:color="auto"/>
      </w:divBdr>
    </w:div>
    <w:div w:id="69353283">
      <w:bodyDiv w:val="1"/>
      <w:marLeft w:val="0"/>
      <w:marRight w:val="0"/>
      <w:marTop w:val="0"/>
      <w:marBottom w:val="0"/>
      <w:divBdr>
        <w:top w:val="none" w:sz="0" w:space="0" w:color="auto"/>
        <w:left w:val="none" w:sz="0" w:space="0" w:color="auto"/>
        <w:bottom w:val="none" w:sz="0" w:space="0" w:color="auto"/>
        <w:right w:val="none" w:sz="0" w:space="0" w:color="auto"/>
      </w:divBdr>
    </w:div>
    <w:div w:id="69353927">
      <w:bodyDiv w:val="1"/>
      <w:marLeft w:val="0"/>
      <w:marRight w:val="0"/>
      <w:marTop w:val="0"/>
      <w:marBottom w:val="0"/>
      <w:divBdr>
        <w:top w:val="none" w:sz="0" w:space="0" w:color="auto"/>
        <w:left w:val="none" w:sz="0" w:space="0" w:color="auto"/>
        <w:bottom w:val="none" w:sz="0" w:space="0" w:color="auto"/>
        <w:right w:val="none" w:sz="0" w:space="0" w:color="auto"/>
      </w:divBdr>
    </w:div>
    <w:div w:id="70086712">
      <w:bodyDiv w:val="1"/>
      <w:marLeft w:val="0"/>
      <w:marRight w:val="0"/>
      <w:marTop w:val="0"/>
      <w:marBottom w:val="0"/>
      <w:divBdr>
        <w:top w:val="none" w:sz="0" w:space="0" w:color="auto"/>
        <w:left w:val="none" w:sz="0" w:space="0" w:color="auto"/>
        <w:bottom w:val="none" w:sz="0" w:space="0" w:color="auto"/>
        <w:right w:val="none" w:sz="0" w:space="0" w:color="auto"/>
      </w:divBdr>
    </w:div>
    <w:div w:id="70205513">
      <w:bodyDiv w:val="1"/>
      <w:marLeft w:val="0"/>
      <w:marRight w:val="0"/>
      <w:marTop w:val="0"/>
      <w:marBottom w:val="0"/>
      <w:divBdr>
        <w:top w:val="none" w:sz="0" w:space="0" w:color="auto"/>
        <w:left w:val="none" w:sz="0" w:space="0" w:color="auto"/>
        <w:bottom w:val="none" w:sz="0" w:space="0" w:color="auto"/>
        <w:right w:val="none" w:sz="0" w:space="0" w:color="auto"/>
      </w:divBdr>
    </w:div>
    <w:div w:id="70779267">
      <w:bodyDiv w:val="1"/>
      <w:marLeft w:val="0"/>
      <w:marRight w:val="0"/>
      <w:marTop w:val="0"/>
      <w:marBottom w:val="0"/>
      <w:divBdr>
        <w:top w:val="none" w:sz="0" w:space="0" w:color="auto"/>
        <w:left w:val="none" w:sz="0" w:space="0" w:color="auto"/>
        <w:bottom w:val="none" w:sz="0" w:space="0" w:color="auto"/>
        <w:right w:val="none" w:sz="0" w:space="0" w:color="auto"/>
      </w:divBdr>
    </w:div>
    <w:div w:id="71172372">
      <w:bodyDiv w:val="1"/>
      <w:marLeft w:val="0"/>
      <w:marRight w:val="0"/>
      <w:marTop w:val="0"/>
      <w:marBottom w:val="0"/>
      <w:divBdr>
        <w:top w:val="none" w:sz="0" w:space="0" w:color="auto"/>
        <w:left w:val="none" w:sz="0" w:space="0" w:color="auto"/>
        <w:bottom w:val="none" w:sz="0" w:space="0" w:color="auto"/>
        <w:right w:val="none" w:sz="0" w:space="0" w:color="auto"/>
      </w:divBdr>
    </w:div>
    <w:div w:id="71590036">
      <w:bodyDiv w:val="1"/>
      <w:marLeft w:val="0"/>
      <w:marRight w:val="0"/>
      <w:marTop w:val="0"/>
      <w:marBottom w:val="0"/>
      <w:divBdr>
        <w:top w:val="none" w:sz="0" w:space="0" w:color="auto"/>
        <w:left w:val="none" w:sz="0" w:space="0" w:color="auto"/>
        <w:bottom w:val="none" w:sz="0" w:space="0" w:color="auto"/>
        <w:right w:val="none" w:sz="0" w:space="0" w:color="auto"/>
      </w:divBdr>
    </w:div>
    <w:div w:id="71976297">
      <w:bodyDiv w:val="1"/>
      <w:marLeft w:val="0"/>
      <w:marRight w:val="0"/>
      <w:marTop w:val="0"/>
      <w:marBottom w:val="0"/>
      <w:divBdr>
        <w:top w:val="none" w:sz="0" w:space="0" w:color="auto"/>
        <w:left w:val="none" w:sz="0" w:space="0" w:color="auto"/>
        <w:bottom w:val="none" w:sz="0" w:space="0" w:color="auto"/>
        <w:right w:val="none" w:sz="0" w:space="0" w:color="auto"/>
      </w:divBdr>
    </w:div>
    <w:div w:id="72049916">
      <w:bodyDiv w:val="1"/>
      <w:marLeft w:val="0"/>
      <w:marRight w:val="0"/>
      <w:marTop w:val="0"/>
      <w:marBottom w:val="0"/>
      <w:divBdr>
        <w:top w:val="none" w:sz="0" w:space="0" w:color="auto"/>
        <w:left w:val="none" w:sz="0" w:space="0" w:color="auto"/>
        <w:bottom w:val="none" w:sz="0" w:space="0" w:color="auto"/>
        <w:right w:val="none" w:sz="0" w:space="0" w:color="auto"/>
      </w:divBdr>
    </w:div>
    <w:div w:id="73667029">
      <w:bodyDiv w:val="1"/>
      <w:marLeft w:val="0"/>
      <w:marRight w:val="0"/>
      <w:marTop w:val="0"/>
      <w:marBottom w:val="0"/>
      <w:divBdr>
        <w:top w:val="none" w:sz="0" w:space="0" w:color="auto"/>
        <w:left w:val="none" w:sz="0" w:space="0" w:color="auto"/>
        <w:bottom w:val="none" w:sz="0" w:space="0" w:color="auto"/>
        <w:right w:val="none" w:sz="0" w:space="0" w:color="auto"/>
      </w:divBdr>
    </w:div>
    <w:div w:id="74017962">
      <w:bodyDiv w:val="1"/>
      <w:marLeft w:val="0"/>
      <w:marRight w:val="0"/>
      <w:marTop w:val="0"/>
      <w:marBottom w:val="0"/>
      <w:divBdr>
        <w:top w:val="none" w:sz="0" w:space="0" w:color="auto"/>
        <w:left w:val="none" w:sz="0" w:space="0" w:color="auto"/>
        <w:bottom w:val="none" w:sz="0" w:space="0" w:color="auto"/>
        <w:right w:val="none" w:sz="0" w:space="0" w:color="auto"/>
      </w:divBdr>
    </w:div>
    <w:div w:id="74472321">
      <w:bodyDiv w:val="1"/>
      <w:marLeft w:val="0"/>
      <w:marRight w:val="0"/>
      <w:marTop w:val="0"/>
      <w:marBottom w:val="0"/>
      <w:divBdr>
        <w:top w:val="none" w:sz="0" w:space="0" w:color="auto"/>
        <w:left w:val="none" w:sz="0" w:space="0" w:color="auto"/>
        <w:bottom w:val="none" w:sz="0" w:space="0" w:color="auto"/>
        <w:right w:val="none" w:sz="0" w:space="0" w:color="auto"/>
      </w:divBdr>
    </w:div>
    <w:div w:id="74481253">
      <w:bodyDiv w:val="1"/>
      <w:marLeft w:val="0"/>
      <w:marRight w:val="0"/>
      <w:marTop w:val="0"/>
      <w:marBottom w:val="0"/>
      <w:divBdr>
        <w:top w:val="none" w:sz="0" w:space="0" w:color="auto"/>
        <w:left w:val="none" w:sz="0" w:space="0" w:color="auto"/>
        <w:bottom w:val="none" w:sz="0" w:space="0" w:color="auto"/>
        <w:right w:val="none" w:sz="0" w:space="0" w:color="auto"/>
      </w:divBdr>
    </w:div>
    <w:div w:id="74910472">
      <w:bodyDiv w:val="1"/>
      <w:marLeft w:val="0"/>
      <w:marRight w:val="0"/>
      <w:marTop w:val="0"/>
      <w:marBottom w:val="0"/>
      <w:divBdr>
        <w:top w:val="none" w:sz="0" w:space="0" w:color="auto"/>
        <w:left w:val="none" w:sz="0" w:space="0" w:color="auto"/>
        <w:bottom w:val="none" w:sz="0" w:space="0" w:color="auto"/>
        <w:right w:val="none" w:sz="0" w:space="0" w:color="auto"/>
      </w:divBdr>
    </w:div>
    <w:div w:id="75786251">
      <w:bodyDiv w:val="1"/>
      <w:marLeft w:val="0"/>
      <w:marRight w:val="0"/>
      <w:marTop w:val="0"/>
      <w:marBottom w:val="0"/>
      <w:divBdr>
        <w:top w:val="none" w:sz="0" w:space="0" w:color="auto"/>
        <w:left w:val="none" w:sz="0" w:space="0" w:color="auto"/>
        <w:bottom w:val="none" w:sz="0" w:space="0" w:color="auto"/>
        <w:right w:val="none" w:sz="0" w:space="0" w:color="auto"/>
      </w:divBdr>
    </w:div>
    <w:div w:id="76023672">
      <w:bodyDiv w:val="1"/>
      <w:marLeft w:val="0"/>
      <w:marRight w:val="0"/>
      <w:marTop w:val="0"/>
      <w:marBottom w:val="0"/>
      <w:divBdr>
        <w:top w:val="none" w:sz="0" w:space="0" w:color="auto"/>
        <w:left w:val="none" w:sz="0" w:space="0" w:color="auto"/>
        <w:bottom w:val="none" w:sz="0" w:space="0" w:color="auto"/>
        <w:right w:val="none" w:sz="0" w:space="0" w:color="auto"/>
      </w:divBdr>
    </w:div>
    <w:div w:id="76367569">
      <w:bodyDiv w:val="1"/>
      <w:marLeft w:val="0"/>
      <w:marRight w:val="0"/>
      <w:marTop w:val="0"/>
      <w:marBottom w:val="0"/>
      <w:divBdr>
        <w:top w:val="none" w:sz="0" w:space="0" w:color="auto"/>
        <w:left w:val="none" w:sz="0" w:space="0" w:color="auto"/>
        <w:bottom w:val="none" w:sz="0" w:space="0" w:color="auto"/>
        <w:right w:val="none" w:sz="0" w:space="0" w:color="auto"/>
      </w:divBdr>
    </w:div>
    <w:div w:id="76444608">
      <w:bodyDiv w:val="1"/>
      <w:marLeft w:val="0"/>
      <w:marRight w:val="0"/>
      <w:marTop w:val="0"/>
      <w:marBottom w:val="0"/>
      <w:divBdr>
        <w:top w:val="none" w:sz="0" w:space="0" w:color="auto"/>
        <w:left w:val="none" w:sz="0" w:space="0" w:color="auto"/>
        <w:bottom w:val="none" w:sz="0" w:space="0" w:color="auto"/>
        <w:right w:val="none" w:sz="0" w:space="0" w:color="auto"/>
      </w:divBdr>
    </w:div>
    <w:div w:id="76562836">
      <w:bodyDiv w:val="1"/>
      <w:marLeft w:val="0"/>
      <w:marRight w:val="0"/>
      <w:marTop w:val="0"/>
      <w:marBottom w:val="0"/>
      <w:divBdr>
        <w:top w:val="none" w:sz="0" w:space="0" w:color="auto"/>
        <w:left w:val="none" w:sz="0" w:space="0" w:color="auto"/>
        <w:bottom w:val="none" w:sz="0" w:space="0" w:color="auto"/>
        <w:right w:val="none" w:sz="0" w:space="0" w:color="auto"/>
      </w:divBdr>
    </w:div>
    <w:div w:id="76635741">
      <w:bodyDiv w:val="1"/>
      <w:marLeft w:val="0"/>
      <w:marRight w:val="0"/>
      <w:marTop w:val="0"/>
      <w:marBottom w:val="0"/>
      <w:divBdr>
        <w:top w:val="none" w:sz="0" w:space="0" w:color="auto"/>
        <w:left w:val="none" w:sz="0" w:space="0" w:color="auto"/>
        <w:bottom w:val="none" w:sz="0" w:space="0" w:color="auto"/>
        <w:right w:val="none" w:sz="0" w:space="0" w:color="auto"/>
      </w:divBdr>
    </w:div>
    <w:div w:id="77947845">
      <w:bodyDiv w:val="1"/>
      <w:marLeft w:val="0"/>
      <w:marRight w:val="0"/>
      <w:marTop w:val="0"/>
      <w:marBottom w:val="0"/>
      <w:divBdr>
        <w:top w:val="none" w:sz="0" w:space="0" w:color="auto"/>
        <w:left w:val="none" w:sz="0" w:space="0" w:color="auto"/>
        <w:bottom w:val="none" w:sz="0" w:space="0" w:color="auto"/>
        <w:right w:val="none" w:sz="0" w:space="0" w:color="auto"/>
      </w:divBdr>
    </w:div>
    <w:div w:id="78600616">
      <w:bodyDiv w:val="1"/>
      <w:marLeft w:val="0"/>
      <w:marRight w:val="0"/>
      <w:marTop w:val="0"/>
      <w:marBottom w:val="0"/>
      <w:divBdr>
        <w:top w:val="none" w:sz="0" w:space="0" w:color="auto"/>
        <w:left w:val="none" w:sz="0" w:space="0" w:color="auto"/>
        <w:bottom w:val="none" w:sz="0" w:space="0" w:color="auto"/>
        <w:right w:val="none" w:sz="0" w:space="0" w:color="auto"/>
      </w:divBdr>
    </w:div>
    <w:div w:id="78792654">
      <w:bodyDiv w:val="1"/>
      <w:marLeft w:val="0"/>
      <w:marRight w:val="0"/>
      <w:marTop w:val="0"/>
      <w:marBottom w:val="0"/>
      <w:divBdr>
        <w:top w:val="none" w:sz="0" w:space="0" w:color="auto"/>
        <w:left w:val="none" w:sz="0" w:space="0" w:color="auto"/>
        <w:bottom w:val="none" w:sz="0" w:space="0" w:color="auto"/>
        <w:right w:val="none" w:sz="0" w:space="0" w:color="auto"/>
      </w:divBdr>
    </w:div>
    <w:div w:id="80760007">
      <w:bodyDiv w:val="1"/>
      <w:marLeft w:val="0"/>
      <w:marRight w:val="0"/>
      <w:marTop w:val="0"/>
      <w:marBottom w:val="0"/>
      <w:divBdr>
        <w:top w:val="none" w:sz="0" w:space="0" w:color="auto"/>
        <w:left w:val="none" w:sz="0" w:space="0" w:color="auto"/>
        <w:bottom w:val="none" w:sz="0" w:space="0" w:color="auto"/>
        <w:right w:val="none" w:sz="0" w:space="0" w:color="auto"/>
      </w:divBdr>
    </w:div>
    <w:div w:id="81799663">
      <w:bodyDiv w:val="1"/>
      <w:marLeft w:val="0"/>
      <w:marRight w:val="0"/>
      <w:marTop w:val="0"/>
      <w:marBottom w:val="0"/>
      <w:divBdr>
        <w:top w:val="none" w:sz="0" w:space="0" w:color="auto"/>
        <w:left w:val="none" w:sz="0" w:space="0" w:color="auto"/>
        <w:bottom w:val="none" w:sz="0" w:space="0" w:color="auto"/>
        <w:right w:val="none" w:sz="0" w:space="0" w:color="auto"/>
      </w:divBdr>
    </w:div>
    <w:div w:id="81801726">
      <w:bodyDiv w:val="1"/>
      <w:marLeft w:val="0"/>
      <w:marRight w:val="0"/>
      <w:marTop w:val="0"/>
      <w:marBottom w:val="0"/>
      <w:divBdr>
        <w:top w:val="none" w:sz="0" w:space="0" w:color="auto"/>
        <w:left w:val="none" w:sz="0" w:space="0" w:color="auto"/>
        <w:bottom w:val="none" w:sz="0" w:space="0" w:color="auto"/>
        <w:right w:val="none" w:sz="0" w:space="0" w:color="auto"/>
      </w:divBdr>
    </w:div>
    <w:div w:id="82652515">
      <w:bodyDiv w:val="1"/>
      <w:marLeft w:val="0"/>
      <w:marRight w:val="0"/>
      <w:marTop w:val="0"/>
      <w:marBottom w:val="0"/>
      <w:divBdr>
        <w:top w:val="none" w:sz="0" w:space="0" w:color="auto"/>
        <w:left w:val="none" w:sz="0" w:space="0" w:color="auto"/>
        <w:bottom w:val="none" w:sz="0" w:space="0" w:color="auto"/>
        <w:right w:val="none" w:sz="0" w:space="0" w:color="auto"/>
      </w:divBdr>
    </w:div>
    <w:div w:id="83185625">
      <w:bodyDiv w:val="1"/>
      <w:marLeft w:val="0"/>
      <w:marRight w:val="0"/>
      <w:marTop w:val="0"/>
      <w:marBottom w:val="0"/>
      <w:divBdr>
        <w:top w:val="none" w:sz="0" w:space="0" w:color="auto"/>
        <w:left w:val="none" w:sz="0" w:space="0" w:color="auto"/>
        <w:bottom w:val="none" w:sz="0" w:space="0" w:color="auto"/>
        <w:right w:val="none" w:sz="0" w:space="0" w:color="auto"/>
      </w:divBdr>
    </w:div>
    <w:div w:id="83303933">
      <w:bodyDiv w:val="1"/>
      <w:marLeft w:val="0"/>
      <w:marRight w:val="0"/>
      <w:marTop w:val="0"/>
      <w:marBottom w:val="0"/>
      <w:divBdr>
        <w:top w:val="none" w:sz="0" w:space="0" w:color="auto"/>
        <w:left w:val="none" w:sz="0" w:space="0" w:color="auto"/>
        <w:bottom w:val="none" w:sz="0" w:space="0" w:color="auto"/>
        <w:right w:val="none" w:sz="0" w:space="0" w:color="auto"/>
      </w:divBdr>
    </w:div>
    <w:div w:id="83571782">
      <w:bodyDiv w:val="1"/>
      <w:marLeft w:val="0"/>
      <w:marRight w:val="0"/>
      <w:marTop w:val="0"/>
      <w:marBottom w:val="0"/>
      <w:divBdr>
        <w:top w:val="none" w:sz="0" w:space="0" w:color="auto"/>
        <w:left w:val="none" w:sz="0" w:space="0" w:color="auto"/>
        <w:bottom w:val="none" w:sz="0" w:space="0" w:color="auto"/>
        <w:right w:val="none" w:sz="0" w:space="0" w:color="auto"/>
      </w:divBdr>
    </w:div>
    <w:div w:id="83765406">
      <w:bodyDiv w:val="1"/>
      <w:marLeft w:val="0"/>
      <w:marRight w:val="0"/>
      <w:marTop w:val="0"/>
      <w:marBottom w:val="0"/>
      <w:divBdr>
        <w:top w:val="none" w:sz="0" w:space="0" w:color="auto"/>
        <w:left w:val="none" w:sz="0" w:space="0" w:color="auto"/>
        <w:bottom w:val="none" w:sz="0" w:space="0" w:color="auto"/>
        <w:right w:val="none" w:sz="0" w:space="0" w:color="auto"/>
      </w:divBdr>
    </w:div>
    <w:div w:id="85273816">
      <w:bodyDiv w:val="1"/>
      <w:marLeft w:val="0"/>
      <w:marRight w:val="0"/>
      <w:marTop w:val="0"/>
      <w:marBottom w:val="0"/>
      <w:divBdr>
        <w:top w:val="none" w:sz="0" w:space="0" w:color="auto"/>
        <w:left w:val="none" w:sz="0" w:space="0" w:color="auto"/>
        <w:bottom w:val="none" w:sz="0" w:space="0" w:color="auto"/>
        <w:right w:val="none" w:sz="0" w:space="0" w:color="auto"/>
      </w:divBdr>
    </w:div>
    <w:div w:id="86468288">
      <w:bodyDiv w:val="1"/>
      <w:marLeft w:val="0"/>
      <w:marRight w:val="0"/>
      <w:marTop w:val="0"/>
      <w:marBottom w:val="0"/>
      <w:divBdr>
        <w:top w:val="none" w:sz="0" w:space="0" w:color="auto"/>
        <w:left w:val="none" w:sz="0" w:space="0" w:color="auto"/>
        <w:bottom w:val="none" w:sz="0" w:space="0" w:color="auto"/>
        <w:right w:val="none" w:sz="0" w:space="0" w:color="auto"/>
      </w:divBdr>
    </w:div>
    <w:div w:id="86535264">
      <w:bodyDiv w:val="1"/>
      <w:marLeft w:val="0"/>
      <w:marRight w:val="0"/>
      <w:marTop w:val="0"/>
      <w:marBottom w:val="0"/>
      <w:divBdr>
        <w:top w:val="none" w:sz="0" w:space="0" w:color="auto"/>
        <w:left w:val="none" w:sz="0" w:space="0" w:color="auto"/>
        <w:bottom w:val="none" w:sz="0" w:space="0" w:color="auto"/>
        <w:right w:val="none" w:sz="0" w:space="0" w:color="auto"/>
      </w:divBdr>
    </w:div>
    <w:div w:id="86657682">
      <w:bodyDiv w:val="1"/>
      <w:marLeft w:val="0"/>
      <w:marRight w:val="0"/>
      <w:marTop w:val="0"/>
      <w:marBottom w:val="0"/>
      <w:divBdr>
        <w:top w:val="none" w:sz="0" w:space="0" w:color="auto"/>
        <w:left w:val="none" w:sz="0" w:space="0" w:color="auto"/>
        <w:bottom w:val="none" w:sz="0" w:space="0" w:color="auto"/>
        <w:right w:val="none" w:sz="0" w:space="0" w:color="auto"/>
      </w:divBdr>
    </w:div>
    <w:div w:id="87116653">
      <w:bodyDiv w:val="1"/>
      <w:marLeft w:val="0"/>
      <w:marRight w:val="0"/>
      <w:marTop w:val="0"/>
      <w:marBottom w:val="0"/>
      <w:divBdr>
        <w:top w:val="none" w:sz="0" w:space="0" w:color="auto"/>
        <w:left w:val="none" w:sz="0" w:space="0" w:color="auto"/>
        <w:bottom w:val="none" w:sz="0" w:space="0" w:color="auto"/>
        <w:right w:val="none" w:sz="0" w:space="0" w:color="auto"/>
      </w:divBdr>
    </w:div>
    <w:div w:id="87316300">
      <w:bodyDiv w:val="1"/>
      <w:marLeft w:val="0"/>
      <w:marRight w:val="0"/>
      <w:marTop w:val="0"/>
      <w:marBottom w:val="0"/>
      <w:divBdr>
        <w:top w:val="none" w:sz="0" w:space="0" w:color="auto"/>
        <w:left w:val="none" w:sz="0" w:space="0" w:color="auto"/>
        <w:bottom w:val="none" w:sz="0" w:space="0" w:color="auto"/>
        <w:right w:val="none" w:sz="0" w:space="0" w:color="auto"/>
      </w:divBdr>
    </w:div>
    <w:div w:id="87585089">
      <w:bodyDiv w:val="1"/>
      <w:marLeft w:val="0"/>
      <w:marRight w:val="0"/>
      <w:marTop w:val="0"/>
      <w:marBottom w:val="0"/>
      <w:divBdr>
        <w:top w:val="none" w:sz="0" w:space="0" w:color="auto"/>
        <w:left w:val="none" w:sz="0" w:space="0" w:color="auto"/>
        <w:bottom w:val="none" w:sz="0" w:space="0" w:color="auto"/>
        <w:right w:val="none" w:sz="0" w:space="0" w:color="auto"/>
      </w:divBdr>
    </w:div>
    <w:div w:id="87777976">
      <w:bodyDiv w:val="1"/>
      <w:marLeft w:val="0"/>
      <w:marRight w:val="0"/>
      <w:marTop w:val="0"/>
      <w:marBottom w:val="0"/>
      <w:divBdr>
        <w:top w:val="none" w:sz="0" w:space="0" w:color="auto"/>
        <w:left w:val="none" w:sz="0" w:space="0" w:color="auto"/>
        <w:bottom w:val="none" w:sz="0" w:space="0" w:color="auto"/>
        <w:right w:val="none" w:sz="0" w:space="0" w:color="auto"/>
      </w:divBdr>
    </w:div>
    <w:div w:id="90518507">
      <w:bodyDiv w:val="1"/>
      <w:marLeft w:val="0"/>
      <w:marRight w:val="0"/>
      <w:marTop w:val="0"/>
      <w:marBottom w:val="0"/>
      <w:divBdr>
        <w:top w:val="none" w:sz="0" w:space="0" w:color="auto"/>
        <w:left w:val="none" w:sz="0" w:space="0" w:color="auto"/>
        <w:bottom w:val="none" w:sz="0" w:space="0" w:color="auto"/>
        <w:right w:val="none" w:sz="0" w:space="0" w:color="auto"/>
      </w:divBdr>
    </w:div>
    <w:div w:id="91050226">
      <w:bodyDiv w:val="1"/>
      <w:marLeft w:val="0"/>
      <w:marRight w:val="0"/>
      <w:marTop w:val="0"/>
      <w:marBottom w:val="0"/>
      <w:divBdr>
        <w:top w:val="none" w:sz="0" w:space="0" w:color="auto"/>
        <w:left w:val="none" w:sz="0" w:space="0" w:color="auto"/>
        <w:bottom w:val="none" w:sz="0" w:space="0" w:color="auto"/>
        <w:right w:val="none" w:sz="0" w:space="0" w:color="auto"/>
      </w:divBdr>
    </w:div>
    <w:div w:id="91632684">
      <w:bodyDiv w:val="1"/>
      <w:marLeft w:val="0"/>
      <w:marRight w:val="0"/>
      <w:marTop w:val="0"/>
      <w:marBottom w:val="0"/>
      <w:divBdr>
        <w:top w:val="none" w:sz="0" w:space="0" w:color="auto"/>
        <w:left w:val="none" w:sz="0" w:space="0" w:color="auto"/>
        <w:bottom w:val="none" w:sz="0" w:space="0" w:color="auto"/>
        <w:right w:val="none" w:sz="0" w:space="0" w:color="auto"/>
      </w:divBdr>
    </w:div>
    <w:div w:id="91703720">
      <w:bodyDiv w:val="1"/>
      <w:marLeft w:val="0"/>
      <w:marRight w:val="0"/>
      <w:marTop w:val="0"/>
      <w:marBottom w:val="0"/>
      <w:divBdr>
        <w:top w:val="none" w:sz="0" w:space="0" w:color="auto"/>
        <w:left w:val="none" w:sz="0" w:space="0" w:color="auto"/>
        <w:bottom w:val="none" w:sz="0" w:space="0" w:color="auto"/>
        <w:right w:val="none" w:sz="0" w:space="0" w:color="auto"/>
      </w:divBdr>
    </w:div>
    <w:div w:id="91972851">
      <w:bodyDiv w:val="1"/>
      <w:marLeft w:val="0"/>
      <w:marRight w:val="0"/>
      <w:marTop w:val="0"/>
      <w:marBottom w:val="0"/>
      <w:divBdr>
        <w:top w:val="none" w:sz="0" w:space="0" w:color="auto"/>
        <w:left w:val="none" w:sz="0" w:space="0" w:color="auto"/>
        <w:bottom w:val="none" w:sz="0" w:space="0" w:color="auto"/>
        <w:right w:val="none" w:sz="0" w:space="0" w:color="auto"/>
      </w:divBdr>
    </w:div>
    <w:div w:id="92287754">
      <w:bodyDiv w:val="1"/>
      <w:marLeft w:val="0"/>
      <w:marRight w:val="0"/>
      <w:marTop w:val="0"/>
      <w:marBottom w:val="0"/>
      <w:divBdr>
        <w:top w:val="none" w:sz="0" w:space="0" w:color="auto"/>
        <w:left w:val="none" w:sz="0" w:space="0" w:color="auto"/>
        <w:bottom w:val="none" w:sz="0" w:space="0" w:color="auto"/>
        <w:right w:val="none" w:sz="0" w:space="0" w:color="auto"/>
      </w:divBdr>
    </w:div>
    <w:div w:id="92557186">
      <w:bodyDiv w:val="1"/>
      <w:marLeft w:val="0"/>
      <w:marRight w:val="0"/>
      <w:marTop w:val="0"/>
      <w:marBottom w:val="0"/>
      <w:divBdr>
        <w:top w:val="none" w:sz="0" w:space="0" w:color="auto"/>
        <w:left w:val="none" w:sz="0" w:space="0" w:color="auto"/>
        <w:bottom w:val="none" w:sz="0" w:space="0" w:color="auto"/>
        <w:right w:val="none" w:sz="0" w:space="0" w:color="auto"/>
      </w:divBdr>
    </w:div>
    <w:div w:id="94714435">
      <w:bodyDiv w:val="1"/>
      <w:marLeft w:val="0"/>
      <w:marRight w:val="0"/>
      <w:marTop w:val="0"/>
      <w:marBottom w:val="0"/>
      <w:divBdr>
        <w:top w:val="none" w:sz="0" w:space="0" w:color="auto"/>
        <w:left w:val="none" w:sz="0" w:space="0" w:color="auto"/>
        <w:bottom w:val="none" w:sz="0" w:space="0" w:color="auto"/>
        <w:right w:val="none" w:sz="0" w:space="0" w:color="auto"/>
      </w:divBdr>
    </w:div>
    <w:div w:id="94903505">
      <w:bodyDiv w:val="1"/>
      <w:marLeft w:val="0"/>
      <w:marRight w:val="0"/>
      <w:marTop w:val="0"/>
      <w:marBottom w:val="0"/>
      <w:divBdr>
        <w:top w:val="none" w:sz="0" w:space="0" w:color="auto"/>
        <w:left w:val="none" w:sz="0" w:space="0" w:color="auto"/>
        <w:bottom w:val="none" w:sz="0" w:space="0" w:color="auto"/>
        <w:right w:val="none" w:sz="0" w:space="0" w:color="auto"/>
      </w:divBdr>
    </w:div>
    <w:div w:id="95366721">
      <w:bodyDiv w:val="1"/>
      <w:marLeft w:val="0"/>
      <w:marRight w:val="0"/>
      <w:marTop w:val="0"/>
      <w:marBottom w:val="0"/>
      <w:divBdr>
        <w:top w:val="none" w:sz="0" w:space="0" w:color="auto"/>
        <w:left w:val="none" w:sz="0" w:space="0" w:color="auto"/>
        <w:bottom w:val="none" w:sz="0" w:space="0" w:color="auto"/>
        <w:right w:val="none" w:sz="0" w:space="0" w:color="auto"/>
      </w:divBdr>
    </w:div>
    <w:div w:id="95442504">
      <w:bodyDiv w:val="1"/>
      <w:marLeft w:val="0"/>
      <w:marRight w:val="0"/>
      <w:marTop w:val="0"/>
      <w:marBottom w:val="0"/>
      <w:divBdr>
        <w:top w:val="none" w:sz="0" w:space="0" w:color="auto"/>
        <w:left w:val="none" w:sz="0" w:space="0" w:color="auto"/>
        <w:bottom w:val="none" w:sz="0" w:space="0" w:color="auto"/>
        <w:right w:val="none" w:sz="0" w:space="0" w:color="auto"/>
      </w:divBdr>
    </w:div>
    <w:div w:id="95954348">
      <w:bodyDiv w:val="1"/>
      <w:marLeft w:val="0"/>
      <w:marRight w:val="0"/>
      <w:marTop w:val="0"/>
      <w:marBottom w:val="0"/>
      <w:divBdr>
        <w:top w:val="none" w:sz="0" w:space="0" w:color="auto"/>
        <w:left w:val="none" w:sz="0" w:space="0" w:color="auto"/>
        <w:bottom w:val="none" w:sz="0" w:space="0" w:color="auto"/>
        <w:right w:val="none" w:sz="0" w:space="0" w:color="auto"/>
      </w:divBdr>
    </w:div>
    <w:div w:id="96370111">
      <w:bodyDiv w:val="1"/>
      <w:marLeft w:val="0"/>
      <w:marRight w:val="0"/>
      <w:marTop w:val="0"/>
      <w:marBottom w:val="0"/>
      <w:divBdr>
        <w:top w:val="none" w:sz="0" w:space="0" w:color="auto"/>
        <w:left w:val="none" w:sz="0" w:space="0" w:color="auto"/>
        <w:bottom w:val="none" w:sz="0" w:space="0" w:color="auto"/>
        <w:right w:val="none" w:sz="0" w:space="0" w:color="auto"/>
      </w:divBdr>
    </w:div>
    <w:div w:id="96606016">
      <w:bodyDiv w:val="1"/>
      <w:marLeft w:val="0"/>
      <w:marRight w:val="0"/>
      <w:marTop w:val="0"/>
      <w:marBottom w:val="0"/>
      <w:divBdr>
        <w:top w:val="none" w:sz="0" w:space="0" w:color="auto"/>
        <w:left w:val="none" w:sz="0" w:space="0" w:color="auto"/>
        <w:bottom w:val="none" w:sz="0" w:space="0" w:color="auto"/>
        <w:right w:val="none" w:sz="0" w:space="0" w:color="auto"/>
      </w:divBdr>
    </w:div>
    <w:div w:id="96950308">
      <w:bodyDiv w:val="1"/>
      <w:marLeft w:val="0"/>
      <w:marRight w:val="0"/>
      <w:marTop w:val="0"/>
      <w:marBottom w:val="0"/>
      <w:divBdr>
        <w:top w:val="none" w:sz="0" w:space="0" w:color="auto"/>
        <w:left w:val="none" w:sz="0" w:space="0" w:color="auto"/>
        <w:bottom w:val="none" w:sz="0" w:space="0" w:color="auto"/>
        <w:right w:val="none" w:sz="0" w:space="0" w:color="auto"/>
      </w:divBdr>
    </w:div>
    <w:div w:id="98991729">
      <w:bodyDiv w:val="1"/>
      <w:marLeft w:val="0"/>
      <w:marRight w:val="0"/>
      <w:marTop w:val="0"/>
      <w:marBottom w:val="0"/>
      <w:divBdr>
        <w:top w:val="none" w:sz="0" w:space="0" w:color="auto"/>
        <w:left w:val="none" w:sz="0" w:space="0" w:color="auto"/>
        <w:bottom w:val="none" w:sz="0" w:space="0" w:color="auto"/>
        <w:right w:val="none" w:sz="0" w:space="0" w:color="auto"/>
      </w:divBdr>
    </w:div>
    <w:div w:id="99615421">
      <w:bodyDiv w:val="1"/>
      <w:marLeft w:val="0"/>
      <w:marRight w:val="0"/>
      <w:marTop w:val="0"/>
      <w:marBottom w:val="0"/>
      <w:divBdr>
        <w:top w:val="none" w:sz="0" w:space="0" w:color="auto"/>
        <w:left w:val="none" w:sz="0" w:space="0" w:color="auto"/>
        <w:bottom w:val="none" w:sz="0" w:space="0" w:color="auto"/>
        <w:right w:val="none" w:sz="0" w:space="0" w:color="auto"/>
      </w:divBdr>
    </w:div>
    <w:div w:id="99640603">
      <w:bodyDiv w:val="1"/>
      <w:marLeft w:val="0"/>
      <w:marRight w:val="0"/>
      <w:marTop w:val="0"/>
      <w:marBottom w:val="0"/>
      <w:divBdr>
        <w:top w:val="none" w:sz="0" w:space="0" w:color="auto"/>
        <w:left w:val="none" w:sz="0" w:space="0" w:color="auto"/>
        <w:bottom w:val="none" w:sz="0" w:space="0" w:color="auto"/>
        <w:right w:val="none" w:sz="0" w:space="0" w:color="auto"/>
      </w:divBdr>
    </w:div>
    <w:div w:id="101724891">
      <w:bodyDiv w:val="1"/>
      <w:marLeft w:val="0"/>
      <w:marRight w:val="0"/>
      <w:marTop w:val="0"/>
      <w:marBottom w:val="0"/>
      <w:divBdr>
        <w:top w:val="none" w:sz="0" w:space="0" w:color="auto"/>
        <w:left w:val="none" w:sz="0" w:space="0" w:color="auto"/>
        <w:bottom w:val="none" w:sz="0" w:space="0" w:color="auto"/>
        <w:right w:val="none" w:sz="0" w:space="0" w:color="auto"/>
      </w:divBdr>
    </w:div>
    <w:div w:id="103884016">
      <w:bodyDiv w:val="1"/>
      <w:marLeft w:val="0"/>
      <w:marRight w:val="0"/>
      <w:marTop w:val="0"/>
      <w:marBottom w:val="0"/>
      <w:divBdr>
        <w:top w:val="none" w:sz="0" w:space="0" w:color="auto"/>
        <w:left w:val="none" w:sz="0" w:space="0" w:color="auto"/>
        <w:bottom w:val="none" w:sz="0" w:space="0" w:color="auto"/>
        <w:right w:val="none" w:sz="0" w:space="0" w:color="auto"/>
      </w:divBdr>
    </w:div>
    <w:div w:id="104665653">
      <w:bodyDiv w:val="1"/>
      <w:marLeft w:val="0"/>
      <w:marRight w:val="0"/>
      <w:marTop w:val="0"/>
      <w:marBottom w:val="0"/>
      <w:divBdr>
        <w:top w:val="none" w:sz="0" w:space="0" w:color="auto"/>
        <w:left w:val="none" w:sz="0" w:space="0" w:color="auto"/>
        <w:bottom w:val="none" w:sz="0" w:space="0" w:color="auto"/>
        <w:right w:val="none" w:sz="0" w:space="0" w:color="auto"/>
      </w:divBdr>
    </w:div>
    <w:div w:id="106311307">
      <w:bodyDiv w:val="1"/>
      <w:marLeft w:val="0"/>
      <w:marRight w:val="0"/>
      <w:marTop w:val="0"/>
      <w:marBottom w:val="0"/>
      <w:divBdr>
        <w:top w:val="none" w:sz="0" w:space="0" w:color="auto"/>
        <w:left w:val="none" w:sz="0" w:space="0" w:color="auto"/>
        <w:bottom w:val="none" w:sz="0" w:space="0" w:color="auto"/>
        <w:right w:val="none" w:sz="0" w:space="0" w:color="auto"/>
      </w:divBdr>
    </w:div>
    <w:div w:id="106388166">
      <w:bodyDiv w:val="1"/>
      <w:marLeft w:val="0"/>
      <w:marRight w:val="0"/>
      <w:marTop w:val="0"/>
      <w:marBottom w:val="0"/>
      <w:divBdr>
        <w:top w:val="none" w:sz="0" w:space="0" w:color="auto"/>
        <w:left w:val="none" w:sz="0" w:space="0" w:color="auto"/>
        <w:bottom w:val="none" w:sz="0" w:space="0" w:color="auto"/>
        <w:right w:val="none" w:sz="0" w:space="0" w:color="auto"/>
      </w:divBdr>
    </w:div>
    <w:div w:id="107166345">
      <w:bodyDiv w:val="1"/>
      <w:marLeft w:val="0"/>
      <w:marRight w:val="0"/>
      <w:marTop w:val="0"/>
      <w:marBottom w:val="0"/>
      <w:divBdr>
        <w:top w:val="none" w:sz="0" w:space="0" w:color="auto"/>
        <w:left w:val="none" w:sz="0" w:space="0" w:color="auto"/>
        <w:bottom w:val="none" w:sz="0" w:space="0" w:color="auto"/>
        <w:right w:val="none" w:sz="0" w:space="0" w:color="auto"/>
      </w:divBdr>
    </w:div>
    <w:div w:id="107238990">
      <w:bodyDiv w:val="1"/>
      <w:marLeft w:val="0"/>
      <w:marRight w:val="0"/>
      <w:marTop w:val="0"/>
      <w:marBottom w:val="0"/>
      <w:divBdr>
        <w:top w:val="none" w:sz="0" w:space="0" w:color="auto"/>
        <w:left w:val="none" w:sz="0" w:space="0" w:color="auto"/>
        <w:bottom w:val="none" w:sz="0" w:space="0" w:color="auto"/>
        <w:right w:val="none" w:sz="0" w:space="0" w:color="auto"/>
      </w:divBdr>
    </w:div>
    <w:div w:id="109521057">
      <w:bodyDiv w:val="1"/>
      <w:marLeft w:val="0"/>
      <w:marRight w:val="0"/>
      <w:marTop w:val="0"/>
      <w:marBottom w:val="0"/>
      <w:divBdr>
        <w:top w:val="none" w:sz="0" w:space="0" w:color="auto"/>
        <w:left w:val="none" w:sz="0" w:space="0" w:color="auto"/>
        <w:bottom w:val="none" w:sz="0" w:space="0" w:color="auto"/>
        <w:right w:val="none" w:sz="0" w:space="0" w:color="auto"/>
      </w:divBdr>
    </w:div>
    <w:div w:id="110976444">
      <w:bodyDiv w:val="1"/>
      <w:marLeft w:val="0"/>
      <w:marRight w:val="0"/>
      <w:marTop w:val="0"/>
      <w:marBottom w:val="0"/>
      <w:divBdr>
        <w:top w:val="none" w:sz="0" w:space="0" w:color="auto"/>
        <w:left w:val="none" w:sz="0" w:space="0" w:color="auto"/>
        <w:bottom w:val="none" w:sz="0" w:space="0" w:color="auto"/>
        <w:right w:val="none" w:sz="0" w:space="0" w:color="auto"/>
      </w:divBdr>
    </w:div>
    <w:div w:id="111094973">
      <w:bodyDiv w:val="1"/>
      <w:marLeft w:val="0"/>
      <w:marRight w:val="0"/>
      <w:marTop w:val="0"/>
      <w:marBottom w:val="0"/>
      <w:divBdr>
        <w:top w:val="none" w:sz="0" w:space="0" w:color="auto"/>
        <w:left w:val="none" w:sz="0" w:space="0" w:color="auto"/>
        <w:bottom w:val="none" w:sz="0" w:space="0" w:color="auto"/>
        <w:right w:val="none" w:sz="0" w:space="0" w:color="auto"/>
      </w:divBdr>
    </w:div>
    <w:div w:id="112334905">
      <w:bodyDiv w:val="1"/>
      <w:marLeft w:val="0"/>
      <w:marRight w:val="0"/>
      <w:marTop w:val="0"/>
      <w:marBottom w:val="0"/>
      <w:divBdr>
        <w:top w:val="none" w:sz="0" w:space="0" w:color="auto"/>
        <w:left w:val="none" w:sz="0" w:space="0" w:color="auto"/>
        <w:bottom w:val="none" w:sz="0" w:space="0" w:color="auto"/>
        <w:right w:val="none" w:sz="0" w:space="0" w:color="auto"/>
      </w:divBdr>
    </w:div>
    <w:div w:id="113712487">
      <w:bodyDiv w:val="1"/>
      <w:marLeft w:val="0"/>
      <w:marRight w:val="0"/>
      <w:marTop w:val="0"/>
      <w:marBottom w:val="0"/>
      <w:divBdr>
        <w:top w:val="none" w:sz="0" w:space="0" w:color="auto"/>
        <w:left w:val="none" w:sz="0" w:space="0" w:color="auto"/>
        <w:bottom w:val="none" w:sz="0" w:space="0" w:color="auto"/>
        <w:right w:val="none" w:sz="0" w:space="0" w:color="auto"/>
      </w:divBdr>
    </w:div>
    <w:div w:id="114183851">
      <w:bodyDiv w:val="1"/>
      <w:marLeft w:val="0"/>
      <w:marRight w:val="0"/>
      <w:marTop w:val="0"/>
      <w:marBottom w:val="0"/>
      <w:divBdr>
        <w:top w:val="none" w:sz="0" w:space="0" w:color="auto"/>
        <w:left w:val="none" w:sz="0" w:space="0" w:color="auto"/>
        <w:bottom w:val="none" w:sz="0" w:space="0" w:color="auto"/>
        <w:right w:val="none" w:sz="0" w:space="0" w:color="auto"/>
      </w:divBdr>
    </w:div>
    <w:div w:id="115491103">
      <w:bodyDiv w:val="1"/>
      <w:marLeft w:val="0"/>
      <w:marRight w:val="0"/>
      <w:marTop w:val="0"/>
      <w:marBottom w:val="0"/>
      <w:divBdr>
        <w:top w:val="none" w:sz="0" w:space="0" w:color="auto"/>
        <w:left w:val="none" w:sz="0" w:space="0" w:color="auto"/>
        <w:bottom w:val="none" w:sz="0" w:space="0" w:color="auto"/>
        <w:right w:val="none" w:sz="0" w:space="0" w:color="auto"/>
      </w:divBdr>
    </w:div>
    <w:div w:id="116025515">
      <w:bodyDiv w:val="1"/>
      <w:marLeft w:val="0"/>
      <w:marRight w:val="0"/>
      <w:marTop w:val="0"/>
      <w:marBottom w:val="0"/>
      <w:divBdr>
        <w:top w:val="none" w:sz="0" w:space="0" w:color="auto"/>
        <w:left w:val="none" w:sz="0" w:space="0" w:color="auto"/>
        <w:bottom w:val="none" w:sz="0" w:space="0" w:color="auto"/>
        <w:right w:val="none" w:sz="0" w:space="0" w:color="auto"/>
      </w:divBdr>
    </w:div>
    <w:div w:id="116261316">
      <w:bodyDiv w:val="1"/>
      <w:marLeft w:val="0"/>
      <w:marRight w:val="0"/>
      <w:marTop w:val="0"/>
      <w:marBottom w:val="0"/>
      <w:divBdr>
        <w:top w:val="none" w:sz="0" w:space="0" w:color="auto"/>
        <w:left w:val="none" w:sz="0" w:space="0" w:color="auto"/>
        <w:bottom w:val="none" w:sz="0" w:space="0" w:color="auto"/>
        <w:right w:val="none" w:sz="0" w:space="0" w:color="auto"/>
      </w:divBdr>
    </w:div>
    <w:div w:id="116871916">
      <w:bodyDiv w:val="1"/>
      <w:marLeft w:val="0"/>
      <w:marRight w:val="0"/>
      <w:marTop w:val="0"/>
      <w:marBottom w:val="0"/>
      <w:divBdr>
        <w:top w:val="none" w:sz="0" w:space="0" w:color="auto"/>
        <w:left w:val="none" w:sz="0" w:space="0" w:color="auto"/>
        <w:bottom w:val="none" w:sz="0" w:space="0" w:color="auto"/>
        <w:right w:val="none" w:sz="0" w:space="0" w:color="auto"/>
      </w:divBdr>
    </w:div>
    <w:div w:id="117309583">
      <w:bodyDiv w:val="1"/>
      <w:marLeft w:val="0"/>
      <w:marRight w:val="0"/>
      <w:marTop w:val="0"/>
      <w:marBottom w:val="0"/>
      <w:divBdr>
        <w:top w:val="none" w:sz="0" w:space="0" w:color="auto"/>
        <w:left w:val="none" w:sz="0" w:space="0" w:color="auto"/>
        <w:bottom w:val="none" w:sz="0" w:space="0" w:color="auto"/>
        <w:right w:val="none" w:sz="0" w:space="0" w:color="auto"/>
      </w:divBdr>
    </w:div>
    <w:div w:id="117532622">
      <w:bodyDiv w:val="1"/>
      <w:marLeft w:val="0"/>
      <w:marRight w:val="0"/>
      <w:marTop w:val="0"/>
      <w:marBottom w:val="0"/>
      <w:divBdr>
        <w:top w:val="none" w:sz="0" w:space="0" w:color="auto"/>
        <w:left w:val="none" w:sz="0" w:space="0" w:color="auto"/>
        <w:bottom w:val="none" w:sz="0" w:space="0" w:color="auto"/>
        <w:right w:val="none" w:sz="0" w:space="0" w:color="auto"/>
      </w:divBdr>
    </w:div>
    <w:div w:id="118645510">
      <w:bodyDiv w:val="1"/>
      <w:marLeft w:val="0"/>
      <w:marRight w:val="0"/>
      <w:marTop w:val="0"/>
      <w:marBottom w:val="0"/>
      <w:divBdr>
        <w:top w:val="none" w:sz="0" w:space="0" w:color="auto"/>
        <w:left w:val="none" w:sz="0" w:space="0" w:color="auto"/>
        <w:bottom w:val="none" w:sz="0" w:space="0" w:color="auto"/>
        <w:right w:val="none" w:sz="0" w:space="0" w:color="auto"/>
      </w:divBdr>
    </w:div>
    <w:div w:id="118844541">
      <w:bodyDiv w:val="1"/>
      <w:marLeft w:val="0"/>
      <w:marRight w:val="0"/>
      <w:marTop w:val="0"/>
      <w:marBottom w:val="0"/>
      <w:divBdr>
        <w:top w:val="none" w:sz="0" w:space="0" w:color="auto"/>
        <w:left w:val="none" w:sz="0" w:space="0" w:color="auto"/>
        <w:bottom w:val="none" w:sz="0" w:space="0" w:color="auto"/>
        <w:right w:val="none" w:sz="0" w:space="0" w:color="auto"/>
      </w:divBdr>
    </w:div>
    <w:div w:id="119109859">
      <w:bodyDiv w:val="1"/>
      <w:marLeft w:val="0"/>
      <w:marRight w:val="0"/>
      <w:marTop w:val="0"/>
      <w:marBottom w:val="0"/>
      <w:divBdr>
        <w:top w:val="none" w:sz="0" w:space="0" w:color="auto"/>
        <w:left w:val="none" w:sz="0" w:space="0" w:color="auto"/>
        <w:bottom w:val="none" w:sz="0" w:space="0" w:color="auto"/>
        <w:right w:val="none" w:sz="0" w:space="0" w:color="auto"/>
      </w:divBdr>
    </w:div>
    <w:div w:id="119302064">
      <w:bodyDiv w:val="1"/>
      <w:marLeft w:val="0"/>
      <w:marRight w:val="0"/>
      <w:marTop w:val="0"/>
      <w:marBottom w:val="0"/>
      <w:divBdr>
        <w:top w:val="none" w:sz="0" w:space="0" w:color="auto"/>
        <w:left w:val="none" w:sz="0" w:space="0" w:color="auto"/>
        <w:bottom w:val="none" w:sz="0" w:space="0" w:color="auto"/>
        <w:right w:val="none" w:sz="0" w:space="0" w:color="auto"/>
      </w:divBdr>
    </w:div>
    <w:div w:id="119343109">
      <w:bodyDiv w:val="1"/>
      <w:marLeft w:val="0"/>
      <w:marRight w:val="0"/>
      <w:marTop w:val="0"/>
      <w:marBottom w:val="0"/>
      <w:divBdr>
        <w:top w:val="none" w:sz="0" w:space="0" w:color="auto"/>
        <w:left w:val="none" w:sz="0" w:space="0" w:color="auto"/>
        <w:bottom w:val="none" w:sz="0" w:space="0" w:color="auto"/>
        <w:right w:val="none" w:sz="0" w:space="0" w:color="auto"/>
      </w:divBdr>
    </w:div>
    <w:div w:id="120155658">
      <w:bodyDiv w:val="1"/>
      <w:marLeft w:val="0"/>
      <w:marRight w:val="0"/>
      <w:marTop w:val="0"/>
      <w:marBottom w:val="0"/>
      <w:divBdr>
        <w:top w:val="none" w:sz="0" w:space="0" w:color="auto"/>
        <w:left w:val="none" w:sz="0" w:space="0" w:color="auto"/>
        <w:bottom w:val="none" w:sz="0" w:space="0" w:color="auto"/>
        <w:right w:val="none" w:sz="0" w:space="0" w:color="auto"/>
      </w:divBdr>
    </w:div>
    <w:div w:id="120542515">
      <w:bodyDiv w:val="1"/>
      <w:marLeft w:val="0"/>
      <w:marRight w:val="0"/>
      <w:marTop w:val="0"/>
      <w:marBottom w:val="0"/>
      <w:divBdr>
        <w:top w:val="none" w:sz="0" w:space="0" w:color="auto"/>
        <w:left w:val="none" w:sz="0" w:space="0" w:color="auto"/>
        <w:bottom w:val="none" w:sz="0" w:space="0" w:color="auto"/>
        <w:right w:val="none" w:sz="0" w:space="0" w:color="auto"/>
      </w:divBdr>
    </w:div>
    <w:div w:id="120929823">
      <w:bodyDiv w:val="1"/>
      <w:marLeft w:val="0"/>
      <w:marRight w:val="0"/>
      <w:marTop w:val="0"/>
      <w:marBottom w:val="0"/>
      <w:divBdr>
        <w:top w:val="none" w:sz="0" w:space="0" w:color="auto"/>
        <w:left w:val="none" w:sz="0" w:space="0" w:color="auto"/>
        <w:bottom w:val="none" w:sz="0" w:space="0" w:color="auto"/>
        <w:right w:val="none" w:sz="0" w:space="0" w:color="auto"/>
      </w:divBdr>
    </w:div>
    <w:div w:id="121194806">
      <w:bodyDiv w:val="1"/>
      <w:marLeft w:val="0"/>
      <w:marRight w:val="0"/>
      <w:marTop w:val="0"/>
      <w:marBottom w:val="0"/>
      <w:divBdr>
        <w:top w:val="none" w:sz="0" w:space="0" w:color="auto"/>
        <w:left w:val="none" w:sz="0" w:space="0" w:color="auto"/>
        <w:bottom w:val="none" w:sz="0" w:space="0" w:color="auto"/>
        <w:right w:val="none" w:sz="0" w:space="0" w:color="auto"/>
      </w:divBdr>
    </w:div>
    <w:div w:id="121727545">
      <w:bodyDiv w:val="1"/>
      <w:marLeft w:val="0"/>
      <w:marRight w:val="0"/>
      <w:marTop w:val="0"/>
      <w:marBottom w:val="0"/>
      <w:divBdr>
        <w:top w:val="none" w:sz="0" w:space="0" w:color="auto"/>
        <w:left w:val="none" w:sz="0" w:space="0" w:color="auto"/>
        <w:bottom w:val="none" w:sz="0" w:space="0" w:color="auto"/>
        <w:right w:val="none" w:sz="0" w:space="0" w:color="auto"/>
      </w:divBdr>
    </w:div>
    <w:div w:id="124743925">
      <w:bodyDiv w:val="1"/>
      <w:marLeft w:val="0"/>
      <w:marRight w:val="0"/>
      <w:marTop w:val="0"/>
      <w:marBottom w:val="0"/>
      <w:divBdr>
        <w:top w:val="none" w:sz="0" w:space="0" w:color="auto"/>
        <w:left w:val="none" w:sz="0" w:space="0" w:color="auto"/>
        <w:bottom w:val="none" w:sz="0" w:space="0" w:color="auto"/>
        <w:right w:val="none" w:sz="0" w:space="0" w:color="auto"/>
      </w:divBdr>
    </w:div>
    <w:div w:id="125047299">
      <w:bodyDiv w:val="1"/>
      <w:marLeft w:val="0"/>
      <w:marRight w:val="0"/>
      <w:marTop w:val="0"/>
      <w:marBottom w:val="0"/>
      <w:divBdr>
        <w:top w:val="none" w:sz="0" w:space="0" w:color="auto"/>
        <w:left w:val="none" w:sz="0" w:space="0" w:color="auto"/>
        <w:bottom w:val="none" w:sz="0" w:space="0" w:color="auto"/>
        <w:right w:val="none" w:sz="0" w:space="0" w:color="auto"/>
      </w:divBdr>
    </w:div>
    <w:div w:id="125662057">
      <w:bodyDiv w:val="1"/>
      <w:marLeft w:val="0"/>
      <w:marRight w:val="0"/>
      <w:marTop w:val="0"/>
      <w:marBottom w:val="0"/>
      <w:divBdr>
        <w:top w:val="none" w:sz="0" w:space="0" w:color="auto"/>
        <w:left w:val="none" w:sz="0" w:space="0" w:color="auto"/>
        <w:bottom w:val="none" w:sz="0" w:space="0" w:color="auto"/>
        <w:right w:val="none" w:sz="0" w:space="0" w:color="auto"/>
      </w:divBdr>
    </w:div>
    <w:div w:id="126777582">
      <w:bodyDiv w:val="1"/>
      <w:marLeft w:val="0"/>
      <w:marRight w:val="0"/>
      <w:marTop w:val="0"/>
      <w:marBottom w:val="0"/>
      <w:divBdr>
        <w:top w:val="none" w:sz="0" w:space="0" w:color="auto"/>
        <w:left w:val="none" w:sz="0" w:space="0" w:color="auto"/>
        <w:bottom w:val="none" w:sz="0" w:space="0" w:color="auto"/>
        <w:right w:val="none" w:sz="0" w:space="0" w:color="auto"/>
      </w:divBdr>
    </w:div>
    <w:div w:id="127552169">
      <w:bodyDiv w:val="1"/>
      <w:marLeft w:val="0"/>
      <w:marRight w:val="0"/>
      <w:marTop w:val="0"/>
      <w:marBottom w:val="0"/>
      <w:divBdr>
        <w:top w:val="none" w:sz="0" w:space="0" w:color="auto"/>
        <w:left w:val="none" w:sz="0" w:space="0" w:color="auto"/>
        <w:bottom w:val="none" w:sz="0" w:space="0" w:color="auto"/>
        <w:right w:val="none" w:sz="0" w:space="0" w:color="auto"/>
      </w:divBdr>
    </w:div>
    <w:div w:id="127936608">
      <w:bodyDiv w:val="1"/>
      <w:marLeft w:val="0"/>
      <w:marRight w:val="0"/>
      <w:marTop w:val="0"/>
      <w:marBottom w:val="0"/>
      <w:divBdr>
        <w:top w:val="none" w:sz="0" w:space="0" w:color="auto"/>
        <w:left w:val="none" w:sz="0" w:space="0" w:color="auto"/>
        <w:bottom w:val="none" w:sz="0" w:space="0" w:color="auto"/>
        <w:right w:val="none" w:sz="0" w:space="0" w:color="auto"/>
      </w:divBdr>
    </w:div>
    <w:div w:id="129592964">
      <w:bodyDiv w:val="1"/>
      <w:marLeft w:val="0"/>
      <w:marRight w:val="0"/>
      <w:marTop w:val="0"/>
      <w:marBottom w:val="0"/>
      <w:divBdr>
        <w:top w:val="none" w:sz="0" w:space="0" w:color="auto"/>
        <w:left w:val="none" w:sz="0" w:space="0" w:color="auto"/>
        <w:bottom w:val="none" w:sz="0" w:space="0" w:color="auto"/>
        <w:right w:val="none" w:sz="0" w:space="0" w:color="auto"/>
      </w:divBdr>
    </w:div>
    <w:div w:id="129709532">
      <w:bodyDiv w:val="1"/>
      <w:marLeft w:val="0"/>
      <w:marRight w:val="0"/>
      <w:marTop w:val="0"/>
      <w:marBottom w:val="0"/>
      <w:divBdr>
        <w:top w:val="none" w:sz="0" w:space="0" w:color="auto"/>
        <w:left w:val="none" w:sz="0" w:space="0" w:color="auto"/>
        <w:bottom w:val="none" w:sz="0" w:space="0" w:color="auto"/>
        <w:right w:val="none" w:sz="0" w:space="0" w:color="auto"/>
      </w:divBdr>
    </w:div>
    <w:div w:id="129834990">
      <w:bodyDiv w:val="1"/>
      <w:marLeft w:val="0"/>
      <w:marRight w:val="0"/>
      <w:marTop w:val="0"/>
      <w:marBottom w:val="0"/>
      <w:divBdr>
        <w:top w:val="none" w:sz="0" w:space="0" w:color="auto"/>
        <w:left w:val="none" w:sz="0" w:space="0" w:color="auto"/>
        <w:bottom w:val="none" w:sz="0" w:space="0" w:color="auto"/>
        <w:right w:val="none" w:sz="0" w:space="0" w:color="auto"/>
      </w:divBdr>
    </w:div>
    <w:div w:id="130372330">
      <w:bodyDiv w:val="1"/>
      <w:marLeft w:val="0"/>
      <w:marRight w:val="0"/>
      <w:marTop w:val="0"/>
      <w:marBottom w:val="0"/>
      <w:divBdr>
        <w:top w:val="none" w:sz="0" w:space="0" w:color="auto"/>
        <w:left w:val="none" w:sz="0" w:space="0" w:color="auto"/>
        <w:bottom w:val="none" w:sz="0" w:space="0" w:color="auto"/>
        <w:right w:val="none" w:sz="0" w:space="0" w:color="auto"/>
      </w:divBdr>
    </w:div>
    <w:div w:id="132871868">
      <w:bodyDiv w:val="1"/>
      <w:marLeft w:val="0"/>
      <w:marRight w:val="0"/>
      <w:marTop w:val="0"/>
      <w:marBottom w:val="0"/>
      <w:divBdr>
        <w:top w:val="none" w:sz="0" w:space="0" w:color="auto"/>
        <w:left w:val="none" w:sz="0" w:space="0" w:color="auto"/>
        <w:bottom w:val="none" w:sz="0" w:space="0" w:color="auto"/>
        <w:right w:val="none" w:sz="0" w:space="0" w:color="auto"/>
      </w:divBdr>
    </w:div>
    <w:div w:id="132873448">
      <w:bodyDiv w:val="1"/>
      <w:marLeft w:val="0"/>
      <w:marRight w:val="0"/>
      <w:marTop w:val="0"/>
      <w:marBottom w:val="0"/>
      <w:divBdr>
        <w:top w:val="none" w:sz="0" w:space="0" w:color="auto"/>
        <w:left w:val="none" w:sz="0" w:space="0" w:color="auto"/>
        <w:bottom w:val="none" w:sz="0" w:space="0" w:color="auto"/>
        <w:right w:val="none" w:sz="0" w:space="0" w:color="auto"/>
      </w:divBdr>
    </w:div>
    <w:div w:id="133985911">
      <w:bodyDiv w:val="1"/>
      <w:marLeft w:val="0"/>
      <w:marRight w:val="0"/>
      <w:marTop w:val="0"/>
      <w:marBottom w:val="0"/>
      <w:divBdr>
        <w:top w:val="none" w:sz="0" w:space="0" w:color="auto"/>
        <w:left w:val="none" w:sz="0" w:space="0" w:color="auto"/>
        <w:bottom w:val="none" w:sz="0" w:space="0" w:color="auto"/>
        <w:right w:val="none" w:sz="0" w:space="0" w:color="auto"/>
      </w:divBdr>
    </w:div>
    <w:div w:id="134304107">
      <w:bodyDiv w:val="1"/>
      <w:marLeft w:val="0"/>
      <w:marRight w:val="0"/>
      <w:marTop w:val="0"/>
      <w:marBottom w:val="0"/>
      <w:divBdr>
        <w:top w:val="none" w:sz="0" w:space="0" w:color="auto"/>
        <w:left w:val="none" w:sz="0" w:space="0" w:color="auto"/>
        <w:bottom w:val="none" w:sz="0" w:space="0" w:color="auto"/>
        <w:right w:val="none" w:sz="0" w:space="0" w:color="auto"/>
      </w:divBdr>
    </w:div>
    <w:div w:id="134756788">
      <w:bodyDiv w:val="1"/>
      <w:marLeft w:val="0"/>
      <w:marRight w:val="0"/>
      <w:marTop w:val="0"/>
      <w:marBottom w:val="0"/>
      <w:divBdr>
        <w:top w:val="none" w:sz="0" w:space="0" w:color="auto"/>
        <w:left w:val="none" w:sz="0" w:space="0" w:color="auto"/>
        <w:bottom w:val="none" w:sz="0" w:space="0" w:color="auto"/>
        <w:right w:val="none" w:sz="0" w:space="0" w:color="auto"/>
      </w:divBdr>
    </w:div>
    <w:div w:id="134757753">
      <w:bodyDiv w:val="1"/>
      <w:marLeft w:val="0"/>
      <w:marRight w:val="0"/>
      <w:marTop w:val="0"/>
      <w:marBottom w:val="0"/>
      <w:divBdr>
        <w:top w:val="none" w:sz="0" w:space="0" w:color="auto"/>
        <w:left w:val="none" w:sz="0" w:space="0" w:color="auto"/>
        <w:bottom w:val="none" w:sz="0" w:space="0" w:color="auto"/>
        <w:right w:val="none" w:sz="0" w:space="0" w:color="auto"/>
      </w:divBdr>
    </w:div>
    <w:div w:id="137037242">
      <w:bodyDiv w:val="1"/>
      <w:marLeft w:val="0"/>
      <w:marRight w:val="0"/>
      <w:marTop w:val="0"/>
      <w:marBottom w:val="0"/>
      <w:divBdr>
        <w:top w:val="none" w:sz="0" w:space="0" w:color="auto"/>
        <w:left w:val="none" w:sz="0" w:space="0" w:color="auto"/>
        <w:bottom w:val="none" w:sz="0" w:space="0" w:color="auto"/>
        <w:right w:val="none" w:sz="0" w:space="0" w:color="auto"/>
      </w:divBdr>
    </w:div>
    <w:div w:id="137958441">
      <w:bodyDiv w:val="1"/>
      <w:marLeft w:val="0"/>
      <w:marRight w:val="0"/>
      <w:marTop w:val="0"/>
      <w:marBottom w:val="0"/>
      <w:divBdr>
        <w:top w:val="none" w:sz="0" w:space="0" w:color="auto"/>
        <w:left w:val="none" w:sz="0" w:space="0" w:color="auto"/>
        <w:bottom w:val="none" w:sz="0" w:space="0" w:color="auto"/>
        <w:right w:val="none" w:sz="0" w:space="0" w:color="auto"/>
      </w:divBdr>
    </w:div>
    <w:div w:id="137963324">
      <w:bodyDiv w:val="1"/>
      <w:marLeft w:val="0"/>
      <w:marRight w:val="0"/>
      <w:marTop w:val="0"/>
      <w:marBottom w:val="0"/>
      <w:divBdr>
        <w:top w:val="none" w:sz="0" w:space="0" w:color="auto"/>
        <w:left w:val="none" w:sz="0" w:space="0" w:color="auto"/>
        <w:bottom w:val="none" w:sz="0" w:space="0" w:color="auto"/>
        <w:right w:val="none" w:sz="0" w:space="0" w:color="auto"/>
      </w:divBdr>
    </w:div>
    <w:div w:id="138232322">
      <w:bodyDiv w:val="1"/>
      <w:marLeft w:val="0"/>
      <w:marRight w:val="0"/>
      <w:marTop w:val="0"/>
      <w:marBottom w:val="0"/>
      <w:divBdr>
        <w:top w:val="none" w:sz="0" w:space="0" w:color="auto"/>
        <w:left w:val="none" w:sz="0" w:space="0" w:color="auto"/>
        <w:bottom w:val="none" w:sz="0" w:space="0" w:color="auto"/>
        <w:right w:val="none" w:sz="0" w:space="0" w:color="auto"/>
      </w:divBdr>
    </w:div>
    <w:div w:id="138348303">
      <w:bodyDiv w:val="1"/>
      <w:marLeft w:val="0"/>
      <w:marRight w:val="0"/>
      <w:marTop w:val="0"/>
      <w:marBottom w:val="0"/>
      <w:divBdr>
        <w:top w:val="none" w:sz="0" w:space="0" w:color="auto"/>
        <w:left w:val="none" w:sz="0" w:space="0" w:color="auto"/>
        <w:bottom w:val="none" w:sz="0" w:space="0" w:color="auto"/>
        <w:right w:val="none" w:sz="0" w:space="0" w:color="auto"/>
      </w:divBdr>
    </w:div>
    <w:div w:id="139158961">
      <w:bodyDiv w:val="1"/>
      <w:marLeft w:val="0"/>
      <w:marRight w:val="0"/>
      <w:marTop w:val="0"/>
      <w:marBottom w:val="0"/>
      <w:divBdr>
        <w:top w:val="none" w:sz="0" w:space="0" w:color="auto"/>
        <w:left w:val="none" w:sz="0" w:space="0" w:color="auto"/>
        <w:bottom w:val="none" w:sz="0" w:space="0" w:color="auto"/>
        <w:right w:val="none" w:sz="0" w:space="0" w:color="auto"/>
      </w:divBdr>
    </w:div>
    <w:div w:id="139931922">
      <w:bodyDiv w:val="1"/>
      <w:marLeft w:val="0"/>
      <w:marRight w:val="0"/>
      <w:marTop w:val="0"/>
      <w:marBottom w:val="0"/>
      <w:divBdr>
        <w:top w:val="none" w:sz="0" w:space="0" w:color="auto"/>
        <w:left w:val="none" w:sz="0" w:space="0" w:color="auto"/>
        <w:bottom w:val="none" w:sz="0" w:space="0" w:color="auto"/>
        <w:right w:val="none" w:sz="0" w:space="0" w:color="auto"/>
      </w:divBdr>
    </w:div>
    <w:div w:id="140344941">
      <w:bodyDiv w:val="1"/>
      <w:marLeft w:val="0"/>
      <w:marRight w:val="0"/>
      <w:marTop w:val="0"/>
      <w:marBottom w:val="0"/>
      <w:divBdr>
        <w:top w:val="none" w:sz="0" w:space="0" w:color="auto"/>
        <w:left w:val="none" w:sz="0" w:space="0" w:color="auto"/>
        <w:bottom w:val="none" w:sz="0" w:space="0" w:color="auto"/>
        <w:right w:val="none" w:sz="0" w:space="0" w:color="auto"/>
      </w:divBdr>
    </w:div>
    <w:div w:id="141309606">
      <w:bodyDiv w:val="1"/>
      <w:marLeft w:val="0"/>
      <w:marRight w:val="0"/>
      <w:marTop w:val="0"/>
      <w:marBottom w:val="0"/>
      <w:divBdr>
        <w:top w:val="none" w:sz="0" w:space="0" w:color="auto"/>
        <w:left w:val="none" w:sz="0" w:space="0" w:color="auto"/>
        <w:bottom w:val="none" w:sz="0" w:space="0" w:color="auto"/>
        <w:right w:val="none" w:sz="0" w:space="0" w:color="auto"/>
      </w:divBdr>
    </w:div>
    <w:div w:id="141511272">
      <w:bodyDiv w:val="1"/>
      <w:marLeft w:val="0"/>
      <w:marRight w:val="0"/>
      <w:marTop w:val="0"/>
      <w:marBottom w:val="0"/>
      <w:divBdr>
        <w:top w:val="none" w:sz="0" w:space="0" w:color="auto"/>
        <w:left w:val="none" w:sz="0" w:space="0" w:color="auto"/>
        <w:bottom w:val="none" w:sz="0" w:space="0" w:color="auto"/>
        <w:right w:val="none" w:sz="0" w:space="0" w:color="auto"/>
      </w:divBdr>
    </w:div>
    <w:div w:id="141897048">
      <w:bodyDiv w:val="1"/>
      <w:marLeft w:val="0"/>
      <w:marRight w:val="0"/>
      <w:marTop w:val="0"/>
      <w:marBottom w:val="0"/>
      <w:divBdr>
        <w:top w:val="none" w:sz="0" w:space="0" w:color="auto"/>
        <w:left w:val="none" w:sz="0" w:space="0" w:color="auto"/>
        <w:bottom w:val="none" w:sz="0" w:space="0" w:color="auto"/>
        <w:right w:val="none" w:sz="0" w:space="0" w:color="auto"/>
      </w:divBdr>
    </w:div>
    <w:div w:id="143131361">
      <w:bodyDiv w:val="1"/>
      <w:marLeft w:val="0"/>
      <w:marRight w:val="0"/>
      <w:marTop w:val="0"/>
      <w:marBottom w:val="0"/>
      <w:divBdr>
        <w:top w:val="none" w:sz="0" w:space="0" w:color="auto"/>
        <w:left w:val="none" w:sz="0" w:space="0" w:color="auto"/>
        <w:bottom w:val="none" w:sz="0" w:space="0" w:color="auto"/>
        <w:right w:val="none" w:sz="0" w:space="0" w:color="auto"/>
      </w:divBdr>
    </w:div>
    <w:div w:id="143353936">
      <w:bodyDiv w:val="1"/>
      <w:marLeft w:val="0"/>
      <w:marRight w:val="0"/>
      <w:marTop w:val="0"/>
      <w:marBottom w:val="0"/>
      <w:divBdr>
        <w:top w:val="none" w:sz="0" w:space="0" w:color="auto"/>
        <w:left w:val="none" w:sz="0" w:space="0" w:color="auto"/>
        <w:bottom w:val="none" w:sz="0" w:space="0" w:color="auto"/>
        <w:right w:val="none" w:sz="0" w:space="0" w:color="auto"/>
      </w:divBdr>
    </w:div>
    <w:div w:id="143396617">
      <w:bodyDiv w:val="1"/>
      <w:marLeft w:val="0"/>
      <w:marRight w:val="0"/>
      <w:marTop w:val="0"/>
      <w:marBottom w:val="0"/>
      <w:divBdr>
        <w:top w:val="none" w:sz="0" w:space="0" w:color="auto"/>
        <w:left w:val="none" w:sz="0" w:space="0" w:color="auto"/>
        <w:bottom w:val="none" w:sz="0" w:space="0" w:color="auto"/>
        <w:right w:val="none" w:sz="0" w:space="0" w:color="auto"/>
      </w:divBdr>
    </w:div>
    <w:div w:id="143474392">
      <w:bodyDiv w:val="1"/>
      <w:marLeft w:val="0"/>
      <w:marRight w:val="0"/>
      <w:marTop w:val="0"/>
      <w:marBottom w:val="0"/>
      <w:divBdr>
        <w:top w:val="none" w:sz="0" w:space="0" w:color="auto"/>
        <w:left w:val="none" w:sz="0" w:space="0" w:color="auto"/>
        <w:bottom w:val="none" w:sz="0" w:space="0" w:color="auto"/>
        <w:right w:val="none" w:sz="0" w:space="0" w:color="auto"/>
      </w:divBdr>
    </w:div>
    <w:div w:id="144207340">
      <w:bodyDiv w:val="1"/>
      <w:marLeft w:val="0"/>
      <w:marRight w:val="0"/>
      <w:marTop w:val="0"/>
      <w:marBottom w:val="0"/>
      <w:divBdr>
        <w:top w:val="none" w:sz="0" w:space="0" w:color="auto"/>
        <w:left w:val="none" w:sz="0" w:space="0" w:color="auto"/>
        <w:bottom w:val="none" w:sz="0" w:space="0" w:color="auto"/>
        <w:right w:val="none" w:sz="0" w:space="0" w:color="auto"/>
      </w:divBdr>
    </w:div>
    <w:div w:id="145516080">
      <w:bodyDiv w:val="1"/>
      <w:marLeft w:val="0"/>
      <w:marRight w:val="0"/>
      <w:marTop w:val="0"/>
      <w:marBottom w:val="0"/>
      <w:divBdr>
        <w:top w:val="none" w:sz="0" w:space="0" w:color="auto"/>
        <w:left w:val="none" w:sz="0" w:space="0" w:color="auto"/>
        <w:bottom w:val="none" w:sz="0" w:space="0" w:color="auto"/>
        <w:right w:val="none" w:sz="0" w:space="0" w:color="auto"/>
      </w:divBdr>
    </w:div>
    <w:div w:id="145518222">
      <w:bodyDiv w:val="1"/>
      <w:marLeft w:val="0"/>
      <w:marRight w:val="0"/>
      <w:marTop w:val="0"/>
      <w:marBottom w:val="0"/>
      <w:divBdr>
        <w:top w:val="none" w:sz="0" w:space="0" w:color="auto"/>
        <w:left w:val="none" w:sz="0" w:space="0" w:color="auto"/>
        <w:bottom w:val="none" w:sz="0" w:space="0" w:color="auto"/>
        <w:right w:val="none" w:sz="0" w:space="0" w:color="auto"/>
      </w:divBdr>
    </w:div>
    <w:div w:id="145709286">
      <w:bodyDiv w:val="1"/>
      <w:marLeft w:val="0"/>
      <w:marRight w:val="0"/>
      <w:marTop w:val="0"/>
      <w:marBottom w:val="0"/>
      <w:divBdr>
        <w:top w:val="none" w:sz="0" w:space="0" w:color="auto"/>
        <w:left w:val="none" w:sz="0" w:space="0" w:color="auto"/>
        <w:bottom w:val="none" w:sz="0" w:space="0" w:color="auto"/>
        <w:right w:val="none" w:sz="0" w:space="0" w:color="auto"/>
      </w:divBdr>
    </w:div>
    <w:div w:id="146554097">
      <w:bodyDiv w:val="1"/>
      <w:marLeft w:val="0"/>
      <w:marRight w:val="0"/>
      <w:marTop w:val="0"/>
      <w:marBottom w:val="0"/>
      <w:divBdr>
        <w:top w:val="none" w:sz="0" w:space="0" w:color="auto"/>
        <w:left w:val="none" w:sz="0" w:space="0" w:color="auto"/>
        <w:bottom w:val="none" w:sz="0" w:space="0" w:color="auto"/>
        <w:right w:val="none" w:sz="0" w:space="0" w:color="auto"/>
      </w:divBdr>
    </w:div>
    <w:div w:id="147015979">
      <w:bodyDiv w:val="1"/>
      <w:marLeft w:val="0"/>
      <w:marRight w:val="0"/>
      <w:marTop w:val="0"/>
      <w:marBottom w:val="0"/>
      <w:divBdr>
        <w:top w:val="none" w:sz="0" w:space="0" w:color="auto"/>
        <w:left w:val="none" w:sz="0" w:space="0" w:color="auto"/>
        <w:bottom w:val="none" w:sz="0" w:space="0" w:color="auto"/>
        <w:right w:val="none" w:sz="0" w:space="0" w:color="auto"/>
      </w:divBdr>
    </w:div>
    <w:div w:id="147138493">
      <w:bodyDiv w:val="1"/>
      <w:marLeft w:val="0"/>
      <w:marRight w:val="0"/>
      <w:marTop w:val="0"/>
      <w:marBottom w:val="0"/>
      <w:divBdr>
        <w:top w:val="none" w:sz="0" w:space="0" w:color="auto"/>
        <w:left w:val="none" w:sz="0" w:space="0" w:color="auto"/>
        <w:bottom w:val="none" w:sz="0" w:space="0" w:color="auto"/>
        <w:right w:val="none" w:sz="0" w:space="0" w:color="auto"/>
      </w:divBdr>
    </w:div>
    <w:div w:id="147553015">
      <w:bodyDiv w:val="1"/>
      <w:marLeft w:val="0"/>
      <w:marRight w:val="0"/>
      <w:marTop w:val="0"/>
      <w:marBottom w:val="0"/>
      <w:divBdr>
        <w:top w:val="none" w:sz="0" w:space="0" w:color="auto"/>
        <w:left w:val="none" w:sz="0" w:space="0" w:color="auto"/>
        <w:bottom w:val="none" w:sz="0" w:space="0" w:color="auto"/>
        <w:right w:val="none" w:sz="0" w:space="0" w:color="auto"/>
      </w:divBdr>
    </w:div>
    <w:div w:id="147989436">
      <w:bodyDiv w:val="1"/>
      <w:marLeft w:val="0"/>
      <w:marRight w:val="0"/>
      <w:marTop w:val="0"/>
      <w:marBottom w:val="0"/>
      <w:divBdr>
        <w:top w:val="none" w:sz="0" w:space="0" w:color="auto"/>
        <w:left w:val="none" w:sz="0" w:space="0" w:color="auto"/>
        <w:bottom w:val="none" w:sz="0" w:space="0" w:color="auto"/>
        <w:right w:val="none" w:sz="0" w:space="0" w:color="auto"/>
      </w:divBdr>
    </w:div>
    <w:div w:id="148326592">
      <w:bodyDiv w:val="1"/>
      <w:marLeft w:val="0"/>
      <w:marRight w:val="0"/>
      <w:marTop w:val="0"/>
      <w:marBottom w:val="0"/>
      <w:divBdr>
        <w:top w:val="none" w:sz="0" w:space="0" w:color="auto"/>
        <w:left w:val="none" w:sz="0" w:space="0" w:color="auto"/>
        <w:bottom w:val="none" w:sz="0" w:space="0" w:color="auto"/>
        <w:right w:val="none" w:sz="0" w:space="0" w:color="auto"/>
      </w:divBdr>
    </w:div>
    <w:div w:id="148792320">
      <w:bodyDiv w:val="1"/>
      <w:marLeft w:val="0"/>
      <w:marRight w:val="0"/>
      <w:marTop w:val="0"/>
      <w:marBottom w:val="0"/>
      <w:divBdr>
        <w:top w:val="none" w:sz="0" w:space="0" w:color="auto"/>
        <w:left w:val="none" w:sz="0" w:space="0" w:color="auto"/>
        <w:bottom w:val="none" w:sz="0" w:space="0" w:color="auto"/>
        <w:right w:val="none" w:sz="0" w:space="0" w:color="auto"/>
      </w:divBdr>
    </w:div>
    <w:div w:id="149715260">
      <w:bodyDiv w:val="1"/>
      <w:marLeft w:val="0"/>
      <w:marRight w:val="0"/>
      <w:marTop w:val="0"/>
      <w:marBottom w:val="0"/>
      <w:divBdr>
        <w:top w:val="none" w:sz="0" w:space="0" w:color="auto"/>
        <w:left w:val="none" w:sz="0" w:space="0" w:color="auto"/>
        <w:bottom w:val="none" w:sz="0" w:space="0" w:color="auto"/>
        <w:right w:val="none" w:sz="0" w:space="0" w:color="auto"/>
      </w:divBdr>
    </w:div>
    <w:div w:id="149715674">
      <w:bodyDiv w:val="1"/>
      <w:marLeft w:val="0"/>
      <w:marRight w:val="0"/>
      <w:marTop w:val="0"/>
      <w:marBottom w:val="0"/>
      <w:divBdr>
        <w:top w:val="none" w:sz="0" w:space="0" w:color="auto"/>
        <w:left w:val="none" w:sz="0" w:space="0" w:color="auto"/>
        <w:bottom w:val="none" w:sz="0" w:space="0" w:color="auto"/>
        <w:right w:val="none" w:sz="0" w:space="0" w:color="auto"/>
      </w:divBdr>
    </w:div>
    <w:div w:id="149831947">
      <w:bodyDiv w:val="1"/>
      <w:marLeft w:val="0"/>
      <w:marRight w:val="0"/>
      <w:marTop w:val="0"/>
      <w:marBottom w:val="0"/>
      <w:divBdr>
        <w:top w:val="none" w:sz="0" w:space="0" w:color="auto"/>
        <w:left w:val="none" w:sz="0" w:space="0" w:color="auto"/>
        <w:bottom w:val="none" w:sz="0" w:space="0" w:color="auto"/>
        <w:right w:val="none" w:sz="0" w:space="0" w:color="auto"/>
      </w:divBdr>
    </w:div>
    <w:div w:id="149836700">
      <w:bodyDiv w:val="1"/>
      <w:marLeft w:val="0"/>
      <w:marRight w:val="0"/>
      <w:marTop w:val="0"/>
      <w:marBottom w:val="0"/>
      <w:divBdr>
        <w:top w:val="none" w:sz="0" w:space="0" w:color="auto"/>
        <w:left w:val="none" w:sz="0" w:space="0" w:color="auto"/>
        <w:bottom w:val="none" w:sz="0" w:space="0" w:color="auto"/>
        <w:right w:val="none" w:sz="0" w:space="0" w:color="auto"/>
      </w:divBdr>
    </w:div>
    <w:div w:id="150559922">
      <w:bodyDiv w:val="1"/>
      <w:marLeft w:val="0"/>
      <w:marRight w:val="0"/>
      <w:marTop w:val="0"/>
      <w:marBottom w:val="0"/>
      <w:divBdr>
        <w:top w:val="none" w:sz="0" w:space="0" w:color="auto"/>
        <w:left w:val="none" w:sz="0" w:space="0" w:color="auto"/>
        <w:bottom w:val="none" w:sz="0" w:space="0" w:color="auto"/>
        <w:right w:val="none" w:sz="0" w:space="0" w:color="auto"/>
      </w:divBdr>
    </w:div>
    <w:div w:id="150608828">
      <w:bodyDiv w:val="1"/>
      <w:marLeft w:val="0"/>
      <w:marRight w:val="0"/>
      <w:marTop w:val="0"/>
      <w:marBottom w:val="0"/>
      <w:divBdr>
        <w:top w:val="none" w:sz="0" w:space="0" w:color="auto"/>
        <w:left w:val="none" w:sz="0" w:space="0" w:color="auto"/>
        <w:bottom w:val="none" w:sz="0" w:space="0" w:color="auto"/>
        <w:right w:val="none" w:sz="0" w:space="0" w:color="auto"/>
      </w:divBdr>
    </w:div>
    <w:div w:id="150870869">
      <w:bodyDiv w:val="1"/>
      <w:marLeft w:val="0"/>
      <w:marRight w:val="0"/>
      <w:marTop w:val="0"/>
      <w:marBottom w:val="0"/>
      <w:divBdr>
        <w:top w:val="none" w:sz="0" w:space="0" w:color="auto"/>
        <w:left w:val="none" w:sz="0" w:space="0" w:color="auto"/>
        <w:bottom w:val="none" w:sz="0" w:space="0" w:color="auto"/>
        <w:right w:val="none" w:sz="0" w:space="0" w:color="auto"/>
      </w:divBdr>
    </w:div>
    <w:div w:id="151996473">
      <w:bodyDiv w:val="1"/>
      <w:marLeft w:val="0"/>
      <w:marRight w:val="0"/>
      <w:marTop w:val="0"/>
      <w:marBottom w:val="0"/>
      <w:divBdr>
        <w:top w:val="none" w:sz="0" w:space="0" w:color="auto"/>
        <w:left w:val="none" w:sz="0" w:space="0" w:color="auto"/>
        <w:bottom w:val="none" w:sz="0" w:space="0" w:color="auto"/>
        <w:right w:val="none" w:sz="0" w:space="0" w:color="auto"/>
      </w:divBdr>
    </w:div>
    <w:div w:id="152335913">
      <w:bodyDiv w:val="1"/>
      <w:marLeft w:val="0"/>
      <w:marRight w:val="0"/>
      <w:marTop w:val="0"/>
      <w:marBottom w:val="0"/>
      <w:divBdr>
        <w:top w:val="none" w:sz="0" w:space="0" w:color="auto"/>
        <w:left w:val="none" w:sz="0" w:space="0" w:color="auto"/>
        <w:bottom w:val="none" w:sz="0" w:space="0" w:color="auto"/>
        <w:right w:val="none" w:sz="0" w:space="0" w:color="auto"/>
      </w:divBdr>
    </w:div>
    <w:div w:id="152992504">
      <w:bodyDiv w:val="1"/>
      <w:marLeft w:val="0"/>
      <w:marRight w:val="0"/>
      <w:marTop w:val="0"/>
      <w:marBottom w:val="0"/>
      <w:divBdr>
        <w:top w:val="none" w:sz="0" w:space="0" w:color="auto"/>
        <w:left w:val="none" w:sz="0" w:space="0" w:color="auto"/>
        <w:bottom w:val="none" w:sz="0" w:space="0" w:color="auto"/>
        <w:right w:val="none" w:sz="0" w:space="0" w:color="auto"/>
      </w:divBdr>
    </w:div>
    <w:div w:id="154684675">
      <w:bodyDiv w:val="1"/>
      <w:marLeft w:val="0"/>
      <w:marRight w:val="0"/>
      <w:marTop w:val="0"/>
      <w:marBottom w:val="0"/>
      <w:divBdr>
        <w:top w:val="none" w:sz="0" w:space="0" w:color="auto"/>
        <w:left w:val="none" w:sz="0" w:space="0" w:color="auto"/>
        <w:bottom w:val="none" w:sz="0" w:space="0" w:color="auto"/>
        <w:right w:val="none" w:sz="0" w:space="0" w:color="auto"/>
      </w:divBdr>
    </w:div>
    <w:div w:id="154802036">
      <w:bodyDiv w:val="1"/>
      <w:marLeft w:val="0"/>
      <w:marRight w:val="0"/>
      <w:marTop w:val="0"/>
      <w:marBottom w:val="0"/>
      <w:divBdr>
        <w:top w:val="none" w:sz="0" w:space="0" w:color="auto"/>
        <w:left w:val="none" w:sz="0" w:space="0" w:color="auto"/>
        <w:bottom w:val="none" w:sz="0" w:space="0" w:color="auto"/>
        <w:right w:val="none" w:sz="0" w:space="0" w:color="auto"/>
      </w:divBdr>
    </w:div>
    <w:div w:id="154885240">
      <w:bodyDiv w:val="1"/>
      <w:marLeft w:val="0"/>
      <w:marRight w:val="0"/>
      <w:marTop w:val="0"/>
      <w:marBottom w:val="0"/>
      <w:divBdr>
        <w:top w:val="none" w:sz="0" w:space="0" w:color="auto"/>
        <w:left w:val="none" w:sz="0" w:space="0" w:color="auto"/>
        <w:bottom w:val="none" w:sz="0" w:space="0" w:color="auto"/>
        <w:right w:val="none" w:sz="0" w:space="0" w:color="auto"/>
      </w:divBdr>
    </w:div>
    <w:div w:id="154996877">
      <w:bodyDiv w:val="1"/>
      <w:marLeft w:val="0"/>
      <w:marRight w:val="0"/>
      <w:marTop w:val="0"/>
      <w:marBottom w:val="0"/>
      <w:divBdr>
        <w:top w:val="none" w:sz="0" w:space="0" w:color="auto"/>
        <w:left w:val="none" w:sz="0" w:space="0" w:color="auto"/>
        <w:bottom w:val="none" w:sz="0" w:space="0" w:color="auto"/>
        <w:right w:val="none" w:sz="0" w:space="0" w:color="auto"/>
      </w:divBdr>
    </w:div>
    <w:div w:id="154999044">
      <w:bodyDiv w:val="1"/>
      <w:marLeft w:val="0"/>
      <w:marRight w:val="0"/>
      <w:marTop w:val="0"/>
      <w:marBottom w:val="0"/>
      <w:divBdr>
        <w:top w:val="none" w:sz="0" w:space="0" w:color="auto"/>
        <w:left w:val="none" w:sz="0" w:space="0" w:color="auto"/>
        <w:bottom w:val="none" w:sz="0" w:space="0" w:color="auto"/>
        <w:right w:val="none" w:sz="0" w:space="0" w:color="auto"/>
      </w:divBdr>
    </w:div>
    <w:div w:id="156118354">
      <w:bodyDiv w:val="1"/>
      <w:marLeft w:val="0"/>
      <w:marRight w:val="0"/>
      <w:marTop w:val="0"/>
      <w:marBottom w:val="0"/>
      <w:divBdr>
        <w:top w:val="none" w:sz="0" w:space="0" w:color="auto"/>
        <w:left w:val="none" w:sz="0" w:space="0" w:color="auto"/>
        <w:bottom w:val="none" w:sz="0" w:space="0" w:color="auto"/>
        <w:right w:val="none" w:sz="0" w:space="0" w:color="auto"/>
      </w:divBdr>
    </w:div>
    <w:div w:id="158355801">
      <w:bodyDiv w:val="1"/>
      <w:marLeft w:val="0"/>
      <w:marRight w:val="0"/>
      <w:marTop w:val="0"/>
      <w:marBottom w:val="0"/>
      <w:divBdr>
        <w:top w:val="none" w:sz="0" w:space="0" w:color="auto"/>
        <w:left w:val="none" w:sz="0" w:space="0" w:color="auto"/>
        <w:bottom w:val="none" w:sz="0" w:space="0" w:color="auto"/>
        <w:right w:val="none" w:sz="0" w:space="0" w:color="auto"/>
      </w:divBdr>
    </w:div>
    <w:div w:id="158932514">
      <w:bodyDiv w:val="1"/>
      <w:marLeft w:val="0"/>
      <w:marRight w:val="0"/>
      <w:marTop w:val="0"/>
      <w:marBottom w:val="0"/>
      <w:divBdr>
        <w:top w:val="none" w:sz="0" w:space="0" w:color="auto"/>
        <w:left w:val="none" w:sz="0" w:space="0" w:color="auto"/>
        <w:bottom w:val="none" w:sz="0" w:space="0" w:color="auto"/>
        <w:right w:val="none" w:sz="0" w:space="0" w:color="auto"/>
      </w:divBdr>
    </w:div>
    <w:div w:id="159390189">
      <w:bodyDiv w:val="1"/>
      <w:marLeft w:val="0"/>
      <w:marRight w:val="0"/>
      <w:marTop w:val="0"/>
      <w:marBottom w:val="0"/>
      <w:divBdr>
        <w:top w:val="none" w:sz="0" w:space="0" w:color="auto"/>
        <w:left w:val="none" w:sz="0" w:space="0" w:color="auto"/>
        <w:bottom w:val="none" w:sz="0" w:space="0" w:color="auto"/>
        <w:right w:val="none" w:sz="0" w:space="0" w:color="auto"/>
      </w:divBdr>
    </w:div>
    <w:div w:id="160245459">
      <w:bodyDiv w:val="1"/>
      <w:marLeft w:val="0"/>
      <w:marRight w:val="0"/>
      <w:marTop w:val="0"/>
      <w:marBottom w:val="0"/>
      <w:divBdr>
        <w:top w:val="none" w:sz="0" w:space="0" w:color="auto"/>
        <w:left w:val="none" w:sz="0" w:space="0" w:color="auto"/>
        <w:bottom w:val="none" w:sz="0" w:space="0" w:color="auto"/>
        <w:right w:val="none" w:sz="0" w:space="0" w:color="auto"/>
      </w:divBdr>
    </w:div>
    <w:div w:id="160512307">
      <w:bodyDiv w:val="1"/>
      <w:marLeft w:val="0"/>
      <w:marRight w:val="0"/>
      <w:marTop w:val="0"/>
      <w:marBottom w:val="0"/>
      <w:divBdr>
        <w:top w:val="none" w:sz="0" w:space="0" w:color="auto"/>
        <w:left w:val="none" w:sz="0" w:space="0" w:color="auto"/>
        <w:bottom w:val="none" w:sz="0" w:space="0" w:color="auto"/>
        <w:right w:val="none" w:sz="0" w:space="0" w:color="auto"/>
      </w:divBdr>
    </w:div>
    <w:div w:id="161313009">
      <w:bodyDiv w:val="1"/>
      <w:marLeft w:val="0"/>
      <w:marRight w:val="0"/>
      <w:marTop w:val="0"/>
      <w:marBottom w:val="0"/>
      <w:divBdr>
        <w:top w:val="none" w:sz="0" w:space="0" w:color="auto"/>
        <w:left w:val="none" w:sz="0" w:space="0" w:color="auto"/>
        <w:bottom w:val="none" w:sz="0" w:space="0" w:color="auto"/>
        <w:right w:val="none" w:sz="0" w:space="0" w:color="auto"/>
      </w:divBdr>
    </w:div>
    <w:div w:id="161314312">
      <w:bodyDiv w:val="1"/>
      <w:marLeft w:val="0"/>
      <w:marRight w:val="0"/>
      <w:marTop w:val="0"/>
      <w:marBottom w:val="0"/>
      <w:divBdr>
        <w:top w:val="none" w:sz="0" w:space="0" w:color="auto"/>
        <w:left w:val="none" w:sz="0" w:space="0" w:color="auto"/>
        <w:bottom w:val="none" w:sz="0" w:space="0" w:color="auto"/>
        <w:right w:val="none" w:sz="0" w:space="0" w:color="auto"/>
      </w:divBdr>
    </w:div>
    <w:div w:id="161354068">
      <w:bodyDiv w:val="1"/>
      <w:marLeft w:val="0"/>
      <w:marRight w:val="0"/>
      <w:marTop w:val="0"/>
      <w:marBottom w:val="0"/>
      <w:divBdr>
        <w:top w:val="none" w:sz="0" w:space="0" w:color="auto"/>
        <w:left w:val="none" w:sz="0" w:space="0" w:color="auto"/>
        <w:bottom w:val="none" w:sz="0" w:space="0" w:color="auto"/>
        <w:right w:val="none" w:sz="0" w:space="0" w:color="auto"/>
      </w:divBdr>
    </w:div>
    <w:div w:id="161774571">
      <w:bodyDiv w:val="1"/>
      <w:marLeft w:val="0"/>
      <w:marRight w:val="0"/>
      <w:marTop w:val="0"/>
      <w:marBottom w:val="0"/>
      <w:divBdr>
        <w:top w:val="none" w:sz="0" w:space="0" w:color="auto"/>
        <w:left w:val="none" w:sz="0" w:space="0" w:color="auto"/>
        <w:bottom w:val="none" w:sz="0" w:space="0" w:color="auto"/>
        <w:right w:val="none" w:sz="0" w:space="0" w:color="auto"/>
      </w:divBdr>
    </w:div>
    <w:div w:id="162162809">
      <w:bodyDiv w:val="1"/>
      <w:marLeft w:val="0"/>
      <w:marRight w:val="0"/>
      <w:marTop w:val="0"/>
      <w:marBottom w:val="0"/>
      <w:divBdr>
        <w:top w:val="none" w:sz="0" w:space="0" w:color="auto"/>
        <w:left w:val="none" w:sz="0" w:space="0" w:color="auto"/>
        <w:bottom w:val="none" w:sz="0" w:space="0" w:color="auto"/>
        <w:right w:val="none" w:sz="0" w:space="0" w:color="auto"/>
      </w:divBdr>
    </w:div>
    <w:div w:id="163516752">
      <w:bodyDiv w:val="1"/>
      <w:marLeft w:val="0"/>
      <w:marRight w:val="0"/>
      <w:marTop w:val="0"/>
      <w:marBottom w:val="0"/>
      <w:divBdr>
        <w:top w:val="none" w:sz="0" w:space="0" w:color="auto"/>
        <w:left w:val="none" w:sz="0" w:space="0" w:color="auto"/>
        <w:bottom w:val="none" w:sz="0" w:space="0" w:color="auto"/>
        <w:right w:val="none" w:sz="0" w:space="0" w:color="auto"/>
      </w:divBdr>
    </w:div>
    <w:div w:id="163739086">
      <w:bodyDiv w:val="1"/>
      <w:marLeft w:val="0"/>
      <w:marRight w:val="0"/>
      <w:marTop w:val="0"/>
      <w:marBottom w:val="0"/>
      <w:divBdr>
        <w:top w:val="none" w:sz="0" w:space="0" w:color="auto"/>
        <w:left w:val="none" w:sz="0" w:space="0" w:color="auto"/>
        <w:bottom w:val="none" w:sz="0" w:space="0" w:color="auto"/>
        <w:right w:val="none" w:sz="0" w:space="0" w:color="auto"/>
      </w:divBdr>
    </w:div>
    <w:div w:id="164130562">
      <w:bodyDiv w:val="1"/>
      <w:marLeft w:val="0"/>
      <w:marRight w:val="0"/>
      <w:marTop w:val="0"/>
      <w:marBottom w:val="0"/>
      <w:divBdr>
        <w:top w:val="none" w:sz="0" w:space="0" w:color="auto"/>
        <w:left w:val="none" w:sz="0" w:space="0" w:color="auto"/>
        <w:bottom w:val="none" w:sz="0" w:space="0" w:color="auto"/>
        <w:right w:val="none" w:sz="0" w:space="0" w:color="auto"/>
      </w:divBdr>
    </w:div>
    <w:div w:id="164248691">
      <w:bodyDiv w:val="1"/>
      <w:marLeft w:val="0"/>
      <w:marRight w:val="0"/>
      <w:marTop w:val="0"/>
      <w:marBottom w:val="0"/>
      <w:divBdr>
        <w:top w:val="none" w:sz="0" w:space="0" w:color="auto"/>
        <w:left w:val="none" w:sz="0" w:space="0" w:color="auto"/>
        <w:bottom w:val="none" w:sz="0" w:space="0" w:color="auto"/>
        <w:right w:val="none" w:sz="0" w:space="0" w:color="auto"/>
      </w:divBdr>
    </w:div>
    <w:div w:id="164518823">
      <w:bodyDiv w:val="1"/>
      <w:marLeft w:val="0"/>
      <w:marRight w:val="0"/>
      <w:marTop w:val="0"/>
      <w:marBottom w:val="0"/>
      <w:divBdr>
        <w:top w:val="none" w:sz="0" w:space="0" w:color="auto"/>
        <w:left w:val="none" w:sz="0" w:space="0" w:color="auto"/>
        <w:bottom w:val="none" w:sz="0" w:space="0" w:color="auto"/>
        <w:right w:val="none" w:sz="0" w:space="0" w:color="auto"/>
      </w:divBdr>
    </w:div>
    <w:div w:id="164827914">
      <w:bodyDiv w:val="1"/>
      <w:marLeft w:val="0"/>
      <w:marRight w:val="0"/>
      <w:marTop w:val="0"/>
      <w:marBottom w:val="0"/>
      <w:divBdr>
        <w:top w:val="none" w:sz="0" w:space="0" w:color="auto"/>
        <w:left w:val="none" w:sz="0" w:space="0" w:color="auto"/>
        <w:bottom w:val="none" w:sz="0" w:space="0" w:color="auto"/>
        <w:right w:val="none" w:sz="0" w:space="0" w:color="auto"/>
      </w:divBdr>
    </w:div>
    <w:div w:id="164907499">
      <w:bodyDiv w:val="1"/>
      <w:marLeft w:val="0"/>
      <w:marRight w:val="0"/>
      <w:marTop w:val="0"/>
      <w:marBottom w:val="0"/>
      <w:divBdr>
        <w:top w:val="none" w:sz="0" w:space="0" w:color="auto"/>
        <w:left w:val="none" w:sz="0" w:space="0" w:color="auto"/>
        <w:bottom w:val="none" w:sz="0" w:space="0" w:color="auto"/>
        <w:right w:val="none" w:sz="0" w:space="0" w:color="auto"/>
      </w:divBdr>
    </w:div>
    <w:div w:id="164974654">
      <w:bodyDiv w:val="1"/>
      <w:marLeft w:val="0"/>
      <w:marRight w:val="0"/>
      <w:marTop w:val="0"/>
      <w:marBottom w:val="0"/>
      <w:divBdr>
        <w:top w:val="none" w:sz="0" w:space="0" w:color="auto"/>
        <w:left w:val="none" w:sz="0" w:space="0" w:color="auto"/>
        <w:bottom w:val="none" w:sz="0" w:space="0" w:color="auto"/>
        <w:right w:val="none" w:sz="0" w:space="0" w:color="auto"/>
      </w:divBdr>
    </w:div>
    <w:div w:id="165051947">
      <w:bodyDiv w:val="1"/>
      <w:marLeft w:val="0"/>
      <w:marRight w:val="0"/>
      <w:marTop w:val="0"/>
      <w:marBottom w:val="0"/>
      <w:divBdr>
        <w:top w:val="none" w:sz="0" w:space="0" w:color="auto"/>
        <w:left w:val="none" w:sz="0" w:space="0" w:color="auto"/>
        <w:bottom w:val="none" w:sz="0" w:space="0" w:color="auto"/>
        <w:right w:val="none" w:sz="0" w:space="0" w:color="auto"/>
      </w:divBdr>
    </w:div>
    <w:div w:id="165099228">
      <w:bodyDiv w:val="1"/>
      <w:marLeft w:val="0"/>
      <w:marRight w:val="0"/>
      <w:marTop w:val="0"/>
      <w:marBottom w:val="0"/>
      <w:divBdr>
        <w:top w:val="none" w:sz="0" w:space="0" w:color="auto"/>
        <w:left w:val="none" w:sz="0" w:space="0" w:color="auto"/>
        <w:bottom w:val="none" w:sz="0" w:space="0" w:color="auto"/>
        <w:right w:val="none" w:sz="0" w:space="0" w:color="auto"/>
      </w:divBdr>
    </w:div>
    <w:div w:id="165364325">
      <w:bodyDiv w:val="1"/>
      <w:marLeft w:val="0"/>
      <w:marRight w:val="0"/>
      <w:marTop w:val="0"/>
      <w:marBottom w:val="0"/>
      <w:divBdr>
        <w:top w:val="none" w:sz="0" w:space="0" w:color="auto"/>
        <w:left w:val="none" w:sz="0" w:space="0" w:color="auto"/>
        <w:bottom w:val="none" w:sz="0" w:space="0" w:color="auto"/>
        <w:right w:val="none" w:sz="0" w:space="0" w:color="auto"/>
      </w:divBdr>
    </w:div>
    <w:div w:id="166748614">
      <w:bodyDiv w:val="1"/>
      <w:marLeft w:val="0"/>
      <w:marRight w:val="0"/>
      <w:marTop w:val="0"/>
      <w:marBottom w:val="0"/>
      <w:divBdr>
        <w:top w:val="none" w:sz="0" w:space="0" w:color="auto"/>
        <w:left w:val="none" w:sz="0" w:space="0" w:color="auto"/>
        <w:bottom w:val="none" w:sz="0" w:space="0" w:color="auto"/>
        <w:right w:val="none" w:sz="0" w:space="0" w:color="auto"/>
      </w:divBdr>
    </w:div>
    <w:div w:id="166949796">
      <w:bodyDiv w:val="1"/>
      <w:marLeft w:val="0"/>
      <w:marRight w:val="0"/>
      <w:marTop w:val="0"/>
      <w:marBottom w:val="0"/>
      <w:divBdr>
        <w:top w:val="none" w:sz="0" w:space="0" w:color="auto"/>
        <w:left w:val="none" w:sz="0" w:space="0" w:color="auto"/>
        <w:bottom w:val="none" w:sz="0" w:space="0" w:color="auto"/>
        <w:right w:val="none" w:sz="0" w:space="0" w:color="auto"/>
      </w:divBdr>
    </w:div>
    <w:div w:id="167252666">
      <w:bodyDiv w:val="1"/>
      <w:marLeft w:val="0"/>
      <w:marRight w:val="0"/>
      <w:marTop w:val="0"/>
      <w:marBottom w:val="0"/>
      <w:divBdr>
        <w:top w:val="none" w:sz="0" w:space="0" w:color="auto"/>
        <w:left w:val="none" w:sz="0" w:space="0" w:color="auto"/>
        <w:bottom w:val="none" w:sz="0" w:space="0" w:color="auto"/>
        <w:right w:val="none" w:sz="0" w:space="0" w:color="auto"/>
      </w:divBdr>
    </w:div>
    <w:div w:id="168326745">
      <w:bodyDiv w:val="1"/>
      <w:marLeft w:val="0"/>
      <w:marRight w:val="0"/>
      <w:marTop w:val="0"/>
      <w:marBottom w:val="0"/>
      <w:divBdr>
        <w:top w:val="none" w:sz="0" w:space="0" w:color="auto"/>
        <w:left w:val="none" w:sz="0" w:space="0" w:color="auto"/>
        <w:bottom w:val="none" w:sz="0" w:space="0" w:color="auto"/>
        <w:right w:val="none" w:sz="0" w:space="0" w:color="auto"/>
      </w:divBdr>
    </w:div>
    <w:div w:id="168447345">
      <w:bodyDiv w:val="1"/>
      <w:marLeft w:val="0"/>
      <w:marRight w:val="0"/>
      <w:marTop w:val="0"/>
      <w:marBottom w:val="0"/>
      <w:divBdr>
        <w:top w:val="none" w:sz="0" w:space="0" w:color="auto"/>
        <w:left w:val="none" w:sz="0" w:space="0" w:color="auto"/>
        <w:bottom w:val="none" w:sz="0" w:space="0" w:color="auto"/>
        <w:right w:val="none" w:sz="0" w:space="0" w:color="auto"/>
      </w:divBdr>
    </w:div>
    <w:div w:id="170679374">
      <w:bodyDiv w:val="1"/>
      <w:marLeft w:val="0"/>
      <w:marRight w:val="0"/>
      <w:marTop w:val="0"/>
      <w:marBottom w:val="0"/>
      <w:divBdr>
        <w:top w:val="none" w:sz="0" w:space="0" w:color="auto"/>
        <w:left w:val="none" w:sz="0" w:space="0" w:color="auto"/>
        <w:bottom w:val="none" w:sz="0" w:space="0" w:color="auto"/>
        <w:right w:val="none" w:sz="0" w:space="0" w:color="auto"/>
      </w:divBdr>
    </w:div>
    <w:div w:id="171182969">
      <w:bodyDiv w:val="1"/>
      <w:marLeft w:val="0"/>
      <w:marRight w:val="0"/>
      <w:marTop w:val="0"/>
      <w:marBottom w:val="0"/>
      <w:divBdr>
        <w:top w:val="none" w:sz="0" w:space="0" w:color="auto"/>
        <w:left w:val="none" w:sz="0" w:space="0" w:color="auto"/>
        <w:bottom w:val="none" w:sz="0" w:space="0" w:color="auto"/>
        <w:right w:val="none" w:sz="0" w:space="0" w:color="auto"/>
      </w:divBdr>
    </w:div>
    <w:div w:id="172763178">
      <w:bodyDiv w:val="1"/>
      <w:marLeft w:val="0"/>
      <w:marRight w:val="0"/>
      <w:marTop w:val="0"/>
      <w:marBottom w:val="0"/>
      <w:divBdr>
        <w:top w:val="none" w:sz="0" w:space="0" w:color="auto"/>
        <w:left w:val="none" w:sz="0" w:space="0" w:color="auto"/>
        <w:bottom w:val="none" w:sz="0" w:space="0" w:color="auto"/>
        <w:right w:val="none" w:sz="0" w:space="0" w:color="auto"/>
      </w:divBdr>
    </w:div>
    <w:div w:id="173112107">
      <w:bodyDiv w:val="1"/>
      <w:marLeft w:val="0"/>
      <w:marRight w:val="0"/>
      <w:marTop w:val="0"/>
      <w:marBottom w:val="0"/>
      <w:divBdr>
        <w:top w:val="none" w:sz="0" w:space="0" w:color="auto"/>
        <w:left w:val="none" w:sz="0" w:space="0" w:color="auto"/>
        <w:bottom w:val="none" w:sz="0" w:space="0" w:color="auto"/>
        <w:right w:val="none" w:sz="0" w:space="0" w:color="auto"/>
      </w:divBdr>
    </w:div>
    <w:div w:id="175046694">
      <w:bodyDiv w:val="1"/>
      <w:marLeft w:val="0"/>
      <w:marRight w:val="0"/>
      <w:marTop w:val="0"/>
      <w:marBottom w:val="0"/>
      <w:divBdr>
        <w:top w:val="none" w:sz="0" w:space="0" w:color="auto"/>
        <w:left w:val="none" w:sz="0" w:space="0" w:color="auto"/>
        <w:bottom w:val="none" w:sz="0" w:space="0" w:color="auto"/>
        <w:right w:val="none" w:sz="0" w:space="0" w:color="auto"/>
      </w:divBdr>
    </w:div>
    <w:div w:id="175078647">
      <w:bodyDiv w:val="1"/>
      <w:marLeft w:val="0"/>
      <w:marRight w:val="0"/>
      <w:marTop w:val="0"/>
      <w:marBottom w:val="0"/>
      <w:divBdr>
        <w:top w:val="none" w:sz="0" w:space="0" w:color="auto"/>
        <w:left w:val="none" w:sz="0" w:space="0" w:color="auto"/>
        <w:bottom w:val="none" w:sz="0" w:space="0" w:color="auto"/>
        <w:right w:val="none" w:sz="0" w:space="0" w:color="auto"/>
      </w:divBdr>
    </w:div>
    <w:div w:id="175582078">
      <w:bodyDiv w:val="1"/>
      <w:marLeft w:val="0"/>
      <w:marRight w:val="0"/>
      <w:marTop w:val="0"/>
      <w:marBottom w:val="0"/>
      <w:divBdr>
        <w:top w:val="none" w:sz="0" w:space="0" w:color="auto"/>
        <w:left w:val="none" w:sz="0" w:space="0" w:color="auto"/>
        <w:bottom w:val="none" w:sz="0" w:space="0" w:color="auto"/>
        <w:right w:val="none" w:sz="0" w:space="0" w:color="auto"/>
      </w:divBdr>
    </w:div>
    <w:div w:id="175971621">
      <w:bodyDiv w:val="1"/>
      <w:marLeft w:val="0"/>
      <w:marRight w:val="0"/>
      <w:marTop w:val="0"/>
      <w:marBottom w:val="0"/>
      <w:divBdr>
        <w:top w:val="none" w:sz="0" w:space="0" w:color="auto"/>
        <w:left w:val="none" w:sz="0" w:space="0" w:color="auto"/>
        <w:bottom w:val="none" w:sz="0" w:space="0" w:color="auto"/>
        <w:right w:val="none" w:sz="0" w:space="0" w:color="auto"/>
      </w:divBdr>
    </w:div>
    <w:div w:id="176383578">
      <w:bodyDiv w:val="1"/>
      <w:marLeft w:val="0"/>
      <w:marRight w:val="0"/>
      <w:marTop w:val="0"/>
      <w:marBottom w:val="0"/>
      <w:divBdr>
        <w:top w:val="none" w:sz="0" w:space="0" w:color="auto"/>
        <w:left w:val="none" w:sz="0" w:space="0" w:color="auto"/>
        <w:bottom w:val="none" w:sz="0" w:space="0" w:color="auto"/>
        <w:right w:val="none" w:sz="0" w:space="0" w:color="auto"/>
      </w:divBdr>
    </w:div>
    <w:div w:id="177501164">
      <w:bodyDiv w:val="1"/>
      <w:marLeft w:val="0"/>
      <w:marRight w:val="0"/>
      <w:marTop w:val="0"/>
      <w:marBottom w:val="0"/>
      <w:divBdr>
        <w:top w:val="none" w:sz="0" w:space="0" w:color="auto"/>
        <w:left w:val="none" w:sz="0" w:space="0" w:color="auto"/>
        <w:bottom w:val="none" w:sz="0" w:space="0" w:color="auto"/>
        <w:right w:val="none" w:sz="0" w:space="0" w:color="auto"/>
      </w:divBdr>
    </w:div>
    <w:div w:id="178084314">
      <w:bodyDiv w:val="1"/>
      <w:marLeft w:val="0"/>
      <w:marRight w:val="0"/>
      <w:marTop w:val="0"/>
      <w:marBottom w:val="0"/>
      <w:divBdr>
        <w:top w:val="none" w:sz="0" w:space="0" w:color="auto"/>
        <w:left w:val="none" w:sz="0" w:space="0" w:color="auto"/>
        <w:bottom w:val="none" w:sz="0" w:space="0" w:color="auto"/>
        <w:right w:val="none" w:sz="0" w:space="0" w:color="auto"/>
      </w:divBdr>
    </w:div>
    <w:div w:id="179123431">
      <w:bodyDiv w:val="1"/>
      <w:marLeft w:val="0"/>
      <w:marRight w:val="0"/>
      <w:marTop w:val="0"/>
      <w:marBottom w:val="0"/>
      <w:divBdr>
        <w:top w:val="none" w:sz="0" w:space="0" w:color="auto"/>
        <w:left w:val="none" w:sz="0" w:space="0" w:color="auto"/>
        <w:bottom w:val="none" w:sz="0" w:space="0" w:color="auto"/>
        <w:right w:val="none" w:sz="0" w:space="0" w:color="auto"/>
      </w:divBdr>
    </w:div>
    <w:div w:id="180045856">
      <w:bodyDiv w:val="1"/>
      <w:marLeft w:val="0"/>
      <w:marRight w:val="0"/>
      <w:marTop w:val="0"/>
      <w:marBottom w:val="0"/>
      <w:divBdr>
        <w:top w:val="none" w:sz="0" w:space="0" w:color="auto"/>
        <w:left w:val="none" w:sz="0" w:space="0" w:color="auto"/>
        <w:bottom w:val="none" w:sz="0" w:space="0" w:color="auto"/>
        <w:right w:val="none" w:sz="0" w:space="0" w:color="auto"/>
      </w:divBdr>
    </w:div>
    <w:div w:id="180508242">
      <w:bodyDiv w:val="1"/>
      <w:marLeft w:val="0"/>
      <w:marRight w:val="0"/>
      <w:marTop w:val="0"/>
      <w:marBottom w:val="0"/>
      <w:divBdr>
        <w:top w:val="none" w:sz="0" w:space="0" w:color="auto"/>
        <w:left w:val="none" w:sz="0" w:space="0" w:color="auto"/>
        <w:bottom w:val="none" w:sz="0" w:space="0" w:color="auto"/>
        <w:right w:val="none" w:sz="0" w:space="0" w:color="auto"/>
      </w:divBdr>
    </w:div>
    <w:div w:id="180705837">
      <w:bodyDiv w:val="1"/>
      <w:marLeft w:val="0"/>
      <w:marRight w:val="0"/>
      <w:marTop w:val="0"/>
      <w:marBottom w:val="0"/>
      <w:divBdr>
        <w:top w:val="none" w:sz="0" w:space="0" w:color="auto"/>
        <w:left w:val="none" w:sz="0" w:space="0" w:color="auto"/>
        <w:bottom w:val="none" w:sz="0" w:space="0" w:color="auto"/>
        <w:right w:val="none" w:sz="0" w:space="0" w:color="auto"/>
      </w:divBdr>
    </w:div>
    <w:div w:id="181862419">
      <w:bodyDiv w:val="1"/>
      <w:marLeft w:val="0"/>
      <w:marRight w:val="0"/>
      <w:marTop w:val="0"/>
      <w:marBottom w:val="0"/>
      <w:divBdr>
        <w:top w:val="none" w:sz="0" w:space="0" w:color="auto"/>
        <w:left w:val="none" w:sz="0" w:space="0" w:color="auto"/>
        <w:bottom w:val="none" w:sz="0" w:space="0" w:color="auto"/>
        <w:right w:val="none" w:sz="0" w:space="0" w:color="auto"/>
      </w:divBdr>
    </w:div>
    <w:div w:id="183057465">
      <w:bodyDiv w:val="1"/>
      <w:marLeft w:val="0"/>
      <w:marRight w:val="0"/>
      <w:marTop w:val="0"/>
      <w:marBottom w:val="0"/>
      <w:divBdr>
        <w:top w:val="none" w:sz="0" w:space="0" w:color="auto"/>
        <w:left w:val="none" w:sz="0" w:space="0" w:color="auto"/>
        <w:bottom w:val="none" w:sz="0" w:space="0" w:color="auto"/>
        <w:right w:val="none" w:sz="0" w:space="0" w:color="auto"/>
      </w:divBdr>
    </w:div>
    <w:div w:id="183249389">
      <w:bodyDiv w:val="1"/>
      <w:marLeft w:val="0"/>
      <w:marRight w:val="0"/>
      <w:marTop w:val="0"/>
      <w:marBottom w:val="0"/>
      <w:divBdr>
        <w:top w:val="none" w:sz="0" w:space="0" w:color="auto"/>
        <w:left w:val="none" w:sz="0" w:space="0" w:color="auto"/>
        <w:bottom w:val="none" w:sz="0" w:space="0" w:color="auto"/>
        <w:right w:val="none" w:sz="0" w:space="0" w:color="auto"/>
      </w:divBdr>
    </w:div>
    <w:div w:id="183328398">
      <w:bodyDiv w:val="1"/>
      <w:marLeft w:val="0"/>
      <w:marRight w:val="0"/>
      <w:marTop w:val="0"/>
      <w:marBottom w:val="0"/>
      <w:divBdr>
        <w:top w:val="none" w:sz="0" w:space="0" w:color="auto"/>
        <w:left w:val="none" w:sz="0" w:space="0" w:color="auto"/>
        <w:bottom w:val="none" w:sz="0" w:space="0" w:color="auto"/>
        <w:right w:val="none" w:sz="0" w:space="0" w:color="auto"/>
      </w:divBdr>
    </w:div>
    <w:div w:id="183785468">
      <w:bodyDiv w:val="1"/>
      <w:marLeft w:val="0"/>
      <w:marRight w:val="0"/>
      <w:marTop w:val="0"/>
      <w:marBottom w:val="0"/>
      <w:divBdr>
        <w:top w:val="none" w:sz="0" w:space="0" w:color="auto"/>
        <w:left w:val="none" w:sz="0" w:space="0" w:color="auto"/>
        <w:bottom w:val="none" w:sz="0" w:space="0" w:color="auto"/>
        <w:right w:val="none" w:sz="0" w:space="0" w:color="auto"/>
      </w:divBdr>
    </w:div>
    <w:div w:id="185101027">
      <w:bodyDiv w:val="1"/>
      <w:marLeft w:val="0"/>
      <w:marRight w:val="0"/>
      <w:marTop w:val="0"/>
      <w:marBottom w:val="0"/>
      <w:divBdr>
        <w:top w:val="none" w:sz="0" w:space="0" w:color="auto"/>
        <w:left w:val="none" w:sz="0" w:space="0" w:color="auto"/>
        <w:bottom w:val="none" w:sz="0" w:space="0" w:color="auto"/>
        <w:right w:val="none" w:sz="0" w:space="0" w:color="auto"/>
      </w:divBdr>
    </w:div>
    <w:div w:id="185103236">
      <w:bodyDiv w:val="1"/>
      <w:marLeft w:val="0"/>
      <w:marRight w:val="0"/>
      <w:marTop w:val="0"/>
      <w:marBottom w:val="0"/>
      <w:divBdr>
        <w:top w:val="none" w:sz="0" w:space="0" w:color="auto"/>
        <w:left w:val="none" w:sz="0" w:space="0" w:color="auto"/>
        <w:bottom w:val="none" w:sz="0" w:space="0" w:color="auto"/>
        <w:right w:val="none" w:sz="0" w:space="0" w:color="auto"/>
      </w:divBdr>
    </w:div>
    <w:div w:id="185409461">
      <w:bodyDiv w:val="1"/>
      <w:marLeft w:val="0"/>
      <w:marRight w:val="0"/>
      <w:marTop w:val="0"/>
      <w:marBottom w:val="0"/>
      <w:divBdr>
        <w:top w:val="none" w:sz="0" w:space="0" w:color="auto"/>
        <w:left w:val="none" w:sz="0" w:space="0" w:color="auto"/>
        <w:bottom w:val="none" w:sz="0" w:space="0" w:color="auto"/>
        <w:right w:val="none" w:sz="0" w:space="0" w:color="auto"/>
      </w:divBdr>
    </w:div>
    <w:div w:id="186794882">
      <w:bodyDiv w:val="1"/>
      <w:marLeft w:val="0"/>
      <w:marRight w:val="0"/>
      <w:marTop w:val="0"/>
      <w:marBottom w:val="0"/>
      <w:divBdr>
        <w:top w:val="none" w:sz="0" w:space="0" w:color="auto"/>
        <w:left w:val="none" w:sz="0" w:space="0" w:color="auto"/>
        <w:bottom w:val="none" w:sz="0" w:space="0" w:color="auto"/>
        <w:right w:val="none" w:sz="0" w:space="0" w:color="auto"/>
      </w:divBdr>
    </w:div>
    <w:div w:id="187987431">
      <w:bodyDiv w:val="1"/>
      <w:marLeft w:val="0"/>
      <w:marRight w:val="0"/>
      <w:marTop w:val="0"/>
      <w:marBottom w:val="0"/>
      <w:divBdr>
        <w:top w:val="none" w:sz="0" w:space="0" w:color="auto"/>
        <w:left w:val="none" w:sz="0" w:space="0" w:color="auto"/>
        <w:bottom w:val="none" w:sz="0" w:space="0" w:color="auto"/>
        <w:right w:val="none" w:sz="0" w:space="0" w:color="auto"/>
      </w:divBdr>
    </w:div>
    <w:div w:id="188493927">
      <w:bodyDiv w:val="1"/>
      <w:marLeft w:val="0"/>
      <w:marRight w:val="0"/>
      <w:marTop w:val="0"/>
      <w:marBottom w:val="0"/>
      <w:divBdr>
        <w:top w:val="none" w:sz="0" w:space="0" w:color="auto"/>
        <w:left w:val="none" w:sz="0" w:space="0" w:color="auto"/>
        <w:bottom w:val="none" w:sz="0" w:space="0" w:color="auto"/>
        <w:right w:val="none" w:sz="0" w:space="0" w:color="auto"/>
      </w:divBdr>
    </w:div>
    <w:div w:id="189268372">
      <w:bodyDiv w:val="1"/>
      <w:marLeft w:val="0"/>
      <w:marRight w:val="0"/>
      <w:marTop w:val="0"/>
      <w:marBottom w:val="0"/>
      <w:divBdr>
        <w:top w:val="none" w:sz="0" w:space="0" w:color="auto"/>
        <w:left w:val="none" w:sz="0" w:space="0" w:color="auto"/>
        <w:bottom w:val="none" w:sz="0" w:space="0" w:color="auto"/>
        <w:right w:val="none" w:sz="0" w:space="0" w:color="auto"/>
      </w:divBdr>
    </w:div>
    <w:div w:id="189730504">
      <w:bodyDiv w:val="1"/>
      <w:marLeft w:val="0"/>
      <w:marRight w:val="0"/>
      <w:marTop w:val="0"/>
      <w:marBottom w:val="0"/>
      <w:divBdr>
        <w:top w:val="none" w:sz="0" w:space="0" w:color="auto"/>
        <w:left w:val="none" w:sz="0" w:space="0" w:color="auto"/>
        <w:bottom w:val="none" w:sz="0" w:space="0" w:color="auto"/>
        <w:right w:val="none" w:sz="0" w:space="0" w:color="auto"/>
      </w:divBdr>
    </w:div>
    <w:div w:id="190150545">
      <w:bodyDiv w:val="1"/>
      <w:marLeft w:val="0"/>
      <w:marRight w:val="0"/>
      <w:marTop w:val="0"/>
      <w:marBottom w:val="0"/>
      <w:divBdr>
        <w:top w:val="none" w:sz="0" w:space="0" w:color="auto"/>
        <w:left w:val="none" w:sz="0" w:space="0" w:color="auto"/>
        <w:bottom w:val="none" w:sz="0" w:space="0" w:color="auto"/>
        <w:right w:val="none" w:sz="0" w:space="0" w:color="auto"/>
      </w:divBdr>
    </w:div>
    <w:div w:id="190578910">
      <w:bodyDiv w:val="1"/>
      <w:marLeft w:val="0"/>
      <w:marRight w:val="0"/>
      <w:marTop w:val="0"/>
      <w:marBottom w:val="0"/>
      <w:divBdr>
        <w:top w:val="none" w:sz="0" w:space="0" w:color="auto"/>
        <w:left w:val="none" w:sz="0" w:space="0" w:color="auto"/>
        <w:bottom w:val="none" w:sz="0" w:space="0" w:color="auto"/>
        <w:right w:val="none" w:sz="0" w:space="0" w:color="auto"/>
      </w:divBdr>
    </w:div>
    <w:div w:id="190800310">
      <w:bodyDiv w:val="1"/>
      <w:marLeft w:val="0"/>
      <w:marRight w:val="0"/>
      <w:marTop w:val="0"/>
      <w:marBottom w:val="0"/>
      <w:divBdr>
        <w:top w:val="none" w:sz="0" w:space="0" w:color="auto"/>
        <w:left w:val="none" w:sz="0" w:space="0" w:color="auto"/>
        <w:bottom w:val="none" w:sz="0" w:space="0" w:color="auto"/>
        <w:right w:val="none" w:sz="0" w:space="0" w:color="auto"/>
      </w:divBdr>
    </w:div>
    <w:div w:id="192495688">
      <w:bodyDiv w:val="1"/>
      <w:marLeft w:val="0"/>
      <w:marRight w:val="0"/>
      <w:marTop w:val="0"/>
      <w:marBottom w:val="0"/>
      <w:divBdr>
        <w:top w:val="none" w:sz="0" w:space="0" w:color="auto"/>
        <w:left w:val="none" w:sz="0" w:space="0" w:color="auto"/>
        <w:bottom w:val="none" w:sz="0" w:space="0" w:color="auto"/>
        <w:right w:val="none" w:sz="0" w:space="0" w:color="auto"/>
      </w:divBdr>
    </w:div>
    <w:div w:id="192890624">
      <w:bodyDiv w:val="1"/>
      <w:marLeft w:val="0"/>
      <w:marRight w:val="0"/>
      <w:marTop w:val="0"/>
      <w:marBottom w:val="0"/>
      <w:divBdr>
        <w:top w:val="none" w:sz="0" w:space="0" w:color="auto"/>
        <w:left w:val="none" w:sz="0" w:space="0" w:color="auto"/>
        <w:bottom w:val="none" w:sz="0" w:space="0" w:color="auto"/>
        <w:right w:val="none" w:sz="0" w:space="0" w:color="auto"/>
      </w:divBdr>
    </w:div>
    <w:div w:id="193346359">
      <w:bodyDiv w:val="1"/>
      <w:marLeft w:val="0"/>
      <w:marRight w:val="0"/>
      <w:marTop w:val="0"/>
      <w:marBottom w:val="0"/>
      <w:divBdr>
        <w:top w:val="none" w:sz="0" w:space="0" w:color="auto"/>
        <w:left w:val="none" w:sz="0" w:space="0" w:color="auto"/>
        <w:bottom w:val="none" w:sz="0" w:space="0" w:color="auto"/>
        <w:right w:val="none" w:sz="0" w:space="0" w:color="auto"/>
      </w:divBdr>
    </w:div>
    <w:div w:id="193347310">
      <w:bodyDiv w:val="1"/>
      <w:marLeft w:val="0"/>
      <w:marRight w:val="0"/>
      <w:marTop w:val="0"/>
      <w:marBottom w:val="0"/>
      <w:divBdr>
        <w:top w:val="none" w:sz="0" w:space="0" w:color="auto"/>
        <w:left w:val="none" w:sz="0" w:space="0" w:color="auto"/>
        <w:bottom w:val="none" w:sz="0" w:space="0" w:color="auto"/>
        <w:right w:val="none" w:sz="0" w:space="0" w:color="auto"/>
      </w:divBdr>
    </w:div>
    <w:div w:id="193425488">
      <w:bodyDiv w:val="1"/>
      <w:marLeft w:val="0"/>
      <w:marRight w:val="0"/>
      <w:marTop w:val="0"/>
      <w:marBottom w:val="0"/>
      <w:divBdr>
        <w:top w:val="none" w:sz="0" w:space="0" w:color="auto"/>
        <w:left w:val="none" w:sz="0" w:space="0" w:color="auto"/>
        <w:bottom w:val="none" w:sz="0" w:space="0" w:color="auto"/>
        <w:right w:val="none" w:sz="0" w:space="0" w:color="auto"/>
      </w:divBdr>
    </w:div>
    <w:div w:id="193620119">
      <w:bodyDiv w:val="1"/>
      <w:marLeft w:val="0"/>
      <w:marRight w:val="0"/>
      <w:marTop w:val="0"/>
      <w:marBottom w:val="0"/>
      <w:divBdr>
        <w:top w:val="none" w:sz="0" w:space="0" w:color="auto"/>
        <w:left w:val="none" w:sz="0" w:space="0" w:color="auto"/>
        <w:bottom w:val="none" w:sz="0" w:space="0" w:color="auto"/>
        <w:right w:val="none" w:sz="0" w:space="0" w:color="auto"/>
      </w:divBdr>
    </w:div>
    <w:div w:id="195044412">
      <w:bodyDiv w:val="1"/>
      <w:marLeft w:val="0"/>
      <w:marRight w:val="0"/>
      <w:marTop w:val="0"/>
      <w:marBottom w:val="0"/>
      <w:divBdr>
        <w:top w:val="none" w:sz="0" w:space="0" w:color="auto"/>
        <w:left w:val="none" w:sz="0" w:space="0" w:color="auto"/>
        <w:bottom w:val="none" w:sz="0" w:space="0" w:color="auto"/>
        <w:right w:val="none" w:sz="0" w:space="0" w:color="auto"/>
      </w:divBdr>
    </w:div>
    <w:div w:id="196239478">
      <w:bodyDiv w:val="1"/>
      <w:marLeft w:val="0"/>
      <w:marRight w:val="0"/>
      <w:marTop w:val="0"/>
      <w:marBottom w:val="0"/>
      <w:divBdr>
        <w:top w:val="none" w:sz="0" w:space="0" w:color="auto"/>
        <w:left w:val="none" w:sz="0" w:space="0" w:color="auto"/>
        <w:bottom w:val="none" w:sz="0" w:space="0" w:color="auto"/>
        <w:right w:val="none" w:sz="0" w:space="0" w:color="auto"/>
      </w:divBdr>
    </w:div>
    <w:div w:id="197666844">
      <w:bodyDiv w:val="1"/>
      <w:marLeft w:val="0"/>
      <w:marRight w:val="0"/>
      <w:marTop w:val="0"/>
      <w:marBottom w:val="0"/>
      <w:divBdr>
        <w:top w:val="none" w:sz="0" w:space="0" w:color="auto"/>
        <w:left w:val="none" w:sz="0" w:space="0" w:color="auto"/>
        <w:bottom w:val="none" w:sz="0" w:space="0" w:color="auto"/>
        <w:right w:val="none" w:sz="0" w:space="0" w:color="auto"/>
      </w:divBdr>
    </w:div>
    <w:div w:id="197814660">
      <w:bodyDiv w:val="1"/>
      <w:marLeft w:val="0"/>
      <w:marRight w:val="0"/>
      <w:marTop w:val="0"/>
      <w:marBottom w:val="0"/>
      <w:divBdr>
        <w:top w:val="none" w:sz="0" w:space="0" w:color="auto"/>
        <w:left w:val="none" w:sz="0" w:space="0" w:color="auto"/>
        <w:bottom w:val="none" w:sz="0" w:space="0" w:color="auto"/>
        <w:right w:val="none" w:sz="0" w:space="0" w:color="auto"/>
      </w:divBdr>
    </w:div>
    <w:div w:id="197817300">
      <w:bodyDiv w:val="1"/>
      <w:marLeft w:val="0"/>
      <w:marRight w:val="0"/>
      <w:marTop w:val="0"/>
      <w:marBottom w:val="0"/>
      <w:divBdr>
        <w:top w:val="none" w:sz="0" w:space="0" w:color="auto"/>
        <w:left w:val="none" w:sz="0" w:space="0" w:color="auto"/>
        <w:bottom w:val="none" w:sz="0" w:space="0" w:color="auto"/>
        <w:right w:val="none" w:sz="0" w:space="0" w:color="auto"/>
      </w:divBdr>
    </w:div>
    <w:div w:id="198209084">
      <w:bodyDiv w:val="1"/>
      <w:marLeft w:val="0"/>
      <w:marRight w:val="0"/>
      <w:marTop w:val="0"/>
      <w:marBottom w:val="0"/>
      <w:divBdr>
        <w:top w:val="none" w:sz="0" w:space="0" w:color="auto"/>
        <w:left w:val="none" w:sz="0" w:space="0" w:color="auto"/>
        <w:bottom w:val="none" w:sz="0" w:space="0" w:color="auto"/>
        <w:right w:val="none" w:sz="0" w:space="0" w:color="auto"/>
      </w:divBdr>
    </w:div>
    <w:div w:id="198317538">
      <w:bodyDiv w:val="1"/>
      <w:marLeft w:val="0"/>
      <w:marRight w:val="0"/>
      <w:marTop w:val="0"/>
      <w:marBottom w:val="0"/>
      <w:divBdr>
        <w:top w:val="none" w:sz="0" w:space="0" w:color="auto"/>
        <w:left w:val="none" w:sz="0" w:space="0" w:color="auto"/>
        <w:bottom w:val="none" w:sz="0" w:space="0" w:color="auto"/>
        <w:right w:val="none" w:sz="0" w:space="0" w:color="auto"/>
      </w:divBdr>
    </w:div>
    <w:div w:id="199822782">
      <w:bodyDiv w:val="1"/>
      <w:marLeft w:val="0"/>
      <w:marRight w:val="0"/>
      <w:marTop w:val="0"/>
      <w:marBottom w:val="0"/>
      <w:divBdr>
        <w:top w:val="none" w:sz="0" w:space="0" w:color="auto"/>
        <w:left w:val="none" w:sz="0" w:space="0" w:color="auto"/>
        <w:bottom w:val="none" w:sz="0" w:space="0" w:color="auto"/>
        <w:right w:val="none" w:sz="0" w:space="0" w:color="auto"/>
      </w:divBdr>
    </w:div>
    <w:div w:id="200752742">
      <w:bodyDiv w:val="1"/>
      <w:marLeft w:val="0"/>
      <w:marRight w:val="0"/>
      <w:marTop w:val="0"/>
      <w:marBottom w:val="0"/>
      <w:divBdr>
        <w:top w:val="none" w:sz="0" w:space="0" w:color="auto"/>
        <w:left w:val="none" w:sz="0" w:space="0" w:color="auto"/>
        <w:bottom w:val="none" w:sz="0" w:space="0" w:color="auto"/>
        <w:right w:val="none" w:sz="0" w:space="0" w:color="auto"/>
      </w:divBdr>
    </w:div>
    <w:div w:id="201141262">
      <w:bodyDiv w:val="1"/>
      <w:marLeft w:val="0"/>
      <w:marRight w:val="0"/>
      <w:marTop w:val="0"/>
      <w:marBottom w:val="0"/>
      <w:divBdr>
        <w:top w:val="none" w:sz="0" w:space="0" w:color="auto"/>
        <w:left w:val="none" w:sz="0" w:space="0" w:color="auto"/>
        <w:bottom w:val="none" w:sz="0" w:space="0" w:color="auto"/>
        <w:right w:val="none" w:sz="0" w:space="0" w:color="auto"/>
      </w:divBdr>
    </w:div>
    <w:div w:id="202911126">
      <w:bodyDiv w:val="1"/>
      <w:marLeft w:val="0"/>
      <w:marRight w:val="0"/>
      <w:marTop w:val="0"/>
      <w:marBottom w:val="0"/>
      <w:divBdr>
        <w:top w:val="none" w:sz="0" w:space="0" w:color="auto"/>
        <w:left w:val="none" w:sz="0" w:space="0" w:color="auto"/>
        <w:bottom w:val="none" w:sz="0" w:space="0" w:color="auto"/>
        <w:right w:val="none" w:sz="0" w:space="0" w:color="auto"/>
      </w:divBdr>
    </w:div>
    <w:div w:id="203298543">
      <w:bodyDiv w:val="1"/>
      <w:marLeft w:val="0"/>
      <w:marRight w:val="0"/>
      <w:marTop w:val="0"/>
      <w:marBottom w:val="0"/>
      <w:divBdr>
        <w:top w:val="none" w:sz="0" w:space="0" w:color="auto"/>
        <w:left w:val="none" w:sz="0" w:space="0" w:color="auto"/>
        <w:bottom w:val="none" w:sz="0" w:space="0" w:color="auto"/>
        <w:right w:val="none" w:sz="0" w:space="0" w:color="auto"/>
      </w:divBdr>
    </w:div>
    <w:div w:id="203370991">
      <w:bodyDiv w:val="1"/>
      <w:marLeft w:val="0"/>
      <w:marRight w:val="0"/>
      <w:marTop w:val="0"/>
      <w:marBottom w:val="0"/>
      <w:divBdr>
        <w:top w:val="none" w:sz="0" w:space="0" w:color="auto"/>
        <w:left w:val="none" w:sz="0" w:space="0" w:color="auto"/>
        <w:bottom w:val="none" w:sz="0" w:space="0" w:color="auto"/>
        <w:right w:val="none" w:sz="0" w:space="0" w:color="auto"/>
      </w:divBdr>
    </w:div>
    <w:div w:id="203520343">
      <w:bodyDiv w:val="1"/>
      <w:marLeft w:val="0"/>
      <w:marRight w:val="0"/>
      <w:marTop w:val="0"/>
      <w:marBottom w:val="0"/>
      <w:divBdr>
        <w:top w:val="none" w:sz="0" w:space="0" w:color="auto"/>
        <w:left w:val="none" w:sz="0" w:space="0" w:color="auto"/>
        <w:bottom w:val="none" w:sz="0" w:space="0" w:color="auto"/>
        <w:right w:val="none" w:sz="0" w:space="0" w:color="auto"/>
      </w:divBdr>
    </w:div>
    <w:div w:id="204219814">
      <w:bodyDiv w:val="1"/>
      <w:marLeft w:val="0"/>
      <w:marRight w:val="0"/>
      <w:marTop w:val="0"/>
      <w:marBottom w:val="0"/>
      <w:divBdr>
        <w:top w:val="none" w:sz="0" w:space="0" w:color="auto"/>
        <w:left w:val="none" w:sz="0" w:space="0" w:color="auto"/>
        <w:bottom w:val="none" w:sz="0" w:space="0" w:color="auto"/>
        <w:right w:val="none" w:sz="0" w:space="0" w:color="auto"/>
      </w:divBdr>
    </w:div>
    <w:div w:id="204373521">
      <w:bodyDiv w:val="1"/>
      <w:marLeft w:val="0"/>
      <w:marRight w:val="0"/>
      <w:marTop w:val="0"/>
      <w:marBottom w:val="0"/>
      <w:divBdr>
        <w:top w:val="none" w:sz="0" w:space="0" w:color="auto"/>
        <w:left w:val="none" w:sz="0" w:space="0" w:color="auto"/>
        <w:bottom w:val="none" w:sz="0" w:space="0" w:color="auto"/>
        <w:right w:val="none" w:sz="0" w:space="0" w:color="auto"/>
      </w:divBdr>
    </w:div>
    <w:div w:id="204487343">
      <w:bodyDiv w:val="1"/>
      <w:marLeft w:val="0"/>
      <w:marRight w:val="0"/>
      <w:marTop w:val="0"/>
      <w:marBottom w:val="0"/>
      <w:divBdr>
        <w:top w:val="none" w:sz="0" w:space="0" w:color="auto"/>
        <w:left w:val="none" w:sz="0" w:space="0" w:color="auto"/>
        <w:bottom w:val="none" w:sz="0" w:space="0" w:color="auto"/>
        <w:right w:val="none" w:sz="0" w:space="0" w:color="auto"/>
      </w:divBdr>
    </w:div>
    <w:div w:id="205340774">
      <w:bodyDiv w:val="1"/>
      <w:marLeft w:val="0"/>
      <w:marRight w:val="0"/>
      <w:marTop w:val="0"/>
      <w:marBottom w:val="0"/>
      <w:divBdr>
        <w:top w:val="none" w:sz="0" w:space="0" w:color="auto"/>
        <w:left w:val="none" w:sz="0" w:space="0" w:color="auto"/>
        <w:bottom w:val="none" w:sz="0" w:space="0" w:color="auto"/>
        <w:right w:val="none" w:sz="0" w:space="0" w:color="auto"/>
      </w:divBdr>
    </w:div>
    <w:div w:id="206141343">
      <w:bodyDiv w:val="1"/>
      <w:marLeft w:val="0"/>
      <w:marRight w:val="0"/>
      <w:marTop w:val="0"/>
      <w:marBottom w:val="0"/>
      <w:divBdr>
        <w:top w:val="none" w:sz="0" w:space="0" w:color="auto"/>
        <w:left w:val="none" w:sz="0" w:space="0" w:color="auto"/>
        <w:bottom w:val="none" w:sz="0" w:space="0" w:color="auto"/>
        <w:right w:val="none" w:sz="0" w:space="0" w:color="auto"/>
      </w:divBdr>
    </w:div>
    <w:div w:id="207301936">
      <w:bodyDiv w:val="1"/>
      <w:marLeft w:val="0"/>
      <w:marRight w:val="0"/>
      <w:marTop w:val="0"/>
      <w:marBottom w:val="0"/>
      <w:divBdr>
        <w:top w:val="none" w:sz="0" w:space="0" w:color="auto"/>
        <w:left w:val="none" w:sz="0" w:space="0" w:color="auto"/>
        <w:bottom w:val="none" w:sz="0" w:space="0" w:color="auto"/>
        <w:right w:val="none" w:sz="0" w:space="0" w:color="auto"/>
      </w:divBdr>
    </w:div>
    <w:div w:id="207425568">
      <w:bodyDiv w:val="1"/>
      <w:marLeft w:val="0"/>
      <w:marRight w:val="0"/>
      <w:marTop w:val="0"/>
      <w:marBottom w:val="0"/>
      <w:divBdr>
        <w:top w:val="none" w:sz="0" w:space="0" w:color="auto"/>
        <w:left w:val="none" w:sz="0" w:space="0" w:color="auto"/>
        <w:bottom w:val="none" w:sz="0" w:space="0" w:color="auto"/>
        <w:right w:val="none" w:sz="0" w:space="0" w:color="auto"/>
      </w:divBdr>
    </w:div>
    <w:div w:id="207835539">
      <w:bodyDiv w:val="1"/>
      <w:marLeft w:val="0"/>
      <w:marRight w:val="0"/>
      <w:marTop w:val="0"/>
      <w:marBottom w:val="0"/>
      <w:divBdr>
        <w:top w:val="none" w:sz="0" w:space="0" w:color="auto"/>
        <w:left w:val="none" w:sz="0" w:space="0" w:color="auto"/>
        <w:bottom w:val="none" w:sz="0" w:space="0" w:color="auto"/>
        <w:right w:val="none" w:sz="0" w:space="0" w:color="auto"/>
      </w:divBdr>
    </w:div>
    <w:div w:id="208300627">
      <w:bodyDiv w:val="1"/>
      <w:marLeft w:val="0"/>
      <w:marRight w:val="0"/>
      <w:marTop w:val="0"/>
      <w:marBottom w:val="0"/>
      <w:divBdr>
        <w:top w:val="none" w:sz="0" w:space="0" w:color="auto"/>
        <w:left w:val="none" w:sz="0" w:space="0" w:color="auto"/>
        <w:bottom w:val="none" w:sz="0" w:space="0" w:color="auto"/>
        <w:right w:val="none" w:sz="0" w:space="0" w:color="auto"/>
      </w:divBdr>
    </w:div>
    <w:div w:id="208957428">
      <w:bodyDiv w:val="1"/>
      <w:marLeft w:val="0"/>
      <w:marRight w:val="0"/>
      <w:marTop w:val="0"/>
      <w:marBottom w:val="0"/>
      <w:divBdr>
        <w:top w:val="none" w:sz="0" w:space="0" w:color="auto"/>
        <w:left w:val="none" w:sz="0" w:space="0" w:color="auto"/>
        <w:bottom w:val="none" w:sz="0" w:space="0" w:color="auto"/>
        <w:right w:val="none" w:sz="0" w:space="0" w:color="auto"/>
      </w:divBdr>
    </w:div>
    <w:div w:id="209270860">
      <w:bodyDiv w:val="1"/>
      <w:marLeft w:val="0"/>
      <w:marRight w:val="0"/>
      <w:marTop w:val="0"/>
      <w:marBottom w:val="0"/>
      <w:divBdr>
        <w:top w:val="none" w:sz="0" w:space="0" w:color="auto"/>
        <w:left w:val="none" w:sz="0" w:space="0" w:color="auto"/>
        <w:bottom w:val="none" w:sz="0" w:space="0" w:color="auto"/>
        <w:right w:val="none" w:sz="0" w:space="0" w:color="auto"/>
      </w:divBdr>
    </w:div>
    <w:div w:id="210927297">
      <w:bodyDiv w:val="1"/>
      <w:marLeft w:val="0"/>
      <w:marRight w:val="0"/>
      <w:marTop w:val="0"/>
      <w:marBottom w:val="0"/>
      <w:divBdr>
        <w:top w:val="none" w:sz="0" w:space="0" w:color="auto"/>
        <w:left w:val="none" w:sz="0" w:space="0" w:color="auto"/>
        <w:bottom w:val="none" w:sz="0" w:space="0" w:color="auto"/>
        <w:right w:val="none" w:sz="0" w:space="0" w:color="auto"/>
      </w:divBdr>
    </w:div>
    <w:div w:id="210962304">
      <w:bodyDiv w:val="1"/>
      <w:marLeft w:val="0"/>
      <w:marRight w:val="0"/>
      <w:marTop w:val="0"/>
      <w:marBottom w:val="0"/>
      <w:divBdr>
        <w:top w:val="none" w:sz="0" w:space="0" w:color="auto"/>
        <w:left w:val="none" w:sz="0" w:space="0" w:color="auto"/>
        <w:bottom w:val="none" w:sz="0" w:space="0" w:color="auto"/>
        <w:right w:val="none" w:sz="0" w:space="0" w:color="auto"/>
      </w:divBdr>
    </w:div>
    <w:div w:id="211040966">
      <w:bodyDiv w:val="1"/>
      <w:marLeft w:val="0"/>
      <w:marRight w:val="0"/>
      <w:marTop w:val="0"/>
      <w:marBottom w:val="0"/>
      <w:divBdr>
        <w:top w:val="none" w:sz="0" w:space="0" w:color="auto"/>
        <w:left w:val="none" w:sz="0" w:space="0" w:color="auto"/>
        <w:bottom w:val="none" w:sz="0" w:space="0" w:color="auto"/>
        <w:right w:val="none" w:sz="0" w:space="0" w:color="auto"/>
      </w:divBdr>
    </w:div>
    <w:div w:id="212080262">
      <w:bodyDiv w:val="1"/>
      <w:marLeft w:val="0"/>
      <w:marRight w:val="0"/>
      <w:marTop w:val="0"/>
      <w:marBottom w:val="0"/>
      <w:divBdr>
        <w:top w:val="none" w:sz="0" w:space="0" w:color="auto"/>
        <w:left w:val="none" w:sz="0" w:space="0" w:color="auto"/>
        <w:bottom w:val="none" w:sz="0" w:space="0" w:color="auto"/>
        <w:right w:val="none" w:sz="0" w:space="0" w:color="auto"/>
      </w:divBdr>
    </w:div>
    <w:div w:id="212281272">
      <w:bodyDiv w:val="1"/>
      <w:marLeft w:val="0"/>
      <w:marRight w:val="0"/>
      <w:marTop w:val="0"/>
      <w:marBottom w:val="0"/>
      <w:divBdr>
        <w:top w:val="none" w:sz="0" w:space="0" w:color="auto"/>
        <w:left w:val="none" w:sz="0" w:space="0" w:color="auto"/>
        <w:bottom w:val="none" w:sz="0" w:space="0" w:color="auto"/>
        <w:right w:val="none" w:sz="0" w:space="0" w:color="auto"/>
      </w:divBdr>
    </w:div>
    <w:div w:id="212544744">
      <w:bodyDiv w:val="1"/>
      <w:marLeft w:val="0"/>
      <w:marRight w:val="0"/>
      <w:marTop w:val="0"/>
      <w:marBottom w:val="0"/>
      <w:divBdr>
        <w:top w:val="none" w:sz="0" w:space="0" w:color="auto"/>
        <w:left w:val="none" w:sz="0" w:space="0" w:color="auto"/>
        <w:bottom w:val="none" w:sz="0" w:space="0" w:color="auto"/>
        <w:right w:val="none" w:sz="0" w:space="0" w:color="auto"/>
      </w:divBdr>
    </w:div>
    <w:div w:id="213733357">
      <w:bodyDiv w:val="1"/>
      <w:marLeft w:val="0"/>
      <w:marRight w:val="0"/>
      <w:marTop w:val="0"/>
      <w:marBottom w:val="0"/>
      <w:divBdr>
        <w:top w:val="none" w:sz="0" w:space="0" w:color="auto"/>
        <w:left w:val="none" w:sz="0" w:space="0" w:color="auto"/>
        <w:bottom w:val="none" w:sz="0" w:space="0" w:color="auto"/>
        <w:right w:val="none" w:sz="0" w:space="0" w:color="auto"/>
      </w:divBdr>
    </w:div>
    <w:div w:id="213736821">
      <w:bodyDiv w:val="1"/>
      <w:marLeft w:val="0"/>
      <w:marRight w:val="0"/>
      <w:marTop w:val="0"/>
      <w:marBottom w:val="0"/>
      <w:divBdr>
        <w:top w:val="none" w:sz="0" w:space="0" w:color="auto"/>
        <w:left w:val="none" w:sz="0" w:space="0" w:color="auto"/>
        <w:bottom w:val="none" w:sz="0" w:space="0" w:color="auto"/>
        <w:right w:val="none" w:sz="0" w:space="0" w:color="auto"/>
      </w:divBdr>
    </w:div>
    <w:div w:id="213740082">
      <w:bodyDiv w:val="1"/>
      <w:marLeft w:val="0"/>
      <w:marRight w:val="0"/>
      <w:marTop w:val="0"/>
      <w:marBottom w:val="0"/>
      <w:divBdr>
        <w:top w:val="none" w:sz="0" w:space="0" w:color="auto"/>
        <w:left w:val="none" w:sz="0" w:space="0" w:color="auto"/>
        <w:bottom w:val="none" w:sz="0" w:space="0" w:color="auto"/>
        <w:right w:val="none" w:sz="0" w:space="0" w:color="auto"/>
      </w:divBdr>
    </w:div>
    <w:div w:id="214781894">
      <w:bodyDiv w:val="1"/>
      <w:marLeft w:val="0"/>
      <w:marRight w:val="0"/>
      <w:marTop w:val="0"/>
      <w:marBottom w:val="0"/>
      <w:divBdr>
        <w:top w:val="none" w:sz="0" w:space="0" w:color="auto"/>
        <w:left w:val="none" w:sz="0" w:space="0" w:color="auto"/>
        <w:bottom w:val="none" w:sz="0" w:space="0" w:color="auto"/>
        <w:right w:val="none" w:sz="0" w:space="0" w:color="auto"/>
      </w:divBdr>
    </w:div>
    <w:div w:id="215044094">
      <w:bodyDiv w:val="1"/>
      <w:marLeft w:val="0"/>
      <w:marRight w:val="0"/>
      <w:marTop w:val="0"/>
      <w:marBottom w:val="0"/>
      <w:divBdr>
        <w:top w:val="none" w:sz="0" w:space="0" w:color="auto"/>
        <w:left w:val="none" w:sz="0" w:space="0" w:color="auto"/>
        <w:bottom w:val="none" w:sz="0" w:space="0" w:color="auto"/>
        <w:right w:val="none" w:sz="0" w:space="0" w:color="auto"/>
      </w:divBdr>
    </w:div>
    <w:div w:id="215817368">
      <w:bodyDiv w:val="1"/>
      <w:marLeft w:val="0"/>
      <w:marRight w:val="0"/>
      <w:marTop w:val="0"/>
      <w:marBottom w:val="0"/>
      <w:divBdr>
        <w:top w:val="none" w:sz="0" w:space="0" w:color="auto"/>
        <w:left w:val="none" w:sz="0" w:space="0" w:color="auto"/>
        <w:bottom w:val="none" w:sz="0" w:space="0" w:color="auto"/>
        <w:right w:val="none" w:sz="0" w:space="0" w:color="auto"/>
      </w:divBdr>
    </w:div>
    <w:div w:id="216087182">
      <w:bodyDiv w:val="1"/>
      <w:marLeft w:val="0"/>
      <w:marRight w:val="0"/>
      <w:marTop w:val="0"/>
      <w:marBottom w:val="0"/>
      <w:divBdr>
        <w:top w:val="none" w:sz="0" w:space="0" w:color="auto"/>
        <w:left w:val="none" w:sz="0" w:space="0" w:color="auto"/>
        <w:bottom w:val="none" w:sz="0" w:space="0" w:color="auto"/>
        <w:right w:val="none" w:sz="0" w:space="0" w:color="auto"/>
      </w:divBdr>
    </w:div>
    <w:div w:id="216210414">
      <w:bodyDiv w:val="1"/>
      <w:marLeft w:val="0"/>
      <w:marRight w:val="0"/>
      <w:marTop w:val="0"/>
      <w:marBottom w:val="0"/>
      <w:divBdr>
        <w:top w:val="none" w:sz="0" w:space="0" w:color="auto"/>
        <w:left w:val="none" w:sz="0" w:space="0" w:color="auto"/>
        <w:bottom w:val="none" w:sz="0" w:space="0" w:color="auto"/>
        <w:right w:val="none" w:sz="0" w:space="0" w:color="auto"/>
      </w:divBdr>
    </w:div>
    <w:div w:id="216480937">
      <w:bodyDiv w:val="1"/>
      <w:marLeft w:val="0"/>
      <w:marRight w:val="0"/>
      <w:marTop w:val="0"/>
      <w:marBottom w:val="0"/>
      <w:divBdr>
        <w:top w:val="none" w:sz="0" w:space="0" w:color="auto"/>
        <w:left w:val="none" w:sz="0" w:space="0" w:color="auto"/>
        <w:bottom w:val="none" w:sz="0" w:space="0" w:color="auto"/>
        <w:right w:val="none" w:sz="0" w:space="0" w:color="auto"/>
      </w:divBdr>
    </w:div>
    <w:div w:id="216817823">
      <w:bodyDiv w:val="1"/>
      <w:marLeft w:val="0"/>
      <w:marRight w:val="0"/>
      <w:marTop w:val="0"/>
      <w:marBottom w:val="0"/>
      <w:divBdr>
        <w:top w:val="none" w:sz="0" w:space="0" w:color="auto"/>
        <w:left w:val="none" w:sz="0" w:space="0" w:color="auto"/>
        <w:bottom w:val="none" w:sz="0" w:space="0" w:color="auto"/>
        <w:right w:val="none" w:sz="0" w:space="0" w:color="auto"/>
      </w:divBdr>
    </w:div>
    <w:div w:id="220794767">
      <w:bodyDiv w:val="1"/>
      <w:marLeft w:val="0"/>
      <w:marRight w:val="0"/>
      <w:marTop w:val="0"/>
      <w:marBottom w:val="0"/>
      <w:divBdr>
        <w:top w:val="none" w:sz="0" w:space="0" w:color="auto"/>
        <w:left w:val="none" w:sz="0" w:space="0" w:color="auto"/>
        <w:bottom w:val="none" w:sz="0" w:space="0" w:color="auto"/>
        <w:right w:val="none" w:sz="0" w:space="0" w:color="auto"/>
      </w:divBdr>
    </w:div>
    <w:div w:id="220871957">
      <w:bodyDiv w:val="1"/>
      <w:marLeft w:val="0"/>
      <w:marRight w:val="0"/>
      <w:marTop w:val="0"/>
      <w:marBottom w:val="0"/>
      <w:divBdr>
        <w:top w:val="none" w:sz="0" w:space="0" w:color="auto"/>
        <w:left w:val="none" w:sz="0" w:space="0" w:color="auto"/>
        <w:bottom w:val="none" w:sz="0" w:space="0" w:color="auto"/>
        <w:right w:val="none" w:sz="0" w:space="0" w:color="auto"/>
      </w:divBdr>
    </w:div>
    <w:div w:id="222329747">
      <w:bodyDiv w:val="1"/>
      <w:marLeft w:val="0"/>
      <w:marRight w:val="0"/>
      <w:marTop w:val="0"/>
      <w:marBottom w:val="0"/>
      <w:divBdr>
        <w:top w:val="none" w:sz="0" w:space="0" w:color="auto"/>
        <w:left w:val="none" w:sz="0" w:space="0" w:color="auto"/>
        <w:bottom w:val="none" w:sz="0" w:space="0" w:color="auto"/>
        <w:right w:val="none" w:sz="0" w:space="0" w:color="auto"/>
      </w:divBdr>
    </w:div>
    <w:div w:id="222370331">
      <w:bodyDiv w:val="1"/>
      <w:marLeft w:val="0"/>
      <w:marRight w:val="0"/>
      <w:marTop w:val="0"/>
      <w:marBottom w:val="0"/>
      <w:divBdr>
        <w:top w:val="none" w:sz="0" w:space="0" w:color="auto"/>
        <w:left w:val="none" w:sz="0" w:space="0" w:color="auto"/>
        <w:bottom w:val="none" w:sz="0" w:space="0" w:color="auto"/>
        <w:right w:val="none" w:sz="0" w:space="0" w:color="auto"/>
      </w:divBdr>
    </w:div>
    <w:div w:id="223494144">
      <w:bodyDiv w:val="1"/>
      <w:marLeft w:val="0"/>
      <w:marRight w:val="0"/>
      <w:marTop w:val="0"/>
      <w:marBottom w:val="0"/>
      <w:divBdr>
        <w:top w:val="none" w:sz="0" w:space="0" w:color="auto"/>
        <w:left w:val="none" w:sz="0" w:space="0" w:color="auto"/>
        <w:bottom w:val="none" w:sz="0" w:space="0" w:color="auto"/>
        <w:right w:val="none" w:sz="0" w:space="0" w:color="auto"/>
      </w:divBdr>
    </w:div>
    <w:div w:id="223612287">
      <w:bodyDiv w:val="1"/>
      <w:marLeft w:val="0"/>
      <w:marRight w:val="0"/>
      <w:marTop w:val="0"/>
      <w:marBottom w:val="0"/>
      <w:divBdr>
        <w:top w:val="none" w:sz="0" w:space="0" w:color="auto"/>
        <w:left w:val="none" w:sz="0" w:space="0" w:color="auto"/>
        <w:bottom w:val="none" w:sz="0" w:space="0" w:color="auto"/>
        <w:right w:val="none" w:sz="0" w:space="0" w:color="auto"/>
      </w:divBdr>
    </w:div>
    <w:div w:id="223639860">
      <w:bodyDiv w:val="1"/>
      <w:marLeft w:val="0"/>
      <w:marRight w:val="0"/>
      <w:marTop w:val="0"/>
      <w:marBottom w:val="0"/>
      <w:divBdr>
        <w:top w:val="none" w:sz="0" w:space="0" w:color="auto"/>
        <w:left w:val="none" w:sz="0" w:space="0" w:color="auto"/>
        <w:bottom w:val="none" w:sz="0" w:space="0" w:color="auto"/>
        <w:right w:val="none" w:sz="0" w:space="0" w:color="auto"/>
      </w:divBdr>
    </w:div>
    <w:div w:id="225724501">
      <w:bodyDiv w:val="1"/>
      <w:marLeft w:val="0"/>
      <w:marRight w:val="0"/>
      <w:marTop w:val="0"/>
      <w:marBottom w:val="0"/>
      <w:divBdr>
        <w:top w:val="none" w:sz="0" w:space="0" w:color="auto"/>
        <w:left w:val="none" w:sz="0" w:space="0" w:color="auto"/>
        <w:bottom w:val="none" w:sz="0" w:space="0" w:color="auto"/>
        <w:right w:val="none" w:sz="0" w:space="0" w:color="auto"/>
      </w:divBdr>
    </w:div>
    <w:div w:id="226192613">
      <w:bodyDiv w:val="1"/>
      <w:marLeft w:val="0"/>
      <w:marRight w:val="0"/>
      <w:marTop w:val="0"/>
      <w:marBottom w:val="0"/>
      <w:divBdr>
        <w:top w:val="none" w:sz="0" w:space="0" w:color="auto"/>
        <w:left w:val="none" w:sz="0" w:space="0" w:color="auto"/>
        <w:bottom w:val="none" w:sz="0" w:space="0" w:color="auto"/>
        <w:right w:val="none" w:sz="0" w:space="0" w:color="auto"/>
      </w:divBdr>
    </w:div>
    <w:div w:id="226258383">
      <w:bodyDiv w:val="1"/>
      <w:marLeft w:val="0"/>
      <w:marRight w:val="0"/>
      <w:marTop w:val="0"/>
      <w:marBottom w:val="0"/>
      <w:divBdr>
        <w:top w:val="none" w:sz="0" w:space="0" w:color="auto"/>
        <w:left w:val="none" w:sz="0" w:space="0" w:color="auto"/>
        <w:bottom w:val="none" w:sz="0" w:space="0" w:color="auto"/>
        <w:right w:val="none" w:sz="0" w:space="0" w:color="auto"/>
      </w:divBdr>
    </w:div>
    <w:div w:id="227352066">
      <w:bodyDiv w:val="1"/>
      <w:marLeft w:val="0"/>
      <w:marRight w:val="0"/>
      <w:marTop w:val="0"/>
      <w:marBottom w:val="0"/>
      <w:divBdr>
        <w:top w:val="none" w:sz="0" w:space="0" w:color="auto"/>
        <w:left w:val="none" w:sz="0" w:space="0" w:color="auto"/>
        <w:bottom w:val="none" w:sz="0" w:space="0" w:color="auto"/>
        <w:right w:val="none" w:sz="0" w:space="0" w:color="auto"/>
      </w:divBdr>
    </w:div>
    <w:div w:id="230240041">
      <w:bodyDiv w:val="1"/>
      <w:marLeft w:val="0"/>
      <w:marRight w:val="0"/>
      <w:marTop w:val="0"/>
      <w:marBottom w:val="0"/>
      <w:divBdr>
        <w:top w:val="none" w:sz="0" w:space="0" w:color="auto"/>
        <w:left w:val="none" w:sz="0" w:space="0" w:color="auto"/>
        <w:bottom w:val="none" w:sz="0" w:space="0" w:color="auto"/>
        <w:right w:val="none" w:sz="0" w:space="0" w:color="auto"/>
      </w:divBdr>
    </w:div>
    <w:div w:id="230435106">
      <w:bodyDiv w:val="1"/>
      <w:marLeft w:val="0"/>
      <w:marRight w:val="0"/>
      <w:marTop w:val="0"/>
      <w:marBottom w:val="0"/>
      <w:divBdr>
        <w:top w:val="none" w:sz="0" w:space="0" w:color="auto"/>
        <w:left w:val="none" w:sz="0" w:space="0" w:color="auto"/>
        <w:bottom w:val="none" w:sz="0" w:space="0" w:color="auto"/>
        <w:right w:val="none" w:sz="0" w:space="0" w:color="auto"/>
      </w:divBdr>
    </w:div>
    <w:div w:id="231084892">
      <w:bodyDiv w:val="1"/>
      <w:marLeft w:val="0"/>
      <w:marRight w:val="0"/>
      <w:marTop w:val="0"/>
      <w:marBottom w:val="0"/>
      <w:divBdr>
        <w:top w:val="none" w:sz="0" w:space="0" w:color="auto"/>
        <w:left w:val="none" w:sz="0" w:space="0" w:color="auto"/>
        <w:bottom w:val="none" w:sz="0" w:space="0" w:color="auto"/>
        <w:right w:val="none" w:sz="0" w:space="0" w:color="auto"/>
      </w:divBdr>
    </w:div>
    <w:div w:id="231236958">
      <w:bodyDiv w:val="1"/>
      <w:marLeft w:val="0"/>
      <w:marRight w:val="0"/>
      <w:marTop w:val="0"/>
      <w:marBottom w:val="0"/>
      <w:divBdr>
        <w:top w:val="none" w:sz="0" w:space="0" w:color="auto"/>
        <w:left w:val="none" w:sz="0" w:space="0" w:color="auto"/>
        <w:bottom w:val="none" w:sz="0" w:space="0" w:color="auto"/>
        <w:right w:val="none" w:sz="0" w:space="0" w:color="auto"/>
      </w:divBdr>
    </w:div>
    <w:div w:id="231357327">
      <w:bodyDiv w:val="1"/>
      <w:marLeft w:val="0"/>
      <w:marRight w:val="0"/>
      <w:marTop w:val="0"/>
      <w:marBottom w:val="0"/>
      <w:divBdr>
        <w:top w:val="none" w:sz="0" w:space="0" w:color="auto"/>
        <w:left w:val="none" w:sz="0" w:space="0" w:color="auto"/>
        <w:bottom w:val="none" w:sz="0" w:space="0" w:color="auto"/>
        <w:right w:val="none" w:sz="0" w:space="0" w:color="auto"/>
      </w:divBdr>
    </w:div>
    <w:div w:id="231934011">
      <w:bodyDiv w:val="1"/>
      <w:marLeft w:val="0"/>
      <w:marRight w:val="0"/>
      <w:marTop w:val="0"/>
      <w:marBottom w:val="0"/>
      <w:divBdr>
        <w:top w:val="none" w:sz="0" w:space="0" w:color="auto"/>
        <w:left w:val="none" w:sz="0" w:space="0" w:color="auto"/>
        <w:bottom w:val="none" w:sz="0" w:space="0" w:color="auto"/>
        <w:right w:val="none" w:sz="0" w:space="0" w:color="auto"/>
      </w:divBdr>
    </w:div>
    <w:div w:id="231962857">
      <w:bodyDiv w:val="1"/>
      <w:marLeft w:val="0"/>
      <w:marRight w:val="0"/>
      <w:marTop w:val="0"/>
      <w:marBottom w:val="0"/>
      <w:divBdr>
        <w:top w:val="none" w:sz="0" w:space="0" w:color="auto"/>
        <w:left w:val="none" w:sz="0" w:space="0" w:color="auto"/>
        <w:bottom w:val="none" w:sz="0" w:space="0" w:color="auto"/>
        <w:right w:val="none" w:sz="0" w:space="0" w:color="auto"/>
      </w:divBdr>
    </w:div>
    <w:div w:id="232397510">
      <w:bodyDiv w:val="1"/>
      <w:marLeft w:val="0"/>
      <w:marRight w:val="0"/>
      <w:marTop w:val="0"/>
      <w:marBottom w:val="0"/>
      <w:divBdr>
        <w:top w:val="none" w:sz="0" w:space="0" w:color="auto"/>
        <w:left w:val="none" w:sz="0" w:space="0" w:color="auto"/>
        <w:bottom w:val="none" w:sz="0" w:space="0" w:color="auto"/>
        <w:right w:val="none" w:sz="0" w:space="0" w:color="auto"/>
      </w:divBdr>
    </w:div>
    <w:div w:id="233273219">
      <w:bodyDiv w:val="1"/>
      <w:marLeft w:val="0"/>
      <w:marRight w:val="0"/>
      <w:marTop w:val="0"/>
      <w:marBottom w:val="0"/>
      <w:divBdr>
        <w:top w:val="none" w:sz="0" w:space="0" w:color="auto"/>
        <w:left w:val="none" w:sz="0" w:space="0" w:color="auto"/>
        <w:bottom w:val="none" w:sz="0" w:space="0" w:color="auto"/>
        <w:right w:val="none" w:sz="0" w:space="0" w:color="auto"/>
      </w:divBdr>
    </w:div>
    <w:div w:id="234559803">
      <w:bodyDiv w:val="1"/>
      <w:marLeft w:val="0"/>
      <w:marRight w:val="0"/>
      <w:marTop w:val="0"/>
      <w:marBottom w:val="0"/>
      <w:divBdr>
        <w:top w:val="none" w:sz="0" w:space="0" w:color="auto"/>
        <w:left w:val="none" w:sz="0" w:space="0" w:color="auto"/>
        <w:bottom w:val="none" w:sz="0" w:space="0" w:color="auto"/>
        <w:right w:val="none" w:sz="0" w:space="0" w:color="auto"/>
      </w:divBdr>
    </w:div>
    <w:div w:id="234710581">
      <w:bodyDiv w:val="1"/>
      <w:marLeft w:val="0"/>
      <w:marRight w:val="0"/>
      <w:marTop w:val="0"/>
      <w:marBottom w:val="0"/>
      <w:divBdr>
        <w:top w:val="none" w:sz="0" w:space="0" w:color="auto"/>
        <w:left w:val="none" w:sz="0" w:space="0" w:color="auto"/>
        <w:bottom w:val="none" w:sz="0" w:space="0" w:color="auto"/>
        <w:right w:val="none" w:sz="0" w:space="0" w:color="auto"/>
      </w:divBdr>
    </w:div>
    <w:div w:id="235870502">
      <w:bodyDiv w:val="1"/>
      <w:marLeft w:val="0"/>
      <w:marRight w:val="0"/>
      <w:marTop w:val="0"/>
      <w:marBottom w:val="0"/>
      <w:divBdr>
        <w:top w:val="none" w:sz="0" w:space="0" w:color="auto"/>
        <w:left w:val="none" w:sz="0" w:space="0" w:color="auto"/>
        <w:bottom w:val="none" w:sz="0" w:space="0" w:color="auto"/>
        <w:right w:val="none" w:sz="0" w:space="0" w:color="auto"/>
      </w:divBdr>
    </w:div>
    <w:div w:id="236284713">
      <w:bodyDiv w:val="1"/>
      <w:marLeft w:val="0"/>
      <w:marRight w:val="0"/>
      <w:marTop w:val="0"/>
      <w:marBottom w:val="0"/>
      <w:divBdr>
        <w:top w:val="none" w:sz="0" w:space="0" w:color="auto"/>
        <w:left w:val="none" w:sz="0" w:space="0" w:color="auto"/>
        <w:bottom w:val="none" w:sz="0" w:space="0" w:color="auto"/>
        <w:right w:val="none" w:sz="0" w:space="0" w:color="auto"/>
      </w:divBdr>
    </w:div>
    <w:div w:id="236524969">
      <w:bodyDiv w:val="1"/>
      <w:marLeft w:val="0"/>
      <w:marRight w:val="0"/>
      <w:marTop w:val="0"/>
      <w:marBottom w:val="0"/>
      <w:divBdr>
        <w:top w:val="none" w:sz="0" w:space="0" w:color="auto"/>
        <w:left w:val="none" w:sz="0" w:space="0" w:color="auto"/>
        <w:bottom w:val="none" w:sz="0" w:space="0" w:color="auto"/>
        <w:right w:val="none" w:sz="0" w:space="0" w:color="auto"/>
      </w:divBdr>
    </w:div>
    <w:div w:id="236861578">
      <w:bodyDiv w:val="1"/>
      <w:marLeft w:val="0"/>
      <w:marRight w:val="0"/>
      <w:marTop w:val="0"/>
      <w:marBottom w:val="0"/>
      <w:divBdr>
        <w:top w:val="none" w:sz="0" w:space="0" w:color="auto"/>
        <w:left w:val="none" w:sz="0" w:space="0" w:color="auto"/>
        <w:bottom w:val="none" w:sz="0" w:space="0" w:color="auto"/>
        <w:right w:val="none" w:sz="0" w:space="0" w:color="auto"/>
      </w:divBdr>
    </w:div>
    <w:div w:id="236942898">
      <w:bodyDiv w:val="1"/>
      <w:marLeft w:val="0"/>
      <w:marRight w:val="0"/>
      <w:marTop w:val="0"/>
      <w:marBottom w:val="0"/>
      <w:divBdr>
        <w:top w:val="none" w:sz="0" w:space="0" w:color="auto"/>
        <w:left w:val="none" w:sz="0" w:space="0" w:color="auto"/>
        <w:bottom w:val="none" w:sz="0" w:space="0" w:color="auto"/>
        <w:right w:val="none" w:sz="0" w:space="0" w:color="auto"/>
      </w:divBdr>
    </w:div>
    <w:div w:id="237636437">
      <w:bodyDiv w:val="1"/>
      <w:marLeft w:val="0"/>
      <w:marRight w:val="0"/>
      <w:marTop w:val="0"/>
      <w:marBottom w:val="0"/>
      <w:divBdr>
        <w:top w:val="none" w:sz="0" w:space="0" w:color="auto"/>
        <w:left w:val="none" w:sz="0" w:space="0" w:color="auto"/>
        <w:bottom w:val="none" w:sz="0" w:space="0" w:color="auto"/>
        <w:right w:val="none" w:sz="0" w:space="0" w:color="auto"/>
      </w:divBdr>
    </w:div>
    <w:div w:id="238641275">
      <w:bodyDiv w:val="1"/>
      <w:marLeft w:val="0"/>
      <w:marRight w:val="0"/>
      <w:marTop w:val="0"/>
      <w:marBottom w:val="0"/>
      <w:divBdr>
        <w:top w:val="none" w:sz="0" w:space="0" w:color="auto"/>
        <w:left w:val="none" w:sz="0" w:space="0" w:color="auto"/>
        <w:bottom w:val="none" w:sz="0" w:space="0" w:color="auto"/>
        <w:right w:val="none" w:sz="0" w:space="0" w:color="auto"/>
      </w:divBdr>
    </w:div>
    <w:div w:id="239216937">
      <w:bodyDiv w:val="1"/>
      <w:marLeft w:val="0"/>
      <w:marRight w:val="0"/>
      <w:marTop w:val="0"/>
      <w:marBottom w:val="0"/>
      <w:divBdr>
        <w:top w:val="none" w:sz="0" w:space="0" w:color="auto"/>
        <w:left w:val="none" w:sz="0" w:space="0" w:color="auto"/>
        <w:bottom w:val="none" w:sz="0" w:space="0" w:color="auto"/>
        <w:right w:val="none" w:sz="0" w:space="0" w:color="auto"/>
      </w:divBdr>
    </w:div>
    <w:div w:id="240021154">
      <w:bodyDiv w:val="1"/>
      <w:marLeft w:val="0"/>
      <w:marRight w:val="0"/>
      <w:marTop w:val="0"/>
      <w:marBottom w:val="0"/>
      <w:divBdr>
        <w:top w:val="none" w:sz="0" w:space="0" w:color="auto"/>
        <w:left w:val="none" w:sz="0" w:space="0" w:color="auto"/>
        <w:bottom w:val="none" w:sz="0" w:space="0" w:color="auto"/>
        <w:right w:val="none" w:sz="0" w:space="0" w:color="auto"/>
      </w:divBdr>
    </w:div>
    <w:div w:id="241304777">
      <w:bodyDiv w:val="1"/>
      <w:marLeft w:val="0"/>
      <w:marRight w:val="0"/>
      <w:marTop w:val="0"/>
      <w:marBottom w:val="0"/>
      <w:divBdr>
        <w:top w:val="none" w:sz="0" w:space="0" w:color="auto"/>
        <w:left w:val="none" w:sz="0" w:space="0" w:color="auto"/>
        <w:bottom w:val="none" w:sz="0" w:space="0" w:color="auto"/>
        <w:right w:val="none" w:sz="0" w:space="0" w:color="auto"/>
      </w:divBdr>
    </w:div>
    <w:div w:id="241450085">
      <w:bodyDiv w:val="1"/>
      <w:marLeft w:val="0"/>
      <w:marRight w:val="0"/>
      <w:marTop w:val="0"/>
      <w:marBottom w:val="0"/>
      <w:divBdr>
        <w:top w:val="none" w:sz="0" w:space="0" w:color="auto"/>
        <w:left w:val="none" w:sz="0" w:space="0" w:color="auto"/>
        <w:bottom w:val="none" w:sz="0" w:space="0" w:color="auto"/>
        <w:right w:val="none" w:sz="0" w:space="0" w:color="auto"/>
      </w:divBdr>
    </w:div>
    <w:div w:id="243884294">
      <w:bodyDiv w:val="1"/>
      <w:marLeft w:val="0"/>
      <w:marRight w:val="0"/>
      <w:marTop w:val="0"/>
      <w:marBottom w:val="0"/>
      <w:divBdr>
        <w:top w:val="none" w:sz="0" w:space="0" w:color="auto"/>
        <w:left w:val="none" w:sz="0" w:space="0" w:color="auto"/>
        <w:bottom w:val="none" w:sz="0" w:space="0" w:color="auto"/>
        <w:right w:val="none" w:sz="0" w:space="0" w:color="auto"/>
      </w:divBdr>
    </w:div>
    <w:div w:id="243925959">
      <w:bodyDiv w:val="1"/>
      <w:marLeft w:val="0"/>
      <w:marRight w:val="0"/>
      <w:marTop w:val="0"/>
      <w:marBottom w:val="0"/>
      <w:divBdr>
        <w:top w:val="none" w:sz="0" w:space="0" w:color="auto"/>
        <w:left w:val="none" w:sz="0" w:space="0" w:color="auto"/>
        <w:bottom w:val="none" w:sz="0" w:space="0" w:color="auto"/>
        <w:right w:val="none" w:sz="0" w:space="0" w:color="auto"/>
      </w:divBdr>
    </w:div>
    <w:div w:id="244919937">
      <w:bodyDiv w:val="1"/>
      <w:marLeft w:val="0"/>
      <w:marRight w:val="0"/>
      <w:marTop w:val="0"/>
      <w:marBottom w:val="0"/>
      <w:divBdr>
        <w:top w:val="none" w:sz="0" w:space="0" w:color="auto"/>
        <w:left w:val="none" w:sz="0" w:space="0" w:color="auto"/>
        <w:bottom w:val="none" w:sz="0" w:space="0" w:color="auto"/>
        <w:right w:val="none" w:sz="0" w:space="0" w:color="auto"/>
      </w:divBdr>
    </w:div>
    <w:div w:id="244922525">
      <w:bodyDiv w:val="1"/>
      <w:marLeft w:val="0"/>
      <w:marRight w:val="0"/>
      <w:marTop w:val="0"/>
      <w:marBottom w:val="0"/>
      <w:divBdr>
        <w:top w:val="none" w:sz="0" w:space="0" w:color="auto"/>
        <w:left w:val="none" w:sz="0" w:space="0" w:color="auto"/>
        <w:bottom w:val="none" w:sz="0" w:space="0" w:color="auto"/>
        <w:right w:val="none" w:sz="0" w:space="0" w:color="auto"/>
      </w:divBdr>
    </w:div>
    <w:div w:id="245842195">
      <w:bodyDiv w:val="1"/>
      <w:marLeft w:val="0"/>
      <w:marRight w:val="0"/>
      <w:marTop w:val="0"/>
      <w:marBottom w:val="0"/>
      <w:divBdr>
        <w:top w:val="none" w:sz="0" w:space="0" w:color="auto"/>
        <w:left w:val="none" w:sz="0" w:space="0" w:color="auto"/>
        <w:bottom w:val="none" w:sz="0" w:space="0" w:color="auto"/>
        <w:right w:val="none" w:sz="0" w:space="0" w:color="auto"/>
      </w:divBdr>
    </w:div>
    <w:div w:id="245963134">
      <w:bodyDiv w:val="1"/>
      <w:marLeft w:val="0"/>
      <w:marRight w:val="0"/>
      <w:marTop w:val="0"/>
      <w:marBottom w:val="0"/>
      <w:divBdr>
        <w:top w:val="none" w:sz="0" w:space="0" w:color="auto"/>
        <w:left w:val="none" w:sz="0" w:space="0" w:color="auto"/>
        <w:bottom w:val="none" w:sz="0" w:space="0" w:color="auto"/>
        <w:right w:val="none" w:sz="0" w:space="0" w:color="auto"/>
      </w:divBdr>
    </w:div>
    <w:div w:id="246310549">
      <w:bodyDiv w:val="1"/>
      <w:marLeft w:val="0"/>
      <w:marRight w:val="0"/>
      <w:marTop w:val="0"/>
      <w:marBottom w:val="0"/>
      <w:divBdr>
        <w:top w:val="none" w:sz="0" w:space="0" w:color="auto"/>
        <w:left w:val="none" w:sz="0" w:space="0" w:color="auto"/>
        <w:bottom w:val="none" w:sz="0" w:space="0" w:color="auto"/>
        <w:right w:val="none" w:sz="0" w:space="0" w:color="auto"/>
      </w:divBdr>
    </w:div>
    <w:div w:id="246430267">
      <w:bodyDiv w:val="1"/>
      <w:marLeft w:val="0"/>
      <w:marRight w:val="0"/>
      <w:marTop w:val="0"/>
      <w:marBottom w:val="0"/>
      <w:divBdr>
        <w:top w:val="none" w:sz="0" w:space="0" w:color="auto"/>
        <w:left w:val="none" w:sz="0" w:space="0" w:color="auto"/>
        <w:bottom w:val="none" w:sz="0" w:space="0" w:color="auto"/>
        <w:right w:val="none" w:sz="0" w:space="0" w:color="auto"/>
      </w:divBdr>
    </w:div>
    <w:div w:id="246770175">
      <w:bodyDiv w:val="1"/>
      <w:marLeft w:val="0"/>
      <w:marRight w:val="0"/>
      <w:marTop w:val="0"/>
      <w:marBottom w:val="0"/>
      <w:divBdr>
        <w:top w:val="none" w:sz="0" w:space="0" w:color="auto"/>
        <w:left w:val="none" w:sz="0" w:space="0" w:color="auto"/>
        <w:bottom w:val="none" w:sz="0" w:space="0" w:color="auto"/>
        <w:right w:val="none" w:sz="0" w:space="0" w:color="auto"/>
      </w:divBdr>
    </w:div>
    <w:div w:id="247539707">
      <w:bodyDiv w:val="1"/>
      <w:marLeft w:val="0"/>
      <w:marRight w:val="0"/>
      <w:marTop w:val="0"/>
      <w:marBottom w:val="0"/>
      <w:divBdr>
        <w:top w:val="none" w:sz="0" w:space="0" w:color="auto"/>
        <w:left w:val="none" w:sz="0" w:space="0" w:color="auto"/>
        <w:bottom w:val="none" w:sz="0" w:space="0" w:color="auto"/>
        <w:right w:val="none" w:sz="0" w:space="0" w:color="auto"/>
      </w:divBdr>
    </w:div>
    <w:div w:id="247889280">
      <w:bodyDiv w:val="1"/>
      <w:marLeft w:val="0"/>
      <w:marRight w:val="0"/>
      <w:marTop w:val="0"/>
      <w:marBottom w:val="0"/>
      <w:divBdr>
        <w:top w:val="none" w:sz="0" w:space="0" w:color="auto"/>
        <w:left w:val="none" w:sz="0" w:space="0" w:color="auto"/>
        <w:bottom w:val="none" w:sz="0" w:space="0" w:color="auto"/>
        <w:right w:val="none" w:sz="0" w:space="0" w:color="auto"/>
      </w:divBdr>
    </w:div>
    <w:div w:id="248077562">
      <w:bodyDiv w:val="1"/>
      <w:marLeft w:val="0"/>
      <w:marRight w:val="0"/>
      <w:marTop w:val="0"/>
      <w:marBottom w:val="0"/>
      <w:divBdr>
        <w:top w:val="none" w:sz="0" w:space="0" w:color="auto"/>
        <w:left w:val="none" w:sz="0" w:space="0" w:color="auto"/>
        <w:bottom w:val="none" w:sz="0" w:space="0" w:color="auto"/>
        <w:right w:val="none" w:sz="0" w:space="0" w:color="auto"/>
      </w:divBdr>
    </w:div>
    <w:div w:id="249126617">
      <w:bodyDiv w:val="1"/>
      <w:marLeft w:val="0"/>
      <w:marRight w:val="0"/>
      <w:marTop w:val="0"/>
      <w:marBottom w:val="0"/>
      <w:divBdr>
        <w:top w:val="none" w:sz="0" w:space="0" w:color="auto"/>
        <w:left w:val="none" w:sz="0" w:space="0" w:color="auto"/>
        <w:bottom w:val="none" w:sz="0" w:space="0" w:color="auto"/>
        <w:right w:val="none" w:sz="0" w:space="0" w:color="auto"/>
      </w:divBdr>
    </w:div>
    <w:div w:id="249200262">
      <w:bodyDiv w:val="1"/>
      <w:marLeft w:val="0"/>
      <w:marRight w:val="0"/>
      <w:marTop w:val="0"/>
      <w:marBottom w:val="0"/>
      <w:divBdr>
        <w:top w:val="none" w:sz="0" w:space="0" w:color="auto"/>
        <w:left w:val="none" w:sz="0" w:space="0" w:color="auto"/>
        <w:bottom w:val="none" w:sz="0" w:space="0" w:color="auto"/>
        <w:right w:val="none" w:sz="0" w:space="0" w:color="auto"/>
      </w:divBdr>
    </w:div>
    <w:div w:id="249628435">
      <w:bodyDiv w:val="1"/>
      <w:marLeft w:val="0"/>
      <w:marRight w:val="0"/>
      <w:marTop w:val="0"/>
      <w:marBottom w:val="0"/>
      <w:divBdr>
        <w:top w:val="none" w:sz="0" w:space="0" w:color="auto"/>
        <w:left w:val="none" w:sz="0" w:space="0" w:color="auto"/>
        <w:bottom w:val="none" w:sz="0" w:space="0" w:color="auto"/>
        <w:right w:val="none" w:sz="0" w:space="0" w:color="auto"/>
      </w:divBdr>
    </w:div>
    <w:div w:id="249777329">
      <w:bodyDiv w:val="1"/>
      <w:marLeft w:val="0"/>
      <w:marRight w:val="0"/>
      <w:marTop w:val="0"/>
      <w:marBottom w:val="0"/>
      <w:divBdr>
        <w:top w:val="none" w:sz="0" w:space="0" w:color="auto"/>
        <w:left w:val="none" w:sz="0" w:space="0" w:color="auto"/>
        <w:bottom w:val="none" w:sz="0" w:space="0" w:color="auto"/>
        <w:right w:val="none" w:sz="0" w:space="0" w:color="auto"/>
      </w:divBdr>
    </w:div>
    <w:div w:id="250087670">
      <w:bodyDiv w:val="1"/>
      <w:marLeft w:val="0"/>
      <w:marRight w:val="0"/>
      <w:marTop w:val="0"/>
      <w:marBottom w:val="0"/>
      <w:divBdr>
        <w:top w:val="none" w:sz="0" w:space="0" w:color="auto"/>
        <w:left w:val="none" w:sz="0" w:space="0" w:color="auto"/>
        <w:bottom w:val="none" w:sz="0" w:space="0" w:color="auto"/>
        <w:right w:val="none" w:sz="0" w:space="0" w:color="auto"/>
      </w:divBdr>
    </w:div>
    <w:div w:id="250362017">
      <w:bodyDiv w:val="1"/>
      <w:marLeft w:val="0"/>
      <w:marRight w:val="0"/>
      <w:marTop w:val="0"/>
      <w:marBottom w:val="0"/>
      <w:divBdr>
        <w:top w:val="none" w:sz="0" w:space="0" w:color="auto"/>
        <w:left w:val="none" w:sz="0" w:space="0" w:color="auto"/>
        <w:bottom w:val="none" w:sz="0" w:space="0" w:color="auto"/>
        <w:right w:val="none" w:sz="0" w:space="0" w:color="auto"/>
      </w:divBdr>
    </w:div>
    <w:div w:id="250703126">
      <w:bodyDiv w:val="1"/>
      <w:marLeft w:val="0"/>
      <w:marRight w:val="0"/>
      <w:marTop w:val="0"/>
      <w:marBottom w:val="0"/>
      <w:divBdr>
        <w:top w:val="none" w:sz="0" w:space="0" w:color="auto"/>
        <w:left w:val="none" w:sz="0" w:space="0" w:color="auto"/>
        <w:bottom w:val="none" w:sz="0" w:space="0" w:color="auto"/>
        <w:right w:val="none" w:sz="0" w:space="0" w:color="auto"/>
      </w:divBdr>
    </w:div>
    <w:div w:id="251202168">
      <w:bodyDiv w:val="1"/>
      <w:marLeft w:val="0"/>
      <w:marRight w:val="0"/>
      <w:marTop w:val="0"/>
      <w:marBottom w:val="0"/>
      <w:divBdr>
        <w:top w:val="none" w:sz="0" w:space="0" w:color="auto"/>
        <w:left w:val="none" w:sz="0" w:space="0" w:color="auto"/>
        <w:bottom w:val="none" w:sz="0" w:space="0" w:color="auto"/>
        <w:right w:val="none" w:sz="0" w:space="0" w:color="auto"/>
      </w:divBdr>
    </w:div>
    <w:div w:id="251359334">
      <w:bodyDiv w:val="1"/>
      <w:marLeft w:val="0"/>
      <w:marRight w:val="0"/>
      <w:marTop w:val="0"/>
      <w:marBottom w:val="0"/>
      <w:divBdr>
        <w:top w:val="none" w:sz="0" w:space="0" w:color="auto"/>
        <w:left w:val="none" w:sz="0" w:space="0" w:color="auto"/>
        <w:bottom w:val="none" w:sz="0" w:space="0" w:color="auto"/>
        <w:right w:val="none" w:sz="0" w:space="0" w:color="auto"/>
      </w:divBdr>
    </w:div>
    <w:div w:id="251745742">
      <w:bodyDiv w:val="1"/>
      <w:marLeft w:val="0"/>
      <w:marRight w:val="0"/>
      <w:marTop w:val="0"/>
      <w:marBottom w:val="0"/>
      <w:divBdr>
        <w:top w:val="none" w:sz="0" w:space="0" w:color="auto"/>
        <w:left w:val="none" w:sz="0" w:space="0" w:color="auto"/>
        <w:bottom w:val="none" w:sz="0" w:space="0" w:color="auto"/>
        <w:right w:val="none" w:sz="0" w:space="0" w:color="auto"/>
      </w:divBdr>
    </w:div>
    <w:div w:id="252131145">
      <w:bodyDiv w:val="1"/>
      <w:marLeft w:val="0"/>
      <w:marRight w:val="0"/>
      <w:marTop w:val="0"/>
      <w:marBottom w:val="0"/>
      <w:divBdr>
        <w:top w:val="none" w:sz="0" w:space="0" w:color="auto"/>
        <w:left w:val="none" w:sz="0" w:space="0" w:color="auto"/>
        <w:bottom w:val="none" w:sz="0" w:space="0" w:color="auto"/>
        <w:right w:val="none" w:sz="0" w:space="0" w:color="auto"/>
      </w:divBdr>
    </w:div>
    <w:div w:id="252713495">
      <w:bodyDiv w:val="1"/>
      <w:marLeft w:val="0"/>
      <w:marRight w:val="0"/>
      <w:marTop w:val="0"/>
      <w:marBottom w:val="0"/>
      <w:divBdr>
        <w:top w:val="none" w:sz="0" w:space="0" w:color="auto"/>
        <w:left w:val="none" w:sz="0" w:space="0" w:color="auto"/>
        <w:bottom w:val="none" w:sz="0" w:space="0" w:color="auto"/>
        <w:right w:val="none" w:sz="0" w:space="0" w:color="auto"/>
      </w:divBdr>
    </w:div>
    <w:div w:id="252979721">
      <w:bodyDiv w:val="1"/>
      <w:marLeft w:val="0"/>
      <w:marRight w:val="0"/>
      <w:marTop w:val="0"/>
      <w:marBottom w:val="0"/>
      <w:divBdr>
        <w:top w:val="none" w:sz="0" w:space="0" w:color="auto"/>
        <w:left w:val="none" w:sz="0" w:space="0" w:color="auto"/>
        <w:bottom w:val="none" w:sz="0" w:space="0" w:color="auto"/>
        <w:right w:val="none" w:sz="0" w:space="0" w:color="auto"/>
      </w:divBdr>
    </w:div>
    <w:div w:id="253169577">
      <w:bodyDiv w:val="1"/>
      <w:marLeft w:val="0"/>
      <w:marRight w:val="0"/>
      <w:marTop w:val="0"/>
      <w:marBottom w:val="0"/>
      <w:divBdr>
        <w:top w:val="none" w:sz="0" w:space="0" w:color="auto"/>
        <w:left w:val="none" w:sz="0" w:space="0" w:color="auto"/>
        <w:bottom w:val="none" w:sz="0" w:space="0" w:color="auto"/>
        <w:right w:val="none" w:sz="0" w:space="0" w:color="auto"/>
      </w:divBdr>
    </w:div>
    <w:div w:id="253171806">
      <w:bodyDiv w:val="1"/>
      <w:marLeft w:val="0"/>
      <w:marRight w:val="0"/>
      <w:marTop w:val="0"/>
      <w:marBottom w:val="0"/>
      <w:divBdr>
        <w:top w:val="none" w:sz="0" w:space="0" w:color="auto"/>
        <w:left w:val="none" w:sz="0" w:space="0" w:color="auto"/>
        <w:bottom w:val="none" w:sz="0" w:space="0" w:color="auto"/>
        <w:right w:val="none" w:sz="0" w:space="0" w:color="auto"/>
      </w:divBdr>
    </w:div>
    <w:div w:id="255595522">
      <w:bodyDiv w:val="1"/>
      <w:marLeft w:val="0"/>
      <w:marRight w:val="0"/>
      <w:marTop w:val="0"/>
      <w:marBottom w:val="0"/>
      <w:divBdr>
        <w:top w:val="none" w:sz="0" w:space="0" w:color="auto"/>
        <w:left w:val="none" w:sz="0" w:space="0" w:color="auto"/>
        <w:bottom w:val="none" w:sz="0" w:space="0" w:color="auto"/>
        <w:right w:val="none" w:sz="0" w:space="0" w:color="auto"/>
      </w:divBdr>
    </w:div>
    <w:div w:id="257638787">
      <w:bodyDiv w:val="1"/>
      <w:marLeft w:val="0"/>
      <w:marRight w:val="0"/>
      <w:marTop w:val="0"/>
      <w:marBottom w:val="0"/>
      <w:divBdr>
        <w:top w:val="none" w:sz="0" w:space="0" w:color="auto"/>
        <w:left w:val="none" w:sz="0" w:space="0" w:color="auto"/>
        <w:bottom w:val="none" w:sz="0" w:space="0" w:color="auto"/>
        <w:right w:val="none" w:sz="0" w:space="0" w:color="auto"/>
      </w:divBdr>
    </w:div>
    <w:div w:id="257914128">
      <w:bodyDiv w:val="1"/>
      <w:marLeft w:val="0"/>
      <w:marRight w:val="0"/>
      <w:marTop w:val="0"/>
      <w:marBottom w:val="0"/>
      <w:divBdr>
        <w:top w:val="none" w:sz="0" w:space="0" w:color="auto"/>
        <w:left w:val="none" w:sz="0" w:space="0" w:color="auto"/>
        <w:bottom w:val="none" w:sz="0" w:space="0" w:color="auto"/>
        <w:right w:val="none" w:sz="0" w:space="0" w:color="auto"/>
      </w:divBdr>
    </w:div>
    <w:div w:id="258416587">
      <w:bodyDiv w:val="1"/>
      <w:marLeft w:val="0"/>
      <w:marRight w:val="0"/>
      <w:marTop w:val="0"/>
      <w:marBottom w:val="0"/>
      <w:divBdr>
        <w:top w:val="none" w:sz="0" w:space="0" w:color="auto"/>
        <w:left w:val="none" w:sz="0" w:space="0" w:color="auto"/>
        <w:bottom w:val="none" w:sz="0" w:space="0" w:color="auto"/>
        <w:right w:val="none" w:sz="0" w:space="0" w:color="auto"/>
      </w:divBdr>
    </w:div>
    <w:div w:id="259532386">
      <w:bodyDiv w:val="1"/>
      <w:marLeft w:val="0"/>
      <w:marRight w:val="0"/>
      <w:marTop w:val="0"/>
      <w:marBottom w:val="0"/>
      <w:divBdr>
        <w:top w:val="none" w:sz="0" w:space="0" w:color="auto"/>
        <w:left w:val="none" w:sz="0" w:space="0" w:color="auto"/>
        <w:bottom w:val="none" w:sz="0" w:space="0" w:color="auto"/>
        <w:right w:val="none" w:sz="0" w:space="0" w:color="auto"/>
      </w:divBdr>
    </w:div>
    <w:div w:id="260339095">
      <w:bodyDiv w:val="1"/>
      <w:marLeft w:val="0"/>
      <w:marRight w:val="0"/>
      <w:marTop w:val="0"/>
      <w:marBottom w:val="0"/>
      <w:divBdr>
        <w:top w:val="none" w:sz="0" w:space="0" w:color="auto"/>
        <w:left w:val="none" w:sz="0" w:space="0" w:color="auto"/>
        <w:bottom w:val="none" w:sz="0" w:space="0" w:color="auto"/>
        <w:right w:val="none" w:sz="0" w:space="0" w:color="auto"/>
      </w:divBdr>
    </w:div>
    <w:div w:id="261962015">
      <w:bodyDiv w:val="1"/>
      <w:marLeft w:val="0"/>
      <w:marRight w:val="0"/>
      <w:marTop w:val="0"/>
      <w:marBottom w:val="0"/>
      <w:divBdr>
        <w:top w:val="none" w:sz="0" w:space="0" w:color="auto"/>
        <w:left w:val="none" w:sz="0" w:space="0" w:color="auto"/>
        <w:bottom w:val="none" w:sz="0" w:space="0" w:color="auto"/>
        <w:right w:val="none" w:sz="0" w:space="0" w:color="auto"/>
      </w:divBdr>
    </w:div>
    <w:div w:id="263540881">
      <w:bodyDiv w:val="1"/>
      <w:marLeft w:val="0"/>
      <w:marRight w:val="0"/>
      <w:marTop w:val="0"/>
      <w:marBottom w:val="0"/>
      <w:divBdr>
        <w:top w:val="none" w:sz="0" w:space="0" w:color="auto"/>
        <w:left w:val="none" w:sz="0" w:space="0" w:color="auto"/>
        <w:bottom w:val="none" w:sz="0" w:space="0" w:color="auto"/>
        <w:right w:val="none" w:sz="0" w:space="0" w:color="auto"/>
      </w:divBdr>
    </w:div>
    <w:div w:id="263610019">
      <w:bodyDiv w:val="1"/>
      <w:marLeft w:val="0"/>
      <w:marRight w:val="0"/>
      <w:marTop w:val="0"/>
      <w:marBottom w:val="0"/>
      <w:divBdr>
        <w:top w:val="none" w:sz="0" w:space="0" w:color="auto"/>
        <w:left w:val="none" w:sz="0" w:space="0" w:color="auto"/>
        <w:bottom w:val="none" w:sz="0" w:space="0" w:color="auto"/>
        <w:right w:val="none" w:sz="0" w:space="0" w:color="auto"/>
      </w:divBdr>
    </w:div>
    <w:div w:id="264843800">
      <w:bodyDiv w:val="1"/>
      <w:marLeft w:val="0"/>
      <w:marRight w:val="0"/>
      <w:marTop w:val="0"/>
      <w:marBottom w:val="0"/>
      <w:divBdr>
        <w:top w:val="none" w:sz="0" w:space="0" w:color="auto"/>
        <w:left w:val="none" w:sz="0" w:space="0" w:color="auto"/>
        <w:bottom w:val="none" w:sz="0" w:space="0" w:color="auto"/>
        <w:right w:val="none" w:sz="0" w:space="0" w:color="auto"/>
      </w:divBdr>
    </w:div>
    <w:div w:id="265162363">
      <w:bodyDiv w:val="1"/>
      <w:marLeft w:val="0"/>
      <w:marRight w:val="0"/>
      <w:marTop w:val="0"/>
      <w:marBottom w:val="0"/>
      <w:divBdr>
        <w:top w:val="none" w:sz="0" w:space="0" w:color="auto"/>
        <w:left w:val="none" w:sz="0" w:space="0" w:color="auto"/>
        <w:bottom w:val="none" w:sz="0" w:space="0" w:color="auto"/>
        <w:right w:val="none" w:sz="0" w:space="0" w:color="auto"/>
      </w:divBdr>
    </w:div>
    <w:div w:id="266042367">
      <w:bodyDiv w:val="1"/>
      <w:marLeft w:val="0"/>
      <w:marRight w:val="0"/>
      <w:marTop w:val="0"/>
      <w:marBottom w:val="0"/>
      <w:divBdr>
        <w:top w:val="none" w:sz="0" w:space="0" w:color="auto"/>
        <w:left w:val="none" w:sz="0" w:space="0" w:color="auto"/>
        <w:bottom w:val="none" w:sz="0" w:space="0" w:color="auto"/>
        <w:right w:val="none" w:sz="0" w:space="0" w:color="auto"/>
      </w:divBdr>
    </w:div>
    <w:div w:id="266816986">
      <w:bodyDiv w:val="1"/>
      <w:marLeft w:val="0"/>
      <w:marRight w:val="0"/>
      <w:marTop w:val="0"/>
      <w:marBottom w:val="0"/>
      <w:divBdr>
        <w:top w:val="none" w:sz="0" w:space="0" w:color="auto"/>
        <w:left w:val="none" w:sz="0" w:space="0" w:color="auto"/>
        <w:bottom w:val="none" w:sz="0" w:space="0" w:color="auto"/>
        <w:right w:val="none" w:sz="0" w:space="0" w:color="auto"/>
      </w:divBdr>
    </w:div>
    <w:div w:id="266932123">
      <w:bodyDiv w:val="1"/>
      <w:marLeft w:val="0"/>
      <w:marRight w:val="0"/>
      <w:marTop w:val="0"/>
      <w:marBottom w:val="0"/>
      <w:divBdr>
        <w:top w:val="none" w:sz="0" w:space="0" w:color="auto"/>
        <w:left w:val="none" w:sz="0" w:space="0" w:color="auto"/>
        <w:bottom w:val="none" w:sz="0" w:space="0" w:color="auto"/>
        <w:right w:val="none" w:sz="0" w:space="0" w:color="auto"/>
      </w:divBdr>
    </w:div>
    <w:div w:id="268700184">
      <w:bodyDiv w:val="1"/>
      <w:marLeft w:val="0"/>
      <w:marRight w:val="0"/>
      <w:marTop w:val="0"/>
      <w:marBottom w:val="0"/>
      <w:divBdr>
        <w:top w:val="none" w:sz="0" w:space="0" w:color="auto"/>
        <w:left w:val="none" w:sz="0" w:space="0" w:color="auto"/>
        <w:bottom w:val="none" w:sz="0" w:space="0" w:color="auto"/>
        <w:right w:val="none" w:sz="0" w:space="0" w:color="auto"/>
      </w:divBdr>
    </w:div>
    <w:div w:id="270013189">
      <w:bodyDiv w:val="1"/>
      <w:marLeft w:val="0"/>
      <w:marRight w:val="0"/>
      <w:marTop w:val="0"/>
      <w:marBottom w:val="0"/>
      <w:divBdr>
        <w:top w:val="none" w:sz="0" w:space="0" w:color="auto"/>
        <w:left w:val="none" w:sz="0" w:space="0" w:color="auto"/>
        <w:bottom w:val="none" w:sz="0" w:space="0" w:color="auto"/>
        <w:right w:val="none" w:sz="0" w:space="0" w:color="auto"/>
      </w:divBdr>
    </w:div>
    <w:div w:id="270357625">
      <w:bodyDiv w:val="1"/>
      <w:marLeft w:val="0"/>
      <w:marRight w:val="0"/>
      <w:marTop w:val="0"/>
      <w:marBottom w:val="0"/>
      <w:divBdr>
        <w:top w:val="none" w:sz="0" w:space="0" w:color="auto"/>
        <w:left w:val="none" w:sz="0" w:space="0" w:color="auto"/>
        <w:bottom w:val="none" w:sz="0" w:space="0" w:color="auto"/>
        <w:right w:val="none" w:sz="0" w:space="0" w:color="auto"/>
      </w:divBdr>
    </w:div>
    <w:div w:id="272171513">
      <w:bodyDiv w:val="1"/>
      <w:marLeft w:val="0"/>
      <w:marRight w:val="0"/>
      <w:marTop w:val="0"/>
      <w:marBottom w:val="0"/>
      <w:divBdr>
        <w:top w:val="none" w:sz="0" w:space="0" w:color="auto"/>
        <w:left w:val="none" w:sz="0" w:space="0" w:color="auto"/>
        <w:bottom w:val="none" w:sz="0" w:space="0" w:color="auto"/>
        <w:right w:val="none" w:sz="0" w:space="0" w:color="auto"/>
      </w:divBdr>
    </w:div>
    <w:div w:id="272173102">
      <w:bodyDiv w:val="1"/>
      <w:marLeft w:val="0"/>
      <w:marRight w:val="0"/>
      <w:marTop w:val="0"/>
      <w:marBottom w:val="0"/>
      <w:divBdr>
        <w:top w:val="none" w:sz="0" w:space="0" w:color="auto"/>
        <w:left w:val="none" w:sz="0" w:space="0" w:color="auto"/>
        <w:bottom w:val="none" w:sz="0" w:space="0" w:color="auto"/>
        <w:right w:val="none" w:sz="0" w:space="0" w:color="auto"/>
      </w:divBdr>
    </w:div>
    <w:div w:id="272638833">
      <w:bodyDiv w:val="1"/>
      <w:marLeft w:val="0"/>
      <w:marRight w:val="0"/>
      <w:marTop w:val="0"/>
      <w:marBottom w:val="0"/>
      <w:divBdr>
        <w:top w:val="none" w:sz="0" w:space="0" w:color="auto"/>
        <w:left w:val="none" w:sz="0" w:space="0" w:color="auto"/>
        <w:bottom w:val="none" w:sz="0" w:space="0" w:color="auto"/>
        <w:right w:val="none" w:sz="0" w:space="0" w:color="auto"/>
      </w:divBdr>
    </w:div>
    <w:div w:id="273750465">
      <w:bodyDiv w:val="1"/>
      <w:marLeft w:val="0"/>
      <w:marRight w:val="0"/>
      <w:marTop w:val="0"/>
      <w:marBottom w:val="0"/>
      <w:divBdr>
        <w:top w:val="none" w:sz="0" w:space="0" w:color="auto"/>
        <w:left w:val="none" w:sz="0" w:space="0" w:color="auto"/>
        <w:bottom w:val="none" w:sz="0" w:space="0" w:color="auto"/>
        <w:right w:val="none" w:sz="0" w:space="0" w:color="auto"/>
      </w:divBdr>
    </w:div>
    <w:div w:id="274287522">
      <w:bodyDiv w:val="1"/>
      <w:marLeft w:val="0"/>
      <w:marRight w:val="0"/>
      <w:marTop w:val="0"/>
      <w:marBottom w:val="0"/>
      <w:divBdr>
        <w:top w:val="none" w:sz="0" w:space="0" w:color="auto"/>
        <w:left w:val="none" w:sz="0" w:space="0" w:color="auto"/>
        <w:bottom w:val="none" w:sz="0" w:space="0" w:color="auto"/>
        <w:right w:val="none" w:sz="0" w:space="0" w:color="auto"/>
      </w:divBdr>
    </w:div>
    <w:div w:id="274680888">
      <w:bodyDiv w:val="1"/>
      <w:marLeft w:val="0"/>
      <w:marRight w:val="0"/>
      <w:marTop w:val="0"/>
      <w:marBottom w:val="0"/>
      <w:divBdr>
        <w:top w:val="none" w:sz="0" w:space="0" w:color="auto"/>
        <w:left w:val="none" w:sz="0" w:space="0" w:color="auto"/>
        <w:bottom w:val="none" w:sz="0" w:space="0" w:color="auto"/>
        <w:right w:val="none" w:sz="0" w:space="0" w:color="auto"/>
      </w:divBdr>
    </w:div>
    <w:div w:id="275329674">
      <w:bodyDiv w:val="1"/>
      <w:marLeft w:val="0"/>
      <w:marRight w:val="0"/>
      <w:marTop w:val="0"/>
      <w:marBottom w:val="0"/>
      <w:divBdr>
        <w:top w:val="none" w:sz="0" w:space="0" w:color="auto"/>
        <w:left w:val="none" w:sz="0" w:space="0" w:color="auto"/>
        <w:bottom w:val="none" w:sz="0" w:space="0" w:color="auto"/>
        <w:right w:val="none" w:sz="0" w:space="0" w:color="auto"/>
      </w:divBdr>
    </w:div>
    <w:div w:id="275647474">
      <w:bodyDiv w:val="1"/>
      <w:marLeft w:val="0"/>
      <w:marRight w:val="0"/>
      <w:marTop w:val="0"/>
      <w:marBottom w:val="0"/>
      <w:divBdr>
        <w:top w:val="none" w:sz="0" w:space="0" w:color="auto"/>
        <w:left w:val="none" w:sz="0" w:space="0" w:color="auto"/>
        <w:bottom w:val="none" w:sz="0" w:space="0" w:color="auto"/>
        <w:right w:val="none" w:sz="0" w:space="0" w:color="auto"/>
      </w:divBdr>
    </w:div>
    <w:div w:id="276647274">
      <w:bodyDiv w:val="1"/>
      <w:marLeft w:val="0"/>
      <w:marRight w:val="0"/>
      <w:marTop w:val="0"/>
      <w:marBottom w:val="0"/>
      <w:divBdr>
        <w:top w:val="none" w:sz="0" w:space="0" w:color="auto"/>
        <w:left w:val="none" w:sz="0" w:space="0" w:color="auto"/>
        <w:bottom w:val="none" w:sz="0" w:space="0" w:color="auto"/>
        <w:right w:val="none" w:sz="0" w:space="0" w:color="auto"/>
      </w:divBdr>
    </w:div>
    <w:div w:id="276910774">
      <w:bodyDiv w:val="1"/>
      <w:marLeft w:val="0"/>
      <w:marRight w:val="0"/>
      <w:marTop w:val="0"/>
      <w:marBottom w:val="0"/>
      <w:divBdr>
        <w:top w:val="none" w:sz="0" w:space="0" w:color="auto"/>
        <w:left w:val="none" w:sz="0" w:space="0" w:color="auto"/>
        <w:bottom w:val="none" w:sz="0" w:space="0" w:color="auto"/>
        <w:right w:val="none" w:sz="0" w:space="0" w:color="auto"/>
      </w:divBdr>
    </w:div>
    <w:div w:id="277028282">
      <w:bodyDiv w:val="1"/>
      <w:marLeft w:val="0"/>
      <w:marRight w:val="0"/>
      <w:marTop w:val="0"/>
      <w:marBottom w:val="0"/>
      <w:divBdr>
        <w:top w:val="none" w:sz="0" w:space="0" w:color="auto"/>
        <w:left w:val="none" w:sz="0" w:space="0" w:color="auto"/>
        <w:bottom w:val="none" w:sz="0" w:space="0" w:color="auto"/>
        <w:right w:val="none" w:sz="0" w:space="0" w:color="auto"/>
      </w:divBdr>
    </w:div>
    <w:div w:id="278070273">
      <w:bodyDiv w:val="1"/>
      <w:marLeft w:val="0"/>
      <w:marRight w:val="0"/>
      <w:marTop w:val="0"/>
      <w:marBottom w:val="0"/>
      <w:divBdr>
        <w:top w:val="none" w:sz="0" w:space="0" w:color="auto"/>
        <w:left w:val="none" w:sz="0" w:space="0" w:color="auto"/>
        <w:bottom w:val="none" w:sz="0" w:space="0" w:color="auto"/>
        <w:right w:val="none" w:sz="0" w:space="0" w:color="auto"/>
      </w:divBdr>
    </w:div>
    <w:div w:id="279068199">
      <w:bodyDiv w:val="1"/>
      <w:marLeft w:val="0"/>
      <w:marRight w:val="0"/>
      <w:marTop w:val="0"/>
      <w:marBottom w:val="0"/>
      <w:divBdr>
        <w:top w:val="none" w:sz="0" w:space="0" w:color="auto"/>
        <w:left w:val="none" w:sz="0" w:space="0" w:color="auto"/>
        <w:bottom w:val="none" w:sz="0" w:space="0" w:color="auto"/>
        <w:right w:val="none" w:sz="0" w:space="0" w:color="auto"/>
      </w:divBdr>
    </w:div>
    <w:div w:id="279144036">
      <w:bodyDiv w:val="1"/>
      <w:marLeft w:val="0"/>
      <w:marRight w:val="0"/>
      <w:marTop w:val="0"/>
      <w:marBottom w:val="0"/>
      <w:divBdr>
        <w:top w:val="none" w:sz="0" w:space="0" w:color="auto"/>
        <w:left w:val="none" w:sz="0" w:space="0" w:color="auto"/>
        <w:bottom w:val="none" w:sz="0" w:space="0" w:color="auto"/>
        <w:right w:val="none" w:sz="0" w:space="0" w:color="auto"/>
      </w:divBdr>
    </w:div>
    <w:div w:id="279341824">
      <w:bodyDiv w:val="1"/>
      <w:marLeft w:val="0"/>
      <w:marRight w:val="0"/>
      <w:marTop w:val="0"/>
      <w:marBottom w:val="0"/>
      <w:divBdr>
        <w:top w:val="none" w:sz="0" w:space="0" w:color="auto"/>
        <w:left w:val="none" w:sz="0" w:space="0" w:color="auto"/>
        <w:bottom w:val="none" w:sz="0" w:space="0" w:color="auto"/>
        <w:right w:val="none" w:sz="0" w:space="0" w:color="auto"/>
      </w:divBdr>
    </w:div>
    <w:div w:id="280454080">
      <w:bodyDiv w:val="1"/>
      <w:marLeft w:val="0"/>
      <w:marRight w:val="0"/>
      <w:marTop w:val="0"/>
      <w:marBottom w:val="0"/>
      <w:divBdr>
        <w:top w:val="none" w:sz="0" w:space="0" w:color="auto"/>
        <w:left w:val="none" w:sz="0" w:space="0" w:color="auto"/>
        <w:bottom w:val="none" w:sz="0" w:space="0" w:color="auto"/>
        <w:right w:val="none" w:sz="0" w:space="0" w:color="auto"/>
      </w:divBdr>
    </w:div>
    <w:div w:id="280847153">
      <w:bodyDiv w:val="1"/>
      <w:marLeft w:val="0"/>
      <w:marRight w:val="0"/>
      <w:marTop w:val="0"/>
      <w:marBottom w:val="0"/>
      <w:divBdr>
        <w:top w:val="none" w:sz="0" w:space="0" w:color="auto"/>
        <w:left w:val="none" w:sz="0" w:space="0" w:color="auto"/>
        <w:bottom w:val="none" w:sz="0" w:space="0" w:color="auto"/>
        <w:right w:val="none" w:sz="0" w:space="0" w:color="auto"/>
      </w:divBdr>
    </w:div>
    <w:div w:id="281108511">
      <w:bodyDiv w:val="1"/>
      <w:marLeft w:val="0"/>
      <w:marRight w:val="0"/>
      <w:marTop w:val="0"/>
      <w:marBottom w:val="0"/>
      <w:divBdr>
        <w:top w:val="none" w:sz="0" w:space="0" w:color="auto"/>
        <w:left w:val="none" w:sz="0" w:space="0" w:color="auto"/>
        <w:bottom w:val="none" w:sz="0" w:space="0" w:color="auto"/>
        <w:right w:val="none" w:sz="0" w:space="0" w:color="auto"/>
      </w:divBdr>
    </w:div>
    <w:div w:id="281347757">
      <w:bodyDiv w:val="1"/>
      <w:marLeft w:val="0"/>
      <w:marRight w:val="0"/>
      <w:marTop w:val="0"/>
      <w:marBottom w:val="0"/>
      <w:divBdr>
        <w:top w:val="none" w:sz="0" w:space="0" w:color="auto"/>
        <w:left w:val="none" w:sz="0" w:space="0" w:color="auto"/>
        <w:bottom w:val="none" w:sz="0" w:space="0" w:color="auto"/>
        <w:right w:val="none" w:sz="0" w:space="0" w:color="auto"/>
      </w:divBdr>
    </w:div>
    <w:div w:id="281880959">
      <w:bodyDiv w:val="1"/>
      <w:marLeft w:val="0"/>
      <w:marRight w:val="0"/>
      <w:marTop w:val="0"/>
      <w:marBottom w:val="0"/>
      <w:divBdr>
        <w:top w:val="none" w:sz="0" w:space="0" w:color="auto"/>
        <w:left w:val="none" w:sz="0" w:space="0" w:color="auto"/>
        <w:bottom w:val="none" w:sz="0" w:space="0" w:color="auto"/>
        <w:right w:val="none" w:sz="0" w:space="0" w:color="auto"/>
      </w:divBdr>
    </w:div>
    <w:div w:id="282422324">
      <w:bodyDiv w:val="1"/>
      <w:marLeft w:val="0"/>
      <w:marRight w:val="0"/>
      <w:marTop w:val="0"/>
      <w:marBottom w:val="0"/>
      <w:divBdr>
        <w:top w:val="none" w:sz="0" w:space="0" w:color="auto"/>
        <w:left w:val="none" w:sz="0" w:space="0" w:color="auto"/>
        <w:bottom w:val="none" w:sz="0" w:space="0" w:color="auto"/>
        <w:right w:val="none" w:sz="0" w:space="0" w:color="auto"/>
      </w:divBdr>
    </w:div>
    <w:div w:id="282661251">
      <w:bodyDiv w:val="1"/>
      <w:marLeft w:val="0"/>
      <w:marRight w:val="0"/>
      <w:marTop w:val="0"/>
      <w:marBottom w:val="0"/>
      <w:divBdr>
        <w:top w:val="none" w:sz="0" w:space="0" w:color="auto"/>
        <w:left w:val="none" w:sz="0" w:space="0" w:color="auto"/>
        <w:bottom w:val="none" w:sz="0" w:space="0" w:color="auto"/>
        <w:right w:val="none" w:sz="0" w:space="0" w:color="auto"/>
      </w:divBdr>
    </w:div>
    <w:div w:id="282808790">
      <w:bodyDiv w:val="1"/>
      <w:marLeft w:val="0"/>
      <w:marRight w:val="0"/>
      <w:marTop w:val="0"/>
      <w:marBottom w:val="0"/>
      <w:divBdr>
        <w:top w:val="none" w:sz="0" w:space="0" w:color="auto"/>
        <w:left w:val="none" w:sz="0" w:space="0" w:color="auto"/>
        <w:bottom w:val="none" w:sz="0" w:space="0" w:color="auto"/>
        <w:right w:val="none" w:sz="0" w:space="0" w:color="auto"/>
      </w:divBdr>
    </w:div>
    <w:div w:id="283118417">
      <w:bodyDiv w:val="1"/>
      <w:marLeft w:val="0"/>
      <w:marRight w:val="0"/>
      <w:marTop w:val="0"/>
      <w:marBottom w:val="0"/>
      <w:divBdr>
        <w:top w:val="none" w:sz="0" w:space="0" w:color="auto"/>
        <w:left w:val="none" w:sz="0" w:space="0" w:color="auto"/>
        <w:bottom w:val="none" w:sz="0" w:space="0" w:color="auto"/>
        <w:right w:val="none" w:sz="0" w:space="0" w:color="auto"/>
      </w:divBdr>
    </w:div>
    <w:div w:id="284311993">
      <w:bodyDiv w:val="1"/>
      <w:marLeft w:val="0"/>
      <w:marRight w:val="0"/>
      <w:marTop w:val="0"/>
      <w:marBottom w:val="0"/>
      <w:divBdr>
        <w:top w:val="none" w:sz="0" w:space="0" w:color="auto"/>
        <w:left w:val="none" w:sz="0" w:space="0" w:color="auto"/>
        <w:bottom w:val="none" w:sz="0" w:space="0" w:color="auto"/>
        <w:right w:val="none" w:sz="0" w:space="0" w:color="auto"/>
      </w:divBdr>
    </w:div>
    <w:div w:id="285816971">
      <w:bodyDiv w:val="1"/>
      <w:marLeft w:val="0"/>
      <w:marRight w:val="0"/>
      <w:marTop w:val="0"/>
      <w:marBottom w:val="0"/>
      <w:divBdr>
        <w:top w:val="none" w:sz="0" w:space="0" w:color="auto"/>
        <w:left w:val="none" w:sz="0" w:space="0" w:color="auto"/>
        <w:bottom w:val="none" w:sz="0" w:space="0" w:color="auto"/>
        <w:right w:val="none" w:sz="0" w:space="0" w:color="auto"/>
      </w:divBdr>
    </w:div>
    <w:div w:id="285889105">
      <w:bodyDiv w:val="1"/>
      <w:marLeft w:val="0"/>
      <w:marRight w:val="0"/>
      <w:marTop w:val="0"/>
      <w:marBottom w:val="0"/>
      <w:divBdr>
        <w:top w:val="none" w:sz="0" w:space="0" w:color="auto"/>
        <w:left w:val="none" w:sz="0" w:space="0" w:color="auto"/>
        <w:bottom w:val="none" w:sz="0" w:space="0" w:color="auto"/>
        <w:right w:val="none" w:sz="0" w:space="0" w:color="auto"/>
      </w:divBdr>
    </w:div>
    <w:div w:id="288125678">
      <w:bodyDiv w:val="1"/>
      <w:marLeft w:val="0"/>
      <w:marRight w:val="0"/>
      <w:marTop w:val="0"/>
      <w:marBottom w:val="0"/>
      <w:divBdr>
        <w:top w:val="none" w:sz="0" w:space="0" w:color="auto"/>
        <w:left w:val="none" w:sz="0" w:space="0" w:color="auto"/>
        <w:bottom w:val="none" w:sz="0" w:space="0" w:color="auto"/>
        <w:right w:val="none" w:sz="0" w:space="0" w:color="auto"/>
      </w:divBdr>
    </w:div>
    <w:div w:id="288509812">
      <w:bodyDiv w:val="1"/>
      <w:marLeft w:val="0"/>
      <w:marRight w:val="0"/>
      <w:marTop w:val="0"/>
      <w:marBottom w:val="0"/>
      <w:divBdr>
        <w:top w:val="none" w:sz="0" w:space="0" w:color="auto"/>
        <w:left w:val="none" w:sz="0" w:space="0" w:color="auto"/>
        <w:bottom w:val="none" w:sz="0" w:space="0" w:color="auto"/>
        <w:right w:val="none" w:sz="0" w:space="0" w:color="auto"/>
      </w:divBdr>
    </w:div>
    <w:div w:id="288557946">
      <w:bodyDiv w:val="1"/>
      <w:marLeft w:val="0"/>
      <w:marRight w:val="0"/>
      <w:marTop w:val="0"/>
      <w:marBottom w:val="0"/>
      <w:divBdr>
        <w:top w:val="none" w:sz="0" w:space="0" w:color="auto"/>
        <w:left w:val="none" w:sz="0" w:space="0" w:color="auto"/>
        <w:bottom w:val="none" w:sz="0" w:space="0" w:color="auto"/>
        <w:right w:val="none" w:sz="0" w:space="0" w:color="auto"/>
      </w:divBdr>
    </w:div>
    <w:div w:id="288634486">
      <w:bodyDiv w:val="1"/>
      <w:marLeft w:val="0"/>
      <w:marRight w:val="0"/>
      <w:marTop w:val="0"/>
      <w:marBottom w:val="0"/>
      <w:divBdr>
        <w:top w:val="none" w:sz="0" w:space="0" w:color="auto"/>
        <w:left w:val="none" w:sz="0" w:space="0" w:color="auto"/>
        <w:bottom w:val="none" w:sz="0" w:space="0" w:color="auto"/>
        <w:right w:val="none" w:sz="0" w:space="0" w:color="auto"/>
      </w:divBdr>
    </w:div>
    <w:div w:id="290793940">
      <w:bodyDiv w:val="1"/>
      <w:marLeft w:val="0"/>
      <w:marRight w:val="0"/>
      <w:marTop w:val="0"/>
      <w:marBottom w:val="0"/>
      <w:divBdr>
        <w:top w:val="none" w:sz="0" w:space="0" w:color="auto"/>
        <w:left w:val="none" w:sz="0" w:space="0" w:color="auto"/>
        <w:bottom w:val="none" w:sz="0" w:space="0" w:color="auto"/>
        <w:right w:val="none" w:sz="0" w:space="0" w:color="auto"/>
      </w:divBdr>
    </w:div>
    <w:div w:id="291137380">
      <w:bodyDiv w:val="1"/>
      <w:marLeft w:val="0"/>
      <w:marRight w:val="0"/>
      <w:marTop w:val="0"/>
      <w:marBottom w:val="0"/>
      <w:divBdr>
        <w:top w:val="none" w:sz="0" w:space="0" w:color="auto"/>
        <w:left w:val="none" w:sz="0" w:space="0" w:color="auto"/>
        <w:bottom w:val="none" w:sz="0" w:space="0" w:color="auto"/>
        <w:right w:val="none" w:sz="0" w:space="0" w:color="auto"/>
      </w:divBdr>
    </w:div>
    <w:div w:id="291600411">
      <w:bodyDiv w:val="1"/>
      <w:marLeft w:val="0"/>
      <w:marRight w:val="0"/>
      <w:marTop w:val="0"/>
      <w:marBottom w:val="0"/>
      <w:divBdr>
        <w:top w:val="none" w:sz="0" w:space="0" w:color="auto"/>
        <w:left w:val="none" w:sz="0" w:space="0" w:color="auto"/>
        <w:bottom w:val="none" w:sz="0" w:space="0" w:color="auto"/>
        <w:right w:val="none" w:sz="0" w:space="0" w:color="auto"/>
      </w:divBdr>
    </w:div>
    <w:div w:id="291860527">
      <w:bodyDiv w:val="1"/>
      <w:marLeft w:val="0"/>
      <w:marRight w:val="0"/>
      <w:marTop w:val="0"/>
      <w:marBottom w:val="0"/>
      <w:divBdr>
        <w:top w:val="none" w:sz="0" w:space="0" w:color="auto"/>
        <w:left w:val="none" w:sz="0" w:space="0" w:color="auto"/>
        <w:bottom w:val="none" w:sz="0" w:space="0" w:color="auto"/>
        <w:right w:val="none" w:sz="0" w:space="0" w:color="auto"/>
      </w:divBdr>
    </w:div>
    <w:div w:id="292172384">
      <w:bodyDiv w:val="1"/>
      <w:marLeft w:val="0"/>
      <w:marRight w:val="0"/>
      <w:marTop w:val="0"/>
      <w:marBottom w:val="0"/>
      <w:divBdr>
        <w:top w:val="none" w:sz="0" w:space="0" w:color="auto"/>
        <w:left w:val="none" w:sz="0" w:space="0" w:color="auto"/>
        <w:bottom w:val="none" w:sz="0" w:space="0" w:color="auto"/>
        <w:right w:val="none" w:sz="0" w:space="0" w:color="auto"/>
      </w:divBdr>
    </w:div>
    <w:div w:id="292446457">
      <w:bodyDiv w:val="1"/>
      <w:marLeft w:val="0"/>
      <w:marRight w:val="0"/>
      <w:marTop w:val="0"/>
      <w:marBottom w:val="0"/>
      <w:divBdr>
        <w:top w:val="none" w:sz="0" w:space="0" w:color="auto"/>
        <w:left w:val="none" w:sz="0" w:space="0" w:color="auto"/>
        <w:bottom w:val="none" w:sz="0" w:space="0" w:color="auto"/>
        <w:right w:val="none" w:sz="0" w:space="0" w:color="auto"/>
      </w:divBdr>
    </w:div>
    <w:div w:id="293755524">
      <w:bodyDiv w:val="1"/>
      <w:marLeft w:val="0"/>
      <w:marRight w:val="0"/>
      <w:marTop w:val="0"/>
      <w:marBottom w:val="0"/>
      <w:divBdr>
        <w:top w:val="none" w:sz="0" w:space="0" w:color="auto"/>
        <w:left w:val="none" w:sz="0" w:space="0" w:color="auto"/>
        <w:bottom w:val="none" w:sz="0" w:space="0" w:color="auto"/>
        <w:right w:val="none" w:sz="0" w:space="0" w:color="auto"/>
      </w:divBdr>
    </w:div>
    <w:div w:id="293870824">
      <w:bodyDiv w:val="1"/>
      <w:marLeft w:val="0"/>
      <w:marRight w:val="0"/>
      <w:marTop w:val="0"/>
      <w:marBottom w:val="0"/>
      <w:divBdr>
        <w:top w:val="none" w:sz="0" w:space="0" w:color="auto"/>
        <w:left w:val="none" w:sz="0" w:space="0" w:color="auto"/>
        <w:bottom w:val="none" w:sz="0" w:space="0" w:color="auto"/>
        <w:right w:val="none" w:sz="0" w:space="0" w:color="auto"/>
      </w:divBdr>
    </w:div>
    <w:div w:id="294023419">
      <w:bodyDiv w:val="1"/>
      <w:marLeft w:val="0"/>
      <w:marRight w:val="0"/>
      <w:marTop w:val="0"/>
      <w:marBottom w:val="0"/>
      <w:divBdr>
        <w:top w:val="none" w:sz="0" w:space="0" w:color="auto"/>
        <w:left w:val="none" w:sz="0" w:space="0" w:color="auto"/>
        <w:bottom w:val="none" w:sz="0" w:space="0" w:color="auto"/>
        <w:right w:val="none" w:sz="0" w:space="0" w:color="auto"/>
      </w:divBdr>
    </w:div>
    <w:div w:id="295531583">
      <w:bodyDiv w:val="1"/>
      <w:marLeft w:val="0"/>
      <w:marRight w:val="0"/>
      <w:marTop w:val="0"/>
      <w:marBottom w:val="0"/>
      <w:divBdr>
        <w:top w:val="none" w:sz="0" w:space="0" w:color="auto"/>
        <w:left w:val="none" w:sz="0" w:space="0" w:color="auto"/>
        <w:bottom w:val="none" w:sz="0" w:space="0" w:color="auto"/>
        <w:right w:val="none" w:sz="0" w:space="0" w:color="auto"/>
      </w:divBdr>
    </w:div>
    <w:div w:id="296032545">
      <w:bodyDiv w:val="1"/>
      <w:marLeft w:val="0"/>
      <w:marRight w:val="0"/>
      <w:marTop w:val="0"/>
      <w:marBottom w:val="0"/>
      <w:divBdr>
        <w:top w:val="none" w:sz="0" w:space="0" w:color="auto"/>
        <w:left w:val="none" w:sz="0" w:space="0" w:color="auto"/>
        <w:bottom w:val="none" w:sz="0" w:space="0" w:color="auto"/>
        <w:right w:val="none" w:sz="0" w:space="0" w:color="auto"/>
      </w:divBdr>
    </w:div>
    <w:div w:id="296643123">
      <w:bodyDiv w:val="1"/>
      <w:marLeft w:val="0"/>
      <w:marRight w:val="0"/>
      <w:marTop w:val="0"/>
      <w:marBottom w:val="0"/>
      <w:divBdr>
        <w:top w:val="none" w:sz="0" w:space="0" w:color="auto"/>
        <w:left w:val="none" w:sz="0" w:space="0" w:color="auto"/>
        <w:bottom w:val="none" w:sz="0" w:space="0" w:color="auto"/>
        <w:right w:val="none" w:sz="0" w:space="0" w:color="auto"/>
      </w:divBdr>
    </w:div>
    <w:div w:id="297079610">
      <w:bodyDiv w:val="1"/>
      <w:marLeft w:val="0"/>
      <w:marRight w:val="0"/>
      <w:marTop w:val="0"/>
      <w:marBottom w:val="0"/>
      <w:divBdr>
        <w:top w:val="none" w:sz="0" w:space="0" w:color="auto"/>
        <w:left w:val="none" w:sz="0" w:space="0" w:color="auto"/>
        <w:bottom w:val="none" w:sz="0" w:space="0" w:color="auto"/>
        <w:right w:val="none" w:sz="0" w:space="0" w:color="auto"/>
      </w:divBdr>
    </w:div>
    <w:div w:id="297730723">
      <w:bodyDiv w:val="1"/>
      <w:marLeft w:val="0"/>
      <w:marRight w:val="0"/>
      <w:marTop w:val="0"/>
      <w:marBottom w:val="0"/>
      <w:divBdr>
        <w:top w:val="none" w:sz="0" w:space="0" w:color="auto"/>
        <w:left w:val="none" w:sz="0" w:space="0" w:color="auto"/>
        <w:bottom w:val="none" w:sz="0" w:space="0" w:color="auto"/>
        <w:right w:val="none" w:sz="0" w:space="0" w:color="auto"/>
      </w:divBdr>
    </w:div>
    <w:div w:id="299119075">
      <w:bodyDiv w:val="1"/>
      <w:marLeft w:val="0"/>
      <w:marRight w:val="0"/>
      <w:marTop w:val="0"/>
      <w:marBottom w:val="0"/>
      <w:divBdr>
        <w:top w:val="none" w:sz="0" w:space="0" w:color="auto"/>
        <w:left w:val="none" w:sz="0" w:space="0" w:color="auto"/>
        <w:bottom w:val="none" w:sz="0" w:space="0" w:color="auto"/>
        <w:right w:val="none" w:sz="0" w:space="0" w:color="auto"/>
      </w:divBdr>
    </w:div>
    <w:div w:id="300967702">
      <w:bodyDiv w:val="1"/>
      <w:marLeft w:val="0"/>
      <w:marRight w:val="0"/>
      <w:marTop w:val="0"/>
      <w:marBottom w:val="0"/>
      <w:divBdr>
        <w:top w:val="none" w:sz="0" w:space="0" w:color="auto"/>
        <w:left w:val="none" w:sz="0" w:space="0" w:color="auto"/>
        <w:bottom w:val="none" w:sz="0" w:space="0" w:color="auto"/>
        <w:right w:val="none" w:sz="0" w:space="0" w:color="auto"/>
      </w:divBdr>
    </w:div>
    <w:div w:id="301810567">
      <w:bodyDiv w:val="1"/>
      <w:marLeft w:val="0"/>
      <w:marRight w:val="0"/>
      <w:marTop w:val="0"/>
      <w:marBottom w:val="0"/>
      <w:divBdr>
        <w:top w:val="none" w:sz="0" w:space="0" w:color="auto"/>
        <w:left w:val="none" w:sz="0" w:space="0" w:color="auto"/>
        <w:bottom w:val="none" w:sz="0" w:space="0" w:color="auto"/>
        <w:right w:val="none" w:sz="0" w:space="0" w:color="auto"/>
      </w:divBdr>
    </w:div>
    <w:div w:id="302080008">
      <w:bodyDiv w:val="1"/>
      <w:marLeft w:val="0"/>
      <w:marRight w:val="0"/>
      <w:marTop w:val="0"/>
      <w:marBottom w:val="0"/>
      <w:divBdr>
        <w:top w:val="none" w:sz="0" w:space="0" w:color="auto"/>
        <w:left w:val="none" w:sz="0" w:space="0" w:color="auto"/>
        <w:bottom w:val="none" w:sz="0" w:space="0" w:color="auto"/>
        <w:right w:val="none" w:sz="0" w:space="0" w:color="auto"/>
      </w:divBdr>
    </w:div>
    <w:div w:id="302661444">
      <w:bodyDiv w:val="1"/>
      <w:marLeft w:val="0"/>
      <w:marRight w:val="0"/>
      <w:marTop w:val="0"/>
      <w:marBottom w:val="0"/>
      <w:divBdr>
        <w:top w:val="none" w:sz="0" w:space="0" w:color="auto"/>
        <w:left w:val="none" w:sz="0" w:space="0" w:color="auto"/>
        <w:bottom w:val="none" w:sz="0" w:space="0" w:color="auto"/>
        <w:right w:val="none" w:sz="0" w:space="0" w:color="auto"/>
      </w:divBdr>
    </w:div>
    <w:div w:id="302779711">
      <w:bodyDiv w:val="1"/>
      <w:marLeft w:val="0"/>
      <w:marRight w:val="0"/>
      <w:marTop w:val="0"/>
      <w:marBottom w:val="0"/>
      <w:divBdr>
        <w:top w:val="none" w:sz="0" w:space="0" w:color="auto"/>
        <w:left w:val="none" w:sz="0" w:space="0" w:color="auto"/>
        <w:bottom w:val="none" w:sz="0" w:space="0" w:color="auto"/>
        <w:right w:val="none" w:sz="0" w:space="0" w:color="auto"/>
      </w:divBdr>
    </w:div>
    <w:div w:id="303856800">
      <w:bodyDiv w:val="1"/>
      <w:marLeft w:val="0"/>
      <w:marRight w:val="0"/>
      <w:marTop w:val="0"/>
      <w:marBottom w:val="0"/>
      <w:divBdr>
        <w:top w:val="none" w:sz="0" w:space="0" w:color="auto"/>
        <w:left w:val="none" w:sz="0" w:space="0" w:color="auto"/>
        <w:bottom w:val="none" w:sz="0" w:space="0" w:color="auto"/>
        <w:right w:val="none" w:sz="0" w:space="0" w:color="auto"/>
      </w:divBdr>
    </w:div>
    <w:div w:id="305089844">
      <w:bodyDiv w:val="1"/>
      <w:marLeft w:val="0"/>
      <w:marRight w:val="0"/>
      <w:marTop w:val="0"/>
      <w:marBottom w:val="0"/>
      <w:divBdr>
        <w:top w:val="none" w:sz="0" w:space="0" w:color="auto"/>
        <w:left w:val="none" w:sz="0" w:space="0" w:color="auto"/>
        <w:bottom w:val="none" w:sz="0" w:space="0" w:color="auto"/>
        <w:right w:val="none" w:sz="0" w:space="0" w:color="auto"/>
      </w:divBdr>
    </w:div>
    <w:div w:id="305279070">
      <w:bodyDiv w:val="1"/>
      <w:marLeft w:val="0"/>
      <w:marRight w:val="0"/>
      <w:marTop w:val="0"/>
      <w:marBottom w:val="0"/>
      <w:divBdr>
        <w:top w:val="none" w:sz="0" w:space="0" w:color="auto"/>
        <w:left w:val="none" w:sz="0" w:space="0" w:color="auto"/>
        <w:bottom w:val="none" w:sz="0" w:space="0" w:color="auto"/>
        <w:right w:val="none" w:sz="0" w:space="0" w:color="auto"/>
      </w:divBdr>
    </w:div>
    <w:div w:id="305399397">
      <w:bodyDiv w:val="1"/>
      <w:marLeft w:val="0"/>
      <w:marRight w:val="0"/>
      <w:marTop w:val="0"/>
      <w:marBottom w:val="0"/>
      <w:divBdr>
        <w:top w:val="none" w:sz="0" w:space="0" w:color="auto"/>
        <w:left w:val="none" w:sz="0" w:space="0" w:color="auto"/>
        <w:bottom w:val="none" w:sz="0" w:space="0" w:color="auto"/>
        <w:right w:val="none" w:sz="0" w:space="0" w:color="auto"/>
      </w:divBdr>
    </w:div>
    <w:div w:id="305934638">
      <w:bodyDiv w:val="1"/>
      <w:marLeft w:val="0"/>
      <w:marRight w:val="0"/>
      <w:marTop w:val="0"/>
      <w:marBottom w:val="0"/>
      <w:divBdr>
        <w:top w:val="none" w:sz="0" w:space="0" w:color="auto"/>
        <w:left w:val="none" w:sz="0" w:space="0" w:color="auto"/>
        <w:bottom w:val="none" w:sz="0" w:space="0" w:color="auto"/>
        <w:right w:val="none" w:sz="0" w:space="0" w:color="auto"/>
      </w:divBdr>
    </w:div>
    <w:div w:id="306009795">
      <w:bodyDiv w:val="1"/>
      <w:marLeft w:val="0"/>
      <w:marRight w:val="0"/>
      <w:marTop w:val="0"/>
      <w:marBottom w:val="0"/>
      <w:divBdr>
        <w:top w:val="none" w:sz="0" w:space="0" w:color="auto"/>
        <w:left w:val="none" w:sz="0" w:space="0" w:color="auto"/>
        <w:bottom w:val="none" w:sz="0" w:space="0" w:color="auto"/>
        <w:right w:val="none" w:sz="0" w:space="0" w:color="auto"/>
      </w:divBdr>
    </w:div>
    <w:div w:id="306905454">
      <w:bodyDiv w:val="1"/>
      <w:marLeft w:val="0"/>
      <w:marRight w:val="0"/>
      <w:marTop w:val="0"/>
      <w:marBottom w:val="0"/>
      <w:divBdr>
        <w:top w:val="none" w:sz="0" w:space="0" w:color="auto"/>
        <w:left w:val="none" w:sz="0" w:space="0" w:color="auto"/>
        <w:bottom w:val="none" w:sz="0" w:space="0" w:color="auto"/>
        <w:right w:val="none" w:sz="0" w:space="0" w:color="auto"/>
      </w:divBdr>
    </w:div>
    <w:div w:id="307321443">
      <w:bodyDiv w:val="1"/>
      <w:marLeft w:val="0"/>
      <w:marRight w:val="0"/>
      <w:marTop w:val="0"/>
      <w:marBottom w:val="0"/>
      <w:divBdr>
        <w:top w:val="none" w:sz="0" w:space="0" w:color="auto"/>
        <w:left w:val="none" w:sz="0" w:space="0" w:color="auto"/>
        <w:bottom w:val="none" w:sz="0" w:space="0" w:color="auto"/>
        <w:right w:val="none" w:sz="0" w:space="0" w:color="auto"/>
      </w:divBdr>
    </w:div>
    <w:div w:id="308098217">
      <w:bodyDiv w:val="1"/>
      <w:marLeft w:val="0"/>
      <w:marRight w:val="0"/>
      <w:marTop w:val="0"/>
      <w:marBottom w:val="0"/>
      <w:divBdr>
        <w:top w:val="none" w:sz="0" w:space="0" w:color="auto"/>
        <w:left w:val="none" w:sz="0" w:space="0" w:color="auto"/>
        <w:bottom w:val="none" w:sz="0" w:space="0" w:color="auto"/>
        <w:right w:val="none" w:sz="0" w:space="0" w:color="auto"/>
      </w:divBdr>
    </w:div>
    <w:div w:id="308288624">
      <w:bodyDiv w:val="1"/>
      <w:marLeft w:val="0"/>
      <w:marRight w:val="0"/>
      <w:marTop w:val="0"/>
      <w:marBottom w:val="0"/>
      <w:divBdr>
        <w:top w:val="none" w:sz="0" w:space="0" w:color="auto"/>
        <w:left w:val="none" w:sz="0" w:space="0" w:color="auto"/>
        <w:bottom w:val="none" w:sz="0" w:space="0" w:color="auto"/>
        <w:right w:val="none" w:sz="0" w:space="0" w:color="auto"/>
      </w:divBdr>
    </w:div>
    <w:div w:id="308633798">
      <w:bodyDiv w:val="1"/>
      <w:marLeft w:val="0"/>
      <w:marRight w:val="0"/>
      <w:marTop w:val="0"/>
      <w:marBottom w:val="0"/>
      <w:divBdr>
        <w:top w:val="none" w:sz="0" w:space="0" w:color="auto"/>
        <w:left w:val="none" w:sz="0" w:space="0" w:color="auto"/>
        <w:bottom w:val="none" w:sz="0" w:space="0" w:color="auto"/>
        <w:right w:val="none" w:sz="0" w:space="0" w:color="auto"/>
      </w:divBdr>
    </w:div>
    <w:div w:id="308947491">
      <w:bodyDiv w:val="1"/>
      <w:marLeft w:val="0"/>
      <w:marRight w:val="0"/>
      <w:marTop w:val="0"/>
      <w:marBottom w:val="0"/>
      <w:divBdr>
        <w:top w:val="none" w:sz="0" w:space="0" w:color="auto"/>
        <w:left w:val="none" w:sz="0" w:space="0" w:color="auto"/>
        <w:bottom w:val="none" w:sz="0" w:space="0" w:color="auto"/>
        <w:right w:val="none" w:sz="0" w:space="0" w:color="auto"/>
      </w:divBdr>
    </w:div>
    <w:div w:id="309022760">
      <w:bodyDiv w:val="1"/>
      <w:marLeft w:val="0"/>
      <w:marRight w:val="0"/>
      <w:marTop w:val="0"/>
      <w:marBottom w:val="0"/>
      <w:divBdr>
        <w:top w:val="none" w:sz="0" w:space="0" w:color="auto"/>
        <w:left w:val="none" w:sz="0" w:space="0" w:color="auto"/>
        <w:bottom w:val="none" w:sz="0" w:space="0" w:color="auto"/>
        <w:right w:val="none" w:sz="0" w:space="0" w:color="auto"/>
      </w:divBdr>
    </w:div>
    <w:div w:id="309216813">
      <w:bodyDiv w:val="1"/>
      <w:marLeft w:val="0"/>
      <w:marRight w:val="0"/>
      <w:marTop w:val="0"/>
      <w:marBottom w:val="0"/>
      <w:divBdr>
        <w:top w:val="none" w:sz="0" w:space="0" w:color="auto"/>
        <w:left w:val="none" w:sz="0" w:space="0" w:color="auto"/>
        <w:bottom w:val="none" w:sz="0" w:space="0" w:color="auto"/>
        <w:right w:val="none" w:sz="0" w:space="0" w:color="auto"/>
      </w:divBdr>
    </w:div>
    <w:div w:id="310134946">
      <w:bodyDiv w:val="1"/>
      <w:marLeft w:val="0"/>
      <w:marRight w:val="0"/>
      <w:marTop w:val="0"/>
      <w:marBottom w:val="0"/>
      <w:divBdr>
        <w:top w:val="none" w:sz="0" w:space="0" w:color="auto"/>
        <w:left w:val="none" w:sz="0" w:space="0" w:color="auto"/>
        <w:bottom w:val="none" w:sz="0" w:space="0" w:color="auto"/>
        <w:right w:val="none" w:sz="0" w:space="0" w:color="auto"/>
      </w:divBdr>
    </w:div>
    <w:div w:id="310183921">
      <w:bodyDiv w:val="1"/>
      <w:marLeft w:val="0"/>
      <w:marRight w:val="0"/>
      <w:marTop w:val="0"/>
      <w:marBottom w:val="0"/>
      <w:divBdr>
        <w:top w:val="none" w:sz="0" w:space="0" w:color="auto"/>
        <w:left w:val="none" w:sz="0" w:space="0" w:color="auto"/>
        <w:bottom w:val="none" w:sz="0" w:space="0" w:color="auto"/>
        <w:right w:val="none" w:sz="0" w:space="0" w:color="auto"/>
      </w:divBdr>
    </w:div>
    <w:div w:id="311451284">
      <w:bodyDiv w:val="1"/>
      <w:marLeft w:val="0"/>
      <w:marRight w:val="0"/>
      <w:marTop w:val="0"/>
      <w:marBottom w:val="0"/>
      <w:divBdr>
        <w:top w:val="none" w:sz="0" w:space="0" w:color="auto"/>
        <w:left w:val="none" w:sz="0" w:space="0" w:color="auto"/>
        <w:bottom w:val="none" w:sz="0" w:space="0" w:color="auto"/>
        <w:right w:val="none" w:sz="0" w:space="0" w:color="auto"/>
      </w:divBdr>
    </w:div>
    <w:div w:id="311493711">
      <w:bodyDiv w:val="1"/>
      <w:marLeft w:val="0"/>
      <w:marRight w:val="0"/>
      <w:marTop w:val="0"/>
      <w:marBottom w:val="0"/>
      <w:divBdr>
        <w:top w:val="none" w:sz="0" w:space="0" w:color="auto"/>
        <w:left w:val="none" w:sz="0" w:space="0" w:color="auto"/>
        <w:bottom w:val="none" w:sz="0" w:space="0" w:color="auto"/>
        <w:right w:val="none" w:sz="0" w:space="0" w:color="auto"/>
      </w:divBdr>
    </w:div>
    <w:div w:id="311562228">
      <w:bodyDiv w:val="1"/>
      <w:marLeft w:val="0"/>
      <w:marRight w:val="0"/>
      <w:marTop w:val="0"/>
      <w:marBottom w:val="0"/>
      <w:divBdr>
        <w:top w:val="none" w:sz="0" w:space="0" w:color="auto"/>
        <w:left w:val="none" w:sz="0" w:space="0" w:color="auto"/>
        <w:bottom w:val="none" w:sz="0" w:space="0" w:color="auto"/>
        <w:right w:val="none" w:sz="0" w:space="0" w:color="auto"/>
      </w:divBdr>
    </w:div>
    <w:div w:id="313413612">
      <w:bodyDiv w:val="1"/>
      <w:marLeft w:val="0"/>
      <w:marRight w:val="0"/>
      <w:marTop w:val="0"/>
      <w:marBottom w:val="0"/>
      <w:divBdr>
        <w:top w:val="none" w:sz="0" w:space="0" w:color="auto"/>
        <w:left w:val="none" w:sz="0" w:space="0" w:color="auto"/>
        <w:bottom w:val="none" w:sz="0" w:space="0" w:color="auto"/>
        <w:right w:val="none" w:sz="0" w:space="0" w:color="auto"/>
      </w:divBdr>
    </w:div>
    <w:div w:id="313726519">
      <w:bodyDiv w:val="1"/>
      <w:marLeft w:val="0"/>
      <w:marRight w:val="0"/>
      <w:marTop w:val="0"/>
      <w:marBottom w:val="0"/>
      <w:divBdr>
        <w:top w:val="none" w:sz="0" w:space="0" w:color="auto"/>
        <w:left w:val="none" w:sz="0" w:space="0" w:color="auto"/>
        <w:bottom w:val="none" w:sz="0" w:space="0" w:color="auto"/>
        <w:right w:val="none" w:sz="0" w:space="0" w:color="auto"/>
      </w:divBdr>
    </w:div>
    <w:div w:id="314457258">
      <w:bodyDiv w:val="1"/>
      <w:marLeft w:val="0"/>
      <w:marRight w:val="0"/>
      <w:marTop w:val="0"/>
      <w:marBottom w:val="0"/>
      <w:divBdr>
        <w:top w:val="none" w:sz="0" w:space="0" w:color="auto"/>
        <w:left w:val="none" w:sz="0" w:space="0" w:color="auto"/>
        <w:bottom w:val="none" w:sz="0" w:space="0" w:color="auto"/>
        <w:right w:val="none" w:sz="0" w:space="0" w:color="auto"/>
      </w:divBdr>
    </w:div>
    <w:div w:id="314645297">
      <w:bodyDiv w:val="1"/>
      <w:marLeft w:val="0"/>
      <w:marRight w:val="0"/>
      <w:marTop w:val="0"/>
      <w:marBottom w:val="0"/>
      <w:divBdr>
        <w:top w:val="none" w:sz="0" w:space="0" w:color="auto"/>
        <w:left w:val="none" w:sz="0" w:space="0" w:color="auto"/>
        <w:bottom w:val="none" w:sz="0" w:space="0" w:color="auto"/>
        <w:right w:val="none" w:sz="0" w:space="0" w:color="auto"/>
      </w:divBdr>
    </w:div>
    <w:div w:id="314845138">
      <w:bodyDiv w:val="1"/>
      <w:marLeft w:val="0"/>
      <w:marRight w:val="0"/>
      <w:marTop w:val="0"/>
      <w:marBottom w:val="0"/>
      <w:divBdr>
        <w:top w:val="none" w:sz="0" w:space="0" w:color="auto"/>
        <w:left w:val="none" w:sz="0" w:space="0" w:color="auto"/>
        <w:bottom w:val="none" w:sz="0" w:space="0" w:color="auto"/>
        <w:right w:val="none" w:sz="0" w:space="0" w:color="auto"/>
      </w:divBdr>
    </w:div>
    <w:div w:id="315378632">
      <w:bodyDiv w:val="1"/>
      <w:marLeft w:val="0"/>
      <w:marRight w:val="0"/>
      <w:marTop w:val="0"/>
      <w:marBottom w:val="0"/>
      <w:divBdr>
        <w:top w:val="none" w:sz="0" w:space="0" w:color="auto"/>
        <w:left w:val="none" w:sz="0" w:space="0" w:color="auto"/>
        <w:bottom w:val="none" w:sz="0" w:space="0" w:color="auto"/>
        <w:right w:val="none" w:sz="0" w:space="0" w:color="auto"/>
      </w:divBdr>
    </w:div>
    <w:div w:id="315883881">
      <w:bodyDiv w:val="1"/>
      <w:marLeft w:val="0"/>
      <w:marRight w:val="0"/>
      <w:marTop w:val="0"/>
      <w:marBottom w:val="0"/>
      <w:divBdr>
        <w:top w:val="none" w:sz="0" w:space="0" w:color="auto"/>
        <w:left w:val="none" w:sz="0" w:space="0" w:color="auto"/>
        <w:bottom w:val="none" w:sz="0" w:space="0" w:color="auto"/>
        <w:right w:val="none" w:sz="0" w:space="0" w:color="auto"/>
      </w:divBdr>
    </w:div>
    <w:div w:id="316231707">
      <w:bodyDiv w:val="1"/>
      <w:marLeft w:val="0"/>
      <w:marRight w:val="0"/>
      <w:marTop w:val="0"/>
      <w:marBottom w:val="0"/>
      <w:divBdr>
        <w:top w:val="none" w:sz="0" w:space="0" w:color="auto"/>
        <w:left w:val="none" w:sz="0" w:space="0" w:color="auto"/>
        <w:bottom w:val="none" w:sz="0" w:space="0" w:color="auto"/>
        <w:right w:val="none" w:sz="0" w:space="0" w:color="auto"/>
      </w:divBdr>
    </w:div>
    <w:div w:id="317804898">
      <w:bodyDiv w:val="1"/>
      <w:marLeft w:val="0"/>
      <w:marRight w:val="0"/>
      <w:marTop w:val="0"/>
      <w:marBottom w:val="0"/>
      <w:divBdr>
        <w:top w:val="none" w:sz="0" w:space="0" w:color="auto"/>
        <w:left w:val="none" w:sz="0" w:space="0" w:color="auto"/>
        <w:bottom w:val="none" w:sz="0" w:space="0" w:color="auto"/>
        <w:right w:val="none" w:sz="0" w:space="0" w:color="auto"/>
      </w:divBdr>
    </w:div>
    <w:div w:id="317878404">
      <w:bodyDiv w:val="1"/>
      <w:marLeft w:val="0"/>
      <w:marRight w:val="0"/>
      <w:marTop w:val="0"/>
      <w:marBottom w:val="0"/>
      <w:divBdr>
        <w:top w:val="none" w:sz="0" w:space="0" w:color="auto"/>
        <w:left w:val="none" w:sz="0" w:space="0" w:color="auto"/>
        <w:bottom w:val="none" w:sz="0" w:space="0" w:color="auto"/>
        <w:right w:val="none" w:sz="0" w:space="0" w:color="auto"/>
      </w:divBdr>
    </w:div>
    <w:div w:id="318970054">
      <w:bodyDiv w:val="1"/>
      <w:marLeft w:val="0"/>
      <w:marRight w:val="0"/>
      <w:marTop w:val="0"/>
      <w:marBottom w:val="0"/>
      <w:divBdr>
        <w:top w:val="none" w:sz="0" w:space="0" w:color="auto"/>
        <w:left w:val="none" w:sz="0" w:space="0" w:color="auto"/>
        <w:bottom w:val="none" w:sz="0" w:space="0" w:color="auto"/>
        <w:right w:val="none" w:sz="0" w:space="0" w:color="auto"/>
      </w:divBdr>
    </w:div>
    <w:div w:id="321127907">
      <w:bodyDiv w:val="1"/>
      <w:marLeft w:val="0"/>
      <w:marRight w:val="0"/>
      <w:marTop w:val="0"/>
      <w:marBottom w:val="0"/>
      <w:divBdr>
        <w:top w:val="none" w:sz="0" w:space="0" w:color="auto"/>
        <w:left w:val="none" w:sz="0" w:space="0" w:color="auto"/>
        <w:bottom w:val="none" w:sz="0" w:space="0" w:color="auto"/>
        <w:right w:val="none" w:sz="0" w:space="0" w:color="auto"/>
      </w:divBdr>
    </w:div>
    <w:div w:id="323514782">
      <w:bodyDiv w:val="1"/>
      <w:marLeft w:val="0"/>
      <w:marRight w:val="0"/>
      <w:marTop w:val="0"/>
      <w:marBottom w:val="0"/>
      <w:divBdr>
        <w:top w:val="none" w:sz="0" w:space="0" w:color="auto"/>
        <w:left w:val="none" w:sz="0" w:space="0" w:color="auto"/>
        <w:bottom w:val="none" w:sz="0" w:space="0" w:color="auto"/>
        <w:right w:val="none" w:sz="0" w:space="0" w:color="auto"/>
      </w:divBdr>
    </w:div>
    <w:div w:id="324359996">
      <w:bodyDiv w:val="1"/>
      <w:marLeft w:val="0"/>
      <w:marRight w:val="0"/>
      <w:marTop w:val="0"/>
      <w:marBottom w:val="0"/>
      <w:divBdr>
        <w:top w:val="none" w:sz="0" w:space="0" w:color="auto"/>
        <w:left w:val="none" w:sz="0" w:space="0" w:color="auto"/>
        <w:bottom w:val="none" w:sz="0" w:space="0" w:color="auto"/>
        <w:right w:val="none" w:sz="0" w:space="0" w:color="auto"/>
      </w:divBdr>
    </w:div>
    <w:div w:id="324360017">
      <w:bodyDiv w:val="1"/>
      <w:marLeft w:val="0"/>
      <w:marRight w:val="0"/>
      <w:marTop w:val="0"/>
      <w:marBottom w:val="0"/>
      <w:divBdr>
        <w:top w:val="none" w:sz="0" w:space="0" w:color="auto"/>
        <w:left w:val="none" w:sz="0" w:space="0" w:color="auto"/>
        <w:bottom w:val="none" w:sz="0" w:space="0" w:color="auto"/>
        <w:right w:val="none" w:sz="0" w:space="0" w:color="auto"/>
      </w:divBdr>
    </w:div>
    <w:div w:id="324556836">
      <w:bodyDiv w:val="1"/>
      <w:marLeft w:val="0"/>
      <w:marRight w:val="0"/>
      <w:marTop w:val="0"/>
      <w:marBottom w:val="0"/>
      <w:divBdr>
        <w:top w:val="none" w:sz="0" w:space="0" w:color="auto"/>
        <w:left w:val="none" w:sz="0" w:space="0" w:color="auto"/>
        <w:bottom w:val="none" w:sz="0" w:space="0" w:color="auto"/>
        <w:right w:val="none" w:sz="0" w:space="0" w:color="auto"/>
      </w:divBdr>
    </w:div>
    <w:div w:id="324746685">
      <w:bodyDiv w:val="1"/>
      <w:marLeft w:val="0"/>
      <w:marRight w:val="0"/>
      <w:marTop w:val="0"/>
      <w:marBottom w:val="0"/>
      <w:divBdr>
        <w:top w:val="none" w:sz="0" w:space="0" w:color="auto"/>
        <w:left w:val="none" w:sz="0" w:space="0" w:color="auto"/>
        <w:bottom w:val="none" w:sz="0" w:space="0" w:color="auto"/>
        <w:right w:val="none" w:sz="0" w:space="0" w:color="auto"/>
      </w:divBdr>
    </w:div>
    <w:div w:id="324940214">
      <w:bodyDiv w:val="1"/>
      <w:marLeft w:val="0"/>
      <w:marRight w:val="0"/>
      <w:marTop w:val="0"/>
      <w:marBottom w:val="0"/>
      <w:divBdr>
        <w:top w:val="none" w:sz="0" w:space="0" w:color="auto"/>
        <w:left w:val="none" w:sz="0" w:space="0" w:color="auto"/>
        <w:bottom w:val="none" w:sz="0" w:space="0" w:color="auto"/>
        <w:right w:val="none" w:sz="0" w:space="0" w:color="auto"/>
      </w:divBdr>
    </w:div>
    <w:div w:id="325323796">
      <w:bodyDiv w:val="1"/>
      <w:marLeft w:val="0"/>
      <w:marRight w:val="0"/>
      <w:marTop w:val="0"/>
      <w:marBottom w:val="0"/>
      <w:divBdr>
        <w:top w:val="none" w:sz="0" w:space="0" w:color="auto"/>
        <w:left w:val="none" w:sz="0" w:space="0" w:color="auto"/>
        <w:bottom w:val="none" w:sz="0" w:space="0" w:color="auto"/>
        <w:right w:val="none" w:sz="0" w:space="0" w:color="auto"/>
      </w:divBdr>
    </w:div>
    <w:div w:id="325473763">
      <w:bodyDiv w:val="1"/>
      <w:marLeft w:val="0"/>
      <w:marRight w:val="0"/>
      <w:marTop w:val="0"/>
      <w:marBottom w:val="0"/>
      <w:divBdr>
        <w:top w:val="none" w:sz="0" w:space="0" w:color="auto"/>
        <w:left w:val="none" w:sz="0" w:space="0" w:color="auto"/>
        <w:bottom w:val="none" w:sz="0" w:space="0" w:color="auto"/>
        <w:right w:val="none" w:sz="0" w:space="0" w:color="auto"/>
      </w:divBdr>
    </w:div>
    <w:div w:id="325548590">
      <w:bodyDiv w:val="1"/>
      <w:marLeft w:val="0"/>
      <w:marRight w:val="0"/>
      <w:marTop w:val="0"/>
      <w:marBottom w:val="0"/>
      <w:divBdr>
        <w:top w:val="none" w:sz="0" w:space="0" w:color="auto"/>
        <w:left w:val="none" w:sz="0" w:space="0" w:color="auto"/>
        <w:bottom w:val="none" w:sz="0" w:space="0" w:color="auto"/>
        <w:right w:val="none" w:sz="0" w:space="0" w:color="auto"/>
      </w:divBdr>
    </w:div>
    <w:div w:id="326372186">
      <w:bodyDiv w:val="1"/>
      <w:marLeft w:val="0"/>
      <w:marRight w:val="0"/>
      <w:marTop w:val="0"/>
      <w:marBottom w:val="0"/>
      <w:divBdr>
        <w:top w:val="none" w:sz="0" w:space="0" w:color="auto"/>
        <w:left w:val="none" w:sz="0" w:space="0" w:color="auto"/>
        <w:bottom w:val="none" w:sz="0" w:space="0" w:color="auto"/>
        <w:right w:val="none" w:sz="0" w:space="0" w:color="auto"/>
      </w:divBdr>
    </w:div>
    <w:div w:id="326398603">
      <w:bodyDiv w:val="1"/>
      <w:marLeft w:val="0"/>
      <w:marRight w:val="0"/>
      <w:marTop w:val="0"/>
      <w:marBottom w:val="0"/>
      <w:divBdr>
        <w:top w:val="none" w:sz="0" w:space="0" w:color="auto"/>
        <w:left w:val="none" w:sz="0" w:space="0" w:color="auto"/>
        <w:bottom w:val="none" w:sz="0" w:space="0" w:color="auto"/>
        <w:right w:val="none" w:sz="0" w:space="0" w:color="auto"/>
      </w:divBdr>
    </w:div>
    <w:div w:id="326447040">
      <w:bodyDiv w:val="1"/>
      <w:marLeft w:val="0"/>
      <w:marRight w:val="0"/>
      <w:marTop w:val="0"/>
      <w:marBottom w:val="0"/>
      <w:divBdr>
        <w:top w:val="none" w:sz="0" w:space="0" w:color="auto"/>
        <w:left w:val="none" w:sz="0" w:space="0" w:color="auto"/>
        <w:bottom w:val="none" w:sz="0" w:space="0" w:color="auto"/>
        <w:right w:val="none" w:sz="0" w:space="0" w:color="auto"/>
      </w:divBdr>
    </w:div>
    <w:div w:id="327024791">
      <w:bodyDiv w:val="1"/>
      <w:marLeft w:val="0"/>
      <w:marRight w:val="0"/>
      <w:marTop w:val="0"/>
      <w:marBottom w:val="0"/>
      <w:divBdr>
        <w:top w:val="none" w:sz="0" w:space="0" w:color="auto"/>
        <w:left w:val="none" w:sz="0" w:space="0" w:color="auto"/>
        <w:bottom w:val="none" w:sz="0" w:space="0" w:color="auto"/>
        <w:right w:val="none" w:sz="0" w:space="0" w:color="auto"/>
      </w:divBdr>
    </w:div>
    <w:div w:id="327557134">
      <w:bodyDiv w:val="1"/>
      <w:marLeft w:val="0"/>
      <w:marRight w:val="0"/>
      <w:marTop w:val="0"/>
      <w:marBottom w:val="0"/>
      <w:divBdr>
        <w:top w:val="none" w:sz="0" w:space="0" w:color="auto"/>
        <w:left w:val="none" w:sz="0" w:space="0" w:color="auto"/>
        <w:bottom w:val="none" w:sz="0" w:space="0" w:color="auto"/>
        <w:right w:val="none" w:sz="0" w:space="0" w:color="auto"/>
      </w:divBdr>
    </w:div>
    <w:div w:id="328142559">
      <w:bodyDiv w:val="1"/>
      <w:marLeft w:val="0"/>
      <w:marRight w:val="0"/>
      <w:marTop w:val="0"/>
      <w:marBottom w:val="0"/>
      <w:divBdr>
        <w:top w:val="none" w:sz="0" w:space="0" w:color="auto"/>
        <w:left w:val="none" w:sz="0" w:space="0" w:color="auto"/>
        <w:bottom w:val="none" w:sz="0" w:space="0" w:color="auto"/>
        <w:right w:val="none" w:sz="0" w:space="0" w:color="auto"/>
      </w:divBdr>
    </w:div>
    <w:div w:id="328289758">
      <w:bodyDiv w:val="1"/>
      <w:marLeft w:val="0"/>
      <w:marRight w:val="0"/>
      <w:marTop w:val="0"/>
      <w:marBottom w:val="0"/>
      <w:divBdr>
        <w:top w:val="none" w:sz="0" w:space="0" w:color="auto"/>
        <w:left w:val="none" w:sz="0" w:space="0" w:color="auto"/>
        <w:bottom w:val="none" w:sz="0" w:space="0" w:color="auto"/>
        <w:right w:val="none" w:sz="0" w:space="0" w:color="auto"/>
      </w:divBdr>
    </w:div>
    <w:div w:id="328367957">
      <w:bodyDiv w:val="1"/>
      <w:marLeft w:val="0"/>
      <w:marRight w:val="0"/>
      <w:marTop w:val="0"/>
      <w:marBottom w:val="0"/>
      <w:divBdr>
        <w:top w:val="none" w:sz="0" w:space="0" w:color="auto"/>
        <w:left w:val="none" w:sz="0" w:space="0" w:color="auto"/>
        <w:bottom w:val="none" w:sz="0" w:space="0" w:color="auto"/>
        <w:right w:val="none" w:sz="0" w:space="0" w:color="auto"/>
      </w:divBdr>
    </w:div>
    <w:div w:id="328600168">
      <w:bodyDiv w:val="1"/>
      <w:marLeft w:val="0"/>
      <w:marRight w:val="0"/>
      <w:marTop w:val="0"/>
      <w:marBottom w:val="0"/>
      <w:divBdr>
        <w:top w:val="none" w:sz="0" w:space="0" w:color="auto"/>
        <w:left w:val="none" w:sz="0" w:space="0" w:color="auto"/>
        <w:bottom w:val="none" w:sz="0" w:space="0" w:color="auto"/>
        <w:right w:val="none" w:sz="0" w:space="0" w:color="auto"/>
      </w:divBdr>
    </w:div>
    <w:div w:id="329218261">
      <w:bodyDiv w:val="1"/>
      <w:marLeft w:val="0"/>
      <w:marRight w:val="0"/>
      <w:marTop w:val="0"/>
      <w:marBottom w:val="0"/>
      <w:divBdr>
        <w:top w:val="none" w:sz="0" w:space="0" w:color="auto"/>
        <w:left w:val="none" w:sz="0" w:space="0" w:color="auto"/>
        <w:bottom w:val="none" w:sz="0" w:space="0" w:color="auto"/>
        <w:right w:val="none" w:sz="0" w:space="0" w:color="auto"/>
      </w:divBdr>
    </w:div>
    <w:div w:id="329413293">
      <w:bodyDiv w:val="1"/>
      <w:marLeft w:val="0"/>
      <w:marRight w:val="0"/>
      <w:marTop w:val="0"/>
      <w:marBottom w:val="0"/>
      <w:divBdr>
        <w:top w:val="none" w:sz="0" w:space="0" w:color="auto"/>
        <w:left w:val="none" w:sz="0" w:space="0" w:color="auto"/>
        <w:bottom w:val="none" w:sz="0" w:space="0" w:color="auto"/>
        <w:right w:val="none" w:sz="0" w:space="0" w:color="auto"/>
      </w:divBdr>
    </w:div>
    <w:div w:id="330256281">
      <w:bodyDiv w:val="1"/>
      <w:marLeft w:val="0"/>
      <w:marRight w:val="0"/>
      <w:marTop w:val="0"/>
      <w:marBottom w:val="0"/>
      <w:divBdr>
        <w:top w:val="none" w:sz="0" w:space="0" w:color="auto"/>
        <w:left w:val="none" w:sz="0" w:space="0" w:color="auto"/>
        <w:bottom w:val="none" w:sz="0" w:space="0" w:color="auto"/>
        <w:right w:val="none" w:sz="0" w:space="0" w:color="auto"/>
      </w:divBdr>
    </w:div>
    <w:div w:id="331570703">
      <w:bodyDiv w:val="1"/>
      <w:marLeft w:val="0"/>
      <w:marRight w:val="0"/>
      <w:marTop w:val="0"/>
      <w:marBottom w:val="0"/>
      <w:divBdr>
        <w:top w:val="none" w:sz="0" w:space="0" w:color="auto"/>
        <w:left w:val="none" w:sz="0" w:space="0" w:color="auto"/>
        <w:bottom w:val="none" w:sz="0" w:space="0" w:color="auto"/>
        <w:right w:val="none" w:sz="0" w:space="0" w:color="auto"/>
      </w:divBdr>
    </w:div>
    <w:div w:id="332150470">
      <w:bodyDiv w:val="1"/>
      <w:marLeft w:val="0"/>
      <w:marRight w:val="0"/>
      <w:marTop w:val="0"/>
      <w:marBottom w:val="0"/>
      <w:divBdr>
        <w:top w:val="none" w:sz="0" w:space="0" w:color="auto"/>
        <w:left w:val="none" w:sz="0" w:space="0" w:color="auto"/>
        <w:bottom w:val="none" w:sz="0" w:space="0" w:color="auto"/>
        <w:right w:val="none" w:sz="0" w:space="0" w:color="auto"/>
      </w:divBdr>
    </w:div>
    <w:div w:id="332345319">
      <w:bodyDiv w:val="1"/>
      <w:marLeft w:val="0"/>
      <w:marRight w:val="0"/>
      <w:marTop w:val="0"/>
      <w:marBottom w:val="0"/>
      <w:divBdr>
        <w:top w:val="none" w:sz="0" w:space="0" w:color="auto"/>
        <w:left w:val="none" w:sz="0" w:space="0" w:color="auto"/>
        <w:bottom w:val="none" w:sz="0" w:space="0" w:color="auto"/>
        <w:right w:val="none" w:sz="0" w:space="0" w:color="auto"/>
      </w:divBdr>
    </w:div>
    <w:div w:id="333190913">
      <w:bodyDiv w:val="1"/>
      <w:marLeft w:val="0"/>
      <w:marRight w:val="0"/>
      <w:marTop w:val="0"/>
      <w:marBottom w:val="0"/>
      <w:divBdr>
        <w:top w:val="none" w:sz="0" w:space="0" w:color="auto"/>
        <w:left w:val="none" w:sz="0" w:space="0" w:color="auto"/>
        <w:bottom w:val="none" w:sz="0" w:space="0" w:color="auto"/>
        <w:right w:val="none" w:sz="0" w:space="0" w:color="auto"/>
      </w:divBdr>
    </w:div>
    <w:div w:id="333656408">
      <w:bodyDiv w:val="1"/>
      <w:marLeft w:val="0"/>
      <w:marRight w:val="0"/>
      <w:marTop w:val="0"/>
      <w:marBottom w:val="0"/>
      <w:divBdr>
        <w:top w:val="none" w:sz="0" w:space="0" w:color="auto"/>
        <w:left w:val="none" w:sz="0" w:space="0" w:color="auto"/>
        <w:bottom w:val="none" w:sz="0" w:space="0" w:color="auto"/>
        <w:right w:val="none" w:sz="0" w:space="0" w:color="auto"/>
      </w:divBdr>
    </w:div>
    <w:div w:id="333993782">
      <w:bodyDiv w:val="1"/>
      <w:marLeft w:val="0"/>
      <w:marRight w:val="0"/>
      <w:marTop w:val="0"/>
      <w:marBottom w:val="0"/>
      <w:divBdr>
        <w:top w:val="none" w:sz="0" w:space="0" w:color="auto"/>
        <w:left w:val="none" w:sz="0" w:space="0" w:color="auto"/>
        <w:bottom w:val="none" w:sz="0" w:space="0" w:color="auto"/>
        <w:right w:val="none" w:sz="0" w:space="0" w:color="auto"/>
      </w:divBdr>
    </w:div>
    <w:div w:id="335158655">
      <w:bodyDiv w:val="1"/>
      <w:marLeft w:val="0"/>
      <w:marRight w:val="0"/>
      <w:marTop w:val="0"/>
      <w:marBottom w:val="0"/>
      <w:divBdr>
        <w:top w:val="none" w:sz="0" w:space="0" w:color="auto"/>
        <w:left w:val="none" w:sz="0" w:space="0" w:color="auto"/>
        <w:bottom w:val="none" w:sz="0" w:space="0" w:color="auto"/>
        <w:right w:val="none" w:sz="0" w:space="0" w:color="auto"/>
      </w:divBdr>
    </w:div>
    <w:div w:id="335158663">
      <w:bodyDiv w:val="1"/>
      <w:marLeft w:val="0"/>
      <w:marRight w:val="0"/>
      <w:marTop w:val="0"/>
      <w:marBottom w:val="0"/>
      <w:divBdr>
        <w:top w:val="none" w:sz="0" w:space="0" w:color="auto"/>
        <w:left w:val="none" w:sz="0" w:space="0" w:color="auto"/>
        <w:bottom w:val="none" w:sz="0" w:space="0" w:color="auto"/>
        <w:right w:val="none" w:sz="0" w:space="0" w:color="auto"/>
      </w:divBdr>
    </w:div>
    <w:div w:id="335422817">
      <w:bodyDiv w:val="1"/>
      <w:marLeft w:val="0"/>
      <w:marRight w:val="0"/>
      <w:marTop w:val="0"/>
      <w:marBottom w:val="0"/>
      <w:divBdr>
        <w:top w:val="none" w:sz="0" w:space="0" w:color="auto"/>
        <w:left w:val="none" w:sz="0" w:space="0" w:color="auto"/>
        <w:bottom w:val="none" w:sz="0" w:space="0" w:color="auto"/>
        <w:right w:val="none" w:sz="0" w:space="0" w:color="auto"/>
      </w:divBdr>
    </w:div>
    <w:div w:id="336232094">
      <w:bodyDiv w:val="1"/>
      <w:marLeft w:val="0"/>
      <w:marRight w:val="0"/>
      <w:marTop w:val="0"/>
      <w:marBottom w:val="0"/>
      <w:divBdr>
        <w:top w:val="none" w:sz="0" w:space="0" w:color="auto"/>
        <w:left w:val="none" w:sz="0" w:space="0" w:color="auto"/>
        <w:bottom w:val="none" w:sz="0" w:space="0" w:color="auto"/>
        <w:right w:val="none" w:sz="0" w:space="0" w:color="auto"/>
      </w:divBdr>
    </w:div>
    <w:div w:id="337469445">
      <w:bodyDiv w:val="1"/>
      <w:marLeft w:val="0"/>
      <w:marRight w:val="0"/>
      <w:marTop w:val="0"/>
      <w:marBottom w:val="0"/>
      <w:divBdr>
        <w:top w:val="none" w:sz="0" w:space="0" w:color="auto"/>
        <w:left w:val="none" w:sz="0" w:space="0" w:color="auto"/>
        <w:bottom w:val="none" w:sz="0" w:space="0" w:color="auto"/>
        <w:right w:val="none" w:sz="0" w:space="0" w:color="auto"/>
      </w:divBdr>
    </w:div>
    <w:div w:id="338123360">
      <w:bodyDiv w:val="1"/>
      <w:marLeft w:val="0"/>
      <w:marRight w:val="0"/>
      <w:marTop w:val="0"/>
      <w:marBottom w:val="0"/>
      <w:divBdr>
        <w:top w:val="none" w:sz="0" w:space="0" w:color="auto"/>
        <w:left w:val="none" w:sz="0" w:space="0" w:color="auto"/>
        <w:bottom w:val="none" w:sz="0" w:space="0" w:color="auto"/>
        <w:right w:val="none" w:sz="0" w:space="0" w:color="auto"/>
      </w:divBdr>
    </w:div>
    <w:div w:id="338240230">
      <w:bodyDiv w:val="1"/>
      <w:marLeft w:val="0"/>
      <w:marRight w:val="0"/>
      <w:marTop w:val="0"/>
      <w:marBottom w:val="0"/>
      <w:divBdr>
        <w:top w:val="none" w:sz="0" w:space="0" w:color="auto"/>
        <w:left w:val="none" w:sz="0" w:space="0" w:color="auto"/>
        <w:bottom w:val="none" w:sz="0" w:space="0" w:color="auto"/>
        <w:right w:val="none" w:sz="0" w:space="0" w:color="auto"/>
      </w:divBdr>
    </w:div>
    <w:div w:id="339158654">
      <w:bodyDiv w:val="1"/>
      <w:marLeft w:val="0"/>
      <w:marRight w:val="0"/>
      <w:marTop w:val="0"/>
      <w:marBottom w:val="0"/>
      <w:divBdr>
        <w:top w:val="none" w:sz="0" w:space="0" w:color="auto"/>
        <w:left w:val="none" w:sz="0" w:space="0" w:color="auto"/>
        <w:bottom w:val="none" w:sz="0" w:space="0" w:color="auto"/>
        <w:right w:val="none" w:sz="0" w:space="0" w:color="auto"/>
      </w:divBdr>
    </w:div>
    <w:div w:id="339431405">
      <w:bodyDiv w:val="1"/>
      <w:marLeft w:val="0"/>
      <w:marRight w:val="0"/>
      <w:marTop w:val="0"/>
      <w:marBottom w:val="0"/>
      <w:divBdr>
        <w:top w:val="none" w:sz="0" w:space="0" w:color="auto"/>
        <w:left w:val="none" w:sz="0" w:space="0" w:color="auto"/>
        <w:bottom w:val="none" w:sz="0" w:space="0" w:color="auto"/>
        <w:right w:val="none" w:sz="0" w:space="0" w:color="auto"/>
      </w:divBdr>
    </w:div>
    <w:div w:id="339964228">
      <w:bodyDiv w:val="1"/>
      <w:marLeft w:val="0"/>
      <w:marRight w:val="0"/>
      <w:marTop w:val="0"/>
      <w:marBottom w:val="0"/>
      <w:divBdr>
        <w:top w:val="none" w:sz="0" w:space="0" w:color="auto"/>
        <w:left w:val="none" w:sz="0" w:space="0" w:color="auto"/>
        <w:bottom w:val="none" w:sz="0" w:space="0" w:color="auto"/>
        <w:right w:val="none" w:sz="0" w:space="0" w:color="auto"/>
      </w:divBdr>
    </w:div>
    <w:div w:id="340398214">
      <w:bodyDiv w:val="1"/>
      <w:marLeft w:val="0"/>
      <w:marRight w:val="0"/>
      <w:marTop w:val="0"/>
      <w:marBottom w:val="0"/>
      <w:divBdr>
        <w:top w:val="none" w:sz="0" w:space="0" w:color="auto"/>
        <w:left w:val="none" w:sz="0" w:space="0" w:color="auto"/>
        <w:bottom w:val="none" w:sz="0" w:space="0" w:color="auto"/>
        <w:right w:val="none" w:sz="0" w:space="0" w:color="auto"/>
      </w:divBdr>
    </w:div>
    <w:div w:id="340620981">
      <w:bodyDiv w:val="1"/>
      <w:marLeft w:val="0"/>
      <w:marRight w:val="0"/>
      <w:marTop w:val="0"/>
      <w:marBottom w:val="0"/>
      <w:divBdr>
        <w:top w:val="none" w:sz="0" w:space="0" w:color="auto"/>
        <w:left w:val="none" w:sz="0" w:space="0" w:color="auto"/>
        <w:bottom w:val="none" w:sz="0" w:space="0" w:color="auto"/>
        <w:right w:val="none" w:sz="0" w:space="0" w:color="auto"/>
      </w:divBdr>
    </w:div>
    <w:div w:id="341710118">
      <w:bodyDiv w:val="1"/>
      <w:marLeft w:val="0"/>
      <w:marRight w:val="0"/>
      <w:marTop w:val="0"/>
      <w:marBottom w:val="0"/>
      <w:divBdr>
        <w:top w:val="none" w:sz="0" w:space="0" w:color="auto"/>
        <w:left w:val="none" w:sz="0" w:space="0" w:color="auto"/>
        <w:bottom w:val="none" w:sz="0" w:space="0" w:color="auto"/>
        <w:right w:val="none" w:sz="0" w:space="0" w:color="auto"/>
      </w:divBdr>
    </w:div>
    <w:div w:id="342170521">
      <w:bodyDiv w:val="1"/>
      <w:marLeft w:val="0"/>
      <w:marRight w:val="0"/>
      <w:marTop w:val="0"/>
      <w:marBottom w:val="0"/>
      <w:divBdr>
        <w:top w:val="none" w:sz="0" w:space="0" w:color="auto"/>
        <w:left w:val="none" w:sz="0" w:space="0" w:color="auto"/>
        <w:bottom w:val="none" w:sz="0" w:space="0" w:color="auto"/>
        <w:right w:val="none" w:sz="0" w:space="0" w:color="auto"/>
      </w:divBdr>
    </w:div>
    <w:div w:id="342363920">
      <w:bodyDiv w:val="1"/>
      <w:marLeft w:val="0"/>
      <w:marRight w:val="0"/>
      <w:marTop w:val="0"/>
      <w:marBottom w:val="0"/>
      <w:divBdr>
        <w:top w:val="none" w:sz="0" w:space="0" w:color="auto"/>
        <w:left w:val="none" w:sz="0" w:space="0" w:color="auto"/>
        <w:bottom w:val="none" w:sz="0" w:space="0" w:color="auto"/>
        <w:right w:val="none" w:sz="0" w:space="0" w:color="auto"/>
      </w:divBdr>
    </w:div>
    <w:div w:id="343015561">
      <w:bodyDiv w:val="1"/>
      <w:marLeft w:val="0"/>
      <w:marRight w:val="0"/>
      <w:marTop w:val="0"/>
      <w:marBottom w:val="0"/>
      <w:divBdr>
        <w:top w:val="none" w:sz="0" w:space="0" w:color="auto"/>
        <w:left w:val="none" w:sz="0" w:space="0" w:color="auto"/>
        <w:bottom w:val="none" w:sz="0" w:space="0" w:color="auto"/>
        <w:right w:val="none" w:sz="0" w:space="0" w:color="auto"/>
      </w:divBdr>
    </w:div>
    <w:div w:id="343749098">
      <w:bodyDiv w:val="1"/>
      <w:marLeft w:val="0"/>
      <w:marRight w:val="0"/>
      <w:marTop w:val="0"/>
      <w:marBottom w:val="0"/>
      <w:divBdr>
        <w:top w:val="none" w:sz="0" w:space="0" w:color="auto"/>
        <w:left w:val="none" w:sz="0" w:space="0" w:color="auto"/>
        <w:bottom w:val="none" w:sz="0" w:space="0" w:color="auto"/>
        <w:right w:val="none" w:sz="0" w:space="0" w:color="auto"/>
      </w:divBdr>
    </w:div>
    <w:div w:id="343870263">
      <w:bodyDiv w:val="1"/>
      <w:marLeft w:val="0"/>
      <w:marRight w:val="0"/>
      <w:marTop w:val="0"/>
      <w:marBottom w:val="0"/>
      <w:divBdr>
        <w:top w:val="none" w:sz="0" w:space="0" w:color="auto"/>
        <w:left w:val="none" w:sz="0" w:space="0" w:color="auto"/>
        <w:bottom w:val="none" w:sz="0" w:space="0" w:color="auto"/>
        <w:right w:val="none" w:sz="0" w:space="0" w:color="auto"/>
      </w:divBdr>
    </w:div>
    <w:div w:id="344401861">
      <w:bodyDiv w:val="1"/>
      <w:marLeft w:val="0"/>
      <w:marRight w:val="0"/>
      <w:marTop w:val="0"/>
      <w:marBottom w:val="0"/>
      <w:divBdr>
        <w:top w:val="none" w:sz="0" w:space="0" w:color="auto"/>
        <w:left w:val="none" w:sz="0" w:space="0" w:color="auto"/>
        <w:bottom w:val="none" w:sz="0" w:space="0" w:color="auto"/>
        <w:right w:val="none" w:sz="0" w:space="0" w:color="auto"/>
      </w:divBdr>
    </w:div>
    <w:div w:id="345179521">
      <w:bodyDiv w:val="1"/>
      <w:marLeft w:val="0"/>
      <w:marRight w:val="0"/>
      <w:marTop w:val="0"/>
      <w:marBottom w:val="0"/>
      <w:divBdr>
        <w:top w:val="none" w:sz="0" w:space="0" w:color="auto"/>
        <w:left w:val="none" w:sz="0" w:space="0" w:color="auto"/>
        <w:bottom w:val="none" w:sz="0" w:space="0" w:color="auto"/>
        <w:right w:val="none" w:sz="0" w:space="0" w:color="auto"/>
      </w:divBdr>
    </w:div>
    <w:div w:id="345716117">
      <w:bodyDiv w:val="1"/>
      <w:marLeft w:val="0"/>
      <w:marRight w:val="0"/>
      <w:marTop w:val="0"/>
      <w:marBottom w:val="0"/>
      <w:divBdr>
        <w:top w:val="none" w:sz="0" w:space="0" w:color="auto"/>
        <w:left w:val="none" w:sz="0" w:space="0" w:color="auto"/>
        <w:bottom w:val="none" w:sz="0" w:space="0" w:color="auto"/>
        <w:right w:val="none" w:sz="0" w:space="0" w:color="auto"/>
      </w:divBdr>
    </w:div>
    <w:div w:id="345980639">
      <w:bodyDiv w:val="1"/>
      <w:marLeft w:val="0"/>
      <w:marRight w:val="0"/>
      <w:marTop w:val="0"/>
      <w:marBottom w:val="0"/>
      <w:divBdr>
        <w:top w:val="none" w:sz="0" w:space="0" w:color="auto"/>
        <w:left w:val="none" w:sz="0" w:space="0" w:color="auto"/>
        <w:bottom w:val="none" w:sz="0" w:space="0" w:color="auto"/>
        <w:right w:val="none" w:sz="0" w:space="0" w:color="auto"/>
      </w:divBdr>
    </w:div>
    <w:div w:id="345987238">
      <w:bodyDiv w:val="1"/>
      <w:marLeft w:val="0"/>
      <w:marRight w:val="0"/>
      <w:marTop w:val="0"/>
      <w:marBottom w:val="0"/>
      <w:divBdr>
        <w:top w:val="none" w:sz="0" w:space="0" w:color="auto"/>
        <w:left w:val="none" w:sz="0" w:space="0" w:color="auto"/>
        <w:bottom w:val="none" w:sz="0" w:space="0" w:color="auto"/>
        <w:right w:val="none" w:sz="0" w:space="0" w:color="auto"/>
      </w:divBdr>
    </w:div>
    <w:div w:id="346179484">
      <w:bodyDiv w:val="1"/>
      <w:marLeft w:val="0"/>
      <w:marRight w:val="0"/>
      <w:marTop w:val="0"/>
      <w:marBottom w:val="0"/>
      <w:divBdr>
        <w:top w:val="none" w:sz="0" w:space="0" w:color="auto"/>
        <w:left w:val="none" w:sz="0" w:space="0" w:color="auto"/>
        <w:bottom w:val="none" w:sz="0" w:space="0" w:color="auto"/>
        <w:right w:val="none" w:sz="0" w:space="0" w:color="auto"/>
      </w:divBdr>
    </w:div>
    <w:div w:id="346366383">
      <w:bodyDiv w:val="1"/>
      <w:marLeft w:val="0"/>
      <w:marRight w:val="0"/>
      <w:marTop w:val="0"/>
      <w:marBottom w:val="0"/>
      <w:divBdr>
        <w:top w:val="none" w:sz="0" w:space="0" w:color="auto"/>
        <w:left w:val="none" w:sz="0" w:space="0" w:color="auto"/>
        <w:bottom w:val="none" w:sz="0" w:space="0" w:color="auto"/>
        <w:right w:val="none" w:sz="0" w:space="0" w:color="auto"/>
      </w:divBdr>
    </w:div>
    <w:div w:id="346366927">
      <w:bodyDiv w:val="1"/>
      <w:marLeft w:val="0"/>
      <w:marRight w:val="0"/>
      <w:marTop w:val="0"/>
      <w:marBottom w:val="0"/>
      <w:divBdr>
        <w:top w:val="none" w:sz="0" w:space="0" w:color="auto"/>
        <w:left w:val="none" w:sz="0" w:space="0" w:color="auto"/>
        <w:bottom w:val="none" w:sz="0" w:space="0" w:color="auto"/>
        <w:right w:val="none" w:sz="0" w:space="0" w:color="auto"/>
      </w:divBdr>
    </w:div>
    <w:div w:id="347559756">
      <w:bodyDiv w:val="1"/>
      <w:marLeft w:val="0"/>
      <w:marRight w:val="0"/>
      <w:marTop w:val="0"/>
      <w:marBottom w:val="0"/>
      <w:divBdr>
        <w:top w:val="none" w:sz="0" w:space="0" w:color="auto"/>
        <w:left w:val="none" w:sz="0" w:space="0" w:color="auto"/>
        <w:bottom w:val="none" w:sz="0" w:space="0" w:color="auto"/>
        <w:right w:val="none" w:sz="0" w:space="0" w:color="auto"/>
      </w:divBdr>
    </w:div>
    <w:div w:id="347878350">
      <w:bodyDiv w:val="1"/>
      <w:marLeft w:val="0"/>
      <w:marRight w:val="0"/>
      <w:marTop w:val="0"/>
      <w:marBottom w:val="0"/>
      <w:divBdr>
        <w:top w:val="none" w:sz="0" w:space="0" w:color="auto"/>
        <w:left w:val="none" w:sz="0" w:space="0" w:color="auto"/>
        <w:bottom w:val="none" w:sz="0" w:space="0" w:color="auto"/>
        <w:right w:val="none" w:sz="0" w:space="0" w:color="auto"/>
      </w:divBdr>
    </w:div>
    <w:div w:id="348331793">
      <w:bodyDiv w:val="1"/>
      <w:marLeft w:val="0"/>
      <w:marRight w:val="0"/>
      <w:marTop w:val="0"/>
      <w:marBottom w:val="0"/>
      <w:divBdr>
        <w:top w:val="none" w:sz="0" w:space="0" w:color="auto"/>
        <w:left w:val="none" w:sz="0" w:space="0" w:color="auto"/>
        <w:bottom w:val="none" w:sz="0" w:space="0" w:color="auto"/>
        <w:right w:val="none" w:sz="0" w:space="0" w:color="auto"/>
      </w:divBdr>
    </w:div>
    <w:div w:id="349448970">
      <w:bodyDiv w:val="1"/>
      <w:marLeft w:val="0"/>
      <w:marRight w:val="0"/>
      <w:marTop w:val="0"/>
      <w:marBottom w:val="0"/>
      <w:divBdr>
        <w:top w:val="none" w:sz="0" w:space="0" w:color="auto"/>
        <w:left w:val="none" w:sz="0" w:space="0" w:color="auto"/>
        <w:bottom w:val="none" w:sz="0" w:space="0" w:color="auto"/>
        <w:right w:val="none" w:sz="0" w:space="0" w:color="auto"/>
      </w:divBdr>
    </w:div>
    <w:div w:id="349575668">
      <w:bodyDiv w:val="1"/>
      <w:marLeft w:val="0"/>
      <w:marRight w:val="0"/>
      <w:marTop w:val="0"/>
      <w:marBottom w:val="0"/>
      <w:divBdr>
        <w:top w:val="none" w:sz="0" w:space="0" w:color="auto"/>
        <w:left w:val="none" w:sz="0" w:space="0" w:color="auto"/>
        <w:bottom w:val="none" w:sz="0" w:space="0" w:color="auto"/>
        <w:right w:val="none" w:sz="0" w:space="0" w:color="auto"/>
      </w:divBdr>
    </w:div>
    <w:div w:id="349843736">
      <w:bodyDiv w:val="1"/>
      <w:marLeft w:val="0"/>
      <w:marRight w:val="0"/>
      <w:marTop w:val="0"/>
      <w:marBottom w:val="0"/>
      <w:divBdr>
        <w:top w:val="none" w:sz="0" w:space="0" w:color="auto"/>
        <w:left w:val="none" w:sz="0" w:space="0" w:color="auto"/>
        <w:bottom w:val="none" w:sz="0" w:space="0" w:color="auto"/>
        <w:right w:val="none" w:sz="0" w:space="0" w:color="auto"/>
      </w:divBdr>
    </w:div>
    <w:div w:id="349918142">
      <w:bodyDiv w:val="1"/>
      <w:marLeft w:val="0"/>
      <w:marRight w:val="0"/>
      <w:marTop w:val="0"/>
      <w:marBottom w:val="0"/>
      <w:divBdr>
        <w:top w:val="none" w:sz="0" w:space="0" w:color="auto"/>
        <w:left w:val="none" w:sz="0" w:space="0" w:color="auto"/>
        <w:bottom w:val="none" w:sz="0" w:space="0" w:color="auto"/>
        <w:right w:val="none" w:sz="0" w:space="0" w:color="auto"/>
      </w:divBdr>
    </w:div>
    <w:div w:id="349989088">
      <w:bodyDiv w:val="1"/>
      <w:marLeft w:val="0"/>
      <w:marRight w:val="0"/>
      <w:marTop w:val="0"/>
      <w:marBottom w:val="0"/>
      <w:divBdr>
        <w:top w:val="none" w:sz="0" w:space="0" w:color="auto"/>
        <w:left w:val="none" w:sz="0" w:space="0" w:color="auto"/>
        <w:bottom w:val="none" w:sz="0" w:space="0" w:color="auto"/>
        <w:right w:val="none" w:sz="0" w:space="0" w:color="auto"/>
      </w:divBdr>
    </w:div>
    <w:div w:id="350452066">
      <w:bodyDiv w:val="1"/>
      <w:marLeft w:val="0"/>
      <w:marRight w:val="0"/>
      <w:marTop w:val="0"/>
      <w:marBottom w:val="0"/>
      <w:divBdr>
        <w:top w:val="none" w:sz="0" w:space="0" w:color="auto"/>
        <w:left w:val="none" w:sz="0" w:space="0" w:color="auto"/>
        <w:bottom w:val="none" w:sz="0" w:space="0" w:color="auto"/>
        <w:right w:val="none" w:sz="0" w:space="0" w:color="auto"/>
      </w:divBdr>
    </w:div>
    <w:div w:id="350642277">
      <w:bodyDiv w:val="1"/>
      <w:marLeft w:val="0"/>
      <w:marRight w:val="0"/>
      <w:marTop w:val="0"/>
      <w:marBottom w:val="0"/>
      <w:divBdr>
        <w:top w:val="none" w:sz="0" w:space="0" w:color="auto"/>
        <w:left w:val="none" w:sz="0" w:space="0" w:color="auto"/>
        <w:bottom w:val="none" w:sz="0" w:space="0" w:color="auto"/>
        <w:right w:val="none" w:sz="0" w:space="0" w:color="auto"/>
      </w:divBdr>
    </w:div>
    <w:div w:id="351303463">
      <w:bodyDiv w:val="1"/>
      <w:marLeft w:val="0"/>
      <w:marRight w:val="0"/>
      <w:marTop w:val="0"/>
      <w:marBottom w:val="0"/>
      <w:divBdr>
        <w:top w:val="none" w:sz="0" w:space="0" w:color="auto"/>
        <w:left w:val="none" w:sz="0" w:space="0" w:color="auto"/>
        <w:bottom w:val="none" w:sz="0" w:space="0" w:color="auto"/>
        <w:right w:val="none" w:sz="0" w:space="0" w:color="auto"/>
      </w:divBdr>
    </w:div>
    <w:div w:id="351690120">
      <w:bodyDiv w:val="1"/>
      <w:marLeft w:val="0"/>
      <w:marRight w:val="0"/>
      <w:marTop w:val="0"/>
      <w:marBottom w:val="0"/>
      <w:divBdr>
        <w:top w:val="none" w:sz="0" w:space="0" w:color="auto"/>
        <w:left w:val="none" w:sz="0" w:space="0" w:color="auto"/>
        <w:bottom w:val="none" w:sz="0" w:space="0" w:color="auto"/>
        <w:right w:val="none" w:sz="0" w:space="0" w:color="auto"/>
      </w:divBdr>
    </w:div>
    <w:div w:id="352345681">
      <w:bodyDiv w:val="1"/>
      <w:marLeft w:val="0"/>
      <w:marRight w:val="0"/>
      <w:marTop w:val="0"/>
      <w:marBottom w:val="0"/>
      <w:divBdr>
        <w:top w:val="none" w:sz="0" w:space="0" w:color="auto"/>
        <w:left w:val="none" w:sz="0" w:space="0" w:color="auto"/>
        <w:bottom w:val="none" w:sz="0" w:space="0" w:color="auto"/>
        <w:right w:val="none" w:sz="0" w:space="0" w:color="auto"/>
      </w:divBdr>
    </w:div>
    <w:div w:id="352540924">
      <w:bodyDiv w:val="1"/>
      <w:marLeft w:val="0"/>
      <w:marRight w:val="0"/>
      <w:marTop w:val="0"/>
      <w:marBottom w:val="0"/>
      <w:divBdr>
        <w:top w:val="none" w:sz="0" w:space="0" w:color="auto"/>
        <w:left w:val="none" w:sz="0" w:space="0" w:color="auto"/>
        <w:bottom w:val="none" w:sz="0" w:space="0" w:color="auto"/>
        <w:right w:val="none" w:sz="0" w:space="0" w:color="auto"/>
      </w:divBdr>
    </w:div>
    <w:div w:id="352730770">
      <w:bodyDiv w:val="1"/>
      <w:marLeft w:val="0"/>
      <w:marRight w:val="0"/>
      <w:marTop w:val="0"/>
      <w:marBottom w:val="0"/>
      <w:divBdr>
        <w:top w:val="none" w:sz="0" w:space="0" w:color="auto"/>
        <w:left w:val="none" w:sz="0" w:space="0" w:color="auto"/>
        <w:bottom w:val="none" w:sz="0" w:space="0" w:color="auto"/>
        <w:right w:val="none" w:sz="0" w:space="0" w:color="auto"/>
      </w:divBdr>
    </w:div>
    <w:div w:id="353115767">
      <w:bodyDiv w:val="1"/>
      <w:marLeft w:val="0"/>
      <w:marRight w:val="0"/>
      <w:marTop w:val="0"/>
      <w:marBottom w:val="0"/>
      <w:divBdr>
        <w:top w:val="none" w:sz="0" w:space="0" w:color="auto"/>
        <w:left w:val="none" w:sz="0" w:space="0" w:color="auto"/>
        <w:bottom w:val="none" w:sz="0" w:space="0" w:color="auto"/>
        <w:right w:val="none" w:sz="0" w:space="0" w:color="auto"/>
      </w:divBdr>
    </w:div>
    <w:div w:id="353271805">
      <w:bodyDiv w:val="1"/>
      <w:marLeft w:val="0"/>
      <w:marRight w:val="0"/>
      <w:marTop w:val="0"/>
      <w:marBottom w:val="0"/>
      <w:divBdr>
        <w:top w:val="none" w:sz="0" w:space="0" w:color="auto"/>
        <w:left w:val="none" w:sz="0" w:space="0" w:color="auto"/>
        <w:bottom w:val="none" w:sz="0" w:space="0" w:color="auto"/>
        <w:right w:val="none" w:sz="0" w:space="0" w:color="auto"/>
      </w:divBdr>
    </w:div>
    <w:div w:id="353507410">
      <w:bodyDiv w:val="1"/>
      <w:marLeft w:val="0"/>
      <w:marRight w:val="0"/>
      <w:marTop w:val="0"/>
      <w:marBottom w:val="0"/>
      <w:divBdr>
        <w:top w:val="none" w:sz="0" w:space="0" w:color="auto"/>
        <w:left w:val="none" w:sz="0" w:space="0" w:color="auto"/>
        <w:bottom w:val="none" w:sz="0" w:space="0" w:color="auto"/>
        <w:right w:val="none" w:sz="0" w:space="0" w:color="auto"/>
      </w:divBdr>
    </w:div>
    <w:div w:id="353581985">
      <w:bodyDiv w:val="1"/>
      <w:marLeft w:val="0"/>
      <w:marRight w:val="0"/>
      <w:marTop w:val="0"/>
      <w:marBottom w:val="0"/>
      <w:divBdr>
        <w:top w:val="none" w:sz="0" w:space="0" w:color="auto"/>
        <w:left w:val="none" w:sz="0" w:space="0" w:color="auto"/>
        <w:bottom w:val="none" w:sz="0" w:space="0" w:color="auto"/>
        <w:right w:val="none" w:sz="0" w:space="0" w:color="auto"/>
      </w:divBdr>
    </w:div>
    <w:div w:id="353768227">
      <w:bodyDiv w:val="1"/>
      <w:marLeft w:val="0"/>
      <w:marRight w:val="0"/>
      <w:marTop w:val="0"/>
      <w:marBottom w:val="0"/>
      <w:divBdr>
        <w:top w:val="none" w:sz="0" w:space="0" w:color="auto"/>
        <w:left w:val="none" w:sz="0" w:space="0" w:color="auto"/>
        <w:bottom w:val="none" w:sz="0" w:space="0" w:color="auto"/>
        <w:right w:val="none" w:sz="0" w:space="0" w:color="auto"/>
      </w:divBdr>
    </w:div>
    <w:div w:id="354965885">
      <w:bodyDiv w:val="1"/>
      <w:marLeft w:val="0"/>
      <w:marRight w:val="0"/>
      <w:marTop w:val="0"/>
      <w:marBottom w:val="0"/>
      <w:divBdr>
        <w:top w:val="none" w:sz="0" w:space="0" w:color="auto"/>
        <w:left w:val="none" w:sz="0" w:space="0" w:color="auto"/>
        <w:bottom w:val="none" w:sz="0" w:space="0" w:color="auto"/>
        <w:right w:val="none" w:sz="0" w:space="0" w:color="auto"/>
      </w:divBdr>
    </w:div>
    <w:div w:id="355354747">
      <w:bodyDiv w:val="1"/>
      <w:marLeft w:val="0"/>
      <w:marRight w:val="0"/>
      <w:marTop w:val="0"/>
      <w:marBottom w:val="0"/>
      <w:divBdr>
        <w:top w:val="none" w:sz="0" w:space="0" w:color="auto"/>
        <w:left w:val="none" w:sz="0" w:space="0" w:color="auto"/>
        <w:bottom w:val="none" w:sz="0" w:space="0" w:color="auto"/>
        <w:right w:val="none" w:sz="0" w:space="0" w:color="auto"/>
      </w:divBdr>
    </w:div>
    <w:div w:id="355618832">
      <w:bodyDiv w:val="1"/>
      <w:marLeft w:val="0"/>
      <w:marRight w:val="0"/>
      <w:marTop w:val="0"/>
      <w:marBottom w:val="0"/>
      <w:divBdr>
        <w:top w:val="none" w:sz="0" w:space="0" w:color="auto"/>
        <w:left w:val="none" w:sz="0" w:space="0" w:color="auto"/>
        <w:bottom w:val="none" w:sz="0" w:space="0" w:color="auto"/>
        <w:right w:val="none" w:sz="0" w:space="0" w:color="auto"/>
      </w:divBdr>
    </w:div>
    <w:div w:id="356279551">
      <w:bodyDiv w:val="1"/>
      <w:marLeft w:val="0"/>
      <w:marRight w:val="0"/>
      <w:marTop w:val="0"/>
      <w:marBottom w:val="0"/>
      <w:divBdr>
        <w:top w:val="none" w:sz="0" w:space="0" w:color="auto"/>
        <w:left w:val="none" w:sz="0" w:space="0" w:color="auto"/>
        <w:bottom w:val="none" w:sz="0" w:space="0" w:color="auto"/>
        <w:right w:val="none" w:sz="0" w:space="0" w:color="auto"/>
      </w:divBdr>
    </w:div>
    <w:div w:id="356548598">
      <w:bodyDiv w:val="1"/>
      <w:marLeft w:val="0"/>
      <w:marRight w:val="0"/>
      <w:marTop w:val="0"/>
      <w:marBottom w:val="0"/>
      <w:divBdr>
        <w:top w:val="none" w:sz="0" w:space="0" w:color="auto"/>
        <w:left w:val="none" w:sz="0" w:space="0" w:color="auto"/>
        <w:bottom w:val="none" w:sz="0" w:space="0" w:color="auto"/>
        <w:right w:val="none" w:sz="0" w:space="0" w:color="auto"/>
      </w:divBdr>
    </w:div>
    <w:div w:id="357124292">
      <w:bodyDiv w:val="1"/>
      <w:marLeft w:val="0"/>
      <w:marRight w:val="0"/>
      <w:marTop w:val="0"/>
      <w:marBottom w:val="0"/>
      <w:divBdr>
        <w:top w:val="none" w:sz="0" w:space="0" w:color="auto"/>
        <w:left w:val="none" w:sz="0" w:space="0" w:color="auto"/>
        <w:bottom w:val="none" w:sz="0" w:space="0" w:color="auto"/>
        <w:right w:val="none" w:sz="0" w:space="0" w:color="auto"/>
      </w:divBdr>
    </w:div>
    <w:div w:id="357967987">
      <w:bodyDiv w:val="1"/>
      <w:marLeft w:val="0"/>
      <w:marRight w:val="0"/>
      <w:marTop w:val="0"/>
      <w:marBottom w:val="0"/>
      <w:divBdr>
        <w:top w:val="none" w:sz="0" w:space="0" w:color="auto"/>
        <w:left w:val="none" w:sz="0" w:space="0" w:color="auto"/>
        <w:bottom w:val="none" w:sz="0" w:space="0" w:color="auto"/>
        <w:right w:val="none" w:sz="0" w:space="0" w:color="auto"/>
      </w:divBdr>
    </w:div>
    <w:div w:id="358047073">
      <w:bodyDiv w:val="1"/>
      <w:marLeft w:val="0"/>
      <w:marRight w:val="0"/>
      <w:marTop w:val="0"/>
      <w:marBottom w:val="0"/>
      <w:divBdr>
        <w:top w:val="none" w:sz="0" w:space="0" w:color="auto"/>
        <w:left w:val="none" w:sz="0" w:space="0" w:color="auto"/>
        <w:bottom w:val="none" w:sz="0" w:space="0" w:color="auto"/>
        <w:right w:val="none" w:sz="0" w:space="0" w:color="auto"/>
      </w:divBdr>
    </w:div>
    <w:div w:id="358091475">
      <w:bodyDiv w:val="1"/>
      <w:marLeft w:val="0"/>
      <w:marRight w:val="0"/>
      <w:marTop w:val="0"/>
      <w:marBottom w:val="0"/>
      <w:divBdr>
        <w:top w:val="none" w:sz="0" w:space="0" w:color="auto"/>
        <w:left w:val="none" w:sz="0" w:space="0" w:color="auto"/>
        <w:bottom w:val="none" w:sz="0" w:space="0" w:color="auto"/>
        <w:right w:val="none" w:sz="0" w:space="0" w:color="auto"/>
      </w:divBdr>
    </w:div>
    <w:div w:id="358630930">
      <w:bodyDiv w:val="1"/>
      <w:marLeft w:val="0"/>
      <w:marRight w:val="0"/>
      <w:marTop w:val="0"/>
      <w:marBottom w:val="0"/>
      <w:divBdr>
        <w:top w:val="none" w:sz="0" w:space="0" w:color="auto"/>
        <w:left w:val="none" w:sz="0" w:space="0" w:color="auto"/>
        <w:bottom w:val="none" w:sz="0" w:space="0" w:color="auto"/>
        <w:right w:val="none" w:sz="0" w:space="0" w:color="auto"/>
      </w:divBdr>
    </w:div>
    <w:div w:id="359016359">
      <w:bodyDiv w:val="1"/>
      <w:marLeft w:val="0"/>
      <w:marRight w:val="0"/>
      <w:marTop w:val="0"/>
      <w:marBottom w:val="0"/>
      <w:divBdr>
        <w:top w:val="none" w:sz="0" w:space="0" w:color="auto"/>
        <w:left w:val="none" w:sz="0" w:space="0" w:color="auto"/>
        <w:bottom w:val="none" w:sz="0" w:space="0" w:color="auto"/>
        <w:right w:val="none" w:sz="0" w:space="0" w:color="auto"/>
      </w:divBdr>
    </w:div>
    <w:div w:id="359087367">
      <w:bodyDiv w:val="1"/>
      <w:marLeft w:val="0"/>
      <w:marRight w:val="0"/>
      <w:marTop w:val="0"/>
      <w:marBottom w:val="0"/>
      <w:divBdr>
        <w:top w:val="none" w:sz="0" w:space="0" w:color="auto"/>
        <w:left w:val="none" w:sz="0" w:space="0" w:color="auto"/>
        <w:bottom w:val="none" w:sz="0" w:space="0" w:color="auto"/>
        <w:right w:val="none" w:sz="0" w:space="0" w:color="auto"/>
      </w:divBdr>
    </w:div>
    <w:div w:id="359668191">
      <w:bodyDiv w:val="1"/>
      <w:marLeft w:val="0"/>
      <w:marRight w:val="0"/>
      <w:marTop w:val="0"/>
      <w:marBottom w:val="0"/>
      <w:divBdr>
        <w:top w:val="none" w:sz="0" w:space="0" w:color="auto"/>
        <w:left w:val="none" w:sz="0" w:space="0" w:color="auto"/>
        <w:bottom w:val="none" w:sz="0" w:space="0" w:color="auto"/>
        <w:right w:val="none" w:sz="0" w:space="0" w:color="auto"/>
      </w:divBdr>
    </w:div>
    <w:div w:id="360009713">
      <w:bodyDiv w:val="1"/>
      <w:marLeft w:val="0"/>
      <w:marRight w:val="0"/>
      <w:marTop w:val="0"/>
      <w:marBottom w:val="0"/>
      <w:divBdr>
        <w:top w:val="none" w:sz="0" w:space="0" w:color="auto"/>
        <w:left w:val="none" w:sz="0" w:space="0" w:color="auto"/>
        <w:bottom w:val="none" w:sz="0" w:space="0" w:color="auto"/>
        <w:right w:val="none" w:sz="0" w:space="0" w:color="auto"/>
      </w:divBdr>
    </w:div>
    <w:div w:id="360476138">
      <w:bodyDiv w:val="1"/>
      <w:marLeft w:val="0"/>
      <w:marRight w:val="0"/>
      <w:marTop w:val="0"/>
      <w:marBottom w:val="0"/>
      <w:divBdr>
        <w:top w:val="none" w:sz="0" w:space="0" w:color="auto"/>
        <w:left w:val="none" w:sz="0" w:space="0" w:color="auto"/>
        <w:bottom w:val="none" w:sz="0" w:space="0" w:color="auto"/>
        <w:right w:val="none" w:sz="0" w:space="0" w:color="auto"/>
      </w:divBdr>
    </w:div>
    <w:div w:id="361562949">
      <w:bodyDiv w:val="1"/>
      <w:marLeft w:val="0"/>
      <w:marRight w:val="0"/>
      <w:marTop w:val="0"/>
      <w:marBottom w:val="0"/>
      <w:divBdr>
        <w:top w:val="none" w:sz="0" w:space="0" w:color="auto"/>
        <w:left w:val="none" w:sz="0" w:space="0" w:color="auto"/>
        <w:bottom w:val="none" w:sz="0" w:space="0" w:color="auto"/>
        <w:right w:val="none" w:sz="0" w:space="0" w:color="auto"/>
      </w:divBdr>
    </w:div>
    <w:div w:id="362245646">
      <w:bodyDiv w:val="1"/>
      <w:marLeft w:val="0"/>
      <w:marRight w:val="0"/>
      <w:marTop w:val="0"/>
      <w:marBottom w:val="0"/>
      <w:divBdr>
        <w:top w:val="none" w:sz="0" w:space="0" w:color="auto"/>
        <w:left w:val="none" w:sz="0" w:space="0" w:color="auto"/>
        <w:bottom w:val="none" w:sz="0" w:space="0" w:color="auto"/>
        <w:right w:val="none" w:sz="0" w:space="0" w:color="auto"/>
      </w:divBdr>
    </w:div>
    <w:div w:id="362369332">
      <w:bodyDiv w:val="1"/>
      <w:marLeft w:val="0"/>
      <w:marRight w:val="0"/>
      <w:marTop w:val="0"/>
      <w:marBottom w:val="0"/>
      <w:divBdr>
        <w:top w:val="none" w:sz="0" w:space="0" w:color="auto"/>
        <w:left w:val="none" w:sz="0" w:space="0" w:color="auto"/>
        <w:bottom w:val="none" w:sz="0" w:space="0" w:color="auto"/>
        <w:right w:val="none" w:sz="0" w:space="0" w:color="auto"/>
      </w:divBdr>
    </w:div>
    <w:div w:id="363020418">
      <w:bodyDiv w:val="1"/>
      <w:marLeft w:val="0"/>
      <w:marRight w:val="0"/>
      <w:marTop w:val="0"/>
      <w:marBottom w:val="0"/>
      <w:divBdr>
        <w:top w:val="none" w:sz="0" w:space="0" w:color="auto"/>
        <w:left w:val="none" w:sz="0" w:space="0" w:color="auto"/>
        <w:bottom w:val="none" w:sz="0" w:space="0" w:color="auto"/>
        <w:right w:val="none" w:sz="0" w:space="0" w:color="auto"/>
      </w:divBdr>
    </w:div>
    <w:div w:id="364529421">
      <w:bodyDiv w:val="1"/>
      <w:marLeft w:val="0"/>
      <w:marRight w:val="0"/>
      <w:marTop w:val="0"/>
      <w:marBottom w:val="0"/>
      <w:divBdr>
        <w:top w:val="none" w:sz="0" w:space="0" w:color="auto"/>
        <w:left w:val="none" w:sz="0" w:space="0" w:color="auto"/>
        <w:bottom w:val="none" w:sz="0" w:space="0" w:color="auto"/>
        <w:right w:val="none" w:sz="0" w:space="0" w:color="auto"/>
      </w:divBdr>
    </w:div>
    <w:div w:id="365106467">
      <w:bodyDiv w:val="1"/>
      <w:marLeft w:val="0"/>
      <w:marRight w:val="0"/>
      <w:marTop w:val="0"/>
      <w:marBottom w:val="0"/>
      <w:divBdr>
        <w:top w:val="none" w:sz="0" w:space="0" w:color="auto"/>
        <w:left w:val="none" w:sz="0" w:space="0" w:color="auto"/>
        <w:bottom w:val="none" w:sz="0" w:space="0" w:color="auto"/>
        <w:right w:val="none" w:sz="0" w:space="0" w:color="auto"/>
      </w:divBdr>
    </w:div>
    <w:div w:id="365567614">
      <w:bodyDiv w:val="1"/>
      <w:marLeft w:val="0"/>
      <w:marRight w:val="0"/>
      <w:marTop w:val="0"/>
      <w:marBottom w:val="0"/>
      <w:divBdr>
        <w:top w:val="none" w:sz="0" w:space="0" w:color="auto"/>
        <w:left w:val="none" w:sz="0" w:space="0" w:color="auto"/>
        <w:bottom w:val="none" w:sz="0" w:space="0" w:color="auto"/>
        <w:right w:val="none" w:sz="0" w:space="0" w:color="auto"/>
      </w:divBdr>
    </w:div>
    <w:div w:id="366028445">
      <w:bodyDiv w:val="1"/>
      <w:marLeft w:val="0"/>
      <w:marRight w:val="0"/>
      <w:marTop w:val="0"/>
      <w:marBottom w:val="0"/>
      <w:divBdr>
        <w:top w:val="none" w:sz="0" w:space="0" w:color="auto"/>
        <w:left w:val="none" w:sz="0" w:space="0" w:color="auto"/>
        <w:bottom w:val="none" w:sz="0" w:space="0" w:color="auto"/>
        <w:right w:val="none" w:sz="0" w:space="0" w:color="auto"/>
      </w:divBdr>
    </w:div>
    <w:div w:id="366103903">
      <w:bodyDiv w:val="1"/>
      <w:marLeft w:val="0"/>
      <w:marRight w:val="0"/>
      <w:marTop w:val="0"/>
      <w:marBottom w:val="0"/>
      <w:divBdr>
        <w:top w:val="none" w:sz="0" w:space="0" w:color="auto"/>
        <w:left w:val="none" w:sz="0" w:space="0" w:color="auto"/>
        <w:bottom w:val="none" w:sz="0" w:space="0" w:color="auto"/>
        <w:right w:val="none" w:sz="0" w:space="0" w:color="auto"/>
      </w:divBdr>
    </w:div>
    <w:div w:id="367267863">
      <w:bodyDiv w:val="1"/>
      <w:marLeft w:val="0"/>
      <w:marRight w:val="0"/>
      <w:marTop w:val="0"/>
      <w:marBottom w:val="0"/>
      <w:divBdr>
        <w:top w:val="none" w:sz="0" w:space="0" w:color="auto"/>
        <w:left w:val="none" w:sz="0" w:space="0" w:color="auto"/>
        <w:bottom w:val="none" w:sz="0" w:space="0" w:color="auto"/>
        <w:right w:val="none" w:sz="0" w:space="0" w:color="auto"/>
      </w:divBdr>
    </w:div>
    <w:div w:id="367611776">
      <w:bodyDiv w:val="1"/>
      <w:marLeft w:val="0"/>
      <w:marRight w:val="0"/>
      <w:marTop w:val="0"/>
      <w:marBottom w:val="0"/>
      <w:divBdr>
        <w:top w:val="none" w:sz="0" w:space="0" w:color="auto"/>
        <w:left w:val="none" w:sz="0" w:space="0" w:color="auto"/>
        <w:bottom w:val="none" w:sz="0" w:space="0" w:color="auto"/>
        <w:right w:val="none" w:sz="0" w:space="0" w:color="auto"/>
      </w:divBdr>
    </w:div>
    <w:div w:id="368651739">
      <w:bodyDiv w:val="1"/>
      <w:marLeft w:val="0"/>
      <w:marRight w:val="0"/>
      <w:marTop w:val="0"/>
      <w:marBottom w:val="0"/>
      <w:divBdr>
        <w:top w:val="none" w:sz="0" w:space="0" w:color="auto"/>
        <w:left w:val="none" w:sz="0" w:space="0" w:color="auto"/>
        <w:bottom w:val="none" w:sz="0" w:space="0" w:color="auto"/>
        <w:right w:val="none" w:sz="0" w:space="0" w:color="auto"/>
      </w:divBdr>
    </w:div>
    <w:div w:id="371271232">
      <w:bodyDiv w:val="1"/>
      <w:marLeft w:val="0"/>
      <w:marRight w:val="0"/>
      <w:marTop w:val="0"/>
      <w:marBottom w:val="0"/>
      <w:divBdr>
        <w:top w:val="none" w:sz="0" w:space="0" w:color="auto"/>
        <w:left w:val="none" w:sz="0" w:space="0" w:color="auto"/>
        <w:bottom w:val="none" w:sz="0" w:space="0" w:color="auto"/>
        <w:right w:val="none" w:sz="0" w:space="0" w:color="auto"/>
      </w:divBdr>
    </w:div>
    <w:div w:id="371464075">
      <w:bodyDiv w:val="1"/>
      <w:marLeft w:val="0"/>
      <w:marRight w:val="0"/>
      <w:marTop w:val="0"/>
      <w:marBottom w:val="0"/>
      <w:divBdr>
        <w:top w:val="none" w:sz="0" w:space="0" w:color="auto"/>
        <w:left w:val="none" w:sz="0" w:space="0" w:color="auto"/>
        <w:bottom w:val="none" w:sz="0" w:space="0" w:color="auto"/>
        <w:right w:val="none" w:sz="0" w:space="0" w:color="auto"/>
      </w:divBdr>
    </w:div>
    <w:div w:id="372116754">
      <w:bodyDiv w:val="1"/>
      <w:marLeft w:val="0"/>
      <w:marRight w:val="0"/>
      <w:marTop w:val="0"/>
      <w:marBottom w:val="0"/>
      <w:divBdr>
        <w:top w:val="none" w:sz="0" w:space="0" w:color="auto"/>
        <w:left w:val="none" w:sz="0" w:space="0" w:color="auto"/>
        <w:bottom w:val="none" w:sz="0" w:space="0" w:color="auto"/>
        <w:right w:val="none" w:sz="0" w:space="0" w:color="auto"/>
      </w:divBdr>
    </w:div>
    <w:div w:id="372926569">
      <w:bodyDiv w:val="1"/>
      <w:marLeft w:val="0"/>
      <w:marRight w:val="0"/>
      <w:marTop w:val="0"/>
      <w:marBottom w:val="0"/>
      <w:divBdr>
        <w:top w:val="none" w:sz="0" w:space="0" w:color="auto"/>
        <w:left w:val="none" w:sz="0" w:space="0" w:color="auto"/>
        <w:bottom w:val="none" w:sz="0" w:space="0" w:color="auto"/>
        <w:right w:val="none" w:sz="0" w:space="0" w:color="auto"/>
      </w:divBdr>
    </w:div>
    <w:div w:id="373047437">
      <w:bodyDiv w:val="1"/>
      <w:marLeft w:val="0"/>
      <w:marRight w:val="0"/>
      <w:marTop w:val="0"/>
      <w:marBottom w:val="0"/>
      <w:divBdr>
        <w:top w:val="none" w:sz="0" w:space="0" w:color="auto"/>
        <w:left w:val="none" w:sz="0" w:space="0" w:color="auto"/>
        <w:bottom w:val="none" w:sz="0" w:space="0" w:color="auto"/>
        <w:right w:val="none" w:sz="0" w:space="0" w:color="auto"/>
      </w:divBdr>
    </w:div>
    <w:div w:id="373702028">
      <w:bodyDiv w:val="1"/>
      <w:marLeft w:val="0"/>
      <w:marRight w:val="0"/>
      <w:marTop w:val="0"/>
      <w:marBottom w:val="0"/>
      <w:divBdr>
        <w:top w:val="none" w:sz="0" w:space="0" w:color="auto"/>
        <w:left w:val="none" w:sz="0" w:space="0" w:color="auto"/>
        <w:bottom w:val="none" w:sz="0" w:space="0" w:color="auto"/>
        <w:right w:val="none" w:sz="0" w:space="0" w:color="auto"/>
      </w:divBdr>
    </w:div>
    <w:div w:id="373966578">
      <w:bodyDiv w:val="1"/>
      <w:marLeft w:val="0"/>
      <w:marRight w:val="0"/>
      <w:marTop w:val="0"/>
      <w:marBottom w:val="0"/>
      <w:divBdr>
        <w:top w:val="none" w:sz="0" w:space="0" w:color="auto"/>
        <w:left w:val="none" w:sz="0" w:space="0" w:color="auto"/>
        <w:bottom w:val="none" w:sz="0" w:space="0" w:color="auto"/>
        <w:right w:val="none" w:sz="0" w:space="0" w:color="auto"/>
      </w:divBdr>
    </w:div>
    <w:div w:id="374353558">
      <w:bodyDiv w:val="1"/>
      <w:marLeft w:val="0"/>
      <w:marRight w:val="0"/>
      <w:marTop w:val="0"/>
      <w:marBottom w:val="0"/>
      <w:divBdr>
        <w:top w:val="none" w:sz="0" w:space="0" w:color="auto"/>
        <w:left w:val="none" w:sz="0" w:space="0" w:color="auto"/>
        <w:bottom w:val="none" w:sz="0" w:space="0" w:color="auto"/>
        <w:right w:val="none" w:sz="0" w:space="0" w:color="auto"/>
      </w:divBdr>
    </w:div>
    <w:div w:id="374473790">
      <w:bodyDiv w:val="1"/>
      <w:marLeft w:val="0"/>
      <w:marRight w:val="0"/>
      <w:marTop w:val="0"/>
      <w:marBottom w:val="0"/>
      <w:divBdr>
        <w:top w:val="none" w:sz="0" w:space="0" w:color="auto"/>
        <w:left w:val="none" w:sz="0" w:space="0" w:color="auto"/>
        <w:bottom w:val="none" w:sz="0" w:space="0" w:color="auto"/>
        <w:right w:val="none" w:sz="0" w:space="0" w:color="auto"/>
      </w:divBdr>
    </w:div>
    <w:div w:id="375201161">
      <w:bodyDiv w:val="1"/>
      <w:marLeft w:val="0"/>
      <w:marRight w:val="0"/>
      <w:marTop w:val="0"/>
      <w:marBottom w:val="0"/>
      <w:divBdr>
        <w:top w:val="none" w:sz="0" w:space="0" w:color="auto"/>
        <w:left w:val="none" w:sz="0" w:space="0" w:color="auto"/>
        <w:bottom w:val="none" w:sz="0" w:space="0" w:color="auto"/>
        <w:right w:val="none" w:sz="0" w:space="0" w:color="auto"/>
      </w:divBdr>
    </w:div>
    <w:div w:id="376394660">
      <w:bodyDiv w:val="1"/>
      <w:marLeft w:val="0"/>
      <w:marRight w:val="0"/>
      <w:marTop w:val="0"/>
      <w:marBottom w:val="0"/>
      <w:divBdr>
        <w:top w:val="none" w:sz="0" w:space="0" w:color="auto"/>
        <w:left w:val="none" w:sz="0" w:space="0" w:color="auto"/>
        <w:bottom w:val="none" w:sz="0" w:space="0" w:color="auto"/>
        <w:right w:val="none" w:sz="0" w:space="0" w:color="auto"/>
      </w:divBdr>
    </w:div>
    <w:div w:id="377096222">
      <w:bodyDiv w:val="1"/>
      <w:marLeft w:val="0"/>
      <w:marRight w:val="0"/>
      <w:marTop w:val="0"/>
      <w:marBottom w:val="0"/>
      <w:divBdr>
        <w:top w:val="none" w:sz="0" w:space="0" w:color="auto"/>
        <w:left w:val="none" w:sz="0" w:space="0" w:color="auto"/>
        <w:bottom w:val="none" w:sz="0" w:space="0" w:color="auto"/>
        <w:right w:val="none" w:sz="0" w:space="0" w:color="auto"/>
      </w:divBdr>
    </w:div>
    <w:div w:id="379283434">
      <w:bodyDiv w:val="1"/>
      <w:marLeft w:val="0"/>
      <w:marRight w:val="0"/>
      <w:marTop w:val="0"/>
      <w:marBottom w:val="0"/>
      <w:divBdr>
        <w:top w:val="none" w:sz="0" w:space="0" w:color="auto"/>
        <w:left w:val="none" w:sz="0" w:space="0" w:color="auto"/>
        <w:bottom w:val="none" w:sz="0" w:space="0" w:color="auto"/>
        <w:right w:val="none" w:sz="0" w:space="0" w:color="auto"/>
      </w:divBdr>
    </w:div>
    <w:div w:id="380597078">
      <w:bodyDiv w:val="1"/>
      <w:marLeft w:val="0"/>
      <w:marRight w:val="0"/>
      <w:marTop w:val="0"/>
      <w:marBottom w:val="0"/>
      <w:divBdr>
        <w:top w:val="none" w:sz="0" w:space="0" w:color="auto"/>
        <w:left w:val="none" w:sz="0" w:space="0" w:color="auto"/>
        <w:bottom w:val="none" w:sz="0" w:space="0" w:color="auto"/>
        <w:right w:val="none" w:sz="0" w:space="0" w:color="auto"/>
      </w:divBdr>
    </w:div>
    <w:div w:id="380635256">
      <w:bodyDiv w:val="1"/>
      <w:marLeft w:val="0"/>
      <w:marRight w:val="0"/>
      <w:marTop w:val="0"/>
      <w:marBottom w:val="0"/>
      <w:divBdr>
        <w:top w:val="none" w:sz="0" w:space="0" w:color="auto"/>
        <w:left w:val="none" w:sz="0" w:space="0" w:color="auto"/>
        <w:bottom w:val="none" w:sz="0" w:space="0" w:color="auto"/>
        <w:right w:val="none" w:sz="0" w:space="0" w:color="auto"/>
      </w:divBdr>
    </w:div>
    <w:div w:id="382144725">
      <w:bodyDiv w:val="1"/>
      <w:marLeft w:val="0"/>
      <w:marRight w:val="0"/>
      <w:marTop w:val="0"/>
      <w:marBottom w:val="0"/>
      <w:divBdr>
        <w:top w:val="none" w:sz="0" w:space="0" w:color="auto"/>
        <w:left w:val="none" w:sz="0" w:space="0" w:color="auto"/>
        <w:bottom w:val="none" w:sz="0" w:space="0" w:color="auto"/>
        <w:right w:val="none" w:sz="0" w:space="0" w:color="auto"/>
      </w:divBdr>
    </w:div>
    <w:div w:id="383480447">
      <w:bodyDiv w:val="1"/>
      <w:marLeft w:val="0"/>
      <w:marRight w:val="0"/>
      <w:marTop w:val="0"/>
      <w:marBottom w:val="0"/>
      <w:divBdr>
        <w:top w:val="none" w:sz="0" w:space="0" w:color="auto"/>
        <w:left w:val="none" w:sz="0" w:space="0" w:color="auto"/>
        <w:bottom w:val="none" w:sz="0" w:space="0" w:color="auto"/>
        <w:right w:val="none" w:sz="0" w:space="0" w:color="auto"/>
      </w:divBdr>
    </w:div>
    <w:div w:id="383524180">
      <w:bodyDiv w:val="1"/>
      <w:marLeft w:val="0"/>
      <w:marRight w:val="0"/>
      <w:marTop w:val="0"/>
      <w:marBottom w:val="0"/>
      <w:divBdr>
        <w:top w:val="none" w:sz="0" w:space="0" w:color="auto"/>
        <w:left w:val="none" w:sz="0" w:space="0" w:color="auto"/>
        <w:bottom w:val="none" w:sz="0" w:space="0" w:color="auto"/>
        <w:right w:val="none" w:sz="0" w:space="0" w:color="auto"/>
      </w:divBdr>
    </w:div>
    <w:div w:id="383910098">
      <w:bodyDiv w:val="1"/>
      <w:marLeft w:val="0"/>
      <w:marRight w:val="0"/>
      <w:marTop w:val="0"/>
      <w:marBottom w:val="0"/>
      <w:divBdr>
        <w:top w:val="none" w:sz="0" w:space="0" w:color="auto"/>
        <w:left w:val="none" w:sz="0" w:space="0" w:color="auto"/>
        <w:bottom w:val="none" w:sz="0" w:space="0" w:color="auto"/>
        <w:right w:val="none" w:sz="0" w:space="0" w:color="auto"/>
      </w:divBdr>
    </w:div>
    <w:div w:id="384263092">
      <w:bodyDiv w:val="1"/>
      <w:marLeft w:val="0"/>
      <w:marRight w:val="0"/>
      <w:marTop w:val="0"/>
      <w:marBottom w:val="0"/>
      <w:divBdr>
        <w:top w:val="none" w:sz="0" w:space="0" w:color="auto"/>
        <w:left w:val="none" w:sz="0" w:space="0" w:color="auto"/>
        <w:bottom w:val="none" w:sz="0" w:space="0" w:color="auto"/>
        <w:right w:val="none" w:sz="0" w:space="0" w:color="auto"/>
      </w:divBdr>
    </w:div>
    <w:div w:id="385111490">
      <w:bodyDiv w:val="1"/>
      <w:marLeft w:val="0"/>
      <w:marRight w:val="0"/>
      <w:marTop w:val="0"/>
      <w:marBottom w:val="0"/>
      <w:divBdr>
        <w:top w:val="none" w:sz="0" w:space="0" w:color="auto"/>
        <w:left w:val="none" w:sz="0" w:space="0" w:color="auto"/>
        <w:bottom w:val="none" w:sz="0" w:space="0" w:color="auto"/>
        <w:right w:val="none" w:sz="0" w:space="0" w:color="auto"/>
      </w:divBdr>
    </w:div>
    <w:div w:id="385376737">
      <w:bodyDiv w:val="1"/>
      <w:marLeft w:val="0"/>
      <w:marRight w:val="0"/>
      <w:marTop w:val="0"/>
      <w:marBottom w:val="0"/>
      <w:divBdr>
        <w:top w:val="none" w:sz="0" w:space="0" w:color="auto"/>
        <w:left w:val="none" w:sz="0" w:space="0" w:color="auto"/>
        <w:bottom w:val="none" w:sz="0" w:space="0" w:color="auto"/>
        <w:right w:val="none" w:sz="0" w:space="0" w:color="auto"/>
      </w:divBdr>
    </w:div>
    <w:div w:id="385691458">
      <w:bodyDiv w:val="1"/>
      <w:marLeft w:val="0"/>
      <w:marRight w:val="0"/>
      <w:marTop w:val="0"/>
      <w:marBottom w:val="0"/>
      <w:divBdr>
        <w:top w:val="none" w:sz="0" w:space="0" w:color="auto"/>
        <w:left w:val="none" w:sz="0" w:space="0" w:color="auto"/>
        <w:bottom w:val="none" w:sz="0" w:space="0" w:color="auto"/>
        <w:right w:val="none" w:sz="0" w:space="0" w:color="auto"/>
      </w:divBdr>
    </w:div>
    <w:div w:id="386497626">
      <w:bodyDiv w:val="1"/>
      <w:marLeft w:val="0"/>
      <w:marRight w:val="0"/>
      <w:marTop w:val="0"/>
      <w:marBottom w:val="0"/>
      <w:divBdr>
        <w:top w:val="none" w:sz="0" w:space="0" w:color="auto"/>
        <w:left w:val="none" w:sz="0" w:space="0" w:color="auto"/>
        <w:bottom w:val="none" w:sz="0" w:space="0" w:color="auto"/>
        <w:right w:val="none" w:sz="0" w:space="0" w:color="auto"/>
      </w:divBdr>
    </w:div>
    <w:div w:id="386804058">
      <w:bodyDiv w:val="1"/>
      <w:marLeft w:val="0"/>
      <w:marRight w:val="0"/>
      <w:marTop w:val="0"/>
      <w:marBottom w:val="0"/>
      <w:divBdr>
        <w:top w:val="none" w:sz="0" w:space="0" w:color="auto"/>
        <w:left w:val="none" w:sz="0" w:space="0" w:color="auto"/>
        <w:bottom w:val="none" w:sz="0" w:space="0" w:color="auto"/>
        <w:right w:val="none" w:sz="0" w:space="0" w:color="auto"/>
      </w:divBdr>
    </w:div>
    <w:div w:id="386952525">
      <w:bodyDiv w:val="1"/>
      <w:marLeft w:val="0"/>
      <w:marRight w:val="0"/>
      <w:marTop w:val="0"/>
      <w:marBottom w:val="0"/>
      <w:divBdr>
        <w:top w:val="none" w:sz="0" w:space="0" w:color="auto"/>
        <w:left w:val="none" w:sz="0" w:space="0" w:color="auto"/>
        <w:bottom w:val="none" w:sz="0" w:space="0" w:color="auto"/>
        <w:right w:val="none" w:sz="0" w:space="0" w:color="auto"/>
      </w:divBdr>
    </w:div>
    <w:div w:id="388770261">
      <w:bodyDiv w:val="1"/>
      <w:marLeft w:val="0"/>
      <w:marRight w:val="0"/>
      <w:marTop w:val="0"/>
      <w:marBottom w:val="0"/>
      <w:divBdr>
        <w:top w:val="none" w:sz="0" w:space="0" w:color="auto"/>
        <w:left w:val="none" w:sz="0" w:space="0" w:color="auto"/>
        <w:bottom w:val="none" w:sz="0" w:space="0" w:color="auto"/>
        <w:right w:val="none" w:sz="0" w:space="0" w:color="auto"/>
      </w:divBdr>
    </w:div>
    <w:div w:id="388773298">
      <w:bodyDiv w:val="1"/>
      <w:marLeft w:val="0"/>
      <w:marRight w:val="0"/>
      <w:marTop w:val="0"/>
      <w:marBottom w:val="0"/>
      <w:divBdr>
        <w:top w:val="none" w:sz="0" w:space="0" w:color="auto"/>
        <w:left w:val="none" w:sz="0" w:space="0" w:color="auto"/>
        <w:bottom w:val="none" w:sz="0" w:space="0" w:color="auto"/>
        <w:right w:val="none" w:sz="0" w:space="0" w:color="auto"/>
      </w:divBdr>
    </w:div>
    <w:div w:id="388916996">
      <w:bodyDiv w:val="1"/>
      <w:marLeft w:val="0"/>
      <w:marRight w:val="0"/>
      <w:marTop w:val="0"/>
      <w:marBottom w:val="0"/>
      <w:divBdr>
        <w:top w:val="none" w:sz="0" w:space="0" w:color="auto"/>
        <w:left w:val="none" w:sz="0" w:space="0" w:color="auto"/>
        <w:bottom w:val="none" w:sz="0" w:space="0" w:color="auto"/>
        <w:right w:val="none" w:sz="0" w:space="0" w:color="auto"/>
      </w:divBdr>
    </w:div>
    <w:div w:id="390276194">
      <w:bodyDiv w:val="1"/>
      <w:marLeft w:val="0"/>
      <w:marRight w:val="0"/>
      <w:marTop w:val="0"/>
      <w:marBottom w:val="0"/>
      <w:divBdr>
        <w:top w:val="none" w:sz="0" w:space="0" w:color="auto"/>
        <w:left w:val="none" w:sz="0" w:space="0" w:color="auto"/>
        <w:bottom w:val="none" w:sz="0" w:space="0" w:color="auto"/>
        <w:right w:val="none" w:sz="0" w:space="0" w:color="auto"/>
      </w:divBdr>
    </w:div>
    <w:div w:id="390888969">
      <w:bodyDiv w:val="1"/>
      <w:marLeft w:val="0"/>
      <w:marRight w:val="0"/>
      <w:marTop w:val="0"/>
      <w:marBottom w:val="0"/>
      <w:divBdr>
        <w:top w:val="none" w:sz="0" w:space="0" w:color="auto"/>
        <w:left w:val="none" w:sz="0" w:space="0" w:color="auto"/>
        <w:bottom w:val="none" w:sz="0" w:space="0" w:color="auto"/>
        <w:right w:val="none" w:sz="0" w:space="0" w:color="auto"/>
      </w:divBdr>
    </w:div>
    <w:div w:id="391150853">
      <w:bodyDiv w:val="1"/>
      <w:marLeft w:val="0"/>
      <w:marRight w:val="0"/>
      <w:marTop w:val="0"/>
      <w:marBottom w:val="0"/>
      <w:divBdr>
        <w:top w:val="none" w:sz="0" w:space="0" w:color="auto"/>
        <w:left w:val="none" w:sz="0" w:space="0" w:color="auto"/>
        <w:bottom w:val="none" w:sz="0" w:space="0" w:color="auto"/>
        <w:right w:val="none" w:sz="0" w:space="0" w:color="auto"/>
      </w:divBdr>
    </w:div>
    <w:div w:id="391462336">
      <w:bodyDiv w:val="1"/>
      <w:marLeft w:val="0"/>
      <w:marRight w:val="0"/>
      <w:marTop w:val="0"/>
      <w:marBottom w:val="0"/>
      <w:divBdr>
        <w:top w:val="none" w:sz="0" w:space="0" w:color="auto"/>
        <w:left w:val="none" w:sz="0" w:space="0" w:color="auto"/>
        <w:bottom w:val="none" w:sz="0" w:space="0" w:color="auto"/>
        <w:right w:val="none" w:sz="0" w:space="0" w:color="auto"/>
      </w:divBdr>
    </w:div>
    <w:div w:id="391655749">
      <w:bodyDiv w:val="1"/>
      <w:marLeft w:val="0"/>
      <w:marRight w:val="0"/>
      <w:marTop w:val="0"/>
      <w:marBottom w:val="0"/>
      <w:divBdr>
        <w:top w:val="none" w:sz="0" w:space="0" w:color="auto"/>
        <w:left w:val="none" w:sz="0" w:space="0" w:color="auto"/>
        <w:bottom w:val="none" w:sz="0" w:space="0" w:color="auto"/>
        <w:right w:val="none" w:sz="0" w:space="0" w:color="auto"/>
      </w:divBdr>
    </w:div>
    <w:div w:id="391663358">
      <w:bodyDiv w:val="1"/>
      <w:marLeft w:val="0"/>
      <w:marRight w:val="0"/>
      <w:marTop w:val="0"/>
      <w:marBottom w:val="0"/>
      <w:divBdr>
        <w:top w:val="none" w:sz="0" w:space="0" w:color="auto"/>
        <w:left w:val="none" w:sz="0" w:space="0" w:color="auto"/>
        <w:bottom w:val="none" w:sz="0" w:space="0" w:color="auto"/>
        <w:right w:val="none" w:sz="0" w:space="0" w:color="auto"/>
      </w:divBdr>
    </w:div>
    <w:div w:id="391736631">
      <w:bodyDiv w:val="1"/>
      <w:marLeft w:val="0"/>
      <w:marRight w:val="0"/>
      <w:marTop w:val="0"/>
      <w:marBottom w:val="0"/>
      <w:divBdr>
        <w:top w:val="none" w:sz="0" w:space="0" w:color="auto"/>
        <w:left w:val="none" w:sz="0" w:space="0" w:color="auto"/>
        <w:bottom w:val="none" w:sz="0" w:space="0" w:color="auto"/>
        <w:right w:val="none" w:sz="0" w:space="0" w:color="auto"/>
      </w:divBdr>
    </w:div>
    <w:div w:id="392435348">
      <w:bodyDiv w:val="1"/>
      <w:marLeft w:val="0"/>
      <w:marRight w:val="0"/>
      <w:marTop w:val="0"/>
      <w:marBottom w:val="0"/>
      <w:divBdr>
        <w:top w:val="none" w:sz="0" w:space="0" w:color="auto"/>
        <w:left w:val="none" w:sz="0" w:space="0" w:color="auto"/>
        <w:bottom w:val="none" w:sz="0" w:space="0" w:color="auto"/>
        <w:right w:val="none" w:sz="0" w:space="0" w:color="auto"/>
      </w:divBdr>
    </w:div>
    <w:div w:id="393164326">
      <w:bodyDiv w:val="1"/>
      <w:marLeft w:val="0"/>
      <w:marRight w:val="0"/>
      <w:marTop w:val="0"/>
      <w:marBottom w:val="0"/>
      <w:divBdr>
        <w:top w:val="none" w:sz="0" w:space="0" w:color="auto"/>
        <w:left w:val="none" w:sz="0" w:space="0" w:color="auto"/>
        <w:bottom w:val="none" w:sz="0" w:space="0" w:color="auto"/>
        <w:right w:val="none" w:sz="0" w:space="0" w:color="auto"/>
      </w:divBdr>
    </w:div>
    <w:div w:id="393894103">
      <w:bodyDiv w:val="1"/>
      <w:marLeft w:val="0"/>
      <w:marRight w:val="0"/>
      <w:marTop w:val="0"/>
      <w:marBottom w:val="0"/>
      <w:divBdr>
        <w:top w:val="none" w:sz="0" w:space="0" w:color="auto"/>
        <w:left w:val="none" w:sz="0" w:space="0" w:color="auto"/>
        <w:bottom w:val="none" w:sz="0" w:space="0" w:color="auto"/>
        <w:right w:val="none" w:sz="0" w:space="0" w:color="auto"/>
      </w:divBdr>
    </w:div>
    <w:div w:id="395278545">
      <w:bodyDiv w:val="1"/>
      <w:marLeft w:val="0"/>
      <w:marRight w:val="0"/>
      <w:marTop w:val="0"/>
      <w:marBottom w:val="0"/>
      <w:divBdr>
        <w:top w:val="none" w:sz="0" w:space="0" w:color="auto"/>
        <w:left w:val="none" w:sz="0" w:space="0" w:color="auto"/>
        <w:bottom w:val="none" w:sz="0" w:space="0" w:color="auto"/>
        <w:right w:val="none" w:sz="0" w:space="0" w:color="auto"/>
      </w:divBdr>
    </w:div>
    <w:div w:id="395400334">
      <w:bodyDiv w:val="1"/>
      <w:marLeft w:val="0"/>
      <w:marRight w:val="0"/>
      <w:marTop w:val="0"/>
      <w:marBottom w:val="0"/>
      <w:divBdr>
        <w:top w:val="none" w:sz="0" w:space="0" w:color="auto"/>
        <w:left w:val="none" w:sz="0" w:space="0" w:color="auto"/>
        <w:bottom w:val="none" w:sz="0" w:space="0" w:color="auto"/>
        <w:right w:val="none" w:sz="0" w:space="0" w:color="auto"/>
      </w:divBdr>
    </w:div>
    <w:div w:id="395931812">
      <w:bodyDiv w:val="1"/>
      <w:marLeft w:val="0"/>
      <w:marRight w:val="0"/>
      <w:marTop w:val="0"/>
      <w:marBottom w:val="0"/>
      <w:divBdr>
        <w:top w:val="none" w:sz="0" w:space="0" w:color="auto"/>
        <w:left w:val="none" w:sz="0" w:space="0" w:color="auto"/>
        <w:bottom w:val="none" w:sz="0" w:space="0" w:color="auto"/>
        <w:right w:val="none" w:sz="0" w:space="0" w:color="auto"/>
      </w:divBdr>
    </w:div>
    <w:div w:id="395981462">
      <w:bodyDiv w:val="1"/>
      <w:marLeft w:val="0"/>
      <w:marRight w:val="0"/>
      <w:marTop w:val="0"/>
      <w:marBottom w:val="0"/>
      <w:divBdr>
        <w:top w:val="none" w:sz="0" w:space="0" w:color="auto"/>
        <w:left w:val="none" w:sz="0" w:space="0" w:color="auto"/>
        <w:bottom w:val="none" w:sz="0" w:space="0" w:color="auto"/>
        <w:right w:val="none" w:sz="0" w:space="0" w:color="auto"/>
      </w:divBdr>
    </w:div>
    <w:div w:id="396586489">
      <w:bodyDiv w:val="1"/>
      <w:marLeft w:val="0"/>
      <w:marRight w:val="0"/>
      <w:marTop w:val="0"/>
      <w:marBottom w:val="0"/>
      <w:divBdr>
        <w:top w:val="none" w:sz="0" w:space="0" w:color="auto"/>
        <w:left w:val="none" w:sz="0" w:space="0" w:color="auto"/>
        <w:bottom w:val="none" w:sz="0" w:space="0" w:color="auto"/>
        <w:right w:val="none" w:sz="0" w:space="0" w:color="auto"/>
      </w:divBdr>
    </w:div>
    <w:div w:id="398023319">
      <w:bodyDiv w:val="1"/>
      <w:marLeft w:val="0"/>
      <w:marRight w:val="0"/>
      <w:marTop w:val="0"/>
      <w:marBottom w:val="0"/>
      <w:divBdr>
        <w:top w:val="none" w:sz="0" w:space="0" w:color="auto"/>
        <w:left w:val="none" w:sz="0" w:space="0" w:color="auto"/>
        <w:bottom w:val="none" w:sz="0" w:space="0" w:color="auto"/>
        <w:right w:val="none" w:sz="0" w:space="0" w:color="auto"/>
      </w:divBdr>
    </w:div>
    <w:div w:id="398132849">
      <w:bodyDiv w:val="1"/>
      <w:marLeft w:val="0"/>
      <w:marRight w:val="0"/>
      <w:marTop w:val="0"/>
      <w:marBottom w:val="0"/>
      <w:divBdr>
        <w:top w:val="none" w:sz="0" w:space="0" w:color="auto"/>
        <w:left w:val="none" w:sz="0" w:space="0" w:color="auto"/>
        <w:bottom w:val="none" w:sz="0" w:space="0" w:color="auto"/>
        <w:right w:val="none" w:sz="0" w:space="0" w:color="auto"/>
      </w:divBdr>
    </w:div>
    <w:div w:id="398601550">
      <w:bodyDiv w:val="1"/>
      <w:marLeft w:val="0"/>
      <w:marRight w:val="0"/>
      <w:marTop w:val="0"/>
      <w:marBottom w:val="0"/>
      <w:divBdr>
        <w:top w:val="none" w:sz="0" w:space="0" w:color="auto"/>
        <w:left w:val="none" w:sz="0" w:space="0" w:color="auto"/>
        <w:bottom w:val="none" w:sz="0" w:space="0" w:color="auto"/>
        <w:right w:val="none" w:sz="0" w:space="0" w:color="auto"/>
      </w:divBdr>
    </w:div>
    <w:div w:id="399063177">
      <w:bodyDiv w:val="1"/>
      <w:marLeft w:val="0"/>
      <w:marRight w:val="0"/>
      <w:marTop w:val="0"/>
      <w:marBottom w:val="0"/>
      <w:divBdr>
        <w:top w:val="none" w:sz="0" w:space="0" w:color="auto"/>
        <w:left w:val="none" w:sz="0" w:space="0" w:color="auto"/>
        <w:bottom w:val="none" w:sz="0" w:space="0" w:color="auto"/>
        <w:right w:val="none" w:sz="0" w:space="0" w:color="auto"/>
      </w:divBdr>
    </w:div>
    <w:div w:id="399644364">
      <w:bodyDiv w:val="1"/>
      <w:marLeft w:val="0"/>
      <w:marRight w:val="0"/>
      <w:marTop w:val="0"/>
      <w:marBottom w:val="0"/>
      <w:divBdr>
        <w:top w:val="none" w:sz="0" w:space="0" w:color="auto"/>
        <w:left w:val="none" w:sz="0" w:space="0" w:color="auto"/>
        <w:bottom w:val="none" w:sz="0" w:space="0" w:color="auto"/>
        <w:right w:val="none" w:sz="0" w:space="0" w:color="auto"/>
      </w:divBdr>
    </w:div>
    <w:div w:id="399913953">
      <w:bodyDiv w:val="1"/>
      <w:marLeft w:val="0"/>
      <w:marRight w:val="0"/>
      <w:marTop w:val="0"/>
      <w:marBottom w:val="0"/>
      <w:divBdr>
        <w:top w:val="none" w:sz="0" w:space="0" w:color="auto"/>
        <w:left w:val="none" w:sz="0" w:space="0" w:color="auto"/>
        <w:bottom w:val="none" w:sz="0" w:space="0" w:color="auto"/>
        <w:right w:val="none" w:sz="0" w:space="0" w:color="auto"/>
      </w:divBdr>
    </w:div>
    <w:div w:id="400179229">
      <w:bodyDiv w:val="1"/>
      <w:marLeft w:val="0"/>
      <w:marRight w:val="0"/>
      <w:marTop w:val="0"/>
      <w:marBottom w:val="0"/>
      <w:divBdr>
        <w:top w:val="none" w:sz="0" w:space="0" w:color="auto"/>
        <w:left w:val="none" w:sz="0" w:space="0" w:color="auto"/>
        <w:bottom w:val="none" w:sz="0" w:space="0" w:color="auto"/>
        <w:right w:val="none" w:sz="0" w:space="0" w:color="auto"/>
      </w:divBdr>
    </w:div>
    <w:div w:id="400296648">
      <w:bodyDiv w:val="1"/>
      <w:marLeft w:val="0"/>
      <w:marRight w:val="0"/>
      <w:marTop w:val="0"/>
      <w:marBottom w:val="0"/>
      <w:divBdr>
        <w:top w:val="none" w:sz="0" w:space="0" w:color="auto"/>
        <w:left w:val="none" w:sz="0" w:space="0" w:color="auto"/>
        <w:bottom w:val="none" w:sz="0" w:space="0" w:color="auto"/>
        <w:right w:val="none" w:sz="0" w:space="0" w:color="auto"/>
      </w:divBdr>
    </w:div>
    <w:div w:id="400904440">
      <w:bodyDiv w:val="1"/>
      <w:marLeft w:val="0"/>
      <w:marRight w:val="0"/>
      <w:marTop w:val="0"/>
      <w:marBottom w:val="0"/>
      <w:divBdr>
        <w:top w:val="none" w:sz="0" w:space="0" w:color="auto"/>
        <w:left w:val="none" w:sz="0" w:space="0" w:color="auto"/>
        <w:bottom w:val="none" w:sz="0" w:space="0" w:color="auto"/>
        <w:right w:val="none" w:sz="0" w:space="0" w:color="auto"/>
      </w:divBdr>
    </w:div>
    <w:div w:id="401367216">
      <w:bodyDiv w:val="1"/>
      <w:marLeft w:val="0"/>
      <w:marRight w:val="0"/>
      <w:marTop w:val="0"/>
      <w:marBottom w:val="0"/>
      <w:divBdr>
        <w:top w:val="none" w:sz="0" w:space="0" w:color="auto"/>
        <w:left w:val="none" w:sz="0" w:space="0" w:color="auto"/>
        <w:bottom w:val="none" w:sz="0" w:space="0" w:color="auto"/>
        <w:right w:val="none" w:sz="0" w:space="0" w:color="auto"/>
      </w:divBdr>
    </w:div>
    <w:div w:id="401609982">
      <w:bodyDiv w:val="1"/>
      <w:marLeft w:val="0"/>
      <w:marRight w:val="0"/>
      <w:marTop w:val="0"/>
      <w:marBottom w:val="0"/>
      <w:divBdr>
        <w:top w:val="none" w:sz="0" w:space="0" w:color="auto"/>
        <w:left w:val="none" w:sz="0" w:space="0" w:color="auto"/>
        <w:bottom w:val="none" w:sz="0" w:space="0" w:color="auto"/>
        <w:right w:val="none" w:sz="0" w:space="0" w:color="auto"/>
      </w:divBdr>
    </w:div>
    <w:div w:id="402216540">
      <w:bodyDiv w:val="1"/>
      <w:marLeft w:val="0"/>
      <w:marRight w:val="0"/>
      <w:marTop w:val="0"/>
      <w:marBottom w:val="0"/>
      <w:divBdr>
        <w:top w:val="none" w:sz="0" w:space="0" w:color="auto"/>
        <w:left w:val="none" w:sz="0" w:space="0" w:color="auto"/>
        <w:bottom w:val="none" w:sz="0" w:space="0" w:color="auto"/>
        <w:right w:val="none" w:sz="0" w:space="0" w:color="auto"/>
      </w:divBdr>
    </w:div>
    <w:div w:id="402408846">
      <w:bodyDiv w:val="1"/>
      <w:marLeft w:val="0"/>
      <w:marRight w:val="0"/>
      <w:marTop w:val="0"/>
      <w:marBottom w:val="0"/>
      <w:divBdr>
        <w:top w:val="none" w:sz="0" w:space="0" w:color="auto"/>
        <w:left w:val="none" w:sz="0" w:space="0" w:color="auto"/>
        <w:bottom w:val="none" w:sz="0" w:space="0" w:color="auto"/>
        <w:right w:val="none" w:sz="0" w:space="0" w:color="auto"/>
      </w:divBdr>
    </w:div>
    <w:div w:id="403181826">
      <w:bodyDiv w:val="1"/>
      <w:marLeft w:val="0"/>
      <w:marRight w:val="0"/>
      <w:marTop w:val="0"/>
      <w:marBottom w:val="0"/>
      <w:divBdr>
        <w:top w:val="none" w:sz="0" w:space="0" w:color="auto"/>
        <w:left w:val="none" w:sz="0" w:space="0" w:color="auto"/>
        <w:bottom w:val="none" w:sz="0" w:space="0" w:color="auto"/>
        <w:right w:val="none" w:sz="0" w:space="0" w:color="auto"/>
      </w:divBdr>
    </w:div>
    <w:div w:id="405224684">
      <w:bodyDiv w:val="1"/>
      <w:marLeft w:val="0"/>
      <w:marRight w:val="0"/>
      <w:marTop w:val="0"/>
      <w:marBottom w:val="0"/>
      <w:divBdr>
        <w:top w:val="none" w:sz="0" w:space="0" w:color="auto"/>
        <w:left w:val="none" w:sz="0" w:space="0" w:color="auto"/>
        <w:bottom w:val="none" w:sz="0" w:space="0" w:color="auto"/>
        <w:right w:val="none" w:sz="0" w:space="0" w:color="auto"/>
      </w:divBdr>
    </w:div>
    <w:div w:id="405348538">
      <w:bodyDiv w:val="1"/>
      <w:marLeft w:val="0"/>
      <w:marRight w:val="0"/>
      <w:marTop w:val="0"/>
      <w:marBottom w:val="0"/>
      <w:divBdr>
        <w:top w:val="none" w:sz="0" w:space="0" w:color="auto"/>
        <w:left w:val="none" w:sz="0" w:space="0" w:color="auto"/>
        <w:bottom w:val="none" w:sz="0" w:space="0" w:color="auto"/>
        <w:right w:val="none" w:sz="0" w:space="0" w:color="auto"/>
      </w:divBdr>
    </w:div>
    <w:div w:id="406459213">
      <w:bodyDiv w:val="1"/>
      <w:marLeft w:val="0"/>
      <w:marRight w:val="0"/>
      <w:marTop w:val="0"/>
      <w:marBottom w:val="0"/>
      <w:divBdr>
        <w:top w:val="none" w:sz="0" w:space="0" w:color="auto"/>
        <w:left w:val="none" w:sz="0" w:space="0" w:color="auto"/>
        <w:bottom w:val="none" w:sz="0" w:space="0" w:color="auto"/>
        <w:right w:val="none" w:sz="0" w:space="0" w:color="auto"/>
      </w:divBdr>
    </w:div>
    <w:div w:id="406683549">
      <w:bodyDiv w:val="1"/>
      <w:marLeft w:val="0"/>
      <w:marRight w:val="0"/>
      <w:marTop w:val="0"/>
      <w:marBottom w:val="0"/>
      <w:divBdr>
        <w:top w:val="none" w:sz="0" w:space="0" w:color="auto"/>
        <w:left w:val="none" w:sz="0" w:space="0" w:color="auto"/>
        <w:bottom w:val="none" w:sz="0" w:space="0" w:color="auto"/>
        <w:right w:val="none" w:sz="0" w:space="0" w:color="auto"/>
      </w:divBdr>
    </w:div>
    <w:div w:id="406925051">
      <w:bodyDiv w:val="1"/>
      <w:marLeft w:val="0"/>
      <w:marRight w:val="0"/>
      <w:marTop w:val="0"/>
      <w:marBottom w:val="0"/>
      <w:divBdr>
        <w:top w:val="none" w:sz="0" w:space="0" w:color="auto"/>
        <w:left w:val="none" w:sz="0" w:space="0" w:color="auto"/>
        <w:bottom w:val="none" w:sz="0" w:space="0" w:color="auto"/>
        <w:right w:val="none" w:sz="0" w:space="0" w:color="auto"/>
      </w:divBdr>
    </w:div>
    <w:div w:id="407002151">
      <w:bodyDiv w:val="1"/>
      <w:marLeft w:val="0"/>
      <w:marRight w:val="0"/>
      <w:marTop w:val="0"/>
      <w:marBottom w:val="0"/>
      <w:divBdr>
        <w:top w:val="none" w:sz="0" w:space="0" w:color="auto"/>
        <w:left w:val="none" w:sz="0" w:space="0" w:color="auto"/>
        <w:bottom w:val="none" w:sz="0" w:space="0" w:color="auto"/>
        <w:right w:val="none" w:sz="0" w:space="0" w:color="auto"/>
      </w:divBdr>
    </w:div>
    <w:div w:id="407771978">
      <w:bodyDiv w:val="1"/>
      <w:marLeft w:val="0"/>
      <w:marRight w:val="0"/>
      <w:marTop w:val="0"/>
      <w:marBottom w:val="0"/>
      <w:divBdr>
        <w:top w:val="none" w:sz="0" w:space="0" w:color="auto"/>
        <w:left w:val="none" w:sz="0" w:space="0" w:color="auto"/>
        <w:bottom w:val="none" w:sz="0" w:space="0" w:color="auto"/>
        <w:right w:val="none" w:sz="0" w:space="0" w:color="auto"/>
      </w:divBdr>
    </w:div>
    <w:div w:id="407969813">
      <w:bodyDiv w:val="1"/>
      <w:marLeft w:val="0"/>
      <w:marRight w:val="0"/>
      <w:marTop w:val="0"/>
      <w:marBottom w:val="0"/>
      <w:divBdr>
        <w:top w:val="none" w:sz="0" w:space="0" w:color="auto"/>
        <w:left w:val="none" w:sz="0" w:space="0" w:color="auto"/>
        <w:bottom w:val="none" w:sz="0" w:space="0" w:color="auto"/>
        <w:right w:val="none" w:sz="0" w:space="0" w:color="auto"/>
      </w:divBdr>
    </w:div>
    <w:div w:id="408692401">
      <w:bodyDiv w:val="1"/>
      <w:marLeft w:val="0"/>
      <w:marRight w:val="0"/>
      <w:marTop w:val="0"/>
      <w:marBottom w:val="0"/>
      <w:divBdr>
        <w:top w:val="none" w:sz="0" w:space="0" w:color="auto"/>
        <w:left w:val="none" w:sz="0" w:space="0" w:color="auto"/>
        <w:bottom w:val="none" w:sz="0" w:space="0" w:color="auto"/>
        <w:right w:val="none" w:sz="0" w:space="0" w:color="auto"/>
      </w:divBdr>
    </w:div>
    <w:div w:id="408888153">
      <w:bodyDiv w:val="1"/>
      <w:marLeft w:val="0"/>
      <w:marRight w:val="0"/>
      <w:marTop w:val="0"/>
      <w:marBottom w:val="0"/>
      <w:divBdr>
        <w:top w:val="none" w:sz="0" w:space="0" w:color="auto"/>
        <w:left w:val="none" w:sz="0" w:space="0" w:color="auto"/>
        <w:bottom w:val="none" w:sz="0" w:space="0" w:color="auto"/>
        <w:right w:val="none" w:sz="0" w:space="0" w:color="auto"/>
      </w:divBdr>
    </w:div>
    <w:div w:id="408966240">
      <w:bodyDiv w:val="1"/>
      <w:marLeft w:val="0"/>
      <w:marRight w:val="0"/>
      <w:marTop w:val="0"/>
      <w:marBottom w:val="0"/>
      <w:divBdr>
        <w:top w:val="none" w:sz="0" w:space="0" w:color="auto"/>
        <w:left w:val="none" w:sz="0" w:space="0" w:color="auto"/>
        <w:bottom w:val="none" w:sz="0" w:space="0" w:color="auto"/>
        <w:right w:val="none" w:sz="0" w:space="0" w:color="auto"/>
      </w:divBdr>
    </w:div>
    <w:div w:id="409037982">
      <w:bodyDiv w:val="1"/>
      <w:marLeft w:val="0"/>
      <w:marRight w:val="0"/>
      <w:marTop w:val="0"/>
      <w:marBottom w:val="0"/>
      <w:divBdr>
        <w:top w:val="none" w:sz="0" w:space="0" w:color="auto"/>
        <w:left w:val="none" w:sz="0" w:space="0" w:color="auto"/>
        <w:bottom w:val="none" w:sz="0" w:space="0" w:color="auto"/>
        <w:right w:val="none" w:sz="0" w:space="0" w:color="auto"/>
      </w:divBdr>
    </w:div>
    <w:div w:id="409427030">
      <w:bodyDiv w:val="1"/>
      <w:marLeft w:val="0"/>
      <w:marRight w:val="0"/>
      <w:marTop w:val="0"/>
      <w:marBottom w:val="0"/>
      <w:divBdr>
        <w:top w:val="none" w:sz="0" w:space="0" w:color="auto"/>
        <w:left w:val="none" w:sz="0" w:space="0" w:color="auto"/>
        <w:bottom w:val="none" w:sz="0" w:space="0" w:color="auto"/>
        <w:right w:val="none" w:sz="0" w:space="0" w:color="auto"/>
      </w:divBdr>
    </w:div>
    <w:div w:id="411582009">
      <w:bodyDiv w:val="1"/>
      <w:marLeft w:val="0"/>
      <w:marRight w:val="0"/>
      <w:marTop w:val="0"/>
      <w:marBottom w:val="0"/>
      <w:divBdr>
        <w:top w:val="none" w:sz="0" w:space="0" w:color="auto"/>
        <w:left w:val="none" w:sz="0" w:space="0" w:color="auto"/>
        <w:bottom w:val="none" w:sz="0" w:space="0" w:color="auto"/>
        <w:right w:val="none" w:sz="0" w:space="0" w:color="auto"/>
      </w:divBdr>
    </w:div>
    <w:div w:id="411582391">
      <w:bodyDiv w:val="1"/>
      <w:marLeft w:val="0"/>
      <w:marRight w:val="0"/>
      <w:marTop w:val="0"/>
      <w:marBottom w:val="0"/>
      <w:divBdr>
        <w:top w:val="none" w:sz="0" w:space="0" w:color="auto"/>
        <w:left w:val="none" w:sz="0" w:space="0" w:color="auto"/>
        <w:bottom w:val="none" w:sz="0" w:space="0" w:color="auto"/>
        <w:right w:val="none" w:sz="0" w:space="0" w:color="auto"/>
      </w:divBdr>
    </w:div>
    <w:div w:id="411583931">
      <w:bodyDiv w:val="1"/>
      <w:marLeft w:val="0"/>
      <w:marRight w:val="0"/>
      <w:marTop w:val="0"/>
      <w:marBottom w:val="0"/>
      <w:divBdr>
        <w:top w:val="none" w:sz="0" w:space="0" w:color="auto"/>
        <w:left w:val="none" w:sz="0" w:space="0" w:color="auto"/>
        <w:bottom w:val="none" w:sz="0" w:space="0" w:color="auto"/>
        <w:right w:val="none" w:sz="0" w:space="0" w:color="auto"/>
      </w:divBdr>
    </w:div>
    <w:div w:id="411586317">
      <w:bodyDiv w:val="1"/>
      <w:marLeft w:val="0"/>
      <w:marRight w:val="0"/>
      <w:marTop w:val="0"/>
      <w:marBottom w:val="0"/>
      <w:divBdr>
        <w:top w:val="none" w:sz="0" w:space="0" w:color="auto"/>
        <w:left w:val="none" w:sz="0" w:space="0" w:color="auto"/>
        <w:bottom w:val="none" w:sz="0" w:space="0" w:color="auto"/>
        <w:right w:val="none" w:sz="0" w:space="0" w:color="auto"/>
      </w:divBdr>
    </w:div>
    <w:div w:id="411700542">
      <w:bodyDiv w:val="1"/>
      <w:marLeft w:val="0"/>
      <w:marRight w:val="0"/>
      <w:marTop w:val="0"/>
      <w:marBottom w:val="0"/>
      <w:divBdr>
        <w:top w:val="none" w:sz="0" w:space="0" w:color="auto"/>
        <w:left w:val="none" w:sz="0" w:space="0" w:color="auto"/>
        <w:bottom w:val="none" w:sz="0" w:space="0" w:color="auto"/>
        <w:right w:val="none" w:sz="0" w:space="0" w:color="auto"/>
      </w:divBdr>
    </w:div>
    <w:div w:id="411970297">
      <w:bodyDiv w:val="1"/>
      <w:marLeft w:val="0"/>
      <w:marRight w:val="0"/>
      <w:marTop w:val="0"/>
      <w:marBottom w:val="0"/>
      <w:divBdr>
        <w:top w:val="none" w:sz="0" w:space="0" w:color="auto"/>
        <w:left w:val="none" w:sz="0" w:space="0" w:color="auto"/>
        <w:bottom w:val="none" w:sz="0" w:space="0" w:color="auto"/>
        <w:right w:val="none" w:sz="0" w:space="0" w:color="auto"/>
      </w:divBdr>
    </w:div>
    <w:div w:id="412363793">
      <w:bodyDiv w:val="1"/>
      <w:marLeft w:val="0"/>
      <w:marRight w:val="0"/>
      <w:marTop w:val="0"/>
      <w:marBottom w:val="0"/>
      <w:divBdr>
        <w:top w:val="none" w:sz="0" w:space="0" w:color="auto"/>
        <w:left w:val="none" w:sz="0" w:space="0" w:color="auto"/>
        <w:bottom w:val="none" w:sz="0" w:space="0" w:color="auto"/>
        <w:right w:val="none" w:sz="0" w:space="0" w:color="auto"/>
      </w:divBdr>
    </w:div>
    <w:div w:id="414061526">
      <w:bodyDiv w:val="1"/>
      <w:marLeft w:val="0"/>
      <w:marRight w:val="0"/>
      <w:marTop w:val="0"/>
      <w:marBottom w:val="0"/>
      <w:divBdr>
        <w:top w:val="none" w:sz="0" w:space="0" w:color="auto"/>
        <w:left w:val="none" w:sz="0" w:space="0" w:color="auto"/>
        <w:bottom w:val="none" w:sz="0" w:space="0" w:color="auto"/>
        <w:right w:val="none" w:sz="0" w:space="0" w:color="auto"/>
      </w:divBdr>
    </w:div>
    <w:div w:id="414522662">
      <w:bodyDiv w:val="1"/>
      <w:marLeft w:val="0"/>
      <w:marRight w:val="0"/>
      <w:marTop w:val="0"/>
      <w:marBottom w:val="0"/>
      <w:divBdr>
        <w:top w:val="none" w:sz="0" w:space="0" w:color="auto"/>
        <w:left w:val="none" w:sz="0" w:space="0" w:color="auto"/>
        <w:bottom w:val="none" w:sz="0" w:space="0" w:color="auto"/>
        <w:right w:val="none" w:sz="0" w:space="0" w:color="auto"/>
      </w:divBdr>
    </w:div>
    <w:div w:id="414589184">
      <w:bodyDiv w:val="1"/>
      <w:marLeft w:val="0"/>
      <w:marRight w:val="0"/>
      <w:marTop w:val="0"/>
      <w:marBottom w:val="0"/>
      <w:divBdr>
        <w:top w:val="none" w:sz="0" w:space="0" w:color="auto"/>
        <w:left w:val="none" w:sz="0" w:space="0" w:color="auto"/>
        <w:bottom w:val="none" w:sz="0" w:space="0" w:color="auto"/>
        <w:right w:val="none" w:sz="0" w:space="0" w:color="auto"/>
      </w:divBdr>
    </w:div>
    <w:div w:id="415369069">
      <w:bodyDiv w:val="1"/>
      <w:marLeft w:val="0"/>
      <w:marRight w:val="0"/>
      <w:marTop w:val="0"/>
      <w:marBottom w:val="0"/>
      <w:divBdr>
        <w:top w:val="none" w:sz="0" w:space="0" w:color="auto"/>
        <w:left w:val="none" w:sz="0" w:space="0" w:color="auto"/>
        <w:bottom w:val="none" w:sz="0" w:space="0" w:color="auto"/>
        <w:right w:val="none" w:sz="0" w:space="0" w:color="auto"/>
      </w:divBdr>
    </w:div>
    <w:div w:id="416289829">
      <w:bodyDiv w:val="1"/>
      <w:marLeft w:val="0"/>
      <w:marRight w:val="0"/>
      <w:marTop w:val="0"/>
      <w:marBottom w:val="0"/>
      <w:divBdr>
        <w:top w:val="none" w:sz="0" w:space="0" w:color="auto"/>
        <w:left w:val="none" w:sz="0" w:space="0" w:color="auto"/>
        <w:bottom w:val="none" w:sz="0" w:space="0" w:color="auto"/>
        <w:right w:val="none" w:sz="0" w:space="0" w:color="auto"/>
      </w:divBdr>
    </w:div>
    <w:div w:id="416558939">
      <w:bodyDiv w:val="1"/>
      <w:marLeft w:val="0"/>
      <w:marRight w:val="0"/>
      <w:marTop w:val="0"/>
      <w:marBottom w:val="0"/>
      <w:divBdr>
        <w:top w:val="none" w:sz="0" w:space="0" w:color="auto"/>
        <w:left w:val="none" w:sz="0" w:space="0" w:color="auto"/>
        <w:bottom w:val="none" w:sz="0" w:space="0" w:color="auto"/>
        <w:right w:val="none" w:sz="0" w:space="0" w:color="auto"/>
      </w:divBdr>
    </w:div>
    <w:div w:id="416678486">
      <w:bodyDiv w:val="1"/>
      <w:marLeft w:val="0"/>
      <w:marRight w:val="0"/>
      <w:marTop w:val="0"/>
      <w:marBottom w:val="0"/>
      <w:divBdr>
        <w:top w:val="none" w:sz="0" w:space="0" w:color="auto"/>
        <w:left w:val="none" w:sz="0" w:space="0" w:color="auto"/>
        <w:bottom w:val="none" w:sz="0" w:space="0" w:color="auto"/>
        <w:right w:val="none" w:sz="0" w:space="0" w:color="auto"/>
      </w:divBdr>
    </w:div>
    <w:div w:id="416753201">
      <w:bodyDiv w:val="1"/>
      <w:marLeft w:val="0"/>
      <w:marRight w:val="0"/>
      <w:marTop w:val="0"/>
      <w:marBottom w:val="0"/>
      <w:divBdr>
        <w:top w:val="none" w:sz="0" w:space="0" w:color="auto"/>
        <w:left w:val="none" w:sz="0" w:space="0" w:color="auto"/>
        <w:bottom w:val="none" w:sz="0" w:space="0" w:color="auto"/>
        <w:right w:val="none" w:sz="0" w:space="0" w:color="auto"/>
      </w:divBdr>
    </w:div>
    <w:div w:id="416831044">
      <w:bodyDiv w:val="1"/>
      <w:marLeft w:val="0"/>
      <w:marRight w:val="0"/>
      <w:marTop w:val="0"/>
      <w:marBottom w:val="0"/>
      <w:divBdr>
        <w:top w:val="none" w:sz="0" w:space="0" w:color="auto"/>
        <w:left w:val="none" w:sz="0" w:space="0" w:color="auto"/>
        <w:bottom w:val="none" w:sz="0" w:space="0" w:color="auto"/>
        <w:right w:val="none" w:sz="0" w:space="0" w:color="auto"/>
      </w:divBdr>
    </w:div>
    <w:div w:id="417292773">
      <w:bodyDiv w:val="1"/>
      <w:marLeft w:val="0"/>
      <w:marRight w:val="0"/>
      <w:marTop w:val="0"/>
      <w:marBottom w:val="0"/>
      <w:divBdr>
        <w:top w:val="none" w:sz="0" w:space="0" w:color="auto"/>
        <w:left w:val="none" w:sz="0" w:space="0" w:color="auto"/>
        <w:bottom w:val="none" w:sz="0" w:space="0" w:color="auto"/>
        <w:right w:val="none" w:sz="0" w:space="0" w:color="auto"/>
      </w:divBdr>
    </w:div>
    <w:div w:id="418065401">
      <w:bodyDiv w:val="1"/>
      <w:marLeft w:val="0"/>
      <w:marRight w:val="0"/>
      <w:marTop w:val="0"/>
      <w:marBottom w:val="0"/>
      <w:divBdr>
        <w:top w:val="none" w:sz="0" w:space="0" w:color="auto"/>
        <w:left w:val="none" w:sz="0" w:space="0" w:color="auto"/>
        <w:bottom w:val="none" w:sz="0" w:space="0" w:color="auto"/>
        <w:right w:val="none" w:sz="0" w:space="0" w:color="auto"/>
      </w:divBdr>
    </w:div>
    <w:div w:id="418256201">
      <w:bodyDiv w:val="1"/>
      <w:marLeft w:val="0"/>
      <w:marRight w:val="0"/>
      <w:marTop w:val="0"/>
      <w:marBottom w:val="0"/>
      <w:divBdr>
        <w:top w:val="none" w:sz="0" w:space="0" w:color="auto"/>
        <w:left w:val="none" w:sz="0" w:space="0" w:color="auto"/>
        <w:bottom w:val="none" w:sz="0" w:space="0" w:color="auto"/>
        <w:right w:val="none" w:sz="0" w:space="0" w:color="auto"/>
      </w:divBdr>
    </w:div>
    <w:div w:id="419258406">
      <w:bodyDiv w:val="1"/>
      <w:marLeft w:val="0"/>
      <w:marRight w:val="0"/>
      <w:marTop w:val="0"/>
      <w:marBottom w:val="0"/>
      <w:divBdr>
        <w:top w:val="none" w:sz="0" w:space="0" w:color="auto"/>
        <w:left w:val="none" w:sz="0" w:space="0" w:color="auto"/>
        <w:bottom w:val="none" w:sz="0" w:space="0" w:color="auto"/>
        <w:right w:val="none" w:sz="0" w:space="0" w:color="auto"/>
      </w:divBdr>
    </w:div>
    <w:div w:id="419646802">
      <w:bodyDiv w:val="1"/>
      <w:marLeft w:val="0"/>
      <w:marRight w:val="0"/>
      <w:marTop w:val="0"/>
      <w:marBottom w:val="0"/>
      <w:divBdr>
        <w:top w:val="none" w:sz="0" w:space="0" w:color="auto"/>
        <w:left w:val="none" w:sz="0" w:space="0" w:color="auto"/>
        <w:bottom w:val="none" w:sz="0" w:space="0" w:color="auto"/>
        <w:right w:val="none" w:sz="0" w:space="0" w:color="auto"/>
      </w:divBdr>
    </w:div>
    <w:div w:id="419790019">
      <w:bodyDiv w:val="1"/>
      <w:marLeft w:val="0"/>
      <w:marRight w:val="0"/>
      <w:marTop w:val="0"/>
      <w:marBottom w:val="0"/>
      <w:divBdr>
        <w:top w:val="none" w:sz="0" w:space="0" w:color="auto"/>
        <w:left w:val="none" w:sz="0" w:space="0" w:color="auto"/>
        <w:bottom w:val="none" w:sz="0" w:space="0" w:color="auto"/>
        <w:right w:val="none" w:sz="0" w:space="0" w:color="auto"/>
      </w:divBdr>
    </w:div>
    <w:div w:id="419985113">
      <w:bodyDiv w:val="1"/>
      <w:marLeft w:val="0"/>
      <w:marRight w:val="0"/>
      <w:marTop w:val="0"/>
      <w:marBottom w:val="0"/>
      <w:divBdr>
        <w:top w:val="none" w:sz="0" w:space="0" w:color="auto"/>
        <w:left w:val="none" w:sz="0" w:space="0" w:color="auto"/>
        <w:bottom w:val="none" w:sz="0" w:space="0" w:color="auto"/>
        <w:right w:val="none" w:sz="0" w:space="0" w:color="auto"/>
      </w:divBdr>
    </w:div>
    <w:div w:id="421994668">
      <w:bodyDiv w:val="1"/>
      <w:marLeft w:val="0"/>
      <w:marRight w:val="0"/>
      <w:marTop w:val="0"/>
      <w:marBottom w:val="0"/>
      <w:divBdr>
        <w:top w:val="none" w:sz="0" w:space="0" w:color="auto"/>
        <w:left w:val="none" w:sz="0" w:space="0" w:color="auto"/>
        <w:bottom w:val="none" w:sz="0" w:space="0" w:color="auto"/>
        <w:right w:val="none" w:sz="0" w:space="0" w:color="auto"/>
      </w:divBdr>
    </w:div>
    <w:div w:id="423234242">
      <w:bodyDiv w:val="1"/>
      <w:marLeft w:val="0"/>
      <w:marRight w:val="0"/>
      <w:marTop w:val="0"/>
      <w:marBottom w:val="0"/>
      <w:divBdr>
        <w:top w:val="none" w:sz="0" w:space="0" w:color="auto"/>
        <w:left w:val="none" w:sz="0" w:space="0" w:color="auto"/>
        <w:bottom w:val="none" w:sz="0" w:space="0" w:color="auto"/>
        <w:right w:val="none" w:sz="0" w:space="0" w:color="auto"/>
      </w:divBdr>
    </w:div>
    <w:div w:id="424957278">
      <w:bodyDiv w:val="1"/>
      <w:marLeft w:val="0"/>
      <w:marRight w:val="0"/>
      <w:marTop w:val="0"/>
      <w:marBottom w:val="0"/>
      <w:divBdr>
        <w:top w:val="none" w:sz="0" w:space="0" w:color="auto"/>
        <w:left w:val="none" w:sz="0" w:space="0" w:color="auto"/>
        <w:bottom w:val="none" w:sz="0" w:space="0" w:color="auto"/>
        <w:right w:val="none" w:sz="0" w:space="0" w:color="auto"/>
      </w:divBdr>
    </w:div>
    <w:div w:id="424964682">
      <w:bodyDiv w:val="1"/>
      <w:marLeft w:val="0"/>
      <w:marRight w:val="0"/>
      <w:marTop w:val="0"/>
      <w:marBottom w:val="0"/>
      <w:divBdr>
        <w:top w:val="none" w:sz="0" w:space="0" w:color="auto"/>
        <w:left w:val="none" w:sz="0" w:space="0" w:color="auto"/>
        <w:bottom w:val="none" w:sz="0" w:space="0" w:color="auto"/>
        <w:right w:val="none" w:sz="0" w:space="0" w:color="auto"/>
      </w:divBdr>
    </w:div>
    <w:div w:id="425005925">
      <w:bodyDiv w:val="1"/>
      <w:marLeft w:val="0"/>
      <w:marRight w:val="0"/>
      <w:marTop w:val="0"/>
      <w:marBottom w:val="0"/>
      <w:divBdr>
        <w:top w:val="none" w:sz="0" w:space="0" w:color="auto"/>
        <w:left w:val="none" w:sz="0" w:space="0" w:color="auto"/>
        <w:bottom w:val="none" w:sz="0" w:space="0" w:color="auto"/>
        <w:right w:val="none" w:sz="0" w:space="0" w:color="auto"/>
      </w:divBdr>
    </w:div>
    <w:div w:id="425468358">
      <w:bodyDiv w:val="1"/>
      <w:marLeft w:val="0"/>
      <w:marRight w:val="0"/>
      <w:marTop w:val="0"/>
      <w:marBottom w:val="0"/>
      <w:divBdr>
        <w:top w:val="none" w:sz="0" w:space="0" w:color="auto"/>
        <w:left w:val="none" w:sz="0" w:space="0" w:color="auto"/>
        <w:bottom w:val="none" w:sz="0" w:space="0" w:color="auto"/>
        <w:right w:val="none" w:sz="0" w:space="0" w:color="auto"/>
      </w:divBdr>
    </w:div>
    <w:div w:id="427114865">
      <w:bodyDiv w:val="1"/>
      <w:marLeft w:val="0"/>
      <w:marRight w:val="0"/>
      <w:marTop w:val="0"/>
      <w:marBottom w:val="0"/>
      <w:divBdr>
        <w:top w:val="none" w:sz="0" w:space="0" w:color="auto"/>
        <w:left w:val="none" w:sz="0" w:space="0" w:color="auto"/>
        <w:bottom w:val="none" w:sz="0" w:space="0" w:color="auto"/>
        <w:right w:val="none" w:sz="0" w:space="0" w:color="auto"/>
      </w:divBdr>
    </w:div>
    <w:div w:id="427628131">
      <w:bodyDiv w:val="1"/>
      <w:marLeft w:val="0"/>
      <w:marRight w:val="0"/>
      <w:marTop w:val="0"/>
      <w:marBottom w:val="0"/>
      <w:divBdr>
        <w:top w:val="none" w:sz="0" w:space="0" w:color="auto"/>
        <w:left w:val="none" w:sz="0" w:space="0" w:color="auto"/>
        <w:bottom w:val="none" w:sz="0" w:space="0" w:color="auto"/>
        <w:right w:val="none" w:sz="0" w:space="0" w:color="auto"/>
      </w:divBdr>
    </w:div>
    <w:div w:id="427628687">
      <w:bodyDiv w:val="1"/>
      <w:marLeft w:val="0"/>
      <w:marRight w:val="0"/>
      <w:marTop w:val="0"/>
      <w:marBottom w:val="0"/>
      <w:divBdr>
        <w:top w:val="none" w:sz="0" w:space="0" w:color="auto"/>
        <w:left w:val="none" w:sz="0" w:space="0" w:color="auto"/>
        <w:bottom w:val="none" w:sz="0" w:space="0" w:color="auto"/>
        <w:right w:val="none" w:sz="0" w:space="0" w:color="auto"/>
      </w:divBdr>
    </w:div>
    <w:div w:id="428040504">
      <w:bodyDiv w:val="1"/>
      <w:marLeft w:val="0"/>
      <w:marRight w:val="0"/>
      <w:marTop w:val="0"/>
      <w:marBottom w:val="0"/>
      <w:divBdr>
        <w:top w:val="none" w:sz="0" w:space="0" w:color="auto"/>
        <w:left w:val="none" w:sz="0" w:space="0" w:color="auto"/>
        <w:bottom w:val="none" w:sz="0" w:space="0" w:color="auto"/>
        <w:right w:val="none" w:sz="0" w:space="0" w:color="auto"/>
      </w:divBdr>
    </w:div>
    <w:div w:id="428425193">
      <w:bodyDiv w:val="1"/>
      <w:marLeft w:val="0"/>
      <w:marRight w:val="0"/>
      <w:marTop w:val="0"/>
      <w:marBottom w:val="0"/>
      <w:divBdr>
        <w:top w:val="none" w:sz="0" w:space="0" w:color="auto"/>
        <w:left w:val="none" w:sz="0" w:space="0" w:color="auto"/>
        <w:bottom w:val="none" w:sz="0" w:space="0" w:color="auto"/>
        <w:right w:val="none" w:sz="0" w:space="0" w:color="auto"/>
      </w:divBdr>
    </w:div>
    <w:div w:id="428427090">
      <w:bodyDiv w:val="1"/>
      <w:marLeft w:val="0"/>
      <w:marRight w:val="0"/>
      <w:marTop w:val="0"/>
      <w:marBottom w:val="0"/>
      <w:divBdr>
        <w:top w:val="none" w:sz="0" w:space="0" w:color="auto"/>
        <w:left w:val="none" w:sz="0" w:space="0" w:color="auto"/>
        <w:bottom w:val="none" w:sz="0" w:space="0" w:color="auto"/>
        <w:right w:val="none" w:sz="0" w:space="0" w:color="auto"/>
      </w:divBdr>
    </w:div>
    <w:div w:id="429930084">
      <w:bodyDiv w:val="1"/>
      <w:marLeft w:val="0"/>
      <w:marRight w:val="0"/>
      <w:marTop w:val="0"/>
      <w:marBottom w:val="0"/>
      <w:divBdr>
        <w:top w:val="none" w:sz="0" w:space="0" w:color="auto"/>
        <w:left w:val="none" w:sz="0" w:space="0" w:color="auto"/>
        <w:bottom w:val="none" w:sz="0" w:space="0" w:color="auto"/>
        <w:right w:val="none" w:sz="0" w:space="0" w:color="auto"/>
      </w:divBdr>
    </w:div>
    <w:div w:id="430131833">
      <w:bodyDiv w:val="1"/>
      <w:marLeft w:val="0"/>
      <w:marRight w:val="0"/>
      <w:marTop w:val="0"/>
      <w:marBottom w:val="0"/>
      <w:divBdr>
        <w:top w:val="none" w:sz="0" w:space="0" w:color="auto"/>
        <w:left w:val="none" w:sz="0" w:space="0" w:color="auto"/>
        <w:bottom w:val="none" w:sz="0" w:space="0" w:color="auto"/>
        <w:right w:val="none" w:sz="0" w:space="0" w:color="auto"/>
      </w:divBdr>
    </w:div>
    <w:div w:id="430322196">
      <w:bodyDiv w:val="1"/>
      <w:marLeft w:val="0"/>
      <w:marRight w:val="0"/>
      <w:marTop w:val="0"/>
      <w:marBottom w:val="0"/>
      <w:divBdr>
        <w:top w:val="none" w:sz="0" w:space="0" w:color="auto"/>
        <w:left w:val="none" w:sz="0" w:space="0" w:color="auto"/>
        <w:bottom w:val="none" w:sz="0" w:space="0" w:color="auto"/>
        <w:right w:val="none" w:sz="0" w:space="0" w:color="auto"/>
      </w:divBdr>
    </w:div>
    <w:div w:id="431125217">
      <w:bodyDiv w:val="1"/>
      <w:marLeft w:val="0"/>
      <w:marRight w:val="0"/>
      <w:marTop w:val="0"/>
      <w:marBottom w:val="0"/>
      <w:divBdr>
        <w:top w:val="none" w:sz="0" w:space="0" w:color="auto"/>
        <w:left w:val="none" w:sz="0" w:space="0" w:color="auto"/>
        <w:bottom w:val="none" w:sz="0" w:space="0" w:color="auto"/>
        <w:right w:val="none" w:sz="0" w:space="0" w:color="auto"/>
      </w:divBdr>
    </w:div>
    <w:div w:id="431970095">
      <w:bodyDiv w:val="1"/>
      <w:marLeft w:val="0"/>
      <w:marRight w:val="0"/>
      <w:marTop w:val="0"/>
      <w:marBottom w:val="0"/>
      <w:divBdr>
        <w:top w:val="none" w:sz="0" w:space="0" w:color="auto"/>
        <w:left w:val="none" w:sz="0" w:space="0" w:color="auto"/>
        <w:bottom w:val="none" w:sz="0" w:space="0" w:color="auto"/>
        <w:right w:val="none" w:sz="0" w:space="0" w:color="auto"/>
      </w:divBdr>
    </w:div>
    <w:div w:id="432088435">
      <w:bodyDiv w:val="1"/>
      <w:marLeft w:val="0"/>
      <w:marRight w:val="0"/>
      <w:marTop w:val="0"/>
      <w:marBottom w:val="0"/>
      <w:divBdr>
        <w:top w:val="none" w:sz="0" w:space="0" w:color="auto"/>
        <w:left w:val="none" w:sz="0" w:space="0" w:color="auto"/>
        <w:bottom w:val="none" w:sz="0" w:space="0" w:color="auto"/>
        <w:right w:val="none" w:sz="0" w:space="0" w:color="auto"/>
      </w:divBdr>
    </w:div>
    <w:div w:id="432242575">
      <w:bodyDiv w:val="1"/>
      <w:marLeft w:val="0"/>
      <w:marRight w:val="0"/>
      <w:marTop w:val="0"/>
      <w:marBottom w:val="0"/>
      <w:divBdr>
        <w:top w:val="none" w:sz="0" w:space="0" w:color="auto"/>
        <w:left w:val="none" w:sz="0" w:space="0" w:color="auto"/>
        <w:bottom w:val="none" w:sz="0" w:space="0" w:color="auto"/>
        <w:right w:val="none" w:sz="0" w:space="0" w:color="auto"/>
      </w:divBdr>
    </w:div>
    <w:div w:id="433330841">
      <w:bodyDiv w:val="1"/>
      <w:marLeft w:val="0"/>
      <w:marRight w:val="0"/>
      <w:marTop w:val="0"/>
      <w:marBottom w:val="0"/>
      <w:divBdr>
        <w:top w:val="none" w:sz="0" w:space="0" w:color="auto"/>
        <w:left w:val="none" w:sz="0" w:space="0" w:color="auto"/>
        <w:bottom w:val="none" w:sz="0" w:space="0" w:color="auto"/>
        <w:right w:val="none" w:sz="0" w:space="0" w:color="auto"/>
      </w:divBdr>
    </w:div>
    <w:div w:id="433672700">
      <w:bodyDiv w:val="1"/>
      <w:marLeft w:val="0"/>
      <w:marRight w:val="0"/>
      <w:marTop w:val="0"/>
      <w:marBottom w:val="0"/>
      <w:divBdr>
        <w:top w:val="none" w:sz="0" w:space="0" w:color="auto"/>
        <w:left w:val="none" w:sz="0" w:space="0" w:color="auto"/>
        <w:bottom w:val="none" w:sz="0" w:space="0" w:color="auto"/>
        <w:right w:val="none" w:sz="0" w:space="0" w:color="auto"/>
      </w:divBdr>
    </w:div>
    <w:div w:id="435290713">
      <w:bodyDiv w:val="1"/>
      <w:marLeft w:val="0"/>
      <w:marRight w:val="0"/>
      <w:marTop w:val="0"/>
      <w:marBottom w:val="0"/>
      <w:divBdr>
        <w:top w:val="none" w:sz="0" w:space="0" w:color="auto"/>
        <w:left w:val="none" w:sz="0" w:space="0" w:color="auto"/>
        <w:bottom w:val="none" w:sz="0" w:space="0" w:color="auto"/>
        <w:right w:val="none" w:sz="0" w:space="0" w:color="auto"/>
      </w:divBdr>
    </w:div>
    <w:div w:id="436408148">
      <w:bodyDiv w:val="1"/>
      <w:marLeft w:val="0"/>
      <w:marRight w:val="0"/>
      <w:marTop w:val="0"/>
      <w:marBottom w:val="0"/>
      <w:divBdr>
        <w:top w:val="none" w:sz="0" w:space="0" w:color="auto"/>
        <w:left w:val="none" w:sz="0" w:space="0" w:color="auto"/>
        <w:bottom w:val="none" w:sz="0" w:space="0" w:color="auto"/>
        <w:right w:val="none" w:sz="0" w:space="0" w:color="auto"/>
      </w:divBdr>
    </w:div>
    <w:div w:id="437215763">
      <w:bodyDiv w:val="1"/>
      <w:marLeft w:val="0"/>
      <w:marRight w:val="0"/>
      <w:marTop w:val="0"/>
      <w:marBottom w:val="0"/>
      <w:divBdr>
        <w:top w:val="none" w:sz="0" w:space="0" w:color="auto"/>
        <w:left w:val="none" w:sz="0" w:space="0" w:color="auto"/>
        <w:bottom w:val="none" w:sz="0" w:space="0" w:color="auto"/>
        <w:right w:val="none" w:sz="0" w:space="0" w:color="auto"/>
      </w:divBdr>
    </w:div>
    <w:div w:id="437674490">
      <w:bodyDiv w:val="1"/>
      <w:marLeft w:val="0"/>
      <w:marRight w:val="0"/>
      <w:marTop w:val="0"/>
      <w:marBottom w:val="0"/>
      <w:divBdr>
        <w:top w:val="none" w:sz="0" w:space="0" w:color="auto"/>
        <w:left w:val="none" w:sz="0" w:space="0" w:color="auto"/>
        <w:bottom w:val="none" w:sz="0" w:space="0" w:color="auto"/>
        <w:right w:val="none" w:sz="0" w:space="0" w:color="auto"/>
      </w:divBdr>
    </w:div>
    <w:div w:id="438524021">
      <w:bodyDiv w:val="1"/>
      <w:marLeft w:val="0"/>
      <w:marRight w:val="0"/>
      <w:marTop w:val="0"/>
      <w:marBottom w:val="0"/>
      <w:divBdr>
        <w:top w:val="none" w:sz="0" w:space="0" w:color="auto"/>
        <w:left w:val="none" w:sz="0" w:space="0" w:color="auto"/>
        <w:bottom w:val="none" w:sz="0" w:space="0" w:color="auto"/>
        <w:right w:val="none" w:sz="0" w:space="0" w:color="auto"/>
      </w:divBdr>
    </w:div>
    <w:div w:id="438725873">
      <w:bodyDiv w:val="1"/>
      <w:marLeft w:val="0"/>
      <w:marRight w:val="0"/>
      <w:marTop w:val="0"/>
      <w:marBottom w:val="0"/>
      <w:divBdr>
        <w:top w:val="none" w:sz="0" w:space="0" w:color="auto"/>
        <w:left w:val="none" w:sz="0" w:space="0" w:color="auto"/>
        <w:bottom w:val="none" w:sz="0" w:space="0" w:color="auto"/>
        <w:right w:val="none" w:sz="0" w:space="0" w:color="auto"/>
      </w:divBdr>
    </w:div>
    <w:div w:id="439187326">
      <w:bodyDiv w:val="1"/>
      <w:marLeft w:val="0"/>
      <w:marRight w:val="0"/>
      <w:marTop w:val="0"/>
      <w:marBottom w:val="0"/>
      <w:divBdr>
        <w:top w:val="none" w:sz="0" w:space="0" w:color="auto"/>
        <w:left w:val="none" w:sz="0" w:space="0" w:color="auto"/>
        <w:bottom w:val="none" w:sz="0" w:space="0" w:color="auto"/>
        <w:right w:val="none" w:sz="0" w:space="0" w:color="auto"/>
      </w:divBdr>
    </w:div>
    <w:div w:id="440685955">
      <w:bodyDiv w:val="1"/>
      <w:marLeft w:val="0"/>
      <w:marRight w:val="0"/>
      <w:marTop w:val="0"/>
      <w:marBottom w:val="0"/>
      <w:divBdr>
        <w:top w:val="none" w:sz="0" w:space="0" w:color="auto"/>
        <w:left w:val="none" w:sz="0" w:space="0" w:color="auto"/>
        <w:bottom w:val="none" w:sz="0" w:space="0" w:color="auto"/>
        <w:right w:val="none" w:sz="0" w:space="0" w:color="auto"/>
      </w:divBdr>
    </w:div>
    <w:div w:id="440803353">
      <w:bodyDiv w:val="1"/>
      <w:marLeft w:val="0"/>
      <w:marRight w:val="0"/>
      <w:marTop w:val="0"/>
      <w:marBottom w:val="0"/>
      <w:divBdr>
        <w:top w:val="none" w:sz="0" w:space="0" w:color="auto"/>
        <w:left w:val="none" w:sz="0" w:space="0" w:color="auto"/>
        <w:bottom w:val="none" w:sz="0" w:space="0" w:color="auto"/>
        <w:right w:val="none" w:sz="0" w:space="0" w:color="auto"/>
      </w:divBdr>
    </w:div>
    <w:div w:id="441610884">
      <w:bodyDiv w:val="1"/>
      <w:marLeft w:val="0"/>
      <w:marRight w:val="0"/>
      <w:marTop w:val="0"/>
      <w:marBottom w:val="0"/>
      <w:divBdr>
        <w:top w:val="none" w:sz="0" w:space="0" w:color="auto"/>
        <w:left w:val="none" w:sz="0" w:space="0" w:color="auto"/>
        <w:bottom w:val="none" w:sz="0" w:space="0" w:color="auto"/>
        <w:right w:val="none" w:sz="0" w:space="0" w:color="auto"/>
      </w:divBdr>
    </w:div>
    <w:div w:id="442963908">
      <w:bodyDiv w:val="1"/>
      <w:marLeft w:val="0"/>
      <w:marRight w:val="0"/>
      <w:marTop w:val="0"/>
      <w:marBottom w:val="0"/>
      <w:divBdr>
        <w:top w:val="none" w:sz="0" w:space="0" w:color="auto"/>
        <w:left w:val="none" w:sz="0" w:space="0" w:color="auto"/>
        <w:bottom w:val="none" w:sz="0" w:space="0" w:color="auto"/>
        <w:right w:val="none" w:sz="0" w:space="0" w:color="auto"/>
      </w:divBdr>
    </w:div>
    <w:div w:id="443185030">
      <w:bodyDiv w:val="1"/>
      <w:marLeft w:val="0"/>
      <w:marRight w:val="0"/>
      <w:marTop w:val="0"/>
      <w:marBottom w:val="0"/>
      <w:divBdr>
        <w:top w:val="none" w:sz="0" w:space="0" w:color="auto"/>
        <w:left w:val="none" w:sz="0" w:space="0" w:color="auto"/>
        <w:bottom w:val="none" w:sz="0" w:space="0" w:color="auto"/>
        <w:right w:val="none" w:sz="0" w:space="0" w:color="auto"/>
      </w:divBdr>
    </w:div>
    <w:div w:id="443959868">
      <w:bodyDiv w:val="1"/>
      <w:marLeft w:val="0"/>
      <w:marRight w:val="0"/>
      <w:marTop w:val="0"/>
      <w:marBottom w:val="0"/>
      <w:divBdr>
        <w:top w:val="none" w:sz="0" w:space="0" w:color="auto"/>
        <w:left w:val="none" w:sz="0" w:space="0" w:color="auto"/>
        <w:bottom w:val="none" w:sz="0" w:space="0" w:color="auto"/>
        <w:right w:val="none" w:sz="0" w:space="0" w:color="auto"/>
      </w:divBdr>
    </w:div>
    <w:div w:id="444467804">
      <w:bodyDiv w:val="1"/>
      <w:marLeft w:val="0"/>
      <w:marRight w:val="0"/>
      <w:marTop w:val="0"/>
      <w:marBottom w:val="0"/>
      <w:divBdr>
        <w:top w:val="none" w:sz="0" w:space="0" w:color="auto"/>
        <w:left w:val="none" w:sz="0" w:space="0" w:color="auto"/>
        <w:bottom w:val="none" w:sz="0" w:space="0" w:color="auto"/>
        <w:right w:val="none" w:sz="0" w:space="0" w:color="auto"/>
      </w:divBdr>
    </w:div>
    <w:div w:id="445317387">
      <w:bodyDiv w:val="1"/>
      <w:marLeft w:val="0"/>
      <w:marRight w:val="0"/>
      <w:marTop w:val="0"/>
      <w:marBottom w:val="0"/>
      <w:divBdr>
        <w:top w:val="none" w:sz="0" w:space="0" w:color="auto"/>
        <w:left w:val="none" w:sz="0" w:space="0" w:color="auto"/>
        <w:bottom w:val="none" w:sz="0" w:space="0" w:color="auto"/>
        <w:right w:val="none" w:sz="0" w:space="0" w:color="auto"/>
      </w:divBdr>
    </w:div>
    <w:div w:id="445540675">
      <w:bodyDiv w:val="1"/>
      <w:marLeft w:val="0"/>
      <w:marRight w:val="0"/>
      <w:marTop w:val="0"/>
      <w:marBottom w:val="0"/>
      <w:divBdr>
        <w:top w:val="none" w:sz="0" w:space="0" w:color="auto"/>
        <w:left w:val="none" w:sz="0" w:space="0" w:color="auto"/>
        <w:bottom w:val="none" w:sz="0" w:space="0" w:color="auto"/>
        <w:right w:val="none" w:sz="0" w:space="0" w:color="auto"/>
      </w:divBdr>
    </w:div>
    <w:div w:id="446125358">
      <w:bodyDiv w:val="1"/>
      <w:marLeft w:val="0"/>
      <w:marRight w:val="0"/>
      <w:marTop w:val="0"/>
      <w:marBottom w:val="0"/>
      <w:divBdr>
        <w:top w:val="none" w:sz="0" w:space="0" w:color="auto"/>
        <w:left w:val="none" w:sz="0" w:space="0" w:color="auto"/>
        <w:bottom w:val="none" w:sz="0" w:space="0" w:color="auto"/>
        <w:right w:val="none" w:sz="0" w:space="0" w:color="auto"/>
      </w:divBdr>
    </w:div>
    <w:div w:id="447312471">
      <w:bodyDiv w:val="1"/>
      <w:marLeft w:val="0"/>
      <w:marRight w:val="0"/>
      <w:marTop w:val="0"/>
      <w:marBottom w:val="0"/>
      <w:divBdr>
        <w:top w:val="none" w:sz="0" w:space="0" w:color="auto"/>
        <w:left w:val="none" w:sz="0" w:space="0" w:color="auto"/>
        <w:bottom w:val="none" w:sz="0" w:space="0" w:color="auto"/>
        <w:right w:val="none" w:sz="0" w:space="0" w:color="auto"/>
      </w:divBdr>
    </w:div>
    <w:div w:id="448286243">
      <w:bodyDiv w:val="1"/>
      <w:marLeft w:val="0"/>
      <w:marRight w:val="0"/>
      <w:marTop w:val="0"/>
      <w:marBottom w:val="0"/>
      <w:divBdr>
        <w:top w:val="none" w:sz="0" w:space="0" w:color="auto"/>
        <w:left w:val="none" w:sz="0" w:space="0" w:color="auto"/>
        <w:bottom w:val="none" w:sz="0" w:space="0" w:color="auto"/>
        <w:right w:val="none" w:sz="0" w:space="0" w:color="auto"/>
      </w:divBdr>
    </w:div>
    <w:div w:id="449471660">
      <w:bodyDiv w:val="1"/>
      <w:marLeft w:val="0"/>
      <w:marRight w:val="0"/>
      <w:marTop w:val="0"/>
      <w:marBottom w:val="0"/>
      <w:divBdr>
        <w:top w:val="none" w:sz="0" w:space="0" w:color="auto"/>
        <w:left w:val="none" w:sz="0" w:space="0" w:color="auto"/>
        <w:bottom w:val="none" w:sz="0" w:space="0" w:color="auto"/>
        <w:right w:val="none" w:sz="0" w:space="0" w:color="auto"/>
      </w:divBdr>
    </w:div>
    <w:div w:id="449904717">
      <w:bodyDiv w:val="1"/>
      <w:marLeft w:val="0"/>
      <w:marRight w:val="0"/>
      <w:marTop w:val="0"/>
      <w:marBottom w:val="0"/>
      <w:divBdr>
        <w:top w:val="none" w:sz="0" w:space="0" w:color="auto"/>
        <w:left w:val="none" w:sz="0" w:space="0" w:color="auto"/>
        <w:bottom w:val="none" w:sz="0" w:space="0" w:color="auto"/>
        <w:right w:val="none" w:sz="0" w:space="0" w:color="auto"/>
      </w:divBdr>
    </w:div>
    <w:div w:id="450587823">
      <w:bodyDiv w:val="1"/>
      <w:marLeft w:val="0"/>
      <w:marRight w:val="0"/>
      <w:marTop w:val="0"/>
      <w:marBottom w:val="0"/>
      <w:divBdr>
        <w:top w:val="none" w:sz="0" w:space="0" w:color="auto"/>
        <w:left w:val="none" w:sz="0" w:space="0" w:color="auto"/>
        <w:bottom w:val="none" w:sz="0" w:space="0" w:color="auto"/>
        <w:right w:val="none" w:sz="0" w:space="0" w:color="auto"/>
      </w:divBdr>
    </w:div>
    <w:div w:id="450589552">
      <w:bodyDiv w:val="1"/>
      <w:marLeft w:val="0"/>
      <w:marRight w:val="0"/>
      <w:marTop w:val="0"/>
      <w:marBottom w:val="0"/>
      <w:divBdr>
        <w:top w:val="none" w:sz="0" w:space="0" w:color="auto"/>
        <w:left w:val="none" w:sz="0" w:space="0" w:color="auto"/>
        <w:bottom w:val="none" w:sz="0" w:space="0" w:color="auto"/>
        <w:right w:val="none" w:sz="0" w:space="0" w:color="auto"/>
      </w:divBdr>
    </w:div>
    <w:div w:id="452408060">
      <w:bodyDiv w:val="1"/>
      <w:marLeft w:val="0"/>
      <w:marRight w:val="0"/>
      <w:marTop w:val="0"/>
      <w:marBottom w:val="0"/>
      <w:divBdr>
        <w:top w:val="none" w:sz="0" w:space="0" w:color="auto"/>
        <w:left w:val="none" w:sz="0" w:space="0" w:color="auto"/>
        <w:bottom w:val="none" w:sz="0" w:space="0" w:color="auto"/>
        <w:right w:val="none" w:sz="0" w:space="0" w:color="auto"/>
      </w:divBdr>
    </w:div>
    <w:div w:id="452408295">
      <w:bodyDiv w:val="1"/>
      <w:marLeft w:val="0"/>
      <w:marRight w:val="0"/>
      <w:marTop w:val="0"/>
      <w:marBottom w:val="0"/>
      <w:divBdr>
        <w:top w:val="none" w:sz="0" w:space="0" w:color="auto"/>
        <w:left w:val="none" w:sz="0" w:space="0" w:color="auto"/>
        <w:bottom w:val="none" w:sz="0" w:space="0" w:color="auto"/>
        <w:right w:val="none" w:sz="0" w:space="0" w:color="auto"/>
      </w:divBdr>
    </w:div>
    <w:div w:id="453252410">
      <w:bodyDiv w:val="1"/>
      <w:marLeft w:val="0"/>
      <w:marRight w:val="0"/>
      <w:marTop w:val="0"/>
      <w:marBottom w:val="0"/>
      <w:divBdr>
        <w:top w:val="none" w:sz="0" w:space="0" w:color="auto"/>
        <w:left w:val="none" w:sz="0" w:space="0" w:color="auto"/>
        <w:bottom w:val="none" w:sz="0" w:space="0" w:color="auto"/>
        <w:right w:val="none" w:sz="0" w:space="0" w:color="auto"/>
      </w:divBdr>
    </w:div>
    <w:div w:id="453643303">
      <w:bodyDiv w:val="1"/>
      <w:marLeft w:val="0"/>
      <w:marRight w:val="0"/>
      <w:marTop w:val="0"/>
      <w:marBottom w:val="0"/>
      <w:divBdr>
        <w:top w:val="none" w:sz="0" w:space="0" w:color="auto"/>
        <w:left w:val="none" w:sz="0" w:space="0" w:color="auto"/>
        <w:bottom w:val="none" w:sz="0" w:space="0" w:color="auto"/>
        <w:right w:val="none" w:sz="0" w:space="0" w:color="auto"/>
      </w:divBdr>
    </w:div>
    <w:div w:id="454713144">
      <w:bodyDiv w:val="1"/>
      <w:marLeft w:val="0"/>
      <w:marRight w:val="0"/>
      <w:marTop w:val="0"/>
      <w:marBottom w:val="0"/>
      <w:divBdr>
        <w:top w:val="none" w:sz="0" w:space="0" w:color="auto"/>
        <w:left w:val="none" w:sz="0" w:space="0" w:color="auto"/>
        <w:bottom w:val="none" w:sz="0" w:space="0" w:color="auto"/>
        <w:right w:val="none" w:sz="0" w:space="0" w:color="auto"/>
      </w:divBdr>
    </w:div>
    <w:div w:id="455678985">
      <w:bodyDiv w:val="1"/>
      <w:marLeft w:val="0"/>
      <w:marRight w:val="0"/>
      <w:marTop w:val="0"/>
      <w:marBottom w:val="0"/>
      <w:divBdr>
        <w:top w:val="none" w:sz="0" w:space="0" w:color="auto"/>
        <w:left w:val="none" w:sz="0" w:space="0" w:color="auto"/>
        <w:bottom w:val="none" w:sz="0" w:space="0" w:color="auto"/>
        <w:right w:val="none" w:sz="0" w:space="0" w:color="auto"/>
      </w:divBdr>
    </w:div>
    <w:div w:id="456485688">
      <w:bodyDiv w:val="1"/>
      <w:marLeft w:val="0"/>
      <w:marRight w:val="0"/>
      <w:marTop w:val="0"/>
      <w:marBottom w:val="0"/>
      <w:divBdr>
        <w:top w:val="none" w:sz="0" w:space="0" w:color="auto"/>
        <w:left w:val="none" w:sz="0" w:space="0" w:color="auto"/>
        <w:bottom w:val="none" w:sz="0" w:space="0" w:color="auto"/>
        <w:right w:val="none" w:sz="0" w:space="0" w:color="auto"/>
      </w:divBdr>
    </w:div>
    <w:div w:id="457382439">
      <w:bodyDiv w:val="1"/>
      <w:marLeft w:val="0"/>
      <w:marRight w:val="0"/>
      <w:marTop w:val="0"/>
      <w:marBottom w:val="0"/>
      <w:divBdr>
        <w:top w:val="none" w:sz="0" w:space="0" w:color="auto"/>
        <w:left w:val="none" w:sz="0" w:space="0" w:color="auto"/>
        <w:bottom w:val="none" w:sz="0" w:space="0" w:color="auto"/>
        <w:right w:val="none" w:sz="0" w:space="0" w:color="auto"/>
      </w:divBdr>
    </w:div>
    <w:div w:id="457919157">
      <w:bodyDiv w:val="1"/>
      <w:marLeft w:val="0"/>
      <w:marRight w:val="0"/>
      <w:marTop w:val="0"/>
      <w:marBottom w:val="0"/>
      <w:divBdr>
        <w:top w:val="none" w:sz="0" w:space="0" w:color="auto"/>
        <w:left w:val="none" w:sz="0" w:space="0" w:color="auto"/>
        <w:bottom w:val="none" w:sz="0" w:space="0" w:color="auto"/>
        <w:right w:val="none" w:sz="0" w:space="0" w:color="auto"/>
      </w:divBdr>
    </w:div>
    <w:div w:id="458111753">
      <w:bodyDiv w:val="1"/>
      <w:marLeft w:val="0"/>
      <w:marRight w:val="0"/>
      <w:marTop w:val="0"/>
      <w:marBottom w:val="0"/>
      <w:divBdr>
        <w:top w:val="none" w:sz="0" w:space="0" w:color="auto"/>
        <w:left w:val="none" w:sz="0" w:space="0" w:color="auto"/>
        <w:bottom w:val="none" w:sz="0" w:space="0" w:color="auto"/>
        <w:right w:val="none" w:sz="0" w:space="0" w:color="auto"/>
      </w:divBdr>
    </w:div>
    <w:div w:id="458260061">
      <w:bodyDiv w:val="1"/>
      <w:marLeft w:val="0"/>
      <w:marRight w:val="0"/>
      <w:marTop w:val="0"/>
      <w:marBottom w:val="0"/>
      <w:divBdr>
        <w:top w:val="none" w:sz="0" w:space="0" w:color="auto"/>
        <w:left w:val="none" w:sz="0" w:space="0" w:color="auto"/>
        <w:bottom w:val="none" w:sz="0" w:space="0" w:color="auto"/>
        <w:right w:val="none" w:sz="0" w:space="0" w:color="auto"/>
      </w:divBdr>
    </w:div>
    <w:div w:id="459081265">
      <w:bodyDiv w:val="1"/>
      <w:marLeft w:val="0"/>
      <w:marRight w:val="0"/>
      <w:marTop w:val="0"/>
      <w:marBottom w:val="0"/>
      <w:divBdr>
        <w:top w:val="none" w:sz="0" w:space="0" w:color="auto"/>
        <w:left w:val="none" w:sz="0" w:space="0" w:color="auto"/>
        <w:bottom w:val="none" w:sz="0" w:space="0" w:color="auto"/>
        <w:right w:val="none" w:sz="0" w:space="0" w:color="auto"/>
      </w:divBdr>
    </w:div>
    <w:div w:id="459421075">
      <w:bodyDiv w:val="1"/>
      <w:marLeft w:val="0"/>
      <w:marRight w:val="0"/>
      <w:marTop w:val="0"/>
      <w:marBottom w:val="0"/>
      <w:divBdr>
        <w:top w:val="none" w:sz="0" w:space="0" w:color="auto"/>
        <w:left w:val="none" w:sz="0" w:space="0" w:color="auto"/>
        <w:bottom w:val="none" w:sz="0" w:space="0" w:color="auto"/>
        <w:right w:val="none" w:sz="0" w:space="0" w:color="auto"/>
      </w:divBdr>
    </w:div>
    <w:div w:id="460223326">
      <w:bodyDiv w:val="1"/>
      <w:marLeft w:val="0"/>
      <w:marRight w:val="0"/>
      <w:marTop w:val="0"/>
      <w:marBottom w:val="0"/>
      <w:divBdr>
        <w:top w:val="none" w:sz="0" w:space="0" w:color="auto"/>
        <w:left w:val="none" w:sz="0" w:space="0" w:color="auto"/>
        <w:bottom w:val="none" w:sz="0" w:space="0" w:color="auto"/>
        <w:right w:val="none" w:sz="0" w:space="0" w:color="auto"/>
      </w:divBdr>
    </w:div>
    <w:div w:id="460458036">
      <w:bodyDiv w:val="1"/>
      <w:marLeft w:val="0"/>
      <w:marRight w:val="0"/>
      <w:marTop w:val="0"/>
      <w:marBottom w:val="0"/>
      <w:divBdr>
        <w:top w:val="none" w:sz="0" w:space="0" w:color="auto"/>
        <w:left w:val="none" w:sz="0" w:space="0" w:color="auto"/>
        <w:bottom w:val="none" w:sz="0" w:space="0" w:color="auto"/>
        <w:right w:val="none" w:sz="0" w:space="0" w:color="auto"/>
      </w:divBdr>
    </w:div>
    <w:div w:id="461264023">
      <w:bodyDiv w:val="1"/>
      <w:marLeft w:val="0"/>
      <w:marRight w:val="0"/>
      <w:marTop w:val="0"/>
      <w:marBottom w:val="0"/>
      <w:divBdr>
        <w:top w:val="none" w:sz="0" w:space="0" w:color="auto"/>
        <w:left w:val="none" w:sz="0" w:space="0" w:color="auto"/>
        <w:bottom w:val="none" w:sz="0" w:space="0" w:color="auto"/>
        <w:right w:val="none" w:sz="0" w:space="0" w:color="auto"/>
      </w:divBdr>
    </w:div>
    <w:div w:id="461265540">
      <w:bodyDiv w:val="1"/>
      <w:marLeft w:val="0"/>
      <w:marRight w:val="0"/>
      <w:marTop w:val="0"/>
      <w:marBottom w:val="0"/>
      <w:divBdr>
        <w:top w:val="none" w:sz="0" w:space="0" w:color="auto"/>
        <w:left w:val="none" w:sz="0" w:space="0" w:color="auto"/>
        <w:bottom w:val="none" w:sz="0" w:space="0" w:color="auto"/>
        <w:right w:val="none" w:sz="0" w:space="0" w:color="auto"/>
      </w:divBdr>
    </w:div>
    <w:div w:id="461267729">
      <w:bodyDiv w:val="1"/>
      <w:marLeft w:val="0"/>
      <w:marRight w:val="0"/>
      <w:marTop w:val="0"/>
      <w:marBottom w:val="0"/>
      <w:divBdr>
        <w:top w:val="none" w:sz="0" w:space="0" w:color="auto"/>
        <w:left w:val="none" w:sz="0" w:space="0" w:color="auto"/>
        <w:bottom w:val="none" w:sz="0" w:space="0" w:color="auto"/>
        <w:right w:val="none" w:sz="0" w:space="0" w:color="auto"/>
      </w:divBdr>
    </w:div>
    <w:div w:id="461582495">
      <w:bodyDiv w:val="1"/>
      <w:marLeft w:val="0"/>
      <w:marRight w:val="0"/>
      <w:marTop w:val="0"/>
      <w:marBottom w:val="0"/>
      <w:divBdr>
        <w:top w:val="none" w:sz="0" w:space="0" w:color="auto"/>
        <w:left w:val="none" w:sz="0" w:space="0" w:color="auto"/>
        <w:bottom w:val="none" w:sz="0" w:space="0" w:color="auto"/>
        <w:right w:val="none" w:sz="0" w:space="0" w:color="auto"/>
      </w:divBdr>
    </w:div>
    <w:div w:id="461849987">
      <w:bodyDiv w:val="1"/>
      <w:marLeft w:val="0"/>
      <w:marRight w:val="0"/>
      <w:marTop w:val="0"/>
      <w:marBottom w:val="0"/>
      <w:divBdr>
        <w:top w:val="none" w:sz="0" w:space="0" w:color="auto"/>
        <w:left w:val="none" w:sz="0" w:space="0" w:color="auto"/>
        <w:bottom w:val="none" w:sz="0" w:space="0" w:color="auto"/>
        <w:right w:val="none" w:sz="0" w:space="0" w:color="auto"/>
      </w:divBdr>
    </w:div>
    <w:div w:id="462428026">
      <w:bodyDiv w:val="1"/>
      <w:marLeft w:val="0"/>
      <w:marRight w:val="0"/>
      <w:marTop w:val="0"/>
      <w:marBottom w:val="0"/>
      <w:divBdr>
        <w:top w:val="none" w:sz="0" w:space="0" w:color="auto"/>
        <w:left w:val="none" w:sz="0" w:space="0" w:color="auto"/>
        <w:bottom w:val="none" w:sz="0" w:space="0" w:color="auto"/>
        <w:right w:val="none" w:sz="0" w:space="0" w:color="auto"/>
      </w:divBdr>
    </w:div>
    <w:div w:id="463892258">
      <w:bodyDiv w:val="1"/>
      <w:marLeft w:val="0"/>
      <w:marRight w:val="0"/>
      <w:marTop w:val="0"/>
      <w:marBottom w:val="0"/>
      <w:divBdr>
        <w:top w:val="none" w:sz="0" w:space="0" w:color="auto"/>
        <w:left w:val="none" w:sz="0" w:space="0" w:color="auto"/>
        <w:bottom w:val="none" w:sz="0" w:space="0" w:color="auto"/>
        <w:right w:val="none" w:sz="0" w:space="0" w:color="auto"/>
      </w:divBdr>
    </w:div>
    <w:div w:id="464545154">
      <w:bodyDiv w:val="1"/>
      <w:marLeft w:val="0"/>
      <w:marRight w:val="0"/>
      <w:marTop w:val="0"/>
      <w:marBottom w:val="0"/>
      <w:divBdr>
        <w:top w:val="none" w:sz="0" w:space="0" w:color="auto"/>
        <w:left w:val="none" w:sz="0" w:space="0" w:color="auto"/>
        <w:bottom w:val="none" w:sz="0" w:space="0" w:color="auto"/>
        <w:right w:val="none" w:sz="0" w:space="0" w:color="auto"/>
      </w:divBdr>
    </w:div>
    <w:div w:id="464736543">
      <w:bodyDiv w:val="1"/>
      <w:marLeft w:val="0"/>
      <w:marRight w:val="0"/>
      <w:marTop w:val="0"/>
      <w:marBottom w:val="0"/>
      <w:divBdr>
        <w:top w:val="none" w:sz="0" w:space="0" w:color="auto"/>
        <w:left w:val="none" w:sz="0" w:space="0" w:color="auto"/>
        <w:bottom w:val="none" w:sz="0" w:space="0" w:color="auto"/>
        <w:right w:val="none" w:sz="0" w:space="0" w:color="auto"/>
      </w:divBdr>
    </w:div>
    <w:div w:id="465129815">
      <w:bodyDiv w:val="1"/>
      <w:marLeft w:val="0"/>
      <w:marRight w:val="0"/>
      <w:marTop w:val="0"/>
      <w:marBottom w:val="0"/>
      <w:divBdr>
        <w:top w:val="none" w:sz="0" w:space="0" w:color="auto"/>
        <w:left w:val="none" w:sz="0" w:space="0" w:color="auto"/>
        <w:bottom w:val="none" w:sz="0" w:space="0" w:color="auto"/>
        <w:right w:val="none" w:sz="0" w:space="0" w:color="auto"/>
      </w:divBdr>
    </w:div>
    <w:div w:id="465246502">
      <w:bodyDiv w:val="1"/>
      <w:marLeft w:val="0"/>
      <w:marRight w:val="0"/>
      <w:marTop w:val="0"/>
      <w:marBottom w:val="0"/>
      <w:divBdr>
        <w:top w:val="none" w:sz="0" w:space="0" w:color="auto"/>
        <w:left w:val="none" w:sz="0" w:space="0" w:color="auto"/>
        <w:bottom w:val="none" w:sz="0" w:space="0" w:color="auto"/>
        <w:right w:val="none" w:sz="0" w:space="0" w:color="auto"/>
      </w:divBdr>
    </w:div>
    <w:div w:id="465660211">
      <w:bodyDiv w:val="1"/>
      <w:marLeft w:val="0"/>
      <w:marRight w:val="0"/>
      <w:marTop w:val="0"/>
      <w:marBottom w:val="0"/>
      <w:divBdr>
        <w:top w:val="none" w:sz="0" w:space="0" w:color="auto"/>
        <w:left w:val="none" w:sz="0" w:space="0" w:color="auto"/>
        <w:bottom w:val="none" w:sz="0" w:space="0" w:color="auto"/>
        <w:right w:val="none" w:sz="0" w:space="0" w:color="auto"/>
      </w:divBdr>
    </w:div>
    <w:div w:id="465664150">
      <w:bodyDiv w:val="1"/>
      <w:marLeft w:val="0"/>
      <w:marRight w:val="0"/>
      <w:marTop w:val="0"/>
      <w:marBottom w:val="0"/>
      <w:divBdr>
        <w:top w:val="none" w:sz="0" w:space="0" w:color="auto"/>
        <w:left w:val="none" w:sz="0" w:space="0" w:color="auto"/>
        <w:bottom w:val="none" w:sz="0" w:space="0" w:color="auto"/>
        <w:right w:val="none" w:sz="0" w:space="0" w:color="auto"/>
      </w:divBdr>
    </w:div>
    <w:div w:id="465776600">
      <w:bodyDiv w:val="1"/>
      <w:marLeft w:val="0"/>
      <w:marRight w:val="0"/>
      <w:marTop w:val="0"/>
      <w:marBottom w:val="0"/>
      <w:divBdr>
        <w:top w:val="none" w:sz="0" w:space="0" w:color="auto"/>
        <w:left w:val="none" w:sz="0" w:space="0" w:color="auto"/>
        <w:bottom w:val="none" w:sz="0" w:space="0" w:color="auto"/>
        <w:right w:val="none" w:sz="0" w:space="0" w:color="auto"/>
      </w:divBdr>
    </w:div>
    <w:div w:id="465854466">
      <w:bodyDiv w:val="1"/>
      <w:marLeft w:val="0"/>
      <w:marRight w:val="0"/>
      <w:marTop w:val="0"/>
      <w:marBottom w:val="0"/>
      <w:divBdr>
        <w:top w:val="none" w:sz="0" w:space="0" w:color="auto"/>
        <w:left w:val="none" w:sz="0" w:space="0" w:color="auto"/>
        <w:bottom w:val="none" w:sz="0" w:space="0" w:color="auto"/>
        <w:right w:val="none" w:sz="0" w:space="0" w:color="auto"/>
      </w:divBdr>
    </w:div>
    <w:div w:id="467430463">
      <w:bodyDiv w:val="1"/>
      <w:marLeft w:val="0"/>
      <w:marRight w:val="0"/>
      <w:marTop w:val="0"/>
      <w:marBottom w:val="0"/>
      <w:divBdr>
        <w:top w:val="none" w:sz="0" w:space="0" w:color="auto"/>
        <w:left w:val="none" w:sz="0" w:space="0" w:color="auto"/>
        <w:bottom w:val="none" w:sz="0" w:space="0" w:color="auto"/>
        <w:right w:val="none" w:sz="0" w:space="0" w:color="auto"/>
      </w:divBdr>
    </w:div>
    <w:div w:id="468133814">
      <w:bodyDiv w:val="1"/>
      <w:marLeft w:val="0"/>
      <w:marRight w:val="0"/>
      <w:marTop w:val="0"/>
      <w:marBottom w:val="0"/>
      <w:divBdr>
        <w:top w:val="none" w:sz="0" w:space="0" w:color="auto"/>
        <w:left w:val="none" w:sz="0" w:space="0" w:color="auto"/>
        <w:bottom w:val="none" w:sz="0" w:space="0" w:color="auto"/>
        <w:right w:val="none" w:sz="0" w:space="0" w:color="auto"/>
      </w:divBdr>
    </w:div>
    <w:div w:id="468207900">
      <w:bodyDiv w:val="1"/>
      <w:marLeft w:val="0"/>
      <w:marRight w:val="0"/>
      <w:marTop w:val="0"/>
      <w:marBottom w:val="0"/>
      <w:divBdr>
        <w:top w:val="none" w:sz="0" w:space="0" w:color="auto"/>
        <w:left w:val="none" w:sz="0" w:space="0" w:color="auto"/>
        <w:bottom w:val="none" w:sz="0" w:space="0" w:color="auto"/>
        <w:right w:val="none" w:sz="0" w:space="0" w:color="auto"/>
      </w:divBdr>
    </w:div>
    <w:div w:id="469441487">
      <w:bodyDiv w:val="1"/>
      <w:marLeft w:val="0"/>
      <w:marRight w:val="0"/>
      <w:marTop w:val="0"/>
      <w:marBottom w:val="0"/>
      <w:divBdr>
        <w:top w:val="none" w:sz="0" w:space="0" w:color="auto"/>
        <w:left w:val="none" w:sz="0" w:space="0" w:color="auto"/>
        <w:bottom w:val="none" w:sz="0" w:space="0" w:color="auto"/>
        <w:right w:val="none" w:sz="0" w:space="0" w:color="auto"/>
      </w:divBdr>
    </w:div>
    <w:div w:id="469790597">
      <w:bodyDiv w:val="1"/>
      <w:marLeft w:val="0"/>
      <w:marRight w:val="0"/>
      <w:marTop w:val="0"/>
      <w:marBottom w:val="0"/>
      <w:divBdr>
        <w:top w:val="none" w:sz="0" w:space="0" w:color="auto"/>
        <w:left w:val="none" w:sz="0" w:space="0" w:color="auto"/>
        <w:bottom w:val="none" w:sz="0" w:space="0" w:color="auto"/>
        <w:right w:val="none" w:sz="0" w:space="0" w:color="auto"/>
      </w:divBdr>
    </w:div>
    <w:div w:id="469791236">
      <w:bodyDiv w:val="1"/>
      <w:marLeft w:val="0"/>
      <w:marRight w:val="0"/>
      <w:marTop w:val="0"/>
      <w:marBottom w:val="0"/>
      <w:divBdr>
        <w:top w:val="none" w:sz="0" w:space="0" w:color="auto"/>
        <w:left w:val="none" w:sz="0" w:space="0" w:color="auto"/>
        <w:bottom w:val="none" w:sz="0" w:space="0" w:color="auto"/>
        <w:right w:val="none" w:sz="0" w:space="0" w:color="auto"/>
      </w:divBdr>
    </w:div>
    <w:div w:id="470026424">
      <w:bodyDiv w:val="1"/>
      <w:marLeft w:val="0"/>
      <w:marRight w:val="0"/>
      <w:marTop w:val="0"/>
      <w:marBottom w:val="0"/>
      <w:divBdr>
        <w:top w:val="none" w:sz="0" w:space="0" w:color="auto"/>
        <w:left w:val="none" w:sz="0" w:space="0" w:color="auto"/>
        <w:bottom w:val="none" w:sz="0" w:space="0" w:color="auto"/>
        <w:right w:val="none" w:sz="0" w:space="0" w:color="auto"/>
      </w:divBdr>
    </w:div>
    <w:div w:id="471796880">
      <w:bodyDiv w:val="1"/>
      <w:marLeft w:val="0"/>
      <w:marRight w:val="0"/>
      <w:marTop w:val="0"/>
      <w:marBottom w:val="0"/>
      <w:divBdr>
        <w:top w:val="none" w:sz="0" w:space="0" w:color="auto"/>
        <w:left w:val="none" w:sz="0" w:space="0" w:color="auto"/>
        <w:bottom w:val="none" w:sz="0" w:space="0" w:color="auto"/>
        <w:right w:val="none" w:sz="0" w:space="0" w:color="auto"/>
      </w:divBdr>
    </w:div>
    <w:div w:id="472059873">
      <w:bodyDiv w:val="1"/>
      <w:marLeft w:val="0"/>
      <w:marRight w:val="0"/>
      <w:marTop w:val="0"/>
      <w:marBottom w:val="0"/>
      <w:divBdr>
        <w:top w:val="none" w:sz="0" w:space="0" w:color="auto"/>
        <w:left w:val="none" w:sz="0" w:space="0" w:color="auto"/>
        <w:bottom w:val="none" w:sz="0" w:space="0" w:color="auto"/>
        <w:right w:val="none" w:sz="0" w:space="0" w:color="auto"/>
      </w:divBdr>
    </w:div>
    <w:div w:id="472451639">
      <w:bodyDiv w:val="1"/>
      <w:marLeft w:val="0"/>
      <w:marRight w:val="0"/>
      <w:marTop w:val="0"/>
      <w:marBottom w:val="0"/>
      <w:divBdr>
        <w:top w:val="none" w:sz="0" w:space="0" w:color="auto"/>
        <w:left w:val="none" w:sz="0" w:space="0" w:color="auto"/>
        <w:bottom w:val="none" w:sz="0" w:space="0" w:color="auto"/>
        <w:right w:val="none" w:sz="0" w:space="0" w:color="auto"/>
      </w:divBdr>
    </w:div>
    <w:div w:id="474495818">
      <w:bodyDiv w:val="1"/>
      <w:marLeft w:val="0"/>
      <w:marRight w:val="0"/>
      <w:marTop w:val="0"/>
      <w:marBottom w:val="0"/>
      <w:divBdr>
        <w:top w:val="none" w:sz="0" w:space="0" w:color="auto"/>
        <w:left w:val="none" w:sz="0" w:space="0" w:color="auto"/>
        <w:bottom w:val="none" w:sz="0" w:space="0" w:color="auto"/>
        <w:right w:val="none" w:sz="0" w:space="0" w:color="auto"/>
      </w:divBdr>
    </w:div>
    <w:div w:id="475150214">
      <w:bodyDiv w:val="1"/>
      <w:marLeft w:val="0"/>
      <w:marRight w:val="0"/>
      <w:marTop w:val="0"/>
      <w:marBottom w:val="0"/>
      <w:divBdr>
        <w:top w:val="none" w:sz="0" w:space="0" w:color="auto"/>
        <w:left w:val="none" w:sz="0" w:space="0" w:color="auto"/>
        <w:bottom w:val="none" w:sz="0" w:space="0" w:color="auto"/>
        <w:right w:val="none" w:sz="0" w:space="0" w:color="auto"/>
      </w:divBdr>
    </w:div>
    <w:div w:id="475730487">
      <w:bodyDiv w:val="1"/>
      <w:marLeft w:val="0"/>
      <w:marRight w:val="0"/>
      <w:marTop w:val="0"/>
      <w:marBottom w:val="0"/>
      <w:divBdr>
        <w:top w:val="none" w:sz="0" w:space="0" w:color="auto"/>
        <w:left w:val="none" w:sz="0" w:space="0" w:color="auto"/>
        <w:bottom w:val="none" w:sz="0" w:space="0" w:color="auto"/>
        <w:right w:val="none" w:sz="0" w:space="0" w:color="auto"/>
      </w:divBdr>
    </w:div>
    <w:div w:id="475732006">
      <w:bodyDiv w:val="1"/>
      <w:marLeft w:val="0"/>
      <w:marRight w:val="0"/>
      <w:marTop w:val="0"/>
      <w:marBottom w:val="0"/>
      <w:divBdr>
        <w:top w:val="none" w:sz="0" w:space="0" w:color="auto"/>
        <w:left w:val="none" w:sz="0" w:space="0" w:color="auto"/>
        <w:bottom w:val="none" w:sz="0" w:space="0" w:color="auto"/>
        <w:right w:val="none" w:sz="0" w:space="0" w:color="auto"/>
      </w:divBdr>
    </w:div>
    <w:div w:id="475953367">
      <w:bodyDiv w:val="1"/>
      <w:marLeft w:val="0"/>
      <w:marRight w:val="0"/>
      <w:marTop w:val="0"/>
      <w:marBottom w:val="0"/>
      <w:divBdr>
        <w:top w:val="none" w:sz="0" w:space="0" w:color="auto"/>
        <w:left w:val="none" w:sz="0" w:space="0" w:color="auto"/>
        <w:bottom w:val="none" w:sz="0" w:space="0" w:color="auto"/>
        <w:right w:val="none" w:sz="0" w:space="0" w:color="auto"/>
      </w:divBdr>
    </w:div>
    <w:div w:id="478881123">
      <w:bodyDiv w:val="1"/>
      <w:marLeft w:val="0"/>
      <w:marRight w:val="0"/>
      <w:marTop w:val="0"/>
      <w:marBottom w:val="0"/>
      <w:divBdr>
        <w:top w:val="none" w:sz="0" w:space="0" w:color="auto"/>
        <w:left w:val="none" w:sz="0" w:space="0" w:color="auto"/>
        <w:bottom w:val="none" w:sz="0" w:space="0" w:color="auto"/>
        <w:right w:val="none" w:sz="0" w:space="0" w:color="auto"/>
      </w:divBdr>
    </w:div>
    <w:div w:id="479080079">
      <w:bodyDiv w:val="1"/>
      <w:marLeft w:val="0"/>
      <w:marRight w:val="0"/>
      <w:marTop w:val="0"/>
      <w:marBottom w:val="0"/>
      <w:divBdr>
        <w:top w:val="none" w:sz="0" w:space="0" w:color="auto"/>
        <w:left w:val="none" w:sz="0" w:space="0" w:color="auto"/>
        <w:bottom w:val="none" w:sz="0" w:space="0" w:color="auto"/>
        <w:right w:val="none" w:sz="0" w:space="0" w:color="auto"/>
      </w:divBdr>
    </w:div>
    <w:div w:id="479271581">
      <w:bodyDiv w:val="1"/>
      <w:marLeft w:val="0"/>
      <w:marRight w:val="0"/>
      <w:marTop w:val="0"/>
      <w:marBottom w:val="0"/>
      <w:divBdr>
        <w:top w:val="none" w:sz="0" w:space="0" w:color="auto"/>
        <w:left w:val="none" w:sz="0" w:space="0" w:color="auto"/>
        <w:bottom w:val="none" w:sz="0" w:space="0" w:color="auto"/>
        <w:right w:val="none" w:sz="0" w:space="0" w:color="auto"/>
      </w:divBdr>
    </w:div>
    <w:div w:id="480274450">
      <w:bodyDiv w:val="1"/>
      <w:marLeft w:val="0"/>
      <w:marRight w:val="0"/>
      <w:marTop w:val="0"/>
      <w:marBottom w:val="0"/>
      <w:divBdr>
        <w:top w:val="none" w:sz="0" w:space="0" w:color="auto"/>
        <w:left w:val="none" w:sz="0" w:space="0" w:color="auto"/>
        <w:bottom w:val="none" w:sz="0" w:space="0" w:color="auto"/>
        <w:right w:val="none" w:sz="0" w:space="0" w:color="auto"/>
      </w:divBdr>
    </w:div>
    <w:div w:id="481118868">
      <w:bodyDiv w:val="1"/>
      <w:marLeft w:val="0"/>
      <w:marRight w:val="0"/>
      <w:marTop w:val="0"/>
      <w:marBottom w:val="0"/>
      <w:divBdr>
        <w:top w:val="none" w:sz="0" w:space="0" w:color="auto"/>
        <w:left w:val="none" w:sz="0" w:space="0" w:color="auto"/>
        <w:bottom w:val="none" w:sz="0" w:space="0" w:color="auto"/>
        <w:right w:val="none" w:sz="0" w:space="0" w:color="auto"/>
      </w:divBdr>
    </w:div>
    <w:div w:id="481656334">
      <w:bodyDiv w:val="1"/>
      <w:marLeft w:val="0"/>
      <w:marRight w:val="0"/>
      <w:marTop w:val="0"/>
      <w:marBottom w:val="0"/>
      <w:divBdr>
        <w:top w:val="none" w:sz="0" w:space="0" w:color="auto"/>
        <w:left w:val="none" w:sz="0" w:space="0" w:color="auto"/>
        <w:bottom w:val="none" w:sz="0" w:space="0" w:color="auto"/>
        <w:right w:val="none" w:sz="0" w:space="0" w:color="auto"/>
      </w:divBdr>
    </w:div>
    <w:div w:id="483081975">
      <w:bodyDiv w:val="1"/>
      <w:marLeft w:val="0"/>
      <w:marRight w:val="0"/>
      <w:marTop w:val="0"/>
      <w:marBottom w:val="0"/>
      <w:divBdr>
        <w:top w:val="none" w:sz="0" w:space="0" w:color="auto"/>
        <w:left w:val="none" w:sz="0" w:space="0" w:color="auto"/>
        <w:bottom w:val="none" w:sz="0" w:space="0" w:color="auto"/>
        <w:right w:val="none" w:sz="0" w:space="0" w:color="auto"/>
      </w:divBdr>
    </w:div>
    <w:div w:id="483355716">
      <w:bodyDiv w:val="1"/>
      <w:marLeft w:val="0"/>
      <w:marRight w:val="0"/>
      <w:marTop w:val="0"/>
      <w:marBottom w:val="0"/>
      <w:divBdr>
        <w:top w:val="none" w:sz="0" w:space="0" w:color="auto"/>
        <w:left w:val="none" w:sz="0" w:space="0" w:color="auto"/>
        <w:bottom w:val="none" w:sz="0" w:space="0" w:color="auto"/>
        <w:right w:val="none" w:sz="0" w:space="0" w:color="auto"/>
      </w:divBdr>
    </w:div>
    <w:div w:id="483932872">
      <w:bodyDiv w:val="1"/>
      <w:marLeft w:val="0"/>
      <w:marRight w:val="0"/>
      <w:marTop w:val="0"/>
      <w:marBottom w:val="0"/>
      <w:divBdr>
        <w:top w:val="none" w:sz="0" w:space="0" w:color="auto"/>
        <w:left w:val="none" w:sz="0" w:space="0" w:color="auto"/>
        <w:bottom w:val="none" w:sz="0" w:space="0" w:color="auto"/>
        <w:right w:val="none" w:sz="0" w:space="0" w:color="auto"/>
      </w:divBdr>
    </w:div>
    <w:div w:id="483938146">
      <w:bodyDiv w:val="1"/>
      <w:marLeft w:val="0"/>
      <w:marRight w:val="0"/>
      <w:marTop w:val="0"/>
      <w:marBottom w:val="0"/>
      <w:divBdr>
        <w:top w:val="none" w:sz="0" w:space="0" w:color="auto"/>
        <w:left w:val="none" w:sz="0" w:space="0" w:color="auto"/>
        <w:bottom w:val="none" w:sz="0" w:space="0" w:color="auto"/>
        <w:right w:val="none" w:sz="0" w:space="0" w:color="auto"/>
      </w:divBdr>
    </w:div>
    <w:div w:id="484247408">
      <w:bodyDiv w:val="1"/>
      <w:marLeft w:val="0"/>
      <w:marRight w:val="0"/>
      <w:marTop w:val="0"/>
      <w:marBottom w:val="0"/>
      <w:divBdr>
        <w:top w:val="none" w:sz="0" w:space="0" w:color="auto"/>
        <w:left w:val="none" w:sz="0" w:space="0" w:color="auto"/>
        <w:bottom w:val="none" w:sz="0" w:space="0" w:color="auto"/>
        <w:right w:val="none" w:sz="0" w:space="0" w:color="auto"/>
      </w:divBdr>
    </w:div>
    <w:div w:id="486089928">
      <w:bodyDiv w:val="1"/>
      <w:marLeft w:val="0"/>
      <w:marRight w:val="0"/>
      <w:marTop w:val="0"/>
      <w:marBottom w:val="0"/>
      <w:divBdr>
        <w:top w:val="none" w:sz="0" w:space="0" w:color="auto"/>
        <w:left w:val="none" w:sz="0" w:space="0" w:color="auto"/>
        <w:bottom w:val="none" w:sz="0" w:space="0" w:color="auto"/>
        <w:right w:val="none" w:sz="0" w:space="0" w:color="auto"/>
      </w:divBdr>
    </w:div>
    <w:div w:id="486283289">
      <w:bodyDiv w:val="1"/>
      <w:marLeft w:val="0"/>
      <w:marRight w:val="0"/>
      <w:marTop w:val="0"/>
      <w:marBottom w:val="0"/>
      <w:divBdr>
        <w:top w:val="none" w:sz="0" w:space="0" w:color="auto"/>
        <w:left w:val="none" w:sz="0" w:space="0" w:color="auto"/>
        <w:bottom w:val="none" w:sz="0" w:space="0" w:color="auto"/>
        <w:right w:val="none" w:sz="0" w:space="0" w:color="auto"/>
      </w:divBdr>
    </w:div>
    <w:div w:id="487402746">
      <w:bodyDiv w:val="1"/>
      <w:marLeft w:val="0"/>
      <w:marRight w:val="0"/>
      <w:marTop w:val="0"/>
      <w:marBottom w:val="0"/>
      <w:divBdr>
        <w:top w:val="none" w:sz="0" w:space="0" w:color="auto"/>
        <w:left w:val="none" w:sz="0" w:space="0" w:color="auto"/>
        <w:bottom w:val="none" w:sz="0" w:space="0" w:color="auto"/>
        <w:right w:val="none" w:sz="0" w:space="0" w:color="auto"/>
      </w:divBdr>
    </w:div>
    <w:div w:id="488013433">
      <w:bodyDiv w:val="1"/>
      <w:marLeft w:val="0"/>
      <w:marRight w:val="0"/>
      <w:marTop w:val="0"/>
      <w:marBottom w:val="0"/>
      <w:divBdr>
        <w:top w:val="none" w:sz="0" w:space="0" w:color="auto"/>
        <w:left w:val="none" w:sz="0" w:space="0" w:color="auto"/>
        <w:bottom w:val="none" w:sz="0" w:space="0" w:color="auto"/>
        <w:right w:val="none" w:sz="0" w:space="0" w:color="auto"/>
      </w:divBdr>
    </w:div>
    <w:div w:id="488596553">
      <w:bodyDiv w:val="1"/>
      <w:marLeft w:val="0"/>
      <w:marRight w:val="0"/>
      <w:marTop w:val="0"/>
      <w:marBottom w:val="0"/>
      <w:divBdr>
        <w:top w:val="none" w:sz="0" w:space="0" w:color="auto"/>
        <w:left w:val="none" w:sz="0" w:space="0" w:color="auto"/>
        <w:bottom w:val="none" w:sz="0" w:space="0" w:color="auto"/>
        <w:right w:val="none" w:sz="0" w:space="0" w:color="auto"/>
      </w:divBdr>
    </w:div>
    <w:div w:id="489979494">
      <w:bodyDiv w:val="1"/>
      <w:marLeft w:val="0"/>
      <w:marRight w:val="0"/>
      <w:marTop w:val="0"/>
      <w:marBottom w:val="0"/>
      <w:divBdr>
        <w:top w:val="none" w:sz="0" w:space="0" w:color="auto"/>
        <w:left w:val="none" w:sz="0" w:space="0" w:color="auto"/>
        <w:bottom w:val="none" w:sz="0" w:space="0" w:color="auto"/>
        <w:right w:val="none" w:sz="0" w:space="0" w:color="auto"/>
      </w:divBdr>
    </w:div>
    <w:div w:id="491455096">
      <w:bodyDiv w:val="1"/>
      <w:marLeft w:val="0"/>
      <w:marRight w:val="0"/>
      <w:marTop w:val="0"/>
      <w:marBottom w:val="0"/>
      <w:divBdr>
        <w:top w:val="none" w:sz="0" w:space="0" w:color="auto"/>
        <w:left w:val="none" w:sz="0" w:space="0" w:color="auto"/>
        <w:bottom w:val="none" w:sz="0" w:space="0" w:color="auto"/>
        <w:right w:val="none" w:sz="0" w:space="0" w:color="auto"/>
      </w:divBdr>
    </w:div>
    <w:div w:id="491680550">
      <w:bodyDiv w:val="1"/>
      <w:marLeft w:val="0"/>
      <w:marRight w:val="0"/>
      <w:marTop w:val="0"/>
      <w:marBottom w:val="0"/>
      <w:divBdr>
        <w:top w:val="none" w:sz="0" w:space="0" w:color="auto"/>
        <w:left w:val="none" w:sz="0" w:space="0" w:color="auto"/>
        <w:bottom w:val="none" w:sz="0" w:space="0" w:color="auto"/>
        <w:right w:val="none" w:sz="0" w:space="0" w:color="auto"/>
      </w:divBdr>
    </w:div>
    <w:div w:id="492647918">
      <w:bodyDiv w:val="1"/>
      <w:marLeft w:val="0"/>
      <w:marRight w:val="0"/>
      <w:marTop w:val="0"/>
      <w:marBottom w:val="0"/>
      <w:divBdr>
        <w:top w:val="none" w:sz="0" w:space="0" w:color="auto"/>
        <w:left w:val="none" w:sz="0" w:space="0" w:color="auto"/>
        <w:bottom w:val="none" w:sz="0" w:space="0" w:color="auto"/>
        <w:right w:val="none" w:sz="0" w:space="0" w:color="auto"/>
      </w:divBdr>
    </w:div>
    <w:div w:id="492766262">
      <w:bodyDiv w:val="1"/>
      <w:marLeft w:val="0"/>
      <w:marRight w:val="0"/>
      <w:marTop w:val="0"/>
      <w:marBottom w:val="0"/>
      <w:divBdr>
        <w:top w:val="none" w:sz="0" w:space="0" w:color="auto"/>
        <w:left w:val="none" w:sz="0" w:space="0" w:color="auto"/>
        <w:bottom w:val="none" w:sz="0" w:space="0" w:color="auto"/>
        <w:right w:val="none" w:sz="0" w:space="0" w:color="auto"/>
      </w:divBdr>
    </w:div>
    <w:div w:id="493184653">
      <w:bodyDiv w:val="1"/>
      <w:marLeft w:val="0"/>
      <w:marRight w:val="0"/>
      <w:marTop w:val="0"/>
      <w:marBottom w:val="0"/>
      <w:divBdr>
        <w:top w:val="none" w:sz="0" w:space="0" w:color="auto"/>
        <w:left w:val="none" w:sz="0" w:space="0" w:color="auto"/>
        <w:bottom w:val="none" w:sz="0" w:space="0" w:color="auto"/>
        <w:right w:val="none" w:sz="0" w:space="0" w:color="auto"/>
      </w:divBdr>
    </w:div>
    <w:div w:id="493494121">
      <w:bodyDiv w:val="1"/>
      <w:marLeft w:val="0"/>
      <w:marRight w:val="0"/>
      <w:marTop w:val="0"/>
      <w:marBottom w:val="0"/>
      <w:divBdr>
        <w:top w:val="none" w:sz="0" w:space="0" w:color="auto"/>
        <w:left w:val="none" w:sz="0" w:space="0" w:color="auto"/>
        <w:bottom w:val="none" w:sz="0" w:space="0" w:color="auto"/>
        <w:right w:val="none" w:sz="0" w:space="0" w:color="auto"/>
      </w:divBdr>
    </w:div>
    <w:div w:id="494420816">
      <w:bodyDiv w:val="1"/>
      <w:marLeft w:val="0"/>
      <w:marRight w:val="0"/>
      <w:marTop w:val="0"/>
      <w:marBottom w:val="0"/>
      <w:divBdr>
        <w:top w:val="none" w:sz="0" w:space="0" w:color="auto"/>
        <w:left w:val="none" w:sz="0" w:space="0" w:color="auto"/>
        <w:bottom w:val="none" w:sz="0" w:space="0" w:color="auto"/>
        <w:right w:val="none" w:sz="0" w:space="0" w:color="auto"/>
      </w:divBdr>
    </w:div>
    <w:div w:id="494690162">
      <w:bodyDiv w:val="1"/>
      <w:marLeft w:val="0"/>
      <w:marRight w:val="0"/>
      <w:marTop w:val="0"/>
      <w:marBottom w:val="0"/>
      <w:divBdr>
        <w:top w:val="none" w:sz="0" w:space="0" w:color="auto"/>
        <w:left w:val="none" w:sz="0" w:space="0" w:color="auto"/>
        <w:bottom w:val="none" w:sz="0" w:space="0" w:color="auto"/>
        <w:right w:val="none" w:sz="0" w:space="0" w:color="auto"/>
      </w:divBdr>
    </w:div>
    <w:div w:id="495611792">
      <w:bodyDiv w:val="1"/>
      <w:marLeft w:val="0"/>
      <w:marRight w:val="0"/>
      <w:marTop w:val="0"/>
      <w:marBottom w:val="0"/>
      <w:divBdr>
        <w:top w:val="none" w:sz="0" w:space="0" w:color="auto"/>
        <w:left w:val="none" w:sz="0" w:space="0" w:color="auto"/>
        <w:bottom w:val="none" w:sz="0" w:space="0" w:color="auto"/>
        <w:right w:val="none" w:sz="0" w:space="0" w:color="auto"/>
      </w:divBdr>
    </w:div>
    <w:div w:id="496112981">
      <w:bodyDiv w:val="1"/>
      <w:marLeft w:val="0"/>
      <w:marRight w:val="0"/>
      <w:marTop w:val="0"/>
      <w:marBottom w:val="0"/>
      <w:divBdr>
        <w:top w:val="none" w:sz="0" w:space="0" w:color="auto"/>
        <w:left w:val="none" w:sz="0" w:space="0" w:color="auto"/>
        <w:bottom w:val="none" w:sz="0" w:space="0" w:color="auto"/>
        <w:right w:val="none" w:sz="0" w:space="0" w:color="auto"/>
      </w:divBdr>
    </w:div>
    <w:div w:id="497573897">
      <w:bodyDiv w:val="1"/>
      <w:marLeft w:val="0"/>
      <w:marRight w:val="0"/>
      <w:marTop w:val="0"/>
      <w:marBottom w:val="0"/>
      <w:divBdr>
        <w:top w:val="none" w:sz="0" w:space="0" w:color="auto"/>
        <w:left w:val="none" w:sz="0" w:space="0" w:color="auto"/>
        <w:bottom w:val="none" w:sz="0" w:space="0" w:color="auto"/>
        <w:right w:val="none" w:sz="0" w:space="0" w:color="auto"/>
      </w:divBdr>
    </w:div>
    <w:div w:id="497774114">
      <w:bodyDiv w:val="1"/>
      <w:marLeft w:val="0"/>
      <w:marRight w:val="0"/>
      <w:marTop w:val="0"/>
      <w:marBottom w:val="0"/>
      <w:divBdr>
        <w:top w:val="none" w:sz="0" w:space="0" w:color="auto"/>
        <w:left w:val="none" w:sz="0" w:space="0" w:color="auto"/>
        <w:bottom w:val="none" w:sz="0" w:space="0" w:color="auto"/>
        <w:right w:val="none" w:sz="0" w:space="0" w:color="auto"/>
      </w:divBdr>
    </w:div>
    <w:div w:id="498152809">
      <w:bodyDiv w:val="1"/>
      <w:marLeft w:val="0"/>
      <w:marRight w:val="0"/>
      <w:marTop w:val="0"/>
      <w:marBottom w:val="0"/>
      <w:divBdr>
        <w:top w:val="none" w:sz="0" w:space="0" w:color="auto"/>
        <w:left w:val="none" w:sz="0" w:space="0" w:color="auto"/>
        <w:bottom w:val="none" w:sz="0" w:space="0" w:color="auto"/>
        <w:right w:val="none" w:sz="0" w:space="0" w:color="auto"/>
      </w:divBdr>
    </w:div>
    <w:div w:id="498159908">
      <w:bodyDiv w:val="1"/>
      <w:marLeft w:val="0"/>
      <w:marRight w:val="0"/>
      <w:marTop w:val="0"/>
      <w:marBottom w:val="0"/>
      <w:divBdr>
        <w:top w:val="none" w:sz="0" w:space="0" w:color="auto"/>
        <w:left w:val="none" w:sz="0" w:space="0" w:color="auto"/>
        <w:bottom w:val="none" w:sz="0" w:space="0" w:color="auto"/>
        <w:right w:val="none" w:sz="0" w:space="0" w:color="auto"/>
      </w:divBdr>
    </w:div>
    <w:div w:id="498468161">
      <w:bodyDiv w:val="1"/>
      <w:marLeft w:val="0"/>
      <w:marRight w:val="0"/>
      <w:marTop w:val="0"/>
      <w:marBottom w:val="0"/>
      <w:divBdr>
        <w:top w:val="none" w:sz="0" w:space="0" w:color="auto"/>
        <w:left w:val="none" w:sz="0" w:space="0" w:color="auto"/>
        <w:bottom w:val="none" w:sz="0" w:space="0" w:color="auto"/>
        <w:right w:val="none" w:sz="0" w:space="0" w:color="auto"/>
      </w:divBdr>
    </w:div>
    <w:div w:id="499079437">
      <w:bodyDiv w:val="1"/>
      <w:marLeft w:val="0"/>
      <w:marRight w:val="0"/>
      <w:marTop w:val="0"/>
      <w:marBottom w:val="0"/>
      <w:divBdr>
        <w:top w:val="none" w:sz="0" w:space="0" w:color="auto"/>
        <w:left w:val="none" w:sz="0" w:space="0" w:color="auto"/>
        <w:bottom w:val="none" w:sz="0" w:space="0" w:color="auto"/>
        <w:right w:val="none" w:sz="0" w:space="0" w:color="auto"/>
      </w:divBdr>
    </w:div>
    <w:div w:id="499586564">
      <w:bodyDiv w:val="1"/>
      <w:marLeft w:val="0"/>
      <w:marRight w:val="0"/>
      <w:marTop w:val="0"/>
      <w:marBottom w:val="0"/>
      <w:divBdr>
        <w:top w:val="none" w:sz="0" w:space="0" w:color="auto"/>
        <w:left w:val="none" w:sz="0" w:space="0" w:color="auto"/>
        <w:bottom w:val="none" w:sz="0" w:space="0" w:color="auto"/>
        <w:right w:val="none" w:sz="0" w:space="0" w:color="auto"/>
      </w:divBdr>
    </w:div>
    <w:div w:id="499658658">
      <w:bodyDiv w:val="1"/>
      <w:marLeft w:val="0"/>
      <w:marRight w:val="0"/>
      <w:marTop w:val="0"/>
      <w:marBottom w:val="0"/>
      <w:divBdr>
        <w:top w:val="none" w:sz="0" w:space="0" w:color="auto"/>
        <w:left w:val="none" w:sz="0" w:space="0" w:color="auto"/>
        <w:bottom w:val="none" w:sz="0" w:space="0" w:color="auto"/>
        <w:right w:val="none" w:sz="0" w:space="0" w:color="auto"/>
      </w:divBdr>
    </w:div>
    <w:div w:id="500657928">
      <w:bodyDiv w:val="1"/>
      <w:marLeft w:val="0"/>
      <w:marRight w:val="0"/>
      <w:marTop w:val="0"/>
      <w:marBottom w:val="0"/>
      <w:divBdr>
        <w:top w:val="none" w:sz="0" w:space="0" w:color="auto"/>
        <w:left w:val="none" w:sz="0" w:space="0" w:color="auto"/>
        <w:bottom w:val="none" w:sz="0" w:space="0" w:color="auto"/>
        <w:right w:val="none" w:sz="0" w:space="0" w:color="auto"/>
      </w:divBdr>
    </w:div>
    <w:div w:id="501513115">
      <w:bodyDiv w:val="1"/>
      <w:marLeft w:val="0"/>
      <w:marRight w:val="0"/>
      <w:marTop w:val="0"/>
      <w:marBottom w:val="0"/>
      <w:divBdr>
        <w:top w:val="none" w:sz="0" w:space="0" w:color="auto"/>
        <w:left w:val="none" w:sz="0" w:space="0" w:color="auto"/>
        <w:bottom w:val="none" w:sz="0" w:space="0" w:color="auto"/>
        <w:right w:val="none" w:sz="0" w:space="0" w:color="auto"/>
      </w:divBdr>
    </w:div>
    <w:div w:id="501625072">
      <w:bodyDiv w:val="1"/>
      <w:marLeft w:val="0"/>
      <w:marRight w:val="0"/>
      <w:marTop w:val="0"/>
      <w:marBottom w:val="0"/>
      <w:divBdr>
        <w:top w:val="none" w:sz="0" w:space="0" w:color="auto"/>
        <w:left w:val="none" w:sz="0" w:space="0" w:color="auto"/>
        <w:bottom w:val="none" w:sz="0" w:space="0" w:color="auto"/>
        <w:right w:val="none" w:sz="0" w:space="0" w:color="auto"/>
      </w:divBdr>
    </w:div>
    <w:div w:id="501966483">
      <w:bodyDiv w:val="1"/>
      <w:marLeft w:val="0"/>
      <w:marRight w:val="0"/>
      <w:marTop w:val="0"/>
      <w:marBottom w:val="0"/>
      <w:divBdr>
        <w:top w:val="none" w:sz="0" w:space="0" w:color="auto"/>
        <w:left w:val="none" w:sz="0" w:space="0" w:color="auto"/>
        <w:bottom w:val="none" w:sz="0" w:space="0" w:color="auto"/>
        <w:right w:val="none" w:sz="0" w:space="0" w:color="auto"/>
      </w:divBdr>
    </w:div>
    <w:div w:id="502939575">
      <w:bodyDiv w:val="1"/>
      <w:marLeft w:val="0"/>
      <w:marRight w:val="0"/>
      <w:marTop w:val="0"/>
      <w:marBottom w:val="0"/>
      <w:divBdr>
        <w:top w:val="none" w:sz="0" w:space="0" w:color="auto"/>
        <w:left w:val="none" w:sz="0" w:space="0" w:color="auto"/>
        <w:bottom w:val="none" w:sz="0" w:space="0" w:color="auto"/>
        <w:right w:val="none" w:sz="0" w:space="0" w:color="auto"/>
      </w:divBdr>
    </w:div>
    <w:div w:id="503856543">
      <w:bodyDiv w:val="1"/>
      <w:marLeft w:val="0"/>
      <w:marRight w:val="0"/>
      <w:marTop w:val="0"/>
      <w:marBottom w:val="0"/>
      <w:divBdr>
        <w:top w:val="none" w:sz="0" w:space="0" w:color="auto"/>
        <w:left w:val="none" w:sz="0" w:space="0" w:color="auto"/>
        <w:bottom w:val="none" w:sz="0" w:space="0" w:color="auto"/>
        <w:right w:val="none" w:sz="0" w:space="0" w:color="auto"/>
      </w:divBdr>
    </w:div>
    <w:div w:id="504711147">
      <w:bodyDiv w:val="1"/>
      <w:marLeft w:val="0"/>
      <w:marRight w:val="0"/>
      <w:marTop w:val="0"/>
      <w:marBottom w:val="0"/>
      <w:divBdr>
        <w:top w:val="none" w:sz="0" w:space="0" w:color="auto"/>
        <w:left w:val="none" w:sz="0" w:space="0" w:color="auto"/>
        <w:bottom w:val="none" w:sz="0" w:space="0" w:color="auto"/>
        <w:right w:val="none" w:sz="0" w:space="0" w:color="auto"/>
      </w:divBdr>
    </w:div>
    <w:div w:id="504825014">
      <w:bodyDiv w:val="1"/>
      <w:marLeft w:val="0"/>
      <w:marRight w:val="0"/>
      <w:marTop w:val="0"/>
      <w:marBottom w:val="0"/>
      <w:divBdr>
        <w:top w:val="none" w:sz="0" w:space="0" w:color="auto"/>
        <w:left w:val="none" w:sz="0" w:space="0" w:color="auto"/>
        <w:bottom w:val="none" w:sz="0" w:space="0" w:color="auto"/>
        <w:right w:val="none" w:sz="0" w:space="0" w:color="auto"/>
      </w:divBdr>
    </w:div>
    <w:div w:id="505365516">
      <w:bodyDiv w:val="1"/>
      <w:marLeft w:val="0"/>
      <w:marRight w:val="0"/>
      <w:marTop w:val="0"/>
      <w:marBottom w:val="0"/>
      <w:divBdr>
        <w:top w:val="none" w:sz="0" w:space="0" w:color="auto"/>
        <w:left w:val="none" w:sz="0" w:space="0" w:color="auto"/>
        <w:bottom w:val="none" w:sz="0" w:space="0" w:color="auto"/>
        <w:right w:val="none" w:sz="0" w:space="0" w:color="auto"/>
      </w:divBdr>
    </w:div>
    <w:div w:id="506208933">
      <w:bodyDiv w:val="1"/>
      <w:marLeft w:val="0"/>
      <w:marRight w:val="0"/>
      <w:marTop w:val="0"/>
      <w:marBottom w:val="0"/>
      <w:divBdr>
        <w:top w:val="none" w:sz="0" w:space="0" w:color="auto"/>
        <w:left w:val="none" w:sz="0" w:space="0" w:color="auto"/>
        <w:bottom w:val="none" w:sz="0" w:space="0" w:color="auto"/>
        <w:right w:val="none" w:sz="0" w:space="0" w:color="auto"/>
      </w:divBdr>
    </w:div>
    <w:div w:id="506600162">
      <w:bodyDiv w:val="1"/>
      <w:marLeft w:val="0"/>
      <w:marRight w:val="0"/>
      <w:marTop w:val="0"/>
      <w:marBottom w:val="0"/>
      <w:divBdr>
        <w:top w:val="none" w:sz="0" w:space="0" w:color="auto"/>
        <w:left w:val="none" w:sz="0" w:space="0" w:color="auto"/>
        <w:bottom w:val="none" w:sz="0" w:space="0" w:color="auto"/>
        <w:right w:val="none" w:sz="0" w:space="0" w:color="auto"/>
      </w:divBdr>
    </w:div>
    <w:div w:id="506822654">
      <w:bodyDiv w:val="1"/>
      <w:marLeft w:val="0"/>
      <w:marRight w:val="0"/>
      <w:marTop w:val="0"/>
      <w:marBottom w:val="0"/>
      <w:divBdr>
        <w:top w:val="none" w:sz="0" w:space="0" w:color="auto"/>
        <w:left w:val="none" w:sz="0" w:space="0" w:color="auto"/>
        <w:bottom w:val="none" w:sz="0" w:space="0" w:color="auto"/>
        <w:right w:val="none" w:sz="0" w:space="0" w:color="auto"/>
      </w:divBdr>
    </w:div>
    <w:div w:id="506872239">
      <w:bodyDiv w:val="1"/>
      <w:marLeft w:val="0"/>
      <w:marRight w:val="0"/>
      <w:marTop w:val="0"/>
      <w:marBottom w:val="0"/>
      <w:divBdr>
        <w:top w:val="none" w:sz="0" w:space="0" w:color="auto"/>
        <w:left w:val="none" w:sz="0" w:space="0" w:color="auto"/>
        <w:bottom w:val="none" w:sz="0" w:space="0" w:color="auto"/>
        <w:right w:val="none" w:sz="0" w:space="0" w:color="auto"/>
      </w:divBdr>
    </w:div>
    <w:div w:id="507184666">
      <w:bodyDiv w:val="1"/>
      <w:marLeft w:val="0"/>
      <w:marRight w:val="0"/>
      <w:marTop w:val="0"/>
      <w:marBottom w:val="0"/>
      <w:divBdr>
        <w:top w:val="none" w:sz="0" w:space="0" w:color="auto"/>
        <w:left w:val="none" w:sz="0" w:space="0" w:color="auto"/>
        <w:bottom w:val="none" w:sz="0" w:space="0" w:color="auto"/>
        <w:right w:val="none" w:sz="0" w:space="0" w:color="auto"/>
      </w:divBdr>
    </w:div>
    <w:div w:id="507184998">
      <w:bodyDiv w:val="1"/>
      <w:marLeft w:val="0"/>
      <w:marRight w:val="0"/>
      <w:marTop w:val="0"/>
      <w:marBottom w:val="0"/>
      <w:divBdr>
        <w:top w:val="none" w:sz="0" w:space="0" w:color="auto"/>
        <w:left w:val="none" w:sz="0" w:space="0" w:color="auto"/>
        <w:bottom w:val="none" w:sz="0" w:space="0" w:color="auto"/>
        <w:right w:val="none" w:sz="0" w:space="0" w:color="auto"/>
      </w:divBdr>
    </w:div>
    <w:div w:id="507213849">
      <w:bodyDiv w:val="1"/>
      <w:marLeft w:val="0"/>
      <w:marRight w:val="0"/>
      <w:marTop w:val="0"/>
      <w:marBottom w:val="0"/>
      <w:divBdr>
        <w:top w:val="none" w:sz="0" w:space="0" w:color="auto"/>
        <w:left w:val="none" w:sz="0" w:space="0" w:color="auto"/>
        <w:bottom w:val="none" w:sz="0" w:space="0" w:color="auto"/>
        <w:right w:val="none" w:sz="0" w:space="0" w:color="auto"/>
      </w:divBdr>
    </w:div>
    <w:div w:id="507259348">
      <w:bodyDiv w:val="1"/>
      <w:marLeft w:val="0"/>
      <w:marRight w:val="0"/>
      <w:marTop w:val="0"/>
      <w:marBottom w:val="0"/>
      <w:divBdr>
        <w:top w:val="none" w:sz="0" w:space="0" w:color="auto"/>
        <w:left w:val="none" w:sz="0" w:space="0" w:color="auto"/>
        <w:bottom w:val="none" w:sz="0" w:space="0" w:color="auto"/>
        <w:right w:val="none" w:sz="0" w:space="0" w:color="auto"/>
      </w:divBdr>
    </w:div>
    <w:div w:id="508717088">
      <w:bodyDiv w:val="1"/>
      <w:marLeft w:val="0"/>
      <w:marRight w:val="0"/>
      <w:marTop w:val="0"/>
      <w:marBottom w:val="0"/>
      <w:divBdr>
        <w:top w:val="none" w:sz="0" w:space="0" w:color="auto"/>
        <w:left w:val="none" w:sz="0" w:space="0" w:color="auto"/>
        <w:bottom w:val="none" w:sz="0" w:space="0" w:color="auto"/>
        <w:right w:val="none" w:sz="0" w:space="0" w:color="auto"/>
      </w:divBdr>
    </w:div>
    <w:div w:id="510026600">
      <w:bodyDiv w:val="1"/>
      <w:marLeft w:val="0"/>
      <w:marRight w:val="0"/>
      <w:marTop w:val="0"/>
      <w:marBottom w:val="0"/>
      <w:divBdr>
        <w:top w:val="none" w:sz="0" w:space="0" w:color="auto"/>
        <w:left w:val="none" w:sz="0" w:space="0" w:color="auto"/>
        <w:bottom w:val="none" w:sz="0" w:space="0" w:color="auto"/>
        <w:right w:val="none" w:sz="0" w:space="0" w:color="auto"/>
      </w:divBdr>
    </w:div>
    <w:div w:id="510603852">
      <w:bodyDiv w:val="1"/>
      <w:marLeft w:val="0"/>
      <w:marRight w:val="0"/>
      <w:marTop w:val="0"/>
      <w:marBottom w:val="0"/>
      <w:divBdr>
        <w:top w:val="none" w:sz="0" w:space="0" w:color="auto"/>
        <w:left w:val="none" w:sz="0" w:space="0" w:color="auto"/>
        <w:bottom w:val="none" w:sz="0" w:space="0" w:color="auto"/>
        <w:right w:val="none" w:sz="0" w:space="0" w:color="auto"/>
      </w:divBdr>
    </w:div>
    <w:div w:id="510950787">
      <w:bodyDiv w:val="1"/>
      <w:marLeft w:val="0"/>
      <w:marRight w:val="0"/>
      <w:marTop w:val="0"/>
      <w:marBottom w:val="0"/>
      <w:divBdr>
        <w:top w:val="none" w:sz="0" w:space="0" w:color="auto"/>
        <w:left w:val="none" w:sz="0" w:space="0" w:color="auto"/>
        <w:bottom w:val="none" w:sz="0" w:space="0" w:color="auto"/>
        <w:right w:val="none" w:sz="0" w:space="0" w:color="auto"/>
      </w:divBdr>
    </w:div>
    <w:div w:id="512502350">
      <w:bodyDiv w:val="1"/>
      <w:marLeft w:val="0"/>
      <w:marRight w:val="0"/>
      <w:marTop w:val="0"/>
      <w:marBottom w:val="0"/>
      <w:divBdr>
        <w:top w:val="none" w:sz="0" w:space="0" w:color="auto"/>
        <w:left w:val="none" w:sz="0" w:space="0" w:color="auto"/>
        <w:bottom w:val="none" w:sz="0" w:space="0" w:color="auto"/>
        <w:right w:val="none" w:sz="0" w:space="0" w:color="auto"/>
      </w:divBdr>
    </w:div>
    <w:div w:id="512576805">
      <w:bodyDiv w:val="1"/>
      <w:marLeft w:val="0"/>
      <w:marRight w:val="0"/>
      <w:marTop w:val="0"/>
      <w:marBottom w:val="0"/>
      <w:divBdr>
        <w:top w:val="none" w:sz="0" w:space="0" w:color="auto"/>
        <w:left w:val="none" w:sz="0" w:space="0" w:color="auto"/>
        <w:bottom w:val="none" w:sz="0" w:space="0" w:color="auto"/>
        <w:right w:val="none" w:sz="0" w:space="0" w:color="auto"/>
      </w:divBdr>
    </w:div>
    <w:div w:id="512649469">
      <w:bodyDiv w:val="1"/>
      <w:marLeft w:val="0"/>
      <w:marRight w:val="0"/>
      <w:marTop w:val="0"/>
      <w:marBottom w:val="0"/>
      <w:divBdr>
        <w:top w:val="none" w:sz="0" w:space="0" w:color="auto"/>
        <w:left w:val="none" w:sz="0" w:space="0" w:color="auto"/>
        <w:bottom w:val="none" w:sz="0" w:space="0" w:color="auto"/>
        <w:right w:val="none" w:sz="0" w:space="0" w:color="auto"/>
      </w:divBdr>
    </w:div>
    <w:div w:id="514002986">
      <w:bodyDiv w:val="1"/>
      <w:marLeft w:val="0"/>
      <w:marRight w:val="0"/>
      <w:marTop w:val="0"/>
      <w:marBottom w:val="0"/>
      <w:divBdr>
        <w:top w:val="none" w:sz="0" w:space="0" w:color="auto"/>
        <w:left w:val="none" w:sz="0" w:space="0" w:color="auto"/>
        <w:bottom w:val="none" w:sz="0" w:space="0" w:color="auto"/>
        <w:right w:val="none" w:sz="0" w:space="0" w:color="auto"/>
      </w:divBdr>
    </w:div>
    <w:div w:id="514156108">
      <w:bodyDiv w:val="1"/>
      <w:marLeft w:val="0"/>
      <w:marRight w:val="0"/>
      <w:marTop w:val="0"/>
      <w:marBottom w:val="0"/>
      <w:divBdr>
        <w:top w:val="none" w:sz="0" w:space="0" w:color="auto"/>
        <w:left w:val="none" w:sz="0" w:space="0" w:color="auto"/>
        <w:bottom w:val="none" w:sz="0" w:space="0" w:color="auto"/>
        <w:right w:val="none" w:sz="0" w:space="0" w:color="auto"/>
      </w:divBdr>
    </w:div>
    <w:div w:id="514197725">
      <w:bodyDiv w:val="1"/>
      <w:marLeft w:val="0"/>
      <w:marRight w:val="0"/>
      <w:marTop w:val="0"/>
      <w:marBottom w:val="0"/>
      <w:divBdr>
        <w:top w:val="none" w:sz="0" w:space="0" w:color="auto"/>
        <w:left w:val="none" w:sz="0" w:space="0" w:color="auto"/>
        <w:bottom w:val="none" w:sz="0" w:space="0" w:color="auto"/>
        <w:right w:val="none" w:sz="0" w:space="0" w:color="auto"/>
      </w:divBdr>
    </w:div>
    <w:div w:id="514266272">
      <w:bodyDiv w:val="1"/>
      <w:marLeft w:val="0"/>
      <w:marRight w:val="0"/>
      <w:marTop w:val="0"/>
      <w:marBottom w:val="0"/>
      <w:divBdr>
        <w:top w:val="none" w:sz="0" w:space="0" w:color="auto"/>
        <w:left w:val="none" w:sz="0" w:space="0" w:color="auto"/>
        <w:bottom w:val="none" w:sz="0" w:space="0" w:color="auto"/>
        <w:right w:val="none" w:sz="0" w:space="0" w:color="auto"/>
      </w:divBdr>
    </w:div>
    <w:div w:id="516579731">
      <w:bodyDiv w:val="1"/>
      <w:marLeft w:val="0"/>
      <w:marRight w:val="0"/>
      <w:marTop w:val="0"/>
      <w:marBottom w:val="0"/>
      <w:divBdr>
        <w:top w:val="none" w:sz="0" w:space="0" w:color="auto"/>
        <w:left w:val="none" w:sz="0" w:space="0" w:color="auto"/>
        <w:bottom w:val="none" w:sz="0" w:space="0" w:color="auto"/>
        <w:right w:val="none" w:sz="0" w:space="0" w:color="auto"/>
      </w:divBdr>
    </w:div>
    <w:div w:id="517542030">
      <w:bodyDiv w:val="1"/>
      <w:marLeft w:val="0"/>
      <w:marRight w:val="0"/>
      <w:marTop w:val="0"/>
      <w:marBottom w:val="0"/>
      <w:divBdr>
        <w:top w:val="none" w:sz="0" w:space="0" w:color="auto"/>
        <w:left w:val="none" w:sz="0" w:space="0" w:color="auto"/>
        <w:bottom w:val="none" w:sz="0" w:space="0" w:color="auto"/>
        <w:right w:val="none" w:sz="0" w:space="0" w:color="auto"/>
      </w:divBdr>
    </w:div>
    <w:div w:id="519004050">
      <w:bodyDiv w:val="1"/>
      <w:marLeft w:val="0"/>
      <w:marRight w:val="0"/>
      <w:marTop w:val="0"/>
      <w:marBottom w:val="0"/>
      <w:divBdr>
        <w:top w:val="none" w:sz="0" w:space="0" w:color="auto"/>
        <w:left w:val="none" w:sz="0" w:space="0" w:color="auto"/>
        <w:bottom w:val="none" w:sz="0" w:space="0" w:color="auto"/>
        <w:right w:val="none" w:sz="0" w:space="0" w:color="auto"/>
      </w:divBdr>
    </w:div>
    <w:div w:id="519122550">
      <w:bodyDiv w:val="1"/>
      <w:marLeft w:val="0"/>
      <w:marRight w:val="0"/>
      <w:marTop w:val="0"/>
      <w:marBottom w:val="0"/>
      <w:divBdr>
        <w:top w:val="none" w:sz="0" w:space="0" w:color="auto"/>
        <w:left w:val="none" w:sz="0" w:space="0" w:color="auto"/>
        <w:bottom w:val="none" w:sz="0" w:space="0" w:color="auto"/>
        <w:right w:val="none" w:sz="0" w:space="0" w:color="auto"/>
      </w:divBdr>
    </w:div>
    <w:div w:id="519204684">
      <w:bodyDiv w:val="1"/>
      <w:marLeft w:val="0"/>
      <w:marRight w:val="0"/>
      <w:marTop w:val="0"/>
      <w:marBottom w:val="0"/>
      <w:divBdr>
        <w:top w:val="none" w:sz="0" w:space="0" w:color="auto"/>
        <w:left w:val="none" w:sz="0" w:space="0" w:color="auto"/>
        <w:bottom w:val="none" w:sz="0" w:space="0" w:color="auto"/>
        <w:right w:val="none" w:sz="0" w:space="0" w:color="auto"/>
      </w:divBdr>
    </w:div>
    <w:div w:id="519395607">
      <w:bodyDiv w:val="1"/>
      <w:marLeft w:val="0"/>
      <w:marRight w:val="0"/>
      <w:marTop w:val="0"/>
      <w:marBottom w:val="0"/>
      <w:divBdr>
        <w:top w:val="none" w:sz="0" w:space="0" w:color="auto"/>
        <w:left w:val="none" w:sz="0" w:space="0" w:color="auto"/>
        <w:bottom w:val="none" w:sz="0" w:space="0" w:color="auto"/>
        <w:right w:val="none" w:sz="0" w:space="0" w:color="auto"/>
      </w:divBdr>
    </w:div>
    <w:div w:id="520707480">
      <w:bodyDiv w:val="1"/>
      <w:marLeft w:val="0"/>
      <w:marRight w:val="0"/>
      <w:marTop w:val="0"/>
      <w:marBottom w:val="0"/>
      <w:divBdr>
        <w:top w:val="none" w:sz="0" w:space="0" w:color="auto"/>
        <w:left w:val="none" w:sz="0" w:space="0" w:color="auto"/>
        <w:bottom w:val="none" w:sz="0" w:space="0" w:color="auto"/>
        <w:right w:val="none" w:sz="0" w:space="0" w:color="auto"/>
      </w:divBdr>
    </w:div>
    <w:div w:id="522133092">
      <w:bodyDiv w:val="1"/>
      <w:marLeft w:val="0"/>
      <w:marRight w:val="0"/>
      <w:marTop w:val="0"/>
      <w:marBottom w:val="0"/>
      <w:divBdr>
        <w:top w:val="none" w:sz="0" w:space="0" w:color="auto"/>
        <w:left w:val="none" w:sz="0" w:space="0" w:color="auto"/>
        <w:bottom w:val="none" w:sz="0" w:space="0" w:color="auto"/>
        <w:right w:val="none" w:sz="0" w:space="0" w:color="auto"/>
      </w:divBdr>
    </w:div>
    <w:div w:id="522213174">
      <w:bodyDiv w:val="1"/>
      <w:marLeft w:val="0"/>
      <w:marRight w:val="0"/>
      <w:marTop w:val="0"/>
      <w:marBottom w:val="0"/>
      <w:divBdr>
        <w:top w:val="none" w:sz="0" w:space="0" w:color="auto"/>
        <w:left w:val="none" w:sz="0" w:space="0" w:color="auto"/>
        <w:bottom w:val="none" w:sz="0" w:space="0" w:color="auto"/>
        <w:right w:val="none" w:sz="0" w:space="0" w:color="auto"/>
      </w:divBdr>
    </w:div>
    <w:div w:id="524252414">
      <w:bodyDiv w:val="1"/>
      <w:marLeft w:val="0"/>
      <w:marRight w:val="0"/>
      <w:marTop w:val="0"/>
      <w:marBottom w:val="0"/>
      <w:divBdr>
        <w:top w:val="none" w:sz="0" w:space="0" w:color="auto"/>
        <w:left w:val="none" w:sz="0" w:space="0" w:color="auto"/>
        <w:bottom w:val="none" w:sz="0" w:space="0" w:color="auto"/>
        <w:right w:val="none" w:sz="0" w:space="0" w:color="auto"/>
      </w:divBdr>
    </w:div>
    <w:div w:id="524440156">
      <w:bodyDiv w:val="1"/>
      <w:marLeft w:val="0"/>
      <w:marRight w:val="0"/>
      <w:marTop w:val="0"/>
      <w:marBottom w:val="0"/>
      <w:divBdr>
        <w:top w:val="none" w:sz="0" w:space="0" w:color="auto"/>
        <w:left w:val="none" w:sz="0" w:space="0" w:color="auto"/>
        <w:bottom w:val="none" w:sz="0" w:space="0" w:color="auto"/>
        <w:right w:val="none" w:sz="0" w:space="0" w:color="auto"/>
      </w:divBdr>
    </w:div>
    <w:div w:id="524640899">
      <w:bodyDiv w:val="1"/>
      <w:marLeft w:val="0"/>
      <w:marRight w:val="0"/>
      <w:marTop w:val="0"/>
      <w:marBottom w:val="0"/>
      <w:divBdr>
        <w:top w:val="none" w:sz="0" w:space="0" w:color="auto"/>
        <w:left w:val="none" w:sz="0" w:space="0" w:color="auto"/>
        <w:bottom w:val="none" w:sz="0" w:space="0" w:color="auto"/>
        <w:right w:val="none" w:sz="0" w:space="0" w:color="auto"/>
      </w:divBdr>
    </w:div>
    <w:div w:id="525484715">
      <w:bodyDiv w:val="1"/>
      <w:marLeft w:val="0"/>
      <w:marRight w:val="0"/>
      <w:marTop w:val="0"/>
      <w:marBottom w:val="0"/>
      <w:divBdr>
        <w:top w:val="none" w:sz="0" w:space="0" w:color="auto"/>
        <w:left w:val="none" w:sz="0" w:space="0" w:color="auto"/>
        <w:bottom w:val="none" w:sz="0" w:space="0" w:color="auto"/>
        <w:right w:val="none" w:sz="0" w:space="0" w:color="auto"/>
      </w:divBdr>
    </w:div>
    <w:div w:id="526137553">
      <w:bodyDiv w:val="1"/>
      <w:marLeft w:val="0"/>
      <w:marRight w:val="0"/>
      <w:marTop w:val="0"/>
      <w:marBottom w:val="0"/>
      <w:divBdr>
        <w:top w:val="none" w:sz="0" w:space="0" w:color="auto"/>
        <w:left w:val="none" w:sz="0" w:space="0" w:color="auto"/>
        <w:bottom w:val="none" w:sz="0" w:space="0" w:color="auto"/>
        <w:right w:val="none" w:sz="0" w:space="0" w:color="auto"/>
      </w:divBdr>
    </w:div>
    <w:div w:id="526140522">
      <w:bodyDiv w:val="1"/>
      <w:marLeft w:val="0"/>
      <w:marRight w:val="0"/>
      <w:marTop w:val="0"/>
      <w:marBottom w:val="0"/>
      <w:divBdr>
        <w:top w:val="none" w:sz="0" w:space="0" w:color="auto"/>
        <w:left w:val="none" w:sz="0" w:space="0" w:color="auto"/>
        <w:bottom w:val="none" w:sz="0" w:space="0" w:color="auto"/>
        <w:right w:val="none" w:sz="0" w:space="0" w:color="auto"/>
      </w:divBdr>
    </w:div>
    <w:div w:id="526213765">
      <w:bodyDiv w:val="1"/>
      <w:marLeft w:val="0"/>
      <w:marRight w:val="0"/>
      <w:marTop w:val="0"/>
      <w:marBottom w:val="0"/>
      <w:divBdr>
        <w:top w:val="none" w:sz="0" w:space="0" w:color="auto"/>
        <w:left w:val="none" w:sz="0" w:space="0" w:color="auto"/>
        <w:bottom w:val="none" w:sz="0" w:space="0" w:color="auto"/>
        <w:right w:val="none" w:sz="0" w:space="0" w:color="auto"/>
      </w:divBdr>
    </w:div>
    <w:div w:id="527111514">
      <w:bodyDiv w:val="1"/>
      <w:marLeft w:val="0"/>
      <w:marRight w:val="0"/>
      <w:marTop w:val="0"/>
      <w:marBottom w:val="0"/>
      <w:divBdr>
        <w:top w:val="none" w:sz="0" w:space="0" w:color="auto"/>
        <w:left w:val="none" w:sz="0" w:space="0" w:color="auto"/>
        <w:bottom w:val="none" w:sz="0" w:space="0" w:color="auto"/>
        <w:right w:val="none" w:sz="0" w:space="0" w:color="auto"/>
      </w:divBdr>
    </w:div>
    <w:div w:id="527330489">
      <w:bodyDiv w:val="1"/>
      <w:marLeft w:val="0"/>
      <w:marRight w:val="0"/>
      <w:marTop w:val="0"/>
      <w:marBottom w:val="0"/>
      <w:divBdr>
        <w:top w:val="none" w:sz="0" w:space="0" w:color="auto"/>
        <w:left w:val="none" w:sz="0" w:space="0" w:color="auto"/>
        <w:bottom w:val="none" w:sz="0" w:space="0" w:color="auto"/>
        <w:right w:val="none" w:sz="0" w:space="0" w:color="auto"/>
      </w:divBdr>
    </w:div>
    <w:div w:id="529145937">
      <w:bodyDiv w:val="1"/>
      <w:marLeft w:val="0"/>
      <w:marRight w:val="0"/>
      <w:marTop w:val="0"/>
      <w:marBottom w:val="0"/>
      <w:divBdr>
        <w:top w:val="none" w:sz="0" w:space="0" w:color="auto"/>
        <w:left w:val="none" w:sz="0" w:space="0" w:color="auto"/>
        <w:bottom w:val="none" w:sz="0" w:space="0" w:color="auto"/>
        <w:right w:val="none" w:sz="0" w:space="0" w:color="auto"/>
      </w:divBdr>
    </w:div>
    <w:div w:id="529222404">
      <w:bodyDiv w:val="1"/>
      <w:marLeft w:val="0"/>
      <w:marRight w:val="0"/>
      <w:marTop w:val="0"/>
      <w:marBottom w:val="0"/>
      <w:divBdr>
        <w:top w:val="none" w:sz="0" w:space="0" w:color="auto"/>
        <w:left w:val="none" w:sz="0" w:space="0" w:color="auto"/>
        <w:bottom w:val="none" w:sz="0" w:space="0" w:color="auto"/>
        <w:right w:val="none" w:sz="0" w:space="0" w:color="auto"/>
      </w:divBdr>
    </w:div>
    <w:div w:id="529689937">
      <w:bodyDiv w:val="1"/>
      <w:marLeft w:val="0"/>
      <w:marRight w:val="0"/>
      <w:marTop w:val="0"/>
      <w:marBottom w:val="0"/>
      <w:divBdr>
        <w:top w:val="none" w:sz="0" w:space="0" w:color="auto"/>
        <w:left w:val="none" w:sz="0" w:space="0" w:color="auto"/>
        <w:bottom w:val="none" w:sz="0" w:space="0" w:color="auto"/>
        <w:right w:val="none" w:sz="0" w:space="0" w:color="auto"/>
      </w:divBdr>
    </w:div>
    <w:div w:id="530068158">
      <w:bodyDiv w:val="1"/>
      <w:marLeft w:val="0"/>
      <w:marRight w:val="0"/>
      <w:marTop w:val="0"/>
      <w:marBottom w:val="0"/>
      <w:divBdr>
        <w:top w:val="none" w:sz="0" w:space="0" w:color="auto"/>
        <w:left w:val="none" w:sz="0" w:space="0" w:color="auto"/>
        <w:bottom w:val="none" w:sz="0" w:space="0" w:color="auto"/>
        <w:right w:val="none" w:sz="0" w:space="0" w:color="auto"/>
      </w:divBdr>
    </w:div>
    <w:div w:id="530849061">
      <w:bodyDiv w:val="1"/>
      <w:marLeft w:val="0"/>
      <w:marRight w:val="0"/>
      <w:marTop w:val="0"/>
      <w:marBottom w:val="0"/>
      <w:divBdr>
        <w:top w:val="none" w:sz="0" w:space="0" w:color="auto"/>
        <w:left w:val="none" w:sz="0" w:space="0" w:color="auto"/>
        <w:bottom w:val="none" w:sz="0" w:space="0" w:color="auto"/>
        <w:right w:val="none" w:sz="0" w:space="0" w:color="auto"/>
      </w:divBdr>
    </w:div>
    <w:div w:id="531503892">
      <w:bodyDiv w:val="1"/>
      <w:marLeft w:val="0"/>
      <w:marRight w:val="0"/>
      <w:marTop w:val="0"/>
      <w:marBottom w:val="0"/>
      <w:divBdr>
        <w:top w:val="none" w:sz="0" w:space="0" w:color="auto"/>
        <w:left w:val="none" w:sz="0" w:space="0" w:color="auto"/>
        <w:bottom w:val="none" w:sz="0" w:space="0" w:color="auto"/>
        <w:right w:val="none" w:sz="0" w:space="0" w:color="auto"/>
      </w:divBdr>
    </w:div>
    <w:div w:id="532616434">
      <w:bodyDiv w:val="1"/>
      <w:marLeft w:val="0"/>
      <w:marRight w:val="0"/>
      <w:marTop w:val="0"/>
      <w:marBottom w:val="0"/>
      <w:divBdr>
        <w:top w:val="none" w:sz="0" w:space="0" w:color="auto"/>
        <w:left w:val="none" w:sz="0" w:space="0" w:color="auto"/>
        <w:bottom w:val="none" w:sz="0" w:space="0" w:color="auto"/>
        <w:right w:val="none" w:sz="0" w:space="0" w:color="auto"/>
      </w:divBdr>
    </w:div>
    <w:div w:id="533005109">
      <w:bodyDiv w:val="1"/>
      <w:marLeft w:val="0"/>
      <w:marRight w:val="0"/>
      <w:marTop w:val="0"/>
      <w:marBottom w:val="0"/>
      <w:divBdr>
        <w:top w:val="none" w:sz="0" w:space="0" w:color="auto"/>
        <w:left w:val="none" w:sz="0" w:space="0" w:color="auto"/>
        <w:bottom w:val="none" w:sz="0" w:space="0" w:color="auto"/>
        <w:right w:val="none" w:sz="0" w:space="0" w:color="auto"/>
      </w:divBdr>
    </w:div>
    <w:div w:id="533470253">
      <w:bodyDiv w:val="1"/>
      <w:marLeft w:val="0"/>
      <w:marRight w:val="0"/>
      <w:marTop w:val="0"/>
      <w:marBottom w:val="0"/>
      <w:divBdr>
        <w:top w:val="none" w:sz="0" w:space="0" w:color="auto"/>
        <w:left w:val="none" w:sz="0" w:space="0" w:color="auto"/>
        <w:bottom w:val="none" w:sz="0" w:space="0" w:color="auto"/>
        <w:right w:val="none" w:sz="0" w:space="0" w:color="auto"/>
      </w:divBdr>
    </w:div>
    <w:div w:id="534465894">
      <w:bodyDiv w:val="1"/>
      <w:marLeft w:val="0"/>
      <w:marRight w:val="0"/>
      <w:marTop w:val="0"/>
      <w:marBottom w:val="0"/>
      <w:divBdr>
        <w:top w:val="none" w:sz="0" w:space="0" w:color="auto"/>
        <w:left w:val="none" w:sz="0" w:space="0" w:color="auto"/>
        <w:bottom w:val="none" w:sz="0" w:space="0" w:color="auto"/>
        <w:right w:val="none" w:sz="0" w:space="0" w:color="auto"/>
      </w:divBdr>
    </w:div>
    <w:div w:id="534852383">
      <w:bodyDiv w:val="1"/>
      <w:marLeft w:val="0"/>
      <w:marRight w:val="0"/>
      <w:marTop w:val="0"/>
      <w:marBottom w:val="0"/>
      <w:divBdr>
        <w:top w:val="none" w:sz="0" w:space="0" w:color="auto"/>
        <w:left w:val="none" w:sz="0" w:space="0" w:color="auto"/>
        <w:bottom w:val="none" w:sz="0" w:space="0" w:color="auto"/>
        <w:right w:val="none" w:sz="0" w:space="0" w:color="auto"/>
      </w:divBdr>
    </w:div>
    <w:div w:id="535193159">
      <w:bodyDiv w:val="1"/>
      <w:marLeft w:val="0"/>
      <w:marRight w:val="0"/>
      <w:marTop w:val="0"/>
      <w:marBottom w:val="0"/>
      <w:divBdr>
        <w:top w:val="none" w:sz="0" w:space="0" w:color="auto"/>
        <w:left w:val="none" w:sz="0" w:space="0" w:color="auto"/>
        <w:bottom w:val="none" w:sz="0" w:space="0" w:color="auto"/>
        <w:right w:val="none" w:sz="0" w:space="0" w:color="auto"/>
      </w:divBdr>
    </w:div>
    <w:div w:id="535699654">
      <w:bodyDiv w:val="1"/>
      <w:marLeft w:val="0"/>
      <w:marRight w:val="0"/>
      <w:marTop w:val="0"/>
      <w:marBottom w:val="0"/>
      <w:divBdr>
        <w:top w:val="none" w:sz="0" w:space="0" w:color="auto"/>
        <w:left w:val="none" w:sz="0" w:space="0" w:color="auto"/>
        <w:bottom w:val="none" w:sz="0" w:space="0" w:color="auto"/>
        <w:right w:val="none" w:sz="0" w:space="0" w:color="auto"/>
      </w:divBdr>
    </w:div>
    <w:div w:id="536164403">
      <w:bodyDiv w:val="1"/>
      <w:marLeft w:val="0"/>
      <w:marRight w:val="0"/>
      <w:marTop w:val="0"/>
      <w:marBottom w:val="0"/>
      <w:divBdr>
        <w:top w:val="none" w:sz="0" w:space="0" w:color="auto"/>
        <w:left w:val="none" w:sz="0" w:space="0" w:color="auto"/>
        <w:bottom w:val="none" w:sz="0" w:space="0" w:color="auto"/>
        <w:right w:val="none" w:sz="0" w:space="0" w:color="auto"/>
      </w:divBdr>
    </w:div>
    <w:div w:id="536622541">
      <w:bodyDiv w:val="1"/>
      <w:marLeft w:val="0"/>
      <w:marRight w:val="0"/>
      <w:marTop w:val="0"/>
      <w:marBottom w:val="0"/>
      <w:divBdr>
        <w:top w:val="none" w:sz="0" w:space="0" w:color="auto"/>
        <w:left w:val="none" w:sz="0" w:space="0" w:color="auto"/>
        <w:bottom w:val="none" w:sz="0" w:space="0" w:color="auto"/>
        <w:right w:val="none" w:sz="0" w:space="0" w:color="auto"/>
      </w:divBdr>
    </w:div>
    <w:div w:id="536698991">
      <w:bodyDiv w:val="1"/>
      <w:marLeft w:val="0"/>
      <w:marRight w:val="0"/>
      <w:marTop w:val="0"/>
      <w:marBottom w:val="0"/>
      <w:divBdr>
        <w:top w:val="none" w:sz="0" w:space="0" w:color="auto"/>
        <w:left w:val="none" w:sz="0" w:space="0" w:color="auto"/>
        <w:bottom w:val="none" w:sz="0" w:space="0" w:color="auto"/>
        <w:right w:val="none" w:sz="0" w:space="0" w:color="auto"/>
      </w:divBdr>
    </w:div>
    <w:div w:id="536819695">
      <w:bodyDiv w:val="1"/>
      <w:marLeft w:val="0"/>
      <w:marRight w:val="0"/>
      <w:marTop w:val="0"/>
      <w:marBottom w:val="0"/>
      <w:divBdr>
        <w:top w:val="none" w:sz="0" w:space="0" w:color="auto"/>
        <w:left w:val="none" w:sz="0" w:space="0" w:color="auto"/>
        <w:bottom w:val="none" w:sz="0" w:space="0" w:color="auto"/>
        <w:right w:val="none" w:sz="0" w:space="0" w:color="auto"/>
      </w:divBdr>
    </w:div>
    <w:div w:id="537086430">
      <w:bodyDiv w:val="1"/>
      <w:marLeft w:val="0"/>
      <w:marRight w:val="0"/>
      <w:marTop w:val="0"/>
      <w:marBottom w:val="0"/>
      <w:divBdr>
        <w:top w:val="none" w:sz="0" w:space="0" w:color="auto"/>
        <w:left w:val="none" w:sz="0" w:space="0" w:color="auto"/>
        <w:bottom w:val="none" w:sz="0" w:space="0" w:color="auto"/>
        <w:right w:val="none" w:sz="0" w:space="0" w:color="auto"/>
      </w:divBdr>
    </w:div>
    <w:div w:id="537859061">
      <w:bodyDiv w:val="1"/>
      <w:marLeft w:val="0"/>
      <w:marRight w:val="0"/>
      <w:marTop w:val="0"/>
      <w:marBottom w:val="0"/>
      <w:divBdr>
        <w:top w:val="none" w:sz="0" w:space="0" w:color="auto"/>
        <w:left w:val="none" w:sz="0" w:space="0" w:color="auto"/>
        <w:bottom w:val="none" w:sz="0" w:space="0" w:color="auto"/>
        <w:right w:val="none" w:sz="0" w:space="0" w:color="auto"/>
      </w:divBdr>
    </w:div>
    <w:div w:id="539629821">
      <w:bodyDiv w:val="1"/>
      <w:marLeft w:val="0"/>
      <w:marRight w:val="0"/>
      <w:marTop w:val="0"/>
      <w:marBottom w:val="0"/>
      <w:divBdr>
        <w:top w:val="none" w:sz="0" w:space="0" w:color="auto"/>
        <w:left w:val="none" w:sz="0" w:space="0" w:color="auto"/>
        <w:bottom w:val="none" w:sz="0" w:space="0" w:color="auto"/>
        <w:right w:val="none" w:sz="0" w:space="0" w:color="auto"/>
      </w:divBdr>
    </w:div>
    <w:div w:id="540242804">
      <w:bodyDiv w:val="1"/>
      <w:marLeft w:val="0"/>
      <w:marRight w:val="0"/>
      <w:marTop w:val="0"/>
      <w:marBottom w:val="0"/>
      <w:divBdr>
        <w:top w:val="none" w:sz="0" w:space="0" w:color="auto"/>
        <w:left w:val="none" w:sz="0" w:space="0" w:color="auto"/>
        <w:bottom w:val="none" w:sz="0" w:space="0" w:color="auto"/>
        <w:right w:val="none" w:sz="0" w:space="0" w:color="auto"/>
      </w:divBdr>
    </w:div>
    <w:div w:id="540946552">
      <w:bodyDiv w:val="1"/>
      <w:marLeft w:val="0"/>
      <w:marRight w:val="0"/>
      <w:marTop w:val="0"/>
      <w:marBottom w:val="0"/>
      <w:divBdr>
        <w:top w:val="none" w:sz="0" w:space="0" w:color="auto"/>
        <w:left w:val="none" w:sz="0" w:space="0" w:color="auto"/>
        <w:bottom w:val="none" w:sz="0" w:space="0" w:color="auto"/>
        <w:right w:val="none" w:sz="0" w:space="0" w:color="auto"/>
      </w:divBdr>
    </w:div>
    <w:div w:id="544214446">
      <w:bodyDiv w:val="1"/>
      <w:marLeft w:val="0"/>
      <w:marRight w:val="0"/>
      <w:marTop w:val="0"/>
      <w:marBottom w:val="0"/>
      <w:divBdr>
        <w:top w:val="none" w:sz="0" w:space="0" w:color="auto"/>
        <w:left w:val="none" w:sz="0" w:space="0" w:color="auto"/>
        <w:bottom w:val="none" w:sz="0" w:space="0" w:color="auto"/>
        <w:right w:val="none" w:sz="0" w:space="0" w:color="auto"/>
      </w:divBdr>
    </w:div>
    <w:div w:id="544831757">
      <w:bodyDiv w:val="1"/>
      <w:marLeft w:val="0"/>
      <w:marRight w:val="0"/>
      <w:marTop w:val="0"/>
      <w:marBottom w:val="0"/>
      <w:divBdr>
        <w:top w:val="none" w:sz="0" w:space="0" w:color="auto"/>
        <w:left w:val="none" w:sz="0" w:space="0" w:color="auto"/>
        <w:bottom w:val="none" w:sz="0" w:space="0" w:color="auto"/>
        <w:right w:val="none" w:sz="0" w:space="0" w:color="auto"/>
      </w:divBdr>
    </w:div>
    <w:div w:id="545876841">
      <w:bodyDiv w:val="1"/>
      <w:marLeft w:val="0"/>
      <w:marRight w:val="0"/>
      <w:marTop w:val="0"/>
      <w:marBottom w:val="0"/>
      <w:divBdr>
        <w:top w:val="none" w:sz="0" w:space="0" w:color="auto"/>
        <w:left w:val="none" w:sz="0" w:space="0" w:color="auto"/>
        <w:bottom w:val="none" w:sz="0" w:space="0" w:color="auto"/>
        <w:right w:val="none" w:sz="0" w:space="0" w:color="auto"/>
      </w:divBdr>
    </w:div>
    <w:div w:id="546063903">
      <w:bodyDiv w:val="1"/>
      <w:marLeft w:val="0"/>
      <w:marRight w:val="0"/>
      <w:marTop w:val="0"/>
      <w:marBottom w:val="0"/>
      <w:divBdr>
        <w:top w:val="none" w:sz="0" w:space="0" w:color="auto"/>
        <w:left w:val="none" w:sz="0" w:space="0" w:color="auto"/>
        <w:bottom w:val="none" w:sz="0" w:space="0" w:color="auto"/>
        <w:right w:val="none" w:sz="0" w:space="0" w:color="auto"/>
      </w:divBdr>
    </w:div>
    <w:div w:id="546450494">
      <w:bodyDiv w:val="1"/>
      <w:marLeft w:val="0"/>
      <w:marRight w:val="0"/>
      <w:marTop w:val="0"/>
      <w:marBottom w:val="0"/>
      <w:divBdr>
        <w:top w:val="none" w:sz="0" w:space="0" w:color="auto"/>
        <w:left w:val="none" w:sz="0" w:space="0" w:color="auto"/>
        <w:bottom w:val="none" w:sz="0" w:space="0" w:color="auto"/>
        <w:right w:val="none" w:sz="0" w:space="0" w:color="auto"/>
      </w:divBdr>
    </w:div>
    <w:div w:id="546526120">
      <w:bodyDiv w:val="1"/>
      <w:marLeft w:val="0"/>
      <w:marRight w:val="0"/>
      <w:marTop w:val="0"/>
      <w:marBottom w:val="0"/>
      <w:divBdr>
        <w:top w:val="none" w:sz="0" w:space="0" w:color="auto"/>
        <w:left w:val="none" w:sz="0" w:space="0" w:color="auto"/>
        <w:bottom w:val="none" w:sz="0" w:space="0" w:color="auto"/>
        <w:right w:val="none" w:sz="0" w:space="0" w:color="auto"/>
      </w:divBdr>
    </w:div>
    <w:div w:id="547188943">
      <w:bodyDiv w:val="1"/>
      <w:marLeft w:val="0"/>
      <w:marRight w:val="0"/>
      <w:marTop w:val="0"/>
      <w:marBottom w:val="0"/>
      <w:divBdr>
        <w:top w:val="none" w:sz="0" w:space="0" w:color="auto"/>
        <w:left w:val="none" w:sz="0" w:space="0" w:color="auto"/>
        <w:bottom w:val="none" w:sz="0" w:space="0" w:color="auto"/>
        <w:right w:val="none" w:sz="0" w:space="0" w:color="auto"/>
      </w:divBdr>
    </w:div>
    <w:div w:id="547767313">
      <w:bodyDiv w:val="1"/>
      <w:marLeft w:val="0"/>
      <w:marRight w:val="0"/>
      <w:marTop w:val="0"/>
      <w:marBottom w:val="0"/>
      <w:divBdr>
        <w:top w:val="none" w:sz="0" w:space="0" w:color="auto"/>
        <w:left w:val="none" w:sz="0" w:space="0" w:color="auto"/>
        <w:bottom w:val="none" w:sz="0" w:space="0" w:color="auto"/>
        <w:right w:val="none" w:sz="0" w:space="0" w:color="auto"/>
      </w:divBdr>
    </w:div>
    <w:div w:id="547882599">
      <w:bodyDiv w:val="1"/>
      <w:marLeft w:val="0"/>
      <w:marRight w:val="0"/>
      <w:marTop w:val="0"/>
      <w:marBottom w:val="0"/>
      <w:divBdr>
        <w:top w:val="none" w:sz="0" w:space="0" w:color="auto"/>
        <w:left w:val="none" w:sz="0" w:space="0" w:color="auto"/>
        <w:bottom w:val="none" w:sz="0" w:space="0" w:color="auto"/>
        <w:right w:val="none" w:sz="0" w:space="0" w:color="auto"/>
      </w:divBdr>
    </w:div>
    <w:div w:id="548537859">
      <w:bodyDiv w:val="1"/>
      <w:marLeft w:val="0"/>
      <w:marRight w:val="0"/>
      <w:marTop w:val="0"/>
      <w:marBottom w:val="0"/>
      <w:divBdr>
        <w:top w:val="none" w:sz="0" w:space="0" w:color="auto"/>
        <w:left w:val="none" w:sz="0" w:space="0" w:color="auto"/>
        <w:bottom w:val="none" w:sz="0" w:space="0" w:color="auto"/>
        <w:right w:val="none" w:sz="0" w:space="0" w:color="auto"/>
      </w:divBdr>
    </w:div>
    <w:div w:id="549809944">
      <w:bodyDiv w:val="1"/>
      <w:marLeft w:val="0"/>
      <w:marRight w:val="0"/>
      <w:marTop w:val="0"/>
      <w:marBottom w:val="0"/>
      <w:divBdr>
        <w:top w:val="none" w:sz="0" w:space="0" w:color="auto"/>
        <w:left w:val="none" w:sz="0" w:space="0" w:color="auto"/>
        <w:bottom w:val="none" w:sz="0" w:space="0" w:color="auto"/>
        <w:right w:val="none" w:sz="0" w:space="0" w:color="auto"/>
      </w:divBdr>
    </w:div>
    <w:div w:id="550314028">
      <w:bodyDiv w:val="1"/>
      <w:marLeft w:val="0"/>
      <w:marRight w:val="0"/>
      <w:marTop w:val="0"/>
      <w:marBottom w:val="0"/>
      <w:divBdr>
        <w:top w:val="none" w:sz="0" w:space="0" w:color="auto"/>
        <w:left w:val="none" w:sz="0" w:space="0" w:color="auto"/>
        <w:bottom w:val="none" w:sz="0" w:space="0" w:color="auto"/>
        <w:right w:val="none" w:sz="0" w:space="0" w:color="auto"/>
      </w:divBdr>
    </w:div>
    <w:div w:id="551040230">
      <w:bodyDiv w:val="1"/>
      <w:marLeft w:val="0"/>
      <w:marRight w:val="0"/>
      <w:marTop w:val="0"/>
      <w:marBottom w:val="0"/>
      <w:divBdr>
        <w:top w:val="none" w:sz="0" w:space="0" w:color="auto"/>
        <w:left w:val="none" w:sz="0" w:space="0" w:color="auto"/>
        <w:bottom w:val="none" w:sz="0" w:space="0" w:color="auto"/>
        <w:right w:val="none" w:sz="0" w:space="0" w:color="auto"/>
      </w:divBdr>
    </w:div>
    <w:div w:id="551961676">
      <w:bodyDiv w:val="1"/>
      <w:marLeft w:val="0"/>
      <w:marRight w:val="0"/>
      <w:marTop w:val="0"/>
      <w:marBottom w:val="0"/>
      <w:divBdr>
        <w:top w:val="none" w:sz="0" w:space="0" w:color="auto"/>
        <w:left w:val="none" w:sz="0" w:space="0" w:color="auto"/>
        <w:bottom w:val="none" w:sz="0" w:space="0" w:color="auto"/>
        <w:right w:val="none" w:sz="0" w:space="0" w:color="auto"/>
      </w:divBdr>
    </w:div>
    <w:div w:id="552078630">
      <w:bodyDiv w:val="1"/>
      <w:marLeft w:val="0"/>
      <w:marRight w:val="0"/>
      <w:marTop w:val="0"/>
      <w:marBottom w:val="0"/>
      <w:divBdr>
        <w:top w:val="none" w:sz="0" w:space="0" w:color="auto"/>
        <w:left w:val="none" w:sz="0" w:space="0" w:color="auto"/>
        <w:bottom w:val="none" w:sz="0" w:space="0" w:color="auto"/>
        <w:right w:val="none" w:sz="0" w:space="0" w:color="auto"/>
      </w:divBdr>
    </w:div>
    <w:div w:id="553273775">
      <w:bodyDiv w:val="1"/>
      <w:marLeft w:val="0"/>
      <w:marRight w:val="0"/>
      <w:marTop w:val="0"/>
      <w:marBottom w:val="0"/>
      <w:divBdr>
        <w:top w:val="none" w:sz="0" w:space="0" w:color="auto"/>
        <w:left w:val="none" w:sz="0" w:space="0" w:color="auto"/>
        <w:bottom w:val="none" w:sz="0" w:space="0" w:color="auto"/>
        <w:right w:val="none" w:sz="0" w:space="0" w:color="auto"/>
      </w:divBdr>
    </w:div>
    <w:div w:id="553546002">
      <w:bodyDiv w:val="1"/>
      <w:marLeft w:val="0"/>
      <w:marRight w:val="0"/>
      <w:marTop w:val="0"/>
      <w:marBottom w:val="0"/>
      <w:divBdr>
        <w:top w:val="none" w:sz="0" w:space="0" w:color="auto"/>
        <w:left w:val="none" w:sz="0" w:space="0" w:color="auto"/>
        <w:bottom w:val="none" w:sz="0" w:space="0" w:color="auto"/>
        <w:right w:val="none" w:sz="0" w:space="0" w:color="auto"/>
      </w:divBdr>
    </w:div>
    <w:div w:id="553659356">
      <w:bodyDiv w:val="1"/>
      <w:marLeft w:val="0"/>
      <w:marRight w:val="0"/>
      <w:marTop w:val="0"/>
      <w:marBottom w:val="0"/>
      <w:divBdr>
        <w:top w:val="none" w:sz="0" w:space="0" w:color="auto"/>
        <w:left w:val="none" w:sz="0" w:space="0" w:color="auto"/>
        <w:bottom w:val="none" w:sz="0" w:space="0" w:color="auto"/>
        <w:right w:val="none" w:sz="0" w:space="0" w:color="auto"/>
      </w:divBdr>
    </w:div>
    <w:div w:id="555505862">
      <w:bodyDiv w:val="1"/>
      <w:marLeft w:val="0"/>
      <w:marRight w:val="0"/>
      <w:marTop w:val="0"/>
      <w:marBottom w:val="0"/>
      <w:divBdr>
        <w:top w:val="none" w:sz="0" w:space="0" w:color="auto"/>
        <w:left w:val="none" w:sz="0" w:space="0" w:color="auto"/>
        <w:bottom w:val="none" w:sz="0" w:space="0" w:color="auto"/>
        <w:right w:val="none" w:sz="0" w:space="0" w:color="auto"/>
      </w:divBdr>
    </w:div>
    <w:div w:id="557087130">
      <w:bodyDiv w:val="1"/>
      <w:marLeft w:val="0"/>
      <w:marRight w:val="0"/>
      <w:marTop w:val="0"/>
      <w:marBottom w:val="0"/>
      <w:divBdr>
        <w:top w:val="none" w:sz="0" w:space="0" w:color="auto"/>
        <w:left w:val="none" w:sz="0" w:space="0" w:color="auto"/>
        <w:bottom w:val="none" w:sz="0" w:space="0" w:color="auto"/>
        <w:right w:val="none" w:sz="0" w:space="0" w:color="auto"/>
      </w:divBdr>
    </w:div>
    <w:div w:id="557130574">
      <w:bodyDiv w:val="1"/>
      <w:marLeft w:val="0"/>
      <w:marRight w:val="0"/>
      <w:marTop w:val="0"/>
      <w:marBottom w:val="0"/>
      <w:divBdr>
        <w:top w:val="none" w:sz="0" w:space="0" w:color="auto"/>
        <w:left w:val="none" w:sz="0" w:space="0" w:color="auto"/>
        <w:bottom w:val="none" w:sz="0" w:space="0" w:color="auto"/>
        <w:right w:val="none" w:sz="0" w:space="0" w:color="auto"/>
      </w:divBdr>
    </w:div>
    <w:div w:id="557395606">
      <w:bodyDiv w:val="1"/>
      <w:marLeft w:val="0"/>
      <w:marRight w:val="0"/>
      <w:marTop w:val="0"/>
      <w:marBottom w:val="0"/>
      <w:divBdr>
        <w:top w:val="none" w:sz="0" w:space="0" w:color="auto"/>
        <w:left w:val="none" w:sz="0" w:space="0" w:color="auto"/>
        <w:bottom w:val="none" w:sz="0" w:space="0" w:color="auto"/>
        <w:right w:val="none" w:sz="0" w:space="0" w:color="auto"/>
      </w:divBdr>
    </w:div>
    <w:div w:id="557714788">
      <w:bodyDiv w:val="1"/>
      <w:marLeft w:val="0"/>
      <w:marRight w:val="0"/>
      <w:marTop w:val="0"/>
      <w:marBottom w:val="0"/>
      <w:divBdr>
        <w:top w:val="none" w:sz="0" w:space="0" w:color="auto"/>
        <w:left w:val="none" w:sz="0" w:space="0" w:color="auto"/>
        <w:bottom w:val="none" w:sz="0" w:space="0" w:color="auto"/>
        <w:right w:val="none" w:sz="0" w:space="0" w:color="auto"/>
      </w:divBdr>
    </w:div>
    <w:div w:id="557982184">
      <w:bodyDiv w:val="1"/>
      <w:marLeft w:val="0"/>
      <w:marRight w:val="0"/>
      <w:marTop w:val="0"/>
      <w:marBottom w:val="0"/>
      <w:divBdr>
        <w:top w:val="none" w:sz="0" w:space="0" w:color="auto"/>
        <w:left w:val="none" w:sz="0" w:space="0" w:color="auto"/>
        <w:bottom w:val="none" w:sz="0" w:space="0" w:color="auto"/>
        <w:right w:val="none" w:sz="0" w:space="0" w:color="auto"/>
      </w:divBdr>
    </w:div>
    <w:div w:id="558325600">
      <w:bodyDiv w:val="1"/>
      <w:marLeft w:val="0"/>
      <w:marRight w:val="0"/>
      <w:marTop w:val="0"/>
      <w:marBottom w:val="0"/>
      <w:divBdr>
        <w:top w:val="none" w:sz="0" w:space="0" w:color="auto"/>
        <w:left w:val="none" w:sz="0" w:space="0" w:color="auto"/>
        <w:bottom w:val="none" w:sz="0" w:space="0" w:color="auto"/>
        <w:right w:val="none" w:sz="0" w:space="0" w:color="auto"/>
      </w:divBdr>
    </w:div>
    <w:div w:id="558825584">
      <w:bodyDiv w:val="1"/>
      <w:marLeft w:val="0"/>
      <w:marRight w:val="0"/>
      <w:marTop w:val="0"/>
      <w:marBottom w:val="0"/>
      <w:divBdr>
        <w:top w:val="none" w:sz="0" w:space="0" w:color="auto"/>
        <w:left w:val="none" w:sz="0" w:space="0" w:color="auto"/>
        <w:bottom w:val="none" w:sz="0" w:space="0" w:color="auto"/>
        <w:right w:val="none" w:sz="0" w:space="0" w:color="auto"/>
      </w:divBdr>
    </w:div>
    <w:div w:id="559051971">
      <w:bodyDiv w:val="1"/>
      <w:marLeft w:val="0"/>
      <w:marRight w:val="0"/>
      <w:marTop w:val="0"/>
      <w:marBottom w:val="0"/>
      <w:divBdr>
        <w:top w:val="none" w:sz="0" w:space="0" w:color="auto"/>
        <w:left w:val="none" w:sz="0" w:space="0" w:color="auto"/>
        <w:bottom w:val="none" w:sz="0" w:space="0" w:color="auto"/>
        <w:right w:val="none" w:sz="0" w:space="0" w:color="auto"/>
      </w:divBdr>
    </w:div>
    <w:div w:id="560289672">
      <w:bodyDiv w:val="1"/>
      <w:marLeft w:val="0"/>
      <w:marRight w:val="0"/>
      <w:marTop w:val="0"/>
      <w:marBottom w:val="0"/>
      <w:divBdr>
        <w:top w:val="none" w:sz="0" w:space="0" w:color="auto"/>
        <w:left w:val="none" w:sz="0" w:space="0" w:color="auto"/>
        <w:bottom w:val="none" w:sz="0" w:space="0" w:color="auto"/>
        <w:right w:val="none" w:sz="0" w:space="0" w:color="auto"/>
      </w:divBdr>
    </w:div>
    <w:div w:id="562326087">
      <w:bodyDiv w:val="1"/>
      <w:marLeft w:val="0"/>
      <w:marRight w:val="0"/>
      <w:marTop w:val="0"/>
      <w:marBottom w:val="0"/>
      <w:divBdr>
        <w:top w:val="none" w:sz="0" w:space="0" w:color="auto"/>
        <w:left w:val="none" w:sz="0" w:space="0" w:color="auto"/>
        <w:bottom w:val="none" w:sz="0" w:space="0" w:color="auto"/>
        <w:right w:val="none" w:sz="0" w:space="0" w:color="auto"/>
      </w:divBdr>
    </w:div>
    <w:div w:id="562370821">
      <w:bodyDiv w:val="1"/>
      <w:marLeft w:val="0"/>
      <w:marRight w:val="0"/>
      <w:marTop w:val="0"/>
      <w:marBottom w:val="0"/>
      <w:divBdr>
        <w:top w:val="none" w:sz="0" w:space="0" w:color="auto"/>
        <w:left w:val="none" w:sz="0" w:space="0" w:color="auto"/>
        <w:bottom w:val="none" w:sz="0" w:space="0" w:color="auto"/>
        <w:right w:val="none" w:sz="0" w:space="0" w:color="auto"/>
      </w:divBdr>
    </w:div>
    <w:div w:id="562565537">
      <w:bodyDiv w:val="1"/>
      <w:marLeft w:val="0"/>
      <w:marRight w:val="0"/>
      <w:marTop w:val="0"/>
      <w:marBottom w:val="0"/>
      <w:divBdr>
        <w:top w:val="none" w:sz="0" w:space="0" w:color="auto"/>
        <w:left w:val="none" w:sz="0" w:space="0" w:color="auto"/>
        <w:bottom w:val="none" w:sz="0" w:space="0" w:color="auto"/>
        <w:right w:val="none" w:sz="0" w:space="0" w:color="auto"/>
      </w:divBdr>
    </w:div>
    <w:div w:id="563183265">
      <w:bodyDiv w:val="1"/>
      <w:marLeft w:val="0"/>
      <w:marRight w:val="0"/>
      <w:marTop w:val="0"/>
      <w:marBottom w:val="0"/>
      <w:divBdr>
        <w:top w:val="none" w:sz="0" w:space="0" w:color="auto"/>
        <w:left w:val="none" w:sz="0" w:space="0" w:color="auto"/>
        <w:bottom w:val="none" w:sz="0" w:space="0" w:color="auto"/>
        <w:right w:val="none" w:sz="0" w:space="0" w:color="auto"/>
      </w:divBdr>
    </w:div>
    <w:div w:id="563563240">
      <w:bodyDiv w:val="1"/>
      <w:marLeft w:val="0"/>
      <w:marRight w:val="0"/>
      <w:marTop w:val="0"/>
      <w:marBottom w:val="0"/>
      <w:divBdr>
        <w:top w:val="none" w:sz="0" w:space="0" w:color="auto"/>
        <w:left w:val="none" w:sz="0" w:space="0" w:color="auto"/>
        <w:bottom w:val="none" w:sz="0" w:space="0" w:color="auto"/>
        <w:right w:val="none" w:sz="0" w:space="0" w:color="auto"/>
      </w:divBdr>
    </w:div>
    <w:div w:id="563568537">
      <w:bodyDiv w:val="1"/>
      <w:marLeft w:val="0"/>
      <w:marRight w:val="0"/>
      <w:marTop w:val="0"/>
      <w:marBottom w:val="0"/>
      <w:divBdr>
        <w:top w:val="none" w:sz="0" w:space="0" w:color="auto"/>
        <w:left w:val="none" w:sz="0" w:space="0" w:color="auto"/>
        <w:bottom w:val="none" w:sz="0" w:space="0" w:color="auto"/>
        <w:right w:val="none" w:sz="0" w:space="0" w:color="auto"/>
      </w:divBdr>
    </w:div>
    <w:div w:id="565147912">
      <w:bodyDiv w:val="1"/>
      <w:marLeft w:val="0"/>
      <w:marRight w:val="0"/>
      <w:marTop w:val="0"/>
      <w:marBottom w:val="0"/>
      <w:divBdr>
        <w:top w:val="none" w:sz="0" w:space="0" w:color="auto"/>
        <w:left w:val="none" w:sz="0" w:space="0" w:color="auto"/>
        <w:bottom w:val="none" w:sz="0" w:space="0" w:color="auto"/>
        <w:right w:val="none" w:sz="0" w:space="0" w:color="auto"/>
      </w:divBdr>
    </w:div>
    <w:div w:id="565338265">
      <w:bodyDiv w:val="1"/>
      <w:marLeft w:val="0"/>
      <w:marRight w:val="0"/>
      <w:marTop w:val="0"/>
      <w:marBottom w:val="0"/>
      <w:divBdr>
        <w:top w:val="none" w:sz="0" w:space="0" w:color="auto"/>
        <w:left w:val="none" w:sz="0" w:space="0" w:color="auto"/>
        <w:bottom w:val="none" w:sz="0" w:space="0" w:color="auto"/>
        <w:right w:val="none" w:sz="0" w:space="0" w:color="auto"/>
      </w:divBdr>
    </w:div>
    <w:div w:id="566494609">
      <w:bodyDiv w:val="1"/>
      <w:marLeft w:val="0"/>
      <w:marRight w:val="0"/>
      <w:marTop w:val="0"/>
      <w:marBottom w:val="0"/>
      <w:divBdr>
        <w:top w:val="none" w:sz="0" w:space="0" w:color="auto"/>
        <w:left w:val="none" w:sz="0" w:space="0" w:color="auto"/>
        <w:bottom w:val="none" w:sz="0" w:space="0" w:color="auto"/>
        <w:right w:val="none" w:sz="0" w:space="0" w:color="auto"/>
      </w:divBdr>
    </w:div>
    <w:div w:id="568032873">
      <w:bodyDiv w:val="1"/>
      <w:marLeft w:val="0"/>
      <w:marRight w:val="0"/>
      <w:marTop w:val="0"/>
      <w:marBottom w:val="0"/>
      <w:divBdr>
        <w:top w:val="none" w:sz="0" w:space="0" w:color="auto"/>
        <w:left w:val="none" w:sz="0" w:space="0" w:color="auto"/>
        <w:bottom w:val="none" w:sz="0" w:space="0" w:color="auto"/>
        <w:right w:val="none" w:sz="0" w:space="0" w:color="auto"/>
      </w:divBdr>
    </w:div>
    <w:div w:id="568730009">
      <w:bodyDiv w:val="1"/>
      <w:marLeft w:val="0"/>
      <w:marRight w:val="0"/>
      <w:marTop w:val="0"/>
      <w:marBottom w:val="0"/>
      <w:divBdr>
        <w:top w:val="none" w:sz="0" w:space="0" w:color="auto"/>
        <w:left w:val="none" w:sz="0" w:space="0" w:color="auto"/>
        <w:bottom w:val="none" w:sz="0" w:space="0" w:color="auto"/>
        <w:right w:val="none" w:sz="0" w:space="0" w:color="auto"/>
      </w:divBdr>
    </w:div>
    <w:div w:id="569266037">
      <w:bodyDiv w:val="1"/>
      <w:marLeft w:val="0"/>
      <w:marRight w:val="0"/>
      <w:marTop w:val="0"/>
      <w:marBottom w:val="0"/>
      <w:divBdr>
        <w:top w:val="none" w:sz="0" w:space="0" w:color="auto"/>
        <w:left w:val="none" w:sz="0" w:space="0" w:color="auto"/>
        <w:bottom w:val="none" w:sz="0" w:space="0" w:color="auto"/>
        <w:right w:val="none" w:sz="0" w:space="0" w:color="auto"/>
      </w:divBdr>
    </w:div>
    <w:div w:id="570240933">
      <w:bodyDiv w:val="1"/>
      <w:marLeft w:val="0"/>
      <w:marRight w:val="0"/>
      <w:marTop w:val="0"/>
      <w:marBottom w:val="0"/>
      <w:divBdr>
        <w:top w:val="none" w:sz="0" w:space="0" w:color="auto"/>
        <w:left w:val="none" w:sz="0" w:space="0" w:color="auto"/>
        <w:bottom w:val="none" w:sz="0" w:space="0" w:color="auto"/>
        <w:right w:val="none" w:sz="0" w:space="0" w:color="auto"/>
      </w:divBdr>
    </w:div>
    <w:div w:id="572547960">
      <w:bodyDiv w:val="1"/>
      <w:marLeft w:val="0"/>
      <w:marRight w:val="0"/>
      <w:marTop w:val="0"/>
      <w:marBottom w:val="0"/>
      <w:divBdr>
        <w:top w:val="none" w:sz="0" w:space="0" w:color="auto"/>
        <w:left w:val="none" w:sz="0" w:space="0" w:color="auto"/>
        <w:bottom w:val="none" w:sz="0" w:space="0" w:color="auto"/>
        <w:right w:val="none" w:sz="0" w:space="0" w:color="auto"/>
      </w:divBdr>
    </w:div>
    <w:div w:id="573398533">
      <w:bodyDiv w:val="1"/>
      <w:marLeft w:val="0"/>
      <w:marRight w:val="0"/>
      <w:marTop w:val="0"/>
      <w:marBottom w:val="0"/>
      <w:divBdr>
        <w:top w:val="none" w:sz="0" w:space="0" w:color="auto"/>
        <w:left w:val="none" w:sz="0" w:space="0" w:color="auto"/>
        <w:bottom w:val="none" w:sz="0" w:space="0" w:color="auto"/>
        <w:right w:val="none" w:sz="0" w:space="0" w:color="auto"/>
      </w:divBdr>
    </w:div>
    <w:div w:id="573585051">
      <w:bodyDiv w:val="1"/>
      <w:marLeft w:val="0"/>
      <w:marRight w:val="0"/>
      <w:marTop w:val="0"/>
      <w:marBottom w:val="0"/>
      <w:divBdr>
        <w:top w:val="none" w:sz="0" w:space="0" w:color="auto"/>
        <w:left w:val="none" w:sz="0" w:space="0" w:color="auto"/>
        <w:bottom w:val="none" w:sz="0" w:space="0" w:color="auto"/>
        <w:right w:val="none" w:sz="0" w:space="0" w:color="auto"/>
      </w:divBdr>
    </w:div>
    <w:div w:id="573902431">
      <w:bodyDiv w:val="1"/>
      <w:marLeft w:val="0"/>
      <w:marRight w:val="0"/>
      <w:marTop w:val="0"/>
      <w:marBottom w:val="0"/>
      <w:divBdr>
        <w:top w:val="none" w:sz="0" w:space="0" w:color="auto"/>
        <w:left w:val="none" w:sz="0" w:space="0" w:color="auto"/>
        <w:bottom w:val="none" w:sz="0" w:space="0" w:color="auto"/>
        <w:right w:val="none" w:sz="0" w:space="0" w:color="auto"/>
      </w:divBdr>
    </w:div>
    <w:div w:id="573979358">
      <w:bodyDiv w:val="1"/>
      <w:marLeft w:val="0"/>
      <w:marRight w:val="0"/>
      <w:marTop w:val="0"/>
      <w:marBottom w:val="0"/>
      <w:divBdr>
        <w:top w:val="none" w:sz="0" w:space="0" w:color="auto"/>
        <w:left w:val="none" w:sz="0" w:space="0" w:color="auto"/>
        <w:bottom w:val="none" w:sz="0" w:space="0" w:color="auto"/>
        <w:right w:val="none" w:sz="0" w:space="0" w:color="auto"/>
      </w:divBdr>
    </w:div>
    <w:div w:id="574901109">
      <w:bodyDiv w:val="1"/>
      <w:marLeft w:val="0"/>
      <w:marRight w:val="0"/>
      <w:marTop w:val="0"/>
      <w:marBottom w:val="0"/>
      <w:divBdr>
        <w:top w:val="none" w:sz="0" w:space="0" w:color="auto"/>
        <w:left w:val="none" w:sz="0" w:space="0" w:color="auto"/>
        <w:bottom w:val="none" w:sz="0" w:space="0" w:color="auto"/>
        <w:right w:val="none" w:sz="0" w:space="0" w:color="auto"/>
      </w:divBdr>
    </w:div>
    <w:div w:id="577180198">
      <w:bodyDiv w:val="1"/>
      <w:marLeft w:val="0"/>
      <w:marRight w:val="0"/>
      <w:marTop w:val="0"/>
      <w:marBottom w:val="0"/>
      <w:divBdr>
        <w:top w:val="none" w:sz="0" w:space="0" w:color="auto"/>
        <w:left w:val="none" w:sz="0" w:space="0" w:color="auto"/>
        <w:bottom w:val="none" w:sz="0" w:space="0" w:color="auto"/>
        <w:right w:val="none" w:sz="0" w:space="0" w:color="auto"/>
      </w:divBdr>
    </w:div>
    <w:div w:id="577592020">
      <w:bodyDiv w:val="1"/>
      <w:marLeft w:val="0"/>
      <w:marRight w:val="0"/>
      <w:marTop w:val="0"/>
      <w:marBottom w:val="0"/>
      <w:divBdr>
        <w:top w:val="none" w:sz="0" w:space="0" w:color="auto"/>
        <w:left w:val="none" w:sz="0" w:space="0" w:color="auto"/>
        <w:bottom w:val="none" w:sz="0" w:space="0" w:color="auto"/>
        <w:right w:val="none" w:sz="0" w:space="0" w:color="auto"/>
      </w:divBdr>
    </w:div>
    <w:div w:id="578289877">
      <w:bodyDiv w:val="1"/>
      <w:marLeft w:val="0"/>
      <w:marRight w:val="0"/>
      <w:marTop w:val="0"/>
      <w:marBottom w:val="0"/>
      <w:divBdr>
        <w:top w:val="none" w:sz="0" w:space="0" w:color="auto"/>
        <w:left w:val="none" w:sz="0" w:space="0" w:color="auto"/>
        <w:bottom w:val="none" w:sz="0" w:space="0" w:color="auto"/>
        <w:right w:val="none" w:sz="0" w:space="0" w:color="auto"/>
      </w:divBdr>
    </w:div>
    <w:div w:id="578752430">
      <w:bodyDiv w:val="1"/>
      <w:marLeft w:val="0"/>
      <w:marRight w:val="0"/>
      <w:marTop w:val="0"/>
      <w:marBottom w:val="0"/>
      <w:divBdr>
        <w:top w:val="none" w:sz="0" w:space="0" w:color="auto"/>
        <w:left w:val="none" w:sz="0" w:space="0" w:color="auto"/>
        <w:bottom w:val="none" w:sz="0" w:space="0" w:color="auto"/>
        <w:right w:val="none" w:sz="0" w:space="0" w:color="auto"/>
      </w:divBdr>
    </w:div>
    <w:div w:id="579215477">
      <w:bodyDiv w:val="1"/>
      <w:marLeft w:val="0"/>
      <w:marRight w:val="0"/>
      <w:marTop w:val="0"/>
      <w:marBottom w:val="0"/>
      <w:divBdr>
        <w:top w:val="none" w:sz="0" w:space="0" w:color="auto"/>
        <w:left w:val="none" w:sz="0" w:space="0" w:color="auto"/>
        <w:bottom w:val="none" w:sz="0" w:space="0" w:color="auto"/>
        <w:right w:val="none" w:sz="0" w:space="0" w:color="auto"/>
      </w:divBdr>
    </w:div>
    <w:div w:id="579339862">
      <w:bodyDiv w:val="1"/>
      <w:marLeft w:val="0"/>
      <w:marRight w:val="0"/>
      <w:marTop w:val="0"/>
      <w:marBottom w:val="0"/>
      <w:divBdr>
        <w:top w:val="none" w:sz="0" w:space="0" w:color="auto"/>
        <w:left w:val="none" w:sz="0" w:space="0" w:color="auto"/>
        <w:bottom w:val="none" w:sz="0" w:space="0" w:color="auto"/>
        <w:right w:val="none" w:sz="0" w:space="0" w:color="auto"/>
      </w:divBdr>
    </w:div>
    <w:div w:id="579758279">
      <w:bodyDiv w:val="1"/>
      <w:marLeft w:val="0"/>
      <w:marRight w:val="0"/>
      <w:marTop w:val="0"/>
      <w:marBottom w:val="0"/>
      <w:divBdr>
        <w:top w:val="none" w:sz="0" w:space="0" w:color="auto"/>
        <w:left w:val="none" w:sz="0" w:space="0" w:color="auto"/>
        <w:bottom w:val="none" w:sz="0" w:space="0" w:color="auto"/>
        <w:right w:val="none" w:sz="0" w:space="0" w:color="auto"/>
      </w:divBdr>
    </w:div>
    <w:div w:id="579949282">
      <w:bodyDiv w:val="1"/>
      <w:marLeft w:val="0"/>
      <w:marRight w:val="0"/>
      <w:marTop w:val="0"/>
      <w:marBottom w:val="0"/>
      <w:divBdr>
        <w:top w:val="none" w:sz="0" w:space="0" w:color="auto"/>
        <w:left w:val="none" w:sz="0" w:space="0" w:color="auto"/>
        <w:bottom w:val="none" w:sz="0" w:space="0" w:color="auto"/>
        <w:right w:val="none" w:sz="0" w:space="0" w:color="auto"/>
      </w:divBdr>
    </w:div>
    <w:div w:id="580213138">
      <w:bodyDiv w:val="1"/>
      <w:marLeft w:val="0"/>
      <w:marRight w:val="0"/>
      <w:marTop w:val="0"/>
      <w:marBottom w:val="0"/>
      <w:divBdr>
        <w:top w:val="none" w:sz="0" w:space="0" w:color="auto"/>
        <w:left w:val="none" w:sz="0" w:space="0" w:color="auto"/>
        <w:bottom w:val="none" w:sz="0" w:space="0" w:color="auto"/>
        <w:right w:val="none" w:sz="0" w:space="0" w:color="auto"/>
      </w:divBdr>
    </w:div>
    <w:div w:id="580943805">
      <w:bodyDiv w:val="1"/>
      <w:marLeft w:val="0"/>
      <w:marRight w:val="0"/>
      <w:marTop w:val="0"/>
      <w:marBottom w:val="0"/>
      <w:divBdr>
        <w:top w:val="none" w:sz="0" w:space="0" w:color="auto"/>
        <w:left w:val="none" w:sz="0" w:space="0" w:color="auto"/>
        <w:bottom w:val="none" w:sz="0" w:space="0" w:color="auto"/>
        <w:right w:val="none" w:sz="0" w:space="0" w:color="auto"/>
      </w:divBdr>
    </w:div>
    <w:div w:id="581837201">
      <w:bodyDiv w:val="1"/>
      <w:marLeft w:val="0"/>
      <w:marRight w:val="0"/>
      <w:marTop w:val="0"/>
      <w:marBottom w:val="0"/>
      <w:divBdr>
        <w:top w:val="none" w:sz="0" w:space="0" w:color="auto"/>
        <w:left w:val="none" w:sz="0" w:space="0" w:color="auto"/>
        <w:bottom w:val="none" w:sz="0" w:space="0" w:color="auto"/>
        <w:right w:val="none" w:sz="0" w:space="0" w:color="auto"/>
      </w:divBdr>
    </w:div>
    <w:div w:id="582378624">
      <w:bodyDiv w:val="1"/>
      <w:marLeft w:val="0"/>
      <w:marRight w:val="0"/>
      <w:marTop w:val="0"/>
      <w:marBottom w:val="0"/>
      <w:divBdr>
        <w:top w:val="none" w:sz="0" w:space="0" w:color="auto"/>
        <w:left w:val="none" w:sz="0" w:space="0" w:color="auto"/>
        <w:bottom w:val="none" w:sz="0" w:space="0" w:color="auto"/>
        <w:right w:val="none" w:sz="0" w:space="0" w:color="auto"/>
      </w:divBdr>
    </w:div>
    <w:div w:id="582639537">
      <w:bodyDiv w:val="1"/>
      <w:marLeft w:val="0"/>
      <w:marRight w:val="0"/>
      <w:marTop w:val="0"/>
      <w:marBottom w:val="0"/>
      <w:divBdr>
        <w:top w:val="none" w:sz="0" w:space="0" w:color="auto"/>
        <w:left w:val="none" w:sz="0" w:space="0" w:color="auto"/>
        <w:bottom w:val="none" w:sz="0" w:space="0" w:color="auto"/>
        <w:right w:val="none" w:sz="0" w:space="0" w:color="auto"/>
      </w:divBdr>
    </w:div>
    <w:div w:id="582760110">
      <w:bodyDiv w:val="1"/>
      <w:marLeft w:val="0"/>
      <w:marRight w:val="0"/>
      <w:marTop w:val="0"/>
      <w:marBottom w:val="0"/>
      <w:divBdr>
        <w:top w:val="none" w:sz="0" w:space="0" w:color="auto"/>
        <w:left w:val="none" w:sz="0" w:space="0" w:color="auto"/>
        <w:bottom w:val="none" w:sz="0" w:space="0" w:color="auto"/>
        <w:right w:val="none" w:sz="0" w:space="0" w:color="auto"/>
      </w:divBdr>
    </w:div>
    <w:div w:id="582955150">
      <w:bodyDiv w:val="1"/>
      <w:marLeft w:val="0"/>
      <w:marRight w:val="0"/>
      <w:marTop w:val="0"/>
      <w:marBottom w:val="0"/>
      <w:divBdr>
        <w:top w:val="none" w:sz="0" w:space="0" w:color="auto"/>
        <w:left w:val="none" w:sz="0" w:space="0" w:color="auto"/>
        <w:bottom w:val="none" w:sz="0" w:space="0" w:color="auto"/>
        <w:right w:val="none" w:sz="0" w:space="0" w:color="auto"/>
      </w:divBdr>
    </w:div>
    <w:div w:id="583149064">
      <w:bodyDiv w:val="1"/>
      <w:marLeft w:val="0"/>
      <w:marRight w:val="0"/>
      <w:marTop w:val="0"/>
      <w:marBottom w:val="0"/>
      <w:divBdr>
        <w:top w:val="none" w:sz="0" w:space="0" w:color="auto"/>
        <w:left w:val="none" w:sz="0" w:space="0" w:color="auto"/>
        <w:bottom w:val="none" w:sz="0" w:space="0" w:color="auto"/>
        <w:right w:val="none" w:sz="0" w:space="0" w:color="auto"/>
      </w:divBdr>
    </w:div>
    <w:div w:id="583228782">
      <w:bodyDiv w:val="1"/>
      <w:marLeft w:val="0"/>
      <w:marRight w:val="0"/>
      <w:marTop w:val="0"/>
      <w:marBottom w:val="0"/>
      <w:divBdr>
        <w:top w:val="none" w:sz="0" w:space="0" w:color="auto"/>
        <w:left w:val="none" w:sz="0" w:space="0" w:color="auto"/>
        <w:bottom w:val="none" w:sz="0" w:space="0" w:color="auto"/>
        <w:right w:val="none" w:sz="0" w:space="0" w:color="auto"/>
      </w:divBdr>
    </w:div>
    <w:div w:id="583689349">
      <w:bodyDiv w:val="1"/>
      <w:marLeft w:val="0"/>
      <w:marRight w:val="0"/>
      <w:marTop w:val="0"/>
      <w:marBottom w:val="0"/>
      <w:divBdr>
        <w:top w:val="none" w:sz="0" w:space="0" w:color="auto"/>
        <w:left w:val="none" w:sz="0" w:space="0" w:color="auto"/>
        <w:bottom w:val="none" w:sz="0" w:space="0" w:color="auto"/>
        <w:right w:val="none" w:sz="0" w:space="0" w:color="auto"/>
      </w:divBdr>
    </w:div>
    <w:div w:id="584999934">
      <w:bodyDiv w:val="1"/>
      <w:marLeft w:val="0"/>
      <w:marRight w:val="0"/>
      <w:marTop w:val="0"/>
      <w:marBottom w:val="0"/>
      <w:divBdr>
        <w:top w:val="none" w:sz="0" w:space="0" w:color="auto"/>
        <w:left w:val="none" w:sz="0" w:space="0" w:color="auto"/>
        <w:bottom w:val="none" w:sz="0" w:space="0" w:color="auto"/>
        <w:right w:val="none" w:sz="0" w:space="0" w:color="auto"/>
      </w:divBdr>
    </w:div>
    <w:div w:id="586037551">
      <w:bodyDiv w:val="1"/>
      <w:marLeft w:val="0"/>
      <w:marRight w:val="0"/>
      <w:marTop w:val="0"/>
      <w:marBottom w:val="0"/>
      <w:divBdr>
        <w:top w:val="none" w:sz="0" w:space="0" w:color="auto"/>
        <w:left w:val="none" w:sz="0" w:space="0" w:color="auto"/>
        <w:bottom w:val="none" w:sz="0" w:space="0" w:color="auto"/>
        <w:right w:val="none" w:sz="0" w:space="0" w:color="auto"/>
      </w:divBdr>
    </w:div>
    <w:div w:id="586421758">
      <w:bodyDiv w:val="1"/>
      <w:marLeft w:val="0"/>
      <w:marRight w:val="0"/>
      <w:marTop w:val="0"/>
      <w:marBottom w:val="0"/>
      <w:divBdr>
        <w:top w:val="none" w:sz="0" w:space="0" w:color="auto"/>
        <w:left w:val="none" w:sz="0" w:space="0" w:color="auto"/>
        <w:bottom w:val="none" w:sz="0" w:space="0" w:color="auto"/>
        <w:right w:val="none" w:sz="0" w:space="0" w:color="auto"/>
      </w:divBdr>
    </w:div>
    <w:div w:id="587888639">
      <w:bodyDiv w:val="1"/>
      <w:marLeft w:val="0"/>
      <w:marRight w:val="0"/>
      <w:marTop w:val="0"/>
      <w:marBottom w:val="0"/>
      <w:divBdr>
        <w:top w:val="none" w:sz="0" w:space="0" w:color="auto"/>
        <w:left w:val="none" w:sz="0" w:space="0" w:color="auto"/>
        <w:bottom w:val="none" w:sz="0" w:space="0" w:color="auto"/>
        <w:right w:val="none" w:sz="0" w:space="0" w:color="auto"/>
      </w:divBdr>
    </w:div>
    <w:div w:id="588080937">
      <w:bodyDiv w:val="1"/>
      <w:marLeft w:val="0"/>
      <w:marRight w:val="0"/>
      <w:marTop w:val="0"/>
      <w:marBottom w:val="0"/>
      <w:divBdr>
        <w:top w:val="none" w:sz="0" w:space="0" w:color="auto"/>
        <w:left w:val="none" w:sz="0" w:space="0" w:color="auto"/>
        <w:bottom w:val="none" w:sz="0" w:space="0" w:color="auto"/>
        <w:right w:val="none" w:sz="0" w:space="0" w:color="auto"/>
      </w:divBdr>
    </w:div>
    <w:div w:id="588201853">
      <w:bodyDiv w:val="1"/>
      <w:marLeft w:val="0"/>
      <w:marRight w:val="0"/>
      <w:marTop w:val="0"/>
      <w:marBottom w:val="0"/>
      <w:divBdr>
        <w:top w:val="none" w:sz="0" w:space="0" w:color="auto"/>
        <w:left w:val="none" w:sz="0" w:space="0" w:color="auto"/>
        <w:bottom w:val="none" w:sz="0" w:space="0" w:color="auto"/>
        <w:right w:val="none" w:sz="0" w:space="0" w:color="auto"/>
      </w:divBdr>
    </w:div>
    <w:div w:id="588588888">
      <w:bodyDiv w:val="1"/>
      <w:marLeft w:val="0"/>
      <w:marRight w:val="0"/>
      <w:marTop w:val="0"/>
      <w:marBottom w:val="0"/>
      <w:divBdr>
        <w:top w:val="none" w:sz="0" w:space="0" w:color="auto"/>
        <w:left w:val="none" w:sz="0" w:space="0" w:color="auto"/>
        <w:bottom w:val="none" w:sz="0" w:space="0" w:color="auto"/>
        <w:right w:val="none" w:sz="0" w:space="0" w:color="auto"/>
      </w:divBdr>
    </w:div>
    <w:div w:id="588807316">
      <w:bodyDiv w:val="1"/>
      <w:marLeft w:val="0"/>
      <w:marRight w:val="0"/>
      <w:marTop w:val="0"/>
      <w:marBottom w:val="0"/>
      <w:divBdr>
        <w:top w:val="none" w:sz="0" w:space="0" w:color="auto"/>
        <w:left w:val="none" w:sz="0" w:space="0" w:color="auto"/>
        <w:bottom w:val="none" w:sz="0" w:space="0" w:color="auto"/>
        <w:right w:val="none" w:sz="0" w:space="0" w:color="auto"/>
      </w:divBdr>
    </w:div>
    <w:div w:id="588853463">
      <w:bodyDiv w:val="1"/>
      <w:marLeft w:val="0"/>
      <w:marRight w:val="0"/>
      <w:marTop w:val="0"/>
      <w:marBottom w:val="0"/>
      <w:divBdr>
        <w:top w:val="none" w:sz="0" w:space="0" w:color="auto"/>
        <w:left w:val="none" w:sz="0" w:space="0" w:color="auto"/>
        <w:bottom w:val="none" w:sz="0" w:space="0" w:color="auto"/>
        <w:right w:val="none" w:sz="0" w:space="0" w:color="auto"/>
      </w:divBdr>
    </w:div>
    <w:div w:id="589657706">
      <w:bodyDiv w:val="1"/>
      <w:marLeft w:val="0"/>
      <w:marRight w:val="0"/>
      <w:marTop w:val="0"/>
      <w:marBottom w:val="0"/>
      <w:divBdr>
        <w:top w:val="none" w:sz="0" w:space="0" w:color="auto"/>
        <w:left w:val="none" w:sz="0" w:space="0" w:color="auto"/>
        <w:bottom w:val="none" w:sz="0" w:space="0" w:color="auto"/>
        <w:right w:val="none" w:sz="0" w:space="0" w:color="auto"/>
      </w:divBdr>
    </w:div>
    <w:div w:id="591352708">
      <w:bodyDiv w:val="1"/>
      <w:marLeft w:val="0"/>
      <w:marRight w:val="0"/>
      <w:marTop w:val="0"/>
      <w:marBottom w:val="0"/>
      <w:divBdr>
        <w:top w:val="none" w:sz="0" w:space="0" w:color="auto"/>
        <w:left w:val="none" w:sz="0" w:space="0" w:color="auto"/>
        <w:bottom w:val="none" w:sz="0" w:space="0" w:color="auto"/>
        <w:right w:val="none" w:sz="0" w:space="0" w:color="auto"/>
      </w:divBdr>
    </w:div>
    <w:div w:id="591354155">
      <w:bodyDiv w:val="1"/>
      <w:marLeft w:val="0"/>
      <w:marRight w:val="0"/>
      <w:marTop w:val="0"/>
      <w:marBottom w:val="0"/>
      <w:divBdr>
        <w:top w:val="none" w:sz="0" w:space="0" w:color="auto"/>
        <w:left w:val="none" w:sz="0" w:space="0" w:color="auto"/>
        <w:bottom w:val="none" w:sz="0" w:space="0" w:color="auto"/>
        <w:right w:val="none" w:sz="0" w:space="0" w:color="auto"/>
      </w:divBdr>
    </w:div>
    <w:div w:id="592125178">
      <w:bodyDiv w:val="1"/>
      <w:marLeft w:val="0"/>
      <w:marRight w:val="0"/>
      <w:marTop w:val="0"/>
      <w:marBottom w:val="0"/>
      <w:divBdr>
        <w:top w:val="none" w:sz="0" w:space="0" w:color="auto"/>
        <w:left w:val="none" w:sz="0" w:space="0" w:color="auto"/>
        <w:bottom w:val="none" w:sz="0" w:space="0" w:color="auto"/>
        <w:right w:val="none" w:sz="0" w:space="0" w:color="auto"/>
      </w:divBdr>
    </w:div>
    <w:div w:id="592127367">
      <w:bodyDiv w:val="1"/>
      <w:marLeft w:val="0"/>
      <w:marRight w:val="0"/>
      <w:marTop w:val="0"/>
      <w:marBottom w:val="0"/>
      <w:divBdr>
        <w:top w:val="none" w:sz="0" w:space="0" w:color="auto"/>
        <w:left w:val="none" w:sz="0" w:space="0" w:color="auto"/>
        <w:bottom w:val="none" w:sz="0" w:space="0" w:color="auto"/>
        <w:right w:val="none" w:sz="0" w:space="0" w:color="auto"/>
      </w:divBdr>
    </w:div>
    <w:div w:id="592278972">
      <w:bodyDiv w:val="1"/>
      <w:marLeft w:val="0"/>
      <w:marRight w:val="0"/>
      <w:marTop w:val="0"/>
      <w:marBottom w:val="0"/>
      <w:divBdr>
        <w:top w:val="none" w:sz="0" w:space="0" w:color="auto"/>
        <w:left w:val="none" w:sz="0" w:space="0" w:color="auto"/>
        <w:bottom w:val="none" w:sz="0" w:space="0" w:color="auto"/>
        <w:right w:val="none" w:sz="0" w:space="0" w:color="auto"/>
      </w:divBdr>
    </w:div>
    <w:div w:id="592663928">
      <w:bodyDiv w:val="1"/>
      <w:marLeft w:val="0"/>
      <w:marRight w:val="0"/>
      <w:marTop w:val="0"/>
      <w:marBottom w:val="0"/>
      <w:divBdr>
        <w:top w:val="none" w:sz="0" w:space="0" w:color="auto"/>
        <w:left w:val="none" w:sz="0" w:space="0" w:color="auto"/>
        <w:bottom w:val="none" w:sz="0" w:space="0" w:color="auto"/>
        <w:right w:val="none" w:sz="0" w:space="0" w:color="auto"/>
      </w:divBdr>
    </w:div>
    <w:div w:id="593323414">
      <w:bodyDiv w:val="1"/>
      <w:marLeft w:val="0"/>
      <w:marRight w:val="0"/>
      <w:marTop w:val="0"/>
      <w:marBottom w:val="0"/>
      <w:divBdr>
        <w:top w:val="none" w:sz="0" w:space="0" w:color="auto"/>
        <w:left w:val="none" w:sz="0" w:space="0" w:color="auto"/>
        <w:bottom w:val="none" w:sz="0" w:space="0" w:color="auto"/>
        <w:right w:val="none" w:sz="0" w:space="0" w:color="auto"/>
      </w:divBdr>
    </w:div>
    <w:div w:id="593704046">
      <w:bodyDiv w:val="1"/>
      <w:marLeft w:val="0"/>
      <w:marRight w:val="0"/>
      <w:marTop w:val="0"/>
      <w:marBottom w:val="0"/>
      <w:divBdr>
        <w:top w:val="none" w:sz="0" w:space="0" w:color="auto"/>
        <w:left w:val="none" w:sz="0" w:space="0" w:color="auto"/>
        <w:bottom w:val="none" w:sz="0" w:space="0" w:color="auto"/>
        <w:right w:val="none" w:sz="0" w:space="0" w:color="auto"/>
      </w:divBdr>
    </w:div>
    <w:div w:id="594556760">
      <w:bodyDiv w:val="1"/>
      <w:marLeft w:val="0"/>
      <w:marRight w:val="0"/>
      <w:marTop w:val="0"/>
      <w:marBottom w:val="0"/>
      <w:divBdr>
        <w:top w:val="none" w:sz="0" w:space="0" w:color="auto"/>
        <w:left w:val="none" w:sz="0" w:space="0" w:color="auto"/>
        <w:bottom w:val="none" w:sz="0" w:space="0" w:color="auto"/>
        <w:right w:val="none" w:sz="0" w:space="0" w:color="auto"/>
      </w:divBdr>
    </w:div>
    <w:div w:id="595485612">
      <w:bodyDiv w:val="1"/>
      <w:marLeft w:val="0"/>
      <w:marRight w:val="0"/>
      <w:marTop w:val="0"/>
      <w:marBottom w:val="0"/>
      <w:divBdr>
        <w:top w:val="none" w:sz="0" w:space="0" w:color="auto"/>
        <w:left w:val="none" w:sz="0" w:space="0" w:color="auto"/>
        <w:bottom w:val="none" w:sz="0" w:space="0" w:color="auto"/>
        <w:right w:val="none" w:sz="0" w:space="0" w:color="auto"/>
      </w:divBdr>
    </w:div>
    <w:div w:id="596136266">
      <w:bodyDiv w:val="1"/>
      <w:marLeft w:val="0"/>
      <w:marRight w:val="0"/>
      <w:marTop w:val="0"/>
      <w:marBottom w:val="0"/>
      <w:divBdr>
        <w:top w:val="none" w:sz="0" w:space="0" w:color="auto"/>
        <w:left w:val="none" w:sz="0" w:space="0" w:color="auto"/>
        <w:bottom w:val="none" w:sz="0" w:space="0" w:color="auto"/>
        <w:right w:val="none" w:sz="0" w:space="0" w:color="auto"/>
      </w:divBdr>
    </w:div>
    <w:div w:id="596670544">
      <w:bodyDiv w:val="1"/>
      <w:marLeft w:val="0"/>
      <w:marRight w:val="0"/>
      <w:marTop w:val="0"/>
      <w:marBottom w:val="0"/>
      <w:divBdr>
        <w:top w:val="none" w:sz="0" w:space="0" w:color="auto"/>
        <w:left w:val="none" w:sz="0" w:space="0" w:color="auto"/>
        <w:bottom w:val="none" w:sz="0" w:space="0" w:color="auto"/>
        <w:right w:val="none" w:sz="0" w:space="0" w:color="auto"/>
      </w:divBdr>
    </w:div>
    <w:div w:id="597370604">
      <w:bodyDiv w:val="1"/>
      <w:marLeft w:val="0"/>
      <w:marRight w:val="0"/>
      <w:marTop w:val="0"/>
      <w:marBottom w:val="0"/>
      <w:divBdr>
        <w:top w:val="none" w:sz="0" w:space="0" w:color="auto"/>
        <w:left w:val="none" w:sz="0" w:space="0" w:color="auto"/>
        <w:bottom w:val="none" w:sz="0" w:space="0" w:color="auto"/>
        <w:right w:val="none" w:sz="0" w:space="0" w:color="auto"/>
      </w:divBdr>
    </w:div>
    <w:div w:id="598101079">
      <w:bodyDiv w:val="1"/>
      <w:marLeft w:val="0"/>
      <w:marRight w:val="0"/>
      <w:marTop w:val="0"/>
      <w:marBottom w:val="0"/>
      <w:divBdr>
        <w:top w:val="none" w:sz="0" w:space="0" w:color="auto"/>
        <w:left w:val="none" w:sz="0" w:space="0" w:color="auto"/>
        <w:bottom w:val="none" w:sz="0" w:space="0" w:color="auto"/>
        <w:right w:val="none" w:sz="0" w:space="0" w:color="auto"/>
      </w:divBdr>
    </w:div>
    <w:div w:id="598106736">
      <w:bodyDiv w:val="1"/>
      <w:marLeft w:val="0"/>
      <w:marRight w:val="0"/>
      <w:marTop w:val="0"/>
      <w:marBottom w:val="0"/>
      <w:divBdr>
        <w:top w:val="none" w:sz="0" w:space="0" w:color="auto"/>
        <w:left w:val="none" w:sz="0" w:space="0" w:color="auto"/>
        <w:bottom w:val="none" w:sz="0" w:space="0" w:color="auto"/>
        <w:right w:val="none" w:sz="0" w:space="0" w:color="auto"/>
      </w:divBdr>
    </w:div>
    <w:div w:id="598219140">
      <w:bodyDiv w:val="1"/>
      <w:marLeft w:val="0"/>
      <w:marRight w:val="0"/>
      <w:marTop w:val="0"/>
      <w:marBottom w:val="0"/>
      <w:divBdr>
        <w:top w:val="none" w:sz="0" w:space="0" w:color="auto"/>
        <w:left w:val="none" w:sz="0" w:space="0" w:color="auto"/>
        <w:bottom w:val="none" w:sz="0" w:space="0" w:color="auto"/>
        <w:right w:val="none" w:sz="0" w:space="0" w:color="auto"/>
      </w:divBdr>
    </w:div>
    <w:div w:id="598417945">
      <w:bodyDiv w:val="1"/>
      <w:marLeft w:val="0"/>
      <w:marRight w:val="0"/>
      <w:marTop w:val="0"/>
      <w:marBottom w:val="0"/>
      <w:divBdr>
        <w:top w:val="none" w:sz="0" w:space="0" w:color="auto"/>
        <w:left w:val="none" w:sz="0" w:space="0" w:color="auto"/>
        <w:bottom w:val="none" w:sz="0" w:space="0" w:color="auto"/>
        <w:right w:val="none" w:sz="0" w:space="0" w:color="auto"/>
      </w:divBdr>
    </w:div>
    <w:div w:id="599073030">
      <w:bodyDiv w:val="1"/>
      <w:marLeft w:val="0"/>
      <w:marRight w:val="0"/>
      <w:marTop w:val="0"/>
      <w:marBottom w:val="0"/>
      <w:divBdr>
        <w:top w:val="none" w:sz="0" w:space="0" w:color="auto"/>
        <w:left w:val="none" w:sz="0" w:space="0" w:color="auto"/>
        <w:bottom w:val="none" w:sz="0" w:space="0" w:color="auto"/>
        <w:right w:val="none" w:sz="0" w:space="0" w:color="auto"/>
      </w:divBdr>
    </w:div>
    <w:div w:id="599416458">
      <w:bodyDiv w:val="1"/>
      <w:marLeft w:val="0"/>
      <w:marRight w:val="0"/>
      <w:marTop w:val="0"/>
      <w:marBottom w:val="0"/>
      <w:divBdr>
        <w:top w:val="none" w:sz="0" w:space="0" w:color="auto"/>
        <w:left w:val="none" w:sz="0" w:space="0" w:color="auto"/>
        <w:bottom w:val="none" w:sz="0" w:space="0" w:color="auto"/>
        <w:right w:val="none" w:sz="0" w:space="0" w:color="auto"/>
      </w:divBdr>
    </w:div>
    <w:div w:id="599724153">
      <w:bodyDiv w:val="1"/>
      <w:marLeft w:val="0"/>
      <w:marRight w:val="0"/>
      <w:marTop w:val="0"/>
      <w:marBottom w:val="0"/>
      <w:divBdr>
        <w:top w:val="none" w:sz="0" w:space="0" w:color="auto"/>
        <w:left w:val="none" w:sz="0" w:space="0" w:color="auto"/>
        <w:bottom w:val="none" w:sz="0" w:space="0" w:color="auto"/>
        <w:right w:val="none" w:sz="0" w:space="0" w:color="auto"/>
      </w:divBdr>
    </w:div>
    <w:div w:id="599726354">
      <w:bodyDiv w:val="1"/>
      <w:marLeft w:val="0"/>
      <w:marRight w:val="0"/>
      <w:marTop w:val="0"/>
      <w:marBottom w:val="0"/>
      <w:divBdr>
        <w:top w:val="none" w:sz="0" w:space="0" w:color="auto"/>
        <w:left w:val="none" w:sz="0" w:space="0" w:color="auto"/>
        <w:bottom w:val="none" w:sz="0" w:space="0" w:color="auto"/>
        <w:right w:val="none" w:sz="0" w:space="0" w:color="auto"/>
      </w:divBdr>
    </w:div>
    <w:div w:id="599870702">
      <w:bodyDiv w:val="1"/>
      <w:marLeft w:val="0"/>
      <w:marRight w:val="0"/>
      <w:marTop w:val="0"/>
      <w:marBottom w:val="0"/>
      <w:divBdr>
        <w:top w:val="none" w:sz="0" w:space="0" w:color="auto"/>
        <w:left w:val="none" w:sz="0" w:space="0" w:color="auto"/>
        <w:bottom w:val="none" w:sz="0" w:space="0" w:color="auto"/>
        <w:right w:val="none" w:sz="0" w:space="0" w:color="auto"/>
      </w:divBdr>
    </w:div>
    <w:div w:id="599947219">
      <w:bodyDiv w:val="1"/>
      <w:marLeft w:val="0"/>
      <w:marRight w:val="0"/>
      <w:marTop w:val="0"/>
      <w:marBottom w:val="0"/>
      <w:divBdr>
        <w:top w:val="none" w:sz="0" w:space="0" w:color="auto"/>
        <w:left w:val="none" w:sz="0" w:space="0" w:color="auto"/>
        <w:bottom w:val="none" w:sz="0" w:space="0" w:color="auto"/>
        <w:right w:val="none" w:sz="0" w:space="0" w:color="auto"/>
      </w:divBdr>
    </w:div>
    <w:div w:id="600530231">
      <w:bodyDiv w:val="1"/>
      <w:marLeft w:val="0"/>
      <w:marRight w:val="0"/>
      <w:marTop w:val="0"/>
      <w:marBottom w:val="0"/>
      <w:divBdr>
        <w:top w:val="none" w:sz="0" w:space="0" w:color="auto"/>
        <w:left w:val="none" w:sz="0" w:space="0" w:color="auto"/>
        <w:bottom w:val="none" w:sz="0" w:space="0" w:color="auto"/>
        <w:right w:val="none" w:sz="0" w:space="0" w:color="auto"/>
      </w:divBdr>
    </w:div>
    <w:div w:id="600533614">
      <w:bodyDiv w:val="1"/>
      <w:marLeft w:val="0"/>
      <w:marRight w:val="0"/>
      <w:marTop w:val="0"/>
      <w:marBottom w:val="0"/>
      <w:divBdr>
        <w:top w:val="none" w:sz="0" w:space="0" w:color="auto"/>
        <w:left w:val="none" w:sz="0" w:space="0" w:color="auto"/>
        <w:bottom w:val="none" w:sz="0" w:space="0" w:color="auto"/>
        <w:right w:val="none" w:sz="0" w:space="0" w:color="auto"/>
      </w:divBdr>
    </w:div>
    <w:div w:id="600576055">
      <w:bodyDiv w:val="1"/>
      <w:marLeft w:val="0"/>
      <w:marRight w:val="0"/>
      <w:marTop w:val="0"/>
      <w:marBottom w:val="0"/>
      <w:divBdr>
        <w:top w:val="none" w:sz="0" w:space="0" w:color="auto"/>
        <w:left w:val="none" w:sz="0" w:space="0" w:color="auto"/>
        <w:bottom w:val="none" w:sz="0" w:space="0" w:color="auto"/>
        <w:right w:val="none" w:sz="0" w:space="0" w:color="auto"/>
      </w:divBdr>
    </w:div>
    <w:div w:id="601568135">
      <w:bodyDiv w:val="1"/>
      <w:marLeft w:val="0"/>
      <w:marRight w:val="0"/>
      <w:marTop w:val="0"/>
      <w:marBottom w:val="0"/>
      <w:divBdr>
        <w:top w:val="none" w:sz="0" w:space="0" w:color="auto"/>
        <w:left w:val="none" w:sz="0" w:space="0" w:color="auto"/>
        <w:bottom w:val="none" w:sz="0" w:space="0" w:color="auto"/>
        <w:right w:val="none" w:sz="0" w:space="0" w:color="auto"/>
      </w:divBdr>
    </w:div>
    <w:div w:id="601689804">
      <w:bodyDiv w:val="1"/>
      <w:marLeft w:val="0"/>
      <w:marRight w:val="0"/>
      <w:marTop w:val="0"/>
      <w:marBottom w:val="0"/>
      <w:divBdr>
        <w:top w:val="none" w:sz="0" w:space="0" w:color="auto"/>
        <w:left w:val="none" w:sz="0" w:space="0" w:color="auto"/>
        <w:bottom w:val="none" w:sz="0" w:space="0" w:color="auto"/>
        <w:right w:val="none" w:sz="0" w:space="0" w:color="auto"/>
      </w:divBdr>
    </w:div>
    <w:div w:id="602222901">
      <w:bodyDiv w:val="1"/>
      <w:marLeft w:val="0"/>
      <w:marRight w:val="0"/>
      <w:marTop w:val="0"/>
      <w:marBottom w:val="0"/>
      <w:divBdr>
        <w:top w:val="none" w:sz="0" w:space="0" w:color="auto"/>
        <w:left w:val="none" w:sz="0" w:space="0" w:color="auto"/>
        <w:bottom w:val="none" w:sz="0" w:space="0" w:color="auto"/>
        <w:right w:val="none" w:sz="0" w:space="0" w:color="auto"/>
      </w:divBdr>
    </w:div>
    <w:div w:id="602348096">
      <w:bodyDiv w:val="1"/>
      <w:marLeft w:val="0"/>
      <w:marRight w:val="0"/>
      <w:marTop w:val="0"/>
      <w:marBottom w:val="0"/>
      <w:divBdr>
        <w:top w:val="none" w:sz="0" w:space="0" w:color="auto"/>
        <w:left w:val="none" w:sz="0" w:space="0" w:color="auto"/>
        <w:bottom w:val="none" w:sz="0" w:space="0" w:color="auto"/>
        <w:right w:val="none" w:sz="0" w:space="0" w:color="auto"/>
      </w:divBdr>
    </w:div>
    <w:div w:id="602810410">
      <w:bodyDiv w:val="1"/>
      <w:marLeft w:val="0"/>
      <w:marRight w:val="0"/>
      <w:marTop w:val="0"/>
      <w:marBottom w:val="0"/>
      <w:divBdr>
        <w:top w:val="none" w:sz="0" w:space="0" w:color="auto"/>
        <w:left w:val="none" w:sz="0" w:space="0" w:color="auto"/>
        <w:bottom w:val="none" w:sz="0" w:space="0" w:color="auto"/>
        <w:right w:val="none" w:sz="0" w:space="0" w:color="auto"/>
      </w:divBdr>
    </w:div>
    <w:div w:id="603002538">
      <w:bodyDiv w:val="1"/>
      <w:marLeft w:val="0"/>
      <w:marRight w:val="0"/>
      <w:marTop w:val="0"/>
      <w:marBottom w:val="0"/>
      <w:divBdr>
        <w:top w:val="none" w:sz="0" w:space="0" w:color="auto"/>
        <w:left w:val="none" w:sz="0" w:space="0" w:color="auto"/>
        <w:bottom w:val="none" w:sz="0" w:space="0" w:color="auto"/>
        <w:right w:val="none" w:sz="0" w:space="0" w:color="auto"/>
      </w:divBdr>
    </w:div>
    <w:div w:id="603074341">
      <w:bodyDiv w:val="1"/>
      <w:marLeft w:val="0"/>
      <w:marRight w:val="0"/>
      <w:marTop w:val="0"/>
      <w:marBottom w:val="0"/>
      <w:divBdr>
        <w:top w:val="none" w:sz="0" w:space="0" w:color="auto"/>
        <w:left w:val="none" w:sz="0" w:space="0" w:color="auto"/>
        <w:bottom w:val="none" w:sz="0" w:space="0" w:color="auto"/>
        <w:right w:val="none" w:sz="0" w:space="0" w:color="auto"/>
      </w:divBdr>
    </w:div>
    <w:div w:id="603802816">
      <w:bodyDiv w:val="1"/>
      <w:marLeft w:val="0"/>
      <w:marRight w:val="0"/>
      <w:marTop w:val="0"/>
      <w:marBottom w:val="0"/>
      <w:divBdr>
        <w:top w:val="none" w:sz="0" w:space="0" w:color="auto"/>
        <w:left w:val="none" w:sz="0" w:space="0" w:color="auto"/>
        <w:bottom w:val="none" w:sz="0" w:space="0" w:color="auto"/>
        <w:right w:val="none" w:sz="0" w:space="0" w:color="auto"/>
      </w:divBdr>
    </w:div>
    <w:div w:id="604462257">
      <w:bodyDiv w:val="1"/>
      <w:marLeft w:val="0"/>
      <w:marRight w:val="0"/>
      <w:marTop w:val="0"/>
      <w:marBottom w:val="0"/>
      <w:divBdr>
        <w:top w:val="none" w:sz="0" w:space="0" w:color="auto"/>
        <w:left w:val="none" w:sz="0" w:space="0" w:color="auto"/>
        <w:bottom w:val="none" w:sz="0" w:space="0" w:color="auto"/>
        <w:right w:val="none" w:sz="0" w:space="0" w:color="auto"/>
      </w:divBdr>
    </w:div>
    <w:div w:id="605768073">
      <w:bodyDiv w:val="1"/>
      <w:marLeft w:val="0"/>
      <w:marRight w:val="0"/>
      <w:marTop w:val="0"/>
      <w:marBottom w:val="0"/>
      <w:divBdr>
        <w:top w:val="none" w:sz="0" w:space="0" w:color="auto"/>
        <w:left w:val="none" w:sz="0" w:space="0" w:color="auto"/>
        <w:bottom w:val="none" w:sz="0" w:space="0" w:color="auto"/>
        <w:right w:val="none" w:sz="0" w:space="0" w:color="auto"/>
      </w:divBdr>
    </w:div>
    <w:div w:id="605774592">
      <w:bodyDiv w:val="1"/>
      <w:marLeft w:val="0"/>
      <w:marRight w:val="0"/>
      <w:marTop w:val="0"/>
      <w:marBottom w:val="0"/>
      <w:divBdr>
        <w:top w:val="none" w:sz="0" w:space="0" w:color="auto"/>
        <w:left w:val="none" w:sz="0" w:space="0" w:color="auto"/>
        <w:bottom w:val="none" w:sz="0" w:space="0" w:color="auto"/>
        <w:right w:val="none" w:sz="0" w:space="0" w:color="auto"/>
      </w:divBdr>
    </w:div>
    <w:div w:id="606549891">
      <w:bodyDiv w:val="1"/>
      <w:marLeft w:val="0"/>
      <w:marRight w:val="0"/>
      <w:marTop w:val="0"/>
      <w:marBottom w:val="0"/>
      <w:divBdr>
        <w:top w:val="none" w:sz="0" w:space="0" w:color="auto"/>
        <w:left w:val="none" w:sz="0" w:space="0" w:color="auto"/>
        <w:bottom w:val="none" w:sz="0" w:space="0" w:color="auto"/>
        <w:right w:val="none" w:sz="0" w:space="0" w:color="auto"/>
      </w:divBdr>
    </w:div>
    <w:div w:id="606893239">
      <w:bodyDiv w:val="1"/>
      <w:marLeft w:val="0"/>
      <w:marRight w:val="0"/>
      <w:marTop w:val="0"/>
      <w:marBottom w:val="0"/>
      <w:divBdr>
        <w:top w:val="none" w:sz="0" w:space="0" w:color="auto"/>
        <w:left w:val="none" w:sz="0" w:space="0" w:color="auto"/>
        <w:bottom w:val="none" w:sz="0" w:space="0" w:color="auto"/>
        <w:right w:val="none" w:sz="0" w:space="0" w:color="auto"/>
      </w:divBdr>
    </w:div>
    <w:div w:id="607204664">
      <w:bodyDiv w:val="1"/>
      <w:marLeft w:val="0"/>
      <w:marRight w:val="0"/>
      <w:marTop w:val="0"/>
      <w:marBottom w:val="0"/>
      <w:divBdr>
        <w:top w:val="none" w:sz="0" w:space="0" w:color="auto"/>
        <w:left w:val="none" w:sz="0" w:space="0" w:color="auto"/>
        <w:bottom w:val="none" w:sz="0" w:space="0" w:color="auto"/>
        <w:right w:val="none" w:sz="0" w:space="0" w:color="auto"/>
      </w:divBdr>
    </w:div>
    <w:div w:id="612251997">
      <w:bodyDiv w:val="1"/>
      <w:marLeft w:val="0"/>
      <w:marRight w:val="0"/>
      <w:marTop w:val="0"/>
      <w:marBottom w:val="0"/>
      <w:divBdr>
        <w:top w:val="none" w:sz="0" w:space="0" w:color="auto"/>
        <w:left w:val="none" w:sz="0" w:space="0" w:color="auto"/>
        <w:bottom w:val="none" w:sz="0" w:space="0" w:color="auto"/>
        <w:right w:val="none" w:sz="0" w:space="0" w:color="auto"/>
      </w:divBdr>
    </w:div>
    <w:div w:id="613287967">
      <w:bodyDiv w:val="1"/>
      <w:marLeft w:val="0"/>
      <w:marRight w:val="0"/>
      <w:marTop w:val="0"/>
      <w:marBottom w:val="0"/>
      <w:divBdr>
        <w:top w:val="none" w:sz="0" w:space="0" w:color="auto"/>
        <w:left w:val="none" w:sz="0" w:space="0" w:color="auto"/>
        <w:bottom w:val="none" w:sz="0" w:space="0" w:color="auto"/>
        <w:right w:val="none" w:sz="0" w:space="0" w:color="auto"/>
      </w:divBdr>
    </w:div>
    <w:div w:id="614168491">
      <w:bodyDiv w:val="1"/>
      <w:marLeft w:val="0"/>
      <w:marRight w:val="0"/>
      <w:marTop w:val="0"/>
      <w:marBottom w:val="0"/>
      <w:divBdr>
        <w:top w:val="none" w:sz="0" w:space="0" w:color="auto"/>
        <w:left w:val="none" w:sz="0" w:space="0" w:color="auto"/>
        <w:bottom w:val="none" w:sz="0" w:space="0" w:color="auto"/>
        <w:right w:val="none" w:sz="0" w:space="0" w:color="auto"/>
      </w:divBdr>
    </w:div>
    <w:div w:id="616060506">
      <w:bodyDiv w:val="1"/>
      <w:marLeft w:val="0"/>
      <w:marRight w:val="0"/>
      <w:marTop w:val="0"/>
      <w:marBottom w:val="0"/>
      <w:divBdr>
        <w:top w:val="none" w:sz="0" w:space="0" w:color="auto"/>
        <w:left w:val="none" w:sz="0" w:space="0" w:color="auto"/>
        <w:bottom w:val="none" w:sz="0" w:space="0" w:color="auto"/>
        <w:right w:val="none" w:sz="0" w:space="0" w:color="auto"/>
      </w:divBdr>
    </w:div>
    <w:div w:id="616182536">
      <w:bodyDiv w:val="1"/>
      <w:marLeft w:val="0"/>
      <w:marRight w:val="0"/>
      <w:marTop w:val="0"/>
      <w:marBottom w:val="0"/>
      <w:divBdr>
        <w:top w:val="none" w:sz="0" w:space="0" w:color="auto"/>
        <w:left w:val="none" w:sz="0" w:space="0" w:color="auto"/>
        <w:bottom w:val="none" w:sz="0" w:space="0" w:color="auto"/>
        <w:right w:val="none" w:sz="0" w:space="0" w:color="auto"/>
      </w:divBdr>
    </w:div>
    <w:div w:id="617221990">
      <w:bodyDiv w:val="1"/>
      <w:marLeft w:val="0"/>
      <w:marRight w:val="0"/>
      <w:marTop w:val="0"/>
      <w:marBottom w:val="0"/>
      <w:divBdr>
        <w:top w:val="none" w:sz="0" w:space="0" w:color="auto"/>
        <w:left w:val="none" w:sz="0" w:space="0" w:color="auto"/>
        <w:bottom w:val="none" w:sz="0" w:space="0" w:color="auto"/>
        <w:right w:val="none" w:sz="0" w:space="0" w:color="auto"/>
      </w:divBdr>
    </w:div>
    <w:div w:id="617680133">
      <w:bodyDiv w:val="1"/>
      <w:marLeft w:val="0"/>
      <w:marRight w:val="0"/>
      <w:marTop w:val="0"/>
      <w:marBottom w:val="0"/>
      <w:divBdr>
        <w:top w:val="none" w:sz="0" w:space="0" w:color="auto"/>
        <w:left w:val="none" w:sz="0" w:space="0" w:color="auto"/>
        <w:bottom w:val="none" w:sz="0" w:space="0" w:color="auto"/>
        <w:right w:val="none" w:sz="0" w:space="0" w:color="auto"/>
      </w:divBdr>
    </w:div>
    <w:div w:id="618338805">
      <w:bodyDiv w:val="1"/>
      <w:marLeft w:val="0"/>
      <w:marRight w:val="0"/>
      <w:marTop w:val="0"/>
      <w:marBottom w:val="0"/>
      <w:divBdr>
        <w:top w:val="none" w:sz="0" w:space="0" w:color="auto"/>
        <w:left w:val="none" w:sz="0" w:space="0" w:color="auto"/>
        <w:bottom w:val="none" w:sz="0" w:space="0" w:color="auto"/>
        <w:right w:val="none" w:sz="0" w:space="0" w:color="auto"/>
      </w:divBdr>
    </w:div>
    <w:div w:id="620497050">
      <w:bodyDiv w:val="1"/>
      <w:marLeft w:val="0"/>
      <w:marRight w:val="0"/>
      <w:marTop w:val="0"/>
      <w:marBottom w:val="0"/>
      <w:divBdr>
        <w:top w:val="none" w:sz="0" w:space="0" w:color="auto"/>
        <w:left w:val="none" w:sz="0" w:space="0" w:color="auto"/>
        <w:bottom w:val="none" w:sz="0" w:space="0" w:color="auto"/>
        <w:right w:val="none" w:sz="0" w:space="0" w:color="auto"/>
      </w:divBdr>
    </w:div>
    <w:div w:id="620502585">
      <w:bodyDiv w:val="1"/>
      <w:marLeft w:val="0"/>
      <w:marRight w:val="0"/>
      <w:marTop w:val="0"/>
      <w:marBottom w:val="0"/>
      <w:divBdr>
        <w:top w:val="none" w:sz="0" w:space="0" w:color="auto"/>
        <w:left w:val="none" w:sz="0" w:space="0" w:color="auto"/>
        <w:bottom w:val="none" w:sz="0" w:space="0" w:color="auto"/>
        <w:right w:val="none" w:sz="0" w:space="0" w:color="auto"/>
      </w:divBdr>
    </w:div>
    <w:div w:id="620846993">
      <w:bodyDiv w:val="1"/>
      <w:marLeft w:val="0"/>
      <w:marRight w:val="0"/>
      <w:marTop w:val="0"/>
      <w:marBottom w:val="0"/>
      <w:divBdr>
        <w:top w:val="none" w:sz="0" w:space="0" w:color="auto"/>
        <w:left w:val="none" w:sz="0" w:space="0" w:color="auto"/>
        <w:bottom w:val="none" w:sz="0" w:space="0" w:color="auto"/>
        <w:right w:val="none" w:sz="0" w:space="0" w:color="auto"/>
      </w:divBdr>
    </w:div>
    <w:div w:id="621034248">
      <w:bodyDiv w:val="1"/>
      <w:marLeft w:val="0"/>
      <w:marRight w:val="0"/>
      <w:marTop w:val="0"/>
      <w:marBottom w:val="0"/>
      <w:divBdr>
        <w:top w:val="none" w:sz="0" w:space="0" w:color="auto"/>
        <w:left w:val="none" w:sz="0" w:space="0" w:color="auto"/>
        <w:bottom w:val="none" w:sz="0" w:space="0" w:color="auto"/>
        <w:right w:val="none" w:sz="0" w:space="0" w:color="auto"/>
      </w:divBdr>
    </w:div>
    <w:div w:id="621107837">
      <w:bodyDiv w:val="1"/>
      <w:marLeft w:val="0"/>
      <w:marRight w:val="0"/>
      <w:marTop w:val="0"/>
      <w:marBottom w:val="0"/>
      <w:divBdr>
        <w:top w:val="none" w:sz="0" w:space="0" w:color="auto"/>
        <w:left w:val="none" w:sz="0" w:space="0" w:color="auto"/>
        <w:bottom w:val="none" w:sz="0" w:space="0" w:color="auto"/>
        <w:right w:val="none" w:sz="0" w:space="0" w:color="auto"/>
      </w:divBdr>
    </w:div>
    <w:div w:id="621153507">
      <w:bodyDiv w:val="1"/>
      <w:marLeft w:val="0"/>
      <w:marRight w:val="0"/>
      <w:marTop w:val="0"/>
      <w:marBottom w:val="0"/>
      <w:divBdr>
        <w:top w:val="none" w:sz="0" w:space="0" w:color="auto"/>
        <w:left w:val="none" w:sz="0" w:space="0" w:color="auto"/>
        <w:bottom w:val="none" w:sz="0" w:space="0" w:color="auto"/>
        <w:right w:val="none" w:sz="0" w:space="0" w:color="auto"/>
      </w:divBdr>
    </w:div>
    <w:div w:id="621302818">
      <w:bodyDiv w:val="1"/>
      <w:marLeft w:val="0"/>
      <w:marRight w:val="0"/>
      <w:marTop w:val="0"/>
      <w:marBottom w:val="0"/>
      <w:divBdr>
        <w:top w:val="none" w:sz="0" w:space="0" w:color="auto"/>
        <w:left w:val="none" w:sz="0" w:space="0" w:color="auto"/>
        <w:bottom w:val="none" w:sz="0" w:space="0" w:color="auto"/>
        <w:right w:val="none" w:sz="0" w:space="0" w:color="auto"/>
      </w:divBdr>
    </w:div>
    <w:div w:id="621575179">
      <w:bodyDiv w:val="1"/>
      <w:marLeft w:val="0"/>
      <w:marRight w:val="0"/>
      <w:marTop w:val="0"/>
      <w:marBottom w:val="0"/>
      <w:divBdr>
        <w:top w:val="none" w:sz="0" w:space="0" w:color="auto"/>
        <w:left w:val="none" w:sz="0" w:space="0" w:color="auto"/>
        <w:bottom w:val="none" w:sz="0" w:space="0" w:color="auto"/>
        <w:right w:val="none" w:sz="0" w:space="0" w:color="auto"/>
      </w:divBdr>
    </w:div>
    <w:div w:id="621882330">
      <w:bodyDiv w:val="1"/>
      <w:marLeft w:val="0"/>
      <w:marRight w:val="0"/>
      <w:marTop w:val="0"/>
      <w:marBottom w:val="0"/>
      <w:divBdr>
        <w:top w:val="none" w:sz="0" w:space="0" w:color="auto"/>
        <w:left w:val="none" w:sz="0" w:space="0" w:color="auto"/>
        <w:bottom w:val="none" w:sz="0" w:space="0" w:color="auto"/>
        <w:right w:val="none" w:sz="0" w:space="0" w:color="auto"/>
      </w:divBdr>
    </w:div>
    <w:div w:id="622230027">
      <w:bodyDiv w:val="1"/>
      <w:marLeft w:val="0"/>
      <w:marRight w:val="0"/>
      <w:marTop w:val="0"/>
      <w:marBottom w:val="0"/>
      <w:divBdr>
        <w:top w:val="none" w:sz="0" w:space="0" w:color="auto"/>
        <w:left w:val="none" w:sz="0" w:space="0" w:color="auto"/>
        <w:bottom w:val="none" w:sz="0" w:space="0" w:color="auto"/>
        <w:right w:val="none" w:sz="0" w:space="0" w:color="auto"/>
      </w:divBdr>
    </w:div>
    <w:div w:id="623969815">
      <w:bodyDiv w:val="1"/>
      <w:marLeft w:val="0"/>
      <w:marRight w:val="0"/>
      <w:marTop w:val="0"/>
      <w:marBottom w:val="0"/>
      <w:divBdr>
        <w:top w:val="none" w:sz="0" w:space="0" w:color="auto"/>
        <w:left w:val="none" w:sz="0" w:space="0" w:color="auto"/>
        <w:bottom w:val="none" w:sz="0" w:space="0" w:color="auto"/>
        <w:right w:val="none" w:sz="0" w:space="0" w:color="auto"/>
      </w:divBdr>
    </w:div>
    <w:div w:id="624313539">
      <w:bodyDiv w:val="1"/>
      <w:marLeft w:val="0"/>
      <w:marRight w:val="0"/>
      <w:marTop w:val="0"/>
      <w:marBottom w:val="0"/>
      <w:divBdr>
        <w:top w:val="none" w:sz="0" w:space="0" w:color="auto"/>
        <w:left w:val="none" w:sz="0" w:space="0" w:color="auto"/>
        <w:bottom w:val="none" w:sz="0" w:space="0" w:color="auto"/>
        <w:right w:val="none" w:sz="0" w:space="0" w:color="auto"/>
      </w:divBdr>
    </w:div>
    <w:div w:id="625162442">
      <w:bodyDiv w:val="1"/>
      <w:marLeft w:val="0"/>
      <w:marRight w:val="0"/>
      <w:marTop w:val="0"/>
      <w:marBottom w:val="0"/>
      <w:divBdr>
        <w:top w:val="none" w:sz="0" w:space="0" w:color="auto"/>
        <w:left w:val="none" w:sz="0" w:space="0" w:color="auto"/>
        <w:bottom w:val="none" w:sz="0" w:space="0" w:color="auto"/>
        <w:right w:val="none" w:sz="0" w:space="0" w:color="auto"/>
      </w:divBdr>
    </w:div>
    <w:div w:id="626202069">
      <w:bodyDiv w:val="1"/>
      <w:marLeft w:val="0"/>
      <w:marRight w:val="0"/>
      <w:marTop w:val="0"/>
      <w:marBottom w:val="0"/>
      <w:divBdr>
        <w:top w:val="none" w:sz="0" w:space="0" w:color="auto"/>
        <w:left w:val="none" w:sz="0" w:space="0" w:color="auto"/>
        <w:bottom w:val="none" w:sz="0" w:space="0" w:color="auto"/>
        <w:right w:val="none" w:sz="0" w:space="0" w:color="auto"/>
      </w:divBdr>
    </w:div>
    <w:div w:id="626396091">
      <w:bodyDiv w:val="1"/>
      <w:marLeft w:val="0"/>
      <w:marRight w:val="0"/>
      <w:marTop w:val="0"/>
      <w:marBottom w:val="0"/>
      <w:divBdr>
        <w:top w:val="none" w:sz="0" w:space="0" w:color="auto"/>
        <w:left w:val="none" w:sz="0" w:space="0" w:color="auto"/>
        <w:bottom w:val="none" w:sz="0" w:space="0" w:color="auto"/>
        <w:right w:val="none" w:sz="0" w:space="0" w:color="auto"/>
      </w:divBdr>
    </w:div>
    <w:div w:id="628244859">
      <w:bodyDiv w:val="1"/>
      <w:marLeft w:val="0"/>
      <w:marRight w:val="0"/>
      <w:marTop w:val="0"/>
      <w:marBottom w:val="0"/>
      <w:divBdr>
        <w:top w:val="none" w:sz="0" w:space="0" w:color="auto"/>
        <w:left w:val="none" w:sz="0" w:space="0" w:color="auto"/>
        <w:bottom w:val="none" w:sz="0" w:space="0" w:color="auto"/>
        <w:right w:val="none" w:sz="0" w:space="0" w:color="auto"/>
      </w:divBdr>
    </w:div>
    <w:div w:id="630522405">
      <w:bodyDiv w:val="1"/>
      <w:marLeft w:val="0"/>
      <w:marRight w:val="0"/>
      <w:marTop w:val="0"/>
      <w:marBottom w:val="0"/>
      <w:divBdr>
        <w:top w:val="none" w:sz="0" w:space="0" w:color="auto"/>
        <w:left w:val="none" w:sz="0" w:space="0" w:color="auto"/>
        <w:bottom w:val="none" w:sz="0" w:space="0" w:color="auto"/>
        <w:right w:val="none" w:sz="0" w:space="0" w:color="auto"/>
      </w:divBdr>
    </w:div>
    <w:div w:id="631181525">
      <w:bodyDiv w:val="1"/>
      <w:marLeft w:val="0"/>
      <w:marRight w:val="0"/>
      <w:marTop w:val="0"/>
      <w:marBottom w:val="0"/>
      <w:divBdr>
        <w:top w:val="none" w:sz="0" w:space="0" w:color="auto"/>
        <w:left w:val="none" w:sz="0" w:space="0" w:color="auto"/>
        <w:bottom w:val="none" w:sz="0" w:space="0" w:color="auto"/>
        <w:right w:val="none" w:sz="0" w:space="0" w:color="auto"/>
      </w:divBdr>
    </w:div>
    <w:div w:id="631399102">
      <w:bodyDiv w:val="1"/>
      <w:marLeft w:val="0"/>
      <w:marRight w:val="0"/>
      <w:marTop w:val="0"/>
      <w:marBottom w:val="0"/>
      <w:divBdr>
        <w:top w:val="none" w:sz="0" w:space="0" w:color="auto"/>
        <w:left w:val="none" w:sz="0" w:space="0" w:color="auto"/>
        <w:bottom w:val="none" w:sz="0" w:space="0" w:color="auto"/>
        <w:right w:val="none" w:sz="0" w:space="0" w:color="auto"/>
      </w:divBdr>
    </w:div>
    <w:div w:id="631786617">
      <w:bodyDiv w:val="1"/>
      <w:marLeft w:val="0"/>
      <w:marRight w:val="0"/>
      <w:marTop w:val="0"/>
      <w:marBottom w:val="0"/>
      <w:divBdr>
        <w:top w:val="none" w:sz="0" w:space="0" w:color="auto"/>
        <w:left w:val="none" w:sz="0" w:space="0" w:color="auto"/>
        <w:bottom w:val="none" w:sz="0" w:space="0" w:color="auto"/>
        <w:right w:val="none" w:sz="0" w:space="0" w:color="auto"/>
      </w:divBdr>
    </w:div>
    <w:div w:id="632295996">
      <w:bodyDiv w:val="1"/>
      <w:marLeft w:val="0"/>
      <w:marRight w:val="0"/>
      <w:marTop w:val="0"/>
      <w:marBottom w:val="0"/>
      <w:divBdr>
        <w:top w:val="none" w:sz="0" w:space="0" w:color="auto"/>
        <w:left w:val="none" w:sz="0" w:space="0" w:color="auto"/>
        <w:bottom w:val="none" w:sz="0" w:space="0" w:color="auto"/>
        <w:right w:val="none" w:sz="0" w:space="0" w:color="auto"/>
      </w:divBdr>
    </w:div>
    <w:div w:id="632977751">
      <w:bodyDiv w:val="1"/>
      <w:marLeft w:val="0"/>
      <w:marRight w:val="0"/>
      <w:marTop w:val="0"/>
      <w:marBottom w:val="0"/>
      <w:divBdr>
        <w:top w:val="none" w:sz="0" w:space="0" w:color="auto"/>
        <w:left w:val="none" w:sz="0" w:space="0" w:color="auto"/>
        <w:bottom w:val="none" w:sz="0" w:space="0" w:color="auto"/>
        <w:right w:val="none" w:sz="0" w:space="0" w:color="auto"/>
      </w:divBdr>
    </w:div>
    <w:div w:id="633222550">
      <w:bodyDiv w:val="1"/>
      <w:marLeft w:val="0"/>
      <w:marRight w:val="0"/>
      <w:marTop w:val="0"/>
      <w:marBottom w:val="0"/>
      <w:divBdr>
        <w:top w:val="none" w:sz="0" w:space="0" w:color="auto"/>
        <w:left w:val="none" w:sz="0" w:space="0" w:color="auto"/>
        <w:bottom w:val="none" w:sz="0" w:space="0" w:color="auto"/>
        <w:right w:val="none" w:sz="0" w:space="0" w:color="auto"/>
      </w:divBdr>
    </w:div>
    <w:div w:id="633827135">
      <w:bodyDiv w:val="1"/>
      <w:marLeft w:val="0"/>
      <w:marRight w:val="0"/>
      <w:marTop w:val="0"/>
      <w:marBottom w:val="0"/>
      <w:divBdr>
        <w:top w:val="none" w:sz="0" w:space="0" w:color="auto"/>
        <w:left w:val="none" w:sz="0" w:space="0" w:color="auto"/>
        <w:bottom w:val="none" w:sz="0" w:space="0" w:color="auto"/>
        <w:right w:val="none" w:sz="0" w:space="0" w:color="auto"/>
      </w:divBdr>
    </w:div>
    <w:div w:id="634410081">
      <w:bodyDiv w:val="1"/>
      <w:marLeft w:val="0"/>
      <w:marRight w:val="0"/>
      <w:marTop w:val="0"/>
      <w:marBottom w:val="0"/>
      <w:divBdr>
        <w:top w:val="none" w:sz="0" w:space="0" w:color="auto"/>
        <w:left w:val="none" w:sz="0" w:space="0" w:color="auto"/>
        <w:bottom w:val="none" w:sz="0" w:space="0" w:color="auto"/>
        <w:right w:val="none" w:sz="0" w:space="0" w:color="auto"/>
      </w:divBdr>
    </w:div>
    <w:div w:id="635455359">
      <w:bodyDiv w:val="1"/>
      <w:marLeft w:val="0"/>
      <w:marRight w:val="0"/>
      <w:marTop w:val="0"/>
      <w:marBottom w:val="0"/>
      <w:divBdr>
        <w:top w:val="none" w:sz="0" w:space="0" w:color="auto"/>
        <w:left w:val="none" w:sz="0" w:space="0" w:color="auto"/>
        <w:bottom w:val="none" w:sz="0" w:space="0" w:color="auto"/>
        <w:right w:val="none" w:sz="0" w:space="0" w:color="auto"/>
      </w:divBdr>
    </w:div>
    <w:div w:id="636110751">
      <w:bodyDiv w:val="1"/>
      <w:marLeft w:val="0"/>
      <w:marRight w:val="0"/>
      <w:marTop w:val="0"/>
      <w:marBottom w:val="0"/>
      <w:divBdr>
        <w:top w:val="none" w:sz="0" w:space="0" w:color="auto"/>
        <w:left w:val="none" w:sz="0" w:space="0" w:color="auto"/>
        <w:bottom w:val="none" w:sz="0" w:space="0" w:color="auto"/>
        <w:right w:val="none" w:sz="0" w:space="0" w:color="auto"/>
      </w:divBdr>
    </w:div>
    <w:div w:id="637614515">
      <w:bodyDiv w:val="1"/>
      <w:marLeft w:val="0"/>
      <w:marRight w:val="0"/>
      <w:marTop w:val="0"/>
      <w:marBottom w:val="0"/>
      <w:divBdr>
        <w:top w:val="none" w:sz="0" w:space="0" w:color="auto"/>
        <w:left w:val="none" w:sz="0" w:space="0" w:color="auto"/>
        <w:bottom w:val="none" w:sz="0" w:space="0" w:color="auto"/>
        <w:right w:val="none" w:sz="0" w:space="0" w:color="auto"/>
      </w:divBdr>
    </w:div>
    <w:div w:id="638192733">
      <w:bodyDiv w:val="1"/>
      <w:marLeft w:val="0"/>
      <w:marRight w:val="0"/>
      <w:marTop w:val="0"/>
      <w:marBottom w:val="0"/>
      <w:divBdr>
        <w:top w:val="none" w:sz="0" w:space="0" w:color="auto"/>
        <w:left w:val="none" w:sz="0" w:space="0" w:color="auto"/>
        <w:bottom w:val="none" w:sz="0" w:space="0" w:color="auto"/>
        <w:right w:val="none" w:sz="0" w:space="0" w:color="auto"/>
      </w:divBdr>
    </w:div>
    <w:div w:id="638413768">
      <w:bodyDiv w:val="1"/>
      <w:marLeft w:val="0"/>
      <w:marRight w:val="0"/>
      <w:marTop w:val="0"/>
      <w:marBottom w:val="0"/>
      <w:divBdr>
        <w:top w:val="none" w:sz="0" w:space="0" w:color="auto"/>
        <w:left w:val="none" w:sz="0" w:space="0" w:color="auto"/>
        <w:bottom w:val="none" w:sz="0" w:space="0" w:color="auto"/>
        <w:right w:val="none" w:sz="0" w:space="0" w:color="auto"/>
      </w:divBdr>
    </w:div>
    <w:div w:id="638459102">
      <w:bodyDiv w:val="1"/>
      <w:marLeft w:val="0"/>
      <w:marRight w:val="0"/>
      <w:marTop w:val="0"/>
      <w:marBottom w:val="0"/>
      <w:divBdr>
        <w:top w:val="none" w:sz="0" w:space="0" w:color="auto"/>
        <w:left w:val="none" w:sz="0" w:space="0" w:color="auto"/>
        <w:bottom w:val="none" w:sz="0" w:space="0" w:color="auto"/>
        <w:right w:val="none" w:sz="0" w:space="0" w:color="auto"/>
      </w:divBdr>
    </w:div>
    <w:div w:id="639115016">
      <w:bodyDiv w:val="1"/>
      <w:marLeft w:val="0"/>
      <w:marRight w:val="0"/>
      <w:marTop w:val="0"/>
      <w:marBottom w:val="0"/>
      <w:divBdr>
        <w:top w:val="none" w:sz="0" w:space="0" w:color="auto"/>
        <w:left w:val="none" w:sz="0" w:space="0" w:color="auto"/>
        <w:bottom w:val="none" w:sz="0" w:space="0" w:color="auto"/>
        <w:right w:val="none" w:sz="0" w:space="0" w:color="auto"/>
      </w:divBdr>
    </w:div>
    <w:div w:id="639654556">
      <w:bodyDiv w:val="1"/>
      <w:marLeft w:val="0"/>
      <w:marRight w:val="0"/>
      <w:marTop w:val="0"/>
      <w:marBottom w:val="0"/>
      <w:divBdr>
        <w:top w:val="none" w:sz="0" w:space="0" w:color="auto"/>
        <w:left w:val="none" w:sz="0" w:space="0" w:color="auto"/>
        <w:bottom w:val="none" w:sz="0" w:space="0" w:color="auto"/>
        <w:right w:val="none" w:sz="0" w:space="0" w:color="auto"/>
      </w:divBdr>
    </w:div>
    <w:div w:id="639922077">
      <w:bodyDiv w:val="1"/>
      <w:marLeft w:val="0"/>
      <w:marRight w:val="0"/>
      <w:marTop w:val="0"/>
      <w:marBottom w:val="0"/>
      <w:divBdr>
        <w:top w:val="none" w:sz="0" w:space="0" w:color="auto"/>
        <w:left w:val="none" w:sz="0" w:space="0" w:color="auto"/>
        <w:bottom w:val="none" w:sz="0" w:space="0" w:color="auto"/>
        <w:right w:val="none" w:sz="0" w:space="0" w:color="auto"/>
      </w:divBdr>
    </w:div>
    <w:div w:id="640233356">
      <w:bodyDiv w:val="1"/>
      <w:marLeft w:val="0"/>
      <w:marRight w:val="0"/>
      <w:marTop w:val="0"/>
      <w:marBottom w:val="0"/>
      <w:divBdr>
        <w:top w:val="none" w:sz="0" w:space="0" w:color="auto"/>
        <w:left w:val="none" w:sz="0" w:space="0" w:color="auto"/>
        <w:bottom w:val="none" w:sz="0" w:space="0" w:color="auto"/>
        <w:right w:val="none" w:sz="0" w:space="0" w:color="auto"/>
      </w:divBdr>
    </w:div>
    <w:div w:id="640378438">
      <w:bodyDiv w:val="1"/>
      <w:marLeft w:val="0"/>
      <w:marRight w:val="0"/>
      <w:marTop w:val="0"/>
      <w:marBottom w:val="0"/>
      <w:divBdr>
        <w:top w:val="none" w:sz="0" w:space="0" w:color="auto"/>
        <w:left w:val="none" w:sz="0" w:space="0" w:color="auto"/>
        <w:bottom w:val="none" w:sz="0" w:space="0" w:color="auto"/>
        <w:right w:val="none" w:sz="0" w:space="0" w:color="auto"/>
      </w:divBdr>
    </w:div>
    <w:div w:id="641161401">
      <w:bodyDiv w:val="1"/>
      <w:marLeft w:val="0"/>
      <w:marRight w:val="0"/>
      <w:marTop w:val="0"/>
      <w:marBottom w:val="0"/>
      <w:divBdr>
        <w:top w:val="none" w:sz="0" w:space="0" w:color="auto"/>
        <w:left w:val="none" w:sz="0" w:space="0" w:color="auto"/>
        <w:bottom w:val="none" w:sz="0" w:space="0" w:color="auto"/>
        <w:right w:val="none" w:sz="0" w:space="0" w:color="auto"/>
      </w:divBdr>
    </w:div>
    <w:div w:id="642276838">
      <w:bodyDiv w:val="1"/>
      <w:marLeft w:val="0"/>
      <w:marRight w:val="0"/>
      <w:marTop w:val="0"/>
      <w:marBottom w:val="0"/>
      <w:divBdr>
        <w:top w:val="none" w:sz="0" w:space="0" w:color="auto"/>
        <w:left w:val="none" w:sz="0" w:space="0" w:color="auto"/>
        <w:bottom w:val="none" w:sz="0" w:space="0" w:color="auto"/>
        <w:right w:val="none" w:sz="0" w:space="0" w:color="auto"/>
      </w:divBdr>
    </w:div>
    <w:div w:id="642927497">
      <w:bodyDiv w:val="1"/>
      <w:marLeft w:val="0"/>
      <w:marRight w:val="0"/>
      <w:marTop w:val="0"/>
      <w:marBottom w:val="0"/>
      <w:divBdr>
        <w:top w:val="none" w:sz="0" w:space="0" w:color="auto"/>
        <w:left w:val="none" w:sz="0" w:space="0" w:color="auto"/>
        <w:bottom w:val="none" w:sz="0" w:space="0" w:color="auto"/>
        <w:right w:val="none" w:sz="0" w:space="0" w:color="auto"/>
      </w:divBdr>
    </w:div>
    <w:div w:id="643243441">
      <w:bodyDiv w:val="1"/>
      <w:marLeft w:val="0"/>
      <w:marRight w:val="0"/>
      <w:marTop w:val="0"/>
      <w:marBottom w:val="0"/>
      <w:divBdr>
        <w:top w:val="none" w:sz="0" w:space="0" w:color="auto"/>
        <w:left w:val="none" w:sz="0" w:space="0" w:color="auto"/>
        <w:bottom w:val="none" w:sz="0" w:space="0" w:color="auto"/>
        <w:right w:val="none" w:sz="0" w:space="0" w:color="auto"/>
      </w:divBdr>
    </w:div>
    <w:div w:id="643630927">
      <w:bodyDiv w:val="1"/>
      <w:marLeft w:val="0"/>
      <w:marRight w:val="0"/>
      <w:marTop w:val="0"/>
      <w:marBottom w:val="0"/>
      <w:divBdr>
        <w:top w:val="none" w:sz="0" w:space="0" w:color="auto"/>
        <w:left w:val="none" w:sz="0" w:space="0" w:color="auto"/>
        <w:bottom w:val="none" w:sz="0" w:space="0" w:color="auto"/>
        <w:right w:val="none" w:sz="0" w:space="0" w:color="auto"/>
      </w:divBdr>
    </w:div>
    <w:div w:id="644243047">
      <w:bodyDiv w:val="1"/>
      <w:marLeft w:val="0"/>
      <w:marRight w:val="0"/>
      <w:marTop w:val="0"/>
      <w:marBottom w:val="0"/>
      <w:divBdr>
        <w:top w:val="none" w:sz="0" w:space="0" w:color="auto"/>
        <w:left w:val="none" w:sz="0" w:space="0" w:color="auto"/>
        <w:bottom w:val="none" w:sz="0" w:space="0" w:color="auto"/>
        <w:right w:val="none" w:sz="0" w:space="0" w:color="auto"/>
      </w:divBdr>
    </w:div>
    <w:div w:id="645823151">
      <w:bodyDiv w:val="1"/>
      <w:marLeft w:val="0"/>
      <w:marRight w:val="0"/>
      <w:marTop w:val="0"/>
      <w:marBottom w:val="0"/>
      <w:divBdr>
        <w:top w:val="none" w:sz="0" w:space="0" w:color="auto"/>
        <w:left w:val="none" w:sz="0" w:space="0" w:color="auto"/>
        <w:bottom w:val="none" w:sz="0" w:space="0" w:color="auto"/>
        <w:right w:val="none" w:sz="0" w:space="0" w:color="auto"/>
      </w:divBdr>
    </w:div>
    <w:div w:id="647393460">
      <w:bodyDiv w:val="1"/>
      <w:marLeft w:val="0"/>
      <w:marRight w:val="0"/>
      <w:marTop w:val="0"/>
      <w:marBottom w:val="0"/>
      <w:divBdr>
        <w:top w:val="none" w:sz="0" w:space="0" w:color="auto"/>
        <w:left w:val="none" w:sz="0" w:space="0" w:color="auto"/>
        <w:bottom w:val="none" w:sz="0" w:space="0" w:color="auto"/>
        <w:right w:val="none" w:sz="0" w:space="0" w:color="auto"/>
      </w:divBdr>
    </w:div>
    <w:div w:id="647514118">
      <w:bodyDiv w:val="1"/>
      <w:marLeft w:val="0"/>
      <w:marRight w:val="0"/>
      <w:marTop w:val="0"/>
      <w:marBottom w:val="0"/>
      <w:divBdr>
        <w:top w:val="none" w:sz="0" w:space="0" w:color="auto"/>
        <w:left w:val="none" w:sz="0" w:space="0" w:color="auto"/>
        <w:bottom w:val="none" w:sz="0" w:space="0" w:color="auto"/>
        <w:right w:val="none" w:sz="0" w:space="0" w:color="auto"/>
      </w:divBdr>
    </w:div>
    <w:div w:id="648633454">
      <w:bodyDiv w:val="1"/>
      <w:marLeft w:val="0"/>
      <w:marRight w:val="0"/>
      <w:marTop w:val="0"/>
      <w:marBottom w:val="0"/>
      <w:divBdr>
        <w:top w:val="none" w:sz="0" w:space="0" w:color="auto"/>
        <w:left w:val="none" w:sz="0" w:space="0" w:color="auto"/>
        <w:bottom w:val="none" w:sz="0" w:space="0" w:color="auto"/>
        <w:right w:val="none" w:sz="0" w:space="0" w:color="auto"/>
      </w:divBdr>
    </w:div>
    <w:div w:id="649600323">
      <w:bodyDiv w:val="1"/>
      <w:marLeft w:val="0"/>
      <w:marRight w:val="0"/>
      <w:marTop w:val="0"/>
      <w:marBottom w:val="0"/>
      <w:divBdr>
        <w:top w:val="none" w:sz="0" w:space="0" w:color="auto"/>
        <w:left w:val="none" w:sz="0" w:space="0" w:color="auto"/>
        <w:bottom w:val="none" w:sz="0" w:space="0" w:color="auto"/>
        <w:right w:val="none" w:sz="0" w:space="0" w:color="auto"/>
      </w:divBdr>
    </w:div>
    <w:div w:id="650521018">
      <w:bodyDiv w:val="1"/>
      <w:marLeft w:val="0"/>
      <w:marRight w:val="0"/>
      <w:marTop w:val="0"/>
      <w:marBottom w:val="0"/>
      <w:divBdr>
        <w:top w:val="none" w:sz="0" w:space="0" w:color="auto"/>
        <w:left w:val="none" w:sz="0" w:space="0" w:color="auto"/>
        <w:bottom w:val="none" w:sz="0" w:space="0" w:color="auto"/>
        <w:right w:val="none" w:sz="0" w:space="0" w:color="auto"/>
      </w:divBdr>
    </w:div>
    <w:div w:id="650644489">
      <w:bodyDiv w:val="1"/>
      <w:marLeft w:val="0"/>
      <w:marRight w:val="0"/>
      <w:marTop w:val="0"/>
      <w:marBottom w:val="0"/>
      <w:divBdr>
        <w:top w:val="none" w:sz="0" w:space="0" w:color="auto"/>
        <w:left w:val="none" w:sz="0" w:space="0" w:color="auto"/>
        <w:bottom w:val="none" w:sz="0" w:space="0" w:color="auto"/>
        <w:right w:val="none" w:sz="0" w:space="0" w:color="auto"/>
      </w:divBdr>
    </w:div>
    <w:div w:id="650713241">
      <w:bodyDiv w:val="1"/>
      <w:marLeft w:val="0"/>
      <w:marRight w:val="0"/>
      <w:marTop w:val="0"/>
      <w:marBottom w:val="0"/>
      <w:divBdr>
        <w:top w:val="none" w:sz="0" w:space="0" w:color="auto"/>
        <w:left w:val="none" w:sz="0" w:space="0" w:color="auto"/>
        <w:bottom w:val="none" w:sz="0" w:space="0" w:color="auto"/>
        <w:right w:val="none" w:sz="0" w:space="0" w:color="auto"/>
      </w:divBdr>
    </w:div>
    <w:div w:id="650787863">
      <w:bodyDiv w:val="1"/>
      <w:marLeft w:val="0"/>
      <w:marRight w:val="0"/>
      <w:marTop w:val="0"/>
      <w:marBottom w:val="0"/>
      <w:divBdr>
        <w:top w:val="none" w:sz="0" w:space="0" w:color="auto"/>
        <w:left w:val="none" w:sz="0" w:space="0" w:color="auto"/>
        <w:bottom w:val="none" w:sz="0" w:space="0" w:color="auto"/>
        <w:right w:val="none" w:sz="0" w:space="0" w:color="auto"/>
      </w:divBdr>
    </w:div>
    <w:div w:id="651445653">
      <w:bodyDiv w:val="1"/>
      <w:marLeft w:val="0"/>
      <w:marRight w:val="0"/>
      <w:marTop w:val="0"/>
      <w:marBottom w:val="0"/>
      <w:divBdr>
        <w:top w:val="none" w:sz="0" w:space="0" w:color="auto"/>
        <w:left w:val="none" w:sz="0" w:space="0" w:color="auto"/>
        <w:bottom w:val="none" w:sz="0" w:space="0" w:color="auto"/>
        <w:right w:val="none" w:sz="0" w:space="0" w:color="auto"/>
      </w:divBdr>
    </w:div>
    <w:div w:id="651836254">
      <w:bodyDiv w:val="1"/>
      <w:marLeft w:val="0"/>
      <w:marRight w:val="0"/>
      <w:marTop w:val="0"/>
      <w:marBottom w:val="0"/>
      <w:divBdr>
        <w:top w:val="none" w:sz="0" w:space="0" w:color="auto"/>
        <w:left w:val="none" w:sz="0" w:space="0" w:color="auto"/>
        <w:bottom w:val="none" w:sz="0" w:space="0" w:color="auto"/>
        <w:right w:val="none" w:sz="0" w:space="0" w:color="auto"/>
      </w:divBdr>
    </w:div>
    <w:div w:id="652678185">
      <w:bodyDiv w:val="1"/>
      <w:marLeft w:val="0"/>
      <w:marRight w:val="0"/>
      <w:marTop w:val="0"/>
      <w:marBottom w:val="0"/>
      <w:divBdr>
        <w:top w:val="none" w:sz="0" w:space="0" w:color="auto"/>
        <w:left w:val="none" w:sz="0" w:space="0" w:color="auto"/>
        <w:bottom w:val="none" w:sz="0" w:space="0" w:color="auto"/>
        <w:right w:val="none" w:sz="0" w:space="0" w:color="auto"/>
      </w:divBdr>
    </w:div>
    <w:div w:id="652685393">
      <w:bodyDiv w:val="1"/>
      <w:marLeft w:val="0"/>
      <w:marRight w:val="0"/>
      <w:marTop w:val="0"/>
      <w:marBottom w:val="0"/>
      <w:divBdr>
        <w:top w:val="none" w:sz="0" w:space="0" w:color="auto"/>
        <w:left w:val="none" w:sz="0" w:space="0" w:color="auto"/>
        <w:bottom w:val="none" w:sz="0" w:space="0" w:color="auto"/>
        <w:right w:val="none" w:sz="0" w:space="0" w:color="auto"/>
      </w:divBdr>
    </w:div>
    <w:div w:id="652951927">
      <w:bodyDiv w:val="1"/>
      <w:marLeft w:val="0"/>
      <w:marRight w:val="0"/>
      <w:marTop w:val="0"/>
      <w:marBottom w:val="0"/>
      <w:divBdr>
        <w:top w:val="none" w:sz="0" w:space="0" w:color="auto"/>
        <w:left w:val="none" w:sz="0" w:space="0" w:color="auto"/>
        <w:bottom w:val="none" w:sz="0" w:space="0" w:color="auto"/>
        <w:right w:val="none" w:sz="0" w:space="0" w:color="auto"/>
      </w:divBdr>
    </w:div>
    <w:div w:id="653408903">
      <w:bodyDiv w:val="1"/>
      <w:marLeft w:val="0"/>
      <w:marRight w:val="0"/>
      <w:marTop w:val="0"/>
      <w:marBottom w:val="0"/>
      <w:divBdr>
        <w:top w:val="none" w:sz="0" w:space="0" w:color="auto"/>
        <w:left w:val="none" w:sz="0" w:space="0" w:color="auto"/>
        <w:bottom w:val="none" w:sz="0" w:space="0" w:color="auto"/>
        <w:right w:val="none" w:sz="0" w:space="0" w:color="auto"/>
      </w:divBdr>
    </w:div>
    <w:div w:id="653605534">
      <w:bodyDiv w:val="1"/>
      <w:marLeft w:val="0"/>
      <w:marRight w:val="0"/>
      <w:marTop w:val="0"/>
      <w:marBottom w:val="0"/>
      <w:divBdr>
        <w:top w:val="none" w:sz="0" w:space="0" w:color="auto"/>
        <w:left w:val="none" w:sz="0" w:space="0" w:color="auto"/>
        <w:bottom w:val="none" w:sz="0" w:space="0" w:color="auto"/>
        <w:right w:val="none" w:sz="0" w:space="0" w:color="auto"/>
      </w:divBdr>
    </w:div>
    <w:div w:id="654184095">
      <w:bodyDiv w:val="1"/>
      <w:marLeft w:val="0"/>
      <w:marRight w:val="0"/>
      <w:marTop w:val="0"/>
      <w:marBottom w:val="0"/>
      <w:divBdr>
        <w:top w:val="none" w:sz="0" w:space="0" w:color="auto"/>
        <w:left w:val="none" w:sz="0" w:space="0" w:color="auto"/>
        <w:bottom w:val="none" w:sz="0" w:space="0" w:color="auto"/>
        <w:right w:val="none" w:sz="0" w:space="0" w:color="auto"/>
      </w:divBdr>
    </w:div>
    <w:div w:id="654649421">
      <w:bodyDiv w:val="1"/>
      <w:marLeft w:val="0"/>
      <w:marRight w:val="0"/>
      <w:marTop w:val="0"/>
      <w:marBottom w:val="0"/>
      <w:divBdr>
        <w:top w:val="none" w:sz="0" w:space="0" w:color="auto"/>
        <w:left w:val="none" w:sz="0" w:space="0" w:color="auto"/>
        <w:bottom w:val="none" w:sz="0" w:space="0" w:color="auto"/>
        <w:right w:val="none" w:sz="0" w:space="0" w:color="auto"/>
      </w:divBdr>
    </w:div>
    <w:div w:id="655108033">
      <w:bodyDiv w:val="1"/>
      <w:marLeft w:val="0"/>
      <w:marRight w:val="0"/>
      <w:marTop w:val="0"/>
      <w:marBottom w:val="0"/>
      <w:divBdr>
        <w:top w:val="none" w:sz="0" w:space="0" w:color="auto"/>
        <w:left w:val="none" w:sz="0" w:space="0" w:color="auto"/>
        <w:bottom w:val="none" w:sz="0" w:space="0" w:color="auto"/>
        <w:right w:val="none" w:sz="0" w:space="0" w:color="auto"/>
      </w:divBdr>
    </w:div>
    <w:div w:id="655497059">
      <w:bodyDiv w:val="1"/>
      <w:marLeft w:val="0"/>
      <w:marRight w:val="0"/>
      <w:marTop w:val="0"/>
      <w:marBottom w:val="0"/>
      <w:divBdr>
        <w:top w:val="none" w:sz="0" w:space="0" w:color="auto"/>
        <w:left w:val="none" w:sz="0" w:space="0" w:color="auto"/>
        <w:bottom w:val="none" w:sz="0" w:space="0" w:color="auto"/>
        <w:right w:val="none" w:sz="0" w:space="0" w:color="auto"/>
      </w:divBdr>
    </w:div>
    <w:div w:id="655649264">
      <w:bodyDiv w:val="1"/>
      <w:marLeft w:val="0"/>
      <w:marRight w:val="0"/>
      <w:marTop w:val="0"/>
      <w:marBottom w:val="0"/>
      <w:divBdr>
        <w:top w:val="none" w:sz="0" w:space="0" w:color="auto"/>
        <w:left w:val="none" w:sz="0" w:space="0" w:color="auto"/>
        <w:bottom w:val="none" w:sz="0" w:space="0" w:color="auto"/>
        <w:right w:val="none" w:sz="0" w:space="0" w:color="auto"/>
      </w:divBdr>
    </w:div>
    <w:div w:id="657076836">
      <w:bodyDiv w:val="1"/>
      <w:marLeft w:val="0"/>
      <w:marRight w:val="0"/>
      <w:marTop w:val="0"/>
      <w:marBottom w:val="0"/>
      <w:divBdr>
        <w:top w:val="none" w:sz="0" w:space="0" w:color="auto"/>
        <w:left w:val="none" w:sz="0" w:space="0" w:color="auto"/>
        <w:bottom w:val="none" w:sz="0" w:space="0" w:color="auto"/>
        <w:right w:val="none" w:sz="0" w:space="0" w:color="auto"/>
      </w:divBdr>
    </w:div>
    <w:div w:id="657536100">
      <w:bodyDiv w:val="1"/>
      <w:marLeft w:val="0"/>
      <w:marRight w:val="0"/>
      <w:marTop w:val="0"/>
      <w:marBottom w:val="0"/>
      <w:divBdr>
        <w:top w:val="none" w:sz="0" w:space="0" w:color="auto"/>
        <w:left w:val="none" w:sz="0" w:space="0" w:color="auto"/>
        <w:bottom w:val="none" w:sz="0" w:space="0" w:color="auto"/>
        <w:right w:val="none" w:sz="0" w:space="0" w:color="auto"/>
      </w:divBdr>
    </w:div>
    <w:div w:id="658309974">
      <w:bodyDiv w:val="1"/>
      <w:marLeft w:val="0"/>
      <w:marRight w:val="0"/>
      <w:marTop w:val="0"/>
      <w:marBottom w:val="0"/>
      <w:divBdr>
        <w:top w:val="none" w:sz="0" w:space="0" w:color="auto"/>
        <w:left w:val="none" w:sz="0" w:space="0" w:color="auto"/>
        <w:bottom w:val="none" w:sz="0" w:space="0" w:color="auto"/>
        <w:right w:val="none" w:sz="0" w:space="0" w:color="auto"/>
      </w:divBdr>
    </w:div>
    <w:div w:id="658506458">
      <w:bodyDiv w:val="1"/>
      <w:marLeft w:val="0"/>
      <w:marRight w:val="0"/>
      <w:marTop w:val="0"/>
      <w:marBottom w:val="0"/>
      <w:divBdr>
        <w:top w:val="none" w:sz="0" w:space="0" w:color="auto"/>
        <w:left w:val="none" w:sz="0" w:space="0" w:color="auto"/>
        <w:bottom w:val="none" w:sz="0" w:space="0" w:color="auto"/>
        <w:right w:val="none" w:sz="0" w:space="0" w:color="auto"/>
      </w:divBdr>
    </w:div>
    <w:div w:id="659040382">
      <w:bodyDiv w:val="1"/>
      <w:marLeft w:val="0"/>
      <w:marRight w:val="0"/>
      <w:marTop w:val="0"/>
      <w:marBottom w:val="0"/>
      <w:divBdr>
        <w:top w:val="none" w:sz="0" w:space="0" w:color="auto"/>
        <w:left w:val="none" w:sz="0" w:space="0" w:color="auto"/>
        <w:bottom w:val="none" w:sz="0" w:space="0" w:color="auto"/>
        <w:right w:val="none" w:sz="0" w:space="0" w:color="auto"/>
      </w:divBdr>
    </w:div>
    <w:div w:id="659429107">
      <w:bodyDiv w:val="1"/>
      <w:marLeft w:val="0"/>
      <w:marRight w:val="0"/>
      <w:marTop w:val="0"/>
      <w:marBottom w:val="0"/>
      <w:divBdr>
        <w:top w:val="none" w:sz="0" w:space="0" w:color="auto"/>
        <w:left w:val="none" w:sz="0" w:space="0" w:color="auto"/>
        <w:bottom w:val="none" w:sz="0" w:space="0" w:color="auto"/>
        <w:right w:val="none" w:sz="0" w:space="0" w:color="auto"/>
      </w:divBdr>
    </w:div>
    <w:div w:id="659696052">
      <w:bodyDiv w:val="1"/>
      <w:marLeft w:val="0"/>
      <w:marRight w:val="0"/>
      <w:marTop w:val="0"/>
      <w:marBottom w:val="0"/>
      <w:divBdr>
        <w:top w:val="none" w:sz="0" w:space="0" w:color="auto"/>
        <w:left w:val="none" w:sz="0" w:space="0" w:color="auto"/>
        <w:bottom w:val="none" w:sz="0" w:space="0" w:color="auto"/>
        <w:right w:val="none" w:sz="0" w:space="0" w:color="auto"/>
      </w:divBdr>
    </w:div>
    <w:div w:id="659696315">
      <w:bodyDiv w:val="1"/>
      <w:marLeft w:val="0"/>
      <w:marRight w:val="0"/>
      <w:marTop w:val="0"/>
      <w:marBottom w:val="0"/>
      <w:divBdr>
        <w:top w:val="none" w:sz="0" w:space="0" w:color="auto"/>
        <w:left w:val="none" w:sz="0" w:space="0" w:color="auto"/>
        <w:bottom w:val="none" w:sz="0" w:space="0" w:color="auto"/>
        <w:right w:val="none" w:sz="0" w:space="0" w:color="auto"/>
      </w:divBdr>
    </w:div>
    <w:div w:id="661349090">
      <w:bodyDiv w:val="1"/>
      <w:marLeft w:val="0"/>
      <w:marRight w:val="0"/>
      <w:marTop w:val="0"/>
      <w:marBottom w:val="0"/>
      <w:divBdr>
        <w:top w:val="none" w:sz="0" w:space="0" w:color="auto"/>
        <w:left w:val="none" w:sz="0" w:space="0" w:color="auto"/>
        <w:bottom w:val="none" w:sz="0" w:space="0" w:color="auto"/>
        <w:right w:val="none" w:sz="0" w:space="0" w:color="auto"/>
      </w:divBdr>
    </w:div>
    <w:div w:id="663631730">
      <w:bodyDiv w:val="1"/>
      <w:marLeft w:val="0"/>
      <w:marRight w:val="0"/>
      <w:marTop w:val="0"/>
      <w:marBottom w:val="0"/>
      <w:divBdr>
        <w:top w:val="none" w:sz="0" w:space="0" w:color="auto"/>
        <w:left w:val="none" w:sz="0" w:space="0" w:color="auto"/>
        <w:bottom w:val="none" w:sz="0" w:space="0" w:color="auto"/>
        <w:right w:val="none" w:sz="0" w:space="0" w:color="auto"/>
      </w:divBdr>
    </w:div>
    <w:div w:id="665597085">
      <w:bodyDiv w:val="1"/>
      <w:marLeft w:val="0"/>
      <w:marRight w:val="0"/>
      <w:marTop w:val="0"/>
      <w:marBottom w:val="0"/>
      <w:divBdr>
        <w:top w:val="none" w:sz="0" w:space="0" w:color="auto"/>
        <w:left w:val="none" w:sz="0" w:space="0" w:color="auto"/>
        <w:bottom w:val="none" w:sz="0" w:space="0" w:color="auto"/>
        <w:right w:val="none" w:sz="0" w:space="0" w:color="auto"/>
      </w:divBdr>
    </w:div>
    <w:div w:id="665788043">
      <w:bodyDiv w:val="1"/>
      <w:marLeft w:val="0"/>
      <w:marRight w:val="0"/>
      <w:marTop w:val="0"/>
      <w:marBottom w:val="0"/>
      <w:divBdr>
        <w:top w:val="none" w:sz="0" w:space="0" w:color="auto"/>
        <w:left w:val="none" w:sz="0" w:space="0" w:color="auto"/>
        <w:bottom w:val="none" w:sz="0" w:space="0" w:color="auto"/>
        <w:right w:val="none" w:sz="0" w:space="0" w:color="auto"/>
      </w:divBdr>
    </w:div>
    <w:div w:id="666057962">
      <w:bodyDiv w:val="1"/>
      <w:marLeft w:val="0"/>
      <w:marRight w:val="0"/>
      <w:marTop w:val="0"/>
      <w:marBottom w:val="0"/>
      <w:divBdr>
        <w:top w:val="none" w:sz="0" w:space="0" w:color="auto"/>
        <w:left w:val="none" w:sz="0" w:space="0" w:color="auto"/>
        <w:bottom w:val="none" w:sz="0" w:space="0" w:color="auto"/>
        <w:right w:val="none" w:sz="0" w:space="0" w:color="auto"/>
      </w:divBdr>
    </w:div>
    <w:div w:id="666831859">
      <w:bodyDiv w:val="1"/>
      <w:marLeft w:val="0"/>
      <w:marRight w:val="0"/>
      <w:marTop w:val="0"/>
      <w:marBottom w:val="0"/>
      <w:divBdr>
        <w:top w:val="none" w:sz="0" w:space="0" w:color="auto"/>
        <w:left w:val="none" w:sz="0" w:space="0" w:color="auto"/>
        <w:bottom w:val="none" w:sz="0" w:space="0" w:color="auto"/>
        <w:right w:val="none" w:sz="0" w:space="0" w:color="auto"/>
      </w:divBdr>
    </w:div>
    <w:div w:id="666906622">
      <w:bodyDiv w:val="1"/>
      <w:marLeft w:val="0"/>
      <w:marRight w:val="0"/>
      <w:marTop w:val="0"/>
      <w:marBottom w:val="0"/>
      <w:divBdr>
        <w:top w:val="none" w:sz="0" w:space="0" w:color="auto"/>
        <w:left w:val="none" w:sz="0" w:space="0" w:color="auto"/>
        <w:bottom w:val="none" w:sz="0" w:space="0" w:color="auto"/>
        <w:right w:val="none" w:sz="0" w:space="0" w:color="auto"/>
      </w:divBdr>
    </w:div>
    <w:div w:id="669061875">
      <w:bodyDiv w:val="1"/>
      <w:marLeft w:val="0"/>
      <w:marRight w:val="0"/>
      <w:marTop w:val="0"/>
      <w:marBottom w:val="0"/>
      <w:divBdr>
        <w:top w:val="none" w:sz="0" w:space="0" w:color="auto"/>
        <w:left w:val="none" w:sz="0" w:space="0" w:color="auto"/>
        <w:bottom w:val="none" w:sz="0" w:space="0" w:color="auto"/>
        <w:right w:val="none" w:sz="0" w:space="0" w:color="auto"/>
      </w:divBdr>
    </w:div>
    <w:div w:id="670177181">
      <w:bodyDiv w:val="1"/>
      <w:marLeft w:val="0"/>
      <w:marRight w:val="0"/>
      <w:marTop w:val="0"/>
      <w:marBottom w:val="0"/>
      <w:divBdr>
        <w:top w:val="none" w:sz="0" w:space="0" w:color="auto"/>
        <w:left w:val="none" w:sz="0" w:space="0" w:color="auto"/>
        <w:bottom w:val="none" w:sz="0" w:space="0" w:color="auto"/>
        <w:right w:val="none" w:sz="0" w:space="0" w:color="auto"/>
      </w:divBdr>
    </w:div>
    <w:div w:id="670256072">
      <w:bodyDiv w:val="1"/>
      <w:marLeft w:val="0"/>
      <w:marRight w:val="0"/>
      <w:marTop w:val="0"/>
      <w:marBottom w:val="0"/>
      <w:divBdr>
        <w:top w:val="none" w:sz="0" w:space="0" w:color="auto"/>
        <w:left w:val="none" w:sz="0" w:space="0" w:color="auto"/>
        <w:bottom w:val="none" w:sz="0" w:space="0" w:color="auto"/>
        <w:right w:val="none" w:sz="0" w:space="0" w:color="auto"/>
      </w:divBdr>
    </w:div>
    <w:div w:id="670791914">
      <w:bodyDiv w:val="1"/>
      <w:marLeft w:val="0"/>
      <w:marRight w:val="0"/>
      <w:marTop w:val="0"/>
      <w:marBottom w:val="0"/>
      <w:divBdr>
        <w:top w:val="none" w:sz="0" w:space="0" w:color="auto"/>
        <w:left w:val="none" w:sz="0" w:space="0" w:color="auto"/>
        <w:bottom w:val="none" w:sz="0" w:space="0" w:color="auto"/>
        <w:right w:val="none" w:sz="0" w:space="0" w:color="auto"/>
      </w:divBdr>
    </w:div>
    <w:div w:id="671300449">
      <w:bodyDiv w:val="1"/>
      <w:marLeft w:val="0"/>
      <w:marRight w:val="0"/>
      <w:marTop w:val="0"/>
      <w:marBottom w:val="0"/>
      <w:divBdr>
        <w:top w:val="none" w:sz="0" w:space="0" w:color="auto"/>
        <w:left w:val="none" w:sz="0" w:space="0" w:color="auto"/>
        <w:bottom w:val="none" w:sz="0" w:space="0" w:color="auto"/>
        <w:right w:val="none" w:sz="0" w:space="0" w:color="auto"/>
      </w:divBdr>
    </w:div>
    <w:div w:id="671564989">
      <w:bodyDiv w:val="1"/>
      <w:marLeft w:val="0"/>
      <w:marRight w:val="0"/>
      <w:marTop w:val="0"/>
      <w:marBottom w:val="0"/>
      <w:divBdr>
        <w:top w:val="none" w:sz="0" w:space="0" w:color="auto"/>
        <w:left w:val="none" w:sz="0" w:space="0" w:color="auto"/>
        <w:bottom w:val="none" w:sz="0" w:space="0" w:color="auto"/>
        <w:right w:val="none" w:sz="0" w:space="0" w:color="auto"/>
      </w:divBdr>
    </w:div>
    <w:div w:id="671572147">
      <w:bodyDiv w:val="1"/>
      <w:marLeft w:val="0"/>
      <w:marRight w:val="0"/>
      <w:marTop w:val="0"/>
      <w:marBottom w:val="0"/>
      <w:divBdr>
        <w:top w:val="none" w:sz="0" w:space="0" w:color="auto"/>
        <w:left w:val="none" w:sz="0" w:space="0" w:color="auto"/>
        <w:bottom w:val="none" w:sz="0" w:space="0" w:color="auto"/>
        <w:right w:val="none" w:sz="0" w:space="0" w:color="auto"/>
      </w:divBdr>
    </w:div>
    <w:div w:id="671833963">
      <w:bodyDiv w:val="1"/>
      <w:marLeft w:val="0"/>
      <w:marRight w:val="0"/>
      <w:marTop w:val="0"/>
      <w:marBottom w:val="0"/>
      <w:divBdr>
        <w:top w:val="none" w:sz="0" w:space="0" w:color="auto"/>
        <w:left w:val="none" w:sz="0" w:space="0" w:color="auto"/>
        <w:bottom w:val="none" w:sz="0" w:space="0" w:color="auto"/>
        <w:right w:val="none" w:sz="0" w:space="0" w:color="auto"/>
      </w:divBdr>
    </w:div>
    <w:div w:id="672688993">
      <w:bodyDiv w:val="1"/>
      <w:marLeft w:val="0"/>
      <w:marRight w:val="0"/>
      <w:marTop w:val="0"/>
      <w:marBottom w:val="0"/>
      <w:divBdr>
        <w:top w:val="none" w:sz="0" w:space="0" w:color="auto"/>
        <w:left w:val="none" w:sz="0" w:space="0" w:color="auto"/>
        <w:bottom w:val="none" w:sz="0" w:space="0" w:color="auto"/>
        <w:right w:val="none" w:sz="0" w:space="0" w:color="auto"/>
      </w:divBdr>
    </w:div>
    <w:div w:id="673341276">
      <w:bodyDiv w:val="1"/>
      <w:marLeft w:val="0"/>
      <w:marRight w:val="0"/>
      <w:marTop w:val="0"/>
      <w:marBottom w:val="0"/>
      <w:divBdr>
        <w:top w:val="none" w:sz="0" w:space="0" w:color="auto"/>
        <w:left w:val="none" w:sz="0" w:space="0" w:color="auto"/>
        <w:bottom w:val="none" w:sz="0" w:space="0" w:color="auto"/>
        <w:right w:val="none" w:sz="0" w:space="0" w:color="auto"/>
      </w:divBdr>
    </w:div>
    <w:div w:id="673915930">
      <w:bodyDiv w:val="1"/>
      <w:marLeft w:val="0"/>
      <w:marRight w:val="0"/>
      <w:marTop w:val="0"/>
      <w:marBottom w:val="0"/>
      <w:divBdr>
        <w:top w:val="none" w:sz="0" w:space="0" w:color="auto"/>
        <w:left w:val="none" w:sz="0" w:space="0" w:color="auto"/>
        <w:bottom w:val="none" w:sz="0" w:space="0" w:color="auto"/>
        <w:right w:val="none" w:sz="0" w:space="0" w:color="auto"/>
      </w:divBdr>
    </w:div>
    <w:div w:id="674000063">
      <w:bodyDiv w:val="1"/>
      <w:marLeft w:val="0"/>
      <w:marRight w:val="0"/>
      <w:marTop w:val="0"/>
      <w:marBottom w:val="0"/>
      <w:divBdr>
        <w:top w:val="none" w:sz="0" w:space="0" w:color="auto"/>
        <w:left w:val="none" w:sz="0" w:space="0" w:color="auto"/>
        <w:bottom w:val="none" w:sz="0" w:space="0" w:color="auto"/>
        <w:right w:val="none" w:sz="0" w:space="0" w:color="auto"/>
      </w:divBdr>
    </w:div>
    <w:div w:id="675419474">
      <w:bodyDiv w:val="1"/>
      <w:marLeft w:val="0"/>
      <w:marRight w:val="0"/>
      <w:marTop w:val="0"/>
      <w:marBottom w:val="0"/>
      <w:divBdr>
        <w:top w:val="none" w:sz="0" w:space="0" w:color="auto"/>
        <w:left w:val="none" w:sz="0" w:space="0" w:color="auto"/>
        <w:bottom w:val="none" w:sz="0" w:space="0" w:color="auto"/>
        <w:right w:val="none" w:sz="0" w:space="0" w:color="auto"/>
      </w:divBdr>
    </w:div>
    <w:div w:id="676929577">
      <w:bodyDiv w:val="1"/>
      <w:marLeft w:val="0"/>
      <w:marRight w:val="0"/>
      <w:marTop w:val="0"/>
      <w:marBottom w:val="0"/>
      <w:divBdr>
        <w:top w:val="none" w:sz="0" w:space="0" w:color="auto"/>
        <w:left w:val="none" w:sz="0" w:space="0" w:color="auto"/>
        <w:bottom w:val="none" w:sz="0" w:space="0" w:color="auto"/>
        <w:right w:val="none" w:sz="0" w:space="0" w:color="auto"/>
      </w:divBdr>
    </w:div>
    <w:div w:id="677004912">
      <w:bodyDiv w:val="1"/>
      <w:marLeft w:val="0"/>
      <w:marRight w:val="0"/>
      <w:marTop w:val="0"/>
      <w:marBottom w:val="0"/>
      <w:divBdr>
        <w:top w:val="none" w:sz="0" w:space="0" w:color="auto"/>
        <w:left w:val="none" w:sz="0" w:space="0" w:color="auto"/>
        <w:bottom w:val="none" w:sz="0" w:space="0" w:color="auto"/>
        <w:right w:val="none" w:sz="0" w:space="0" w:color="auto"/>
      </w:divBdr>
    </w:div>
    <w:div w:id="677585180">
      <w:bodyDiv w:val="1"/>
      <w:marLeft w:val="0"/>
      <w:marRight w:val="0"/>
      <w:marTop w:val="0"/>
      <w:marBottom w:val="0"/>
      <w:divBdr>
        <w:top w:val="none" w:sz="0" w:space="0" w:color="auto"/>
        <w:left w:val="none" w:sz="0" w:space="0" w:color="auto"/>
        <w:bottom w:val="none" w:sz="0" w:space="0" w:color="auto"/>
        <w:right w:val="none" w:sz="0" w:space="0" w:color="auto"/>
      </w:divBdr>
    </w:div>
    <w:div w:id="677851685">
      <w:bodyDiv w:val="1"/>
      <w:marLeft w:val="0"/>
      <w:marRight w:val="0"/>
      <w:marTop w:val="0"/>
      <w:marBottom w:val="0"/>
      <w:divBdr>
        <w:top w:val="none" w:sz="0" w:space="0" w:color="auto"/>
        <w:left w:val="none" w:sz="0" w:space="0" w:color="auto"/>
        <w:bottom w:val="none" w:sz="0" w:space="0" w:color="auto"/>
        <w:right w:val="none" w:sz="0" w:space="0" w:color="auto"/>
      </w:divBdr>
    </w:div>
    <w:div w:id="678393604">
      <w:bodyDiv w:val="1"/>
      <w:marLeft w:val="0"/>
      <w:marRight w:val="0"/>
      <w:marTop w:val="0"/>
      <w:marBottom w:val="0"/>
      <w:divBdr>
        <w:top w:val="none" w:sz="0" w:space="0" w:color="auto"/>
        <w:left w:val="none" w:sz="0" w:space="0" w:color="auto"/>
        <w:bottom w:val="none" w:sz="0" w:space="0" w:color="auto"/>
        <w:right w:val="none" w:sz="0" w:space="0" w:color="auto"/>
      </w:divBdr>
      <w:divsChild>
        <w:div w:id="495533806">
          <w:marLeft w:val="0"/>
          <w:marRight w:val="0"/>
          <w:marTop w:val="0"/>
          <w:marBottom w:val="0"/>
          <w:divBdr>
            <w:top w:val="none" w:sz="0" w:space="0" w:color="auto"/>
            <w:left w:val="none" w:sz="0" w:space="0" w:color="auto"/>
            <w:bottom w:val="none" w:sz="0" w:space="0" w:color="auto"/>
            <w:right w:val="none" w:sz="0" w:space="0" w:color="auto"/>
          </w:divBdr>
          <w:divsChild>
            <w:div w:id="1037582588">
              <w:marLeft w:val="0"/>
              <w:marRight w:val="0"/>
              <w:marTop w:val="0"/>
              <w:marBottom w:val="0"/>
              <w:divBdr>
                <w:top w:val="none" w:sz="0" w:space="0" w:color="auto"/>
                <w:left w:val="none" w:sz="0" w:space="0" w:color="auto"/>
                <w:bottom w:val="none" w:sz="0" w:space="0" w:color="auto"/>
                <w:right w:val="none" w:sz="0" w:space="0" w:color="auto"/>
              </w:divBdr>
              <w:divsChild>
                <w:div w:id="679741342">
                  <w:marLeft w:val="0"/>
                  <w:marRight w:val="0"/>
                  <w:marTop w:val="0"/>
                  <w:marBottom w:val="0"/>
                  <w:divBdr>
                    <w:top w:val="none" w:sz="0" w:space="0" w:color="auto"/>
                    <w:left w:val="none" w:sz="0" w:space="0" w:color="auto"/>
                    <w:bottom w:val="none" w:sz="0" w:space="0" w:color="auto"/>
                    <w:right w:val="none" w:sz="0" w:space="0" w:color="auto"/>
                  </w:divBdr>
                  <w:divsChild>
                    <w:div w:id="205823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65984">
          <w:marLeft w:val="0"/>
          <w:marRight w:val="0"/>
          <w:marTop w:val="0"/>
          <w:marBottom w:val="0"/>
          <w:divBdr>
            <w:top w:val="none" w:sz="0" w:space="0" w:color="auto"/>
            <w:left w:val="none" w:sz="0" w:space="0" w:color="auto"/>
            <w:bottom w:val="none" w:sz="0" w:space="0" w:color="auto"/>
            <w:right w:val="none" w:sz="0" w:space="0" w:color="auto"/>
          </w:divBdr>
          <w:divsChild>
            <w:div w:id="1310859635">
              <w:marLeft w:val="0"/>
              <w:marRight w:val="0"/>
              <w:marTop w:val="0"/>
              <w:marBottom w:val="0"/>
              <w:divBdr>
                <w:top w:val="none" w:sz="0" w:space="0" w:color="auto"/>
                <w:left w:val="none" w:sz="0" w:space="0" w:color="auto"/>
                <w:bottom w:val="none" w:sz="0" w:space="0" w:color="auto"/>
                <w:right w:val="none" w:sz="0" w:space="0" w:color="auto"/>
              </w:divBdr>
              <w:divsChild>
                <w:div w:id="309097595">
                  <w:marLeft w:val="0"/>
                  <w:marRight w:val="0"/>
                  <w:marTop w:val="0"/>
                  <w:marBottom w:val="0"/>
                  <w:divBdr>
                    <w:top w:val="none" w:sz="0" w:space="0" w:color="auto"/>
                    <w:left w:val="none" w:sz="0" w:space="0" w:color="auto"/>
                    <w:bottom w:val="none" w:sz="0" w:space="0" w:color="auto"/>
                    <w:right w:val="none" w:sz="0" w:space="0" w:color="auto"/>
                  </w:divBdr>
                  <w:divsChild>
                    <w:div w:id="14108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158618">
      <w:bodyDiv w:val="1"/>
      <w:marLeft w:val="0"/>
      <w:marRight w:val="0"/>
      <w:marTop w:val="0"/>
      <w:marBottom w:val="0"/>
      <w:divBdr>
        <w:top w:val="none" w:sz="0" w:space="0" w:color="auto"/>
        <w:left w:val="none" w:sz="0" w:space="0" w:color="auto"/>
        <w:bottom w:val="none" w:sz="0" w:space="0" w:color="auto"/>
        <w:right w:val="none" w:sz="0" w:space="0" w:color="auto"/>
      </w:divBdr>
    </w:div>
    <w:div w:id="679161262">
      <w:bodyDiv w:val="1"/>
      <w:marLeft w:val="0"/>
      <w:marRight w:val="0"/>
      <w:marTop w:val="0"/>
      <w:marBottom w:val="0"/>
      <w:divBdr>
        <w:top w:val="none" w:sz="0" w:space="0" w:color="auto"/>
        <w:left w:val="none" w:sz="0" w:space="0" w:color="auto"/>
        <w:bottom w:val="none" w:sz="0" w:space="0" w:color="auto"/>
        <w:right w:val="none" w:sz="0" w:space="0" w:color="auto"/>
      </w:divBdr>
    </w:div>
    <w:div w:id="679236486">
      <w:bodyDiv w:val="1"/>
      <w:marLeft w:val="0"/>
      <w:marRight w:val="0"/>
      <w:marTop w:val="0"/>
      <w:marBottom w:val="0"/>
      <w:divBdr>
        <w:top w:val="none" w:sz="0" w:space="0" w:color="auto"/>
        <w:left w:val="none" w:sz="0" w:space="0" w:color="auto"/>
        <w:bottom w:val="none" w:sz="0" w:space="0" w:color="auto"/>
        <w:right w:val="none" w:sz="0" w:space="0" w:color="auto"/>
      </w:divBdr>
    </w:div>
    <w:div w:id="679694726">
      <w:bodyDiv w:val="1"/>
      <w:marLeft w:val="0"/>
      <w:marRight w:val="0"/>
      <w:marTop w:val="0"/>
      <w:marBottom w:val="0"/>
      <w:divBdr>
        <w:top w:val="none" w:sz="0" w:space="0" w:color="auto"/>
        <w:left w:val="none" w:sz="0" w:space="0" w:color="auto"/>
        <w:bottom w:val="none" w:sz="0" w:space="0" w:color="auto"/>
        <w:right w:val="none" w:sz="0" w:space="0" w:color="auto"/>
      </w:divBdr>
    </w:div>
    <w:div w:id="679696633">
      <w:bodyDiv w:val="1"/>
      <w:marLeft w:val="0"/>
      <w:marRight w:val="0"/>
      <w:marTop w:val="0"/>
      <w:marBottom w:val="0"/>
      <w:divBdr>
        <w:top w:val="none" w:sz="0" w:space="0" w:color="auto"/>
        <w:left w:val="none" w:sz="0" w:space="0" w:color="auto"/>
        <w:bottom w:val="none" w:sz="0" w:space="0" w:color="auto"/>
        <w:right w:val="none" w:sz="0" w:space="0" w:color="auto"/>
      </w:divBdr>
    </w:div>
    <w:div w:id="681905821">
      <w:bodyDiv w:val="1"/>
      <w:marLeft w:val="0"/>
      <w:marRight w:val="0"/>
      <w:marTop w:val="0"/>
      <w:marBottom w:val="0"/>
      <w:divBdr>
        <w:top w:val="none" w:sz="0" w:space="0" w:color="auto"/>
        <w:left w:val="none" w:sz="0" w:space="0" w:color="auto"/>
        <w:bottom w:val="none" w:sz="0" w:space="0" w:color="auto"/>
        <w:right w:val="none" w:sz="0" w:space="0" w:color="auto"/>
      </w:divBdr>
    </w:div>
    <w:div w:id="681974961">
      <w:bodyDiv w:val="1"/>
      <w:marLeft w:val="0"/>
      <w:marRight w:val="0"/>
      <w:marTop w:val="0"/>
      <w:marBottom w:val="0"/>
      <w:divBdr>
        <w:top w:val="none" w:sz="0" w:space="0" w:color="auto"/>
        <w:left w:val="none" w:sz="0" w:space="0" w:color="auto"/>
        <w:bottom w:val="none" w:sz="0" w:space="0" w:color="auto"/>
        <w:right w:val="none" w:sz="0" w:space="0" w:color="auto"/>
      </w:divBdr>
    </w:div>
    <w:div w:id="682128658">
      <w:bodyDiv w:val="1"/>
      <w:marLeft w:val="0"/>
      <w:marRight w:val="0"/>
      <w:marTop w:val="0"/>
      <w:marBottom w:val="0"/>
      <w:divBdr>
        <w:top w:val="none" w:sz="0" w:space="0" w:color="auto"/>
        <w:left w:val="none" w:sz="0" w:space="0" w:color="auto"/>
        <w:bottom w:val="none" w:sz="0" w:space="0" w:color="auto"/>
        <w:right w:val="none" w:sz="0" w:space="0" w:color="auto"/>
      </w:divBdr>
    </w:div>
    <w:div w:id="683242523">
      <w:bodyDiv w:val="1"/>
      <w:marLeft w:val="0"/>
      <w:marRight w:val="0"/>
      <w:marTop w:val="0"/>
      <w:marBottom w:val="0"/>
      <w:divBdr>
        <w:top w:val="none" w:sz="0" w:space="0" w:color="auto"/>
        <w:left w:val="none" w:sz="0" w:space="0" w:color="auto"/>
        <w:bottom w:val="none" w:sz="0" w:space="0" w:color="auto"/>
        <w:right w:val="none" w:sz="0" w:space="0" w:color="auto"/>
      </w:divBdr>
    </w:div>
    <w:div w:id="685064067">
      <w:bodyDiv w:val="1"/>
      <w:marLeft w:val="0"/>
      <w:marRight w:val="0"/>
      <w:marTop w:val="0"/>
      <w:marBottom w:val="0"/>
      <w:divBdr>
        <w:top w:val="none" w:sz="0" w:space="0" w:color="auto"/>
        <w:left w:val="none" w:sz="0" w:space="0" w:color="auto"/>
        <w:bottom w:val="none" w:sz="0" w:space="0" w:color="auto"/>
        <w:right w:val="none" w:sz="0" w:space="0" w:color="auto"/>
      </w:divBdr>
    </w:div>
    <w:div w:id="685519376">
      <w:bodyDiv w:val="1"/>
      <w:marLeft w:val="0"/>
      <w:marRight w:val="0"/>
      <w:marTop w:val="0"/>
      <w:marBottom w:val="0"/>
      <w:divBdr>
        <w:top w:val="none" w:sz="0" w:space="0" w:color="auto"/>
        <w:left w:val="none" w:sz="0" w:space="0" w:color="auto"/>
        <w:bottom w:val="none" w:sz="0" w:space="0" w:color="auto"/>
        <w:right w:val="none" w:sz="0" w:space="0" w:color="auto"/>
      </w:divBdr>
    </w:div>
    <w:div w:id="687566552">
      <w:bodyDiv w:val="1"/>
      <w:marLeft w:val="0"/>
      <w:marRight w:val="0"/>
      <w:marTop w:val="0"/>
      <w:marBottom w:val="0"/>
      <w:divBdr>
        <w:top w:val="none" w:sz="0" w:space="0" w:color="auto"/>
        <w:left w:val="none" w:sz="0" w:space="0" w:color="auto"/>
        <w:bottom w:val="none" w:sz="0" w:space="0" w:color="auto"/>
        <w:right w:val="none" w:sz="0" w:space="0" w:color="auto"/>
      </w:divBdr>
    </w:div>
    <w:div w:id="688407934">
      <w:bodyDiv w:val="1"/>
      <w:marLeft w:val="0"/>
      <w:marRight w:val="0"/>
      <w:marTop w:val="0"/>
      <w:marBottom w:val="0"/>
      <w:divBdr>
        <w:top w:val="none" w:sz="0" w:space="0" w:color="auto"/>
        <w:left w:val="none" w:sz="0" w:space="0" w:color="auto"/>
        <w:bottom w:val="none" w:sz="0" w:space="0" w:color="auto"/>
        <w:right w:val="none" w:sz="0" w:space="0" w:color="auto"/>
      </w:divBdr>
    </w:div>
    <w:div w:id="688727407">
      <w:bodyDiv w:val="1"/>
      <w:marLeft w:val="0"/>
      <w:marRight w:val="0"/>
      <w:marTop w:val="0"/>
      <w:marBottom w:val="0"/>
      <w:divBdr>
        <w:top w:val="none" w:sz="0" w:space="0" w:color="auto"/>
        <w:left w:val="none" w:sz="0" w:space="0" w:color="auto"/>
        <w:bottom w:val="none" w:sz="0" w:space="0" w:color="auto"/>
        <w:right w:val="none" w:sz="0" w:space="0" w:color="auto"/>
      </w:divBdr>
    </w:div>
    <w:div w:id="689262420">
      <w:bodyDiv w:val="1"/>
      <w:marLeft w:val="0"/>
      <w:marRight w:val="0"/>
      <w:marTop w:val="0"/>
      <w:marBottom w:val="0"/>
      <w:divBdr>
        <w:top w:val="none" w:sz="0" w:space="0" w:color="auto"/>
        <w:left w:val="none" w:sz="0" w:space="0" w:color="auto"/>
        <w:bottom w:val="none" w:sz="0" w:space="0" w:color="auto"/>
        <w:right w:val="none" w:sz="0" w:space="0" w:color="auto"/>
      </w:divBdr>
    </w:div>
    <w:div w:id="691414402">
      <w:bodyDiv w:val="1"/>
      <w:marLeft w:val="0"/>
      <w:marRight w:val="0"/>
      <w:marTop w:val="0"/>
      <w:marBottom w:val="0"/>
      <w:divBdr>
        <w:top w:val="none" w:sz="0" w:space="0" w:color="auto"/>
        <w:left w:val="none" w:sz="0" w:space="0" w:color="auto"/>
        <w:bottom w:val="none" w:sz="0" w:space="0" w:color="auto"/>
        <w:right w:val="none" w:sz="0" w:space="0" w:color="auto"/>
      </w:divBdr>
    </w:div>
    <w:div w:id="691801176">
      <w:bodyDiv w:val="1"/>
      <w:marLeft w:val="0"/>
      <w:marRight w:val="0"/>
      <w:marTop w:val="0"/>
      <w:marBottom w:val="0"/>
      <w:divBdr>
        <w:top w:val="none" w:sz="0" w:space="0" w:color="auto"/>
        <w:left w:val="none" w:sz="0" w:space="0" w:color="auto"/>
        <w:bottom w:val="none" w:sz="0" w:space="0" w:color="auto"/>
        <w:right w:val="none" w:sz="0" w:space="0" w:color="auto"/>
      </w:divBdr>
    </w:div>
    <w:div w:id="693269172">
      <w:bodyDiv w:val="1"/>
      <w:marLeft w:val="0"/>
      <w:marRight w:val="0"/>
      <w:marTop w:val="0"/>
      <w:marBottom w:val="0"/>
      <w:divBdr>
        <w:top w:val="none" w:sz="0" w:space="0" w:color="auto"/>
        <w:left w:val="none" w:sz="0" w:space="0" w:color="auto"/>
        <w:bottom w:val="none" w:sz="0" w:space="0" w:color="auto"/>
        <w:right w:val="none" w:sz="0" w:space="0" w:color="auto"/>
      </w:divBdr>
    </w:div>
    <w:div w:id="693534062">
      <w:bodyDiv w:val="1"/>
      <w:marLeft w:val="0"/>
      <w:marRight w:val="0"/>
      <w:marTop w:val="0"/>
      <w:marBottom w:val="0"/>
      <w:divBdr>
        <w:top w:val="none" w:sz="0" w:space="0" w:color="auto"/>
        <w:left w:val="none" w:sz="0" w:space="0" w:color="auto"/>
        <w:bottom w:val="none" w:sz="0" w:space="0" w:color="auto"/>
        <w:right w:val="none" w:sz="0" w:space="0" w:color="auto"/>
      </w:divBdr>
    </w:div>
    <w:div w:id="693772879">
      <w:bodyDiv w:val="1"/>
      <w:marLeft w:val="0"/>
      <w:marRight w:val="0"/>
      <w:marTop w:val="0"/>
      <w:marBottom w:val="0"/>
      <w:divBdr>
        <w:top w:val="none" w:sz="0" w:space="0" w:color="auto"/>
        <w:left w:val="none" w:sz="0" w:space="0" w:color="auto"/>
        <w:bottom w:val="none" w:sz="0" w:space="0" w:color="auto"/>
        <w:right w:val="none" w:sz="0" w:space="0" w:color="auto"/>
      </w:divBdr>
    </w:div>
    <w:div w:id="694773789">
      <w:bodyDiv w:val="1"/>
      <w:marLeft w:val="0"/>
      <w:marRight w:val="0"/>
      <w:marTop w:val="0"/>
      <w:marBottom w:val="0"/>
      <w:divBdr>
        <w:top w:val="none" w:sz="0" w:space="0" w:color="auto"/>
        <w:left w:val="none" w:sz="0" w:space="0" w:color="auto"/>
        <w:bottom w:val="none" w:sz="0" w:space="0" w:color="auto"/>
        <w:right w:val="none" w:sz="0" w:space="0" w:color="auto"/>
      </w:divBdr>
    </w:div>
    <w:div w:id="697313506">
      <w:bodyDiv w:val="1"/>
      <w:marLeft w:val="0"/>
      <w:marRight w:val="0"/>
      <w:marTop w:val="0"/>
      <w:marBottom w:val="0"/>
      <w:divBdr>
        <w:top w:val="none" w:sz="0" w:space="0" w:color="auto"/>
        <w:left w:val="none" w:sz="0" w:space="0" w:color="auto"/>
        <w:bottom w:val="none" w:sz="0" w:space="0" w:color="auto"/>
        <w:right w:val="none" w:sz="0" w:space="0" w:color="auto"/>
      </w:divBdr>
    </w:div>
    <w:div w:id="698748022">
      <w:bodyDiv w:val="1"/>
      <w:marLeft w:val="0"/>
      <w:marRight w:val="0"/>
      <w:marTop w:val="0"/>
      <w:marBottom w:val="0"/>
      <w:divBdr>
        <w:top w:val="none" w:sz="0" w:space="0" w:color="auto"/>
        <w:left w:val="none" w:sz="0" w:space="0" w:color="auto"/>
        <w:bottom w:val="none" w:sz="0" w:space="0" w:color="auto"/>
        <w:right w:val="none" w:sz="0" w:space="0" w:color="auto"/>
      </w:divBdr>
    </w:div>
    <w:div w:id="698748372">
      <w:bodyDiv w:val="1"/>
      <w:marLeft w:val="0"/>
      <w:marRight w:val="0"/>
      <w:marTop w:val="0"/>
      <w:marBottom w:val="0"/>
      <w:divBdr>
        <w:top w:val="none" w:sz="0" w:space="0" w:color="auto"/>
        <w:left w:val="none" w:sz="0" w:space="0" w:color="auto"/>
        <w:bottom w:val="none" w:sz="0" w:space="0" w:color="auto"/>
        <w:right w:val="none" w:sz="0" w:space="0" w:color="auto"/>
      </w:divBdr>
    </w:div>
    <w:div w:id="698819283">
      <w:bodyDiv w:val="1"/>
      <w:marLeft w:val="0"/>
      <w:marRight w:val="0"/>
      <w:marTop w:val="0"/>
      <w:marBottom w:val="0"/>
      <w:divBdr>
        <w:top w:val="none" w:sz="0" w:space="0" w:color="auto"/>
        <w:left w:val="none" w:sz="0" w:space="0" w:color="auto"/>
        <w:bottom w:val="none" w:sz="0" w:space="0" w:color="auto"/>
        <w:right w:val="none" w:sz="0" w:space="0" w:color="auto"/>
      </w:divBdr>
    </w:div>
    <w:div w:id="699161095">
      <w:bodyDiv w:val="1"/>
      <w:marLeft w:val="0"/>
      <w:marRight w:val="0"/>
      <w:marTop w:val="0"/>
      <w:marBottom w:val="0"/>
      <w:divBdr>
        <w:top w:val="none" w:sz="0" w:space="0" w:color="auto"/>
        <w:left w:val="none" w:sz="0" w:space="0" w:color="auto"/>
        <w:bottom w:val="none" w:sz="0" w:space="0" w:color="auto"/>
        <w:right w:val="none" w:sz="0" w:space="0" w:color="auto"/>
      </w:divBdr>
    </w:div>
    <w:div w:id="701201118">
      <w:bodyDiv w:val="1"/>
      <w:marLeft w:val="0"/>
      <w:marRight w:val="0"/>
      <w:marTop w:val="0"/>
      <w:marBottom w:val="0"/>
      <w:divBdr>
        <w:top w:val="none" w:sz="0" w:space="0" w:color="auto"/>
        <w:left w:val="none" w:sz="0" w:space="0" w:color="auto"/>
        <w:bottom w:val="none" w:sz="0" w:space="0" w:color="auto"/>
        <w:right w:val="none" w:sz="0" w:space="0" w:color="auto"/>
      </w:divBdr>
    </w:div>
    <w:div w:id="701324874">
      <w:bodyDiv w:val="1"/>
      <w:marLeft w:val="0"/>
      <w:marRight w:val="0"/>
      <w:marTop w:val="0"/>
      <w:marBottom w:val="0"/>
      <w:divBdr>
        <w:top w:val="none" w:sz="0" w:space="0" w:color="auto"/>
        <w:left w:val="none" w:sz="0" w:space="0" w:color="auto"/>
        <w:bottom w:val="none" w:sz="0" w:space="0" w:color="auto"/>
        <w:right w:val="none" w:sz="0" w:space="0" w:color="auto"/>
      </w:divBdr>
    </w:div>
    <w:div w:id="701513570">
      <w:bodyDiv w:val="1"/>
      <w:marLeft w:val="0"/>
      <w:marRight w:val="0"/>
      <w:marTop w:val="0"/>
      <w:marBottom w:val="0"/>
      <w:divBdr>
        <w:top w:val="none" w:sz="0" w:space="0" w:color="auto"/>
        <w:left w:val="none" w:sz="0" w:space="0" w:color="auto"/>
        <w:bottom w:val="none" w:sz="0" w:space="0" w:color="auto"/>
        <w:right w:val="none" w:sz="0" w:space="0" w:color="auto"/>
      </w:divBdr>
    </w:div>
    <w:div w:id="701631331">
      <w:bodyDiv w:val="1"/>
      <w:marLeft w:val="0"/>
      <w:marRight w:val="0"/>
      <w:marTop w:val="0"/>
      <w:marBottom w:val="0"/>
      <w:divBdr>
        <w:top w:val="none" w:sz="0" w:space="0" w:color="auto"/>
        <w:left w:val="none" w:sz="0" w:space="0" w:color="auto"/>
        <w:bottom w:val="none" w:sz="0" w:space="0" w:color="auto"/>
        <w:right w:val="none" w:sz="0" w:space="0" w:color="auto"/>
      </w:divBdr>
    </w:div>
    <w:div w:id="702092022">
      <w:bodyDiv w:val="1"/>
      <w:marLeft w:val="0"/>
      <w:marRight w:val="0"/>
      <w:marTop w:val="0"/>
      <w:marBottom w:val="0"/>
      <w:divBdr>
        <w:top w:val="none" w:sz="0" w:space="0" w:color="auto"/>
        <w:left w:val="none" w:sz="0" w:space="0" w:color="auto"/>
        <w:bottom w:val="none" w:sz="0" w:space="0" w:color="auto"/>
        <w:right w:val="none" w:sz="0" w:space="0" w:color="auto"/>
      </w:divBdr>
    </w:div>
    <w:div w:id="702830326">
      <w:bodyDiv w:val="1"/>
      <w:marLeft w:val="0"/>
      <w:marRight w:val="0"/>
      <w:marTop w:val="0"/>
      <w:marBottom w:val="0"/>
      <w:divBdr>
        <w:top w:val="none" w:sz="0" w:space="0" w:color="auto"/>
        <w:left w:val="none" w:sz="0" w:space="0" w:color="auto"/>
        <w:bottom w:val="none" w:sz="0" w:space="0" w:color="auto"/>
        <w:right w:val="none" w:sz="0" w:space="0" w:color="auto"/>
      </w:divBdr>
    </w:div>
    <w:div w:id="702900300">
      <w:bodyDiv w:val="1"/>
      <w:marLeft w:val="0"/>
      <w:marRight w:val="0"/>
      <w:marTop w:val="0"/>
      <w:marBottom w:val="0"/>
      <w:divBdr>
        <w:top w:val="none" w:sz="0" w:space="0" w:color="auto"/>
        <w:left w:val="none" w:sz="0" w:space="0" w:color="auto"/>
        <w:bottom w:val="none" w:sz="0" w:space="0" w:color="auto"/>
        <w:right w:val="none" w:sz="0" w:space="0" w:color="auto"/>
      </w:divBdr>
    </w:div>
    <w:div w:id="703678549">
      <w:bodyDiv w:val="1"/>
      <w:marLeft w:val="0"/>
      <w:marRight w:val="0"/>
      <w:marTop w:val="0"/>
      <w:marBottom w:val="0"/>
      <w:divBdr>
        <w:top w:val="none" w:sz="0" w:space="0" w:color="auto"/>
        <w:left w:val="none" w:sz="0" w:space="0" w:color="auto"/>
        <w:bottom w:val="none" w:sz="0" w:space="0" w:color="auto"/>
        <w:right w:val="none" w:sz="0" w:space="0" w:color="auto"/>
      </w:divBdr>
    </w:div>
    <w:div w:id="704215075">
      <w:bodyDiv w:val="1"/>
      <w:marLeft w:val="0"/>
      <w:marRight w:val="0"/>
      <w:marTop w:val="0"/>
      <w:marBottom w:val="0"/>
      <w:divBdr>
        <w:top w:val="none" w:sz="0" w:space="0" w:color="auto"/>
        <w:left w:val="none" w:sz="0" w:space="0" w:color="auto"/>
        <w:bottom w:val="none" w:sz="0" w:space="0" w:color="auto"/>
        <w:right w:val="none" w:sz="0" w:space="0" w:color="auto"/>
      </w:divBdr>
    </w:div>
    <w:div w:id="704595617">
      <w:bodyDiv w:val="1"/>
      <w:marLeft w:val="0"/>
      <w:marRight w:val="0"/>
      <w:marTop w:val="0"/>
      <w:marBottom w:val="0"/>
      <w:divBdr>
        <w:top w:val="none" w:sz="0" w:space="0" w:color="auto"/>
        <w:left w:val="none" w:sz="0" w:space="0" w:color="auto"/>
        <w:bottom w:val="none" w:sz="0" w:space="0" w:color="auto"/>
        <w:right w:val="none" w:sz="0" w:space="0" w:color="auto"/>
      </w:divBdr>
    </w:div>
    <w:div w:id="704714451">
      <w:bodyDiv w:val="1"/>
      <w:marLeft w:val="0"/>
      <w:marRight w:val="0"/>
      <w:marTop w:val="0"/>
      <w:marBottom w:val="0"/>
      <w:divBdr>
        <w:top w:val="none" w:sz="0" w:space="0" w:color="auto"/>
        <w:left w:val="none" w:sz="0" w:space="0" w:color="auto"/>
        <w:bottom w:val="none" w:sz="0" w:space="0" w:color="auto"/>
        <w:right w:val="none" w:sz="0" w:space="0" w:color="auto"/>
      </w:divBdr>
    </w:div>
    <w:div w:id="705133000">
      <w:bodyDiv w:val="1"/>
      <w:marLeft w:val="0"/>
      <w:marRight w:val="0"/>
      <w:marTop w:val="0"/>
      <w:marBottom w:val="0"/>
      <w:divBdr>
        <w:top w:val="none" w:sz="0" w:space="0" w:color="auto"/>
        <w:left w:val="none" w:sz="0" w:space="0" w:color="auto"/>
        <w:bottom w:val="none" w:sz="0" w:space="0" w:color="auto"/>
        <w:right w:val="none" w:sz="0" w:space="0" w:color="auto"/>
      </w:divBdr>
    </w:div>
    <w:div w:id="705258272">
      <w:bodyDiv w:val="1"/>
      <w:marLeft w:val="0"/>
      <w:marRight w:val="0"/>
      <w:marTop w:val="0"/>
      <w:marBottom w:val="0"/>
      <w:divBdr>
        <w:top w:val="none" w:sz="0" w:space="0" w:color="auto"/>
        <w:left w:val="none" w:sz="0" w:space="0" w:color="auto"/>
        <w:bottom w:val="none" w:sz="0" w:space="0" w:color="auto"/>
        <w:right w:val="none" w:sz="0" w:space="0" w:color="auto"/>
      </w:divBdr>
    </w:div>
    <w:div w:id="705645039">
      <w:bodyDiv w:val="1"/>
      <w:marLeft w:val="0"/>
      <w:marRight w:val="0"/>
      <w:marTop w:val="0"/>
      <w:marBottom w:val="0"/>
      <w:divBdr>
        <w:top w:val="none" w:sz="0" w:space="0" w:color="auto"/>
        <w:left w:val="none" w:sz="0" w:space="0" w:color="auto"/>
        <w:bottom w:val="none" w:sz="0" w:space="0" w:color="auto"/>
        <w:right w:val="none" w:sz="0" w:space="0" w:color="auto"/>
      </w:divBdr>
    </w:div>
    <w:div w:id="705907945">
      <w:bodyDiv w:val="1"/>
      <w:marLeft w:val="0"/>
      <w:marRight w:val="0"/>
      <w:marTop w:val="0"/>
      <w:marBottom w:val="0"/>
      <w:divBdr>
        <w:top w:val="none" w:sz="0" w:space="0" w:color="auto"/>
        <w:left w:val="none" w:sz="0" w:space="0" w:color="auto"/>
        <w:bottom w:val="none" w:sz="0" w:space="0" w:color="auto"/>
        <w:right w:val="none" w:sz="0" w:space="0" w:color="auto"/>
      </w:divBdr>
    </w:div>
    <w:div w:id="705956676">
      <w:bodyDiv w:val="1"/>
      <w:marLeft w:val="0"/>
      <w:marRight w:val="0"/>
      <w:marTop w:val="0"/>
      <w:marBottom w:val="0"/>
      <w:divBdr>
        <w:top w:val="none" w:sz="0" w:space="0" w:color="auto"/>
        <w:left w:val="none" w:sz="0" w:space="0" w:color="auto"/>
        <w:bottom w:val="none" w:sz="0" w:space="0" w:color="auto"/>
        <w:right w:val="none" w:sz="0" w:space="0" w:color="auto"/>
      </w:divBdr>
    </w:div>
    <w:div w:id="706640143">
      <w:bodyDiv w:val="1"/>
      <w:marLeft w:val="0"/>
      <w:marRight w:val="0"/>
      <w:marTop w:val="0"/>
      <w:marBottom w:val="0"/>
      <w:divBdr>
        <w:top w:val="none" w:sz="0" w:space="0" w:color="auto"/>
        <w:left w:val="none" w:sz="0" w:space="0" w:color="auto"/>
        <w:bottom w:val="none" w:sz="0" w:space="0" w:color="auto"/>
        <w:right w:val="none" w:sz="0" w:space="0" w:color="auto"/>
      </w:divBdr>
    </w:div>
    <w:div w:id="707336281">
      <w:bodyDiv w:val="1"/>
      <w:marLeft w:val="0"/>
      <w:marRight w:val="0"/>
      <w:marTop w:val="0"/>
      <w:marBottom w:val="0"/>
      <w:divBdr>
        <w:top w:val="none" w:sz="0" w:space="0" w:color="auto"/>
        <w:left w:val="none" w:sz="0" w:space="0" w:color="auto"/>
        <w:bottom w:val="none" w:sz="0" w:space="0" w:color="auto"/>
        <w:right w:val="none" w:sz="0" w:space="0" w:color="auto"/>
      </w:divBdr>
    </w:div>
    <w:div w:id="707875029">
      <w:bodyDiv w:val="1"/>
      <w:marLeft w:val="0"/>
      <w:marRight w:val="0"/>
      <w:marTop w:val="0"/>
      <w:marBottom w:val="0"/>
      <w:divBdr>
        <w:top w:val="none" w:sz="0" w:space="0" w:color="auto"/>
        <w:left w:val="none" w:sz="0" w:space="0" w:color="auto"/>
        <w:bottom w:val="none" w:sz="0" w:space="0" w:color="auto"/>
        <w:right w:val="none" w:sz="0" w:space="0" w:color="auto"/>
      </w:divBdr>
    </w:div>
    <w:div w:id="709065477">
      <w:bodyDiv w:val="1"/>
      <w:marLeft w:val="0"/>
      <w:marRight w:val="0"/>
      <w:marTop w:val="0"/>
      <w:marBottom w:val="0"/>
      <w:divBdr>
        <w:top w:val="none" w:sz="0" w:space="0" w:color="auto"/>
        <w:left w:val="none" w:sz="0" w:space="0" w:color="auto"/>
        <w:bottom w:val="none" w:sz="0" w:space="0" w:color="auto"/>
        <w:right w:val="none" w:sz="0" w:space="0" w:color="auto"/>
      </w:divBdr>
    </w:div>
    <w:div w:id="709454641">
      <w:bodyDiv w:val="1"/>
      <w:marLeft w:val="0"/>
      <w:marRight w:val="0"/>
      <w:marTop w:val="0"/>
      <w:marBottom w:val="0"/>
      <w:divBdr>
        <w:top w:val="none" w:sz="0" w:space="0" w:color="auto"/>
        <w:left w:val="none" w:sz="0" w:space="0" w:color="auto"/>
        <w:bottom w:val="none" w:sz="0" w:space="0" w:color="auto"/>
        <w:right w:val="none" w:sz="0" w:space="0" w:color="auto"/>
      </w:divBdr>
    </w:div>
    <w:div w:id="710038179">
      <w:bodyDiv w:val="1"/>
      <w:marLeft w:val="0"/>
      <w:marRight w:val="0"/>
      <w:marTop w:val="0"/>
      <w:marBottom w:val="0"/>
      <w:divBdr>
        <w:top w:val="none" w:sz="0" w:space="0" w:color="auto"/>
        <w:left w:val="none" w:sz="0" w:space="0" w:color="auto"/>
        <w:bottom w:val="none" w:sz="0" w:space="0" w:color="auto"/>
        <w:right w:val="none" w:sz="0" w:space="0" w:color="auto"/>
      </w:divBdr>
    </w:div>
    <w:div w:id="710156358">
      <w:bodyDiv w:val="1"/>
      <w:marLeft w:val="0"/>
      <w:marRight w:val="0"/>
      <w:marTop w:val="0"/>
      <w:marBottom w:val="0"/>
      <w:divBdr>
        <w:top w:val="none" w:sz="0" w:space="0" w:color="auto"/>
        <w:left w:val="none" w:sz="0" w:space="0" w:color="auto"/>
        <w:bottom w:val="none" w:sz="0" w:space="0" w:color="auto"/>
        <w:right w:val="none" w:sz="0" w:space="0" w:color="auto"/>
      </w:divBdr>
    </w:div>
    <w:div w:id="710496155">
      <w:bodyDiv w:val="1"/>
      <w:marLeft w:val="0"/>
      <w:marRight w:val="0"/>
      <w:marTop w:val="0"/>
      <w:marBottom w:val="0"/>
      <w:divBdr>
        <w:top w:val="none" w:sz="0" w:space="0" w:color="auto"/>
        <w:left w:val="none" w:sz="0" w:space="0" w:color="auto"/>
        <w:bottom w:val="none" w:sz="0" w:space="0" w:color="auto"/>
        <w:right w:val="none" w:sz="0" w:space="0" w:color="auto"/>
      </w:divBdr>
    </w:div>
    <w:div w:id="710694487">
      <w:bodyDiv w:val="1"/>
      <w:marLeft w:val="0"/>
      <w:marRight w:val="0"/>
      <w:marTop w:val="0"/>
      <w:marBottom w:val="0"/>
      <w:divBdr>
        <w:top w:val="none" w:sz="0" w:space="0" w:color="auto"/>
        <w:left w:val="none" w:sz="0" w:space="0" w:color="auto"/>
        <w:bottom w:val="none" w:sz="0" w:space="0" w:color="auto"/>
        <w:right w:val="none" w:sz="0" w:space="0" w:color="auto"/>
      </w:divBdr>
    </w:div>
    <w:div w:id="711341306">
      <w:bodyDiv w:val="1"/>
      <w:marLeft w:val="0"/>
      <w:marRight w:val="0"/>
      <w:marTop w:val="0"/>
      <w:marBottom w:val="0"/>
      <w:divBdr>
        <w:top w:val="none" w:sz="0" w:space="0" w:color="auto"/>
        <w:left w:val="none" w:sz="0" w:space="0" w:color="auto"/>
        <w:bottom w:val="none" w:sz="0" w:space="0" w:color="auto"/>
        <w:right w:val="none" w:sz="0" w:space="0" w:color="auto"/>
      </w:divBdr>
    </w:div>
    <w:div w:id="711812150">
      <w:bodyDiv w:val="1"/>
      <w:marLeft w:val="0"/>
      <w:marRight w:val="0"/>
      <w:marTop w:val="0"/>
      <w:marBottom w:val="0"/>
      <w:divBdr>
        <w:top w:val="none" w:sz="0" w:space="0" w:color="auto"/>
        <w:left w:val="none" w:sz="0" w:space="0" w:color="auto"/>
        <w:bottom w:val="none" w:sz="0" w:space="0" w:color="auto"/>
        <w:right w:val="none" w:sz="0" w:space="0" w:color="auto"/>
      </w:divBdr>
    </w:div>
    <w:div w:id="712190573">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533358">
      <w:bodyDiv w:val="1"/>
      <w:marLeft w:val="0"/>
      <w:marRight w:val="0"/>
      <w:marTop w:val="0"/>
      <w:marBottom w:val="0"/>
      <w:divBdr>
        <w:top w:val="none" w:sz="0" w:space="0" w:color="auto"/>
        <w:left w:val="none" w:sz="0" w:space="0" w:color="auto"/>
        <w:bottom w:val="none" w:sz="0" w:space="0" w:color="auto"/>
        <w:right w:val="none" w:sz="0" w:space="0" w:color="auto"/>
      </w:divBdr>
    </w:div>
    <w:div w:id="712655427">
      <w:bodyDiv w:val="1"/>
      <w:marLeft w:val="0"/>
      <w:marRight w:val="0"/>
      <w:marTop w:val="0"/>
      <w:marBottom w:val="0"/>
      <w:divBdr>
        <w:top w:val="none" w:sz="0" w:space="0" w:color="auto"/>
        <w:left w:val="none" w:sz="0" w:space="0" w:color="auto"/>
        <w:bottom w:val="none" w:sz="0" w:space="0" w:color="auto"/>
        <w:right w:val="none" w:sz="0" w:space="0" w:color="auto"/>
      </w:divBdr>
    </w:div>
    <w:div w:id="712733351">
      <w:bodyDiv w:val="1"/>
      <w:marLeft w:val="0"/>
      <w:marRight w:val="0"/>
      <w:marTop w:val="0"/>
      <w:marBottom w:val="0"/>
      <w:divBdr>
        <w:top w:val="none" w:sz="0" w:space="0" w:color="auto"/>
        <w:left w:val="none" w:sz="0" w:space="0" w:color="auto"/>
        <w:bottom w:val="none" w:sz="0" w:space="0" w:color="auto"/>
        <w:right w:val="none" w:sz="0" w:space="0" w:color="auto"/>
      </w:divBdr>
    </w:div>
    <w:div w:id="713236116">
      <w:bodyDiv w:val="1"/>
      <w:marLeft w:val="0"/>
      <w:marRight w:val="0"/>
      <w:marTop w:val="0"/>
      <w:marBottom w:val="0"/>
      <w:divBdr>
        <w:top w:val="none" w:sz="0" w:space="0" w:color="auto"/>
        <w:left w:val="none" w:sz="0" w:space="0" w:color="auto"/>
        <w:bottom w:val="none" w:sz="0" w:space="0" w:color="auto"/>
        <w:right w:val="none" w:sz="0" w:space="0" w:color="auto"/>
      </w:divBdr>
    </w:div>
    <w:div w:id="713433536">
      <w:bodyDiv w:val="1"/>
      <w:marLeft w:val="0"/>
      <w:marRight w:val="0"/>
      <w:marTop w:val="0"/>
      <w:marBottom w:val="0"/>
      <w:divBdr>
        <w:top w:val="none" w:sz="0" w:space="0" w:color="auto"/>
        <w:left w:val="none" w:sz="0" w:space="0" w:color="auto"/>
        <w:bottom w:val="none" w:sz="0" w:space="0" w:color="auto"/>
        <w:right w:val="none" w:sz="0" w:space="0" w:color="auto"/>
      </w:divBdr>
    </w:div>
    <w:div w:id="715084261">
      <w:bodyDiv w:val="1"/>
      <w:marLeft w:val="0"/>
      <w:marRight w:val="0"/>
      <w:marTop w:val="0"/>
      <w:marBottom w:val="0"/>
      <w:divBdr>
        <w:top w:val="none" w:sz="0" w:space="0" w:color="auto"/>
        <w:left w:val="none" w:sz="0" w:space="0" w:color="auto"/>
        <w:bottom w:val="none" w:sz="0" w:space="0" w:color="auto"/>
        <w:right w:val="none" w:sz="0" w:space="0" w:color="auto"/>
      </w:divBdr>
    </w:div>
    <w:div w:id="715350944">
      <w:bodyDiv w:val="1"/>
      <w:marLeft w:val="0"/>
      <w:marRight w:val="0"/>
      <w:marTop w:val="0"/>
      <w:marBottom w:val="0"/>
      <w:divBdr>
        <w:top w:val="none" w:sz="0" w:space="0" w:color="auto"/>
        <w:left w:val="none" w:sz="0" w:space="0" w:color="auto"/>
        <w:bottom w:val="none" w:sz="0" w:space="0" w:color="auto"/>
        <w:right w:val="none" w:sz="0" w:space="0" w:color="auto"/>
      </w:divBdr>
    </w:div>
    <w:div w:id="715811516">
      <w:bodyDiv w:val="1"/>
      <w:marLeft w:val="0"/>
      <w:marRight w:val="0"/>
      <w:marTop w:val="0"/>
      <w:marBottom w:val="0"/>
      <w:divBdr>
        <w:top w:val="none" w:sz="0" w:space="0" w:color="auto"/>
        <w:left w:val="none" w:sz="0" w:space="0" w:color="auto"/>
        <w:bottom w:val="none" w:sz="0" w:space="0" w:color="auto"/>
        <w:right w:val="none" w:sz="0" w:space="0" w:color="auto"/>
      </w:divBdr>
    </w:div>
    <w:div w:id="716202810">
      <w:bodyDiv w:val="1"/>
      <w:marLeft w:val="0"/>
      <w:marRight w:val="0"/>
      <w:marTop w:val="0"/>
      <w:marBottom w:val="0"/>
      <w:divBdr>
        <w:top w:val="none" w:sz="0" w:space="0" w:color="auto"/>
        <w:left w:val="none" w:sz="0" w:space="0" w:color="auto"/>
        <w:bottom w:val="none" w:sz="0" w:space="0" w:color="auto"/>
        <w:right w:val="none" w:sz="0" w:space="0" w:color="auto"/>
      </w:divBdr>
    </w:div>
    <w:div w:id="716271873">
      <w:bodyDiv w:val="1"/>
      <w:marLeft w:val="0"/>
      <w:marRight w:val="0"/>
      <w:marTop w:val="0"/>
      <w:marBottom w:val="0"/>
      <w:divBdr>
        <w:top w:val="none" w:sz="0" w:space="0" w:color="auto"/>
        <w:left w:val="none" w:sz="0" w:space="0" w:color="auto"/>
        <w:bottom w:val="none" w:sz="0" w:space="0" w:color="auto"/>
        <w:right w:val="none" w:sz="0" w:space="0" w:color="auto"/>
      </w:divBdr>
    </w:div>
    <w:div w:id="716393672">
      <w:bodyDiv w:val="1"/>
      <w:marLeft w:val="0"/>
      <w:marRight w:val="0"/>
      <w:marTop w:val="0"/>
      <w:marBottom w:val="0"/>
      <w:divBdr>
        <w:top w:val="none" w:sz="0" w:space="0" w:color="auto"/>
        <w:left w:val="none" w:sz="0" w:space="0" w:color="auto"/>
        <w:bottom w:val="none" w:sz="0" w:space="0" w:color="auto"/>
        <w:right w:val="none" w:sz="0" w:space="0" w:color="auto"/>
      </w:divBdr>
    </w:div>
    <w:div w:id="717438357">
      <w:bodyDiv w:val="1"/>
      <w:marLeft w:val="0"/>
      <w:marRight w:val="0"/>
      <w:marTop w:val="0"/>
      <w:marBottom w:val="0"/>
      <w:divBdr>
        <w:top w:val="none" w:sz="0" w:space="0" w:color="auto"/>
        <w:left w:val="none" w:sz="0" w:space="0" w:color="auto"/>
        <w:bottom w:val="none" w:sz="0" w:space="0" w:color="auto"/>
        <w:right w:val="none" w:sz="0" w:space="0" w:color="auto"/>
      </w:divBdr>
    </w:div>
    <w:div w:id="719012785">
      <w:bodyDiv w:val="1"/>
      <w:marLeft w:val="0"/>
      <w:marRight w:val="0"/>
      <w:marTop w:val="0"/>
      <w:marBottom w:val="0"/>
      <w:divBdr>
        <w:top w:val="none" w:sz="0" w:space="0" w:color="auto"/>
        <w:left w:val="none" w:sz="0" w:space="0" w:color="auto"/>
        <w:bottom w:val="none" w:sz="0" w:space="0" w:color="auto"/>
        <w:right w:val="none" w:sz="0" w:space="0" w:color="auto"/>
      </w:divBdr>
    </w:div>
    <w:div w:id="719017640">
      <w:bodyDiv w:val="1"/>
      <w:marLeft w:val="0"/>
      <w:marRight w:val="0"/>
      <w:marTop w:val="0"/>
      <w:marBottom w:val="0"/>
      <w:divBdr>
        <w:top w:val="none" w:sz="0" w:space="0" w:color="auto"/>
        <w:left w:val="none" w:sz="0" w:space="0" w:color="auto"/>
        <w:bottom w:val="none" w:sz="0" w:space="0" w:color="auto"/>
        <w:right w:val="none" w:sz="0" w:space="0" w:color="auto"/>
      </w:divBdr>
    </w:div>
    <w:div w:id="719521969">
      <w:bodyDiv w:val="1"/>
      <w:marLeft w:val="0"/>
      <w:marRight w:val="0"/>
      <w:marTop w:val="0"/>
      <w:marBottom w:val="0"/>
      <w:divBdr>
        <w:top w:val="none" w:sz="0" w:space="0" w:color="auto"/>
        <w:left w:val="none" w:sz="0" w:space="0" w:color="auto"/>
        <w:bottom w:val="none" w:sz="0" w:space="0" w:color="auto"/>
        <w:right w:val="none" w:sz="0" w:space="0" w:color="auto"/>
      </w:divBdr>
    </w:div>
    <w:div w:id="719668103">
      <w:bodyDiv w:val="1"/>
      <w:marLeft w:val="0"/>
      <w:marRight w:val="0"/>
      <w:marTop w:val="0"/>
      <w:marBottom w:val="0"/>
      <w:divBdr>
        <w:top w:val="none" w:sz="0" w:space="0" w:color="auto"/>
        <w:left w:val="none" w:sz="0" w:space="0" w:color="auto"/>
        <w:bottom w:val="none" w:sz="0" w:space="0" w:color="auto"/>
        <w:right w:val="none" w:sz="0" w:space="0" w:color="auto"/>
      </w:divBdr>
    </w:div>
    <w:div w:id="722487811">
      <w:bodyDiv w:val="1"/>
      <w:marLeft w:val="0"/>
      <w:marRight w:val="0"/>
      <w:marTop w:val="0"/>
      <w:marBottom w:val="0"/>
      <w:divBdr>
        <w:top w:val="none" w:sz="0" w:space="0" w:color="auto"/>
        <w:left w:val="none" w:sz="0" w:space="0" w:color="auto"/>
        <w:bottom w:val="none" w:sz="0" w:space="0" w:color="auto"/>
        <w:right w:val="none" w:sz="0" w:space="0" w:color="auto"/>
      </w:divBdr>
    </w:div>
    <w:div w:id="723792729">
      <w:bodyDiv w:val="1"/>
      <w:marLeft w:val="0"/>
      <w:marRight w:val="0"/>
      <w:marTop w:val="0"/>
      <w:marBottom w:val="0"/>
      <w:divBdr>
        <w:top w:val="none" w:sz="0" w:space="0" w:color="auto"/>
        <w:left w:val="none" w:sz="0" w:space="0" w:color="auto"/>
        <w:bottom w:val="none" w:sz="0" w:space="0" w:color="auto"/>
        <w:right w:val="none" w:sz="0" w:space="0" w:color="auto"/>
      </w:divBdr>
    </w:div>
    <w:div w:id="726224239">
      <w:bodyDiv w:val="1"/>
      <w:marLeft w:val="0"/>
      <w:marRight w:val="0"/>
      <w:marTop w:val="0"/>
      <w:marBottom w:val="0"/>
      <w:divBdr>
        <w:top w:val="none" w:sz="0" w:space="0" w:color="auto"/>
        <w:left w:val="none" w:sz="0" w:space="0" w:color="auto"/>
        <w:bottom w:val="none" w:sz="0" w:space="0" w:color="auto"/>
        <w:right w:val="none" w:sz="0" w:space="0" w:color="auto"/>
      </w:divBdr>
    </w:div>
    <w:div w:id="727991417">
      <w:bodyDiv w:val="1"/>
      <w:marLeft w:val="0"/>
      <w:marRight w:val="0"/>
      <w:marTop w:val="0"/>
      <w:marBottom w:val="0"/>
      <w:divBdr>
        <w:top w:val="none" w:sz="0" w:space="0" w:color="auto"/>
        <w:left w:val="none" w:sz="0" w:space="0" w:color="auto"/>
        <w:bottom w:val="none" w:sz="0" w:space="0" w:color="auto"/>
        <w:right w:val="none" w:sz="0" w:space="0" w:color="auto"/>
      </w:divBdr>
    </w:div>
    <w:div w:id="728266953">
      <w:bodyDiv w:val="1"/>
      <w:marLeft w:val="0"/>
      <w:marRight w:val="0"/>
      <w:marTop w:val="0"/>
      <w:marBottom w:val="0"/>
      <w:divBdr>
        <w:top w:val="none" w:sz="0" w:space="0" w:color="auto"/>
        <w:left w:val="none" w:sz="0" w:space="0" w:color="auto"/>
        <w:bottom w:val="none" w:sz="0" w:space="0" w:color="auto"/>
        <w:right w:val="none" w:sz="0" w:space="0" w:color="auto"/>
      </w:divBdr>
    </w:div>
    <w:div w:id="728724847">
      <w:bodyDiv w:val="1"/>
      <w:marLeft w:val="0"/>
      <w:marRight w:val="0"/>
      <w:marTop w:val="0"/>
      <w:marBottom w:val="0"/>
      <w:divBdr>
        <w:top w:val="none" w:sz="0" w:space="0" w:color="auto"/>
        <w:left w:val="none" w:sz="0" w:space="0" w:color="auto"/>
        <w:bottom w:val="none" w:sz="0" w:space="0" w:color="auto"/>
        <w:right w:val="none" w:sz="0" w:space="0" w:color="auto"/>
      </w:divBdr>
    </w:div>
    <w:div w:id="728841549">
      <w:bodyDiv w:val="1"/>
      <w:marLeft w:val="0"/>
      <w:marRight w:val="0"/>
      <w:marTop w:val="0"/>
      <w:marBottom w:val="0"/>
      <w:divBdr>
        <w:top w:val="none" w:sz="0" w:space="0" w:color="auto"/>
        <w:left w:val="none" w:sz="0" w:space="0" w:color="auto"/>
        <w:bottom w:val="none" w:sz="0" w:space="0" w:color="auto"/>
        <w:right w:val="none" w:sz="0" w:space="0" w:color="auto"/>
      </w:divBdr>
    </w:div>
    <w:div w:id="729690341">
      <w:bodyDiv w:val="1"/>
      <w:marLeft w:val="0"/>
      <w:marRight w:val="0"/>
      <w:marTop w:val="0"/>
      <w:marBottom w:val="0"/>
      <w:divBdr>
        <w:top w:val="none" w:sz="0" w:space="0" w:color="auto"/>
        <w:left w:val="none" w:sz="0" w:space="0" w:color="auto"/>
        <w:bottom w:val="none" w:sz="0" w:space="0" w:color="auto"/>
        <w:right w:val="none" w:sz="0" w:space="0" w:color="auto"/>
      </w:divBdr>
    </w:div>
    <w:div w:id="731463329">
      <w:bodyDiv w:val="1"/>
      <w:marLeft w:val="0"/>
      <w:marRight w:val="0"/>
      <w:marTop w:val="0"/>
      <w:marBottom w:val="0"/>
      <w:divBdr>
        <w:top w:val="none" w:sz="0" w:space="0" w:color="auto"/>
        <w:left w:val="none" w:sz="0" w:space="0" w:color="auto"/>
        <w:bottom w:val="none" w:sz="0" w:space="0" w:color="auto"/>
        <w:right w:val="none" w:sz="0" w:space="0" w:color="auto"/>
      </w:divBdr>
    </w:div>
    <w:div w:id="732117042">
      <w:bodyDiv w:val="1"/>
      <w:marLeft w:val="0"/>
      <w:marRight w:val="0"/>
      <w:marTop w:val="0"/>
      <w:marBottom w:val="0"/>
      <w:divBdr>
        <w:top w:val="none" w:sz="0" w:space="0" w:color="auto"/>
        <w:left w:val="none" w:sz="0" w:space="0" w:color="auto"/>
        <w:bottom w:val="none" w:sz="0" w:space="0" w:color="auto"/>
        <w:right w:val="none" w:sz="0" w:space="0" w:color="auto"/>
      </w:divBdr>
    </w:div>
    <w:div w:id="732123003">
      <w:bodyDiv w:val="1"/>
      <w:marLeft w:val="0"/>
      <w:marRight w:val="0"/>
      <w:marTop w:val="0"/>
      <w:marBottom w:val="0"/>
      <w:divBdr>
        <w:top w:val="none" w:sz="0" w:space="0" w:color="auto"/>
        <w:left w:val="none" w:sz="0" w:space="0" w:color="auto"/>
        <w:bottom w:val="none" w:sz="0" w:space="0" w:color="auto"/>
        <w:right w:val="none" w:sz="0" w:space="0" w:color="auto"/>
      </w:divBdr>
    </w:div>
    <w:div w:id="732431588">
      <w:bodyDiv w:val="1"/>
      <w:marLeft w:val="0"/>
      <w:marRight w:val="0"/>
      <w:marTop w:val="0"/>
      <w:marBottom w:val="0"/>
      <w:divBdr>
        <w:top w:val="none" w:sz="0" w:space="0" w:color="auto"/>
        <w:left w:val="none" w:sz="0" w:space="0" w:color="auto"/>
        <w:bottom w:val="none" w:sz="0" w:space="0" w:color="auto"/>
        <w:right w:val="none" w:sz="0" w:space="0" w:color="auto"/>
      </w:divBdr>
    </w:div>
    <w:div w:id="732505146">
      <w:bodyDiv w:val="1"/>
      <w:marLeft w:val="0"/>
      <w:marRight w:val="0"/>
      <w:marTop w:val="0"/>
      <w:marBottom w:val="0"/>
      <w:divBdr>
        <w:top w:val="none" w:sz="0" w:space="0" w:color="auto"/>
        <w:left w:val="none" w:sz="0" w:space="0" w:color="auto"/>
        <w:bottom w:val="none" w:sz="0" w:space="0" w:color="auto"/>
        <w:right w:val="none" w:sz="0" w:space="0" w:color="auto"/>
      </w:divBdr>
    </w:div>
    <w:div w:id="732583404">
      <w:bodyDiv w:val="1"/>
      <w:marLeft w:val="0"/>
      <w:marRight w:val="0"/>
      <w:marTop w:val="0"/>
      <w:marBottom w:val="0"/>
      <w:divBdr>
        <w:top w:val="none" w:sz="0" w:space="0" w:color="auto"/>
        <w:left w:val="none" w:sz="0" w:space="0" w:color="auto"/>
        <w:bottom w:val="none" w:sz="0" w:space="0" w:color="auto"/>
        <w:right w:val="none" w:sz="0" w:space="0" w:color="auto"/>
      </w:divBdr>
    </w:div>
    <w:div w:id="733163685">
      <w:bodyDiv w:val="1"/>
      <w:marLeft w:val="0"/>
      <w:marRight w:val="0"/>
      <w:marTop w:val="0"/>
      <w:marBottom w:val="0"/>
      <w:divBdr>
        <w:top w:val="none" w:sz="0" w:space="0" w:color="auto"/>
        <w:left w:val="none" w:sz="0" w:space="0" w:color="auto"/>
        <w:bottom w:val="none" w:sz="0" w:space="0" w:color="auto"/>
        <w:right w:val="none" w:sz="0" w:space="0" w:color="auto"/>
      </w:divBdr>
    </w:div>
    <w:div w:id="733238476">
      <w:bodyDiv w:val="1"/>
      <w:marLeft w:val="0"/>
      <w:marRight w:val="0"/>
      <w:marTop w:val="0"/>
      <w:marBottom w:val="0"/>
      <w:divBdr>
        <w:top w:val="none" w:sz="0" w:space="0" w:color="auto"/>
        <w:left w:val="none" w:sz="0" w:space="0" w:color="auto"/>
        <w:bottom w:val="none" w:sz="0" w:space="0" w:color="auto"/>
        <w:right w:val="none" w:sz="0" w:space="0" w:color="auto"/>
      </w:divBdr>
    </w:div>
    <w:div w:id="733621972">
      <w:bodyDiv w:val="1"/>
      <w:marLeft w:val="0"/>
      <w:marRight w:val="0"/>
      <w:marTop w:val="0"/>
      <w:marBottom w:val="0"/>
      <w:divBdr>
        <w:top w:val="none" w:sz="0" w:space="0" w:color="auto"/>
        <w:left w:val="none" w:sz="0" w:space="0" w:color="auto"/>
        <w:bottom w:val="none" w:sz="0" w:space="0" w:color="auto"/>
        <w:right w:val="none" w:sz="0" w:space="0" w:color="auto"/>
      </w:divBdr>
    </w:div>
    <w:div w:id="735981605">
      <w:bodyDiv w:val="1"/>
      <w:marLeft w:val="0"/>
      <w:marRight w:val="0"/>
      <w:marTop w:val="0"/>
      <w:marBottom w:val="0"/>
      <w:divBdr>
        <w:top w:val="none" w:sz="0" w:space="0" w:color="auto"/>
        <w:left w:val="none" w:sz="0" w:space="0" w:color="auto"/>
        <w:bottom w:val="none" w:sz="0" w:space="0" w:color="auto"/>
        <w:right w:val="none" w:sz="0" w:space="0" w:color="auto"/>
      </w:divBdr>
    </w:div>
    <w:div w:id="736317096">
      <w:bodyDiv w:val="1"/>
      <w:marLeft w:val="0"/>
      <w:marRight w:val="0"/>
      <w:marTop w:val="0"/>
      <w:marBottom w:val="0"/>
      <w:divBdr>
        <w:top w:val="none" w:sz="0" w:space="0" w:color="auto"/>
        <w:left w:val="none" w:sz="0" w:space="0" w:color="auto"/>
        <w:bottom w:val="none" w:sz="0" w:space="0" w:color="auto"/>
        <w:right w:val="none" w:sz="0" w:space="0" w:color="auto"/>
      </w:divBdr>
    </w:div>
    <w:div w:id="736706191">
      <w:bodyDiv w:val="1"/>
      <w:marLeft w:val="0"/>
      <w:marRight w:val="0"/>
      <w:marTop w:val="0"/>
      <w:marBottom w:val="0"/>
      <w:divBdr>
        <w:top w:val="none" w:sz="0" w:space="0" w:color="auto"/>
        <w:left w:val="none" w:sz="0" w:space="0" w:color="auto"/>
        <w:bottom w:val="none" w:sz="0" w:space="0" w:color="auto"/>
        <w:right w:val="none" w:sz="0" w:space="0" w:color="auto"/>
      </w:divBdr>
    </w:div>
    <w:div w:id="737094449">
      <w:bodyDiv w:val="1"/>
      <w:marLeft w:val="0"/>
      <w:marRight w:val="0"/>
      <w:marTop w:val="0"/>
      <w:marBottom w:val="0"/>
      <w:divBdr>
        <w:top w:val="none" w:sz="0" w:space="0" w:color="auto"/>
        <w:left w:val="none" w:sz="0" w:space="0" w:color="auto"/>
        <w:bottom w:val="none" w:sz="0" w:space="0" w:color="auto"/>
        <w:right w:val="none" w:sz="0" w:space="0" w:color="auto"/>
      </w:divBdr>
    </w:div>
    <w:div w:id="739181478">
      <w:bodyDiv w:val="1"/>
      <w:marLeft w:val="0"/>
      <w:marRight w:val="0"/>
      <w:marTop w:val="0"/>
      <w:marBottom w:val="0"/>
      <w:divBdr>
        <w:top w:val="none" w:sz="0" w:space="0" w:color="auto"/>
        <w:left w:val="none" w:sz="0" w:space="0" w:color="auto"/>
        <w:bottom w:val="none" w:sz="0" w:space="0" w:color="auto"/>
        <w:right w:val="none" w:sz="0" w:space="0" w:color="auto"/>
      </w:divBdr>
    </w:div>
    <w:div w:id="739863956">
      <w:bodyDiv w:val="1"/>
      <w:marLeft w:val="0"/>
      <w:marRight w:val="0"/>
      <w:marTop w:val="0"/>
      <w:marBottom w:val="0"/>
      <w:divBdr>
        <w:top w:val="none" w:sz="0" w:space="0" w:color="auto"/>
        <w:left w:val="none" w:sz="0" w:space="0" w:color="auto"/>
        <w:bottom w:val="none" w:sz="0" w:space="0" w:color="auto"/>
        <w:right w:val="none" w:sz="0" w:space="0" w:color="auto"/>
      </w:divBdr>
    </w:div>
    <w:div w:id="739867994">
      <w:bodyDiv w:val="1"/>
      <w:marLeft w:val="0"/>
      <w:marRight w:val="0"/>
      <w:marTop w:val="0"/>
      <w:marBottom w:val="0"/>
      <w:divBdr>
        <w:top w:val="none" w:sz="0" w:space="0" w:color="auto"/>
        <w:left w:val="none" w:sz="0" w:space="0" w:color="auto"/>
        <w:bottom w:val="none" w:sz="0" w:space="0" w:color="auto"/>
        <w:right w:val="none" w:sz="0" w:space="0" w:color="auto"/>
      </w:divBdr>
    </w:div>
    <w:div w:id="740756573">
      <w:bodyDiv w:val="1"/>
      <w:marLeft w:val="0"/>
      <w:marRight w:val="0"/>
      <w:marTop w:val="0"/>
      <w:marBottom w:val="0"/>
      <w:divBdr>
        <w:top w:val="none" w:sz="0" w:space="0" w:color="auto"/>
        <w:left w:val="none" w:sz="0" w:space="0" w:color="auto"/>
        <w:bottom w:val="none" w:sz="0" w:space="0" w:color="auto"/>
        <w:right w:val="none" w:sz="0" w:space="0" w:color="auto"/>
      </w:divBdr>
    </w:div>
    <w:div w:id="741175868">
      <w:bodyDiv w:val="1"/>
      <w:marLeft w:val="0"/>
      <w:marRight w:val="0"/>
      <w:marTop w:val="0"/>
      <w:marBottom w:val="0"/>
      <w:divBdr>
        <w:top w:val="none" w:sz="0" w:space="0" w:color="auto"/>
        <w:left w:val="none" w:sz="0" w:space="0" w:color="auto"/>
        <w:bottom w:val="none" w:sz="0" w:space="0" w:color="auto"/>
        <w:right w:val="none" w:sz="0" w:space="0" w:color="auto"/>
      </w:divBdr>
    </w:div>
    <w:div w:id="742600555">
      <w:bodyDiv w:val="1"/>
      <w:marLeft w:val="0"/>
      <w:marRight w:val="0"/>
      <w:marTop w:val="0"/>
      <w:marBottom w:val="0"/>
      <w:divBdr>
        <w:top w:val="none" w:sz="0" w:space="0" w:color="auto"/>
        <w:left w:val="none" w:sz="0" w:space="0" w:color="auto"/>
        <w:bottom w:val="none" w:sz="0" w:space="0" w:color="auto"/>
        <w:right w:val="none" w:sz="0" w:space="0" w:color="auto"/>
      </w:divBdr>
    </w:div>
    <w:div w:id="742947518">
      <w:bodyDiv w:val="1"/>
      <w:marLeft w:val="0"/>
      <w:marRight w:val="0"/>
      <w:marTop w:val="0"/>
      <w:marBottom w:val="0"/>
      <w:divBdr>
        <w:top w:val="none" w:sz="0" w:space="0" w:color="auto"/>
        <w:left w:val="none" w:sz="0" w:space="0" w:color="auto"/>
        <w:bottom w:val="none" w:sz="0" w:space="0" w:color="auto"/>
        <w:right w:val="none" w:sz="0" w:space="0" w:color="auto"/>
      </w:divBdr>
    </w:div>
    <w:div w:id="743112830">
      <w:bodyDiv w:val="1"/>
      <w:marLeft w:val="0"/>
      <w:marRight w:val="0"/>
      <w:marTop w:val="0"/>
      <w:marBottom w:val="0"/>
      <w:divBdr>
        <w:top w:val="none" w:sz="0" w:space="0" w:color="auto"/>
        <w:left w:val="none" w:sz="0" w:space="0" w:color="auto"/>
        <w:bottom w:val="none" w:sz="0" w:space="0" w:color="auto"/>
        <w:right w:val="none" w:sz="0" w:space="0" w:color="auto"/>
      </w:divBdr>
    </w:div>
    <w:div w:id="743257218">
      <w:bodyDiv w:val="1"/>
      <w:marLeft w:val="0"/>
      <w:marRight w:val="0"/>
      <w:marTop w:val="0"/>
      <w:marBottom w:val="0"/>
      <w:divBdr>
        <w:top w:val="none" w:sz="0" w:space="0" w:color="auto"/>
        <w:left w:val="none" w:sz="0" w:space="0" w:color="auto"/>
        <w:bottom w:val="none" w:sz="0" w:space="0" w:color="auto"/>
        <w:right w:val="none" w:sz="0" w:space="0" w:color="auto"/>
      </w:divBdr>
    </w:div>
    <w:div w:id="743719833">
      <w:bodyDiv w:val="1"/>
      <w:marLeft w:val="0"/>
      <w:marRight w:val="0"/>
      <w:marTop w:val="0"/>
      <w:marBottom w:val="0"/>
      <w:divBdr>
        <w:top w:val="none" w:sz="0" w:space="0" w:color="auto"/>
        <w:left w:val="none" w:sz="0" w:space="0" w:color="auto"/>
        <w:bottom w:val="none" w:sz="0" w:space="0" w:color="auto"/>
        <w:right w:val="none" w:sz="0" w:space="0" w:color="auto"/>
      </w:divBdr>
    </w:div>
    <w:div w:id="745566356">
      <w:bodyDiv w:val="1"/>
      <w:marLeft w:val="0"/>
      <w:marRight w:val="0"/>
      <w:marTop w:val="0"/>
      <w:marBottom w:val="0"/>
      <w:divBdr>
        <w:top w:val="none" w:sz="0" w:space="0" w:color="auto"/>
        <w:left w:val="none" w:sz="0" w:space="0" w:color="auto"/>
        <w:bottom w:val="none" w:sz="0" w:space="0" w:color="auto"/>
        <w:right w:val="none" w:sz="0" w:space="0" w:color="auto"/>
      </w:divBdr>
    </w:div>
    <w:div w:id="746419985">
      <w:bodyDiv w:val="1"/>
      <w:marLeft w:val="0"/>
      <w:marRight w:val="0"/>
      <w:marTop w:val="0"/>
      <w:marBottom w:val="0"/>
      <w:divBdr>
        <w:top w:val="none" w:sz="0" w:space="0" w:color="auto"/>
        <w:left w:val="none" w:sz="0" w:space="0" w:color="auto"/>
        <w:bottom w:val="none" w:sz="0" w:space="0" w:color="auto"/>
        <w:right w:val="none" w:sz="0" w:space="0" w:color="auto"/>
      </w:divBdr>
    </w:div>
    <w:div w:id="747071077">
      <w:bodyDiv w:val="1"/>
      <w:marLeft w:val="0"/>
      <w:marRight w:val="0"/>
      <w:marTop w:val="0"/>
      <w:marBottom w:val="0"/>
      <w:divBdr>
        <w:top w:val="none" w:sz="0" w:space="0" w:color="auto"/>
        <w:left w:val="none" w:sz="0" w:space="0" w:color="auto"/>
        <w:bottom w:val="none" w:sz="0" w:space="0" w:color="auto"/>
        <w:right w:val="none" w:sz="0" w:space="0" w:color="auto"/>
      </w:divBdr>
    </w:div>
    <w:div w:id="747308821">
      <w:bodyDiv w:val="1"/>
      <w:marLeft w:val="0"/>
      <w:marRight w:val="0"/>
      <w:marTop w:val="0"/>
      <w:marBottom w:val="0"/>
      <w:divBdr>
        <w:top w:val="none" w:sz="0" w:space="0" w:color="auto"/>
        <w:left w:val="none" w:sz="0" w:space="0" w:color="auto"/>
        <w:bottom w:val="none" w:sz="0" w:space="0" w:color="auto"/>
        <w:right w:val="none" w:sz="0" w:space="0" w:color="auto"/>
      </w:divBdr>
    </w:div>
    <w:div w:id="749931424">
      <w:bodyDiv w:val="1"/>
      <w:marLeft w:val="0"/>
      <w:marRight w:val="0"/>
      <w:marTop w:val="0"/>
      <w:marBottom w:val="0"/>
      <w:divBdr>
        <w:top w:val="none" w:sz="0" w:space="0" w:color="auto"/>
        <w:left w:val="none" w:sz="0" w:space="0" w:color="auto"/>
        <w:bottom w:val="none" w:sz="0" w:space="0" w:color="auto"/>
        <w:right w:val="none" w:sz="0" w:space="0" w:color="auto"/>
      </w:divBdr>
    </w:div>
    <w:div w:id="750079544">
      <w:bodyDiv w:val="1"/>
      <w:marLeft w:val="0"/>
      <w:marRight w:val="0"/>
      <w:marTop w:val="0"/>
      <w:marBottom w:val="0"/>
      <w:divBdr>
        <w:top w:val="none" w:sz="0" w:space="0" w:color="auto"/>
        <w:left w:val="none" w:sz="0" w:space="0" w:color="auto"/>
        <w:bottom w:val="none" w:sz="0" w:space="0" w:color="auto"/>
        <w:right w:val="none" w:sz="0" w:space="0" w:color="auto"/>
      </w:divBdr>
    </w:div>
    <w:div w:id="750321881">
      <w:bodyDiv w:val="1"/>
      <w:marLeft w:val="0"/>
      <w:marRight w:val="0"/>
      <w:marTop w:val="0"/>
      <w:marBottom w:val="0"/>
      <w:divBdr>
        <w:top w:val="none" w:sz="0" w:space="0" w:color="auto"/>
        <w:left w:val="none" w:sz="0" w:space="0" w:color="auto"/>
        <w:bottom w:val="none" w:sz="0" w:space="0" w:color="auto"/>
        <w:right w:val="none" w:sz="0" w:space="0" w:color="auto"/>
      </w:divBdr>
    </w:div>
    <w:div w:id="750351124">
      <w:bodyDiv w:val="1"/>
      <w:marLeft w:val="0"/>
      <w:marRight w:val="0"/>
      <w:marTop w:val="0"/>
      <w:marBottom w:val="0"/>
      <w:divBdr>
        <w:top w:val="none" w:sz="0" w:space="0" w:color="auto"/>
        <w:left w:val="none" w:sz="0" w:space="0" w:color="auto"/>
        <w:bottom w:val="none" w:sz="0" w:space="0" w:color="auto"/>
        <w:right w:val="none" w:sz="0" w:space="0" w:color="auto"/>
      </w:divBdr>
    </w:div>
    <w:div w:id="750589110">
      <w:bodyDiv w:val="1"/>
      <w:marLeft w:val="0"/>
      <w:marRight w:val="0"/>
      <w:marTop w:val="0"/>
      <w:marBottom w:val="0"/>
      <w:divBdr>
        <w:top w:val="none" w:sz="0" w:space="0" w:color="auto"/>
        <w:left w:val="none" w:sz="0" w:space="0" w:color="auto"/>
        <w:bottom w:val="none" w:sz="0" w:space="0" w:color="auto"/>
        <w:right w:val="none" w:sz="0" w:space="0" w:color="auto"/>
      </w:divBdr>
    </w:div>
    <w:div w:id="751006970">
      <w:bodyDiv w:val="1"/>
      <w:marLeft w:val="0"/>
      <w:marRight w:val="0"/>
      <w:marTop w:val="0"/>
      <w:marBottom w:val="0"/>
      <w:divBdr>
        <w:top w:val="none" w:sz="0" w:space="0" w:color="auto"/>
        <w:left w:val="none" w:sz="0" w:space="0" w:color="auto"/>
        <w:bottom w:val="none" w:sz="0" w:space="0" w:color="auto"/>
        <w:right w:val="none" w:sz="0" w:space="0" w:color="auto"/>
      </w:divBdr>
    </w:div>
    <w:div w:id="751660775">
      <w:bodyDiv w:val="1"/>
      <w:marLeft w:val="0"/>
      <w:marRight w:val="0"/>
      <w:marTop w:val="0"/>
      <w:marBottom w:val="0"/>
      <w:divBdr>
        <w:top w:val="none" w:sz="0" w:space="0" w:color="auto"/>
        <w:left w:val="none" w:sz="0" w:space="0" w:color="auto"/>
        <w:bottom w:val="none" w:sz="0" w:space="0" w:color="auto"/>
        <w:right w:val="none" w:sz="0" w:space="0" w:color="auto"/>
      </w:divBdr>
    </w:div>
    <w:div w:id="752123334">
      <w:bodyDiv w:val="1"/>
      <w:marLeft w:val="0"/>
      <w:marRight w:val="0"/>
      <w:marTop w:val="0"/>
      <w:marBottom w:val="0"/>
      <w:divBdr>
        <w:top w:val="none" w:sz="0" w:space="0" w:color="auto"/>
        <w:left w:val="none" w:sz="0" w:space="0" w:color="auto"/>
        <w:bottom w:val="none" w:sz="0" w:space="0" w:color="auto"/>
        <w:right w:val="none" w:sz="0" w:space="0" w:color="auto"/>
      </w:divBdr>
    </w:div>
    <w:div w:id="752580200">
      <w:bodyDiv w:val="1"/>
      <w:marLeft w:val="0"/>
      <w:marRight w:val="0"/>
      <w:marTop w:val="0"/>
      <w:marBottom w:val="0"/>
      <w:divBdr>
        <w:top w:val="none" w:sz="0" w:space="0" w:color="auto"/>
        <w:left w:val="none" w:sz="0" w:space="0" w:color="auto"/>
        <w:bottom w:val="none" w:sz="0" w:space="0" w:color="auto"/>
        <w:right w:val="none" w:sz="0" w:space="0" w:color="auto"/>
      </w:divBdr>
    </w:div>
    <w:div w:id="752975097">
      <w:bodyDiv w:val="1"/>
      <w:marLeft w:val="0"/>
      <w:marRight w:val="0"/>
      <w:marTop w:val="0"/>
      <w:marBottom w:val="0"/>
      <w:divBdr>
        <w:top w:val="none" w:sz="0" w:space="0" w:color="auto"/>
        <w:left w:val="none" w:sz="0" w:space="0" w:color="auto"/>
        <w:bottom w:val="none" w:sz="0" w:space="0" w:color="auto"/>
        <w:right w:val="none" w:sz="0" w:space="0" w:color="auto"/>
      </w:divBdr>
    </w:div>
    <w:div w:id="755439000">
      <w:bodyDiv w:val="1"/>
      <w:marLeft w:val="0"/>
      <w:marRight w:val="0"/>
      <w:marTop w:val="0"/>
      <w:marBottom w:val="0"/>
      <w:divBdr>
        <w:top w:val="none" w:sz="0" w:space="0" w:color="auto"/>
        <w:left w:val="none" w:sz="0" w:space="0" w:color="auto"/>
        <w:bottom w:val="none" w:sz="0" w:space="0" w:color="auto"/>
        <w:right w:val="none" w:sz="0" w:space="0" w:color="auto"/>
      </w:divBdr>
    </w:div>
    <w:div w:id="755520109">
      <w:bodyDiv w:val="1"/>
      <w:marLeft w:val="0"/>
      <w:marRight w:val="0"/>
      <w:marTop w:val="0"/>
      <w:marBottom w:val="0"/>
      <w:divBdr>
        <w:top w:val="none" w:sz="0" w:space="0" w:color="auto"/>
        <w:left w:val="none" w:sz="0" w:space="0" w:color="auto"/>
        <w:bottom w:val="none" w:sz="0" w:space="0" w:color="auto"/>
        <w:right w:val="none" w:sz="0" w:space="0" w:color="auto"/>
      </w:divBdr>
    </w:div>
    <w:div w:id="757363131">
      <w:bodyDiv w:val="1"/>
      <w:marLeft w:val="0"/>
      <w:marRight w:val="0"/>
      <w:marTop w:val="0"/>
      <w:marBottom w:val="0"/>
      <w:divBdr>
        <w:top w:val="none" w:sz="0" w:space="0" w:color="auto"/>
        <w:left w:val="none" w:sz="0" w:space="0" w:color="auto"/>
        <w:bottom w:val="none" w:sz="0" w:space="0" w:color="auto"/>
        <w:right w:val="none" w:sz="0" w:space="0" w:color="auto"/>
      </w:divBdr>
    </w:div>
    <w:div w:id="758254159">
      <w:bodyDiv w:val="1"/>
      <w:marLeft w:val="0"/>
      <w:marRight w:val="0"/>
      <w:marTop w:val="0"/>
      <w:marBottom w:val="0"/>
      <w:divBdr>
        <w:top w:val="none" w:sz="0" w:space="0" w:color="auto"/>
        <w:left w:val="none" w:sz="0" w:space="0" w:color="auto"/>
        <w:bottom w:val="none" w:sz="0" w:space="0" w:color="auto"/>
        <w:right w:val="none" w:sz="0" w:space="0" w:color="auto"/>
      </w:divBdr>
    </w:div>
    <w:div w:id="758409947">
      <w:bodyDiv w:val="1"/>
      <w:marLeft w:val="0"/>
      <w:marRight w:val="0"/>
      <w:marTop w:val="0"/>
      <w:marBottom w:val="0"/>
      <w:divBdr>
        <w:top w:val="none" w:sz="0" w:space="0" w:color="auto"/>
        <w:left w:val="none" w:sz="0" w:space="0" w:color="auto"/>
        <w:bottom w:val="none" w:sz="0" w:space="0" w:color="auto"/>
        <w:right w:val="none" w:sz="0" w:space="0" w:color="auto"/>
      </w:divBdr>
    </w:div>
    <w:div w:id="758864416">
      <w:bodyDiv w:val="1"/>
      <w:marLeft w:val="0"/>
      <w:marRight w:val="0"/>
      <w:marTop w:val="0"/>
      <w:marBottom w:val="0"/>
      <w:divBdr>
        <w:top w:val="none" w:sz="0" w:space="0" w:color="auto"/>
        <w:left w:val="none" w:sz="0" w:space="0" w:color="auto"/>
        <w:bottom w:val="none" w:sz="0" w:space="0" w:color="auto"/>
        <w:right w:val="none" w:sz="0" w:space="0" w:color="auto"/>
      </w:divBdr>
    </w:div>
    <w:div w:id="759330658">
      <w:bodyDiv w:val="1"/>
      <w:marLeft w:val="0"/>
      <w:marRight w:val="0"/>
      <w:marTop w:val="0"/>
      <w:marBottom w:val="0"/>
      <w:divBdr>
        <w:top w:val="none" w:sz="0" w:space="0" w:color="auto"/>
        <w:left w:val="none" w:sz="0" w:space="0" w:color="auto"/>
        <w:bottom w:val="none" w:sz="0" w:space="0" w:color="auto"/>
        <w:right w:val="none" w:sz="0" w:space="0" w:color="auto"/>
      </w:divBdr>
    </w:div>
    <w:div w:id="759832267">
      <w:bodyDiv w:val="1"/>
      <w:marLeft w:val="0"/>
      <w:marRight w:val="0"/>
      <w:marTop w:val="0"/>
      <w:marBottom w:val="0"/>
      <w:divBdr>
        <w:top w:val="none" w:sz="0" w:space="0" w:color="auto"/>
        <w:left w:val="none" w:sz="0" w:space="0" w:color="auto"/>
        <w:bottom w:val="none" w:sz="0" w:space="0" w:color="auto"/>
        <w:right w:val="none" w:sz="0" w:space="0" w:color="auto"/>
      </w:divBdr>
    </w:div>
    <w:div w:id="759907147">
      <w:bodyDiv w:val="1"/>
      <w:marLeft w:val="0"/>
      <w:marRight w:val="0"/>
      <w:marTop w:val="0"/>
      <w:marBottom w:val="0"/>
      <w:divBdr>
        <w:top w:val="none" w:sz="0" w:space="0" w:color="auto"/>
        <w:left w:val="none" w:sz="0" w:space="0" w:color="auto"/>
        <w:bottom w:val="none" w:sz="0" w:space="0" w:color="auto"/>
        <w:right w:val="none" w:sz="0" w:space="0" w:color="auto"/>
      </w:divBdr>
    </w:div>
    <w:div w:id="760762751">
      <w:bodyDiv w:val="1"/>
      <w:marLeft w:val="0"/>
      <w:marRight w:val="0"/>
      <w:marTop w:val="0"/>
      <w:marBottom w:val="0"/>
      <w:divBdr>
        <w:top w:val="none" w:sz="0" w:space="0" w:color="auto"/>
        <w:left w:val="none" w:sz="0" w:space="0" w:color="auto"/>
        <w:bottom w:val="none" w:sz="0" w:space="0" w:color="auto"/>
        <w:right w:val="none" w:sz="0" w:space="0" w:color="auto"/>
      </w:divBdr>
    </w:div>
    <w:div w:id="761725944">
      <w:bodyDiv w:val="1"/>
      <w:marLeft w:val="0"/>
      <w:marRight w:val="0"/>
      <w:marTop w:val="0"/>
      <w:marBottom w:val="0"/>
      <w:divBdr>
        <w:top w:val="none" w:sz="0" w:space="0" w:color="auto"/>
        <w:left w:val="none" w:sz="0" w:space="0" w:color="auto"/>
        <w:bottom w:val="none" w:sz="0" w:space="0" w:color="auto"/>
        <w:right w:val="none" w:sz="0" w:space="0" w:color="auto"/>
      </w:divBdr>
    </w:div>
    <w:div w:id="761878929">
      <w:bodyDiv w:val="1"/>
      <w:marLeft w:val="0"/>
      <w:marRight w:val="0"/>
      <w:marTop w:val="0"/>
      <w:marBottom w:val="0"/>
      <w:divBdr>
        <w:top w:val="none" w:sz="0" w:space="0" w:color="auto"/>
        <w:left w:val="none" w:sz="0" w:space="0" w:color="auto"/>
        <w:bottom w:val="none" w:sz="0" w:space="0" w:color="auto"/>
        <w:right w:val="none" w:sz="0" w:space="0" w:color="auto"/>
      </w:divBdr>
    </w:div>
    <w:div w:id="762386183">
      <w:bodyDiv w:val="1"/>
      <w:marLeft w:val="0"/>
      <w:marRight w:val="0"/>
      <w:marTop w:val="0"/>
      <w:marBottom w:val="0"/>
      <w:divBdr>
        <w:top w:val="none" w:sz="0" w:space="0" w:color="auto"/>
        <w:left w:val="none" w:sz="0" w:space="0" w:color="auto"/>
        <w:bottom w:val="none" w:sz="0" w:space="0" w:color="auto"/>
        <w:right w:val="none" w:sz="0" w:space="0" w:color="auto"/>
      </w:divBdr>
    </w:div>
    <w:div w:id="762412254">
      <w:bodyDiv w:val="1"/>
      <w:marLeft w:val="0"/>
      <w:marRight w:val="0"/>
      <w:marTop w:val="0"/>
      <w:marBottom w:val="0"/>
      <w:divBdr>
        <w:top w:val="none" w:sz="0" w:space="0" w:color="auto"/>
        <w:left w:val="none" w:sz="0" w:space="0" w:color="auto"/>
        <w:bottom w:val="none" w:sz="0" w:space="0" w:color="auto"/>
        <w:right w:val="none" w:sz="0" w:space="0" w:color="auto"/>
      </w:divBdr>
    </w:div>
    <w:div w:id="763303381">
      <w:bodyDiv w:val="1"/>
      <w:marLeft w:val="0"/>
      <w:marRight w:val="0"/>
      <w:marTop w:val="0"/>
      <w:marBottom w:val="0"/>
      <w:divBdr>
        <w:top w:val="none" w:sz="0" w:space="0" w:color="auto"/>
        <w:left w:val="none" w:sz="0" w:space="0" w:color="auto"/>
        <w:bottom w:val="none" w:sz="0" w:space="0" w:color="auto"/>
        <w:right w:val="none" w:sz="0" w:space="0" w:color="auto"/>
      </w:divBdr>
    </w:div>
    <w:div w:id="763915386">
      <w:bodyDiv w:val="1"/>
      <w:marLeft w:val="0"/>
      <w:marRight w:val="0"/>
      <w:marTop w:val="0"/>
      <w:marBottom w:val="0"/>
      <w:divBdr>
        <w:top w:val="none" w:sz="0" w:space="0" w:color="auto"/>
        <w:left w:val="none" w:sz="0" w:space="0" w:color="auto"/>
        <w:bottom w:val="none" w:sz="0" w:space="0" w:color="auto"/>
        <w:right w:val="none" w:sz="0" w:space="0" w:color="auto"/>
      </w:divBdr>
    </w:div>
    <w:div w:id="764227243">
      <w:bodyDiv w:val="1"/>
      <w:marLeft w:val="0"/>
      <w:marRight w:val="0"/>
      <w:marTop w:val="0"/>
      <w:marBottom w:val="0"/>
      <w:divBdr>
        <w:top w:val="none" w:sz="0" w:space="0" w:color="auto"/>
        <w:left w:val="none" w:sz="0" w:space="0" w:color="auto"/>
        <w:bottom w:val="none" w:sz="0" w:space="0" w:color="auto"/>
        <w:right w:val="none" w:sz="0" w:space="0" w:color="auto"/>
      </w:divBdr>
    </w:div>
    <w:div w:id="764497318">
      <w:bodyDiv w:val="1"/>
      <w:marLeft w:val="0"/>
      <w:marRight w:val="0"/>
      <w:marTop w:val="0"/>
      <w:marBottom w:val="0"/>
      <w:divBdr>
        <w:top w:val="none" w:sz="0" w:space="0" w:color="auto"/>
        <w:left w:val="none" w:sz="0" w:space="0" w:color="auto"/>
        <w:bottom w:val="none" w:sz="0" w:space="0" w:color="auto"/>
        <w:right w:val="none" w:sz="0" w:space="0" w:color="auto"/>
      </w:divBdr>
    </w:div>
    <w:div w:id="766193744">
      <w:bodyDiv w:val="1"/>
      <w:marLeft w:val="0"/>
      <w:marRight w:val="0"/>
      <w:marTop w:val="0"/>
      <w:marBottom w:val="0"/>
      <w:divBdr>
        <w:top w:val="none" w:sz="0" w:space="0" w:color="auto"/>
        <w:left w:val="none" w:sz="0" w:space="0" w:color="auto"/>
        <w:bottom w:val="none" w:sz="0" w:space="0" w:color="auto"/>
        <w:right w:val="none" w:sz="0" w:space="0" w:color="auto"/>
      </w:divBdr>
    </w:div>
    <w:div w:id="766803445">
      <w:bodyDiv w:val="1"/>
      <w:marLeft w:val="0"/>
      <w:marRight w:val="0"/>
      <w:marTop w:val="0"/>
      <w:marBottom w:val="0"/>
      <w:divBdr>
        <w:top w:val="none" w:sz="0" w:space="0" w:color="auto"/>
        <w:left w:val="none" w:sz="0" w:space="0" w:color="auto"/>
        <w:bottom w:val="none" w:sz="0" w:space="0" w:color="auto"/>
        <w:right w:val="none" w:sz="0" w:space="0" w:color="auto"/>
      </w:divBdr>
    </w:div>
    <w:div w:id="767046460">
      <w:bodyDiv w:val="1"/>
      <w:marLeft w:val="0"/>
      <w:marRight w:val="0"/>
      <w:marTop w:val="0"/>
      <w:marBottom w:val="0"/>
      <w:divBdr>
        <w:top w:val="none" w:sz="0" w:space="0" w:color="auto"/>
        <w:left w:val="none" w:sz="0" w:space="0" w:color="auto"/>
        <w:bottom w:val="none" w:sz="0" w:space="0" w:color="auto"/>
        <w:right w:val="none" w:sz="0" w:space="0" w:color="auto"/>
      </w:divBdr>
    </w:div>
    <w:div w:id="767652198">
      <w:bodyDiv w:val="1"/>
      <w:marLeft w:val="0"/>
      <w:marRight w:val="0"/>
      <w:marTop w:val="0"/>
      <w:marBottom w:val="0"/>
      <w:divBdr>
        <w:top w:val="none" w:sz="0" w:space="0" w:color="auto"/>
        <w:left w:val="none" w:sz="0" w:space="0" w:color="auto"/>
        <w:bottom w:val="none" w:sz="0" w:space="0" w:color="auto"/>
        <w:right w:val="none" w:sz="0" w:space="0" w:color="auto"/>
      </w:divBdr>
    </w:div>
    <w:div w:id="767770946">
      <w:bodyDiv w:val="1"/>
      <w:marLeft w:val="0"/>
      <w:marRight w:val="0"/>
      <w:marTop w:val="0"/>
      <w:marBottom w:val="0"/>
      <w:divBdr>
        <w:top w:val="none" w:sz="0" w:space="0" w:color="auto"/>
        <w:left w:val="none" w:sz="0" w:space="0" w:color="auto"/>
        <w:bottom w:val="none" w:sz="0" w:space="0" w:color="auto"/>
        <w:right w:val="none" w:sz="0" w:space="0" w:color="auto"/>
      </w:divBdr>
    </w:div>
    <w:div w:id="768163728">
      <w:bodyDiv w:val="1"/>
      <w:marLeft w:val="0"/>
      <w:marRight w:val="0"/>
      <w:marTop w:val="0"/>
      <w:marBottom w:val="0"/>
      <w:divBdr>
        <w:top w:val="none" w:sz="0" w:space="0" w:color="auto"/>
        <w:left w:val="none" w:sz="0" w:space="0" w:color="auto"/>
        <w:bottom w:val="none" w:sz="0" w:space="0" w:color="auto"/>
        <w:right w:val="none" w:sz="0" w:space="0" w:color="auto"/>
      </w:divBdr>
    </w:div>
    <w:div w:id="768701291">
      <w:bodyDiv w:val="1"/>
      <w:marLeft w:val="0"/>
      <w:marRight w:val="0"/>
      <w:marTop w:val="0"/>
      <w:marBottom w:val="0"/>
      <w:divBdr>
        <w:top w:val="none" w:sz="0" w:space="0" w:color="auto"/>
        <w:left w:val="none" w:sz="0" w:space="0" w:color="auto"/>
        <w:bottom w:val="none" w:sz="0" w:space="0" w:color="auto"/>
        <w:right w:val="none" w:sz="0" w:space="0" w:color="auto"/>
      </w:divBdr>
    </w:div>
    <w:div w:id="768889093">
      <w:bodyDiv w:val="1"/>
      <w:marLeft w:val="0"/>
      <w:marRight w:val="0"/>
      <w:marTop w:val="0"/>
      <w:marBottom w:val="0"/>
      <w:divBdr>
        <w:top w:val="none" w:sz="0" w:space="0" w:color="auto"/>
        <w:left w:val="none" w:sz="0" w:space="0" w:color="auto"/>
        <w:bottom w:val="none" w:sz="0" w:space="0" w:color="auto"/>
        <w:right w:val="none" w:sz="0" w:space="0" w:color="auto"/>
      </w:divBdr>
    </w:div>
    <w:div w:id="769087204">
      <w:bodyDiv w:val="1"/>
      <w:marLeft w:val="0"/>
      <w:marRight w:val="0"/>
      <w:marTop w:val="0"/>
      <w:marBottom w:val="0"/>
      <w:divBdr>
        <w:top w:val="none" w:sz="0" w:space="0" w:color="auto"/>
        <w:left w:val="none" w:sz="0" w:space="0" w:color="auto"/>
        <w:bottom w:val="none" w:sz="0" w:space="0" w:color="auto"/>
        <w:right w:val="none" w:sz="0" w:space="0" w:color="auto"/>
      </w:divBdr>
    </w:div>
    <w:div w:id="769202477">
      <w:bodyDiv w:val="1"/>
      <w:marLeft w:val="0"/>
      <w:marRight w:val="0"/>
      <w:marTop w:val="0"/>
      <w:marBottom w:val="0"/>
      <w:divBdr>
        <w:top w:val="none" w:sz="0" w:space="0" w:color="auto"/>
        <w:left w:val="none" w:sz="0" w:space="0" w:color="auto"/>
        <w:bottom w:val="none" w:sz="0" w:space="0" w:color="auto"/>
        <w:right w:val="none" w:sz="0" w:space="0" w:color="auto"/>
      </w:divBdr>
    </w:div>
    <w:div w:id="769468986">
      <w:bodyDiv w:val="1"/>
      <w:marLeft w:val="0"/>
      <w:marRight w:val="0"/>
      <w:marTop w:val="0"/>
      <w:marBottom w:val="0"/>
      <w:divBdr>
        <w:top w:val="none" w:sz="0" w:space="0" w:color="auto"/>
        <w:left w:val="none" w:sz="0" w:space="0" w:color="auto"/>
        <w:bottom w:val="none" w:sz="0" w:space="0" w:color="auto"/>
        <w:right w:val="none" w:sz="0" w:space="0" w:color="auto"/>
      </w:divBdr>
    </w:div>
    <w:div w:id="769741733">
      <w:bodyDiv w:val="1"/>
      <w:marLeft w:val="0"/>
      <w:marRight w:val="0"/>
      <w:marTop w:val="0"/>
      <w:marBottom w:val="0"/>
      <w:divBdr>
        <w:top w:val="none" w:sz="0" w:space="0" w:color="auto"/>
        <w:left w:val="none" w:sz="0" w:space="0" w:color="auto"/>
        <w:bottom w:val="none" w:sz="0" w:space="0" w:color="auto"/>
        <w:right w:val="none" w:sz="0" w:space="0" w:color="auto"/>
      </w:divBdr>
    </w:div>
    <w:div w:id="770201655">
      <w:bodyDiv w:val="1"/>
      <w:marLeft w:val="0"/>
      <w:marRight w:val="0"/>
      <w:marTop w:val="0"/>
      <w:marBottom w:val="0"/>
      <w:divBdr>
        <w:top w:val="none" w:sz="0" w:space="0" w:color="auto"/>
        <w:left w:val="none" w:sz="0" w:space="0" w:color="auto"/>
        <w:bottom w:val="none" w:sz="0" w:space="0" w:color="auto"/>
        <w:right w:val="none" w:sz="0" w:space="0" w:color="auto"/>
      </w:divBdr>
    </w:div>
    <w:div w:id="770394196">
      <w:bodyDiv w:val="1"/>
      <w:marLeft w:val="0"/>
      <w:marRight w:val="0"/>
      <w:marTop w:val="0"/>
      <w:marBottom w:val="0"/>
      <w:divBdr>
        <w:top w:val="none" w:sz="0" w:space="0" w:color="auto"/>
        <w:left w:val="none" w:sz="0" w:space="0" w:color="auto"/>
        <w:bottom w:val="none" w:sz="0" w:space="0" w:color="auto"/>
        <w:right w:val="none" w:sz="0" w:space="0" w:color="auto"/>
      </w:divBdr>
    </w:div>
    <w:div w:id="771050226">
      <w:bodyDiv w:val="1"/>
      <w:marLeft w:val="0"/>
      <w:marRight w:val="0"/>
      <w:marTop w:val="0"/>
      <w:marBottom w:val="0"/>
      <w:divBdr>
        <w:top w:val="none" w:sz="0" w:space="0" w:color="auto"/>
        <w:left w:val="none" w:sz="0" w:space="0" w:color="auto"/>
        <w:bottom w:val="none" w:sz="0" w:space="0" w:color="auto"/>
        <w:right w:val="none" w:sz="0" w:space="0" w:color="auto"/>
      </w:divBdr>
    </w:div>
    <w:div w:id="771321065">
      <w:bodyDiv w:val="1"/>
      <w:marLeft w:val="0"/>
      <w:marRight w:val="0"/>
      <w:marTop w:val="0"/>
      <w:marBottom w:val="0"/>
      <w:divBdr>
        <w:top w:val="none" w:sz="0" w:space="0" w:color="auto"/>
        <w:left w:val="none" w:sz="0" w:space="0" w:color="auto"/>
        <w:bottom w:val="none" w:sz="0" w:space="0" w:color="auto"/>
        <w:right w:val="none" w:sz="0" w:space="0" w:color="auto"/>
      </w:divBdr>
    </w:div>
    <w:div w:id="772286619">
      <w:bodyDiv w:val="1"/>
      <w:marLeft w:val="0"/>
      <w:marRight w:val="0"/>
      <w:marTop w:val="0"/>
      <w:marBottom w:val="0"/>
      <w:divBdr>
        <w:top w:val="none" w:sz="0" w:space="0" w:color="auto"/>
        <w:left w:val="none" w:sz="0" w:space="0" w:color="auto"/>
        <w:bottom w:val="none" w:sz="0" w:space="0" w:color="auto"/>
        <w:right w:val="none" w:sz="0" w:space="0" w:color="auto"/>
      </w:divBdr>
    </w:div>
    <w:div w:id="772435739">
      <w:bodyDiv w:val="1"/>
      <w:marLeft w:val="0"/>
      <w:marRight w:val="0"/>
      <w:marTop w:val="0"/>
      <w:marBottom w:val="0"/>
      <w:divBdr>
        <w:top w:val="none" w:sz="0" w:space="0" w:color="auto"/>
        <w:left w:val="none" w:sz="0" w:space="0" w:color="auto"/>
        <w:bottom w:val="none" w:sz="0" w:space="0" w:color="auto"/>
        <w:right w:val="none" w:sz="0" w:space="0" w:color="auto"/>
      </w:divBdr>
    </w:div>
    <w:div w:id="772477652">
      <w:bodyDiv w:val="1"/>
      <w:marLeft w:val="0"/>
      <w:marRight w:val="0"/>
      <w:marTop w:val="0"/>
      <w:marBottom w:val="0"/>
      <w:divBdr>
        <w:top w:val="none" w:sz="0" w:space="0" w:color="auto"/>
        <w:left w:val="none" w:sz="0" w:space="0" w:color="auto"/>
        <w:bottom w:val="none" w:sz="0" w:space="0" w:color="auto"/>
        <w:right w:val="none" w:sz="0" w:space="0" w:color="auto"/>
      </w:divBdr>
    </w:div>
    <w:div w:id="772633987">
      <w:bodyDiv w:val="1"/>
      <w:marLeft w:val="0"/>
      <w:marRight w:val="0"/>
      <w:marTop w:val="0"/>
      <w:marBottom w:val="0"/>
      <w:divBdr>
        <w:top w:val="none" w:sz="0" w:space="0" w:color="auto"/>
        <w:left w:val="none" w:sz="0" w:space="0" w:color="auto"/>
        <w:bottom w:val="none" w:sz="0" w:space="0" w:color="auto"/>
        <w:right w:val="none" w:sz="0" w:space="0" w:color="auto"/>
      </w:divBdr>
    </w:div>
    <w:div w:id="772701971">
      <w:bodyDiv w:val="1"/>
      <w:marLeft w:val="0"/>
      <w:marRight w:val="0"/>
      <w:marTop w:val="0"/>
      <w:marBottom w:val="0"/>
      <w:divBdr>
        <w:top w:val="none" w:sz="0" w:space="0" w:color="auto"/>
        <w:left w:val="none" w:sz="0" w:space="0" w:color="auto"/>
        <w:bottom w:val="none" w:sz="0" w:space="0" w:color="auto"/>
        <w:right w:val="none" w:sz="0" w:space="0" w:color="auto"/>
      </w:divBdr>
    </w:div>
    <w:div w:id="772944571">
      <w:bodyDiv w:val="1"/>
      <w:marLeft w:val="0"/>
      <w:marRight w:val="0"/>
      <w:marTop w:val="0"/>
      <w:marBottom w:val="0"/>
      <w:divBdr>
        <w:top w:val="none" w:sz="0" w:space="0" w:color="auto"/>
        <w:left w:val="none" w:sz="0" w:space="0" w:color="auto"/>
        <w:bottom w:val="none" w:sz="0" w:space="0" w:color="auto"/>
        <w:right w:val="none" w:sz="0" w:space="0" w:color="auto"/>
      </w:divBdr>
    </w:div>
    <w:div w:id="773744361">
      <w:bodyDiv w:val="1"/>
      <w:marLeft w:val="0"/>
      <w:marRight w:val="0"/>
      <w:marTop w:val="0"/>
      <w:marBottom w:val="0"/>
      <w:divBdr>
        <w:top w:val="none" w:sz="0" w:space="0" w:color="auto"/>
        <w:left w:val="none" w:sz="0" w:space="0" w:color="auto"/>
        <w:bottom w:val="none" w:sz="0" w:space="0" w:color="auto"/>
        <w:right w:val="none" w:sz="0" w:space="0" w:color="auto"/>
      </w:divBdr>
    </w:div>
    <w:div w:id="773980320">
      <w:bodyDiv w:val="1"/>
      <w:marLeft w:val="0"/>
      <w:marRight w:val="0"/>
      <w:marTop w:val="0"/>
      <w:marBottom w:val="0"/>
      <w:divBdr>
        <w:top w:val="none" w:sz="0" w:space="0" w:color="auto"/>
        <w:left w:val="none" w:sz="0" w:space="0" w:color="auto"/>
        <w:bottom w:val="none" w:sz="0" w:space="0" w:color="auto"/>
        <w:right w:val="none" w:sz="0" w:space="0" w:color="auto"/>
      </w:divBdr>
    </w:div>
    <w:div w:id="775708109">
      <w:bodyDiv w:val="1"/>
      <w:marLeft w:val="0"/>
      <w:marRight w:val="0"/>
      <w:marTop w:val="0"/>
      <w:marBottom w:val="0"/>
      <w:divBdr>
        <w:top w:val="none" w:sz="0" w:space="0" w:color="auto"/>
        <w:left w:val="none" w:sz="0" w:space="0" w:color="auto"/>
        <w:bottom w:val="none" w:sz="0" w:space="0" w:color="auto"/>
        <w:right w:val="none" w:sz="0" w:space="0" w:color="auto"/>
      </w:divBdr>
    </w:div>
    <w:div w:id="775834459">
      <w:bodyDiv w:val="1"/>
      <w:marLeft w:val="0"/>
      <w:marRight w:val="0"/>
      <w:marTop w:val="0"/>
      <w:marBottom w:val="0"/>
      <w:divBdr>
        <w:top w:val="none" w:sz="0" w:space="0" w:color="auto"/>
        <w:left w:val="none" w:sz="0" w:space="0" w:color="auto"/>
        <w:bottom w:val="none" w:sz="0" w:space="0" w:color="auto"/>
        <w:right w:val="none" w:sz="0" w:space="0" w:color="auto"/>
      </w:divBdr>
    </w:div>
    <w:div w:id="775953217">
      <w:bodyDiv w:val="1"/>
      <w:marLeft w:val="0"/>
      <w:marRight w:val="0"/>
      <w:marTop w:val="0"/>
      <w:marBottom w:val="0"/>
      <w:divBdr>
        <w:top w:val="none" w:sz="0" w:space="0" w:color="auto"/>
        <w:left w:val="none" w:sz="0" w:space="0" w:color="auto"/>
        <w:bottom w:val="none" w:sz="0" w:space="0" w:color="auto"/>
        <w:right w:val="none" w:sz="0" w:space="0" w:color="auto"/>
      </w:divBdr>
    </w:div>
    <w:div w:id="776172406">
      <w:bodyDiv w:val="1"/>
      <w:marLeft w:val="0"/>
      <w:marRight w:val="0"/>
      <w:marTop w:val="0"/>
      <w:marBottom w:val="0"/>
      <w:divBdr>
        <w:top w:val="none" w:sz="0" w:space="0" w:color="auto"/>
        <w:left w:val="none" w:sz="0" w:space="0" w:color="auto"/>
        <w:bottom w:val="none" w:sz="0" w:space="0" w:color="auto"/>
        <w:right w:val="none" w:sz="0" w:space="0" w:color="auto"/>
      </w:divBdr>
    </w:div>
    <w:div w:id="777139821">
      <w:bodyDiv w:val="1"/>
      <w:marLeft w:val="0"/>
      <w:marRight w:val="0"/>
      <w:marTop w:val="0"/>
      <w:marBottom w:val="0"/>
      <w:divBdr>
        <w:top w:val="none" w:sz="0" w:space="0" w:color="auto"/>
        <w:left w:val="none" w:sz="0" w:space="0" w:color="auto"/>
        <w:bottom w:val="none" w:sz="0" w:space="0" w:color="auto"/>
        <w:right w:val="none" w:sz="0" w:space="0" w:color="auto"/>
      </w:divBdr>
    </w:div>
    <w:div w:id="777329888">
      <w:bodyDiv w:val="1"/>
      <w:marLeft w:val="0"/>
      <w:marRight w:val="0"/>
      <w:marTop w:val="0"/>
      <w:marBottom w:val="0"/>
      <w:divBdr>
        <w:top w:val="none" w:sz="0" w:space="0" w:color="auto"/>
        <w:left w:val="none" w:sz="0" w:space="0" w:color="auto"/>
        <w:bottom w:val="none" w:sz="0" w:space="0" w:color="auto"/>
        <w:right w:val="none" w:sz="0" w:space="0" w:color="auto"/>
      </w:divBdr>
    </w:div>
    <w:div w:id="777942905">
      <w:bodyDiv w:val="1"/>
      <w:marLeft w:val="0"/>
      <w:marRight w:val="0"/>
      <w:marTop w:val="0"/>
      <w:marBottom w:val="0"/>
      <w:divBdr>
        <w:top w:val="none" w:sz="0" w:space="0" w:color="auto"/>
        <w:left w:val="none" w:sz="0" w:space="0" w:color="auto"/>
        <w:bottom w:val="none" w:sz="0" w:space="0" w:color="auto"/>
        <w:right w:val="none" w:sz="0" w:space="0" w:color="auto"/>
      </w:divBdr>
    </w:div>
    <w:div w:id="777993562">
      <w:bodyDiv w:val="1"/>
      <w:marLeft w:val="0"/>
      <w:marRight w:val="0"/>
      <w:marTop w:val="0"/>
      <w:marBottom w:val="0"/>
      <w:divBdr>
        <w:top w:val="none" w:sz="0" w:space="0" w:color="auto"/>
        <w:left w:val="none" w:sz="0" w:space="0" w:color="auto"/>
        <w:bottom w:val="none" w:sz="0" w:space="0" w:color="auto"/>
        <w:right w:val="none" w:sz="0" w:space="0" w:color="auto"/>
      </w:divBdr>
    </w:div>
    <w:div w:id="778766181">
      <w:bodyDiv w:val="1"/>
      <w:marLeft w:val="0"/>
      <w:marRight w:val="0"/>
      <w:marTop w:val="0"/>
      <w:marBottom w:val="0"/>
      <w:divBdr>
        <w:top w:val="none" w:sz="0" w:space="0" w:color="auto"/>
        <w:left w:val="none" w:sz="0" w:space="0" w:color="auto"/>
        <w:bottom w:val="none" w:sz="0" w:space="0" w:color="auto"/>
        <w:right w:val="none" w:sz="0" w:space="0" w:color="auto"/>
      </w:divBdr>
    </w:div>
    <w:div w:id="778796608">
      <w:bodyDiv w:val="1"/>
      <w:marLeft w:val="0"/>
      <w:marRight w:val="0"/>
      <w:marTop w:val="0"/>
      <w:marBottom w:val="0"/>
      <w:divBdr>
        <w:top w:val="none" w:sz="0" w:space="0" w:color="auto"/>
        <w:left w:val="none" w:sz="0" w:space="0" w:color="auto"/>
        <w:bottom w:val="none" w:sz="0" w:space="0" w:color="auto"/>
        <w:right w:val="none" w:sz="0" w:space="0" w:color="auto"/>
      </w:divBdr>
    </w:div>
    <w:div w:id="780497457">
      <w:bodyDiv w:val="1"/>
      <w:marLeft w:val="0"/>
      <w:marRight w:val="0"/>
      <w:marTop w:val="0"/>
      <w:marBottom w:val="0"/>
      <w:divBdr>
        <w:top w:val="none" w:sz="0" w:space="0" w:color="auto"/>
        <w:left w:val="none" w:sz="0" w:space="0" w:color="auto"/>
        <w:bottom w:val="none" w:sz="0" w:space="0" w:color="auto"/>
        <w:right w:val="none" w:sz="0" w:space="0" w:color="auto"/>
      </w:divBdr>
    </w:div>
    <w:div w:id="780759807">
      <w:bodyDiv w:val="1"/>
      <w:marLeft w:val="0"/>
      <w:marRight w:val="0"/>
      <w:marTop w:val="0"/>
      <w:marBottom w:val="0"/>
      <w:divBdr>
        <w:top w:val="none" w:sz="0" w:space="0" w:color="auto"/>
        <w:left w:val="none" w:sz="0" w:space="0" w:color="auto"/>
        <w:bottom w:val="none" w:sz="0" w:space="0" w:color="auto"/>
        <w:right w:val="none" w:sz="0" w:space="0" w:color="auto"/>
      </w:divBdr>
    </w:div>
    <w:div w:id="780952164">
      <w:bodyDiv w:val="1"/>
      <w:marLeft w:val="0"/>
      <w:marRight w:val="0"/>
      <w:marTop w:val="0"/>
      <w:marBottom w:val="0"/>
      <w:divBdr>
        <w:top w:val="none" w:sz="0" w:space="0" w:color="auto"/>
        <w:left w:val="none" w:sz="0" w:space="0" w:color="auto"/>
        <w:bottom w:val="none" w:sz="0" w:space="0" w:color="auto"/>
        <w:right w:val="none" w:sz="0" w:space="0" w:color="auto"/>
      </w:divBdr>
    </w:div>
    <w:div w:id="781343105">
      <w:bodyDiv w:val="1"/>
      <w:marLeft w:val="0"/>
      <w:marRight w:val="0"/>
      <w:marTop w:val="0"/>
      <w:marBottom w:val="0"/>
      <w:divBdr>
        <w:top w:val="none" w:sz="0" w:space="0" w:color="auto"/>
        <w:left w:val="none" w:sz="0" w:space="0" w:color="auto"/>
        <w:bottom w:val="none" w:sz="0" w:space="0" w:color="auto"/>
        <w:right w:val="none" w:sz="0" w:space="0" w:color="auto"/>
      </w:divBdr>
    </w:div>
    <w:div w:id="781875461">
      <w:bodyDiv w:val="1"/>
      <w:marLeft w:val="0"/>
      <w:marRight w:val="0"/>
      <w:marTop w:val="0"/>
      <w:marBottom w:val="0"/>
      <w:divBdr>
        <w:top w:val="none" w:sz="0" w:space="0" w:color="auto"/>
        <w:left w:val="none" w:sz="0" w:space="0" w:color="auto"/>
        <w:bottom w:val="none" w:sz="0" w:space="0" w:color="auto"/>
        <w:right w:val="none" w:sz="0" w:space="0" w:color="auto"/>
      </w:divBdr>
    </w:div>
    <w:div w:id="782304756">
      <w:bodyDiv w:val="1"/>
      <w:marLeft w:val="0"/>
      <w:marRight w:val="0"/>
      <w:marTop w:val="0"/>
      <w:marBottom w:val="0"/>
      <w:divBdr>
        <w:top w:val="none" w:sz="0" w:space="0" w:color="auto"/>
        <w:left w:val="none" w:sz="0" w:space="0" w:color="auto"/>
        <w:bottom w:val="none" w:sz="0" w:space="0" w:color="auto"/>
        <w:right w:val="none" w:sz="0" w:space="0" w:color="auto"/>
      </w:divBdr>
    </w:div>
    <w:div w:id="783160512">
      <w:bodyDiv w:val="1"/>
      <w:marLeft w:val="0"/>
      <w:marRight w:val="0"/>
      <w:marTop w:val="0"/>
      <w:marBottom w:val="0"/>
      <w:divBdr>
        <w:top w:val="none" w:sz="0" w:space="0" w:color="auto"/>
        <w:left w:val="none" w:sz="0" w:space="0" w:color="auto"/>
        <w:bottom w:val="none" w:sz="0" w:space="0" w:color="auto"/>
        <w:right w:val="none" w:sz="0" w:space="0" w:color="auto"/>
      </w:divBdr>
    </w:div>
    <w:div w:id="783306084">
      <w:bodyDiv w:val="1"/>
      <w:marLeft w:val="0"/>
      <w:marRight w:val="0"/>
      <w:marTop w:val="0"/>
      <w:marBottom w:val="0"/>
      <w:divBdr>
        <w:top w:val="none" w:sz="0" w:space="0" w:color="auto"/>
        <w:left w:val="none" w:sz="0" w:space="0" w:color="auto"/>
        <w:bottom w:val="none" w:sz="0" w:space="0" w:color="auto"/>
        <w:right w:val="none" w:sz="0" w:space="0" w:color="auto"/>
      </w:divBdr>
    </w:div>
    <w:div w:id="784036196">
      <w:bodyDiv w:val="1"/>
      <w:marLeft w:val="0"/>
      <w:marRight w:val="0"/>
      <w:marTop w:val="0"/>
      <w:marBottom w:val="0"/>
      <w:divBdr>
        <w:top w:val="none" w:sz="0" w:space="0" w:color="auto"/>
        <w:left w:val="none" w:sz="0" w:space="0" w:color="auto"/>
        <w:bottom w:val="none" w:sz="0" w:space="0" w:color="auto"/>
        <w:right w:val="none" w:sz="0" w:space="0" w:color="auto"/>
      </w:divBdr>
    </w:div>
    <w:div w:id="784539083">
      <w:bodyDiv w:val="1"/>
      <w:marLeft w:val="0"/>
      <w:marRight w:val="0"/>
      <w:marTop w:val="0"/>
      <w:marBottom w:val="0"/>
      <w:divBdr>
        <w:top w:val="none" w:sz="0" w:space="0" w:color="auto"/>
        <w:left w:val="none" w:sz="0" w:space="0" w:color="auto"/>
        <w:bottom w:val="none" w:sz="0" w:space="0" w:color="auto"/>
        <w:right w:val="none" w:sz="0" w:space="0" w:color="auto"/>
      </w:divBdr>
    </w:div>
    <w:div w:id="784663321">
      <w:bodyDiv w:val="1"/>
      <w:marLeft w:val="0"/>
      <w:marRight w:val="0"/>
      <w:marTop w:val="0"/>
      <w:marBottom w:val="0"/>
      <w:divBdr>
        <w:top w:val="none" w:sz="0" w:space="0" w:color="auto"/>
        <w:left w:val="none" w:sz="0" w:space="0" w:color="auto"/>
        <w:bottom w:val="none" w:sz="0" w:space="0" w:color="auto"/>
        <w:right w:val="none" w:sz="0" w:space="0" w:color="auto"/>
      </w:divBdr>
    </w:div>
    <w:div w:id="785468569">
      <w:bodyDiv w:val="1"/>
      <w:marLeft w:val="0"/>
      <w:marRight w:val="0"/>
      <w:marTop w:val="0"/>
      <w:marBottom w:val="0"/>
      <w:divBdr>
        <w:top w:val="none" w:sz="0" w:space="0" w:color="auto"/>
        <w:left w:val="none" w:sz="0" w:space="0" w:color="auto"/>
        <w:bottom w:val="none" w:sz="0" w:space="0" w:color="auto"/>
        <w:right w:val="none" w:sz="0" w:space="0" w:color="auto"/>
      </w:divBdr>
    </w:div>
    <w:div w:id="785931126">
      <w:bodyDiv w:val="1"/>
      <w:marLeft w:val="0"/>
      <w:marRight w:val="0"/>
      <w:marTop w:val="0"/>
      <w:marBottom w:val="0"/>
      <w:divBdr>
        <w:top w:val="none" w:sz="0" w:space="0" w:color="auto"/>
        <w:left w:val="none" w:sz="0" w:space="0" w:color="auto"/>
        <w:bottom w:val="none" w:sz="0" w:space="0" w:color="auto"/>
        <w:right w:val="none" w:sz="0" w:space="0" w:color="auto"/>
      </w:divBdr>
    </w:div>
    <w:div w:id="786661072">
      <w:bodyDiv w:val="1"/>
      <w:marLeft w:val="0"/>
      <w:marRight w:val="0"/>
      <w:marTop w:val="0"/>
      <w:marBottom w:val="0"/>
      <w:divBdr>
        <w:top w:val="none" w:sz="0" w:space="0" w:color="auto"/>
        <w:left w:val="none" w:sz="0" w:space="0" w:color="auto"/>
        <w:bottom w:val="none" w:sz="0" w:space="0" w:color="auto"/>
        <w:right w:val="none" w:sz="0" w:space="0" w:color="auto"/>
      </w:divBdr>
    </w:div>
    <w:div w:id="787361544">
      <w:bodyDiv w:val="1"/>
      <w:marLeft w:val="0"/>
      <w:marRight w:val="0"/>
      <w:marTop w:val="0"/>
      <w:marBottom w:val="0"/>
      <w:divBdr>
        <w:top w:val="none" w:sz="0" w:space="0" w:color="auto"/>
        <w:left w:val="none" w:sz="0" w:space="0" w:color="auto"/>
        <w:bottom w:val="none" w:sz="0" w:space="0" w:color="auto"/>
        <w:right w:val="none" w:sz="0" w:space="0" w:color="auto"/>
      </w:divBdr>
    </w:div>
    <w:div w:id="788084672">
      <w:bodyDiv w:val="1"/>
      <w:marLeft w:val="0"/>
      <w:marRight w:val="0"/>
      <w:marTop w:val="0"/>
      <w:marBottom w:val="0"/>
      <w:divBdr>
        <w:top w:val="none" w:sz="0" w:space="0" w:color="auto"/>
        <w:left w:val="none" w:sz="0" w:space="0" w:color="auto"/>
        <w:bottom w:val="none" w:sz="0" w:space="0" w:color="auto"/>
        <w:right w:val="none" w:sz="0" w:space="0" w:color="auto"/>
      </w:divBdr>
    </w:div>
    <w:div w:id="788355234">
      <w:bodyDiv w:val="1"/>
      <w:marLeft w:val="0"/>
      <w:marRight w:val="0"/>
      <w:marTop w:val="0"/>
      <w:marBottom w:val="0"/>
      <w:divBdr>
        <w:top w:val="none" w:sz="0" w:space="0" w:color="auto"/>
        <w:left w:val="none" w:sz="0" w:space="0" w:color="auto"/>
        <w:bottom w:val="none" w:sz="0" w:space="0" w:color="auto"/>
        <w:right w:val="none" w:sz="0" w:space="0" w:color="auto"/>
      </w:divBdr>
    </w:div>
    <w:div w:id="788666679">
      <w:bodyDiv w:val="1"/>
      <w:marLeft w:val="0"/>
      <w:marRight w:val="0"/>
      <w:marTop w:val="0"/>
      <w:marBottom w:val="0"/>
      <w:divBdr>
        <w:top w:val="none" w:sz="0" w:space="0" w:color="auto"/>
        <w:left w:val="none" w:sz="0" w:space="0" w:color="auto"/>
        <w:bottom w:val="none" w:sz="0" w:space="0" w:color="auto"/>
        <w:right w:val="none" w:sz="0" w:space="0" w:color="auto"/>
      </w:divBdr>
    </w:div>
    <w:div w:id="788862633">
      <w:bodyDiv w:val="1"/>
      <w:marLeft w:val="0"/>
      <w:marRight w:val="0"/>
      <w:marTop w:val="0"/>
      <w:marBottom w:val="0"/>
      <w:divBdr>
        <w:top w:val="none" w:sz="0" w:space="0" w:color="auto"/>
        <w:left w:val="none" w:sz="0" w:space="0" w:color="auto"/>
        <w:bottom w:val="none" w:sz="0" w:space="0" w:color="auto"/>
        <w:right w:val="none" w:sz="0" w:space="0" w:color="auto"/>
      </w:divBdr>
    </w:div>
    <w:div w:id="789205801">
      <w:bodyDiv w:val="1"/>
      <w:marLeft w:val="0"/>
      <w:marRight w:val="0"/>
      <w:marTop w:val="0"/>
      <w:marBottom w:val="0"/>
      <w:divBdr>
        <w:top w:val="none" w:sz="0" w:space="0" w:color="auto"/>
        <w:left w:val="none" w:sz="0" w:space="0" w:color="auto"/>
        <w:bottom w:val="none" w:sz="0" w:space="0" w:color="auto"/>
        <w:right w:val="none" w:sz="0" w:space="0" w:color="auto"/>
      </w:divBdr>
    </w:div>
    <w:div w:id="789209176">
      <w:bodyDiv w:val="1"/>
      <w:marLeft w:val="0"/>
      <w:marRight w:val="0"/>
      <w:marTop w:val="0"/>
      <w:marBottom w:val="0"/>
      <w:divBdr>
        <w:top w:val="none" w:sz="0" w:space="0" w:color="auto"/>
        <w:left w:val="none" w:sz="0" w:space="0" w:color="auto"/>
        <w:bottom w:val="none" w:sz="0" w:space="0" w:color="auto"/>
        <w:right w:val="none" w:sz="0" w:space="0" w:color="auto"/>
      </w:divBdr>
    </w:div>
    <w:div w:id="789590239">
      <w:bodyDiv w:val="1"/>
      <w:marLeft w:val="0"/>
      <w:marRight w:val="0"/>
      <w:marTop w:val="0"/>
      <w:marBottom w:val="0"/>
      <w:divBdr>
        <w:top w:val="none" w:sz="0" w:space="0" w:color="auto"/>
        <w:left w:val="none" w:sz="0" w:space="0" w:color="auto"/>
        <w:bottom w:val="none" w:sz="0" w:space="0" w:color="auto"/>
        <w:right w:val="none" w:sz="0" w:space="0" w:color="auto"/>
      </w:divBdr>
    </w:div>
    <w:div w:id="789664134">
      <w:bodyDiv w:val="1"/>
      <w:marLeft w:val="0"/>
      <w:marRight w:val="0"/>
      <w:marTop w:val="0"/>
      <w:marBottom w:val="0"/>
      <w:divBdr>
        <w:top w:val="none" w:sz="0" w:space="0" w:color="auto"/>
        <w:left w:val="none" w:sz="0" w:space="0" w:color="auto"/>
        <w:bottom w:val="none" w:sz="0" w:space="0" w:color="auto"/>
        <w:right w:val="none" w:sz="0" w:space="0" w:color="auto"/>
      </w:divBdr>
    </w:div>
    <w:div w:id="789664460">
      <w:bodyDiv w:val="1"/>
      <w:marLeft w:val="0"/>
      <w:marRight w:val="0"/>
      <w:marTop w:val="0"/>
      <w:marBottom w:val="0"/>
      <w:divBdr>
        <w:top w:val="none" w:sz="0" w:space="0" w:color="auto"/>
        <w:left w:val="none" w:sz="0" w:space="0" w:color="auto"/>
        <w:bottom w:val="none" w:sz="0" w:space="0" w:color="auto"/>
        <w:right w:val="none" w:sz="0" w:space="0" w:color="auto"/>
      </w:divBdr>
    </w:div>
    <w:div w:id="789930560">
      <w:bodyDiv w:val="1"/>
      <w:marLeft w:val="0"/>
      <w:marRight w:val="0"/>
      <w:marTop w:val="0"/>
      <w:marBottom w:val="0"/>
      <w:divBdr>
        <w:top w:val="none" w:sz="0" w:space="0" w:color="auto"/>
        <w:left w:val="none" w:sz="0" w:space="0" w:color="auto"/>
        <w:bottom w:val="none" w:sz="0" w:space="0" w:color="auto"/>
        <w:right w:val="none" w:sz="0" w:space="0" w:color="auto"/>
      </w:divBdr>
    </w:div>
    <w:div w:id="791360654">
      <w:bodyDiv w:val="1"/>
      <w:marLeft w:val="0"/>
      <w:marRight w:val="0"/>
      <w:marTop w:val="0"/>
      <w:marBottom w:val="0"/>
      <w:divBdr>
        <w:top w:val="none" w:sz="0" w:space="0" w:color="auto"/>
        <w:left w:val="none" w:sz="0" w:space="0" w:color="auto"/>
        <w:bottom w:val="none" w:sz="0" w:space="0" w:color="auto"/>
        <w:right w:val="none" w:sz="0" w:space="0" w:color="auto"/>
      </w:divBdr>
    </w:div>
    <w:div w:id="791901801">
      <w:bodyDiv w:val="1"/>
      <w:marLeft w:val="0"/>
      <w:marRight w:val="0"/>
      <w:marTop w:val="0"/>
      <w:marBottom w:val="0"/>
      <w:divBdr>
        <w:top w:val="none" w:sz="0" w:space="0" w:color="auto"/>
        <w:left w:val="none" w:sz="0" w:space="0" w:color="auto"/>
        <w:bottom w:val="none" w:sz="0" w:space="0" w:color="auto"/>
        <w:right w:val="none" w:sz="0" w:space="0" w:color="auto"/>
      </w:divBdr>
    </w:div>
    <w:div w:id="792675968">
      <w:bodyDiv w:val="1"/>
      <w:marLeft w:val="0"/>
      <w:marRight w:val="0"/>
      <w:marTop w:val="0"/>
      <w:marBottom w:val="0"/>
      <w:divBdr>
        <w:top w:val="none" w:sz="0" w:space="0" w:color="auto"/>
        <w:left w:val="none" w:sz="0" w:space="0" w:color="auto"/>
        <w:bottom w:val="none" w:sz="0" w:space="0" w:color="auto"/>
        <w:right w:val="none" w:sz="0" w:space="0" w:color="auto"/>
      </w:divBdr>
    </w:div>
    <w:div w:id="792987069">
      <w:bodyDiv w:val="1"/>
      <w:marLeft w:val="0"/>
      <w:marRight w:val="0"/>
      <w:marTop w:val="0"/>
      <w:marBottom w:val="0"/>
      <w:divBdr>
        <w:top w:val="none" w:sz="0" w:space="0" w:color="auto"/>
        <w:left w:val="none" w:sz="0" w:space="0" w:color="auto"/>
        <w:bottom w:val="none" w:sz="0" w:space="0" w:color="auto"/>
        <w:right w:val="none" w:sz="0" w:space="0" w:color="auto"/>
      </w:divBdr>
    </w:div>
    <w:div w:id="793400902">
      <w:bodyDiv w:val="1"/>
      <w:marLeft w:val="0"/>
      <w:marRight w:val="0"/>
      <w:marTop w:val="0"/>
      <w:marBottom w:val="0"/>
      <w:divBdr>
        <w:top w:val="none" w:sz="0" w:space="0" w:color="auto"/>
        <w:left w:val="none" w:sz="0" w:space="0" w:color="auto"/>
        <w:bottom w:val="none" w:sz="0" w:space="0" w:color="auto"/>
        <w:right w:val="none" w:sz="0" w:space="0" w:color="auto"/>
      </w:divBdr>
    </w:div>
    <w:div w:id="794518651">
      <w:bodyDiv w:val="1"/>
      <w:marLeft w:val="0"/>
      <w:marRight w:val="0"/>
      <w:marTop w:val="0"/>
      <w:marBottom w:val="0"/>
      <w:divBdr>
        <w:top w:val="none" w:sz="0" w:space="0" w:color="auto"/>
        <w:left w:val="none" w:sz="0" w:space="0" w:color="auto"/>
        <w:bottom w:val="none" w:sz="0" w:space="0" w:color="auto"/>
        <w:right w:val="none" w:sz="0" w:space="0" w:color="auto"/>
      </w:divBdr>
    </w:div>
    <w:div w:id="794832963">
      <w:bodyDiv w:val="1"/>
      <w:marLeft w:val="0"/>
      <w:marRight w:val="0"/>
      <w:marTop w:val="0"/>
      <w:marBottom w:val="0"/>
      <w:divBdr>
        <w:top w:val="none" w:sz="0" w:space="0" w:color="auto"/>
        <w:left w:val="none" w:sz="0" w:space="0" w:color="auto"/>
        <w:bottom w:val="none" w:sz="0" w:space="0" w:color="auto"/>
        <w:right w:val="none" w:sz="0" w:space="0" w:color="auto"/>
      </w:divBdr>
    </w:div>
    <w:div w:id="795833997">
      <w:bodyDiv w:val="1"/>
      <w:marLeft w:val="0"/>
      <w:marRight w:val="0"/>
      <w:marTop w:val="0"/>
      <w:marBottom w:val="0"/>
      <w:divBdr>
        <w:top w:val="none" w:sz="0" w:space="0" w:color="auto"/>
        <w:left w:val="none" w:sz="0" w:space="0" w:color="auto"/>
        <w:bottom w:val="none" w:sz="0" w:space="0" w:color="auto"/>
        <w:right w:val="none" w:sz="0" w:space="0" w:color="auto"/>
      </w:divBdr>
    </w:div>
    <w:div w:id="798303909">
      <w:bodyDiv w:val="1"/>
      <w:marLeft w:val="0"/>
      <w:marRight w:val="0"/>
      <w:marTop w:val="0"/>
      <w:marBottom w:val="0"/>
      <w:divBdr>
        <w:top w:val="none" w:sz="0" w:space="0" w:color="auto"/>
        <w:left w:val="none" w:sz="0" w:space="0" w:color="auto"/>
        <w:bottom w:val="none" w:sz="0" w:space="0" w:color="auto"/>
        <w:right w:val="none" w:sz="0" w:space="0" w:color="auto"/>
      </w:divBdr>
    </w:div>
    <w:div w:id="798567935">
      <w:bodyDiv w:val="1"/>
      <w:marLeft w:val="0"/>
      <w:marRight w:val="0"/>
      <w:marTop w:val="0"/>
      <w:marBottom w:val="0"/>
      <w:divBdr>
        <w:top w:val="none" w:sz="0" w:space="0" w:color="auto"/>
        <w:left w:val="none" w:sz="0" w:space="0" w:color="auto"/>
        <w:bottom w:val="none" w:sz="0" w:space="0" w:color="auto"/>
        <w:right w:val="none" w:sz="0" w:space="0" w:color="auto"/>
      </w:divBdr>
    </w:div>
    <w:div w:id="799109871">
      <w:bodyDiv w:val="1"/>
      <w:marLeft w:val="0"/>
      <w:marRight w:val="0"/>
      <w:marTop w:val="0"/>
      <w:marBottom w:val="0"/>
      <w:divBdr>
        <w:top w:val="none" w:sz="0" w:space="0" w:color="auto"/>
        <w:left w:val="none" w:sz="0" w:space="0" w:color="auto"/>
        <w:bottom w:val="none" w:sz="0" w:space="0" w:color="auto"/>
        <w:right w:val="none" w:sz="0" w:space="0" w:color="auto"/>
      </w:divBdr>
    </w:div>
    <w:div w:id="799112817">
      <w:bodyDiv w:val="1"/>
      <w:marLeft w:val="0"/>
      <w:marRight w:val="0"/>
      <w:marTop w:val="0"/>
      <w:marBottom w:val="0"/>
      <w:divBdr>
        <w:top w:val="none" w:sz="0" w:space="0" w:color="auto"/>
        <w:left w:val="none" w:sz="0" w:space="0" w:color="auto"/>
        <w:bottom w:val="none" w:sz="0" w:space="0" w:color="auto"/>
        <w:right w:val="none" w:sz="0" w:space="0" w:color="auto"/>
      </w:divBdr>
    </w:div>
    <w:div w:id="799420316">
      <w:bodyDiv w:val="1"/>
      <w:marLeft w:val="0"/>
      <w:marRight w:val="0"/>
      <w:marTop w:val="0"/>
      <w:marBottom w:val="0"/>
      <w:divBdr>
        <w:top w:val="none" w:sz="0" w:space="0" w:color="auto"/>
        <w:left w:val="none" w:sz="0" w:space="0" w:color="auto"/>
        <w:bottom w:val="none" w:sz="0" w:space="0" w:color="auto"/>
        <w:right w:val="none" w:sz="0" w:space="0" w:color="auto"/>
      </w:divBdr>
    </w:div>
    <w:div w:id="799759719">
      <w:bodyDiv w:val="1"/>
      <w:marLeft w:val="0"/>
      <w:marRight w:val="0"/>
      <w:marTop w:val="0"/>
      <w:marBottom w:val="0"/>
      <w:divBdr>
        <w:top w:val="none" w:sz="0" w:space="0" w:color="auto"/>
        <w:left w:val="none" w:sz="0" w:space="0" w:color="auto"/>
        <w:bottom w:val="none" w:sz="0" w:space="0" w:color="auto"/>
        <w:right w:val="none" w:sz="0" w:space="0" w:color="auto"/>
      </w:divBdr>
    </w:div>
    <w:div w:id="800147370">
      <w:bodyDiv w:val="1"/>
      <w:marLeft w:val="0"/>
      <w:marRight w:val="0"/>
      <w:marTop w:val="0"/>
      <w:marBottom w:val="0"/>
      <w:divBdr>
        <w:top w:val="none" w:sz="0" w:space="0" w:color="auto"/>
        <w:left w:val="none" w:sz="0" w:space="0" w:color="auto"/>
        <w:bottom w:val="none" w:sz="0" w:space="0" w:color="auto"/>
        <w:right w:val="none" w:sz="0" w:space="0" w:color="auto"/>
      </w:divBdr>
    </w:div>
    <w:div w:id="800459207">
      <w:bodyDiv w:val="1"/>
      <w:marLeft w:val="0"/>
      <w:marRight w:val="0"/>
      <w:marTop w:val="0"/>
      <w:marBottom w:val="0"/>
      <w:divBdr>
        <w:top w:val="none" w:sz="0" w:space="0" w:color="auto"/>
        <w:left w:val="none" w:sz="0" w:space="0" w:color="auto"/>
        <w:bottom w:val="none" w:sz="0" w:space="0" w:color="auto"/>
        <w:right w:val="none" w:sz="0" w:space="0" w:color="auto"/>
      </w:divBdr>
    </w:div>
    <w:div w:id="801777269">
      <w:bodyDiv w:val="1"/>
      <w:marLeft w:val="0"/>
      <w:marRight w:val="0"/>
      <w:marTop w:val="0"/>
      <w:marBottom w:val="0"/>
      <w:divBdr>
        <w:top w:val="none" w:sz="0" w:space="0" w:color="auto"/>
        <w:left w:val="none" w:sz="0" w:space="0" w:color="auto"/>
        <w:bottom w:val="none" w:sz="0" w:space="0" w:color="auto"/>
        <w:right w:val="none" w:sz="0" w:space="0" w:color="auto"/>
      </w:divBdr>
    </w:div>
    <w:div w:id="802120636">
      <w:bodyDiv w:val="1"/>
      <w:marLeft w:val="0"/>
      <w:marRight w:val="0"/>
      <w:marTop w:val="0"/>
      <w:marBottom w:val="0"/>
      <w:divBdr>
        <w:top w:val="none" w:sz="0" w:space="0" w:color="auto"/>
        <w:left w:val="none" w:sz="0" w:space="0" w:color="auto"/>
        <w:bottom w:val="none" w:sz="0" w:space="0" w:color="auto"/>
        <w:right w:val="none" w:sz="0" w:space="0" w:color="auto"/>
      </w:divBdr>
    </w:div>
    <w:div w:id="802189974">
      <w:bodyDiv w:val="1"/>
      <w:marLeft w:val="0"/>
      <w:marRight w:val="0"/>
      <w:marTop w:val="0"/>
      <w:marBottom w:val="0"/>
      <w:divBdr>
        <w:top w:val="none" w:sz="0" w:space="0" w:color="auto"/>
        <w:left w:val="none" w:sz="0" w:space="0" w:color="auto"/>
        <w:bottom w:val="none" w:sz="0" w:space="0" w:color="auto"/>
        <w:right w:val="none" w:sz="0" w:space="0" w:color="auto"/>
      </w:divBdr>
    </w:div>
    <w:div w:id="803085390">
      <w:bodyDiv w:val="1"/>
      <w:marLeft w:val="0"/>
      <w:marRight w:val="0"/>
      <w:marTop w:val="0"/>
      <w:marBottom w:val="0"/>
      <w:divBdr>
        <w:top w:val="none" w:sz="0" w:space="0" w:color="auto"/>
        <w:left w:val="none" w:sz="0" w:space="0" w:color="auto"/>
        <w:bottom w:val="none" w:sz="0" w:space="0" w:color="auto"/>
        <w:right w:val="none" w:sz="0" w:space="0" w:color="auto"/>
      </w:divBdr>
    </w:div>
    <w:div w:id="807473090">
      <w:bodyDiv w:val="1"/>
      <w:marLeft w:val="0"/>
      <w:marRight w:val="0"/>
      <w:marTop w:val="0"/>
      <w:marBottom w:val="0"/>
      <w:divBdr>
        <w:top w:val="none" w:sz="0" w:space="0" w:color="auto"/>
        <w:left w:val="none" w:sz="0" w:space="0" w:color="auto"/>
        <w:bottom w:val="none" w:sz="0" w:space="0" w:color="auto"/>
        <w:right w:val="none" w:sz="0" w:space="0" w:color="auto"/>
      </w:divBdr>
    </w:div>
    <w:div w:id="808089949">
      <w:bodyDiv w:val="1"/>
      <w:marLeft w:val="0"/>
      <w:marRight w:val="0"/>
      <w:marTop w:val="0"/>
      <w:marBottom w:val="0"/>
      <w:divBdr>
        <w:top w:val="none" w:sz="0" w:space="0" w:color="auto"/>
        <w:left w:val="none" w:sz="0" w:space="0" w:color="auto"/>
        <w:bottom w:val="none" w:sz="0" w:space="0" w:color="auto"/>
        <w:right w:val="none" w:sz="0" w:space="0" w:color="auto"/>
      </w:divBdr>
    </w:div>
    <w:div w:id="809516720">
      <w:bodyDiv w:val="1"/>
      <w:marLeft w:val="0"/>
      <w:marRight w:val="0"/>
      <w:marTop w:val="0"/>
      <w:marBottom w:val="0"/>
      <w:divBdr>
        <w:top w:val="none" w:sz="0" w:space="0" w:color="auto"/>
        <w:left w:val="none" w:sz="0" w:space="0" w:color="auto"/>
        <w:bottom w:val="none" w:sz="0" w:space="0" w:color="auto"/>
        <w:right w:val="none" w:sz="0" w:space="0" w:color="auto"/>
      </w:divBdr>
    </w:div>
    <w:div w:id="811404618">
      <w:bodyDiv w:val="1"/>
      <w:marLeft w:val="0"/>
      <w:marRight w:val="0"/>
      <w:marTop w:val="0"/>
      <w:marBottom w:val="0"/>
      <w:divBdr>
        <w:top w:val="none" w:sz="0" w:space="0" w:color="auto"/>
        <w:left w:val="none" w:sz="0" w:space="0" w:color="auto"/>
        <w:bottom w:val="none" w:sz="0" w:space="0" w:color="auto"/>
        <w:right w:val="none" w:sz="0" w:space="0" w:color="auto"/>
      </w:divBdr>
    </w:div>
    <w:div w:id="811485768">
      <w:bodyDiv w:val="1"/>
      <w:marLeft w:val="0"/>
      <w:marRight w:val="0"/>
      <w:marTop w:val="0"/>
      <w:marBottom w:val="0"/>
      <w:divBdr>
        <w:top w:val="none" w:sz="0" w:space="0" w:color="auto"/>
        <w:left w:val="none" w:sz="0" w:space="0" w:color="auto"/>
        <w:bottom w:val="none" w:sz="0" w:space="0" w:color="auto"/>
        <w:right w:val="none" w:sz="0" w:space="0" w:color="auto"/>
      </w:divBdr>
    </w:div>
    <w:div w:id="813716492">
      <w:bodyDiv w:val="1"/>
      <w:marLeft w:val="0"/>
      <w:marRight w:val="0"/>
      <w:marTop w:val="0"/>
      <w:marBottom w:val="0"/>
      <w:divBdr>
        <w:top w:val="none" w:sz="0" w:space="0" w:color="auto"/>
        <w:left w:val="none" w:sz="0" w:space="0" w:color="auto"/>
        <w:bottom w:val="none" w:sz="0" w:space="0" w:color="auto"/>
        <w:right w:val="none" w:sz="0" w:space="0" w:color="auto"/>
      </w:divBdr>
    </w:div>
    <w:div w:id="815219887">
      <w:bodyDiv w:val="1"/>
      <w:marLeft w:val="0"/>
      <w:marRight w:val="0"/>
      <w:marTop w:val="0"/>
      <w:marBottom w:val="0"/>
      <w:divBdr>
        <w:top w:val="none" w:sz="0" w:space="0" w:color="auto"/>
        <w:left w:val="none" w:sz="0" w:space="0" w:color="auto"/>
        <w:bottom w:val="none" w:sz="0" w:space="0" w:color="auto"/>
        <w:right w:val="none" w:sz="0" w:space="0" w:color="auto"/>
      </w:divBdr>
    </w:div>
    <w:div w:id="815728116">
      <w:bodyDiv w:val="1"/>
      <w:marLeft w:val="0"/>
      <w:marRight w:val="0"/>
      <w:marTop w:val="0"/>
      <w:marBottom w:val="0"/>
      <w:divBdr>
        <w:top w:val="none" w:sz="0" w:space="0" w:color="auto"/>
        <w:left w:val="none" w:sz="0" w:space="0" w:color="auto"/>
        <w:bottom w:val="none" w:sz="0" w:space="0" w:color="auto"/>
        <w:right w:val="none" w:sz="0" w:space="0" w:color="auto"/>
      </w:divBdr>
    </w:div>
    <w:div w:id="815950118">
      <w:bodyDiv w:val="1"/>
      <w:marLeft w:val="0"/>
      <w:marRight w:val="0"/>
      <w:marTop w:val="0"/>
      <w:marBottom w:val="0"/>
      <w:divBdr>
        <w:top w:val="none" w:sz="0" w:space="0" w:color="auto"/>
        <w:left w:val="none" w:sz="0" w:space="0" w:color="auto"/>
        <w:bottom w:val="none" w:sz="0" w:space="0" w:color="auto"/>
        <w:right w:val="none" w:sz="0" w:space="0" w:color="auto"/>
      </w:divBdr>
    </w:div>
    <w:div w:id="816580108">
      <w:bodyDiv w:val="1"/>
      <w:marLeft w:val="0"/>
      <w:marRight w:val="0"/>
      <w:marTop w:val="0"/>
      <w:marBottom w:val="0"/>
      <w:divBdr>
        <w:top w:val="none" w:sz="0" w:space="0" w:color="auto"/>
        <w:left w:val="none" w:sz="0" w:space="0" w:color="auto"/>
        <w:bottom w:val="none" w:sz="0" w:space="0" w:color="auto"/>
        <w:right w:val="none" w:sz="0" w:space="0" w:color="auto"/>
      </w:divBdr>
    </w:div>
    <w:div w:id="818574243">
      <w:bodyDiv w:val="1"/>
      <w:marLeft w:val="0"/>
      <w:marRight w:val="0"/>
      <w:marTop w:val="0"/>
      <w:marBottom w:val="0"/>
      <w:divBdr>
        <w:top w:val="none" w:sz="0" w:space="0" w:color="auto"/>
        <w:left w:val="none" w:sz="0" w:space="0" w:color="auto"/>
        <w:bottom w:val="none" w:sz="0" w:space="0" w:color="auto"/>
        <w:right w:val="none" w:sz="0" w:space="0" w:color="auto"/>
      </w:divBdr>
    </w:div>
    <w:div w:id="818575822">
      <w:bodyDiv w:val="1"/>
      <w:marLeft w:val="0"/>
      <w:marRight w:val="0"/>
      <w:marTop w:val="0"/>
      <w:marBottom w:val="0"/>
      <w:divBdr>
        <w:top w:val="none" w:sz="0" w:space="0" w:color="auto"/>
        <w:left w:val="none" w:sz="0" w:space="0" w:color="auto"/>
        <w:bottom w:val="none" w:sz="0" w:space="0" w:color="auto"/>
        <w:right w:val="none" w:sz="0" w:space="0" w:color="auto"/>
      </w:divBdr>
    </w:div>
    <w:div w:id="818762466">
      <w:bodyDiv w:val="1"/>
      <w:marLeft w:val="0"/>
      <w:marRight w:val="0"/>
      <w:marTop w:val="0"/>
      <w:marBottom w:val="0"/>
      <w:divBdr>
        <w:top w:val="none" w:sz="0" w:space="0" w:color="auto"/>
        <w:left w:val="none" w:sz="0" w:space="0" w:color="auto"/>
        <w:bottom w:val="none" w:sz="0" w:space="0" w:color="auto"/>
        <w:right w:val="none" w:sz="0" w:space="0" w:color="auto"/>
      </w:divBdr>
    </w:div>
    <w:div w:id="819351820">
      <w:bodyDiv w:val="1"/>
      <w:marLeft w:val="0"/>
      <w:marRight w:val="0"/>
      <w:marTop w:val="0"/>
      <w:marBottom w:val="0"/>
      <w:divBdr>
        <w:top w:val="none" w:sz="0" w:space="0" w:color="auto"/>
        <w:left w:val="none" w:sz="0" w:space="0" w:color="auto"/>
        <w:bottom w:val="none" w:sz="0" w:space="0" w:color="auto"/>
        <w:right w:val="none" w:sz="0" w:space="0" w:color="auto"/>
      </w:divBdr>
    </w:div>
    <w:div w:id="820393252">
      <w:bodyDiv w:val="1"/>
      <w:marLeft w:val="0"/>
      <w:marRight w:val="0"/>
      <w:marTop w:val="0"/>
      <w:marBottom w:val="0"/>
      <w:divBdr>
        <w:top w:val="none" w:sz="0" w:space="0" w:color="auto"/>
        <w:left w:val="none" w:sz="0" w:space="0" w:color="auto"/>
        <w:bottom w:val="none" w:sz="0" w:space="0" w:color="auto"/>
        <w:right w:val="none" w:sz="0" w:space="0" w:color="auto"/>
      </w:divBdr>
    </w:div>
    <w:div w:id="820465758">
      <w:bodyDiv w:val="1"/>
      <w:marLeft w:val="0"/>
      <w:marRight w:val="0"/>
      <w:marTop w:val="0"/>
      <w:marBottom w:val="0"/>
      <w:divBdr>
        <w:top w:val="none" w:sz="0" w:space="0" w:color="auto"/>
        <w:left w:val="none" w:sz="0" w:space="0" w:color="auto"/>
        <w:bottom w:val="none" w:sz="0" w:space="0" w:color="auto"/>
        <w:right w:val="none" w:sz="0" w:space="0" w:color="auto"/>
      </w:divBdr>
    </w:div>
    <w:div w:id="820803495">
      <w:bodyDiv w:val="1"/>
      <w:marLeft w:val="0"/>
      <w:marRight w:val="0"/>
      <w:marTop w:val="0"/>
      <w:marBottom w:val="0"/>
      <w:divBdr>
        <w:top w:val="none" w:sz="0" w:space="0" w:color="auto"/>
        <w:left w:val="none" w:sz="0" w:space="0" w:color="auto"/>
        <w:bottom w:val="none" w:sz="0" w:space="0" w:color="auto"/>
        <w:right w:val="none" w:sz="0" w:space="0" w:color="auto"/>
      </w:divBdr>
    </w:div>
    <w:div w:id="821316682">
      <w:bodyDiv w:val="1"/>
      <w:marLeft w:val="0"/>
      <w:marRight w:val="0"/>
      <w:marTop w:val="0"/>
      <w:marBottom w:val="0"/>
      <w:divBdr>
        <w:top w:val="none" w:sz="0" w:space="0" w:color="auto"/>
        <w:left w:val="none" w:sz="0" w:space="0" w:color="auto"/>
        <w:bottom w:val="none" w:sz="0" w:space="0" w:color="auto"/>
        <w:right w:val="none" w:sz="0" w:space="0" w:color="auto"/>
      </w:divBdr>
    </w:div>
    <w:div w:id="821698827">
      <w:bodyDiv w:val="1"/>
      <w:marLeft w:val="0"/>
      <w:marRight w:val="0"/>
      <w:marTop w:val="0"/>
      <w:marBottom w:val="0"/>
      <w:divBdr>
        <w:top w:val="none" w:sz="0" w:space="0" w:color="auto"/>
        <w:left w:val="none" w:sz="0" w:space="0" w:color="auto"/>
        <w:bottom w:val="none" w:sz="0" w:space="0" w:color="auto"/>
        <w:right w:val="none" w:sz="0" w:space="0" w:color="auto"/>
      </w:divBdr>
    </w:div>
    <w:div w:id="822543632">
      <w:bodyDiv w:val="1"/>
      <w:marLeft w:val="0"/>
      <w:marRight w:val="0"/>
      <w:marTop w:val="0"/>
      <w:marBottom w:val="0"/>
      <w:divBdr>
        <w:top w:val="none" w:sz="0" w:space="0" w:color="auto"/>
        <w:left w:val="none" w:sz="0" w:space="0" w:color="auto"/>
        <w:bottom w:val="none" w:sz="0" w:space="0" w:color="auto"/>
        <w:right w:val="none" w:sz="0" w:space="0" w:color="auto"/>
      </w:divBdr>
    </w:div>
    <w:div w:id="822698305">
      <w:bodyDiv w:val="1"/>
      <w:marLeft w:val="0"/>
      <w:marRight w:val="0"/>
      <w:marTop w:val="0"/>
      <w:marBottom w:val="0"/>
      <w:divBdr>
        <w:top w:val="none" w:sz="0" w:space="0" w:color="auto"/>
        <w:left w:val="none" w:sz="0" w:space="0" w:color="auto"/>
        <w:bottom w:val="none" w:sz="0" w:space="0" w:color="auto"/>
        <w:right w:val="none" w:sz="0" w:space="0" w:color="auto"/>
      </w:divBdr>
    </w:div>
    <w:div w:id="822935738">
      <w:bodyDiv w:val="1"/>
      <w:marLeft w:val="0"/>
      <w:marRight w:val="0"/>
      <w:marTop w:val="0"/>
      <w:marBottom w:val="0"/>
      <w:divBdr>
        <w:top w:val="none" w:sz="0" w:space="0" w:color="auto"/>
        <w:left w:val="none" w:sz="0" w:space="0" w:color="auto"/>
        <w:bottom w:val="none" w:sz="0" w:space="0" w:color="auto"/>
        <w:right w:val="none" w:sz="0" w:space="0" w:color="auto"/>
      </w:divBdr>
    </w:div>
    <w:div w:id="823619769">
      <w:bodyDiv w:val="1"/>
      <w:marLeft w:val="0"/>
      <w:marRight w:val="0"/>
      <w:marTop w:val="0"/>
      <w:marBottom w:val="0"/>
      <w:divBdr>
        <w:top w:val="none" w:sz="0" w:space="0" w:color="auto"/>
        <w:left w:val="none" w:sz="0" w:space="0" w:color="auto"/>
        <w:bottom w:val="none" w:sz="0" w:space="0" w:color="auto"/>
        <w:right w:val="none" w:sz="0" w:space="0" w:color="auto"/>
      </w:divBdr>
    </w:div>
    <w:div w:id="823812876">
      <w:bodyDiv w:val="1"/>
      <w:marLeft w:val="0"/>
      <w:marRight w:val="0"/>
      <w:marTop w:val="0"/>
      <w:marBottom w:val="0"/>
      <w:divBdr>
        <w:top w:val="none" w:sz="0" w:space="0" w:color="auto"/>
        <w:left w:val="none" w:sz="0" w:space="0" w:color="auto"/>
        <w:bottom w:val="none" w:sz="0" w:space="0" w:color="auto"/>
        <w:right w:val="none" w:sz="0" w:space="0" w:color="auto"/>
      </w:divBdr>
    </w:div>
    <w:div w:id="825978746">
      <w:bodyDiv w:val="1"/>
      <w:marLeft w:val="0"/>
      <w:marRight w:val="0"/>
      <w:marTop w:val="0"/>
      <w:marBottom w:val="0"/>
      <w:divBdr>
        <w:top w:val="none" w:sz="0" w:space="0" w:color="auto"/>
        <w:left w:val="none" w:sz="0" w:space="0" w:color="auto"/>
        <w:bottom w:val="none" w:sz="0" w:space="0" w:color="auto"/>
        <w:right w:val="none" w:sz="0" w:space="0" w:color="auto"/>
      </w:divBdr>
    </w:div>
    <w:div w:id="826214297">
      <w:bodyDiv w:val="1"/>
      <w:marLeft w:val="0"/>
      <w:marRight w:val="0"/>
      <w:marTop w:val="0"/>
      <w:marBottom w:val="0"/>
      <w:divBdr>
        <w:top w:val="none" w:sz="0" w:space="0" w:color="auto"/>
        <w:left w:val="none" w:sz="0" w:space="0" w:color="auto"/>
        <w:bottom w:val="none" w:sz="0" w:space="0" w:color="auto"/>
        <w:right w:val="none" w:sz="0" w:space="0" w:color="auto"/>
      </w:divBdr>
    </w:div>
    <w:div w:id="826627924">
      <w:bodyDiv w:val="1"/>
      <w:marLeft w:val="0"/>
      <w:marRight w:val="0"/>
      <w:marTop w:val="0"/>
      <w:marBottom w:val="0"/>
      <w:divBdr>
        <w:top w:val="none" w:sz="0" w:space="0" w:color="auto"/>
        <w:left w:val="none" w:sz="0" w:space="0" w:color="auto"/>
        <w:bottom w:val="none" w:sz="0" w:space="0" w:color="auto"/>
        <w:right w:val="none" w:sz="0" w:space="0" w:color="auto"/>
      </w:divBdr>
    </w:div>
    <w:div w:id="826746272">
      <w:bodyDiv w:val="1"/>
      <w:marLeft w:val="0"/>
      <w:marRight w:val="0"/>
      <w:marTop w:val="0"/>
      <w:marBottom w:val="0"/>
      <w:divBdr>
        <w:top w:val="none" w:sz="0" w:space="0" w:color="auto"/>
        <w:left w:val="none" w:sz="0" w:space="0" w:color="auto"/>
        <w:bottom w:val="none" w:sz="0" w:space="0" w:color="auto"/>
        <w:right w:val="none" w:sz="0" w:space="0" w:color="auto"/>
      </w:divBdr>
    </w:div>
    <w:div w:id="827328292">
      <w:bodyDiv w:val="1"/>
      <w:marLeft w:val="0"/>
      <w:marRight w:val="0"/>
      <w:marTop w:val="0"/>
      <w:marBottom w:val="0"/>
      <w:divBdr>
        <w:top w:val="none" w:sz="0" w:space="0" w:color="auto"/>
        <w:left w:val="none" w:sz="0" w:space="0" w:color="auto"/>
        <w:bottom w:val="none" w:sz="0" w:space="0" w:color="auto"/>
        <w:right w:val="none" w:sz="0" w:space="0" w:color="auto"/>
      </w:divBdr>
    </w:div>
    <w:div w:id="827478295">
      <w:bodyDiv w:val="1"/>
      <w:marLeft w:val="0"/>
      <w:marRight w:val="0"/>
      <w:marTop w:val="0"/>
      <w:marBottom w:val="0"/>
      <w:divBdr>
        <w:top w:val="none" w:sz="0" w:space="0" w:color="auto"/>
        <w:left w:val="none" w:sz="0" w:space="0" w:color="auto"/>
        <w:bottom w:val="none" w:sz="0" w:space="0" w:color="auto"/>
        <w:right w:val="none" w:sz="0" w:space="0" w:color="auto"/>
      </w:divBdr>
    </w:div>
    <w:div w:id="828134322">
      <w:bodyDiv w:val="1"/>
      <w:marLeft w:val="0"/>
      <w:marRight w:val="0"/>
      <w:marTop w:val="0"/>
      <w:marBottom w:val="0"/>
      <w:divBdr>
        <w:top w:val="none" w:sz="0" w:space="0" w:color="auto"/>
        <w:left w:val="none" w:sz="0" w:space="0" w:color="auto"/>
        <w:bottom w:val="none" w:sz="0" w:space="0" w:color="auto"/>
        <w:right w:val="none" w:sz="0" w:space="0" w:color="auto"/>
      </w:divBdr>
    </w:div>
    <w:div w:id="828256761">
      <w:bodyDiv w:val="1"/>
      <w:marLeft w:val="0"/>
      <w:marRight w:val="0"/>
      <w:marTop w:val="0"/>
      <w:marBottom w:val="0"/>
      <w:divBdr>
        <w:top w:val="none" w:sz="0" w:space="0" w:color="auto"/>
        <w:left w:val="none" w:sz="0" w:space="0" w:color="auto"/>
        <w:bottom w:val="none" w:sz="0" w:space="0" w:color="auto"/>
        <w:right w:val="none" w:sz="0" w:space="0" w:color="auto"/>
      </w:divBdr>
    </w:div>
    <w:div w:id="828668610">
      <w:bodyDiv w:val="1"/>
      <w:marLeft w:val="0"/>
      <w:marRight w:val="0"/>
      <w:marTop w:val="0"/>
      <w:marBottom w:val="0"/>
      <w:divBdr>
        <w:top w:val="none" w:sz="0" w:space="0" w:color="auto"/>
        <w:left w:val="none" w:sz="0" w:space="0" w:color="auto"/>
        <w:bottom w:val="none" w:sz="0" w:space="0" w:color="auto"/>
        <w:right w:val="none" w:sz="0" w:space="0" w:color="auto"/>
      </w:divBdr>
    </w:div>
    <w:div w:id="829171606">
      <w:bodyDiv w:val="1"/>
      <w:marLeft w:val="0"/>
      <w:marRight w:val="0"/>
      <w:marTop w:val="0"/>
      <w:marBottom w:val="0"/>
      <w:divBdr>
        <w:top w:val="none" w:sz="0" w:space="0" w:color="auto"/>
        <w:left w:val="none" w:sz="0" w:space="0" w:color="auto"/>
        <w:bottom w:val="none" w:sz="0" w:space="0" w:color="auto"/>
        <w:right w:val="none" w:sz="0" w:space="0" w:color="auto"/>
      </w:divBdr>
    </w:div>
    <w:div w:id="829175074">
      <w:bodyDiv w:val="1"/>
      <w:marLeft w:val="0"/>
      <w:marRight w:val="0"/>
      <w:marTop w:val="0"/>
      <w:marBottom w:val="0"/>
      <w:divBdr>
        <w:top w:val="none" w:sz="0" w:space="0" w:color="auto"/>
        <w:left w:val="none" w:sz="0" w:space="0" w:color="auto"/>
        <w:bottom w:val="none" w:sz="0" w:space="0" w:color="auto"/>
        <w:right w:val="none" w:sz="0" w:space="0" w:color="auto"/>
      </w:divBdr>
    </w:div>
    <w:div w:id="829492223">
      <w:bodyDiv w:val="1"/>
      <w:marLeft w:val="0"/>
      <w:marRight w:val="0"/>
      <w:marTop w:val="0"/>
      <w:marBottom w:val="0"/>
      <w:divBdr>
        <w:top w:val="none" w:sz="0" w:space="0" w:color="auto"/>
        <w:left w:val="none" w:sz="0" w:space="0" w:color="auto"/>
        <w:bottom w:val="none" w:sz="0" w:space="0" w:color="auto"/>
        <w:right w:val="none" w:sz="0" w:space="0" w:color="auto"/>
      </w:divBdr>
    </w:div>
    <w:div w:id="830482346">
      <w:bodyDiv w:val="1"/>
      <w:marLeft w:val="0"/>
      <w:marRight w:val="0"/>
      <w:marTop w:val="0"/>
      <w:marBottom w:val="0"/>
      <w:divBdr>
        <w:top w:val="none" w:sz="0" w:space="0" w:color="auto"/>
        <w:left w:val="none" w:sz="0" w:space="0" w:color="auto"/>
        <w:bottom w:val="none" w:sz="0" w:space="0" w:color="auto"/>
        <w:right w:val="none" w:sz="0" w:space="0" w:color="auto"/>
      </w:divBdr>
    </w:div>
    <w:div w:id="830754875">
      <w:bodyDiv w:val="1"/>
      <w:marLeft w:val="0"/>
      <w:marRight w:val="0"/>
      <w:marTop w:val="0"/>
      <w:marBottom w:val="0"/>
      <w:divBdr>
        <w:top w:val="none" w:sz="0" w:space="0" w:color="auto"/>
        <w:left w:val="none" w:sz="0" w:space="0" w:color="auto"/>
        <w:bottom w:val="none" w:sz="0" w:space="0" w:color="auto"/>
        <w:right w:val="none" w:sz="0" w:space="0" w:color="auto"/>
      </w:divBdr>
    </w:div>
    <w:div w:id="831875141">
      <w:bodyDiv w:val="1"/>
      <w:marLeft w:val="0"/>
      <w:marRight w:val="0"/>
      <w:marTop w:val="0"/>
      <w:marBottom w:val="0"/>
      <w:divBdr>
        <w:top w:val="none" w:sz="0" w:space="0" w:color="auto"/>
        <w:left w:val="none" w:sz="0" w:space="0" w:color="auto"/>
        <w:bottom w:val="none" w:sz="0" w:space="0" w:color="auto"/>
        <w:right w:val="none" w:sz="0" w:space="0" w:color="auto"/>
      </w:divBdr>
    </w:div>
    <w:div w:id="832372898">
      <w:bodyDiv w:val="1"/>
      <w:marLeft w:val="0"/>
      <w:marRight w:val="0"/>
      <w:marTop w:val="0"/>
      <w:marBottom w:val="0"/>
      <w:divBdr>
        <w:top w:val="none" w:sz="0" w:space="0" w:color="auto"/>
        <w:left w:val="none" w:sz="0" w:space="0" w:color="auto"/>
        <w:bottom w:val="none" w:sz="0" w:space="0" w:color="auto"/>
        <w:right w:val="none" w:sz="0" w:space="0" w:color="auto"/>
      </w:divBdr>
    </w:div>
    <w:div w:id="833841001">
      <w:bodyDiv w:val="1"/>
      <w:marLeft w:val="0"/>
      <w:marRight w:val="0"/>
      <w:marTop w:val="0"/>
      <w:marBottom w:val="0"/>
      <w:divBdr>
        <w:top w:val="none" w:sz="0" w:space="0" w:color="auto"/>
        <w:left w:val="none" w:sz="0" w:space="0" w:color="auto"/>
        <w:bottom w:val="none" w:sz="0" w:space="0" w:color="auto"/>
        <w:right w:val="none" w:sz="0" w:space="0" w:color="auto"/>
      </w:divBdr>
    </w:div>
    <w:div w:id="834804419">
      <w:bodyDiv w:val="1"/>
      <w:marLeft w:val="0"/>
      <w:marRight w:val="0"/>
      <w:marTop w:val="0"/>
      <w:marBottom w:val="0"/>
      <w:divBdr>
        <w:top w:val="none" w:sz="0" w:space="0" w:color="auto"/>
        <w:left w:val="none" w:sz="0" w:space="0" w:color="auto"/>
        <w:bottom w:val="none" w:sz="0" w:space="0" w:color="auto"/>
        <w:right w:val="none" w:sz="0" w:space="0" w:color="auto"/>
      </w:divBdr>
    </w:div>
    <w:div w:id="836117042">
      <w:bodyDiv w:val="1"/>
      <w:marLeft w:val="0"/>
      <w:marRight w:val="0"/>
      <w:marTop w:val="0"/>
      <w:marBottom w:val="0"/>
      <w:divBdr>
        <w:top w:val="none" w:sz="0" w:space="0" w:color="auto"/>
        <w:left w:val="none" w:sz="0" w:space="0" w:color="auto"/>
        <w:bottom w:val="none" w:sz="0" w:space="0" w:color="auto"/>
        <w:right w:val="none" w:sz="0" w:space="0" w:color="auto"/>
      </w:divBdr>
    </w:div>
    <w:div w:id="839274496">
      <w:bodyDiv w:val="1"/>
      <w:marLeft w:val="0"/>
      <w:marRight w:val="0"/>
      <w:marTop w:val="0"/>
      <w:marBottom w:val="0"/>
      <w:divBdr>
        <w:top w:val="none" w:sz="0" w:space="0" w:color="auto"/>
        <w:left w:val="none" w:sz="0" w:space="0" w:color="auto"/>
        <w:bottom w:val="none" w:sz="0" w:space="0" w:color="auto"/>
        <w:right w:val="none" w:sz="0" w:space="0" w:color="auto"/>
      </w:divBdr>
    </w:div>
    <w:div w:id="839278614">
      <w:bodyDiv w:val="1"/>
      <w:marLeft w:val="0"/>
      <w:marRight w:val="0"/>
      <w:marTop w:val="0"/>
      <w:marBottom w:val="0"/>
      <w:divBdr>
        <w:top w:val="none" w:sz="0" w:space="0" w:color="auto"/>
        <w:left w:val="none" w:sz="0" w:space="0" w:color="auto"/>
        <w:bottom w:val="none" w:sz="0" w:space="0" w:color="auto"/>
        <w:right w:val="none" w:sz="0" w:space="0" w:color="auto"/>
      </w:divBdr>
    </w:div>
    <w:div w:id="840312331">
      <w:bodyDiv w:val="1"/>
      <w:marLeft w:val="0"/>
      <w:marRight w:val="0"/>
      <w:marTop w:val="0"/>
      <w:marBottom w:val="0"/>
      <w:divBdr>
        <w:top w:val="none" w:sz="0" w:space="0" w:color="auto"/>
        <w:left w:val="none" w:sz="0" w:space="0" w:color="auto"/>
        <w:bottom w:val="none" w:sz="0" w:space="0" w:color="auto"/>
        <w:right w:val="none" w:sz="0" w:space="0" w:color="auto"/>
      </w:divBdr>
    </w:div>
    <w:div w:id="841163749">
      <w:bodyDiv w:val="1"/>
      <w:marLeft w:val="0"/>
      <w:marRight w:val="0"/>
      <w:marTop w:val="0"/>
      <w:marBottom w:val="0"/>
      <w:divBdr>
        <w:top w:val="none" w:sz="0" w:space="0" w:color="auto"/>
        <w:left w:val="none" w:sz="0" w:space="0" w:color="auto"/>
        <w:bottom w:val="none" w:sz="0" w:space="0" w:color="auto"/>
        <w:right w:val="none" w:sz="0" w:space="0" w:color="auto"/>
      </w:divBdr>
    </w:div>
    <w:div w:id="841431111">
      <w:bodyDiv w:val="1"/>
      <w:marLeft w:val="0"/>
      <w:marRight w:val="0"/>
      <w:marTop w:val="0"/>
      <w:marBottom w:val="0"/>
      <w:divBdr>
        <w:top w:val="none" w:sz="0" w:space="0" w:color="auto"/>
        <w:left w:val="none" w:sz="0" w:space="0" w:color="auto"/>
        <w:bottom w:val="none" w:sz="0" w:space="0" w:color="auto"/>
        <w:right w:val="none" w:sz="0" w:space="0" w:color="auto"/>
      </w:divBdr>
    </w:div>
    <w:div w:id="842628781">
      <w:bodyDiv w:val="1"/>
      <w:marLeft w:val="0"/>
      <w:marRight w:val="0"/>
      <w:marTop w:val="0"/>
      <w:marBottom w:val="0"/>
      <w:divBdr>
        <w:top w:val="none" w:sz="0" w:space="0" w:color="auto"/>
        <w:left w:val="none" w:sz="0" w:space="0" w:color="auto"/>
        <w:bottom w:val="none" w:sz="0" w:space="0" w:color="auto"/>
        <w:right w:val="none" w:sz="0" w:space="0" w:color="auto"/>
      </w:divBdr>
    </w:div>
    <w:div w:id="843276922">
      <w:bodyDiv w:val="1"/>
      <w:marLeft w:val="0"/>
      <w:marRight w:val="0"/>
      <w:marTop w:val="0"/>
      <w:marBottom w:val="0"/>
      <w:divBdr>
        <w:top w:val="none" w:sz="0" w:space="0" w:color="auto"/>
        <w:left w:val="none" w:sz="0" w:space="0" w:color="auto"/>
        <w:bottom w:val="none" w:sz="0" w:space="0" w:color="auto"/>
        <w:right w:val="none" w:sz="0" w:space="0" w:color="auto"/>
      </w:divBdr>
    </w:div>
    <w:div w:id="843589214">
      <w:bodyDiv w:val="1"/>
      <w:marLeft w:val="0"/>
      <w:marRight w:val="0"/>
      <w:marTop w:val="0"/>
      <w:marBottom w:val="0"/>
      <w:divBdr>
        <w:top w:val="none" w:sz="0" w:space="0" w:color="auto"/>
        <w:left w:val="none" w:sz="0" w:space="0" w:color="auto"/>
        <w:bottom w:val="none" w:sz="0" w:space="0" w:color="auto"/>
        <w:right w:val="none" w:sz="0" w:space="0" w:color="auto"/>
      </w:divBdr>
    </w:div>
    <w:div w:id="843668005">
      <w:bodyDiv w:val="1"/>
      <w:marLeft w:val="0"/>
      <w:marRight w:val="0"/>
      <w:marTop w:val="0"/>
      <w:marBottom w:val="0"/>
      <w:divBdr>
        <w:top w:val="none" w:sz="0" w:space="0" w:color="auto"/>
        <w:left w:val="none" w:sz="0" w:space="0" w:color="auto"/>
        <w:bottom w:val="none" w:sz="0" w:space="0" w:color="auto"/>
        <w:right w:val="none" w:sz="0" w:space="0" w:color="auto"/>
      </w:divBdr>
    </w:div>
    <w:div w:id="845049582">
      <w:bodyDiv w:val="1"/>
      <w:marLeft w:val="0"/>
      <w:marRight w:val="0"/>
      <w:marTop w:val="0"/>
      <w:marBottom w:val="0"/>
      <w:divBdr>
        <w:top w:val="none" w:sz="0" w:space="0" w:color="auto"/>
        <w:left w:val="none" w:sz="0" w:space="0" w:color="auto"/>
        <w:bottom w:val="none" w:sz="0" w:space="0" w:color="auto"/>
        <w:right w:val="none" w:sz="0" w:space="0" w:color="auto"/>
      </w:divBdr>
    </w:div>
    <w:div w:id="845093129">
      <w:bodyDiv w:val="1"/>
      <w:marLeft w:val="0"/>
      <w:marRight w:val="0"/>
      <w:marTop w:val="0"/>
      <w:marBottom w:val="0"/>
      <w:divBdr>
        <w:top w:val="none" w:sz="0" w:space="0" w:color="auto"/>
        <w:left w:val="none" w:sz="0" w:space="0" w:color="auto"/>
        <w:bottom w:val="none" w:sz="0" w:space="0" w:color="auto"/>
        <w:right w:val="none" w:sz="0" w:space="0" w:color="auto"/>
      </w:divBdr>
    </w:div>
    <w:div w:id="845099224">
      <w:bodyDiv w:val="1"/>
      <w:marLeft w:val="0"/>
      <w:marRight w:val="0"/>
      <w:marTop w:val="0"/>
      <w:marBottom w:val="0"/>
      <w:divBdr>
        <w:top w:val="none" w:sz="0" w:space="0" w:color="auto"/>
        <w:left w:val="none" w:sz="0" w:space="0" w:color="auto"/>
        <w:bottom w:val="none" w:sz="0" w:space="0" w:color="auto"/>
        <w:right w:val="none" w:sz="0" w:space="0" w:color="auto"/>
      </w:divBdr>
    </w:div>
    <w:div w:id="845940769">
      <w:bodyDiv w:val="1"/>
      <w:marLeft w:val="0"/>
      <w:marRight w:val="0"/>
      <w:marTop w:val="0"/>
      <w:marBottom w:val="0"/>
      <w:divBdr>
        <w:top w:val="none" w:sz="0" w:space="0" w:color="auto"/>
        <w:left w:val="none" w:sz="0" w:space="0" w:color="auto"/>
        <w:bottom w:val="none" w:sz="0" w:space="0" w:color="auto"/>
        <w:right w:val="none" w:sz="0" w:space="0" w:color="auto"/>
      </w:divBdr>
    </w:div>
    <w:div w:id="846553619">
      <w:bodyDiv w:val="1"/>
      <w:marLeft w:val="0"/>
      <w:marRight w:val="0"/>
      <w:marTop w:val="0"/>
      <w:marBottom w:val="0"/>
      <w:divBdr>
        <w:top w:val="none" w:sz="0" w:space="0" w:color="auto"/>
        <w:left w:val="none" w:sz="0" w:space="0" w:color="auto"/>
        <w:bottom w:val="none" w:sz="0" w:space="0" w:color="auto"/>
        <w:right w:val="none" w:sz="0" w:space="0" w:color="auto"/>
      </w:divBdr>
    </w:div>
    <w:div w:id="846558670">
      <w:bodyDiv w:val="1"/>
      <w:marLeft w:val="0"/>
      <w:marRight w:val="0"/>
      <w:marTop w:val="0"/>
      <w:marBottom w:val="0"/>
      <w:divBdr>
        <w:top w:val="none" w:sz="0" w:space="0" w:color="auto"/>
        <w:left w:val="none" w:sz="0" w:space="0" w:color="auto"/>
        <w:bottom w:val="none" w:sz="0" w:space="0" w:color="auto"/>
        <w:right w:val="none" w:sz="0" w:space="0" w:color="auto"/>
      </w:divBdr>
    </w:div>
    <w:div w:id="846941452">
      <w:bodyDiv w:val="1"/>
      <w:marLeft w:val="0"/>
      <w:marRight w:val="0"/>
      <w:marTop w:val="0"/>
      <w:marBottom w:val="0"/>
      <w:divBdr>
        <w:top w:val="none" w:sz="0" w:space="0" w:color="auto"/>
        <w:left w:val="none" w:sz="0" w:space="0" w:color="auto"/>
        <w:bottom w:val="none" w:sz="0" w:space="0" w:color="auto"/>
        <w:right w:val="none" w:sz="0" w:space="0" w:color="auto"/>
      </w:divBdr>
    </w:div>
    <w:div w:id="848058037">
      <w:bodyDiv w:val="1"/>
      <w:marLeft w:val="0"/>
      <w:marRight w:val="0"/>
      <w:marTop w:val="0"/>
      <w:marBottom w:val="0"/>
      <w:divBdr>
        <w:top w:val="none" w:sz="0" w:space="0" w:color="auto"/>
        <w:left w:val="none" w:sz="0" w:space="0" w:color="auto"/>
        <w:bottom w:val="none" w:sz="0" w:space="0" w:color="auto"/>
        <w:right w:val="none" w:sz="0" w:space="0" w:color="auto"/>
      </w:divBdr>
    </w:div>
    <w:div w:id="848103740">
      <w:bodyDiv w:val="1"/>
      <w:marLeft w:val="0"/>
      <w:marRight w:val="0"/>
      <w:marTop w:val="0"/>
      <w:marBottom w:val="0"/>
      <w:divBdr>
        <w:top w:val="none" w:sz="0" w:space="0" w:color="auto"/>
        <w:left w:val="none" w:sz="0" w:space="0" w:color="auto"/>
        <w:bottom w:val="none" w:sz="0" w:space="0" w:color="auto"/>
        <w:right w:val="none" w:sz="0" w:space="0" w:color="auto"/>
      </w:divBdr>
    </w:div>
    <w:div w:id="848567401">
      <w:bodyDiv w:val="1"/>
      <w:marLeft w:val="0"/>
      <w:marRight w:val="0"/>
      <w:marTop w:val="0"/>
      <w:marBottom w:val="0"/>
      <w:divBdr>
        <w:top w:val="none" w:sz="0" w:space="0" w:color="auto"/>
        <w:left w:val="none" w:sz="0" w:space="0" w:color="auto"/>
        <w:bottom w:val="none" w:sz="0" w:space="0" w:color="auto"/>
        <w:right w:val="none" w:sz="0" w:space="0" w:color="auto"/>
      </w:divBdr>
    </w:div>
    <w:div w:id="849292841">
      <w:bodyDiv w:val="1"/>
      <w:marLeft w:val="0"/>
      <w:marRight w:val="0"/>
      <w:marTop w:val="0"/>
      <w:marBottom w:val="0"/>
      <w:divBdr>
        <w:top w:val="none" w:sz="0" w:space="0" w:color="auto"/>
        <w:left w:val="none" w:sz="0" w:space="0" w:color="auto"/>
        <w:bottom w:val="none" w:sz="0" w:space="0" w:color="auto"/>
        <w:right w:val="none" w:sz="0" w:space="0" w:color="auto"/>
      </w:divBdr>
    </w:div>
    <w:div w:id="851533960">
      <w:bodyDiv w:val="1"/>
      <w:marLeft w:val="0"/>
      <w:marRight w:val="0"/>
      <w:marTop w:val="0"/>
      <w:marBottom w:val="0"/>
      <w:divBdr>
        <w:top w:val="none" w:sz="0" w:space="0" w:color="auto"/>
        <w:left w:val="none" w:sz="0" w:space="0" w:color="auto"/>
        <w:bottom w:val="none" w:sz="0" w:space="0" w:color="auto"/>
        <w:right w:val="none" w:sz="0" w:space="0" w:color="auto"/>
      </w:divBdr>
    </w:div>
    <w:div w:id="851575148">
      <w:bodyDiv w:val="1"/>
      <w:marLeft w:val="0"/>
      <w:marRight w:val="0"/>
      <w:marTop w:val="0"/>
      <w:marBottom w:val="0"/>
      <w:divBdr>
        <w:top w:val="none" w:sz="0" w:space="0" w:color="auto"/>
        <w:left w:val="none" w:sz="0" w:space="0" w:color="auto"/>
        <w:bottom w:val="none" w:sz="0" w:space="0" w:color="auto"/>
        <w:right w:val="none" w:sz="0" w:space="0" w:color="auto"/>
      </w:divBdr>
    </w:div>
    <w:div w:id="854803513">
      <w:bodyDiv w:val="1"/>
      <w:marLeft w:val="0"/>
      <w:marRight w:val="0"/>
      <w:marTop w:val="0"/>
      <w:marBottom w:val="0"/>
      <w:divBdr>
        <w:top w:val="none" w:sz="0" w:space="0" w:color="auto"/>
        <w:left w:val="none" w:sz="0" w:space="0" w:color="auto"/>
        <w:bottom w:val="none" w:sz="0" w:space="0" w:color="auto"/>
        <w:right w:val="none" w:sz="0" w:space="0" w:color="auto"/>
      </w:divBdr>
    </w:div>
    <w:div w:id="859011951">
      <w:bodyDiv w:val="1"/>
      <w:marLeft w:val="0"/>
      <w:marRight w:val="0"/>
      <w:marTop w:val="0"/>
      <w:marBottom w:val="0"/>
      <w:divBdr>
        <w:top w:val="none" w:sz="0" w:space="0" w:color="auto"/>
        <w:left w:val="none" w:sz="0" w:space="0" w:color="auto"/>
        <w:bottom w:val="none" w:sz="0" w:space="0" w:color="auto"/>
        <w:right w:val="none" w:sz="0" w:space="0" w:color="auto"/>
      </w:divBdr>
    </w:div>
    <w:div w:id="859121755">
      <w:bodyDiv w:val="1"/>
      <w:marLeft w:val="0"/>
      <w:marRight w:val="0"/>
      <w:marTop w:val="0"/>
      <w:marBottom w:val="0"/>
      <w:divBdr>
        <w:top w:val="none" w:sz="0" w:space="0" w:color="auto"/>
        <w:left w:val="none" w:sz="0" w:space="0" w:color="auto"/>
        <w:bottom w:val="none" w:sz="0" w:space="0" w:color="auto"/>
        <w:right w:val="none" w:sz="0" w:space="0" w:color="auto"/>
      </w:divBdr>
    </w:div>
    <w:div w:id="859469738">
      <w:bodyDiv w:val="1"/>
      <w:marLeft w:val="0"/>
      <w:marRight w:val="0"/>
      <w:marTop w:val="0"/>
      <w:marBottom w:val="0"/>
      <w:divBdr>
        <w:top w:val="none" w:sz="0" w:space="0" w:color="auto"/>
        <w:left w:val="none" w:sz="0" w:space="0" w:color="auto"/>
        <w:bottom w:val="none" w:sz="0" w:space="0" w:color="auto"/>
        <w:right w:val="none" w:sz="0" w:space="0" w:color="auto"/>
      </w:divBdr>
    </w:div>
    <w:div w:id="859589859">
      <w:bodyDiv w:val="1"/>
      <w:marLeft w:val="0"/>
      <w:marRight w:val="0"/>
      <w:marTop w:val="0"/>
      <w:marBottom w:val="0"/>
      <w:divBdr>
        <w:top w:val="none" w:sz="0" w:space="0" w:color="auto"/>
        <w:left w:val="none" w:sz="0" w:space="0" w:color="auto"/>
        <w:bottom w:val="none" w:sz="0" w:space="0" w:color="auto"/>
        <w:right w:val="none" w:sz="0" w:space="0" w:color="auto"/>
      </w:divBdr>
    </w:div>
    <w:div w:id="859900235">
      <w:bodyDiv w:val="1"/>
      <w:marLeft w:val="0"/>
      <w:marRight w:val="0"/>
      <w:marTop w:val="0"/>
      <w:marBottom w:val="0"/>
      <w:divBdr>
        <w:top w:val="none" w:sz="0" w:space="0" w:color="auto"/>
        <w:left w:val="none" w:sz="0" w:space="0" w:color="auto"/>
        <w:bottom w:val="none" w:sz="0" w:space="0" w:color="auto"/>
        <w:right w:val="none" w:sz="0" w:space="0" w:color="auto"/>
      </w:divBdr>
    </w:div>
    <w:div w:id="861213591">
      <w:bodyDiv w:val="1"/>
      <w:marLeft w:val="0"/>
      <w:marRight w:val="0"/>
      <w:marTop w:val="0"/>
      <w:marBottom w:val="0"/>
      <w:divBdr>
        <w:top w:val="none" w:sz="0" w:space="0" w:color="auto"/>
        <w:left w:val="none" w:sz="0" w:space="0" w:color="auto"/>
        <w:bottom w:val="none" w:sz="0" w:space="0" w:color="auto"/>
        <w:right w:val="none" w:sz="0" w:space="0" w:color="auto"/>
      </w:divBdr>
    </w:div>
    <w:div w:id="861437343">
      <w:bodyDiv w:val="1"/>
      <w:marLeft w:val="0"/>
      <w:marRight w:val="0"/>
      <w:marTop w:val="0"/>
      <w:marBottom w:val="0"/>
      <w:divBdr>
        <w:top w:val="none" w:sz="0" w:space="0" w:color="auto"/>
        <w:left w:val="none" w:sz="0" w:space="0" w:color="auto"/>
        <w:bottom w:val="none" w:sz="0" w:space="0" w:color="auto"/>
        <w:right w:val="none" w:sz="0" w:space="0" w:color="auto"/>
      </w:divBdr>
    </w:div>
    <w:div w:id="861745171">
      <w:bodyDiv w:val="1"/>
      <w:marLeft w:val="0"/>
      <w:marRight w:val="0"/>
      <w:marTop w:val="0"/>
      <w:marBottom w:val="0"/>
      <w:divBdr>
        <w:top w:val="none" w:sz="0" w:space="0" w:color="auto"/>
        <w:left w:val="none" w:sz="0" w:space="0" w:color="auto"/>
        <w:bottom w:val="none" w:sz="0" w:space="0" w:color="auto"/>
        <w:right w:val="none" w:sz="0" w:space="0" w:color="auto"/>
      </w:divBdr>
    </w:div>
    <w:div w:id="862088584">
      <w:bodyDiv w:val="1"/>
      <w:marLeft w:val="0"/>
      <w:marRight w:val="0"/>
      <w:marTop w:val="0"/>
      <w:marBottom w:val="0"/>
      <w:divBdr>
        <w:top w:val="none" w:sz="0" w:space="0" w:color="auto"/>
        <w:left w:val="none" w:sz="0" w:space="0" w:color="auto"/>
        <w:bottom w:val="none" w:sz="0" w:space="0" w:color="auto"/>
        <w:right w:val="none" w:sz="0" w:space="0" w:color="auto"/>
      </w:divBdr>
    </w:div>
    <w:div w:id="862866983">
      <w:bodyDiv w:val="1"/>
      <w:marLeft w:val="0"/>
      <w:marRight w:val="0"/>
      <w:marTop w:val="0"/>
      <w:marBottom w:val="0"/>
      <w:divBdr>
        <w:top w:val="none" w:sz="0" w:space="0" w:color="auto"/>
        <w:left w:val="none" w:sz="0" w:space="0" w:color="auto"/>
        <w:bottom w:val="none" w:sz="0" w:space="0" w:color="auto"/>
        <w:right w:val="none" w:sz="0" w:space="0" w:color="auto"/>
      </w:divBdr>
    </w:div>
    <w:div w:id="863446750">
      <w:bodyDiv w:val="1"/>
      <w:marLeft w:val="0"/>
      <w:marRight w:val="0"/>
      <w:marTop w:val="0"/>
      <w:marBottom w:val="0"/>
      <w:divBdr>
        <w:top w:val="none" w:sz="0" w:space="0" w:color="auto"/>
        <w:left w:val="none" w:sz="0" w:space="0" w:color="auto"/>
        <w:bottom w:val="none" w:sz="0" w:space="0" w:color="auto"/>
        <w:right w:val="none" w:sz="0" w:space="0" w:color="auto"/>
      </w:divBdr>
    </w:div>
    <w:div w:id="863520585">
      <w:bodyDiv w:val="1"/>
      <w:marLeft w:val="0"/>
      <w:marRight w:val="0"/>
      <w:marTop w:val="0"/>
      <w:marBottom w:val="0"/>
      <w:divBdr>
        <w:top w:val="none" w:sz="0" w:space="0" w:color="auto"/>
        <w:left w:val="none" w:sz="0" w:space="0" w:color="auto"/>
        <w:bottom w:val="none" w:sz="0" w:space="0" w:color="auto"/>
        <w:right w:val="none" w:sz="0" w:space="0" w:color="auto"/>
      </w:divBdr>
    </w:div>
    <w:div w:id="863834235">
      <w:bodyDiv w:val="1"/>
      <w:marLeft w:val="0"/>
      <w:marRight w:val="0"/>
      <w:marTop w:val="0"/>
      <w:marBottom w:val="0"/>
      <w:divBdr>
        <w:top w:val="none" w:sz="0" w:space="0" w:color="auto"/>
        <w:left w:val="none" w:sz="0" w:space="0" w:color="auto"/>
        <w:bottom w:val="none" w:sz="0" w:space="0" w:color="auto"/>
        <w:right w:val="none" w:sz="0" w:space="0" w:color="auto"/>
      </w:divBdr>
    </w:div>
    <w:div w:id="863903969">
      <w:bodyDiv w:val="1"/>
      <w:marLeft w:val="0"/>
      <w:marRight w:val="0"/>
      <w:marTop w:val="0"/>
      <w:marBottom w:val="0"/>
      <w:divBdr>
        <w:top w:val="none" w:sz="0" w:space="0" w:color="auto"/>
        <w:left w:val="none" w:sz="0" w:space="0" w:color="auto"/>
        <w:bottom w:val="none" w:sz="0" w:space="0" w:color="auto"/>
        <w:right w:val="none" w:sz="0" w:space="0" w:color="auto"/>
      </w:divBdr>
    </w:div>
    <w:div w:id="864488540">
      <w:bodyDiv w:val="1"/>
      <w:marLeft w:val="0"/>
      <w:marRight w:val="0"/>
      <w:marTop w:val="0"/>
      <w:marBottom w:val="0"/>
      <w:divBdr>
        <w:top w:val="none" w:sz="0" w:space="0" w:color="auto"/>
        <w:left w:val="none" w:sz="0" w:space="0" w:color="auto"/>
        <w:bottom w:val="none" w:sz="0" w:space="0" w:color="auto"/>
        <w:right w:val="none" w:sz="0" w:space="0" w:color="auto"/>
      </w:divBdr>
    </w:div>
    <w:div w:id="864632706">
      <w:bodyDiv w:val="1"/>
      <w:marLeft w:val="0"/>
      <w:marRight w:val="0"/>
      <w:marTop w:val="0"/>
      <w:marBottom w:val="0"/>
      <w:divBdr>
        <w:top w:val="none" w:sz="0" w:space="0" w:color="auto"/>
        <w:left w:val="none" w:sz="0" w:space="0" w:color="auto"/>
        <w:bottom w:val="none" w:sz="0" w:space="0" w:color="auto"/>
        <w:right w:val="none" w:sz="0" w:space="0" w:color="auto"/>
      </w:divBdr>
    </w:div>
    <w:div w:id="867329549">
      <w:bodyDiv w:val="1"/>
      <w:marLeft w:val="0"/>
      <w:marRight w:val="0"/>
      <w:marTop w:val="0"/>
      <w:marBottom w:val="0"/>
      <w:divBdr>
        <w:top w:val="none" w:sz="0" w:space="0" w:color="auto"/>
        <w:left w:val="none" w:sz="0" w:space="0" w:color="auto"/>
        <w:bottom w:val="none" w:sz="0" w:space="0" w:color="auto"/>
        <w:right w:val="none" w:sz="0" w:space="0" w:color="auto"/>
      </w:divBdr>
    </w:div>
    <w:div w:id="867572078">
      <w:bodyDiv w:val="1"/>
      <w:marLeft w:val="0"/>
      <w:marRight w:val="0"/>
      <w:marTop w:val="0"/>
      <w:marBottom w:val="0"/>
      <w:divBdr>
        <w:top w:val="none" w:sz="0" w:space="0" w:color="auto"/>
        <w:left w:val="none" w:sz="0" w:space="0" w:color="auto"/>
        <w:bottom w:val="none" w:sz="0" w:space="0" w:color="auto"/>
        <w:right w:val="none" w:sz="0" w:space="0" w:color="auto"/>
      </w:divBdr>
    </w:div>
    <w:div w:id="867989362">
      <w:bodyDiv w:val="1"/>
      <w:marLeft w:val="0"/>
      <w:marRight w:val="0"/>
      <w:marTop w:val="0"/>
      <w:marBottom w:val="0"/>
      <w:divBdr>
        <w:top w:val="none" w:sz="0" w:space="0" w:color="auto"/>
        <w:left w:val="none" w:sz="0" w:space="0" w:color="auto"/>
        <w:bottom w:val="none" w:sz="0" w:space="0" w:color="auto"/>
        <w:right w:val="none" w:sz="0" w:space="0" w:color="auto"/>
      </w:divBdr>
    </w:div>
    <w:div w:id="868032398">
      <w:bodyDiv w:val="1"/>
      <w:marLeft w:val="0"/>
      <w:marRight w:val="0"/>
      <w:marTop w:val="0"/>
      <w:marBottom w:val="0"/>
      <w:divBdr>
        <w:top w:val="none" w:sz="0" w:space="0" w:color="auto"/>
        <w:left w:val="none" w:sz="0" w:space="0" w:color="auto"/>
        <w:bottom w:val="none" w:sz="0" w:space="0" w:color="auto"/>
        <w:right w:val="none" w:sz="0" w:space="0" w:color="auto"/>
      </w:divBdr>
    </w:div>
    <w:div w:id="868221081">
      <w:bodyDiv w:val="1"/>
      <w:marLeft w:val="0"/>
      <w:marRight w:val="0"/>
      <w:marTop w:val="0"/>
      <w:marBottom w:val="0"/>
      <w:divBdr>
        <w:top w:val="none" w:sz="0" w:space="0" w:color="auto"/>
        <w:left w:val="none" w:sz="0" w:space="0" w:color="auto"/>
        <w:bottom w:val="none" w:sz="0" w:space="0" w:color="auto"/>
        <w:right w:val="none" w:sz="0" w:space="0" w:color="auto"/>
      </w:divBdr>
    </w:div>
    <w:div w:id="869798700">
      <w:bodyDiv w:val="1"/>
      <w:marLeft w:val="0"/>
      <w:marRight w:val="0"/>
      <w:marTop w:val="0"/>
      <w:marBottom w:val="0"/>
      <w:divBdr>
        <w:top w:val="none" w:sz="0" w:space="0" w:color="auto"/>
        <w:left w:val="none" w:sz="0" w:space="0" w:color="auto"/>
        <w:bottom w:val="none" w:sz="0" w:space="0" w:color="auto"/>
        <w:right w:val="none" w:sz="0" w:space="0" w:color="auto"/>
      </w:divBdr>
    </w:div>
    <w:div w:id="869799804">
      <w:bodyDiv w:val="1"/>
      <w:marLeft w:val="0"/>
      <w:marRight w:val="0"/>
      <w:marTop w:val="0"/>
      <w:marBottom w:val="0"/>
      <w:divBdr>
        <w:top w:val="none" w:sz="0" w:space="0" w:color="auto"/>
        <w:left w:val="none" w:sz="0" w:space="0" w:color="auto"/>
        <w:bottom w:val="none" w:sz="0" w:space="0" w:color="auto"/>
        <w:right w:val="none" w:sz="0" w:space="0" w:color="auto"/>
      </w:divBdr>
    </w:div>
    <w:div w:id="870188399">
      <w:bodyDiv w:val="1"/>
      <w:marLeft w:val="0"/>
      <w:marRight w:val="0"/>
      <w:marTop w:val="0"/>
      <w:marBottom w:val="0"/>
      <w:divBdr>
        <w:top w:val="none" w:sz="0" w:space="0" w:color="auto"/>
        <w:left w:val="none" w:sz="0" w:space="0" w:color="auto"/>
        <w:bottom w:val="none" w:sz="0" w:space="0" w:color="auto"/>
        <w:right w:val="none" w:sz="0" w:space="0" w:color="auto"/>
      </w:divBdr>
    </w:div>
    <w:div w:id="870918774">
      <w:bodyDiv w:val="1"/>
      <w:marLeft w:val="0"/>
      <w:marRight w:val="0"/>
      <w:marTop w:val="0"/>
      <w:marBottom w:val="0"/>
      <w:divBdr>
        <w:top w:val="none" w:sz="0" w:space="0" w:color="auto"/>
        <w:left w:val="none" w:sz="0" w:space="0" w:color="auto"/>
        <w:bottom w:val="none" w:sz="0" w:space="0" w:color="auto"/>
        <w:right w:val="none" w:sz="0" w:space="0" w:color="auto"/>
      </w:divBdr>
    </w:div>
    <w:div w:id="871380613">
      <w:bodyDiv w:val="1"/>
      <w:marLeft w:val="0"/>
      <w:marRight w:val="0"/>
      <w:marTop w:val="0"/>
      <w:marBottom w:val="0"/>
      <w:divBdr>
        <w:top w:val="none" w:sz="0" w:space="0" w:color="auto"/>
        <w:left w:val="none" w:sz="0" w:space="0" w:color="auto"/>
        <w:bottom w:val="none" w:sz="0" w:space="0" w:color="auto"/>
        <w:right w:val="none" w:sz="0" w:space="0" w:color="auto"/>
      </w:divBdr>
    </w:div>
    <w:div w:id="873494904">
      <w:bodyDiv w:val="1"/>
      <w:marLeft w:val="0"/>
      <w:marRight w:val="0"/>
      <w:marTop w:val="0"/>
      <w:marBottom w:val="0"/>
      <w:divBdr>
        <w:top w:val="none" w:sz="0" w:space="0" w:color="auto"/>
        <w:left w:val="none" w:sz="0" w:space="0" w:color="auto"/>
        <w:bottom w:val="none" w:sz="0" w:space="0" w:color="auto"/>
        <w:right w:val="none" w:sz="0" w:space="0" w:color="auto"/>
      </w:divBdr>
    </w:div>
    <w:div w:id="873613332">
      <w:bodyDiv w:val="1"/>
      <w:marLeft w:val="0"/>
      <w:marRight w:val="0"/>
      <w:marTop w:val="0"/>
      <w:marBottom w:val="0"/>
      <w:divBdr>
        <w:top w:val="none" w:sz="0" w:space="0" w:color="auto"/>
        <w:left w:val="none" w:sz="0" w:space="0" w:color="auto"/>
        <w:bottom w:val="none" w:sz="0" w:space="0" w:color="auto"/>
        <w:right w:val="none" w:sz="0" w:space="0" w:color="auto"/>
      </w:divBdr>
    </w:div>
    <w:div w:id="874076001">
      <w:bodyDiv w:val="1"/>
      <w:marLeft w:val="0"/>
      <w:marRight w:val="0"/>
      <w:marTop w:val="0"/>
      <w:marBottom w:val="0"/>
      <w:divBdr>
        <w:top w:val="none" w:sz="0" w:space="0" w:color="auto"/>
        <w:left w:val="none" w:sz="0" w:space="0" w:color="auto"/>
        <w:bottom w:val="none" w:sz="0" w:space="0" w:color="auto"/>
        <w:right w:val="none" w:sz="0" w:space="0" w:color="auto"/>
      </w:divBdr>
    </w:div>
    <w:div w:id="874777255">
      <w:bodyDiv w:val="1"/>
      <w:marLeft w:val="0"/>
      <w:marRight w:val="0"/>
      <w:marTop w:val="0"/>
      <w:marBottom w:val="0"/>
      <w:divBdr>
        <w:top w:val="none" w:sz="0" w:space="0" w:color="auto"/>
        <w:left w:val="none" w:sz="0" w:space="0" w:color="auto"/>
        <w:bottom w:val="none" w:sz="0" w:space="0" w:color="auto"/>
        <w:right w:val="none" w:sz="0" w:space="0" w:color="auto"/>
      </w:divBdr>
    </w:div>
    <w:div w:id="874779897">
      <w:bodyDiv w:val="1"/>
      <w:marLeft w:val="0"/>
      <w:marRight w:val="0"/>
      <w:marTop w:val="0"/>
      <w:marBottom w:val="0"/>
      <w:divBdr>
        <w:top w:val="none" w:sz="0" w:space="0" w:color="auto"/>
        <w:left w:val="none" w:sz="0" w:space="0" w:color="auto"/>
        <w:bottom w:val="none" w:sz="0" w:space="0" w:color="auto"/>
        <w:right w:val="none" w:sz="0" w:space="0" w:color="auto"/>
      </w:divBdr>
    </w:div>
    <w:div w:id="875241015">
      <w:bodyDiv w:val="1"/>
      <w:marLeft w:val="0"/>
      <w:marRight w:val="0"/>
      <w:marTop w:val="0"/>
      <w:marBottom w:val="0"/>
      <w:divBdr>
        <w:top w:val="none" w:sz="0" w:space="0" w:color="auto"/>
        <w:left w:val="none" w:sz="0" w:space="0" w:color="auto"/>
        <w:bottom w:val="none" w:sz="0" w:space="0" w:color="auto"/>
        <w:right w:val="none" w:sz="0" w:space="0" w:color="auto"/>
      </w:divBdr>
    </w:div>
    <w:div w:id="875309876">
      <w:bodyDiv w:val="1"/>
      <w:marLeft w:val="0"/>
      <w:marRight w:val="0"/>
      <w:marTop w:val="0"/>
      <w:marBottom w:val="0"/>
      <w:divBdr>
        <w:top w:val="none" w:sz="0" w:space="0" w:color="auto"/>
        <w:left w:val="none" w:sz="0" w:space="0" w:color="auto"/>
        <w:bottom w:val="none" w:sz="0" w:space="0" w:color="auto"/>
        <w:right w:val="none" w:sz="0" w:space="0" w:color="auto"/>
      </w:divBdr>
    </w:div>
    <w:div w:id="876623432">
      <w:bodyDiv w:val="1"/>
      <w:marLeft w:val="0"/>
      <w:marRight w:val="0"/>
      <w:marTop w:val="0"/>
      <w:marBottom w:val="0"/>
      <w:divBdr>
        <w:top w:val="none" w:sz="0" w:space="0" w:color="auto"/>
        <w:left w:val="none" w:sz="0" w:space="0" w:color="auto"/>
        <w:bottom w:val="none" w:sz="0" w:space="0" w:color="auto"/>
        <w:right w:val="none" w:sz="0" w:space="0" w:color="auto"/>
      </w:divBdr>
    </w:div>
    <w:div w:id="877274525">
      <w:bodyDiv w:val="1"/>
      <w:marLeft w:val="0"/>
      <w:marRight w:val="0"/>
      <w:marTop w:val="0"/>
      <w:marBottom w:val="0"/>
      <w:divBdr>
        <w:top w:val="none" w:sz="0" w:space="0" w:color="auto"/>
        <w:left w:val="none" w:sz="0" w:space="0" w:color="auto"/>
        <w:bottom w:val="none" w:sz="0" w:space="0" w:color="auto"/>
        <w:right w:val="none" w:sz="0" w:space="0" w:color="auto"/>
      </w:divBdr>
    </w:div>
    <w:div w:id="877545322">
      <w:bodyDiv w:val="1"/>
      <w:marLeft w:val="0"/>
      <w:marRight w:val="0"/>
      <w:marTop w:val="0"/>
      <w:marBottom w:val="0"/>
      <w:divBdr>
        <w:top w:val="none" w:sz="0" w:space="0" w:color="auto"/>
        <w:left w:val="none" w:sz="0" w:space="0" w:color="auto"/>
        <w:bottom w:val="none" w:sz="0" w:space="0" w:color="auto"/>
        <w:right w:val="none" w:sz="0" w:space="0" w:color="auto"/>
      </w:divBdr>
    </w:div>
    <w:div w:id="877861434">
      <w:bodyDiv w:val="1"/>
      <w:marLeft w:val="0"/>
      <w:marRight w:val="0"/>
      <w:marTop w:val="0"/>
      <w:marBottom w:val="0"/>
      <w:divBdr>
        <w:top w:val="none" w:sz="0" w:space="0" w:color="auto"/>
        <w:left w:val="none" w:sz="0" w:space="0" w:color="auto"/>
        <w:bottom w:val="none" w:sz="0" w:space="0" w:color="auto"/>
        <w:right w:val="none" w:sz="0" w:space="0" w:color="auto"/>
      </w:divBdr>
    </w:div>
    <w:div w:id="879047241">
      <w:bodyDiv w:val="1"/>
      <w:marLeft w:val="0"/>
      <w:marRight w:val="0"/>
      <w:marTop w:val="0"/>
      <w:marBottom w:val="0"/>
      <w:divBdr>
        <w:top w:val="none" w:sz="0" w:space="0" w:color="auto"/>
        <w:left w:val="none" w:sz="0" w:space="0" w:color="auto"/>
        <w:bottom w:val="none" w:sz="0" w:space="0" w:color="auto"/>
        <w:right w:val="none" w:sz="0" w:space="0" w:color="auto"/>
      </w:divBdr>
    </w:div>
    <w:div w:id="880164393">
      <w:bodyDiv w:val="1"/>
      <w:marLeft w:val="0"/>
      <w:marRight w:val="0"/>
      <w:marTop w:val="0"/>
      <w:marBottom w:val="0"/>
      <w:divBdr>
        <w:top w:val="none" w:sz="0" w:space="0" w:color="auto"/>
        <w:left w:val="none" w:sz="0" w:space="0" w:color="auto"/>
        <w:bottom w:val="none" w:sz="0" w:space="0" w:color="auto"/>
        <w:right w:val="none" w:sz="0" w:space="0" w:color="auto"/>
      </w:divBdr>
    </w:div>
    <w:div w:id="880436459">
      <w:bodyDiv w:val="1"/>
      <w:marLeft w:val="0"/>
      <w:marRight w:val="0"/>
      <w:marTop w:val="0"/>
      <w:marBottom w:val="0"/>
      <w:divBdr>
        <w:top w:val="none" w:sz="0" w:space="0" w:color="auto"/>
        <w:left w:val="none" w:sz="0" w:space="0" w:color="auto"/>
        <w:bottom w:val="none" w:sz="0" w:space="0" w:color="auto"/>
        <w:right w:val="none" w:sz="0" w:space="0" w:color="auto"/>
      </w:divBdr>
    </w:div>
    <w:div w:id="881525251">
      <w:bodyDiv w:val="1"/>
      <w:marLeft w:val="0"/>
      <w:marRight w:val="0"/>
      <w:marTop w:val="0"/>
      <w:marBottom w:val="0"/>
      <w:divBdr>
        <w:top w:val="none" w:sz="0" w:space="0" w:color="auto"/>
        <w:left w:val="none" w:sz="0" w:space="0" w:color="auto"/>
        <w:bottom w:val="none" w:sz="0" w:space="0" w:color="auto"/>
        <w:right w:val="none" w:sz="0" w:space="0" w:color="auto"/>
      </w:divBdr>
    </w:div>
    <w:div w:id="882669749">
      <w:bodyDiv w:val="1"/>
      <w:marLeft w:val="0"/>
      <w:marRight w:val="0"/>
      <w:marTop w:val="0"/>
      <w:marBottom w:val="0"/>
      <w:divBdr>
        <w:top w:val="none" w:sz="0" w:space="0" w:color="auto"/>
        <w:left w:val="none" w:sz="0" w:space="0" w:color="auto"/>
        <w:bottom w:val="none" w:sz="0" w:space="0" w:color="auto"/>
        <w:right w:val="none" w:sz="0" w:space="0" w:color="auto"/>
      </w:divBdr>
    </w:div>
    <w:div w:id="882714665">
      <w:bodyDiv w:val="1"/>
      <w:marLeft w:val="0"/>
      <w:marRight w:val="0"/>
      <w:marTop w:val="0"/>
      <w:marBottom w:val="0"/>
      <w:divBdr>
        <w:top w:val="none" w:sz="0" w:space="0" w:color="auto"/>
        <w:left w:val="none" w:sz="0" w:space="0" w:color="auto"/>
        <w:bottom w:val="none" w:sz="0" w:space="0" w:color="auto"/>
        <w:right w:val="none" w:sz="0" w:space="0" w:color="auto"/>
      </w:divBdr>
    </w:div>
    <w:div w:id="882836684">
      <w:bodyDiv w:val="1"/>
      <w:marLeft w:val="0"/>
      <w:marRight w:val="0"/>
      <w:marTop w:val="0"/>
      <w:marBottom w:val="0"/>
      <w:divBdr>
        <w:top w:val="none" w:sz="0" w:space="0" w:color="auto"/>
        <w:left w:val="none" w:sz="0" w:space="0" w:color="auto"/>
        <w:bottom w:val="none" w:sz="0" w:space="0" w:color="auto"/>
        <w:right w:val="none" w:sz="0" w:space="0" w:color="auto"/>
      </w:divBdr>
    </w:div>
    <w:div w:id="883635565">
      <w:bodyDiv w:val="1"/>
      <w:marLeft w:val="0"/>
      <w:marRight w:val="0"/>
      <w:marTop w:val="0"/>
      <w:marBottom w:val="0"/>
      <w:divBdr>
        <w:top w:val="none" w:sz="0" w:space="0" w:color="auto"/>
        <w:left w:val="none" w:sz="0" w:space="0" w:color="auto"/>
        <w:bottom w:val="none" w:sz="0" w:space="0" w:color="auto"/>
        <w:right w:val="none" w:sz="0" w:space="0" w:color="auto"/>
      </w:divBdr>
    </w:div>
    <w:div w:id="883636397">
      <w:bodyDiv w:val="1"/>
      <w:marLeft w:val="0"/>
      <w:marRight w:val="0"/>
      <w:marTop w:val="0"/>
      <w:marBottom w:val="0"/>
      <w:divBdr>
        <w:top w:val="none" w:sz="0" w:space="0" w:color="auto"/>
        <w:left w:val="none" w:sz="0" w:space="0" w:color="auto"/>
        <w:bottom w:val="none" w:sz="0" w:space="0" w:color="auto"/>
        <w:right w:val="none" w:sz="0" w:space="0" w:color="auto"/>
      </w:divBdr>
    </w:div>
    <w:div w:id="884100899">
      <w:bodyDiv w:val="1"/>
      <w:marLeft w:val="0"/>
      <w:marRight w:val="0"/>
      <w:marTop w:val="0"/>
      <w:marBottom w:val="0"/>
      <w:divBdr>
        <w:top w:val="none" w:sz="0" w:space="0" w:color="auto"/>
        <w:left w:val="none" w:sz="0" w:space="0" w:color="auto"/>
        <w:bottom w:val="none" w:sz="0" w:space="0" w:color="auto"/>
        <w:right w:val="none" w:sz="0" w:space="0" w:color="auto"/>
      </w:divBdr>
    </w:div>
    <w:div w:id="885144712">
      <w:bodyDiv w:val="1"/>
      <w:marLeft w:val="0"/>
      <w:marRight w:val="0"/>
      <w:marTop w:val="0"/>
      <w:marBottom w:val="0"/>
      <w:divBdr>
        <w:top w:val="none" w:sz="0" w:space="0" w:color="auto"/>
        <w:left w:val="none" w:sz="0" w:space="0" w:color="auto"/>
        <w:bottom w:val="none" w:sz="0" w:space="0" w:color="auto"/>
        <w:right w:val="none" w:sz="0" w:space="0" w:color="auto"/>
      </w:divBdr>
    </w:div>
    <w:div w:id="885214880">
      <w:bodyDiv w:val="1"/>
      <w:marLeft w:val="0"/>
      <w:marRight w:val="0"/>
      <w:marTop w:val="0"/>
      <w:marBottom w:val="0"/>
      <w:divBdr>
        <w:top w:val="none" w:sz="0" w:space="0" w:color="auto"/>
        <w:left w:val="none" w:sz="0" w:space="0" w:color="auto"/>
        <w:bottom w:val="none" w:sz="0" w:space="0" w:color="auto"/>
        <w:right w:val="none" w:sz="0" w:space="0" w:color="auto"/>
      </w:divBdr>
    </w:div>
    <w:div w:id="887843951">
      <w:bodyDiv w:val="1"/>
      <w:marLeft w:val="0"/>
      <w:marRight w:val="0"/>
      <w:marTop w:val="0"/>
      <w:marBottom w:val="0"/>
      <w:divBdr>
        <w:top w:val="none" w:sz="0" w:space="0" w:color="auto"/>
        <w:left w:val="none" w:sz="0" w:space="0" w:color="auto"/>
        <w:bottom w:val="none" w:sz="0" w:space="0" w:color="auto"/>
        <w:right w:val="none" w:sz="0" w:space="0" w:color="auto"/>
      </w:divBdr>
    </w:div>
    <w:div w:id="888154267">
      <w:bodyDiv w:val="1"/>
      <w:marLeft w:val="0"/>
      <w:marRight w:val="0"/>
      <w:marTop w:val="0"/>
      <w:marBottom w:val="0"/>
      <w:divBdr>
        <w:top w:val="none" w:sz="0" w:space="0" w:color="auto"/>
        <w:left w:val="none" w:sz="0" w:space="0" w:color="auto"/>
        <w:bottom w:val="none" w:sz="0" w:space="0" w:color="auto"/>
        <w:right w:val="none" w:sz="0" w:space="0" w:color="auto"/>
      </w:divBdr>
    </w:div>
    <w:div w:id="888689929">
      <w:bodyDiv w:val="1"/>
      <w:marLeft w:val="0"/>
      <w:marRight w:val="0"/>
      <w:marTop w:val="0"/>
      <w:marBottom w:val="0"/>
      <w:divBdr>
        <w:top w:val="none" w:sz="0" w:space="0" w:color="auto"/>
        <w:left w:val="none" w:sz="0" w:space="0" w:color="auto"/>
        <w:bottom w:val="none" w:sz="0" w:space="0" w:color="auto"/>
        <w:right w:val="none" w:sz="0" w:space="0" w:color="auto"/>
      </w:divBdr>
    </w:div>
    <w:div w:id="888808805">
      <w:bodyDiv w:val="1"/>
      <w:marLeft w:val="0"/>
      <w:marRight w:val="0"/>
      <w:marTop w:val="0"/>
      <w:marBottom w:val="0"/>
      <w:divBdr>
        <w:top w:val="none" w:sz="0" w:space="0" w:color="auto"/>
        <w:left w:val="none" w:sz="0" w:space="0" w:color="auto"/>
        <w:bottom w:val="none" w:sz="0" w:space="0" w:color="auto"/>
        <w:right w:val="none" w:sz="0" w:space="0" w:color="auto"/>
      </w:divBdr>
    </w:div>
    <w:div w:id="891113008">
      <w:bodyDiv w:val="1"/>
      <w:marLeft w:val="0"/>
      <w:marRight w:val="0"/>
      <w:marTop w:val="0"/>
      <w:marBottom w:val="0"/>
      <w:divBdr>
        <w:top w:val="none" w:sz="0" w:space="0" w:color="auto"/>
        <w:left w:val="none" w:sz="0" w:space="0" w:color="auto"/>
        <w:bottom w:val="none" w:sz="0" w:space="0" w:color="auto"/>
        <w:right w:val="none" w:sz="0" w:space="0" w:color="auto"/>
      </w:divBdr>
    </w:div>
    <w:div w:id="891769536">
      <w:bodyDiv w:val="1"/>
      <w:marLeft w:val="0"/>
      <w:marRight w:val="0"/>
      <w:marTop w:val="0"/>
      <w:marBottom w:val="0"/>
      <w:divBdr>
        <w:top w:val="none" w:sz="0" w:space="0" w:color="auto"/>
        <w:left w:val="none" w:sz="0" w:space="0" w:color="auto"/>
        <w:bottom w:val="none" w:sz="0" w:space="0" w:color="auto"/>
        <w:right w:val="none" w:sz="0" w:space="0" w:color="auto"/>
      </w:divBdr>
    </w:div>
    <w:div w:id="892501622">
      <w:bodyDiv w:val="1"/>
      <w:marLeft w:val="0"/>
      <w:marRight w:val="0"/>
      <w:marTop w:val="0"/>
      <w:marBottom w:val="0"/>
      <w:divBdr>
        <w:top w:val="none" w:sz="0" w:space="0" w:color="auto"/>
        <w:left w:val="none" w:sz="0" w:space="0" w:color="auto"/>
        <w:bottom w:val="none" w:sz="0" w:space="0" w:color="auto"/>
        <w:right w:val="none" w:sz="0" w:space="0" w:color="auto"/>
      </w:divBdr>
    </w:div>
    <w:div w:id="892615123">
      <w:bodyDiv w:val="1"/>
      <w:marLeft w:val="0"/>
      <w:marRight w:val="0"/>
      <w:marTop w:val="0"/>
      <w:marBottom w:val="0"/>
      <w:divBdr>
        <w:top w:val="none" w:sz="0" w:space="0" w:color="auto"/>
        <w:left w:val="none" w:sz="0" w:space="0" w:color="auto"/>
        <w:bottom w:val="none" w:sz="0" w:space="0" w:color="auto"/>
        <w:right w:val="none" w:sz="0" w:space="0" w:color="auto"/>
      </w:divBdr>
    </w:div>
    <w:div w:id="892621670">
      <w:bodyDiv w:val="1"/>
      <w:marLeft w:val="0"/>
      <w:marRight w:val="0"/>
      <w:marTop w:val="0"/>
      <w:marBottom w:val="0"/>
      <w:divBdr>
        <w:top w:val="none" w:sz="0" w:space="0" w:color="auto"/>
        <w:left w:val="none" w:sz="0" w:space="0" w:color="auto"/>
        <w:bottom w:val="none" w:sz="0" w:space="0" w:color="auto"/>
        <w:right w:val="none" w:sz="0" w:space="0" w:color="auto"/>
      </w:divBdr>
    </w:div>
    <w:div w:id="892690472">
      <w:bodyDiv w:val="1"/>
      <w:marLeft w:val="0"/>
      <w:marRight w:val="0"/>
      <w:marTop w:val="0"/>
      <w:marBottom w:val="0"/>
      <w:divBdr>
        <w:top w:val="none" w:sz="0" w:space="0" w:color="auto"/>
        <w:left w:val="none" w:sz="0" w:space="0" w:color="auto"/>
        <w:bottom w:val="none" w:sz="0" w:space="0" w:color="auto"/>
        <w:right w:val="none" w:sz="0" w:space="0" w:color="auto"/>
      </w:divBdr>
    </w:div>
    <w:div w:id="893127214">
      <w:bodyDiv w:val="1"/>
      <w:marLeft w:val="0"/>
      <w:marRight w:val="0"/>
      <w:marTop w:val="0"/>
      <w:marBottom w:val="0"/>
      <w:divBdr>
        <w:top w:val="none" w:sz="0" w:space="0" w:color="auto"/>
        <w:left w:val="none" w:sz="0" w:space="0" w:color="auto"/>
        <w:bottom w:val="none" w:sz="0" w:space="0" w:color="auto"/>
        <w:right w:val="none" w:sz="0" w:space="0" w:color="auto"/>
      </w:divBdr>
    </w:div>
    <w:div w:id="893734271">
      <w:bodyDiv w:val="1"/>
      <w:marLeft w:val="0"/>
      <w:marRight w:val="0"/>
      <w:marTop w:val="0"/>
      <w:marBottom w:val="0"/>
      <w:divBdr>
        <w:top w:val="none" w:sz="0" w:space="0" w:color="auto"/>
        <w:left w:val="none" w:sz="0" w:space="0" w:color="auto"/>
        <w:bottom w:val="none" w:sz="0" w:space="0" w:color="auto"/>
        <w:right w:val="none" w:sz="0" w:space="0" w:color="auto"/>
      </w:divBdr>
    </w:div>
    <w:div w:id="894050007">
      <w:bodyDiv w:val="1"/>
      <w:marLeft w:val="0"/>
      <w:marRight w:val="0"/>
      <w:marTop w:val="0"/>
      <w:marBottom w:val="0"/>
      <w:divBdr>
        <w:top w:val="none" w:sz="0" w:space="0" w:color="auto"/>
        <w:left w:val="none" w:sz="0" w:space="0" w:color="auto"/>
        <w:bottom w:val="none" w:sz="0" w:space="0" w:color="auto"/>
        <w:right w:val="none" w:sz="0" w:space="0" w:color="auto"/>
      </w:divBdr>
    </w:div>
    <w:div w:id="894200315">
      <w:bodyDiv w:val="1"/>
      <w:marLeft w:val="0"/>
      <w:marRight w:val="0"/>
      <w:marTop w:val="0"/>
      <w:marBottom w:val="0"/>
      <w:divBdr>
        <w:top w:val="none" w:sz="0" w:space="0" w:color="auto"/>
        <w:left w:val="none" w:sz="0" w:space="0" w:color="auto"/>
        <w:bottom w:val="none" w:sz="0" w:space="0" w:color="auto"/>
        <w:right w:val="none" w:sz="0" w:space="0" w:color="auto"/>
      </w:divBdr>
    </w:div>
    <w:div w:id="895163047">
      <w:bodyDiv w:val="1"/>
      <w:marLeft w:val="0"/>
      <w:marRight w:val="0"/>
      <w:marTop w:val="0"/>
      <w:marBottom w:val="0"/>
      <w:divBdr>
        <w:top w:val="none" w:sz="0" w:space="0" w:color="auto"/>
        <w:left w:val="none" w:sz="0" w:space="0" w:color="auto"/>
        <w:bottom w:val="none" w:sz="0" w:space="0" w:color="auto"/>
        <w:right w:val="none" w:sz="0" w:space="0" w:color="auto"/>
      </w:divBdr>
    </w:div>
    <w:div w:id="897479212">
      <w:bodyDiv w:val="1"/>
      <w:marLeft w:val="0"/>
      <w:marRight w:val="0"/>
      <w:marTop w:val="0"/>
      <w:marBottom w:val="0"/>
      <w:divBdr>
        <w:top w:val="none" w:sz="0" w:space="0" w:color="auto"/>
        <w:left w:val="none" w:sz="0" w:space="0" w:color="auto"/>
        <w:bottom w:val="none" w:sz="0" w:space="0" w:color="auto"/>
        <w:right w:val="none" w:sz="0" w:space="0" w:color="auto"/>
      </w:divBdr>
    </w:div>
    <w:div w:id="898051318">
      <w:bodyDiv w:val="1"/>
      <w:marLeft w:val="0"/>
      <w:marRight w:val="0"/>
      <w:marTop w:val="0"/>
      <w:marBottom w:val="0"/>
      <w:divBdr>
        <w:top w:val="none" w:sz="0" w:space="0" w:color="auto"/>
        <w:left w:val="none" w:sz="0" w:space="0" w:color="auto"/>
        <w:bottom w:val="none" w:sz="0" w:space="0" w:color="auto"/>
        <w:right w:val="none" w:sz="0" w:space="0" w:color="auto"/>
      </w:divBdr>
    </w:div>
    <w:div w:id="898244683">
      <w:bodyDiv w:val="1"/>
      <w:marLeft w:val="0"/>
      <w:marRight w:val="0"/>
      <w:marTop w:val="0"/>
      <w:marBottom w:val="0"/>
      <w:divBdr>
        <w:top w:val="none" w:sz="0" w:space="0" w:color="auto"/>
        <w:left w:val="none" w:sz="0" w:space="0" w:color="auto"/>
        <w:bottom w:val="none" w:sz="0" w:space="0" w:color="auto"/>
        <w:right w:val="none" w:sz="0" w:space="0" w:color="auto"/>
      </w:divBdr>
    </w:div>
    <w:div w:id="898368541">
      <w:bodyDiv w:val="1"/>
      <w:marLeft w:val="0"/>
      <w:marRight w:val="0"/>
      <w:marTop w:val="0"/>
      <w:marBottom w:val="0"/>
      <w:divBdr>
        <w:top w:val="none" w:sz="0" w:space="0" w:color="auto"/>
        <w:left w:val="none" w:sz="0" w:space="0" w:color="auto"/>
        <w:bottom w:val="none" w:sz="0" w:space="0" w:color="auto"/>
        <w:right w:val="none" w:sz="0" w:space="0" w:color="auto"/>
      </w:divBdr>
    </w:div>
    <w:div w:id="899285491">
      <w:bodyDiv w:val="1"/>
      <w:marLeft w:val="0"/>
      <w:marRight w:val="0"/>
      <w:marTop w:val="0"/>
      <w:marBottom w:val="0"/>
      <w:divBdr>
        <w:top w:val="none" w:sz="0" w:space="0" w:color="auto"/>
        <w:left w:val="none" w:sz="0" w:space="0" w:color="auto"/>
        <w:bottom w:val="none" w:sz="0" w:space="0" w:color="auto"/>
        <w:right w:val="none" w:sz="0" w:space="0" w:color="auto"/>
      </w:divBdr>
    </w:div>
    <w:div w:id="899288696">
      <w:bodyDiv w:val="1"/>
      <w:marLeft w:val="0"/>
      <w:marRight w:val="0"/>
      <w:marTop w:val="0"/>
      <w:marBottom w:val="0"/>
      <w:divBdr>
        <w:top w:val="none" w:sz="0" w:space="0" w:color="auto"/>
        <w:left w:val="none" w:sz="0" w:space="0" w:color="auto"/>
        <w:bottom w:val="none" w:sz="0" w:space="0" w:color="auto"/>
        <w:right w:val="none" w:sz="0" w:space="0" w:color="auto"/>
      </w:divBdr>
    </w:div>
    <w:div w:id="899901997">
      <w:bodyDiv w:val="1"/>
      <w:marLeft w:val="0"/>
      <w:marRight w:val="0"/>
      <w:marTop w:val="0"/>
      <w:marBottom w:val="0"/>
      <w:divBdr>
        <w:top w:val="none" w:sz="0" w:space="0" w:color="auto"/>
        <w:left w:val="none" w:sz="0" w:space="0" w:color="auto"/>
        <w:bottom w:val="none" w:sz="0" w:space="0" w:color="auto"/>
        <w:right w:val="none" w:sz="0" w:space="0" w:color="auto"/>
      </w:divBdr>
    </w:div>
    <w:div w:id="899940632">
      <w:bodyDiv w:val="1"/>
      <w:marLeft w:val="0"/>
      <w:marRight w:val="0"/>
      <w:marTop w:val="0"/>
      <w:marBottom w:val="0"/>
      <w:divBdr>
        <w:top w:val="none" w:sz="0" w:space="0" w:color="auto"/>
        <w:left w:val="none" w:sz="0" w:space="0" w:color="auto"/>
        <w:bottom w:val="none" w:sz="0" w:space="0" w:color="auto"/>
        <w:right w:val="none" w:sz="0" w:space="0" w:color="auto"/>
      </w:divBdr>
    </w:div>
    <w:div w:id="900483649">
      <w:bodyDiv w:val="1"/>
      <w:marLeft w:val="0"/>
      <w:marRight w:val="0"/>
      <w:marTop w:val="0"/>
      <w:marBottom w:val="0"/>
      <w:divBdr>
        <w:top w:val="none" w:sz="0" w:space="0" w:color="auto"/>
        <w:left w:val="none" w:sz="0" w:space="0" w:color="auto"/>
        <w:bottom w:val="none" w:sz="0" w:space="0" w:color="auto"/>
        <w:right w:val="none" w:sz="0" w:space="0" w:color="auto"/>
      </w:divBdr>
    </w:div>
    <w:div w:id="900796689">
      <w:bodyDiv w:val="1"/>
      <w:marLeft w:val="0"/>
      <w:marRight w:val="0"/>
      <w:marTop w:val="0"/>
      <w:marBottom w:val="0"/>
      <w:divBdr>
        <w:top w:val="none" w:sz="0" w:space="0" w:color="auto"/>
        <w:left w:val="none" w:sz="0" w:space="0" w:color="auto"/>
        <w:bottom w:val="none" w:sz="0" w:space="0" w:color="auto"/>
        <w:right w:val="none" w:sz="0" w:space="0" w:color="auto"/>
      </w:divBdr>
    </w:div>
    <w:div w:id="901334836">
      <w:bodyDiv w:val="1"/>
      <w:marLeft w:val="0"/>
      <w:marRight w:val="0"/>
      <w:marTop w:val="0"/>
      <w:marBottom w:val="0"/>
      <w:divBdr>
        <w:top w:val="none" w:sz="0" w:space="0" w:color="auto"/>
        <w:left w:val="none" w:sz="0" w:space="0" w:color="auto"/>
        <w:bottom w:val="none" w:sz="0" w:space="0" w:color="auto"/>
        <w:right w:val="none" w:sz="0" w:space="0" w:color="auto"/>
      </w:divBdr>
    </w:div>
    <w:div w:id="902331913">
      <w:bodyDiv w:val="1"/>
      <w:marLeft w:val="0"/>
      <w:marRight w:val="0"/>
      <w:marTop w:val="0"/>
      <w:marBottom w:val="0"/>
      <w:divBdr>
        <w:top w:val="none" w:sz="0" w:space="0" w:color="auto"/>
        <w:left w:val="none" w:sz="0" w:space="0" w:color="auto"/>
        <w:bottom w:val="none" w:sz="0" w:space="0" w:color="auto"/>
        <w:right w:val="none" w:sz="0" w:space="0" w:color="auto"/>
      </w:divBdr>
    </w:div>
    <w:div w:id="902906537">
      <w:bodyDiv w:val="1"/>
      <w:marLeft w:val="0"/>
      <w:marRight w:val="0"/>
      <w:marTop w:val="0"/>
      <w:marBottom w:val="0"/>
      <w:divBdr>
        <w:top w:val="none" w:sz="0" w:space="0" w:color="auto"/>
        <w:left w:val="none" w:sz="0" w:space="0" w:color="auto"/>
        <w:bottom w:val="none" w:sz="0" w:space="0" w:color="auto"/>
        <w:right w:val="none" w:sz="0" w:space="0" w:color="auto"/>
      </w:divBdr>
    </w:div>
    <w:div w:id="903443976">
      <w:bodyDiv w:val="1"/>
      <w:marLeft w:val="0"/>
      <w:marRight w:val="0"/>
      <w:marTop w:val="0"/>
      <w:marBottom w:val="0"/>
      <w:divBdr>
        <w:top w:val="none" w:sz="0" w:space="0" w:color="auto"/>
        <w:left w:val="none" w:sz="0" w:space="0" w:color="auto"/>
        <w:bottom w:val="none" w:sz="0" w:space="0" w:color="auto"/>
        <w:right w:val="none" w:sz="0" w:space="0" w:color="auto"/>
      </w:divBdr>
    </w:div>
    <w:div w:id="903488029">
      <w:bodyDiv w:val="1"/>
      <w:marLeft w:val="0"/>
      <w:marRight w:val="0"/>
      <w:marTop w:val="0"/>
      <w:marBottom w:val="0"/>
      <w:divBdr>
        <w:top w:val="none" w:sz="0" w:space="0" w:color="auto"/>
        <w:left w:val="none" w:sz="0" w:space="0" w:color="auto"/>
        <w:bottom w:val="none" w:sz="0" w:space="0" w:color="auto"/>
        <w:right w:val="none" w:sz="0" w:space="0" w:color="auto"/>
      </w:divBdr>
    </w:div>
    <w:div w:id="903755098">
      <w:bodyDiv w:val="1"/>
      <w:marLeft w:val="0"/>
      <w:marRight w:val="0"/>
      <w:marTop w:val="0"/>
      <w:marBottom w:val="0"/>
      <w:divBdr>
        <w:top w:val="none" w:sz="0" w:space="0" w:color="auto"/>
        <w:left w:val="none" w:sz="0" w:space="0" w:color="auto"/>
        <w:bottom w:val="none" w:sz="0" w:space="0" w:color="auto"/>
        <w:right w:val="none" w:sz="0" w:space="0" w:color="auto"/>
      </w:divBdr>
    </w:div>
    <w:div w:id="904225447">
      <w:bodyDiv w:val="1"/>
      <w:marLeft w:val="0"/>
      <w:marRight w:val="0"/>
      <w:marTop w:val="0"/>
      <w:marBottom w:val="0"/>
      <w:divBdr>
        <w:top w:val="none" w:sz="0" w:space="0" w:color="auto"/>
        <w:left w:val="none" w:sz="0" w:space="0" w:color="auto"/>
        <w:bottom w:val="none" w:sz="0" w:space="0" w:color="auto"/>
        <w:right w:val="none" w:sz="0" w:space="0" w:color="auto"/>
      </w:divBdr>
    </w:div>
    <w:div w:id="906838293">
      <w:bodyDiv w:val="1"/>
      <w:marLeft w:val="0"/>
      <w:marRight w:val="0"/>
      <w:marTop w:val="0"/>
      <w:marBottom w:val="0"/>
      <w:divBdr>
        <w:top w:val="none" w:sz="0" w:space="0" w:color="auto"/>
        <w:left w:val="none" w:sz="0" w:space="0" w:color="auto"/>
        <w:bottom w:val="none" w:sz="0" w:space="0" w:color="auto"/>
        <w:right w:val="none" w:sz="0" w:space="0" w:color="auto"/>
      </w:divBdr>
    </w:div>
    <w:div w:id="906961948">
      <w:bodyDiv w:val="1"/>
      <w:marLeft w:val="0"/>
      <w:marRight w:val="0"/>
      <w:marTop w:val="0"/>
      <w:marBottom w:val="0"/>
      <w:divBdr>
        <w:top w:val="none" w:sz="0" w:space="0" w:color="auto"/>
        <w:left w:val="none" w:sz="0" w:space="0" w:color="auto"/>
        <w:bottom w:val="none" w:sz="0" w:space="0" w:color="auto"/>
        <w:right w:val="none" w:sz="0" w:space="0" w:color="auto"/>
      </w:divBdr>
    </w:div>
    <w:div w:id="907109548">
      <w:bodyDiv w:val="1"/>
      <w:marLeft w:val="0"/>
      <w:marRight w:val="0"/>
      <w:marTop w:val="0"/>
      <w:marBottom w:val="0"/>
      <w:divBdr>
        <w:top w:val="none" w:sz="0" w:space="0" w:color="auto"/>
        <w:left w:val="none" w:sz="0" w:space="0" w:color="auto"/>
        <w:bottom w:val="none" w:sz="0" w:space="0" w:color="auto"/>
        <w:right w:val="none" w:sz="0" w:space="0" w:color="auto"/>
      </w:divBdr>
    </w:div>
    <w:div w:id="907806941">
      <w:bodyDiv w:val="1"/>
      <w:marLeft w:val="0"/>
      <w:marRight w:val="0"/>
      <w:marTop w:val="0"/>
      <w:marBottom w:val="0"/>
      <w:divBdr>
        <w:top w:val="none" w:sz="0" w:space="0" w:color="auto"/>
        <w:left w:val="none" w:sz="0" w:space="0" w:color="auto"/>
        <w:bottom w:val="none" w:sz="0" w:space="0" w:color="auto"/>
        <w:right w:val="none" w:sz="0" w:space="0" w:color="auto"/>
      </w:divBdr>
    </w:div>
    <w:div w:id="907880010">
      <w:bodyDiv w:val="1"/>
      <w:marLeft w:val="0"/>
      <w:marRight w:val="0"/>
      <w:marTop w:val="0"/>
      <w:marBottom w:val="0"/>
      <w:divBdr>
        <w:top w:val="none" w:sz="0" w:space="0" w:color="auto"/>
        <w:left w:val="none" w:sz="0" w:space="0" w:color="auto"/>
        <w:bottom w:val="none" w:sz="0" w:space="0" w:color="auto"/>
        <w:right w:val="none" w:sz="0" w:space="0" w:color="auto"/>
      </w:divBdr>
    </w:div>
    <w:div w:id="908419666">
      <w:bodyDiv w:val="1"/>
      <w:marLeft w:val="0"/>
      <w:marRight w:val="0"/>
      <w:marTop w:val="0"/>
      <w:marBottom w:val="0"/>
      <w:divBdr>
        <w:top w:val="none" w:sz="0" w:space="0" w:color="auto"/>
        <w:left w:val="none" w:sz="0" w:space="0" w:color="auto"/>
        <w:bottom w:val="none" w:sz="0" w:space="0" w:color="auto"/>
        <w:right w:val="none" w:sz="0" w:space="0" w:color="auto"/>
      </w:divBdr>
    </w:div>
    <w:div w:id="909313692">
      <w:bodyDiv w:val="1"/>
      <w:marLeft w:val="0"/>
      <w:marRight w:val="0"/>
      <w:marTop w:val="0"/>
      <w:marBottom w:val="0"/>
      <w:divBdr>
        <w:top w:val="none" w:sz="0" w:space="0" w:color="auto"/>
        <w:left w:val="none" w:sz="0" w:space="0" w:color="auto"/>
        <w:bottom w:val="none" w:sz="0" w:space="0" w:color="auto"/>
        <w:right w:val="none" w:sz="0" w:space="0" w:color="auto"/>
      </w:divBdr>
    </w:div>
    <w:div w:id="909776727">
      <w:bodyDiv w:val="1"/>
      <w:marLeft w:val="0"/>
      <w:marRight w:val="0"/>
      <w:marTop w:val="0"/>
      <w:marBottom w:val="0"/>
      <w:divBdr>
        <w:top w:val="none" w:sz="0" w:space="0" w:color="auto"/>
        <w:left w:val="none" w:sz="0" w:space="0" w:color="auto"/>
        <w:bottom w:val="none" w:sz="0" w:space="0" w:color="auto"/>
        <w:right w:val="none" w:sz="0" w:space="0" w:color="auto"/>
      </w:divBdr>
    </w:div>
    <w:div w:id="909802754">
      <w:bodyDiv w:val="1"/>
      <w:marLeft w:val="0"/>
      <w:marRight w:val="0"/>
      <w:marTop w:val="0"/>
      <w:marBottom w:val="0"/>
      <w:divBdr>
        <w:top w:val="none" w:sz="0" w:space="0" w:color="auto"/>
        <w:left w:val="none" w:sz="0" w:space="0" w:color="auto"/>
        <w:bottom w:val="none" w:sz="0" w:space="0" w:color="auto"/>
        <w:right w:val="none" w:sz="0" w:space="0" w:color="auto"/>
      </w:divBdr>
    </w:div>
    <w:div w:id="910387378">
      <w:bodyDiv w:val="1"/>
      <w:marLeft w:val="0"/>
      <w:marRight w:val="0"/>
      <w:marTop w:val="0"/>
      <w:marBottom w:val="0"/>
      <w:divBdr>
        <w:top w:val="none" w:sz="0" w:space="0" w:color="auto"/>
        <w:left w:val="none" w:sz="0" w:space="0" w:color="auto"/>
        <w:bottom w:val="none" w:sz="0" w:space="0" w:color="auto"/>
        <w:right w:val="none" w:sz="0" w:space="0" w:color="auto"/>
      </w:divBdr>
    </w:div>
    <w:div w:id="910427625">
      <w:bodyDiv w:val="1"/>
      <w:marLeft w:val="0"/>
      <w:marRight w:val="0"/>
      <w:marTop w:val="0"/>
      <w:marBottom w:val="0"/>
      <w:divBdr>
        <w:top w:val="none" w:sz="0" w:space="0" w:color="auto"/>
        <w:left w:val="none" w:sz="0" w:space="0" w:color="auto"/>
        <w:bottom w:val="none" w:sz="0" w:space="0" w:color="auto"/>
        <w:right w:val="none" w:sz="0" w:space="0" w:color="auto"/>
      </w:divBdr>
    </w:div>
    <w:div w:id="911965747">
      <w:bodyDiv w:val="1"/>
      <w:marLeft w:val="0"/>
      <w:marRight w:val="0"/>
      <w:marTop w:val="0"/>
      <w:marBottom w:val="0"/>
      <w:divBdr>
        <w:top w:val="none" w:sz="0" w:space="0" w:color="auto"/>
        <w:left w:val="none" w:sz="0" w:space="0" w:color="auto"/>
        <w:bottom w:val="none" w:sz="0" w:space="0" w:color="auto"/>
        <w:right w:val="none" w:sz="0" w:space="0" w:color="auto"/>
      </w:divBdr>
    </w:div>
    <w:div w:id="913248225">
      <w:bodyDiv w:val="1"/>
      <w:marLeft w:val="0"/>
      <w:marRight w:val="0"/>
      <w:marTop w:val="0"/>
      <w:marBottom w:val="0"/>
      <w:divBdr>
        <w:top w:val="none" w:sz="0" w:space="0" w:color="auto"/>
        <w:left w:val="none" w:sz="0" w:space="0" w:color="auto"/>
        <w:bottom w:val="none" w:sz="0" w:space="0" w:color="auto"/>
        <w:right w:val="none" w:sz="0" w:space="0" w:color="auto"/>
      </w:divBdr>
    </w:div>
    <w:div w:id="913930238">
      <w:bodyDiv w:val="1"/>
      <w:marLeft w:val="0"/>
      <w:marRight w:val="0"/>
      <w:marTop w:val="0"/>
      <w:marBottom w:val="0"/>
      <w:divBdr>
        <w:top w:val="none" w:sz="0" w:space="0" w:color="auto"/>
        <w:left w:val="none" w:sz="0" w:space="0" w:color="auto"/>
        <w:bottom w:val="none" w:sz="0" w:space="0" w:color="auto"/>
        <w:right w:val="none" w:sz="0" w:space="0" w:color="auto"/>
      </w:divBdr>
    </w:div>
    <w:div w:id="914509468">
      <w:bodyDiv w:val="1"/>
      <w:marLeft w:val="0"/>
      <w:marRight w:val="0"/>
      <w:marTop w:val="0"/>
      <w:marBottom w:val="0"/>
      <w:divBdr>
        <w:top w:val="none" w:sz="0" w:space="0" w:color="auto"/>
        <w:left w:val="none" w:sz="0" w:space="0" w:color="auto"/>
        <w:bottom w:val="none" w:sz="0" w:space="0" w:color="auto"/>
        <w:right w:val="none" w:sz="0" w:space="0" w:color="auto"/>
      </w:divBdr>
    </w:div>
    <w:div w:id="914781884">
      <w:bodyDiv w:val="1"/>
      <w:marLeft w:val="0"/>
      <w:marRight w:val="0"/>
      <w:marTop w:val="0"/>
      <w:marBottom w:val="0"/>
      <w:divBdr>
        <w:top w:val="none" w:sz="0" w:space="0" w:color="auto"/>
        <w:left w:val="none" w:sz="0" w:space="0" w:color="auto"/>
        <w:bottom w:val="none" w:sz="0" w:space="0" w:color="auto"/>
        <w:right w:val="none" w:sz="0" w:space="0" w:color="auto"/>
      </w:divBdr>
    </w:div>
    <w:div w:id="915894960">
      <w:bodyDiv w:val="1"/>
      <w:marLeft w:val="0"/>
      <w:marRight w:val="0"/>
      <w:marTop w:val="0"/>
      <w:marBottom w:val="0"/>
      <w:divBdr>
        <w:top w:val="none" w:sz="0" w:space="0" w:color="auto"/>
        <w:left w:val="none" w:sz="0" w:space="0" w:color="auto"/>
        <w:bottom w:val="none" w:sz="0" w:space="0" w:color="auto"/>
        <w:right w:val="none" w:sz="0" w:space="0" w:color="auto"/>
      </w:divBdr>
    </w:div>
    <w:div w:id="915937551">
      <w:bodyDiv w:val="1"/>
      <w:marLeft w:val="0"/>
      <w:marRight w:val="0"/>
      <w:marTop w:val="0"/>
      <w:marBottom w:val="0"/>
      <w:divBdr>
        <w:top w:val="none" w:sz="0" w:space="0" w:color="auto"/>
        <w:left w:val="none" w:sz="0" w:space="0" w:color="auto"/>
        <w:bottom w:val="none" w:sz="0" w:space="0" w:color="auto"/>
        <w:right w:val="none" w:sz="0" w:space="0" w:color="auto"/>
      </w:divBdr>
    </w:div>
    <w:div w:id="916088706">
      <w:bodyDiv w:val="1"/>
      <w:marLeft w:val="0"/>
      <w:marRight w:val="0"/>
      <w:marTop w:val="0"/>
      <w:marBottom w:val="0"/>
      <w:divBdr>
        <w:top w:val="none" w:sz="0" w:space="0" w:color="auto"/>
        <w:left w:val="none" w:sz="0" w:space="0" w:color="auto"/>
        <w:bottom w:val="none" w:sz="0" w:space="0" w:color="auto"/>
        <w:right w:val="none" w:sz="0" w:space="0" w:color="auto"/>
      </w:divBdr>
    </w:div>
    <w:div w:id="916137103">
      <w:bodyDiv w:val="1"/>
      <w:marLeft w:val="0"/>
      <w:marRight w:val="0"/>
      <w:marTop w:val="0"/>
      <w:marBottom w:val="0"/>
      <w:divBdr>
        <w:top w:val="none" w:sz="0" w:space="0" w:color="auto"/>
        <w:left w:val="none" w:sz="0" w:space="0" w:color="auto"/>
        <w:bottom w:val="none" w:sz="0" w:space="0" w:color="auto"/>
        <w:right w:val="none" w:sz="0" w:space="0" w:color="auto"/>
      </w:divBdr>
    </w:div>
    <w:div w:id="917515514">
      <w:bodyDiv w:val="1"/>
      <w:marLeft w:val="0"/>
      <w:marRight w:val="0"/>
      <w:marTop w:val="0"/>
      <w:marBottom w:val="0"/>
      <w:divBdr>
        <w:top w:val="none" w:sz="0" w:space="0" w:color="auto"/>
        <w:left w:val="none" w:sz="0" w:space="0" w:color="auto"/>
        <w:bottom w:val="none" w:sz="0" w:space="0" w:color="auto"/>
        <w:right w:val="none" w:sz="0" w:space="0" w:color="auto"/>
      </w:divBdr>
    </w:div>
    <w:div w:id="917709103">
      <w:bodyDiv w:val="1"/>
      <w:marLeft w:val="0"/>
      <w:marRight w:val="0"/>
      <w:marTop w:val="0"/>
      <w:marBottom w:val="0"/>
      <w:divBdr>
        <w:top w:val="none" w:sz="0" w:space="0" w:color="auto"/>
        <w:left w:val="none" w:sz="0" w:space="0" w:color="auto"/>
        <w:bottom w:val="none" w:sz="0" w:space="0" w:color="auto"/>
        <w:right w:val="none" w:sz="0" w:space="0" w:color="auto"/>
      </w:divBdr>
    </w:div>
    <w:div w:id="918445757">
      <w:bodyDiv w:val="1"/>
      <w:marLeft w:val="0"/>
      <w:marRight w:val="0"/>
      <w:marTop w:val="0"/>
      <w:marBottom w:val="0"/>
      <w:divBdr>
        <w:top w:val="none" w:sz="0" w:space="0" w:color="auto"/>
        <w:left w:val="none" w:sz="0" w:space="0" w:color="auto"/>
        <w:bottom w:val="none" w:sz="0" w:space="0" w:color="auto"/>
        <w:right w:val="none" w:sz="0" w:space="0" w:color="auto"/>
      </w:divBdr>
    </w:div>
    <w:div w:id="919607664">
      <w:bodyDiv w:val="1"/>
      <w:marLeft w:val="0"/>
      <w:marRight w:val="0"/>
      <w:marTop w:val="0"/>
      <w:marBottom w:val="0"/>
      <w:divBdr>
        <w:top w:val="none" w:sz="0" w:space="0" w:color="auto"/>
        <w:left w:val="none" w:sz="0" w:space="0" w:color="auto"/>
        <w:bottom w:val="none" w:sz="0" w:space="0" w:color="auto"/>
        <w:right w:val="none" w:sz="0" w:space="0" w:color="auto"/>
      </w:divBdr>
    </w:div>
    <w:div w:id="919800347">
      <w:bodyDiv w:val="1"/>
      <w:marLeft w:val="0"/>
      <w:marRight w:val="0"/>
      <w:marTop w:val="0"/>
      <w:marBottom w:val="0"/>
      <w:divBdr>
        <w:top w:val="none" w:sz="0" w:space="0" w:color="auto"/>
        <w:left w:val="none" w:sz="0" w:space="0" w:color="auto"/>
        <w:bottom w:val="none" w:sz="0" w:space="0" w:color="auto"/>
        <w:right w:val="none" w:sz="0" w:space="0" w:color="auto"/>
      </w:divBdr>
    </w:div>
    <w:div w:id="920140202">
      <w:bodyDiv w:val="1"/>
      <w:marLeft w:val="0"/>
      <w:marRight w:val="0"/>
      <w:marTop w:val="0"/>
      <w:marBottom w:val="0"/>
      <w:divBdr>
        <w:top w:val="none" w:sz="0" w:space="0" w:color="auto"/>
        <w:left w:val="none" w:sz="0" w:space="0" w:color="auto"/>
        <w:bottom w:val="none" w:sz="0" w:space="0" w:color="auto"/>
        <w:right w:val="none" w:sz="0" w:space="0" w:color="auto"/>
      </w:divBdr>
    </w:div>
    <w:div w:id="922029721">
      <w:bodyDiv w:val="1"/>
      <w:marLeft w:val="0"/>
      <w:marRight w:val="0"/>
      <w:marTop w:val="0"/>
      <w:marBottom w:val="0"/>
      <w:divBdr>
        <w:top w:val="none" w:sz="0" w:space="0" w:color="auto"/>
        <w:left w:val="none" w:sz="0" w:space="0" w:color="auto"/>
        <w:bottom w:val="none" w:sz="0" w:space="0" w:color="auto"/>
        <w:right w:val="none" w:sz="0" w:space="0" w:color="auto"/>
      </w:divBdr>
    </w:div>
    <w:div w:id="922757447">
      <w:bodyDiv w:val="1"/>
      <w:marLeft w:val="0"/>
      <w:marRight w:val="0"/>
      <w:marTop w:val="0"/>
      <w:marBottom w:val="0"/>
      <w:divBdr>
        <w:top w:val="none" w:sz="0" w:space="0" w:color="auto"/>
        <w:left w:val="none" w:sz="0" w:space="0" w:color="auto"/>
        <w:bottom w:val="none" w:sz="0" w:space="0" w:color="auto"/>
        <w:right w:val="none" w:sz="0" w:space="0" w:color="auto"/>
      </w:divBdr>
    </w:div>
    <w:div w:id="925698856">
      <w:bodyDiv w:val="1"/>
      <w:marLeft w:val="0"/>
      <w:marRight w:val="0"/>
      <w:marTop w:val="0"/>
      <w:marBottom w:val="0"/>
      <w:divBdr>
        <w:top w:val="none" w:sz="0" w:space="0" w:color="auto"/>
        <w:left w:val="none" w:sz="0" w:space="0" w:color="auto"/>
        <w:bottom w:val="none" w:sz="0" w:space="0" w:color="auto"/>
        <w:right w:val="none" w:sz="0" w:space="0" w:color="auto"/>
      </w:divBdr>
    </w:div>
    <w:div w:id="926041113">
      <w:bodyDiv w:val="1"/>
      <w:marLeft w:val="0"/>
      <w:marRight w:val="0"/>
      <w:marTop w:val="0"/>
      <w:marBottom w:val="0"/>
      <w:divBdr>
        <w:top w:val="none" w:sz="0" w:space="0" w:color="auto"/>
        <w:left w:val="none" w:sz="0" w:space="0" w:color="auto"/>
        <w:bottom w:val="none" w:sz="0" w:space="0" w:color="auto"/>
        <w:right w:val="none" w:sz="0" w:space="0" w:color="auto"/>
      </w:divBdr>
    </w:div>
    <w:div w:id="926696647">
      <w:bodyDiv w:val="1"/>
      <w:marLeft w:val="0"/>
      <w:marRight w:val="0"/>
      <w:marTop w:val="0"/>
      <w:marBottom w:val="0"/>
      <w:divBdr>
        <w:top w:val="none" w:sz="0" w:space="0" w:color="auto"/>
        <w:left w:val="none" w:sz="0" w:space="0" w:color="auto"/>
        <w:bottom w:val="none" w:sz="0" w:space="0" w:color="auto"/>
        <w:right w:val="none" w:sz="0" w:space="0" w:color="auto"/>
      </w:divBdr>
    </w:div>
    <w:div w:id="926958224">
      <w:bodyDiv w:val="1"/>
      <w:marLeft w:val="0"/>
      <w:marRight w:val="0"/>
      <w:marTop w:val="0"/>
      <w:marBottom w:val="0"/>
      <w:divBdr>
        <w:top w:val="none" w:sz="0" w:space="0" w:color="auto"/>
        <w:left w:val="none" w:sz="0" w:space="0" w:color="auto"/>
        <w:bottom w:val="none" w:sz="0" w:space="0" w:color="auto"/>
        <w:right w:val="none" w:sz="0" w:space="0" w:color="auto"/>
      </w:divBdr>
    </w:div>
    <w:div w:id="927075993">
      <w:bodyDiv w:val="1"/>
      <w:marLeft w:val="0"/>
      <w:marRight w:val="0"/>
      <w:marTop w:val="0"/>
      <w:marBottom w:val="0"/>
      <w:divBdr>
        <w:top w:val="none" w:sz="0" w:space="0" w:color="auto"/>
        <w:left w:val="none" w:sz="0" w:space="0" w:color="auto"/>
        <w:bottom w:val="none" w:sz="0" w:space="0" w:color="auto"/>
        <w:right w:val="none" w:sz="0" w:space="0" w:color="auto"/>
      </w:divBdr>
    </w:div>
    <w:div w:id="928193719">
      <w:bodyDiv w:val="1"/>
      <w:marLeft w:val="0"/>
      <w:marRight w:val="0"/>
      <w:marTop w:val="0"/>
      <w:marBottom w:val="0"/>
      <w:divBdr>
        <w:top w:val="none" w:sz="0" w:space="0" w:color="auto"/>
        <w:left w:val="none" w:sz="0" w:space="0" w:color="auto"/>
        <w:bottom w:val="none" w:sz="0" w:space="0" w:color="auto"/>
        <w:right w:val="none" w:sz="0" w:space="0" w:color="auto"/>
      </w:divBdr>
    </w:div>
    <w:div w:id="928392652">
      <w:bodyDiv w:val="1"/>
      <w:marLeft w:val="0"/>
      <w:marRight w:val="0"/>
      <w:marTop w:val="0"/>
      <w:marBottom w:val="0"/>
      <w:divBdr>
        <w:top w:val="none" w:sz="0" w:space="0" w:color="auto"/>
        <w:left w:val="none" w:sz="0" w:space="0" w:color="auto"/>
        <w:bottom w:val="none" w:sz="0" w:space="0" w:color="auto"/>
        <w:right w:val="none" w:sz="0" w:space="0" w:color="auto"/>
      </w:divBdr>
    </w:div>
    <w:div w:id="928853977">
      <w:bodyDiv w:val="1"/>
      <w:marLeft w:val="0"/>
      <w:marRight w:val="0"/>
      <w:marTop w:val="0"/>
      <w:marBottom w:val="0"/>
      <w:divBdr>
        <w:top w:val="none" w:sz="0" w:space="0" w:color="auto"/>
        <w:left w:val="none" w:sz="0" w:space="0" w:color="auto"/>
        <w:bottom w:val="none" w:sz="0" w:space="0" w:color="auto"/>
        <w:right w:val="none" w:sz="0" w:space="0" w:color="auto"/>
      </w:divBdr>
    </w:div>
    <w:div w:id="931204081">
      <w:bodyDiv w:val="1"/>
      <w:marLeft w:val="0"/>
      <w:marRight w:val="0"/>
      <w:marTop w:val="0"/>
      <w:marBottom w:val="0"/>
      <w:divBdr>
        <w:top w:val="none" w:sz="0" w:space="0" w:color="auto"/>
        <w:left w:val="none" w:sz="0" w:space="0" w:color="auto"/>
        <w:bottom w:val="none" w:sz="0" w:space="0" w:color="auto"/>
        <w:right w:val="none" w:sz="0" w:space="0" w:color="auto"/>
      </w:divBdr>
    </w:div>
    <w:div w:id="933123581">
      <w:bodyDiv w:val="1"/>
      <w:marLeft w:val="0"/>
      <w:marRight w:val="0"/>
      <w:marTop w:val="0"/>
      <w:marBottom w:val="0"/>
      <w:divBdr>
        <w:top w:val="none" w:sz="0" w:space="0" w:color="auto"/>
        <w:left w:val="none" w:sz="0" w:space="0" w:color="auto"/>
        <w:bottom w:val="none" w:sz="0" w:space="0" w:color="auto"/>
        <w:right w:val="none" w:sz="0" w:space="0" w:color="auto"/>
      </w:divBdr>
    </w:div>
    <w:div w:id="933516765">
      <w:bodyDiv w:val="1"/>
      <w:marLeft w:val="0"/>
      <w:marRight w:val="0"/>
      <w:marTop w:val="0"/>
      <w:marBottom w:val="0"/>
      <w:divBdr>
        <w:top w:val="none" w:sz="0" w:space="0" w:color="auto"/>
        <w:left w:val="none" w:sz="0" w:space="0" w:color="auto"/>
        <w:bottom w:val="none" w:sz="0" w:space="0" w:color="auto"/>
        <w:right w:val="none" w:sz="0" w:space="0" w:color="auto"/>
      </w:divBdr>
    </w:div>
    <w:div w:id="933587669">
      <w:bodyDiv w:val="1"/>
      <w:marLeft w:val="0"/>
      <w:marRight w:val="0"/>
      <w:marTop w:val="0"/>
      <w:marBottom w:val="0"/>
      <w:divBdr>
        <w:top w:val="none" w:sz="0" w:space="0" w:color="auto"/>
        <w:left w:val="none" w:sz="0" w:space="0" w:color="auto"/>
        <w:bottom w:val="none" w:sz="0" w:space="0" w:color="auto"/>
        <w:right w:val="none" w:sz="0" w:space="0" w:color="auto"/>
      </w:divBdr>
    </w:div>
    <w:div w:id="933634851">
      <w:bodyDiv w:val="1"/>
      <w:marLeft w:val="0"/>
      <w:marRight w:val="0"/>
      <w:marTop w:val="0"/>
      <w:marBottom w:val="0"/>
      <w:divBdr>
        <w:top w:val="none" w:sz="0" w:space="0" w:color="auto"/>
        <w:left w:val="none" w:sz="0" w:space="0" w:color="auto"/>
        <w:bottom w:val="none" w:sz="0" w:space="0" w:color="auto"/>
        <w:right w:val="none" w:sz="0" w:space="0" w:color="auto"/>
      </w:divBdr>
    </w:div>
    <w:div w:id="934166817">
      <w:bodyDiv w:val="1"/>
      <w:marLeft w:val="0"/>
      <w:marRight w:val="0"/>
      <w:marTop w:val="0"/>
      <w:marBottom w:val="0"/>
      <w:divBdr>
        <w:top w:val="none" w:sz="0" w:space="0" w:color="auto"/>
        <w:left w:val="none" w:sz="0" w:space="0" w:color="auto"/>
        <w:bottom w:val="none" w:sz="0" w:space="0" w:color="auto"/>
        <w:right w:val="none" w:sz="0" w:space="0" w:color="auto"/>
      </w:divBdr>
    </w:div>
    <w:div w:id="934706916">
      <w:bodyDiv w:val="1"/>
      <w:marLeft w:val="0"/>
      <w:marRight w:val="0"/>
      <w:marTop w:val="0"/>
      <w:marBottom w:val="0"/>
      <w:divBdr>
        <w:top w:val="none" w:sz="0" w:space="0" w:color="auto"/>
        <w:left w:val="none" w:sz="0" w:space="0" w:color="auto"/>
        <w:bottom w:val="none" w:sz="0" w:space="0" w:color="auto"/>
        <w:right w:val="none" w:sz="0" w:space="0" w:color="auto"/>
      </w:divBdr>
    </w:div>
    <w:div w:id="935788667">
      <w:bodyDiv w:val="1"/>
      <w:marLeft w:val="0"/>
      <w:marRight w:val="0"/>
      <w:marTop w:val="0"/>
      <w:marBottom w:val="0"/>
      <w:divBdr>
        <w:top w:val="none" w:sz="0" w:space="0" w:color="auto"/>
        <w:left w:val="none" w:sz="0" w:space="0" w:color="auto"/>
        <w:bottom w:val="none" w:sz="0" w:space="0" w:color="auto"/>
        <w:right w:val="none" w:sz="0" w:space="0" w:color="auto"/>
      </w:divBdr>
    </w:div>
    <w:div w:id="936059184">
      <w:bodyDiv w:val="1"/>
      <w:marLeft w:val="0"/>
      <w:marRight w:val="0"/>
      <w:marTop w:val="0"/>
      <w:marBottom w:val="0"/>
      <w:divBdr>
        <w:top w:val="none" w:sz="0" w:space="0" w:color="auto"/>
        <w:left w:val="none" w:sz="0" w:space="0" w:color="auto"/>
        <w:bottom w:val="none" w:sz="0" w:space="0" w:color="auto"/>
        <w:right w:val="none" w:sz="0" w:space="0" w:color="auto"/>
      </w:divBdr>
    </w:div>
    <w:div w:id="936132967">
      <w:bodyDiv w:val="1"/>
      <w:marLeft w:val="0"/>
      <w:marRight w:val="0"/>
      <w:marTop w:val="0"/>
      <w:marBottom w:val="0"/>
      <w:divBdr>
        <w:top w:val="none" w:sz="0" w:space="0" w:color="auto"/>
        <w:left w:val="none" w:sz="0" w:space="0" w:color="auto"/>
        <w:bottom w:val="none" w:sz="0" w:space="0" w:color="auto"/>
        <w:right w:val="none" w:sz="0" w:space="0" w:color="auto"/>
      </w:divBdr>
    </w:div>
    <w:div w:id="936140420">
      <w:bodyDiv w:val="1"/>
      <w:marLeft w:val="0"/>
      <w:marRight w:val="0"/>
      <w:marTop w:val="0"/>
      <w:marBottom w:val="0"/>
      <w:divBdr>
        <w:top w:val="none" w:sz="0" w:space="0" w:color="auto"/>
        <w:left w:val="none" w:sz="0" w:space="0" w:color="auto"/>
        <w:bottom w:val="none" w:sz="0" w:space="0" w:color="auto"/>
        <w:right w:val="none" w:sz="0" w:space="0" w:color="auto"/>
      </w:divBdr>
    </w:div>
    <w:div w:id="937176180">
      <w:bodyDiv w:val="1"/>
      <w:marLeft w:val="0"/>
      <w:marRight w:val="0"/>
      <w:marTop w:val="0"/>
      <w:marBottom w:val="0"/>
      <w:divBdr>
        <w:top w:val="none" w:sz="0" w:space="0" w:color="auto"/>
        <w:left w:val="none" w:sz="0" w:space="0" w:color="auto"/>
        <w:bottom w:val="none" w:sz="0" w:space="0" w:color="auto"/>
        <w:right w:val="none" w:sz="0" w:space="0" w:color="auto"/>
      </w:divBdr>
    </w:div>
    <w:div w:id="937523715">
      <w:bodyDiv w:val="1"/>
      <w:marLeft w:val="0"/>
      <w:marRight w:val="0"/>
      <w:marTop w:val="0"/>
      <w:marBottom w:val="0"/>
      <w:divBdr>
        <w:top w:val="none" w:sz="0" w:space="0" w:color="auto"/>
        <w:left w:val="none" w:sz="0" w:space="0" w:color="auto"/>
        <w:bottom w:val="none" w:sz="0" w:space="0" w:color="auto"/>
        <w:right w:val="none" w:sz="0" w:space="0" w:color="auto"/>
      </w:divBdr>
    </w:div>
    <w:div w:id="938214779">
      <w:bodyDiv w:val="1"/>
      <w:marLeft w:val="0"/>
      <w:marRight w:val="0"/>
      <w:marTop w:val="0"/>
      <w:marBottom w:val="0"/>
      <w:divBdr>
        <w:top w:val="none" w:sz="0" w:space="0" w:color="auto"/>
        <w:left w:val="none" w:sz="0" w:space="0" w:color="auto"/>
        <w:bottom w:val="none" w:sz="0" w:space="0" w:color="auto"/>
        <w:right w:val="none" w:sz="0" w:space="0" w:color="auto"/>
      </w:divBdr>
    </w:div>
    <w:div w:id="938489272">
      <w:bodyDiv w:val="1"/>
      <w:marLeft w:val="0"/>
      <w:marRight w:val="0"/>
      <w:marTop w:val="0"/>
      <w:marBottom w:val="0"/>
      <w:divBdr>
        <w:top w:val="none" w:sz="0" w:space="0" w:color="auto"/>
        <w:left w:val="none" w:sz="0" w:space="0" w:color="auto"/>
        <w:bottom w:val="none" w:sz="0" w:space="0" w:color="auto"/>
        <w:right w:val="none" w:sz="0" w:space="0" w:color="auto"/>
      </w:divBdr>
    </w:div>
    <w:div w:id="938490409">
      <w:bodyDiv w:val="1"/>
      <w:marLeft w:val="0"/>
      <w:marRight w:val="0"/>
      <w:marTop w:val="0"/>
      <w:marBottom w:val="0"/>
      <w:divBdr>
        <w:top w:val="none" w:sz="0" w:space="0" w:color="auto"/>
        <w:left w:val="none" w:sz="0" w:space="0" w:color="auto"/>
        <w:bottom w:val="none" w:sz="0" w:space="0" w:color="auto"/>
        <w:right w:val="none" w:sz="0" w:space="0" w:color="auto"/>
      </w:divBdr>
    </w:div>
    <w:div w:id="938492690">
      <w:bodyDiv w:val="1"/>
      <w:marLeft w:val="0"/>
      <w:marRight w:val="0"/>
      <w:marTop w:val="0"/>
      <w:marBottom w:val="0"/>
      <w:divBdr>
        <w:top w:val="none" w:sz="0" w:space="0" w:color="auto"/>
        <w:left w:val="none" w:sz="0" w:space="0" w:color="auto"/>
        <w:bottom w:val="none" w:sz="0" w:space="0" w:color="auto"/>
        <w:right w:val="none" w:sz="0" w:space="0" w:color="auto"/>
      </w:divBdr>
    </w:div>
    <w:div w:id="938760197">
      <w:bodyDiv w:val="1"/>
      <w:marLeft w:val="0"/>
      <w:marRight w:val="0"/>
      <w:marTop w:val="0"/>
      <w:marBottom w:val="0"/>
      <w:divBdr>
        <w:top w:val="none" w:sz="0" w:space="0" w:color="auto"/>
        <w:left w:val="none" w:sz="0" w:space="0" w:color="auto"/>
        <w:bottom w:val="none" w:sz="0" w:space="0" w:color="auto"/>
        <w:right w:val="none" w:sz="0" w:space="0" w:color="auto"/>
      </w:divBdr>
    </w:div>
    <w:div w:id="939027290">
      <w:bodyDiv w:val="1"/>
      <w:marLeft w:val="0"/>
      <w:marRight w:val="0"/>
      <w:marTop w:val="0"/>
      <w:marBottom w:val="0"/>
      <w:divBdr>
        <w:top w:val="none" w:sz="0" w:space="0" w:color="auto"/>
        <w:left w:val="none" w:sz="0" w:space="0" w:color="auto"/>
        <w:bottom w:val="none" w:sz="0" w:space="0" w:color="auto"/>
        <w:right w:val="none" w:sz="0" w:space="0" w:color="auto"/>
      </w:divBdr>
    </w:div>
    <w:div w:id="939290972">
      <w:bodyDiv w:val="1"/>
      <w:marLeft w:val="0"/>
      <w:marRight w:val="0"/>
      <w:marTop w:val="0"/>
      <w:marBottom w:val="0"/>
      <w:divBdr>
        <w:top w:val="none" w:sz="0" w:space="0" w:color="auto"/>
        <w:left w:val="none" w:sz="0" w:space="0" w:color="auto"/>
        <w:bottom w:val="none" w:sz="0" w:space="0" w:color="auto"/>
        <w:right w:val="none" w:sz="0" w:space="0" w:color="auto"/>
      </w:divBdr>
    </w:div>
    <w:div w:id="939995769">
      <w:bodyDiv w:val="1"/>
      <w:marLeft w:val="0"/>
      <w:marRight w:val="0"/>
      <w:marTop w:val="0"/>
      <w:marBottom w:val="0"/>
      <w:divBdr>
        <w:top w:val="none" w:sz="0" w:space="0" w:color="auto"/>
        <w:left w:val="none" w:sz="0" w:space="0" w:color="auto"/>
        <w:bottom w:val="none" w:sz="0" w:space="0" w:color="auto"/>
        <w:right w:val="none" w:sz="0" w:space="0" w:color="auto"/>
      </w:divBdr>
    </w:div>
    <w:div w:id="940070925">
      <w:bodyDiv w:val="1"/>
      <w:marLeft w:val="0"/>
      <w:marRight w:val="0"/>
      <w:marTop w:val="0"/>
      <w:marBottom w:val="0"/>
      <w:divBdr>
        <w:top w:val="none" w:sz="0" w:space="0" w:color="auto"/>
        <w:left w:val="none" w:sz="0" w:space="0" w:color="auto"/>
        <w:bottom w:val="none" w:sz="0" w:space="0" w:color="auto"/>
        <w:right w:val="none" w:sz="0" w:space="0" w:color="auto"/>
      </w:divBdr>
    </w:div>
    <w:div w:id="940144390">
      <w:bodyDiv w:val="1"/>
      <w:marLeft w:val="0"/>
      <w:marRight w:val="0"/>
      <w:marTop w:val="0"/>
      <w:marBottom w:val="0"/>
      <w:divBdr>
        <w:top w:val="none" w:sz="0" w:space="0" w:color="auto"/>
        <w:left w:val="none" w:sz="0" w:space="0" w:color="auto"/>
        <w:bottom w:val="none" w:sz="0" w:space="0" w:color="auto"/>
        <w:right w:val="none" w:sz="0" w:space="0" w:color="auto"/>
      </w:divBdr>
    </w:div>
    <w:div w:id="940257826">
      <w:bodyDiv w:val="1"/>
      <w:marLeft w:val="0"/>
      <w:marRight w:val="0"/>
      <w:marTop w:val="0"/>
      <w:marBottom w:val="0"/>
      <w:divBdr>
        <w:top w:val="none" w:sz="0" w:space="0" w:color="auto"/>
        <w:left w:val="none" w:sz="0" w:space="0" w:color="auto"/>
        <w:bottom w:val="none" w:sz="0" w:space="0" w:color="auto"/>
        <w:right w:val="none" w:sz="0" w:space="0" w:color="auto"/>
      </w:divBdr>
    </w:div>
    <w:div w:id="940574065">
      <w:bodyDiv w:val="1"/>
      <w:marLeft w:val="0"/>
      <w:marRight w:val="0"/>
      <w:marTop w:val="0"/>
      <w:marBottom w:val="0"/>
      <w:divBdr>
        <w:top w:val="none" w:sz="0" w:space="0" w:color="auto"/>
        <w:left w:val="none" w:sz="0" w:space="0" w:color="auto"/>
        <w:bottom w:val="none" w:sz="0" w:space="0" w:color="auto"/>
        <w:right w:val="none" w:sz="0" w:space="0" w:color="auto"/>
      </w:divBdr>
    </w:div>
    <w:div w:id="941037987">
      <w:bodyDiv w:val="1"/>
      <w:marLeft w:val="0"/>
      <w:marRight w:val="0"/>
      <w:marTop w:val="0"/>
      <w:marBottom w:val="0"/>
      <w:divBdr>
        <w:top w:val="none" w:sz="0" w:space="0" w:color="auto"/>
        <w:left w:val="none" w:sz="0" w:space="0" w:color="auto"/>
        <w:bottom w:val="none" w:sz="0" w:space="0" w:color="auto"/>
        <w:right w:val="none" w:sz="0" w:space="0" w:color="auto"/>
      </w:divBdr>
    </w:div>
    <w:div w:id="941960743">
      <w:bodyDiv w:val="1"/>
      <w:marLeft w:val="0"/>
      <w:marRight w:val="0"/>
      <w:marTop w:val="0"/>
      <w:marBottom w:val="0"/>
      <w:divBdr>
        <w:top w:val="none" w:sz="0" w:space="0" w:color="auto"/>
        <w:left w:val="none" w:sz="0" w:space="0" w:color="auto"/>
        <w:bottom w:val="none" w:sz="0" w:space="0" w:color="auto"/>
        <w:right w:val="none" w:sz="0" w:space="0" w:color="auto"/>
      </w:divBdr>
    </w:div>
    <w:div w:id="942303358">
      <w:bodyDiv w:val="1"/>
      <w:marLeft w:val="0"/>
      <w:marRight w:val="0"/>
      <w:marTop w:val="0"/>
      <w:marBottom w:val="0"/>
      <w:divBdr>
        <w:top w:val="none" w:sz="0" w:space="0" w:color="auto"/>
        <w:left w:val="none" w:sz="0" w:space="0" w:color="auto"/>
        <w:bottom w:val="none" w:sz="0" w:space="0" w:color="auto"/>
        <w:right w:val="none" w:sz="0" w:space="0" w:color="auto"/>
      </w:divBdr>
    </w:div>
    <w:div w:id="942765867">
      <w:bodyDiv w:val="1"/>
      <w:marLeft w:val="0"/>
      <w:marRight w:val="0"/>
      <w:marTop w:val="0"/>
      <w:marBottom w:val="0"/>
      <w:divBdr>
        <w:top w:val="none" w:sz="0" w:space="0" w:color="auto"/>
        <w:left w:val="none" w:sz="0" w:space="0" w:color="auto"/>
        <w:bottom w:val="none" w:sz="0" w:space="0" w:color="auto"/>
        <w:right w:val="none" w:sz="0" w:space="0" w:color="auto"/>
      </w:divBdr>
    </w:div>
    <w:div w:id="943725489">
      <w:bodyDiv w:val="1"/>
      <w:marLeft w:val="0"/>
      <w:marRight w:val="0"/>
      <w:marTop w:val="0"/>
      <w:marBottom w:val="0"/>
      <w:divBdr>
        <w:top w:val="none" w:sz="0" w:space="0" w:color="auto"/>
        <w:left w:val="none" w:sz="0" w:space="0" w:color="auto"/>
        <w:bottom w:val="none" w:sz="0" w:space="0" w:color="auto"/>
        <w:right w:val="none" w:sz="0" w:space="0" w:color="auto"/>
      </w:divBdr>
    </w:div>
    <w:div w:id="944534369">
      <w:bodyDiv w:val="1"/>
      <w:marLeft w:val="0"/>
      <w:marRight w:val="0"/>
      <w:marTop w:val="0"/>
      <w:marBottom w:val="0"/>
      <w:divBdr>
        <w:top w:val="none" w:sz="0" w:space="0" w:color="auto"/>
        <w:left w:val="none" w:sz="0" w:space="0" w:color="auto"/>
        <w:bottom w:val="none" w:sz="0" w:space="0" w:color="auto"/>
        <w:right w:val="none" w:sz="0" w:space="0" w:color="auto"/>
      </w:divBdr>
    </w:div>
    <w:div w:id="945845599">
      <w:bodyDiv w:val="1"/>
      <w:marLeft w:val="0"/>
      <w:marRight w:val="0"/>
      <w:marTop w:val="0"/>
      <w:marBottom w:val="0"/>
      <w:divBdr>
        <w:top w:val="none" w:sz="0" w:space="0" w:color="auto"/>
        <w:left w:val="none" w:sz="0" w:space="0" w:color="auto"/>
        <w:bottom w:val="none" w:sz="0" w:space="0" w:color="auto"/>
        <w:right w:val="none" w:sz="0" w:space="0" w:color="auto"/>
      </w:divBdr>
    </w:div>
    <w:div w:id="946080224">
      <w:bodyDiv w:val="1"/>
      <w:marLeft w:val="0"/>
      <w:marRight w:val="0"/>
      <w:marTop w:val="0"/>
      <w:marBottom w:val="0"/>
      <w:divBdr>
        <w:top w:val="none" w:sz="0" w:space="0" w:color="auto"/>
        <w:left w:val="none" w:sz="0" w:space="0" w:color="auto"/>
        <w:bottom w:val="none" w:sz="0" w:space="0" w:color="auto"/>
        <w:right w:val="none" w:sz="0" w:space="0" w:color="auto"/>
      </w:divBdr>
    </w:div>
    <w:div w:id="946503665">
      <w:bodyDiv w:val="1"/>
      <w:marLeft w:val="0"/>
      <w:marRight w:val="0"/>
      <w:marTop w:val="0"/>
      <w:marBottom w:val="0"/>
      <w:divBdr>
        <w:top w:val="none" w:sz="0" w:space="0" w:color="auto"/>
        <w:left w:val="none" w:sz="0" w:space="0" w:color="auto"/>
        <w:bottom w:val="none" w:sz="0" w:space="0" w:color="auto"/>
        <w:right w:val="none" w:sz="0" w:space="0" w:color="auto"/>
      </w:divBdr>
    </w:div>
    <w:div w:id="946741747">
      <w:bodyDiv w:val="1"/>
      <w:marLeft w:val="0"/>
      <w:marRight w:val="0"/>
      <w:marTop w:val="0"/>
      <w:marBottom w:val="0"/>
      <w:divBdr>
        <w:top w:val="none" w:sz="0" w:space="0" w:color="auto"/>
        <w:left w:val="none" w:sz="0" w:space="0" w:color="auto"/>
        <w:bottom w:val="none" w:sz="0" w:space="0" w:color="auto"/>
        <w:right w:val="none" w:sz="0" w:space="0" w:color="auto"/>
      </w:divBdr>
    </w:div>
    <w:div w:id="947615941">
      <w:bodyDiv w:val="1"/>
      <w:marLeft w:val="0"/>
      <w:marRight w:val="0"/>
      <w:marTop w:val="0"/>
      <w:marBottom w:val="0"/>
      <w:divBdr>
        <w:top w:val="none" w:sz="0" w:space="0" w:color="auto"/>
        <w:left w:val="none" w:sz="0" w:space="0" w:color="auto"/>
        <w:bottom w:val="none" w:sz="0" w:space="0" w:color="auto"/>
        <w:right w:val="none" w:sz="0" w:space="0" w:color="auto"/>
      </w:divBdr>
    </w:div>
    <w:div w:id="948006771">
      <w:bodyDiv w:val="1"/>
      <w:marLeft w:val="0"/>
      <w:marRight w:val="0"/>
      <w:marTop w:val="0"/>
      <w:marBottom w:val="0"/>
      <w:divBdr>
        <w:top w:val="none" w:sz="0" w:space="0" w:color="auto"/>
        <w:left w:val="none" w:sz="0" w:space="0" w:color="auto"/>
        <w:bottom w:val="none" w:sz="0" w:space="0" w:color="auto"/>
        <w:right w:val="none" w:sz="0" w:space="0" w:color="auto"/>
      </w:divBdr>
    </w:div>
    <w:div w:id="948053301">
      <w:bodyDiv w:val="1"/>
      <w:marLeft w:val="0"/>
      <w:marRight w:val="0"/>
      <w:marTop w:val="0"/>
      <w:marBottom w:val="0"/>
      <w:divBdr>
        <w:top w:val="none" w:sz="0" w:space="0" w:color="auto"/>
        <w:left w:val="none" w:sz="0" w:space="0" w:color="auto"/>
        <w:bottom w:val="none" w:sz="0" w:space="0" w:color="auto"/>
        <w:right w:val="none" w:sz="0" w:space="0" w:color="auto"/>
      </w:divBdr>
    </w:div>
    <w:div w:id="949506814">
      <w:bodyDiv w:val="1"/>
      <w:marLeft w:val="0"/>
      <w:marRight w:val="0"/>
      <w:marTop w:val="0"/>
      <w:marBottom w:val="0"/>
      <w:divBdr>
        <w:top w:val="none" w:sz="0" w:space="0" w:color="auto"/>
        <w:left w:val="none" w:sz="0" w:space="0" w:color="auto"/>
        <w:bottom w:val="none" w:sz="0" w:space="0" w:color="auto"/>
        <w:right w:val="none" w:sz="0" w:space="0" w:color="auto"/>
      </w:divBdr>
    </w:div>
    <w:div w:id="950553650">
      <w:bodyDiv w:val="1"/>
      <w:marLeft w:val="0"/>
      <w:marRight w:val="0"/>
      <w:marTop w:val="0"/>
      <w:marBottom w:val="0"/>
      <w:divBdr>
        <w:top w:val="none" w:sz="0" w:space="0" w:color="auto"/>
        <w:left w:val="none" w:sz="0" w:space="0" w:color="auto"/>
        <w:bottom w:val="none" w:sz="0" w:space="0" w:color="auto"/>
        <w:right w:val="none" w:sz="0" w:space="0" w:color="auto"/>
      </w:divBdr>
    </w:div>
    <w:div w:id="951322384">
      <w:bodyDiv w:val="1"/>
      <w:marLeft w:val="0"/>
      <w:marRight w:val="0"/>
      <w:marTop w:val="0"/>
      <w:marBottom w:val="0"/>
      <w:divBdr>
        <w:top w:val="none" w:sz="0" w:space="0" w:color="auto"/>
        <w:left w:val="none" w:sz="0" w:space="0" w:color="auto"/>
        <w:bottom w:val="none" w:sz="0" w:space="0" w:color="auto"/>
        <w:right w:val="none" w:sz="0" w:space="0" w:color="auto"/>
      </w:divBdr>
    </w:div>
    <w:div w:id="951473194">
      <w:bodyDiv w:val="1"/>
      <w:marLeft w:val="0"/>
      <w:marRight w:val="0"/>
      <w:marTop w:val="0"/>
      <w:marBottom w:val="0"/>
      <w:divBdr>
        <w:top w:val="none" w:sz="0" w:space="0" w:color="auto"/>
        <w:left w:val="none" w:sz="0" w:space="0" w:color="auto"/>
        <w:bottom w:val="none" w:sz="0" w:space="0" w:color="auto"/>
        <w:right w:val="none" w:sz="0" w:space="0" w:color="auto"/>
      </w:divBdr>
    </w:div>
    <w:div w:id="951858731">
      <w:bodyDiv w:val="1"/>
      <w:marLeft w:val="0"/>
      <w:marRight w:val="0"/>
      <w:marTop w:val="0"/>
      <w:marBottom w:val="0"/>
      <w:divBdr>
        <w:top w:val="none" w:sz="0" w:space="0" w:color="auto"/>
        <w:left w:val="none" w:sz="0" w:space="0" w:color="auto"/>
        <w:bottom w:val="none" w:sz="0" w:space="0" w:color="auto"/>
        <w:right w:val="none" w:sz="0" w:space="0" w:color="auto"/>
      </w:divBdr>
    </w:div>
    <w:div w:id="953288415">
      <w:bodyDiv w:val="1"/>
      <w:marLeft w:val="0"/>
      <w:marRight w:val="0"/>
      <w:marTop w:val="0"/>
      <w:marBottom w:val="0"/>
      <w:divBdr>
        <w:top w:val="none" w:sz="0" w:space="0" w:color="auto"/>
        <w:left w:val="none" w:sz="0" w:space="0" w:color="auto"/>
        <w:bottom w:val="none" w:sz="0" w:space="0" w:color="auto"/>
        <w:right w:val="none" w:sz="0" w:space="0" w:color="auto"/>
      </w:divBdr>
    </w:div>
    <w:div w:id="954562488">
      <w:bodyDiv w:val="1"/>
      <w:marLeft w:val="0"/>
      <w:marRight w:val="0"/>
      <w:marTop w:val="0"/>
      <w:marBottom w:val="0"/>
      <w:divBdr>
        <w:top w:val="none" w:sz="0" w:space="0" w:color="auto"/>
        <w:left w:val="none" w:sz="0" w:space="0" w:color="auto"/>
        <w:bottom w:val="none" w:sz="0" w:space="0" w:color="auto"/>
        <w:right w:val="none" w:sz="0" w:space="0" w:color="auto"/>
      </w:divBdr>
    </w:div>
    <w:div w:id="954749553">
      <w:bodyDiv w:val="1"/>
      <w:marLeft w:val="0"/>
      <w:marRight w:val="0"/>
      <w:marTop w:val="0"/>
      <w:marBottom w:val="0"/>
      <w:divBdr>
        <w:top w:val="none" w:sz="0" w:space="0" w:color="auto"/>
        <w:left w:val="none" w:sz="0" w:space="0" w:color="auto"/>
        <w:bottom w:val="none" w:sz="0" w:space="0" w:color="auto"/>
        <w:right w:val="none" w:sz="0" w:space="0" w:color="auto"/>
      </w:divBdr>
    </w:div>
    <w:div w:id="955671197">
      <w:bodyDiv w:val="1"/>
      <w:marLeft w:val="0"/>
      <w:marRight w:val="0"/>
      <w:marTop w:val="0"/>
      <w:marBottom w:val="0"/>
      <w:divBdr>
        <w:top w:val="none" w:sz="0" w:space="0" w:color="auto"/>
        <w:left w:val="none" w:sz="0" w:space="0" w:color="auto"/>
        <w:bottom w:val="none" w:sz="0" w:space="0" w:color="auto"/>
        <w:right w:val="none" w:sz="0" w:space="0" w:color="auto"/>
      </w:divBdr>
    </w:div>
    <w:div w:id="956370480">
      <w:bodyDiv w:val="1"/>
      <w:marLeft w:val="0"/>
      <w:marRight w:val="0"/>
      <w:marTop w:val="0"/>
      <w:marBottom w:val="0"/>
      <w:divBdr>
        <w:top w:val="none" w:sz="0" w:space="0" w:color="auto"/>
        <w:left w:val="none" w:sz="0" w:space="0" w:color="auto"/>
        <w:bottom w:val="none" w:sz="0" w:space="0" w:color="auto"/>
        <w:right w:val="none" w:sz="0" w:space="0" w:color="auto"/>
      </w:divBdr>
    </w:div>
    <w:div w:id="957220470">
      <w:bodyDiv w:val="1"/>
      <w:marLeft w:val="0"/>
      <w:marRight w:val="0"/>
      <w:marTop w:val="0"/>
      <w:marBottom w:val="0"/>
      <w:divBdr>
        <w:top w:val="none" w:sz="0" w:space="0" w:color="auto"/>
        <w:left w:val="none" w:sz="0" w:space="0" w:color="auto"/>
        <w:bottom w:val="none" w:sz="0" w:space="0" w:color="auto"/>
        <w:right w:val="none" w:sz="0" w:space="0" w:color="auto"/>
      </w:divBdr>
    </w:div>
    <w:div w:id="957373581">
      <w:bodyDiv w:val="1"/>
      <w:marLeft w:val="0"/>
      <w:marRight w:val="0"/>
      <w:marTop w:val="0"/>
      <w:marBottom w:val="0"/>
      <w:divBdr>
        <w:top w:val="none" w:sz="0" w:space="0" w:color="auto"/>
        <w:left w:val="none" w:sz="0" w:space="0" w:color="auto"/>
        <w:bottom w:val="none" w:sz="0" w:space="0" w:color="auto"/>
        <w:right w:val="none" w:sz="0" w:space="0" w:color="auto"/>
      </w:divBdr>
    </w:div>
    <w:div w:id="958099321">
      <w:bodyDiv w:val="1"/>
      <w:marLeft w:val="0"/>
      <w:marRight w:val="0"/>
      <w:marTop w:val="0"/>
      <w:marBottom w:val="0"/>
      <w:divBdr>
        <w:top w:val="none" w:sz="0" w:space="0" w:color="auto"/>
        <w:left w:val="none" w:sz="0" w:space="0" w:color="auto"/>
        <w:bottom w:val="none" w:sz="0" w:space="0" w:color="auto"/>
        <w:right w:val="none" w:sz="0" w:space="0" w:color="auto"/>
      </w:divBdr>
    </w:div>
    <w:div w:id="958337206">
      <w:bodyDiv w:val="1"/>
      <w:marLeft w:val="0"/>
      <w:marRight w:val="0"/>
      <w:marTop w:val="0"/>
      <w:marBottom w:val="0"/>
      <w:divBdr>
        <w:top w:val="none" w:sz="0" w:space="0" w:color="auto"/>
        <w:left w:val="none" w:sz="0" w:space="0" w:color="auto"/>
        <w:bottom w:val="none" w:sz="0" w:space="0" w:color="auto"/>
        <w:right w:val="none" w:sz="0" w:space="0" w:color="auto"/>
      </w:divBdr>
    </w:div>
    <w:div w:id="959144965">
      <w:bodyDiv w:val="1"/>
      <w:marLeft w:val="0"/>
      <w:marRight w:val="0"/>
      <w:marTop w:val="0"/>
      <w:marBottom w:val="0"/>
      <w:divBdr>
        <w:top w:val="none" w:sz="0" w:space="0" w:color="auto"/>
        <w:left w:val="none" w:sz="0" w:space="0" w:color="auto"/>
        <w:bottom w:val="none" w:sz="0" w:space="0" w:color="auto"/>
        <w:right w:val="none" w:sz="0" w:space="0" w:color="auto"/>
      </w:divBdr>
    </w:div>
    <w:div w:id="960187745">
      <w:bodyDiv w:val="1"/>
      <w:marLeft w:val="0"/>
      <w:marRight w:val="0"/>
      <w:marTop w:val="0"/>
      <w:marBottom w:val="0"/>
      <w:divBdr>
        <w:top w:val="none" w:sz="0" w:space="0" w:color="auto"/>
        <w:left w:val="none" w:sz="0" w:space="0" w:color="auto"/>
        <w:bottom w:val="none" w:sz="0" w:space="0" w:color="auto"/>
        <w:right w:val="none" w:sz="0" w:space="0" w:color="auto"/>
      </w:divBdr>
    </w:div>
    <w:div w:id="960258986">
      <w:bodyDiv w:val="1"/>
      <w:marLeft w:val="0"/>
      <w:marRight w:val="0"/>
      <w:marTop w:val="0"/>
      <w:marBottom w:val="0"/>
      <w:divBdr>
        <w:top w:val="none" w:sz="0" w:space="0" w:color="auto"/>
        <w:left w:val="none" w:sz="0" w:space="0" w:color="auto"/>
        <w:bottom w:val="none" w:sz="0" w:space="0" w:color="auto"/>
        <w:right w:val="none" w:sz="0" w:space="0" w:color="auto"/>
      </w:divBdr>
    </w:div>
    <w:div w:id="960720602">
      <w:bodyDiv w:val="1"/>
      <w:marLeft w:val="0"/>
      <w:marRight w:val="0"/>
      <w:marTop w:val="0"/>
      <w:marBottom w:val="0"/>
      <w:divBdr>
        <w:top w:val="none" w:sz="0" w:space="0" w:color="auto"/>
        <w:left w:val="none" w:sz="0" w:space="0" w:color="auto"/>
        <w:bottom w:val="none" w:sz="0" w:space="0" w:color="auto"/>
        <w:right w:val="none" w:sz="0" w:space="0" w:color="auto"/>
      </w:divBdr>
    </w:div>
    <w:div w:id="961115381">
      <w:bodyDiv w:val="1"/>
      <w:marLeft w:val="0"/>
      <w:marRight w:val="0"/>
      <w:marTop w:val="0"/>
      <w:marBottom w:val="0"/>
      <w:divBdr>
        <w:top w:val="none" w:sz="0" w:space="0" w:color="auto"/>
        <w:left w:val="none" w:sz="0" w:space="0" w:color="auto"/>
        <w:bottom w:val="none" w:sz="0" w:space="0" w:color="auto"/>
        <w:right w:val="none" w:sz="0" w:space="0" w:color="auto"/>
      </w:divBdr>
    </w:div>
    <w:div w:id="961574448">
      <w:bodyDiv w:val="1"/>
      <w:marLeft w:val="0"/>
      <w:marRight w:val="0"/>
      <w:marTop w:val="0"/>
      <w:marBottom w:val="0"/>
      <w:divBdr>
        <w:top w:val="none" w:sz="0" w:space="0" w:color="auto"/>
        <w:left w:val="none" w:sz="0" w:space="0" w:color="auto"/>
        <w:bottom w:val="none" w:sz="0" w:space="0" w:color="auto"/>
        <w:right w:val="none" w:sz="0" w:space="0" w:color="auto"/>
      </w:divBdr>
    </w:div>
    <w:div w:id="962154168">
      <w:bodyDiv w:val="1"/>
      <w:marLeft w:val="0"/>
      <w:marRight w:val="0"/>
      <w:marTop w:val="0"/>
      <w:marBottom w:val="0"/>
      <w:divBdr>
        <w:top w:val="none" w:sz="0" w:space="0" w:color="auto"/>
        <w:left w:val="none" w:sz="0" w:space="0" w:color="auto"/>
        <w:bottom w:val="none" w:sz="0" w:space="0" w:color="auto"/>
        <w:right w:val="none" w:sz="0" w:space="0" w:color="auto"/>
      </w:divBdr>
    </w:div>
    <w:div w:id="962611037">
      <w:bodyDiv w:val="1"/>
      <w:marLeft w:val="0"/>
      <w:marRight w:val="0"/>
      <w:marTop w:val="0"/>
      <w:marBottom w:val="0"/>
      <w:divBdr>
        <w:top w:val="none" w:sz="0" w:space="0" w:color="auto"/>
        <w:left w:val="none" w:sz="0" w:space="0" w:color="auto"/>
        <w:bottom w:val="none" w:sz="0" w:space="0" w:color="auto"/>
        <w:right w:val="none" w:sz="0" w:space="0" w:color="auto"/>
      </w:divBdr>
    </w:div>
    <w:div w:id="963006559">
      <w:bodyDiv w:val="1"/>
      <w:marLeft w:val="0"/>
      <w:marRight w:val="0"/>
      <w:marTop w:val="0"/>
      <w:marBottom w:val="0"/>
      <w:divBdr>
        <w:top w:val="none" w:sz="0" w:space="0" w:color="auto"/>
        <w:left w:val="none" w:sz="0" w:space="0" w:color="auto"/>
        <w:bottom w:val="none" w:sz="0" w:space="0" w:color="auto"/>
        <w:right w:val="none" w:sz="0" w:space="0" w:color="auto"/>
      </w:divBdr>
    </w:div>
    <w:div w:id="963316655">
      <w:bodyDiv w:val="1"/>
      <w:marLeft w:val="0"/>
      <w:marRight w:val="0"/>
      <w:marTop w:val="0"/>
      <w:marBottom w:val="0"/>
      <w:divBdr>
        <w:top w:val="none" w:sz="0" w:space="0" w:color="auto"/>
        <w:left w:val="none" w:sz="0" w:space="0" w:color="auto"/>
        <w:bottom w:val="none" w:sz="0" w:space="0" w:color="auto"/>
        <w:right w:val="none" w:sz="0" w:space="0" w:color="auto"/>
      </w:divBdr>
    </w:div>
    <w:div w:id="963344400">
      <w:bodyDiv w:val="1"/>
      <w:marLeft w:val="0"/>
      <w:marRight w:val="0"/>
      <w:marTop w:val="0"/>
      <w:marBottom w:val="0"/>
      <w:divBdr>
        <w:top w:val="none" w:sz="0" w:space="0" w:color="auto"/>
        <w:left w:val="none" w:sz="0" w:space="0" w:color="auto"/>
        <w:bottom w:val="none" w:sz="0" w:space="0" w:color="auto"/>
        <w:right w:val="none" w:sz="0" w:space="0" w:color="auto"/>
      </w:divBdr>
    </w:div>
    <w:div w:id="963542561">
      <w:bodyDiv w:val="1"/>
      <w:marLeft w:val="0"/>
      <w:marRight w:val="0"/>
      <w:marTop w:val="0"/>
      <w:marBottom w:val="0"/>
      <w:divBdr>
        <w:top w:val="none" w:sz="0" w:space="0" w:color="auto"/>
        <w:left w:val="none" w:sz="0" w:space="0" w:color="auto"/>
        <w:bottom w:val="none" w:sz="0" w:space="0" w:color="auto"/>
        <w:right w:val="none" w:sz="0" w:space="0" w:color="auto"/>
      </w:divBdr>
    </w:div>
    <w:div w:id="964044371">
      <w:bodyDiv w:val="1"/>
      <w:marLeft w:val="0"/>
      <w:marRight w:val="0"/>
      <w:marTop w:val="0"/>
      <w:marBottom w:val="0"/>
      <w:divBdr>
        <w:top w:val="none" w:sz="0" w:space="0" w:color="auto"/>
        <w:left w:val="none" w:sz="0" w:space="0" w:color="auto"/>
        <w:bottom w:val="none" w:sz="0" w:space="0" w:color="auto"/>
        <w:right w:val="none" w:sz="0" w:space="0" w:color="auto"/>
      </w:divBdr>
    </w:div>
    <w:div w:id="964967973">
      <w:bodyDiv w:val="1"/>
      <w:marLeft w:val="0"/>
      <w:marRight w:val="0"/>
      <w:marTop w:val="0"/>
      <w:marBottom w:val="0"/>
      <w:divBdr>
        <w:top w:val="none" w:sz="0" w:space="0" w:color="auto"/>
        <w:left w:val="none" w:sz="0" w:space="0" w:color="auto"/>
        <w:bottom w:val="none" w:sz="0" w:space="0" w:color="auto"/>
        <w:right w:val="none" w:sz="0" w:space="0" w:color="auto"/>
      </w:divBdr>
    </w:div>
    <w:div w:id="965042665">
      <w:bodyDiv w:val="1"/>
      <w:marLeft w:val="0"/>
      <w:marRight w:val="0"/>
      <w:marTop w:val="0"/>
      <w:marBottom w:val="0"/>
      <w:divBdr>
        <w:top w:val="none" w:sz="0" w:space="0" w:color="auto"/>
        <w:left w:val="none" w:sz="0" w:space="0" w:color="auto"/>
        <w:bottom w:val="none" w:sz="0" w:space="0" w:color="auto"/>
        <w:right w:val="none" w:sz="0" w:space="0" w:color="auto"/>
      </w:divBdr>
    </w:div>
    <w:div w:id="965159148">
      <w:bodyDiv w:val="1"/>
      <w:marLeft w:val="0"/>
      <w:marRight w:val="0"/>
      <w:marTop w:val="0"/>
      <w:marBottom w:val="0"/>
      <w:divBdr>
        <w:top w:val="none" w:sz="0" w:space="0" w:color="auto"/>
        <w:left w:val="none" w:sz="0" w:space="0" w:color="auto"/>
        <w:bottom w:val="none" w:sz="0" w:space="0" w:color="auto"/>
        <w:right w:val="none" w:sz="0" w:space="0" w:color="auto"/>
      </w:divBdr>
    </w:div>
    <w:div w:id="965812392">
      <w:bodyDiv w:val="1"/>
      <w:marLeft w:val="0"/>
      <w:marRight w:val="0"/>
      <w:marTop w:val="0"/>
      <w:marBottom w:val="0"/>
      <w:divBdr>
        <w:top w:val="none" w:sz="0" w:space="0" w:color="auto"/>
        <w:left w:val="none" w:sz="0" w:space="0" w:color="auto"/>
        <w:bottom w:val="none" w:sz="0" w:space="0" w:color="auto"/>
        <w:right w:val="none" w:sz="0" w:space="0" w:color="auto"/>
      </w:divBdr>
    </w:div>
    <w:div w:id="965812946">
      <w:bodyDiv w:val="1"/>
      <w:marLeft w:val="0"/>
      <w:marRight w:val="0"/>
      <w:marTop w:val="0"/>
      <w:marBottom w:val="0"/>
      <w:divBdr>
        <w:top w:val="none" w:sz="0" w:space="0" w:color="auto"/>
        <w:left w:val="none" w:sz="0" w:space="0" w:color="auto"/>
        <w:bottom w:val="none" w:sz="0" w:space="0" w:color="auto"/>
        <w:right w:val="none" w:sz="0" w:space="0" w:color="auto"/>
      </w:divBdr>
    </w:div>
    <w:div w:id="967012337">
      <w:bodyDiv w:val="1"/>
      <w:marLeft w:val="0"/>
      <w:marRight w:val="0"/>
      <w:marTop w:val="0"/>
      <w:marBottom w:val="0"/>
      <w:divBdr>
        <w:top w:val="none" w:sz="0" w:space="0" w:color="auto"/>
        <w:left w:val="none" w:sz="0" w:space="0" w:color="auto"/>
        <w:bottom w:val="none" w:sz="0" w:space="0" w:color="auto"/>
        <w:right w:val="none" w:sz="0" w:space="0" w:color="auto"/>
      </w:divBdr>
    </w:div>
    <w:div w:id="968051517">
      <w:bodyDiv w:val="1"/>
      <w:marLeft w:val="0"/>
      <w:marRight w:val="0"/>
      <w:marTop w:val="0"/>
      <w:marBottom w:val="0"/>
      <w:divBdr>
        <w:top w:val="none" w:sz="0" w:space="0" w:color="auto"/>
        <w:left w:val="none" w:sz="0" w:space="0" w:color="auto"/>
        <w:bottom w:val="none" w:sz="0" w:space="0" w:color="auto"/>
        <w:right w:val="none" w:sz="0" w:space="0" w:color="auto"/>
      </w:divBdr>
    </w:div>
    <w:div w:id="968627223">
      <w:bodyDiv w:val="1"/>
      <w:marLeft w:val="0"/>
      <w:marRight w:val="0"/>
      <w:marTop w:val="0"/>
      <w:marBottom w:val="0"/>
      <w:divBdr>
        <w:top w:val="none" w:sz="0" w:space="0" w:color="auto"/>
        <w:left w:val="none" w:sz="0" w:space="0" w:color="auto"/>
        <w:bottom w:val="none" w:sz="0" w:space="0" w:color="auto"/>
        <w:right w:val="none" w:sz="0" w:space="0" w:color="auto"/>
      </w:divBdr>
    </w:div>
    <w:div w:id="969358572">
      <w:bodyDiv w:val="1"/>
      <w:marLeft w:val="0"/>
      <w:marRight w:val="0"/>
      <w:marTop w:val="0"/>
      <w:marBottom w:val="0"/>
      <w:divBdr>
        <w:top w:val="none" w:sz="0" w:space="0" w:color="auto"/>
        <w:left w:val="none" w:sz="0" w:space="0" w:color="auto"/>
        <w:bottom w:val="none" w:sz="0" w:space="0" w:color="auto"/>
        <w:right w:val="none" w:sz="0" w:space="0" w:color="auto"/>
      </w:divBdr>
    </w:div>
    <w:div w:id="969553110">
      <w:bodyDiv w:val="1"/>
      <w:marLeft w:val="0"/>
      <w:marRight w:val="0"/>
      <w:marTop w:val="0"/>
      <w:marBottom w:val="0"/>
      <w:divBdr>
        <w:top w:val="none" w:sz="0" w:space="0" w:color="auto"/>
        <w:left w:val="none" w:sz="0" w:space="0" w:color="auto"/>
        <w:bottom w:val="none" w:sz="0" w:space="0" w:color="auto"/>
        <w:right w:val="none" w:sz="0" w:space="0" w:color="auto"/>
      </w:divBdr>
    </w:div>
    <w:div w:id="969895774">
      <w:bodyDiv w:val="1"/>
      <w:marLeft w:val="0"/>
      <w:marRight w:val="0"/>
      <w:marTop w:val="0"/>
      <w:marBottom w:val="0"/>
      <w:divBdr>
        <w:top w:val="none" w:sz="0" w:space="0" w:color="auto"/>
        <w:left w:val="none" w:sz="0" w:space="0" w:color="auto"/>
        <w:bottom w:val="none" w:sz="0" w:space="0" w:color="auto"/>
        <w:right w:val="none" w:sz="0" w:space="0" w:color="auto"/>
      </w:divBdr>
    </w:div>
    <w:div w:id="970088725">
      <w:bodyDiv w:val="1"/>
      <w:marLeft w:val="0"/>
      <w:marRight w:val="0"/>
      <w:marTop w:val="0"/>
      <w:marBottom w:val="0"/>
      <w:divBdr>
        <w:top w:val="none" w:sz="0" w:space="0" w:color="auto"/>
        <w:left w:val="none" w:sz="0" w:space="0" w:color="auto"/>
        <w:bottom w:val="none" w:sz="0" w:space="0" w:color="auto"/>
        <w:right w:val="none" w:sz="0" w:space="0" w:color="auto"/>
      </w:divBdr>
    </w:div>
    <w:div w:id="971591121">
      <w:bodyDiv w:val="1"/>
      <w:marLeft w:val="0"/>
      <w:marRight w:val="0"/>
      <w:marTop w:val="0"/>
      <w:marBottom w:val="0"/>
      <w:divBdr>
        <w:top w:val="none" w:sz="0" w:space="0" w:color="auto"/>
        <w:left w:val="none" w:sz="0" w:space="0" w:color="auto"/>
        <w:bottom w:val="none" w:sz="0" w:space="0" w:color="auto"/>
        <w:right w:val="none" w:sz="0" w:space="0" w:color="auto"/>
      </w:divBdr>
    </w:div>
    <w:div w:id="972910986">
      <w:bodyDiv w:val="1"/>
      <w:marLeft w:val="0"/>
      <w:marRight w:val="0"/>
      <w:marTop w:val="0"/>
      <w:marBottom w:val="0"/>
      <w:divBdr>
        <w:top w:val="none" w:sz="0" w:space="0" w:color="auto"/>
        <w:left w:val="none" w:sz="0" w:space="0" w:color="auto"/>
        <w:bottom w:val="none" w:sz="0" w:space="0" w:color="auto"/>
        <w:right w:val="none" w:sz="0" w:space="0" w:color="auto"/>
      </w:divBdr>
    </w:div>
    <w:div w:id="973605129">
      <w:bodyDiv w:val="1"/>
      <w:marLeft w:val="0"/>
      <w:marRight w:val="0"/>
      <w:marTop w:val="0"/>
      <w:marBottom w:val="0"/>
      <w:divBdr>
        <w:top w:val="none" w:sz="0" w:space="0" w:color="auto"/>
        <w:left w:val="none" w:sz="0" w:space="0" w:color="auto"/>
        <w:bottom w:val="none" w:sz="0" w:space="0" w:color="auto"/>
        <w:right w:val="none" w:sz="0" w:space="0" w:color="auto"/>
      </w:divBdr>
    </w:div>
    <w:div w:id="974138424">
      <w:bodyDiv w:val="1"/>
      <w:marLeft w:val="0"/>
      <w:marRight w:val="0"/>
      <w:marTop w:val="0"/>
      <w:marBottom w:val="0"/>
      <w:divBdr>
        <w:top w:val="none" w:sz="0" w:space="0" w:color="auto"/>
        <w:left w:val="none" w:sz="0" w:space="0" w:color="auto"/>
        <w:bottom w:val="none" w:sz="0" w:space="0" w:color="auto"/>
        <w:right w:val="none" w:sz="0" w:space="0" w:color="auto"/>
      </w:divBdr>
    </w:div>
    <w:div w:id="974335247">
      <w:bodyDiv w:val="1"/>
      <w:marLeft w:val="0"/>
      <w:marRight w:val="0"/>
      <w:marTop w:val="0"/>
      <w:marBottom w:val="0"/>
      <w:divBdr>
        <w:top w:val="none" w:sz="0" w:space="0" w:color="auto"/>
        <w:left w:val="none" w:sz="0" w:space="0" w:color="auto"/>
        <w:bottom w:val="none" w:sz="0" w:space="0" w:color="auto"/>
        <w:right w:val="none" w:sz="0" w:space="0" w:color="auto"/>
      </w:divBdr>
    </w:div>
    <w:div w:id="974526368">
      <w:bodyDiv w:val="1"/>
      <w:marLeft w:val="0"/>
      <w:marRight w:val="0"/>
      <w:marTop w:val="0"/>
      <w:marBottom w:val="0"/>
      <w:divBdr>
        <w:top w:val="none" w:sz="0" w:space="0" w:color="auto"/>
        <w:left w:val="none" w:sz="0" w:space="0" w:color="auto"/>
        <w:bottom w:val="none" w:sz="0" w:space="0" w:color="auto"/>
        <w:right w:val="none" w:sz="0" w:space="0" w:color="auto"/>
      </w:divBdr>
    </w:div>
    <w:div w:id="974529054">
      <w:bodyDiv w:val="1"/>
      <w:marLeft w:val="0"/>
      <w:marRight w:val="0"/>
      <w:marTop w:val="0"/>
      <w:marBottom w:val="0"/>
      <w:divBdr>
        <w:top w:val="none" w:sz="0" w:space="0" w:color="auto"/>
        <w:left w:val="none" w:sz="0" w:space="0" w:color="auto"/>
        <w:bottom w:val="none" w:sz="0" w:space="0" w:color="auto"/>
        <w:right w:val="none" w:sz="0" w:space="0" w:color="auto"/>
      </w:divBdr>
    </w:div>
    <w:div w:id="975527752">
      <w:bodyDiv w:val="1"/>
      <w:marLeft w:val="0"/>
      <w:marRight w:val="0"/>
      <w:marTop w:val="0"/>
      <w:marBottom w:val="0"/>
      <w:divBdr>
        <w:top w:val="none" w:sz="0" w:space="0" w:color="auto"/>
        <w:left w:val="none" w:sz="0" w:space="0" w:color="auto"/>
        <w:bottom w:val="none" w:sz="0" w:space="0" w:color="auto"/>
        <w:right w:val="none" w:sz="0" w:space="0" w:color="auto"/>
      </w:divBdr>
    </w:div>
    <w:div w:id="976377853">
      <w:bodyDiv w:val="1"/>
      <w:marLeft w:val="0"/>
      <w:marRight w:val="0"/>
      <w:marTop w:val="0"/>
      <w:marBottom w:val="0"/>
      <w:divBdr>
        <w:top w:val="none" w:sz="0" w:space="0" w:color="auto"/>
        <w:left w:val="none" w:sz="0" w:space="0" w:color="auto"/>
        <w:bottom w:val="none" w:sz="0" w:space="0" w:color="auto"/>
        <w:right w:val="none" w:sz="0" w:space="0" w:color="auto"/>
      </w:divBdr>
    </w:div>
    <w:div w:id="977413556">
      <w:bodyDiv w:val="1"/>
      <w:marLeft w:val="0"/>
      <w:marRight w:val="0"/>
      <w:marTop w:val="0"/>
      <w:marBottom w:val="0"/>
      <w:divBdr>
        <w:top w:val="none" w:sz="0" w:space="0" w:color="auto"/>
        <w:left w:val="none" w:sz="0" w:space="0" w:color="auto"/>
        <w:bottom w:val="none" w:sz="0" w:space="0" w:color="auto"/>
        <w:right w:val="none" w:sz="0" w:space="0" w:color="auto"/>
      </w:divBdr>
    </w:div>
    <w:div w:id="977566026">
      <w:bodyDiv w:val="1"/>
      <w:marLeft w:val="0"/>
      <w:marRight w:val="0"/>
      <w:marTop w:val="0"/>
      <w:marBottom w:val="0"/>
      <w:divBdr>
        <w:top w:val="none" w:sz="0" w:space="0" w:color="auto"/>
        <w:left w:val="none" w:sz="0" w:space="0" w:color="auto"/>
        <w:bottom w:val="none" w:sz="0" w:space="0" w:color="auto"/>
        <w:right w:val="none" w:sz="0" w:space="0" w:color="auto"/>
      </w:divBdr>
    </w:div>
    <w:div w:id="978655261">
      <w:bodyDiv w:val="1"/>
      <w:marLeft w:val="0"/>
      <w:marRight w:val="0"/>
      <w:marTop w:val="0"/>
      <w:marBottom w:val="0"/>
      <w:divBdr>
        <w:top w:val="none" w:sz="0" w:space="0" w:color="auto"/>
        <w:left w:val="none" w:sz="0" w:space="0" w:color="auto"/>
        <w:bottom w:val="none" w:sz="0" w:space="0" w:color="auto"/>
        <w:right w:val="none" w:sz="0" w:space="0" w:color="auto"/>
      </w:divBdr>
    </w:div>
    <w:div w:id="978996897">
      <w:bodyDiv w:val="1"/>
      <w:marLeft w:val="0"/>
      <w:marRight w:val="0"/>
      <w:marTop w:val="0"/>
      <w:marBottom w:val="0"/>
      <w:divBdr>
        <w:top w:val="none" w:sz="0" w:space="0" w:color="auto"/>
        <w:left w:val="none" w:sz="0" w:space="0" w:color="auto"/>
        <w:bottom w:val="none" w:sz="0" w:space="0" w:color="auto"/>
        <w:right w:val="none" w:sz="0" w:space="0" w:color="auto"/>
      </w:divBdr>
    </w:div>
    <w:div w:id="980354746">
      <w:bodyDiv w:val="1"/>
      <w:marLeft w:val="0"/>
      <w:marRight w:val="0"/>
      <w:marTop w:val="0"/>
      <w:marBottom w:val="0"/>
      <w:divBdr>
        <w:top w:val="none" w:sz="0" w:space="0" w:color="auto"/>
        <w:left w:val="none" w:sz="0" w:space="0" w:color="auto"/>
        <w:bottom w:val="none" w:sz="0" w:space="0" w:color="auto"/>
        <w:right w:val="none" w:sz="0" w:space="0" w:color="auto"/>
      </w:divBdr>
    </w:div>
    <w:div w:id="980693081">
      <w:bodyDiv w:val="1"/>
      <w:marLeft w:val="0"/>
      <w:marRight w:val="0"/>
      <w:marTop w:val="0"/>
      <w:marBottom w:val="0"/>
      <w:divBdr>
        <w:top w:val="none" w:sz="0" w:space="0" w:color="auto"/>
        <w:left w:val="none" w:sz="0" w:space="0" w:color="auto"/>
        <w:bottom w:val="none" w:sz="0" w:space="0" w:color="auto"/>
        <w:right w:val="none" w:sz="0" w:space="0" w:color="auto"/>
      </w:divBdr>
    </w:div>
    <w:div w:id="982732287">
      <w:bodyDiv w:val="1"/>
      <w:marLeft w:val="0"/>
      <w:marRight w:val="0"/>
      <w:marTop w:val="0"/>
      <w:marBottom w:val="0"/>
      <w:divBdr>
        <w:top w:val="none" w:sz="0" w:space="0" w:color="auto"/>
        <w:left w:val="none" w:sz="0" w:space="0" w:color="auto"/>
        <w:bottom w:val="none" w:sz="0" w:space="0" w:color="auto"/>
        <w:right w:val="none" w:sz="0" w:space="0" w:color="auto"/>
      </w:divBdr>
    </w:div>
    <w:div w:id="984428439">
      <w:bodyDiv w:val="1"/>
      <w:marLeft w:val="0"/>
      <w:marRight w:val="0"/>
      <w:marTop w:val="0"/>
      <w:marBottom w:val="0"/>
      <w:divBdr>
        <w:top w:val="none" w:sz="0" w:space="0" w:color="auto"/>
        <w:left w:val="none" w:sz="0" w:space="0" w:color="auto"/>
        <w:bottom w:val="none" w:sz="0" w:space="0" w:color="auto"/>
        <w:right w:val="none" w:sz="0" w:space="0" w:color="auto"/>
      </w:divBdr>
    </w:div>
    <w:div w:id="986933011">
      <w:bodyDiv w:val="1"/>
      <w:marLeft w:val="0"/>
      <w:marRight w:val="0"/>
      <w:marTop w:val="0"/>
      <w:marBottom w:val="0"/>
      <w:divBdr>
        <w:top w:val="none" w:sz="0" w:space="0" w:color="auto"/>
        <w:left w:val="none" w:sz="0" w:space="0" w:color="auto"/>
        <w:bottom w:val="none" w:sz="0" w:space="0" w:color="auto"/>
        <w:right w:val="none" w:sz="0" w:space="0" w:color="auto"/>
      </w:divBdr>
    </w:div>
    <w:div w:id="987325459">
      <w:bodyDiv w:val="1"/>
      <w:marLeft w:val="0"/>
      <w:marRight w:val="0"/>
      <w:marTop w:val="0"/>
      <w:marBottom w:val="0"/>
      <w:divBdr>
        <w:top w:val="none" w:sz="0" w:space="0" w:color="auto"/>
        <w:left w:val="none" w:sz="0" w:space="0" w:color="auto"/>
        <w:bottom w:val="none" w:sz="0" w:space="0" w:color="auto"/>
        <w:right w:val="none" w:sz="0" w:space="0" w:color="auto"/>
      </w:divBdr>
    </w:div>
    <w:div w:id="987709693">
      <w:bodyDiv w:val="1"/>
      <w:marLeft w:val="0"/>
      <w:marRight w:val="0"/>
      <w:marTop w:val="0"/>
      <w:marBottom w:val="0"/>
      <w:divBdr>
        <w:top w:val="none" w:sz="0" w:space="0" w:color="auto"/>
        <w:left w:val="none" w:sz="0" w:space="0" w:color="auto"/>
        <w:bottom w:val="none" w:sz="0" w:space="0" w:color="auto"/>
        <w:right w:val="none" w:sz="0" w:space="0" w:color="auto"/>
      </w:divBdr>
    </w:div>
    <w:div w:id="987784945">
      <w:bodyDiv w:val="1"/>
      <w:marLeft w:val="0"/>
      <w:marRight w:val="0"/>
      <w:marTop w:val="0"/>
      <w:marBottom w:val="0"/>
      <w:divBdr>
        <w:top w:val="none" w:sz="0" w:space="0" w:color="auto"/>
        <w:left w:val="none" w:sz="0" w:space="0" w:color="auto"/>
        <w:bottom w:val="none" w:sz="0" w:space="0" w:color="auto"/>
        <w:right w:val="none" w:sz="0" w:space="0" w:color="auto"/>
      </w:divBdr>
    </w:div>
    <w:div w:id="988829813">
      <w:bodyDiv w:val="1"/>
      <w:marLeft w:val="0"/>
      <w:marRight w:val="0"/>
      <w:marTop w:val="0"/>
      <w:marBottom w:val="0"/>
      <w:divBdr>
        <w:top w:val="none" w:sz="0" w:space="0" w:color="auto"/>
        <w:left w:val="none" w:sz="0" w:space="0" w:color="auto"/>
        <w:bottom w:val="none" w:sz="0" w:space="0" w:color="auto"/>
        <w:right w:val="none" w:sz="0" w:space="0" w:color="auto"/>
      </w:divBdr>
    </w:div>
    <w:div w:id="989676955">
      <w:bodyDiv w:val="1"/>
      <w:marLeft w:val="0"/>
      <w:marRight w:val="0"/>
      <w:marTop w:val="0"/>
      <w:marBottom w:val="0"/>
      <w:divBdr>
        <w:top w:val="none" w:sz="0" w:space="0" w:color="auto"/>
        <w:left w:val="none" w:sz="0" w:space="0" w:color="auto"/>
        <w:bottom w:val="none" w:sz="0" w:space="0" w:color="auto"/>
        <w:right w:val="none" w:sz="0" w:space="0" w:color="auto"/>
      </w:divBdr>
    </w:div>
    <w:div w:id="990862361">
      <w:bodyDiv w:val="1"/>
      <w:marLeft w:val="0"/>
      <w:marRight w:val="0"/>
      <w:marTop w:val="0"/>
      <w:marBottom w:val="0"/>
      <w:divBdr>
        <w:top w:val="none" w:sz="0" w:space="0" w:color="auto"/>
        <w:left w:val="none" w:sz="0" w:space="0" w:color="auto"/>
        <w:bottom w:val="none" w:sz="0" w:space="0" w:color="auto"/>
        <w:right w:val="none" w:sz="0" w:space="0" w:color="auto"/>
      </w:divBdr>
    </w:div>
    <w:div w:id="990980780">
      <w:bodyDiv w:val="1"/>
      <w:marLeft w:val="0"/>
      <w:marRight w:val="0"/>
      <w:marTop w:val="0"/>
      <w:marBottom w:val="0"/>
      <w:divBdr>
        <w:top w:val="none" w:sz="0" w:space="0" w:color="auto"/>
        <w:left w:val="none" w:sz="0" w:space="0" w:color="auto"/>
        <w:bottom w:val="none" w:sz="0" w:space="0" w:color="auto"/>
        <w:right w:val="none" w:sz="0" w:space="0" w:color="auto"/>
      </w:divBdr>
    </w:div>
    <w:div w:id="991180776">
      <w:bodyDiv w:val="1"/>
      <w:marLeft w:val="0"/>
      <w:marRight w:val="0"/>
      <w:marTop w:val="0"/>
      <w:marBottom w:val="0"/>
      <w:divBdr>
        <w:top w:val="none" w:sz="0" w:space="0" w:color="auto"/>
        <w:left w:val="none" w:sz="0" w:space="0" w:color="auto"/>
        <w:bottom w:val="none" w:sz="0" w:space="0" w:color="auto"/>
        <w:right w:val="none" w:sz="0" w:space="0" w:color="auto"/>
      </w:divBdr>
    </w:div>
    <w:div w:id="992415756">
      <w:bodyDiv w:val="1"/>
      <w:marLeft w:val="0"/>
      <w:marRight w:val="0"/>
      <w:marTop w:val="0"/>
      <w:marBottom w:val="0"/>
      <w:divBdr>
        <w:top w:val="none" w:sz="0" w:space="0" w:color="auto"/>
        <w:left w:val="none" w:sz="0" w:space="0" w:color="auto"/>
        <w:bottom w:val="none" w:sz="0" w:space="0" w:color="auto"/>
        <w:right w:val="none" w:sz="0" w:space="0" w:color="auto"/>
      </w:divBdr>
    </w:div>
    <w:div w:id="992876127">
      <w:bodyDiv w:val="1"/>
      <w:marLeft w:val="0"/>
      <w:marRight w:val="0"/>
      <w:marTop w:val="0"/>
      <w:marBottom w:val="0"/>
      <w:divBdr>
        <w:top w:val="none" w:sz="0" w:space="0" w:color="auto"/>
        <w:left w:val="none" w:sz="0" w:space="0" w:color="auto"/>
        <w:bottom w:val="none" w:sz="0" w:space="0" w:color="auto"/>
        <w:right w:val="none" w:sz="0" w:space="0" w:color="auto"/>
      </w:divBdr>
    </w:div>
    <w:div w:id="992948353">
      <w:bodyDiv w:val="1"/>
      <w:marLeft w:val="0"/>
      <w:marRight w:val="0"/>
      <w:marTop w:val="0"/>
      <w:marBottom w:val="0"/>
      <w:divBdr>
        <w:top w:val="none" w:sz="0" w:space="0" w:color="auto"/>
        <w:left w:val="none" w:sz="0" w:space="0" w:color="auto"/>
        <w:bottom w:val="none" w:sz="0" w:space="0" w:color="auto"/>
        <w:right w:val="none" w:sz="0" w:space="0" w:color="auto"/>
      </w:divBdr>
    </w:div>
    <w:div w:id="993681829">
      <w:bodyDiv w:val="1"/>
      <w:marLeft w:val="0"/>
      <w:marRight w:val="0"/>
      <w:marTop w:val="0"/>
      <w:marBottom w:val="0"/>
      <w:divBdr>
        <w:top w:val="none" w:sz="0" w:space="0" w:color="auto"/>
        <w:left w:val="none" w:sz="0" w:space="0" w:color="auto"/>
        <w:bottom w:val="none" w:sz="0" w:space="0" w:color="auto"/>
        <w:right w:val="none" w:sz="0" w:space="0" w:color="auto"/>
      </w:divBdr>
    </w:div>
    <w:div w:id="993989390">
      <w:bodyDiv w:val="1"/>
      <w:marLeft w:val="0"/>
      <w:marRight w:val="0"/>
      <w:marTop w:val="0"/>
      <w:marBottom w:val="0"/>
      <w:divBdr>
        <w:top w:val="none" w:sz="0" w:space="0" w:color="auto"/>
        <w:left w:val="none" w:sz="0" w:space="0" w:color="auto"/>
        <w:bottom w:val="none" w:sz="0" w:space="0" w:color="auto"/>
        <w:right w:val="none" w:sz="0" w:space="0" w:color="auto"/>
      </w:divBdr>
    </w:div>
    <w:div w:id="994527238">
      <w:bodyDiv w:val="1"/>
      <w:marLeft w:val="0"/>
      <w:marRight w:val="0"/>
      <w:marTop w:val="0"/>
      <w:marBottom w:val="0"/>
      <w:divBdr>
        <w:top w:val="none" w:sz="0" w:space="0" w:color="auto"/>
        <w:left w:val="none" w:sz="0" w:space="0" w:color="auto"/>
        <w:bottom w:val="none" w:sz="0" w:space="0" w:color="auto"/>
        <w:right w:val="none" w:sz="0" w:space="0" w:color="auto"/>
      </w:divBdr>
    </w:div>
    <w:div w:id="994721312">
      <w:bodyDiv w:val="1"/>
      <w:marLeft w:val="0"/>
      <w:marRight w:val="0"/>
      <w:marTop w:val="0"/>
      <w:marBottom w:val="0"/>
      <w:divBdr>
        <w:top w:val="none" w:sz="0" w:space="0" w:color="auto"/>
        <w:left w:val="none" w:sz="0" w:space="0" w:color="auto"/>
        <w:bottom w:val="none" w:sz="0" w:space="0" w:color="auto"/>
        <w:right w:val="none" w:sz="0" w:space="0" w:color="auto"/>
      </w:divBdr>
    </w:div>
    <w:div w:id="995034340">
      <w:bodyDiv w:val="1"/>
      <w:marLeft w:val="0"/>
      <w:marRight w:val="0"/>
      <w:marTop w:val="0"/>
      <w:marBottom w:val="0"/>
      <w:divBdr>
        <w:top w:val="none" w:sz="0" w:space="0" w:color="auto"/>
        <w:left w:val="none" w:sz="0" w:space="0" w:color="auto"/>
        <w:bottom w:val="none" w:sz="0" w:space="0" w:color="auto"/>
        <w:right w:val="none" w:sz="0" w:space="0" w:color="auto"/>
      </w:divBdr>
    </w:div>
    <w:div w:id="995307990">
      <w:bodyDiv w:val="1"/>
      <w:marLeft w:val="0"/>
      <w:marRight w:val="0"/>
      <w:marTop w:val="0"/>
      <w:marBottom w:val="0"/>
      <w:divBdr>
        <w:top w:val="none" w:sz="0" w:space="0" w:color="auto"/>
        <w:left w:val="none" w:sz="0" w:space="0" w:color="auto"/>
        <w:bottom w:val="none" w:sz="0" w:space="0" w:color="auto"/>
        <w:right w:val="none" w:sz="0" w:space="0" w:color="auto"/>
      </w:divBdr>
    </w:div>
    <w:div w:id="995458530">
      <w:bodyDiv w:val="1"/>
      <w:marLeft w:val="0"/>
      <w:marRight w:val="0"/>
      <w:marTop w:val="0"/>
      <w:marBottom w:val="0"/>
      <w:divBdr>
        <w:top w:val="none" w:sz="0" w:space="0" w:color="auto"/>
        <w:left w:val="none" w:sz="0" w:space="0" w:color="auto"/>
        <w:bottom w:val="none" w:sz="0" w:space="0" w:color="auto"/>
        <w:right w:val="none" w:sz="0" w:space="0" w:color="auto"/>
      </w:divBdr>
    </w:div>
    <w:div w:id="995762555">
      <w:bodyDiv w:val="1"/>
      <w:marLeft w:val="0"/>
      <w:marRight w:val="0"/>
      <w:marTop w:val="0"/>
      <w:marBottom w:val="0"/>
      <w:divBdr>
        <w:top w:val="none" w:sz="0" w:space="0" w:color="auto"/>
        <w:left w:val="none" w:sz="0" w:space="0" w:color="auto"/>
        <w:bottom w:val="none" w:sz="0" w:space="0" w:color="auto"/>
        <w:right w:val="none" w:sz="0" w:space="0" w:color="auto"/>
      </w:divBdr>
    </w:div>
    <w:div w:id="996299465">
      <w:bodyDiv w:val="1"/>
      <w:marLeft w:val="0"/>
      <w:marRight w:val="0"/>
      <w:marTop w:val="0"/>
      <w:marBottom w:val="0"/>
      <w:divBdr>
        <w:top w:val="none" w:sz="0" w:space="0" w:color="auto"/>
        <w:left w:val="none" w:sz="0" w:space="0" w:color="auto"/>
        <w:bottom w:val="none" w:sz="0" w:space="0" w:color="auto"/>
        <w:right w:val="none" w:sz="0" w:space="0" w:color="auto"/>
      </w:divBdr>
    </w:div>
    <w:div w:id="996610494">
      <w:bodyDiv w:val="1"/>
      <w:marLeft w:val="0"/>
      <w:marRight w:val="0"/>
      <w:marTop w:val="0"/>
      <w:marBottom w:val="0"/>
      <w:divBdr>
        <w:top w:val="none" w:sz="0" w:space="0" w:color="auto"/>
        <w:left w:val="none" w:sz="0" w:space="0" w:color="auto"/>
        <w:bottom w:val="none" w:sz="0" w:space="0" w:color="auto"/>
        <w:right w:val="none" w:sz="0" w:space="0" w:color="auto"/>
      </w:divBdr>
    </w:div>
    <w:div w:id="997075712">
      <w:bodyDiv w:val="1"/>
      <w:marLeft w:val="0"/>
      <w:marRight w:val="0"/>
      <w:marTop w:val="0"/>
      <w:marBottom w:val="0"/>
      <w:divBdr>
        <w:top w:val="none" w:sz="0" w:space="0" w:color="auto"/>
        <w:left w:val="none" w:sz="0" w:space="0" w:color="auto"/>
        <w:bottom w:val="none" w:sz="0" w:space="0" w:color="auto"/>
        <w:right w:val="none" w:sz="0" w:space="0" w:color="auto"/>
      </w:divBdr>
    </w:div>
    <w:div w:id="997346478">
      <w:bodyDiv w:val="1"/>
      <w:marLeft w:val="0"/>
      <w:marRight w:val="0"/>
      <w:marTop w:val="0"/>
      <w:marBottom w:val="0"/>
      <w:divBdr>
        <w:top w:val="none" w:sz="0" w:space="0" w:color="auto"/>
        <w:left w:val="none" w:sz="0" w:space="0" w:color="auto"/>
        <w:bottom w:val="none" w:sz="0" w:space="0" w:color="auto"/>
        <w:right w:val="none" w:sz="0" w:space="0" w:color="auto"/>
      </w:divBdr>
    </w:div>
    <w:div w:id="998072864">
      <w:bodyDiv w:val="1"/>
      <w:marLeft w:val="0"/>
      <w:marRight w:val="0"/>
      <w:marTop w:val="0"/>
      <w:marBottom w:val="0"/>
      <w:divBdr>
        <w:top w:val="none" w:sz="0" w:space="0" w:color="auto"/>
        <w:left w:val="none" w:sz="0" w:space="0" w:color="auto"/>
        <w:bottom w:val="none" w:sz="0" w:space="0" w:color="auto"/>
        <w:right w:val="none" w:sz="0" w:space="0" w:color="auto"/>
      </w:divBdr>
    </w:div>
    <w:div w:id="998657335">
      <w:bodyDiv w:val="1"/>
      <w:marLeft w:val="0"/>
      <w:marRight w:val="0"/>
      <w:marTop w:val="0"/>
      <w:marBottom w:val="0"/>
      <w:divBdr>
        <w:top w:val="none" w:sz="0" w:space="0" w:color="auto"/>
        <w:left w:val="none" w:sz="0" w:space="0" w:color="auto"/>
        <w:bottom w:val="none" w:sz="0" w:space="0" w:color="auto"/>
        <w:right w:val="none" w:sz="0" w:space="0" w:color="auto"/>
      </w:divBdr>
    </w:div>
    <w:div w:id="999120371">
      <w:bodyDiv w:val="1"/>
      <w:marLeft w:val="0"/>
      <w:marRight w:val="0"/>
      <w:marTop w:val="0"/>
      <w:marBottom w:val="0"/>
      <w:divBdr>
        <w:top w:val="none" w:sz="0" w:space="0" w:color="auto"/>
        <w:left w:val="none" w:sz="0" w:space="0" w:color="auto"/>
        <w:bottom w:val="none" w:sz="0" w:space="0" w:color="auto"/>
        <w:right w:val="none" w:sz="0" w:space="0" w:color="auto"/>
      </w:divBdr>
    </w:div>
    <w:div w:id="999314875">
      <w:bodyDiv w:val="1"/>
      <w:marLeft w:val="0"/>
      <w:marRight w:val="0"/>
      <w:marTop w:val="0"/>
      <w:marBottom w:val="0"/>
      <w:divBdr>
        <w:top w:val="none" w:sz="0" w:space="0" w:color="auto"/>
        <w:left w:val="none" w:sz="0" w:space="0" w:color="auto"/>
        <w:bottom w:val="none" w:sz="0" w:space="0" w:color="auto"/>
        <w:right w:val="none" w:sz="0" w:space="0" w:color="auto"/>
      </w:divBdr>
    </w:div>
    <w:div w:id="999456006">
      <w:bodyDiv w:val="1"/>
      <w:marLeft w:val="0"/>
      <w:marRight w:val="0"/>
      <w:marTop w:val="0"/>
      <w:marBottom w:val="0"/>
      <w:divBdr>
        <w:top w:val="none" w:sz="0" w:space="0" w:color="auto"/>
        <w:left w:val="none" w:sz="0" w:space="0" w:color="auto"/>
        <w:bottom w:val="none" w:sz="0" w:space="0" w:color="auto"/>
        <w:right w:val="none" w:sz="0" w:space="0" w:color="auto"/>
      </w:divBdr>
    </w:div>
    <w:div w:id="999774762">
      <w:bodyDiv w:val="1"/>
      <w:marLeft w:val="0"/>
      <w:marRight w:val="0"/>
      <w:marTop w:val="0"/>
      <w:marBottom w:val="0"/>
      <w:divBdr>
        <w:top w:val="none" w:sz="0" w:space="0" w:color="auto"/>
        <w:left w:val="none" w:sz="0" w:space="0" w:color="auto"/>
        <w:bottom w:val="none" w:sz="0" w:space="0" w:color="auto"/>
        <w:right w:val="none" w:sz="0" w:space="0" w:color="auto"/>
      </w:divBdr>
    </w:div>
    <w:div w:id="1000044988">
      <w:bodyDiv w:val="1"/>
      <w:marLeft w:val="0"/>
      <w:marRight w:val="0"/>
      <w:marTop w:val="0"/>
      <w:marBottom w:val="0"/>
      <w:divBdr>
        <w:top w:val="none" w:sz="0" w:space="0" w:color="auto"/>
        <w:left w:val="none" w:sz="0" w:space="0" w:color="auto"/>
        <w:bottom w:val="none" w:sz="0" w:space="0" w:color="auto"/>
        <w:right w:val="none" w:sz="0" w:space="0" w:color="auto"/>
      </w:divBdr>
    </w:div>
    <w:div w:id="1000429837">
      <w:bodyDiv w:val="1"/>
      <w:marLeft w:val="0"/>
      <w:marRight w:val="0"/>
      <w:marTop w:val="0"/>
      <w:marBottom w:val="0"/>
      <w:divBdr>
        <w:top w:val="none" w:sz="0" w:space="0" w:color="auto"/>
        <w:left w:val="none" w:sz="0" w:space="0" w:color="auto"/>
        <w:bottom w:val="none" w:sz="0" w:space="0" w:color="auto"/>
        <w:right w:val="none" w:sz="0" w:space="0" w:color="auto"/>
      </w:divBdr>
    </w:div>
    <w:div w:id="1001548262">
      <w:bodyDiv w:val="1"/>
      <w:marLeft w:val="0"/>
      <w:marRight w:val="0"/>
      <w:marTop w:val="0"/>
      <w:marBottom w:val="0"/>
      <w:divBdr>
        <w:top w:val="none" w:sz="0" w:space="0" w:color="auto"/>
        <w:left w:val="none" w:sz="0" w:space="0" w:color="auto"/>
        <w:bottom w:val="none" w:sz="0" w:space="0" w:color="auto"/>
        <w:right w:val="none" w:sz="0" w:space="0" w:color="auto"/>
      </w:divBdr>
    </w:div>
    <w:div w:id="1002129298">
      <w:bodyDiv w:val="1"/>
      <w:marLeft w:val="0"/>
      <w:marRight w:val="0"/>
      <w:marTop w:val="0"/>
      <w:marBottom w:val="0"/>
      <w:divBdr>
        <w:top w:val="none" w:sz="0" w:space="0" w:color="auto"/>
        <w:left w:val="none" w:sz="0" w:space="0" w:color="auto"/>
        <w:bottom w:val="none" w:sz="0" w:space="0" w:color="auto"/>
        <w:right w:val="none" w:sz="0" w:space="0" w:color="auto"/>
      </w:divBdr>
    </w:div>
    <w:div w:id="1002318956">
      <w:bodyDiv w:val="1"/>
      <w:marLeft w:val="0"/>
      <w:marRight w:val="0"/>
      <w:marTop w:val="0"/>
      <w:marBottom w:val="0"/>
      <w:divBdr>
        <w:top w:val="none" w:sz="0" w:space="0" w:color="auto"/>
        <w:left w:val="none" w:sz="0" w:space="0" w:color="auto"/>
        <w:bottom w:val="none" w:sz="0" w:space="0" w:color="auto"/>
        <w:right w:val="none" w:sz="0" w:space="0" w:color="auto"/>
      </w:divBdr>
    </w:div>
    <w:div w:id="1004237708">
      <w:bodyDiv w:val="1"/>
      <w:marLeft w:val="0"/>
      <w:marRight w:val="0"/>
      <w:marTop w:val="0"/>
      <w:marBottom w:val="0"/>
      <w:divBdr>
        <w:top w:val="none" w:sz="0" w:space="0" w:color="auto"/>
        <w:left w:val="none" w:sz="0" w:space="0" w:color="auto"/>
        <w:bottom w:val="none" w:sz="0" w:space="0" w:color="auto"/>
        <w:right w:val="none" w:sz="0" w:space="0" w:color="auto"/>
      </w:divBdr>
    </w:div>
    <w:div w:id="1005400391">
      <w:bodyDiv w:val="1"/>
      <w:marLeft w:val="0"/>
      <w:marRight w:val="0"/>
      <w:marTop w:val="0"/>
      <w:marBottom w:val="0"/>
      <w:divBdr>
        <w:top w:val="none" w:sz="0" w:space="0" w:color="auto"/>
        <w:left w:val="none" w:sz="0" w:space="0" w:color="auto"/>
        <w:bottom w:val="none" w:sz="0" w:space="0" w:color="auto"/>
        <w:right w:val="none" w:sz="0" w:space="0" w:color="auto"/>
      </w:divBdr>
    </w:div>
    <w:div w:id="1005480680">
      <w:bodyDiv w:val="1"/>
      <w:marLeft w:val="0"/>
      <w:marRight w:val="0"/>
      <w:marTop w:val="0"/>
      <w:marBottom w:val="0"/>
      <w:divBdr>
        <w:top w:val="none" w:sz="0" w:space="0" w:color="auto"/>
        <w:left w:val="none" w:sz="0" w:space="0" w:color="auto"/>
        <w:bottom w:val="none" w:sz="0" w:space="0" w:color="auto"/>
        <w:right w:val="none" w:sz="0" w:space="0" w:color="auto"/>
      </w:divBdr>
    </w:div>
    <w:div w:id="1005480893">
      <w:bodyDiv w:val="1"/>
      <w:marLeft w:val="0"/>
      <w:marRight w:val="0"/>
      <w:marTop w:val="0"/>
      <w:marBottom w:val="0"/>
      <w:divBdr>
        <w:top w:val="none" w:sz="0" w:space="0" w:color="auto"/>
        <w:left w:val="none" w:sz="0" w:space="0" w:color="auto"/>
        <w:bottom w:val="none" w:sz="0" w:space="0" w:color="auto"/>
        <w:right w:val="none" w:sz="0" w:space="0" w:color="auto"/>
      </w:divBdr>
    </w:div>
    <w:div w:id="1005550028">
      <w:bodyDiv w:val="1"/>
      <w:marLeft w:val="0"/>
      <w:marRight w:val="0"/>
      <w:marTop w:val="0"/>
      <w:marBottom w:val="0"/>
      <w:divBdr>
        <w:top w:val="none" w:sz="0" w:space="0" w:color="auto"/>
        <w:left w:val="none" w:sz="0" w:space="0" w:color="auto"/>
        <w:bottom w:val="none" w:sz="0" w:space="0" w:color="auto"/>
        <w:right w:val="none" w:sz="0" w:space="0" w:color="auto"/>
      </w:divBdr>
    </w:div>
    <w:div w:id="1005673262">
      <w:bodyDiv w:val="1"/>
      <w:marLeft w:val="0"/>
      <w:marRight w:val="0"/>
      <w:marTop w:val="0"/>
      <w:marBottom w:val="0"/>
      <w:divBdr>
        <w:top w:val="none" w:sz="0" w:space="0" w:color="auto"/>
        <w:left w:val="none" w:sz="0" w:space="0" w:color="auto"/>
        <w:bottom w:val="none" w:sz="0" w:space="0" w:color="auto"/>
        <w:right w:val="none" w:sz="0" w:space="0" w:color="auto"/>
      </w:divBdr>
    </w:div>
    <w:div w:id="1007174548">
      <w:bodyDiv w:val="1"/>
      <w:marLeft w:val="0"/>
      <w:marRight w:val="0"/>
      <w:marTop w:val="0"/>
      <w:marBottom w:val="0"/>
      <w:divBdr>
        <w:top w:val="none" w:sz="0" w:space="0" w:color="auto"/>
        <w:left w:val="none" w:sz="0" w:space="0" w:color="auto"/>
        <w:bottom w:val="none" w:sz="0" w:space="0" w:color="auto"/>
        <w:right w:val="none" w:sz="0" w:space="0" w:color="auto"/>
      </w:divBdr>
    </w:div>
    <w:div w:id="1007634423">
      <w:bodyDiv w:val="1"/>
      <w:marLeft w:val="0"/>
      <w:marRight w:val="0"/>
      <w:marTop w:val="0"/>
      <w:marBottom w:val="0"/>
      <w:divBdr>
        <w:top w:val="none" w:sz="0" w:space="0" w:color="auto"/>
        <w:left w:val="none" w:sz="0" w:space="0" w:color="auto"/>
        <w:bottom w:val="none" w:sz="0" w:space="0" w:color="auto"/>
        <w:right w:val="none" w:sz="0" w:space="0" w:color="auto"/>
      </w:divBdr>
    </w:div>
    <w:div w:id="1008562987">
      <w:bodyDiv w:val="1"/>
      <w:marLeft w:val="0"/>
      <w:marRight w:val="0"/>
      <w:marTop w:val="0"/>
      <w:marBottom w:val="0"/>
      <w:divBdr>
        <w:top w:val="none" w:sz="0" w:space="0" w:color="auto"/>
        <w:left w:val="none" w:sz="0" w:space="0" w:color="auto"/>
        <w:bottom w:val="none" w:sz="0" w:space="0" w:color="auto"/>
        <w:right w:val="none" w:sz="0" w:space="0" w:color="auto"/>
      </w:divBdr>
    </w:div>
    <w:div w:id="1008603770">
      <w:bodyDiv w:val="1"/>
      <w:marLeft w:val="0"/>
      <w:marRight w:val="0"/>
      <w:marTop w:val="0"/>
      <w:marBottom w:val="0"/>
      <w:divBdr>
        <w:top w:val="none" w:sz="0" w:space="0" w:color="auto"/>
        <w:left w:val="none" w:sz="0" w:space="0" w:color="auto"/>
        <w:bottom w:val="none" w:sz="0" w:space="0" w:color="auto"/>
        <w:right w:val="none" w:sz="0" w:space="0" w:color="auto"/>
      </w:divBdr>
    </w:div>
    <w:div w:id="1008874752">
      <w:bodyDiv w:val="1"/>
      <w:marLeft w:val="0"/>
      <w:marRight w:val="0"/>
      <w:marTop w:val="0"/>
      <w:marBottom w:val="0"/>
      <w:divBdr>
        <w:top w:val="none" w:sz="0" w:space="0" w:color="auto"/>
        <w:left w:val="none" w:sz="0" w:space="0" w:color="auto"/>
        <w:bottom w:val="none" w:sz="0" w:space="0" w:color="auto"/>
        <w:right w:val="none" w:sz="0" w:space="0" w:color="auto"/>
      </w:divBdr>
    </w:div>
    <w:div w:id="1009648105">
      <w:bodyDiv w:val="1"/>
      <w:marLeft w:val="0"/>
      <w:marRight w:val="0"/>
      <w:marTop w:val="0"/>
      <w:marBottom w:val="0"/>
      <w:divBdr>
        <w:top w:val="none" w:sz="0" w:space="0" w:color="auto"/>
        <w:left w:val="none" w:sz="0" w:space="0" w:color="auto"/>
        <w:bottom w:val="none" w:sz="0" w:space="0" w:color="auto"/>
        <w:right w:val="none" w:sz="0" w:space="0" w:color="auto"/>
      </w:divBdr>
    </w:div>
    <w:div w:id="1009794979">
      <w:bodyDiv w:val="1"/>
      <w:marLeft w:val="0"/>
      <w:marRight w:val="0"/>
      <w:marTop w:val="0"/>
      <w:marBottom w:val="0"/>
      <w:divBdr>
        <w:top w:val="none" w:sz="0" w:space="0" w:color="auto"/>
        <w:left w:val="none" w:sz="0" w:space="0" w:color="auto"/>
        <w:bottom w:val="none" w:sz="0" w:space="0" w:color="auto"/>
        <w:right w:val="none" w:sz="0" w:space="0" w:color="auto"/>
      </w:divBdr>
    </w:div>
    <w:div w:id="1010137700">
      <w:bodyDiv w:val="1"/>
      <w:marLeft w:val="0"/>
      <w:marRight w:val="0"/>
      <w:marTop w:val="0"/>
      <w:marBottom w:val="0"/>
      <w:divBdr>
        <w:top w:val="none" w:sz="0" w:space="0" w:color="auto"/>
        <w:left w:val="none" w:sz="0" w:space="0" w:color="auto"/>
        <w:bottom w:val="none" w:sz="0" w:space="0" w:color="auto"/>
        <w:right w:val="none" w:sz="0" w:space="0" w:color="auto"/>
      </w:divBdr>
    </w:div>
    <w:div w:id="1010715282">
      <w:bodyDiv w:val="1"/>
      <w:marLeft w:val="0"/>
      <w:marRight w:val="0"/>
      <w:marTop w:val="0"/>
      <w:marBottom w:val="0"/>
      <w:divBdr>
        <w:top w:val="none" w:sz="0" w:space="0" w:color="auto"/>
        <w:left w:val="none" w:sz="0" w:space="0" w:color="auto"/>
        <w:bottom w:val="none" w:sz="0" w:space="0" w:color="auto"/>
        <w:right w:val="none" w:sz="0" w:space="0" w:color="auto"/>
      </w:divBdr>
    </w:div>
    <w:div w:id="1010907864">
      <w:bodyDiv w:val="1"/>
      <w:marLeft w:val="0"/>
      <w:marRight w:val="0"/>
      <w:marTop w:val="0"/>
      <w:marBottom w:val="0"/>
      <w:divBdr>
        <w:top w:val="none" w:sz="0" w:space="0" w:color="auto"/>
        <w:left w:val="none" w:sz="0" w:space="0" w:color="auto"/>
        <w:bottom w:val="none" w:sz="0" w:space="0" w:color="auto"/>
        <w:right w:val="none" w:sz="0" w:space="0" w:color="auto"/>
      </w:divBdr>
    </w:div>
    <w:div w:id="1011374203">
      <w:bodyDiv w:val="1"/>
      <w:marLeft w:val="0"/>
      <w:marRight w:val="0"/>
      <w:marTop w:val="0"/>
      <w:marBottom w:val="0"/>
      <w:divBdr>
        <w:top w:val="none" w:sz="0" w:space="0" w:color="auto"/>
        <w:left w:val="none" w:sz="0" w:space="0" w:color="auto"/>
        <w:bottom w:val="none" w:sz="0" w:space="0" w:color="auto"/>
        <w:right w:val="none" w:sz="0" w:space="0" w:color="auto"/>
      </w:divBdr>
    </w:div>
    <w:div w:id="1012033335">
      <w:bodyDiv w:val="1"/>
      <w:marLeft w:val="0"/>
      <w:marRight w:val="0"/>
      <w:marTop w:val="0"/>
      <w:marBottom w:val="0"/>
      <w:divBdr>
        <w:top w:val="none" w:sz="0" w:space="0" w:color="auto"/>
        <w:left w:val="none" w:sz="0" w:space="0" w:color="auto"/>
        <w:bottom w:val="none" w:sz="0" w:space="0" w:color="auto"/>
        <w:right w:val="none" w:sz="0" w:space="0" w:color="auto"/>
      </w:divBdr>
    </w:div>
    <w:div w:id="1013068606">
      <w:bodyDiv w:val="1"/>
      <w:marLeft w:val="0"/>
      <w:marRight w:val="0"/>
      <w:marTop w:val="0"/>
      <w:marBottom w:val="0"/>
      <w:divBdr>
        <w:top w:val="none" w:sz="0" w:space="0" w:color="auto"/>
        <w:left w:val="none" w:sz="0" w:space="0" w:color="auto"/>
        <w:bottom w:val="none" w:sz="0" w:space="0" w:color="auto"/>
        <w:right w:val="none" w:sz="0" w:space="0" w:color="auto"/>
      </w:divBdr>
    </w:div>
    <w:div w:id="1013845748">
      <w:bodyDiv w:val="1"/>
      <w:marLeft w:val="0"/>
      <w:marRight w:val="0"/>
      <w:marTop w:val="0"/>
      <w:marBottom w:val="0"/>
      <w:divBdr>
        <w:top w:val="none" w:sz="0" w:space="0" w:color="auto"/>
        <w:left w:val="none" w:sz="0" w:space="0" w:color="auto"/>
        <w:bottom w:val="none" w:sz="0" w:space="0" w:color="auto"/>
        <w:right w:val="none" w:sz="0" w:space="0" w:color="auto"/>
      </w:divBdr>
    </w:div>
    <w:div w:id="1016032851">
      <w:bodyDiv w:val="1"/>
      <w:marLeft w:val="0"/>
      <w:marRight w:val="0"/>
      <w:marTop w:val="0"/>
      <w:marBottom w:val="0"/>
      <w:divBdr>
        <w:top w:val="none" w:sz="0" w:space="0" w:color="auto"/>
        <w:left w:val="none" w:sz="0" w:space="0" w:color="auto"/>
        <w:bottom w:val="none" w:sz="0" w:space="0" w:color="auto"/>
        <w:right w:val="none" w:sz="0" w:space="0" w:color="auto"/>
      </w:divBdr>
    </w:div>
    <w:div w:id="1016229308">
      <w:bodyDiv w:val="1"/>
      <w:marLeft w:val="0"/>
      <w:marRight w:val="0"/>
      <w:marTop w:val="0"/>
      <w:marBottom w:val="0"/>
      <w:divBdr>
        <w:top w:val="none" w:sz="0" w:space="0" w:color="auto"/>
        <w:left w:val="none" w:sz="0" w:space="0" w:color="auto"/>
        <w:bottom w:val="none" w:sz="0" w:space="0" w:color="auto"/>
        <w:right w:val="none" w:sz="0" w:space="0" w:color="auto"/>
      </w:divBdr>
    </w:div>
    <w:div w:id="1016269835">
      <w:bodyDiv w:val="1"/>
      <w:marLeft w:val="0"/>
      <w:marRight w:val="0"/>
      <w:marTop w:val="0"/>
      <w:marBottom w:val="0"/>
      <w:divBdr>
        <w:top w:val="none" w:sz="0" w:space="0" w:color="auto"/>
        <w:left w:val="none" w:sz="0" w:space="0" w:color="auto"/>
        <w:bottom w:val="none" w:sz="0" w:space="0" w:color="auto"/>
        <w:right w:val="none" w:sz="0" w:space="0" w:color="auto"/>
      </w:divBdr>
    </w:div>
    <w:div w:id="1016734403">
      <w:bodyDiv w:val="1"/>
      <w:marLeft w:val="0"/>
      <w:marRight w:val="0"/>
      <w:marTop w:val="0"/>
      <w:marBottom w:val="0"/>
      <w:divBdr>
        <w:top w:val="none" w:sz="0" w:space="0" w:color="auto"/>
        <w:left w:val="none" w:sz="0" w:space="0" w:color="auto"/>
        <w:bottom w:val="none" w:sz="0" w:space="0" w:color="auto"/>
        <w:right w:val="none" w:sz="0" w:space="0" w:color="auto"/>
      </w:divBdr>
    </w:div>
    <w:div w:id="1018123824">
      <w:bodyDiv w:val="1"/>
      <w:marLeft w:val="0"/>
      <w:marRight w:val="0"/>
      <w:marTop w:val="0"/>
      <w:marBottom w:val="0"/>
      <w:divBdr>
        <w:top w:val="none" w:sz="0" w:space="0" w:color="auto"/>
        <w:left w:val="none" w:sz="0" w:space="0" w:color="auto"/>
        <w:bottom w:val="none" w:sz="0" w:space="0" w:color="auto"/>
        <w:right w:val="none" w:sz="0" w:space="0" w:color="auto"/>
      </w:divBdr>
    </w:div>
    <w:div w:id="1018190895">
      <w:bodyDiv w:val="1"/>
      <w:marLeft w:val="0"/>
      <w:marRight w:val="0"/>
      <w:marTop w:val="0"/>
      <w:marBottom w:val="0"/>
      <w:divBdr>
        <w:top w:val="none" w:sz="0" w:space="0" w:color="auto"/>
        <w:left w:val="none" w:sz="0" w:space="0" w:color="auto"/>
        <w:bottom w:val="none" w:sz="0" w:space="0" w:color="auto"/>
        <w:right w:val="none" w:sz="0" w:space="0" w:color="auto"/>
      </w:divBdr>
    </w:div>
    <w:div w:id="1018894551">
      <w:bodyDiv w:val="1"/>
      <w:marLeft w:val="0"/>
      <w:marRight w:val="0"/>
      <w:marTop w:val="0"/>
      <w:marBottom w:val="0"/>
      <w:divBdr>
        <w:top w:val="none" w:sz="0" w:space="0" w:color="auto"/>
        <w:left w:val="none" w:sz="0" w:space="0" w:color="auto"/>
        <w:bottom w:val="none" w:sz="0" w:space="0" w:color="auto"/>
        <w:right w:val="none" w:sz="0" w:space="0" w:color="auto"/>
      </w:divBdr>
    </w:div>
    <w:div w:id="1018971839">
      <w:bodyDiv w:val="1"/>
      <w:marLeft w:val="0"/>
      <w:marRight w:val="0"/>
      <w:marTop w:val="0"/>
      <w:marBottom w:val="0"/>
      <w:divBdr>
        <w:top w:val="none" w:sz="0" w:space="0" w:color="auto"/>
        <w:left w:val="none" w:sz="0" w:space="0" w:color="auto"/>
        <w:bottom w:val="none" w:sz="0" w:space="0" w:color="auto"/>
        <w:right w:val="none" w:sz="0" w:space="0" w:color="auto"/>
      </w:divBdr>
    </w:div>
    <w:div w:id="1019309427">
      <w:bodyDiv w:val="1"/>
      <w:marLeft w:val="0"/>
      <w:marRight w:val="0"/>
      <w:marTop w:val="0"/>
      <w:marBottom w:val="0"/>
      <w:divBdr>
        <w:top w:val="none" w:sz="0" w:space="0" w:color="auto"/>
        <w:left w:val="none" w:sz="0" w:space="0" w:color="auto"/>
        <w:bottom w:val="none" w:sz="0" w:space="0" w:color="auto"/>
        <w:right w:val="none" w:sz="0" w:space="0" w:color="auto"/>
      </w:divBdr>
    </w:div>
    <w:div w:id="1020085167">
      <w:bodyDiv w:val="1"/>
      <w:marLeft w:val="0"/>
      <w:marRight w:val="0"/>
      <w:marTop w:val="0"/>
      <w:marBottom w:val="0"/>
      <w:divBdr>
        <w:top w:val="none" w:sz="0" w:space="0" w:color="auto"/>
        <w:left w:val="none" w:sz="0" w:space="0" w:color="auto"/>
        <w:bottom w:val="none" w:sz="0" w:space="0" w:color="auto"/>
        <w:right w:val="none" w:sz="0" w:space="0" w:color="auto"/>
      </w:divBdr>
    </w:div>
    <w:div w:id="1021080856">
      <w:bodyDiv w:val="1"/>
      <w:marLeft w:val="0"/>
      <w:marRight w:val="0"/>
      <w:marTop w:val="0"/>
      <w:marBottom w:val="0"/>
      <w:divBdr>
        <w:top w:val="none" w:sz="0" w:space="0" w:color="auto"/>
        <w:left w:val="none" w:sz="0" w:space="0" w:color="auto"/>
        <w:bottom w:val="none" w:sz="0" w:space="0" w:color="auto"/>
        <w:right w:val="none" w:sz="0" w:space="0" w:color="auto"/>
      </w:divBdr>
    </w:div>
    <w:div w:id="1022244281">
      <w:bodyDiv w:val="1"/>
      <w:marLeft w:val="0"/>
      <w:marRight w:val="0"/>
      <w:marTop w:val="0"/>
      <w:marBottom w:val="0"/>
      <w:divBdr>
        <w:top w:val="none" w:sz="0" w:space="0" w:color="auto"/>
        <w:left w:val="none" w:sz="0" w:space="0" w:color="auto"/>
        <w:bottom w:val="none" w:sz="0" w:space="0" w:color="auto"/>
        <w:right w:val="none" w:sz="0" w:space="0" w:color="auto"/>
      </w:divBdr>
    </w:div>
    <w:div w:id="1024089383">
      <w:bodyDiv w:val="1"/>
      <w:marLeft w:val="0"/>
      <w:marRight w:val="0"/>
      <w:marTop w:val="0"/>
      <w:marBottom w:val="0"/>
      <w:divBdr>
        <w:top w:val="none" w:sz="0" w:space="0" w:color="auto"/>
        <w:left w:val="none" w:sz="0" w:space="0" w:color="auto"/>
        <w:bottom w:val="none" w:sz="0" w:space="0" w:color="auto"/>
        <w:right w:val="none" w:sz="0" w:space="0" w:color="auto"/>
      </w:divBdr>
    </w:div>
    <w:div w:id="1024131278">
      <w:bodyDiv w:val="1"/>
      <w:marLeft w:val="0"/>
      <w:marRight w:val="0"/>
      <w:marTop w:val="0"/>
      <w:marBottom w:val="0"/>
      <w:divBdr>
        <w:top w:val="none" w:sz="0" w:space="0" w:color="auto"/>
        <w:left w:val="none" w:sz="0" w:space="0" w:color="auto"/>
        <w:bottom w:val="none" w:sz="0" w:space="0" w:color="auto"/>
        <w:right w:val="none" w:sz="0" w:space="0" w:color="auto"/>
      </w:divBdr>
    </w:div>
    <w:div w:id="1024135096">
      <w:bodyDiv w:val="1"/>
      <w:marLeft w:val="0"/>
      <w:marRight w:val="0"/>
      <w:marTop w:val="0"/>
      <w:marBottom w:val="0"/>
      <w:divBdr>
        <w:top w:val="none" w:sz="0" w:space="0" w:color="auto"/>
        <w:left w:val="none" w:sz="0" w:space="0" w:color="auto"/>
        <w:bottom w:val="none" w:sz="0" w:space="0" w:color="auto"/>
        <w:right w:val="none" w:sz="0" w:space="0" w:color="auto"/>
      </w:divBdr>
    </w:div>
    <w:div w:id="1024214251">
      <w:bodyDiv w:val="1"/>
      <w:marLeft w:val="0"/>
      <w:marRight w:val="0"/>
      <w:marTop w:val="0"/>
      <w:marBottom w:val="0"/>
      <w:divBdr>
        <w:top w:val="none" w:sz="0" w:space="0" w:color="auto"/>
        <w:left w:val="none" w:sz="0" w:space="0" w:color="auto"/>
        <w:bottom w:val="none" w:sz="0" w:space="0" w:color="auto"/>
        <w:right w:val="none" w:sz="0" w:space="0" w:color="auto"/>
      </w:divBdr>
    </w:div>
    <w:div w:id="1026254576">
      <w:bodyDiv w:val="1"/>
      <w:marLeft w:val="0"/>
      <w:marRight w:val="0"/>
      <w:marTop w:val="0"/>
      <w:marBottom w:val="0"/>
      <w:divBdr>
        <w:top w:val="none" w:sz="0" w:space="0" w:color="auto"/>
        <w:left w:val="none" w:sz="0" w:space="0" w:color="auto"/>
        <w:bottom w:val="none" w:sz="0" w:space="0" w:color="auto"/>
        <w:right w:val="none" w:sz="0" w:space="0" w:color="auto"/>
      </w:divBdr>
    </w:div>
    <w:div w:id="1026905775">
      <w:bodyDiv w:val="1"/>
      <w:marLeft w:val="0"/>
      <w:marRight w:val="0"/>
      <w:marTop w:val="0"/>
      <w:marBottom w:val="0"/>
      <w:divBdr>
        <w:top w:val="none" w:sz="0" w:space="0" w:color="auto"/>
        <w:left w:val="none" w:sz="0" w:space="0" w:color="auto"/>
        <w:bottom w:val="none" w:sz="0" w:space="0" w:color="auto"/>
        <w:right w:val="none" w:sz="0" w:space="0" w:color="auto"/>
      </w:divBdr>
    </w:div>
    <w:div w:id="1028217104">
      <w:bodyDiv w:val="1"/>
      <w:marLeft w:val="0"/>
      <w:marRight w:val="0"/>
      <w:marTop w:val="0"/>
      <w:marBottom w:val="0"/>
      <w:divBdr>
        <w:top w:val="none" w:sz="0" w:space="0" w:color="auto"/>
        <w:left w:val="none" w:sz="0" w:space="0" w:color="auto"/>
        <w:bottom w:val="none" w:sz="0" w:space="0" w:color="auto"/>
        <w:right w:val="none" w:sz="0" w:space="0" w:color="auto"/>
      </w:divBdr>
    </w:div>
    <w:div w:id="1028720517">
      <w:bodyDiv w:val="1"/>
      <w:marLeft w:val="0"/>
      <w:marRight w:val="0"/>
      <w:marTop w:val="0"/>
      <w:marBottom w:val="0"/>
      <w:divBdr>
        <w:top w:val="none" w:sz="0" w:space="0" w:color="auto"/>
        <w:left w:val="none" w:sz="0" w:space="0" w:color="auto"/>
        <w:bottom w:val="none" w:sz="0" w:space="0" w:color="auto"/>
        <w:right w:val="none" w:sz="0" w:space="0" w:color="auto"/>
      </w:divBdr>
    </w:div>
    <w:div w:id="1031149575">
      <w:bodyDiv w:val="1"/>
      <w:marLeft w:val="0"/>
      <w:marRight w:val="0"/>
      <w:marTop w:val="0"/>
      <w:marBottom w:val="0"/>
      <w:divBdr>
        <w:top w:val="none" w:sz="0" w:space="0" w:color="auto"/>
        <w:left w:val="none" w:sz="0" w:space="0" w:color="auto"/>
        <w:bottom w:val="none" w:sz="0" w:space="0" w:color="auto"/>
        <w:right w:val="none" w:sz="0" w:space="0" w:color="auto"/>
      </w:divBdr>
    </w:div>
    <w:div w:id="1032074784">
      <w:bodyDiv w:val="1"/>
      <w:marLeft w:val="0"/>
      <w:marRight w:val="0"/>
      <w:marTop w:val="0"/>
      <w:marBottom w:val="0"/>
      <w:divBdr>
        <w:top w:val="none" w:sz="0" w:space="0" w:color="auto"/>
        <w:left w:val="none" w:sz="0" w:space="0" w:color="auto"/>
        <w:bottom w:val="none" w:sz="0" w:space="0" w:color="auto"/>
        <w:right w:val="none" w:sz="0" w:space="0" w:color="auto"/>
      </w:divBdr>
    </w:div>
    <w:div w:id="1032149351">
      <w:bodyDiv w:val="1"/>
      <w:marLeft w:val="0"/>
      <w:marRight w:val="0"/>
      <w:marTop w:val="0"/>
      <w:marBottom w:val="0"/>
      <w:divBdr>
        <w:top w:val="none" w:sz="0" w:space="0" w:color="auto"/>
        <w:left w:val="none" w:sz="0" w:space="0" w:color="auto"/>
        <w:bottom w:val="none" w:sz="0" w:space="0" w:color="auto"/>
        <w:right w:val="none" w:sz="0" w:space="0" w:color="auto"/>
      </w:divBdr>
    </w:div>
    <w:div w:id="1033772646">
      <w:bodyDiv w:val="1"/>
      <w:marLeft w:val="0"/>
      <w:marRight w:val="0"/>
      <w:marTop w:val="0"/>
      <w:marBottom w:val="0"/>
      <w:divBdr>
        <w:top w:val="none" w:sz="0" w:space="0" w:color="auto"/>
        <w:left w:val="none" w:sz="0" w:space="0" w:color="auto"/>
        <w:bottom w:val="none" w:sz="0" w:space="0" w:color="auto"/>
        <w:right w:val="none" w:sz="0" w:space="0" w:color="auto"/>
      </w:divBdr>
    </w:div>
    <w:div w:id="1034112493">
      <w:bodyDiv w:val="1"/>
      <w:marLeft w:val="0"/>
      <w:marRight w:val="0"/>
      <w:marTop w:val="0"/>
      <w:marBottom w:val="0"/>
      <w:divBdr>
        <w:top w:val="none" w:sz="0" w:space="0" w:color="auto"/>
        <w:left w:val="none" w:sz="0" w:space="0" w:color="auto"/>
        <w:bottom w:val="none" w:sz="0" w:space="0" w:color="auto"/>
        <w:right w:val="none" w:sz="0" w:space="0" w:color="auto"/>
      </w:divBdr>
    </w:div>
    <w:div w:id="1034232279">
      <w:bodyDiv w:val="1"/>
      <w:marLeft w:val="0"/>
      <w:marRight w:val="0"/>
      <w:marTop w:val="0"/>
      <w:marBottom w:val="0"/>
      <w:divBdr>
        <w:top w:val="none" w:sz="0" w:space="0" w:color="auto"/>
        <w:left w:val="none" w:sz="0" w:space="0" w:color="auto"/>
        <w:bottom w:val="none" w:sz="0" w:space="0" w:color="auto"/>
        <w:right w:val="none" w:sz="0" w:space="0" w:color="auto"/>
      </w:divBdr>
    </w:div>
    <w:div w:id="1034575259">
      <w:bodyDiv w:val="1"/>
      <w:marLeft w:val="0"/>
      <w:marRight w:val="0"/>
      <w:marTop w:val="0"/>
      <w:marBottom w:val="0"/>
      <w:divBdr>
        <w:top w:val="none" w:sz="0" w:space="0" w:color="auto"/>
        <w:left w:val="none" w:sz="0" w:space="0" w:color="auto"/>
        <w:bottom w:val="none" w:sz="0" w:space="0" w:color="auto"/>
        <w:right w:val="none" w:sz="0" w:space="0" w:color="auto"/>
      </w:divBdr>
    </w:div>
    <w:div w:id="1034621925">
      <w:bodyDiv w:val="1"/>
      <w:marLeft w:val="0"/>
      <w:marRight w:val="0"/>
      <w:marTop w:val="0"/>
      <w:marBottom w:val="0"/>
      <w:divBdr>
        <w:top w:val="none" w:sz="0" w:space="0" w:color="auto"/>
        <w:left w:val="none" w:sz="0" w:space="0" w:color="auto"/>
        <w:bottom w:val="none" w:sz="0" w:space="0" w:color="auto"/>
        <w:right w:val="none" w:sz="0" w:space="0" w:color="auto"/>
      </w:divBdr>
    </w:div>
    <w:div w:id="1035037691">
      <w:bodyDiv w:val="1"/>
      <w:marLeft w:val="0"/>
      <w:marRight w:val="0"/>
      <w:marTop w:val="0"/>
      <w:marBottom w:val="0"/>
      <w:divBdr>
        <w:top w:val="none" w:sz="0" w:space="0" w:color="auto"/>
        <w:left w:val="none" w:sz="0" w:space="0" w:color="auto"/>
        <w:bottom w:val="none" w:sz="0" w:space="0" w:color="auto"/>
        <w:right w:val="none" w:sz="0" w:space="0" w:color="auto"/>
      </w:divBdr>
    </w:div>
    <w:div w:id="1036538064">
      <w:bodyDiv w:val="1"/>
      <w:marLeft w:val="0"/>
      <w:marRight w:val="0"/>
      <w:marTop w:val="0"/>
      <w:marBottom w:val="0"/>
      <w:divBdr>
        <w:top w:val="none" w:sz="0" w:space="0" w:color="auto"/>
        <w:left w:val="none" w:sz="0" w:space="0" w:color="auto"/>
        <w:bottom w:val="none" w:sz="0" w:space="0" w:color="auto"/>
        <w:right w:val="none" w:sz="0" w:space="0" w:color="auto"/>
      </w:divBdr>
    </w:div>
    <w:div w:id="1036613643">
      <w:bodyDiv w:val="1"/>
      <w:marLeft w:val="0"/>
      <w:marRight w:val="0"/>
      <w:marTop w:val="0"/>
      <w:marBottom w:val="0"/>
      <w:divBdr>
        <w:top w:val="none" w:sz="0" w:space="0" w:color="auto"/>
        <w:left w:val="none" w:sz="0" w:space="0" w:color="auto"/>
        <w:bottom w:val="none" w:sz="0" w:space="0" w:color="auto"/>
        <w:right w:val="none" w:sz="0" w:space="0" w:color="auto"/>
      </w:divBdr>
    </w:div>
    <w:div w:id="1036806474">
      <w:bodyDiv w:val="1"/>
      <w:marLeft w:val="0"/>
      <w:marRight w:val="0"/>
      <w:marTop w:val="0"/>
      <w:marBottom w:val="0"/>
      <w:divBdr>
        <w:top w:val="none" w:sz="0" w:space="0" w:color="auto"/>
        <w:left w:val="none" w:sz="0" w:space="0" w:color="auto"/>
        <w:bottom w:val="none" w:sz="0" w:space="0" w:color="auto"/>
        <w:right w:val="none" w:sz="0" w:space="0" w:color="auto"/>
      </w:divBdr>
    </w:div>
    <w:div w:id="1037043948">
      <w:bodyDiv w:val="1"/>
      <w:marLeft w:val="0"/>
      <w:marRight w:val="0"/>
      <w:marTop w:val="0"/>
      <w:marBottom w:val="0"/>
      <w:divBdr>
        <w:top w:val="none" w:sz="0" w:space="0" w:color="auto"/>
        <w:left w:val="none" w:sz="0" w:space="0" w:color="auto"/>
        <w:bottom w:val="none" w:sz="0" w:space="0" w:color="auto"/>
        <w:right w:val="none" w:sz="0" w:space="0" w:color="auto"/>
      </w:divBdr>
    </w:div>
    <w:div w:id="1037051269">
      <w:bodyDiv w:val="1"/>
      <w:marLeft w:val="0"/>
      <w:marRight w:val="0"/>
      <w:marTop w:val="0"/>
      <w:marBottom w:val="0"/>
      <w:divBdr>
        <w:top w:val="none" w:sz="0" w:space="0" w:color="auto"/>
        <w:left w:val="none" w:sz="0" w:space="0" w:color="auto"/>
        <w:bottom w:val="none" w:sz="0" w:space="0" w:color="auto"/>
        <w:right w:val="none" w:sz="0" w:space="0" w:color="auto"/>
      </w:divBdr>
    </w:div>
    <w:div w:id="1039089991">
      <w:bodyDiv w:val="1"/>
      <w:marLeft w:val="0"/>
      <w:marRight w:val="0"/>
      <w:marTop w:val="0"/>
      <w:marBottom w:val="0"/>
      <w:divBdr>
        <w:top w:val="none" w:sz="0" w:space="0" w:color="auto"/>
        <w:left w:val="none" w:sz="0" w:space="0" w:color="auto"/>
        <w:bottom w:val="none" w:sz="0" w:space="0" w:color="auto"/>
        <w:right w:val="none" w:sz="0" w:space="0" w:color="auto"/>
      </w:divBdr>
    </w:div>
    <w:div w:id="1039207991">
      <w:bodyDiv w:val="1"/>
      <w:marLeft w:val="0"/>
      <w:marRight w:val="0"/>
      <w:marTop w:val="0"/>
      <w:marBottom w:val="0"/>
      <w:divBdr>
        <w:top w:val="none" w:sz="0" w:space="0" w:color="auto"/>
        <w:left w:val="none" w:sz="0" w:space="0" w:color="auto"/>
        <w:bottom w:val="none" w:sz="0" w:space="0" w:color="auto"/>
        <w:right w:val="none" w:sz="0" w:space="0" w:color="auto"/>
      </w:divBdr>
    </w:div>
    <w:div w:id="1039816769">
      <w:bodyDiv w:val="1"/>
      <w:marLeft w:val="0"/>
      <w:marRight w:val="0"/>
      <w:marTop w:val="0"/>
      <w:marBottom w:val="0"/>
      <w:divBdr>
        <w:top w:val="none" w:sz="0" w:space="0" w:color="auto"/>
        <w:left w:val="none" w:sz="0" w:space="0" w:color="auto"/>
        <w:bottom w:val="none" w:sz="0" w:space="0" w:color="auto"/>
        <w:right w:val="none" w:sz="0" w:space="0" w:color="auto"/>
      </w:divBdr>
    </w:div>
    <w:div w:id="1040128621">
      <w:bodyDiv w:val="1"/>
      <w:marLeft w:val="0"/>
      <w:marRight w:val="0"/>
      <w:marTop w:val="0"/>
      <w:marBottom w:val="0"/>
      <w:divBdr>
        <w:top w:val="none" w:sz="0" w:space="0" w:color="auto"/>
        <w:left w:val="none" w:sz="0" w:space="0" w:color="auto"/>
        <w:bottom w:val="none" w:sz="0" w:space="0" w:color="auto"/>
        <w:right w:val="none" w:sz="0" w:space="0" w:color="auto"/>
      </w:divBdr>
    </w:div>
    <w:div w:id="1040398729">
      <w:bodyDiv w:val="1"/>
      <w:marLeft w:val="0"/>
      <w:marRight w:val="0"/>
      <w:marTop w:val="0"/>
      <w:marBottom w:val="0"/>
      <w:divBdr>
        <w:top w:val="none" w:sz="0" w:space="0" w:color="auto"/>
        <w:left w:val="none" w:sz="0" w:space="0" w:color="auto"/>
        <w:bottom w:val="none" w:sz="0" w:space="0" w:color="auto"/>
        <w:right w:val="none" w:sz="0" w:space="0" w:color="auto"/>
      </w:divBdr>
    </w:div>
    <w:div w:id="1040787362">
      <w:bodyDiv w:val="1"/>
      <w:marLeft w:val="0"/>
      <w:marRight w:val="0"/>
      <w:marTop w:val="0"/>
      <w:marBottom w:val="0"/>
      <w:divBdr>
        <w:top w:val="none" w:sz="0" w:space="0" w:color="auto"/>
        <w:left w:val="none" w:sz="0" w:space="0" w:color="auto"/>
        <w:bottom w:val="none" w:sz="0" w:space="0" w:color="auto"/>
        <w:right w:val="none" w:sz="0" w:space="0" w:color="auto"/>
      </w:divBdr>
    </w:div>
    <w:div w:id="1041712585">
      <w:bodyDiv w:val="1"/>
      <w:marLeft w:val="0"/>
      <w:marRight w:val="0"/>
      <w:marTop w:val="0"/>
      <w:marBottom w:val="0"/>
      <w:divBdr>
        <w:top w:val="none" w:sz="0" w:space="0" w:color="auto"/>
        <w:left w:val="none" w:sz="0" w:space="0" w:color="auto"/>
        <w:bottom w:val="none" w:sz="0" w:space="0" w:color="auto"/>
        <w:right w:val="none" w:sz="0" w:space="0" w:color="auto"/>
      </w:divBdr>
    </w:div>
    <w:div w:id="1042023693">
      <w:bodyDiv w:val="1"/>
      <w:marLeft w:val="0"/>
      <w:marRight w:val="0"/>
      <w:marTop w:val="0"/>
      <w:marBottom w:val="0"/>
      <w:divBdr>
        <w:top w:val="none" w:sz="0" w:space="0" w:color="auto"/>
        <w:left w:val="none" w:sz="0" w:space="0" w:color="auto"/>
        <w:bottom w:val="none" w:sz="0" w:space="0" w:color="auto"/>
        <w:right w:val="none" w:sz="0" w:space="0" w:color="auto"/>
      </w:divBdr>
    </w:div>
    <w:div w:id="1043022793">
      <w:bodyDiv w:val="1"/>
      <w:marLeft w:val="0"/>
      <w:marRight w:val="0"/>
      <w:marTop w:val="0"/>
      <w:marBottom w:val="0"/>
      <w:divBdr>
        <w:top w:val="none" w:sz="0" w:space="0" w:color="auto"/>
        <w:left w:val="none" w:sz="0" w:space="0" w:color="auto"/>
        <w:bottom w:val="none" w:sz="0" w:space="0" w:color="auto"/>
        <w:right w:val="none" w:sz="0" w:space="0" w:color="auto"/>
      </w:divBdr>
    </w:div>
    <w:div w:id="1043362078">
      <w:bodyDiv w:val="1"/>
      <w:marLeft w:val="0"/>
      <w:marRight w:val="0"/>
      <w:marTop w:val="0"/>
      <w:marBottom w:val="0"/>
      <w:divBdr>
        <w:top w:val="none" w:sz="0" w:space="0" w:color="auto"/>
        <w:left w:val="none" w:sz="0" w:space="0" w:color="auto"/>
        <w:bottom w:val="none" w:sz="0" w:space="0" w:color="auto"/>
        <w:right w:val="none" w:sz="0" w:space="0" w:color="auto"/>
      </w:divBdr>
    </w:div>
    <w:div w:id="1044403928">
      <w:bodyDiv w:val="1"/>
      <w:marLeft w:val="0"/>
      <w:marRight w:val="0"/>
      <w:marTop w:val="0"/>
      <w:marBottom w:val="0"/>
      <w:divBdr>
        <w:top w:val="none" w:sz="0" w:space="0" w:color="auto"/>
        <w:left w:val="none" w:sz="0" w:space="0" w:color="auto"/>
        <w:bottom w:val="none" w:sz="0" w:space="0" w:color="auto"/>
        <w:right w:val="none" w:sz="0" w:space="0" w:color="auto"/>
      </w:divBdr>
    </w:div>
    <w:div w:id="1044721826">
      <w:bodyDiv w:val="1"/>
      <w:marLeft w:val="0"/>
      <w:marRight w:val="0"/>
      <w:marTop w:val="0"/>
      <w:marBottom w:val="0"/>
      <w:divBdr>
        <w:top w:val="none" w:sz="0" w:space="0" w:color="auto"/>
        <w:left w:val="none" w:sz="0" w:space="0" w:color="auto"/>
        <w:bottom w:val="none" w:sz="0" w:space="0" w:color="auto"/>
        <w:right w:val="none" w:sz="0" w:space="0" w:color="auto"/>
      </w:divBdr>
    </w:div>
    <w:div w:id="1046180962">
      <w:bodyDiv w:val="1"/>
      <w:marLeft w:val="0"/>
      <w:marRight w:val="0"/>
      <w:marTop w:val="0"/>
      <w:marBottom w:val="0"/>
      <w:divBdr>
        <w:top w:val="none" w:sz="0" w:space="0" w:color="auto"/>
        <w:left w:val="none" w:sz="0" w:space="0" w:color="auto"/>
        <w:bottom w:val="none" w:sz="0" w:space="0" w:color="auto"/>
        <w:right w:val="none" w:sz="0" w:space="0" w:color="auto"/>
      </w:divBdr>
    </w:div>
    <w:div w:id="1046880138">
      <w:bodyDiv w:val="1"/>
      <w:marLeft w:val="0"/>
      <w:marRight w:val="0"/>
      <w:marTop w:val="0"/>
      <w:marBottom w:val="0"/>
      <w:divBdr>
        <w:top w:val="none" w:sz="0" w:space="0" w:color="auto"/>
        <w:left w:val="none" w:sz="0" w:space="0" w:color="auto"/>
        <w:bottom w:val="none" w:sz="0" w:space="0" w:color="auto"/>
        <w:right w:val="none" w:sz="0" w:space="0" w:color="auto"/>
      </w:divBdr>
    </w:div>
    <w:div w:id="1047293773">
      <w:bodyDiv w:val="1"/>
      <w:marLeft w:val="0"/>
      <w:marRight w:val="0"/>
      <w:marTop w:val="0"/>
      <w:marBottom w:val="0"/>
      <w:divBdr>
        <w:top w:val="none" w:sz="0" w:space="0" w:color="auto"/>
        <w:left w:val="none" w:sz="0" w:space="0" w:color="auto"/>
        <w:bottom w:val="none" w:sz="0" w:space="0" w:color="auto"/>
        <w:right w:val="none" w:sz="0" w:space="0" w:color="auto"/>
      </w:divBdr>
    </w:div>
    <w:div w:id="1047489552">
      <w:bodyDiv w:val="1"/>
      <w:marLeft w:val="0"/>
      <w:marRight w:val="0"/>
      <w:marTop w:val="0"/>
      <w:marBottom w:val="0"/>
      <w:divBdr>
        <w:top w:val="none" w:sz="0" w:space="0" w:color="auto"/>
        <w:left w:val="none" w:sz="0" w:space="0" w:color="auto"/>
        <w:bottom w:val="none" w:sz="0" w:space="0" w:color="auto"/>
        <w:right w:val="none" w:sz="0" w:space="0" w:color="auto"/>
      </w:divBdr>
    </w:div>
    <w:div w:id="1047920936">
      <w:bodyDiv w:val="1"/>
      <w:marLeft w:val="0"/>
      <w:marRight w:val="0"/>
      <w:marTop w:val="0"/>
      <w:marBottom w:val="0"/>
      <w:divBdr>
        <w:top w:val="none" w:sz="0" w:space="0" w:color="auto"/>
        <w:left w:val="none" w:sz="0" w:space="0" w:color="auto"/>
        <w:bottom w:val="none" w:sz="0" w:space="0" w:color="auto"/>
        <w:right w:val="none" w:sz="0" w:space="0" w:color="auto"/>
      </w:divBdr>
    </w:div>
    <w:div w:id="1048260129">
      <w:bodyDiv w:val="1"/>
      <w:marLeft w:val="0"/>
      <w:marRight w:val="0"/>
      <w:marTop w:val="0"/>
      <w:marBottom w:val="0"/>
      <w:divBdr>
        <w:top w:val="none" w:sz="0" w:space="0" w:color="auto"/>
        <w:left w:val="none" w:sz="0" w:space="0" w:color="auto"/>
        <w:bottom w:val="none" w:sz="0" w:space="0" w:color="auto"/>
        <w:right w:val="none" w:sz="0" w:space="0" w:color="auto"/>
      </w:divBdr>
    </w:div>
    <w:div w:id="1049837604">
      <w:bodyDiv w:val="1"/>
      <w:marLeft w:val="0"/>
      <w:marRight w:val="0"/>
      <w:marTop w:val="0"/>
      <w:marBottom w:val="0"/>
      <w:divBdr>
        <w:top w:val="none" w:sz="0" w:space="0" w:color="auto"/>
        <w:left w:val="none" w:sz="0" w:space="0" w:color="auto"/>
        <w:bottom w:val="none" w:sz="0" w:space="0" w:color="auto"/>
        <w:right w:val="none" w:sz="0" w:space="0" w:color="auto"/>
      </w:divBdr>
    </w:div>
    <w:div w:id="1049959838">
      <w:bodyDiv w:val="1"/>
      <w:marLeft w:val="0"/>
      <w:marRight w:val="0"/>
      <w:marTop w:val="0"/>
      <w:marBottom w:val="0"/>
      <w:divBdr>
        <w:top w:val="none" w:sz="0" w:space="0" w:color="auto"/>
        <w:left w:val="none" w:sz="0" w:space="0" w:color="auto"/>
        <w:bottom w:val="none" w:sz="0" w:space="0" w:color="auto"/>
        <w:right w:val="none" w:sz="0" w:space="0" w:color="auto"/>
      </w:divBdr>
    </w:div>
    <w:div w:id="1049960584">
      <w:bodyDiv w:val="1"/>
      <w:marLeft w:val="0"/>
      <w:marRight w:val="0"/>
      <w:marTop w:val="0"/>
      <w:marBottom w:val="0"/>
      <w:divBdr>
        <w:top w:val="none" w:sz="0" w:space="0" w:color="auto"/>
        <w:left w:val="none" w:sz="0" w:space="0" w:color="auto"/>
        <w:bottom w:val="none" w:sz="0" w:space="0" w:color="auto"/>
        <w:right w:val="none" w:sz="0" w:space="0" w:color="auto"/>
      </w:divBdr>
    </w:div>
    <w:div w:id="1051227200">
      <w:bodyDiv w:val="1"/>
      <w:marLeft w:val="0"/>
      <w:marRight w:val="0"/>
      <w:marTop w:val="0"/>
      <w:marBottom w:val="0"/>
      <w:divBdr>
        <w:top w:val="none" w:sz="0" w:space="0" w:color="auto"/>
        <w:left w:val="none" w:sz="0" w:space="0" w:color="auto"/>
        <w:bottom w:val="none" w:sz="0" w:space="0" w:color="auto"/>
        <w:right w:val="none" w:sz="0" w:space="0" w:color="auto"/>
      </w:divBdr>
    </w:div>
    <w:div w:id="1051541481">
      <w:bodyDiv w:val="1"/>
      <w:marLeft w:val="0"/>
      <w:marRight w:val="0"/>
      <w:marTop w:val="0"/>
      <w:marBottom w:val="0"/>
      <w:divBdr>
        <w:top w:val="none" w:sz="0" w:space="0" w:color="auto"/>
        <w:left w:val="none" w:sz="0" w:space="0" w:color="auto"/>
        <w:bottom w:val="none" w:sz="0" w:space="0" w:color="auto"/>
        <w:right w:val="none" w:sz="0" w:space="0" w:color="auto"/>
      </w:divBdr>
    </w:div>
    <w:div w:id="1052266819">
      <w:bodyDiv w:val="1"/>
      <w:marLeft w:val="0"/>
      <w:marRight w:val="0"/>
      <w:marTop w:val="0"/>
      <w:marBottom w:val="0"/>
      <w:divBdr>
        <w:top w:val="none" w:sz="0" w:space="0" w:color="auto"/>
        <w:left w:val="none" w:sz="0" w:space="0" w:color="auto"/>
        <w:bottom w:val="none" w:sz="0" w:space="0" w:color="auto"/>
        <w:right w:val="none" w:sz="0" w:space="0" w:color="auto"/>
      </w:divBdr>
    </w:div>
    <w:div w:id="1052777232">
      <w:bodyDiv w:val="1"/>
      <w:marLeft w:val="0"/>
      <w:marRight w:val="0"/>
      <w:marTop w:val="0"/>
      <w:marBottom w:val="0"/>
      <w:divBdr>
        <w:top w:val="none" w:sz="0" w:space="0" w:color="auto"/>
        <w:left w:val="none" w:sz="0" w:space="0" w:color="auto"/>
        <w:bottom w:val="none" w:sz="0" w:space="0" w:color="auto"/>
        <w:right w:val="none" w:sz="0" w:space="0" w:color="auto"/>
      </w:divBdr>
    </w:div>
    <w:div w:id="1053307993">
      <w:bodyDiv w:val="1"/>
      <w:marLeft w:val="0"/>
      <w:marRight w:val="0"/>
      <w:marTop w:val="0"/>
      <w:marBottom w:val="0"/>
      <w:divBdr>
        <w:top w:val="none" w:sz="0" w:space="0" w:color="auto"/>
        <w:left w:val="none" w:sz="0" w:space="0" w:color="auto"/>
        <w:bottom w:val="none" w:sz="0" w:space="0" w:color="auto"/>
        <w:right w:val="none" w:sz="0" w:space="0" w:color="auto"/>
      </w:divBdr>
    </w:div>
    <w:div w:id="1055397978">
      <w:bodyDiv w:val="1"/>
      <w:marLeft w:val="0"/>
      <w:marRight w:val="0"/>
      <w:marTop w:val="0"/>
      <w:marBottom w:val="0"/>
      <w:divBdr>
        <w:top w:val="none" w:sz="0" w:space="0" w:color="auto"/>
        <w:left w:val="none" w:sz="0" w:space="0" w:color="auto"/>
        <w:bottom w:val="none" w:sz="0" w:space="0" w:color="auto"/>
        <w:right w:val="none" w:sz="0" w:space="0" w:color="auto"/>
      </w:divBdr>
    </w:div>
    <w:div w:id="1055658973">
      <w:bodyDiv w:val="1"/>
      <w:marLeft w:val="0"/>
      <w:marRight w:val="0"/>
      <w:marTop w:val="0"/>
      <w:marBottom w:val="0"/>
      <w:divBdr>
        <w:top w:val="none" w:sz="0" w:space="0" w:color="auto"/>
        <w:left w:val="none" w:sz="0" w:space="0" w:color="auto"/>
        <w:bottom w:val="none" w:sz="0" w:space="0" w:color="auto"/>
        <w:right w:val="none" w:sz="0" w:space="0" w:color="auto"/>
      </w:divBdr>
    </w:div>
    <w:div w:id="1055860154">
      <w:bodyDiv w:val="1"/>
      <w:marLeft w:val="0"/>
      <w:marRight w:val="0"/>
      <w:marTop w:val="0"/>
      <w:marBottom w:val="0"/>
      <w:divBdr>
        <w:top w:val="none" w:sz="0" w:space="0" w:color="auto"/>
        <w:left w:val="none" w:sz="0" w:space="0" w:color="auto"/>
        <w:bottom w:val="none" w:sz="0" w:space="0" w:color="auto"/>
        <w:right w:val="none" w:sz="0" w:space="0" w:color="auto"/>
      </w:divBdr>
    </w:div>
    <w:div w:id="1056513991">
      <w:bodyDiv w:val="1"/>
      <w:marLeft w:val="0"/>
      <w:marRight w:val="0"/>
      <w:marTop w:val="0"/>
      <w:marBottom w:val="0"/>
      <w:divBdr>
        <w:top w:val="none" w:sz="0" w:space="0" w:color="auto"/>
        <w:left w:val="none" w:sz="0" w:space="0" w:color="auto"/>
        <w:bottom w:val="none" w:sz="0" w:space="0" w:color="auto"/>
        <w:right w:val="none" w:sz="0" w:space="0" w:color="auto"/>
      </w:divBdr>
    </w:div>
    <w:div w:id="1057513249">
      <w:bodyDiv w:val="1"/>
      <w:marLeft w:val="0"/>
      <w:marRight w:val="0"/>
      <w:marTop w:val="0"/>
      <w:marBottom w:val="0"/>
      <w:divBdr>
        <w:top w:val="none" w:sz="0" w:space="0" w:color="auto"/>
        <w:left w:val="none" w:sz="0" w:space="0" w:color="auto"/>
        <w:bottom w:val="none" w:sz="0" w:space="0" w:color="auto"/>
        <w:right w:val="none" w:sz="0" w:space="0" w:color="auto"/>
      </w:divBdr>
    </w:div>
    <w:div w:id="1058626274">
      <w:bodyDiv w:val="1"/>
      <w:marLeft w:val="0"/>
      <w:marRight w:val="0"/>
      <w:marTop w:val="0"/>
      <w:marBottom w:val="0"/>
      <w:divBdr>
        <w:top w:val="none" w:sz="0" w:space="0" w:color="auto"/>
        <w:left w:val="none" w:sz="0" w:space="0" w:color="auto"/>
        <w:bottom w:val="none" w:sz="0" w:space="0" w:color="auto"/>
        <w:right w:val="none" w:sz="0" w:space="0" w:color="auto"/>
      </w:divBdr>
    </w:div>
    <w:div w:id="1058937075">
      <w:bodyDiv w:val="1"/>
      <w:marLeft w:val="0"/>
      <w:marRight w:val="0"/>
      <w:marTop w:val="0"/>
      <w:marBottom w:val="0"/>
      <w:divBdr>
        <w:top w:val="none" w:sz="0" w:space="0" w:color="auto"/>
        <w:left w:val="none" w:sz="0" w:space="0" w:color="auto"/>
        <w:bottom w:val="none" w:sz="0" w:space="0" w:color="auto"/>
        <w:right w:val="none" w:sz="0" w:space="0" w:color="auto"/>
      </w:divBdr>
    </w:div>
    <w:div w:id="1061488791">
      <w:bodyDiv w:val="1"/>
      <w:marLeft w:val="0"/>
      <w:marRight w:val="0"/>
      <w:marTop w:val="0"/>
      <w:marBottom w:val="0"/>
      <w:divBdr>
        <w:top w:val="none" w:sz="0" w:space="0" w:color="auto"/>
        <w:left w:val="none" w:sz="0" w:space="0" w:color="auto"/>
        <w:bottom w:val="none" w:sz="0" w:space="0" w:color="auto"/>
        <w:right w:val="none" w:sz="0" w:space="0" w:color="auto"/>
      </w:divBdr>
    </w:div>
    <w:div w:id="1062367874">
      <w:bodyDiv w:val="1"/>
      <w:marLeft w:val="0"/>
      <w:marRight w:val="0"/>
      <w:marTop w:val="0"/>
      <w:marBottom w:val="0"/>
      <w:divBdr>
        <w:top w:val="none" w:sz="0" w:space="0" w:color="auto"/>
        <w:left w:val="none" w:sz="0" w:space="0" w:color="auto"/>
        <w:bottom w:val="none" w:sz="0" w:space="0" w:color="auto"/>
        <w:right w:val="none" w:sz="0" w:space="0" w:color="auto"/>
      </w:divBdr>
    </w:div>
    <w:div w:id="1062369106">
      <w:bodyDiv w:val="1"/>
      <w:marLeft w:val="0"/>
      <w:marRight w:val="0"/>
      <w:marTop w:val="0"/>
      <w:marBottom w:val="0"/>
      <w:divBdr>
        <w:top w:val="none" w:sz="0" w:space="0" w:color="auto"/>
        <w:left w:val="none" w:sz="0" w:space="0" w:color="auto"/>
        <w:bottom w:val="none" w:sz="0" w:space="0" w:color="auto"/>
        <w:right w:val="none" w:sz="0" w:space="0" w:color="auto"/>
      </w:divBdr>
    </w:div>
    <w:div w:id="1064764170">
      <w:bodyDiv w:val="1"/>
      <w:marLeft w:val="0"/>
      <w:marRight w:val="0"/>
      <w:marTop w:val="0"/>
      <w:marBottom w:val="0"/>
      <w:divBdr>
        <w:top w:val="none" w:sz="0" w:space="0" w:color="auto"/>
        <w:left w:val="none" w:sz="0" w:space="0" w:color="auto"/>
        <w:bottom w:val="none" w:sz="0" w:space="0" w:color="auto"/>
        <w:right w:val="none" w:sz="0" w:space="0" w:color="auto"/>
      </w:divBdr>
    </w:div>
    <w:div w:id="1065027349">
      <w:bodyDiv w:val="1"/>
      <w:marLeft w:val="0"/>
      <w:marRight w:val="0"/>
      <w:marTop w:val="0"/>
      <w:marBottom w:val="0"/>
      <w:divBdr>
        <w:top w:val="none" w:sz="0" w:space="0" w:color="auto"/>
        <w:left w:val="none" w:sz="0" w:space="0" w:color="auto"/>
        <w:bottom w:val="none" w:sz="0" w:space="0" w:color="auto"/>
        <w:right w:val="none" w:sz="0" w:space="0" w:color="auto"/>
      </w:divBdr>
    </w:div>
    <w:div w:id="1065564512">
      <w:bodyDiv w:val="1"/>
      <w:marLeft w:val="0"/>
      <w:marRight w:val="0"/>
      <w:marTop w:val="0"/>
      <w:marBottom w:val="0"/>
      <w:divBdr>
        <w:top w:val="none" w:sz="0" w:space="0" w:color="auto"/>
        <w:left w:val="none" w:sz="0" w:space="0" w:color="auto"/>
        <w:bottom w:val="none" w:sz="0" w:space="0" w:color="auto"/>
        <w:right w:val="none" w:sz="0" w:space="0" w:color="auto"/>
      </w:divBdr>
    </w:div>
    <w:div w:id="1067415745">
      <w:bodyDiv w:val="1"/>
      <w:marLeft w:val="0"/>
      <w:marRight w:val="0"/>
      <w:marTop w:val="0"/>
      <w:marBottom w:val="0"/>
      <w:divBdr>
        <w:top w:val="none" w:sz="0" w:space="0" w:color="auto"/>
        <w:left w:val="none" w:sz="0" w:space="0" w:color="auto"/>
        <w:bottom w:val="none" w:sz="0" w:space="0" w:color="auto"/>
        <w:right w:val="none" w:sz="0" w:space="0" w:color="auto"/>
      </w:divBdr>
    </w:div>
    <w:div w:id="1067874972">
      <w:bodyDiv w:val="1"/>
      <w:marLeft w:val="0"/>
      <w:marRight w:val="0"/>
      <w:marTop w:val="0"/>
      <w:marBottom w:val="0"/>
      <w:divBdr>
        <w:top w:val="none" w:sz="0" w:space="0" w:color="auto"/>
        <w:left w:val="none" w:sz="0" w:space="0" w:color="auto"/>
        <w:bottom w:val="none" w:sz="0" w:space="0" w:color="auto"/>
        <w:right w:val="none" w:sz="0" w:space="0" w:color="auto"/>
      </w:divBdr>
    </w:div>
    <w:div w:id="1069116188">
      <w:bodyDiv w:val="1"/>
      <w:marLeft w:val="0"/>
      <w:marRight w:val="0"/>
      <w:marTop w:val="0"/>
      <w:marBottom w:val="0"/>
      <w:divBdr>
        <w:top w:val="none" w:sz="0" w:space="0" w:color="auto"/>
        <w:left w:val="none" w:sz="0" w:space="0" w:color="auto"/>
        <w:bottom w:val="none" w:sz="0" w:space="0" w:color="auto"/>
        <w:right w:val="none" w:sz="0" w:space="0" w:color="auto"/>
      </w:divBdr>
    </w:div>
    <w:div w:id="1069227869">
      <w:bodyDiv w:val="1"/>
      <w:marLeft w:val="0"/>
      <w:marRight w:val="0"/>
      <w:marTop w:val="0"/>
      <w:marBottom w:val="0"/>
      <w:divBdr>
        <w:top w:val="none" w:sz="0" w:space="0" w:color="auto"/>
        <w:left w:val="none" w:sz="0" w:space="0" w:color="auto"/>
        <w:bottom w:val="none" w:sz="0" w:space="0" w:color="auto"/>
        <w:right w:val="none" w:sz="0" w:space="0" w:color="auto"/>
      </w:divBdr>
    </w:div>
    <w:div w:id="1069310134">
      <w:bodyDiv w:val="1"/>
      <w:marLeft w:val="0"/>
      <w:marRight w:val="0"/>
      <w:marTop w:val="0"/>
      <w:marBottom w:val="0"/>
      <w:divBdr>
        <w:top w:val="none" w:sz="0" w:space="0" w:color="auto"/>
        <w:left w:val="none" w:sz="0" w:space="0" w:color="auto"/>
        <w:bottom w:val="none" w:sz="0" w:space="0" w:color="auto"/>
        <w:right w:val="none" w:sz="0" w:space="0" w:color="auto"/>
      </w:divBdr>
    </w:div>
    <w:div w:id="1070419186">
      <w:bodyDiv w:val="1"/>
      <w:marLeft w:val="0"/>
      <w:marRight w:val="0"/>
      <w:marTop w:val="0"/>
      <w:marBottom w:val="0"/>
      <w:divBdr>
        <w:top w:val="none" w:sz="0" w:space="0" w:color="auto"/>
        <w:left w:val="none" w:sz="0" w:space="0" w:color="auto"/>
        <w:bottom w:val="none" w:sz="0" w:space="0" w:color="auto"/>
        <w:right w:val="none" w:sz="0" w:space="0" w:color="auto"/>
      </w:divBdr>
    </w:div>
    <w:div w:id="1071580448">
      <w:bodyDiv w:val="1"/>
      <w:marLeft w:val="0"/>
      <w:marRight w:val="0"/>
      <w:marTop w:val="0"/>
      <w:marBottom w:val="0"/>
      <w:divBdr>
        <w:top w:val="none" w:sz="0" w:space="0" w:color="auto"/>
        <w:left w:val="none" w:sz="0" w:space="0" w:color="auto"/>
        <w:bottom w:val="none" w:sz="0" w:space="0" w:color="auto"/>
        <w:right w:val="none" w:sz="0" w:space="0" w:color="auto"/>
      </w:divBdr>
    </w:div>
    <w:div w:id="1072044482">
      <w:bodyDiv w:val="1"/>
      <w:marLeft w:val="0"/>
      <w:marRight w:val="0"/>
      <w:marTop w:val="0"/>
      <w:marBottom w:val="0"/>
      <w:divBdr>
        <w:top w:val="none" w:sz="0" w:space="0" w:color="auto"/>
        <w:left w:val="none" w:sz="0" w:space="0" w:color="auto"/>
        <w:bottom w:val="none" w:sz="0" w:space="0" w:color="auto"/>
        <w:right w:val="none" w:sz="0" w:space="0" w:color="auto"/>
      </w:divBdr>
    </w:div>
    <w:div w:id="1072118281">
      <w:bodyDiv w:val="1"/>
      <w:marLeft w:val="0"/>
      <w:marRight w:val="0"/>
      <w:marTop w:val="0"/>
      <w:marBottom w:val="0"/>
      <w:divBdr>
        <w:top w:val="none" w:sz="0" w:space="0" w:color="auto"/>
        <w:left w:val="none" w:sz="0" w:space="0" w:color="auto"/>
        <w:bottom w:val="none" w:sz="0" w:space="0" w:color="auto"/>
        <w:right w:val="none" w:sz="0" w:space="0" w:color="auto"/>
      </w:divBdr>
    </w:div>
    <w:div w:id="1073822245">
      <w:bodyDiv w:val="1"/>
      <w:marLeft w:val="0"/>
      <w:marRight w:val="0"/>
      <w:marTop w:val="0"/>
      <w:marBottom w:val="0"/>
      <w:divBdr>
        <w:top w:val="none" w:sz="0" w:space="0" w:color="auto"/>
        <w:left w:val="none" w:sz="0" w:space="0" w:color="auto"/>
        <w:bottom w:val="none" w:sz="0" w:space="0" w:color="auto"/>
        <w:right w:val="none" w:sz="0" w:space="0" w:color="auto"/>
      </w:divBdr>
    </w:div>
    <w:div w:id="1074667877">
      <w:bodyDiv w:val="1"/>
      <w:marLeft w:val="0"/>
      <w:marRight w:val="0"/>
      <w:marTop w:val="0"/>
      <w:marBottom w:val="0"/>
      <w:divBdr>
        <w:top w:val="none" w:sz="0" w:space="0" w:color="auto"/>
        <w:left w:val="none" w:sz="0" w:space="0" w:color="auto"/>
        <w:bottom w:val="none" w:sz="0" w:space="0" w:color="auto"/>
        <w:right w:val="none" w:sz="0" w:space="0" w:color="auto"/>
      </w:divBdr>
    </w:div>
    <w:div w:id="1074858615">
      <w:bodyDiv w:val="1"/>
      <w:marLeft w:val="0"/>
      <w:marRight w:val="0"/>
      <w:marTop w:val="0"/>
      <w:marBottom w:val="0"/>
      <w:divBdr>
        <w:top w:val="none" w:sz="0" w:space="0" w:color="auto"/>
        <w:left w:val="none" w:sz="0" w:space="0" w:color="auto"/>
        <w:bottom w:val="none" w:sz="0" w:space="0" w:color="auto"/>
        <w:right w:val="none" w:sz="0" w:space="0" w:color="auto"/>
      </w:divBdr>
    </w:div>
    <w:div w:id="1074887485">
      <w:bodyDiv w:val="1"/>
      <w:marLeft w:val="0"/>
      <w:marRight w:val="0"/>
      <w:marTop w:val="0"/>
      <w:marBottom w:val="0"/>
      <w:divBdr>
        <w:top w:val="none" w:sz="0" w:space="0" w:color="auto"/>
        <w:left w:val="none" w:sz="0" w:space="0" w:color="auto"/>
        <w:bottom w:val="none" w:sz="0" w:space="0" w:color="auto"/>
        <w:right w:val="none" w:sz="0" w:space="0" w:color="auto"/>
      </w:divBdr>
    </w:div>
    <w:div w:id="1075978312">
      <w:bodyDiv w:val="1"/>
      <w:marLeft w:val="0"/>
      <w:marRight w:val="0"/>
      <w:marTop w:val="0"/>
      <w:marBottom w:val="0"/>
      <w:divBdr>
        <w:top w:val="none" w:sz="0" w:space="0" w:color="auto"/>
        <w:left w:val="none" w:sz="0" w:space="0" w:color="auto"/>
        <w:bottom w:val="none" w:sz="0" w:space="0" w:color="auto"/>
        <w:right w:val="none" w:sz="0" w:space="0" w:color="auto"/>
      </w:divBdr>
    </w:div>
    <w:div w:id="1076244151">
      <w:bodyDiv w:val="1"/>
      <w:marLeft w:val="0"/>
      <w:marRight w:val="0"/>
      <w:marTop w:val="0"/>
      <w:marBottom w:val="0"/>
      <w:divBdr>
        <w:top w:val="none" w:sz="0" w:space="0" w:color="auto"/>
        <w:left w:val="none" w:sz="0" w:space="0" w:color="auto"/>
        <w:bottom w:val="none" w:sz="0" w:space="0" w:color="auto"/>
        <w:right w:val="none" w:sz="0" w:space="0" w:color="auto"/>
      </w:divBdr>
    </w:div>
    <w:div w:id="1076590452">
      <w:bodyDiv w:val="1"/>
      <w:marLeft w:val="0"/>
      <w:marRight w:val="0"/>
      <w:marTop w:val="0"/>
      <w:marBottom w:val="0"/>
      <w:divBdr>
        <w:top w:val="none" w:sz="0" w:space="0" w:color="auto"/>
        <w:left w:val="none" w:sz="0" w:space="0" w:color="auto"/>
        <w:bottom w:val="none" w:sz="0" w:space="0" w:color="auto"/>
        <w:right w:val="none" w:sz="0" w:space="0" w:color="auto"/>
      </w:divBdr>
    </w:div>
    <w:div w:id="1077557531">
      <w:bodyDiv w:val="1"/>
      <w:marLeft w:val="0"/>
      <w:marRight w:val="0"/>
      <w:marTop w:val="0"/>
      <w:marBottom w:val="0"/>
      <w:divBdr>
        <w:top w:val="none" w:sz="0" w:space="0" w:color="auto"/>
        <w:left w:val="none" w:sz="0" w:space="0" w:color="auto"/>
        <w:bottom w:val="none" w:sz="0" w:space="0" w:color="auto"/>
        <w:right w:val="none" w:sz="0" w:space="0" w:color="auto"/>
      </w:divBdr>
    </w:div>
    <w:div w:id="1077871001">
      <w:bodyDiv w:val="1"/>
      <w:marLeft w:val="0"/>
      <w:marRight w:val="0"/>
      <w:marTop w:val="0"/>
      <w:marBottom w:val="0"/>
      <w:divBdr>
        <w:top w:val="none" w:sz="0" w:space="0" w:color="auto"/>
        <w:left w:val="none" w:sz="0" w:space="0" w:color="auto"/>
        <w:bottom w:val="none" w:sz="0" w:space="0" w:color="auto"/>
        <w:right w:val="none" w:sz="0" w:space="0" w:color="auto"/>
      </w:divBdr>
    </w:div>
    <w:div w:id="1078791855">
      <w:bodyDiv w:val="1"/>
      <w:marLeft w:val="0"/>
      <w:marRight w:val="0"/>
      <w:marTop w:val="0"/>
      <w:marBottom w:val="0"/>
      <w:divBdr>
        <w:top w:val="none" w:sz="0" w:space="0" w:color="auto"/>
        <w:left w:val="none" w:sz="0" w:space="0" w:color="auto"/>
        <w:bottom w:val="none" w:sz="0" w:space="0" w:color="auto"/>
        <w:right w:val="none" w:sz="0" w:space="0" w:color="auto"/>
      </w:divBdr>
    </w:div>
    <w:div w:id="1079600524">
      <w:bodyDiv w:val="1"/>
      <w:marLeft w:val="0"/>
      <w:marRight w:val="0"/>
      <w:marTop w:val="0"/>
      <w:marBottom w:val="0"/>
      <w:divBdr>
        <w:top w:val="none" w:sz="0" w:space="0" w:color="auto"/>
        <w:left w:val="none" w:sz="0" w:space="0" w:color="auto"/>
        <w:bottom w:val="none" w:sz="0" w:space="0" w:color="auto"/>
        <w:right w:val="none" w:sz="0" w:space="0" w:color="auto"/>
      </w:divBdr>
    </w:div>
    <w:div w:id="1080062546">
      <w:bodyDiv w:val="1"/>
      <w:marLeft w:val="0"/>
      <w:marRight w:val="0"/>
      <w:marTop w:val="0"/>
      <w:marBottom w:val="0"/>
      <w:divBdr>
        <w:top w:val="none" w:sz="0" w:space="0" w:color="auto"/>
        <w:left w:val="none" w:sz="0" w:space="0" w:color="auto"/>
        <w:bottom w:val="none" w:sz="0" w:space="0" w:color="auto"/>
        <w:right w:val="none" w:sz="0" w:space="0" w:color="auto"/>
      </w:divBdr>
    </w:div>
    <w:div w:id="1080634855">
      <w:bodyDiv w:val="1"/>
      <w:marLeft w:val="0"/>
      <w:marRight w:val="0"/>
      <w:marTop w:val="0"/>
      <w:marBottom w:val="0"/>
      <w:divBdr>
        <w:top w:val="none" w:sz="0" w:space="0" w:color="auto"/>
        <w:left w:val="none" w:sz="0" w:space="0" w:color="auto"/>
        <w:bottom w:val="none" w:sz="0" w:space="0" w:color="auto"/>
        <w:right w:val="none" w:sz="0" w:space="0" w:color="auto"/>
      </w:divBdr>
    </w:div>
    <w:div w:id="1080759448">
      <w:bodyDiv w:val="1"/>
      <w:marLeft w:val="0"/>
      <w:marRight w:val="0"/>
      <w:marTop w:val="0"/>
      <w:marBottom w:val="0"/>
      <w:divBdr>
        <w:top w:val="none" w:sz="0" w:space="0" w:color="auto"/>
        <w:left w:val="none" w:sz="0" w:space="0" w:color="auto"/>
        <w:bottom w:val="none" w:sz="0" w:space="0" w:color="auto"/>
        <w:right w:val="none" w:sz="0" w:space="0" w:color="auto"/>
      </w:divBdr>
    </w:div>
    <w:div w:id="1082415538">
      <w:bodyDiv w:val="1"/>
      <w:marLeft w:val="0"/>
      <w:marRight w:val="0"/>
      <w:marTop w:val="0"/>
      <w:marBottom w:val="0"/>
      <w:divBdr>
        <w:top w:val="none" w:sz="0" w:space="0" w:color="auto"/>
        <w:left w:val="none" w:sz="0" w:space="0" w:color="auto"/>
        <w:bottom w:val="none" w:sz="0" w:space="0" w:color="auto"/>
        <w:right w:val="none" w:sz="0" w:space="0" w:color="auto"/>
      </w:divBdr>
    </w:div>
    <w:div w:id="1083450503">
      <w:bodyDiv w:val="1"/>
      <w:marLeft w:val="0"/>
      <w:marRight w:val="0"/>
      <w:marTop w:val="0"/>
      <w:marBottom w:val="0"/>
      <w:divBdr>
        <w:top w:val="none" w:sz="0" w:space="0" w:color="auto"/>
        <w:left w:val="none" w:sz="0" w:space="0" w:color="auto"/>
        <w:bottom w:val="none" w:sz="0" w:space="0" w:color="auto"/>
        <w:right w:val="none" w:sz="0" w:space="0" w:color="auto"/>
      </w:divBdr>
    </w:div>
    <w:div w:id="1084762424">
      <w:bodyDiv w:val="1"/>
      <w:marLeft w:val="0"/>
      <w:marRight w:val="0"/>
      <w:marTop w:val="0"/>
      <w:marBottom w:val="0"/>
      <w:divBdr>
        <w:top w:val="none" w:sz="0" w:space="0" w:color="auto"/>
        <w:left w:val="none" w:sz="0" w:space="0" w:color="auto"/>
        <w:bottom w:val="none" w:sz="0" w:space="0" w:color="auto"/>
        <w:right w:val="none" w:sz="0" w:space="0" w:color="auto"/>
      </w:divBdr>
    </w:div>
    <w:div w:id="1085104775">
      <w:bodyDiv w:val="1"/>
      <w:marLeft w:val="0"/>
      <w:marRight w:val="0"/>
      <w:marTop w:val="0"/>
      <w:marBottom w:val="0"/>
      <w:divBdr>
        <w:top w:val="none" w:sz="0" w:space="0" w:color="auto"/>
        <w:left w:val="none" w:sz="0" w:space="0" w:color="auto"/>
        <w:bottom w:val="none" w:sz="0" w:space="0" w:color="auto"/>
        <w:right w:val="none" w:sz="0" w:space="0" w:color="auto"/>
      </w:divBdr>
    </w:div>
    <w:div w:id="1085107946">
      <w:bodyDiv w:val="1"/>
      <w:marLeft w:val="0"/>
      <w:marRight w:val="0"/>
      <w:marTop w:val="0"/>
      <w:marBottom w:val="0"/>
      <w:divBdr>
        <w:top w:val="none" w:sz="0" w:space="0" w:color="auto"/>
        <w:left w:val="none" w:sz="0" w:space="0" w:color="auto"/>
        <w:bottom w:val="none" w:sz="0" w:space="0" w:color="auto"/>
        <w:right w:val="none" w:sz="0" w:space="0" w:color="auto"/>
      </w:divBdr>
    </w:div>
    <w:div w:id="1085613486">
      <w:bodyDiv w:val="1"/>
      <w:marLeft w:val="0"/>
      <w:marRight w:val="0"/>
      <w:marTop w:val="0"/>
      <w:marBottom w:val="0"/>
      <w:divBdr>
        <w:top w:val="none" w:sz="0" w:space="0" w:color="auto"/>
        <w:left w:val="none" w:sz="0" w:space="0" w:color="auto"/>
        <w:bottom w:val="none" w:sz="0" w:space="0" w:color="auto"/>
        <w:right w:val="none" w:sz="0" w:space="0" w:color="auto"/>
      </w:divBdr>
    </w:div>
    <w:div w:id="1086078565">
      <w:bodyDiv w:val="1"/>
      <w:marLeft w:val="0"/>
      <w:marRight w:val="0"/>
      <w:marTop w:val="0"/>
      <w:marBottom w:val="0"/>
      <w:divBdr>
        <w:top w:val="none" w:sz="0" w:space="0" w:color="auto"/>
        <w:left w:val="none" w:sz="0" w:space="0" w:color="auto"/>
        <w:bottom w:val="none" w:sz="0" w:space="0" w:color="auto"/>
        <w:right w:val="none" w:sz="0" w:space="0" w:color="auto"/>
      </w:divBdr>
    </w:div>
    <w:div w:id="1086538896">
      <w:bodyDiv w:val="1"/>
      <w:marLeft w:val="0"/>
      <w:marRight w:val="0"/>
      <w:marTop w:val="0"/>
      <w:marBottom w:val="0"/>
      <w:divBdr>
        <w:top w:val="none" w:sz="0" w:space="0" w:color="auto"/>
        <w:left w:val="none" w:sz="0" w:space="0" w:color="auto"/>
        <w:bottom w:val="none" w:sz="0" w:space="0" w:color="auto"/>
        <w:right w:val="none" w:sz="0" w:space="0" w:color="auto"/>
      </w:divBdr>
    </w:div>
    <w:div w:id="1088845193">
      <w:bodyDiv w:val="1"/>
      <w:marLeft w:val="0"/>
      <w:marRight w:val="0"/>
      <w:marTop w:val="0"/>
      <w:marBottom w:val="0"/>
      <w:divBdr>
        <w:top w:val="none" w:sz="0" w:space="0" w:color="auto"/>
        <w:left w:val="none" w:sz="0" w:space="0" w:color="auto"/>
        <w:bottom w:val="none" w:sz="0" w:space="0" w:color="auto"/>
        <w:right w:val="none" w:sz="0" w:space="0" w:color="auto"/>
      </w:divBdr>
    </w:div>
    <w:div w:id="1089348795">
      <w:bodyDiv w:val="1"/>
      <w:marLeft w:val="0"/>
      <w:marRight w:val="0"/>
      <w:marTop w:val="0"/>
      <w:marBottom w:val="0"/>
      <w:divBdr>
        <w:top w:val="none" w:sz="0" w:space="0" w:color="auto"/>
        <w:left w:val="none" w:sz="0" w:space="0" w:color="auto"/>
        <w:bottom w:val="none" w:sz="0" w:space="0" w:color="auto"/>
        <w:right w:val="none" w:sz="0" w:space="0" w:color="auto"/>
      </w:divBdr>
    </w:div>
    <w:div w:id="1089545609">
      <w:bodyDiv w:val="1"/>
      <w:marLeft w:val="0"/>
      <w:marRight w:val="0"/>
      <w:marTop w:val="0"/>
      <w:marBottom w:val="0"/>
      <w:divBdr>
        <w:top w:val="none" w:sz="0" w:space="0" w:color="auto"/>
        <w:left w:val="none" w:sz="0" w:space="0" w:color="auto"/>
        <w:bottom w:val="none" w:sz="0" w:space="0" w:color="auto"/>
        <w:right w:val="none" w:sz="0" w:space="0" w:color="auto"/>
      </w:divBdr>
    </w:div>
    <w:div w:id="1090196390">
      <w:bodyDiv w:val="1"/>
      <w:marLeft w:val="0"/>
      <w:marRight w:val="0"/>
      <w:marTop w:val="0"/>
      <w:marBottom w:val="0"/>
      <w:divBdr>
        <w:top w:val="none" w:sz="0" w:space="0" w:color="auto"/>
        <w:left w:val="none" w:sz="0" w:space="0" w:color="auto"/>
        <w:bottom w:val="none" w:sz="0" w:space="0" w:color="auto"/>
        <w:right w:val="none" w:sz="0" w:space="0" w:color="auto"/>
      </w:divBdr>
    </w:div>
    <w:div w:id="1090199860">
      <w:bodyDiv w:val="1"/>
      <w:marLeft w:val="0"/>
      <w:marRight w:val="0"/>
      <w:marTop w:val="0"/>
      <w:marBottom w:val="0"/>
      <w:divBdr>
        <w:top w:val="none" w:sz="0" w:space="0" w:color="auto"/>
        <w:left w:val="none" w:sz="0" w:space="0" w:color="auto"/>
        <w:bottom w:val="none" w:sz="0" w:space="0" w:color="auto"/>
        <w:right w:val="none" w:sz="0" w:space="0" w:color="auto"/>
      </w:divBdr>
    </w:div>
    <w:div w:id="1090856798">
      <w:bodyDiv w:val="1"/>
      <w:marLeft w:val="0"/>
      <w:marRight w:val="0"/>
      <w:marTop w:val="0"/>
      <w:marBottom w:val="0"/>
      <w:divBdr>
        <w:top w:val="none" w:sz="0" w:space="0" w:color="auto"/>
        <w:left w:val="none" w:sz="0" w:space="0" w:color="auto"/>
        <w:bottom w:val="none" w:sz="0" w:space="0" w:color="auto"/>
        <w:right w:val="none" w:sz="0" w:space="0" w:color="auto"/>
      </w:divBdr>
    </w:div>
    <w:div w:id="1091314625">
      <w:bodyDiv w:val="1"/>
      <w:marLeft w:val="0"/>
      <w:marRight w:val="0"/>
      <w:marTop w:val="0"/>
      <w:marBottom w:val="0"/>
      <w:divBdr>
        <w:top w:val="none" w:sz="0" w:space="0" w:color="auto"/>
        <w:left w:val="none" w:sz="0" w:space="0" w:color="auto"/>
        <w:bottom w:val="none" w:sz="0" w:space="0" w:color="auto"/>
        <w:right w:val="none" w:sz="0" w:space="0" w:color="auto"/>
      </w:divBdr>
    </w:div>
    <w:div w:id="1091437084">
      <w:bodyDiv w:val="1"/>
      <w:marLeft w:val="0"/>
      <w:marRight w:val="0"/>
      <w:marTop w:val="0"/>
      <w:marBottom w:val="0"/>
      <w:divBdr>
        <w:top w:val="none" w:sz="0" w:space="0" w:color="auto"/>
        <w:left w:val="none" w:sz="0" w:space="0" w:color="auto"/>
        <w:bottom w:val="none" w:sz="0" w:space="0" w:color="auto"/>
        <w:right w:val="none" w:sz="0" w:space="0" w:color="auto"/>
      </w:divBdr>
    </w:div>
    <w:div w:id="1091505732">
      <w:bodyDiv w:val="1"/>
      <w:marLeft w:val="0"/>
      <w:marRight w:val="0"/>
      <w:marTop w:val="0"/>
      <w:marBottom w:val="0"/>
      <w:divBdr>
        <w:top w:val="none" w:sz="0" w:space="0" w:color="auto"/>
        <w:left w:val="none" w:sz="0" w:space="0" w:color="auto"/>
        <w:bottom w:val="none" w:sz="0" w:space="0" w:color="auto"/>
        <w:right w:val="none" w:sz="0" w:space="0" w:color="auto"/>
      </w:divBdr>
    </w:div>
    <w:div w:id="1092437217">
      <w:bodyDiv w:val="1"/>
      <w:marLeft w:val="0"/>
      <w:marRight w:val="0"/>
      <w:marTop w:val="0"/>
      <w:marBottom w:val="0"/>
      <w:divBdr>
        <w:top w:val="none" w:sz="0" w:space="0" w:color="auto"/>
        <w:left w:val="none" w:sz="0" w:space="0" w:color="auto"/>
        <w:bottom w:val="none" w:sz="0" w:space="0" w:color="auto"/>
        <w:right w:val="none" w:sz="0" w:space="0" w:color="auto"/>
      </w:divBdr>
    </w:div>
    <w:div w:id="1093472180">
      <w:bodyDiv w:val="1"/>
      <w:marLeft w:val="0"/>
      <w:marRight w:val="0"/>
      <w:marTop w:val="0"/>
      <w:marBottom w:val="0"/>
      <w:divBdr>
        <w:top w:val="none" w:sz="0" w:space="0" w:color="auto"/>
        <w:left w:val="none" w:sz="0" w:space="0" w:color="auto"/>
        <w:bottom w:val="none" w:sz="0" w:space="0" w:color="auto"/>
        <w:right w:val="none" w:sz="0" w:space="0" w:color="auto"/>
      </w:divBdr>
    </w:div>
    <w:div w:id="1094012185">
      <w:bodyDiv w:val="1"/>
      <w:marLeft w:val="0"/>
      <w:marRight w:val="0"/>
      <w:marTop w:val="0"/>
      <w:marBottom w:val="0"/>
      <w:divBdr>
        <w:top w:val="none" w:sz="0" w:space="0" w:color="auto"/>
        <w:left w:val="none" w:sz="0" w:space="0" w:color="auto"/>
        <w:bottom w:val="none" w:sz="0" w:space="0" w:color="auto"/>
        <w:right w:val="none" w:sz="0" w:space="0" w:color="auto"/>
      </w:divBdr>
    </w:div>
    <w:div w:id="1097286450">
      <w:bodyDiv w:val="1"/>
      <w:marLeft w:val="0"/>
      <w:marRight w:val="0"/>
      <w:marTop w:val="0"/>
      <w:marBottom w:val="0"/>
      <w:divBdr>
        <w:top w:val="none" w:sz="0" w:space="0" w:color="auto"/>
        <w:left w:val="none" w:sz="0" w:space="0" w:color="auto"/>
        <w:bottom w:val="none" w:sz="0" w:space="0" w:color="auto"/>
        <w:right w:val="none" w:sz="0" w:space="0" w:color="auto"/>
      </w:divBdr>
    </w:div>
    <w:div w:id="1097288675">
      <w:bodyDiv w:val="1"/>
      <w:marLeft w:val="0"/>
      <w:marRight w:val="0"/>
      <w:marTop w:val="0"/>
      <w:marBottom w:val="0"/>
      <w:divBdr>
        <w:top w:val="none" w:sz="0" w:space="0" w:color="auto"/>
        <w:left w:val="none" w:sz="0" w:space="0" w:color="auto"/>
        <w:bottom w:val="none" w:sz="0" w:space="0" w:color="auto"/>
        <w:right w:val="none" w:sz="0" w:space="0" w:color="auto"/>
      </w:divBdr>
    </w:div>
    <w:div w:id="1097553518">
      <w:bodyDiv w:val="1"/>
      <w:marLeft w:val="0"/>
      <w:marRight w:val="0"/>
      <w:marTop w:val="0"/>
      <w:marBottom w:val="0"/>
      <w:divBdr>
        <w:top w:val="none" w:sz="0" w:space="0" w:color="auto"/>
        <w:left w:val="none" w:sz="0" w:space="0" w:color="auto"/>
        <w:bottom w:val="none" w:sz="0" w:space="0" w:color="auto"/>
        <w:right w:val="none" w:sz="0" w:space="0" w:color="auto"/>
      </w:divBdr>
    </w:div>
    <w:div w:id="1097559820">
      <w:bodyDiv w:val="1"/>
      <w:marLeft w:val="0"/>
      <w:marRight w:val="0"/>
      <w:marTop w:val="0"/>
      <w:marBottom w:val="0"/>
      <w:divBdr>
        <w:top w:val="none" w:sz="0" w:space="0" w:color="auto"/>
        <w:left w:val="none" w:sz="0" w:space="0" w:color="auto"/>
        <w:bottom w:val="none" w:sz="0" w:space="0" w:color="auto"/>
        <w:right w:val="none" w:sz="0" w:space="0" w:color="auto"/>
      </w:divBdr>
    </w:div>
    <w:div w:id="1098020481">
      <w:bodyDiv w:val="1"/>
      <w:marLeft w:val="0"/>
      <w:marRight w:val="0"/>
      <w:marTop w:val="0"/>
      <w:marBottom w:val="0"/>
      <w:divBdr>
        <w:top w:val="none" w:sz="0" w:space="0" w:color="auto"/>
        <w:left w:val="none" w:sz="0" w:space="0" w:color="auto"/>
        <w:bottom w:val="none" w:sz="0" w:space="0" w:color="auto"/>
        <w:right w:val="none" w:sz="0" w:space="0" w:color="auto"/>
      </w:divBdr>
    </w:div>
    <w:div w:id="1098907707">
      <w:bodyDiv w:val="1"/>
      <w:marLeft w:val="0"/>
      <w:marRight w:val="0"/>
      <w:marTop w:val="0"/>
      <w:marBottom w:val="0"/>
      <w:divBdr>
        <w:top w:val="none" w:sz="0" w:space="0" w:color="auto"/>
        <w:left w:val="none" w:sz="0" w:space="0" w:color="auto"/>
        <w:bottom w:val="none" w:sz="0" w:space="0" w:color="auto"/>
        <w:right w:val="none" w:sz="0" w:space="0" w:color="auto"/>
      </w:divBdr>
    </w:div>
    <w:div w:id="1099301758">
      <w:bodyDiv w:val="1"/>
      <w:marLeft w:val="0"/>
      <w:marRight w:val="0"/>
      <w:marTop w:val="0"/>
      <w:marBottom w:val="0"/>
      <w:divBdr>
        <w:top w:val="none" w:sz="0" w:space="0" w:color="auto"/>
        <w:left w:val="none" w:sz="0" w:space="0" w:color="auto"/>
        <w:bottom w:val="none" w:sz="0" w:space="0" w:color="auto"/>
        <w:right w:val="none" w:sz="0" w:space="0" w:color="auto"/>
      </w:divBdr>
    </w:div>
    <w:div w:id="1100377224">
      <w:bodyDiv w:val="1"/>
      <w:marLeft w:val="0"/>
      <w:marRight w:val="0"/>
      <w:marTop w:val="0"/>
      <w:marBottom w:val="0"/>
      <w:divBdr>
        <w:top w:val="none" w:sz="0" w:space="0" w:color="auto"/>
        <w:left w:val="none" w:sz="0" w:space="0" w:color="auto"/>
        <w:bottom w:val="none" w:sz="0" w:space="0" w:color="auto"/>
        <w:right w:val="none" w:sz="0" w:space="0" w:color="auto"/>
      </w:divBdr>
    </w:div>
    <w:div w:id="1100417456">
      <w:bodyDiv w:val="1"/>
      <w:marLeft w:val="0"/>
      <w:marRight w:val="0"/>
      <w:marTop w:val="0"/>
      <w:marBottom w:val="0"/>
      <w:divBdr>
        <w:top w:val="none" w:sz="0" w:space="0" w:color="auto"/>
        <w:left w:val="none" w:sz="0" w:space="0" w:color="auto"/>
        <w:bottom w:val="none" w:sz="0" w:space="0" w:color="auto"/>
        <w:right w:val="none" w:sz="0" w:space="0" w:color="auto"/>
      </w:divBdr>
    </w:div>
    <w:div w:id="1100755926">
      <w:bodyDiv w:val="1"/>
      <w:marLeft w:val="0"/>
      <w:marRight w:val="0"/>
      <w:marTop w:val="0"/>
      <w:marBottom w:val="0"/>
      <w:divBdr>
        <w:top w:val="none" w:sz="0" w:space="0" w:color="auto"/>
        <w:left w:val="none" w:sz="0" w:space="0" w:color="auto"/>
        <w:bottom w:val="none" w:sz="0" w:space="0" w:color="auto"/>
        <w:right w:val="none" w:sz="0" w:space="0" w:color="auto"/>
      </w:divBdr>
    </w:div>
    <w:div w:id="1102140927">
      <w:bodyDiv w:val="1"/>
      <w:marLeft w:val="0"/>
      <w:marRight w:val="0"/>
      <w:marTop w:val="0"/>
      <w:marBottom w:val="0"/>
      <w:divBdr>
        <w:top w:val="none" w:sz="0" w:space="0" w:color="auto"/>
        <w:left w:val="none" w:sz="0" w:space="0" w:color="auto"/>
        <w:bottom w:val="none" w:sz="0" w:space="0" w:color="auto"/>
        <w:right w:val="none" w:sz="0" w:space="0" w:color="auto"/>
      </w:divBdr>
    </w:div>
    <w:div w:id="1103720470">
      <w:bodyDiv w:val="1"/>
      <w:marLeft w:val="0"/>
      <w:marRight w:val="0"/>
      <w:marTop w:val="0"/>
      <w:marBottom w:val="0"/>
      <w:divBdr>
        <w:top w:val="none" w:sz="0" w:space="0" w:color="auto"/>
        <w:left w:val="none" w:sz="0" w:space="0" w:color="auto"/>
        <w:bottom w:val="none" w:sz="0" w:space="0" w:color="auto"/>
        <w:right w:val="none" w:sz="0" w:space="0" w:color="auto"/>
      </w:divBdr>
    </w:div>
    <w:div w:id="1104157472">
      <w:bodyDiv w:val="1"/>
      <w:marLeft w:val="0"/>
      <w:marRight w:val="0"/>
      <w:marTop w:val="0"/>
      <w:marBottom w:val="0"/>
      <w:divBdr>
        <w:top w:val="none" w:sz="0" w:space="0" w:color="auto"/>
        <w:left w:val="none" w:sz="0" w:space="0" w:color="auto"/>
        <w:bottom w:val="none" w:sz="0" w:space="0" w:color="auto"/>
        <w:right w:val="none" w:sz="0" w:space="0" w:color="auto"/>
      </w:divBdr>
    </w:div>
    <w:div w:id="1104692558">
      <w:bodyDiv w:val="1"/>
      <w:marLeft w:val="0"/>
      <w:marRight w:val="0"/>
      <w:marTop w:val="0"/>
      <w:marBottom w:val="0"/>
      <w:divBdr>
        <w:top w:val="none" w:sz="0" w:space="0" w:color="auto"/>
        <w:left w:val="none" w:sz="0" w:space="0" w:color="auto"/>
        <w:bottom w:val="none" w:sz="0" w:space="0" w:color="auto"/>
        <w:right w:val="none" w:sz="0" w:space="0" w:color="auto"/>
      </w:divBdr>
    </w:div>
    <w:div w:id="1105689712">
      <w:bodyDiv w:val="1"/>
      <w:marLeft w:val="0"/>
      <w:marRight w:val="0"/>
      <w:marTop w:val="0"/>
      <w:marBottom w:val="0"/>
      <w:divBdr>
        <w:top w:val="none" w:sz="0" w:space="0" w:color="auto"/>
        <w:left w:val="none" w:sz="0" w:space="0" w:color="auto"/>
        <w:bottom w:val="none" w:sz="0" w:space="0" w:color="auto"/>
        <w:right w:val="none" w:sz="0" w:space="0" w:color="auto"/>
      </w:divBdr>
    </w:div>
    <w:div w:id="1107627082">
      <w:bodyDiv w:val="1"/>
      <w:marLeft w:val="0"/>
      <w:marRight w:val="0"/>
      <w:marTop w:val="0"/>
      <w:marBottom w:val="0"/>
      <w:divBdr>
        <w:top w:val="none" w:sz="0" w:space="0" w:color="auto"/>
        <w:left w:val="none" w:sz="0" w:space="0" w:color="auto"/>
        <w:bottom w:val="none" w:sz="0" w:space="0" w:color="auto"/>
        <w:right w:val="none" w:sz="0" w:space="0" w:color="auto"/>
      </w:divBdr>
    </w:div>
    <w:div w:id="1108162660">
      <w:bodyDiv w:val="1"/>
      <w:marLeft w:val="0"/>
      <w:marRight w:val="0"/>
      <w:marTop w:val="0"/>
      <w:marBottom w:val="0"/>
      <w:divBdr>
        <w:top w:val="none" w:sz="0" w:space="0" w:color="auto"/>
        <w:left w:val="none" w:sz="0" w:space="0" w:color="auto"/>
        <w:bottom w:val="none" w:sz="0" w:space="0" w:color="auto"/>
        <w:right w:val="none" w:sz="0" w:space="0" w:color="auto"/>
      </w:divBdr>
    </w:div>
    <w:div w:id="1110391493">
      <w:bodyDiv w:val="1"/>
      <w:marLeft w:val="0"/>
      <w:marRight w:val="0"/>
      <w:marTop w:val="0"/>
      <w:marBottom w:val="0"/>
      <w:divBdr>
        <w:top w:val="none" w:sz="0" w:space="0" w:color="auto"/>
        <w:left w:val="none" w:sz="0" w:space="0" w:color="auto"/>
        <w:bottom w:val="none" w:sz="0" w:space="0" w:color="auto"/>
        <w:right w:val="none" w:sz="0" w:space="0" w:color="auto"/>
      </w:divBdr>
    </w:div>
    <w:div w:id="1110785836">
      <w:bodyDiv w:val="1"/>
      <w:marLeft w:val="0"/>
      <w:marRight w:val="0"/>
      <w:marTop w:val="0"/>
      <w:marBottom w:val="0"/>
      <w:divBdr>
        <w:top w:val="none" w:sz="0" w:space="0" w:color="auto"/>
        <w:left w:val="none" w:sz="0" w:space="0" w:color="auto"/>
        <w:bottom w:val="none" w:sz="0" w:space="0" w:color="auto"/>
        <w:right w:val="none" w:sz="0" w:space="0" w:color="auto"/>
      </w:divBdr>
    </w:div>
    <w:div w:id="1112555571">
      <w:bodyDiv w:val="1"/>
      <w:marLeft w:val="0"/>
      <w:marRight w:val="0"/>
      <w:marTop w:val="0"/>
      <w:marBottom w:val="0"/>
      <w:divBdr>
        <w:top w:val="none" w:sz="0" w:space="0" w:color="auto"/>
        <w:left w:val="none" w:sz="0" w:space="0" w:color="auto"/>
        <w:bottom w:val="none" w:sz="0" w:space="0" w:color="auto"/>
        <w:right w:val="none" w:sz="0" w:space="0" w:color="auto"/>
      </w:divBdr>
    </w:div>
    <w:div w:id="1112867921">
      <w:bodyDiv w:val="1"/>
      <w:marLeft w:val="0"/>
      <w:marRight w:val="0"/>
      <w:marTop w:val="0"/>
      <w:marBottom w:val="0"/>
      <w:divBdr>
        <w:top w:val="none" w:sz="0" w:space="0" w:color="auto"/>
        <w:left w:val="none" w:sz="0" w:space="0" w:color="auto"/>
        <w:bottom w:val="none" w:sz="0" w:space="0" w:color="auto"/>
        <w:right w:val="none" w:sz="0" w:space="0" w:color="auto"/>
      </w:divBdr>
    </w:div>
    <w:div w:id="1115247788">
      <w:bodyDiv w:val="1"/>
      <w:marLeft w:val="0"/>
      <w:marRight w:val="0"/>
      <w:marTop w:val="0"/>
      <w:marBottom w:val="0"/>
      <w:divBdr>
        <w:top w:val="none" w:sz="0" w:space="0" w:color="auto"/>
        <w:left w:val="none" w:sz="0" w:space="0" w:color="auto"/>
        <w:bottom w:val="none" w:sz="0" w:space="0" w:color="auto"/>
        <w:right w:val="none" w:sz="0" w:space="0" w:color="auto"/>
      </w:divBdr>
    </w:div>
    <w:div w:id="1116483501">
      <w:bodyDiv w:val="1"/>
      <w:marLeft w:val="0"/>
      <w:marRight w:val="0"/>
      <w:marTop w:val="0"/>
      <w:marBottom w:val="0"/>
      <w:divBdr>
        <w:top w:val="none" w:sz="0" w:space="0" w:color="auto"/>
        <w:left w:val="none" w:sz="0" w:space="0" w:color="auto"/>
        <w:bottom w:val="none" w:sz="0" w:space="0" w:color="auto"/>
        <w:right w:val="none" w:sz="0" w:space="0" w:color="auto"/>
      </w:divBdr>
    </w:div>
    <w:div w:id="1117335234">
      <w:bodyDiv w:val="1"/>
      <w:marLeft w:val="0"/>
      <w:marRight w:val="0"/>
      <w:marTop w:val="0"/>
      <w:marBottom w:val="0"/>
      <w:divBdr>
        <w:top w:val="none" w:sz="0" w:space="0" w:color="auto"/>
        <w:left w:val="none" w:sz="0" w:space="0" w:color="auto"/>
        <w:bottom w:val="none" w:sz="0" w:space="0" w:color="auto"/>
        <w:right w:val="none" w:sz="0" w:space="0" w:color="auto"/>
      </w:divBdr>
    </w:div>
    <w:div w:id="1117717551">
      <w:bodyDiv w:val="1"/>
      <w:marLeft w:val="0"/>
      <w:marRight w:val="0"/>
      <w:marTop w:val="0"/>
      <w:marBottom w:val="0"/>
      <w:divBdr>
        <w:top w:val="none" w:sz="0" w:space="0" w:color="auto"/>
        <w:left w:val="none" w:sz="0" w:space="0" w:color="auto"/>
        <w:bottom w:val="none" w:sz="0" w:space="0" w:color="auto"/>
        <w:right w:val="none" w:sz="0" w:space="0" w:color="auto"/>
      </w:divBdr>
    </w:div>
    <w:div w:id="1118448115">
      <w:bodyDiv w:val="1"/>
      <w:marLeft w:val="0"/>
      <w:marRight w:val="0"/>
      <w:marTop w:val="0"/>
      <w:marBottom w:val="0"/>
      <w:divBdr>
        <w:top w:val="none" w:sz="0" w:space="0" w:color="auto"/>
        <w:left w:val="none" w:sz="0" w:space="0" w:color="auto"/>
        <w:bottom w:val="none" w:sz="0" w:space="0" w:color="auto"/>
        <w:right w:val="none" w:sz="0" w:space="0" w:color="auto"/>
      </w:divBdr>
    </w:div>
    <w:div w:id="1118837149">
      <w:bodyDiv w:val="1"/>
      <w:marLeft w:val="0"/>
      <w:marRight w:val="0"/>
      <w:marTop w:val="0"/>
      <w:marBottom w:val="0"/>
      <w:divBdr>
        <w:top w:val="none" w:sz="0" w:space="0" w:color="auto"/>
        <w:left w:val="none" w:sz="0" w:space="0" w:color="auto"/>
        <w:bottom w:val="none" w:sz="0" w:space="0" w:color="auto"/>
        <w:right w:val="none" w:sz="0" w:space="0" w:color="auto"/>
      </w:divBdr>
    </w:div>
    <w:div w:id="1119107574">
      <w:bodyDiv w:val="1"/>
      <w:marLeft w:val="0"/>
      <w:marRight w:val="0"/>
      <w:marTop w:val="0"/>
      <w:marBottom w:val="0"/>
      <w:divBdr>
        <w:top w:val="none" w:sz="0" w:space="0" w:color="auto"/>
        <w:left w:val="none" w:sz="0" w:space="0" w:color="auto"/>
        <w:bottom w:val="none" w:sz="0" w:space="0" w:color="auto"/>
        <w:right w:val="none" w:sz="0" w:space="0" w:color="auto"/>
      </w:divBdr>
    </w:div>
    <w:div w:id="1119563706">
      <w:bodyDiv w:val="1"/>
      <w:marLeft w:val="0"/>
      <w:marRight w:val="0"/>
      <w:marTop w:val="0"/>
      <w:marBottom w:val="0"/>
      <w:divBdr>
        <w:top w:val="none" w:sz="0" w:space="0" w:color="auto"/>
        <w:left w:val="none" w:sz="0" w:space="0" w:color="auto"/>
        <w:bottom w:val="none" w:sz="0" w:space="0" w:color="auto"/>
        <w:right w:val="none" w:sz="0" w:space="0" w:color="auto"/>
      </w:divBdr>
    </w:div>
    <w:div w:id="1121530498">
      <w:bodyDiv w:val="1"/>
      <w:marLeft w:val="0"/>
      <w:marRight w:val="0"/>
      <w:marTop w:val="0"/>
      <w:marBottom w:val="0"/>
      <w:divBdr>
        <w:top w:val="none" w:sz="0" w:space="0" w:color="auto"/>
        <w:left w:val="none" w:sz="0" w:space="0" w:color="auto"/>
        <w:bottom w:val="none" w:sz="0" w:space="0" w:color="auto"/>
        <w:right w:val="none" w:sz="0" w:space="0" w:color="auto"/>
      </w:divBdr>
    </w:div>
    <w:div w:id="1122574821">
      <w:bodyDiv w:val="1"/>
      <w:marLeft w:val="0"/>
      <w:marRight w:val="0"/>
      <w:marTop w:val="0"/>
      <w:marBottom w:val="0"/>
      <w:divBdr>
        <w:top w:val="none" w:sz="0" w:space="0" w:color="auto"/>
        <w:left w:val="none" w:sz="0" w:space="0" w:color="auto"/>
        <w:bottom w:val="none" w:sz="0" w:space="0" w:color="auto"/>
        <w:right w:val="none" w:sz="0" w:space="0" w:color="auto"/>
      </w:divBdr>
    </w:div>
    <w:div w:id="1122651717">
      <w:bodyDiv w:val="1"/>
      <w:marLeft w:val="0"/>
      <w:marRight w:val="0"/>
      <w:marTop w:val="0"/>
      <w:marBottom w:val="0"/>
      <w:divBdr>
        <w:top w:val="none" w:sz="0" w:space="0" w:color="auto"/>
        <w:left w:val="none" w:sz="0" w:space="0" w:color="auto"/>
        <w:bottom w:val="none" w:sz="0" w:space="0" w:color="auto"/>
        <w:right w:val="none" w:sz="0" w:space="0" w:color="auto"/>
      </w:divBdr>
    </w:div>
    <w:div w:id="1123353654">
      <w:bodyDiv w:val="1"/>
      <w:marLeft w:val="0"/>
      <w:marRight w:val="0"/>
      <w:marTop w:val="0"/>
      <w:marBottom w:val="0"/>
      <w:divBdr>
        <w:top w:val="none" w:sz="0" w:space="0" w:color="auto"/>
        <w:left w:val="none" w:sz="0" w:space="0" w:color="auto"/>
        <w:bottom w:val="none" w:sz="0" w:space="0" w:color="auto"/>
        <w:right w:val="none" w:sz="0" w:space="0" w:color="auto"/>
      </w:divBdr>
    </w:div>
    <w:div w:id="1124428628">
      <w:bodyDiv w:val="1"/>
      <w:marLeft w:val="0"/>
      <w:marRight w:val="0"/>
      <w:marTop w:val="0"/>
      <w:marBottom w:val="0"/>
      <w:divBdr>
        <w:top w:val="none" w:sz="0" w:space="0" w:color="auto"/>
        <w:left w:val="none" w:sz="0" w:space="0" w:color="auto"/>
        <w:bottom w:val="none" w:sz="0" w:space="0" w:color="auto"/>
        <w:right w:val="none" w:sz="0" w:space="0" w:color="auto"/>
      </w:divBdr>
    </w:div>
    <w:div w:id="1124541676">
      <w:bodyDiv w:val="1"/>
      <w:marLeft w:val="0"/>
      <w:marRight w:val="0"/>
      <w:marTop w:val="0"/>
      <w:marBottom w:val="0"/>
      <w:divBdr>
        <w:top w:val="none" w:sz="0" w:space="0" w:color="auto"/>
        <w:left w:val="none" w:sz="0" w:space="0" w:color="auto"/>
        <w:bottom w:val="none" w:sz="0" w:space="0" w:color="auto"/>
        <w:right w:val="none" w:sz="0" w:space="0" w:color="auto"/>
      </w:divBdr>
    </w:div>
    <w:div w:id="1124930750">
      <w:bodyDiv w:val="1"/>
      <w:marLeft w:val="0"/>
      <w:marRight w:val="0"/>
      <w:marTop w:val="0"/>
      <w:marBottom w:val="0"/>
      <w:divBdr>
        <w:top w:val="none" w:sz="0" w:space="0" w:color="auto"/>
        <w:left w:val="none" w:sz="0" w:space="0" w:color="auto"/>
        <w:bottom w:val="none" w:sz="0" w:space="0" w:color="auto"/>
        <w:right w:val="none" w:sz="0" w:space="0" w:color="auto"/>
      </w:divBdr>
    </w:div>
    <w:div w:id="1124957684">
      <w:bodyDiv w:val="1"/>
      <w:marLeft w:val="0"/>
      <w:marRight w:val="0"/>
      <w:marTop w:val="0"/>
      <w:marBottom w:val="0"/>
      <w:divBdr>
        <w:top w:val="none" w:sz="0" w:space="0" w:color="auto"/>
        <w:left w:val="none" w:sz="0" w:space="0" w:color="auto"/>
        <w:bottom w:val="none" w:sz="0" w:space="0" w:color="auto"/>
        <w:right w:val="none" w:sz="0" w:space="0" w:color="auto"/>
      </w:divBdr>
    </w:div>
    <w:div w:id="1125081779">
      <w:bodyDiv w:val="1"/>
      <w:marLeft w:val="0"/>
      <w:marRight w:val="0"/>
      <w:marTop w:val="0"/>
      <w:marBottom w:val="0"/>
      <w:divBdr>
        <w:top w:val="none" w:sz="0" w:space="0" w:color="auto"/>
        <w:left w:val="none" w:sz="0" w:space="0" w:color="auto"/>
        <w:bottom w:val="none" w:sz="0" w:space="0" w:color="auto"/>
        <w:right w:val="none" w:sz="0" w:space="0" w:color="auto"/>
      </w:divBdr>
    </w:div>
    <w:div w:id="1125349480">
      <w:bodyDiv w:val="1"/>
      <w:marLeft w:val="0"/>
      <w:marRight w:val="0"/>
      <w:marTop w:val="0"/>
      <w:marBottom w:val="0"/>
      <w:divBdr>
        <w:top w:val="none" w:sz="0" w:space="0" w:color="auto"/>
        <w:left w:val="none" w:sz="0" w:space="0" w:color="auto"/>
        <w:bottom w:val="none" w:sz="0" w:space="0" w:color="auto"/>
        <w:right w:val="none" w:sz="0" w:space="0" w:color="auto"/>
      </w:divBdr>
    </w:div>
    <w:div w:id="1126585385">
      <w:bodyDiv w:val="1"/>
      <w:marLeft w:val="0"/>
      <w:marRight w:val="0"/>
      <w:marTop w:val="0"/>
      <w:marBottom w:val="0"/>
      <w:divBdr>
        <w:top w:val="none" w:sz="0" w:space="0" w:color="auto"/>
        <w:left w:val="none" w:sz="0" w:space="0" w:color="auto"/>
        <w:bottom w:val="none" w:sz="0" w:space="0" w:color="auto"/>
        <w:right w:val="none" w:sz="0" w:space="0" w:color="auto"/>
      </w:divBdr>
    </w:div>
    <w:div w:id="1127771527">
      <w:bodyDiv w:val="1"/>
      <w:marLeft w:val="0"/>
      <w:marRight w:val="0"/>
      <w:marTop w:val="0"/>
      <w:marBottom w:val="0"/>
      <w:divBdr>
        <w:top w:val="none" w:sz="0" w:space="0" w:color="auto"/>
        <w:left w:val="none" w:sz="0" w:space="0" w:color="auto"/>
        <w:bottom w:val="none" w:sz="0" w:space="0" w:color="auto"/>
        <w:right w:val="none" w:sz="0" w:space="0" w:color="auto"/>
      </w:divBdr>
    </w:div>
    <w:div w:id="1128863484">
      <w:bodyDiv w:val="1"/>
      <w:marLeft w:val="0"/>
      <w:marRight w:val="0"/>
      <w:marTop w:val="0"/>
      <w:marBottom w:val="0"/>
      <w:divBdr>
        <w:top w:val="none" w:sz="0" w:space="0" w:color="auto"/>
        <w:left w:val="none" w:sz="0" w:space="0" w:color="auto"/>
        <w:bottom w:val="none" w:sz="0" w:space="0" w:color="auto"/>
        <w:right w:val="none" w:sz="0" w:space="0" w:color="auto"/>
      </w:divBdr>
    </w:div>
    <w:div w:id="1129131143">
      <w:bodyDiv w:val="1"/>
      <w:marLeft w:val="0"/>
      <w:marRight w:val="0"/>
      <w:marTop w:val="0"/>
      <w:marBottom w:val="0"/>
      <w:divBdr>
        <w:top w:val="none" w:sz="0" w:space="0" w:color="auto"/>
        <w:left w:val="none" w:sz="0" w:space="0" w:color="auto"/>
        <w:bottom w:val="none" w:sz="0" w:space="0" w:color="auto"/>
        <w:right w:val="none" w:sz="0" w:space="0" w:color="auto"/>
      </w:divBdr>
    </w:div>
    <w:div w:id="1129470886">
      <w:bodyDiv w:val="1"/>
      <w:marLeft w:val="0"/>
      <w:marRight w:val="0"/>
      <w:marTop w:val="0"/>
      <w:marBottom w:val="0"/>
      <w:divBdr>
        <w:top w:val="none" w:sz="0" w:space="0" w:color="auto"/>
        <w:left w:val="none" w:sz="0" w:space="0" w:color="auto"/>
        <w:bottom w:val="none" w:sz="0" w:space="0" w:color="auto"/>
        <w:right w:val="none" w:sz="0" w:space="0" w:color="auto"/>
      </w:divBdr>
    </w:div>
    <w:div w:id="1129929949">
      <w:bodyDiv w:val="1"/>
      <w:marLeft w:val="0"/>
      <w:marRight w:val="0"/>
      <w:marTop w:val="0"/>
      <w:marBottom w:val="0"/>
      <w:divBdr>
        <w:top w:val="none" w:sz="0" w:space="0" w:color="auto"/>
        <w:left w:val="none" w:sz="0" w:space="0" w:color="auto"/>
        <w:bottom w:val="none" w:sz="0" w:space="0" w:color="auto"/>
        <w:right w:val="none" w:sz="0" w:space="0" w:color="auto"/>
      </w:divBdr>
    </w:div>
    <w:div w:id="1130855094">
      <w:bodyDiv w:val="1"/>
      <w:marLeft w:val="0"/>
      <w:marRight w:val="0"/>
      <w:marTop w:val="0"/>
      <w:marBottom w:val="0"/>
      <w:divBdr>
        <w:top w:val="none" w:sz="0" w:space="0" w:color="auto"/>
        <w:left w:val="none" w:sz="0" w:space="0" w:color="auto"/>
        <w:bottom w:val="none" w:sz="0" w:space="0" w:color="auto"/>
        <w:right w:val="none" w:sz="0" w:space="0" w:color="auto"/>
      </w:divBdr>
    </w:div>
    <w:div w:id="1131172892">
      <w:bodyDiv w:val="1"/>
      <w:marLeft w:val="0"/>
      <w:marRight w:val="0"/>
      <w:marTop w:val="0"/>
      <w:marBottom w:val="0"/>
      <w:divBdr>
        <w:top w:val="none" w:sz="0" w:space="0" w:color="auto"/>
        <w:left w:val="none" w:sz="0" w:space="0" w:color="auto"/>
        <w:bottom w:val="none" w:sz="0" w:space="0" w:color="auto"/>
        <w:right w:val="none" w:sz="0" w:space="0" w:color="auto"/>
      </w:divBdr>
    </w:div>
    <w:div w:id="1131898151">
      <w:bodyDiv w:val="1"/>
      <w:marLeft w:val="0"/>
      <w:marRight w:val="0"/>
      <w:marTop w:val="0"/>
      <w:marBottom w:val="0"/>
      <w:divBdr>
        <w:top w:val="none" w:sz="0" w:space="0" w:color="auto"/>
        <w:left w:val="none" w:sz="0" w:space="0" w:color="auto"/>
        <w:bottom w:val="none" w:sz="0" w:space="0" w:color="auto"/>
        <w:right w:val="none" w:sz="0" w:space="0" w:color="auto"/>
      </w:divBdr>
    </w:div>
    <w:div w:id="1132018977">
      <w:bodyDiv w:val="1"/>
      <w:marLeft w:val="0"/>
      <w:marRight w:val="0"/>
      <w:marTop w:val="0"/>
      <w:marBottom w:val="0"/>
      <w:divBdr>
        <w:top w:val="none" w:sz="0" w:space="0" w:color="auto"/>
        <w:left w:val="none" w:sz="0" w:space="0" w:color="auto"/>
        <w:bottom w:val="none" w:sz="0" w:space="0" w:color="auto"/>
        <w:right w:val="none" w:sz="0" w:space="0" w:color="auto"/>
      </w:divBdr>
    </w:div>
    <w:div w:id="1132555889">
      <w:bodyDiv w:val="1"/>
      <w:marLeft w:val="0"/>
      <w:marRight w:val="0"/>
      <w:marTop w:val="0"/>
      <w:marBottom w:val="0"/>
      <w:divBdr>
        <w:top w:val="none" w:sz="0" w:space="0" w:color="auto"/>
        <w:left w:val="none" w:sz="0" w:space="0" w:color="auto"/>
        <w:bottom w:val="none" w:sz="0" w:space="0" w:color="auto"/>
        <w:right w:val="none" w:sz="0" w:space="0" w:color="auto"/>
      </w:divBdr>
    </w:div>
    <w:div w:id="1132749129">
      <w:bodyDiv w:val="1"/>
      <w:marLeft w:val="0"/>
      <w:marRight w:val="0"/>
      <w:marTop w:val="0"/>
      <w:marBottom w:val="0"/>
      <w:divBdr>
        <w:top w:val="none" w:sz="0" w:space="0" w:color="auto"/>
        <w:left w:val="none" w:sz="0" w:space="0" w:color="auto"/>
        <w:bottom w:val="none" w:sz="0" w:space="0" w:color="auto"/>
        <w:right w:val="none" w:sz="0" w:space="0" w:color="auto"/>
      </w:divBdr>
    </w:div>
    <w:div w:id="1133863528">
      <w:bodyDiv w:val="1"/>
      <w:marLeft w:val="0"/>
      <w:marRight w:val="0"/>
      <w:marTop w:val="0"/>
      <w:marBottom w:val="0"/>
      <w:divBdr>
        <w:top w:val="none" w:sz="0" w:space="0" w:color="auto"/>
        <w:left w:val="none" w:sz="0" w:space="0" w:color="auto"/>
        <w:bottom w:val="none" w:sz="0" w:space="0" w:color="auto"/>
        <w:right w:val="none" w:sz="0" w:space="0" w:color="auto"/>
      </w:divBdr>
    </w:div>
    <w:div w:id="1134443224">
      <w:bodyDiv w:val="1"/>
      <w:marLeft w:val="0"/>
      <w:marRight w:val="0"/>
      <w:marTop w:val="0"/>
      <w:marBottom w:val="0"/>
      <w:divBdr>
        <w:top w:val="none" w:sz="0" w:space="0" w:color="auto"/>
        <w:left w:val="none" w:sz="0" w:space="0" w:color="auto"/>
        <w:bottom w:val="none" w:sz="0" w:space="0" w:color="auto"/>
        <w:right w:val="none" w:sz="0" w:space="0" w:color="auto"/>
      </w:divBdr>
    </w:div>
    <w:div w:id="1134837389">
      <w:bodyDiv w:val="1"/>
      <w:marLeft w:val="0"/>
      <w:marRight w:val="0"/>
      <w:marTop w:val="0"/>
      <w:marBottom w:val="0"/>
      <w:divBdr>
        <w:top w:val="none" w:sz="0" w:space="0" w:color="auto"/>
        <w:left w:val="none" w:sz="0" w:space="0" w:color="auto"/>
        <w:bottom w:val="none" w:sz="0" w:space="0" w:color="auto"/>
        <w:right w:val="none" w:sz="0" w:space="0" w:color="auto"/>
      </w:divBdr>
    </w:div>
    <w:div w:id="1135102678">
      <w:bodyDiv w:val="1"/>
      <w:marLeft w:val="0"/>
      <w:marRight w:val="0"/>
      <w:marTop w:val="0"/>
      <w:marBottom w:val="0"/>
      <w:divBdr>
        <w:top w:val="none" w:sz="0" w:space="0" w:color="auto"/>
        <w:left w:val="none" w:sz="0" w:space="0" w:color="auto"/>
        <w:bottom w:val="none" w:sz="0" w:space="0" w:color="auto"/>
        <w:right w:val="none" w:sz="0" w:space="0" w:color="auto"/>
      </w:divBdr>
    </w:div>
    <w:div w:id="1135677323">
      <w:bodyDiv w:val="1"/>
      <w:marLeft w:val="0"/>
      <w:marRight w:val="0"/>
      <w:marTop w:val="0"/>
      <w:marBottom w:val="0"/>
      <w:divBdr>
        <w:top w:val="none" w:sz="0" w:space="0" w:color="auto"/>
        <w:left w:val="none" w:sz="0" w:space="0" w:color="auto"/>
        <w:bottom w:val="none" w:sz="0" w:space="0" w:color="auto"/>
        <w:right w:val="none" w:sz="0" w:space="0" w:color="auto"/>
      </w:divBdr>
    </w:div>
    <w:div w:id="1137261156">
      <w:bodyDiv w:val="1"/>
      <w:marLeft w:val="0"/>
      <w:marRight w:val="0"/>
      <w:marTop w:val="0"/>
      <w:marBottom w:val="0"/>
      <w:divBdr>
        <w:top w:val="none" w:sz="0" w:space="0" w:color="auto"/>
        <w:left w:val="none" w:sz="0" w:space="0" w:color="auto"/>
        <w:bottom w:val="none" w:sz="0" w:space="0" w:color="auto"/>
        <w:right w:val="none" w:sz="0" w:space="0" w:color="auto"/>
      </w:divBdr>
    </w:div>
    <w:div w:id="1137645999">
      <w:bodyDiv w:val="1"/>
      <w:marLeft w:val="0"/>
      <w:marRight w:val="0"/>
      <w:marTop w:val="0"/>
      <w:marBottom w:val="0"/>
      <w:divBdr>
        <w:top w:val="none" w:sz="0" w:space="0" w:color="auto"/>
        <w:left w:val="none" w:sz="0" w:space="0" w:color="auto"/>
        <w:bottom w:val="none" w:sz="0" w:space="0" w:color="auto"/>
        <w:right w:val="none" w:sz="0" w:space="0" w:color="auto"/>
      </w:divBdr>
    </w:div>
    <w:div w:id="1137651594">
      <w:bodyDiv w:val="1"/>
      <w:marLeft w:val="0"/>
      <w:marRight w:val="0"/>
      <w:marTop w:val="0"/>
      <w:marBottom w:val="0"/>
      <w:divBdr>
        <w:top w:val="none" w:sz="0" w:space="0" w:color="auto"/>
        <w:left w:val="none" w:sz="0" w:space="0" w:color="auto"/>
        <w:bottom w:val="none" w:sz="0" w:space="0" w:color="auto"/>
        <w:right w:val="none" w:sz="0" w:space="0" w:color="auto"/>
      </w:divBdr>
    </w:div>
    <w:div w:id="1138301043">
      <w:bodyDiv w:val="1"/>
      <w:marLeft w:val="0"/>
      <w:marRight w:val="0"/>
      <w:marTop w:val="0"/>
      <w:marBottom w:val="0"/>
      <w:divBdr>
        <w:top w:val="none" w:sz="0" w:space="0" w:color="auto"/>
        <w:left w:val="none" w:sz="0" w:space="0" w:color="auto"/>
        <w:bottom w:val="none" w:sz="0" w:space="0" w:color="auto"/>
        <w:right w:val="none" w:sz="0" w:space="0" w:color="auto"/>
      </w:divBdr>
    </w:div>
    <w:div w:id="1138572299">
      <w:bodyDiv w:val="1"/>
      <w:marLeft w:val="0"/>
      <w:marRight w:val="0"/>
      <w:marTop w:val="0"/>
      <w:marBottom w:val="0"/>
      <w:divBdr>
        <w:top w:val="none" w:sz="0" w:space="0" w:color="auto"/>
        <w:left w:val="none" w:sz="0" w:space="0" w:color="auto"/>
        <w:bottom w:val="none" w:sz="0" w:space="0" w:color="auto"/>
        <w:right w:val="none" w:sz="0" w:space="0" w:color="auto"/>
      </w:divBdr>
    </w:div>
    <w:div w:id="1138768193">
      <w:bodyDiv w:val="1"/>
      <w:marLeft w:val="0"/>
      <w:marRight w:val="0"/>
      <w:marTop w:val="0"/>
      <w:marBottom w:val="0"/>
      <w:divBdr>
        <w:top w:val="none" w:sz="0" w:space="0" w:color="auto"/>
        <w:left w:val="none" w:sz="0" w:space="0" w:color="auto"/>
        <w:bottom w:val="none" w:sz="0" w:space="0" w:color="auto"/>
        <w:right w:val="none" w:sz="0" w:space="0" w:color="auto"/>
      </w:divBdr>
    </w:div>
    <w:div w:id="1139541773">
      <w:bodyDiv w:val="1"/>
      <w:marLeft w:val="0"/>
      <w:marRight w:val="0"/>
      <w:marTop w:val="0"/>
      <w:marBottom w:val="0"/>
      <w:divBdr>
        <w:top w:val="none" w:sz="0" w:space="0" w:color="auto"/>
        <w:left w:val="none" w:sz="0" w:space="0" w:color="auto"/>
        <w:bottom w:val="none" w:sz="0" w:space="0" w:color="auto"/>
        <w:right w:val="none" w:sz="0" w:space="0" w:color="auto"/>
      </w:divBdr>
    </w:div>
    <w:div w:id="1139955865">
      <w:bodyDiv w:val="1"/>
      <w:marLeft w:val="0"/>
      <w:marRight w:val="0"/>
      <w:marTop w:val="0"/>
      <w:marBottom w:val="0"/>
      <w:divBdr>
        <w:top w:val="none" w:sz="0" w:space="0" w:color="auto"/>
        <w:left w:val="none" w:sz="0" w:space="0" w:color="auto"/>
        <w:bottom w:val="none" w:sz="0" w:space="0" w:color="auto"/>
        <w:right w:val="none" w:sz="0" w:space="0" w:color="auto"/>
      </w:divBdr>
    </w:div>
    <w:div w:id="1139958284">
      <w:bodyDiv w:val="1"/>
      <w:marLeft w:val="0"/>
      <w:marRight w:val="0"/>
      <w:marTop w:val="0"/>
      <w:marBottom w:val="0"/>
      <w:divBdr>
        <w:top w:val="none" w:sz="0" w:space="0" w:color="auto"/>
        <w:left w:val="none" w:sz="0" w:space="0" w:color="auto"/>
        <w:bottom w:val="none" w:sz="0" w:space="0" w:color="auto"/>
        <w:right w:val="none" w:sz="0" w:space="0" w:color="auto"/>
      </w:divBdr>
    </w:div>
    <w:div w:id="1140223104">
      <w:bodyDiv w:val="1"/>
      <w:marLeft w:val="0"/>
      <w:marRight w:val="0"/>
      <w:marTop w:val="0"/>
      <w:marBottom w:val="0"/>
      <w:divBdr>
        <w:top w:val="none" w:sz="0" w:space="0" w:color="auto"/>
        <w:left w:val="none" w:sz="0" w:space="0" w:color="auto"/>
        <w:bottom w:val="none" w:sz="0" w:space="0" w:color="auto"/>
        <w:right w:val="none" w:sz="0" w:space="0" w:color="auto"/>
      </w:divBdr>
    </w:div>
    <w:div w:id="1141315085">
      <w:bodyDiv w:val="1"/>
      <w:marLeft w:val="0"/>
      <w:marRight w:val="0"/>
      <w:marTop w:val="0"/>
      <w:marBottom w:val="0"/>
      <w:divBdr>
        <w:top w:val="none" w:sz="0" w:space="0" w:color="auto"/>
        <w:left w:val="none" w:sz="0" w:space="0" w:color="auto"/>
        <w:bottom w:val="none" w:sz="0" w:space="0" w:color="auto"/>
        <w:right w:val="none" w:sz="0" w:space="0" w:color="auto"/>
      </w:divBdr>
    </w:div>
    <w:div w:id="1141968179">
      <w:bodyDiv w:val="1"/>
      <w:marLeft w:val="0"/>
      <w:marRight w:val="0"/>
      <w:marTop w:val="0"/>
      <w:marBottom w:val="0"/>
      <w:divBdr>
        <w:top w:val="none" w:sz="0" w:space="0" w:color="auto"/>
        <w:left w:val="none" w:sz="0" w:space="0" w:color="auto"/>
        <w:bottom w:val="none" w:sz="0" w:space="0" w:color="auto"/>
        <w:right w:val="none" w:sz="0" w:space="0" w:color="auto"/>
      </w:divBdr>
    </w:div>
    <w:div w:id="1142236264">
      <w:bodyDiv w:val="1"/>
      <w:marLeft w:val="0"/>
      <w:marRight w:val="0"/>
      <w:marTop w:val="0"/>
      <w:marBottom w:val="0"/>
      <w:divBdr>
        <w:top w:val="none" w:sz="0" w:space="0" w:color="auto"/>
        <w:left w:val="none" w:sz="0" w:space="0" w:color="auto"/>
        <w:bottom w:val="none" w:sz="0" w:space="0" w:color="auto"/>
        <w:right w:val="none" w:sz="0" w:space="0" w:color="auto"/>
      </w:divBdr>
    </w:div>
    <w:div w:id="1142501694">
      <w:bodyDiv w:val="1"/>
      <w:marLeft w:val="0"/>
      <w:marRight w:val="0"/>
      <w:marTop w:val="0"/>
      <w:marBottom w:val="0"/>
      <w:divBdr>
        <w:top w:val="none" w:sz="0" w:space="0" w:color="auto"/>
        <w:left w:val="none" w:sz="0" w:space="0" w:color="auto"/>
        <w:bottom w:val="none" w:sz="0" w:space="0" w:color="auto"/>
        <w:right w:val="none" w:sz="0" w:space="0" w:color="auto"/>
      </w:divBdr>
    </w:div>
    <w:div w:id="1142578333">
      <w:bodyDiv w:val="1"/>
      <w:marLeft w:val="0"/>
      <w:marRight w:val="0"/>
      <w:marTop w:val="0"/>
      <w:marBottom w:val="0"/>
      <w:divBdr>
        <w:top w:val="none" w:sz="0" w:space="0" w:color="auto"/>
        <w:left w:val="none" w:sz="0" w:space="0" w:color="auto"/>
        <w:bottom w:val="none" w:sz="0" w:space="0" w:color="auto"/>
        <w:right w:val="none" w:sz="0" w:space="0" w:color="auto"/>
      </w:divBdr>
    </w:div>
    <w:div w:id="1143891916">
      <w:bodyDiv w:val="1"/>
      <w:marLeft w:val="0"/>
      <w:marRight w:val="0"/>
      <w:marTop w:val="0"/>
      <w:marBottom w:val="0"/>
      <w:divBdr>
        <w:top w:val="none" w:sz="0" w:space="0" w:color="auto"/>
        <w:left w:val="none" w:sz="0" w:space="0" w:color="auto"/>
        <w:bottom w:val="none" w:sz="0" w:space="0" w:color="auto"/>
        <w:right w:val="none" w:sz="0" w:space="0" w:color="auto"/>
      </w:divBdr>
    </w:div>
    <w:div w:id="1144084351">
      <w:bodyDiv w:val="1"/>
      <w:marLeft w:val="0"/>
      <w:marRight w:val="0"/>
      <w:marTop w:val="0"/>
      <w:marBottom w:val="0"/>
      <w:divBdr>
        <w:top w:val="none" w:sz="0" w:space="0" w:color="auto"/>
        <w:left w:val="none" w:sz="0" w:space="0" w:color="auto"/>
        <w:bottom w:val="none" w:sz="0" w:space="0" w:color="auto"/>
        <w:right w:val="none" w:sz="0" w:space="0" w:color="auto"/>
      </w:divBdr>
    </w:div>
    <w:div w:id="1144272893">
      <w:bodyDiv w:val="1"/>
      <w:marLeft w:val="0"/>
      <w:marRight w:val="0"/>
      <w:marTop w:val="0"/>
      <w:marBottom w:val="0"/>
      <w:divBdr>
        <w:top w:val="none" w:sz="0" w:space="0" w:color="auto"/>
        <w:left w:val="none" w:sz="0" w:space="0" w:color="auto"/>
        <w:bottom w:val="none" w:sz="0" w:space="0" w:color="auto"/>
        <w:right w:val="none" w:sz="0" w:space="0" w:color="auto"/>
      </w:divBdr>
    </w:div>
    <w:div w:id="1144349863">
      <w:bodyDiv w:val="1"/>
      <w:marLeft w:val="0"/>
      <w:marRight w:val="0"/>
      <w:marTop w:val="0"/>
      <w:marBottom w:val="0"/>
      <w:divBdr>
        <w:top w:val="none" w:sz="0" w:space="0" w:color="auto"/>
        <w:left w:val="none" w:sz="0" w:space="0" w:color="auto"/>
        <w:bottom w:val="none" w:sz="0" w:space="0" w:color="auto"/>
        <w:right w:val="none" w:sz="0" w:space="0" w:color="auto"/>
      </w:divBdr>
    </w:div>
    <w:div w:id="1144661423">
      <w:bodyDiv w:val="1"/>
      <w:marLeft w:val="0"/>
      <w:marRight w:val="0"/>
      <w:marTop w:val="0"/>
      <w:marBottom w:val="0"/>
      <w:divBdr>
        <w:top w:val="none" w:sz="0" w:space="0" w:color="auto"/>
        <w:left w:val="none" w:sz="0" w:space="0" w:color="auto"/>
        <w:bottom w:val="none" w:sz="0" w:space="0" w:color="auto"/>
        <w:right w:val="none" w:sz="0" w:space="0" w:color="auto"/>
      </w:divBdr>
    </w:div>
    <w:div w:id="1145925032">
      <w:bodyDiv w:val="1"/>
      <w:marLeft w:val="0"/>
      <w:marRight w:val="0"/>
      <w:marTop w:val="0"/>
      <w:marBottom w:val="0"/>
      <w:divBdr>
        <w:top w:val="none" w:sz="0" w:space="0" w:color="auto"/>
        <w:left w:val="none" w:sz="0" w:space="0" w:color="auto"/>
        <w:bottom w:val="none" w:sz="0" w:space="0" w:color="auto"/>
        <w:right w:val="none" w:sz="0" w:space="0" w:color="auto"/>
      </w:divBdr>
    </w:div>
    <w:div w:id="1146316567">
      <w:bodyDiv w:val="1"/>
      <w:marLeft w:val="0"/>
      <w:marRight w:val="0"/>
      <w:marTop w:val="0"/>
      <w:marBottom w:val="0"/>
      <w:divBdr>
        <w:top w:val="none" w:sz="0" w:space="0" w:color="auto"/>
        <w:left w:val="none" w:sz="0" w:space="0" w:color="auto"/>
        <w:bottom w:val="none" w:sz="0" w:space="0" w:color="auto"/>
        <w:right w:val="none" w:sz="0" w:space="0" w:color="auto"/>
      </w:divBdr>
    </w:div>
    <w:div w:id="1146976419">
      <w:bodyDiv w:val="1"/>
      <w:marLeft w:val="0"/>
      <w:marRight w:val="0"/>
      <w:marTop w:val="0"/>
      <w:marBottom w:val="0"/>
      <w:divBdr>
        <w:top w:val="none" w:sz="0" w:space="0" w:color="auto"/>
        <w:left w:val="none" w:sz="0" w:space="0" w:color="auto"/>
        <w:bottom w:val="none" w:sz="0" w:space="0" w:color="auto"/>
        <w:right w:val="none" w:sz="0" w:space="0" w:color="auto"/>
      </w:divBdr>
    </w:div>
    <w:div w:id="1147624438">
      <w:bodyDiv w:val="1"/>
      <w:marLeft w:val="0"/>
      <w:marRight w:val="0"/>
      <w:marTop w:val="0"/>
      <w:marBottom w:val="0"/>
      <w:divBdr>
        <w:top w:val="none" w:sz="0" w:space="0" w:color="auto"/>
        <w:left w:val="none" w:sz="0" w:space="0" w:color="auto"/>
        <w:bottom w:val="none" w:sz="0" w:space="0" w:color="auto"/>
        <w:right w:val="none" w:sz="0" w:space="0" w:color="auto"/>
      </w:divBdr>
    </w:div>
    <w:div w:id="1147816054">
      <w:bodyDiv w:val="1"/>
      <w:marLeft w:val="0"/>
      <w:marRight w:val="0"/>
      <w:marTop w:val="0"/>
      <w:marBottom w:val="0"/>
      <w:divBdr>
        <w:top w:val="none" w:sz="0" w:space="0" w:color="auto"/>
        <w:left w:val="none" w:sz="0" w:space="0" w:color="auto"/>
        <w:bottom w:val="none" w:sz="0" w:space="0" w:color="auto"/>
        <w:right w:val="none" w:sz="0" w:space="0" w:color="auto"/>
      </w:divBdr>
    </w:div>
    <w:div w:id="1148475352">
      <w:bodyDiv w:val="1"/>
      <w:marLeft w:val="0"/>
      <w:marRight w:val="0"/>
      <w:marTop w:val="0"/>
      <w:marBottom w:val="0"/>
      <w:divBdr>
        <w:top w:val="none" w:sz="0" w:space="0" w:color="auto"/>
        <w:left w:val="none" w:sz="0" w:space="0" w:color="auto"/>
        <w:bottom w:val="none" w:sz="0" w:space="0" w:color="auto"/>
        <w:right w:val="none" w:sz="0" w:space="0" w:color="auto"/>
      </w:divBdr>
    </w:div>
    <w:div w:id="1150562881">
      <w:bodyDiv w:val="1"/>
      <w:marLeft w:val="0"/>
      <w:marRight w:val="0"/>
      <w:marTop w:val="0"/>
      <w:marBottom w:val="0"/>
      <w:divBdr>
        <w:top w:val="none" w:sz="0" w:space="0" w:color="auto"/>
        <w:left w:val="none" w:sz="0" w:space="0" w:color="auto"/>
        <w:bottom w:val="none" w:sz="0" w:space="0" w:color="auto"/>
        <w:right w:val="none" w:sz="0" w:space="0" w:color="auto"/>
      </w:divBdr>
    </w:div>
    <w:div w:id="1150638634">
      <w:bodyDiv w:val="1"/>
      <w:marLeft w:val="0"/>
      <w:marRight w:val="0"/>
      <w:marTop w:val="0"/>
      <w:marBottom w:val="0"/>
      <w:divBdr>
        <w:top w:val="none" w:sz="0" w:space="0" w:color="auto"/>
        <w:left w:val="none" w:sz="0" w:space="0" w:color="auto"/>
        <w:bottom w:val="none" w:sz="0" w:space="0" w:color="auto"/>
        <w:right w:val="none" w:sz="0" w:space="0" w:color="auto"/>
      </w:divBdr>
    </w:div>
    <w:div w:id="1150824594">
      <w:bodyDiv w:val="1"/>
      <w:marLeft w:val="0"/>
      <w:marRight w:val="0"/>
      <w:marTop w:val="0"/>
      <w:marBottom w:val="0"/>
      <w:divBdr>
        <w:top w:val="none" w:sz="0" w:space="0" w:color="auto"/>
        <w:left w:val="none" w:sz="0" w:space="0" w:color="auto"/>
        <w:bottom w:val="none" w:sz="0" w:space="0" w:color="auto"/>
        <w:right w:val="none" w:sz="0" w:space="0" w:color="auto"/>
      </w:divBdr>
    </w:div>
    <w:div w:id="1151408061">
      <w:bodyDiv w:val="1"/>
      <w:marLeft w:val="0"/>
      <w:marRight w:val="0"/>
      <w:marTop w:val="0"/>
      <w:marBottom w:val="0"/>
      <w:divBdr>
        <w:top w:val="none" w:sz="0" w:space="0" w:color="auto"/>
        <w:left w:val="none" w:sz="0" w:space="0" w:color="auto"/>
        <w:bottom w:val="none" w:sz="0" w:space="0" w:color="auto"/>
        <w:right w:val="none" w:sz="0" w:space="0" w:color="auto"/>
      </w:divBdr>
    </w:div>
    <w:div w:id="1151563564">
      <w:bodyDiv w:val="1"/>
      <w:marLeft w:val="0"/>
      <w:marRight w:val="0"/>
      <w:marTop w:val="0"/>
      <w:marBottom w:val="0"/>
      <w:divBdr>
        <w:top w:val="none" w:sz="0" w:space="0" w:color="auto"/>
        <w:left w:val="none" w:sz="0" w:space="0" w:color="auto"/>
        <w:bottom w:val="none" w:sz="0" w:space="0" w:color="auto"/>
        <w:right w:val="none" w:sz="0" w:space="0" w:color="auto"/>
      </w:divBdr>
    </w:div>
    <w:div w:id="1152209457">
      <w:bodyDiv w:val="1"/>
      <w:marLeft w:val="0"/>
      <w:marRight w:val="0"/>
      <w:marTop w:val="0"/>
      <w:marBottom w:val="0"/>
      <w:divBdr>
        <w:top w:val="none" w:sz="0" w:space="0" w:color="auto"/>
        <w:left w:val="none" w:sz="0" w:space="0" w:color="auto"/>
        <w:bottom w:val="none" w:sz="0" w:space="0" w:color="auto"/>
        <w:right w:val="none" w:sz="0" w:space="0" w:color="auto"/>
      </w:divBdr>
    </w:div>
    <w:div w:id="1153638182">
      <w:bodyDiv w:val="1"/>
      <w:marLeft w:val="0"/>
      <w:marRight w:val="0"/>
      <w:marTop w:val="0"/>
      <w:marBottom w:val="0"/>
      <w:divBdr>
        <w:top w:val="none" w:sz="0" w:space="0" w:color="auto"/>
        <w:left w:val="none" w:sz="0" w:space="0" w:color="auto"/>
        <w:bottom w:val="none" w:sz="0" w:space="0" w:color="auto"/>
        <w:right w:val="none" w:sz="0" w:space="0" w:color="auto"/>
      </w:divBdr>
    </w:div>
    <w:div w:id="1154100932">
      <w:bodyDiv w:val="1"/>
      <w:marLeft w:val="0"/>
      <w:marRight w:val="0"/>
      <w:marTop w:val="0"/>
      <w:marBottom w:val="0"/>
      <w:divBdr>
        <w:top w:val="none" w:sz="0" w:space="0" w:color="auto"/>
        <w:left w:val="none" w:sz="0" w:space="0" w:color="auto"/>
        <w:bottom w:val="none" w:sz="0" w:space="0" w:color="auto"/>
        <w:right w:val="none" w:sz="0" w:space="0" w:color="auto"/>
      </w:divBdr>
    </w:div>
    <w:div w:id="1154106930">
      <w:bodyDiv w:val="1"/>
      <w:marLeft w:val="0"/>
      <w:marRight w:val="0"/>
      <w:marTop w:val="0"/>
      <w:marBottom w:val="0"/>
      <w:divBdr>
        <w:top w:val="none" w:sz="0" w:space="0" w:color="auto"/>
        <w:left w:val="none" w:sz="0" w:space="0" w:color="auto"/>
        <w:bottom w:val="none" w:sz="0" w:space="0" w:color="auto"/>
        <w:right w:val="none" w:sz="0" w:space="0" w:color="auto"/>
      </w:divBdr>
    </w:div>
    <w:div w:id="1154445858">
      <w:bodyDiv w:val="1"/>
      <w:marLeft w:val="0"/>
      <w:marRight w:val="0"/>
      <w:marTop w:val="0"/>
      <w:marBottom w:val="0"/>
      <w:divBdr>
        <w:top w:val="none" w:sz="0" w:space="0" w:color="auto"/>
        <w:left w:val="none" w:sz="0" w:space="0" w:color="auto"/>
        <w:bottom w:val="none" w:sz="0" w:space="0" w:color="auto"/>
        <w:right w:val="none" w:sz="0" w:space="0" w:color="auto"/>
      </w:divBdr>
    </w:div>
    <w:div w:id="1154838098">
      <w:bodyDiv w:val="1"/>
      <w:marLeft w:val="0"/>
      <w:marRight w:val="0"/>
      <w:marTop w:val="0"/>
      <w:marBottom w:val="0"/>
      <w:divBdr>
        <w:top w:val="none" w:sz="0" w:space="0" w:color="auto"/>
        <w:left w:val="none" w:sz="0" w:space="0" w:color="auto"/>
        <w:bottom w:val="none" w:sz="0" w:space="0" w:color="auto"/>
        <w:right w:val="none" w:sz="0" w:space="0" w:color="auto"/>
      </w:divBdr>
    </w:div>
    <w:div w:id="1156216339">
      <w:bodyDiv w:val="1"/>
      <w:marLeft w:val="0"/>
      <w:marRight w:val="0"/>
      <w:marTop w:val="0"/>
      <w:marBottom w:val="0"/>
      <w:divBdr>
        <w:top w:val="none" w:sz="0" w:space="0" w:color="auto"/>
        <w:left w:val="none" w:sz="0" w:space="0" w:color="auto"/>
        <w:bottom w:val="none" w:sz="0" w:space="0" w:color="auto"/>
        <w:right w:val="none" w:sz="0" w:space="0" w:color="auto"/>
      </w:divBdr>
    </w:div>
    <w:div w:id="1156265519">
      <w:bodyDiv w:val="1"/>
      <w:marLeft w:val="0"/>
      <w:marRight w:val="0"/>
      <w:marTop w:val="0"/>
      <w:marBottom w:val="0"/>
      <w:divBdr>
        <w:top w:val="none" w:sz="0" w:space="0" w:color="auto"/>
        <w:left w:val="none" w:sz="0" w:space="0" w:color="auto"/>
        <w:bottom w:val="none" w:sz="0" w:space="0" w:color="auto"/>
        <w:right w:val="none" w:sz="0" w:space="0" w:color="auto"/>
      </w:divBdr>
    </w:div>
    <w:div w:id="1157263011">
      <w:bodyDiv w:val="1"/>
      <w:marLeft w:val="0"/>
      <w:marRight w:val="0"/>
      <w:marTop w:val="0"/>
      <w:marBottom w:val="0"/>
      <w:divBdr>
        <w:top w:val="none" w:sz="0" w:space="0" w:color="auto"/>
        <w:left w:val="none" w:sz="0" w:space="0" w:color="auto"/>
        <w:bottom w:val="none" w:sz="0" w:space="0" w:color="auto"/>
        <w:right w:val="none" w:sz="0" w:space="0" w:color="auto"/>
      </w:divBdr>
    </w:div>
    <w:div w:id="1157838648">
      <w:bodyDiv w:val="1"/>
      <w:marLeft w:val="0"/>
      <w:marRight w:val="0"/>
      <w:marTop w:val="0"/>
      <w:marBottom w:val="0"/>
      <w:divBdr>
        <w:top w:val="none" w:sz="0" w:space="0" w:color="auto"/>
        <w:left w:val="none" w:sz="0" w:space="0" w:color="auto"/>
        <w:bottom w:val="none" w:sz="0" w:space="0" w:color="auto"/>
        <w:right w:val="none" w:sz="0" w:space="0" w:color="auto"/>
      </w:divBdr>
    </w:div>
    <w:div w:id="1160344634">
      <w:bodyDiv w:val="1"/>
      <w:marLeft w:val="0"/>
      <w:marRight w:val="0"/>
      <w:marTop w:val="0"/>
      <w:marBottom w:val="0"/>
      <w:divBdr>
        <w:top w:val="none" w:sz="0" w:space="0" w:color="auto"/>
        <w:left w:val="none" w:sz="0" w:space="0" w:color="auto"/>
        <w:bottom w:val="none" w:sz="0" w:space="0" w:color="auto"/>
        <w:right w:val="none" w:sz="0" w:space="0" w:color="auto"/>
      </w:divBdr>
    </w:div>
    <w:div w:id="1161039670">
      <w:bodyDiv w:val="1"/>
      <w:marLeft w:val="0"/>
      <w:marRight w:val="0"/>
      <w:marTop w:val="0"/>
      <w:marBottom w:val="0"/>
      <w:divBdr>
        <w:top w:val="none" w:sz="0" w:space="0" w:color="auto"/>
        <w:left w:val="none" w:sz="0" w:space="0" w:color="auto"/>
        <w:bottom w:val="none" w:sz="0" w:space="0" w:color="auto"/>
        <w:right w:val="none" w:sz="0" w:space="0" w:color="auto"/>
      </w:divBdr>
    </w:div>
    <w:div w:id="1161894602">
      <w:bodyDiv w:val="1"/>
      <w:marLeft w:val="0"/>
      <w:marRight w:val="0"/>
      <w:marTop w:val="0"/>
      <w:marBottom w:val="0"/>
      <w:divBdr>
        <w:top w:val="none" w:sz="0" w:space="0" w:color="auto"/>
        <w:left w:val="none" w:sz="0" w:space="0" w:color="auto"/>
        <w:bottom w:val="none" w:sz="0" w:space="0" w:color="auto"/>
        <w:right w:val="none" w:sz="0" w:space="0" w:color="auto"/>
      </w:divBdr>
    </w:div>
    <w:div w:id="1163277437">
      <w:bodyDiv w:val="1"/>
      <w:marLeft w:val="0"/>
      <w:marRight w:val="0"/>
      <w:marTop w:val="0"/>
      <w:marBottom w:val="0"/>
      <w:divBdr>
        <w:top w:val="none" w:sz="0" w:space="0" w:color="auto"/>
        <w:left w:val="none" w:sz="0" w:space="0" w:color="auto"/>
        <w:bottom w:val="none" w:sz="0" w:space="0" w:color="auto"/>
        <w:right w:val="none" w:sz="0" w:space="0" w:color="auto"/>
      </w:divBdr>
    </w:div>
    <w:div w:id="1164128022">
      <w:bodyDiv w:val="1"/>
      <w:marLeft w:val="0"/>
      <w:marRight w:val="0"/>
      <w:marTop w:val="0"/>
      <w:marBottom w:val="0"/>
      <w:divBdr>
        <w:top w:val="none" w:sz="0" w:space="0" w:color="auto"/>
        <w:left w:val="none" w:sz="0" w:space="0" w:color="auto"/>
        <w:bottom w:val="none" w:sz="0" w:space="0" w:color="auto"/>
        <w:right w:val="none" w:sz="0" w:space="0" w:color="auto"/>
      </w:divBdr>
    </w:div>
    <w:div w:id="1164199021">
      <w:bodyDiv w:val="1"/>
      <w:marLeft w:val="0"/>
      <w:marRight w:val="0"/>
      <w:marTop w:val="0"/>
      <w:marBottom w:val="0"/>
      <w:divBdr>
        <w:top w:val="none" w:sz="0" w:space="0" w:color="auto"/>
        <w:left w:val="none" w:sz="0" w:space="0" w:color="auto"/>
        <w:bottom w:val="none" w:sz="0" w:space="0" w:color="auto"/>
        <w:right w:val="none" w:sz="0" w:space="0" w:color="auto"/>
      </w:divBdr>
    </w:div>
    <w:div w:id="1164780798">
      <w:bodyDiv w:val="1"/>
      <w:marLeft w:val="0"/>
      <w:marRight w:val="0"/>
      <w:marTop w:val="0"/>
      <w:marBottom w:val="0"/>
      <w:divBdr>
        <w:top w:val="none" w:sz="0" w:space="0" w:color="auto"/>
        <w:left w:val="none" w:sz="0" w:space="0" w:color="auto"/>
        <w:bottom w:val="none" w:sz="0" w:space="0" w:color="auto"/>
        <w:right w:val="none" w:sz="0" w:space="0" w:color="auto"/>
      </w:divBdr>
    </w:div>
    <w:div w:id="1164785298">
      <w:bodyDiv w:val="1"/>
      <w:marLeft w:val="0"/>
      <w:marRight w:val="0"/>
      <w:marTop w:val="0"/>
      <w:marBottom w:val="0"/>
      <w:divBdr>
        <w:top w:val="none" w:sz="0" w:space="0" w:color="auto"/>
        <w:left w:val="none" w:sz="0" w:space="0" w:color="auto"/>
        <w:bottom w:val="none" w:sz="0" w:space="0" w:color="auto"/>
        <w:right w:val="none" w:sz="0" w:space="0" w:color="auto"/>
      </w:divBdr>
    </w:div>
    <w:div w:id="1164902673">
      <w:bodyDiv w:val="1"/>
      <w:marLeft w:val="0"/>
      <w:marRight w:val="0"/>
      <w:marTop w:val="0"/>
      <w:marBottom w:val="0"/>
      <w:divBdr>
        <w:top w:val="none" w:sz="0" w:space="0" w:color="auto"/>
        <w:left w:val="none" w:sz="0" w:space="0" w:color="auto"/>
        <w:bottom w:val="none" w:sz="0" w:space="0" w:color="auto"/>
        <w:right w:val="none" w:sz="0" w:space="0" w:color="auto"/>
      </w:divBdr>
    </w:div>
    <w:div w:id="1164933125">
      <w:bodyDiv w:val="1"/>
      <w:marLeft w:val="0"/>
      <w:marRight w:val="0"/>
      <w:marTop w:val="0"/>
      <w:marBottom w:val="0"/>
      <w:divBdr>
        <w:top w:val="none" w:sz="0" w:space="0" w:color="auto"/>
        <w:left w:val="none" w:sz="0" w:space="0" w:color="auto"/>
        <w:bottom w:val="none" w:sz="0" w:space="0" w:color="auto"/>
        <w:right w:val="none" w:sz="0" w:space="0" w:color="auto"/>
      </w:divBdr>
    </w:div>
    <w:div w:id="1165708321">
      <w:bodyDiv w:val="1"/>
      <w:marLeft w:val="0"/>
      <w:marRight w:val="0"/>
      <w:marTop w:val="0"/>
      <w:marBottom w:val="0"/>
      <w:divBdr>
        <w:top w:val="none" w:sz="0" w:space="0" w:color="auto"/>
        <w:left w:val="none" w:sz="0" w:space="0" w:color="auto"/>
        <w:bottom w:val="none" w:sz="0" w:space="0" w:color="auto"/>
        <w:right w:val="none" w:sz="0" w:space="0" w:color="auto"/>
      </w:divBdr>
    </w:div>
    <w:div w:id="1165897606">
      <w:bodyDiv w:val="1"/>
      <w:marLeft w:val="0"/>
      <w:marRight w:val="0"/>
      <w:marTop w:val="0"/>
      <w:marBottom w:val="0"/>
      <w:divBdr>
        <w:top w:val="none" w:sz="0" w:space="0" w:color="auto"/>
        <w:left w:val="none" w:sz="0" w:space="0" w:color="auto"/>
        <w:bottom w:val="none" w:sz="0" w:space="0" w:color="auto"/>
        <w:right w:val="none" w:sz="0" w:space="0" w:color="auto"/>
      </w:divBdr>
    </w:div>
    <w:div w:id="1166869165">
      <w:bodyDiv w:val="1"/>
      <w:marLeft w:val="0"/>
      <w:marRight w:val="0"/>
      <w:marTop w:val="0"/>
      <w:marBottom w:val="0"/>
      <w:divBdr>
        <w:top w:val="none" w:sz="0" w:space="0" w:color="auto"/>
        <w:left w:val="none" w:sz="0" w:space="0" w:color="auto"/>
        <w:bottom w:val="none" w:sz="0" w:space="0" w:color="auto"/>
        <w:right w:val="none" w:sz="0" w:space="0" w:color="auto"/>
      </w:divBdr>
    </w:div>
    <w:div w:id="1167288528">
      <w:bodyDiv w:val="1"/>
      <w:marLeft w:val="0"/>
      <w:marRight w:val="0"/>
      <w:marTop w:val="0"/>
      <w:marBottom w:val="0"/>
      <w:divBdr>
        <w:top w:val="none" w:sz="0" w:space="0" w:color="auto"/>
        <w:left w:val="none" w:sz="0" w:space="0" w:color="auto"/>
        <w:bottom w:val="none" w:sz="0" w:space="0" w:color="auto"/>
        <w:right w:val="none" w:sz="0" w:space="0" w:color="auto"/>
      </w:divBdr>
    </w:div>
    <w:div w:id="1167359274">
      <w:bodyDiv w:val="1"/>
      <w:marLeft w:val="0"/>
      <w:marRight w:val="0"/>
      <w:marTop w:val="0"/>
      <w:marBottom w:val="0"/>
      <w:divBdr>
        <w:top w:val="none" w:sz="0" w:space="0" w:color="auto"/>
        <w:left w:val="none" w:sz="0" w:space="0" w:color="auto"/>
        <w:bottom w:val="none" w:sz="0" w:space="0" w:color="auto"/>
        <w:right w:val="none" w:sz="0" w:space="0" w:color="auto"/>
      </w:divBdr>
    </w:div>
    <w:div w:id="1169322439">
      <w:bodyDiv w:val="1"/>
      <w:marLeft w:val="0"/>
      <w:marRight w:val="0"/>
      <w:marTop w:val="0"/>
      <w:marBottom w:val="0"/>
      <w:divBdr>
        <w:top w:val="none" w:sz="0" w:space="0" w:color="auto"/>
        <w:left w:val="none" w:sz="0" w:space="0" w:color="auto"/>
        <w:bottom w:val="none" w:sz="0" w:space="0" w:color="auto"/>
        <w:right w:val="none" w:sz="0" w:space="0" w:color="auto"/>
      </w:divBdr>
    </w:div>
    <w:div w:id="1170752793">
      <w:bodyDiv w:val="1"/>
      <w:marLeft w:val="0"/>
      <w:marRight w:val="0"/>
      <w:marTop w:val="0"/>
      <w:marBottom w:val="0"/>
      <w:divBdr>
        <w:top w:val="none" w:sz="0" w:space="0" w:color="auto"/>
        <w:left w:val="none" w:sz="0" w:space="0" w:color="auto"/>
        <w:bottom w:val="none" w:sz="0" w:space="0" w:color="auto"/>
        <w:right w:val="none" w:sz="0" w:space="0" w:color="auto"/>
      </w:divBdr>
    </w:div>
    <w:div w:id="1171406861">
      <w:bodyDiv w:val="1"/>
      <w:marLeft w:val="0"/>
      <w:marRight w:val="0"/>
      <w:marTop w:val="0"/>
      <w:marBottom w:val="0"/>
      <w:divBdr>
        <w:top w:val="none" w:sz="0" w:space="0" w:color="auto"/>
        <w:left w:val="none" w:sz="0" w:space="0" w:color="auto"/>
        <w:bottom w:val="none" w:sz="0" w:space="0" w:color="auto"/>
        <w:right w:val="none" w:sz="0" w:space="0" w:color="auto"/>
      </w:divBdr>
    </w:div>
    <w:div w:id="1172256463">
      <w:bodyDiv w:val="1"/>
      <w:marLeft w:val="0"/>
      <w:marRight w:val="0"/>
      <w:marTop w:val="0"/>
      <w:marBottom w:val="0"/>
      <w:divBdr>
        <w:top w:val="none" w:sz="0" w:space="0" w:color="auto"/>
        <w:left w:val="none" w:sz="0" w:space="0" w:color="auto"/>
        <w:bottom w:val="none" w:sz="0" w:space="0" w:color="auto"/>
        <w:right w:val="none" w:sz="0" w:space="0" w:color="auto"/>
      </w:divBdr>
    </w:div>
    <w:div w:id="1172843081">
      <w:bodyDiv w:val="1"/>
      <w:marLeft w:val="0"/>
      <w:marRight w:val="0"/>
      <w:marTop w:val="0"/>
      <w:marBottom w:val="0"/>
      <w:divBdr>
        <w:top w:val="none" w:sz="0" w:space="0" w:color="auto"/>
        <w:left w:val="none" w:sz="0" w:space="0" w:color="auto"/>
        <w:bottom w:val="none" w:sz="0" w:space="0" w:color="auto"/>
        <w:right w:val="none" w:sz="0" w:space="0" w:color="auto"/>
      </w:divBdr>
    </w:div>
    <w:div w:id="1173494467">
      <w:bodyDiv w:val="1"/>
      <w:marLeft w:val="0"/>
      <w:marRight w:val="0"/>
      <w:marTop w:val="0"/>
      <w:marBottom w:val="0"/>
      <w:divBdr>
        <w:top w:val="none" w:sz="0" w:space="0" w:color="auto"/>
        <w:left w:val="none" w:sz="0" w:space="0" w:color="auto"/>
        <w:bottom w:val="none" w:sz="0" w:space="0" w:color="auto"/>
        <w:right w:val="none" w:sz="0" w:space="0" w:color="auto"/>
      </w:divBdr>
    </w:div>
    <w:div w:id="1173951464">
      <w:bodyDiv w:val="1"/>
      <w:marLeft w:val="0"/>
      <w:marRight w:val="0"/>
      <w:marTop w:val="0"/>
      <w:marBottom w:val="0"/>
      <w:divBdr>
        <w:top w:val="none" w:sz="0" w:space="0" w:color="auto"/>
        <w:left w:val="none" w:sz="0" w:space="0" w:color="auto"/>
        <w:bottom w:val="none" w:sz="0" w:space="0" w:color="auto"/>
        <w:right w:val="none" w:sz="0" w:space="0" w:color="auto"/>
      </w:divBdr>
    </w:div>
    <w:div w:id="1174346439">
      <w:bodyDiv w:val="1"/>
      <w:marLeft w:val="0"/>
      <w:marRight w:val="0"/>
      <w:marTop w:val="0"/>
      <w:marBottom w:val="0"/>
      <w:divBdr>
        <w:top w:val="none" w:sz="0" w:space="0" w:color="auto"/>
        <w:left w:val="none" w:sz="0" w:space="0" w:color="auto"/>
        <w:bottom w:val="none" w:sz="0" w:space="0" w:color="auto"/>
        <w:right w:val="none" w:sz="0" w:space="0" w:color="auto"/>
      </w:divBdr>
    </w:div>
    <w:div w:id="1175219458">
      <w:bodyDiv w:val="1"/>
      <w:marLeft w:val="0"/>
      <w:marRight w:val="0"/>
      <w:marTop w:val="0"/>
      <w:marBottom w:val="0"/>
      <w:divBdr>
        <w:top w:val="none" w:sz="0" w:space="0" w:color="auto"/>
        <w:left w:val="none" w:sz="0" w:space="0" w:color="auto"/>
        <w:bottom w:val="none" w:sz="0" w:space="0" w:color="auto"/>
        <w:right w:val="none" w:sz="0" w:space="0" w:color="auto"/>
      </w:divBdr>
    </w:div>
    <w:div w:id="1177118326">
      <w:bodyDiv w:val="1"/>
      <w:marLeft w:val="0"/>
      <w:marRight w:val="0"/>
      <w:marTop w:val="0"/>
      <w:marBottom w:val="0"/>
      <w:divBdr>
        <w:top w:val="none" w:sz="0" w:space="0" w:color="auto"/>
        <w:left w:val="none" w:sz="0" w:space="0" w:color="auto"/>
        <w:bottom w:val="none" w:sz="0" w:space="0" w:color="auto"/>
        <w:right w:val="none" w:sz="0" w:space="0" w:color="auto"/>
      </w:divBdr>
    </w:div>
    <w:div w:id="1177812996">
      <w:bodyDiv w:val="1"/>
      <w:marLeft w:val="0"/>
      <w:marRight w:val="0"/>
      <w:marTop w:val="0"/>
      <w:marBottom w:val="0"/>
      <w:divBdr>
        <w:top w:val="none" w:sz="0" w:space="0" w:color="auto"/>
        <w:left w:val="none" w:sz="0" w:space="0" w:color="auto"/>
        <w:bottom w:val="none" w:sz="0" w:space="0" w:color="auto"/>
        <w:right w:val="none" w:sz="0" w:space="0" w:color="auto"/>
      </w:divBdr>
    </w:div>
    <w:div w:id="1177889550">
      <w:bodyDiv w:val="1"/>
      <w:marLeft w:val="0"/>
      <w:marRight w:val="0"/>
      <w:marTop w:val="0"/>
      <w:marBottom w:val="0"/>
      <w:divBdr>
        <w:top w:val="none" w:sz="0" w:space="0" w:color="auto"/>
        <w:left w:val="none" w:sz="0" w:space="0" w:color="auto"/>
        <w:bottom w:val="none" w:sz="0" w:space="0" w:color="auto"/>
        <w:right w:val="none" w:sz="0" w:space="0" w:color="auto"/>
      </w:divBdr>
    </w:div>
    <w:div w:id="1178809787">
      <w:bodyDiv w:val="1"/>
      <w:marLeft w:val="0"/>
      <w:marRight w:val="0"/>
      <w:marTop w:val="0"/>
      <w:marBottom w:val="0"/>
      <w:divBdr>
        <w:top w:val="none" w:sz="0" w:space="0" w:color="auto"/>
        <w:left w:val="none" w:sz="0" w:space="0" w:color="auto"/>
        <w:bottom w:val="none" w:sz="0" w:space="0" w:color="auto"/>
        <w:right w:val="none" w:sz="0" w:space="0" w:color="auto"/>
      </w:divBdr>
    </w:div>
    <w:div w:id="1178890212">
      <w:bodyDiv w:val="1"/>
      <w:marLeft w:val="0"/>
      <w:marRight w:val="0"/>
      <w:marTop w:val="0"/>
      <w:marBottom w:val="0"/>
      <w:divBdr>
        <w:top w:val="none" w:sz="0" w:space="0" w:color="auto"/>
        <w:left w:val="none" w:sz="0" w:space="0" w:color="auto"/>
        <w:bottom w:val="none" w:sz="0" w:space="0" w:color="auto"/>
        <w:right w:val="none" w:sz="0" w:space="0" w:color="auto"/>
      </w:divBdr>
    </w:div>
    <w:div w:id="1179195550">
      <w:bodyDiv w:val="1"/>
      <w:marLeft w:val="0"/>
      <w:marRight w:val="0"/>
      <w:marTop w:val="0"/>
      <w:marBottom w:val="0"/>
      <w:divBdr>
        <w:top w:val="none" w:sz="0" w:space="0" w:color="auto"/>
        <w:left w:val="none" w:sz="0" w:space="0" w:color="auto"/>
        <w:bottom w:val="none" w:sz="0" w:space="0" w:color="auto"/>
        <w:right w:val="none" w:sz="0" w:space="0" w:color="auto"/>
      </w:divBdr>
    </w:div>
    <w:div w:id="1179468762">
      <w:bodyDiv w:val="1"/>
      <w:marLeft w:val="0"/>
      <w:marRight w:val="0"/>
      <w:marTop w:val="0"/>
      <w:marBottom w:val="0"/>
      <w:divBdr>
        <w:top w:val="none" w:sz="0" w:space="0" w:color="auto"/>
        <w:left w:val="none" w:sz="0" w:space="0" w:color="auto"/>
        <w:bottom w:val="none" w:sz="0" w:space="0" w:color="auto"/>
        <w:right w:val="none" w:sz="0" w:space="0" w:color="auto"/>
      </w:divBdr>
    </w:div>
    <w:div w:id="1180007307">
      <w:bodyDiv w:val="1"/>
      <w:marLeft w:val="0"/>
      <w:marRight w:val="0"/>
      <w:marTop w:val="0"/>
      <w:marBottom w:val="0"/>
      <w:divBdr>
        <w:top w:val="none" w:sz="0" w:space="0" w:color="auto"/>
        <w:left w:val="none" w:sz="0" w:space="0" w:color="auto"/>
        <w:bottom w:val="none" w:sz="0" w:space="0" w:color="auto"/>
        <w:right w:val="none" w:sz="0" w:space="0" w:color="auto"/>
      </w:divBdr>
    </w:div>
    <w:div w:id="1180119432">
      <w:bodyDiv w:val="1"/>
      <w:marLeft w:val="0"/>
      <w:marRight w:val="0"/>
      <w:marTop w:val="0"/>
      <w:marBottom w:val="0"/>
      <w:divBdr>
        <w:top w:val="none" w:sz="0" w:space="0" w:color="auto"/>
        <w:left w:val="none" w:sz="0" w:space="0" w:color="auto"/>
        <w:bottom w:val="none" w:sz="0" w:space="0" w:color="auto"/>
        <w:right w:val="none" w:sz="0" w:space="0" w:color="auto"/>
      </w:divBdr>
    </w:div>
    <w:div w:id="1180702799">
      <w:bodyDiv w:val="1"/>
      <w:marLeft w:val="0"/>
      <w:marRight w:val="0"/>
      <w:marTop w:val="0"/>
      <w:marBottom w:val="0"/>
      <w:divBdr>
        <w:top w:val="none" w:sz="0" w:space="0" w:color="auto"/>
        <w:left w:val="none" w:sz="0" w:space="0" w:color="auto"/>
        <w:bottom w:val="none" w:sz="0" w:space="0" w:color="auto"/>
        <w:right w:val="none" w:sz="0" w:space="0" w:color="auto"/>
      </w:divBdr>
    </w:div>
    <w:div w:id="1181161604">
      <w:bodyDiv w:val="1"/>
      <w:marLeft w:val="0"/>
      <w:marRight w:val="0"/>
      <w:marTop w:val="0"/>
      <w:marBottom w:val="0"/>
      <w:divBdr>
        <w:top w:val="none" w:sz="0" w:space="0" w:color="auto"/>
        <w:left w:val="none" w:sz="0" w:space="0" w:color="auto"/>
        <w:bottom w:val="none" w:sz="0" w:space="0" w:color="auto"/>
        <w:right w:val="none" w:sz="0" w:space="0" w:color="auto"/>
      </w:divBdr>
    </w:div>
    <w:div w:id="1181162899">
      <w:bodyDiv w:val="1"/>
      <w:marLeft w:val="0"/>
      <w:marRight w:val="0"/>
      <w:marTop w:val="0"/>
      <w:marBottom w:val="0"/>
      <w:divBdr>
        <w:top w:val="none" w:sz="0" w:space="0" w:color="auto"/>
        <w:left w:val="none" w:sz="0" w:space="0" w:color="auto"/>
        <w:bottom w:val="none" w:sz="0" w:space="0" w:color="auto"/>
        <w:right w:val="none" w:sz="0" w:space="0" w:color="auto"/>
      </w:divBdr>
    </w:div>
    <w:div w:id="1181428826">
      <w:bodyDiv w:val="1"/>
      <w:marLeft w:val="0"/>
      <w:marRight w:val="0"/>
      <w:marTop w:val="0"/>
      <w:marBottom w:val="0"/>
      <w:divBdr>
        <w:top w:val="none" w:sz="0" w:space="0" w:color="auto"/>
        <w:left w:val="none" w:sz="0" w:space="0" w:color="auto"/>
        <w:bottom w:val="none" w:sz="0" w:space="0" w:color="auto"/>
        <w:right w:val="none" w:sz="0" w:space="0" w:color="auto"/>
      </w:divBdr>
    </w:div>
    <w:div w:id="1182889086">
      <w:bodyDiv w:val="1"/>
      <w:marLeft w:val="0"/>
      <w:marRight w:val="0"/>
      <w:marTop w:val="0"/>
      <w:marBottom w:val="0"/>
      <w:divBdr>
        <w:top w:val="none" w:sz="0" w:space="0" w:color="auto"/>
        <w:left w:val="none" w:sz="0" w:space="0" w:color="auto"/>
        <w:bottom w:val="none" w:sz="0" w:space="0" w:color="auto"/>
        <w:right w:val="none" w:sz="0" w:space="0" w:color="auto"/>
      </w:divBdr>
    </w:div>
    <w:div w:id="1183398038">
      <w:bodyDiv w:val="1"/>
      <w:marLeft w:val="0"/>
      <w:marRight w:val="0"/>
      <w:marTop w:val="0"/>
      <w:marBottom w:val="0"/>
      <w:divBdr>
        <w:top w:val="none" w:sz="0" w:space="0" w:color="auto"/>
        <w:left w:val="none" w:sz="0" w:space="0" w:color="auto"/>
        <w:bottom w:val="none" w:sz="0" w:space="0" w:color="auto"/>
        <w:right w:val="none" w:sz="0" w:space="0" w:color="auto"/>
      </w:divBdr>
    </w:div>
    <w:div w:id="1183980127">
      <w:bodyDiv w:val="1"/>
      <w:marLeft w:val="0"/>
      <w:marRight w:val="0"/>
      <w:marTop w:val="0"/>
      <w:marBottom w:val="0"/>
      <w:divBdr>
        <w:top w:val="none" w:sz="0" w:space="0" w:color="auto"/>
        <w:left w:val="none" w:sz="0" w:space="0" w:color="auto"/>
        <w:bottom w:val="none" w:sz="0" w:space="0" w:color="auto"/>
        <w:right w:val="none" w:sz="0" w:space="0" w:color="auto"/>
      </w:divBdr>
    </w:div>
    <w:div w:id="1185437200">
      <w:bodyDiv w:val="1"/>
      <w:marLeft w:val="0"/>
      <w:marRight w:val="0"/>
      <w:marTop w:val="0"/>
      <w:marBottom w:val="0"/>
      <w:divBdr>
        <w:top w:val="none" w:sz="0" w:space="0" w:color="auto"/>
        <w:left w:val="none" w:sz="0" w:space="0" w:color="auto"/>
        <w:bottom w:val="none" w:sz="0" w:space="0" w:color="auto"/>
        <w:right w:val="none" w:sz="0" w:space="0" w:color="auto"/>
      </w:divBdr>
    </w:div>
    <w:div w:id="1186097596">
      <w:bodyDiv w:val="1"/>
      <w:marLeft w:val="0"/>
      <w:marRight w:val="0"/>
      <w:marTop w:val="0"/>
      <w:marBottom w:val="0"/>
      <w:divBdr>
        <w:top w:val="none" w:sz="0" w:space="0" w:color="auto"/>
        <w:left w:val="none" w:sz="0" w:space="0" w:color="auto"/>
        <w:bottom w:val="none" w:sz="0" w:space="0" w:color="auto"/>
        <w:right w:val="none" w:sz="0" w:space="0" w:color="auto"/>
      </w:divBdr>
    </w:div>
    <w:div w:id="1186480919">
      <w:bodyDiv w:val="1"/>
      <w:marLeft w:val="0"/>
      <w:marRight w:val="0"/>
      <w:marTop w:val="0"/>
      <w:marBottom w:val="0"/>
      <w:divBdr>
        <w:top w:val="none" w:sz="0" w:space="0" w:color="auto"/>
        <w:left w:val="none" w:sz="0" w:space="0" w:color="auto"/>
        <w:bottom w:val="none" w:sz="0" w:space="0" w:color="auto"/>
        <w:right w:val="none" w:sz="0" w:space="0" w:color="auto"/>
      </w:divBdr>
    </w:div>
    <w:div w:id="1186865429">
      <w:bodyDiv w:val="1"/>
      <w:marLeft w:val="0"/>
      <w:marRight w:val="0"/>
      <w:marTop w:val="0"/>
      <w:marBottom w:val="0"/>
      <w:divBdr>
        <w:top w:val="none" w:sz="0" w:space="0" w:color="auto"/>
        <w:left w:val="none" w:sz="0" w:space="0" w:color="auto"/>
        <w:bottom w:val="none" w:sz="0" w:space="0" w:color="auto"/>
        <w:right w:val="none" w:sz="0" w:space="0" w:color="auto"/>
      </w:divBdr>
    </w:div>
    <w:div w:id="1187789996">
      <w:bodyDiv w:val="1"/>
      <w:marLeft w:val="0"/>
      <w:marRight w:val="0"/>
      <w:marTop w:val="0"/>
      <w:marBottom w:val="0"/>
      <w:divBdr>
        <w:top w:val="none" w:sz="0" w:space="0" w:color="auto"/>
        <w:left w:val="none" w:sz="0" w:space="0" w:color="auto"/>
        <w:bottom w:val="none" w:sz="0" w:space="0" w:color="auto"/>
        <w:right w:val="none" w:sz="0" w:space="0" w:color="auto"/>
      </w:divBdr>
    </w:div>
    <w:div w:id="1188061631">
      <w:bodyDiv w:val="1"/>
      <w:marLeft w:val="0"/>
      <w:marRight w:val="0"/>
      <w:marTop w:val="0"/>
      <w:marBottom w:val="0"/>
      <w:divBdr>
        <w:top w:val="none" w:sz="0" w:space="0" w:color="auto"/>
        <w:left w:val="none" w:sz="0" w:space="0" w:color="auto"/>
        <w:bottom w:val="none" w:sz="0" w:space="0" w:color="auto"/>
        <w:right w:val="none" w:sz="0" w:space="0" w:color="auto"/>
      </w:divBdr>
    </w:div>
    <w:div w:id="1188177097">
      <w:bodyDiv w:val="1"/>
      <w:marLeft w:val="0"/>
      <w:marRight w:val="0"/>
      <w:marTop w:val="0"/>
      <w:marBottom w:val="0"/>
      <w:divBdr>
        <w:top w:val="none" w:sz="0" w:space="0" w:color="auto"/>
        <w:left w:val="none" w:sz="0" w:space="0" w:color="auto"/>
        <w:bottom w:val="none" w:sz="0" w:space="0" w:color="auto"/>
        <w:right w:val="none" w:sz="0" w:space="0" w:color="auto"/>
      </w:divBdr>
    </w:div>
    <w:div w:id="1188837204">
      <w:bodyDiv w:val="1"/>
      <w:marLeft w:val="0"/>
      <w:marRight w:val="0"/>
      <w:marTop w:val="0"/>
      <w:marBottom w:val="0"/>
      <w:divBdr>
        <w:top w:val="none" w:sz="0" w:space="0" w:color="auto"/>
        <w:left w:val="none" w:sz="0" w:space="0" w:color="auto"/>
        <w:bottom w:val="none" w:sz="0" w:space="0" w:color="auto"/>
        <w:right w:val="none" w:sz="0" w:space="0" w:color="auto"/>
      </w:divBdr>
    </w:div>
    <w:div w:id="1189641198">
      <w:bodyDiv w:val="1"/>
      <w:marLeft w:val="0"/>
      <w:marRight w:val="0"/>
      <w:marTop w:val="0"/>
      <w:marBottom w:val="0"/>
      <w:divBdr>
        <w:top w:val="none" w:sz="0" w:space="0" w:color="auto"/>
        <w:left w:val="none" w:sz="0" w:space="0" w:color="auto"/>
        <w:bottom w:val="none" w:sz="0" w:space="0" w:color="auto"/>
        <w:right w:val="none" w:sz="0" w:space="0" w:color="auto"/>
      </w:divBdr>
    </w:div>
    <w:div w:id="1190416462">
      <w:bodyDiv w:val="1"/>
      <w:marLeft w:val="0"/>
      <w:marRight w:val="0"/>
      <w:marTop w:val="0"/>
      <w:marBottom w:val="0"/>
      <w:divBdr>
        <w:top w:val="none" w:sz="0" w:space="0" w:color="auto"/>
        <w:left w:val="none" w:sz="0" w:space="0" w:color="auto"/>
        <w:bottom w:val="none" w:sz="0" w:space="0" w:color="auto"/>
        <w:right w:val="none" w:sz="0" w:space="0" w:color="auto"/>
      </w:divBdr>
    </w:div>
    <w:div w:id="1192690125">
      <w:bodyDiv w:val="1"/>
      <w:marLeft w:val="0"/>
      <w:marRight w:val="0"/>
      <w:marTop w:val="0"/>
      <w:marBottom w:val="0"/>
      <w:divBdr>
        <w:top w:val="none" w:sz="0" w:space="0" w:color="auto"/>
        <w:left w:val="none" w:sz="0" w:space="0" w:color="auto"/>
        <w:bottom w:val="none" w:sz="0" w:space="0" w:color="auto"/>
        <w:right w:val="none" w:sz="0" w:space="0" w:color="auto"/>
      </w:divBdr>
    </w:div>
    <w:div w:id="1194808454">
      <w:bodyDiv w:val="1"/>
      <w:marLeft w:val="0"/>
      <w:marRight w:val="0"/>
      <w:marTop w:val="0"/>
      <w:marBottom w:val="0"/>
      <w:divBdr>
        <w:top w:val="none" w:sz="0" w:space="0" w:color="auto"/>
        <w:left w:val="none" w:sz="0" w:space="0" w:color="auto"/>
        <w:bottom w:val="none" w:sz="0" w:space="0" w:color="auto"/>
        <w:right w:val="none" w:sz="0" w:space="0" w:color="auto"/>
      </w:divBdr>
    </w:div>
    <w:div w:id="1195002268">
      <w:bodyDiv w:val="1"/>
      <w:marLeft w:val="0"/>
      <w:marRight w:val="0"/>
      <w:marTop w:val="0"/>
      <w:marBottom w:val="0"/>
      <w:divBdr>
        <w:top w:val="none" w:sz="0" w:space="0" w:color="auto"/>
        <w:left w:val="none" w:sz="0" w:space="0" w:color="auto"/>
        <w:bottom w:val="none" w:sz="0" w:space="0" w:color="auto"/>
        <w:right w:val="none" w:sz="0" w:space="0" w:color="auto"/>
      </w:divBdr>
    </w:div>
    <w:div w:id="1195079025">
      <w:bodyDiv w:val="1"/>
      <w:marLeft w:val="0"/>
      <w:marRight w:val="0"/>
      <w:marTop w:val="0"/>
      <w:marBottom w:val="0"/>
      <w:divBdr>
        <w:top w:val="none" w:sz="0" w:space="0" w:color="auto"/>
        <w:left w:val="none" w:sz="0" w:space="0" w:color="auto"/>
        <w:bottom w:val="none" w:sz="0" w:space="0" w:color="auto"/>
        <w:right w:val="none" w:sz="0" w:space="0" w:color="auto"/>
      </w:divBdr>
    </w:div>
    <w:div w:id="1195847917">
      <w:bodyDiv w:val="1"/>
      <w:marLeft w:val="0"/>
      <w:marRight w:val="0"/>
      <w:marTop w:val="0"/>
      <w:marBottom w:val="0"/>
      <w:divBdr>
        <w:top w:val="none" w:sz="0" w:space="0" w:color="auto"/>
        <w:left w:val="none" w:sz="0" w:space="0" w:color="auto"/>
        <w:bottom w:val="none" w:sz="0" w:space="0" w:color="auto"/>
        <w:right w:val="none" w:sz="0" w:space="0" w:color="auto"/>
      </w:divBdr>
    </w:div>
    <w:div w:id="1197237815">
      <w:bodyDiv w:val="1"/>
      <w:marLeft w:val="0"/>
      <w:marRight w:val="0"/>
      <w:marTop w:val="0"/>
      <w:marBottom w:val="0"/>
      <w:divBdr>
        <w:top w:val="none" w:sz="0" w:space="0" w:color="auto"/>
        <w:left w:val="none" w:sz="0" w:space="0" w:color="auto"/>
        <w:bottom w:val="none" w:sz="0" w:space="0" w:color="auto"/>
        <w:right w:val="none" w:sz="0" w:space="0" w:color="auto"/>
      </w:divBdr>
    </w:div>
    <w:div w:id="1198617257">
      <w:bodyDiv w:val="1"/>
      <w:marLeft w:val="0"/>
      <w:marRight w:val="0"/>
      <w:marTop w:val="0"/>
      <w:marBottom w:val="0"/>
      <w:divBdr>
        <w:top w:val="none" w:sz="0" w:space="0" w:color="auto"/>
        <w:left w:val="none" w:sz="0" w:space="0" w:color="auto"/>
        <w:bottom w:val="none" w:sz="0" w:space="0" w:color="auto"/>
        <w:right w:val="none" w:sz="0" w:space="0" w:color="auto"/>
      </w:divBdr>
    </w:div>
    <w:div w:id="1198735332">
      <w:bodyDiv w:val="1"/>
      <w:marLeft w:val="0"/>
      <w:marRight w:val="0"/>
      <w:marTop w:val="0"/>
      <w:marBottom w:val="0"/>
      <w:divBdr>
        <w:top w:val="none" w:sz="0" w:space="0" w:color="auto"/>
        <w:left w:val="none" w:sz="0" w:space="0" w:color="auto"/>
        <w:bottom w:val="none" w:sz="0" w:space="0" w:color="auto"/>
        <w:right w:val="none" w:sz="0" w:space="0" w:color="auto"/>
      </w:divBdr>
    </w:div>
    <w:div w:id="1199321074">
      <w:bodyDiv w:val="1"/>
      <w:marLeft w:val="0"/>
      <w:marRight w:val="0"/>
      <w:marTop w:val="0"/>
      <w:marBottom w:val="0"/>
      <w:divBdr>
        <w:top w:val="none" w:sz="0" w:space="0" w:color="auto"/>
        <w:left w:val="none" w:sz="0" w:space="0" w:color="auto"/>
        <w:bottom w:val="none" w:sz="0" w:space="0" w:color="auto"/>
        <w:right w:val="none" w:sz="0" w:space="0" w:color="auto"/>
      </w:divBdr>
    </w:div>
    <w:div w:id="1200362398">
      <w:bodyDiv w:val="1"/>
      <w:marLeft w:val="0"/>
      <w:marRight w:val="0"/>
      <w:marTop w:val="0"/>
      <w:marBottom w:val="0"/>
      <w:divBdr>
        <w:top w:val="none" w:sz="0" w:space="0" w:color="auto"/>
        <w:left w:val="none" w:sz="0" w:space="0" w:color="auto"/>
        <w:bottom w:val="none" w:sz="0" w:space="0" w:color="auto"/>
        <w:right w:val="none" w:sz="0" w:space="0" w:color="auto"/>
      </w:divBdr>
    </w:div>
    <w:div w:id="1201283088">
      <w:bodyDiv w:val="1"/>
      <w:marLeft w:val="0"/>
      <w:marRight w:val="0"/>
      <w:marTop w:val="0"/>
      <w:marBottom w:val="0"/>
      <w:divBdr>
        <w:top w:val="none" w:sz="0" w:space="0" w:color="auto"/>
        <w:left w:val="none" w:sz="0" w:space="0" w:color="auto"/>
        <w:bottom w:val="none" w:sz="0" w:space="0" w:color="auto"/>
        <w:right w:val="none" w:sz="0" w:space="0" w:color="auto"/>
      </w:divBdr>
    </w:div>
    <w:div w:id="1202281562">
      <w:bodyDiv w:val="1"/>
      <w:marLeft w:val="0"/>
      <w:marRight w:val="0"/>
      <w:marTop w:val="0"/>
      <w:marBottom w:val="0"/>
      <w:divBdr>
        <w:top w:val="none" w:sz="0" w:space="0" w:color="auto"/>
        <w:left w:val="none" w:sz="0" w:space="0" w:color="auto"/>
        <w:bottom w:val="none" w:sz="0" w:space="0" w:color="auto"/>
        <w:right w:val="none" w:sz="0" w:space="0" w:color="auto"/>
      </w:divBdr>
    </w:div>
    <w:div w:id="1202480650">
      <w:bodyDiv w:val="1"/>
      <w:marLeft w:val="0"/>
      <w:marRight w:val="0"/>
      <w:marTop w:val="0"/>
      <w:marBottom w:val="0"/>
      <w:divBdr>
        <w:top w:val="none" w:sz="0" w:space="0" w:color="auto"/>
        <w:left w:val="none" w:sz="0" w:space="0" w:color="auto"/>
        <w:bottom w:val="none" w:sz="0" w:space="0" w:color="auto"/>
        <w:right w:val="none" w:sz="0" w:space="0" w:color="auto"/>
      </w:divBdr>
    </w:div>
    <w:div w:id="1202673573">
      <w:bodyDiv w:val="1"/>
      <w:marLeft w:val="0"/>
      <w:marRight w:val="0"/>
      <w:marTop w:val="0"/>
      <w:marBottom w:val="0"/>
      <w:divBdr>
        <w:top w:val="none" w:sz="0" w:space="0" w:color="auto"/>
        <w:left w:val="none" w:sz="0" w:space="0" w:color="auto"/>
        <w:bottom w:val="none" w:sz="0" w:space="0" w:color="auto"/>
        <w:right w:val="none" w:sz="0" w:space="0" w:color="auto"/>
      </w:divBdr>
    </w:div>
    <w:div w:id="1202862562">
      <w:bodyDiv w:val="1"/>
      <w:marLeft w:val="0"/>
      <w:marRight w:val="0"/>
      <w:marTop w:val="0"/>
      <w:marBottom w:val="0"/>
      <w:divBdr>
        <w:top w:val="none" w:sz="0" w:space="0" w:color="auto"/>
        <w:left w:val="none" w:sz="0" w:space="0" w:color="auto"/>
        <w:bottom w:val="none" w:sz="0" w:space="0" w:color="auto"/>
        <w:right w:val="none" w:sz="0" w:space="0" w:color="auto"/>
      </w:divBdr>
    </w:div>
    <w:div w:id="1203056637">
      <w:bodyDiv w:val="1"/>
      <w:marLeft w:val="0"/>
      <w:marRight w:val="0"/>
      <w:marTop w:val="0"/>
      <w:marBottom w:val="0"/>
      <w:divBdr>
        <w:top w:val="none" w:sz="0" w:space="0" w:color="auto"/>
        <w:left w:val="none" w:sz="0" w:space="0" w:color="auto"/>
        <w:bottom w:val="none" w:sz="0" w:space="0" w:color="auto"/>
        <w:right w:val="none" w:sz="0" w:space="0" w:color="auto"/>
      </w:divBdr>
    </w:div>
    <w:div w:id="1204244718">
      <w:bodyDiv w:val="1"/>
      <w:marLeft w:val="0"/>
      <w:marRight w:val="0"/>
      <w:marTop w:val="0"/>
      <w:marBottom w:val="0"/>
      <w:divBdr>
        <w:top w:val="none" w:sz="0" w:space="0" w:color="auto"/>
        <w:left w:val="none" w:sz="0" w:space="0" w:color="auto"/>
        <w:bottom w:val="none" w:sz="0" w:space="0" w:color="auto"/>
        <w:right w:val="none" w:sz="0" w:space="0" w:color="auto"/>
      </w:divBdr>
    </w:div>
    <w:div w:id="1204636819">
      <w:bodyDiv w:val="1"/>
      <w:marLeft w:val="0"/>
      <w:marRight w:val="0"/>
      <w:marTop w:val="0"/>
      <w:marBottom w:val="0"/>
      <w:divBdr>
        <w:top w:val="none" w:sz="0" w:space="0" w:color="auto"/>
        <w:left w:val="none" w:sz="0" w:space="0" w:color="auto"/>
        <w:bottom w:val="none" w:sz="0" w:space="0" w:color="auto"/>
        <w:right w:val="none" w:sz="0" w:space="0" w:color="auto"/>
      </w:divBdr>
    </w:div>
    <w:div w:id="1205286838">
      <w:bodyDiv w:val="1"/>
      <w:marLeft w:val="0"/>
      <w:marRight w:val="0"/>
      <w:marTop w:val="0"/>
      <w:marBottom w:val="0"/>
      <w:divBdr>
        <w:top w:val="none" w:sz="0" w:space="0" w:color="auto"/>
        <w:left w:val="none" w:sz="0" w:space="0" w:color="auto"/>
        <w:bottom w:val="none" w:sz="0" w:space="0" w:color="auto"/>
        <w:right w:val="none" w:sz="0" w:space="0" w:color="auto"/>
      </w:divBdr>
    </w:div>
    <w:div w:id="1205287236">
      <w:bodyDiv w:val="1"/>
      <w:marLeft w:val="0"/>
      <w:marRight w:val="0"/>
      <w:marTop w:val="0"/>
      <w:marBottom w:val="0"/>
      <w:divBdr>
        <w:top w:val="none" w:sz="0" w:space="0" w:color="auto"/>
        <w:left w:val="none" w:sz="0" w:space="0" w:color="auto"/>
        <w:bottom w:val="none" w:sz="0" w:space="0" w:color="auto"/>
        <w:right w:val="none" w:sz="0" w:space="0" w:color="auto"/>
      </w:divBdr>
    </w:div>
    <w:div w:id="1205679593">
      <w:bodyDiv w:val="1"/>
      <w:marLeft w:val="0"/>
      <w:marRight w:val="0"/>
      <w:marTop w:val="0"/>
      <w:marBottom w:val="0"/>
      <w:divBdr>
        <w:top w:val="none" w:sz="0" w:space="0" w:color="auto"/>
        <w:left w:val="none" w:sz="0" w:space="0" w:color="auto"/>
        <w:bottom w:val="none" w:sz="0" w:space="0" w:color="auto"/>
        <w:right w:val="none" w:sz="0" w:space="0" w:color="auto"/>
      </w:divBdr>
    </w:div>
    <w:div w:id="1206059253">
      <w:bodyDiv w:val="1"/>
      <w:marLeft w:val="0"/>
      <w:marRight w:val="0"/>
      <w:marTop w:val="0"/>
      <w:marBottom w:val="0"/>
      <w:divBdr>
        <w:top w:val="none" w:sz="0" w:space="0" w:color="auto"/>
        <w:left w:val="none" w:sz="0" w:space="0" w:color="auto"/>
        <w:bottom w:val="none" w:sz="0" w:space="0" w:color="auto"/>
        <w:right w:val="none" w:sz="0" w:space="0" w:color="auto"/>
      </w:divBdr>
    </w:div>
    <w:div w:id="1206914909">
      <w:bodyDiv w:val="1"/>
      <w:marLeft w:val="0"/>
      <w:marRight w:val="0"/>
      <w:marTop w:val="0"/>
      <w:marBottom w:val="0"/>
      <w:divBdr>
        <w:top w:val="none" w:sz="0" w:space="0" w:color="auto"/>
        <w:left w:val="none" w:sz="0" w:space="0" w:color="auto"/>
        <w:bottom w:val="none" w:sz="0" w:space="0" w:color="auto"/>
        <w:right w:val="none" w:sz="0" w:space="0" w:color="auto"/>
      </w:divBdr>
    </w:div>
    <w:div w:id="1207375863">
      <w:bodyDiv w:val="1"/>
      <w:marLeft w:val="0"/>
      <w:marRight w:val="0"/>
      <w:marTop w:val="0"/>
      <w:marBottom w:val="0"/>
      <w:divBdr>
        <w:top w:val="none" w:sz="0" w:space="0" w:color="auto"/>
        <w:left w:val="none" w:sz="0" w:space="0" w:color="auto"/>
        <w:bottom w:val="none" w:sz="0" w:space="0" w:color="auto"/>
        <w:right w:val="none" w:sz="0" w:space="0" w:color="auto"/>
      </w:divBdr>
    </w:div>
    <w:div w:id="1208178205">
      <w:bodyDiv w:val="1"/>
      <w:marLeft w:val="0"/>
      <w:marRight w:val="0"/>
      <w:marTop w:val="0"/>
      <w:marBottom w:val="0"/>
      <w:divBdr>
        <w:top w:val="none" w:sz="0" w:space="0" w:color="auto"/>
        <w:left w:val="none" w:sz="0" w:space="0" w:color="auto"/>
        <w:bottom w:val="none" w:sz="0" w:space="0" w:color="auto"/>
        <w:right w:val="none" w:sz="0" w:space="0" w:color="auto"/>
      </w:divBdr>
    </w:div>
    <w:div w:id="1208222471">
      <w:bodyDiv w:val="1"/>
      <w:marLeft w:val="0"/>
      <w:marRight w:val="0"/>
      <w:marTop w:val="0"/>
      <w:marBottom w:val="0"/>
      <w:divBdr>
        <w:top w:val="none" w:sz="0" w:space="0" w:color="auto"/>
        <w:left w:val="none" w:sz="0" w:space="0" w:color="auto"/>
        <w:bottom w:val="none" w:sz="0" w:space="0" w:color="auto"/>
        <w:right w:val="none" w:sz="0" w:space="0" w:color="auto"/>
      </w:divBdr>
    </w:div>
    <w:div w:id="1208568746">
      <w:bodyDiv w:val="1"/>
      <w:marLeft w:val="0"/>
      <w:marRight w:val="0"/>
      <w:marTop w:val="0"/>
      <w:marBottom w:val="0"/>
      <w:divBdr>
        <w:top w:val="none" w:sz="0" w:space="0" w:color="auto"/>
        <w:left w:val="none" w:sz="0" w:space="0" w:color="auto"/>
        <w:bottom w:val="none" w:sz="0" w:space="0" w:color="auto"/>
        <w:right w:val="none" w:sz="0" w:space="0" w:color="auto"/>
      </w:divBdr>
    </w:div>
    <w:div w:id="1209224833">
      <w:bodyDiv w:val="1"/>
      <w:marLeft w:val="0"/>
      <w:marRight w:val="0"/>
      <w:marTop w:val="0"/>
      <w:marBottom w:val="0"/>
      <w:divBdr>
        <w:top w:val="none" w:sz="0" w:space="0" w:color="auto"/>
        <w:left w:val="none" w:sz="0" w:space="0" w:color="auto"/>
        <w:bottom w:val="none" w:sz="0" w:space="0" w:color="auto"/>
        <w:right w:val="none" w:sz="0" w:space="0" w:color="auto"/>
      </w:divBdr>
    </w:div>
    <w:div w:id="1209486250">
      <w:bodyDiv w:val="1"/>
      <w:marLeft w:val="0"/>
      <w:marRight w:val="0"/>
      <w:marTop w:val="0"/>
      <w:marBottom w:val="0"/>
      <w:divBdr>
        <w:top w:val="none" w:sz="0" w:space="0" w:color="auto"/>
        <w:left w:val="none" w:sz="0" w:space="0" w:color="auto"/>
        <w:bottom w:val="none" w:sz="0" w:space="0" w:color="auto"/>
        <w:right w:val="none" w:sz="0" w:space="0" w:color="auto"/>
      </w:divBdr>
    </w:div>
    <w:div w:id="1209760192">
      <w:bodyDiv w:val="1"/>
      <w:marLeft w:val="0"/>
      <w:marRight w:val="0"/>
      <w:marTop w:val="0"/>
      <w:marBottom w:val="0"/>
      <w:divBdr>
        <w:top w:val="none" w:sz="0" w:space="0" w:color="auto"/>
        <w:left w:val="none" w:sz="0" w:space="0" w:color="auto"/>
        <w:bottom w:val="none" w:sz="0" w:space="0" w:color="auto"/>
        <w:right w:val="none" w:sz="0" w:space="0" w:color="auto"/>
      </w:divBdr>
    </w:div>
    <w:div w:id="1209872836">
      <w:bodyDiv w:val="1"/>
      <w:marLeft w:val="0"/>
      <w:marRight w:val="0"/>
      <w:marTop w:val="0"/>
      <w:marBottom w:val="0"/>
      <w:divBdr>
        <w:top w:val="none" w:sz="0" w:space="0" w:color="auto"/>
        <w:left w:val="none" w:sz="0" w:space="0" w:color="auto"/>
        <w:bottom w:val="none" w:sz="0" w:space="0" w:color="auto"/>
        <w:right w:val="none" w:sz="0" w:space="0" w:color="auto"/>
      </w:divBdr>
    </w:div>
    <w:div w:id="1209952580">
      <w:bodyDiv w:val="1"/>
      <w:marLeft w:val="0"/>
      <w:marRight w:val="0"/>
      <w:marTop w:val="0"/>
      <w:marBottom w:val="0"/>
      <w:divBdr>
        <w:top w:val="none" w:sz="0" w:space="0" w:color="auto"/>
        <w:left w:val="none" w:sz="0" w:space="0" w:color="auto"/>
        <w:bottom w:val="none" w:sz="0" w:space="0" w:color="auto"/>
        <w:right w:val="none" w:sz="0" w:space="0" w:color="auto"/>
      </w:divBdr>
    </w:div>
    <w:div w:id="1210607108">
      <w:bodyDiv w:val="1"/>
      <w:marLeft w:val="0"/>
      <w:marRight w:val="0"/>
      <w:marTop w:val="0"/>
      <w:marBottom w:val="0"/>
      <w:divBdr>
        <w:top w:val="none" w:sz="0" w:space="0" w:color="auto"/>
        <w:left w:val="none" w:sz="0" w:space="0" w:color="auto"/>
        <w:bottom w:val="none" w:sz="0" w:space="0" w:color="auto"/>
        <w:right w:val="none" w:sz="0" w:space="0" w:color="auto"/>
      </w:divBdr>
    </w:div>
    <w:div w:id="1210922478">
      <w:bodyDiv w:val="1"/>
      <w:marLeft w:val="0"/>
      <w:marRight w:val="0"/>
      <w:marTop w:val="0"/>
      <w:marBottom w:val="0"/>
      <w:divBdr>
        <w:top w:val="none" w:sz="0" w:space="0" w:color="auto"/>
        <w:left w:val="none" w:sz="0" w:space="0" w:color="auto"/>
        <w:bottom w:val="none" w:sz="0" w:space="0" w:color="auto"/>
        <w:right w:val="none" w:sz="0" w:space="0" w:color="auto"/>
      </w:divBdr>
    </w:div>
    <w:div w:id="1211531063">
      <w:bodyDiv w:val="1"/>
      <w:marLeft w:val="0"/>
      <w:marRight w:val="0"/>
      <w:marTop w:val="0"/>
      <w:marBottom w:val="0"/>
      <w:divBdr>
        <w:top w:val="none" w:sz="0" w:space="0" w:color="auto"/>
        <w:left w:val="none" w:sz="0" w:space="0" w:color="auto"/>
        <w:bottom w:val="none" w:sz="0" w:space="0" w:color="auto"/>
        <w:right w:val="none" w:sz="0" w:space="0" w:color="auto"/>
      </w:divBdr>
    </w:div>
    <w:div w:id="1211842398">
      <w:bodyDiv w:val="1"/>
      <w:marLeft w:val="0"/>
      <w:marRight w:val="0"/>
      <w:marTop w:val="0"/>
      <w:marBottom w:val="0"/>
      <w:divBdr>
        <w:top w:val="none" w:sz="0" w:space="0" w:color="auto"/>
        <w:left w:val="none" w:sz="0" w:space="0" w:color="auto"/>
        <w:bottom w:val="none" w:sz="0" w:space="0" w:color="auto"/>
        <w:right w:val="none" w:sz="0" w:space="0" w:color="auto"/>
      </w:divBdr>
    </w:div>
    <w:div w:id="1212570049">
      <w:bodyDiv w:val="1"/>
      <w:marLeft w:val="0"/>
      <w:marRight w:val="0"/>
      <w:marTop w:val="0"/>
      <w:marBottom w:val="0"/>
      <w:divBdr>
        <w:top w:val="none" w:sz="0" w:space="0" w:color="auto"/>
        <w:left w:val="none" w:sz="0" w:space="0" w:color="auto"/>
        <w:bottom w:val="none" w:sz="0" w:space="0" w:color="auto"/>
        <w:right w:val="none" w:sz="0" w:space="0" w:color="auto"/>
      </w:divBdr>
    </w:div>
    <w:div w:id="1213007994">
      <w:bodyDiv w:val="1"/>
      <w:marLeft w:val="0"/>
      <w:marRight w:val="0"/>
      <w:marTop w:val="0"/>
      <w:marBottom w:val="0"/>
      <w:divBdr>
        <w:top w:val="none" w:sz="0" w:space="0" w:color="auto"/>
        <w:left w:val="none" w:sz="0" w:space="0" w:color="auto"/>
        <w:bottom w:val="none" w:sz="0" w:space="0" w:color="auto"/>
        <w:right w:val="none" w:sz="0" w:space="0" w:color="auto"/>
      </w:divBdr>
    </w:div>
    <w:div w:id="1213268242">
      <w:bodyDiv w:val="1"/>
      <w:marLeft w:val="0"/>
      <w:marRight w:val="0"/>
      <w:marTop w:val="0"/>
      <w:marBottom w:val="0"/>
      <w:divBdr>
        <w:top w:val="none" w:sz="0" w:space="0" w:color="auto"/>
        <w:left w:val="none" w:sz="0" w:space="0" w:color="auto"/>
        <w:bottom w:val="none" w:sz="0" w:space="0" w:color="auto"/>
        <w:right w:val="none" w:sz="0" w:space="0" w:color="auto"/>
      </w:divBdr>
    </w:div>
    <w:div w:id="1213619142">
      <w:bodyDiv w:val="1"/>
      <w:marLeft w:val="0"/>
      <w:marRight w:val="0"/>
      <w:marTop w:val="0"/>
      <w:marBottom w:val="0"/>
      <w:divBdr>
        <w:top w:val="none" w:sz="0" w:space="0" w:color="auto"/>
        <w:left w:val="none" w:sz="0" w:space="0" w:color="auto"/>
        <w:bottom w:val="none" w:sz="0" w:space="0" w:color="auto"/>
        <w:right w:val="none" w:sz="0" w:space="0" w:color="auto"/>
      </w:divBdr>
    </w:div>
    <w:div w:id="1214077395">
      <w:bodyDiv w:val="1"/>
      <w:marLeft w:val="0"/>
      <w:marRight w:val="0"/>
      <w:marTop w:val="0"/>
      <w:marBottom w:val="0"/>
      <w:divBdr>
        <w:top w:val="none" w:sz="0" w:space="0" w:color="auto"/>
        <w:left w:val="none" w:sz="0" w:space="0" w:color="auto"/>
        <w:bottom w:val="none" w:sz="0" w:space="0" w:color="auto"/>
        <w:right w:val="none" w:sz="0" w:space="0" w:color="auto"/>
      </w:divBdr>
    </w:div>
    <w:div w:id="1214120951">
      <w:bodyDiv w:val="1"/>
      <w:marLeft w:val="0"/>
      <w:marRight w:val="0"/>
      <w:marTop w:val="0"/>
      <w:marBottom w:val="0"/>
      <w:divBdr>
        <w:top w:val="none" w:sz="0" w:space="0" w:color="auto"/>
        <w:left w:val="none" w:sz="0" w:space="0" w:color="auto"/>
        <w:bottom w:val="none" w:sz="0" w:space="0" w:color="auto"/>
        <w:right w:val="none" w:sz="0" w:space="0" w:color="auto"/>
      </w:divBdr>
    </w:div>
    <w:div w:id="1214543731">
      <w:bodyDiv w:val="1"/>
      <w:marLeft w:val="0"/>
      <w:marRight w:val="0"/>
      <w:marTop w:val="0"/>
      <w:marBottom w:val="0"/>
      <w:divBdr>
        <w:top w:val="none" w:sz="0" w:space="0" w:color="auto"/>
        <w:left w:val="none" w:sz="0" w:space="0" w:color="auto"/>
        <w:bottom w:val="none" w:sz="0" w:space="0" w:color="auto"/>
        <w:right w:val="none" w:sz="0" w:space="0" w:color="auto"/>
      </w:divBdr>
    </w:div>
    <w:div w:id="1214852451">
      <w:bodyDiv w:val="1"/>
      <w:marLeft w:val="0"/>
      <w:marRight w:val="0"/>
      <w:marTop w:val="0"/>
      <w:marBottom w:val="0"/>
      <w:divBdr>
        <w:top w:val="none" w:sz="0" w:space="0" w:color="auto"/>
        <w:left w:val="none" w:sz="0" w:space="0" w:color="auto"/>
        <w:bottom w:val="none" w:sz="0" w:space="0" w:color="auto"/>
        <w:right w:val="none" w:sz="0" w:space="0" w:color="auto"/>
      </w:divBdr>
    </w:div>
    <w:div w:id="1216892210">
      <w:bodyDiv w:val="1"/>
      <w:marLeft w:val="0"/>
      <w:marRight w:val="0"/>
      <w:marTop w:val="0"/>
      <w:marBottom w:val="0"/>
      <w:divBdr>
        <w:top w:val="none" w:sz="0" w:space="0" w:color="auto"/>
        <w:left w:val="none" w:sz="0" w:space="0" w:color="auto"/>
        <w:bottom w:val="none" w:sz="0" w:space="0" w:color="auto"/>
        <w:right w:val="none" w:sz="0" w:space="0" w:color="auto"/>
      </w:divBdr>
    </w:div>
    <w:div w:id="1216896109">
      <w:bodyDiv w:val="1"/>
      <w:marLeft w:val="0"/>
      <w:marRight w:val="0"/>
      <w:marTop w:val="0"/>
      <w:marBottom w:val="0"/>
      <w:divBdr>
        <w:top w:val="none" w:sz="0" w:space="0" w:color="auto"/>
        <w:left w:val="none" w:sz="0" w:space="0" w:color="auto"/>
        <w:bottom w:val="none" w:sz="0" w:space="0" w:color="auto"/>
        <w:right w:val="none" w:sz="0" w:space="0" w:color="auto"/>
      </w:divBdr>
    </w:div>
    <w:div w:id="1217352336">
      <w:bodyDiv w:val="1"/>
      <w:marLeft w:val="0"/>
      <w:marRight w:val="0"/>
      <w:marTop w:val="0"/>
      <w:marBottom w:val="0"/>
      <w:divBdr>
        <w:top w:val="none" w:sz="0" w:space="0" w:color="auto"/>
        <w:left w:val="none" w:sz="0" w:space="0" w:color="auto"/>
        <w:bottom w:val="none" w:sz="0" w:space="0" w:color="auto"/>
        <w:right w:val="none" w:sz="0" w:space="0" w:color="auto"/>
      </w:divBdr>
    </w:div>
    <w:div w:id="1217355375">
      <w:bodyDiv w:val="1"/>
      <w:marLeft w:val="0"/>
      <w:marRight w:val="0"/>
      <w:marTop w:val="0"/>
      <w:marBottom w:val="0"/>
      <w:divBdr>
        <w:top w:val="none" w:sz="0" w:space="0" w:color="auto"/>
        <w:left w:val="none" w:sz="0" w:space="0" w:color="auto"/>
        <w:bottom w:val="none" w:sz="0" w:space="0" w:color="auto"/>
        <w:right w:val="none" w:sz="0" w:space="0" w:color="auto"/>
      </w:divBdr>
    </w:div>
    <w:div w:id="1217469492">
      <w:bodyDiv w:val="1"/>
      <w:marLeft w:val="0"/>
      <w:marRight w:val="0"/>
      <w:marTop w:val="0"/>
      <w:marBottom w:val="0"/>
      <w:divBdr>
        <w:top w:val="none" w:sz="0" w:space="0" w:color="auto"/>
        <w:left w:val="none" w:sz="0" w:space="0" w:color="auto"/>
        <w:bottom w:val="none" w:sz="0" w:space="0" w:color="auto"/>
        <w:right w:val="none" w:sz="0" w:space="0" w:color="auto"/>
      </w:divBdr>
    </w:div>
    <w:div w:id="1218665078">
      <w:bodyDiv w:val="1"/>
      <w:marLeft w:val="0"/>
      <w:marRight w:val="0"/>
      <w:marTop w:val="0"/>
      <w:marBottom w:val="0"/>
      <w:divBdr>
        <w:top w:val="none" w:sz="0" w:space="0" w:color="auto"/>
        <w:left w:val="none" w:sz="0" w:space="0" w:color="auto"/>
        <w:bottom w:val="none" w:sz="0" w:space="0" w:color="auto"/>
        <w:right w:val="none" w:sz="0" w:space="0" w:color="auto"/>
      </w:divBdr>
    </w:div>
    <w:div w:id="1220703040">
      <w:bodyDiv w:val="1"/>
      <w:marLeft w:val="0"/>
      <w:marRight w:val="0"/>
      <w:marTop w:val="0"/>
      <w:marBottom w:val="0"/>
      <w:divBdr>
        <w:top w:val="none" w:sz="0" w:space="0" w:color="auto"/>
        <w:left w:val="none" w:sz="0" w:space="0" w:color="auto"/>
        <w:bottom w:val="none" w:sz="0" w:space="0" w:color="auto"/>
        <w:right w:val="none" w:sz="0" w:space="0" w:color="auto"/>
      </w:divBdr>
    </w:div>
    <w:div w:id="1221593030">
      <w:bodyDiv w:val="1"/>
      <w:marLeft w:val="0"/>
      <w:marRight w:val="0"/>
      <w:marTop w:val="0"/>
      <w:marBottom w:val="0"/>
      <w:divBdr>
        <w:top w:val="none" w:sz="0" w:space="0" w:color="auto"/>
        <w:left w:val="none" w:sz="0" w:space="0" w:color="auto"/>
        <w:bottom w:val="none" w:sz="0" w:space="0" w:color="auto"/>
        <w:right w:val="none" w:sz="0" w:space="0" w:color="auto"/>
      </w:divBdr>
    </w:div>
    <w:div w:id="1223062094">
      <w:bodyDiv w:val="1"/>
      <w:marLeft w:val="0"/>
      <w:marRight w:val="0"/>
      <w:marTop w:val="0"/>
      <w:marBottom w:val="0"/>
      <w:divBdr>
        <w:top w:val="none" w:sz="0" w:space="0" w:color="auto"/>
        <w:left w:val="none" w:sz="0" w:space="0" w:color="auto"/>
        <w:bottom w:val="none" w:sz="0" w:space="0" w:color="auto"/>
        <w:right w:val="none" w:sz="0" w:space="0" w:color="auto"/>
      </w:divBdr>
    </w:div>
    <w:div w:id="1223370506">
      <w:bodyDiv w:val="1"/>
      <w:marLeft w:val="0"/>
      <w:marRight w:val="0"/>
      <w:marTop w:val="0"/>
      <w:marBottom w:val="0"/>
      <w:divBdr>
        <w:top w:val="none" w:sz="0" w:space="0" w:color="auto"/>
        <w:left w:val="none" w:sz="0" w:space="0" w:color="auto"/>
        <w:bottom w:val="none" w:sz="0" w:space="0" w:color="auto"/>
        <w:right w:val="none" w:sz="0" w:space="0" w:color="auto"/>
      </w:divBdr>
    </w:div>
    <w:div w:id="1224488469">
      <w:bodyDiv w:val="1"/>
      <w:marLeft w:val="0"/>
      <w:marRight w:val="0"/>
      <w:marTop w:val="0"/>
      <w:marBottom w:val="0"/>
      <w:divBdr>
        <w:top w:val="none" w:sz="0" w:space="0" w:color="auto"/>
        <w:left w:val="none" w:sz="0" w:space="0" w:color="auto"/>
        <w:bottom w:val="none" w:sz="0" w:space="0" w:color="auto"/>
        <w:right w:val="none" w:sz="0" w:space="0" w:color="auto"/>
      </w:divBdr>
    </w:div>
    <w:div w:id="1224953186">
      <w:bodyDiv w:val="1"/>
      <w:marLeft w:val="0"/>
      <w:marRight w:val="0"/>
      <w:marTop w:val="0"/>
      <w:marBottom w:val="0"/>
      <w:divBdr>
        <w:top w:val="none" w:sz="0" w:space="0" w:color="auto"/>
        <w:left w:val="none" w:sz="0" w:space="0" w:color="auto"/>
        <w:bottom w:val="none" w:sz="0" w:space="0" w:color="auto"/>
        <w:right w:val="none" w:sz="0" w:space="0" w:color="auto"/>
      </w:divBdr>
    </w:div>
    <w:div w:id="1225481656">
      <w:bodyDiv w:val="1"/>
      <w:marLeft w:val="0"/>
      <w:marRight w:val="0"/>
      <w:marTop w:val="0"/>
      <w:marBottom w:val="0"/>
      <w:divBdr>
        <w:top w:val="none" w:sz="0" w:space="0" w:color="auto"/>
        <w:left w:val="none" w:sz="0" w:space="0" w:color="auto"/>
        <w:bottom w:val="none" w:sz="0" w:space="0" w:color="auto"/>
        <w:right w:val="none" w:sz="0" w:space="0" w:color="auto"/>
      </w:divBdr>
    </w:div>
    <w:div w:id="1225798964">
      <w:bodyDiv w:val="1"/>
      <w:marLeft w:val="0"/>
      <w:marRight w:val="0"/>
      <w:marTop w:val="0"/>
      <w:marBottom w:val="0"/>
      <w:divBdr>
        <w:top w:val="none" w:sz="0" w:space="0" w:color="auto"/>
        <w:left w:val="none" w:sz="0" w:space="0" w:color="auto"/>
        <w:bottom w:val="none" w:sz="0" w:space="0" w:color="auto"/>
        <w:right w:val="none" w:sz="0" w:space="0" w:color="auto"/>
      </w:divBdr>
    </w:div>
    <w:div w:id="1225946525">
      <w:bodyDiv w:val="1"/>
      <w:marLeft w:val="0"/>
      <w:marRight w:val="0"/>
      <w:marTop w:val="0"/>
      <w:marBottom w:val="0"/>
      <w:divBdr>
        <w:top w:val="none" w:sz="0" w:space="0" w:color="auto"/>
        <w:left w:val="none" w:sz="0" w:space="0" w:color="auto"/>
        <w:bottom w:val="none" w:sz="0" w:space="0" w:color="auto"/>
        <w:right w:val="none" w:sz="0" w:space="0" w:color="auto"/>
      </w:divBdr>
    </w:div>
    <w:div w:id="1226719726">
      <w:bodyDiv w:val="1"/>
      <w:marLeft w:val="0"/>
      <w:marRight w:val="0"/>
      <w:marTop w:val="0"/>
      <w:marBottom w:val="0"/>
      <w:divBdr>
        <w:top w:val="none" w:sz="0" w:space="0" w:color="auto"/>
        <w:left w:val="none" w:sz="0" w:space="0" w:color="auto"/>
        <w:bottom w:val="none" w:sz="0" w:space="0" w:color="auto"/>
        <w:right w:val="none" w:sz="0" w:space="0" w:color="auto"/>
      </w:divBdr>
    </w:div>
    <w:div w:id="1227378947">
      <w:bodyDiv w:val="1"/>
      <w:marLeft w:val="0"/>
      <w:marRight w:val="0"/>
      <w:marTop w:val="0"/>
      <w:marBottom w:val="0"/>
      <w:divBdr>
        <w:top w:val="none" w:sz="0" w:space="0" w:color="auto"/>
        <w:left w:val="none" w:sz="0" w:space="0" w:color="auto"/>
        <w:bottom w:val="none" w:sz="0" w:space="0" w:color="auto"/>
        <w:right w:val="none" w:sz="0" w:space="0" w:color="auto"/>
      </w:divBdr>
    </w:div>
    <w:div w:id="1228958338">
      <w:bodyDiv w:val="1"/>
      <w:marLeft w:val="0"/>
      <w:marRight w:val="0"/>
      <w:marTop w:val="0"/>
      <w:marBottom w:val="0"/>
      <w:divBdr>
        <w:top w:val="none" w:sz="0" w:space="0" w:color="auto"/>
        <w:left w:val="none" w:sz="0" w:space="0" w:color="auto"/>
        <w:bottom w:val="none" w:sz="0" w:space="0" w:color="auto"/>
        <w:right w:val="none" w:sz="0" w:space="0" w:color="auto"/>
      </w:divBdr>
    </w:div>
    <w:div w:id="1229194827">
      <w:bodyDiv w:val="1"/>
      <w:marLeft w:val="0"/>
      <w:marRight w:val="0"/>
      <w:marTop w:val="0"/>
      <w:marBottom w:val="0"/>
      <w:divBdr>
        <w:top w:val="none" w:sz="0" w:space="0" w:color="auto"/>
        <w:left w:val="none" w:sz="0" w:space="0" w:color="auto"/>
        <w:bottom w:val="none" w:sz="0" w:space="0" w:color="auto"/>
        <w:right w:val="none" w:sz="0" w:space="0" w:color="auto"/>
      </w:divBdr>
    </w:div>
    <w:div w:id="1230384049">
      <w:bodyDiv w:val="1"/>
      <w:marLeft w:val="0"/>
      <w:marRight w:val="0"/>
      <w:marTop w:val="0"/>
      <w:marBottom w:val="0"/>
      <w:divBdr>
        <w:top w:val="none" w:sz="0" w:space="0" w:color="auto"/>
        <w:left w:val="none" w:sz="0" w:space="0" w:color="auto"/>
        <w:bottom w:val="none" w:sz="0" w:space="0" w:color="auto"/>
        <w:right w:val="none" w:sz="0" w:space="0" w:color="auto"/>
      </w:divBdr>
    </w:div>
    <w:div w:id="1233547472">
      <w:bodyDiv w:val="1"/>
      <w:marLeft w:val="0"/>
      <w:marRight w:val="0"/>
      <w:marTop w:val="0"/>
      <w:marBottom w:val="0"/>
      <w:divBdr>
        <w:top w:val="none" w:sz="0" w:space="0" w:color="auto"/>
        <w:left w:val="none" w:sz="0" w:space="0" w:color="auto"/>
        <w:bottom w:val="none" w:sz="0" w:space="0" w:color="auto"/>
        <w:right w:val="none" w:sz="0" w:space="0" w:color="auto"/>
      </w:divBdr>
    </w:div>
    <w:div w:id="1233811983">
      <w:bodyDiv w:val="1"/>
      <w:marLeft w:val="0"/>
      <w:marRight w:val="0"/>
      <w:marTop w:val="0"/>
      <w:marBottom w:val="0"/>
      <w:divBdr>
        <w:top w:val="none" w:sz="0" w:space="0" w:color="auto"/>
        <w:left w:val="none" w:sz="0" w:space="0" w:color="auto"/>
        <w:bottom w:val="none" w:sz="0" w:space="0" w:color="auto"/>
        <w:right w:val="none" w:sz="0" w:space="0" w:color="auto"/>
      </w:divBdr>
    </w:div>
    <w:div w:id="1234118696">
      <w:bodyDiv w:val="1"/>
      <w:marLeft w:val="0"/>
      <w:marRight w:val="0"/>
      <w:marTop w:val="0"/>
      <w:marBottom w:val="0"/>
      <w:divBdr>
        <w:top w:val="none" w:sz="0" w:space="0" w:color="auto"/>
        <w:left w:val="none" w:sz="0" w:space="0" w:color="auto"/>
        <w:bottom w:val="none" w:sz="0" w:space="0" w:color="auto"/>
        <w:right w:val="none" w:sz="0" w:space="0" w:color="auto"/>
      </w:divBdr>
    </w:div>
    <w:div w:id="1234269490">
      <w:bodyDiv w:val="1"/>
      <w:marLeft w:val="0"/>
      <w:marRight w:val="0"/>
      <w:marTop w:val="0"/>
      <w:marBottom w:val="0"/>
      <w:divBdr>
        <w:top w:val="none" w:sz="0" w:space="0" w:color="auto"/>
        <w:left w:val="none" w:sz="0" w:space="0" w:color="auto"/>
        <w:bottom w:val="none" w:sz="0" w:space="0" w:color="auto"/>
        <w:right w:val="none" w:sz="0" w:space="0" w:color="auto"/>
      </w:divBdr>
    </w:div>
    <w:div w:id="1235698567">
      <w:bodyDiv w:val="1"/>
      <w:marLeft w:val="0"/>
      <w:marRight w:val="0"/>
      <w:marTop w:val="0"/>
      <w:marBottom w:val="0"/>
      <w:divBdr>
        <w:top w:val="none" w:sz="0" w:space="0" w:color="auto"/>
        <w:left w:val="none" w:sz="0" w:space="0" w:color="auto"/>
        <w:bottom w:val="none" w:sz="0" w:space="0" w:color="auto"/>
        <w:right w:val="none" w:sz="0" w:space="0" w:color="auto"/>
      </w:divBdr>
    </w:div>
    <w:div w:id="1236286070">
      <w:bodyDiv w:val="1"/>
      <w:marLeft w:val="0"/>
      <w:marRight w:val="0"/>
      <w:marTop w:val="0"/>
      <w:marBottom w:val="0"/>
      <w:divBdr>
        <w:top w:val="none" w:sz="0" w:space="0" w:color="auto"/>
        <w:left w:val="none" w:sz="0" w:space="0" w:color="auto"/>
        <w:bottom w:val="none" w:sz="0" w:space="0" w:color="auto"/>
        <w:right w:val="none" w:sz="0" w:space="0" w:color="auto"/>
      </w:divBdr>
    </w:div>
    <w:div w:id="1236546909">
      <w:bodyDiv w:val="1"/>
      <w:marLeft w:val="0"/>
      <w:marRight w:val="0"/>
      <w:marTop w:val="0"/>
      <w:marBottom w:val="0"/>
      <w:divBdr>
        <w:top w:val="none" w:sz="0" w:space="0" w:color="auto"/>
        <w:left w:val="none" w:sz="0" w:space="0" w:color="auto"/>
        <w:bottom w:val="none" w:sz="0" w:space="0" w:color="auto"/>
        <w:right w:val="none" w:sz="0" w:space="0" w:color="auto"/>
      </w:divBdr>
    </w:div>
    <w:div w:id="1236551929">
      <w:bodyDiv w:val="1"/>
      <w:marLeft w:val="0"/>
      <w:marRight w:val="0"/>
      <w:marTop w:val="0"/>
      <w:marBottom w:val="0"/>
      <w:divBdr>
        <w:top w:val="none" w:sz="0" w:space="0" w:color="auto"/>
        <w:left w:val="none" w:sz="0" w:space="0" w:color="auto"/>
        <w:bottom w:val="none" w:sz="0" w:space="0" w:color="auto"/>
        <w:right w:val="none" w:sz="0" w:space="0" w:color="auto"/>
      </w:divBdr>
    </w:div>
    <w:div w:id="1236552714">
      <w:bodyDiv w:val="1"/>
      <w:marLeft w:val="0"/>
      <w:marRight w:val="0"/>
      <w:marTop w:val="0"/>
      <w:marBottom w:val="0"/>
      <w:divBdr>
        <w:top w:val="none" w:sz="0" w:space="0" w:color="auto"/>
        <w:left w:val="none" w:sz="0" w:space="0" w:color="auto"/>
        <w:bottom w:val="none" w:sz="0" w:space="0" w:color="auto"/>
        <w:right w:val="none" w:sz="0" w:space="0" w:color="auto"/>
      </w:divBdr>
    </w:div>
    <w:div w:id="1237089928">
      <w:bodyDiv w:val="1"/>
      <w:marLeft w:val="0"/>
      <w:marRight w:val="0"/>
      <w:marTop w:val="0"/>
      <w:marBottom w:val="0"/>
      <w:divBdr>
        <w:top w:val="none" w:sz="0" w:space="0" w:color="auto"/>
        <w:left w:val="none" w:sz="0" w:space="0" w:color="auto"/>
        <w:bottom w:val="none" w:sz="0" w:space="0" w:color="auto"/>
        <w:right w:val="none" w:sz="0" w:space="0" w:color="auto"/>
      </w:divBdr>
    </w:div>
    <w:div w:id="1239169530">
      <w:bodyDiv w:val="1"/>
      <w:marLeft w:val="0"/>
      <w:marRight w:val="0"/>
      <w:marTop w:val="0"/>
      <w:marBottom w:val="0"/>
      <w:divBdr>
        <w:top w:val="none" w:sz="0" w:space="0" w:color="auto"/>
        <w:left w:val="none" w:sz="0" w:space="0" w:color="auto"/>
        <w:bottom w:val="none" w:sz="0" w:space="0" w:color="auto"/>
        <w:right w:val="none" w:sz="0" w:space="0" w:color="auto"/>
      </w:divBdr>
    </w:div>
    <w:div w:id="1239826553">
      <w:bodyDiv w:val="1"/>
      <w:marLeft w:val="0"/>
      <w:marRight w:val="0"/>
      <w:marTop w:val="0"/>
      <w:marBottom w:val="0"/>
      <w:divBdr>
        <w:top w:val="none" w:sz="0" w:space="0" w:color="auto"/>
        <w:left w:val="none" w:sz="0" w:space="0" w:color="auto"/>
        <w:bottom w:val="none" w:sz="0" w:space="0" w:color="auto"/>
        <w:right w:val="none" w:sz="0" w:space="0" w:color="auto"/>
      </w:divBdr>
    </w:div>
    <w:div w:id="1243683500">
      <w:bodyDiv w:val="1"/>
      <w:marLeft w:val="0"/>
      <w:marRight w:val="0"/>
      <w:marTop w:val="0"/>
      <w:marBottom w:val="0"/>
      <w:divBdr>
        <w:top w:val="none" w:sz="0" w:space="0" w:color="auto"/>
        <w:left w:val="none" w:sz="0" w:space="0" w:color="auto"/>
        <w:bottom w:val="none" w:sz="0" w:space="0" w:color="auto"/>
        <w:right w:val="none" w:sz="0" w:space="0" w:color="auto"/>
      </w:divBdr>
    </w:div>
    <w:div w:id="1244293742">
      <w:bodyDiv w:val="1"/>
      <w:marLeft w:val="0"/>
      <w:marRight w:val="0"/>
      <w:marTop w:val="0"/>
      <w:marBottom w:val="0"/>
      <w:divBdr>
        <w:top w:val="none" w:sz="0" w:space="0" w:color="auto"/>
        <w:left w:val="none" w:sz="0" w:space="0" w:color="auto"/>
        <w:bottom w:val="none" w:sz="0" w:space="0" w:color="auto"/>
        <w:right w:val="none" w:sz="0" w:space="0" w:color="auto"/>
      </w:divBdr>
    </w:div>
    <w:div w:id="1244337776">
      <w:bodyDiv w:val="1"/>
      <w:marLeft w:val="0"/>
      <w:marRight w:val="0"/>
      <w:marTop w:val="0"/>
      <w:marBottom w:val="0"/>
      <w:divBdr>
        <w:top w:val="none" w:sz="0" w:space="0" w:color="auto"/>
        <w:left w:val="none" w:sz="0" w:space="0" w:color="auto"/>
        <w:bottom w:val="none" w:sz="0" w:space="0" w:color="auto"/>
        <w:right w:val="none" w:sz="0" w:space="0" w:color="auto"/>
      </w:divBdr>
    </w:div>
    <w:div w:id="1244684867">
      <w:bodyDiv w:val="1"/>
      <w:marLeft w:val="0"/>
      <w:marRight w:val="0"/>
      <w:marTop w:val="0"/>
      <w:marBottom w:val="0"/>
      <w:divBdr>
        <w:top w:val="none" w:sz="0" w:space="0" w:color="auto"/>
        <w:left w:val="none" w:sz="0" w:space="0" w:color="auto"/>
        <w:bottom w:val="none" w:sz="0" w:space="0" w:color="auto"/>
        <w:right w:val="none" w:sz="0" w:space="0" w:color="auto"/>
      </w:divBdr>
    </w:div>
    <w:div w:id="1244797137">
      <w:bodyDiv w:val="1"/>
      <w:marLeft w:val="0"/>
      <w:marRight w:val="0"/>
      <w:marTop w:val="0"/>
      <w:marBottom w:val="0"/>
      <w:divBdr>
        <w:top w:val="none" w:sz="0" w:space="0" w:color="auto"/>
        <w:left w:val="none" w:sz="0" w:space="0" w:color="auto"/>
        <w:bottom w:val="none" w:sz="0" w:space="0" w:color="auto"/>
        <w:right w:val="none" w:sz="0" w:space="0" w:color="auto"/>
      </w:divBdr>
    </w:div>
    <w:div w:id="1245412273">
      <w:bodyDiv w:val="1"/>
      <w:marLeft w:val="0"/>
      <w:marRight w:val="0"/>
      <w:marTop w:val="0"/>
      <w:marBottom w:val="0"/>
      <w:divBdr>
        <w:top w:val="none" w:sz="0" w:space="0" w:color="auto"/>
        <w:left w:val="none" w:sz="0" w:space="0" w:color="auto"/>
        <w:bottom w:val="none" w:sz="0" w:space="0" w:color="auto"/>
        <w:right w:val="none" w:sz="0" w:space="0" w:color="auto"/>
      </w:divBdr>
    </w:div>
    <w:div w:id="1245804102">
      <w:bodyDiv w:val="1"/>
      <w:marLeft w:val="0"/>
      <w:marRight w:val="0"/>
      <w:marTop w:val="0"/>
      <w:marBottom w:val="0"/>
      <w:divBdr>
        <w:top w:val="none" w:sz="0" w:space="0" w:color="auto"/>
        <w:left w:val="none" w:sz="0" w:space="0" w:color="auto"/>
        <w:bottom w:val="none" w:sz="0" w:space="0" w:color="auto"/>
        <w:right w:val="none" w:sz="0" w:space="0" w:color="auto"/>
      </w:divBdr>
    </w:div>
    <w:div w:id="1246181620">
      <w:bodyDiv w:val="1"/>
      <w:marLeft w:val="0"/>
      <w:marRight w:val="0"/>
      <w:marTop w:val="0"/>
      <w:marBottom w:val="0"/>
      <w:divBdr>
        <w:top w:val="none" w:sz="0" w:space="0" w:color="auto"/>
        <w:left w:val="none" w:sz="0" w:space="0" w:color="auto"/>
        <w:bottom w:val="none" w:sz="0" w:space="0" w:color="auto"/>
        <w:right w:val="none" w:sz="0" w:space="0" w:color="auto"/>
      </w:divBdr>
    </w:div>
    <w:div w:id="1246458309">
      <w:bodyDiv w:val="1"/>
      <w:marLeft w:val="0"/>
      <w:marRight w:val="0"/>
      <w:marTop w:val="0"/>
      <w:marBottom w:val="0"/>
      <w:divBdr>
        <w:top w:val="none" w:sz="0" w:space="0" w:color="auto"/>
        <w:left w:val="none" w:sz="0" w:space="0" w:color="auto"/>
        <w:bottom w:val="none" w:sz="0" w:space="0" w:color="auto"/>
        <w:right w:val="none" w:sz="0" w:space="0" w:color="auto"/>
      </w:divBdr>
    </w:div>
    <w:div w:id="1247032961">
      <w:bodyDiv w:val="1"/>
      <w:marLeft w:val="0"/>
      <w:marRight w:val="0"/>
      <w:marTop w:val="0"/>
      <w:marBottom w:val="0"/>
      <w:divBdr>
        <w:top w:val="none" w:sz="0" w:space="0" w:color="auto"/>
        <w:left w:val="none" w:sz="0" w:space="0" w:color="auto"/>
        <w:bottom w:val="none" w:sz="0" w:space="0" w:color="auto"/>
        <w:right w:val="none" w:sz="0" w:space="0" w:color="auto"/>
      </w:divBdr>
    </w:div>
    <w:div w:id="1248030702">
      <w:bodyDiv w:val="1"/>
      <w:marLeft w:val="0"/>
      <w:marRight w:val="0"/>
      <w:marTop w:val="0"/>
      <w:marBottom w:val="0"/>
      <w:divBdr>
        <w:top w:val="none" w:sz="0" w:space="0" w:color="auto"/>
        <w:left w:val="none" w:sz="0" w:space="0" w:color="auto"/>
        <w:bottom w:val="none" w:sz="0" w:space="0" w:color="auto"/>
        <w:right w:val="none" w:sz="0" w:space="0" w:color="auto"/>
      </w:divBdr>
    </w:div>
    <w:div w:id="1248080552">
      <w:bodyDiv w:val="1"/>
      <w:marLeft w:val="0"/>
      <w:marRight w:val="0"/>
      <w:marTop w:val="0"/>
      <w:marBottom w:val="0"/>
      <w:divBdr>
        <w:top w:val="none" w:sz="0" w:space="0" w:color="auto"/>
        <w:left w:val="none" w:sz="0" w:space="0" w:color="auto"/>
        <w:bottom w:val="none" w:sz="0" w:space="0" w:color="auto"/>
        <w:right w:val="none" w:sz="0" w:space="0" w:color="auto"/>
      </w:divBdr>
    </w:div>
    <w:div w:id="1249846242">
      <w:bodyDiv w:val="1"/>
      <w:marLeft w:val="0"/>
      <w:marRight w:val="0"/>
      <w:marTop w:val="0"/>
      <w:marBottom w:val="0"/>
      <w:divBdr>
        <w:top w:val="none" w:sz="0" w:space="0" w:color="auto"/>
        <w:left w:val="none" w:sz="0" w:space="0" w:color="auto"/>
        <w:bottom w:val="none" w:sz="0" w:space="0" w:color="auto"/>
        <w:right w:val="none" w:sz="0" w:space="0" w:color="auto"/>
      </w:divBdr>
    </w:div>
    <w:div w:id="1249968388">
      <w:bodyDiv w:val="1"/>
      <w:marLeft w:val="0"/>
      <w:marRight w:val="0"/>
      <w:marTop w:val="0"/>
      <w:marBottom w:val="0"/>
      <w:divBdr>
        <w:top w:val="none" w:sz="0" w:space="0" w:color="auto"/>
        <w:left w:val="none" w:sz="0" w:space="0" w:color="auto"/>
        <w:bottom w:val="none" w:sz="0" w:space="0" w:color="auto"/>
        <w:right w:val="none" w:sz="0" w:space="0" w:color="auto"/>
      </w:divBdr>
    </w:div>
    <w:div w:id="1250653493">
      <w:bodyDiv w:val="1"/>
      <w:marLeft w:val="0"/>
      <w:marRight w:val="0"/>
      <w:marTop w:val="0"/>
      <w:marBottom w:val="0"/>
      <w:divBdr>
        <w:top w:val="none" w:sz="0" w:space="0" w:color="auto"/>
        <w:left w:val="none" w:sz="0" w:space="0" w:color="auto"/>
        <w:bottom w:val="none" w:sz="0" w:space="0" w:color="auto"/>
        <w:right w:val="none" w:sz="0" w:space="0" w:color="auto"/>
      </w:divBdr>
    </w:div>
    <w:div w:id="1250771813">
      <w:bodyDiv w:val="1"/>
      <w:marLeft w:val="0"/>
      <w:marRight w:val="0"/>
      <w:marTop w:val="0"/>
      <w:marBottom w:val="0"/>
      <w:divBdr>
        <w:top w:val="none" w:sz="0" w:space="0" w:color="auto"/>
        <w:left w:val="none" w:sz="0" w:space="0" w:color="auto"/>
        <w:bottom w:val="none" w:sz="0" w:space="0" w:color="auto"/>
        <w:right w:val="none" w:sz="0" w:space="0" w:color="auto"/>
      </w:divBdr>
    </w:div>
    <w:div w:id="1250845568">
      <w:bodyDiv w:val="1"/>
      <w:marLeft w:val="0"/>
      <w:marRight w:val="0"/>
      <w:marTop w:val="0"/>
      <w:marBottom w:val="0"/>
      <w:divBdr>
        <w:top w:val="none" w:sz="0" w:space="0" w:color="auto"/>
        <w:left w:val="none" w:sz="0" w:space="0" w:color="auto"/>
        <w:bottom w:val="none" w:sz="0" w:space="0" w:color="auto"/>
        <w:right w:val="none" w:sz="0" w:space="0" w:color="auto"/>
      </w:divBdr>
    </w:div>
    <w:div w:id="1251084394">
      <w:bodyDiv w:val="1"/>
      <w:marLeft w:val="0"/>
      <w:marRight w:val="0"/>
      <w:marTop w:val="0"/>
      <w:marBottom w:val="0"/>
      <w:divBdr>
        <w:top w:val="none" w:sz="0" w:space="0" w:color="auto"/>
        <w:left w:val="none" w:sz="0" w:space="0" w:color="auto"/>
        <w:bottom w:val="none" w:sz="0" w:space="0" w:color="auto"/>
        <w:right w:val="none" w:sz="0" w:space="0" w:color="auto"/>
      </w:divBdr>
    </w:div>
    <w:div w:id="1251310374">
      <w:bodyDiv w:val="1"/>
      <w:marLeft w:val="0"/>
      <w:marRight w:val="0"/>
      <w:marTop w:val="0"/>
      <w:marBottom w:val="0"/>
      <w:divBdr>
        <w:top w:val="none" w:sz="0" w:space="0" w:color="auto"/>
        <w:left w:val="none" w:sz="0" w:space="0" w:color="auto"/>
        <w:bottom w:val="none" w:sz="0" w:space="0" w:color="auto"/>
        <w:right w:val="none" w:sz="0" w:space="0" w:color="auto"/>
      </w:divBdr>
    </w:div>
    <w:div w:id="1251893546">
      <w:bodyDiv w:val="1"/>
      <w:marLeft w:val="0"/>
      <w:marRight w:val="0"/>
      <w:marTop w:val="0"/>
      <w:marBottom w:val="0"/>
      <w:divBdr>
        <w:top w:val="none" w:sz="0" w:space="0" w:color="auto"/>
        <w:left w:val="none" w:sz="0" w:space="0" w:color="auto"/>
        <w:bottom w:val="none" w:sz="0" w:space="0" w:color="auto"/>
        <w:right w:val="none" w:sz="0" w:space="0" w:color="auto"/>
      </w:divBdr>
    </w:div>
    <w:div w:id="1252546235">
      <w:bodyDiv w:val="1"/>
      <w:marLeft w:val="0"/>
      <w:marRight w:val="0"/>
      <w:marTop w:val="0"/>
      <w:marBottom w:val="0"/>
      <w:divBdr>
        <w:top w:val="none" w:sz="0" w:space="0" w:color="auto"/>
        <w:left w:val="none" w:sz="0" w:space="0" w:color="auto"/>
        <w:bottom w:val="none" w:sz="0" w:space="0" w:color="auto"/>
        <w:right w:val="none" w:sz="0" w:space="0" w:color="auto"/>
      </w:divBdr>
    </w:div>
    <w:div w:id="1255092312">
      <w:bodyDiv w:val="1"/>
      <w:marLeft w:val="0"/>
      <w:marRight w:val="0"/>
      <w:marTop w:val="0"/>
      <w:marBottom w:val="0"/>
      <w:divBdr>
        <w:top w:val="none" w:sz="0" w:space="0" w:color="auto"/>
        <w:left w:val="none" w:sz="0" w:space="0" w:color="auto"/>
        <w:bottom w:val="none" w:sz="0" w:space="0" w:color="auto"/>
        <w:right w:val="none" w:sz="0" w:space="0" w:color="auto"/>
      </w:divBdr>
    </w:div>
    <w:div w:id="1255211246">
      <w:bodyDiv w:val="1"/>
      <w:marLeft w:val="0"/>
      <w:marRight w:val="0"/>
      <w:marTop w:val="0"/>
      <w:marBottom w:val="0"/>
      <w:divBdr>
        <w:top w:val="none" w:sz="0" w:space="0" w:color="auto"/>
        <w:left w:val="none" w:sz="0" w:space="0" w:color="auto"/>
        <w:bottom w:val="none" w:sz="0" w:space="0" w:color="auto"/>
        <w:right w:val="none" w:sz="0" w:space="0" w:color="auto"/>
      </w:divBdr>
    </w:div>
    <w:div w:id="1255356074">
      <w:bodyDiv w:val="1"/>
      <w:marLeft w:val="0"/>
      <w:marRight w:val="0"/>
      <w:marTop w:val="0"/>
      <w:marBottom w:val="0"/>
      <w:divBdr>
        <w:top w:val="none" w:sz="0" w:space="0" w:color="auto"/>
        <w:left w:val="none" w:sz="0" w:space="0" w:color="auto"/>
        <w:bottom w:val="none" w:sz="0" w:space="0" w:color="auto"/>
        <w:right w:val="none" w:sz="0" w:space="0" w:color="auto"/>
      </w:divBdr>
    </w:div>
    <w:div w:id="1255437927">
      <w:bodyDiv w:val="1"/>
      <w:marLeft w:val="0"/>
      <w:marRight w:val="0"/>
      <w:marTop w:val="0"/>
      <w:marBottom w:val="0"/>
      <w:divBdr>
        <w:top w:val="none" w:sz="0" w:space="0" w:color="auto"/>
        <w:left w:val="none" w:sz="0" w:space="0" w:color="auto"/>
        <w:bottom w:val="none" w:sz="0" w:space="0" w:color="auto"/>
        <w:right w:val="none" w:sz="0" w:space="0" w:color="auto"/>
      </w:divBdr>
    </w:div>
    <w:div w:id="1256094091">
      <w:bodyDiv w:val="1"/>
      <w:marLeft w:val="0"/>
      <w:marRight w:val="0"/>
      <w:marTop w:val="0"/>
      <w:marBottom w:val="0"/>
      <w:divBdr>
        <w:top w:val="none" w:sz="0" w:space="0" w:color="auto"/>
        <w:left w:val="none" w:sz="0" w:space="0" w:color="auto"/>
        <w:bottom w:val="none" w:sz="0" w:space="0" w:color="auto"/>
        <w:right w:val="none" w:sz="0" w:space="0" w:color="auto"/>
      </w:divBdr>
    </w:div>
    <w:div w:id="1256285255">
      <w:bodyDiv w:val="1"/>
      <w:marLeft w:val="0"/>
      <w:marRight w:val="0"/>
      <w:marTop w:val="0"/>
      <w:marBottom w:val="0"/>
      <w:divBdr>
        <w:top w:val="none" w:sz="0" w:space="0" w:color="auto"/>
        <w:left w:val="none" w:sz="0" w:space="0" w:color="auto"/>
        <w:bottom w:val="none" w:sz="0" w:space="0" w:color="auto"/>
        <w:right w:val="none" w:sz="0" w:space="0" w:color="auto"/>
      </w:divBdr>
    </w:div>
    <w:div w:id="1257055419">
      <w:bodyDiv w:val="1"/>
      <w:marLeft w:val="0"/>
      <w:marRight w:val="0"/>
      <w:marTop w:val="0"/>
      <w:marBottom w:val="0"/>
      <w:divBdr>
        <w:top w:val="none" w:sz="0" w:space="0" w:color="auto"/>
        <w:left w:val="none" w:sz="0" w:space="0" w:color="auto"/>
        <w:bottom w:val="none" w:sz="0" w:space="0" w:color="auto"/>
        <w:right w:val="none" w:sz="0" w:space="0" w:color="auto"/>
      </w:divBdr>
    </w:div>
    <w:div w:id="1257592486">
      <w:bodyDiv w:val="1"/>
      <w:marLeft w:val="0"/>
      <w:marRight w:val="0"/>
      <w:marTop w:val="0"/>
      <w:marBottom w:val="0"/>
      <w:divBdr>
        <w:top w:val="none" w:sz="0" w:space="0" w:color="auto"/>
        <w:left w:val="none" w:sz="0" w:space="0" w:color="auto"/>
        <w:bottom w:val="none" w:sz="0" w:space="0" w:color="auto"/>
        <w:right w:val="none" w:sz="0" w:space="0" w:color="auto"/>
      </w:divBdr>
    </w:div>
    <w:div w:id="1258634699">
      <w:bodyDiv w:val="1"/>
      <w:marLeft w:val="0"/>
      <w:marRight w:val="0"/>
      <w:marTop w:val="0"/>
      <w:marBottom w:val="0"/>
      <w:divBdr>
        <w:top w:val="none" w:sz="0" w:space="0" w:color="auto"/>
        <w:left w:val="none" w:sz="0" w:space="0" w:color="auto"/>
        <w:bottom w:val="none" w:sz="0" w:space="0" w:color="auto"/>
        <w:right w:val="none" w:sz="0" w:space="0" w:color="auto"/>
      </w:divBdr>
    </w:div>
    <w:div w:id="1259102600">
      <w:bodyDiv w:val="1"/>
      <w:marLeft w:val="0"/>
      <w:marRight w:val="0"/>
      <w:marTop w:val="0"/>
      <w:marBottom w:val="0"/>
      <w:divBdr>
        <w:top w:val="none" w:sz="0" w:space="0" w:color="auto"/>
        <w:left w:val="none" w:sz="0" w:space="0" w:color="auto"/>
        <w:bottom w:val="none" w:sz="0" w:space="0" w:color="auto"/>
        <w:right w:val="none" w:sz="0" w:space="0" w:color="auto"/>
      </w:divBdr>
    </w:div>
    <w:div w:id="1259676172">
      <w:bodyDiv w:val="1"/>
      <w:marLeft w:val="0"/>
      <w:marRight w:val="0"/>
      <w:marTop w:val="0"/>
      <w:marBottom w:val="0"/>
      <w:divBdr>
        <w:top w:val="none" w:sz="0" w:space="0" w:color="auto"/>
        <w:left w:val="none" w:sz="0" w:space="0" w:color="auto"/>
        <w:bottom w:val="none" w:sz="0" w:space="0" w:color="auto"/>
        <w:right w:val="none" w:sz="0" w:space="0" w:color="auto"/>
      </w:divBdr>
    </w:div>
    <w:div w:id="1259677497">
      <w:bodyDiv w:val="1"/>
      <w:marLeft w:val="0"/>
      <w:marRight w:val="0"/>
      <w:marTop w:val="0"/>
      <w:marBottom w:val="0"/>
      <w:divBdr>
        <w:top w:val="none" w:sz="0" w:space="0" w:color="auto"/>
        <w:left w:val="none" w:sz="0" w:space="0" w:color="auto"/>
        <w:bottom w:val="none" w:sz="0" w:space="0" w:color="auto"/>
        <w:right w:val="none" w:sz="0" w:space="0" w:color="auto"/>
      </w:divBdr>
    </w:div>
    <w:div w:id="1259682558">
      <w:bodyDiv w:val="1"/>
      <w:marLeft w:val="0"/>
      <w:marRight w:val="0"/>
      <w:marTop w:val="0"/>
      <w:marBottom w:val="0"/>
      <w:divBdr>
        <w:top w:val="none" w:sz="0" w:space="0" w:color="auto"/>
        <w:left w:val="none" w:sz="0" w:space="0" w:color="auto"/>
        <w:bottom w:val="none" w:sz="0" w:space="0" w:color="auto"/>
        <w:right w:val="none" w:sz="0" w:space="0" w:color="auto"/>
      </w:divBdr>
    </w:div>
    <w:div w:id="1260143930">
      <w:bodyDiv w:val="1"/>
      <w:marLeft w:val="0"/>
      <w:marRight w:val="0"/>
      <w:marTop w:val="0"/>
      <w:marBottom w:val="0"/>
      <w:divBdr>
        <w:top w:val="none" w:sz="0" w:space="0" w:color="auto"/>
        <w:left w:val="none" w:sz="0" w:space="0" w:color="auto"/>
        <w:bottom w:val="none" w:sz="0" w:space="0" w:color="auto"/>
        <w:right w:val="none" w:sz="0" w:space="0" w:color="auto"/>
      </w:divBdr>
    </w:div>
    <w:div w:id="1260288994">
      <w:bodyDiv w:val="1"/>
      <w:marLeft w:val="0"/>
      <w:marRight w:val="0"/>
      <w:marTop w:val="0"/>
      <w:marBottom w:val="0"/>
      <w:divBdr>
        <w:top w:val="none" w:sz="0" w:space="0" w:color="auto"/>
        <w:left w:val="none" w:sz="0" w:space="0" w:color="auto"/>
        <w:bottom w:val="none" w:sz="0" w:space="0" w:color="auto"/>
        <w:right w:val="none" w:sz="0" w:space="0" w:color="auto"/>
      </w:divBdr>
    </w:div>
    <w:div w:id="1260454080">
      <w:bodyDiv w:val="1"/>
      <w:marLeft w:val="0"/>
      <w:marRight w:val="0"/>
      <w:marTop w:val="0"/>
      <w:marBottom w:val="0"/>
      <w:divBdr>
        <w:top w:val="none" w:sz="0" w:space="0" w:color="auto"/>
        <w:left w:val="none" w:sz="0" w:space="0" w:color="auto"/>
        <w:bottom w:val="none" w:sz="0" w:space="0" w:color="auto"/>
        <w:right w:val="none" w:sz="0" w:space="0" w:color="auto"/>
      </w:divBdr>
    </w:div>
    <w:div w:id="1260529126">
      <w:bodyDiv w:val="1"/>
      <w:marLeft w:val="0"/>
      <w:marRight w:val="0"/>
      <w:marTop w:val="0"/>
      <w:marBottom w:val="0"/>
      <w:divBdr>
        <w:top w:val="none" w:sz="0" w:space="0" w:color="auto"/>
        <w:left w:val="none" w:sz="0" w:space="0" w:color="auto"/>
        <w:bottom w:val="none" w:sz="0" w:space="0" w:color="auto"/>
        <w:right w:val="none" w:sz="0" w:space="0" w:color="auto"/>
      </w:divBdr>
    </w:div>
    <w:div w:id="1260873975">
      <w:bodyDiv w:val="1"/>
      <w:marLeft w:val="0"/>
      <w:marRight w:val="0"/>
      <w:marTop w:val="0"/>
      <w:marBottom w:val="0"/>
      <w:divBdr>
        <w:top w:val="none" w:sz="0" w:space="0" w:color="auto"/>
        <w:left w:val="none" w:sz="0" w:space="0" w:color="auto"/>
        <w:bottom w:val="none" w:sz="0" w:space="0" w:color="auto"/>
        <w:right w:val="none" w:sz="0" w:space="0" w:color="auto"/>
      </w:divBdr>
    </w:div>
    <w:div w:id="1262033670">
      <w:bodyDiv w:val="1"/>
      <w:marLeft w:val="0"/>
      <w:marRight w:val="0"/>
      <w:marTop w:val="0"/>
      <w:marBottom w:val="0"/>
      <w:divBdr>
        <w:top w:val="none" w:sz="0" w:space="0" w:color="auto"/>
        <w:left w:val="none" w:sz="0" w:space="0" w:color="auto"/>
        <w:bottom w:val="none" w:sz="0" w:space="0" w:color="auto"/>
        <w:right w:val="none" w:sz="0" w:space="0" w:color="auto"/>
      </w:divBdr>
    </w:div>
    <w:div w:id="1263223477">
      <w:bodyDiv w:val="1"/>
      <w:marLeft w:val="0"/>
      <w:marRight w:val="0"/>
      <w:marTop w:val="0"/>
      <w:marBottom w:val="0"/>
      <w:divBdr>
        <w:top w:val="none" w:sz="0" w:space="0" w:color="auto"/>
        <w:left w:val="none" w:sz="0" w:space="0" w:color="auto"/>
        <w:bottom w:val="none" w:sz="0" w:space="0" w:color="auto"/>
        <w:right w:val="none" w:sz="0" w:space="0" w:color="auto"/>
      </w:divBdr>
    </w:div>
    <w:div w:id="1263951788">
      <w:bodyDiv w:val="1"/>
      <w:marLeft w:val="0"/>
      <w:marRight w:val="0"/>
      <w:marTop w:val="0"/>
      <w:marBottom w:val="0"/>
      <w:divBdr>
        <w:top w:val="none" w:sz="0" w:space="0" w:color="auto"/>
        <w:left w:val="none" w:sz="0" w:space="0" w:color="auto"/>
        <w:bottom w:val="none" w:sz="0" w:space="0" w:color="auto"/>
        <w:right w:val="none" w:sz="0" w:space="0" w:color="auto"/>
      </w:divBdr>
    </w:div>
    <w:div w:id="1265067528">
      <w:bodyDiv w:val="1"/>
      <w:marLeft w:val="0"/>
      <w:marRight w:val="0"/>
      <w:marTop w:val="0"/>
      <w:marBottom w:val="0"/>
      <w:divBdr>
        <w:top w:val="none" w:sz="0" w:space="0" w:color="auto"/>
        <w:left w:val="none" w:sz="0" w:space="0" w:color="auto"/>
        <w:bottom w:val="none" w:sz="0" w:space="0" w:color="auto"/>
        <w:right w:val="none" w:sz="0" w:space="0" w:color="auto"/>
      </w:divBdr>
    </w:div>
    <w:div w:id="1265186615">
      <w:bodyDiv w:val="1"/>
      <w:marLeft w:val="0"/>
      <w:marRight w:val="0"/>
      <w:marTop w:val="0"/>
      <w:marBottom w:val="0"/>
      <w:divBdr>
        <w:top w:val="none" w:sz="0" w:space="0" w:color="auto"/>
        <w:left w:val="none" w:sz="0" w:space="0" w:color="auto"/>
        <w:bottom w:val="none" w:sz="0" w:space="0" w:color="auto"/>
        <w:right w:val="none" w:sz="0" w:space="0" w:color="auto"/>
      </w:divBdr>
    </w:div>
    <w:div w:id="1265769042">
      <w:bodyDiv w:val="1"/>
      <w:marLeft w:val="0"/>
      <w:marRight w:val="0"/>
      <w:marTop w:val="0"/>
      <w:marBottom w:val="0"/>
      <w:divBdr>
        <w:top w:val="none" w:sz="0" w:space="0" w:color="auto"/>
        <w:left w:val="none" w:sz="0" w:space="0" w:color="auto"/>
        <w:bottom w:val="none" w:sz="0" w:space="0" w:color="auto"/>
        <w:right w:val="none" w:sz="0" w:space="0" w:color="auto"/>
      </w:divBdr>
    </w:div>
    <w:div w:id="1266812607">
      <w:bodyDiv w:val="1"/>
      <w:marLeft w:val="0"/>
      <w:marRight w:val="0"/>
      <w:marTop w:val="0"/>
      <w:marBottom w:val="0"/>
      <w:divBdr>
        <w:top w:val="none" w:sz="0" w:space="0" w:color="auto"/>
        <w:left w:val="none" w:sz="0" w:space="0" w:color="auto"/>
        <w:bottom w:val="none" w:sz="0" w:space="0" w:color="auto"/>
        <w:right w:val="none" w:sz="0" w:space="0" w:color="auto"/>
      </w:divBdr>
    </w:div>
    <w:div w:id="1267232323">
      <w:bodyDiv w:val="1"/>
      <w:marLeft w:val="0"/>
      <w:marRight w:val="0"/>
      <w:marTop w:val="0"/>
      <w:marBottom w:val="0"/>
      <w:divBdr>
        <w:top w:val="none" w:sz="0" w:space="0" w:color="auto"/>
        <w:left w:val="none" w:sz="0" w:space="0" w:color="auto"/>
        <w:bottom w:val="none" w:sz="0" w:space="0" w:color="auto"/>
        <w:right w:val="none" w:sz="0" w:space="0" w:color="auto"/>
      </w:divBdr>
    </w:div>
    <w:div w:id="1267932429">
      <w:bodyDiv w:val="1"/>
      <w:marLeft w:val="0"/>
      <w:marRight w:val="0"/>
      <w:marTop w:val="0"/>
      <w:marBottom w:val="0"/>
      <w:divBdr>
        <w:top w:val="none" w:sz="0" w:space="0" w:color="auto"/>
        <w:left w:val="none" w:sz="0" w:space="0" w:color="auto"/>
        <w:bottom w:val="none" w:sz="0" w:space="0" w:color="auto"/>
        <w:right w:val="none" w:sz="0" w:space="0" w:color="auto"/>
      </w:divBdr>
    </w:div>
    <w:div w:id="1269196502">
      <w:bodyDiv w:val="1"/>
      <w:marLeft w:val="0"/>
      <w:marRight w:val="0"/>
      <w:marTop w:val="0"/>
      <w:marBottom w:val="0"/>
      <w:divBdr>
        <w:top w:val="none" w:sz="0" w:space="0" w:color="auto"/>
        <w:left w:val="none" w:sz="0" w:space="0" w:color="auto"/>
        <w:bottom w:val="none" w:sz="0" w:space="0" w:color="auto"/>
        <w:right w:val="none" w:sz="0" w:space="0" w:color="auto"/>
      </w:divBdr>
    </w:div>
    <w:div w:id="1269581295">
      <w:bodyDiv w:val="1"/>
      <w:marLeft w:val="0"/>
      <w:marRight w:val="0"/>
      <w:marTop w:val="0"/>
      <w:marBottom w:val="0"/>
      <w:divBdr>
        <w:top w:val="none" w:sz="0" w:space="0" w:color="auto"/>
        <w:left w:val="none" w:sz="0" w:space="0" w:color="auto"/>
        <w:bottom w:val="none" w:sz="0" w:space="0" w:color="auto"/>
        <w:right w:val="none" w:sz="0" w:space="0" w:color="auto"/>
      </w:divBdr>
    </w:div>
    <w:div w:id="1269657838">
      <w:bodyDiv w:val="1"/>
      <w:marLeft w:val="0"/>
      <w:marRight w:val="0"/>
      <w:marTop w:val="0"/>
      <w:marBottom w:val="0"/>
      <w:divBdr>
        <w:top w:val="none" w:sz="0" w:space="0" w:color="auto"/>
        <w:left w:val="none" w:sz="0" w:space="0" w:color="auto"/>
        <w:bottom w:val="none" w:sz="0" w:space="0" w:color="auto"/>
        <w:right w:val="none" w:sz="0" w:space="0" w:color="auto"/>
      </w:divBdr>
    </w:div>
    <w:div w:id="1269965439">
      <w:bodyDiv w:val="1"/>
      <w:marLeft w:val="0"/>
      <w:marRight w:val="0"/>
      <w:marTop w:val="0"/>
      <w:marBottom w:val="0"/>
      <w:divBdr>
        <w:top w:val="none" w:sz="0" w:space="0" w:color="auto"/>
        <w:left w:val="none" w:sz="0" w:space="0" w:color="auto"/>
        <w:bottom w:val="none" w:sz="0" w:space="0" w:color="auto"/>
        <w:right w:val="none" w:sz="0" w:space="0" w:color="auto"/>
      </w:divBdr>
    </w:div>
    <w:div w:id="1270940035">
      <w:bodyDiv w:val="1"/>
      <w:marLeft w:val="0"/>
      <w:marRight w:val="0"/>
      <w:marTop w:val="0"/>
      <w:marBottom w:val="0"/>
      <w:divBdr>
        <w:top w:val="none" w:sz="0" w:space="0" w:color="auto"/>
        <w:left w:val="none" w:sz="0" w:space="0" w:color="auto"/>
        <w:bottom w:val="none" w:sz="0" w:space="0" w:color="auto"/>
        <w:right w:val="none" w:sz="0" w:space="0" w:color="auto"/>
      </w:divBdr>
    </w:div>
    <w:div w:id="1270970547">
      <w:bodyDiv w:val="1"/>
      <w:marLeft w:val="0"/>
      <w:marRight w:val="0"/>
      <w:marTop w:val="0"/>
      <w:marBottom w:val="0"/>
      <w:divBdr>
        <w:top w:val="none" w:sz="0" w:space="0" w:color="auto"/>
        <w:left w:val="none" w:sz="0" w:space="0" w:color="auto"/>
        <w:bottom w:val="none" w:sz="0" w:space="0" w:color="auto"/>
        <w:right w:val="none" w:sz="0" w:space="0" w:color="auto"/>
      </w:divBdr>
    </w:div>
    <w:div w:id="1271014303">
      <w:bodyDiv w:val="1"/>
      <w:marLeft w:val="0"/>
      <w:marRight w:val="0"/>
      <w:marTop w:val="0"/>
      <w:marBottom w:val="0"/>
      <w:divBdr>
        <w:top w:val="none" w:sz="0" w:space="0" w:color="auto"/>
        <w:left w:val="none" w:sz="0" w:space="0" w:color="auto"/>
        <w:bottom w:val="none" w:sz="0" w:space="0" w:color="auto"/>
        <w:right w:val="none" w:sz="0" w:space="0" w:color="auto"/>
      </w:divBdr>
    </w:div>
    <w:div w:id="1271548595">
      <w:bodyDiv w:val="1"/>
      <w:marLeft w:val="0"/>
      <w:marRight w:val="0"/>
      <w:marTop w:val="0"/>
      <w:marBottom w:val="0"/>
      <w:divBdr>
        <w:top w:val="none" w:sz="0" w:space="0" w:color="auto"/>
        <w:left w:val="none" w:sz="0" w:space="0" w:color="auto"/>
        <w:bottom w:val="none" w:sz="0" w:space="0" w:color="auto"/>
        <w:right w:val="none" w:sz="0" w:space="0" w:color="auto"/>
      </w:divBdr>
    </w:div>
    <w:div w:id="1271619846">
      <w:bodyDiv w:val="1"/>
      <w:marLeft w:val="0"/>
      <w:marRight w:val="0"/>
      <w:marTop w:val="0"/>
      <w:marBottom w:val="0"/>
      <w:divBdr>
        <w:top w:val="none" w:sz="0" w:space="0" w:color="auto"/>
        <w:left w:val="none" w:sz="0" w:space="0" w:color="auto"/>
        <w:bottom w:val="none" w:sz="0" w:space="0" w:color="auto"/>
        <w:right w:val="none" w:sz="0" w:space="0" w:color="auto"/>
      </w:divBdr>
    </w:div>
    <w:div w:id="1272393917">
      <w:bodyDiv w:val="1"/>
      <w:marLeft w:val="0"/>
      <w:marRight w:val="0"/>
      <w:marTop w:val="0"/>
      <w:marBottom w:val="0"/>
      <w:divBdr>
        <w:top w:val="none" w:sz="0" w:space="0" w:color="auto"/>
        <w:left w:val="none" w:sz="0" w:space="0" w:color="auto"/>
        <w:bottom w:val="none" w:sz="0" w:space="0" w:color="auto"/>
        <w:right w:val="none" w:sz="0" w:space="0" w:color="auto"/>
      </w:divBdr>
    </w:div>
    <w:div w:id="1272513950">
      <w:bodyDiv w:val="1"/>
      <w:marLeft w:val="0"/>
      <w:marRight w:val="0"/>
      <w:marTop w:val="0"/>
      <w:marBottom w:val="0"/>
      <w:divBdr>
        <w:top w:val="none" w:sz="0" w:space="0" w:color="auto"/>
        <w:left w:val="none" w:sz="0" w:space="0" w:color="auto"/>
        <w:bottom w:val="none" w:sz="0" w:space="0" w:color="auto"/>
        <w:right w:val="none" w:sz="0" w:space="0" w:color="auto"/>
      </w:divBdr>
    </w:div>
    <w:div w:id="1272517121">
      <w:bodyDiv w:val="1"/>
      <w:marLeft w:val="0"/>
      <w:marRight w:val="0"/>
      <w:marTop w:val="0"/>
      <w:marBottom w:val="0"/>
      <w:divBdr>
        <w:top w:val="none" w:sz="0" w:space="0" w:color="auto"/>
        <w:left w:val="none" w:sz="0" w:space="0" w:color="auto"/>
        <w:bottom w:val="none" w:sz="0" w:space="0" w:color="auto"/>
        <w:right w:val="none" w:sz="0" w:space="0" w:color="auto"/>
      </w:divBdr>
    </w:div>
    <w:div w:id="1273168218">
      <w:bodyDiv w:val="1"/>
      <w:marLeft w:val="0"/>
      <w:marRight w:val="0"/>
      <w:marTop w:val="0"/>
      <w:marBottom w:val="0"/>
      <w:divBdr>
        <w:top w:val="none" w:sz="0" w:space="0" w:color="auto"/>
        <w:left w:val="none" w:sz="0" w:space="0" w:color="auto"/>
        <w:bottom w:val="none" w:sz="0" w:space="0" w:color="auto"/>
        <w:right w:val="none" w:sz="0" w:space="0" w:color="auto"/>
      </w:divBdr>
    </w:div>
    <w:div w:id="1273171412">
      <w:bodyDiv w:val="1"/>
      <w:marLeft w:val="0"/>
      <w:marRight w:val="0"/>
      <w:marTop w:val="0"/>
      <w:marBottom w:val="0"/>
      <w:divBdr>
        <w:top w:val="none" w:sz="0" w:space="0" w:color="auto"/>
        <w:left w:val="none" w:sz="0" w:space="0" w:color="auto"/>
        <w:bottom w:val="none" w:sz="0" w:space="0" w:color="auto"/>
        <w:right w:val="none" w:sz="0" w:space="0" w:color="auto"/>
      </w:divBdr>
    </w:div>
    <w:div w:id="1273325261">
      <w:bodyDiv w:val="1"/>
      <w:marLeft w:val="0"/>
      <w:marRight w:val="0"/>
      <w:marTop w:val="0"/>
      <w:marBottom w:val="0"/>
      <w:divBdr>
        <w:top w:val="none" w:sz="0" w:space="0" w:color="auto"/>
        <w:left w:val="none" w:sz="0" w:space="0" w:color="auto"/>
        <w:bottom w:val="none" w:sz="0" w:space="0" w:color="auto"/>
        <w:right w:val="none" w:sz="0" w:space="0" w:color="auto"/>
      </w:divBdr>
    </w:div>
    <w:div w:id="1274050221">
      <w:bodyDiv w:val="1"/>
      <w:marLeft w:val="0"/>
      <w:marRight w:val="0"/>
      <w:marTop w:val="0"/>
      <w:marBottom w:val="0"/>
      <w:divBdr>
        <w:top w:val="none" w:sz="0" w:space="0" w:color="auto"/>
        <w:left w:val="none" w:sz="0" w:space="0" w:color="auto"/>
        <w:bottom w:val="none" w:sz="0" w:space="0" w:color="auto"/>
        <w:right w:val="none" w:sz="0" w:space="0" w:color="auto"/>
      </w:divBdr>
    </w:div>
    <w:div w:id="1274287087">
      <w:bodyDiv w:val="1"/>
      <w:marLeft w:val="0"/>
      <w:marRight w:val="0"/>
      <w:marTop w:val="0"/>
      <w:marBottom w:val="0"/>
      <w:divBdr>
        <w:top w:val="none" w:sz="0" w:space="0" w:color="auto"/>
        <w:left w:val="none" w:sz="0" w:space="0" w:color="auto"/>
        <w:bottom w:val="none" w:sz="0" w:space="0" w:color="auto"/>
        <w:right w:val="none" w:sz="0" w:space="0" w:color="auto"/>
      </w:divBdr>
    </w:div>
    <w:div w:id="1274941086">
      <w:bodyDiv w:val="1"/>
      <w:marLeft w:val="0"/>
      <w:marRight w:val="0"/>
      <w:marTop w:val="0"/>
      <w:marBottom w:val="0"/>
      <w:divBdr>
        <w:top w:val="none" w:sz="0" w:space="0" w:color="auto"/>
        <w:left w:val="none" w:sz="0" w:space="0" w:color="auto"/>
        <w:bottom w:val="none" w:sz="0" w:space="0" w:color="auto"/>
        <w:right w:val="none" w:sz="0" w:space="0" w:color="auto"/>
      </w:divBdr>
    </w:div>
    <w:div w:id="1275790591">
      <w:bodyDiv w:val="1"/>
      <w:marLeft w:val="0"/>
      <w:marRight w:val="0"/>
      <w:marTop w:val="0"/>
      <w:marBottom w:val="0"/>
      <w:divBdr>
        <w:top w:val="none" w:sz="0" w:space="0" w:color="auto"/>
        <w:left w:val="none" w:sz="0" w:space="0" w:color="auto"/>
        <w:bottom w:val="none" w:sz="0" w:space="0" w:color="auto"/>
        <w:right w:val="none" w:sz="0" w:space="0" w:color="auto"/>
      </w:divBdr>
    </w:div>
    <w:div w:id="1276062435">
      <w:bodyDiv w:val="1"/>
      <w:marLeft w:val="0"/>
      <w:marRight w:val="0"/>
      <w:marTop w:val="0"/>
      <w:marBottom w:val="0"/>
      <w:divBdr>
        <w:top w:val="none" w:sz="0" w:space="0" w:color="auto"/>
        <w:left w:val="none" w:sz="0" w:space="0" w:color="auto"/>
        <w:bottom w:val="none" w:sz="0" w:space="0" w:color="auto"/>
        <w:right w:val="none" w:sz="0" w:space="0" w:color="auto"/>
      </w:divBdr>
    </w:div>
    <w:div w:id="1276641530">
      <w:bodyDiv w:val="1"/>
      <w:marLeft w:val="0"/>
      <w:marRight w:val="0"/>
      <w:marTop w:val="0"/>
      <w:marBottom w:val="0"/>
      <w:divBdr>
        <w:top w:val="none" w:sz="0" w:space="0" w:color="auto"/>
        <w:left w:val="none" w:sz="0" w:space="0" w:color="auto"/>
        <w:bottom w:val="none" w:sz="0" w:space="0" w:color="auto"/>
        <w:right w:val="none" w:sz="0" w:space="0" w:color="auto"/>
      </w:divBdr>
    </w:div>
    <w:div w:id="1277516731">
      <w:bodyDiv w:val="1"/>
      <w:marLeft w:val="0"/>
      <w:marRight w:val="0"/>
      <w:marTop w:val="0"/>
      <w:marBottom w:val="0"/>
      <w:divBdr>
        <w:top w:val="none" w:sz="0" w:space="0" w:color="auto"/>
        <w:left w:val="none" w:sz="0" w:space="0" w:color="auto"/>
        <w:bottom w:val="none" w:sz="0" w:space="0" w:color="auto"/>
        <w:right w:val="none" w:sz="0" w:space="0" w:color="auto"/>
      </w:divBdr>
    </w:div>
    <w:div w:id="1278179877">
      <w:bodyDiv w:val="1"/>
      <w:marLeft w:val="0"/>
      <w:marRight w:val="0"/>
      <w:marTop w:val="0"/>
      <w:marBottom w:val="0"/>
      <w:divBdr>
        <w:top w:val="none" w:sz="0" w:space="0" w:color="auto"/>
        <w:left w:val="none" w:sz="0" w:space="0" w:color="auto"/>
        <w:bottom w:val="none" w:sz="0" w:space="0" w:color="auto"/>
        <w:right w:val="none" w:sz="0" w:space="0" w:color="auto"/>
      </w:divBdr>
    </w:div>
    <w:div w:id="1279289230">
      <w:bodyDiv w:val="1"/>
      <w:marLeft w:val="0"/>
      <w:marRight w:val="0"/>
      <w:marTop w:val="0"/>
      <w:marBottom w:val="0"/>
      <w:divBdr>
        <w:top w:val="none" w:sz="0" w:space="0" w:color="auto"/>
        <w:left w:val="none" w:sz="0" w:space="0" w:color="auto"/>
        <w:bottom w:val="none" w:sz="0" w:space="0" w:color="auto"/>
        <w:right w:val="none" w:sz="0" w:space="0" w:color="auto"/>
      </w:divBdr>
    </w:div>
    <w:div w:id="1279533435">
      <w:bodyDiv w:val="1"/>
      <w:marLeft w:val="0"/>
      <w:marRight w:val="0"/>
      <w:marTop w:val="0"/>
      <w:marBottom w:val="0"/>
      <w:divBdr>
        <w:top w:val="none" w:sz="0" w:space="0" w:color="auto"/>
        <w:left w:val="none" w:sz="0" w:space="0" w:color="auto"/>
        <w:bottom w:val="none" w:sz="0" w:space="0" w:color="auto"/>
        <w:right w:val="none" w:sz="0" w:space="0" w:color="auto"/>
      </w:divBdr>
    </w:div>
    <w:div w:id="1279601151">
      <w:bodyDiv w:val="1"/>
      <w:marLeft w:val="0"/>
      <w:marRight w:val="0"/>
      <w:marTop w:val="0"/>
      <w:marBottom w:val="0"/>
      <w:divBdr>
        <w:top w:val="none" w:sz="0" w:space="0" w:color="auto"/>
        <w:left w:val="none" w:sz="0" w:space="0" w:color="auto"/>
        <w:bottom w:val="none" w:sz="0" w:space="0" w:color="auto"/>
        <w:right w:val="none" w:sz="0" w:space="0" w:color="auto"/>
      </w:divBdr>
    </w:div>
    <w:div w:id="1279683755">
      <w:bodyDiv w:val="1"/>
      <w:marLeft w:val="0"/>
      <w:marRight w:val="0"/>
      <w:marTop w:val="0"/>
      <w:marBottom w:val="0"/>
      <w:divBdr>
        <w:top w:val="none" w:sz="0" w:space="0" w:color="auto"/>
        <w:left w:val="none" w:sz="0" w:space="0" w:color="auto"/>
        <w:bottom w:val="none" w:sz="0" w:space="0" w:color="auto"/>
        <w:right w:val="none" w:sz="0" w:space="0" w:color="auto"/>
      </w:divBdr>
    </w:div>
    <w:div w:id="1279988276">
      <w:bodyDiv w:val="1"/>
      <w:marLeft w:val="0"/>
      <w:marRight w:val="0"/>
      <w:marTop w:val="0"/>
      <w:marBottom w:val="0"/>
      <w:divBdr>
        <w:top w:val="none" w:sz="0" w:space="0" w:color="auto"/>
        <w:left w:val="none" w:sz="0" w:space="0" w:color="auto"/>
        <w:bottom w:val="none" w:sz="0" w:space="0" w:color="auto"/>
        <w:right w:val="none" w:sz="0" w:space="0" w:color="auto"/>
      </w:divBdr>
    </w:div>
    <w:div w:id="1280529594">
      <w:bodyDiv w:val="1"/>
      <w:marLeft w:val="0"/>
      <w:marRight w:val="0"/>
      <w:marTop w:val="0"/>
      <w:marBottom w:val="0"/>
      <w:divBdr>
        <w:top w:val="none" w:sz="0" w:space="0" w:color="auto"/>
        <w:left w:val="none" w:sz="0" w:space="0" w:color="auto"/>
        <w:bottom w:val="none" w:sz="0" w:space="0" w:color="auto"/>
        <w:right w:val="none" w:sz="0" w:space="0" w:color="auto"/>
      </w:divBdr>
    </w:div>
    <w:div w:id="1281573163">
      <w:bodyDiv w:val="1"/>
      <w:marLeft w:val="0"/>
      <w:marRight w:val="0"/>
      <w:marTop w:val="0"/>
      <w:marBottom w:val="0"/>
      <w:divBdr>
        <w:top w:val="none" w:sz="0" w:space="0" w:color="auto"/>
        <w:left w:val="none" w:sz="0" w:space="0" w:color="auto"/>
        <w:bottom w:val="none" w:sz="0" w:space="0" w:color="auto"/>
        <w:right w:val="none" w:sz="0" w:space="0" w:color="auto"/>
      </w:divBdr>
    </w:div>
    <w:div w:id="1282569785">
      <w:bodyDiv w:val="1"/>
      <w:marLeft w:val="0"/>
      <w:marRight w:val="0"/>
      <w:marTop w:val="0"/>
      <w:marBottom w:val="0"/>
      <w:divBdr>
        <w:top w:val="none" w:sz="0" w:space="0" w:color="auto"/>
        <w:left w:val="none" w:sz="0" w:space="0" w:color="auto"/>
        <w:bottom w:val="none" w:sz="0" w:space="0" w:color="auto"/>
        <w:right w:val="none" w:sz="0" w:space="0" w:color="auto"/>
      </w:divBdr>
    </w:div>
    <w:div w:id="1283416024">
      <w:bodyDiv w:val="1"/>
      <w:marLeft w:val="0"/>
      <w:marRight w:val="0"/>
      <w:marTop w:val="0"/>
      <w:marBottom w:val="0"/>
      <w:divBdr>
        <w:top w:val="none" w:sz="0" w:space="0" w:color="auto"/>
        <w:left w:val="none" w:sz="0" w:space="0" w:color="auto"/>
        <w:bottom w:val="none" w:sz="0" w:space="0" w:color="auto"/>
        <w:right w:val="none" w:sz="0" w:space="0" w:color="auto"/>
      </w:divBdr>
    </w:div>
    <w:div w:id="1283610315">
      <w:bodyDiv w:val="1"/>
      <w:marLeft w:val="0"/>
      <w:marRight w:val="0"/>
      <w:marTop w:val="0"/>
      <w:marBottom w:val="0"/>
      <w:divBdr>
        <w:top w:val="none" w:sz="0" w:space="0" w:color="auto"/>
        <w:left w:val="none" w:sz="0" w:space="0" w:color="auto"/>
        <w:bottom w:val="none" w:sz="0" w:space="0" w:color="auto"/>
        <w:right w:val="none" w:sz="0" w:space="0" w:color="auto"/>
      </w:divBdr>
    </w:div>
    <w:div w:id="1283808228">
      <w:bodyDiv w:val="1"/>
      <w:marLeft w:val="0"/>
      <w:marRight w:val="0"/>
      <w:marTop w:val="0"/>
      <w:marBottom w:val="0"/>
      <w:divBdr>
        <w:top w:val="none" w:sz="0" w:space="0" w:color="auto"/>
        <w:left w:val="none" w:sz="0" w:space="0" w:color="auto"/>
        <w:bottom w:val="none" w:sz="0" w:space="0" w:color="auto"/>
        <w:right w:val="none" w:sz="0" w:space="0" w:color="auto"/>
      </w:divBdr>
    </w:div>
    <w:div w:id="1283922785">
      <w:bodyDiv w:val="1"/>
      <w:marLeft w:val="0"/>
      <w:marRight w:val="0"/>
      <w:marTop w:val="0"/>
      <w:marBottom w:val="0"/>
      <w:divBdr>
        <w:top w:val="none" w:sz="0" w:space="0" w:color="auto"/>
        <w:left w:val="none" w:sz="0" w:space="0" w:color="auto"/>
        <w:bottom w:val="none" w:sz="0" w:space="0" w:color="auto"/>
        <w:right w:val="none" w:sz="0" w:space="0" w:color="auto"/>
      </w:divBdr>
    </w:div>
    <w:div w:id="1285310897">
      <w:bodyDiv w:val="1"/>
      <w:marLeft w:val="0"/>
      <w:marRight w:val="0"/>
      <w:marTop w:val="0"/>
      <w:marBottom w:val="0"/>
      <w:divBdr>
        <w:top w:val="none" w:sz="0" w:space="0" w:color="auto"/>
        <w:left w:val="none" w:sz="0" w:space="0" w:color="auto"/>
        <w:bottom w:val="none" w:sz="0" w:space="0" w:color="auto"/>
        <w:right w:val="none" w:sz="0" w:space="0" w:color="auto"/>
      </w:divBdr>
    </w:div>
    <w:div w:id="1285770714">
      <w:bodyDiv w:val="1"/>
      <w:marLeft w:val="0"/>
      <w:marRight w:val="0"/>
      <w:marTop w:val="0"/>
      <w:marBottom w:val="0"/>
      <w:divBdr>
        <w:top w:val="none" w:sz="0" w:space="0" w:color="auto"/>
        <w:left w:val="none" w:sz="0" w:space="0" w:color="auto"/>
        <w:bottom w:val="none" w:sz="0" w:space="0" w:color="auto"/>
        <w:right w:val="none" w:sz="0" w:space="0" w:color="auto"/>
      </w:divBdr>
    </w:div>
    <w:div w:id="1285773871">
      <w:bodyDiv w:val="1"/>
      <w:marLeft w:val="0"/>
      <w:marRight w:val="0"/>
      <w:marTop w:val="0"/>
      <w:marBottom w:val="0"/>
      <w:divBdr>
        <w:top w:val="none" w:sz="0" w:space="0" w:color="auto"/>
        <w:left w:val="none" w:sz="0" w:space="0" w:color="auto"/>
        <w:bottom w:val="none" w:sz="0" w:space="0" w:color="auto"/>
        <w:right w:val="none" w:sz="0" w:space="0" w:color="auto"/>
      </w:divBdr>
    </w:div>
    <w:div w:id="1289051864">
      <w:bodyDiv w:val="1"/>
      <w:marLeft w:val="0"/>
      <w:marRight w:val="0"/>
      <w:marTop w:val="0"/>
      <w:marBottom w:val="0"/>
      <w:divBdr>
        <w:top w:val="none" w:sz="0" w:space="0" w:color="auto"/>
        <w:left w:val="none" w:sz="0" w:space="0" w:color="auto"/>
        <w:bottom w:val="none" w:sz="0" w:space="0" w:color="auto"/>
        <w:right w:val="none" w:sz="0" w:space="0" w:color="auto"/>
      </w:divBdr>
    </w:div>
    <w:div w:id="1289508056">
      <w:bodyDiv w:val="1"/>
      <w:marLeft w:val="0"/>
      <w:marRight w:val="0"/>
      <w:marTop w:val="0"/>
      <w:marBottom w:val="0"/>
      <w:divBdr>
        <w:top w:val="none" w:sz="0" w:space="0" w:color="auto"/>
        <w:left w:val="none" w:sz="0" w:space="0" w:color="auto"/>
        <w:bottom w:val="none" w:sz="0" w:space="0" w:color="auto"/>
        <w:right w:val="none" w:sz="0" w:space="0" w:color="auto"/>
      </w:divBdr>
    </w:div>
    <w:div w:id="1290741138">
      <w:bodyDiv w:val="1"/>
      <w:marLeft w:val="0"/>
      <w:marRight w:val="0"/>
      <w:marTop w:val="0"/>
      <w:marBottom w:val="0"/>
      <w:divBdr>
        <w:top w:val="none" w:sz="0" w:space="0" w:color="auto"/>
        <w:left w:val="none" w:sz="0" w:space="0" w:color="auto"/>
        <w:bottom w:val="none" w:sz="0" w:space="0" w:color="auto"/>
        <w:right w:val="none" w:sz="0" w:space="0" w:color="auto"/>
      </w:divBdr>
      <w:divsChild>
        <w:div w:id="253437566">
          <w:marLeft w:val="0"/>
          <w:marRight w:val="0"/>
          <w:marTop w:val="0"/>
          <w:marBottom w:val="0"/>
          <w:divBdr>
            <w:top w:val="none" w:sz="0" w:space="0" w:color="auto"/>
            <w:left w:val="none" w:sz="0" w:space="0" w:color="auto"/>
            <w:bottom w:val="none" w:sz="0" w:space="0" w:color="auto"/>
            <w:right w:val="none" w:sz="0" w:space="0" w:color="auto"/>
          </w:divBdr>
          <w:divsChild>
            <w:div w:id="10965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6715">
      <w:bodyDiv w:val="1"/>
      <w:marLeft w:val="0"/>
      <w:marRight w:val="0"/>
      <w:marTop w:val="0"/>
      <w:marBottom w:val="0"/>
      <w:divBdr>
        <w:top w:val="none" w:sz="0" w:space="0" w:color="auto"/>
        <w:left w:val="none" w:sz="0" w:space="0" w:color="auto"/>
        <w:bottom w:val="none" w:sz="0" w:space="0" w:color="auto"/>
        <w:right w:val="none" w:sz="0" w:space="0" w:color="auto"/>
      </w:divBdr>
    </w:div>
    <w:div w:id="1292251912">
      <w:bodyDiv w:val="1"/>
      <w:marLeft w:val="0"/>
      <w:marRight w:val="0"/>
      <w:marTop w:val="0"/>
      <w:marBottom w:val="0"/>
      <w:divBdr>
        <w:top w:val="none" w:sz="0" w:space="0" w:color="auto"/>
        <w:left w:val="none" w:sz="0" w:space="0" w:color="auto"/>
        <w:bottom w:val="none" w:sz="0" w:space="0" w:color="auto"/>
        <w:right w:val="none" w:sz="0" w:space="0" w:color="auto"/>
      </w:divBdr>
    </w:div>
    <w:div w:id="1293824923">
      <w:bodyDiv w:val="1"/>
      <w:marLeft w:val="0"/>
      <w:marRight w:val="0"/>
      <w:marTop w:val="0"/>
      <w:marBottom w:val="0"/>
      <w:divBdr>
        <w:top w:val="none" w:sz="0" w:space="0" w:color="auto"/>
        <w:left w:val="none" w:sz="0" w:space="0" w:color="auto"/>
        <w:bottom w:val="none" w:sz="0" w:space="0" w:color="auto"/>
        <w:right w:val="none" w:sz="0" w:space="0" w:color="auto"/>
      </w:divBdr>
    </w:div>
    <w:div w:id="1293946338">
      <w:bodyDiv w:val="1"/>
      <w:marLeft w:val="0"/>
      <w:marRight w:val="0"/>
      <w:marTop w:val="0"/>
      <w:marBottom w:val="0"/>
      <w:divBdr>
        <w:top w:val="none" w:sz="0" w:space="0" w:color="auto"/>
        <w:left w:val="none" w:sz="0" w:space="0" w:color="auto"/>
        <w:bottom w:val="none" w:sz="0" w:space="0" w:color="auto"/>
        <w:right w:val="none" w:sz="0" w:space="0" w:color="auto"/>
      </w:divBdr>
    </w:div>
    <w:div w:id="1294824398">
      <w:bodyDiv w:val="1"/>
      <w:marLeft w:val="0"/>
      <w:marRight w:val="0"/>
      <w:marTop w:val="0"/>
      <w:marBottom w:val="0"/>
      <w:divBdr>
        <w:top w:val="none" w:sz="0" w:space="0" w:color="auto"/>
        <w:left w:val="none" w:sz="0" w:space="0" w:color="auto"/>
        <w:bottom w:val="none" w:sz="0" w:space="0" w:color="auto"/>
        <w:right w:val="none" w:sz="0" w:space="0" w:color="auto"/>
      </w:divBdr>
    </w:div>
    <w:div w:id="1295134614">
      <w:bodyDiv w:val="1"/>
      <w:marLeft w:val="0"/>
      <w:marRight w:val="0"/>
      <w:marTop w:val="0"/>
      <w:marBottom w:val="0"/>
      <w:divBdr>
        <w:top w:val="none" w:sz="0" w:space="0" w:color="auto"/>
        <w:left w:val="none" w:sz="0" w:space="0" w:color="auto"/>
        <w:bottom w:val="none" w:sz="0" w:space="0" w:color="auto"/>
        <w:right w:val="none" w:sz="0" w:space="0" w:color="auto"/>
      </w:divBdr>
    </w:div>
    <w:div w:id="1295910899">
      <w:bodyDiv w:val="1"/>
      <w:marLeft w:val="0"/>
      <w:marRight w:val="0"/>
      <w:marTop w:val="0"/>
      <w:marBottom w:val="0"/>
      <w:divBdr>
        <w:top w:val="none" w:sz="0" w:space="0" w:color="auto"/>
        <w:left w:val="none" w:sz="0" w:space="0" w:color="auto"/>
        <w:bottom w:val="none" w:sz="0" w:space="0" w:color="auto"/>
        <w:right w:val="none" w:sz="0" w:space="0" w:color="auto"/>
      </w:divBdr>
    </w:div>
    <w:div w:id="1296132866">
      <w:bodyDiv w:val="1"/>
      <w:marLeft w:val="0"/>
      <w:marRight w:val="0"/>
      <w:marTop w:val="0"/>
      <w:marBottom w:val="0"/>
      <w:divBdr>
        <w:top w:val="none" w:sz="0" w:space="0" w:color="auto"/>
        <w:left w:val="none" w:sz="0" w:space="0" w:color="auto"/>
        <w:bottom w:val="none" w:sz="0" w:space="0" w:color="auto"/>
        <w:right w:val="none" w:sz="0" w:space="0" w:color="auto"/>
      </w:divBdr>
    </w:div>
    <w:div w:id="1296453296">
      <w:bodyDiv w:val="1"/>
      <w:marLeft w:val="0"/>
      <w:marRight w:val="0"/>
      <w:marTop w:val="0"/>
      <w:marBottom w:val="0"/>
      <w:divBdr>
        <w:top w:val="none" w:sz="0" w:space="0" w:color="auto"/>
        <w:left w:val="none" w:sz="0" w:space="0" w:color="auto"/>
        <w:bottom w:val="none" w:sz="0" w:space="0" w:color="auto"/>
        <w:right w:val="none" w:sz="0" w:space="0" w:color="auto"/>
      </w:divBdr>
    </w:div>
    <w:div w:id="1297222310">
      <w:bodyDiv w:val="1"/>
      <w:marLeft w:val="0"/>
      <w:marRight w:val="0"/>
      <w:marTop w:val="0"/>
      <w:marBottom w:val="0"/>
      <w:divBdr>
        <w:top w:val="none" w:sz="0" w:space="0" w:color="auto"/>
        <w:left w:val="none" w:sz="0" w:space="0" w:color="auto"/>
        <w:bottom w:val="none" w:sz="0" w:space="0" w:color="auto"/>
        <w:right w:val="none" w:sz="0" w:space="0" w:color="auto"/>
      </w:divBdr>
    </w:div>
    <w:div w:id="1297754632">
      <w:bodyDiv w:val="1"/>
      <w:marLeft w:val="0"/>
      <w:marRight w:val="0"/>
      <w:marTop w:val="0"/>
      <w:marBottom w:val="0"/>
      <w:divBdr>
        <w:top w:val="none" w:sz="0" w:space="0" w:color="auto"/>
        <w:left w:val="none" w:sz="0" w:space="0" w:color="auto"/>
        <w:bottom w:val="none" w:sz="0" w:space="0" w:color="auto"/>
        <w:right w:val="none" w:sz="0" w:space="0" w:color="auto"/>
      </w:divBdr>
    </w:div>
    <w:div w:id="1297762329">
      <w:bodyDiv w:val="1"/>
      <w:marLeft w:val="0"/>
      <w:marRight w:val="0"/>
      <w:marTop w:val="0"/>
      <w:marBottom w:val="0"/>
      <w:divBdr>
        <w:top w:val="none" w:sz="0" w:space="0" w:color="auto"/>
        <w:left w:val="none" w:sz="0" w:space="0" w:color="auto"/>
        <w:bottom w:val="none" w:sz="0" w:space="0" w:color="auto"/>
        <w:right w:val="none" w:sz="0" w:space="0" w:color="auto"/>
      </w:divBdr>
    </w:div>
    <w:div w:id="1298072265">
      <w:bodyDiv w:val="1"/>
      <w:marLeft w:val="0"/>
      <w:marRight w:val="0"/>
      <w:marTop w:val="0"/>
      <w:marBottom w:val="0"/>
      <w:divBdr>
        <w:top w:val="none" w:sz="0" w:space="0" w:color="auto"/>
        <w:left w:val="none" w:sz="0" w:space="0" w:color="auto"/>
        <w:bottom w:val="none" w:sz="0" w:space="0" w:color="auto"/>
        <w:right w:val="none" w:sz="0" w:space="0" w:color="auto"/>
      </w:divBdr>
    </w:div>
    <w:div w:id="1298679282">
      <w:bodyDiv w:val="1"/>
      <w:marLeft w:val="0"/>
      <w:marRight w:val="0"/>
      <w:marTop w:val="0"/>
      <w:marBottom w:val="0"/>
      <w:divBdr>
        <w:top w:val="none" w:sz="0" w:space="0" w:color="auto"/>
        <w:left w:val="none" w:sz="0" w:space="0" w:color="auto"/>
        <w:bottom w:val="none" w:sz="0" w:space="0" w:color="auto"/>
        <w:right w:val="none" w:sz="0" w:space="0" w:color="auto"/>
      </w:divBdr>
    </w:div>
    <w:div w:id="1299145412">
      <w:bodyDiv w:val="1"/>
      <w:marLeft w:val="0"/>
      <w:marRight w:val="0"/>
      <w:marTop w:val="0"/>
      <w:marBottom w:val="0"/>
      <w:divBdr>
        <w:top w:val="none" w:sz="0" w:space="0" w:color="auto"/>
        <w:left w:val="none" w:sz="0" w:space="0" w:color="auto"/>
        <w:bottom w:val="none" w:sz="0" w:space="0" w:color="auto"/>
        <w:right w:val="none" w:sz="0" w:space="0" w:color="auto"/>
      </w:divBdr>
    </w:div>
    <w:div w:id="1301037626">
      <w:bodyDiv w:val="1"/>
      <w:marLeft w:val="0"/>
      <w:marRight w:val="0"/>
      <w:marTop w:val="0"/>
      <w:marBottom w:val="0"/>
      <w:divBdr>
        <w:top w:val="none" w:sz="0" w:space="0" w:color="auto"/>
        <w:left w:val="none" w:sz="0" w:space="0" w:color="auto"/>
        <w:bottom w:val="none" w:sz="0" w:space="0" w:color="auto"/>
        <w:right w:val="none" w:sz="0" w:space="0" w:color="auto"/>
      </w:divBdr>
    </w:div>
    <w:div w:id="1301417609">
      <w:bodyDiv w:val="1"/>
      <w:marLeft w:val="0"/>
      <w:marRight w:val="0"/>
      <w:marTop w:val="0"/>
      <w:marBottom w:val="0"/>
      <w:divBdr>
        <w:top w:val="none" w:sz="0" w:space="0" w:color="auto"/>
        <w:left w:val="none" w:sz="0" w:space="0" w:color="auto"/>
        <w:bottom w:val="none" w:sz="0" w:space="0" w:color="auto"/>
        <w:right w:val="none" w:sz="0" w:space="0" w:color="auto"/>
      </w:divBdr>
    </w:div>
    <w:div w:id="1302660475">
      <w:bodyDiv w:val="1"/>
      <w:marLeft w:val="0"/>
      <w:marRight w:val="0"/>
      <w:marTop w:val="0"/>
      <w:marBottom w:val="0"/>
      <w:divBdr>
        <w:top w:val="none" w:sz="0" w:space="0" w:color="auto"/>
        <w:left w:val="none" w:sz="0" w:space="0" w:color="auto"/>
        <w:bottom w:val="none" w:sz="0" w:space="0" w:color="auto"/>
        <w:right w:val="none" w:sz="0" w:space="0" w:color="auto"/>
      </w:divBdr>
    </w:div>
    <w:div w:id="1303189739">
      <w:bodyDiv w:val="1"/>
      <w:marLeft w:val="0"/>
      <w:marRight w:val="0"/>
      <w:marTop w:val="0"/>
      <w:marBottom w:val="0"/>
      <w:divBdr>
        <w:top w:val="none" w:sz="0" w:space="0" w:color="auto"/>
        <w:left w:val="none" w:sz="0" w:space="0" w:color="auto"/>
        <w:bottom w:val="none" w:sz="0" w:space="0" w:color="auto"/>
        <w:right w:val="none" w:sz="0" w:space="0" w:color="auto"/>
      </w:divBdr>
    </w:div>
    <w:div w:id="1303193830">
      <w:bodyDiv w:val="1"/>
      <w:marLeft w:val="0"/>
      <w:marRight w:val="0"/>
      <w:marTop w:val="0"/>
      <w:marBottom w:val="0"/>
      <w:divBdr>
        <w:top w:val="none" w:sz="0" w:space="0" w:color="auto"/>
        <w:left w:val="none" w:sz="0" w:space="0" w:color="auto"/>
        <w:bottom w:val="none" w:sz="0" w:space="0" w:color="auto"/>
        <w:right w:val="none" w:sz="0" w:space="0" w:color="auto"/>
      </w:divBdr>
    </w:div>
    <w:div w:id="1303268572">
      <w:bodyDiv w:val="1"/>
      <w:marLeft w:val="0"/>
      <w:marRight w:val="0"/>
      <w:marTop w:val="0"/>
      <w:marBottom w:val="0"/>
      <w:divBdr>
        <w:top w:val="none" w:sz="0" w:space="0" w:color="auto"/>
        <w:left w:val="none" w:sz="0" w:space="0" w:color="auto"/>
        <w:bottom w:val="none" w:sz="0" w:space="0" w:color="auto"/>
        <w:right w:val="none" w:sz="0" w:space="0" w:color="auto"/>
      </w:divBdr>
    </w:div>
    <w:div w:id="1303392408">
      <w:bodyDiv w:val="1"/>
      <w:marLeft w:val="0"/>
      <w:marRight w:val="0"/>
      <w:marTop w:val="0"/>
      <w:marBottom w:val="0"/>
      <w:divBdr>
        <w:top w:val="none" w:sz="0" w:space="0" w:color="auto"/>
        <w:left w:val="none" w:sz="0" w:space="0" w:color="auto"/>
        <w:bottom w:val="none" w:sz="0" w:space="0" w:color="auto"/>
        <w:right w:val="none" w:sz="0" w:space="0" w:color="auto"/>
      </w:divBdr>
    </w:div>
    <w:div w:id="1303536970">
      <w:bodyDiv w:val="1"/>
      <w:marLeft w:val="0"/>
      <w:marRight w:val="0"/>
      <w:marTop w:val="0"/>
      <w:marBottom w:val="0"/>
      <w:divBdr>
        <w:top w:val="none" w:sz="0" w:space="0" w:color="auto"/>
        <w:left w:val="none" w:sz="0" w:space="0" w:color="auto"/>
        <w:bottom w:val="none" w:sz="0" w:space="0" w:color="auto"/>
        <w:right w:val="none" w:sz="0" w:space="0" w:color="auto"/>
      </w:divBdr>
    </w:div>
    <w:div w:id="1304044899">
      <w:bodyDiv w:val="1"/>
      <w:marLeft w:val="0"/>
      <w:marRight w:val="0"/>
      <w:marTop w:val="0"/>
      <w:marBottom w:val="0"/>
      <w:divBdr>
        <w:top w:val="none" w:sz="0" w:space="0" w:color="auto"/>
        <w:left w:val="none" w:sz="0" w:space="0" w:color="auto"/>
        <w:bottom w:val="none" w:sz="0" w:space="0" w:color="auto"/>
        <w:right w:val="none" w:sz="0" w:space="0" w:color="auto"/>
      </w:divBdr>
    </w:div>
    <w:div w:id="1305505620">
      <w:bodyDiv w:val="1"/>
      <w:marLeft w:val="0"/>
      <w:marRight w:val="0"/>
      <w:marTop w:val="0"/>
      <w:marBottom w:val="0"/>
      <w:divBdr>
        <w:top w:val="none" w:sz="0" w:space="0" w:color="auto"/>
        <w:left w:val="none" w:sz="0" w:space="0" w:color="auto"/>
        <w:bottom w:val="none" w:sz="0" w:space="0" w:color="auto"/>
        <w:right w:val="none" w:sz="0" w:space="0" w:color="auto"/>
      </w:divBdr>
    </w:div>
    <w:div w:id="1305770263">
      <w:bodyDiv w:val="1"/>
      <w:marLeft w:val="0"/>
      <w:marRight w:val="0"/>
      <w:marTop w:val="0"/>
      <w:marBottom w:val="0"/>
      <w:divBdr>
        <w:top w:val="none" w:sz="0" w:space="0" w:color="auto"/>
        <w:left w:val="none" w:sz="0" w:space="0" w:color="auto"/>
        <w:bottom w:val="none" w:sz="0" w:space="0" w:color="auto"/>
        <w:right w:val="none" w:sz="0" w:space="0" w:color="auto"/>
      </w:divBdr>
    </w:div>
    <w:div w:id="1306158095">
      <w:bodyDiv w:val="1"/>
      <w:marLeft w:val="0"/>
      <w:marRight w:val="0"/>
      <w:marTop w:val="0"/>
      <w:marBottom w:val="0"/>
      <w:divBdr>
        <w:top w:val="none" w:sz="0" w:space="0" w:color="auto"/>
        <w:left w:val="none" w:sz="0" w:space="0" w:color="auto"/>
        <w:bottom w:val="none" w:sz="0" w:space="0" w:color="auto"/>
        <w:right w:val="none" w:sz="0" w:space="0" w:color="auto"/>
      </w:divBdr>
    </w:div>
    <w:div w:id="1306424480">
      <w:bodyDiv w:val="1"/>
      <w:marLeft w:val="0"/>
      <w:marRight w:val="0"/>
      <w:marTop w:val="0"/>
      <w:marBottom w:val="0"/>
      <w:divBdr>
        <w:top w:val="none" w:sz="0" w:space="0" w:color="auto"/>
        <w:left w:val="none" w:sz="0" w:space="0" w:color="auto"/>
        <w:bottom w:val="none" w:sz="0" w:space="0" w:color="auto"/>
        <w:right w:val="none" w:sz="0" w:space="0" w:color="auto"/>
      </w:divBdr>
    </w:div>
    <w:div w:id="1308048222">
      <w:bodyDiv w:val="1"/>
      <w:marLeft w:val="0"/>
      <w:marRight w:val="0"/>
      <w:marTop w:val="0"/>
      <w:marBottom w:val="0"/>
      <w:divBdr>
        <w:top w:val="none" w:sz="0" w:space="0" w:color="auto"/>
        <w:left w:val="none" w:sz="0" w:space="0" w:color="auto"/>
        <w:bottom w:val="none" w:sz="0" w:space="0" w:color="auto"/>
        <w:right w:val="none" w:sz="0" w:space="0" w:color="auto"/>
      </w:divBdr>
    </w:div>
    <w:div w:id="1308630418">
      <w:bodyDiv w:val="1"/>
      <w:marLeft w:val="0"/>
      <w:marRight w:val="0"/>
      <w:marTop w:val="0"/>
      <w:marBottom w:val="0"/>
      <w:divBdr>
        <w:top w:val="none" w:sz="0" w:space="0" w:color="auto"/>
        <w:left w:val="none" w:sz="0" w:space="0" w:color="auto"/>
        <w:bottom w:val="none" w:sz="0" w:space="0" w:color="auto"/>
        <w:right w:val="none" w:sz="0" w:space="0" w:color="auto"/>
      </w:divBdr>
    </w:div>
    <w:div w:id="1308902240">
      <w:bodyDiv w:val="1"/>
      <w:marLeft w:val="0"/>
      <w:marRight w:val="0"/>
      <w:marTop w:val="0"/>
      <w:marBottom w:val="0"/>
      <w:divBdr>
        <w:top w:val="none" w:sz="0" w:space="0" w:color="auto"/>
        <w:left w:val="none" w:sz="0" w:space="0" w:color="auto"/>
        <w:bottom w:val="none" w:sz="0" w:space="0" w:color="auto"/>
        <w:right w:val="none" w:sz="0" w:space="0" w:color="auto"/>
      </w:divBdr>
    </w:div>
    <w:div w:id="1309360780">
      <w:bodyDiv w:val="1"/>
      <w:marLeft w:val="0"/>
      <w:marRight w:val="0"/>
      <w:marTop w:val="0"/>
      <w:marBottom w:val="0"/>
      <w:divBdr>
        <w:top w:val="none" w:sz="0" w:space="0" w:color="auto"/>
        <w:left w:val="none" w:sz="0" w:space="0" w:color="auto"/>
        <w:bottom w:val="none" w:sz="0" w:space="0" w:color="auto"/>
        <w:right w:val="none" w:sz="0" w:space="0" w:color="auto"/>
      </w:divBdr>
    </w:div>
    <w:div w:id="1310357239">
      <w:bodyDiv w:val="1"/>
      <w:marLeft w:val="0"/>
      <w:marRight w:val="0"/>
      <w:marTop w:val="0"/>
      <w:marBottom w:val="0"/>
      <w:divBdr>
        <w:top w:val="none" w:sz="0" w:space="0" w:color="auto"/>
        <w:left w:val="none" w:sz="0" w:space="0" w:color="auto"/>
        <w:bottom w:val="none" w:sz="0" w:space="0" w:color="auto"/>
        <w:right w:val="none" w:sz="0" w:space="0" w:color="auto"/>
      </w:divBdr>
    </w:div>
    <w:div w:id="1310474508">
      <w:bodyDiv w:val="1"/>
      <w:marLeft w:val="0"/>
      <w:marRight w:val="0"/>
      <w:marTop w:val="0"/>
      <w:marBottom w:val="0"/>
      <w:divBdr>
        <w:top w:val="none" w:sz="0" w:space="0" w:color="auto"/>
        <w:left w:val="none" w:sz="0" w:space="0" w:color="auto"/>
        <w:bottom w:val="none" w:sz="0" w:space="0" w:color="auto"/>
        <w:right w:val="none" w:sz="0" w:space="0" w:color="auto"/>
      </w:divBdr>
    </w:div>
    <w:div w:id="1311058985">
      <w:bodyDiv w:val="1"/>
      <w:marLeft w:val="0"/>
      <w:marRight w:val="0"/>
      <w:marTop w:val="0"/>
      <w:marBottom w:val="0"/>
      <w:divBdr>
        <w:top w:val="none" w:sz="0" w:space="0" w:color="auto"/>
        <w:left w:val="none" w:sz="0" w:space="0" w:color="auto"/>
        <w:bottom w:val="none" w:sz="0" w:space="0" w:color="auto"/>
        <w:right w:val="none" w:sz="0" w:space="0" w:color="auto"/>
      </w:divBdr>
    </w:div>
    <w:div w:id="1312099883">
      <w:bodyDiv w:val="1"/>
      <w:marLeft w:val="0"/>
      <w:marRight w:val="0"/>
      <w:marTop w:val="0"/>
      <w:marBottom w:val="0"/>
      <w:divBdr>
        <w:top w:val="none" w:sz="0" w:space="0" w:color="auto"/>
        <w:left w:val="none" w:sz="0" w:space="0" w:color="auto"/>
        <w:bottom w:val="none" w:sz="0" w:space="0" w:color="auto"/>
        <w:right w:val="none" w:sz="0" w:space="0" w:color="auto"/>
      </w:divBdr>
    </w:div>
    <w:div w:id="1312516399">
      <w:bodyDiv w:val="1"/>
      <w:marLeft w:val="0"/>
      <w:marRight w:val="0"/>
      <w:marTop w:val="0"/>
      <w:marBottom w:val="0"/>
      <w:divBdr>
        <w:top w:val="none" w:sz="0" w:space="0" w:color="auto"/>
        <w:left w:val="none" w:sz="0" w:space="0" w:color="auto"/>
        <w:bottom w:val="none" w:sz="0" w:space="0" w:color="auto"/>
        <w:right w:val="none" w:sz="0" w:space="0" w:color="auto"/>
      </w:divBdr>
    </w:div>
    <w:div w:id="1313364809">
      <w:bodyDiv w:val="1"/>
      <w:marLeft w:val="0"/>
      <w:marRight w:val="0"/>
      <w:marTop w:val="0"/>
      <w:marBottom w:val="0"/>
      <w:divBdr>
        <w:top w:val="none" w:sz="0" w:space="0" w:color="auto"/>
        <w:left w:val="none" w:sz="0" w:space="0" w:color="auto"/>
        <w:bottom w:val="none" w:sz="0" w:space="0" w:color="auto"/>
        <w:right w:val="none" w:sz="0" w:space="0" w:color="auto"/>
      </w:divBdr>
    </w:div>
    <w:div w:id="1313369444">
      <w:bodyDiv w:val="1"/>
      <w:marLeft w:val="0"/>
      <w:marRight w:val="0"/>
      <w:marTop w:val="0"/>
      <w:marBottom w:val="0"/>
      <w:divBdr>
        <w:top w:val="none" w:sz="0" w:space="0" w:color="auto"/>
        <w:left w:val="none" w:sz="0" w:space="0" w:color="auto"/>
        <w:bottom w:val="none" w:sz="0" w:space="0" w:color="auto"/>
        <w:right w:val="none" w:sz="0" w:space="0" w:color="auto"/>
      </w:divBdr>
    </w:div>
    <w:div w:id="1314800409">
      <w:bodyDiv w:val="1"/>
      <w:marLeft w:val="0"/>
      <w:marRight w:val="0"/>
      <w:marTop w:val="0"/>
      <w:marBottom w:val="0"/>
      <w:divBdr>
        <w:top w:val="none" w:sz="0" w:space="0" w:color="auto"/>
        <w:left w:val="none" w:sz="0" w:space="0" w:color="auto"/>
        <w:bottom w:val="none" w:sz="0" w:space="0" w:color="auto"/>
        <w:right w:val="none" w:sz="0" w:space="0" w:color="auto"/>
      </w:divBdr>
    </w:div>
    <w:div w:id="1315062101">
      <w:bodyDiv w:val="1"/>
      <w:marLeft w:val="0"/>
      <w:marRight w:val="0"/>
      <w:marTop w:val="0"/>
      <w:marBottom w:val="0"/>
      <w:divBdr>
        <w:top w:val="none" w:sz="0" w:space="0" w:color="auto"/>
        <w:left w:val="none" w:sz="0" w:space="0" w:color="auto"/>
        <w:bottom w:val="none" w:sz="0" w:space="0" w:color="auto"/>
        <w:right w:val="none" w:sz="0" w:space="0" w:color="auto"/>
      </w:divBdr>
    </w:div>
    <w:div w:id="1315138983">
      <w:bodyDiv w:val="1"/>
      <w:marLeft w:val="0"/>
      <w:marRight w:val="0"/>
      <w:marTop w:val="0"/>
      <w:marBottom w:val="0"/>
      <w:divBdr>
        <w:top w:val="none" w:sz="0" w:space="0" w:color="auto"/>
        <w:left w:val="none" w:sz="0" w:space="0" w:color="auto"/>
        <w:bottom w:val="none" w:sz="0" w:space="0" w:color="auto"/>
        <w:right w:val="none" w:sz="0" w:space="0" w:color="auto"/>
      </w:divBdr>
    </w:div>
    <w:div w:id="1315179087">
      <w:bodyDiv w:val="1"/>
      <w:marLeft w:val="0"/>
      <w:marRight w:val="0"/>
      <w:marTop w:val="0"/>
      <w:marBottom w:val="0"/>
      <w:divBdr>
        <w:top w:val="none" w:sz="0" w:space="0" w:color="auto"/>
        <w:left w:val="none" w:sz="0" w:space="0" w:color="auto"/>
        <w:bottom w:val="none" w:sz="0" w:space="0" w:color="auto"/>
        <w:right w:val="none" w:sz="0" w:space="0" w:color="auto"/>
      </w:divBdr>
    </w:div>
    <w:div w:id="1317302453">
      <w:bodyDiv w:val="1"/>
      <w:marLeft w:val="0"/>
      <w:marRight w:val="0"/>
      <w:marTop w:val="0"/>
      <w:marBottom w:val="0"/>
      <w:divBdr>
        <w:top w:val="none" w:sz="0" w:space="0" w:color="auto"/>
        <w:left w:val="none" w:sz="0" w:space="0" w:color="auto"/>
        <w:bottom w:val="none" w:sz="0" w:space="0" w:color="auto"/>
        <w:right w:val="none" w:sz="0" w:space="0" w:color="auto"/>
      </w:divBdr>
    </w:div>
    <w:div w:id="1318455983">
      <w:bodyDiv w:val="1"/>
      <w:marLeft w:val="0"/>
      <w:marRight w:val="0"/>
      <w:marTop w:val="0"/>
      <w:marBottom w:val="0"/>
      <w:divBdr>
        <w:top w:val="none" w:sz="0" w:space="0" w:color="auto"/>
        <w:left w:val="none" w:sz="0" w:space="0" w:color="auto"/>
        <w:bottom w:val="none" w:sz="0" w:space="0" w:color="auto"/>
        <w:right w:val="none" w:sz="0" w:space="0" w:color="auto"/>
      </w:divBdr>
    </w:div>
    <w:div w:id="1318608873">
      <w:bodyDiv w:val="1"/>
      <w:marLeft w:val="0"/>
      <w:marRight w:val="0"/>
      <w:marTop w:val="0"/>
      <w:marBottom w:val="0"/>
      <w:divBdr>
        <w:top w:val="none" w:sz="0" w:space="0" w:color="auto"/>
        <w:left w:val="none" w:sz="0" w:space="0" w:color="auto"/>
        <w:bottom w:val="none" w:sz="0" w:space="0" w:color="auto"/>
        <w:right w:val="none" w:sz="0" w:space="0" w:color="auto"/>
      </w:divBdr>
    </w:div>
    <w:div w:id="1318730816">
      <w:bodyDiv w:val="1"/>
      <w:marLeft w:val="0"/>
      <w:marRight w:val="0"/>
      <w:marTop w:val="0"/>
      <w:marBottom w:val="0"/>
      <w:divBdr>
        <w:top w:val="none" w:sz="0" w:space="0" w:color="auto"/>
        <w:left w:val="none" w:sz="0" w:space="0" w:color="auto"/>
        <w:bottom w:val="none" w:sz="0" w:space="0" w:color="auto"/>
        <w:right w:val="none" w:sz="0" w:space="0" w:color="auto"/>
      </w:divBdr>
    </w:div>
    <w:div w:id="1318997322">
      <w:bodyDiv w:val="1"/>
      <w:marLeft w:val="0"/>
      <w:marRight w:val="0"/>
      <w:marTop w:val="0"/>
      <w:marBottom w:val="0"/>
      <w:divBdr>
        <w:top w:val="none" w:sz="0" w:space="0" w:color="auto"/>
        <w:left w:val="none" w:sz="0" w:space="0" w:color="auto"/>
        <w:bottom w:val="none" w:sz="0" w:space="0" w:color="auto"/>
        <w:right w:val="none" w:sz="0" w:space="0" w:color="auto"/>
      </w:divBdr>
    </w:div>
    <w:div w:id="1319462162">
      <w:bodyDiv w:val="1"/>
      <w:marLeft w:val="0"/>
      <w:marRight w:val="0"/>
      <w:marTop w:val="0"/>
      <w:marBottom w:val="0"/>
      <w:divBdr>
        <w:top w:val="none" w:sz="0" w:space="0" w:color="auto"/>
        <w:left w:val="none" w:sz="0" w:space="0" w:color="auto"/>
        <w:bottom w:val="none" w:sz="0" w:space="0" w:color="auto"/>
        <w:right w:val="none" w:sz="0" w:space="0" w:color="auto"/>
      </w:divBdr>
    </w:div>
    <w:div w:id="1320501755">
      <w:bodyDiv w:val="1"/>
      <w:marLeft w:val="0"/>
      <w:marRight w:val="0"/>
      <w:marTop w:val="0"/>
      <w:marBottom w:val="0"/>
      <w:divBdr>
        <w:top w:val="none" w:sz="0" w:space="0" w:color="auto"/>
        <w:left w:val="none" w:sz="0" w:space="0" w:color="auto"/>
        <w:bottom w:val="none" w:sz="0" w:space="0" w:color="auto"/>
        <w:right w:val="none" w:sz="0" w:space="0" w:color="auto"/>
      </w:divBdr>
    </w:div>
    <w:div w:id="1320765623">
      <w:bodyDiv w:val="1"/>
      <w:marLeft w:val="0"/>
      <w:marRight w:val="0"/>
      <w:marTop w:val="0"/>
      <w:marBottom w:val="0"/>
      <w:divBdr>
        <w:top w:val="none" w:sz="0" w:space="0" w:color="auto"/>
        <w:left w:val="none" w:sz="0" w:space="0" w:color="auto"/>
        <w:bottom w:val="none" w:sz="0" w:space="0" w:color="auto"/>
        <w:right w:val="none" w:sz="0" w:space="0" w:color="auto"/>
      </w:divBdr>
    </w:div>
    <w:div w:id="1321274114">
      <w:bodyDiv w:val="1"/>
      <w:marLeft w:val="0"/>
      <w:marRight w:val="0"/>
      <w:marTop w:val="0"/>
      <w:marBottom w:val="0"/>
      <w:divBdr>
        <w:top w:val="none" w:sz="0" w:space="0" w:color="auto"/>
        <w:left w:val="none" w:sz="0" w:space="0" w:color="auto"/>
        <w:bottom w:val="none" w:sz="0" w:space="0" w:color="auto"/>
        <w:right w:val="none" w:sz="0" w:space="0" w:color="auto"/>
      </w:divBdr>
    </w:div>
    <w:div w:id="1322268208">
      <w:bodyDiv w:val="1"/>
      <w:marLeft w:val="0"/>
      <w:marRight w:val="0"/>
      <w:marTop w:val="0"/>
      <w:marBottom w:val="0"/>
      <w:divBdr>
        <w:top w:val="none" w:sz="0" w:space="0" w:color="auto"/>
        <w:left w:val="none" w:sz="0" w:space="0" w:color="auto"/>
        <w:bottom w:val="none" w:sz="0" w:space="0" w:color="auto"/>
        <w:right w:val="none" w:sz="0" w:space="0" w:color="auto"/>
      </w:divBdr>
    </w:div>
    <w:div w:id="1322388864">
      <w:bodyDiv w:val="1"/>
      <w:marLeft w:val="0"/>
      <w:marRight w:val="0"/>
      <w:marTop w:val="0"/>
      <w:marBottom w:val="0"/>
      <w:divBdr>
        <w:top w:val="none" w:sz="0" w:space="0" w:color="auto"/>
        <w:left w:val="none" w:sz="0" w:space="0" w:color="auto"/>
        <w:bottom w:val="none" w:sz="0" w:space="0" w:color="auto"/>
        <w:right w:val="none" w:sz="0" w:space="0" w:color="auto"/>
      </w:divBdr>
    </w:div>
    <w:div w:id="1323047188">
      <w:bodyDiv w:val="1"/>
      <w:marLeft w:val="0"/>
      <w:marRight w:val="0"/>
      <w:marTop w:val="0"/>
      <w:marBottom w:val="0"/>
      <w:divBdr>
        <w:top w:val="none" w:sz="0" w:space="0" w:color="auto"/>
        <w:left w:val="none" w:sz="0" w:space="0" w:color="auto"/>
        <w:bottom w:val="none" w:sz="0" w:space="0" w:color="auto"/>
        <w:right w:val="none" w:sz="0" w:space="0" w:color="auto"/>
      </w:divBdr>
    </w:div>
    <w:div w:id="1323387048">
      <w:bodyDiv w:val="1"/>
      <w:marLeft w:val="0"/>
      <w:marRight w:val="0"/>
      <w:marTop w:val="0"/>
      <w:marBottom w:val="0"/>
      <w:divBdr>
        <w:top w:val="none" w:sz="0" w:space="0" w:color="auto"/>
        <w:left w:val="none" w:sz="0" w:space="0" w:color="auto"/>
        <w:bottom w:val="none" w:sz="0" w:space="0" w:color="auto"/>
        <w:right w:val="none" w:sz="0" w:space="0" w:color="auto"/>
      </w:divBdr>
    </w:div>
    <w:div w:id="1325207870">
      <w:bodyDiv w:val="1"/>
      <w:marLeft w:val="0"/>
      <w:marRight w:val="0"/>
      <w:marTop w:val="0"/>
      <w:marBottom w:val="0"/>
      <w:divBdr>
        <w:top w:val="none" w:sz="0" w:space="0" w:color="auto"/>
        <w:left w:val="none" w:sz="0" w:space="0" w:color="auto"/>
        <w:bottom w:val="none" w:sz="0" w:space="0" w:color="auto"/>
        <w:right w:val="none" w:sz="0" w:space="0" w:color="auto"/>
      </w:divBdr>
    </w:div>
    <w:div w:id="1326781489">
      <w:bodyDiv w:val="1"/>
      <w:marLeft w:val="0"/>
      <w:marRight w:val="0"/>
      <w:marTop w:val="0"/>
      <w:marBottom w:val="0"/>
      <w:divBdr>
        <w:top w:val="none" w:sz="0" w:space="0" w:color="auto"/>
        <w:left w:val="none" w:sz="0" w:space="0" w:color="auto"/>
        <w:bottom w:val="none" w:sz="0" w:space="0" w:color="auto"/>
        <w:right w:val="none" w:sz="0" w:space="0" w:color="auto"/>
      </w:divBdr>
    </w:div>
    <w:div w:id="1327054879">
      <w:bodyDiv w:val="1"/>
      <w:marLeft w:val="0"/>
      <w:marRight w:val="0"/>
      <w:marTop w:val="0"/>
      <w:marBottom w:val="0"/>
      <w:divBdr>
        <w:top w:val="none" w:sz="0" w:space="0" w:color="auto"/>
        <w:left w:val="none" w:sz="0" w:space="0" w:color="auto"/>
        <w:bottom w:val="none" w:sz="0" w:space="0" w:color="auto"/>
        <w:right w:val="none" w:sz="0" w:space="0" w:color="auto"/>
      </w:divBdr>
    </w:div>
    <w:div w:id="1328096482">
      <w:bodyDiv w:val="1"/>
      <w:marLeft w:val="0"/>
      <w:marRight w:val="0"/>
      <w:marTop w:val="0"/>
      <w:marBottom w:val="0"/>
      <w:divBdr>
        <w:top w:val="none" w:sz="0" w:space="0" w:color="auto"/>
        <w:left w:val="none" w:sz="0" w:space="0" w:color="auto"/>
        <w:bottom w:val="none" w:sz="0" w:space="0" w:color="auto"/>
        <w:right w:val="none" w:sz="0" w:space="0" w:color="auto"/>
      </w:divBdr>
    </w:div>
    <w:div w:id="1329946433">
      <w:bodyDiv w:val="1"/>
      <w:marLeft w:val="0"/>
      <w:marRight w:val="0"/>
      <w:marTop w:val="0"/>
      <w:marBottom w:val="0"/>
      <w:divBdr>
        <w:top w:val="none" w:sz="0" w:space="0" w:color="auto"/>
        <w:left w:val="none" w:sz="0" w:space="0" w:color="auto"/>
        <w:bottom w:val="none" w:sz="0" w:space="0" w:color="auto"/>
        <w:right w:val="none" w:sz="0" w:space="0" w:color="auto"/>
      </w:divBdr>
    </w:div>
    <w:div w:id="1330673462">
      <w:bodyDiv w:val="1"/>
      <w:marLeft w:val="0"/>
      <w:marRight w:val="0"/>
      <w:marTop w:val="0"/>
      <w:marBottom w:val="0"/>
      <w:divBdr>
        <w:top w:val="none" w:sz="0" w:space="0" w:color="auto"/>
        <w:left w:val="none" w:sz="0" w:space="0" w:color="auto"/>
        <w:bottom w:val="none" w:sz="0" w:space="0" w:color="auto"/>
        <w:right w:val="none" w:sz="0" w:space="0" w:color="auto"/>
      </w:divBdr>
    </w:div>
    <w:div w:id="1331063434">
      <w:bodyDiv w:val="1"/>
      <w:marLeft w:val="0"/>
      <w:marRight w:val="0"/>
      <w:marTop w:val="0"/>
      <w:marBottom w:val="0"/>
      <w:divBdr>
        <w:top w:val="none" w:sz="0" w:space="0" w:color="auto"/>
        <w:left w:val="none" w:sz="0" w:space="0" w:color="auto"/>
        <w:bottom w:val="none" w:sz="0" w:space="0" w:color="auto"/>
        <w:right w:val="none" w:sz="0" w:space="0" w:color="auto"/>
      </w:divBdr>
    </w:div>
    <w:div w:id="1331103877">
      <w:bodyDiv w:val="1"/>
      <w:marLeft w:val="0"/>
      <w:marRight w:val="0"/>
      <w:marTop w:val="0"/>
      <w:marBottom w:val="0"/>
      <w:divBdr>
        <w:top w:val="none" w:sz="0" w:space="0" w:color="auto"/>
        <w:left w:val="none" w:sz="0" w:space="0" w:color="auto"/>
        <w:bottom w:val="none" w:sz="0" w:space="0" w:color="auto"/>
        <w:right w:val="none" w:sz="0" w:space="0" w:color="auto"/>
      </w:divBdr>
    </w:div>
    <w:div w:id="1333993280">
      <w:bodyDiv w:val="1"/>
      <w:marLeft w:val="0"/>
      <w:marRight w:val="0"/>
      <w:marTop w:val="0"/>
      <w:marBottom w:val="0"/>
      <w:divBdr>
        <w:top w:val="none" w:sz="0" w:space="0" w:color="auto"/>
        <w:left w:val="none" w:sz="0" w:space="0" w:color="auto"/>
        <w:bottom w:val="none" w:sz="0" w:space="0" w:color="auto"/>
        <w:right w:val="none" w:sz="0" w:space="0" w:color="auto"/>
      </w:divBdr>
    </w:div>
    <w:div w:id="1334722154">
      <w:bodyDiv w:val="1"/>
      <w:marLeft w:val="0"/>
      <w:marRight w:val="0"/>
      <w:marTop w:val="0"/>
      <w:marBottom w:val="0"/>
      <w:divBdr>
        <w:top w:val="none" w:sz="0" w:space="0" w:color="auto"/>
        <w:left w:val="none" w:sz="0" w:space="0" w:color="auto"/>
        <w:bottom w:val="none" w:sz="0" w:space="0" w:color="auto"/>
        <w:right w:val="none" w:sz="0" w:space="0" w:color="auto"/>
      </w:divBdr>
    </w:div>
    <w:div w:id="1335036107">
      <w:bodyDiv w:val="1"/>
      <w:marLeft w:val="0"/>
      <w:marRight w:val="0"/>
      <w:marTop w:val="0"/>
      <w:marBottom w:val="0"/>
      <w:divBdr>
        <w:top w:val="none" w:sz="0" w:space="0" w:color="auto"/>
        <w:left w:val="none" w:sz="0" w:space="0" w:color="auto"/>
        <w:bottom w:val="none" w:sz="0" w:space="0" w:color="auto"/>
        <w:right w:val="none" w:sz="0" w:space="0" w:color="auto"/>
      </w:divBdr>
    </w:div>
    <w:div w:id="1335499308">
      <w:bodyDiv w:val="1"/>
      <w:marLeft w:val="0"/>
      <w:marRight w:val="0"/>
      <w:marTop w:val="0"/>
      <w:marBottom w:val="0"/>
      <w:divBdr>
        <w:top w:val="none" w:sz="0" w:space="0" w:color="auto"/>
        <w:left w:val="none" w:sz="0" w:space="0" w:color="auto"/>
        <w:bottom w:val="none" w:sz="0" w:space="0" w:color="auto"/>
        <w:right w:val="none" w:sz="0" w:space="0" w:color="auto"/>
      </w:divBdr>
    </w:div>
    <w:div w:id="1335760823">
      <w:bodyDiv w:val="1"/>
      <w:marLeft w:val="0"/>
      <w:marRight w:val="0"/>
      <w:marTop w:val="0"/>
      <w:marBottom w:val="0"/>
      <w:divBdr>
        <w:top w:val="none" w:sz="0" w:space="0" w:color="auto"/>
        <w:left w:val="none" w:sz="0" w:space="0" w:color="auto"/>
        <w:bottom w:val="none" w:sz="0" w:space="0" w:color="auto"/>
        <w:right w:val="none" w:sz="0" w:space="0" w:color="auto"/>
      </w:divBdr>
    </w:div>
    <w:div w:id="1336688314">
      <w:bodyDiv w:val="1"/>
      <w:marLeft w:val="0"/>
      <w:marRight w:val="0"/>
      <w:marTop w:val="0"/>
      <w:marBottom w:val="0"/>
      <w:divBdr>
        <w:top w:val="none" w:sz="0" w:space="0" w:color="auto"/>
        <w:left w:val="none" w:sz="0" w:space="0" w:color="auto"/>
        <w:bottom w:val="none" w:sz="0" w:space="0" w:color="auto"/>
        <w:right w:val="none" w:sz="0" w:space="0" w:color="auto"/>
      </w:divBdr>
    </w:div>
    <w:div w:id="1336884452">
      <w:bodyDiv w:val="1"/>
      <w:marLeft w:val="0"/>
      <w:marRight w:val="0"/>
      <w:marTop w:val="0"/>
      <w:marBottom w:val="0"/>
      <w:divBdr>
        <w:top w:val="none" w:sz="0" w:space="0" w:color="auto"/>
        <w:left w:val="none" w:sz="0" w:space="0" w:color="auto"/>
        <w:bottom w:val="none" w:sz="0" w:space="0" w:color="auto"/>
        <w:right w:val="none" w:sz="0" w:space="0" w:color="auto"/>
      </w:divBdr>
    </w:div>
    <w:div w:id="1337272167">
      <w:bodyDiv w:val="1"/>
      <w:marLeft w:val="0"/>
      <w:marRight w:val="0"/>
      <w:marTop w:val="0"/>
      <w:marBottom w:val="0"/>
      <w:divBdr>
        <w:top w:val="none" w:sz="0" w:space="0" w:color="auto"/>
        <w:left w:val="none" w:sz="0" w:space="0" w:color="auto"/>
        <w:bottom w:val="none" w:sz="0" w:space="0" w:color="auto"/>
        <w:right w:val="none" w:sz="0" w:space="0" w:color="auto"/>
      </w:divBdr>
    </w:div>
    <w:div w:id="1338725875">
      <w:bodyDiv w:val="1"/>
      <w:marLeft w:val="0"/>
      <w:marRight w:val="0"/>
      <w:marTop w:val="0"/>
      <w:marBottom w:val="0"/>
      <w:divBdr>
        <w:top w:val="none" w:sz="0" w:space="0" w:color="auto"/>
        <w:left w:val="none" w:sz="0" w:space="0" w:color="auto"/>
        <w:bottom w:val="none" w:sz="0" w:space="0" w:color="auto"/>
        <w:right w:val="none" w:sz="0" w:space="0" w:color="auto"/>
      </w:divBdr>
    </w:div>
    <w:div w:id="1338922111">
      <w:bodyDiv w:val="1"/>
      <w:marLeft w:val="0"/>
      <w:marRight w:val="0"/>
      <w:marTop w:val="0"/>
      <w:marBottom w:val="0"/>
      <w:divBdr>
        <w:top w:val="none" w:sz="0" w:space="0" w:color="auto"/>
        <w:left w:val="none" w:sz="0" w:space="0" w:color="auto"/>
        <w:bottom w:val="none" w:sz="0" w:space="0" w:color="auto"/>
        <w:right w:val="none" w:sz="0" w:space="0" w:color="auto"/>
      </w:divBdr>
    </w:div>
    <w:div w:id="1339698742">
      <w:bodyDiv w:val="1"/>
      <w:marLeft w:val="0"/>
      <w:marRight w:val="0"/>
      <w:marTop w:val="0"/>
      <w:marBottom w:val="0"/>
      <w:divBdr>
        <w:top w:val="none" w:sz="0" w:space="0" w:color="auto"/>
        <w:left w:val="none" w:sz="0" w:space="0" w:color="auto"/>
        <w:bottom w:val="none" w:sz="0" w:space="0" w:color="auto"/>
        <w:right w:val="none" w:sz="0" w:space="0" w:color="auto"/>
      </w:divBdr>
    </w:div>
    <w:div w:id="1339849354">
      <w:bodyDiv w:val="1"/>
      <w:marLeft w:val="0"/>
      <w:marRight w:val="0"/>
      <w:marTop w:val="0"/>
      <w:marBottom w:val="0"/>
      <w:divBdr>
        <w:top w:val="none" w:sz="0" w:space="0" w:color="auto"/>
        <w:left w:val="none" w:sz="0" w:space="0" w:color="auto"/>
        <w:bottom w:val="none" w:sz="0" w:space="0" w:color="auto"/>
        <w:right w:val="none" w:sz="0" w:space="0" w:color="auto"/>
      </w:divBdr>
    </w:div>
    <w:div w:id="1340549595">
      <w:bodyDiv w:val="1"/>
      <w:marLeft w:val="0"/>
      <w:marRight w:val="0"/>
      <w:marTop w:val="0"/>
      <w:marBottom w:val="0"/>
      <w:divBdr>
        <w:top w:val="none" w:sz="0" w:space="0" w:color="auto"/>
        <w:left w:val="none" w:sz="0" w:space="0" w:color="auto"/>
        <w:bottom w:val="none" w:sz="0" w:space="0" w:color="auto"/>
        <w:right w:val="none" w:sz="0" w:space="0" w:color="auto"/>
      </w:divBdr>
    </w:div>
    <w:div w:id="1340616267">
      <w:bodyDiv w:val="1"/>
      <w:marLeft w:val="0"/>
      <w:marRight w:val="0"/>
      <w:marTop w:val="0"/>
      <w:marBottom w:val="0"/>
      <w:divBdr>
        <w:top w:val="none" w:sz="0" w:space="0" w:color="auto"/>
        <w:left w:val="none" w:sz="0" w:space="0" w:color="auto"/>
        <w:bottom w:val="none" w:sz="0" w:space="0" w:color="auto"/>
        <w:right w:val="none" w:sz="0" w:space="0" w:color="auto"/>
      </w:divBdr>
    </w:div>
    <w:div w:id="1341003564">
      <w:bodyDiv w:val="1"/>
      <w:marLeft w:val="0"/>
      <w:marRight w:val="0"/>
      <w:marTop w:val="0"/>
      <w:marBottom w:val="0"/>
      <w:divBdr>
        <w:top w:val="none" w:sz="0" w:space="0" w:color="auto"/>
        <w:left w:val="none" w:sz="0" w:space="0" w:color="auto"/>
        <w:bottom w:val="none" w:sz="0" w:space="0" w:color="auto"/>
        <w:right w:val="none" w:sz="0" w:space="0" w:color="auto"/>
      </w:divBdr>
    </w:div>
    <w:div w:id="1341196240">
      <w:bodyDiv w:val="1"/>
      <w:marLeft w:val="0"/>
      <w:marRight w:val="0"/>
      <w:marTop w:val="0"/>
      <w:marBottom w:val="0"/>
      <w:divBdr>
        <w:top w:val="none" w:sz="0" w:space="0" w:color="auto"/>
        <w:left w:val="none" w:sz="0" w:space="0" w:color="auto"/>
        <w:bottom w:val="none" w:sz="0" w:space="0" w:color="auto"/>
        <w:right w:val="none" w:sz="0" w:space="0" w:color="auto"/>
      </w:divBdr>
    </w:div>
    <w:div w:id="1341353740">
      <w:bodyDiv w:val="1"/>
      <w:marLeft w:val="0"/>
      <w:marRight w:val="0"/>
      <w:marTop w:val="0"/>
      <w:marBottom w:val="0"/>
      <w:divBdr>
        <w:top w:val="none" w:sz="0" w:space="0" w:color="auto"/>
        <w:left w:val="none" w:sz="0" w:space="0" w:color="auto"/>
        <w:bottom w:val="none" w:sz="0" w:space="0" w:color="auto"/>
        <w:right w:val="none" w:sz="0" w:space="0" w:color="auto"/>
      </w:divBdr>
    </w:div>
    <w:div w:id="1342197408">
      <w:bodyDiv w:val="1"/>
      <w:marLeft w:val="0"/>
      <w:marRight w:val="0"/>
      <w:marTop w:val="0"/>
      <w:marBottom w:val="0"/>
      <w:divBdr>
        <w:top w:val="none" w:sz="0" w:space="0" w:color="auto"/>
        <w:left w:val="none" w:sz="0" w:space="0" w:color="auto"/>
        <w:bottom w:val="none" w:sz="0" w:space="0" w:color="auto"/>
        <w:right w:val="none" w:sz="0" w:space="0" w:color="auto"/>
      </w:divBdr>
    </w:div>
    <w:div w:id="1343626896">
      <w:bodyDiv w:val="1"/>
      <w:marLeft w:val="0"/>
      <w:marRight w:val="0"/>
      <w:marTop w:val="0"/>
      <w:marBottom w:val="0"/>
      <w:divBdr>
        <w:top w:val="none" w:sz="0" w:space="0" w:color="auto"/>
        <w:left w:val="none" w:sz="0" w:space="0" w:color="auto"/>
        <w:bottom w:val="none" w:sz="0" w:space="0" w:color="auto"/>
        <w:right w:val="none" w:sz="0" w:space="0" w:color="auto"/>
      </w:divBdr>
    </w:div>
    <w:div w:id="1343704144">
      <w:bodyDiv w:val="1"/>
      <w:marLeft w:val="0"/>
      <w:marRight w:val="0"/>
      <w:marTop w:val="0"/>
      <w:marBottom w:val="0"/>
      <w:divBdr>
        <w:top w:val="none" w:sz="0" w:space="0" w:color="auto"/>
        <w:left w:val="none" w:sz="0" w:space="0" w:color="auto"/>
        <w:bottom w:val="none" w:sz="0" w:space="0" w:color="auto"/>
        <w:right w:val="none" w:sz="0" w:space="0" w:color="auto"/>
      </w:divBdr>
    </w:div>
    <w:div w:id="1344428924">
      <w:bodyDiv w:val="1"/>
      <w:marLeft w:val="0"/>
      <w:marRight w:val="0"/>
      <w:marTop w:val="0"/>
      <w:marBottom w:val="0"/>
      <w:divBdr>
        <w:top w:val="none" w:sz="0" w:space="0" w:color="auto"/>
        <w:left w:val="none" w:sz="0" w:space="0" w:color="auto"/>
        <w:bottom w:val="none" w:sz="0" w:space="0" w:color="auto"/>
        <w:right w:val="none" w:sz="0" w:space="0" w:color="auto"/>
      </w:divBdr>
    </w:div>
    <w:div w:id="1344430175">
      <w:bodyDiv w:val="1"/>
      <w:marLeft w:val="0"/>
      <w:marRight w:val="0"/>
      <w:marTop w:val="0"/>
      <w:marBottom w:val="0"/>
      <w:divBdr>
        <w:top w:val="none" w:sz="0" w:space="0" w:color="auto"/>
        <w:left w:val="none" w:sz="0" w:space="0" w:color="auto"/>
        <w:bottom w:val="none" w:sz="0" w:space="0" w:color="auto"/>
        <w:right w:val="none" w:sz="0" w:space="0" w:color="auto"/>
      </w:divBdr>
    </w:div>
    <w:div w:id="1344818001">
      <w:bodyDiv w:val="1"/>
      <w:marLeft w:val="0"/>
      <w:marRight w:val="0"/>
      <w:marTop w:val="0"/>
      <w:marBottom w:val="0"/>
      <w:divBdr>
        <w:top w:val="none" w:sz="0" w:space="0" w:color="auto"/>
        <w:left w:val="none" w:sz="0" w:space="0" w:color="auto"/>
        <w:bottom w:val="none" w:sz="0" w:space="0" w:color="auto"/>
        <w:right w:val="none" w:sz="0" w:space="0" w:color="auto"/>
      </w:divBdr>
    </w:div>
    <w:div w:id="1344891687">
      <w:bodyDiv w:val="1"/>
      <w:marLeft w:val="0"/>
      <w:marRight w:val="0"/>
      <w:marTop w:val="0"/>
      <w:marBottom w:val="0"/>
      <w:divBdr>
        <w:top w:val="none" w:sz="0" w:space="0" w:color="auto"/>
        <w:left w:val="none" w:sz="0" w:space="0" w:color="auto"/>
        <w:bottom w:val="none" w:sz="0" w:space="0" w:color="auto"/>
        <w:right w:val="none" w:sz="0" w:space="0" w:color="auto"/>
      </w:divBdr>
    </w:div>
    <w:div w:id="1345935812">
      <w:bodyDiv w:val="1"/>
      <w:marLeft w:val="0"/>
      <w:marRight w:val="0"/>
      <w:marTop w:val="0"/>
      <w:marBottom w:val="0"/>
      <w:divBdr>
        <w:top w:val="none" w:sz="0" w:space="0" w:color="auto"/>
        <w:left w:val="none" w:sz="0" w:space="0" w:color="auto"/>
        <w:bottom w:val="none" w:sz="0" w:space="0" w:color="auto"/>
        <w:right w:val="none" w:sz="0" w:space="0" w:color="auto"/>
      </w:divBdr>
    </w:div>
    <w:div w:id="1346710610">
      <w:bodyDiv w:val="1"/>
      <w:marLeft w:val="0"/>
      <w:marRight w:val="0"/>
      <w:marTop w:val="0"/>
      <w:marBottom w:val="0"/>
      <w:divBdr>
        <w:top w:val="none" w:sz="0" w:space="0" w:color="auto"/>
        <w:left w:val="none" w:sz="0" w:space="0" w:color="auto"/>
        <w:bottom w:val="none" w:sz="0" w:space="0" w:color="auto"/>
        <w:right w:val="none" w:sz="0" w:space="0" w:color="auto"/>
      </w:divBdr>
    </w:div>
    <w:div w:id="1346789024">
      <w:bodyDiv w:val="1"/>
      <w:marLeft w:val="0"/>
      <w:marRight w:val="0"/>
      <w:marTop w:val="0"/>
      <w:marBottom w:val="0"/>
      <w:divBdr>
        <w:top w:val="none" w:sz="0" w:space="0" w:color="auto"/>
        <w:left w:val="none" w:sz="0" w:space="0" w:color="auto"/>
        <w:bottom w:val="none" w:sz="0" w:space="0" w:color="auto"/>
        <w:right w:val="none" w:sz="0" w:space="0" w:color="auto"/>
      </w:divBdr>
    </w:div>
    <w:div w:id="1347364987">
      <w:bodyDiv w:val="1"/>
      <w:marLeft w:val="0"/>
      <w:marRight w:val="0"/>
      <w:marTop w:val="0"/>
      <w:marBottom w:val="0"/>
      <w:divBdr>
        <w:top w:val="none" w:sz="0" w:space="0" w:color="auto"/>
        <w:left w:val="none" w:sz="0" w:space="0" w:color="auto"/>
        <w:bottom w:val="none" w:sz="0" w:space="0" w:color="auto"/>
        <w:right w:val="none" w:sz="0" w:space="0" w:color="auto"/>
      </w:divBdr>
    </w:div>
    <w:div w:id="1347756942">
      <w:bodyDiv w:val="1"/>
      <w:marLeft w:val="0"/>
      <w:marRight w:val="0"/>
      <w:marTop w:val="0"/>
      <w:marBottom w:val="0"/>
      <w:divBdr>
        <w:top w:val="none" w:sz="0" w:space="0" w:color="auto"/>
        <w:left w:val="none" w:sz="0" w:space="0" w:color="auto"/>
        <w:bottom w:val="none" w:sz="0" w:space="0" w:color="auto"/>
        <w:right w:val="none" w:sz="0" w:space="0" w:color="auto"/>
      </w:divBdr>
    </w:div>
    <w:div w:id="1348017105">
      <w:bodyDiv w:val="1"/>
      <w:marLeft w:val="0"/>
      <w:marRight w:val="0"/>
      <w:marTop w:val="0"/>
      <w:marBottom w:val="0"/>
      <w:divBdr>
        <w:top w:val="none" w:sz="0" w:space="0" w:color="auto"/>
        <w:left w:val="none" w:sz="0" w:space="0" w:color="auto"/>
        <w:bottom w:val="none" w:sz="0" w:space="0" w:color="auto"/>
        <w:right w:val="none" w:sz="0" w:space="0" w:color="auto"/>
      </w:divBdr>
    </w:div>
    <w:div w:id="1349403024">
      <w:bodyDiv w:val="1"/>
      <w:marLeft w:val="0"/>
      <w:marRight w:val="0"/>
      <w:marTop w:val="0"/>
      <w:marBottom w:val="0"/>
      <w:divBdr>
        <w:top w:val="none" w:sz="0" w:space="0" w:color="auto"/>
        <w:left w:val="none" w:sz="0" w:space="0" w:color="auto"/>
        <w:bottom w:val="none" w:sz="0" w:space="0" w:color="auto"/>
        <w:right w:val="none" w:sz="0" w:space="0" w:color="auto"/>
      </w:divBdr>
    </w:div>
    <w:div w:id="1351490296">
      <w:bodyDiv w:val="1"/>
      <w:marLeft w:val="0"/>
      <w:marRight w:val="0"/>
      <w:marTop w:val="0"/>
      <w:marBottom w:val="0"/>
      <w:divBdr>
        <w:top w:val="none" w:sz="0" w:space="0" w:color="auto"/>
        <w:left w:val="none" w:sz="0" w:space="0" w:color="auto"/>
        <w:bottom w:val="none" w:sz="0" w:space="0" w:color="auto"/>
        <w:right w:val="none" w:sz="0" w:space="0" w:color="auto"/>
      </w:divBdr>
    </w:div>
    <w:div w:id="1352075239">
      <w:bodyDiv w:val="1"/>
      <w:marLeft w:val="0"/>
      <w:marRight w:val="0"/>
      <w:marTop w:val="0"/>
      <w:marBottom w:val="0"/>
      <w:divBdr>
        <w:top w:val="none" w:sz="0" w:space="0" w:color="auto"/>
        <w:left w:val="none" w:sz="0" w:space="0" w:color="auto"/>
        <w:bottom w:val="none" w:sz="0" w:space="0" w:color="auto"/>
        <w:right w:val="none" w:sz="0" w:space="0" w:color="auto"/>
      </w:divBdr>
    </w:div>
    <w:div w:id="1352948614">
      <w:bodyDiv w:val="1"/>
      <w:marLeft w:val="0"/>
      <w:marRight w:val="0"/>
      <w:marTop w:val="0"/>
      <w:marBottom w:val="0"/>
      <w:divBdr>
        <w:top w:val="none" w:sz="0" w:space="0" w:color="auto"/>
        <w:left w:val="none" w:sz="0" w:space="0" w:color="auto"/>
        <w:bottom w:val="none" w:sz="0" w:space="0" w:color="auto"/>
        <w:right w:val="none" w:sz="0" w:space="0" w:color="auto"/>
      </w:divBdr>
    </w:div>
    <w:div w:id="1353217960">
      <w:bodyDiv w:val="1"/>
      <w:marLeft w:val="0"/>
      <w:marRight w:val="0"/>
      <w:marTop w:val="0"/>
      <w:marBottom w:val="0"/>
      <w:divBdr>
        <w:top w:val="none" w:sz="0" w:space="0" w:color="auto"/>
        <w:left w:val="none" w:sz="0" w:space="0" w:color="auto"/>
        <w:bottom w:val="none" w:sz="0" w:space="0" w:color="auto"/>
        <w:right w:val="none" w:sz="0" w:space="0" w:color="auto"/>
      </w:divBdr>
    </w:div>
    <w:div w:id="1353651681">
      <w:bodyDiv w:val="1"/>
      <w:marLeft w:val="0"/>
      <w:marRight w:val="0"/>
      <w:marTop w:val="0"/>
      <w:marBottom w:val="0"/>
      <w:divBdr>
        <w:top w:val="none" w:sz="0" w:space="0" w:color="auto"/>
        <w:left w:val="none" w:sz="0" w:space="0" w:color="auto"/>
        <w:bottom w:val="none" w:sz="0" w:space="0" w:color="auto"/>
        <w:right w:val="none" w:sz="0" w:space="0" w:color="auto"/>
      </w:divBdr>
    </w:div>
    <w:div w:id="1354266315">
      <w:bodyDiv w:val="1"/>
      <w:marLeft w:val="0"/>
      <w:marRight w:val="0"/>
      <w:marTop w:val="0"/>
      <w:marBottom w:val="0"/>
      <w:divBdr>
        <w:top w:val="none" w:sz="0" w:space="0" w:color="auto"/>
        <w:left w:val="none" w:sz="0" w:space="0" w:color="auto"/>
        <w:bottom w:val="none" w:sz="0" w:space="0" w:color="auto"/>
        <w:right w:val="none" w:sz="0" w:space="0" w:color="auto"/>
      </w:divBdr>
    </w:div>
    <w:div w:id="1356224470">
      <w:bodyDiv w:val="1"/>
      <w:marLeft w:val="0"/>
      <w:marRight w:val="0"/>
      <w:marTop w:val="0"/>
      <w:marBottom w:val="0"/>
      <w:divBdr>
        <w:top w:val="none" w:sz="0" w:space="0" w:color="auto"/>
        <w:left w:val="none" w:sz="0" w:space="0" w:color="auto"/>
        <w:bottom w:val="none" w:sz="0" w:space="0" w:color="auto"/>
        <w:right w:val="none" w:sz="0" w:space="0" w:color="auto"/>
      </w:divBdr>
    </w:div>
    <w:div w:id="1356737278">
      <w:bodyDiv w:val="1"/>
      <w:marLeft w:val="0"/>
      <w:marRight w:val="0"/>
      <w:marTop w:val="0"/>
      <w:marBottom w:val="0"/>
      <w:divBdr>
        <w:top w:val="none" w:sz="0" w:space="0" w:color="auto"/>
        <w:left w:val="none" w:sz="0" w:space="0" w:color="auto"/>
        <w:bottom w:val="none" w:sz="0" w:space="0" w:color="auto"/>
        <w:right w:val="none" w:sz="0" w:space="0" w:color="auto"/>
      </w:divBdr>
    </w:div>
    <w:div w:id="1357536544">
      <w:bodyDiv w:val="1"/>
      <w:marLeft w:val="0"/>
      <w:marRight w:val="0"/>
      <w:marTop w:val="0"/>
      <w:marBottom w:val="0"/>
      <w:divBdr>
        <w:top w:val="none" w:sz="0" w:space="0" w:color="auto"/>
        <w:left w:val="none" w:sz="0" w:space="0" w:color="auto"/>
        <w:bottom w:val="none" w:sz="0" w:space="0" w:color="auto"/>
        <w:right w:val="none" w:sz="0" w:space="0" w:color="auto"/>
      </w:divBdr>
    </w:div>
    <w:div w:id="1357581590">
      <w:bodyDiv w:val="1"/>
      <w:marLeft w:val="0"/>
      <w:marRight w:val="0"/>
      <w:marTop w:val="0"/>
      <w:marBottom w:val="0"/>
      <w:divBdr>
        <w:top w:val="none" w:sz="0" w:space="0" w:color="auto"/>
        <w:left w:val="none" w:sz="0" w:space="0" w:color="auto"/>
        <w:bottom w:val="none" w:sz="0" w:space="0" w:color="auto"/>
        <w:right w:val="none" w:sz="0" w:space="0" w:color="auto"/>
      </w:divBdr>
    </w:div>
    <w:div w:id="1357998530">
      <w:bodyDiv w:val="1"/>
      <w:marLeft w:val="0"/>
      <w:marRight w:val="0"/>
      <w:marTop w:val="0"/>
      <w:marBottom w:val="0"/>
      <w:divBdr>
        <w:top w:val="none" w:sz="0" w:space="0" w:color="auto"/>
        <w:left w:val="none" w:sz="0" w:space="0" w:color="auto"/>
        <w:bottom w:val="none" w:sz="0" w:space="0" w:color="auto"/>
        <w:right w:val="none" w:sz="0" w:space="0" w:color="auto"/>
      </w:divBdr>
    </w:div>
    <w:div w:id="1359434015">
      <w:bodyDiv w:val="1"/>
      <w:marLeft w:val="0"/>
      <w:marRight w:val="0"/>
      <w:marTop w:val="0"/>
      <w:marBottom w:val="0"/>
      <w:divBdr>
        <w:top w:val="none" w:sz="0" w:space="0" w:color="auto"/>
        <w:left w:val="none" w:sz="0" w:space="0" w:color="auto"/>
        <w:bottom w:val="none" w:sz="0" w:space="0" w:color="auto"/>
        <w:right w:val="none" w:sz="0" w:space="0" w:color="auto"/>
      </w:divBdr>
    </w:div>
    <w:div w:id="1359576742">
      <w:bodyDiv w:val="1"/>
      <w:marLeft w:val="0"/>
      <w:marRight w:val="0"/>
      <w:marTop w:val="0"/>
      <w:marBottom w:val="0"/>
      <w:divBdr>
        <w:top w:val="none" w:sz="0" w:space="0" w:color="auto"/>
        <w:left w:val="none" w:sz="0" w:space="0" w:color="auto"/>
        <w:bottom w:val="none" w:sz="0" w:space="0" w:color="auto"/>
        <w:right w:val="none" w:sz="0" w:space="0" w:color="auto"/>
      </w:divBdr>
    </w:div>
    <w:div w:id="1359813001">
      <w:bodyDiv w:val="1"/>
      <w:marLeft w:val="0"/>
      <w:marRight w:val="0"/>
      <w:marTop w:val="0"/>
      <w:marBottom w:val="0"/>
      <w:divBdr>
        <w:top w:val="none" w:sz="0" w:space="0" w:color="auto"/>
        <w:left w:val="none" w:sz="0" w:space="0" w:color="auto"/>
        <w:bottom w:val="none" w:sz="0" w:space="0" w:color="auto"/>
        <w:right w:val="none" w:sz="0" w:space="0" w:color="auto"/>
      </w:divBdr>
    </w:div>
    <w:div w:id="1359820685">
      <w:bodyDiv w:val="1"/>
      <w:marLeft w:val="0"/>
      <w:marRight w:val="0"/>
      <w:marTop w:val="0"/>
      <w:marBottom w:val="0"/>
      <w:divBdr>
        <w:top w:val="none" w:sz="0" w:space="0" w:color="auto"/>
        <w:left w:val="none" w:sz="0" w:space="0" w:color="auto"/>
        <w:bottom w:val="none" w:sz="0" w:space="0" w:color="auto"/>
        <w:right w:val="none" w:sz="0" w:space="0" w:color="auto"/>
      </w:divBdr>
    </w:div>
    <w:div w:id="1360550000">
      <w:bodyDiv w:val="1"/>
      <w:marLeft w:val="0"/>
      <w:marRight w:val="0"/>
      <w:marTop w:val="0"/>
      <w:marBottom w:val="0"/>
      <w:divBdr>
        <w:top w:val="none" w:sz="0" w:space="0" w:color="auto"/>
        <w:left w:val="none" w:sz="0" w:space="0" w:color="auto"/>
        <w:bottom w:val="none" w:sz="0" w:space="0" w:color="auto"/>
        <w:right w:val="none" w:sz="0" w:space="0" w:color="auto"/>
      </w:divBdr>
    </w:div>
    <w:div w:id="1361391162">
      <w:bodyDiv w:val="1"/>
      <w:marLeft w:val="0"/>
      <w:marRight w:val="0"/>
      <w:marTop w:val="0"/>
      <w:marBottom w:val="0"/>
      <w:divBdr>
        <w:top w:val="none" w:sz="0" w:space="0" w:color="auto"/>
        <w:left w:val="none" w:sz="0" w:space="0" w:color="auto"/>
        <w:bottom w:val="none" w:sz="0" w:space="0" w:color="auto"/>
        <w:right w:val="none" w:sz="0" w:space="0" w:color="auto"/>
      </w:divBdr>
    </w:div>
    <w:div w:id="1361859473">
      <w:bodyDiv w:val="1"/>
      <w:marLeft w:val="0"/>
      <w:marRight w:val="0"/>
      <w:marTop w:val="0"/>
      <w:marBottom w:val="0"/>
      <w:divBdr>
        <w:top w:val="none" w:sz="0" w:space="0" w:color="auto"/>
        <w:left w:val="none" w:sz="0" w:space="0" w:color="auto"/>
        <w:bottom w:val="none" w:sz="0" w:space="0" w:color="auto"/>
        <w:right w:val="none" w:sz="0" w:space="0" w:color="auto"/>
      </w:divBdr>
    </w:div>
    <w:div w:id="1361861318">
      <w:bodyDiv w:val="1"/>
      <w:marLeft w:val="0"/>
      <w:marRight w:val="0"/>
      <w:marTop w:val="0"/>
      <w:marBottom w:val="0"/>
      <w:divBdr>
        <w:top w:val="none" w:sz="0" w:space="0" w:color="auto"/>
        <w:left w:val="none" w:sz="0" w:space="0" w:color="auto"/>
        <w:bottom w:val="none" w:sz="0" w:space="0" w:color="auto"/>
        <w:right w:val="none" w:sz="0" w:space="0" w:color="auto"/>
      </w:divBdr>
    </w:div>
    <w:div w:id="1361977432">
      <w:bodyDiv w:val="1"/>
      <w:marLeft w:val="0"/>
      <w:marRight w:val="0"/>
      <w:marTop w:val="0"/>
      <w:marBottom w:val="0"/>
      <w:divBdr>
        <w:top w:val="none" w:sz="0" w:space="0" w:color="auto"/>
        <w:left w:val="none" w:sz="0" w:space="0" w:color="auto"/>
        <w:bottom w:val="none" w:sz="0" w:space="0" w:color="auto"/>
        <w:right w:val="none" w:sz="0" w:space="0" w:color="auto"/>
      </w:divBdr>
    </w:div>
    <w:div w:id="1362167883">
      <w:bodyDiv w:val="1"/>
      <w:marLeft w:val="0"/>
      <w:marRight w:val="0"/>
      <w:marTop w:val="0"/>
      <w:marBottom w:val="0"/>
      <w:divBdr>
        <w:top w:val="none" w:sz="0" w:space="0" w:color="auto"/>
        <w:left w:val="none" w:sz="0" w:space="0" w:color="auto"/>
        <w:bottom w:val="none" w:sz="0" w:space="0" w:color="auto"/>
        <w:right w:val="none" w:sz="0" w:space="0" w:color="auto"/>
      </w:divBdr>
    </w:div>
    <w:div w:id="1362626120">
      <w:bodyDiv w:val="1"/>
      <w:marLeft w:val="0"/>
      <w:marRight w:val="0"/>
      <w:marTop w:val="0"/>
      <w:marBottom w:val="0"/>
      <w:divBdr>
        <w:top w:val="none" w:sz="0" w:space="0" w:color="auto"/>
        <w:left w:val="none" w:sz="0" w:space="0" w:color="auto"/>
        <w:bottom w:val="none" w:sz="0" w:space="0" w:color="auto"/>
        <w:right w:val="none" w:sz="0" w:space="0" w:color="auto"/>
      </w:divBdr>
    </w:div>
    <w:div w:id="1363556597">
      <w:bodyDiv w:val="1"/>
      <w:marLeft w:val="0"/>
      <w:marRight w:val="0"/>
      <w:marTop w:val="0"/>
      <w:marBottom w:val="0"/>
      <w:divBdr>
        <w:top w:val="none" w:sz="0" w:space="0" w:color="auto"/>
        <w:left w:val="none" w:sz="0" w:space="0" w:color="auto"/>
        <w:bottom w:val="none" w:sz="0" w:space="0" w:color="auto"/>
        <w:right w:val="none" w:sz="0" w:space="0" w:color="auto"/>
      </w:divBdr>
    </w:div>
    <w:div w:id="1363630804">
      <w:bodyDiv w:val="1"/>
      <w:marLeft w:val="0"/>
      <w:marRight w:val="0"/>
      <w:marTop w:val="0"/>
      <w:marBottom w:val="0"/>
      <w:divBdr>
        <w:top w:val="none" w:sz="0" w:space="0" w:color="auto"/>
        <w:left w:val="none" w:sz="0" w:space="0" w:color="auto"/>
        <w:bottom w:val="none" w:sz="0" w:space="0" w:color="auto"/>
        <w:right w:val="none" w:sz="0" w:space="0" w:color="auto"/>
      </w:divBdr>
    </w:div>
    <w:div w:id="1363822777">
      <w:bodyDiv w:val="1"/>
      <w:marLeft w:val="0"/>
      <w:marRight w:val="0"/>
      <w:marTop w:val="0"/>
      <w:marBottom w:val="0"/>
      <w:divBdr>
        <w:top w:val="none" w:sz="0" w:space="0" w:color="auto"/>
        <w:left w:val="none" w:sz="0" w:space="0" w:color="auto"/>
        <w:bottom w:val="none" w:sz="0" w:space="0" w:color="auto"/>
        <w:right w:val="none" w:sz="0" w:space="0" w:color="auto"/>
      </w:divBdr>
    </w:div>
    <w:div w:id="1365209246">
      <w:bodyDiv w:val="1"/>
      <w:marLeft w:val="0"/>
      <w:marRight w:val="0"/>
      <w:marTop w:val="0"/>
      <w:marBottom w:val="0"/>
      <w:divBdr>
        <w:top w:val="none" w:sz="0" w:space="0" w:color="auto"/>
        <w:left w:val="none" w:sz="0" w:space="0" w:color="auto"/>
        <w:bottom w:val="none" w:sz="0" w:space="0" w:color="auto"/>
        <w:right w:val="none" w:sz="0" w:space="0" w:color="auto"/>
      </w:divBdr>
    </w:div>
    <w:div w:id="1365255485">
      <w:bodyDiv w:val="1"/>
      <w:marLeft w:val="0"/>
      <w:marRight w:val="0"/>
      <w:marTop w:val="0"/>
      <w:marBottom w:val="0"/>
      <w:divBdr>
        <w:top w:val="none" w:sz="0" w:space="0" w:color="auto"/>
        <w:left w:val="none" w:sz="0" w:space="0" w:color="auto"/>
        <w:bottom w:val="none" w:sz="0" w:space="0" w:color="auto"/>
        <w:right w:val="none" w:sz="0" w:space="0" w:color="auto"/>
      </w:divBdr>
    </w:div>
    <w:div w:id="1366058222">
      <w:bodyDiv w:val="1"/>
      <w:marLeft w:val="0"/>
      <w:marRight w:val="0"/>
      <w:marTop w:val="0"/>
      <w:marBottom w:val="0"/>
      <w:divBdr>
        <w:top w:val="none" w:sz="0" w:space="0" w:color="auto"/>
        <w:left w:val="none" w:sz="0" w:space="0" w:color="auto"/>
        <w:bottom w:val="none" w:sz="0" w:space="0" w:color="auto"/>
        <w:right w:val="none" w:sz="0" w:space="0" w:color="auto"/>
      </w:divBdr>
    </w:div>
    <w:div w:id="1366326093">
      <w:bodyDiv w:val="1"/>
      <w:marLeft w:val="0"/>
      <w:marRight w:val="0"/>
      <w:marTop w:val="0"/>
      <w:marBottom w:val="0"/>
      <w:divBdr>
        <w:top w:val="none" w:sz="0" w:space="0" w:color="auto"/>
        <w:left w:val="none" w:sz="0" w:space="0" w:color="auto"/>
        <w:bottom w:val="none" w:sz="0" w:space="0" w:color="auto"/>
        <w:right w:val="none" w:sz="0" w:space="0" w:color="auto"/>
      </w:divBdr>
    </w:div>
    <w:div w:id="1366832896">
      <w:bodyDiv w:val="1"/>
      <w:marLeft w:val="0"/>
      <w:marRight w:val="0"/>
      <w:marTop w:val="0"/>
      <w:marBottom w:val="0"/>
      <w:divBdr>
        <w:top w:val="none" w:sz="0" w:space="0" w:color="auto"/>
        <w:left w:val="none" w:sz="0" w:space="0" w:color="auto"/>
        <w:bottom w:val="none" w:sz="0" w:space="0" w:color="auto"/>
        <w:right w:val="none" w:sz="0" w:space="0" w:color="auto"/>
      </w:divBdr>
    </w:div>
    <w:div w:id="1367099939">
      <w:bodyDiv w:val="1"/>
      <w:marLeft w:val="0"/>
      <w:marRight w:val="0"/>
      <w:marTop w:val="0"/>
      <w:marBottom w:val="0"/>
      <w:divBdr>
        <w:top w:val="none" w:sz="0" w:space="0" w:color="auto"/>
        <w:left w:val="none" w:sz="0" w:space="0" w:color="auto"/>
        <w:bottom w:val="none" w:sz="0" w:space="0" w:color="auto"/>
        <w:right w:val="none" w:sz="0" w:space="0" w:color="auto"/>
      </w:divBdr>
    </w:div>
    <w:div w:id="1367102007">
      <w:bodyDiv w:val="1"/>
      <w:marLeft w:val="0"/>
      <w:marRight w:val="0"/>
      <w:marTop w:val="0"/>
      <w:marBottom w:val="0"/>
      <w:divBdr>
        <w:top w:val="none" w:sz="0" w:space="0" w:color="auto"/>
        <w:left w:val="none" w:sz="0" w:space="0" w:color="auto"/>
        <w:bottom w:val="none" w:sz="0" w:space="0" w:color="auto"/>
        <w:right w:val="none" w:sz="0" w:space="0" w:color="auto"/>
      </w:divBdr>
    </w:div>
    <w:div w:id="1367678180">
      <w:bodyDiv w:val="1"/>
      <w:marLeft w:val="0"/>
      <w:marRight w:val="0"/>
      <w:marTop w:val="0"/>
      <w:marBottom w:val="0"/>
      <w:divBdr>
        <w:top w:val="none" w:sz="0" w:space="0" w:color="auto"/>
        <w:left w:val="none" w:sz="0" w:space="0" w:color="auto"/>
        <w:bottom w:val="none" w:sz="0" w:space="0" w:color="auto"/>
        <w:right w:val="none" w:sz="0" w:space="0" w:color="auto"/>
      </w:divBdr>
    </w:div>
    <w:div w:id="1368482598">
      <w:bodyDiv w:val="1"/>
      <w:marLeft w:val="0"/>
      <w:marRight w:val="0"/>
      <w:marTop w:val="0"/>
      <w:marBottom w:val="0"/>
      <w:divBdr>
        <w:top w:val="none" w:sz="0" w:space="0" w:color="auto"/>
        <w:left w:val="none" w:sz="0" w:space="0" w:color="auto"/>
        <w:bottom w:val="none" w:sz="0" w:space="0" w:color="auto"/>
        <w:right w:val="none" w:sz="0" w:space="0" w:color="auto"/>
      </w:divBdr>
    </w:div>
    <w:div w:id="1369376094">
      <w:bodyDiv w:val="1"/>
      <w:marLeft w:val="0"/>
      <w:marRight w:val="0"/>
      <w:marTop w:val="0"/>
      <w:marBottom w:val="0"/>
      <w:divBdr>
        <w:top w:val="none" w:sz="0" w:space="0" w:color="auto"/>
        <w:left w:val="none" w:sz="0" w:space="0" w:color="auto"/>
        <w:bottom w:val="none" w:sz="0" w:space="0" w:color="auto"/>
        <w:right w:val="none" w:sz="0" w:space="0" w:color="auto"/>
      </w:divBdr>
    </w:div>
    <w:div w:id="1369529315">
      <w:bodyDiv w:val="1"/>
      <w:marLeft w:val="0"/>
      <w:marRight w:val="0"/>
      <w:marTop w:val="0"/>
      <w:marBottom w:val="0"/>
      <w:divBdr>
        <w:top w:val="none" w:sz="0" w:space="0" w:color="auto"/>
        <w:left w:val="none" w:sz="0" w:space="0" w:color="auto"/>
        <w:bottom w:val="none" w:sz="0" w:space="0" w:color="auto"/>
        <w:right w:val="none" w:sz="0" w:space="0" w:color="auto"/>
      </w:divBdr>
    </w:div>
    <w:div w:id="1370062800">
      <w:bodyDiv w:val="1"/>
      <w:marLeft w:val="0"/>
      <w:marRight w:val="0"/>
      <w:marTop w:val="0"/>
      <w:marBottom w:val="0"/>
      <w:divBdr>
        <w:top w:val="none" w:sz="0" w:space="0" w:color="auto"/>
        <w:left w:val="none" w:sz="0" w:space="0" w:color="auto"/>
        <w:bottom w:val="none" w:sz="0" w:space="0" w:color="auto"/>
        <w:right w:val="none" w:sz="0" w:space="0" w:color="auto"/>
      </w:divBdr>
    </w:div>
    <w:div w:id="1370490877">
      <w:bodyDiv w:val="1"/>
      <w:marLeft w:val="0"/>
      <w:marRight w:val="0"/>
      <w:marTop w:val="0"/>
      <w:marBottom w:val="0"/>
      <w:divBdr>
        <w:top w:val="none" w:sz="0" w:space="0" w:color="auto"/>
        <w:left w:val="none" w:sz="0" w:space="0" w:color="auto"/>
        <w:bottom w:val="none" w:sz="0" w:space="0" w:color="auto"/>
        <w:right w:val="none" w:sz="0" w:space="0" w:color="auto"/>
      </w:divBdr>
    </w:div>
    <w:div w:id="1370647094">
      <w:bodyDiv w:val="1"/>
      <w:marLeft w:val="0"/>
      <w:marRight w:val="0"/>
      <w:marTop w:val="0"/>
      <w:marBottom w:val="0"/>
      <w:divBdr>
        <w:top w:val="none" w:sz="0" w:space="0" w:color="auto"/>
        <w:left w:val="none" w:sz="0" w:space="0" w:color="auto"/>
        <w:bottom w:val="none" w:sz="0" w:space="0" w:color="auto"/>
        <w:right w:val="none" w:sz="0" w:space="0" w:color="auto"/>
      </w:divBdr>
    </w:div>
    <w:div w:id="1371757498">
      <w:bodyDiv w:val="1"/>
      <w:marLeft w:val="0"/>
      <w:marRight w:val="0"/>
      <w:marTop w:val="0"/>
      <w:marBottom w:val="0"/>
      <w:divBdr>
        <w:top w:val="none" w:sz="0" w:space="0" w:color="auto"/>
        <w:left w:val="none" w:sz="0" w:space="0" w:color="auto"/>
        <w:bottom w:val="none" w:sz="0" w:space="0" w:color="auto"/>
        <w:right w:val="none" w:sz="0" w:space="0" w:color="auto"/>
      </w:divBdr>
    </w:div>
    <w:div w:id="1371802831">
      <w:bodyDiv w:val="1"/>
      <w:marLeft w:val="0"/>
      <w:marRight w:val="0"/>
      <w:marTop w:val="0"/>
      <w:marBottom w:val="0"/>
      <w:divBdr>
        <w:top w:val="none" w:sz="0" w:space="0" w:color="auto"/>
        <w:left w:val="none" w:sz="0" w:space="0" w:color="auto"/>
        <w:bottom w:val="none" w:sz="0" w:space="0" w:color="auto"/>
        <w:right w:val="none" w:sz="0" w:space="0" w:color="auto"/>
      </w:divBdr>
    </w:div>
    <w:div w:id="1372801535">
      <w:bodyDiv w:val="1"/>
      <w:marLeft w:val="0"/>
      <w:marRight w:val="0"/>
      <w:marTop w:val="0"/>
      <w:marBottom w:val="0"/>
      <w:divBdr>
        <w:top w:val="none" w:sz="0" w:space="0" w:color="auto"/>
        <w:left w:val="none" w:sz="0" w:space="0" w:color="auto"/>
        <w:bottom w:val="none" w:sz="0" w:space="0" w:color="auto"/>
        <w:right w:val="none" w:sz="0" w:space="0" w:color="auto"/>
      </w:divBdr>
    </w:div>
    <w:div w:id="1373338507">
      <w:bodyDiv w:val="1"/>
      <w:marLeft w:val="0"/>
      <w:marRight w:val="0"/>
      <w:marTop w:val="0"/>
      <w:marBottom w:val="0"/>
      <w:divBdr>
        <w:top w:val="none" w:sz="0" w:space="0" w:color="auto"/>
        <w:left w:val="none" w:sz="0" w:space="0" w:color="auto"/>
        <w:bottom w:val="none" w:sz="0" w:space="0" w:color="auto"/>
        <w:right w:val="none" w:sz="0" w:space="0" w:color="auto"/>
      </w:divBdr>
    </w:div>
    <w:div w:id="1373462187">
      <w:bodyDiv w:val="1"/>
      <w:marLeft w:val="0"/>
      <w:marRight w:val="0"/>
      <w:marTop w:val="0"/>
      <w:marBottom w:val="0"/>
      <w:divBdr>
        <w:top w:val="none" w:sz="0" w:space="0" w:color="auto"/>
        <w:left w:val="none" w:sz="0" w:space="0" w:color="auto"/>
        <w:bottom w:val="none" w:sz="0" w:space="0" w:color="auto"/>
        <w:right w:val="none" w:sz="0" w:space="0" w:color="auto"/>
      </w:divBdr>
    </w:div>
    <w:div w:id="1373723836">
      <w:bodyDiv w:val="1"/>
      <w:marLeft w:val="0"/>
      <w:marRight w:val="0"/>
      <w:marTop w:val="0"/>
      <w:marBottom w:val="0"/>
      <w:divBdr>
        <w:top w:val="none" w:sz="0" w:space="0" w:color="auto"/>
        <w:left w:val="none" w:sz="0" w:space="0" w:color="auto"/>
        <w:bottom w:val="none" w:sz="0" w:space="0" w:color="auto"/>
        <w:right w:val="none" w:sz="0" w:space="0" w:color="auto"/>
      </w:divBdr>
    </w:div>
    <w:div w:id="1375231579">
      <w:bodyDiv w:val="1"/>
      <w:marLeft w:val="0"/>
      <w:marRight w:val="0"/>
      <w:marTop w:val="0"/>
      <w:marBottom w:val="0"/>
      <w:divBdr>
        <w:top w:val="none" w:sz="0" w:space="0" w:color="auto"/>
        <w:left w:val="none" w:sz="0" w:space="0" w:color="auto"/>
        <w:bottom w:val="none" w:sz="0" w:space="0" w:color="auto"/>
        <w:right w:val="none" w:sz="0" w:space="0" w:color="auto"/>
      </w:divBdr>
    </w:div>
    <w:div w:id="1376197762">
      <w:bodyDiv w:val="1"/>
      <w:marLeft w:val="0"/>
      <w:marRight w:val="0"/>
      <w:marTop w:val="0"/>
      <w:marBottom w:val="0"/>
      <w:divBdr>
        <w:top w:val="none" w:sz="0" w:space="0" w:color="auto"/>
        <w:left w:val="none" w:sz="0" w:space="0" w:color="auto"/>
        <w:bottom w:val="none" w:sz="0" w:space="0" w:color="auto"/>
        <w:right w:val="none" w:sz="0" w:space="0" w:color="auto"/>
      </w:divBdr>
    </w:div>
    <w:div w:id="1378965051">
      <w:bodyDiv w:val="1"/>
      <w:marLeft w:val="0"/>
      <w:marRight w:val="0"/>
      <w:marTop w:val="0"/>
      <w:marBottom w:val="0"/>
      <w:divBdr>
        <w:top w:val="none" w:sz="0" w:space="0" w:color="auto"/>
        <w:left w:val="none" w:sz="0" w:space="0" w:color="auto"/>
        <w:bottom w:val="none" w:sz="0" w:space="0" w:color="auto"/>
        <w:right w:val="none" w:sz="0" w:space="0" w:color="auto"/>
      </w:divBdr>
    </w:div>
    <w:div w:id="1379821415">
      <w:bodyDiv w:val="1"/>
      <w:marLeft w:val="0"/>
      <w:marRight w:val="0"/>
      <w:marTop w:val="0"/>
      <w:marBottom w:val="0"/>
      <w:divBdr>
        <w:top w:val="none" w:sz="0" w:space="0" w:color="auto"/>
        <w:left w:val="none" w:sz="0" w:space="0" w:color="auto"/>
        <w:bottom w:val="none" w:sz="0" w:space="0" w:color="auto"/>
        <w:right w:val="none" w:sz="0" w:space="0" w:color="auto"/>
      </w:divBdr>
    </w:div>
    <w:div w:id="1380083774">
      <w:bodyDiv w:val="1"/>
      <w:marLeft w:val="0"/>
      <w:marRight w:val="0"/>
      <w:marTop w:val="0"/>
      <w:marBottom w:val="0"/>
      <w:divBdr>
        <w:top w:val="none" w:sz="0" w:space="0" w:color="auto"/>
        <w:left w:val="none" w:sz="0" w:space="0" w:color="auto"/>
        <w:bottom w:val="none" w:sz="0" w:space="0" w:color="auto"/>
        <w:right w:val="none" w:sz="0" w:space="0" w:color="auto"/>
      </w:divBdr>
    </w:div>
    <w:div w:id="1380788305">
      <w:bodyDiv w:val="1"/>
      <w:marLeft w:val="0"/>
      <w:marRight w:val="0"/>
      <w:marTop w:val="0"/>
      <w:marBottom w:val="0"/>
      <w:divBdr>
        <w:top w:val="none" w:sz="0" w:space="0" w:color="auto"/>
        <w:left w:val="none" w:sz="0" w:space="0" w:color="auto"/>
        <w:bottom w:val="none" w:sz="0" w:space="0" w:color="auto"/>
        <w:right w:val="none" w:sz="0" w:space="0" w:color="auto"/>
      </w:divBdr>
    </w:div>
    <w:div w:id="1380861375">
      <w:bodyDiv w:val="1"/>
      <w:marLeft w:val="0"/>
      <w:marRight w:val="0"/>
      <w:marTop w:val="0"/>
      <w:marBottom w:val="0"/>
      <w:divBdr>
        <w:top w:val="none" w:sz="0" w:space="0" w:color="auto"/>
        <w:left w:val="none" w:sz="0" w:space="0" w:color="auto"/>
        <w:bottom w:val="none" w:sz="0" w:space="0" w:color="auto"/>
        <w:right w:val="none" w:sz="0" w:space="0" w:color="auto"/>
      </w:divBdr>
    </w:div>
    <w:div w:id="1382555050">
      <w:bodyDiv w:val="1"/>
      <w:marLeft w:val="0"/>
      <w:marRight w:val="0"/>
      <w:marTop w:val="0"/>
      <w:marBottom w:val="0"/>
      <w:divBdr>
        <w:top w:val="none" w:sz="0" w:space="0" w:color="auto"/>
        <w:left w:val="none" w:sz="0" w:space="0" w:color="auto"/>
        <w:bottom w:val="none" w:sz="0" w:space="0" w:color="auto"/>
        <w:right w:val="none" w:sz="0" w:space="0" w:color="auto"/>
      </w:divBdr>
    </w:div>
    <w:div w:id="1382947488">
      <w:bodyDiv w:val="1"/>
      <w:marLeft w:val="0"/>
      <w:marRight w:val="0"/>
      <w:marTop w:val="0"/>
      <w:marBottom w:val="0"/>
      <w:divBdr>
        <w:top w:val="none" w:sz="0" w:space="0" w:color="auto"/>
        <w:left w:val="none" w:sz="0" w:space="0" w:color="auto"/>
        <w:bottom w:val="none" w:sz="0" w:space="0" w:color="auto"/>
        <w:right w:val="none" w:sz="0" w:space="0" w:color="auto"/>
      </w:divBdr>
    </w:div>
    <w:div w:id="1383602608">
      <w:bodyDiv w:val="1"/>
      <w:marLeft w:val="0"/>
      <w:marRight w:val="0"/>
      <w:marTop w:val="0"/>
      <w:marBottom w:val="0"/>
      <w:divBdr>
        <w:top w:val="none" w:sz="0" w:space="0" w:color="auto"/>
        <w:left w:val="none" w:sz="0" w:space="0" w:color="auto"/>
        <w:bottom w:val="none" w:sz="0" w:space="0" w:color="auto"/>
        <w:right w:val="none" w:sz="0" w:space="0" w:color="auto"/>
      </w:divBdr>
    </w:div>
    <w:div w:id="1384021385">
      <w:bodyDiv w:val="1"/>
      <w:marLeft w:val="0"/>
      <w:marRight w:val="0"/>
      <w:marTop w:val="0"/>
      <w:marBottom w:val="0"/>
      <w:divBdr>
        <w:top w:val="none" w:sz="0" w:space="0" w:color="auto"/>
        <w:left w:val="none" w:sz="0" w:space="0" w:color="auto"/>
        <w:bottom w:val="none" w:sz="0" w:space="0" w:color="auto"/>
        <w:right w:val="none" w:sz="0" w:space="0" w:color="auto"/>
      </w:divBdr>
    </w:div>
    <w:div w:id="1384789676">
      <w:bodyDiv w:val="1"/>
      <w:marLeft w:val="0"/>
      <w:marRight w:val="0"/>
      <w:marTop w:val="0"/>
      <w:marBottom w:val="0"/>
      <w:divBdr>
        <w:top w:val="none" w:sz="0" w:space="0" w:color="auto"/>
        <w:left w:val="none" w:sz="0" w:space="0" w:color="auto"/>
        <w:bottom w:val="none" w:sz="0" w:space="0" w:color="auto"/>
        <w:right w:val="none" w:sz="0" w:space="0" w:color="auto"/>
      </w:divBdr>
    </w:div>
    <w:div w:id="1385715184">
      <w:bodyDiv w:val="1"/>
      <w:marLeft w:val="0"/>
      <w:marRight w:val="0"/>
      <w:marTop w:val="0"/>
      <w:marBottom w:val="0"/>
      <w:divBdr>
        <w:top w:val="none" w:sz="0" w:space="0" w:color="auto"/>
        <w:left w:val="none" w:sz="0" w:space="0" w:color="auto"/>
        <w:bottom w:val="none" w:sz="0" w:space="0" w:color="auto"/>
        <w:right w:val="none" w:sz="0" w:space="0" w:color="auto"/>
      </w:divBdr>
    </w:div>
    <w:div w:id="1386874312">
      <w:bodyDiv w:val="1"/>
      <w:marLeft w:val="0"/>
      <w:marRight w:val="0"/>
      <w:marTop w:val="0"/>
      <w:marBottom w:val="0"/>
      <w:divBdr>
        <w:top w:val="none" w:sz="0" w:space="0" w:color="auto"/>
        <w:left w:val="none" w:sz="0" w:space="0" w:color="auto"/>
        <w:bottom w:val="none" w:sz="0" w:space="0" w:color="auto"/>
        <w:right w:val="none" w:sz="0" w:space="0" w:color="auto"/>
      </w:divBdr>
    </w:div>
    <w:div w:id="1387803210">
      <w:bodyDiv w:val="1"/>
      <w:marLeft w:val="0"/>
      <w:marRight w:val="0"/>
      <w:marTop w:val="0"/>
      <w:marBottom w:val="0"/>
      <w:divBdr>
        <w:top w:val="none" w:sz="0" w:space="0" w:color="auto"/>
        <w:left w:val="none" w:sz="0" w:space="0" w:color="auto"/>
        <w:bottom w:val="none" w:sz="0" w:space="0" w:color="auto"/>
        <w:right w:val="none" w:sz="0" w:space="0" w:color="auto"/>
      </w:divBdr>
    </w:div>
    <w:div w:id="1388411160">
      <w:bodyDiv w:val="1"/>
      <w:marLeft w:val="0"/>
      <w:marRight w:val="0"/>
      <w:marTop w:val="0"/>
      <w:marBottom w:val="0"/>
      <w:divBdr>
        <w:top w:val="none" w:sz="0" w:space="0" w:color="auto"/>
        <w:left w:val="none" w:sz="0" w:space="0" w:color="auto"/>
        <w:bottom w:val="none" w:sz="0" w:space="0" w:color="auto"/>
        <w:right w:val="none" w:sz="0" w:space="0" w:color="auto"/>
      </w:divBdr>
    </w:div>
    <w:div w:id="1388532112">
      <w:bodyDiv w:val="1"/>
      <w:marLeft w:val="0"/>
      <w:marRight w:val="0"/>
      <w:marTop w:val="0"/>
      <w:marBottom w:val="0"/>
      <w:divBdr>
        <w:top w:val="none" w:sz="0" w:space="0" w:color="auto"/>
        <w:left w:val="none" w:sz="0" w:space="0" w:color="auto"/>
        <w:bottom w:val="none" w:sz="0" w:space="0" w:color="auto"/>
        <w:right w:val="none" w:sz="0" w:space="0" w:color="auto"/>
      </w:divBdr>
    </w:div>
    <w:div w:id="1388602883">
      <w:bodyDiv w:val="1"/>
      <w:marLeft w:val="0"/>
      <w:marRight w:val="0"/>
      <w:marTop w:val="0"/>
      <w:marBottom w:val="0"/>
      <w:divBdr>
        <w:top w:val="none" w:sz="0" w:space="0" w:color="auto"/>
        <w:left w:val="none" w:sz="0" w:space="0" w:color="auto"/>
        <w:bottom w:val="none" w:sz="0" w:space="0" w:color="auto"/>
        <w:right w:val="none" w:sz="0" w:space="0" w:color="auto"/>
      </w:divBdr>
    </w:div>
    <w:div w:id="1389183677">
      <w:bodyDiv w:val="1"/>
      <w:marLeft w:val="0"/>
      <w:marRight w:val="0"/>
      <w:marTop w:val="0"/>
      <w:marBottom w:val="0"/>
      <w:divBdr>
        <w:top w:val="none" w:sz="0" w:space="0" w:color="auto"/>
        <w:left w:val="none" w:sz="0" w:space="0" w:color="auto"/>
        <w:bottom w:val="none" w:sz="0" w:space="0" w:color="auto"/>
        <w:right w:val="none" w:sz="0" w:space="0" w:color="auto"/>
      </w:divBdr>
    </w:div>
    <w:div w:id="1390688632">
      <w:bodyDiv w:val="1"/>
      <w:marLeft w:val="0"/>
      <w:marRight w:val="0"/>
      <w:marTop w:val="0"/>
      <w:marBottom w:val="0"/>
      <w:divBdr>
        <w:top w:val="none" w:sz="0" w:space="0" w:color="auto"/>
        <w:left w:val="none" w:sz="0" w:space="0" w:color="auto"/>
        <w:bottom w:val="none" w:sz="0" w:space="0" w:color="auto"/>
        <w:right w:val="none" w:sz="0" w:space="0" w:color="auto"/>
      </w:divBdr>
    </w:div>
    <w:div w:id="1391460356">
      <w:bodyDiv w:val="1"/>
      <w:marLeft w:val="0"/>
      <w:marRight w:val="0"/>
      <w:marTop w:val="0"/>
      <w:marBottom w:val="0"/>
      <w:divBdr>
        <w:top w:val="none" w:sz="0" w:space="0" w:color="auto"/>
        <w:left w:val="none" w:sz="0" w:space="0" w:color="auto"/>
        <w:bottom w:val="none" w:sz="0" w:space="0" w:color="auto"/>
        <w:right w:val="none" w:sz="0" w:space="0" w:color="auto"/>
      </w:divBdr>
    </w:div>
    <w:div w:id="1392264897">
      <w:bodyDiv w:val="1"/>
      <w:marLeft w:val="0"/>
      <w:marRight w:val="0"/>
      <w:marTop w:val="0"/>
      <w:marBottom w:val="0"/>
      <w:divBdr>
        <w:top w:val="none" w:sz="0" w:space="0" w:color="auto"/>
        <w:left w:val="none" w:sz="0" w:space="0" w:color="auto"/>
        <w:bottom w:val="none" w:sz="0" w:space="0" w:color="auto"/>
        <w:right w:val="none" w:sz="0" w:space="0" w:color="auto"/>
      </w:divBdr>
    </w:div>
    <w:div w:id="1392994425">
      <w:bodyDiv w:val="1"/>
      <w:marLeft w:val="0"/>
      <w:marRight w:val="0"/>
      <w:marTop w:val="0"/>
      <w:marBottom w:val="0"/>
      <w:divBdr>
        <w:top w:val="none" w:sz="0" w:space="0" w:color="auto"/>
        <w:left w:val="none" w:sz="0" w:space="0" w:color="auto"/>
        <w:bottom w:val="none" w:sz="0" w:space="0" w:color="auto"/>
        <w:right w:val="none" w:sz="0" w:space="0" w:color="auto"/>
      </w:divBdr>
    </w:div>
    <w:div w:id="1393044453">
      <w:bodyDiv w:val="1"/>
      <w:marLeft w:val="0"/>
      <w:marRight w:val="0"/>
      <w:marTop w:val="0"/>
      <w:marBottom w:val="0"/>
      <w:divBdr>
        <w:top w:val="none" w:sz="0" w:space="0" w:color="auto"/>
        <w:left w:val="none" w:sz="0" w:space="0" w:color="auto"/>
        <w:bottom w:val="none" w:sz="0" w:space="0" w:color="auto"/>
        <w:right w:val="none" w:sz="0" w:space="0" w:color="auto"/>
      </w:divBdr>
    </w:div>
    <w:div w:id="1393121032">
      <w:bodyDiv w:val="1"/>
      <w:marLeft w:val="0"/>
      <w:marRight w:val="0"/>
      <w:marTop w:val="0"/>
      <w:marBottom w:val="0"/>
      <w:divBdr>
        <w:top w:val="none" w:sz="0" w:space="0" w:color="auto"/>
        <w:left w:val="none" w:sz="0" w:space="0" w:color="auto"/>
        <w:bottom w:val="none" w:sz="0" w:space="0" w:color="auto"/>
        <w:right w:val="none" w:sz="0" w:space="0" w:color="auto"/>
      </w:divBdr>
    </w:div>
    <w:div w:id="1393574564">
      <w:bodyDiv w:val="1"/>
      <w:marLeft w:val="0"/>
      <w:marRight w:val="0"/>
      <w:marTop w:val="0"/>
      <w:marBottom w:val="0"/>
      <w:divBdr>
        <w:top w:val="none" w:sz="0" w:space="0" w:color="auto"/>
        <w:left w:val="none" w:sz="0" w:space="0" w:color="auto"/>
        <w:bottom w:val="none" w:sz="0" w:space="0" w:color="auto"/>
        <w:right w:val="none" w:sz="0" w:space="0" w:color="auto"/>
      </w:divBdr>
    </w:div>
    <w:div w:id="1393843779">
      <w:bodyDiv w:val="1"/>
      <w:marLeft w:val="0"/>
      <w:marRight w:val="0"/>
      <w:marTop w:val="0"/>
      <w:marBottom w:val="0"/>
      <w:divBdr>
        <w:top w:val="none" w:sz="0" w:space="0" w:color="auto"/>
        <w:left w:val="none" w:sz="0" w:space="0" w:color="auto"/>
        <w:bottom w:val="none" w:sz="0" w:space="0" w:color="auto"/>
        <w:right w:val="none" w:sz="0" w:space="0" w:color="auto"/>
      </w:divBdr>
    </w:div>
    <w:div w:id="1394279364">
      <w:bodyDiv w:val="1"/>
      <w:marLeft w:val="0"/>
      <w:marRight w:val="0"/>
      <w:marTop w:val="0"/>
      <w:marBottom w:val="0"/>
      <w:divBdr>
        <w:top w:val="none" w:sz="0" w:space="0" w:color="auto"/>
        <w:left w:val="none" w:sz="0" w:space="0" w:color="auto"/>
        <w:bottom w:val="none" w:sz="0" w:space="0" w:color="auto"/>
        <w:right w:val="none" w:sz="0" w:space="0" w:color="auto"/>
      </w:divBdr>
    </w:div>
    <w:div w:id="1394424619">
      <w:bodyDiv w:val="1"/>
      <w:marLeft w:val="0"/>
      <w:marRight w:val="0"/>
      <w:marTop w:val="0"/>
      <w:marBottom w:val="0"/>
      <w:divBdr>
        <w:top w:val="none" w:sz="0" w:space="0" w:color="auto"/>
        <w:left w:val="none" w:sz="0" w:space="0" w:color="auto"/>
        <w:bottom w:val="none" w:sz="0" w:space="0" w:color="auto"/>
        <w:right w:val="none" w:sz="0" w:space="0" w:color="auto"/>
      </w:divBdr>
    </w:div>
    <w:div w:id="1394500959">
      <w:bodyDiv w:val="1"/>
      <w:marLeft w:val="0"/>
      <w:marRight w:val="0"/>
      <w:marTop w:val="0"/>
      <w:marBottom w:val="0"/>
      <w:divBdr>
        <w:top w:val="none" w:sz="0" w:space="0" w:color="auto"/>
        <w:left w:val="none" w:sz="0" w:space="0" w:color="auto"/>
        <w:bottom w:val="none" w:sz="0" w:space="0" w:color="auto"/>
        <w:right w:val="none" w:sz="0" w:space="0" w:color="auto"/>
      </w:divBdr>
    </w:div>
    <w:div w:id="1394810873">
      <w:bodyDiv w:val="1"/>
      <w:marLeft w:val="0"/>
      <w:marRight w:val="0"/>
      <w:marTop w:val="0"/>
      <w:marBottom w:val="0"/>
      <w:divBdr>
        <w:top w:val="none" w:sz="0" w:space="0" w:color="auto"/>
        <w:left w:val="none" w:sz="0" w:space="0" w:color="auto"/>
        <w:bottom w:val="none" w:sz="0" w:space="0" w:color="auto"/>
        <w:right w:val="none" w:sz="0" w:space="0" w:color="auto"/>
      </w:divBdr>
    </w:div>
    <w:div w:id="1395199252">
      <w:bodyDiv w:val="1"/>
      <w:marLeft w:val="0"/>
      <w:marRight w:val="0"/>
      <w:marTop w:val="0"/>
      <w:marBottom w:val="0"/>
      <w:divBdr>
        <w:top w:val="none" w:sz="0" w:space="0" w:color="auto"/>
        <w:left w:val="none" w:sz="0" w:space="0" w:color="auto"/>
        <w:bottom w:val="none" w:sz="0" w:space="0" w:color="auto"/>
        <w:right w:val="none" w:sz="0" w:space="0" w:color="auto"/>
      </w:divBdr>
    </w:div>
    <w:div w:id="1395810874">
      <w:bodyDiv w:val="1"/>
      <w:marLeft w:val="0"/>
      <w:marRight w:val="0"/>
      <w:marTop w:val="0"/>
      <w:marBottom w:val="0"/>
      <w:divBdr>
        <w:top w:val="none" w:sz="0" w:space="0" w:color="auto"/>
        <w:left w:val="none" w:sz="0" w:space="0" w:color="auto"/>
        <w:bottom w:val="none" w:sz="0" w:space="0" w:color="auto"/>
        <w:right w:val="none" w:sz="0" w:space="0" w:color="auto"/>
      </w:divBdr>
    </w:div>
    <w:div w:id="1398236486">
      <w:bodyDiv w:val="1"/>
      <w:marLeft w:val="0"/>
      <w:marRight w:val="0"/>
      <w:marTop w:val="0"/>
      <w:marBottom w:val="0"/>
      <w:divBdr>
        <w:top w:val="none" w:sz="0" w:space="0" w:color="auto"/>
        <w:left w:val="none" w:sz="0" w:space="0" w:color="auto"/>
        <w:bottom w:val="none" w:sz="0" w:space="0" w:color="auto"/>
        <w:right w:val="none" w:sz="0" w:space="0" w:color="auto"/>
      </w:divBdr>
    </w:div>
    <w:div w:id="1399397112">
      <w:bodyDiv w:val="1"/>
      <w:marLeft w:val="0"/>
      <w:marRight w:val="0"/>
      <w:marTop w:val="0"/>
      <w:marBottom w:val="0"/>
      <w:divBdr>
        <w:top w:val="none" w:sz="0" w:space="0" w:color="auto"/>
        <w:left w:val="none" w:sz="0" w:space="0" w:color="auto"/>
        <w:bottom w:val="none" w:sz="0" w:space="0" w:color="auto"/>
        <w:right w:val="none" w:sz="0" w:space="0" w:color="auto"/>
      </w:divBdr>
    </w:div>
    <w:div w:id="1400664934">
      <w:bodyDiv w:val="1"/>
      <w:marLeft w:val="0"/>
      <w:marRight w:val="0"/>
      <w:marTop w:val="0"/>
      <w:marBottom w:val="0"/>
      <w:divBdr>
        <w:top w:val="none" w:sz="0" w:space="0" w:color="auto"/>
        <w:left w:val="none" w:sz="0" w:space="0" w:color="auto"/>
        <w:bottom w:val="none" w:sz="0" w:space="0" w:color="auto"/>
        <w:right w:val="none" w:sz="0" w:space="0" w:color="auto"/>
      </w:divBdr>
    </w:div>
    <w:div w:id="1400981958">
      <w:bodyDiv w:val="1"/>
      <w:marLeft w:val="0"/>
      <w:marRight w:val="0"/>
      <w:marTop w:val="0"/>
      <w:marBottom w:val="0"/>
      <w:divBdr>
        <w:top w:val="none" w:sz="0" w:space="0" w:color="auto"/>
        <w:left w:val="none" w:sz="0" w:space="0" w:color="auto"/>
        <w:bottom w:val="none" w:sz="0" w:space="0" w:color="auto"/>
        <w:right w:val="none" w:sz="0" w:space="0" w:color="auto"/>
      </w:divBdr>
    </w:div>
    <w:div w:id="1401370707">
      <w:bodyDiv w:val="1"/>
      <w:marLeft w:val="0"/>
      <w:marRight w:val="0"/>
      <w:marTop w:val="0"/>
      <w:marBottom w:val="0"/>
      <w:divBdr>
        <w:top w:val="none" w:sz="0" w:space="0" w:color="auto"/>
        <w:left w:val="none" w:sz="0" w:space="0" w:color="auto"/>
        <w:bottom w:val="none" w:sz="0" w:space="0" w:color="auto"/>
        <w:right w:val="none" w:sz="0" w:space="0" w:color="auto"/>
      </w:divBdr>
    </w:div>
    <w:div w:id="1402675053">
      <w:bodyDiv w:val="1"/>
      <w:marLeft w:val="0"/>
      <w:marRight w:val="0"/>
      <w:marTop w:val="0"/>
      <w:marBottom w:val="0"/>
      <w:divBdr>
        <w:top w:val="none" w:sz="0" w:space="0" w:color="auto"/>
        <w:left w:val="none" w:sz="0" w:space="0" w:color="auto"/>
        <w:bottom w:val="none" w:sz="0" w:space="0" w:color="auto"/>
        <w:right w:val="none" w:sz="0" w:space="0" w:color="auto"/>
      </w:divBdr>
    </w:div>
    <w:div w:id="1404331414">
      <w:bodyDiv w:val="1"/>
      <w:marLeft w:val="0"/>
      <w:marRight w:val="0"/>
      <w:marTop w:val="0"/>
      <w:marBottom w:val="0"/>
      <w:divBdr>
        <w:top w:val="none" w:sz="0" w:space="0" w:color="auto"/>
        <w:left w:val="none" w:sz="0" w:space="0" w:color="auto"/>
        <w:bottom w:val="none" w:sz="0" w:space="0" w:color="auto"/>
        <w:right w:val="none" w:sz="0" w:space="0" w:color="auto"/>
      </w:divBdr>
    </w:div>
    <w:div w:id="1405100981">
      <w:bodyDiv w:val="1"/>
      <w:marLeft w:val="0"/>
      <w:marRight w:val="0"/>
      <w:marTop w:val="0"/>
      <w:marBottom w:val="0"/>
      <w:divBdr>
        <w:top w:val="none" w:sz="0" w:space="0" w:color="auto"/>
        <w:left w:val="none" w:sz="0" w:space="0" w:color="auto"/>
        <w:bottom w:val="none" w:sz="0" w:space="0" w:color="auto"/>
        <w:right w:val="none" w:sz="0" w:space="0" w:color="auto"/>
      </w:divBdr>
    </w:div>
    <w:div w:id="1405177119">
      <w:bodyDiv w:val="1"/>
      <w:marLeft w:val="0"/>
      <w:marRight w:val="0"/>
      <w:marTop w:val="0"/>
      <w:marBottom w:val="0"/>
      <w:divBdr>
        <w:top w:val="none" w:sz="0" w:space="0" w:color="auto"/>
        <w:left w:val="none" w:sz="0" w:space="0" w:color="auto"/>
        <w:bottom w:val="none" w:sz="0" w:space="0" w:color="auto"/>
        <w:right w:val="none" w:sz="0" w:space="0" w:color="auto"/>
      </w:divBdr>
    </w:div>
    <w:div w:id="1405371595">
      <w:bodyDiv w:val="1"/>
      <w:marLeft w:val="0"/>
      <w:marRight w:val="0"/>
      <w:marTop w:val="0"/>
      <w:marBottom w:val="0"/>
      <w:divBdr>
        <w:top w:val="none" w:sz="0" w:space="0" w:color="auto"/>
        <w:left w:val="none" w:sz="0" w:space="0" w:color="auto"/>
        <w:bottom w:val="none" w:sz="0" w:space="0" w:color="auto"/>
        <w:right w:val="none" w:sz="0" w:space="0" w:color="auto"/>
      </w:divBdr>
    </w:div>
    <w:div w:id="1405375957">
      <w:bodyDiv w:val="1"/>
      <w:marLeft w:val="0"/>
      <w:marRight w:val="0"/>
      <w:marTop w:val="0"/>
      <w:marBottom w:val="0"/>
      <w:divBdr>
        <w:top w:val="none" w:sz="0" w:space="0" w:color="auto"/>
        <w:left w:val="none" w:sz="0" w:space="0" w:color="auto"/>
        <w:bottom w:val="none" w:sz="0" w:space="0" w:color="auto"/>
        <w:right w:val="none" w:sz="0" w:space="0" w:color="auto"/>
      </w:divBdr>
    </w:div>
    <w:div w:id="1405954225">
      <w:bodyDiv w:val="1"/>
      <w:marLeft w:val="0"/>
      <w:marRight w:val="0"/>
      <w:marTop w:val="0"/>
      <w:marBottom w:val="0"/>
      <w:divBdr>
        <w:top w:val="none" w:sz="0" w:space="0" w:color="auto"/>
        <w:left w:val="none" w:sz="0" w:space="0" w:color="auto"/>
        <w:bottom w:val="none" w:sz="0" w:space="0" w:color="auto"/>
        <w:right w:val="none" w:sz="0" w:space="0" w:color="auto"/>
      </w:divBdr>
    </w:div>
    <w:div w:id="1406076089">
      <w:bodyDiv w:val="1"/>
      <w:marLeft w:val="0"/>
      <w:marRight w:val="0"/>
      <w:marTop w:val="0"/>
      <w:marBottom w:val="0"/>
      <w:divBdr>
        <w:top w:val="none" w:sz="0" w:space="0" w:color="auto"/>
        <w:left w:val="none" w:sz="0" w:space="0" w:color="auto"/>
        <w:bottom w:val="none" w:sz="0" w:space="0" w:color="auto"/>
        <w:right w:val="none" w:sz="0" w:space="0" w:color="auto"/>
      </w:divBdr>
    </w:div>
    <w:div w:id="1406486971">
      <w:bodyDiv w:val="1"/>
      <w:marLeft w:val="0"/>
      <w:marRight w:val="0"/>
      <w:marTop w:val="0"/>
      <w:marBottom w:val="0"/>
      <w:divBdr>
        <w:top w:val="none" w:sz="0" w:space="0" w:color="auto"/>
        <w:left w:val="none" w:sz="0" w:space="0" w:color="auto"/>
        <w:bottom w:val="none" w:sz="0" w:space="0" w:color="auto"/>
        <w:right w:val="none" w:sz="0" w:space="0" w:color="auto"/>
      </w:divBdr>
    </w:div>
    <w:div w:id="1407217383">
      <w:bodyDiv w:val="1"/>
      <w:marLeft w:val="0"/>
      <w:marRight w:val="0"/>
      <w:marTop w:val="0"/>
      <w:marBottom w:val="0"/>
      <w:divBdr>
        <w:top w:val="none" w:sz="0" w:space="0" w:color="auto"/>
        <w:left w:val="none" w:sz="0" w:space="0" w:color="auto"/>
        <w:bottom w:val="none" w:sz="0" w:space="0" w:color="auto"/>
        <w:right w:val="none" w:sz="0" w:space="0" w:color="auto"/>
      </w:divBdr>
    </w:div>
    <w:div w:id="1407337988">
      <w:bodyDiv w:val="1"/>
      <w:marLeft w:val="0"/>
      <w:marRight w:val="0"/>
      <w:marTop w:val="0"/>
      <w:marBottom w:val="0"/>
      <w:divBdr>
        <w:top w:val="none" w:sz="0" w:space="0" w:color="auto"/>
        <w:left w:val="none" w:sz="0" w:space="0" w:color="auto"/>
        <w:bottom w:val="none" w:sz="0" w:space="0" w:color="auto"/>
        <w:right w:val="none" w:sz="0" w:space="0" w:color="auto"/>
      </w:divBdr>
    </w:div>
    <w:div w:id="1407455228">
      <w:bodyDiv w:val="1"/>
      <w:marLeft w:val="0"/>
      <w:marRight w:val="0"/>
      <w:marTop w:val="0"/>
      <w:marBottom w:val="0"/>
      <w:divBdr>
        <w:top w:val="none" w:sz="0" w:space="0" w:color="auto"/>
        <w:left w:val="none" w:sz="0" w:space="0" w:color="auto"/>
        <w:bottom w:val="none" w:sz="0" w:space="0" w:color="auto"/>
        <w:right w:val="none" w:sz="0" w:space="0" w:color="auto"/>
      </w:divBdr>
    </w:div>
    <w:div w:id="1407728986">
      <w:bodyDiv w:val="1"/>
      <w:marLeft w:val="0"/>
      <w:marRight w:val="0"/>
      <w:marTop w:val="0"/>
      <w:marBottom w:val="0"/>
      <w:divBdr>
        <w:top w:val="none" w:sz="0" w:space="0" w:color="auto"/>
        <w:left w:val="none" w:sz="0" w:space="0" w:color="auto"/>
        <w:bottom w:val="none" w:sz="0" w:space="0" w:color="auto"/>
        <w:right w:val="none" w:sz="0" w:space="0" w:color="auto"/>
      </w:divBdr>
    </w:div>
    <w:div w:id="1407845144">
      <w:bodyDiv w:val="1"/>
      <w:marLeft w:val="0"/>
      <w:marRight w:val="0"/>
      <w:marTop w:val="0"/>
      <w:marBottom w:val="0"/>
      <w:divBdr>
        <w:top w:val="none" w:sz="0" w:space="0" w:color="auto"/>
        <w:left w:val="none" w:sz="0" w:space="0" w:color="auto"/>
        <w:bottom w:val="none" w:sz="0" w:space="0" w:color="auto"/>
        <w:right w:val="none" w:sz="0" w:space="0" w:color="auto"/>
      </w:divBdr>
    </w:div>
    <w:div w:id="1408069382">
      <w:bodyDiv w:val="1"/>
      <w:marLeft w:val="0"/>
      <w:marRight w:val="0"/>
      <w:marTop w:val="0"/>
      <w:marBottom w:val="0"/>
      <w:divBdr>
        <w:top w:val="none" w:sz="0" w:space="0" w:color="auto"/>
        <w:left w:val="none" w:sz="0" w:space="0" w:color="auto"/>
        <w:bottom w:val="none" w:sz="0" w:space="0" w:color="auto"/>
        <w:right w:val="none" w:sz="0" w:space="0" w:color="auto"/>
      </w:divBdr>
    </w:div>
    <w:div w:id="1409427121">
      <w:bodyDiv w:val="1"/>
      <w:marLeft w:val="0"/>
      <w:marRight w:val="0"/>
      <w:marTop w:val="0"/>
      <w:marBottom w:val="0"/>
      <w:divBdr>
        <w:top w:val="none" w:sz="0" w:space="0" w:color="auto"/>
        <w:left w:val="none" w:sz="0" w:space="0" w:color="auto"/>
        <w:bottom w:val="none" w:sz="0" w:space="0" w:color="auto"/>
        <w:right w:val="none" w:sz="0" w:space="0" w:color="auto"/>
      </w:divBdr>
    </w:div>
    <w:div w:id="1409690598">
      <w:bodyDiv w:val="1"/>
      <w:marLeft w:val="0"/>
      <w:marRight w:val="0"/>
      <w:marTop w:val="0"/>
      <w:marBottom w:val="0"/>
      <w:divBdr>
        <w:top w:val="none" w:sz="0" w:space="0" w:color="auto"/>
        <w:left w:val="none" w:sz="0" w:space="0" w:color="auto"/>
        <w:bottom w:val="none" w:sz="0" w:space="0" w:color="auto"/>
        <w:right w:val="none" w:sz="0" w:space="0" w:color="auto"/>
      </w:divBdr>
    </w:div>
    <w:div w:id="1411738116">
      <w:bodyDiv w:val="1"/>
      <w:marLeft w:val="0"/>
      <w:marRight w:val="0"/>
      <w:marTop w:val="0"/>
      <w:marBottom w:val="0"/>
      <w:divBdr>
        <w:top w:val="none" w:sz="0" w:space="0" w:color="auto"/>
        <w:left w:val="none" w:sz="0" w:space="0" w:color="auto"/>
        <w:bottom w:val="none" w:sz="0" w:space="0" w:color="auto"/>
        <w:right w:val="none" w:sz="0" w:space="0" w:color="auto"/>
      </w:divBdr>
    </w:div>
    <w:div w:id="1412656215">
      <w:bodyDiv w:val="1"/>
      <w:marLeft w:val="0"/>
      <w:marRight w:val="0"/>
      <w:marTop w:val="0"/>
      <w:marBottom w:val="0"/>
      <w:divBdr>
        <w:top w:val="none" w:sz="0" w:space="0" w:color="auto"/>
        <w:left w:val="none" w:sz="0" w:space="0" w:color="auto"/>
        <w:bottom w:val="none" w:sz="0" w:space="0" w:color="auto"/>
        <w:right w:val="none" w:sz="0" w:space="0" w:color="auto"/>
      </w:divBdr>
    </w:div>
    <w:div w:id="1412696861">
      <w:bodyDiv w:val="1"/>
      <w:marLeft w:val="0"/>
      <w:marRight w:val="0"/>
      <w:marTop w:val="0"/>
      <w:marBottom w:val="0"/>
      <w:divBdr>
        <w:top w:val="none" w:sz="0" w:space="0" w:color="auto"/>
        <w:left w:val="none" w:sz="0" w:space="0" w:color="auto"/>
        <w:bottom w:val="none" w:sz="0" w:space="0" w:color="auto"/>
        <w:right w:val="none" w:sz="0" w:space="0" w:color="auto"/>
      </w:divBdr>
    </w:div>
    <w:div w:id="1418478614">
      <w:bodyDiv w:val="1"/>
      <w:marLeft w:val="0"/>
      <w:marRight w:val="0"/>
      <w:marTop w:val="0"/>
      <w:marBottom w:val="0"/>
      <w:divBdr>
        <w:top w:val="none" w:sz="0" w:space="0" w:color="auto"/>
        <w:left w:val="none" w:sz="0" w:space="0" w:color="auto"/>
        <w:bottom w:val="none" w:sz="0" w:space="0" w:color="auto"/>
        <w:right w:val="none" w:sz="0" w:space="0" w:color="auto"/>
      </w:divBdr>
    </w:div>
    <w:div w:id="1418552381">
      <w:bodyDiv w:val="1"/>
      <w:marLeft w:val="0"/>
      <w:marRight w:val="0"/>
      <w:marTop w:val="0"/>
      <w:marBottom w:val="0"/>
      <w:divBdr>
        <w:top w:val="none" w:sz="0" w:space="0" w:color="auto"/>
        <w:left w:val="none" w:sz="0" w:space="0" w:color="auto"/>
        <w:bottom w:val="none" w:sz="0" w:space="0" w:color="auto"/>
        <w:right w:val="none" w:sz="0" w:space="0" w:color="auto"/>
      </w:divBdr>
    </w:div>
    <w:div w:id="1419062209">
      <w:bodyDiv w:val="1"/>
      <w:marLeft w:val="0"/>
      <w:marRight w:val="0"/>
      <w:marTop w:val="0"/>
      <w:marBottom w:val="0"/>
      <w:divBdr>
        <w:top w:val="none" w:sz="0" w:space="0" w:color="auto"/>
        <w:left w:val="none" w:sz="0" w:space="0" w:color="auto"/>
        <w:bottom w:val="none" w:sz="0" w:space="0" w:color="auto"/>
        <w:right w:val="none" w:sz="0" w:space="0" w:color="auto"/>
      </w:divBdr>
    </w:div>
    <w:div w:id="1419444982">
      <w:bodyDiv w:val="1"/>
      <w:marLeft w:val="0"/>
      <w:marRight w:val="0"/>
      <w:marTop w:val="0"/>
      <w:marBottom w:val="0"/>
      <w:divBdr>
        <w:top w:val="none" w:sz="0" w:space="0" w:color="auto"/>
        <w:left w:val="none" w:sz="0" w:space="0" w:color="auto"/>
        <w:bottom w:val="none" w:sz="0" w:space="0" w:color="auto"/>
        <w:right w:val="none" w:sz="0" w:space="0" w:color="auto"/>
      </w:divBdr>
    </w:div>
    <w:div w:id="1420100079">
      <w:bodyDiv w:val="1"/>
      <w:marLeft w:val="0"/>
      <w:marRight w:val="0"/>
      <w:marTop w:val="0"/>
      <w:marBottom w:val="0"/>
      <w:divBdr>
        <w:top w:val="none" w:sz="0" w:space="0" w:color="auto"/>
        <w:left w:val="none" w:sz="0" w:space="0" w:color="auto"/>
        <w:bottom w:val="none" w:sz="0" w:space="0" w:color="auto"/>
        <w:right w:val="none" w:sz="0" w:space="0" w:color="auto"/>
      </w:divBdr>
    </w:div>
    <w:div w:id="1421293700">
      <w:bodyDiv w:val="1"/>
      <w:marLeft w:val="0"/>
      <w:marRight w:val="0"/>
      <w:marTop w:val="0"/>
      <w:marBottom w:val="0"/>
      <w:divBdr>
        <w:top w:val="none" w:sz="0" w:space="0" w:color="auto"/>
        <w:left w:val="none" w:sz="0" w:space="0" w:color="auto"/>
        <w:bottom w:val="none" w:sz="0" w:space="0" w:color="auto"/>
        <w:right w:val="none" w:sz="0" w:space="0" w:color="auto"/>
      </w:divBdr>
    </w:div>
    <w:div w:id="1421751956">
      <w:bodyDiv w:val="1"/>
      <w:marLeft w:val="0"/>
      <w:marRight w:val="0"/>
      <w:marTop w:val="0"/>
      <w:marBottom w:val="0"/>
      <w:divBdr>
        <w:top w:val="none" w:sz="0" w:space="0" w:color="auto"/>
        <w:left w:val="none" w:sz="0" w:space="0" w:color="auto"/>
        <w:bottom w:val="none" w:sz="0" w:space="0" w:color="auto"/>
        <w:right w:val="none" w:sz="0" w:space="0" w:color="auto"/>
      </w:divBdr>
    </w:div>
    <w:div w:id="1422145679">
      <w:bodyDiv w:val="1"/>
      <w:marLeft w:val="0"/>
      <w:marRight w:val="0"/>
      <w:marTop w:val="0"/>
      <w:marBottom w:val="0"/>
      <w:divBdr>
        <w:top w:val="none" w:sz="0" w:space="0" w:color="auto"/>
        <w:left w:val="none" w:sz="0" w:space="0" w:color="auto"/>
        <w:bottom w:val="none" w:sz="0" w:space="0" w:color="auto"/>
        <w:right w:val="none" w:sz="0" w:space="0" w:color="auto"/>
      </w:divBdr>
    </w:div>
    <w:div w:id="1422488422">
      <w:bodyDiv w:val="1"/>
      <w:marLeft w:val="0"/>
      <w:marRight w:val="0"/>
      <w:marTop w:val="0"/>
      <w:marBottom w:val="0"/>
      <w:divBdr>
        <w:top w:val="none" w:sz="0" w:space="0" w:color="auto"/>
        <w:left w:val="none" w:sz="0" w:space="0" w:color="auto"/>
        <w:bottom w:val="none" w:sz="0" w:space="0" w:color="auto"/>
        <w:right w:val="none" w:sz="0" w:space="0" w:color="auto"/>
      </w:divBdr>
    </w:div>
    <w:div w:id="1422528615">
      <w:bodyDiv w:val="1"/>
      <w:marLeft w:val="0"/>
      <w:marRight w:val="0"/>
      <w:marTop w:val="0"/>
      <w:marBottom w:val="0"/>
      <w:divBdr>
        <w:top w:val="none" w:sz="0" w:space="0" w:color="auto"/>
        <w:left w:val="none" w:sz="0" w:space="0" w:color="auto"/>
        <w:bottom w:val="none" w:sz="0" w:space="0" w:color="auto"/>
        <w:right w:val="none" w:sz="0" w:space="0" w:color="auto"/>
      </w:divBdr>
    </w:div>
    <w:div w:id="1424452879">
      <w:bodyDiv w:val="1"/>
      <w:marLeft w:val="0"/>
      <w:marRight w:val="0"/>
      <w:marTop w:val="0"/>
      <w:marBottom w:val="0"/>
      <w:divBdr>
        <w:top w:val="none" w:sz="0" w:space="0" w:color="auto"/>
        <w:left w:val="none" w:sz="0" w:space="0" w:color="auto"/>
        <w:bottom w:val="none" w:sz="0" w:space="0" w:color="auto"/>
        <w:right w:val="none" w:sz="0" w:space="0" w:color="auto"/>
      </w:divBdr>
    </w:div>
    <w:div w:id="1424909957">
      <w:bodyDiv w:val="1"/>
      <w:marLeft w:val="0"/>
      <w:marRight w:val="0"/>
      <w:marTop w:val="0"/>
      <w:marBottom w:val="0"/>
      <w:divBdr>
        <w:top w:val="none" w:sz="0" w:space="0" w:color="auto"/>
        <w:left w:val="none" w:sz="0" w:space="0" w:color="auto"/>
        <w:bottom w:val="none" w:sz="0" w:space="0" w:color="auto"/>
        <w:right w:val="none" w:sz="0" w:space="0" w:color="auto"/>
      </w:divBdr>
    </w:div>
    <w:div w:id="1425035044">
      <w:bodyDiv w:val="1"/>
      <w:marLeft w:val="0"/>
      <w:marRight w:val="0"/>
      <w:marTop w:val="0"/>
      <w:marBottom w:val="0"/>
      <w:divBdr>
        <w:top w:val="none" w:sz="0" w:space="0" w:color="auto"/>
        <w:left w:val="none" w:sz="0" w:space="0" w:color="auto"/>
        <w:bottom w:val="none" w:sz="0" w:space="0" w:color="auto"/>
        <w:right w:val="none" w:sz="0" w:space="0" w:color="auto"/>
      </w:divBdr>
    </w:div>
    <w:div w:id="1425225657">
      <w:bodyDiv w:val="1"/>
      <w:marLeft w:val="0"/>
      <w:marRight w:val="0"/>
      <w:marTop w:val="0"/>
      <w:marBottom w:val="0"/>
      <w:divBdr>
        <w:top w:val="none" w:sz="0" w:space="0" w:color="auto"/>
        <w:left w:val="none" w:sz="0" w:space="0" w:color="auto"/>
        <w:bottom w:val="none" w:sz="0" w:space="0" w:color="auto"/>
        <w:right w:val="none" w:sz="0" w:space="0" w:color="auto"/>
      </w:divBdr>
    </w:div>
    <w:div w:id="1425299335">
      <w:bodyDiv w:val="1"/>
      <w:marLeft w:val="0"/>
      <w:marRight w:val="0"/>
      <w:marTop w:val="0"/>
      <w:marBottom w:val="0"/>
      <w:divBdr>
        <w:top w:val="none" w:sz="0" w:space="0" w:color="auto"/>
        <w:left w:val="none" w:sz="0" w:space="0" w:color="auto"/>
        <w:bottom w:val="none" w:sz="0" w:space="0" w:color="auto"/>
        <w:right w:val="none" w:sz="0" w:space="0" w:color="auto"/>
      </w:divBdr>
    </w:div>
    <w:div w:id="1426267404">
      <w:bodyDiv w:val="1"/>
      <w:marLeft w:val="0"/>
      <w:marRight w:val="0"/>
      <w:marTop w:val="0"/>
      <w:marBottom w:val="0"/>
      <w:divBdr>
        <w:top w:val="none" w:sz="0" w:space="0" w:color="auto"/>
        <w:left w:val="none" w:sz="0" w:space="0" w:color="auto"/>
        <w:bottom w:val="none" w:sz="0" w:space="0" w:color="auto"/>
        <w:right w:val="none" w:sz="0" w:space="0" w:color="auto"/>
      </w:divBdr>
    </w:div>
    <w:div w:id="1427195297">
      <w:bodyDiv w:val="1"/>
      <w:marLeft w:val="0"/>
      <w:marRight w:val="0"/>
      <w:marTop w:val="0"/>
      <w:marBottom w:val="0"/>
      <w:divBdr>
        <w:top w:val="none" w:sz="0" w:space="0" w:color="auto"/>
        <w:left w:val="none" w:sz="0" w:space="0" w:color="auto"/>
        <w:bottom w:val="none" w:sz="0" w:space="0" w:color="auto"/>
        <w:right w:val="none" w:sz="0" w:space="0" w:color="auto"/>
      </w:divBdr>
    </w:div>
    <w:div w:id="1427968881">
      <w:bodyDiv w:val="1"/>
      <w:marLeft w:val="0"/>
      <w:marRight w:val="0"/>
      <w:marTop w:val="0"/>
      <w:marBottom w:val="0"/>
      <w:divBdr>
        <w:top w:val="none" w:sz="0" w:space="0" w:color="auto"/>
        <w:left w:val="none" w:sz="0" w:space="0" w:color="auto"/>
        <w:bottom w:val="none" w:sz="0" w:space="0" w:color="auto"/>
        <w:right w:val="none" w:sz="0" w:space="0" w:color="auto"/>
      </w:divBdr>
    </w:div>
    <w:div w:id="1428115675">
      <w:bodyDiv w:val="1"/>
      <w:marLeft w:val="0"/>
      <w:marRight w:val="0"/>
      <w:marTop w:val="0"/>
      <w:marBottom w:val="0"/>
      <w:divBdr>
        <w:top w:val="none" w:sz="0" w:space="0" w:color="auto"/>
        <w:left w:val="none" w:sz="0" w:space="0" w:color="auto"/>
        <w:bottom w:val="none" w:sz="0" w:space="0" w:color="auto"/>
        <w:right w:val="none" w:sz="0" w:space="0" w:color="auto"/>
      </w:divBdr>
    </w:div>
    <w:div w:id="1429232409">
      <w:bodyDiv w:val="1"/>
      <w:marLeft w:val="0"/>
      <w:marRight w:val="0"/>
      <w:marTop w:val="0"/>
      <w:marBottom w:val="0"/>
      <w:divBdr>
        <w:top w:val="none" w:sz="0" w:space="0" w:color="auto"/>
        <w:left w:val="none" w:sz="0" w:space="0" w:color="auto"/>
        <w:bottom w:val="none" w:sz="0" w:space="0" w:color="auto"/>
        <w:right w:val="none" w:sz="0" w:space="0" w:color="auto"/>
      </w:divBdr>
    </w:div>
    <w:div w:id="1430346341">
      <w:bodyDiv w:val="1"/>
      <w:marLeft w:val="0"/>
      <w:marRight w:val="0"/>
      <w:marTop w:val="0"/>
      <w:marBottom w:val="0"/>
      <w:divBdr>
        <w:top w:val="none" w:sz="0" w:space="0" w:color="auto"/>
        <w:left w:val="none" w:sz="0" w:space="0" w:color="auto"/>
        <w:bottom w:val="none" w:sz="0" w:space="0" w:color="auto"/>
        <w:right w:val="none" w:sz="0" w:space="0" w:color="auto"/>
      </w:divBdr>
    </w:div>
    <w:div w:id="1430351161">
      <w:bodyDiv w:val="1"/>
      <w:marLeft w:val="0"/>
      <w:marRight w:val="0"/>
      <w:marTop w:val="0"/>
      <w:marBottom w:val="0"/>
      <w:divBdr>
        <w:top w:val="none" w:sz="0" w:space="0" w:color="auto"/>
        <w:left w:val="none" w:sz="0" w:space="0" w:color="auto"/>
        <w:bottom w:val="none" w:sz="0" w:space="0" w:color="auto"/>
        <w:right w:val="none" w:sz="0" w:space="0" w:color="auto"/>
      </w:divBdr>
    </w:div>
    <w:div w:id="1430586743">
      <w:bodyDiv w:val="1"/>
      <w:marLeft w:val="0"/>
      <w:marRight w:val="0"/>
      <w:marTop w:val="0"/>
      <w:marBottom w:val="0"/>
      <w:divBdr>
        <w:top w:val="none" w:sz="0" w:space="0" w:color="auto"/>
        <w:left w:val="none" w:sz="0" w:space="0" w:color="auto"/>
        <w:bottom w:val="none" w:sz="0" w:space="0" w:color="auto"/>
        <w:right w:val="none" w:sz="0" w:space="0" w:color="auto"/>
      </w:divBdr>
    </w:div>
    <w:div w:id="1430589189">
      <w:bodyDiv w:val="1"/>
      <w:marLeft w:val="0"/>
      <w:marRight w:val="0"/>
      <w:marTop w:val="0"/>
      <w:marBottom w:val="0"/>
      <w:divBdr>
        <w:top w:val="none" w:sz="0" w:space="0" w:color="auto"/>
        <w:left w:val="none" w:sz="0" w:space="0" w:color="auto"/>
        <w:bottom w:val="none" w:sz="0" w:space="0" w:color="auto"/>
        <w:right w:val="none" w:sz="0" w:space="0" w:color="auto"/>
      </w:divBdr>
    </w:div>
    <w:div w:id="1431122414">
      <w:bodyDiv w:val="1"/>
      <w:marLeft w:val="0"/>
      <w:marRight w:val="0"/>
      <w:marTop w:val="0"/>
      <w:marBottom w:val="0"/>
      <w:divBdr>
        <w:top w:val="none" w:sz="0" w:space="0" w:color="auto"/>
        <w:left w:val="none" w:sz="0" w:space="0" w:color="auto"/>
        <w:bottom w:val="none" w:sz="0" w:space="0" w:color="auto"/>
        <w:right w:val="none" w:sz="0" w:space="0" w:color="auto"/>
      </w:divBdr>
    </w:div>
    <w:div w:id="1431509231">
      <w:bodyDiv w:val="1"/>
      <w:marLeft w:val="0"/>
      <w:marRight w:val="0"/>
      <w:marTop w:val="0"/>
      <w:marBottom w:val="0"/>
      <w:divBdr>
        <w:top w:val="none" w:sz="0" w:space="0" w:color="auto"/>
        <w:left w:val="none" w:sz="0" w:space="0" w:color="auto"/>
        <w:bottom w:val="none" w:sz="0" w:space="0" w:color="auto"/>
        <w:right w:val="none" w:sz="0" w:space="0" w:color="auto"/>
      </w:divBdr>
    </w:div>
    <w:div w:id="1431657066">
      <w:bodyDiv w:val="1"/>
      <w:marLeft w:val="0"/>
      <w:marRight w:val="0"/>
      <w:marTop w:val="0"/>
      <w:marBottom w:val="0"/>
      <w:divBdr>
        <w:top w:val="none" w:sz="0" w:space="0" w:color="auto"/>
        <w:left w:val="none" w:sz="0" w:space="0" w:color="auto"/>
        <w:bottom w:val="none" w:sz="0" w:space="0" w:color="auto"/>
        <w:right w:val="none" w:sz="0" w:space="0" w:color="auto"/>
      </w:divBdr>
    </w:div>
    <w:div w:id="1431856984">
      <w:bodyDiv w:val="1"/>
      <w:marLeft w:val="0"/>
      <w:marRight w:val="0"/>
      <w:marTop w:val="0"/>
      <w:marBottom w:val="0"/>
      <w:divBdr>
        <w:top w:val="none" w:sz="0" w:space="0" w:color="auto"/>
        <w:left w:val="none" w:sz="0" w:space="0" w:color="auto"/>
        <w:bottom w:val="none" w:sz="0" w:space="0" w:color="auto"/>
        <w:right w:val="none" w:sz="0" w:space="0" w:color="auto"/>
      </w:divBdr>
    </w:div>
    <w:div w:id="1432236107">
      <w:bodyDiv w:val="1"/>
      <w:marLeft w:val="0"/>
      <w:marRight w:val="0"/>
      <w:marTop w:val="0"/>
      <w:marBottom w:val="0"/>
      <w:divBdr>
        <w:top w:val="none" w:sz="0" w:space="0" w:color="auto"/>
        <w:left w:val="none" w:sz="0" w:space="0" w:color="auto"/>
        <w:bottom w:val="none" w:sz="0" w:space="0" w:color="auto"/>
        <w:right w:val="none" w:sz="0" w:space="0" w:color="auto"/>
      </w:divBdr>
    </w:div>
    <w:div w:id="1433434421">
      <w:bodyDiv w:val="1"/>
      <w:marLeft w:val="0"/>
      <w:marRight w:val="0"/>
      <w:marTop w:val="0"/>
      <w:marBottom w:val="0"/>
      <w:divBdr>
        <w:top w:val="none" w:sz="0" w:space="0" w:color="auto"/>
        <w:left w:val="none" w:sz="0" w:space="0" w:color="auto"/>
        <w:bottom w:val="none" w:sz="0" w:space="0" w:color="auto"/>
        <w:right w:val="none" w:sz="0" w:space="0" w:color="auto"/>
      </w:divBdr>
    </w:div>
    <w:div w:id="1434394478">
      <w:bodyDiv w:val="1"/>
      <w:marLeft w:val="0"/>
      <w:marRight w:val="0"/>
      <w:marTop w:val="0"/>
      <w:marBottom w:val="0"/>
      <w:divBdr>
        <w:top w:val="none" w:sz="0" w:space="0" w:color="auto"/>
        <w:left w:val="none" w:sz="0" w:space="0" w:color="auto"/>
        <w:bottom w:val="none" w:sz="0" w:space="0" w:color="auto"/>
        <w:right w:val="none" w:sz="0" w:space="0" w:color="auto"/>
      </w:divBdr>
    </w:div>
    <w:div w:id="1436172070">
      <w:bodyDiv w:val="1"/>
      <w:marLeft w:val="0"/>
      <w:marRight w:val="0"/>
      <w:marTop w:val="0"/>
      <w:marBottom w:val="0"/>
      <w:divBdr>
        <w:top w:val="none" w:sz="0" w:space="0" w:color="auto"/>
        <w:left w:val="none" w:sz="0" w:space="0" w:color="auto"/>
        <w:bottom w:val="none" w:sz="0" w:space="0" w:color="auto"/>
        <w:right w:val="none" w:sz="0" w:space="0" w:color="auto"/>
      </w:divBdr>
    </w:div>
    <w:div w:id="1436245840">
      <w:bodyDiv w:val="1"/>
      <w:marLeft w:val="0"/>
      <w:marRight w:val="0"/>
      <w:marTop w:val="0"/>
      <w:marBottom w:val="0"/>
      <w:divBdr>
        <w:top w:val="none" w:sz="0" w:space="0" w:color="auto"/>
        <w:left w:val="none" w:sz="0" w:space="0" w:color="auto"/>
        <w:bottom w:val="none" w:sz="0" w:space="0" w:color="auto"/>
        <w:right w:val="none" w:sz="0" w:space="0" w:color="auto"/>
      </w:divBdr>
    </w:div>
    <w:div w:id="1436436236">
      <w:bodyDiv w:val="1"/>
      <w:marLeft w:val="0"/>
      <w:marRight w:val="0"/>
      <w:marTop w:val="0"/>
      <w:marBottom w:val="0"/>
      <w:divBdr>
        <w:top w:val="none" w:sz="0" w:space="0" w:color="auto"/>
        <w:left w:val="none" w:sz="0" w:space="0" w:color="auto"/>
        <w:bottom w:val="none" w:sz="0" w:space="0" w:color="auto"/>
        <w:right w:val="none" w:sz="0" w:space="0" w:color="auto"/>
      </w:divBdr>
    </w:div>
    <w:div w:id="1437098211">
      <w:bodyDiv w:val="1"/>
      <w:marLeft w:val="0"/>
      <w:marRight w:val="0"/>
      <w:marTop w:val="0"/>
      <w:marBottom w:val="0"/>
      <w:divBdr>
        <w:top w:val="none" w:sz="0" w:space="0" w:color="auto"/>
        <w:left w:val="none" w:sz="0" w:space="0" w:color="auto"/>
        <w:bottom w:val="none" w:sz="0" w:space="0" w:color="auto"/>
        <w:right w:val="none" w:sz="0" w:space="0" w:color="auto"/>
      </w:divBdr>
    </w:div>
    <w:div w:id="1437559904">
      <w:bodyDiv w:val="1"/>
      <w:marLeft w:val="0"/>
      <w:marRight w:val="0"/>
      <w:marTop w:val="0"/>
      <w:marBottom w:val="0"/>
      <w:divBdr>
        <w:top w:val="none" w:sz="0" w:space="0" w:color="auto"/>
        <w:left w:val="none" w:sz="0" w:space="0" w:color="auto"/>
        <w:bottom w:val="none" w:sz="0" w:space="0" w:color="auto"/>
        <w:right w:val="none" w:sz="0" w:space="0" w:color="auto"/>
      </w:divBdr>
    </w:div>
    <w:div w:id="1437797774">
      <w:bodyDiv w:val="1"/>
      <w:marLeft w:val="0"/>
      <w:marRight w:val="0"/>
      <w:marTop w:val="0"/>
      <w:marBottom w:val="0"/>
      <w:divBdr>
        <w:top w:val="none" w:sz="0" w:space="0" w:color="auto"/>
        <w:left w:val="none" w:sz="0" w:space="0" w:color="auto"/>
        <w:bottom w:val="none" w:sz="0" w:space="0" w:color="auto"/>
        <w:right w:val="none" w:sz="0" w:space="0" w:color="auto"/>
      </w:divBdr>
    </w:div>
    <w:div w:id="1438788857">
      <w:bodyDiv w:val="1"/>
      <w:marLeft w:val="0"/>
      <w:marRight w:val="0"/>
      <w:marTop w:val="0"/>
      <w:marBottom w:val="0"/>
      <w:divBdr>
        <w:top w:val="none" w:sz="0" w:space="0" w:color="auto"/>
        <w:left w:val="none" w:sz="0" w:space="0" w:color="auto"/>
        <w:bottom w:val="none" w:sz="0" w:space="0" w:color="auto"/>
        <w:right w:val="none" w:sz="0" w:space="0" w:color="auto"/>
      </w:divBdr>
    </w:div>
    <w:div w:id="1439838949">
      <w:bodyDiv w:val="1"/>
      <w:marLeft w:val="0"/>
      <w:marRight w:val="0"/>
      <w:marTop w:val="0"/>
      <w:marBottom w:val="0"/>
      <w:divBdr>
        <w:top w:val="none" w:sz="0" w:space="0" w:color="auto"/>
        <w:left w:val="none" w:sz="0" w:space="0" w:color="auto"/>
        <w:bottom w:val="none" w:sz="0" w:space="0" w:color="auto"/>
        <w:right w:val="none" w:sz="0" w:space="0" w:color="auto"/>
      </w:divBdr>
    </w:div>
    <w:div w:id="1440758555">
      <w:bodyDiv w:val="1"/>
      <w:marLeft w:val="0"/>
      <w:marRight w:val="0"/>
      <w:marTop w:val="0"/>
      <w:marBottom w:val="0"/>
      <w:divBdr>
        <w:top w:val="none" w:sz="0" w:space="0" w:color="auto"/>
        <w:left w:val="none" w:sz="0" w:space="0" w:color="auto"/>
        <w:bottom w:val="none" w:sz="0" w:space="0" w:color="auto"/>
        <w:right w:val="none" w:sz="0" w:space="0" w:color="auto"/>
      </w:divBdr>
    </w:div>
    <w:div w:id="1442140700">
      <w:bodyDiv w:val="1"/>
      <w:marLeft w:val="0"/>
      <w:marRight w:val="0"/>
      <w:marTop w:val="0"/>
      <w:marBottom w:val="0"/>
      <w:divBdr>
        <w:top w:val="none" w:sz="0" w:space="0" w:color="auto"/>
        <w:left w:val="none" w:sz="0" w:space="0" w:color="auto"/>
        <w:bottom w:val="none" w:sz="0" w:space="0" w:color="auto"/>
        <w:right w:val="none" w:sz="0" w:space="0" w:color="auto"/>
      </w:divBdr>
    </w:div>
    <w:div w:id="1442265749">
      <w:bodyDiv w:val="1"/>
      <w:marLeft w:val="0"/>
      <w:marRight w:val="0"/>
      <w:marTop w:val="0"/>
      <w:marBottom w:val="0"/>
      <w:divBdr>
        <w:top w:val="none" w:sz="0" w:space="0" w:color="auto"/>
        <w:left w:val="none" w:sz="0" w:space="0" w:color="auto"/>
        <w:bottom w:val="none" w:sz="0" w:space="0" w:color="auto"/>
        <w:right w:val="none" w:sz="0" w:space="0" w:color="auto"/>
      </w:divBdr>
    </w:div>
    <w:div w:id="1443108275">
      <w:bodyDiv w:val="1"/>
      <w:marLeft w:val="0"/>
      <w:marRight w:val="0"/>
      <w:marTop w:val="0"/>
      <w:marBottom w:val="0"/>
      <w:divBdr>
        <w:top w:val="none" w:sz="0" w:space="0" w:color="auto"/>
        <w:left w:val="none" w:sz="0" w:space="0" w:color="auto"/>
        <w:bottom w:val="none" w:sz="0" w:space="0" w:color="auto"/>
        <w:right w:val="none" w:sz="0" w:space="0" w:color="auto"/>
      </w:divBdr>
    </w:div>
    <w:div w:id="1443299954">
      <w:bodyDiv w:val="1"/>
      <w:marLeft w:val="0"/>
      <w:marRight w:val="0"/>
      <w:marTop w:val="0"/>
      <w:marBottom w:val="0"/>
      <w:divBdr>
        <w:top w:val="none" w:sz="0" w:space="0" w:color="auto"/>
        <w:left w:val="none" w:sz="0" w:space="0" w:color="auto"/>
        <w:bottom w:val="none" w:sz="0" w:space="0" w:color="auto"/>
        <w:right w:val="none" w:sz="0" w:space="0" w:color="auto"/>
      </w:divBdr>
    </w:div>
    <w:div w:id="1443843951">
      <w:bodyDiv w:val="1"/>
      <w:marLeft w:val="0"/>
      <w:marRight w:val="0"/>
      <w:marTop w:val="0"/>
      <w:marBottom w:val="0"/>
      <w:divBdr>
        <w:top w:val="none" w:sz="0" w:space="0" w:color="auto"/>
        <w:left w:val="none" w:sz="0" w:space="0" w:color="auto"/>
        <w:bottom w:val="none" w:sz="0" w:space="0" w:color="auto"/>
        <w:right w:val="none" w:sz="0" w:space="0" w:color="auto"/>
      </w:divBdr>
    </w:div>
    <w:div w:id="1444230818">
      <w:bodyDiv w:val="1"/>
      <w:marLeft w:val="0"/>
      <w:marRight w:val="0"/>
      <w:marTop w:val="0"/>
      <w:marBottom w:val="0"/>
      <w:divBdr>
        <w:top w:val="none" w:sz="0" w:space="0" w:color="auto"/>
        <w:left w:val="none" w:sz="0" w:space="0" w:color="auto"/>
        <w:bottom w:val="none" w:sz="0" w:space="0" w:color="auto"/>
        <w:right w:val="none" w:sz="0" w:space="0" w:color="auto"/>
      </w:divBdr>
    </w:div>
    <w:div w:id="1445029456">
      <w:bodyDiv w:val="1"/>
      <w:marLeft w:val="0"/>
      <w:marRight w:val="0"/>
      <w:marTop w:val="0"/>
      <w:marBottom w:val="0"/>
      <w:divBdr>
        <w:top w:val="none" w:sz="0" w:space="0" w:color="auto"/>
        <w:left w:val="none" w:sz="0" w:space="0" w:color="auto"/>
        <w:bottom w:val="none" w:sz="0" w:space="0" w:color="auto"/>
        <w:right w:val="none" w:sz="0" w:space="0" w:color="auto"/>
      </w:divBdr>
    </w:div>
    <w:div w:id="1445735938">
      <w:bodyDiv w:val="1"/>
      <w:marLeft w:val="0"/>
      <w:marRight w:val="0"/>
      <w:marTop w:val="0"/>
      <w:marBottom w:val="0"/>
      <w:divBdr>
        <w:top w:val="none" w:sz="0" w:space="0" w:color="auto"/>
        <w:left w:val="none" w:sz="0" w:space="0" w:color="auto"/>
        <w:bottom w:val="none" w:sz="0" w:space="0" w:color="auto"/>
        <w:right w:val="none" w:sz="0" w:space="0" w:color="auto"/>
      </w:divBdr>
    </w:div>
    <w:div w:id="1445922484">
      <w:bodyDiv w:val="1"/>
      <w:marLeft w:val="0"/>
      <w:marRight w:val="0"/>
      <w:marTop w:val="0"/>
      <w:marBottom w:val="0"/>
      <w:divBdr>
        <w:top w:val="none" w:sz="0" w:space="0" w:color="auto"/>
        <w:left w:val="none" w:sz="0" w:space="0" w:color="auto"/>
        <w:bottom w:val="none" w:sz="0" w:space="0" w:color="auto"/>
        <w:right w:val="none" w:sz="0" w:space="0" w:color="auto"/>
      </w:divBdr>
    </w:div>
    <w:div w:id="1446345580">
      <w:bodyDiv w:val="1"/>
      <w:marLeft w:val="0"/>
      <w:marRight w:val="0"/>
      <w:marTop w:val="0"/>
      <w:marBottom w:val="0"/>
      <w:divBdr>
        <w:top w:val="none" w:sz="0" w:space="0" w:color="auto"/>
        <w:left w:val="none" w:sz="0" w:space="0" w:color="auto"/>
        <w:bottom w:val="none" w:sz="0" w:space="0" w:color="auto"/>
        <w:right w:val="none" w:sz="0" w:space="0" w:color="auto"/>
      </w:divBdr>
    </w:div>
    <w:div w:id="1446462133">
      <w:bodyDiv w:val="1"/>
      <w:marLeft w:val="0"/>
      <w:marRight w:val="0"/>
      <w:marTop w:val="0"/>
      <w:marBottom w:val="0"/>
      <w:divBdr>
        <w:top w:val="none" w:sz="0" w:space="0" w:color="auto"/>
        <w:left w:val="none" w:sz="0" w:space="0" w:color="auto"/>
        <w:bottom w:val="none" w:sz="0" w:space="0" w:color="auto"/>
        <w:right w:val="none" w:sz="0" w:space="0" w:color="auto"/>
      </w:divBdr>
    </w:div>
    <w:div w:id="1446657727">
      <w:bodyDiv w:val="1"/>
      <w:marLeft w:val="0"/>
      <w:marRight w:val="0"/>
      <w:marTop w:val="0"/>
      <w:marBottom w:val="0"/>
      <w:divBdr>
        <w:top w:val="none" w:sz="0" w:space="0" w:color="auto"/>
        <w:left w:val="none" w:sz="0" w:space="0" w:color="auto"/>
        <w:bottom w:val="none" w:sz="0" w:space="0" w:color="auto"/>
        <w:right w:val="none" w:sz="0" w:space="0" w:color="auto"/>
      </w:divBdr>
    </w:div>
    <w:div w:id="1446847980">
      <w:bodyDiv w:val="1"/>
      <w:marLeft w:val="0"/>
      <w:marRight w:val="0"/>
      <w:marTop w:val="0"/>
      <w:marBottom w:val="0"/>
      <w:divBdr>
        <w:top w:val="none" w:sz="0" w:space="0" w:color="auto"/>
        <w:left w:val="none" w:sz="0" w:space="0" w:color="auto"/>
        <w:bottom w:val="none" w:sz="0" w:space="0" w:color="auto"/>
        <w:right w:val="none" w:sz="0" w:space="0" w:color="auto"/>
      </w:divBdr>
    </w:div>
    <w:div w:id="1447578752">
      <w:bodyDiv w:val="1"/>
      <w:marLeft w:val="0"/>
      <w:marRight w:val="0"/>
      <w:marTop w:val="0"/>
      <w:marBottom w:val="0"/>
      <w:divBdr>
        <w:top w:val="none" w:sz="0" w:space="0" w:color="auto"/>
        <w:left w:val="none" w:sz="0" w:space="0" w:color="auto"/>
        <w:bottom w:val="none" w:sz="0" w:space="0" w:color="auto"/>
        <w:right w:val="none" w:sz="0" w:space="0" w:color="auto"/>
      </w:divBdr>
    </w:div>
    <w:div w:id="1447583542">
      <w:bodyDiv w:val="1"/>
      <w:marLeft w:val="0"/>
      <w:marRight w:val="0"/>
      <w:marTop w:val="0"/>
      <w:marBottom w:val="0"/>
      <w:divBdr>
        <w:top w:val="none" w:sz="0" w:space="0" w:color="auto"/>
        <w:left w:val="none" w:sz="0" w:space="0" w:color="auto"/>
        <w:bottom w:val="none" w:sz="0" w:space="0" w:color="auto"/>
        <w:right w:val="none" w:sz="0" w:space="0" w:color="auto"/>
      </w:divBdr>
    </w:div>
    <w:div w:id="1449010626">
      <w:bodyDiv w:val="1"/>
      <w:marLeft w:val="0"/>
      <w:marRight w:val="0"/>
      <w:marTop w:val="0"/>
      <w:marBottom w:val="0"/>
      <w:divBdr>
        <w:top w:val="none" w:sz="0" w:space="0" w:color="auto"/>
        <w:left w:val="none" w:sz="0" w:space="0" w:color="auto"/>
        <w:bottom w:val="none" w:sz="0" w:space="0" w:color="auto"/>
        <w:right w:val="none" w:sz="0" w:space="0" w:color="auto"/>
      </w:divBdr>
    </w:div>
    <w:div w:id="1449199147">
      <w:bodyDiv w:val="1"/>
      <w:marLeft w:val="0"/>
      <w:marRight w:val="0"/>
      <w:marTop w:val="0"/>
      <w:marBottom w:val="0"/>
      <w:divBdr>
        <w:top w:val="none" w:sz="0" w:space="0" w:color="auto"/>
        <w:left w:val="none" w:sz="0" w:space="0" w:color="auto"/>
        <w:bottom w:val="none" w:sz="0" w:space="0" w:color="auto"/>
        <w:right w:val="none" w:sz="0" w:space="0" w:color="auto"/>
      </w:divBdr>
    </w:div>
    <w:div w:id="1450199385">
      <w:bodyDiv w:val="1"/>
      <w:marLeft w:val="0"/>
      <w:marRight w:val="0"/>
      <w:marTop w:val="0"/>
      <w:marBottom w:val="0"/>
      <w:divBdr>
        <w:top w:val="none" w:sz="0" w:space="0" w:color="auto"/>
        <w:left w:val="none" w:sz="0" w:space="0" w:color="auto"/>
        <w:bottom w:val="none" w:sz="0" w:space="0" w:color="auto"/>
        <w:right w:val="none" w:sz="0" w:space="0" w:color="auto"/>
      </w:divBdr>
    </w:div>
    <w:div w:id="1450389879">
      <w:bodyDiv w:val="1"/>
      <w:marLeft w:val="0"/>
      <w:marRight w:val="0"/>
      <w:marTop w:val="0"/>
      <w:marBottom w:val="0"/>
      <w:divBdr>
        <w:top w:val="none" w:sz="0" w:space="0" w:color="auto"/>
        <w:left w:val="none" w:sz="0" w:space="0" w:color="auto"/>
        <w:bottom w:val="none" w:sz="0" w:space="0" w:color="auto"/>
        <w:right w:val="none" w:sz="0" w:space="0" w:color="auto"/>
      </w:divBdr>
    </w:div>
    <w:div w:id="1450858866">
      <w:bodyDiv w:val="1"/>
      <w:marLeft w:val="0"/>
      <w:marRight w:val="0"/>
      <w:marTop w:val="0"/>
      <w:marBottom w:val="0"/>
      <w:divBdr>
        <w:top w:val="none" w:sz="0" w:space="0" w:color="auto"/>
        <w:left w:val="none" w:sz="0" w:space="0" w:color="auto"/>
        <w:bottom w:val="none" w:sz="0" w:space="0" w:color="auto"/>
        <w:right w:val="none" w:sz="0" w:space="0" w:color="auto"/>
      </w:divBdr>
    </w:div>
    <w:div w:id="1452748194">
      <w:bodyDiv w:val="1"/>
      <w:marLeft w:val="0"/>
      <w:marRight w:val="0"/>
      <w:marTop w:val="0"/>
      <w:marBottom w:val="0"/>
      <w:divBdr>
        <w:top w:val="none" w:sz="0" w:space="0" w:color="auto"/>
        <w:left w:val="none" w:sz="0" w:space="0" w:color="auto"/>
        <w:bottom w:val="none" w:sz="0" w:space="0" w:color="auto"/>
        <w:right w:val="none" w:sz="0" w:space="0" w:color="auto"/>
      </w:divBdr>
    </w:div>
    <w:div w:id="1452820251">
      <w:bodyDiv w:val="1"/>
      <w:marLeft w:val="0"/>
      <w:marRight w:val="0"/>
      <w:marTop w:val="0"/>
      <w:marBottom w:val="0"/>
      <w:divBdr>
        <w:top w:val="none" w:sz="0" w:space="0" w:color="auto"/>
        <w:left w:val="none" w:sz="0" w:space="0" w:color="auto"/>
        <w:bottom w:val="none" w:sz="0" w:space="0" w:color="auto"/>
        <w:right w:val="none" w:sz="0" w:space="0" w:color="auto"/>
      </w:divBdr>
    </w:div>
    <w:div w:id="1454131798">
      <w:bodyDiv w:val="1"/>
      <w:marLeft w:val="0"/>
      <w:marRight w:val="0"/>
      <w:marTop w:val="0"/>
      <w:marBottom w:val="0"/>
      <w:divBdr>
        <w:top w:val="none" w:sz="0" w:space="0" w:color="auto"/>
        <w:left w:val="none" w:sz="0" w:space="0" w:color="auto"/>
        <w:bottom w:val="none" w:sz="0" w:space="0" w:color="auto"/>
        <w:right w:val="none" w:sz="0" w:space="0" w:color="auto"/>
      </w:divBdr>
    </w:div>
    <w:div w:id="1454593537">
      <w:bodyDiv w:val="1"/>
      <w:marLeft w:val="0"/>
      <w:marRight w:val="0"/>
      <w:marTop w:val="0"/>
      <w:marBottom w:val="0"/>
      <w:divBdr>
        <w:top w:val="none" w:sz="0" w:space="0" w:color="auto"/>
        <w:left w:val="none" w:sz="0" w:space="0" w:color="auto"/>
        <w:bottom w:val="none" w:sz="0" w:space="0" w:color="auto"/>
        <w:right w:val="none" w:sz="0" w:space="0" w:color="auto"/>
      </w:divBdr>
    </w:div>
    <w:div w:id="1454638486">
      <w:bodyDiv w:val="1"/>
      <w:marLeft w:val="0"/>
      <w:marRight w:val="0"/>
      <w:marTop w:val="0"/>
      <w:marBottom w:val="0"/>
      <w:divBdr>
        <w:top w:val="none" w:sz="0" w:space="0" w:color="auto"/>
        <w:left w:val="none" w:sz="0" w:space="0" w:color="auto"/>
        <w:bottom w:val="none" w:sz="0" w:space="0" w:color="auto"/>
        <w:right w:val="none" w:sz="0" w:space="0" w:color="auto"/>
      </w:divBdr>
    </w:div>
    <w:div w:id="1455057374">
      <w:bodyDiv w:val="1"/>
      <w:marLeft w:val="0"/>
      <w:marRight w:val="0"/>
      <w:marTop w:val="0"/>
      <w:marBottom w:val="0"/>
      <w:divBdr>
        <w:top w:val="none" w:sz="0" w:space="0" w:color="auto"/>
        <w:left w:val="none" w:sz="0" w:space="0" w:color="auto"/>
        <w:bottom w:val="none" w:sz="0" w:space="0" w:color="auto"/>
        <w:right w:val="none" w:sz="0" w:space="0" w:color="auto"/>
      </w:divBdr>
    </w:div>
    <w:div w:id="1455293095">
      <w:bodyDiv w:val="1"/>
      <w:marLeft w:val="0"/>
      <w:marRight w:val="0"/>
      <w:marTop w:val="0"/>
      <w:marBottom w:val="0"/>
      <w:divBdr>
        <w:top w:val="none" w:sz="0" w:space="0" w:color="auto"/>
        <w:left w:val="none" w:sz="0" w:space="0" w:color="auto"/>
        <w:bottom w:val="none" w:sz="0" w:space="0" w:color="auto"/>
        <w:right w:val="none" w:sz="0" w:space="0" w:color="auto"/>
      </w:divBdr>
    </w:div>
    <w:div w:id="1455369369">
      <w:bodyDiv w:val="1"/>
      <w:marLeft w:val="0"/>
      <w:marRight w:val="0"/>
      <w:marTop w:val="0"/>
      <w:marBottom w:val="0"/>
      <w:divBdr>
        <w:top w:val="none" w:sz="0" w:space="0" w:color="auto"/>
        <w:left w:val="none" w:sz="0" w:space="0" w:color="auto"/>
        <w:bottom w:val="none" w:sz="0" w:space="0" w:color="auto"/>
        <w:right w:val="none" w:sz="0" w:space="0" w:color="auto"/>
      </w:divBdr>
    </w:div>
    <w:div w:id="1455636715">
      <w:bodyDiv w:val="1"/>
      <w:marLeft w:val="0"/>
      <w:marRight w:val="0"/>
      <w:marTop w:val="0"/>
      <w:marBottom w:val="0"/>
      <w:divBdr>
        <w:top w:val="none" w:sz="0" w:space="0" w:color="auto"/>
        <w:left w:val="none" w:sz="0" w:space="0" w:color="auto"/>
        <w:bottom w:val="none" w:sz="0" w:space="0" w:color="auto"/>
        <w:right w:val="none" w:sz="0" w:space="0" w:color="auto"/>
      </w:divBdr>
    </w:div>
    <w:div w:id="1456171229">
      <w:bodyDiv w:val="1"/>
      <w:marLeft w:val="0"/>
      <w:marRight w:val="0"/>
      <w:marTop w:val="0"/>
      <w:marBottom w:val="0"/>
      <w:divBdr>
        <w:top w:val="none" w:sz="0" w:space="0" w:color="auto"/>
        <w:left w:val="none" w:sz="0" w:space="0" w:color="auto"/>
        <w:bottom w:val="none" w:sz="0" w:space="0" w:color="auto"/>
        <w:right w:val="none" w:sz="0" w:space="0" w:color="auto"/>
      </w:divBdr>
    </w:div>
    <w:div w:id="1456215442">
      <w:bodyDiv w:val="1"/>
      <w:marLeft w:val="0"/>
      <w:marRight w:val="0"/>
      <w:marTop w:val="0"/>
      <w:marBottom w:val="0"/>
      <w:divBdr>
        <w:top w:val="none" w:sz="0" w:space="0" w:color="auto"/>
        <w:left w:val="none" w:sz="0" w:space="0" w:color="auto"/>
        <w:bottom w:val="none" w:sz="0" w:space="0" w:color="auto"/>
        <w:right w:val="none" w:sz="0" w:space="0" w:color="auto"/>
      </w:divBdr>
    </w:div>
    <w:div w:id="1456407905">
      <w:bodyDiv w:val="1"/>
      <w:marLeft w:val="0"/>
      <w:marRight w:val="0"/>
      <w:marTop w:val="0"/>
      <w:marBottom w:val="0"/>
      <w:divBdr>
        <w:top w:val="none" w:sz="0" w:space="0" w:color="auto"/>
        <w:left w:val="none" w:sz="0" w:space="0" w:color="auto"/>
        <w:bottom w:val="none" w:sz="0" w:space="0" w:color="auto"/>
        <w:right w:val="none" w:sz="0" w:space="0" w:color="auto"/>
      </w:divBdr>
    </w:div>
    <w:div w:id="1456680919">
      <w:bodyDiv w:val="1"/>
      <w:marLeft w:val="0"/>
      <w:marRight w:val="0"/>
      <w:marTop w:val="0"/>
      <w:marBottom w:val="0"/>
      <w:divBdr>
        <w:top w:val="none" w:sz="0" w:space="0" w:color="auto"/>
        <w:left w:val="none" w:sz="0" w:space="0" w:color="auto"/>
        <w:bottom w:val="none" w:sz="0" w:space="0" w:color="auto"/>
        <w:right w:val="none" w:sz="0" w:space="0" w:color="auto"/>
      </w:divBdr>
    </w:div>
    <w:div w:id="1456681440">
      <w:bodyDiv w:val="1"/>
      <w:marLeft w:val="0"/>
      <w:marRight w:val="0"/>
      <w:marTop w:val="0"/>
      <w:marBottom w:val="0"/>
      <w:divBdr>
        <w:top w:val="none" w:sz="0" w:space="0" w:color="auto"/>
        <w:left w:val="none" w:sz="0" w:space="0" w:color="auto"/>
        <w:bottom w:val="none" w:sz="0" w:space="0" w:color="auto"/>
        <w:right w:val="none" w:sz="0" w:space="0" w:color="auto"/>
      </w:divBdr>
    </w:div>
    <w:div w:id="1457092959">
      <w:bodyDiv w:val="1"/>
      <w:marLeft w:val="0"/>
      <w:marRight w:val="0"/>
      <w:marTop w:val="0"/>
      <w:marBottom w:val="0"/>
      <w:divBdr>
        <w:top w:val="none" w:sz="0" w:space="0" w:color="auto"/>
        <w:left w:val="none" w:sz="0" w:space="0" w:color="auto"/>
        <w:bottom w:val="none" w:sz="0" w:space="0" w:color="auto"/>
        <w:right w:val="none" w:sz="0" w:space="0" w:color="auto"/>
      </w:divBdr>
    </w:div>
    <w:div w:id="1457941724">
      <w:bodyDiv w:val="1"/>
      <w:marLeft w:val="0"/>
      <w:marRight w:val="0"/>
      <w:marTop w:val="0"/>
      <w:marBottom w:val="0"/>
      <w:divBdr>
        <w:top w:val="none" w:sz="0" w:space="0" w:color="auto"/>
        <w:left w:val="none" w:sz="0" w:space="0" w:color="auto"/>
        <w:bottom w:val="none" w:sz="0" w:space="0" w:color="auto"/>
        <w:right w:val="none" w:sz="0" w:space="0" w:color="auto"/>
      </w:divBdr>
    </w:div>
    <w:div w:id="1458135466">
      <w:bodyDiv w:val="1"/>
      <w:marLeft w:val="0"/>
      <w:marRight w:val="0"/>
      <w:marTop w:val="0"/>
      <w:marBottom w:val="0"/>
      <w:divBdr>
        <w:top w:val="none" w:sz="0" w:space="0" w:color="auto"/>
        <w:left w:val="none" w:sz="0" w:space="0" w:color="auto"/>
        <w:bottom w:val="none" w:sz="0" w:space="0" w:color="auto"/>
        <w:right w:val="none" w:sz="0" w:space="0" w:color="auto"/>
      </w:divBdr>
    </w:div>
    <w:div w:id="1459294301">
      <w:bodyDiv w:val="1"/>
      <w:marLeft w:val="0"/>
      <w:marRight w:val="0"/>
      <w:marTop w:val="0"/>
      <w:marBottom w:val="0"/>
      <w:divBdr>
        <w:top w:val="none" w:sz="0" w:space="0" w:color="auto"/>
        <w:left w:val="none" w:sz="0" w:space="0" w:color="auto"/>
        <w:bottom w:val="none" w:sz="0" w:space="0" w:color="auto"/>
        <w:right w:val="none" w:sz="0" w:space="0" w:color="auto"/>
      </w:divBdr>
    </w:div>
    <w:div w:id="1461147206">
      <w:bodyDiv w:val="1"/>
      <w:marLeft w:val="0"/>
      <w:marRight w:val="0"/>
      <w:marTop w:val="0"/>
      <w:marBottom w:val="0"/>
      <w:divBdr>
        <w:top w:val="none" w:sz="0" w:space="0" w:color="auto"/>
        <w:left w:val="none" w:sz="0" w:space="0" w:color="auto"/>
        <w:bottom w:val="none" w:sz="0" w:space="0" w:color="auto"/>
        <w:right w:val="none" w:sz="0" w:space="0" w:color="auto"/>
      </w:divBdr>
    </w:div>
    <w:div w:id="1461457361">
      <w:bodyDiv w:val="1"/>
      <w:marLeft w:val="0"/>
      <w:marRight w:val="0"/>
      <w:marTop w:val="0"/>
      <w:marBottom w:val="0"/>
      <w:divBdr>
        <w:top w:val="none" w:sz="0" w:space="0" w:color="auto"/>
        <w:left w:val="none" w:sz="0" w:space="0" w:color="auto"/>
        <w:bottom w:val="none" w:sz="0" w:space="0" w:color="auto"/>
        <w:right w:val="none" w:sz="0" w:space="0" w:color="auto"/>
      </w:divBdr>
    </w:div>
    <w:div w:id="1461608878">
      <w:bodyDiv w:val="1"/>
      <w:marLeft w:val="0"/>
      <w:marRight w:val="0"/>
      <w:marTop w:val="0"/>
      <w:marBottom w:val="0"/>
      <w:divBdr>
        <w:top w:val="none" w:sz="0" w:space="0" w:color="auto"/>
        <w:left w:val="none" w:sz="0" w:space="0" w:color="auto"/>
        <w:bottom w:val="none" w:sz="0" w:space="0" w:color="auto"/>
        <w:right w:val="none" w:sz="0" w:space="0" w:color="auto"/>
      </w:divBdr>
    </w:div>
    <w:div w:id="1463964555">
      <w:bodyDiv w:val="1"/>
      <w:marLeft w:val="0"/>
      <w:marRight w:val="0"/>
      <w:marTop w:val="0"/>
      <w:marBottom w:val="0"/>
      <w:divBdr>
        <w:top w:val="none" w:sz="0" w:space="0" w:color="auto"/>
        <w:left w:val="none" w:sz="0" w:space="0" w:color="auto"/>
        <w:bottom w:val="none" w:sz="0" w:space="0" w:color="auto"/>
        <w:right w:val="none" w:sz="0" w:space="0" w:color="auto"/>
      </w:divBdr>
    </w:div>
    <w:div w:id="1468628074">
      <w:bodyDiv w:val="1"/>
      <w:marLeft w:val="0"/>
      <w:marRight w:val="0"/>
      <w:marTop w:val="0"/>
      <w:marBottom w:val="0"/>
      <w:divBdr>
        <w:top w:val="none" w:sz="0" w:space="0" w:color="auto"/>
        <w:left w:val="none" w:sz="0" w:space="0" w:color="auto"/>
        <w:bottom w:val="none" w:sz="0" w:space="0" w:color="auto"/>
        <w:right w:val="none" w:sz="0" w:space="0" w:color="auto"/>
      </w:divBdr>
    </w:div>
    <w:div w:id="1469592244">
      <w:bodyDiv w:val="1"/>
      <w:marLeft w:val="0"/>
      <w:marRight w:val="0"/>
      <w:marTop w:val="0"/>
      <w:marBottom w:val="0"/>
      <w:divBdr>
        <w:top w:val="none" w:sz="0" w:space="0" w:color="auto"/>
        <w:left w:val="none" w:sz="0" w:space="0" w:color="auto"/>
        <w:bottom w:val="none" w:sz="0" w:space="0" w:color="auto"/>
        <w:right w:val="none" w:sz="0" w:space="0" w:color="auto"/>
      </w:divBdr>
    </w:div>
    <w:div w:id="1470592284">
      <w:bodyDiv w:val="1"/>
      <w:marLeft w:val="0"/>
      <w:marRight w:val="0"/>
      <w:marTop w:val="0"/>
      <w:marBottom w:val="0"/>
      <w:divBdr>
        <w:top w:val="none" w:sz="0" w:space="0" w:color="auto"/>
        <w:left w:val="none" w:sz="0" w:space="0" w:color="auto"/>
        <w:bottom w:val="none" w:sz="0" w:space="0" w:color="auto"/>
        <w:right w:val="none" w:sz="0" w:space="0" w:color="auto"/>
      </w:divBdr>
    </w:div>
    <w:div w:id="1471171708">
      <w:bodyDiv w:val="1"/>
      <w:marLeft w:val="0"/>
      <w:marRight w:val="0"/>
      <w:marTop w:val="0"/>
      <w:marBottom w:val="0"/>
      <w:divBdr>
        <w:top w:val="none" w:sz="0" w:space="0" w:color="auto"/>
        <w:left w:val="none" w:sz="0" w:space="0" w:color="auto"/>
        <w:bottom w:val="none" w:sz="0" w:space="0" w:color="auto"/>
        <w:right w:val="none" w:sz="0" w:space="0" w:color="auto"/>
      </w:divBdr>
    </w:div>
    <w:div w:id="1472206404">
      <w:bodyDiv w:val="1"/>
      <w:marLeft w:val="0"/>
      <w:marRight w:val="0"/>
      <w:marTop w:val="0"/>
      <w:marBottom w:val="0"/>
      <w:divBdr>
        <w:top w:val="none" w:sz="0" w:space="0" w:color="auto"/>
        <w:left w:val="none" w:sz="0" w:space="0" w:color="auto"/>
        <w:bottom w:val="none" w:sz="0" w:space="0" w:color="auto"/>
        <w:right w:val="none" w:sz="0" w:space="0" w:color="auto"/>
      </w:divBdr>
    </w:div>
    <w:div w:id="1472482161">
      <w:bodyDiv w:val="1"/>
      <w:marLeft w:val="0"/>
      <w:marRight w:val="0"/>
      <w:marTop w:val="0"/>
      <w:marBottom w:val="0"/>
      <w:divBdr>
        <w:top w:val="none" w:sz="0" w:space="0" w:color="auto"/>
        <w:left w:val="none" w:sz="0" w:space="0" w:color="auto"/>
        <w:bottom w:val="none" w:sz="0" w:space="0" w:color="auto"/>
        <w:right w:val="none" w:sz="0" w:space="0" w:color="auto"/>
      </w:divBdr>
    </w:div>
    <w:div w:id="1472559911">
      <w:bodyDiv w:val="1"/>
      <w:marLeft w:val="0"/>
      <w:marRight w:val="0"/>
      <w:marTop w:val="0"/>
      <w:marBottom w:val="0"/>
      <w:divBdr>
        <w:top w:val="none" w:sz="0" w:space="0" w:color="auto"/>
        <w:left w:val="none" w:sz="0" w:space="0" w:color="auto"/>
        <w:bottom w:val="none" w:sz="0" w:space="0" w:color="auto"/>
        <w:right w:val="none" w:sz="0" w:space="0" w:color="auto"/>
      </w:divBdr>
    </w:div>
    <w:div w:id="1472596286">
      <w:bodyDiv w:val="1"/>
      <w:marLeft w:val="0"/>
      <w:marRight w:val="0"/>
      <w:marTop w:val="0"/>
      <w:marBottom w:val="0"/>
      <w:divBdr>
        <w:top w:val="none" w:sz="0" w:space="0" w:color="auto"/>
        <w:left w:val="none" w:sz="0" w:space="0" w:color="auto"/>
        <w:bottom w:val="none" w:sz="0" w:space="0" w:color="auto"/>
        <w:right w:val="none" w:sz="0" w:space="0" w:color="auto"/>
      </w:divBdr>
    </w:div>
    <w:div w:id="1472674606">
      <w:bodyDiv w:val="1"/>
      <w:marLeft w:val="0"/>
      <w:marRight w:val="0"/>
      <w:marTop w:val="0"/>
      <w:marBottom w:val="0"/>
      <w:divBdr>
        <w:top w:val="none" w:sz="0" w:space="0" w:color="auto"/>
        <w:left w:val="none" w:sz="0" w:space="0" w:color="auto"/>
        <w:bottom w:val="none" w:sz="0" w:space="0" w:color="auto"/>
        <w:right w:val="none" w:sz="0" w:space="0" w:color="auto"/>
      </w:divBdr>
    </w:div>
    <w:div w:id="1472676240">
      <w:bodyDiv w:val="1"/>
      <w:marLeft w:val="0"/>
      <w:marRight w:val="0"/>
      <w:marTop w:val="0"/>
      <w:marBottom w:val="0"/>
      <w:divBdr>
        <w:top w:val="none" w:sz="0" w:space="0" w:color="auto"/>
        <w:left w:val="none" w:sz="0" w:space="0" w:color="auto"/>
        <w:bottom w:val="none" w:sz="0" w:space="0" w:color="auto"/>
        <w:right w:val="none" w:sz="0" w:space="0" w:color="auto"/>
      </w:divBdr>
    </w:div>
    <w:div w:id="1476408237">
      <w:bodyDiv w:val="1"/>
      <w:marLeft w:val="0"/>
      <w:marRight w:val="0"/>
      <w:marTop w:val="0"/>
      <w:marBottom w:val="0"/>
      <w:divBdr>
        <w:top w:val="none" w:sz="0" w:space="0" w:color="auto"/>
        <w:left w:val="none" w:sz="0" w:space="0" w:color="auto"/>
        <w:bottom w:val="none" w:sz="0" w:space="0" w:color="auto"/>
        <w:right w:val="none" w:sz="0" w:space="0" w:color="auto"/>
      </w:divBdr>
    </w:div>
    <w:div w:id="1476677152">
      <w:bodyDiv w:val="1"/>
      <w:marLeft w:val="0"/>
      <w:marRight w:val="0"/>
      <w:marTop w:val="0"/>
      <w:marBottom w:val="0"/>
      <w:divBdr>
        <w:top w:val="none" w:sz="0" w:space="0" w:color="auto"/>
        <w:left w:val="none" w:sz="0" w:space="0" w:color="auto"/>
        <w:bottom w:val="none" w:sz="0" w:space="0" w:color="auto"/>
        <w:right w:val="none" w:sz="0" w:space="0" w:color="auto"/>
      </w:divBdr>
    </w:div>
    <w:div w:id="1476727445">
      <w:bodyDiv w:val="1"/>
      <w:marLeft w:val="0"/>
      <w:marRight w:val="0"/>
      <w:marTop w:val="0"/>
      <w:marBottom w:val="0"/>
      <w:divBdr>
        <w:top w:val="none" w:sz="0" w:space="0" w:color="auto"/>
        <w:left w:val="none" w:sz="0" w:space="0" w:color="auto"/>
        <w:bottom w:val="none" w:sz="0" w:space="0" w:color="auto"/>
        <w:right w:val="none" w:sz="0" w:space="0" w:color="auto"/>
      </w:divBdr>
    </w:div>
    <w:div w:id="1476802703">
      <w:bodyDiv w:val="1"/>
      <w:marLeft w:val="0"/>
      <w:marRight w:val="0"/>
      <w:marTop w:val="0"/>
      <w:marBottom w:val="0"/>
      <w:divBdr>
        <w:top w:val="none" w:sz="0" w:space="0" w:color="auto"/>
        <w:left w:val="none" w:sz="0" w:space="0" w:color="auto"/>
        <w:bottom w:val="none" w:sz="0" w:space="0" w:color="auto"/>
        <w:right w:val="none" w:sz="0" w:space="0" w:color="auto"/>
      </w:divBdr>
    </w:div>
    <w:div w:id="1477065316">
      <w:bodyDiv w:val="1"/>
      <w:marLeft w:val="0"/>
      <w:marRight w:val="0"/>
      <w:marTop w:val="0"/>
      <w:marBottom w:val="0"/>
      <w:divBdr>
        <w:top w:val="none" w:sz="0" w:space="0" w:color="auto"/>
        <w:left w:val="none" w:sz="0" w:space="0" w:color="auto"/>
        <w:bottom w:val="none" w:sz="0" w:space="0" w:color="auto"/>
        <w:right w:val="none" w:sz="0" w:space="0" w:color="auto"/>
      </w:divBdr>
    </w:div>
    <w:div w:id="1477914319">
      <w:bodyDiv w:val="1"/>
      <w:marLeft w:val="0"/>
      <w:marRight w:val="0"/>
      <w:marTop w:val="0"/>
      <w:marBottom w:val="0"/>
      <w:divBdr>
        <w:top w:val="none" w:sz="0" w:space="0" w:color="auto"/>
        <w:left w:val="none" w:sz="0" w:space="0" w:color="auto"/>
        <w:bottom w:val="none" w:sz="0" w:space="0" w:color="auto"/>
        <w:right w:val="none" w:sz="0" w:space="0" w:color="auto"/>
      </w:divBdr>
    </w:div>
    <w:div w:id="1478376208">
      <w:bodyDiv w:val="1"/>
      <w:marLeft w:val="0"/>
      <w:marRight w:val="0"/>
      <w:marTop w:val="0"/>
      <w:marBottom w:val="0"/>
      <w:divBdr>
        <w:top w:val="none" w:sz="0" w:space="0" w:color="auto"/>
        <w:left w:val="none" w:sz="0" w:space="0" w:color="auto"/>
        <w:bottom w:val="none" w:sz="0" w:space="0" w:color="auto"/>
        <w:right w:val="none" w:sz="0" w:space="0" w:color="auto"/>
      </w:divBdr>
    </w:div>
    <w:div w:id="1478910332">
      <w:bodyDiv w:val="1"/>
      <w:marLeft w:val="0"/>
      <w:marRight w:val="0"/>
      <w:marTop w:val="0"/>
      <w:marBottom w:val="0"/>
      <w:divBdr>
        <w:top w:val="none" w:sz="0" w:space="0" w:color="auto"/>
        <w:left w:val="none" w:sz="0" w:space="0" w:color="auto"/>
        <w:bottom w:val="none" w:sz="0" w:space="0" w:color="auto"/>
        <w:right w:val="none" w:sz="0" w:space="0" w:color="auto"/>
      </w:divBdr>
    </w:div>
    <w:div w:id="1480223943">
      <w:bodyDiv w:val="1"/>
      <w:marLeft w:val="0"/>
      <w:marRight w:val="0"/>
      <w:marTop w:val="0"/>
      <w:marBottom w:val="0"/>
      <w:divBdr>
        <w:top w:val="none" w:sz="0" w:space="0" w:color="auto"/>
        <w:left w:val="none" w:sz="0" w:space="0" w:color="auto"/>
        <w:bottom w:val="none" w:sz="0" w:space="0" w:color="auto"/>
        <w:right w:val="none" w:sz="0" w:space="0" w:color="auto"/>
      </w:divBdr>
    </w:div>
    <w:div w:id="1480224424">
      <w:bodyDiv w:val="1"/>
      <w:marLeft w:val="0"/>
      <w:marRight w:val="0"/>
      <w:marTop w:val="0"/>
      <w:marBottom w:val="0"/>
      <w:divBdr>
        <w:top w:val="none" w:sz="0" w:space="0" w:color="auto"/>
        <w:left w:val="none" w:sz="0" w:space="0" w:color="auto"/>
        <w:bottom w:val="none" w:sz="0" w:space="0" w:color="auto"/>
        <w:right w:val="none" w:sz="0" w:space="0" w:color="auto"/>
      </w:divBdr>
    </w:div>
    <w:div w:id="1480536779">
      <w:bodyDiv w:val="1"/>
      <w:marLeft w:val="0"/>
      <w:marRight w:val="0"/>
      <w:marTop w:val="0"/>
      <w:marBottom w:val="0"/>
      <w:divBdr>
        <w:top w:val="none" w:sz="0" w:space="0" w:color="auto"/>
        <w:left w:val="none" w:sz="0" w:space="0" w:color="auto"/>
        <w:bottom w:val="none" w:sz="0" w:space="0" w:color="auto"/>
        <w:right w:val="none" w:sz="0" w:space="0" w:color="auto"/>
      </w:divBdr>
    </w:div>
    <w:div w:id="1482889839">
      <w:bodyDiv w:val="1"/>
      <w:marLeft w:val="0"/>
      <w:marRight w:val="0"/>
      <w:marTop w:val="0"/>
      <w:marBottom w:val="0"/>
      <w:divBdr>
        <w:top w:val="none" w:sz="0" w:space="0" w:color="auto"/>
        <w:left w:val="none" w:sz="0" w:space="0" w:color="auto"/>
        <w:bottom w:val="none" w:sz="0" w:space="0" w:color="auto"/>
        <w:right w:val="none" w:sz="0" w:space="0" w:color="auto"/>
      </w:divBdr>
    </w:div>
    <w:div w:id="1484009059">
      <w:bodyDiv w:val="1"/>
      <w:marLeft w:val="0"/>
      <w:marRight w:val="0"/>
      <w:marTop w:val="0"/>
      <w:marBottom w:val="0"/>
      <w:divBdr>
        <w:top w:val="none" w:sz="0" w:space="0" w:color="auto"/>
        <w:left w:val="none" w:sz="0" w:space="0" w:color="auto"/>
        <w:bottom w:val="none" w:sz="0" w:space="0" w:color="auto"/>
        <w:right w:val="none" w:sz="0" w:space="0" w:color="auto"/>
      </w:divBdr>
    </w:div>
    <w:div w:id="1485201285">
      <w:bodyDiv w:val="1"/>
      <w:marLeft w:val="0"/>
      <w:marRight w:val="0"/>
      <w:marTop w:val="0"/>
      <w:marBottom w:val="0"/>
      <w:divBdr>
        <w:top w:val="none" w:sz="0" w:space="0" w:color="auto"/>
        <w:left w:val="none" w:sz="0" w:space="0" w:color="auto"/>
        <w:bottom w:val="none" w:sz="0" w:space="0" w:color="auto"/>
        <w:right w:val="none" w:sz="0" w:space="0" w:color="auto"/>
      </w:divBdr>
    </w:div>
    <w:div w:id="1485462936">
      <w:bodyDiv w:val="1"/>
      <w:marLeft w:val="0"/>
      <w:marRight w:val="0"/>
      <w:marTop w:val="0"/>
      <w:marBottom w:val="0"/>
      <w:divBdr>
        <w:top w:val="none" w:sz="0" w:space="0" w:color="auto"/>
        <w:left w:val="none" w:sz="0" w:space="0" w:color="auto"/>
        <w:bottom w:val="none" w:sz="0" w:space="0" w:color="auto"/>
        <w:right w:val="none" w:sz="0" w:space="0" w:color="auto"/>
      </w:divBdr>
    </w:div>
    <w:div w:id="1485506771">
      <w:bodyDiv w:val="1"/>
      <w:marLeft w:val="0"/>
      <w:marRight w:val="0"/>
      <w:marTop w:val="0"/>
      <w:marBottom w:val="0"/>
      <w:divBdr>
        <w:top w:val="none" w:sz="0" w:space="0" w:color="auto"/>
        <w:left w:val="none" w:sz="0" w:space="0" w:color="auto"/>
        <w:bottom w:val="none" w:sz="0" w:space="0" w:color="auto"/>
        <w:right w:val="none" w:sz="0" w:space="0" w:color="auto"/>
      </w:divBdr>
    </w:div>
    <w:div w:id="1485782375">
      <w:bodyDiv w:val="1"/>
      <w:marLeft w:val="0"/>
      <w:marRight w:val="0"/>
      <w:marTop w:val="0"/>
      <w:marBottom w:val="0"/>
      <w:divBdr>
        <w:top w:val="none" w:sz="0" w:space="0" w:color="auto"/>
        <w:left w:val="none" w:sz="0" w:space="0" w:color="auto"/>
        <w:bottom w:val="none" w:sz="0" w:space="0" w:color="auto"/>
        <w:right w:val="none" w:sz="0" w:space="0" w:color="auto"/>
      </w:divBdr>
    </w:div>
    <w:div w:id="1486553192">
      <w:bodyDiv w:val="1"/>
      <w:marLeft w:val="0"/>
      <w:marRight w:val="0"/>
      <w:marTop w:val="0"/>
      <w:marBottom w:val="0"/>
      <w:divBdr>
        <w:top w:val="none" w:sz="0" w:space="0" w:color="auto"/>
        <w:left w:val="none" w:sz="0" w:space="0" w:color="auto"/>
        <w:bottom w:val="none" w:sz="0" w:space="0" w:color="auto"/>
        <w:right w:val="none" w:sz="0" w:space="0" w:color="auto"/>
      </w:divBdr>
    </w:div>
    <w:div w:id="1486701707">
      <w:bodyDiv w:val="1"/>
      <w:marLeft w:val="0"/>
      <w:marRight w:val="0"/>
      <w:marTop w:val="0"/>
      <w:marBottom w:val="0"/>
      <w:divBdr>
        <w:top w:val="none" w:sz="0" w:space="0" w:color="auto"/>
        <w:left w:val="none" w:sz="0" w:space="0" w:color="auto"/>
        <w:bottom w:val="none" w:sz="0" w:space="0" w:color="auto"/>
        <w:right w:val="none" w:sz="0" w:space="0" w:color="auto"/>
      </w:divBdr>
    </w:div>
    <w:div w:id="1487211592">
      <w:bodyDiv w:val="1"/>
      <w:marLeft w:val="0"/>
      <w:marRight w:val="0"/>
      <w:marTop w:val="0"/>
      <w:marBottom w:val="0"/>
      <w:divBdr>
        <w:top w:val="none" w:sz="0" w:space="0" w:color="auto"/>
        <w:left w:val="none" w:sz="0" w:space="0" w:color="auto"/>
        <w:bottom w:val="none" w:sz="0" w:space="0" w:color="auto"/>
        <w:right w:val="none" w:sz="0" w:space="0" w:color="auto"/>
      </w:divBdr>
    </w:div>
    <w:div w:id="1487435266">
      <w:bodyDiv w:val="1"/>
      <w:marLeft w:val="0"/>
      <w:marRight w:val="0"/>
      <w:marTop w:val="0"/>
      <w:marBottom w:val="0"/>
      <w:divBdr>
        <w:top w:val="none" w:sz="0" w:space="0" w:color="auto"/>
        <w:left w:val="none" w:sz="0" w:space="0" w:color="auto"/>
        <w:bottom w:val="none" w:sz="0" w:space="0" w:color="auto"/>
        <w:right w:val="none" w:sz="0" w:space="0" w:color="auto"/>
      </w:divBdr>
    </w:div>
    <w:div w:id="1487549393">
      <w:bodyDiv w:val="1"/>
      <w:marLeft w:val="0"/>
      <w:marRight w:val="0"/>
      <w:marTop w:val="0"/>
      <w:marBottom w:val="0"/>
      <w:divBdr>
        <w:top w:val="none" w:sz="0" w:space="0" w:color="auto"/>
        <w:left w:val="none" w:sz="0" w:space="0" w:color="auto"/>
        <w:bottom w:val="none" w:sz="0" w:space="0" w:color="auto"/>
        <w:right w:val="none" w:sz="0" w:space="0" w:color="auto"/>
      </w:divBdr>
    </w:div>
    <w:div w:id="1489175952">
      <w:bodyDiv w:val="1"/>
      <w:marLeft w:val="0"/>
      <w:marRight w:val="0"/>
      <w:marTop w:val="0"/>
      <w:marBottom w:val="0"/>
      <w:divBdr>
        <w:top w:val="none" w:sz="0" w:space="0" w:color="auto"/>
        <w:left w:val="none" w:sz="0" w:space="0" w:color="auto"/>
        <w:bottom w:val="none" w:sz="0" w:space="0" w:color="auto"/>
        <w:right w:val="none" w:sz="0" w:space="0" w:color="auto"/>
      </w:divBdr>
    </w:div>
    <w:div w:id="1490370074">
      <w:bodyDiv w:val="1"/>
      <w:marLeft w:val="0"/>
      <w:marRight w:val="0"/>
      <w:marTop w:val="0"/>
      <w:marBottom w:val="0"/>
      <w:divBdr>
        <w:top w:val="none" w:sz="0" w:space="0" w:color="auto"/>
        <w:left w:val="none" w:sz="0" w:space="0" w:color="auto"/>
        <w:bottom w:val="none" w:sz="0" w:space="0" w:color="auto"/>
        <w:right w:val="none" w:sz="0" w:space="0" w:color="auto"/>
      </w:divBdr>
    </w:div>
    <w:div w:id="1491171358">
      <w:bodyDiv w:val="1"/>
      <w:marLeft w:val="0"/>
      <w:marRight w:val="0"/>
      <w:marTop w:val="0"/>
      <w:marBottom w:val="0"/>
      <w:divBdr>
        <w:top w:val="none" w:sz="0" w:space="0" w:color="auto"/>
        <w:left w:val="none" w:sz="0" w:space="0" w:color="auto"/>
        <w:bottom w:val="none" w:sz="0" w:space="0" w:color="auto"/>
        <w:right w:val="none" w:sz="0" w:space="0" w:color="auto"/>
      </w:divBdr>
    </w:div>
    <w:div w:id="1492064978">
      <w:bodyDiv w:val="1"/>
      <w:marLeft w:val="0"/>
      <w:marRight w:val="0"/>
      <w:marTop w:val="0"/>
      <w:marBottom w:val="0"/>
      <w:divBdr>
        <w:top w:val="none" w:sz="0" w:space="0" w:color="auto"/>
        <w:left w:val="none" w:sz="0" w:space="0" w:color="auto"/>
        <w:bottom w:val="none" w:sz="0" w:space="0" w:color="auto"/>
        <w:right w:val="none" w:sz="0" w:space="0" w:color="auto"/>
      </w:divBdr>
    </w:div>
    <w:div w:id="1492284369">
      <w:bodyDiv w:val="1"/>
      <w:marLeft w:val="0"/>
      <w:marRight w:val="0"/>
      <w:marTop w:val="0"/>
      <w:marBottom w:val="0"/>
      <w:divBdr>
        <w:top w:val="none" w:sz="0" w:space="0" w:color="auto"/>
        <w:left w:val="none" w:sz="0" w:space="0" w:color="auto"/>
        <w:bottom w:val="none" w:sz="0" w:space="0" w:color="auto"/>
        <w:right w:val="none" w:sz="0" w:space="0" w:color="auto"/>
      </w:divBdr>
    </w:div>
    <w:div w:id="1493565992">
      <w:bodyDiv w:val="1"/>
      <w:marLeft w:val="0"/>
      <w:marRight w:val="0"/>
      <w:marTop w:val="0"/>
      <w:marBottom w:val="0"/>
      <w:divBdr>
        <w:top w:val="none" w:sz="0" w:space="0" w:color="auto"/>
        <w:left w:val="none" w:sz="0" w:space="0" w:color="auto"/>
        <w:bottom w:val="none" w:sz="0" w:space="0" w:color="auto"/>
        <w:right w:val="none" w:sz="0" w:space="0" w:color="auto"/>
      </w:divBdr>
    </w:div>
    <w:div w:id="1494174470">
      <w:bodyDiv w:val="1"/>
      <w:marLeft w:val="0"/>
      <w:marRight w:val="0"/>
      <w:marTop w:val="0"/>
      <w:marBottom w:val="0"/>
      <w:divBdr>
        <w:top w:val="none" w:sz="0" w:space="0" w:color="auto"/>
        <w:left w:val="none" w:sz="0" w:space="0" w:color="auto"/>
        <w:bottom w:val="none" w:sz="0" w:space="0" w:color="auto"/>
        <w:right w:val="none" w:sz="0" w:space="0" w:color="auto"/>
      </w:divBdr>
    </w:div>
    <w:div w:id="1495755314">
      <w:bodyDiv w:val="1"/>
      <w:marLeft w:val="0"/>
      <w:marRight w:val="0"/>
      <w:marTop w:val="0"/>
      <w:marBottom w:val="0"/>
      <w:divBdr>
        <w:top w:val="none" w:sz="0" w:space="0" w:color="auto"/>
        <w:left w:val="none" w:sz="0" w:space="0" w:color="auto"/>
        <w:bottom w:val="none" w:sz="0" w:space="0" w:color="auto"/>
        <w:right w:val="none" w:sz="0" w:space="0" w:color="auto"/>
      </w:divBdr>
    </w:div>
    <w:div w:id="1496650697">
      <w:bodyDiv w:val="1"/>
      <w:marLeft w:val="0"/>
      <w:marRight w:val="0"/>
      <w:marTop w:val="0"/>
      <w:marBottom w:val="0"/>
      <w:divBdr>
        <w:top w:val="none" w:sz="0" w:space="0" w:color="auto"/>
        <w:left w:val="none" w:sz="0" w:space="0" w:color="auto"/>
        <w:bottom w:val="none" w:sz="0" w:space="0" w:color="auto"/>
        <w:right w:val="none" w:sz="0" w:space="0" w:color="auto"/>
      </w:divBdr>
    </w:div>
    <w:div w:id="1497114645">
      <w:bodyDiv w:val="1"/>
      <w:marLeft w:val="0"/>
      <w:marRight w:val="0"/>
      <w:marTop w:val="0"/>
      <w:marBottom w:val="0"/>
      <w:divBdr>
        <w:top w:val="none" w:sz="0" w:space="0" w:color="auto"/>
        <w:left w:val="none" w:sz="0" w:space="0" w:color="auto"/>
        <w:bottom w:val="none" w:sz="0" w:space="0" w:color="auto"/>
        <w:right w:val="none" w:sz="0" w:space="0" w:color="auto"/>
      </w:divBdr>
    </w:div>
    <w:div w:id="1497190006">
      <w:bodyDiv w:val="1"/>
      <w:marLeft w:val="0"/>
      <w:marRight w:val="0"/>
      <w:marTop w:val="0"/>
      <w:marBottom w:val="0"/>
      <w:divBdr>
        <w:top w:val="none" w:sz="0" w:space="0" w:color="auto"/>
        <w:left w:val="none" w:sz="0" w:space="0" w:color="auto"/>
        <w:bottom w:val="none" w:sz="0" w:space="0" w:color="auto"/>
        <w:right w:val="none" w:sz="0" w:space="0" w:color="auto"/>
      </w:divBdr>
    </w:div>
    <w:div w:id="1497190118">
      <w:bodyDiv w:val="1"/>
      <w:marLeft w:val="0"/>
      <w:marRight w:val="0"/>
      <w:marTop w:val="0"/>
      <w:marBottom w:val="0"/>
      <w:divBdr>
        <w:top w:val="none" w:sz="0" w:space="0" w:color="auto"/>
        <w:left w:val="none" w:sz="0" w:space="0" w:color="auto"/>
        <w:bottom w:val="none" w:sz="0" w:space="0" w:color="auto"/>
        <w:right w:val="none" w:sz="0" w:space="0" w:color="auto"/>
      </w:divBdr>
    </w:div>
    <w:div w:id="1497574872">
      <w:bodyDiv w:val="1"/>
      <w:marLeft w:val="0"/>
      <w:marRight w:val="0"/>
      <w:marTop w:val="0"/>
      <w:marBottom w:val="0"/>
      <w:divBdr>
        <w:top w:val="none" w:sz="0" w:space="0" w:color="auto"/>
        <w:left w:val="none" w:sz="0" w:space="0" w:color="auto"/>
        <w:bottom w:val="none" w:sz="0" w:space="0" w:color="auto"/>
        <w:right w:val="none" w:sz="0" w:space="0" w:color="auto"/>
      </w:divBdr>
    </w:div>
    <w:div w:id="1498494236">
      <w:bodyDiv w:val="1"/>
      <w:marLeft w:val="0"/>
      <w:marRight w:val="0"/>
      <w:marTop w:val="0"/>
      <w:marBottom w:val="0"/>
      <w:divBdr>
        <w:top w:val="none" w:sz="0" w:space="0" w:color="auto"/>
        <w:left w:val="none" w:sz="0" w:space="0" w:color="auto"/>
        <w:bottom w:val="none" w:sz="0" w:space="0" w:color="auto"/>
        <w:right w:val="none" w:sz="0" w:space="0" w:color="auto"/>
      </w:divBdr>
    </w:div>
    <w:div w:id="1499004959">
      <w:bodyDiv w:val="1"/>
      <w:marLeft w:val="0"/>
      <w:marRight w:val="0"/>
      <w:marTop w:val="0"/>
      <w:marBottom w:val="0"/>
      <w:divBdr>
        <w:top w:val="none" w:sz="0" w:space="0" w:color="auto"/>
        <w:left w:val="none" w:sz="0" w:space="0" w:color="auto"/>
        <w:bottom w:val="none" w:sz="0" w:space="0" w:color="auto"/>
        <w:right w:val="none" w:sz="0" w:space="0" w:color="auto"/>
      </w:divBdr>
    </w:div>
    <w:div w:id="1499467284">
      <w:bodyDiv w:val="1"/>
      <w:marLeft w:val="0"/>
      <w:marRight w:val="0"/>
      <w:marTop w:val="0"/>
      <w:marBottom w:val="0"/>
      <w:divBdr>
        <w:top w:val="none" w:sz="0" w:space="0" w:color="auto"/>
        <w:left w:val="none" w:sz="0" w:space="0" w:color="auto"/>
        <w:bottom w:val="none" w:sz="0" w:space="0" w:color="auto"/>
        <w:right w:val="none" w:sz="0" w:space="0" w:color="auto"/>
      </w:divBdr>
    </w:div>
    <w:div w:id="1501040499">
      <w:bodyDiv w:val="1"/>
      <w:marLeft w:val="0"/>
      <w:marRight w:val="0"/>
      <w:marTop w:val="0"/>
      <w:marBottom w:val="0"/>
      <w:divBdr>
        <w:top w:val="none" w:sz="0" w:space="0" w:color="auto"/>
        <w:left w:val="none" w:sz="0" w:space="0" w:color="auto"/>
        <w:bottom w:val="none" w:sz="0" w:space="0" w:color="auto"/>
        <w:right w:val="none" w:sz="0" w:space="0" w:color="auto"/>
      </w:divBdr>
    </w:div>
    <w:div w:id="1501239678">
      <w:bodyDiv w:val="1"/>
      <w:marLeft w:val="0"/>
      <w:marRight w:val="0"/>
      <w:marTop w:val="0"/>
      <w:marBottom w:val="0"/>
      <w:divBdr>
        <w:top w:val="none" w:sz="0" w:space="0" w:color="auto"/>
        <w:left w:val="none" w:sz="0" w:space="0" w:color="auto"/>
        <w:bottom w:val="none" w:sz="0" w:space="0" w:color="auto"/>
        <w:right w:val="none" w:sz="0" w:space="0" w:color="auto"/>
      </w:divBdr>
    </w:div>
    <w:div w:id="1501655811">
      <w:bodyDiv w:val="1"/>
      <w:marLeft w:val="0"/>
      <w:marRight w:val="0"/>
      <w:marTop w:val="0"/>
      <w:marBottom w:val="0"/>
      <w:divBdr>
        <w:top w:val="none" w:sz="0" w:space="0" w:color="auto"/>
        <w:left w:val="none" w:sz="0" w:space="0" w:color="auto"/>
        <w:bottom w:val="none" w:sz="0" w:space="0" w:color="auto"/>
        <w:right w:val="none" w:sz="0" w:space="0" w:color="auto"/>
      </w:divBdr>
    </w:div>
    <w:div w:id="1502937622">
      <w:bodyDiv w:val="1"/>
      <w:marLeft w:val="0"/>
      <w:marRight w:val="0"/>
      <w:marTop w:val="0"/>
      <w:marBottom w:val="0"/>
      <w:divBdr>
        <w:top w:val="none" w:sz="0" w:space="0" w:color="auto"/>
        <w:left w:val="none" w:sz="0" w:space="0" w:color="auto"/>
        <w:bottom w:val="none" w:sz="0" w:space="0" w:color="auto"/>
        <w:right w:val="none" w:sz="0" w:space="0" w:color="auto"/>
      </w:divBdr>
    </w:div>
    <w:div w:id="1503281706">
      <w:bodyDiv w:val="1"/>
      <w:marLeft w:val="0"/>
      <w:marRight w:val="0"/>
      <w:marTop w:val="0"/>
      <w:marBottom w:val="0"/>
      <w:divBdr>
        <w:top w:val="none" w:sz="0" w:space="0" w:color="auto"/>
        <w:left w:val="none" w:sz="0" w:space="0" w:color="auto"/>
        <w:bottom w:val="none" w:sz="0" w:space="0" w:color="auto"/>
        <w:right w:val="none" w:sz="0" w:space="0" w:color="auto"/>
      </w:divBdr>
    </w:div>
    <w:div w:id="1503886932">
      <w:bodyDiv w:val="1"/>
      <w:marLeft w:val="0"/>
      <w:marRight w:val="0"/>
      <w:marTop w:val="0"/>
      <w:marBottom w:val="0"/>
      <w:divBdr>
        <w:top w:val="none" w:sz="0" w:space="0" w:color="auto"/>
        <w:left w:val="none" w:sz="0" w:space="0" w:color="auto"/>
        <w:bottom w:val="none" w:sz="0" w:space="0" w:color="auto"/>
        <w:right w:val="none" w:sz="0" w:space="0" w:color="auto"/>
      </w:divBdr>
    </w:div>
    <w:div w:id="1504466739">
      <w:bodyDiv w:val="1"/>
      <w:marLeft w:val="0"/>
      <w:marRight w:val="0"/>
      <w:marTop w:val="0"/>
      <w:marBottom w:val="0"/>
      <w:divBdr>
        <w:top w:val="none" w:sz="0" w:space="0" w:color="auto"/>
        <w:left w:val="none" w:sz="0" w:space="0" w:color="auto"/>
        <w:bottom w:val="none" w:sz="0" w:space="0" w:color="auto"/>
        <w:right w:val="none" w:sz="0" w:space="0" w:color="auto"/>
      </w:divBdr>
    </w:div>
    <w:div w:id="1504470386">
      <w:bodyDiv w:val="1"/>
      <w:marLeft w:val="0"/>
      <w:marRight w:val="0"/>
      <w:marTop w:val="0"/>
      <w:marBottom w:val="0"/>
      <w:divBdr>
        <w:top w:val="none" w:sz="0" w:space="0" w:color="auto"/>
        <w:left w:val="none" w:sz="0" w:space="0" w:color="auto"/>
        <w:bottom w:val="none" w:sz="0" w:space="0" w:color="auto"/>
        <w:right w:val="none" w:sz="0" w:space="0" w:color="auto"/>
      </w:divBdr>
    </w:div>
    <w:div w:id="1504590626">
      <w:bodyDiv w:val="1"/>
      <w:marLeft w:val="0"/>
      <w:marRight w:val="0"/>
      <w:marTop w:val="0"/>
      <w:marBottom w:val="0"/>
      <w:divBdr>
        <w:top w:val="none" w:sz="0" w:space="0" w:color="auto"/>
        <w:left w:val="none" w:sz="0" w:space="0" w:color="auto"/>
        <w:bottom w:val="none" w:sz="0" w:space="0" w:color="auto"/>
        <w:right w:val="none" w:sz="0" w:space="0" w:color="auto"/>
      </w:divBdr>
    </w:div>
    <w:div w:id="1504664471">
      <w:bodyDiv w:val="1"/>
      <w:marLeft w:val="0"/>
      <w:marRight w:val="0"/>
      <w:marTop w:val="0"/>
      <w:marBottom w:val="0"/>
      <w:divBdr>
        <w:top w:val="none" w:sz="0" w:space="0" w:color="auto"/>
        <w:left w:val="none" w:sz="0" w:space="0" w:color="auto"/>
        <w:bottom w:val="none" w:sz="0" w:space="0" w:color="auto"/>
        <w:right w:val="none" w:sz="0" w:space="0" w:color="auto"/>
      </w:divBdr>
    </w:div>
    <w:div w:id="1504975353">
      <w:bodyDiv w:val="1"/>
      <w:marLeft w:val="0"/>
      <w:marRight w:val="0"/>
      <w:marTop w:val="0"/>
      <w:marBottom w:val="0"/>
      <w:divBdr>
        <w:top w:val="none" w:sz="0" w:space="0" w:color="auto"/>
        <w:left w:val="none" w:sz="0" w:space="0" w:color="auto"/>
        <w:bottom w:val="none" w:sz="0" w:space="0" w:color="auto"/>
        <w:right w:val="none" w:sz="0" w:space="0" w:color="auto"/>
      </w:divBdr>
    </w:div>
    <w:div w:id="1505363116">
      <w:bodyDiv w:val="1"/>
      <w:marLeft w:val="0"/>
      <w:marRight w:val="0"/>
      <w:marTop w:val="0"/>
      <w:marBottom w:val="0"/>
      <w:divBdr>
        <w:top w:val="none" w:sz="0" w:space="0" w:color="auto"/>
        <w:left w:val="none" w:sz="0" w:space="0" w:color="auto"/>
        <w:bottom w:val="none" w:sz="0" w:space="0" w:color="auto"/>
        <w:right w:val="none" w:sz="0" w:space="0" w:color="auto"/>
      </w:divBdr>
    </w:div>
    <w:div w:id="1505436623">
      <w:bodyDiv w:val="1"/>
      <w:marLeft w:val="0"/>
      <w:marRight w:val="0"/>
      <w:marTop w:val="0"/>
      <w:marBottom w:val="0"/>
      <w:divBdr>
        <w:top w:val="none" w:sz="0" w:space="0" w:color="auto"/>
        <w:left w:val="none" w:sz="0" w:space="0" w:color="auto"/>
        <w:bottom w:val="none" w:sz="0" w:space="0" w:color="auto"/>
        <w:right w:val="none" w:sz="0" w:space="0" w:color="auto"/>
      </w:divBdr>
    </w:div>
    <w:div w:id="1505628685">
      <w:bodyDiv w:val="1"/>
      <w:marLeft w:val="0"/>
      <w:marRight w:val="0"/>
      <w:marTop w:val="0"/>
      <w:marBottom w:val="0"/>
      <w:divBdr>
        <w:top w:val="none" w:sz="0" w:space="0" w:color="auto"/>
        <w:left w:val="none" w:sz="0" w:space="0" w:color="auto"/>
        <w:bottom w:val="none" w:sz="0" w:space="0" w:color="auto"/>
        <w:right w:val="none" w:sz="0" w:space="0" w:color="auto"/>
      </w:divBdr>
    </w:div>
    <w:div w:id="1505973829">
      <w:bodyDiv w:val="1"/>
      <w:marLeft w:val="0"/>
      <w:marRight w:val="0"/>
      <w:marTop w:val="0"/>
      <w:marBottom w:val="0"/>
      <w:divBdr>
        <w:top w:val="none" w:sz="0" w:space="0" w:color="auto"/>
        <w:left w:val="none" w:sz="0" w:space="0" w:color="auto"/>
        <w:bottom w:val="none" w:sz="0" w:space="0" w:color="auto"/>
        <w:right w:val="none" w:sz="0" w:space="0" w:color="auto"/>
      </w:divBdr>
    </w:div>
    <w:div w:id="1506672884">
      <w:bodyDiv w:val="1"/>
      <w:marLeft w:val="0"/>
      <w:marRight w:val="0"/>
      <w:marTop w:val="0"/>
      <w:marBottom w:val="0"/>
      <w:divBdr>
        <w:top w:val="none" w:sz="0" w:space="0" w:color="auto"/>
        <w:left w:val="none" w:sz="0" w:space="0" w:color="auto"/>
        <w:bottom w:val="none" w:sz="0" w:space="0" w:color="auto"/>
        <w:right w:val="none" w:sz="0" w:space="0" w:color="auto"/>
      </w:divBdr>
    </w:div>
    <w:div w:id="1507399870">
      <w:bodyDiv w:val="1"/>
      <w:marLeft w:val="0"/>
      <w:marRight w:val="0"/>
      <w:marTop w:val="0"/>
      <w:marBottom w:val="0"/>
      <w:divBdr>
        <w:top w:val="none" w:sz="0" w:space="0" w:color="auto"/>
        <w:left w:val="none" w:sz="0" w:space="0" w:color="auto"/>
        <w:bottom w:val="none" w:sz="0" w:space="0" w:color="auto"/>
        <w:right w:val="none" w:sz="0" w:space="0" w:color="auto"/>
      </w:divBdr>
    </w:div>
    <w:div w:id="1507592653">
      <w:bodyDiv w:val="1"/>
      <w:marLeft w:val="0"/>
      <w:marRight w:val="0"/>
      <w:marTop w:val="0"/>
      <w:marBottom w:val="0"/>
      <w:divBdr>
        <w:top w:val="none" w:sz="0" w:space="0" w:color="auto"/>
        <w:left w:val="none" w:sz="0" w:space="0" w:color="auto"/>
        <w:bottom w:val="none" w:sz="0" w:space="0" w:color="auto"/>
        <w:right w:val="none" w:sz="0" w:space="0" w:color="auto"/>
      </w:divBdr>
    </w:div>
    <w:div w:id="1507593650">
      <w:bodyDiv w:val="1"/>
      <w:marLeft w:val="0"/>
      <w:marRight w:val="0"/>
      <w:marTop w:val="0"/>
      <w:marBottom w:val="0"/>
      <w:divBdr>
        <w:top w:val="none" w:sz="0" w:space="0" w:color="auto"/>
        <w:left w:val="none" w:sz="0" w:space="0" w:color="auto"/>
        <w:bottom w:val="none" w:sz="0" w:space="0" w:color="auto"/>
        <w:right w:val="none" w:sz="0" w:space="0" w:color="auto"/>
      </w:divBdr>
    </w:div>
    <w:div w:id="1507983833">
      <w:bodyDiv w:val="1"/>
      <w:marLeft w:val="0"/>
      <w:marRight w:val="0"/>
      <w:marTop w:val="0"/>
      <w:marBottom w:val="0"/>
      <w:divBdr>
        <w:top w:val="none" w:sz="0" w:space="0" w:color="auto"/>
        <w:left w:val="none" w:sz="0" w:space="0" w:color="auto"/>
        <w:bottom w:val="none" w:sz="0" w:space="0" w:color="auto"/>
        <w:right w:val="none" w:sz="0" w:space="0" w:color="auto"/>
      </w:divBdr>
    </w:div>
    <w:div w:id="1508401096">
      <w:bodyDiv w:val="1"/>
      <w:marLeft w:val="0"/>
      <w:marRight w:val="0"/>
      <w:marTop w:val="0"/>
      <w:marBottom w:val="0"/>
      <w:divBdr>
        <w:top w:val="none" w:sz="0" w:space="0" w:color="auto"/>
        <w:left w:val="none" w:sz="0" w:space="0" w:color="auto"/>
        <w:bottom w:val="none" w:sz="0" w:space="0" w:color="auto"/>
        <w:right w:val="none" w:sz="0" w:space="0" w:color="auto"/>
      </w:divBdr>
    </w:div>
    <w:div w:id="1508639085">
      <w:bodyDiv w:val="1"/>
      <w:marLeft w:val="0"/>
      <w:marRight w:val="0"/>
      <w:marTop w:val="0"/>
      <w:marBottom w:val="0"/>
      <w:divBdr>
        <w:top w:val="none" w:sz="0" w:space="0" w:color="auto"/>
        <w:left w:val="none" w:sz="0" w:space="0" w:color="auto"/>
        <w:bottom w:val="none" w:sz="0" w:space="0" w:color="auto"/>
        <w:right w:val="none" w:sz="0" w:space="0" w:color="auto"/>
      </w:divBdr>
    </w:div>
    <w:div w:id="1508640372">
      <w:bodyDiv w:val="1"/>
      <w:marLeft w:val="0"/>
      <w:marRight w:val="0"/>
      <w:marTop w:val="0"/>
      <w:marBottom w:val="0"/>
      <w:divBdr>
        <w:top w:val="none" w:sz="0" w:space="0" w:color="auto"/>
        <w:left w:val="none" w:sz="0" w:space="0" w:color="auto"/>
        <w:bottom w:val="none" w:sz="0" w:space="0" w:color="auto"/>
        <w:right w:val="none" w:sz="0" w:space="0" w:color="auto"/>
      </w:divBdr>
    </w:div>
    <w:div w:id="1508791302">
      <w:bodyDiv w:val="1"/>
      <w:marLeft w:val="0"/>
      <w:marRight w:val="0"/>
      <w:marTop w:val="0"/>
      <w:marBottom w:val="0"/>
      <w:divBdr>
        <w:top w:val="none" w:sz="0" w:space="0" w:color="auto"/>
        <w:left w:val="none" w:sz="0" w:space="0" w:color="auto"/>
        <w:bottom w:val="none" w:sz="0" w:space="0" w:color="auto"/>
        <w:right w:val="none" w:sz="0" w:space="0" w:color="auto"/>
      </w:divBdr>
    </w:div>
    <w:div w:id="1510218917">
      <w:bodyDiv w:val="1"/>
      <w:marLeft w:val="0"/>
      <w:marRight w:val="0"/>
      <w:marTop w:val="0"/>
      <w:marBottom w:val="0"/>
      <w:divBdr>
        <w:top w:val="none" w:sz="0" w:space="0" w:color="auto"/>
        <w:left w:val="none" w:sz="0" w:space="0" w:color="auto"/>
        <w:bottom w:val="none" w:sz="0" w:space="0" w:color="auto"/>
        <w:right w:val="none" w:sz="0" w:space="0" w:color="auto"/>
      </w:divBdr>
    </w:div>
    <w:div w:id="1510482662">
      <w:bodyDiv w:val="1"/>
      <w:marLeft w:val="0"/>
      <w:marRight w:val="0"/>
      <w:marTop w:val="0"/>
      <w:marBottom w:val="0"/>
      <w:divBdr>
        <w:top w:val="none" w:sz="0" w:space="0" w:color="auto"/>
        <w:left w:val="none" w:sz="0" w:space="0" w:color="auto"/>
        <w:bottom w:val="none" w:sz="0" w:space="0" w:color="auto"/>
        <w:right w:val="none" w:sz="0" w:space="0" w:color="auto"/>
      </w:divBdr>
    </w:div>
    <w:div w:id="1510564973">
      <w:bodyDiv w:val="1"/>
      <w:marLeft w:val="0"/>
      <w:marRight w:val="0"/>
      <w:marTop w:val="0"/>
      <w:marBottom w:val="0"/>
      <w:divBdr>
        <w:top w:val="none" w:sz="0" w:space="0" w:color="auto"/>
        <w:left w:val="none" w:sz="0" w:space="0" w:color="auto"/>
        <w:bottom w:val="none" w:sz="0" w:space="0" w:color="auto"/>
        <w:right w:val="none" w:sz="0" w:space="0" w:color="auto"/>
      </w:divBdr>
    </w:div>
    <w:div w:id="1510757661">
      <w:bodyDiv w:val="1"/>
      <w:marLeft w:val="0"/>
      <w:marRight w:val="0"/>
      <w:marTop w:val="0"/>
      <w:marBottom w:val="0"/>
      <w:divBdr>
        <w:top w:val="none" w:sz="0" w:space="0" w:color="auto"/>
        <w:left w:val="none" w:sz="0" w:space="0" w:color="auto"/>
        <w:bottom w:val="none" w:sz="0" w:space="0" w:color="auto"/>
        <w:right w:val="none" w:sz="0" w:space="0" w:color="auto"/>
      </w:divBdr>
    </w:div>
    <w:div w:id="1511067744">
      <w:bodyDiv w:val="1"/>
      <w:marLeft w:val="0"/>
      <w:marRight w:val="0"/>
      <w:marTop w:val="0"/>
      <w:marBottom w:val="0"/>
      <w:divBdr>
        <w:top w:val="none" w:sz="0" w:space="0" w:color="auto"/>
        <w:left w:val="none" w:sz="0" w:space="0" w:color="auto"/>
        <w:bottom w:val="none" w:sz="0" w:space="0" w:color="auto"/>
        <w:right w:val="none" w:sz="0" w:space="0" w:color="auto"/>
      </w:divBdr>
    </w:div>
    <w:div w:id="1511989918">
      <w:bodyDiv w:val="1"/>
      <w:marLeft w:val="0"/>
      <w:marRight w:val="0"/>
      <w:marTop w:val="0"/>
      <w:marBottom w:val="0"/>
      <w:divBdr>
        <w:top w:val="none" w:sz="0" w:space="0" w:color="auto"/>
        <w:left w:val="none" w:sz="0" w:space="0" w:color="auto"/>
        <w:bottom w:val="none" w:sz="0" w:space="0" w:color="auto"/>
        <w:right w:val="none" w:sz="0" w:space="0" w:color="auto"/>
      </w:divBdr>
    </w:div>
    <w:div w:id="1512571531">
      <w:bodyDiv w:val="1"/>
      <w:marLeft w:val="0"/>
      <w:marRight w:val="0"/>
      <w:marTop w:val="0"/>
      <w:marBottom w:val="0"/>
      <w:divBdr>
        <w:top w:val="none" w:sz="0" w:space="0" w:color="auto"/>
        <w:left w:val="none" w:sz="0" w:space="0" w:color="auto"/>
        <w:bottom w:val="none" w:sz="0" w:space="0" w:color="auto"/>
        <w:right w:val="none" w:sz="0" w:space="0" w:color="auto"/>
      </w:divBdr>
    </w:div>
    <w:div w:id="1512791926">
      <w:bodyDiv w:val="1"/>
      <w:marLeft w:val="0"/>
      <w:marRight w:val="0"/>
      <w:marTop w:val="0"/>
      <w:marBottom w:val="0"/>
      <w:divBdr>
        <w:top w:val="none" w:sz="0" w:space="0" w:color="auto"/>
        <w:left w:val="none" w:sz="0" w:space="0" w:color="auto"/>
        <w:bottom w:val="none" w:sz="0" w:space="0" w:color="auto"/>
        <w:right w:val="none" w:sz="0" w:space="0" w:color="auto"/>
      </w:divBdr>
    </w:div>
    <w:div w:id="1512989781">
      <w:bodyDiv w:val="1"/>
      <w:marLeft w:val="0"/>
      <w:marRight w:val="0"/>
      <w:marTop w:val="0"/>
      <w:marBottom w:val="0"/>
      <w:divBdr>
        <w:top w:val="none" w:sz="0" w:space="0" w:color="auto"/>
        <w:left w:val="none" w:sz="0" w:space="0" w:color="auto"/>
        <w:bottom w:val="none" w:sz="0" w:space="0" w:color="auto"/>
        <w:right w:val="none" w:sz="0" w:space="0" w:color="auto"/>
      </w:divBdr>
    </w:div>
    <w:div w:id="1513766024">
      <w:bodyDiv w:val="1"/>
      <w:marLeft w:val="0"/>
      <w:marRight w:val="0"/>
      <w:marTop w:val="0"/>
      <w:marBottom w:val="0"/>
      <w:divBdr>
        <w:top w:val="none" w:sz="0" w:space="0" w:color="auto"/>
        <w:left w:val="none" w:sz="0" w:space="0" w:color="auto"/>
        <w:bottom w:val="none" w:sz="0" w:space="0" w:color="auto"/>
        <w:right w:val="none" w:sz="0" w:space="0" w:color="auto"/>
      </w:divBdr>
    </w:div>
    <w:div w:id="1514146826">
      <w:bodyDiv w:val="1"/>
      <w:marLeft w:val="0"/>
      <w:marRight w:val="0"/>
      <w:marTop w:val="0"/>
      <w:marBottom w:val="0"/>
      <w:divBdr>
        <w:top w:val="none" w:sz="0" w:space="0" w:color="auto"/>
        <w:left w:val="none" w:sz="0" w:space="0" w:color="auto"/>
        <w:bottom w:val="none" w:sz="0" w:space="0" w:color="auto"/>
        <w:right w:val="none" w:sz="0" w:space="0" w:color="auto"/>
      </w:divBdr>
    </w:div>
    <w:div w:id="1514295216">
      <w:bodyDiv w:val="1"/>
      <w:marLeft w:val="0"/>
      <w:marRight w:val="0"/>
      <w:marTop w:val="0"/>
      <w:marBottom w:val="0"/>
      <w:divBdr>
        <w:top w:val="none" w:sz="0" w:space="0" w:color="auto"/>
        <w:left w:val="none" w:sz="0" w:space="0" w:color="auto"/>
        <w:bottom w:val="none" w:sz="0" w:space="0" w:color="auto"/>
        <w:right w:val="none" w:sz="0" w:space="0" w:color="auto"/>
      </w:divBdr>
    </w:div>
    <w:div w:id="1514539262">
      <w:bodyDiv w:val="1"/>
      <w:marLeft w:val="0"/>
      <w:marRight w:val="0"/>
      <w:marTop w:val="0"/>
      <w:marBottom w:val="0"/>
      <w:divBdr>
        <w:top w:val="none" w:sz="0" w:space="0" w:color="auto"/>
        <w:left w:val="none" w:sz="0" w:space="0" w:color="auto"/>
        <w:bottom w:val="none" w:sz="0" w:space="0" w:color="auto"/>
        <w:right w:val="none" w:sz="0" w:space="0" w:color="auto"/>
      </w:divBdr>
    </w:div>
    <w:div w:id="1514760955">
      <w:bodyDiv w:val="1"/>
      <w:marLeft w:val="0"/>
      <w:marRight w:val="0"/>
      <w:marTop w:val="0"/>
      <w:marBottom w:val="0"/>
      <w:divBdr>
        <w:top w:val="none" w:sz="0" w:space="0" w:color="auto"/>
        <w:left w:val="none" w:sz="0" w:space="0" w:color="auto"/>
        <w:bottom w:val="none" w:sz="0" w:space="0" w:color="auto"/>
        <w:right w:val="none" w:sz="0" w:space="0" w:color="auto"/>
      </w:divBdr>
    </w:div>
    <w:div w:id="1514801413">
      <w:bodyDiv w:val="1"/>
      <w:marLeft w:val="0"/>
      <w:marRight w:val="0"/>
      <w:marTop w:val="0"/>
      <w:marBottom w:val="0"/>
      <w:divBdr>
        <w:top w:val="none" w:sz="0" w:space="0" w:color="auto"/>
        <w:left w:val="none" w:sz="0" w:space="0" w:color="auto"/>
        <w:bottom w:val="none" w:sz="0" w:space="0" w:color="auto"/>
        <w:right w:val="none" w:sz="0" w:space="0" w:color="auto"/>
      </w:divBdr>
    </w:div>
    <w:div w:id="1516263029">
      <w:bodyDiv w:val="1"/>
      <w:marLeft w:val="0"/>
      <w:marRight w:val="0"/>
      <w:marTop w:val="0"/>
      <w:marBottom w:val="0"/>
      <w:divBdr>
        <w:top w:val="none" w:sz="0" w:space="0" w:color="auto"/>
        <w:left w:val="none" w:sz="0" w:space="0" w:color="auto"/>
        <w:bottom w:val="none" w:sz="0" w:space="0" w:color="auto"/>
        <w:right w:val="none" w:sz="0" w:space="0" w:color="auto"/>
      </w:divBdr>
    </w:div>
    <w:div w:id="1516384463">
      <w:bodyDiv w:val="1"/>
      <w:marLeft w:val="0"/>
      <w:marRight w:val="0"/>
      <w:marTop w:val="0"/>
      <w:marBottom w:val="0"/>
      <w:divBdr>
        <w:top w:val="none" w:sz="0" w:space="0" w:color="auto"/>
        <w:left w:val="none" w:sz="0" w:space="0" w:color="auto"/>
        <w:bottom w:val="none" w:sz="0" w:space="0" w:color="auto"/>
        <w:right w:val="none" w:sz="0" w:space="0" w:color="auto"/>
      </w:divBdr>
    </w:div>
    <w:div w:id="1517109380">
      <w:bodyDiv w:val="1"/>
      <w:marLeft w:val="0"/>
      <w:marRight w:val="0"/>
      <w:marTop w:val="0"/>
      <w:marBottom w:val="0"/>
      <w:divBdr>
        <w:top w:val="none" w:sz="0" w:space="0" w:color="auto"/>
        <w:left w:val="none" w:sz="0" w:space="0" w:color="auto"/>
        <w:bottom w:val="none" w:sz="0" w:space="0" w:color="auto"/>
        <w:right w:val="none" w:sz="0" w:space="0" w:color="auto"/>
      </w:divBdr>
    </w:div>
    <w:div w:id="1519391593">
      <w:bodyDiv w:val="1"/>
      <w:marLeft w:val="0"/>
      <w:marRight w:val="0"/>
      <w:marTop w:val="0"/>
      <w:marBottom w:val="0"/>
      <w:divBdr>
        <w:top w:val="none" w:sz="0" w:space="0" w:color="auto"/>
        <w:left w:val="none" w:sz="0" w:space="0" w:color="auto"/>
        <w:bottom w:val="none" w:sz="0" w:space="0" w:color="auto"/>
        <w:right w:val="none" w:sz="0" w:space="0" w:color="auto"/>
      </w:divBdr>
    </w:div>
    <w:div w:id="1519659761">
      <w:bodyDiv w:val="1"/>
      <w:marLeft w:val="0"/>
      <w:marRight w:val="0"/>
      <w:marTop w:val="0"/>
      <w:marBottom w:val="0"/>
      <w:divBdr>
        <w:top w:val="none" w:sz="0" w:space="0" w:color="auto"/>
        <w:left w:val="none" w:sz="0" w:space="0" w:color="auto"/>
        <w:bottom w:val="none" w:sz="0" w:space="0" w:color="auto"/>
        <w:right w:val="none" w:sz="0" w:space="0" w:color="auto"/>
      </w:divBdr>
    </w:div>
    <w:div w:id="1520461287">
      <w:bodyDiv w:val="1"/>
      <w:marLeft w:val="0"/>
      <w:marRight w:val="0"/>
      <w:marTop w:val="0"/>
      <w:marBottom w:val="0"/>
      <w:divBdr>
        <w:top w:val="none" w:sz="0" w:space="0" w:color="auto"/>
        <w:left w:val="none" w:sz="0" w:space="0" w:color="auto"/>
        <w:bottom w:val="none" w:sz="0" w:space="0" w:color="auto"/>
        <w:right w:val="none" w:sz="0" w:space="0" w:color="auto"/>
      </w:divBdr>
    </w:div>
    <w:div w:id="1520508726">
      <w:bodyDiv w:val="1"/>
      <w:marLeft w:val="0"/>
      <w:marRight w:val="0"/>
      <w:marTop w:val="0"/>
      <w:marBottom w:val="0"/>
      <w:divBdr>
        <w:top w:val="none" w:sz="0" w:space="0" w:color="auto"/>
        <w:left w:val="none" w:sz="0" w:space="0" w:color="auto"/>
        <w:bottom w:val="none" w:sz="0" w:space="0" w:color="auto"/>
        <w:right w:val="none" w:sz="0" w:space="0" w:color="auto"/>
      </w:divBdr>
    </w:div>
    <w:div w:id="1520705825">
      <w:bodyDiv w:val="1"/>
      <w:marLeft w:val="0"/>
      <w:marRight w:val="0"/>
      <w:marTop w:val="0"/>
      <w:marBottom w:val="0"/>
      <w:divBdr>
        <w:top w:val="none" w:sz="0" w:space="0" w:color="auto"/>
        <w:left w:val="none" w:sz="0" w:space="0" w:color="auto"/>
        <w:bottom w:val="none" w:sz="0" w:space="0" w:color="auto"/>
        <w:right w:val="none" w:sz="0" w:space="0" w:color="auto"/>
      </w:divBdr>
    </w:div>
    <w:div w:id="1521698103">
      <w:bodyDiv w:val="1"/>
      <w:marLeft w:val="0"/>
      <w:marRight w:val="0"/>
      <w:marTop w:val="0"/>
      <w:marBottom w:val="0"/>
      <w:divBdr>
        <w:top w:val="none" w:sz="0" w:space="0" w:color="auto"/>
        <w:left w:val="none" w:sz="0" w:space="0" w:color="auto"/>
        <w:bottom w:val="none" w:sz="0" w:space="0" w:color="auto"/>
        <w:right w:val="none" w:sz="0" w:space="0" w:color="auto"/>
      </w:divBdr>
    </w:div>
    <w:div w:id="1522010847">
      <w:bodyDiv w:val="1"/>
      <w:marLeft w:val="0"/>
      <w:marRight w:val="0"/>
      <w:marTop w:val="0"/>
      <w:marBottom w:val="0"/>
      <w:divBdr>
        <w:top w:val="none" w:sz="0" w:space="0" w:color="auto"/>
        <w:left w:val="none" w:sz="0" w:space="0" w:color="auto"/>
        <w:bottom w:val="none" w:sz="0" w:space="0" w:color="auto"/>
        <w:right w:val="none" w:sz="0" w:space="0" w:color="auto"/>
      </w:divBdr>
    </w:div>
    <w:div w:id="1522550568">
      <w:bodyDiv w:val="1"/>
      <w:marLeft w:val="0"/>
      <w:marRight w:val="0"/>
      <w:marTop w:val="0"/>
      <w:marBottom w:val="0"/>
      <w:divBdr>
        <w:top w:val="none" w:sz="0" w:space="0" w:color="auto"/>
        <w:left w:val="none" w:sz="0" w:space="0" w:color="auto"/>
        <w:bottom w:val="none" w:sz="0" w:space="0" w:color="auto"/>
        <w:right w:val="none" w:sz="0" w:space="0" w:color="auto"/>
      </w:divBdr>
    </w:div>
    <w:div w:id="1523401548">
      <w:bodyDiv w:val="1"/>
      <w:marLeft w:val="0"/>
      <w:marRight w:val="0"/>
      <w:marTop w:val="0"/>
      <w:marBottom w:val="0"/>
      <w:divBdr>
        <w:top w:val="none" w:sz="0" w:space="0" w:color="auto"/>
        <w:left w:val="none" w:sz="0" w:space="0" w:color="auto"/>
        <w:bottom w:val="none" w:sz="0" w:space="0" w:color="auto"/>
        <w:right w:val="none" w:sz="0" w:space="0" w:color="auto"/>
      </w:divBdr>
    </w:div>
    <w:div w:id="1523784034">
      <w:bodyDiv w:val="1"/>
      <w:marLeft w:val="0"/>
      <w:marRight w:val="0"/>
      <w:marTop w:val="0"/>
      <w:marBottom w:val="0"/>
      <w:divBdr>
        <w:top w:val="none" w:sz="0" w:space="0" w:color="auto"/>
        <w:left w:val="none" w:sz="0" w:space="0" w:color="auto"/>
        <w:bottom w:val="none" w:sz="0" w:space="0" w:color="auto"/>
        <w:right w:val="none" w:sz="0" w:space="0" w:color="auto"/>
      </w:divBdr>
    </w:div>
    <w:div w:id="1523864009">
      <w:bodyDiv w:val="1"/>
      <w:marLeft w:val="0"/>
      <w:marRight w:val="0"/>
      <w:marTop w:val="0"/>
      <w:marBottom w:val="0"/>
      <w:divBdr>
        <w:top w:val="none" w:sz="0" w:space="0" w:color="auto"/>
        <w:left w:val="none" w:sz="0" w:space="0" w:color="auto"/>
        <w:bottom w:val="none" w:sz="0" w:space="0" w:color="auto"/>
        <w:right w:val="none" w:sz="0" w:space="0" w:color="auto"/>
      </w:divBdr>
    </w:div>
    <w:div w:id="1524900244">
      <w:bodyDiv w:val="1"/>
      <w:marLeft w:val="0"/>
      <w:marRight w:val="0"/>
      <w:marTop w:val="0"/>
      <w:marBottom w:val="0"/>
      <w:divBdr>
        <w:top w:val="none" w:sz="0" w:space="0" w:color="auto"/>
        <w:left w:val="none" w:sz="0" w:space="0" w:color="auto"/>
        <w:bottom w:val="none" w:sz="0" w:space="0" w:color="auto"/>
        <w:right w:val="none" w:sz="0" w:space="0" w:color="auto"/>
      </w:divBdr>
    </w:div>
    <w:div w:id="1527937968">
      <w:bodyDiv w:val="1"/>
      <w:marLeft w:val="0"/>
      <w:marRight w:val="0"/>
      <w:marTop w:val="0"/>
      <w:marBottom w:val="0"/>
      <w:divBdr>
        <w:top w:val="none" w:sz="0" w:space="0" w:color="auto"/>
        <w:left w:val="none" w:sz="0" w:space="0" w:color="auto"/>
        <w:bottom w:val="none" w:sz="0" w:space="0" w:color="auto"/>
        <w:right w:val="none" w:sz="0" w:space="0" w:color="auto"/>
      </w:divBdr>
    </w:div>
    <w:div w:id="1528788882">
      <w:bodyDiv w:val="1"/>
      <w:marLeft w:val="0"/>
      <w:marRight w:val="0"/>
      <w:marTop w:val="0"/>
      <w:marBottom w:val="0"/>
      <w:divBdr>
        <w:top w:val="none" w:sz="0" w:space="0" w:color="auto"/>
        <w:left w:val="none" w:sz="0" w:space="0" w:color="auto"/>
        <w:bottom w:val="none" w:sz="0" w:space="0" w:color="auto"/>
        <w:right w:val="none" w:sz="0" w:space="0" w:color="auto"/>
      </w:divBdr>
    </w:div>
    <w:div w:id="1530142610">
      <w:bodyDiv w:val="1"/>
      <w:marLeft w:val="0"/>
      <w:marRight w:val="0"/>
      <w:marTop w:val="0"/>
      <w:marBottom w:val="0"/>
      <w:divBdr>
        <w:top w:val="none" w:sz="0" w:space="0" w:color="auto"/>
        <w:left w:val="none" w:sz="0" w:space="0" w:color="auto"/>
        <w:bottom w:val="none" w:sz="0" w:space="0" w:color="auto"/>
        <w:right w:val="none" w:sz="0" w:space="0" w:color="auto"/>
      </w:divBdr>
    </w:div>
    <w:div w:id="1530945902">
      <w:bodyDiv w:val="1"/>
      <w:marLeft w:val="0"/>
      <w:marRight w:val="0"/>
      <w:marTop w:val="0"/>
      <w:marBottom w:val="0"/>
      <w:divBdr>
        <w:top w:val="none" w:sz="0" w:space="0" w:color="auto"/>
        <w:left w:val="none" w:sz="0" w:space="0" w:color="auto"/>
        <w:bottom w:val="none" w:sz="0" w:space="0" w:color="auto"/>
        <w:right w:val="none" w:sz="0" w:space="0" w:color="auto"/>
      </w:divBdr>
    </w:div>
    <w:div w:id="1532499867">
      <w:bodyDiv w:val="1"/>
      <w:marLeft w:val="0"/>
      <w:marRight w:val="0"/>
      <w:marTop w:val="0"/>
      <w:marBottom w:val="0"/>
      <w:divBdr>
        <w:top w:val="none" w:sz="0" w:space="0" w:color="auto"/>
        <w:left w:val="none" w:sz="0" w:space="0" w:color="auto"/>
        <w:bottom w:val="none" w:sz="0" w:space="0" w:color="auto"/>
        <w:right w:val="none" w:sz="0" w:space="0" w:color="auto"/>
      </w:divBdr>
    </w:div>
    <w:div w:id="1534265037">
      <w:bodyDiv w:val="1"/>
      <w:marLeft w:val="0"/>
      <w:marRight w:val="0"/>
      <w:marTop w:val="0"/>
      <w:marBottom w:val="0"/>
      <w:divBdr>
        <w:top w:val="none" w:sz="0" w:space="0" w:color="auto"/>
        <w:left w:val="none" w:sz="0" w:space="0" w:color="auto"/>
        <w:bottom w:val="none" w:sz="0" w:space="0" w:color="auto"/>
        <w:right w:val="none" w:sz="0" w:space="0" w:color="auto"/>
      </w:divBdr>
    </w:div>
    <w:div w:id="1534730481">
      <w:bodyDiv w:val="1"/>
      <w:marLeft w:val="0"/>
      <w:marRight w:val="0"/>
      <w:marTop w:val="0"/>
      <w:marBottom w:val="0"/>
      <w:divBdr>
        <w:top w:val="none" w:sz="0" w:space="0" w:color="auto"/>
        <w:left w:val="none" w:sz="0" w:space="0" w:color="auto"/>
        <w:bottom w:val="none" w:sz="0" w:space="0" w:color="auto"/>
        <w:right w:val="none" w:sz="0" w:space="0" w:color="auto"/>
      </w:divBdr>
    </w:div>
    <w:div w:id="1535190720">
      <w:bodyDiv w:val="1"/>
      <w:marLeft w:val="0"/>
      <w:marRight w:val="0"/>
      <w:marTop w:val="0"/>
      <w:marBottom w:val="0"/>
      <w:divBdr>
        <w:top w:val="none" w:sz="0" w:space="0" w:color="auto"/>
        <w:left w:val="none" w:sz="0" w:space="0" w:color="auto"/>
        <w:bottom w:val="none" w:sz="0" w:space="0" w:color="auto"/>
        <w:right w:val="none" w:sz="0" w:space="0" w:color="auto"/>
      </w:divBdr>
    </w:div>
    <w:div w:id="1535271333">
      <w:bodyDiv w:val="1"/>
      <w:marLeft w:val="0"/>
      <w:marRight w:val="0"/>
      <w:marTop w:val="0"/>
      <w:marBottom w:val="0"/>
      <w:divBdr>
        <w:top w:val="none" w:sz="0" w:space="0" w:color="auto"/>
        <w:left w:val="none" w:sz="0" w:space="0" w:color="auto"/>
        <w:bottom w:val="none" w:sz="0" w:space="0" w:color="auto"/>
        <w:right w:val="none" w:sz="0" w:space="0" w:color="auto"/>
      </w:divBdr>
    </w:div>
    <w:div w:id="1537741540">
      <w:bodyDiv w:val="1"/>
      <w:marLeft w:val="0"/>
      <w:marRight w:val="0"/>
      <w:marTop w:val="0"/>
      <w:marBottom w:val="0"/>
      <w:divBdr>
        <w:top w:val="none" w:sz="0" w:space="0" w:color="auto"/>
        <w:left w:val="none" w:sz="0" w:space="0" w:color="auto"/>
        <w:bottom w:val="none" w:sz="0" w:space="0" w:color="auto"/>
        <w:right w:val="none" w:sz="0" w:space="0" w:color="auto"/>
      </w:divBdr>
    </w:div>
    <w:div w:id="1538857794">
      <w:bodyDiv w:val="1"/>
      <w:marLeft w:val="0"/>
      <w:marRight w:val="0"/>
      <w:marTop w:val="0"/>
      <w:marBottom w:val="0"/>
      <w:divBdr>
        <w:top w:val="none" w:sz="0" w:space="0" w:color="auto"/>
        <w:left w:val="none" w:sz="0" w:space="0" w:color="auto"/>
        <w:bottom w:val="none" w:sz="0" w:space="0" w:color="auto"/>
        <w:right w:val="none" w:sz="0" w:space="0" w:color="auto"/>
      </w:divBdr>
    </w:div>
    <w:div w:id="1538931429">
      <w:bodyDiv w:val="1"/>
      <w:marLeft w:val="0"/>
      <w:marRight w:val="0"/>
      <w:marTop w:val="0"/>
      <w:marBottom w:val="0"/>
      <w:divBdr>
        <w:top w:val="none" w:sz="0" w:space="0" w:color="auto"/>
        <w:left w:val="none" w:sz="0" w:space="0" w:color="auto"/>
        <w:bottom w:val="none" w:sz="0" w:space="0" w:color="auto"/>
        <w:right w:val="none" w:sz="0" w:space="0" w:color="auto"/>
      </w:divBdr>
    </w:div>
    <w:div w:id="1539976150">
      <w:bodyDiv w:val="1"/>
      <w:marLeft w:val="0"/>
      <w:marRight w:val="0"/>
      <w:marTop w:val="0"/>
      <w:marBottom w:val="0"/>
      <w:divBdr>
        <w:top w:val="none" w:sz="0" w:space="0" w:color="auto"/>
        <w:left w:val="none" w:sz="0" w:space="0" w:color="auto"/>
        <w:bottom w:val="none" w:sz="0" w:space="0" w:color="auto"/>
        <w:right w:val="none" w:sz="0" w:space="0" w:color="auto"/>
      </w:divBdr>
    </w:div>
    <w:div w:id="1541360110">
      <w:bodyDiv w:val="1"/>
      <w:marLeft w:val="0"/>
      <w:marRight w:val="0"/>
      <w:marTop w:val="0"/>
      <w:marBottom w:val="0"/>
      <w:divBdr>
        <w:top w:val="none" w:sz="0" w:space="0" w:color="auto"/>
        <w:left w:val="none" w:sz="0" w:space="0" w:color="auto"/>
        <w:bottom w:val="none" w:sz="0" w:space="0" w:color="auto"/>
        <w:right w:val="none" w:sz="0" w:space="0" w:color="auto"/>
      </w:divBdr>
    </w:div>
    <w:div w:id="1541472362">
      <w:bodyDiv w:val="1"/>
      <w:marLeft w:val="0"/>
      <w:marRight w:val="0"/>
      <w:marTop w:val="0"/>
      <w:marBottom w:val="0"/>
      <w:divBdr>
        <w:top w:val="none" w:sz="0" w:space="0" w:color="auto"/>
        <w:left w:val="none" w:sz="0" w:space="0" w:color="auto"/>
        <w:bottom w:val="none" w:sz="0" w:space="0" w:color="auto"/>
        <w:right w:val="none" w:sz="0" w:space="0" w:color="auto"/>
      </w:divBdr>
    </w:div>
    <w:div w:id="1542090885">
      <w:bodyDiv w:val="1"/>
      <w:marLeft w:val="0"/>
      <w:marRight w:val="0"/>
      <w:marTop w:val="0"/>
      <w:marBottom w:val="0"/>
      <w:divBdr>
        <w:top w:val="none" w:sz="0" w:space="0" w:color="auto"/>
        <w:left w:val="none" w:sz="0" w:space="0" w:color="auto"/>
        <w:bottom w:val="none" w:sz="0" w:space="0" w:color="auto"/>
        <w:right w:val="none" w:sz="0" w:space="0" w:color="auto"/>
      </w:divBdr>
    </w:div>
    <w:div w:id="1542325893">
      <w:bodyDiv w:val="1"/>
      <w:marLeft w:val="0"/>
      <w:marRight w:val="0"/>
      <w:marTop w:val="0"/>
      <w:marBottom w:val="0"/>
      <w:divBdr>
        <w:top w:val="none" w:sz="0" w:space="0" w:color="auto"/>
        <w:left w:val="none" w:sz="0" w:space="0" w:color="auto"/>
        <w:bottom w:val="none" w:sz="0" w:space="0" w:color="auto"/>
        <w:right w:val="none" w:sz="0" w:space="0" w:color="auto"/>
      </w:divBdr>
    </w:div>
    <w:div w:id="1542667722">
      <w:bodyDiv w:val="1"/>
      <w:marLeft w:val="0"/>
      <w:marRight w:val="0"/>
      <w:marTop w:val="0"/>
      <w:marBottom w:val="0"/>
      <w:divBdr>
        <w:top w:val="none" w:sz="0" w:space="0" w:color="auto"/>
        <w:left w:val="none" w:sz="0" w:space="0" w:color="auto"/>
        <w:bottom w:val="none" w:sz="0" w:space="0" w:color="auto"/>
        <w:right w:val="none" w:sz="0" w:space="0" w:color="auto"/>
      </w:divBdr>
    </w:div>
    <w:div w:id="1542863481">
      <w:bodyDiv w:val="1"/>
      <w:marLeft w:val="0"/>
      <w:marRight w:val="0"/>
      <w:marTop w:val="0"/>
      <w:marBottom w:val="0"/>
      <w:divBdr>
        <w:top w:val="none" w:sz="0" w:space="0" w:color="auto"/>
        <w:left w:val="none" w:sz="0" w:space="0" w:color="auto"/>
        <w:bottom w:val="none" w:sz="0" w:space="0" w:color="auto"/>
        <w:right w:val="none" w:sz="0" w:space="0" w:color="auto"/>
      </w:divBdr>
    </w:div>
    <w:div w:id="1542863900">
      <w:bodyDiv w:val="1"/>
      <w:marLeft w:val="0"/>
      <w:marRight w:val="0"/>
      <w:marTop w:val="0"/>
      <w:marBottom w:val="0"/>
      <w:divBdr>
        <w:top w:val="none" w:sz="0" w:space="0" w:color="auto"/>
        <w:left w:val="none" w:sz="0" w:space="0" w:color="auto"/>
        <w:bottom w:val="none" w:sz="0" w:space="0" w:color="auto"/>
        <w:right w:val="none" w:sz="0" w:space="0" w:color="auto"/>
      </w:divBdr>
    </w:div>
    <w:div w:id="1542939073">
      <w:bodyDiv w:val="1"/>
      <w:marLeft w:val="0"/>
      <w:marRight w:val="0"/>
      <w:marTop w:val="0"/>
      <w:marBottom w:val="0"/>
      <w:divBdr>
        <w:top w:val="none" w:sz="0" w:space="0" w:color="auto"/>
        <w:left w:val="none" w:sz="0" w:space="0" w:color="auto"/>
        <w:bottom w:val="none" w:sz="0" w:space="0" w:color="auto"/>
        <w:right w:val="none" w:sz="0" w:space="0" w:color="auto"/>
      </w:divBdr>
    </w:div>
    <w:div w:id="1543707064">
      <w:bodyDiv w:val="1"/>
      <w:marLeft w:val="0"/>
      <w:marRight w:val="0"/>
      <w:marTop w:val="0"/>
      <w:marBottom w:val="0"/>
      <w:divBdr>
        <w:top w:val="none" w:sz="0" w:space="0" w:color="auto"/>
        <w:left w:val="none" w:sz="0" w:space="0" w:color="auto"/>
        <w:bottom w:val="none" w:sz="0" w:space="0" w:color="auto"/>
        <w:right w:val="none" w:sz="0" w:space="0" w:color="auto"/>
      </w:divBdr>
    </w:div>
    <w:div w:id="1546260067">
      <w:bodyDiv w:val="1"/>
      <w:marLeft w:val="0"/>
      <w:marRight w:val="0"/>
      <w:marTop w:val="0"/>
      <w:marBottom w:val="0"/>
      <w:divBdr>
        <w:top w:val="none" w:sz="0" w:space="0" w:color="auto"/>
        <w:left w:val="none" w:sz="0" w:space="0" w:color="auto"/>
        <w:bottom w:val="none" w:sz="0" w:space="0" w:color="auto"/>
        <w:right w:val="none" w:sz="0" w:space="0" w:color="auto"/>
      </w:divBdr>
    </w:div>
    <w:div w:id="1547524343">
      <w:bodyDiv w:val="1"/>
      <w:marLeft w:val="0"/>
      <w:marRight w:val="0"/>
      <w:marTop w:val="0"/>
      <w:marBottom w:val="0"/>
      <w:divBdr>
        <w:top w:val="none" w:sz="0" w:space="0" w:color="auto"/>
        <w:left w:val="none" w:sz="0" w:space="0" w:color="auto"/>
        <w:bottom w:val="none" w:sz="0" w:space="0" w:color="auto"/>
        <w:right w:val="none" w:sz="0" w:space="0" w:color="auto"/>
      </w:divBdr>
    </w:div>
    <w:div w:id="1547764984">
      <w:bodyDiv w:val="1"/>
      <w:marLeft w:val="0"/>
      <w:marRight w:val="0"/>
      <w:marTop w:val="0"/>
      <w:marBottom w:val="0"/>
      <w:divBdr>
        <w:top w:val="none" w:sz="0" w:space="0" w:color="auto"/>
        <w:left w:val="none" w:sz="0" w:space="0" w:color="auto"/>
        <w:bottom w:val="none" w:sz="0" w:space="0" w:color="auto"/>
        <w:right w:val="none" w:sz="0" w:space="0" w:color="auto"/>
      </w:divBdr>
    </w:div>
    <w:div w:id="1548571278">
      <w:bodyDiv w:val="1"/>
      <w:marLeft w:val="0"/>
      <w:marRight w:val="0"/>
      <w:marTop w:val="0"/>
      <w:marBottom w:val="0"/>
      <w:divBdr>
        <w:top w:val="none" w:sz="0" w:space="0" w:color="auto"/>
        <w:left w:val="none" w:sz="0" w:space="0" w:color="auto"/>
        <w:bottom w:val="none" w:sz="0" w:space="0" w:color="auto"/>
        <w:right w:val="none" w:sz="0" w:space="0" w:color="auto"/>
      </w:divBdr>
    </w:div>
    <w:div w:id="1548880295">
      <w:bodyDiv w:val="1"/>
      <w:marLeft w:val="0"/>
      <w:marRight w:val="0"/>
      <w:marTop w:val="0"/>
      <w:marBottom w:val="0"/>
      <w:divBdr>
        <w:top w:val="none" w:sz="0" w:space="0" w:color="auto"/>
        <w:left w:val="none" w:sz="0" w:space="0" w:color="auto"/>
        <w:bottom w:val="none" w:sz="0" w:space="0" w:color="auto"/>
        <w:right w:val="none" w:sz="0" w:space="0" w:color="auto"/>
      </w:divBdr>
    </w:div>
    <w:div w:id="1549226001">
      <w:bodyDiv w:val="1"/>
      <w:marLeft w:val="0"/>
      <w:marRight w:val="0"/>
      <w:marTop w:val="0"/>
      <w:marBottom w:val="0"/>
      <w:divBdr>
        <w:top w:val="none" w:sz="0" w:space="0" w:color="auto"/>
        <w:left w:val="none" w:sz="0" w:space="0" w:color="auto"/>
        <w:bottom w:val="none" w:sz="0" w:space="0" w:color="auto"/>
        <w:right w:val="none" w:sz="0" w:space="0" w:color="auto"/>
      </w:divBdr>
    </w:div>
    <w:div w:id="1549417770">
      <w:bodyDiv w:val="1"/>
      <w:marLeft w:val="0"/>
      <w:marRight w:val="0"/>
      <w:marTop w:val="0"/>
      <w:marBottom w:val="0"/>
      <w:divBdr>
        <w:top w:val="none" w:sz="0" w:space="0" w:color="auto"/>
        <w:left w:val="none" w:sz="0" w:space="0" w:color="auto"/>
        <w:bottom w:val="none" w:sz="0" w:space="0" w:color="auto"/>
        <w:right w:val="none" w:sz="0" w:space="0" w:color="auto"/>
      </w:divBdr>
    </w:div>
    <w:div w:id="1550386261">
      <w:bodyDiv w:val="1"/>
      <w:marLeft w:val="0"/>
      <w:marRight w:val="0"/>
      <w:marTop w:val="0"/>
      <w:marBottom w:val="0"/>
      <w:divBdr>
        <w:top w:val="none" w:sz="0" w:space="0" w:color="auto"/>
        <w:left w:val="none" w:sz="0" w:space="0" w:color="auto"/>
        <w:bottom w:val="none" w:sz="0" w:space="0" w:color="auto"/>
        <w:right w:val="none" w:sz="0" w:space="0" w:color="auto"/>
      </w:divBdr>
    </w:div>
    <w:div w:id="1551457761">
      <w:bodyDiv w:val="1"/>
      <w:marLeft w:val="0"/>
      <w:marRight w:val="0"/>
      <w:marTop w:val="0"/>
      <w:marBottom w:val="0"/>
      <w:divBdr>
        <w:top w:val="none" w:sz="0" w:space="0" w:color="auto"/>
        <w:left w:val="none" w:sz="0" w:space="0" w:color="auto"/>
        <w:bottom w:val="none" w:sz="0" w:space="0" w:color="auto"/>
        <w:right w:val="none" w:sz="0" w:space="0" w:color="auto"/>
      </w:divBdr>
    </w:div>
    <w:div w:id="1552110909">
      <w:bodyDiv w:val="1"/>
      <w:marLeft w:val="0"/>
      <w:marRight w:val="0"/>
      <w:marTop w:val="0"/>
      <w:marBottom w:val="0"/>
      <w:divBdr>
        <w:top w:val="none" w:sz="0" w:space="0" w:color="auto"/>
        <w:left w:val="none" w:sz="0" w:space="0" w:color="auto"/>
        <w:bottom w:val="none" w:sz="0" w:space="0" w:color="auto"/>
        <w:right w:val="none" w:sz="0" w:space="0" w:color="auto"/>
      </w:divBdr>
    </w:div>
    <w:div w:id="1552231145">
      <w:bodyDiv w:val="1"/>
      <w:marLeft w:val="0"/>
      <w:marRight w:val="0"/>
      <w:marTop w:val="0"/>
      <w:marBottom w:val="0"/>
      <w:divBdr>
        <w:top w:val="none" w:sz="0" w:space="0" w:color="auto"/>
        <w:left w:val="none" w:sz="0" w:space="0" w:color="auto"/>
        <w:bottom w:val="none" w:sz="0" w:space="0" w:color="auto"/>
        <w:right w:val="none" w:sz="0" w:space="0" w:color="auto"/>
      </w:divBdr>
    </w:div>
    <w:div w:id="1552886837">
      <w:bodyDiv w:val="1"/>
      <w:marLeft w:val="0"/>
      <w:marRight w:val="0"/>
      <w:marTop w:val="0"/>
      <w:marBottom w:val="0"/>
      <w:divBdr>
        <w:top w:val="none" w:sz="0" w:space="0" w:color="auto"/>
        <w:left w:val="none" w:sz="0" w:space="0" w:color="auto"/>
        <w:bottom w:val="none" w:sz="0" w:space="0" w:color="auto"/>
        <w:right w:val="none" w:sz="0" w:space="0" w:color="auto"/>
      </w:divBdr>
    </w:div>
    <w:div w:id="1553732401">
      <w:bodyDiv w:val="1"/>
      <w:marLeft w:val="0"/>
      <w:marRight w:val="0"/>
      <w:marTop w:val="0"/>
      <w:marBottom w:val="0"/>
      <w:divBdr>
        <w:top w:val="none" w:sz="0" w:space="0" w:color="auto"/>
        <w:left w:val="none" w:sz="0" w:space="0" w:color="auto"/>
        <w:bottom w:val="none" w:sz="0" w:space="0" w:color="auto"/>
        <w:right w:val="none" w:sz="0" w:space="0" w:color="auto"/>
      </w:divBdr>
    </w:div>
    <w:div w:id="1554346609">
      <w:bodyDiv w:val="1"/>
      <w:marLeft w:val="0"/>
      <w:marRight w:val="0"/>
      <w:marTop w:val="0"/>
      <w:marBottom w:val="0"/>
      <w:divBdr>
        <w:top w:val="none" w:sz="0" w:space="0" w:color="auto"/>
        <w:left w:val="none" w:sz="0" w:space="0" w:color="auto"/>
        <w:bottom w:val="none" w:sz="0" w:space="0" w:color="auto"/>
        <w:right w:val="none" w:sz="0" w:space="0" w:color="auto"/>
      </w:divBdr>
    </w:div>
    <w:div w:id="1555192183">
      <w:bodyDiv w:val="1"/>
      <w:marLeft w:val="0"/>
      <w:marRight w:val="0"/>
      <w:marTop w:val="0"/>
      <w:marBottom w:val="0"/>
      <w:divBdr>
        <w:top w:val="none" w:sz="0" w:space="0" w:color="auto"/>
        <w:left w:val="none" w:sz="0" w:space="0" w:color="auto"/>
        <w:bottom w:val="none" w:sz="0" w:space="0" w:color="auto"/>
        <w:right w:val="none" w:sz="0" w:space="0" w:color="auto"/>
      </w:divBdr>
    </w:div>
    <w:div w:id="1555581000">
      <w:bodyDiv w:val="1"/>
      <w:marLeft w:val="0"/>
      <w:marRight w:val="0"/>
      <w:marTop w:val="0"/>
      <w:marBottom w:val="0"/>
      <w:divBdr>
        <w:top w:val="none" w:sz="0" w:space="0" w:color="auto"/>
        <w:left w:val="none" w:sz="0" w:space="0" w:color="auto"/>
        <w:bottom w:val="none" w:sz="0" w:space="0" w:color="auto"/>
        <w:right w:val="none" w:sz="0" w:space="0" w:color="auto"/>
      </w:divBdr>
    </w:div>
    <w:div w:id="1555971260">
      <w:bodyDiv w:val="1"/>
      <w:marLeft w:val="0"/>
      <w:marRight w:val="0"/>
      <w:marTop w:val="0"/>
      <w:marBottom w:val="0"/>
      <w:divBdr>
        <w:top w:val="none" w:sz="0" w:space="0" w:color="auto"/>
        <w:left w:val="none" w:sz="0" w:space="0" w:color="auto"/>
        <w:bottom w:val="none" w:sz="0" w:space="0" w:color="auto"/>
        <w:right w:val="none" w:sz="0" w:space="0" w:color="auto"/>
      </w:divBdr>
    </w:div>
    <w:div w:id="1557010001">
      <w:bodyDiv w:val="1"/>
      <w:marLeft w:val="0"/>
      <w:marRight w:val="0"/>
      <w:marTop w:val="0"/>
      <w:marBottom w:val="0"/>
      <w:divBdr>
        <w:top w:val="none" w:sz="0" w:space="0" w:color="auto"/>
        <w:left w:val="none" w:sz="0" w:space="0" w:color="auto"/>
        <w:bottom w:val="none" w:sz="0" w:space="0" w:color="auto"/>
        <w:right w:val="none" w:sz="0" w:space="0" w:color="auto"/>
      </w:divBdr>
    </w:div>
    <w:div w:id="1557203774">
      <w:bodyDiv w:val="1"/>
      <w:marLeft w:val="0"/>
      <w:marRight w:val="0"/>
      <w:marTop w:val="0"/>
      <w:marBottom w:val="0"/>
      <w:divBdr>
        <w:top w:val="none" w:sz="0" w:space="0" w:color="auto"/>
        <w:left w:val="none" w:sz="0" w:space="0" w:color="auto"/>
        <w:bottom w:val="none" w:sz="0" w:space="0" w:color="auto"/>
        <w:right w:val="none" w:sz="0" w:space="0" w:color="auto"/>
      </w:divBdr>
    </w:div>
    <w:div w:id="1557357549">
      <w:bodyDiv w:val="1"/>
      <w:marLeft w:val="0"/>
      <w:marRight w:val="0"/>
      <w:marTop w:val="0"/>
      <w:marBottom w:val="0"/>
      <w:divBdr>
        <w:top w:val="none" w:sz="0" w:space="0" w:color="auto"/>
        <w:left w:val="none" w:sz="0" w:space="0" w:color="auto"/>
        <w:bottom w:val="none" w:sz="0" w:space="0" w:color="auto"/>
        <w:right w:val="none" w:sz="0" w:space="0" w:color="auto"/>
      </w:divBdr>
    </w:div>
    <w:div w:id="1558315862">
      <w:bodyDiv w:val="1"/>
      <w:marLeft w:val="0"/>
      <w:marRight w:val="0"/>
      <w:marTop w:val="0"/>
      <w:marBottom w:val="0"/>
      <w:divBdr>
        <w:top w:val="none" w:sz="0" w:space="0" w:color="auto"/>
        <w:left w:val="none" w:sz="0" w:space="0" w:color="auto"/>
        <w:bottom w:val="none" w:sz="0" w:space="0" w:color="auto"/>
        <w:right w:val="none" w:sz="0" w:space="0" w:color="auto"/>
      </w:divBdr>
    </w:div>
    <w:div w:id="1558584192">
      <w:bodyDiv w:val="1"/>
      <w:marLeft w:val="0"/>
      <w:marRight w:val="0"/>
      <w:marTop w:val="0"/>
      <w:marBottom w:val="0"/>
      <w:divBdr>
        <w:top w:val="none" w:sz="0" w:space="0" w:color="auto"/>
        <w:left w:val="none" w:sz="0" w:space="0" w:color="auto"/>
        <w:bottom w:val="none" w:sz="0" w:space="0" w:color="auto"/>
        <w:right w:val="none" w:sz="0" w:space="0" w:color="auto"/>
      </w:divBdr>
    </w:div>
    <w:div w:id="1558970845">
      <w:bodyDiv w:val="1"/>
      <w:marLeft w:val="0"/>
      <w:marRight w:val="0"/>
      <w:marTop w:val="0"/>
      <w:marBottom w:val="0"/>
      <w:divBdr>
        <w:top w:val="none" w:sz="0" w:space="0" w:color="auto"/>
        <w:left w:val="none" w:sz="0" w:space="0" w:color="auto"/>
        <w:bottom w:val="none" w:sz="0" w:space="0" w:color="auto"/>
        <w:right w:val="none" w:sz="0" w:space="0" w:color="auto"/>
      </w:divBdr>
    </w:div>
    <w:div w:id="1560359780">
      <w:bodyDiv w:val="1"/>
      <w:marLeft w:val="0"/>
      <w:marRight w:val="0"/>
      <w:marTop w:val="0"/>
      <w:marBottom w:val="0"/>
      <w:divBdr>
        <w:top w:val="none" w:sz="0" w:space="0" w:color="auto"/>
        <w:left w:val="none" w:sz="0" w:space="0" w:color="auto"/>
        <w:bottom w:val="none" w:sz="0" w:space="0" w:color="auto"/>
        <w:right w:val="none" w:sz="0" w:space="0" w:color="auto"/>
      </w:divBdr>
    </w:div>
    <w:div w:id="1560750860">
      <w:bodyDiv w:val="1"/>
      <w:marLeft w:val="0"/>
      <w:marRight w:val="0"/>
      <w:marTop w:val="0"/>
      <w:marBottom w:val="0"/>
      <w:divBdr>
        <w:top w:val="none" w:sz="0" w:space="0" w:color="auto"/>
        <w:left w:val="none" w:sz="0" w:space="0" w:color="auto"/>
        <w:bottom w:val="none" w:sz="0" w:space="0" w:color="auto"/>
        <w:right w:val="none" w:sz="0" w:space="0" w:color="auto"/>
      </w:divBdr>
    </w:div>
    <w:div w:id="1560942303">
      <w:bodyDiv w:val="1"/>
      <w:marLeft w:val="0"/>
      <w:marRight w:val="0"/>
      <w:marTop w:val="0"/>
      <w:marBottom w:val="0"/>
      <w:divBdr>
        <w:top w:val="none" w:sz="0" w:space="0" w:color="auto"/>
        <w:left w:val="none" w:sz="0" w:space="0" w:color="auto"/>
        <w:bottom w:val="none" w:sz="0" w:space="0" w:color="auto"/>
        <w:right w:val="none" w:sz="0" w:space="0" w:color="auto"/>
      </w:divBdr>
    </w:div>
    <w:div w:id="1561205382">
      <w:bodyDiv w:val="1"/>
      <w:marLeft w:val="0"/>
      <w:marRight w:val="0"/>
      <w:marTop w:val="0"/>
      <w:marBottom w:val="0"/>
      <w:divBdr>
        <w:top w:val="none" w:sz="0" w:space="0" w:color="auto"/>
        <w:left w:val="none" w:sz="0" w:space="0" w:color="auto"/>
        <w:bottom w:val="none" w:sz="0" w:space="0" w:color="auto"/>
        <w:right w:val="none" w:sz="0" w:space="0" w:color="auto"/>
      </w:divBdr>
    </w:div>
    <w:div w:id="1562593856">
      <w:bodyDiv w:val="1"/>
      <w:marLeft w:val="0"/>
      <w:marRight w:val="0"/>
      <w:marTop w:val="0"/>
      <w:marBottom w:val="0"/>
      <w:divBdr>
        <w:top w:val="none" w:sz="0" w:space="0" w:color="auto"/>
        <w:left w:val="none" w:sz="0" w:space="0" w:color="auto"/>
        <w:bottom w:val="none" w:sz="0" w:space="0" w:color="auto"/>
        <w:right w:val="none" w:sz="0" w:space="0" w:color="auto"/>
      </w:divBdr>
    </w:div>
    <w:div w:id="1563252391">
      <w:bodyDiv w:val="1"/>
      <w:marLeft w:val="0"/>
      <w:marRight w:val="0"/>
      <w:marTop w:val="0"/>
      <w:marBottom w:val="0"/>
      <w:divBdr>
        <w:top w:val="none" w:sz="0" w:space="0" w:color="auto"/>
        <w:left w:val="none" w:sz="0" w:space="0" w:color="auto"/>
        <w:bottom w:val="none" w:sz="0" w:space="0" w:color="auto"/>
        <w:right w:val="none" w:sz="0" w:space="0" w:color="auto"/>
      </w:divBdr>
    </w:div>
    <w:div w:id="1563640311">
      <w:bodyDiv w:val="1"/>
      <w:marLeft w:val="0"/>
      <w:marRight w:val="0"/>
      <w:marTop w:val="0"/>
      <w:marBottom w:val="0"/>
      <w:divBdr>
        <w:top w:val="none" w:sz="0" w:space="0" w:color="auto"/>
        <w:left w:val="none" w:sz="0" w:space="0" w:color="auto"/>
        <w:bottom w:val="none" w:sz="0" w:space="0" w:color="auto"/>
        <w:right w:val="none" w:sz="0" w:space="0" w:color="auto"/>
      </w:divBdr>
    </w:div>
    <w:div w:id="1563714489">
      <w:bodyDiv w:val="1"/>
      <w:marLeft w:val="0"/>
      <w:marRight w:val="0"/>
      <w:marTop w:val="0"/>
      <w:marBottom w:val="0"/>
      <w:divBdr>
        <w:top w:val="none" w:sz="0" w:space="0" w:color="auto"/>
        <w:left w:val="none" w:sz="0" w:space="0" w:color="auto"/>
        <w:bottom w:val="none" w:sz="0" w:space="0" w:color="auto"/>
        <w:right w:val="none" w:sz="0" w:space="0" w:color="auto"/>
      </w:divBdr>
    </w:div>
    <w:div w:id="1564953084">
      <w:bodyDiv w:val="1"/>
      <w:marLeft w:val="0"/>
      <w:marRight w:val="0"/>
      <w:marTop w:val="0"/>
      <w:marBottom w:val="0"/>
      <w:divBdr>
        <w:top w:val="none" w:sz="0" w:space="0" w:color="auto"/>
        <w:left w:val="none" w:sz="0" w:space="0" w:color="auto"/>
        <w:bottom w:val="none" w:sz="0" w:space="0" w:color="auto"/>
        <w:right w:val="none" w:sz="0" w:space="0" w:color="auto"/>
      </w:divBdr>
    </w:div>
    <w:div w:id="1565293387">
      <w:bodyDiv w:val="1"/>
      <w:marLeft w:val="0"/>
      <w:marRight w:val="0"/>
      <w:marTop w:val="0"/>
      <w:marBottom w:val="0"/>
      <w:divBdr>
        <w:top w:val="none" w:sz="0" w:space="0" w:color="auto"/>
        <w:left w:val="none" w:sz="0" w:space="0" w:color="auto"/>
        <w:bottom w:val="none" w:sz="0" w:space="0" w:color="auto"/>
        <w:right w:val="none" w:sz="0" w:space="0" w:color="auto"/>
      </w:divBdr>
    </w:div>
    <w:div w:id="1566526916">
      <w:bodyDiv w:val="1"/>
      <w:marLeft w:val="0"/>
      <w:marRight w:val="0"/>
      <w:marTop w:val="0"/>
      <w:marBottom w:val="0"/>
      <w:divBdr>
        <w:top w:val="none" w:sz="0" w:space="0" w:color="auto"/>
        <w:left w:val="none" w:sz="0" w:space="0" w:color="auto"/>
        <w:bottom w:val="none" w:sz="0" w:space="0" w:color="auto"/>
        <w:right w:val="none" w:sz="0" w:space="0" w:color="auto"/>
      </w:divBdr>
    </w:div>
    <w:div w:id="1568765764">
      <w:bodyDiv w:val="1"/>
      <w:marLeft w:val="0"/>
      <w:marRight w:val="0"/>
      <w:marTop w:val="0"/>
      <w:marBottom w:val="0"/>
      <w:divBdr>
        <w:top w:val="none" w:sz="0" w:space="0" w:color="auto"/>
        <w:left w:val="none" w:sz="0" w:space="0" w:color="auto"/>
        <w:bottom w:val="none" w:sz="0" w:space="0" w:color="auto"/>
        <w:right w:val="none" w:sz="0" w:space="0" w:color="auto"/>
      </w:divBdr>
    </w:div>
    <w:div w:id="1571229070">
      <w:bodyDiv w:val="1"/>
      <w:marLeft w:val="0"/>
      <w:marRight w:val="0"/>
      <w:marTop w:val="0"/>
      <w:marBottom w:val="0"/>
      <w:divBdr>
        <w:top w:val="none" w:sz="0" w:space="0" w:color="auto"/>
        <w:left w:val="none" w:sz="0" w:space="0" w:color="auto"/>
        <w:bottom w:val="none" w:sz="0" w:space="0" w:color="auto"/>
        <w:right w:val="none" w:sz="0" w:space="0" w:color="auto"/>
      </w:divBdr>
    </w:div>
    <w:div w:id="1571426900">
      <w:bodyDiv w:val="1"/>
      <w:marLeft w:val="0"/>
      <w:marRight w:val="0"/>
      <w:marTop w:val="0"/>
      <w:marBottom w:val="0"/>
      <w:divBdr>
        <w:top w:val="none" w:sz="0" w:space="0" w:color="auto"/>
        <w:left w:val="none" w:sz="0" w:space="0" w:color="auto"/>
        <w:bottom w:val="none" w:sz="0" w:space="0" w:color="auto"/>
        <w:right w:val="none" w:sz="0" w:space="0" w:color="auto"/>
      </w:divBdr>
    </w:div>
    <w:div w:id="1572037445">
      <w:bodyDiv w:val="1"/>
      <w:marLeft w:val="0"/>
      <w:marRight w:val="0"/>
      <w:marTop w:val="0"/>
      <w:marBottom w:val="0"/>
      <w:divBdr>
        <w:top w:val="none" w:sz="0" w:space="0" w:color="auto"/>
        <w:left w:val="none" w:sz="0" w:space="0" w:color="auto"/>
        <w:bottom w:val="none" w:sz="0" w:space="0" w:color="auto"/>
        <w:right w:val="none" w:sz="0" w:space="0" w:color="auto"/>
      </w:divBdr>
    </w:div>
    <w:div w:id="1572496807">
      <w:bodyDiv w:val="1"/>
      <w:marLeft w:val="0"/>
      <w:marRight w:val="0"/>
      <w:marTop w:val="0"/>
      <w:marBottom w:val="0"/>
      <w:divBdr>
        <w:top w:val="none" w:sz="0" w:space="0" w:color="auto"/>
        <w:left w:val="none" w:sz="0" w:space="0" w:color="auto"/>
        <w:bottom w:val="none" w:sz="0" w:space="0" w:color="auto"/>
        <w:right w:val="none" w:sz="0" w:space="0" w:color="auto"/>
      </w:divBdr>
    </w:div>
    <w:div w:id="1572740494">
      <w:bodyDiv w:val="1"/>
      <w:marLeft w:val="0"/>
      <w:marRight w:val="0"/>
      <w:marTop w:val="0"/>
      <w:marBottom w:val="0"/>
      <w:divBdr>
        <w:top w:val="none" w:sz="0" w:space="0" w:color="auto"/>
        <w:left w:val="none" w:sz="0" w:space="0" w:color="auto"/>
        <w:bottom w:val="none" w:sz="0" w:space="0" w:color="auto"/>
        <w:right w:val="none" w:sz="0" w:space="0" w:color="auto"/>
      </w:divBdr>
    </w:div>
    <w:div w:id="1573814269">
      <w:bodyDiv w:val="1"/>
      <w:marLeft w:val="0"/>
      <w:marRight w:val="0"/>
      <w:marTop w:val="0"/>
      <w:marBottom w:val="0"/>
      <w:divBdr>
        <w:top w:val="none" w:sz="0" w:space="0" w:color="auto"/>
        <w:left w:val="none" w:sz="0" w:space="0" w:color="auto"/>
        <w:bottom w:val="none" w:sz="0" w:space="0" w:color="auto"/>
        <w:right w:val="none" w:sz="0" w:space="0" w:color="auto"/>
      </w:divBdr>
    </w:div>
    <w:div w:id="1574125845">
      <w:bodyDiv w:val="1"/>
      <w:marLeft w:val="0"/>
      <w:marRight w:val="0"/>
      <w:marTop w:val="0"/>
      <w:marBottom w:val="0"/>
      <w:divBdr>
        <w:top w:val="none" w:sz="0" w:space="0" w:color="auto"/>
        <w:left w:val="none" w:sz="0" w:space="0" w:color="auto"/>
        <w:bottom w:val="none" w:sz="0" w:space="0" w:color="auto"/>
        <w:right w:val="none" w:sz="0" w:space="0" w:color="auto"/>
      </w:divBdr>
    </w:div>
    <w:div w:id="1574240502">
      <w:bodyDiv w:val="1"/>
      <w:marLeft w:val="0"/>
      <w:marRight w:val="0"/>
      <w:marTop w:val="0"/>
      <w:marBottom w:val="0"/>
      <w:divBdr>
        <w:top w:val="none" w:sz="0" w:space="0" w:color="auto"/>
        <w:left w:val="none" w:sz="0" w:space="0" w:color="auto"/>
        <w:bottom w:val="none" w:sz="0" w:space="0" w:color="auto"/>
        <w:right w:val="none" w:sz="0" w:space="0" w:color="auto"/>
      </w:divBdr>
    </w:div>
    <w:div w:id="1574856267">
      <w:bodyDiv w:val="1"/>
      <w:marLeft w:val="0"/>
      <w:marRight w:val="0"/>
      <w:marTop w:val="0"/>
      <w:marBottom w:val="0"/>
      <w:divBdr>
        <w:top w:val="none" w:sz="0" w:space="0" w:color="auto"/>
        <w:left w:val="none" w:sz="0" w:space="0" w:color="auto"/>
        <w:bottom w:val="none" w:sz="0" w:space="0" w:color="auto"/>
        <w:right w:val="none" w:sz="0" w:space="0" w:color="auto"/>
      </w:divBdr>
    </w:div>
    <w:div w:id="1575621279">
      <w:bodyDiv w:val="1"/>
      <w:marLeft w:val="0"/>
      <w:marRight w:val="0"/>
      <w:marTop w:val="0"/>
      <w:marBottom w:val="0"/>
      <w:divBdr>
        <w:top w:val="none" w:sz="0" w:space="0" w:color="auto"/>
        <w:left w:val="none" w:sz="0" w:space="0" w:color="auto"/>
        <w:bottom w:val="none" w:sz="0" w:space="0" w:color="auto"/>
        <w:right w:val="none" w:sz="0" w:space="0" w:color="auto"/>
      </w:divBdr>
    </w:div>
    <w:div w:id="1575815871">
      <w:bodyDiv w:val="1"/>
      <w:marLeft w:val="0"/>
      <w:marRight w:val="0"/>
      <w:marTop w:val="0"/>
      <w:marBottom w:val="0"/>
      <w:divBdr>
        <w:top w:val="none" w:sz="0" w:space="0" w:color="auto"/>
        <w:left w:val="none" w:sz="0" w:space="0" w:color="auto"/>
        <w:bottom w:val="none" w:sz="0" w:space="0" w:color="auto"/>
        <w:right w:val="none" w:sz="0" w:space="0" w:color="auto"/>
      </w:divBdr>
    </w:div>
    <w:div w:id="1575974135">
      <w:bodyDiv w:val="1"/>
      <w:marLeft w:val="0"/>
      <w:marRight w:val="0"/>
      <w:marTop w:val="0"/>
      <w:marBottom w:val="0"/>
      <w:divBdr>
        <w:top w:val="none" w:sz="0" w:space="0" w:color="auto"/>
        <w:left w:val="none" w:sz="0" w:space="0" w:color="auto"/>
        <w:bottom w:val="none" w:sz="0" w:space="0" w:color="auto"/>
        <w:right w:val="none" w:sz="0" w:space="0" w:color="auto"/>
      </w:divBdr>
    </w:div>
    <w:div w:id="1576819752">
      <w:bodyDiv w:val="1"/>
      <w:marLeft w:val="0"/>
      <w:marRight w:val="0"/>
      <w:marTop w:val="0"/>
      <w:marBottom w:val="0"/>
      <w:divBdr>
        <w:top w:val="none" w:sz="0" w:space="0" w:color="auto"/>
        <w:left w:val="none" w:sz="0" w:space="0" w:color="auto"/>
        <w:bottom w:val="none" w:sz="0" w:space="0" w:color="auto"/>
        <w:right w:val="none" w:sz="0" w:space="0" w:color="auto"/>
      </w:divBdr>
    </w:div>
    <w:div w:id="1577203740">
      <w:bodyDiv w:val="1"/>
      <w:marLeft w:val="0"/>
      <w:marRight w:val="0"/>
      <w:marTop w:val="0"/>
      <w:marBottom w:val="0"/>
      <w:divBdr>
        <w:top w:val="none" w:sz="0" w:space="0" w:color="auto"/>
        <w:left w:val="none" w:sz="0" w:space="0" w:color="auto"/>
        <w:bottom w:val="none" w:sz="0" w:space="0" w:color="auto"/>
        <w:right w:val="none" w:sz="0" w:space="0" w:color="auto"/>
      </w:divBdr>
    </w:div>
    <w:div w:id="1577278779">
      <w:bodyDiv w:val="1"/>
      <w:marLeft w:val="0"/>
      <w:marRight w:val="0"/>
      <w:marTop w:val="0"/>
      <w:marBottom w:val="0"/>
      <w:divBdr>
        <w:top w:val="none" w:sz="0" w:space="0" w:color="auto"/>
        <w:left w:val="none" w:sz="0" w:space="0" w:color="auto"/>
        <w:bottom w:val="none" w:sz="0" w:space="0" w:color="auto"/>
        <w:right w:val="none" w:sz="0" w:space="0" w:color="auto"/>
      </w:divBdr>
    </w:div>
    <w:div w:id="1577857810">
      <w:bodyDiv w:val="1"/>
      <w:marLeft w:val="0"/>
      <w:marRight w:val="0"/>
      <w:marTop w:val="0"/>
      <w:marBottom w:val="0"/>
      <w:divBdr>
        <w:top w:val="none" w:sz="0" w:space="0" w:color="auto"/>
        <w:left w:val="none" w:sz="0" w:space="0" w:color="auto"/>
        <w:bottom w:val="none" w:sz="0" w:space="0" w:color="auto"/>
        <w:right w:val="none" w:sz="0" w:space="0" w:color="auto"/>
      </w:divBdr>
    </w:div>
    <w:div w:id="1577861407">
      <w:bodyDiv w:val="1"/>
      <w:marLeft w:val="0"/>
      <w:marRight w:val="0"/>
      <w:marTop w:val="0"/>
      <w:marBottom w:val="0"/>
      <w:divBdr>
        <w:top w:val="none" w:sz="0" w:space="0" w:color="auto"/>
        <w:left w:val="none" w:sz="0" w:space="0" w:color="auto"/>
        <w:bottom w:val="none" w:sz="0" w:space="0" w:color="auto"/>
        <w:right w:val="none" w:sz="0" w:space="0" w:color="auto"/>
      </w:divBdr>
    </w:div>
    <w:div w:id="1578245090">
      <w:bodyDiv w:val="1"/>
      <w:marLeft w:val="0"/>
      <w:marRight w:val="0"/>
      <w:marTop w:val="0"/>
      <w:marBottom w:val="0"/>
      <w:divBdr>
        <w:top w:val="none" w:sz="0" w:space="0" w:color="auto"/>
        <w:left w:val="none" w:sz="0" w:space="0" w:color="auto"/>
        <w:bottom w:val="none" w:sz="0" w:space="0" w:color="auto"/>
        <w:right w:val="none" w:sz="0" w:space="0" w:color="auto"/>
      </w:divBdr>
    </w:div>
    <w:div w:id="1579318363">
      <w:bodyDiv w:val="1"/>
      <w:marLeft w:val="0"/>
      <w:marRight w:val="0"/>
      <w:marTop w:val="0"/>
      <w:marBottom w:val="0"/>
      <w:divBdr>
        <w:top w:val="none" w:sz="0" w:space="0" w:color="auto"/>
        <w:left w:val="none" w:sz="0" w:space="0" w:color="auto"/>
        <w:bottom w:val="none" w:sz="0" w:space="0" w:color="auto"/>
        <w:right w:val="none" w:sz="0" w:space="0" w:color="auto"/>
      </w:divBdr>
    </w:div>
    <w:div w:id="1580290372">
      <w:bodyDiv w:val="1"/>
      <w:marLeft w:val="0"/>
      <w:marRight w:val="0"/>
      <w:marTop w:val="0"/>
      <w:marBottom w:val="0"/>
      <w:divBdr>
        <w:top w:val="none" w:sz="0" w:space="0" w:color="auto"/>
        <w:left w:val="none" w:sz="0" w:space="0" w:color="auto"/>
        <w:bottom w:val="none" w:sz="0" w:space="0" w:color="auto"/>
        <w:right w:val="none" w:sz="0" w:space="0" w:color="auto"/>
      </w:divBdr>
    </w:div>
    <w:div w:id="1580746184">
      <w:bodyDiv w:val="1"/>
      <w:marLeft w:val="0"/>
      <w:marRight w:val="0"/>
      <w:marTop w:val="0"/>
      <w:marBottom w:val="0"/>
      <w:divBdr>
        <w:top w:val="none" w:sz="0" w:space="0" w:color="auto"/>
        <w:left w:val="none" w:sz="0" w:space="0" w:color="auto"/>
        <w:bottom w:val="none" w:sz="0" w:space="0" w:color="auto"/>
        <w:right w:val="none" w:sz="0" w:space="0" w:color="auto"/>
      </w:divBdr>
    </w:div>
    <w:div w:id="1580943124">
      <w:bodyDiv w:val="1"/>
      <w:marLeft w:val="0"/>
      <w:marRight w:val="0"/>
      <w:marTop w:val="0"/>
      <w:marBottom w:val="0"/>
      <w:divBdr>
        <w:top w:val="none" w:sz="0" w:space="0" w:color="auto"/>
        <w:left w:val="none" w:sz="0" w:space="0" w:color="auto"/>
        <w:bottom w:val="none" w:sz="0" w:space="0" w:color="auto"/>
        <w:right w:val="none" w:sz="0" w:space="0" w:color="auto"/>
      </w:divBdr>
    </w:div>
    <w:div w:id="1581211327">
      <w:bodyDiv w:val="1"/>
      <w:marLeft w:val="0"/>
      <w:marRight w:val="0"/>
      <w:marTop w:val="0"/>
      <w:marBottom w:val="0"/>
      <w:divBdr>
        <w:top w:val="none" w:sz="0" w:space="0" w:color="auto"/>
        <w:left w:val="none" w:sz="0" w:space="0" w:color="auto"/>
        <w:bottom w:val="none" w:sz="0" w:space="0" w:color="auto"/>
        <w:right w:val="none" w:sz="0" w:space="0" w:color="auto"/>
      </w:divBdr>
    </w:div>
    <w:div w:id="1581283676">
      <w:bodyDiv w:val="1"/>
      <w:marLeft w:val="0"/>
      <w:marRight w:val="0"/>
      <w:marTop w:val="0"/>
      <w:marBottom w:val="0"/>
      <w:divBdr>
        <w:top w:val="none" w:sz="0" w:space="0" w:color="auto"/>
        <w:left w:val="none" w:sz="0" w:space="0" w:color="auto"/>
        <w:bottom w:val="none" w:sz="0" w:space="0" w:color="auto"/>
        <w:right w:val="none" w:sz="0" w:space="0" w:color="auto"/>
      </w:divBdr>
    </w:div>
    <w:div w:id="1581520973">
      <w:bodyDiv w:val="1"/>
      <w:marLeft w:val="0"/>
      <w:marRight w:val="0"/>
      <w:marTop w:val="0"/>
      <w:marBottom w:val="0"/>
      <w:divBdr>
        <w:top w:val="none" w:sz="0" w:space="0" w:color="auto"/>
        <w:left w:val="none" w:sz="0" w:space="0" w:color="auto"/>
        <w:bottom w:val="none" w:sz="0" w:space="0" w:color="auto"/>
        <w:right w:val="none" w:sz="0" w:space="0" w:color="auto"/>
      </w:divBdr>
    </w:div>
    <w:div w:id="1582326831">
      <w:bodyDiv w:val="1"/>
      <w:marLeft w:val="0"/>
      <w:marRight w:val="0"/>
      <w:marTop w:val="0"/>
      <w:marBottom w:val="0"/>
      <w:divBdr>
        <w:top w:val="none" w:sz="0" w:space="0" w:color="auto"/>
        <w:left w:val="none" w:sz="0" w:space="0" w:color="auto"/>
        <w:bottom w:val="none" w:sz="0" w:space="0" w:color="auto"/>
        <w:right w:val="none" w:sz="0" w:space="0" w:color="auto"/>
      </w:divBdr>
    </w:div>
    <w:div w:id="1582446946">
      <w:bodyDiv w:val="1"/>
      <w:marLeft w:val="0"/>
      <w:marRight w:val="0"/>
      <w:marTop w:val="0"/>
      <w:marBottom w:val="0"/>
      <w:divBdr>
        <w:top w:val="none" w:sz="0" w:space="0" w:color="auto"/>
        <w:left w:val="none" w:sz="0" w:space="0" w:color="auto"/>
        <w:bottom w:val="none" w:sz="0" w:space="0" w:color="auto"/>
        <w:right w:val="none" w:sz="0" w:space="0" w:color="auto"/>
      </w:divBdr>
    </w:div>
    <w:div w:id="1582563580">
      <w:bodyDiv w:val="1"/>
      <w:marLeft w:val="0"/>
      <w:marRight w:val="0"/>
      <w:marTop w:val="0"/>
      <w:marBottom w:val="0"/>
      <w:divBdr>
        <w:top w:val="none" w:sz="0" w:space="0" w:color="auto"/>
        <w:left w:val="none" w:sz="0" w:space="0" w:color="auto"/>
        <w:bottom w:val="none" w:sz="0" w:space="0" w:color="auto"/>
        <w:right w:val="none" w:sz="0" w:space="0" w:color="auto"/>
      </w:divBdr>
    </w:div>
    <w:div w:id="1582715498">
      <w:bodyDiv w:val="1"/>
      <w:marLeft w:val="0"/>
      <w:marRight w:val="0"/>
      <w:marTop w:val="0"/>
      <w:marBottom w:val="0"/>
      <w:divBdr>
        <w:top w:val="none" w:sz="0" w:space="0" w:color="auto"/>
        <w:left w:val="none" w:sz="0" w:space="0" w:color="auto"/>
        <w:bottom w:val="none" w:sz="0" w:space="0" w:color="auto"/>
        <w:right w:val="none" w:sz="0" w:space="0" w:color="auto"/>
      </w:divBdr>
    </w:div>
    <w:div w:id="1583759279">
      <w:bodyDiv w:val="1"/>
      <w:marLeft w:val="0"/>
      <w:marRight w:val="0"/>
      <w:marTop w:val="0"/>
      <w:marBottom w:val="0"/>
      <w:divBdr>
        <w:top w:val="none" w:sz="0" w:space="0" w:color="auto"/>
        <w:left w:val="none" w:sz="0" w:space="0" w:color="auto"/>
        <w:bottom w:val="none" w:sz="0" w:space="0" w:color="auto"/>
        <w:right w:val="none" w:sz="0" w:space="0" w:color="auto"/>
      </w:divBdr>
    </w:div>
    <w:div w:id="1583904885">
      <w:bodyDiv w:val="1"/>
      <w:marLeft w:val="0"/>
      <w:marRight w:val="0"/>
      <w:marTop w:val="0"/>
      <w:marBottom w:val="0"/>
      <w:divBdr>
        <w:top w:val="none" w:sz="0" w:space="0" w:color="auto"/>
        <w:left w:val="none" w:sz="0" w:space="0" w:color="auto"/>
        <w:bottom w:val="none" w:sz="0" w:space="0" w:color="auto"/>
        <w:right w:val="none" w:sz="0" w:space="0" w:color="auto"/>
      </w:divBdr>
    </w:div>
    <w:div w:id="1584871592">
      <w:bodyDiv w:val="1"/>
      <w:marLeft w:val="0"/>
      <w:marRight w:val="0"/>
      <w:marTop w:val="0"/>
      <w:marBottom w:val="0"/>
      <w:divBdr>
        <w:top w:val="none" w:sz="0" w:space="0" w:color="auto"/>
        <w:left w:val="none" w:sz="0" w:space="0" w:color="auto"/>
        <w:bottom w:val="none" w:sz="0" w:space="0" w:color="auto"/>
        <w:right w:val="none" w:sz="0" w:space="0" w:color="auto"/>
      </w:divBdr>
    </w:div>
    <w:div w:id="1584875024">
      <w:bodyDiv w:val="1"/>
      <w:marLeft w:val="0"/>
      <w:marRight w:val="0"/>
      <w:marTop w:val="0"/>
      <w:marBottom w:val="0"/>
      <w:divBdr>
        <w:top w:val="none" w:sz="0" w:space="0" w:color="auto"/>
        <w:left w:val="none" w:sz="0" w:space="0" w:color="auto"/>
        <w:bottom w:val="none" w:sz="0" w:space="0" w:color="auto"/>
        <w:right w:val="none" w:sz="0" w:space="0" w:color="auto"/>
      </w:divBdr>
    </w:div>
    <w:div w:id="1585065830">
      <w:bodyDiv w:val="1"/>
      <w:marLeft w:val="0"/>
      <w:marRight w:val="0"/>
      <w:marTop w:val="0"/>
      <w:marBottom w:val="0"/>
      <w:divBdr>
        <w:top w:val="none" w:sz="0" w:space="0" w:color="auto"/>
        <w:left w:val="none" w:sz="0" w:space="0" w:color="auto"/>
        <w:bottom w:val="none" w:sz="0" w:space="0" w:color="auto"/>
        <w:right w:val="none" w:sz="0" w:space="0" w:color="auto"/>
      </w:divBdr>
    </w:div>
    <w:div w:id="1585332231">
      <w:bodyDiv w:val="1"/>
      <w:marLeft w:val="0"/>
      <w:marRight w:val="0"/>
      <w:marTop w:val="0"/>
      <w:marBottom w:val="0"/>
      <w:divBdr>
        <w:top w:val="none" w:sz="0" w:space="0" w:color="auto"/>
        <w:left w:val="none" w:sz="0" w:space="0" w:color="auto"/>
        <w:bottom w:val="none" w:sz="0" w:space="0" w:color="auto"/>
        <w:right w:val="none" w:sz="0" w:space="0" w:color="auto"/>
      </w:divBdr>
    </w:div>
    <w:div w:id="1585643801">
      <w:bodyDiv w:val="1"/>
      <w:marLeft w:val="0"/>
      <w:marRight w:val="0"/>
      <w:marTop w:val="0"/>
      <w:marBottom w:val="0"/>
      <w:divBdr>
        <w:top w:val="none" w:sz="0" w:space="0" w:color="auto"/>
        <w:left w:val="none" w:sz="0" w:space="0" w:color="auto"/>
        <w:bottom w:val="none" w:sz="0" w:space="0" w:color="auto"/>
        <w:right w:val="none" w:sz="0" w:space="0" w:color="auto"/>
      </w:divBdr>
    </w:div>
    <w:div w:id="1586764749">
      <w:bodyDiv w:val="1"/>
      <w:marLeft w:val="0"/>
      <w:marRight w:val="0"/>
      <w:marTop w:val="0"/>
      <w:marBottom w:val="0"/>
      <w:divBdr>
        <w:top w:val="none" w:sz="0" w:space="0" w:color="auto"/>
        <w:left w:val="none" w:sz="0" w:space="0" w:color="auto"/>
        <w:bottom w:val="none" w:sz="0" w:space="0" w:color="auto"/>
        <w:right w:val="none" w:sz="0" w:space="0" w:color="auto"/>
      </w:divBdr>
    </w:div>
    <w:div w:id="1586770284">
      <w:bodyDiv w:val="1"/>
      <w:marLeft w:val="0"/>
      <w:marRight w:val="0"/>
      <w:marTop w:val="0"/>
      <w:marBottom w:val="0"/>
      <w:divBdr>
        <w:top w:val="none" w:sz="0" w:space="0" w:color="auto"/>
        <w:left w:val="none" w:sz="0" w:space="0" w:color="auto"/>
        <w:bottom w:val="none" w:sz="0" w:space="0" w:color="auto"/>
        <w:right w:val="none" w:sz="0" w:space="0" w:color="auto"/>
      </w:divBdr>
    </w:div>
    <w:div w:id="1586844272">
      <w:bodyDiv w:val="1"/>
      <w:marLeft w:val="0"/>
      <w:marRight w:val="0"/>
      <w:marTop w:val="0"/>
      <w:marBottom w:val="0"/>
      <w:divBdr>
        <w:top w:val="none" w:sz="0" w:space="0" w:color="auto"/>
        <w:left w:val="none" w:sz="0" w:space="0" w:color="auto"/>
        <w:bottom w:val="none" w:sz="0" w:space="0" w:color="auto"/>
        <w:right w:val="none" w:sz="0" w:space="0" w:color="auto"/>
      </w:divBdr>
    </w:div>
    <w:div w:id="1587037836">
      <w:bodyDiv w:val="1"/>
      <w:marLeft w:val="0"/>
      <w:marRight w:val="0"/>
      <w:marTop w:val="0"/>
      <w:marBottom w:val="0"/>
      <w:divBdr>
        <w:top w:val="none" w:sz="0" w:space="0" w:color="auto"/>
        <w:left w:val="none" w:sz="0" w:space="0" w:color="auto"/>
        <w:bottom w:val="none" w:sz="0" w:space="0" w:color="auto"/>
        <w:right w:val="none" w:sz="0" w:space="0" w:color="auto"/>
      </w:divBdr>
    </w:div>
    <w:div w:id="1587614232">
      <w:bodyDiv w:val="1"/>
      <w:marLeft w:val="0"/>
      <w:marRight w:val="0"/>
      <w:marTop w:val="0"/>
      <w:marBottom w:val="0"/>
      <w:divBdr>
        <w:top w:val="none" w:sz="0" w:space="0" w:color="auto"/>
        <w:left w:val="none" w:sz="0" w:space="0" w:color="auto"/>
        <w:bottom w:val="none" w:sz="0" w:space="0" w:color="auto"/>
        <w:right w:val="none" w:sz="0" w:space="0" w:color="auto"/>
      </w:divBdr>
    </w:div>
    <w:div w:id="1587810723">
      <w:bodyDiv w:val="1"/>
      <w:marLeft w:val="0"/>
      <w:marRight w:val="0"/>
      <w:marTop w:val="0"/>
      <w:marBottom w:val="0"/>
      <w:divBdr>
        <w:top w:val="none" w:sz="0" w:space="0" w:color="auto"/>
        <w:left w:val="none" w:sz="0" w:space="0" w:color="auto"/>
        <w:bottom w:val="none" w:sz="0" w:space="0" w:color="auto"/>
        <w:right w:val="none" w:sz="0" w:space="0" w:color="auto"/>
      </w:divBdr>
    </w:div>
    <w:div w:id="1589773912">
      <w:bodyDiv w:val="1"/>
      <w:marLeft w:val="0"/>
      <w:marRight w:val="0"/>
      <w:marTop w:val="0"/>
      <w:marBottom w:val="0"/>
      <w:divBdr>
        <w:top w:val="none" w:sz="0" w:space="0" w:color="auto"/>
        <w:left w:val="none" w:sz="0" w:space="0" w:color="auto"/>
        <w:bottom w:val="none" w:sz="0" w:space="0" w:color="auto"/>
        <w:right w:val="none" w:sz="0" w:space="0" w:color="auto"/>
      </w:divBdr>
    </w:div>
    <w:div w:id="1591426567">
      <w:bodyDiv w:val="1"/>
      <w:marLeft w:val="0"/>
      <w:marRight w:val="0"/>
      <w:marTop w:val="0"/>
      <w:marBottom w:val="0"/>
      <w:divBdr>
        <w:top w:val="none" w:sz="0" w:space="0" w:color="auto"/>
        <w:left w:val="none" w:sz="0" w:space="0" w:color="auto"/>
        <w:bottom w:val="none" w:sz="0" w:space="0" w:color="auto"/>
        <w:right w:val="none" w:sz="0" w:space="0" w:color="auto"/>
      </w:divBdr>
    </w:div>
    <w:div w:id="1595934792">
      <w:bodyDiv w:val="1"/>
      <w:marLeft w:val="0"/>
      <w:marRight w:val="0"/>
      <w:marTop w:val="0"/>
      <w:marBottom w:val="0"/>
      <w:divBdr>
        <w:top w:val="none" w:sz="0" w:space="0" w:color="auto"/>
        <w:left w:val="none" w:sz="0" w:space="0" w:color="auto"/>
        <w:bottom w:val="none" w:sz="0" w:space="0" w:color="auto"/>
        <w:right w:val="none" w:sz="0" w:space="0" w:color="auto"/>
      </w:divBdr>
    </w:div>
    <w:div w:id="1596019102">
      <w:bodyDiv w:val="1"/>
      <w:marLeft w:val="0"/>
      <w:marRight w:val="0"/>
      <w:marTop w:val="0"/>
      <w:marBottom w:val="0"/>
      <w:divBdr>
        <w:top w:val="none" w:sz="0" w:space="0" w:color="auto"/>
        <w:left w:val="none" w:sz="0" w:space="0" w:color="auto"/>
        <w:bottom w:val="none" w:sz="0" w:space="0" w:color="auto"/>
        <w:right w:val="none" w:sz="0" w:space="0" w:color="auto"/>
      </w:divBdr>
    </w:div>
    <w:div w:id="1596091026">
      <w:bodyDiv w:val="1"/>
      <w:marLeft w:val="0"/>
      <w:marRight w:val="0"/>
      <w:marTop w:val="0"/>
      <w:marBottom w:val="0"/>
      <w:divBdr>
        <w:top w:val="none" w:sz="0" w:space="0" w:color="auto"/>
        <w:left w:val="none" w:sz="0" w:space="0" w:color="auto"/>
        <w:bottom w:val="none" w:sz="0" w:space="0" w:color="auto"/>
        <w:right w:val="none" w:sz="0" w:space="0" w:color="auto"/>
      </w:divBdr>
    </w:div>
    <w:div w:id="1596205279">
      <w:bodyDiv w:val="1"/>
      <w:marLeft w:val="0"/>
      <w:marRight w:val="0"/>
      <w:marTop w:val="0"/>
      <w:marBottom w:val="0"/>
      <w:divBdr>
        <w:top w:val="none" w:sz="0" w:space="0" w:color="auto"/>
        <w:left w:val="none" w:sz="0" w:space="0" w:color="auto"/>
        <w:bottom w:val="none" w:sz="0" w:space="0" w:color="auto"/>
        <w:right w:val="none" w:sz="0" w:space="0" w:color="auto"/>
      </w:divBdr>
    </w:div>
    <w:div w:id="1596479973">
      <w:bodyDiv w:val="1"/>
      <w:marLeft w:val="0"/>
      <w:marRight w:val="0"/>
      <w:marTop w:val="0"/>
      <w:marBottom w:val="0"/>
      <w:divBdr>
        <w:top w:val="none" w:sz="0" w:space="0" w:color="auto"/>
        <w:left w:val="none" w:sz="0" w:space="0" w:color="auto"/>
        <w:bottom w:val="none" w:sz="0" w:space="0" w:color="auto"/>
        <w:right w:val="none" w:sz="0" w:space="0" w:color="auto"/>
      </w:divBdr>
    </w:div>
    <w:div w:id="1597248319">
      <w:bodyDiv w:val="1"/>
      <w:marLeft w:val="0"/>
      <w:marRight w:val="0"/>
      <w:marTop w:val="0"/>
      <w:marBottom w:val="0"/>
      <w:divBdr>
        <w:top w:val="none" w:sz="0" w:space="0" w:color="auto"/>
        <w:left w:val="none" w:sz="0" w:space="0" w:color="auto"/>
        <w:bottom w:val="none" w:sz="0" w:space="0" w:color="auto"/>
        <w:right w:val="none" w:sz="0" w:space="0" w:color="auto"/>
      </w:divBdr>
    </w:div>
    <w:div w:id="1597322292">
      <w:bodyDiv w:val="1"/>
      <w:marLeft w:val="0"/>
      <w:marRight w:val="0"/>
      <w:marTop w:val="0"/>
      <w:marBottom w:val="0"/>
      <w:divBdr>
        <w:top w:val="none" w:sz="0" w:space="0" w:color="auto"/>
        <w:left w:val="none" w:sz="0" w:space="0" w:color="auto"/>
        <w:bottom w:val="none" w:sz="0" w:space="0" w:color="auto"/>
        <w:right w:val="none" w:sz="0" w:space="0" w:color="auto"/>
      </w:divBdr>
    </w:div>
    <w:div w:id="1597520298">
      <w:bodyDiv w:val="1"/>
      <w:marLeft w:val="0"/>
      <w:marRight w:val="0"/>
      <w:marTop w:val="0"/>
      <w:marBottom w:val="0"/>
      <w:divBdr>
        <w:top w:val="none" w:sz="0" w:space="0" w:color="auto"/>
        <w:left w:val="none" w:sz="0" w:space="0" w:color="auto"/>
        <w:bottom w:val="none" w:sz="0" w:space="0" w:color="auto"/>
        <w:right w:val="none" w:sz="0" w:space="0" w:color="auto"/>
      </w:divBdr>
    </w:div>
    <w:div w:id="1597711677">
      <w:bodyDiv w:val="1"/>
      <w:marLeft w:val="0"/>
      <w:marRight w:val="0"/>
      <w:marTop w:val="0"/>
      <w:marBottom w:val="0"/>
      <w:divBdr>
        <w:top w:val="none" w:sz="0" w:space="0" w:color="auto"/>
        <w:left w:val="none" w:sz="0" w:space="0" w:color="auto"/>
        <w:bottom w:val="none" w:sz="0" w:space="0" w:color="auto"/>
        <w:right w:val="none" w:sz="0" w:space="0" w:color="auto"/>
      </w:divBdr>
    </w:div>
    <w:div w:id="1598824766">
      <w:bodyDiv w:val="1"/>
      <w:marLeft w:val="0"/>
      <w:marRight w:val="0"/>
      <w:marTop w:val="0"/>
      <w:marBottom w:val="0"/>
      <w:divBdr>
        <w:top w:val="none" w:sz="0" w:space="0" w:color="auto"/>
        <w:left w:val="none" w:sz="0" w:space="0" w:color="auto"/>
        <w:bottom w:val="none" w:sz="0" w:space="0" w:color="auto"/>
        <w:right w:val="none" w:sz="0" w:space="0" w:color="auto"/>
      </w:divBdr>
    </w:div>
    <w:div w:id="1600068848">
      <w:bodyDiv w:val="1"/>
      <w:marLeft w:val="0"/>
      <w:marRight w:val="0"/>
      <w:marTop w:val="0"/>
      <w:marBottom w:val="0"/>
      <w:divBdr>
        <w:top w:val="none" w:sz="0" w:space="0" w:color="auto"/>
        <w:left w:val="none" w:sz="0" w:space="0" w:color="auto"/>
        <w:bottom w:val="none" w:sz="0" w:space="0" w:color="auto"/>
        <w:right w:val="none" w:sz="0" w:space="0" w:color="auto"/>
      </w:divBdr>
    </w:div>
    <w:div w:id="1600412771">
      <w:bodyDiv w:val="1"/>
      <w:marLeft w:val="0"/>
      <w:marRight w:val="0"/>
      <w:marTop w:val="0"/>
      <w:marBottom w:val="0"/>
      <w:divBdr>
        <w:top w:val="none" w:sz="0" w:space="0" w:color="auto"/>
        <w:left w:val="none" w:sz="0" w:space="0" w:color="auto"/>
        <w:bottom w:val="none" w:sz="0" w:space="0" w:color="auto"/>
        <w:right w:val="none" w:sz="0" w:space="0" w:color="auto"/>
      </w:divBdr>
    </w:div>
    <w:div w:id="1601525304">
      <w:bodyDiv w:val="1"/>
      <w:marLeft w:val="0"/>
      <w:marRight w:val="0"/>
      <w:marTop w:val="0"/>
      <w:marBottom w:val="0"/>
      <w:divBdr>
        <w:top w:val="none" w:sz="0" w:space="0" w:color="auto"/>
        <w:left w:val="none" w:sz="0" w:space="0" w:color="auto"/>
        <w:bottom w:val="none" w:sz="0" w:space="0" w:color="auto"/>
        <w:right w:val="none" w:sz="0" w:space="0" w:color="auto"/>
      </w:divBdr>
    </w:div>
    <w:div w:id="1603107527">
      <w:bodyDiv w:val="1"/>
      <w:marLeft w:val="0"/>
      <w:marRight w:val="0"/>
      <w:marTop w:val="0"/>
      <w:marBottom w:val="0"/>
      <w:divBdr>
        <w:top w:val="none" w:sz="0" w:space="0" w:color="auto"/>
        <w:left w:val="none" w:sz="0" w:space="0" w:color="auto"/>
        <w:bottom w:val="none" w:sz="0" w:space="0" w:color="auto"/>
        <w:right w:val="none" w:sz="0" w:space="0" w:color="auto"/>
      </w:divBdr>
    </w:div>
    <w:div w:id="1604142672">
      <w:bodyDiv w:val="1"/>
      <w:marLeft w:val="0"/>
      <w:marRight w:val="0"/>
      <w:marTop w:val="0"/>
      <w:marBottom w:val="0"/>
      <w:divBdr>
        <w:top w:val="none" w:sz="0" w:space="0" w:color="auto"/>
        <w:left w:val="none" w:sz="0" w:space="0" w:color="auto"/>
        <w:bottom w:val="none" w:sz="0" w:space="0" w:color="auto"/>
        <w:right w:val="none" w:sz="0" w:space="0" w:color="auto"/>
      </w:divBdr>
    </w:div>
    <w:div w:id="1604611583">
      <w:bodyDiv w:val="1"/>
      <w:marLeft w:val="0"/>
      <w:marRight w:val="0"/>
      <w:marTop w:val="0"/>
      <w:marBottom w:val="0"/>
      <w:divBdr>
        <w:top w:val="none" w:sz="0" w:space="0" w:color="auto"/>
        <w:left w:val="none" w:sz="0" w:space="0" w:color="auto"/>
        <w:bottom w:val="none" w:sz="0" w:space="0" w:color="auto"/>
        <w:right w:val="none" w:sz="0" w:space="0" w:color="auto"/>
      </w:divBdr>
    </w:div>
    <w:div w:id="1605111937">
      <w:bodyDiv w:val="1"/>
      <w:marLeft w:val="0"/>
      <w:marRight w:val="0"/>
      <w:marTop w:val="0"/>
      <w:marBottom w:val="0"/>
      <w:divBdr>
        <w:top w:val="none" w:sz="0" w:space="0" w:color="auto"/>
        <w:left w:val="none" w:sz="0" w:space="0" w:color="auto"/>
        <w:bottom w:val="none" w:sz="0" w:space="0" w:color="auto"/>
        <w:right w:val="none" w:sz="0" w:space="0" w:color="auto"/>
      </w:divBdr>
    </w:div>
    <w:div w:id="1606112641">
      <w:bodyDiv w:val="1"/>
      <w:marLeft w:val="0"/>
      <w:marRight w:val="0"/>
      <w:marTop w:val="0"/>
      <w:marBottom w:val="0"/>
      <w:divBdr>
        <w:top w:val="none" w:sz="0" w:space="0" w:color="auto"/>
        <w:left w:val="none" w:sz="0" w:space="0" w:color="auto"/>
        <w:bottom w:val="none" w:sz="0" w:space="0" w:color="auto"/>
        <w:right w:val="none" w:sz="0" w:space="0" w:color="auto"/>
      </w:divBdr>
    </w:div>
    <w:div w:id="1607957264">
      <w:bodyDiv w:val="1"/>
      <w:marLeft w:val="0"/>
      <w:marRight w:val="0"/>
      <w:marTop w:val="0"/>
      <w:marBottom w:val="0"/>
      <w:divBdr>
        <w:top w:val="none" w:sz="0" w:space="0" w:color="auto"/>
        <w:left w:val="none" w:sz="0" w:space="0" w:color="auto"/>
        <w:bottom w:val="none" w:sz="0" w:space="0" w:color="auto"/>
        <w:right w:val="none" w:sz="0" w:space="0" w:color="auto"/>
      </w:divBdr>
    </w:div>
    <w:div w:id="1608661592">
      <w:bodyDiv w:val="1"/>
      <w:marLeft w:val="0"/>
      <w:marRight w:val="0"/>
      <w:marTop w:val="0"/>
      <w:marBottom w:val="0"/>
      <w:divBdr>
        <w:top w:val="none" w:sz="0" w:space="0" w:color="auto"/>
        <w:left w:val="none" w:sz="0" w:space="0" w:color="auto"/>
        <w:bottom w:val="none" w:sz="0" w:space="0" w:color="auto"/>
        <w:right w:val="none" w:sz="0" w:space="0" w:color="auto"/>
      </w:divBdr>
    </w:div>
    <w:div w:id="1609922942">
      <w:bodyDiv w:val="1"/>
      <w:marLeft w:val="0"/>
      <w:marRight w:val="0"/>
      <w:marTop w:val="0"/>
      <w:marBottom w:val="0"/>
      <w:divBdr>
        <w:top w:val="none" w:sz="0" w:space="0" w:color="auto"/>
        <w:left w:val="none" w:sz="0" w:space="0" w:color="auto"/>
        <w:bottom w:val="none" w:sz="0" w:space="0" w:color="auto"/>
        <w:right w:val="none" w:sz="0" w:space="0" w:color="auto"/>
      </w:divBdr>
    </w:div>
    <w:div w:id="1612317590">
      <w:bodyDiv w:val="1"/>
      <w:marLeft w:val="0"/>
      <w:marRight w:val="0"/>
      <w:marTop w:val="0"/>
      <w:marBottom w:val="0"/>
      <w:divBdr>
        <w:top w:val="none" w:sz="0" w:space="0" w:color="auto"/>
        <w:left w:val="none" w:sz="0" w:space="0" w:color="auto"/>
        <w:bottom w:val="none" w:sz="0" w:space="0" w:color="auto"/>
        <w:right w:val="none" w:sz="0" w:space="0" w:color="auto"/>
      </w:divBdr>
    </w:div>
    <w:div w:id="1613122752">
      <w:bodyDiv w:val="1"/>
      <w:marLeft w:val="0"/>
      <w:marRight w:val="0"/>
      <w:marTop w:val="0"/>
      <w:marBottom w:val="0"/>
      <w:divBdr>
        <w:top w:val="none" w:sz="0" w:space="0" w:color="auto"/>
        <w:left w:val="none" w:sz="0" w:space="0" w:color="auto"/>
        <w:bottom w:val="none" w:sz="0" w:space="0" w:color="auto"/>
        <w:right w:val="none" w:sz="0" w:space="0" w:color="auto"/>
      </w:divBdr>
    </w:div>
    <w:div w:id="1613707428">
      <w:bodyDiv w:val="1"/>
      <w:marLeft w:val="0"/>
      <w:marRight w:val="0"/>
      <w:marTop w:val="0"/>
      <w:marBottom w:val="0"/>
      <w:divBdr>
        <w:top w:val="none" w:sz="0" w:space="0" w:color="auto"/>
        <w:left w:val="none" w:sz="0" w:space="0" w:color="auto"/>
        <w:bottom w:val="none" w:sz="0" w:space="0" w:color="auto"/>
        <w:right w:val="none" w:sz="0" w:space="0" w:color="auto"/>
      </w:divBdr>
    </w:div>
    <w:div w:id="1614171840">
      <w:bodyDiv w:val="1"/>
      <w:marLeft w:val="0"/>
      <w:marRight w:val="0"/>
      <w:marTop w:val="0"/>
      <w:marBottom w:val="0"/>
      <w:divBdr>
        <w:top w:val="none" w:sz="0" w:space="0" w:color="auto"/>
        <w:left w:val="none" w:sz="0" w:space="0" w:color="auto"/>
        <w:bottom w:val="none" w:sz="0" w:space="0" w:color="auto"/>
        <w:right w:val="none" w:sz="0" w:space="0" w:color="auto"/>
      </w:divBdr>
    </w:div>
    <w:div w:id="1614508823">
      <w:bodyDiv w:val="1"/>
      <w:marLeft w:val="0"/>
      <w:marRight w:val="0"/>
      <w:marTop w:val="0"/>
      <w:marBottom w:val="0"/>
      <w:divBdr>
        <w:top w:val="none" w:sz="0" w:space="0" w:color="auto"/>
        <w:left w:val="none" w:sz="0" w:space="0" w:color="auto"/>
        <w:bottom w:val="none" w:sz="0" w:space="0" w:color="auto"/>
        <w:right w:val="none" w:sz="0" w:space="0" w:color="auto"/>
      </w:divBdr>
    </w:div>
    <w:div w:id="1614629088">
      <w:bodyDiv w:val="1"/>
      <w:marLeft w:val="0"/>
      <w:marRight w:val="0"/>
      <w:marTop w:val="0"/>
      <w:marBottom w:val="0"/>
      <w:divBdr>
        <w:top w:val="none" w:sz="0" w:space="0" w:color="auto"/>
        <w:left w:val="none" w:sz="0" w:space="0" w:color="auto"/>
        <w:bottom w:val="none" w:sz="0" w:space="0" w:color="auto"/>
        <w:right w:val="none" w:sz="0" w:space="0" w:color="auto"/>
      </w:divBdr>
    </w:div>
    <w:div w:id="1615554212">
      <w:bodyDiv w:val="1"/>
      <w:marLeft w:val="0"/>
      <w:marRight w:val="0"/>
      <w:marTop w:val="0"/>
      <w:marBottom w:val="0"/>
      <w:divBdr>
        <w:top w:val="none" w:sz="0" w:space="0" w:color="auto"/>
        <w:left w:val="none" w:sz="0" w:space="0" w:color="auto"/>
        <w:bottom w:val="none" w:sz="0" w:space="0" w:color="auto"/>
        <w:right w:val="none" w:sz="0" w:space="0" w:color="auto"/>
      </w:divBdr>
    </w:div>
    <w:div w:id="1615792420">
      <w:bodyDiv w:val="1"/>
      <w:marLeft w:val="0"/>
      <w:marRight w:val="0"/>
      <w:marTop w:val="0"/>
      <w:marBottom w:val="0"/>
      <w:divBdr>
        <w:top w:val="none" w:sz="0" w:space="0" w:color="auto"/>
        <w:left w:val="none" w:sz="0" w:space="0" w:color="auto"/>
        <w:bottom w:val="none" w:sz="0" w:space="0" w:color="auto"/>
        <w:right w:val="none" w:sz="0" w:space="0" w:color="auto"/>
      </w:divBdr>
    </w:div>
    <w:div w:id="1615861281">
      <w:bodyDiv w:val="1"/>
      <w:marLeft w:val="0"/>
      <w:marRight w:val="0"/>
      <w:marTop w:val="0"/>
      <w:marBottom w:val="0"/>
      <w:divBdr>
        <w:top w:val="none" w:sz="0" w:space="0" w:color="auto"/>
        <w:left w:val="none" w:sz="0" w:space="0" w:color="auto"/>
        <w:bottom w:val="none" w:sz="0" w:space="0" w:color="auto"/>
        <w:right w:val="none" w:sz="0" w:space="0" w:color="auto"/>
      </w:divBdr>
    </w:div>
    <w:div w:id="1616211580">
      <w:bodyDiv w:val="1"/>
      <w:marLeft w:val="0"/>
      <w:marRight w:val="0"/>
      <w:marTop w:val="0"/>
      <w:marBottom w:val="0"/>
      <w:divBdr>
        <w:top w:val="none" w:sz="0" w:space="0" w:color="auto"/>
        <w:left w:val="none" w:sz="0" w:space="0" w:color="auto"/>
        <w:bottom w:val="none" w:sz="0" w:space="0" w:color="auto"/>
        <w:right w:val="none" w:sz="0" w:space="0" w:color="auto"/>
      </w:divBdr>
    </w:div>
    <w:div w:id="1616407781">
      <w:bodyDiv w:val="1"/>
      <w:marLeft w:val="0"/>
      <w:marRight w:val="0"/>
      <w:marTop w:val="0"/>
      <w:marBottom w:val="0"/>
      <w:divBdr>
        <w:top w:val="none" w:sz="0" w:space="0" w:color="auto"/>
        <w:left w:val="none" w:sz="0" w:space="0" w:color="auto"/>
        <w:bottom w:val="none" w:sz="0" w:space="0" w:color="auto"/>
        <w:right w:val="none" w:sz="0" w:space="0" w:color="auto"/>
      </w:divBdr>
    </w:div>
    <w:div w:id="1616717564">
      <w:bodyDiv w:val="1"/>
      <w:marLeft w:val="0"/>
      <w:marRight w:val="0"/>
      <w:marTop w:val="0"/>
      <w:marBottom w:val="0"/>
      <w:divBdr>
        <w:top w:val="none" w:sz="0" w:space="0" w:color="auto"/>
        <w:left w:val="none" w:sz="0" w:space="0" w:color="auto"/>
        <w:bottom w:val="none" w:sz="0" w:space="0" w:color="auto"/>
        <w:right w:val="none" w:sz="0" w:space="0" w:color="auto"/>
      </w:divBdr>
    </w:div>
    <w:div w:id="1617634470">
      <w:bodyDiv w:val="1"/>
      <w:marLeft w:val="0"/>
      <w:marRight w:val="0"/>
      <w:marTop w:val="0"/>
      <w:marBottom w:val="0"/>
      <w:divBdr>
        <w:top w:val="none" w:sz="0" w:space="0" w:color="auto"/>
        <w:left w:val="none" w:sz="0" w:space="0" w:color="auto"/>
        <w:bottom w:val="none" w:sz="0" w:space="0" w:color="auto"/>
        <w:right w:val="none" w:sz="0" w:space="0" w:color="auto"/>
      </w:divBdr>
    </w:div>
    <w:div w:id="1618220665">
      <w:bodyDiv w:val="1"/>
      <w:marLeft w:val="0"/>
      <w:marRight w:val="0"/>
      <w:marTop w:val="0"/>
      <w:marBottom w:val="0"/>
      <w:divBdr>
        <w:top w:val="none" w:sz="0" w:space="0" w:color="auto"/>
        <w:left w:val="none" w:sz="0" w:space="0" w:color="auto"/>
        <w:bottom w:val="none" w:sz="0" w:space="0" w:color="auto"/>
        <w:right w:val="none" w:sz="0" w:space="0" w:color="auto"/>
      </w:divBdr>
    </w:div>
    <w:div w:id="1618559066">
      <w:bodyDiv w:val="1"/>
      <w:marLeft w:val="0"/>
      <w:marRight w:val="0"/>
      <w:marTop w:val="0"/>
      <w:marBottom w:val="0"/>
      <w:divBdr>
        <w:top w:val="none" w:sz="0" w:space="0" w:color="auto"/>
        <w:left w:val="none" w:sz="0" w:space="0" w:color="auto"/>
        <w:bottom w:val="none" w:sz="0" w:space="0" w:color="auto"/>
        <w:right w:val="none" w:sz="0" w:space="0" w:color="auto"/>
      </w:divBdr>
    </w:div>
    <w:div w:id="1622104334">
      <w:bodyDiv w:val="1"/>
      <w:marLeft w:val="0"/>
      <w:marRight w:val="0"/>
      <w:marTop w:val="0"/>
      <w:marBottom w:val="0"/>
      <w:divBdr>
        <w:top w:val="none" w:sz="0" w:space="0" w:color="auto"/>
        <w:left w:val="none" w:sz="0" w:space="0" w:color="auto"/>
        <w:bottom w:val="none" w:sz="0" w:space="0" w:color="auto"/>
        <w:right w:val="none" w:sz="0" w:space="0" w:color="auto"/>
      </w:divBdr>
    </w:div>
    <w:div w:id="1622223457">
      <w:bodyDiv w:val="1"/>
      <w:marLeft w:val="0"/>
      <w:marRight w:val="0"/>
      <w:marTop w:val="0"/>
      <w:marBottom w:val="0"/>
      <w:divBdr>
        <w:top w:val="none" w:sz="0" w:space="0" w:color="auto"/>
        <w:left w:val="none" w:sz="0" w:space="0" w:color="auto"/>
        <w:bottom w:val="none" w:sz="0" w:space="0" w:color="auto"/>
        <w:right w:val="none" w:sz="0" w:space="0" w:color="auto"/>
      </w:divBdr>
    </w:div>
    <w:div w:id="1622758039">
      <w:bodyDiv w:val="1"/>
      <w:marLeft w:val="0"/>
      <w:marRight w:val="0"/>
      <w:marTop w:val="0"/>
      <w:marBottom w:val="0"/>
      <w:divBdr>
        <w:top w:val="none" w:sz="0" w:space="0" w:color="auto"/>
        <w:left w:val="none" w:sz="0" w:space="0" w:color="auto"/>
        <w:bottom w:val="none" w:sz="0" w:space="0" w:color="auto"/>
        <w:right w:val="none" w:sz="0" w:space="0" w:color="auto"/>
      </w:divBdr>
    </w:div>
    <w:div w:id="1622758146">
      <w:bodyDiv w:val="1"/>
      <w:marLeft w:val="0"/>
      <w:marRight w:val="0"/>
      <w:marTop w:val="0"/>
      <w:marBottom w:val="0"/>
      <w:divBdr>
        <w:top w:val="none" w:sz="0" w:space="0" w:color="auto"/>
        <w:left w:val="none" w:sz="0" w:space="0" w:color="auto"/>
        <w:bottom w:val="none" w:sz="0" w:space="0" w:color="auto"/>
        <w:right w:val="none" w:sz="0" w:space="0" w:color="auto"/>
      </w:divBdr>
    </w:div>
    <w:div w:id="1622999283">
      <w:bodyDiv w:val="1"/>
      <w:marLeft w:val="0"/>
      <w:marRight w:val="0"/>
      <w:marTop w:val="0"/>
      <w:marBottom w:val="0"/>
      <w:divBdr>
        <w:top w:val="none" w:sz="0" w:space="0" w:color="auto"/>
        <w:left w:val="none" w:sz="0" w:space="0" w:color="auto"/>
        <w:bottom w:val="none" w:sz="0" w:space="0" w:color="auto"/>
        <w:right w:val="none" w:sz="0" w:space="0" w:color="auto"/>
      </w:divBdr>
    </w:div>
    <w:div w:id="1623070497">
      <w:bodyDiv w:val="1"/>
      <w:marLeft w:val="0"/>
      <w:marRight w:val="0"/>
      <w:marTop w:val="0"/>
      <w:marBottom w:val="0"/>
      <w:divBdr>
        <w:top w:val="none" w:sz="0" w:space="0" w:color="auto"/>
        <w:left w:val="none" w:sz="0" w:space="0" w:color="auto"/>
        <w:bottom w:val="none" w:sz="0" w:space="0" w:color="auto"/>
        <w:right w:val="none" w:sz="0" w:space="0" w:color="auto"/>
      </w:divBdr>
    </w:div>
    <w:div w:id="1623803200">
      <w:bodyDiv w:val="1"/>
      <w:marLeft w:val="0"/>
      <w:marRight w:val="0"/>
      <w:marTop w:val="0"/>
      <w:marBottom w:val="0"/>
      <w:divBdr>
        <w:top w:val="none" w:sz="0" w:space="0" w:color="auto"/>
        <w:left w:val="none" w:sz="0" w:space="0" w:color="auto"/>
        <w:bottom w:val="none" w:sz="0" w:space="0" w:color="auto"/>
        <w:right w:val="none" w:sz="0" w:space="0" w:color="auto"/>
      </w:divBdr>
    </w:div>
    <w:div w:id="1624506986">
      <w:bodyDiv w:val="1"/>
      <w:marLeft w:val="0"/>
      <w:marRight w:val="0"/>
      <w:marTop w:val="0"/>
      <w:marBottom w:val="0"/>
      <w:divBdr>
        <w:top w:val="none" w:sz="0" w:space="0" w:color="auto"/>
        <w:left w:val="none" w:sz="0" w:space="0" w:color="auto"/>
        <w:bottom w:val="none" w:sz="0" w:space="0" w:color="auto"/>
        <w:right w:val="none" w:sz="0" w:space="0" w:color="auto"/>
      </w:divBdr>
    </w:div>
    <w:div w:id="1624774354">
      <w:bodyDiv w:val="1"/>
      <w:marLeft w:val="0"/>
      <w:marRight w:val="0"/>
      <w:marTop w:val="0"/>
      <w:marBottom w:val="0"/>
      <w:divBdr>
        <w:top w:val="none" w:sz="0" w:space="0" w:color="auto"/>
        <w:left w:val="none" w:sz="0" w:space="0" w:color="auto"/>
        <w:bottom w:val="none" w:sz="0" w:space="0" w:color="auto"/>
        <w:right w:val="none" w:sz="0" w:space="0" w:color="auto"/>
      </w:divBdr>
    </w:div>
    <w:div w:id="1626423245">
      <w:bodyDiv w:val="1"/>
      <w:marLeft w:val="0"/>
      <w:marRight w:val="0"/>
      <w:marTop w:val="0"/>
      <w:marBottom w:val="0"/>
      <w:divBdr>
        <w:top w:val="none" w:sz="0" w:space="0" w:color="auto"/>
        <w:left w:val="none" w:sz="0" w:space="0" w:color="auto"/>
        <w:bottom w:val="none" w:sz="0" w:space="0" w:color="auto"/>
        <w:right w:val="none" w:sz="0" w:space="0" w:color="auto"/>
      </w:divBdr>
    </w:div>
    <w:div w:id="1626885011">
      <w:bodyDiv w:val="1"/>
      <w:marLeft w:val="0"/>
      <w:marRight w:val="0"/>
      <w:marTop w:val="0"/>
      <w:marBottom w:val="0"/>
      <w:divBdr>
        <w:top w:val="none" w:sz="0" w:space="0" w:color="auto"/>
        <w:left w:val="none" w:sz="0" w:space="0" w:color="auto"/>
        <w:bottom w:val="none" w:sz="0" w:space="0" w:color="auto"/>
        <w:right w:val="none" w:sz="0" w:space="0" w:color="auto"/>
      </w:divBdr>
    </w:div>
    <w:div w:id="1627197903">
      <w:bodyDiv w:val="1"/>
      <w:marLeft w:val="0"/>
      <w:marRight w:val="0"/>
      <w:marTop w:val="0"/>
      <w:marBottom w:val="0"/>
      <w:divBdr>
        <w:top w:val="none" w:sz="0" w:space="0" w:color="auto"/>
        <w:left w:val="none" w:sz="0" w:space="0" w:color="auto"/>
        <w:bottom w:val="none" w:sz="0" w:space="0" w:color="auto"/>
        <w:right w:val="none" w:sz="0" w:space="0" w:color="auto"/>
      </w:divBdr>
    </w:div>
    <w:div w:id="1627930741">
      <w:bodyDiv w:val="1"/>
      <w:marLeft w:val="0"/>
      <w:marRight w:val="0"/>
      <w:marTop w:val="0"/>
      <w:marBottom w:val="0"/>
      <w:divBdr>
        <w:top w:val="none" w:sz="0" w:space="0" w:color="auto"/>
        <w:left w:val="none" w:sz="0" w:space="0" w:color="auto"/>
        <w:bottom w:val="none" w:sz="0" w:space="0" w:color="auto"/>
        <w:right w:val="none" w:sz="0" w:space="0" w:color="auto"/>
      </w:divBdr>
    </w:div>
    <w:div w:id="1628118277">
      <w:bodyDiv w:val="1"/>
      <w:marLeft w:val="0"/>
      <w:marRight w:val="0"/>
      <w:marTop w:val="0"/>
      <w:marBottom w:val="0"/>
      <w:divBdr>
        <w:top w:val="none" w:sz="0" w:space="0" w:color="auto"/>
        <w:left w:val="none" w:sz="0" w:space="0" w:color="auto"/>
        <w:bottom w:val="none" w:sz="0" w:space="0" w:color="auto"/>
        <w:right w:val="none" w:sz="0" w:space="0" w:color="auto"/>
      </w:divBdr>
    </w:div>
    <w:div w:id="1628123923">
      <w:bodyDiv w:val="1"/>
      <w:marLeft w:val="0"/>
      <w:marRight w:val="0"/>
      <w:marTop w:val="0"/>
      <w:marBottom w:val="0"/>
      <w:divBdr>
        <w:top w:val="none" w:sz="0" w:space="0" w:color="auto"/>
        <w:left w:val="none" w:sz="0" w:space="0" w:color="auto"/>
        <w:bottom w:val="none" w:sz="0" w:space="0" w:color="auto"/>
        <w:right w:val="none" w:sz="0" w:space="0" w:color="auto"/>
      </w:divBdr>
    </w:div>
    <w:div w:id="1630090309">
      <w:bodyDiv w:val="1"/>
      <w:marLeft w:val="0"/>
      <w:marRight w:val="0"/>
      <w:marTop w:val="0"/>
      <w:marBottom w:val="0"/>
      <w:divBdr>
        <w:top w:val="none" w:sz="0" w:space="0" w:color="auto"/>
        <w:left w:val="none" w:sz="0" w:space="0" w:color="auto"/>
        <w:bottom w:val="none" w:sz="0" w:space="0" w:color="auto"/>
        <w:right w:val="none" w:sz="0" w:space="0" w:color="auto"/>
      </w:divBdr>
    </w:div>
    <w:div w:id="1630168529">
      <w:bodyDiv w:val="1"/>
      <w:marLeft w:val="0"/>
      <w:marRight w:val="0"/>
      <w:marTop w:val="0"/>
      <w:marBottom w:val="0"/>
      <w:divBdr>
        <w:top w:val="none" w:sz="0" w:space="0" w:color="auto"/>
        <w:left w:val="none" w:sz="0" w:space="0" w:color="auto"/>
        <w:bottom w:val="none" w:sz="0" w:space="0" w:color="auto"/>
        <w:right w:val="none" w:sz="0" w:space="0" w:color="auto"/>
      </w:divBdr>
    </w:div>
    <w:div w:id="1630555046">
      <w:bodyDiv w:val="1"/>
      <w:marLeft w:val="0"/>
      <w:marRight w:val="0"/>
      <w:marTop w:val="0"/>
      <w:marBottom w:val="0"/>
      <w:divBdr>
        <w:top w:val="none" w:sz="0" w:space="0" w:color="auto"/>
        <w:left w:val="none" w:sz="0" w:space="0" w:color="auto"/>
        <w:bottom w:val="none" w:sz="0" w:space="0" w:color="auto"/>
        <w:right w:val="none" w:sz="0" w:space="0" w:color="auto"/>
      </w:divBdr>
    </w:div>
    <w:div w:id="1631008190">
      <w:bodyDiv w:val="1"/>
      <w:marLeft w:val="0"/>
      <w:marRight w:val="0"/>
      <w:marTop w:val="0"/>
      <w:marBottom w:val="0"/>
      <w:divBdr>
        <w:top w:val="none" w:sz="0" w:space="0" w:color="auto"/>
        <w:left w:val="none" w:sz="0" w:space="0" w:color="auto"/>
        <w:bottom w:val="none" w:sz="0" w:space="0" w:color="auto"/>
        <w:right w:val="none" w:sz="0" w:space="0" w:color="auto"/>
      </w:divBdr>
    </w:div>
    <w:div w:id="1631402416">
      <w:bodyDiv w:val="1"/>
      <w:marLeft w:val="0"/>
      <w:marRight w:val="0"/>
      <w:marTop w:val="0"/>
      <w:marBottom w:val="0"/>
      <w:divBdr>
        <w:top w:val="none" w:sz="0" w:space="0" w:color="auto"/>
        <w:left w:val="none" w:sz="0" w:space="0" w:color="auto"/>
        <w:bottom w:val="none" w:sz="0" w:space="0" w:color="auto"/>
        <w:right w:val="none" w:sz="0" w:space="0" w:color="auto"/>
      </w:divBdr>
    </w:div>
    <w:div w:id="1632981453">
      <w:bodyDiv w:val="1"/>
      <w:marLeft w:val="0"/>
      <w:marRight w:val="0"/>
      <w:marTop w:val="0"/>
      <w:marBottom w:val="0"/>
      <w:divBdr>
        <w:top w:val="none" w:sz="0" w:space="0" w:color="auto"/>
        <w:left w:val="none" w:sz="0" w:space="0" w:color="auto"/>
        <w:bottom w:val="none" w:sz="0" w:space="0" w:color="auto"/>
        <w:right w:val="none" w:sz="0" w:space="0" w:color="auto"/>
      </w:divBdr>
    </w:div>
    <w:div w:id="1633049860">
      <w:bodyDiv w:val="1"/>
      <w:marLeft w:val="0"/>
      <w:marRight w:val="0"/>
      <w:marTop w:val="0"/>
      <w:marBottom w:val="0"/>
      <w:divBdr>
        <w:top w:val="none" w:sz="0" w:space="0" w:color="auto"/>
        <w:left w:val="none" w:sz="0" w:space="0" w:color="auto"/>
        <w:bottom w:val="none" w:sz="0" w:space="0" w:color="auto"/>
        <w:right w:val="none" w:sz="0" w:space="0" w:color="auto"/>
      </w:divBdr>
    </w:div>
    <w:div w:id="1633437542">
      <w:bodyDiv w:val="1"/>
      <w:marLeft w:val="0"/>
      <w:marRight w:val="0"/>
      <w:marTop w:val="0"/>
      <w:marBottom w:val="0"/>
      <w:divBdr>
        <w:top w:val="none" w:sz="0" w:space="0" w:color="auto"/>
        <w:left w:val="none" w:sz="0" w:space="0" w:color="auto"/>
        <w:bottom w:val="none" w:sz="0" w:space="0" w:color="auto"/>
        <w:right w:val="none" w:sz="0" w:space="0" w:color="auto"/>
      </w:divBdr>
    </w:div>
    <w:div w:id="1633830681">
      <w:bodyDiv w:val="1"/>
      <w:marLeft w:val="0"/>
      <w:marRight w:val="0"/>
      <w:marTop w:val="0"/>
      <w:marBottom w:val="0"/>
      <w:divBdr>
        <w:top w:val="none" w:sz="0" w:space="0" w:color="auto"/>
        <w:left w:val="none" w:sz="0" w:space="0" w:color="auto"/>
        <w:bottom w:val="none" w:sz="0" w:space="0" w:color="auto"/>
        <w:right w:val="none" w:sz="0" w:space="0" w:color="auto"/>
      </w:divBdr>
    </w:div>
    <w:div w:id="1633902359">
      <w:bodyDiv w:val="1"/>
      <w:marLeft w:val="0"/>
      <w:marRight w:val="0"/>
      <w:marTop w:val="0"/>
      <w:marBottom w:val="0"/>
      <w:divBdr>
        <w:top w:val="none" w:sz="0" w:space="0" w:color="auto"/>
        <w:left w:val="none" w:sz="0" w:space="0" w:color="auto"/>
        <w:bottom w:val="none" w:sz="0" w:space="0" w:color="auto"/>
        <w:right w:val="none" w:sz="0" w:space="0" w:color="auto"/>
      </w:divBdr>
    </w:div>
    <w:div w:id="1634404294">
      <w:bodyDiv w:val="1"/>
      <w:marLeft w:val="0"/>
      <w:marRight w:val="0"/>
      <w:marTop w:val="0"/>
      <w:marBottom w:val="0"/>
      <w:divBdr>
        <w:top w:val="none" w:sz="0" w:space="0" w:color="auto"/>
        <w:left w:val="none" w:sz="0" w:space="0" w:color="auto"/>
        <w:bottom w:val="none" w:sz="0" w:space="0" w:color="auto"/>
        <w:right w:val="none" w:sz="0" w:space="0" w:color="auto"/>
      </w:divBdr>
    </w:div>
    <w:div w:id="1635133552">
      <w:bodyDiv w:val="1"/>
      <w:marLeft w:val="0"/>
      <w:marRight w:val="0"/>
      <w:marTop w:val="0"/>
      <w:marBottom w:val="0"/>
      <w:divBdr>
        <w:top w:val="none" w:sz="0" w:space="0" w:color="auto"/>
        <w:left w:val="none" w:sz="0" w:space="0" w:color="auto"/>
        <w:bottom w:val="none" w:sz="0" w:space="0" w:color="auto"/>
        <w:right w:val="none" w:sz="0" w:space="0" w:color="auto"/>
      </w:divBdr>
    </w:div>
    <w:div w:id="1635402251">
      <w:bodyDiv w:val="1"/>
      <w:marLeft w:val="0"/>
      <w:marRight w:val="0"/>
      <w:marTop w:val="0"/>
      <w:marBottom w:val="0"/>
      <w:divBdr>
        <w:top w:val="none" w:sz="0" w:space="0" w:color="auto"/>
        <w:left w:val="none" w:sz="0" w:space="0" w:color="auto"/>
        <w:bottom w:val="none" w:sz="0" w:space="0" w:color="auto"/>
        <w:right w:val="none" w:sz="0" w:space="0" w:color="auto"/>
      </w:divBdr>
    </w:div>
    <w:div w:id="1637298352">
      <w:bodyDiv w:val="1"/>
      <w:marLeft w:val="0"/>
      <w:marRight w:val="0"/>
      <w:marTop w:val="0"/>
      <w:marBottom w:val="0"/>
      <w:divBdr>
        <w:top w:val="none" w:sz="0" w:space="0" w:color="auto"/>
        <w:left w:val="none" w:sz="0" w:space="0" w:color="auto"/>
        <w:bottom w:val="none" w:sz="0" w:space="0" w:color="auto"/>
        <w:right w:val="none" w:sz="0" w:space="0" w:color="auto"/>
      </w:divBdr>
    </w:div>
    <w:div w:id="1638221830">
      <w:bodyDiv w:val="1"/>
      <w:marLeft w:val="0"/>
      <w:marRight w:val="0"/>
      <w:marTop w:val="0"/>
      <w:marBottom w:val="0"/>
      <w:divBdr>
        <w:top w:val="none" w:sz="0" w:space="0" w:color="auto"/>
        <w:left w:val="none" w:sz="0" w:space="0" w:color="auto"/>
        <w:bottom w:val="none" w:sz="0" w:space="0" w:color="auto"/>
        <w:right w:val="none" w:sz="0" w:space="0" w:color="auto"/>
      </w:divBdr>
    </w:div>
    <w:div w:id="1638297560">
      <w:bodyDiv w:val="1"/>
      <w:marLeft w:val="0"/>
      <w:marRight w:val="0"/>
      <w:marTop w:val="0"/>
      <w:marBottom w:val="0"/>
      <w:divBdr>
        <w:top w:val="none" w:sz="0" w:space="0" w:color="auto"/>
        <w:left w:val="none" w:sz="0" w:space="0" w:color="auto"/>
        <w:bottom w:val="none" w:sz="0" w:space="0" w:color="auto"/>
        <w:right w:val="none" w:sz="0" w:space="0" w:color="auto"/>
      </w:divBdr>
    </w:div>
    <w:div w:id="1638531568">
      <w:bodyDiv w:val="1"/>
      <w:marLeft w:val="0"/>
      <w:marRight w:val="0"/>
      <w:marTop w:val="0"/>
      <w:marBottom w:val="0"/>
      <w:divBdr>
        <w:top w:val="none" w:sz="0" w:space="0" w:color="auto"/>
        <w:left w:val="none" w:sz="0" w:space="0" w:color="auto"/>
        <w:bottom w:val="none" w:sz="0" w:space="0" w:color="auto"/>
        <w:right w:val="none" w:sz="0" w:space="0" w:color="auto"/>
      </w:divBdr>
    </w:div>
    <w:div w:id="1638759462">
      <w:bodyDiv w:val="1"/>
      <w:marLeft w:val="0"/>
      <w:marRight w:val="0"/>
      <w:marTop w:val="0"/>
      <w:marBottom w:val="0"/>
      <w:divBdr>
        <w:top w:val="none" w:sz="0" w:space="0" w:color="auto"/>
        <w:left w:val="none" w:sz="0" w:space="0" w:color="auto"/>
        <w:bottom w:val="none" w:sz="0" w:space="0" w:color="auto"/>
        <w:right w:val="none" w:sz="0" w:space="0" w:color="auto"/>
      </w:divBdr>
    </w:div>
    <w:div w:id="1638797040">
      <w:bodyDiv w:val="1"/>
      <w:marLeft w:val="0"/>
      <w:marRight w:val="0"/>
      <w:marTop w:val="0"/>
      <w:marBottom w:val="0"/>
      <w:divBdr>
        <w:top w:val="none" w:sz="0" w:space="0" w:color="auto"/>
        <w:left w:val="none" w:sz="0" w:space="0" w:color="auto"/>
        <w:bottom w:val="none" w:sz="0" w:space="0" w:color="auto"/>
        <w:right w:val="none" w:sz="0" w:space="0" w:color="auto"/>
      </w:divBdr>
    </w:div>
    <w:div w:id="1639728453">
      <w:bodyDiv w:val="1"/>
      <w:marLeft w:val="0"/>
      <w:marRight w:val="0"/>
      <w:marTop w:val="0"/>
      <w:marBottom w:val="0"/>
      <w:divBdr>
        <w:top w:val="none" w:sz="0" w:space="0" w:color="auto"/>
        <w:left w:val="none" w:sz="0" w:space="0" w:color="auto"/>
        <w:bottom w:val="none" w:sz="0" w:space="0" w:color="auto"/>
        <w:right w:val="none" w:sz="0" w:space="0" w:color="auto"/>
      </w:divBdr>
    </w:div>
    <w:div w:id="1641765030">
      <w:bodyDiv w:val="1"/>
      <w:marLeft w:val="0"/>
      <w:marRight w:val="0"/>
      <w:marTop w:val="0"/>
      <w:marBottom w:val="0"/>
      <w:divBdr>
        <w:top w:val="none" w:sz="0" w:space="0" w:color="auto"/>
        <w:left w:val="none" w:sz="0" w:space="0" w:color="auto"/>
        <w:bottom w:val="none" w:sz="0" w:space="0" w:color="auto"/>
        <w:right w:val="none" w:sz="0" w:space="0" w:color="auto"/>
      </w:divBdr>
    </w:div>
    <w:div w:id="1642148079">
      <w:bodyDiv w:val="1"/>
      <w:marLeft w:val="0"/>
      <w:marRight w:val="0"/>
      <w:marTop w:val="0"/>
      <w:marBottom w:val="0"/>
      <w:divBdr>
        <w:top w:val="none" w:sz="0" w:space="0" w:color="auto"/>
        <w:left w:val="none" w:sz="0" w:space="0" w:color="auto"/>
        <w:bottom w:val="none" w:sz="0" w:space="0" w:color="auto"/>
        <w:right w:val="none" w:sz="0" w:space="0" w:color="auto"/>
      </w:divBdr>
    </w:div>
    <w:div w:id="1642418537">
      <w:bodyDiv w:val="1"/>
      <w:marLeft w:val="0"/>
      <w:marRight w:val="0"/>
      <w:marTop w:val="0"/>
      <w:marBottom w:val="0"/>
      <w:divBdr>
        <w:top w:val="none" w:sz="0" w:space="0" w:color="auto"/>
        <w:left w:val="none" w:sz="0" w:space="0" w:color="auto"/>
        <w:bottom w:val="none" w:sz="0" w:space="0" w:color="auto"/>
        <w:right w:val="none" w:sz="0" w:space="0" w:color="auto"/>
      </w:divBdr>
    </w:div>
    <w:div w:id="1642954453">
      <w:bodyDiv w:val="1"/>
      <w:marLeft w:val="0"/>
      <w:marRight w:val="0"/>
      <w:marTop w:val="0"/>
      <w:marBottom w:val="0"/>
      <w:divBdr>
        <w:top w:val="none" w:sz="0" w:space="0" w:color="auto"/>
        <w:left w:val="none" w:sz="0" w:space="0" w:color="auto"/>
        <w:bottom w:val="none" w:sz="0" w:space="0" w:color="auto"/>
        <w:right w:val="none" w:sz="0" w:space="0" w:color="auto"/>
      </w:divBdr>
    </w:div>
    <w:div w:id="1643120938">
      <w:bodyDiv w:val="1"/>
      <w:marLeft w:val="0"/>
      <w:marRight w:val="0"/>
      <w:marTop w:val="0"/>
      <w:marBottom w:val="0"/>
      <w:divBdr>
        <w:top w:val="none" w:sz="0" w:space="0" w:color="auto"/>
        <w:left w:val="none" w:sz="0" w:space="0" w:color="auto"/>
        <w:bottom w:val="none" w:sz="0" w:space="0" w:color="auto"/>
        <w:right w:val="none" w:sz="0" w:space="0" w:color="auto"/>
      </w:divBdr>
    </w:div>
    <w:div w:id="1644115742">
      <w:bodyDiv w:val="1"/>
      <w:marLeft w:val="0"/>
      <w:marRight w:val="0"/>
      <w:marTop w:val="0"/>
      <w:marBottom w:val="0"/>
      <w:divBdr>
        <w:top w:val="none" w:sz="0" w:space="0" w:color="auto"/>
        <w:left w:val="none" w:sz="0" w:space="0" w:color="auto"/>
        <w:bottom w:val="none" w:sz="0" w:space="0" w:color="auto"/>
        <w:right w:val="none" w:sz="0" w:space="0" w:color="auto"/>
      </w:divBdr>
    </w:div>
    <w:div w:id="1644310545">
      <w:bodyDiv w:val="1"/>
      <w:marLeft w:val="0"/>
      <w:marRight w:val="0"/>
      <w:marTop w:val="0"/>
      <w:marBottom w:val="0"/>
      <w:divBdr>
        <w:top w:val="none" w:sz="0" w:space="0" w:color="auto"/>
        <w:left w:val="none" w:sz="0" w:space="0" w:color="auto"/>
        <w:bottom w:val="none" w:sz="0" w:space="0" w:color="auto"/>
        <w:right w:val="none" w:sz="0" w:space="0" w:color="auto"/>
      </w:divBdr>
    </w:div>
    <w:div w:id="1645085108">
      <w:bodyDiv w:val="1"/>
      <w:marLeft w:val="0"/>
      <w:marRight w:val="0"/>
      <w:marTop w:val="0"/>
      <w:marBottom w:val="0"/>
      <w:divBdr>
        <w:top w:val="none" w:sz="0" w:space="0" w:color="auto"/>
        <w:left w:val="none" w:sz="0" w:space="0" w:color="auto"/>
        <w:bottom w:val="none" w:sz="0" w:space="0" w:color="auto"/>
        <w:right w:val="none" w:sz="0" w:space="0" w:color="auto"/>
      </w:divBdr>
    </w:div>
    <w:div w:id="1645355954">
      <w:bodyDiv w:val="1"/>
      <w:marLeft w:val="0"/>
      <w:marRight w:val="0"/>
      <w:marTop w:val="0"/>
      <w:marBottom w:val="0"/>
      <w:divBdr>
        <w:top w:val="none" w:sz="0" w:space="0" w:color="auto"/>
        <w:left w:val="none" w:sz="0" w:space="0" w:color="auto"/>
        <w:bottom w:val="none" w:sz="0" w:space="0" w:color="auto"/>
        <w:right w:val="none" w:sz="0" w:space="0" w:color="auto"/>
      </w:divBdr>
    </w:div>
    <w:div w:id="1645623726">
      <w:bodyDiv w:val="1"/>
      <w:marLeft w:val="0"/>
      <w:marRight w:val="0"/>
      <w:marTop w:val="0"/>
      <w:marBottom w:val="0"/>
      <w:divBdr>
        <w:top w:val="none" w:sz="0" w:space="0" w:color="auto"/>
        <w:left w:val="none" w:sz="0" w:space="0" w:color="auto"/>
        <w:bottom w:val="none" w:sz="0" w:space="0" w:color="auto"/>
        <w:right w:val="none" w:sz="0" w:space="0" w:color="auto"/>
      </w:divBdr>
    </w:div>
    <w:div w:id="1645743674">
      <w:bodyDiv w:val="1"/>
      <w:marLeft w:val="0"/>
      <w:marRight w:val="0"/>
      <w:marTop w:val="0"/>
      <w:marBottom w:val="0"/>
      <w:divBdr>
        <w:top w:val="none" w:sz="0" w:space="0" w:color="auto"/>
        <w:left w:val="none" w:sz="0" w:space="0" w:color="auto"/>
        <w:bottom w:val="none" w:sz="0" w:space="0" w:color="auto"/>
        <w:right w:val="none" w:sz="0" w:space="0" w:color="auto"/>
      </w:divBdr>
    </w:div>
    <w:div w:id="1646347973">
      <w:bodyDiv w:val="1"/>
      <w:marLeft w:val="0"/>
      <w:marRight w:val="0"/>
      <w:marTop w:val="0"/>
      <w:marBottom w:val="0"/>
      <w:divBdr>
        <w:top w:val="none" w:sz="0" w:space="0" w:color="auto"/>
        <w:left w:val="none" w:sz="0" w:space="0" w:color="auto"/>
        <w:bottom w:val="none" w:sz="0" w:space="0" w:color="auto"/>
        <w:right w:val="none" w:sz="0" w:space="0" w:color="auto"/>
      </w:divBdr>
    </w:div>
    <w:div w:id="1646399437">
      <w:bodyDiv w:val="1"/>
      <w:marLeft w:val="0"/>
      <w:marRight w:val="0"/>
      <w:marTop w:val="0"/>
      <w:marBottom w:val="0"/>
      <w:divBdr>
        <w:top w:val="none" w:sz="0" w:space="0" w:color="auto"/>
        <w:left w:val="none" w:sz="0" w:space="0" w:color="auto"/>
        <w:bottom w:val="none" w:sz="0" w:space="0" w:color="auto"/>
        <w:right w:val="none" w:sz="0" w:space="0" w:color="auto"/>
      </w:divBdr>
    </w:div>
    <w:div w:id="1646399637">
      <w:bodyDiv w:val="1"/>
      <w:marLeft w:val="0"/>
      <w:marRight w:val="0"/>
      <w:marTop w:val="0"/>
      <w:marBottom w:val="0"/>
      <w:divBdr>
        <w:top w:val="none" w:sz="0" w:space="0" w:color="auto"/>
        <w:left w:val="none" w:sz="0" w:space="0" w:color="auto"/>
        <w:bottom w:val="none" w:sz="0" w:space="0" w:color="auto"/>
        <w:right w:val="none" w:sz="0" w:space="0" w:color="auto"/>
      </w:divBdr>
    </w:div>
    <w:div w:id="1646668291">
      <w:bodyDiv w:val="1"/>
      <w:marLeft w:val="0"/>
      <w:marRight w:val="0"/>
      <w:marTop w:val="0"/>
      <w:marBottom w:val="0"/>
      <w:divBdr>
        <w:top w:val="none" w:sz="0" w:space="0" w:color="auto"/>
        <w:left w:val="none" w:sz="0" w:space="0" w:color="auto"/>
        <w:bottom w:val="none" w:sz="0" w:space="0" w:color="auto"/>
        <w:right w:val="none" w:sz="0" w:space="0" w:color="auto"/>
      </w:divBdr>
    </w:div>
    <w:div w:id="1647003334">
      <w:bodyDiv w:val="1"/>
      <w:marLeft w:val="0"/>
      <w:marRight w:val="0"/>
      <w:marTop w:val="0"/>
      <w:marBottom w:val="0"/>
      <w:divBdr>
        <w:top w:val="none" w:sz="0" w:space="0" w:color="auto"/>
        <w:left w:val="none" w:sz="0" w:space="0" w:color="auto"/>
        <w:bottom w:val="none" w:sz="0" w:space="0" w:color="auto"/>
        <w:right w:val="none" w:sz="0" w:space="0" w:color="auto"/>
      </w:divBdr>
    </w:div>
    <w:div w:id="1648052552">
      <w:bodyDiv w:val="1"/>
      <w:marLeft w:val="0"/>
      <w:marRight w:val="0"/>
      <w:marTop w:val="0"/>
      <w:marBottom w:val="0"/>
      <w:divBdr>
        <w:top w:val="none" w:sz="0" w:space="0" w:color="auto"/>
        <w:left w:val="none" w:sz="0" w:space="0" w:color="auto"/>
        <w:bottom w:val="none" w:sz="0" w:space="0" w:color="auto"/>
        <w:right w:val="none" w:sz="0" w:space="0" w:color="auto"/>
      </w:divBdr>
    </w:div>
    <w:div w:id="1648820538">
      <w:bodyDiv w:val="1"/>
      <w:marLeft w:val="0"/>
      <w:marRight w:val="0"/>
      <w:marTop w:val="0"/>
      <w:marBottom w:val="0"/>
      <w:divBdr>
        <w:top w:val="none" w:sz="0" w:space="0" w:color="auto"/>
        <w:left w:val="none" w:sz="0" w:space="0" w:color="auto"/>
        <w:bottom w:val="none" w:sz="0" w:space="0" w:color="auto"/>
        <w:right w:val="none" w:sz="0" w:space="0" w:color="auto"/>
      </w:divBdr>
    </w:div>
    <w:div w:id="1654791122">
      <w:bodyDiv w:val="1"/>
      <w:marLeft w:val="0"/>
      <w:marRight w:val="0"/>
      <w:marTop w:val="0"/>
      <w:marBottom w:val="0"/>
      <w:divBdr>
        <w:top w:val="none" w:sz="0" w:space="0" w:color="auto"/>
        <w:left w:val="none" w:sz="0" w:space="0" w:color="auto"/>
        <w:bottom w:val="none" w:sz="0" w:space="0" w:color="auto"/>
        <w:right w:val="none" w:sz="0" w:space="0" w:color="auto"/>
      </w:divBdr>
    </w:div>
    <w:div w:id="1655063179">
      <w:bodyDiv w:val="1"/>
      <w:marLeft w:val="0"/>
      <w:marRight w:val="0"/>
      <w:marTop w:val="0"/>
      <w:marBottom w:val="0"/>
      <w:divBdr>
        <w:top w:val="none" w:sz="0" w:space="0" w:color="auto"/>
        <w:left w:val="none" w:sz="0" w:space="0" w:color="auto"/>
        <w:bottom w:val="none" w:sz="0" w:space="0" w:color="auto"/>
        <w:right w:val="none" w:sz="0" w:space="0" w:color="auto"/>
      </w:divBdr>
    </w:div>
    <w:div w:id="1655260493">
      <w:bodyDiv w:val="1"/>
      <w:marLeft w:val="0"/>
      <w:marRight w:val="0"/>
      <w:marTop w:val="0"/>
      <w:marBottom w:val="0"/>
      <w:divBdr>
        <w:top w:val="none" w:sz="0" w:space="0" w:color="auto"/>
        <w:left w:val="none" w:sz="0" w:space="0" w:color="auto"/>
        <w:bottom w:val="none" w:sz="0" w:space="0" w:color="auto"/>
        <w:right w:val="none" w:sz="0" w:space="0" w:color="auto"/>
      </w:divBdr>
    </w:div>
    <w:div w:id="1656454641">
      <w:bodyDiv w:val="1"/>
      <w:marLeft w:val="0"/>
      <w:marRight w:val="0"/>
      <w:marTop w:val="0"/>
      <w:marBottom w:val="0"/>
      <w:divBdr>
        <w:top w:val="none" w:sz="0" w:space="0" w:color="auto"/>
        <w:left w:val="none" w:sz="0" w:space="0" w:color="auto"/>
        <w:bottom w:val="none" w:sz="0" w:space="0" w:color="auto"/>
        <w:right w:val="none" w:sz="0" w:space="0" w:color="auto"/>
      </w:divBdr>
    </w:div>
    <w:div w:id="1656568681">
      <w:bodyDiv w:val="1"/>
      <w:marLeft w:val="0"/>
      <w:marRight w:val="0"/>
      <w:marTop w:val="0"/>
      <w:marBottom w:val="0"/>
      <w:divBdr>
        <w:top w:val="none" w:sz="0" w:space="0" w:color="auto"/>
        <w:left w:val="none" w:sz="0" w:space="0" w:color="auto"/>
        <w:bottom w:val="none" w:sz="0" w:space="0" w:color="auto"/>
        <w:right w:val="none" w:sz="0" w:space="0" w:color="auto"/>
      </w:divBdr>
    </w:div>
    <w:div w:id="1657341184">
      <w:bodyDiv w:val="1"/>
      <w:marLeft w:val="0"/>
      <w:marRight w:val="0"/>
      <w:marTop w:val="0"/>
      <w:marBottom w:val="0"/>
      <w:divBdr>
        <w:top w:val="none" w:sz="0" w:space="0" w:color="auto"/>
        <w:left w:val="none" w:sz="0" w:space="0" w:color="auto"/>
        <w:bottom w:val="none" w:sz="0" w:space="0" w:color="auto"/>
        <w:right w:val="none" w:sz="0" w:space="0" w:color="auto"/>
      </w:divBdr>
    </w:div>
    <w:div w:id="1657413219">
      <w:bodyDiv w:val="1"/>
      <w:marLeft w:val="0"/>
      <w:marRight w:val="0"/>
      <w:marTop w:val="0"/>
      <w:marBottom w:val="0"/>
      <w:divBdr>
        <w:top w:val="none" w:sz="0" w:space="0" w:color="auto"/>
        <w:left w:val="none" w:sz="0" w:space="0" w:color="auto"/>
        <w:bottom w:val="none" w:sz="0" w:space="0" w:color="auto"/>
        <w:right w:val="none" w:sz="0" w:space="0" w:color="auto"/>
      </w:divBdr>
    </w:div>
    <w:div w:id="1658533473">
      <w:bodyDiv w:val="1"/>
      <w:marLeft w:val="0"/>
      <w:marRight w:val="0"/>
      <w:marTop w:val="0"/>
      <w:marBottom w:val="0"/>
      <w:divBdr>
        <w:top w:val="none" w:sz="0" w:space="0" w:color="auto"/>
        <w:left w:val="none" w:sz="0" w:space="0" w:color="auto"/>
        <w:bottom w:val="none" w:sz="0" w:space="0" w:color="auto"/>
        <w:right w:val="none" w:sz="0" w:space="0" w:color="auto"/>
      </w:divBdr>
    </w:div>
    <w:div w:id="1659269062">
      <w:bodyDiv w:val="1"/>
      <w:marLeft w:val="0"/>
      <w:marRight w:val="0"/>
      <w:marTop w:val="0"/>
      <w:marBottom w:val="0"/>
      <w:divBdr>
        <w:top w:val="none" w:sz="0" w:space="0" w:color="auto"/>
        <w:left w:val="none" w:sz="0" w:space="0" w:color="auto"/>
        <w:bottom w:val="none" w:sz="0" w:space="0" w:color="auto"/>
        <w:right w:val="none" w:sz="0" w:space="0" w:color="auto"/>
      </w:divBdr>
    </w:div>
    <w:div w:id="1659771133">
      <w:bodyDiv w:val="1"/>
      <w:marLeft w:val="0"/>
      <w:marRight w:val="0"/>
      <w:marTop w:val="0"/>
      <w:marBottom w:val="0"/>
      <w:divBdr>
        <w:top w:val="none" w:sz="0" w:space="0" w:color="auto"/>
        <w:left w:val="none" w:sz="0" w:space="0" w:color="auto"/>
        <w:bottom w:val="none" w:sz="0" w:space="0" w:color="auto"/>
        <w:right w:val="none" w:sz="0" w:space="0" w:color="auto"/>
      </w:divBdr>
    </w:div>
    <w:div w:id="1660884258">
      <w:bodyDiv w:val="1"/>
      <w:marLeft w:val="0"/>
      <w:marRight w:val="0"/>
      <w:marTop w:val="0"/>
      <w:marBottom w:val="0"/>
      <w:divBdr>
        <w:top w:val="none" w:sz="0" w:space="0" w:color="auto"/>
        <w:left w:val="none" w:sz="0" w:space="0" w:color="auto"/>
        <w:bottom w:val="none" w:sz="0" w:space="0" w:color="auto"/>
        <w:right w:val="none" w:sz="0" w:space="0" w:color="auto"/>
      </w:divBdr>
    </w:div>
    <w:div w:id="1662468824">
      <w:bodyDiv w:val="1"/>
      <w:marLeft w:val="0"/>
      <w:marRight w:val="0"/>
      <w:marTop w:val="0"/>
      <w:marBottom w:val="0"/>
      <w:divBdr>
        <w:top w:val="none" w:sz="0" w:space="0" w:color="auto"/>
        <w:left w:val="none" w:sz="0" w:space="0" w:color="auto"/>
        <w:bottom w:val="none" w:sz="0" w:space="0" w:color="auto"/>
        <w:right w:val="none" w:sz="0" w:space="0" w:color="auto"/>
      </w:divBdr>
    </w:div>
    <w:div w:id="1662614528">
      <w:bodyDiv w:val="1"/>
      <w:marLeft w:val="0"/>
      <w:marRight w:val="0"/>
      <w:marTop w:val="0"/>
      <w:marBottom w:val="0"/>
      <w:divBdr>
        <w:top w:val="none" w:sz="0" w:space="0" w:color="auto"/>
        <w:left w:val="none" w:sz="0" w:space="0" w:color="auto"/>
        <w:bottom w:val="none" w:sz="0" w:space="0" w:color="auto"/>
        <w:right w:val="none" w:sz="0" w:space="0" w:color="auto"/>
      </w:divBdr>
    </w:div>
    <w:div w:id="1663658841">
      <w:bodyDiv w:val="1"/>
      <w:marLeft w:val="0"/>
      <w:marRight w:val="0"/>
      <w:marTop w:val="0"/>
      <w:marBottom w:val="0"/>
      <w:divBdr>
        <w:top w:val="none" w:sz="0" w:space="0" w:color="auto"/>
        <w:left w:val="none" w:sz="0" w:space="0" w:color="auto"/>
        <w:bottom w:val="none" w:sz="0" w:space="0" w:color="auto"/>
        <w:right w:val="none" w:sz="0" w:space="0" w:color="auto"/>
      </w:divBdr>
    </w:div>
    <w:div w:id="1663697823">
      <w:bodyDiv w:val="1"/>
      <w:marLeft w:val="0"/>
      <w:marRight w:val="0"/>
      <w:marTop w:val="0"/>
      <w:marBottom w:val="0"/>
      <w:divBdr>
        <w:top w:val="none" w:sz="0" w:space="0" w:color="auto"/>
        <w:left w:val="none" w:sz="0" w:space="0" w:color="auto"/>
        <w:bottom w:val="none" w:sz="0" w:space="0" w:color="auto"/>
        <w:right w:val="none" w:sz="0" w:space="0" w:color="auto"/>
      </w:divBdr>
    </w:div>
    <w:div w:id="1663852850">
      <w:bodyDiv w:val="1"/>
      <w:marLeft w:val="0"/>
      <w:marRight w:val="0"/>
      <w:marTop w:val="0"/>
      <w:marBottom w:val="0"/>
      <w:divBdr>
        <w:top w:val="none" w:sz="0" w:space="0" w:color="auto"/>
        <w:left w:val="none" w:sz="0" w:space="0" w:color="auto"/>
        <w:bottom w:val="none" w:sz="0" w:space="0" w:color="auto"/>
        <w:right w:val="none" w:sz="0" w:space="0" w:color="auto"/>
      </w:divBdr>
    </w:div>
    <w:div w:id="1664162427">
      <w:bodyDiv w:val="1"/>
      <w:marLeft w:val="0"/>
      <w:marRight w:val="0"/>
      <w:marTop w:val="0"/>
      <w:marBottom w:val="0"/>
      <w:divBdr>
        <w:top w:val="none" w:sz="0" w:space="0" w:color="auto"/>
        <w:left w:val="none" w:sz="0" w:space="0" w:color="auto"/>
        <w:bottom w:val="none" w:sz="0" w:space="0" w:color="auto"/>
        <w:right w:val="none" w:sz="0" w:space="0" w:color="auto"/>
      </w:divBdr>
    </w:div>
    <w:div w:id="1664505812">
      <w:bodyDiv w:val="1"/>
      <w:marLeft w:val="0"/>
      <w:marRight w:val="0"/>
      <w:marTop w:val="0"/>
      <w:marBottom w:val="0"/>
      <w:divBdr>
        <w:top w:val="none" w:sz="0" w:space="0" w:color="auto"/>
        <w:left w:val="none" w:sz="0" w:space="0" w:color="auto"/>
        <w:bottom w:val="none" w:sz="0" w:space="0" w:color="auto"/>
        <w:right w:val="none" w:sz="0" w:space="0" w:color="auto"/>
      </w:divBdr>
    </w:div>
    <w:div w:id="1664701764">
      <w:bodyDiv w:val="1"/>
      <w:marLeft w:val="0"/>
      <w:marRight w:val="0"/>
      <w:marTop w:val="0"/>
      <w:marBottom w:val="0"/>
      <w:divBdr>
        <w:top w:val="none" w:sz="0" w:space="0" w:color="auto"/>
        <w:left w:val="none" w:sz="0" w:space="0" w:color="auto"/>
        <w:bottom w:val="none" w:sz="0" w:space="0" w:color="auto"/>
        <w:right w:val="none" w:sz="0" w:space="0" w:color="auto"/>
      </w:divBdr>
    </w:div>
    <w:div w:id="1665040056">
      <w:bodyDiv w:val="1"/>
      <w:marLeft w:val="0"/>
      <w:marRight w:val="0"/>
      <w:marTop w:val="0"/>
      <w:marBottom w:val="0"/>
      <w:divBdr>
        <w:top w:val="none" w:sz="0" w:space="0" w:color="auto"/>
        <w:left w:val="none" w:sz="0" w:space="0" w:color="auto"/>
        <w:bottom w:val="none" w:sz="0" w:space="0" w:color="auto"/>
        <w:right w:val="none" w:sz="0" w:space="0" w:color="auto"/>
      </w:divBdr>
    </w:div>
    <w:div w:id="1665426538">
      <w:bodyDiv w:val="1"/>
      <w:marLeft w:val="0"/>
      <w:marRight w:val="0"/>
      <w:marTop w:val="0"/>
      <w:marBottom w:val="0"/>
      <w:divBdr>
        <w:top w:val="none" w:sz="0" w:space="0" w:color="auto"/>
        <w:left w:val="none" w:sz="0" w:space="0" w:color="auto"/>
        <w:bottom w:val="none" w:sz="0" w:space="0" w:color="auto"/>
        <w:right w:val="none" w:sz="0" w:space="0" w:color="auto"/>
      </w:divBdr>
    </w:div>
    <w:div w:id="1666080835">
      <w:bodyDiv w:val="1"/>
      <w:marLeft w:val="0"/>
      <w:marRight w:val="0"/>
      <w:marTop w:val="0"/>
      <w:marBottom w:val="0"/>
      <w:divBdr>
        <w:top w:val="none" w:sz="0" w:space="0" w:color="auto"/>
        <w:left w:val="none" w:sz="0" w:space="0" w:color="auto"/>
        <w:bottom w:val="none" w:sz="0" w:space="0" w:color="auto"/>
        <w:right w:val="none" w:sz="0" w:space="0" w:color="auto"/>
      </w:divBdr>
    </w:div>
    <w:div w:id="1668896549">
      <w:bodyDiv w:val="1"/>
      <w:marLeft w:val="0"/>
      <w:marRight w:val="0"/>
      <w:marTop w:val="0"/>
      <w:marBottom w:val="0"/>
      <w:divBdr>
        <w:top w:val="none" w:sz="0" w:space="0" w:color="auto"/>
        <w:left w:val="none" w:sz="0" w:space="0" w:color="auto"/>
        <w:bottom w:val="none" w:sz="0" w:space="0" w:color="auto"/>
        <w:right w:val="none" w:sz="0" w:space="0" w:color="auto"/>
      </w:divBdr>
    </w:div>
    <w:div w:id="1669365223">
      <w:bodyDiv w:val="1"/>
      <w:marLeft w:val="0"/>
      <w:marRight w:val="0"/>
      <w:marTop w:val="0"/>
      <w:marBottom w:val="0"/>
      <w:divBdr>
        <w:top w:val="none" w:sz="0" w:space="0" w:color="auto"/>
        <w:left w:val="none" w:sz="0" w:space="0" w:color="auto"/>
        <w:bottom w:val="none" w:sz="0" w:space="0" w:color="auto"/>
        <w:right w:val="none" w:sz="0" w:space="0" w:color="auto"/>
      </w:divBdr>
    </w:div>
    <w:div w:id="1670323740">
      <w:bodyDiv w:val="1"/>
      <w:marLeft w:val="0"/>
      <w:marRight w:val="0"/>
      <w:marTop w:val="0"/>
      <w:marBottom w:val="0"/>
      <w:divBdr>
        <w:top w:val="none" w:sz="0" w:space="0" w:color="auto"/>
        <w:left w:val="none" w:sz="0" w:space="0" w:color="auto"/>
        <w:bottom w:val="none" w:sz="0" w:space="0" w:color="auto"/>
        <w:right w:val="none" w:sz="0" w:space="0" w:color="auto"/>
      </w:divBdr>
    </w:div>
    <w:div w:id="1670785706">
      <w:bodyDiv w:val="1"/>
      <w:marLeft w:val="0"/>
      <w:marRight w:val="0"/>
      <w:marTop w:val="0"/>
      <w:marBottom w:val="0"/>
      <w:divBdr>
        <w:top w:val="none" w:sz="0" w:space="0" w:color="auto"/>
        <w:left w:val="none" w:sz="0" w:space="0" w:color="auto"/>
        <w:bottom w:val="none" w:sz="0" w:space="0" w:color="auto"/>
        <w:right w:val="none" w:sz="0" w:space="0" w:color="auto"/>
      </w:divBdr>
    </w:div>
    <w:div w:id="1671524245">
      <w:bodyDiv w:val="1"/>
      <w:marLeft w:val="0"/>
      <w:marRight w:val="0"/>
      <w:marTop w:val="0"/>
      <w:marBottom w:val="0"/>
      <w:divBdr>
        <w:top w:val="none" w:sz="0" w:space="0" w:color="auto"/>
        <w:left w:val="none" w:sz="0" w:space="0" w:color="auto"/>
        <w:bottom w:val="none" w:sz="0" w:space="0" w:color="auto"/>
        <w:right w:val="none" w:sz="0" w:space="0" w:color="auto"/>
      </w:divBdr>
    </w:div>
    <w:div w:id="1672292143">
      <w:bodyDiv w:val="1"/>
      <w:marLeft w:val="0"/>
      <w:marRight w:val="0"/>
      <w:marTop w:val="0"/>
      <w:marBottom w:val="0"/>
      <w:divBdr>
        <w:top w:val="none" w:sz="0" w:space="0" w:color="auto"/>
        <w:left w:val="none" w:sz="0" w:space="0" w:color="auto"/>
        <w:bottom w:val="none" w:sz="0" w:space="0" w:color="auto"/>
        <w:right w:val="none" w:sz="0" w:space="0" w:color="auto"/>
      </w:divBdr>
    </w:div>
    <w:div w:id="1672413889">
      <w:bodyDiv w:val="1"/>
      <w:marLeft w:val="0"/>
      <w:marRight w:val="0"/>
      <w:marTop w:val="0"/>
      <w:marBottom w:val="0"/>
      <w:divBdr>
        <w:top w:val="none" w:sz="0" w:space="0" w:color="auto"/>
        <w:left w:val="none" w:sz="0" w:space="0" w:color="auto"/>
        <w:bottom w:val="none" w:sz="0" w:space="0" w:color="auto"/>
        <w:right w:val="none" w:sz="0" w:space="0" w:color="auto"/>
      </w:divBdr>
    </w:div>
    <w:div w:id="1673609234">
      <w:bodyDiv w:val="1"/>
      <w:marLeft w:val="0"/>
      <w:marRight w:val="0"/>
      <w:marTop w:val="0"/>
      <w:marBottom w:val="0"/>
      <w:divBdr>
        <w:top w:val="none" w:sz="0" w:space="0" w:color="auto"/>
        <w:left w:val="none" w:sz="0" w:space="0" w:color="auto"/>
        <w:bottom w:val="none" w:sz="0" w:space="0" w:color="auto"/>
        <w:right w:val="none" w:sz="0" w:space="0" w:color="auto"/>
      </w:divBdr>
    </w:div>
    <w:div w:id="1673798205">
      <w:bodyDiv w:val="1"/>
      <w:marLeft w:val="0"/>
      <w:marRight w:val="0"/>
      <w:marTop w:val="0"/>
      <w:marBottom w:val="0"/>
      <w:divBdr>
        <w:top w:val="none" w:sz="0" w:space="0" w:color="auto"/>
        <w:left w:val="none" w:sz="0" w:space="0" w:color="auto"/>
        <w:bottom w:val="none" w:sz="0" w:space="0" w:color="auto"/>
        <w:right w:val="none" w:sz="0" w:space="0" w:color="auto"/>
      </w:divBdr>
    </w:div>
    <w:div w:id="1675256295">
      <w:bodyDiv w:val="1"/>
      <w:marLeft w:val="0"/>
      <w:marRight w:val="0"/>
      <w:marTop w:val="0"/>
      <w:marBottom w:val="0"/>
      <w:divBdr>
        <w:top w:val="none" w:sz="0" w:space="0" w:color="auto"/>
        <w:left w:val="none" w:sz="0" w:space="0" w:color="auto"/>
        <w:bottom w:val="none" w:sz="0" w:space="0" w:color="auto"/>
        <w:right w:val="none" w:sz="0" w:space="0" w:color="auto"/>
      </w:divBdr>
    </w:div>
    <w:div w:id="1675298398">
      <w:bodyDiv w:val="1"/>
      <w:marLeft w:val="0"/>
      <w:marRight w:val="0"/>
      <w:marTop w:val="0"/>
      <w:marBottom w:val="0"/>
      <w:divBdr>
        <w:top w:val="none" w:sz="0" w:space="0" w:color="auto"/>
        <w:left w:val="none" w:sz="0" w:space="0" w:color="auto"/>
        <w:bottom w:val="none" w:sz="0" w:space="0" w:color="auto"/>
        <w:right w:val="none" w:sz="0" w:space="0" w:color="auto"/>
      </w:divBdr>
    </w:div>
    <w:div w:id="1675298834">
      <w:bodyDiv w:val="1"/>
      <w:marLeft w:val="0"/>
      <w:marRight w:val="0"/>
      <w:marTop w:val="0"/>
      <w:marBottom w:val="0"/>
      <w:divBdr>
        <w:top w:val="none" w:sz="0" w:space="0" w:color="auto"/>
        <w:left w:val="none" w:sz="0" w:space="0" w:color="auto"/>
        <w:bottom w:val="none" w:sz="0" w:space="0" w:color="auto"/>
        <w:right w:val="none" w:sz="0" w:space="0" w:color="auto"/>
      </w:divBdr>
    </w:div>
    <w:div w:id="1675717310">
      <w:bodyDiv w:val="1"/>
      <w:marLeft w:val="0"/>
      <w:marRight w:val="0"/>
      <w:marTop w:val="0"/>
      <w:marBottom w:val="0"/>
      <w:divBdr>
        <w:top w:val="none" w:sz="0" w:space="0" w:color="auto"/>
        <w:left w:val="none" w:sz="0" w:space="0" w:color="auto"/>
        <w:bottom w:val="none" w:sz="0" w:space="0" w:color="auto"/>
        <w:right w:val="none" w:sz="0" w:space="0" w:color="auto"/>
      </w:divBdr>
    </w:div>
    <w:div w:id="1676809568">
      <w:bodyDiv w:val="1"/>
      <w:marLeft w:val="0"/>
      <w:marRight w:val="0"/>
      <w:marTop w:val="0"/>
      <w:marBottom w:val="0"/>
      <w:divBdr>
        <w:top w:val="none" w:sz="0" w:space="0" w:color="auto"/>
        <w:left w:val="none" w:sz="0" w:space="0" w:color="auto"/>
        <w:bottom w:val="none" w:sz="0" w:space="0" w:color="auto"/>
        <w:right w:val="none" w:sz="0" w:space="0" w:color="auto"/>
      </w:divBdr>
    </w:div>
    <w:div w:id="1677070256">
      <w:bodyDiv w:val="1"/>
      <w:marLeft w:val="0"/>
      <w:marRight w:val="0"/>
      <w:marTop w:val="0"/>
      <w:marBottom w:val="0"/>
      <w:divBdr>
        <w:top w:val="none" w:sz="0" w:space="0" w:color="auto"/>
        <w:left w:val="none" w:sz="0" w:space="0" w:color="auto"/>
        <w:bottom w:val="none" w:sz="0" w:space="0" w:color="auto"/>
        <w:right w:val="none" w:sz="0" w:space="0" w:color="auto"/>
      </w:divBdr>
    </w:div>
    <w:div w:id="1678382585">
      <w:bodyDiv w:val="1"/>
      <w:marLeft w:val="0"/>
      <w:marRight w:val="0"/>
      <w:marTop w:val="0"/>
      <w:marBottom w:val="0"/>
      <w:divBdr>
        <w:top w:val="none" w:sz="0" w:space="0" w:color="auto"/>
        <w:left w:val="none" w:sz="0" w:space="0" w:color="auto"/>
        <w:bottom w:val="none" w:sz="0" w:space="0" w:color="auto"/>
        <w:right w:val="none" w:sz="0" w:space="0" w:color="auto"/>
      </w:divBdr>
    </w:div>
    <w:div w:id="1678383885">
      <w:bodyDiv w:val="1"/>
      <w:marLeft w:val="0"/>
      <w:marRight w:val="0"/>
      <w:marTop w:val="0"/>
      <w:marBottom w:val="0"/>
      <w:divBdr>
        <w:top w:val="none" w:sz="0" w:space="0" w:color="auto"/>
        <w:left w:val="none" w:sz="0" w:space="0" w:color="auto"/>
        <w:bottom w:val="none" w:sz="0" w:space="0" w:color="auto"/>
        <w:right w:val="none" w:sz="0" w:space="0" w:color="auto"/>
      </w:divBdr>
    </w:div>
    <w:div w:id="1678655231">
      <w:bodyDiv w:val="1"/>
      <w:marLeft w:val="0"/>
      <w:marRight w:val="0"/>
      <w:marTop w:val="0"/>
      <w:marBottom w:val="0"/>
      <w:divBdr>
        <w:top w:val="none" w:sz="0" w:space="0" w:color="auto"/>
        <w:left w:val="none" w:sz="0" w:space="0" w:color="auto"/>
        <w:bottom w:val="none" w:sz="0" w:space="0" w:color="auto"/>
        <w:right w:val="none" w:sz="0" w:space="0" w:color="auto"/>
      </w:divBdr>
    </w:div>
    <w:div w:id="1679304695">
      <w:bodyDiv w:val="1"/>
      <w:marLeft w:val="0"/>
      <w:marRight w:val="0"/>
      <w:marTop w:val="0"/>
      <w:marBottom w:val="0"/>
      <w:divBdr>
        <w:top w:val="none" w:sz="0" w:space="0" w:color="auto"/>
        <w:left w:val="none" w:sz="0" w:space="0" w:color="auto"/>
        <w:bottom w:val="none" w:sz="0" w:space="0" w:color="auto"/>
        <w:right w:val="none" w:sz="0" w:space="0" w:color="auto"/>
      </w:divBdr>
    </w:div>
    <w:div w:id="1681422272">
      <w:bodyDiv w:val="1"/>
      <w:marLeft w:val="0"/>
      <w:marRight w:val="0"/>
      <w:marTop w:val="0"/>
      <w:marBottom w:val="0"/>
      <w:divBdr>
        <w:top w:val="none" w:sz="0" w:space="0" w:color="auto"/>
        <w:left w:val="none" w:sz="0" w:space="0" w:color="auto"/>
        <w:bottom w:val="none" w:sz="0" w:space="0" w:color="auto"/>
        <w:right w:val="none" w:sz="0" w:space="0" w:color="auto"/>
      </w:divBdr>
    </w:div>
    <w:div w:id="1681812907">
      <w:bodyDiv w:val="1"/>
      <w:marLeft w:val="0"/>
      <w:marRight w:val="0"/>
      <w:marTop w:val="0"/>
      <w:marBottom w:val="0"/>
      <w:divBdr>
        <w:top w:val="none" w:sz="0" w:space="0" w:color="auto"/>
        <w:left w:val="none" w:sz="0" w:space="0" w:color="auto"/>
        <w:bottom w:val="none" w:sz="0" w:space="0" w:color="auto"/>
        <w:right w:val="none" w:sz="0" w:space="0" w:color="auto"/>
      </w:divBdr>
    </w:div>
    <w:div w:id="1682272702">
      <w:bodyDiv w:val="1"/>
      <w:marLeft w:val="0"/>
      <w:marRight w:val="0"/>
      <w:marTop w:val="0"/>
      <w:marBottom w:val="0"/>
      <w:divBdr>
        <w:top w:val="none" w:sz="0" w:space="0" w:color="auto"/>
        <w:left w:val="none" w:sz="0" w:space="0" w:color="auto"/>
        <w:bottom w:val="none" w:sz="0" w:space="0" w:color="auto"/>
        <w:right w:val="none" w:sz="0" w:space="0" w:color="auto"/>
      </w:divBdr>
    </w:div>
    <w:div w:id="1682314798">
      <w:bodyDiv w:val="1"/>
      <w:marLeft w:val="0"/>
      <w:marRight w:val="0"/>
      <w:marTop w:val="0"/>
      <w:marBottom w:val="0"/>
      <w:divBdr>
        <w:top w:val="none" w:sz="0" w:space="0" w:color="auto"/>
        <w:left w:val="none" w:sz="0" w:space="0" w:color="auto"/>
        <w:bottom w:val="none" w:sz="0" w:space="0" w:color="auto"/>
        <w:right w:val="none" w:sz="0" w:space="0" w:color="auto"/>
      </w:divBdr>
    </w:div>
    <w:div w:id="1682704941">
      <w:bodyDiv w:val="1"/>
      <w:marLeft w:val="0"/>
      <w:marRight w:val="0"/>
      <w:marTop w:val="0"/>
      <w:marBottom w:val="0"/>
      <w:divBdr>
        <w:top w:val="none" w:sz="0" w:space="0" w:color="auto"/>
        <w:left w:val="none" w:sz="0" w:space="0" w:color="auto"/>
        <w:bottom w:val="none" w:sz="0" w:space="0" w:color="auto"/>
        <w:right w:val="none" w:sz="0" w:space="0" w:color="auto"/>
      </w:divBdr>
    </w:div>
    <w:div w:id="1683587032">
      <w:bodyDiv w:val="1"/>
      <w:marLeft w:val="0"/>
      <w:marRight w:val="0"/>
      <w:marTop w:val="0"/>
      <w:marBottom w:val="0"/>
      <w:divBdr>
        <w:top w:val="none" w:sz="0" w:space="0" w:color="auto"/>
        <w:left w:val="none" w:sz="0" w:space="0" w:color="auto"/>
        <w:bottom w:val="none" w:sz="0" w:space="0" w:color="auto"/>
        <w:right w:val="none" w:sz="0" w:space="0" w:color="auto"/>
      </w:divBdr>
    </w:div>
    <w:div w:id="1684045516">
      <w:bodyDiv w:val="1"/>
      <w:marLeft w:val="0"/>
      <w:marRight w:val="0"/>
      <w:marTop w:val="0"/>
      <w:marBottom w:val="0"/>
      <w:divBdr>
        <w:top w:val="none" w:sz="0" w:space="0" w:color="auto"/>
        <w:left w:val="none" w:sz="0" w:space="0" w:color="auto"/>
        <w:bottom w:val="none" w:sz="0" w:space="0" w:color="auto"/>
        <w:right w:val="none" w:sz="0" w:space="0" w:color="auto"/>
      </w:divBdr>
    </w:div>
    <w:div w:id="1684822556">
      <w:bodyDiv w:val="1"/>
      <w:marLeft w:val="0"/>
      <w:marRight w:val="0"/>
      <w:marTop w:val="0"/>
      <w:marBottom w:val="0"/>
      <w:divBdr>
        <w:top w:val="none" w:sz="0" w:space="0" w:color="auto"/>
        <w:left w:val="none" w:sz="0" w:space="0" w:color="auto"/>
        <w:bottom w:val="none" w:sz="0" w:space="0" w:color="auto"/>
        <w:right w:val="none" w:sz="0" w:space="0" w:color="auto"/>
      </w:divBdr>
    </w:div>
    <w:div w:id="1684941494">
      <w:bodyDiv w:val="1"/>
      <w:marLeft w:val="0"/>
      <w:marRight w:val="0"/>
      <w:marTop w:val="0"/>
      <w:marBottom w:val="0"/>
      <w:divBdr>
        <w:top w:val="none" w:sz="0" w:space="0" w:color="auto"/>
        <w:left w:val="none" w:sz="0" w:space="0" w:color="auto"/>
        <w:bottom w:val="none" w:sz="0" w:space="0" w:color="auto"/>
        <w:right w:val="none" w:sz="0" w:space="0" w:color="auto"/>
      </w:divBdr>
    </w:div>
    <w:div w:id="1686711914">
      <w:bodyDiv w:val="1"/>
      <w:marLeft w:val="0"/>
      <w:marRight w:val="0"/>
      <w:marTop w:val="0"/>
      <w:marBottom w:val="0"/>
      <w:divBdr>
        <w:top w:val="none" w:sz="0" w:space="0" w:color="auto"/>
        <w:left w:val="none" w:sz="0" w:space="0" w:color="auto"/>
        <w:bottom w:val="none" w:sz="0" w:space="0" w:color="auto"/>
        <w:right w:val="none" w:sz="0" w:space="0" w:color="auto"/>
      </w:divBdr>
    </w:div>
    <w:div w:id="1687829656">
      <w:bodyDiv w:val="1"/>
      <w:marLeft w:val="0"/>
      <w:marRight w:val="0"/>
      <w:marTop w:val="0"/>
      <w:marBottom w:val="0"/>
      <w:divBdr>
        <w:top w:val="none" w:sz="0" w:space="0" w:color="auto"/>
        <w:left w:val="none" w:sz="0" w:space="0" w:color="auto"/>
        <w:bottom w:val="none" w:sz="0" w:space="0" w:color="auto"/>
        <w:right w:val="none" w:sz="0" w:space="0" w:color="auto"/>
      </w:divBdr>
    </w:div>
    <w:div w:id="1688366248">
      <w:bodyDiv w:val="1"/>
      <w:marLeft w:val="0"/>
      <w:marRight w:val="0"/>
      <w:marTop w:val="0"/>
      <w:marBottom w:val="0"/>
      <w:divBdr>
        <w:top w:val="none" w:sz="0" w:space="0" w:color="auto"/>
        <w:left w:val="none" w:sz="0" w:space="0" w:color="auto"/>
        <w:bottom w:val="none" w:sz="0" w:space="0" w:color="auto"/>
        <w:right w:val="none" w:sz="0" w:space="0" w:color="auto"/>
      </w:divBdr>
    </w:div>
    <w:div w:id="1689024276">
      <w:bodyDiv w:val="1"/>
      <w:marLeft w:val="0"/>
      <w:marRight w:val="0"/>
      <w:marTop w:val="0"/>
      <w:marBottom w:val="0"/>
      <w:divBdr>
        <w:top w:val="none" w:sz="0" w:space="0" w:color="auto"/>
        <w:left w:val="none" w:sz="0" w:space="0" w:color="auto"/>
        <w:bottom w:val="none" w:sz="0" w:space="0" w:color="auto"/>
        <w:right w:val="none" w:sz="0" w:space="0" w:color="auto"/>
      </w:divBdr>
    </w:div>
    <w:div w:id="1690176214">
      <w:bodyDiv w:val="1"/>
      <w:marLeft w:val="0"/>
      <w:marRight w:val="0"/>
      <w:marTop w:val="0"/>
      <w:marBottom w:val="0"/>
      <w:divBdr>
        <w:top w:val="none" w:sz="0" w:space="0" w:color="auto"/>
        <w:left w:val="none" w:sz="0" w:space="0" w:color="auto"/>
        <w:bottom w:val="none" w:sz="0" w:space="0" w:color="auto"/>
        <w:right w:val="none" w:sz="0" w:space="0" w:color="auto"/>
      </w:divBdr>
    </w:div>
    <w:div w:id="1690790897">
      <w:bodyDiv w:val="1"/>
      <w:marLeft w:val="0"/>
      <w:marRight w:val="0"/>
      <w:marTop w:val="0"/>
      <w:marBottom w:val="0"/>
      <w:divBdr>
        <w:top w:val="none" w:sz="0" w:space="0" w:color="auto"/>
        <w:left w:val="none" w:sz="0" w:space="0" w:color="auto"/>
        <w:bottom w:val="none" w:sz="0" w:space="0" w:color="auto"/>
        <w:right w:val="none" w:sz="0" w:space="0" w:color="auto"/>
      </w:divBdr>
    </w:div>
    <w:div w:id="1691376251">
      <w:bodyDiv w:val="1"/>
      <w:marLeft w:val="0"/>
      <w:marRight w:val="0"/>
      <w:marTop w:val="0"/>
      <w:marBottom w:val="0"/>
      <w:divBdr>
        <w:top w:val="none" w:sz="0" w:space="0" w:color="auto"/>
        <w:left w:val="none" w:sz="0" w:space="0" w:color="auto"/>
        <w:bottom w:val="none" w:sz="0" w:space="0" w:color="auto"/>
        <w:right w:val="none" w:sz="0" w:space="0" w:color="auto"/>
      </w:divBdr>
    </w:div>
    <w:div w:id="1691758025">
      <w:bodyDiv w:val="1"/>
      <w:marLeft w:val="0"/>
      <w:marRight w:val="0"/>
      <w:marTop w:val="0"/>
      <w:marBottom w:val="0"/>
      <w:divBdr>
        <w:top w:val="none" w:sz="0" w:space="0" w:color="auto"/>
        <w:left w:val="none" w:sz="0" w:space="0" w:color="auto"/>
        <w:bottom w:val="none" w:sz="0" w:space="0" w:color="auto"/>
        <w:right w:val="none" w:sz="0" w:space="0" w:color="auto"/>
      </w:divBdr>
    </w:div>
    <w:div w:id="1693190234">
      <w:bodyDiv w:val="1"/>
      <w:marLeft w:val="0"/>
      <w:marRight w:val="0"/>
      <w:marTop w:val="0"/>
      <w:marBottom w:val="0"/>
      <w:divBdr>
        <w:top w:val="none" w:sz="0" w:space="0" w:color="auto"/>
        <w:left w:val="none" w:sz="0" w:space="0" w:color="auto"/>
        <w:bottom w:val="none" w:sz="0" w:space="0" w:color="auto"/>
        <w:right w:val="none" w:sz="0" w:space="0" w:color="auto"/>
      </w:divBdr>
    </w:div>
    <w:div w:id="1694189716">
      <w:bodyDiv w:val="1"/>
      <w:marLeft w:val="0"/>
      <w:marRight w:val="0"/>
      <w:marTop w:val="0"/>
      <w:marBottom w:val="0"/>
      <w:divBdr>
        <w:top w:val="none" w:sz="0" w:space="0" w:color="auto"/>
        <w:left w:val="none" w:sz="0" w:space="0" w:color="auto"/>
        <w:bottom w:val="none" w:sz="0" w:space="0" w:color="auto"/>
        <w:right w:val="none" w:sz="0" w:space="0" w:color="auto"/>
      </w:divBdr>
    </w:div>
    <w:div w:id="1694264613">
      <w:bodyDiv w:val="1"/>
      <w:marLeft w:val="0"/>
      <w:marRight w:val="0"/>
      <w:marTop w:val="0"/>
      <w:marBottom w:val="0"/>
      <w:divBdr>
        <w:top w:val="none" w:sz="0" w:space="0" w:color="auto"/>
        <w:left w:val="none" w:sz="0" w:space="0" w:color="auto"/>
        <w:bottom w:val="none" w:sz="0" w:space="0" w:color="auto"/>
        <w:right w:val="none" w:sz="0" w:space="0" w:color="auto"/>
      </w:divBdr>
    </w:div>
    <w:div w:id="1695106427">
      <w:bodyDiv w:val="1"/>
      <w:marLeft w:val="0"/>
      <w:marRight w:val="0"/>
      <w:marTop w:val="0"/>
      <w:marBottom w:val="0"/>
      <w:divBdr>
        <w:top w:val="none" w:sz="0" w:space="0" w:color="auto"/>
        <w:left w:val="none" w:sz="0" w:space="0" w:color="auto"/>
        <w:bottom w:val="none" w:sz="0" w:space="0" w:color="auto"/>
        <w:right w:val="none" w:sz="0" w:space="0" w:color="auto"/>
      </w:divBdr>
    </w:div>
    <w:div w:id="1695228739">
      <w:bodyDiv w:val="1"/>
      <w:marLeft w:val="0"/>
      <w:marRight w:val="0"/>
      <w:marTop w:val="0"/>
      <w:marBottom w:val="0"/>
      <w:divBdr>
        <w:top w:val="none" w:sz="0" w:space="0" w:color="auto"/>
        <w:left w:val="none" w:sz="0" w:space="0" w:color="auto"/>
        <w:bottom w:val="none" w:sz="0" w:space="0" w:color="auto"/>
        <w:right w:val="none" w:sz="0" w:space="0" w:color="auto"/>
      </w:divBdr>
    </w:div>
    <w:div w:id="1695304998">
      <w:bodyDiv w:val="1"/>
      <w:marLeft w:val="0"/>
      <w:marRight w:val="0"/>
      <w:marTop w:val="0"/>
      <w:marBottom w:val="0"/>
      <w:divBdr>
        <w:top w:val="none" w:sz="0" w:space="0" w:color="auto"/>
        <w:left w:val="none" w:sz="0" w:space="0" w:color="auto"/>
        <w:bottom w:val="none" w:sz="0" w:space="0" w:color="auto"/>
        <w:right w:val="none" w:sz="0" w:space="0" w:color="auto"/>
      </w:divBdr>
    </w:div>
    <w:div w:id="1695841315">
      <w:bodyDiv w:val="1"/>
      <w:marLeft w:val="0"/>
      <w:marRight w:val="0"/>
      <w:marTop w:val="0"/>
      <w:marBottom w:val="0"/>
      <w:divBdr>
        <w:top w:val="none" w:sz="0" w:space="0" w:color="auto"/>
        <w:left w:val="none" w:sz="0" w:space="0" w:color="auto"/>
        <w:bottom w:val="none" w:sz="0" w:space="0" w:color="auto"/>
        <w:right w:val="none" w:sz="0" w:space="0" w:color="auto"/>
      </w:divBdr>
    </w:div>
    <w:div w:id="1697609747">
      <w:bodyDiv w:val="1"/>
      <w:marLeft w:val="0"/>
      <w:marRight w:val="0"/>
      <w:marTop w:val="0"/>
      <w:marBottom w:val="0"/>
      <w:divBdr>
        <w:top w:val="none" w:sz="0" w:space="0" w:color="auto"/>
        <w:left w:val="none" w:sz="0" w:space="0" w:color="auto"/>
        <w:bottom w:val="none" w:sz="0" w:space="0" w:color="auto"/>
        <w:right w:val="none" w:sz="0" w:space="0" w:color="auto"/>
      </w:divBdr>
    </w:div>
    <w:div w:id="1697923637">
      <w:bodyDiv w:val="1"/>
      <w:marLeft w:val="0"/>
      <w:marRight w:val="0"/>
      <w:marTop w:val="0"/>
      <w:marBottom w:val="0"/>
      <w:divBdr>
        <w:top w:val="none" w:sz="0" w:space="0" w:color="auto"/>
        <w:left w:val="none" w:sz="0" w:space="0" w:color="auto"/>
        <w:bottom w:val="none" w:sz="0" w:space="0" w:color="auto"/>
        <w:right w:val="none" w:sz="0" w:space="0" w:color="auto"/>
      </w:divBdr>
    </w:div>
    <w:div w:id="1697927513">
      <w:bodyDiv w:val="1"/>
      <w:marLeft w:val="0"/>
      <w:marRight w:val="0"/>
      <w:marTop w:val="0"/>
      <w:marBottom w:val="0"/>
      <w:divBdr>
        <w:top w:val="none" w:sz="0" w:space="0" w:color="auto"/>
        <w:left w:val="none" w:sz="0" w:space="0" w:color="auto"/>
        <w:bottom w:val="none" w:sz="0" w:space="0" w:color="auto"/>
        <w:right w:val="none" w:sz="0" w:space="0" w:color="auto"/>
      </w:divBdr>
    </w:div>
    <w:div w:id="1698509271">
      <w:bodyDiv w:val="1"/>
      <w:marLeft w:val="0"/>
      <w:marRight w:val="0"/>
      <w:marTop w:val="0"/>
      <w:marBottom w:val="0"/>
      <w:divBdr>
        <w:top w:val="none" w:sz="0" w:space="0" w:color="auto"/>
        <w:left w:val="none" w:sz="0" w:space="0" w:color="auto"/>
        <w:bottom w:val="none" w:sz="0" w:space="0" w:color="auto"/>
        <w:right w:val="none" w:sz="0" w:space="0" w:color="auto"/>
      </w:divBdr>
    </w:div>
    <w:div w:id="1698890312">
      <w:bodyDiv w:val="1"/>
      <w:marLeft w:val="0"/>
      <w:marRight w:val="0"/>
      <w:marTop w:val="0"/>
      <w:marBottom w:val="0"/>
      <w:divBdr>
        <w:top w:val="none" w:sz="0" w:space="0" w:color="auto"/>
        <w:left w:val="none" w:sz="0" w:space="0" w:color="auto"/>
        <w:bottom w:val="none" w:sz="0" w:space="0" w:color="auto"/>
        <w:right w:val="none" w:sz="0" w:space="0" w:color="auto"/>
      </w:divBdr>
    </w:div>
    <w:div w:id="1699350487">
      <w:bodyDiv w:val="1"/>
      <w:marLeft w:val="0"/>
      <w:marRight w:val="0"/>
      <w:marTop w:val="0"/>
      <w:marBottom w:val="0"/>
      <w:divBdr>
        <w:top w:val="none" w:sz="0" w:space="0" w:color="auto"/>
        <w:left w:val="none" w:sz="0" w:space="0" w:color="auto"/>
        <w:bottom w:val="none" w:sz="0" w:space="0" w:color="auto"/>
        <w:right w:val="none" w:sz="0" w:space="0" w:color="auto"/>
      </w:divBdr>
    </w:div>
    <w:div w:id="1700429652">
      <w:bodyDiv w:val="1"/>
      <w:marLeft w:val="0"/>
      <w:marRight w:val="0"/>
      <w:marTop w:val="0"/>
      <w:marBottom w:val="0"/>
      <w:divBdr>
        <w:top w:val="none" w:sz="0" w:space="0" w:color="auto"/>
        <w:left w:val="none" w:sz="0" w:space="0" w:color="auto"/>
        <w:bottom w:val="none" w:sz="0" w:space="0" w:color="auto"/>
        <w:right w:val="none" w:sz="0" w:space="0" w:color="auto"/>
      </w:divBdr>
    </w:div>
    <w:div w:id="1701123717">
      <w:bodyDiv w:val="1"/>
      <w:marLeft w:val="0"/>
      <w:marRight w:val="0"/>
      <w:marTop w:val="0"/>
      <w:marBottom w:val="0"/>
      <w:divBdr>
        <w:top w:val="none" w:sz="0" w:space="0" w:color="auto"/>
        <w:left w:val="none" w:sz="0" w:space="0" w:color="auto"/>
        <w:bottom w:val="none" w:sz="0" w:space="0" w:color="auto"/>
        <w:right w:val="none" w:sz="0" w:space="0" w:color="auto"/>
      </w:divBdr>
    </w:div>
    <w:div w:id="1701466050">
      <w:bodyDiv w:val="1"/>
      <w:marLeft w:val="0"/>
      <w:marRight w:val="0"/>
      <w:marTop w:val="0"/>
      <w:marBottom w:val="0"/>
      <w:divBdr>
        <w:top w:val="none" w:sz="0" w:space="0" w:color="auto"/>
        <w:left w:val="none" w:sz="0" w:space="0" w:color="auto"/>
        <w:bottom w:val="none" w:sz="0" w:space="0" w:color="auto"/>
        <w:right w:val="none" w:sz="0" w:space="0" w:color="auto"/>
      </w:divBdr>
    </w:div>
    <w:div w:id="1702047248">
      <w:bodyDiv w:val="1"/>
      <w:marLeft w:val="0"/>
      <w:marRight w:val="0"/>
      <w:marTop w:val="0"/>
      <w:marBottom w:val="0"/>
      <w:divBdr>
        <w:top w:val="none" w:sz="0" w:space="0" w:color="auto"/>
        <w:left w:val="none" w:sz="0" w:space="0" w:color="auto"/>
        <w:bottom w:val="none" w:sz="0" w:space="0" w:color="auto"/>
        <w:right w:val="none" w:sz="0" w:space="0" w:color="auto"/>
      </w:divBdr>
    </w:div>
    <w:div w:id="1702052908">
      <w:bodyDiv w:val="1"/>
      <w:marLeft w:val="0"/>
      <w:marRight w:val="0"/>
      <w:marTop w:val="0"/>
      <w:marBottom w:val="0"/>
      <w:divBdr>
        <w:top w:val="none" w:sz="0" w:space="0" w:color="auto"/>
        <w:left w:val="none" w:sz="0" w:space="0" w:color="auto"/>
        <w:bottom w:val="none" w:sz="0" w:space="0" w:color="auto"/>
        <w:right w:val="none" w:sz="0" w:space="0" w:color="auto"/>
      </w:divBdr>
    </w:div>
    <w:div w:id="1702395512">
      <w:bodyDiv w:val="1"/>
      <w:marLeft w:val="0"/>
      <w:marRight w:val="0"/>
      <w:marTop w:val="0"/>
      <w:marBottom w:val="0"/>
      <w:divBdr>
        <w:top w:val="none" w:sz="0" w:space="0" w:color="auto"/>
        <w:left w:val="none" w:sz="0" w:space="0" w:color="auto"/>
        <w:bottom w:val="none" w:sz="0" w:space="0" w:color="auto"/>
        <w:right w:val="none" w:sz="0" w:space="0" w:color="auto"/>
      </w:divBdr>
    </w:div>
    <w:div w:id="1702589591">
      <w:bodyDiv w:val="1"/>
      <w:marLeft w:val="0"/>
      <w:marRight w:val="0"/>
      <w:marTop w:val="0"/>
      <w:marBottom w:val="0"/>
      <w:divBdr>
        <w:top w:val="none" w:sz="0" w:space="0" w:color="auto"/>
        <w:left w:val="none" w:sz="0" w:space="0" w:color="auto"/>
        <w:bottom w:val="none" w:sz="0" w:space="0" w:color="auto"/>
        <w:right w:val="none" w:sz="0" w:space="0" w:color="auto"/>
      </w:divBdr>
    </w:div>
    <w:div w:id="1702824229">
      <w:bodyDiv w:val="1"/>
      <w:marLeft w:val="0"/>
      <w:marRight w:val="0"/>
      <w:marTop w:val="0"/>
      <w:marBottom w:val="0"/>
      <w:divBdr>
        <w:top w:val="none" w:sz="0" w:space="0" w:color="auto"/>
        <w:left w:val="none" w:sz="0" w:space="0" w:color="auto"/>
        <w:bottom w:val="none" w:sz="0" w:space="0" w:color="auto"/>
        <w:right w:val="none" w:sz="0" w:space="0" w:color="auto"/>
      </w:divBdr>
    </w:div>
    <w:div w:id="1703632679">
      <w:bodyDiv w:val="1"/>
      <w:marLeft w:val="0"/>
      <w:marRight w:val="0"/>
      <w:marTop w:val="0"/>
      <w:marBottom w:val="0"/>
      <w:divBdr>
        <w:top w:val="none" w:sz="0" w:space="0" w:color="auto"/>
        <w:left w:val="none" w:sz="0" w:space="0" w:color="auto"/>
        <w:bottom w:val="none" w:sz="0" w:space="0" w:color="auto"/>
        <w:right w:val="none" w:sz="0" w:space="0" w:color="auto"/>
      </w:divBdr>
    </w:div>
    <w:div w:id="1704941823">
      <w:bodyDiv w:val="1"/>
      <w:marLeft w:val="0"/>
      <w:marRight w:val="0"/>
      <w:marTop w:val="0"/>
      <w:marBottom w:val="0"/>
      <w:divBdr>
        <w:top w:val="none" w:sz="0" w:space="0" w:color="auto"/>
        <w:left w:val="none" w:sz="0" w:space="0" w:color="auto"/>
        <w:bottom w:val="none" w:sz="0" w:space="0" w:color="auto"/>
        <w:right w:val="none" w:sz="0" w:space="0" w:color="auto"/>
      </w:divBdr>
    </w:div>
    <w:div w:id="1705062060">
      <w:bodyDiv w:val="1"/>
      <w:marLeft w:val="0"/>
      <w:marRight w:val="0"/>
      <w:marTop w:val="0"/>
      <w:marBottom w:val="0"/>
      <w:divBdr>
        <w:top w:val="none" w:sz="0" w:space="0" w:color="auto"/>
        <w:left w:val="none" w:sz="0" w:space="0" w:color="auto"/>
        <w:bottom w:val="none" w:sz="0" w:space="0" w:color="auto"/>
        <w:right w:val="none" w:sz="0" w:space="0" w:color="auto"/>
      </w:divBdr>
    </w:div>
    <w:div w:id="1705249765">
      <w:bodyDiv w:val="1"/>
      <w:marLeft w:val="0"/>
      <w:marRight w:val="0"/>
      <w:marTop w:val="0"/>
      <w:marBottom w:val="0"/>
      <w:divBdr>
        <w:top w:val="none" w:sz="0" w:space="0" w:color="auto"/>
        <w:left w:val="none" w:sz="0" w:space="0" w:color="auto"/>
        <w:bottom w:val="none" w:sz="0" w:space="0" w:color="auto"/>
        <w:right w:val="none" w:sz="0" w:space="0" w:color="auto"/>
      </w:divBdr>
    </w:div>
    <w:div w:id="1705713572">
      <w:bodyDiv w:val="1"/>
      <w:marLeft w:val="0"/>
      <w:marRight w:val="0"/>
      <w:marTop w:val="0"/>
      <w:marBottom w:val="0"/>
      <w:divBdr>
        <w:top w:val="none" w:sz="0" w:space="0" w:color="auto"/>
        <w:left w:val="none" w:sz="0" w:space="0" w:color="auto"/>
        <w:bottom w:val="none" w:sz="0" w:space="0" w:color="auto"/>
        <w:right w:val="none" w:sz="0" w:space="0" w:color="auto"/>
      </w:divBdr>
    </w:div>
    <w:div w:id="1705859424">
      <w:bodyDiv w:val="1"/>
      <w:marLeft w:val="0"/>
      <w:marRight w:val="0"/>
      <w:marTop w:val="0"/>
      <w:marBottom w:val="0"/>
      <w:divBdr>
        <w:top w:val="none" w:sz="0" w:space="0" w:color="auto"/>
        <w:left w:val="none" w:sz="0" w:space="0" w:color="auto"/>
        <w:bottom w:val="none" w:sz="0" w:space="0" w:color="auto"/>
        <w:right w:val="none" w:sz="0" w:space="0" w:color="auto"/>
      </w:divBdr>
    </w:div>
    <w:div w:id="1705902221">
      <w:bodyDiv w:val="1"/>
      <w:marLeft w:val="0"/>
      <w:marRight w:val="0"/>
      <w:marTop w:val="0"/>
      <w:marBottom w:val="0"/>
      <w:divBdr>
        <w:top w:val="none" w:sz="0" w:space="0" w:color="auto"/>
        <w:left w:val="none" w:sz="0" w:space="0" w:color="auto"/>
        <w:bottom w:val="none" w:sz="0" w:space="0" w:color="auto"/>
        <w:right w:val="none" w:sz="0" w:space="0" w:color="auto"/>
      </w:divBdr>
    </w:div>
    <w:div w:id="1706254148">
      <w:bodyDiv w:val="1"/>
      <w:marLeft w:val="0"/>
      <w:marRight w:val="0"/>
      <w:marTop w:val="0"/>
      <w:marBottom w:val="0"/>
      <w:divBdr>
        <w:top w:val="none" w:sz="0" w:space="0" w:color="auto"/>
        <w:left w:val="none" w:sz="0" w:space="0" w:color="auto"/>
        <w:bottom w:val="none" w:sz="0" w:space="0" w:color="auto"/>
        <w:right w:val="none" w:sz="0" w:space="0" w:color="auto"/>
      </w:divBdr>
    </w:div>
    <w:div w:id="1706439441">
      <w:bodyDiv w:val="1"/>
      <w:marLeft w:val="0"/>
      <w:marRight w:val="0"/>
      <w:marTop w:val="0"/>
      <w:marBottom w:val="0"/>
      <w:divBdr>
        <w:top w:val="none" w:sz="0" w:space="0" w:color="auto"/>
        <w:left w:val="none" w:sz="0" w:space="0" w:color="auto"/>
        <w:bottom w:val="none" w:sz="0" w:space="0" w:color="auto"/>
        <w:right w:val="none" w:sz="0" w:space="0" w:color="auto"/>
      </w:divBdr>
    </w:div>
    <w:div w:id="1706564001">
      <w:bodyDiv w:val="1"/>
      <w:marLeft w:val="0"/>
      <w:marRight w:val="0"/>
      <w:marTop w:val="0"/>
      <w:marBottom w:val="0"/>
      <w:divBdr>
        <w:top w:val="none" w:sz="0" w:space="0" w:color="auto"/>
        <w:left w:val="none" w:sz="0" w:space="0" w:color="auto"/>
        <w:bottom w:val="none" w:sz="0" w:space="0" w:color="auto"/>
        <w:right w:val="none" w:sz="0" w:space="0" w:color="auto"/>
      </w:divBdr>
    </w:div>
    <w:div w:id="1706784585">
      <w:bodyDiv w:val="1"/>
      <w:marLeft w:val="0"/>
      <w:marRight w:val="0"/>
      <w:marTop w:val="0"/>
      <w:marBottom w:val="0"/>
      <w:divBdr>
        <w:top w:val="none" w:sz="0" w:space="0" w:color="auto"/>
        <w:left w:val="none" w:sz="0" w:space="0" w:color="auto"/>
        <w:bottom w:val="none" w:sz="0" w:space="0" w:color="auto"/>
        <w:right w:val="none" w:sz="0" w:space="0" w:color="auto"/>
      </w:divBdr>
    </w:div>
    <w:div w:id="1707024800">
      <w:bodyDiv w:val="1"/>
      <w:marLeft w:val="0"/>
      <w:marRight w:val="0"/>
      <w:marTop w:val="0"/>
      <w:marBottom w:val="0"/>
      <w:divBdr>
        <w:top w:val="none" w:sz="0" w:space="0" w:color="auto"/>
        <w:left w:val="none" w:sz="0" w:space="0" w:color="auto"/>
        <w:bottom w:val="none" w:sz="0" w:space="0" w:color="auto"/>
        <w:right w:val="none" w:sz="0" w:space="0" w:color="auto"/>
      </w:divBdr>
    </w:div>
    <w:div w:id="1707291174">
      <w:bodyDiv w:val="1"/>
      <w:marLeft w:val="0"/>
      <w:marRight w:val="0"/>
      <w:marTop w:val="0"/>
      <w:marBottom w:val="0"/>
      <w:divBdr>
        <w:top w:val="none" w:sz="0" w:space="0" w:color="auto"/>
        <w:left w:val="none" w:sz="0" w:space="0" w:color="auto"/>
        <w:bottom w:val="none" w:sz="0" w:space="0" w:color="auto"/>
        <w:right w:val="none" w:sz="0" w:space="0" w:color="auto"/>
      </w:divBdr>
    </w:div>
    <w:div w:id="1707410134">
      <w:bodyDiv w:val="1"/>
      <w:marLeft w:val="0"/>
      <w:marRight w:val="0"/>
      <w:marTop w:val="0"/>
      <w:marBottom w:val="0"/>
      <w:divBdr>
        <w:top w:val="none" w:sz="0" w:space="0" w:color="auto"/>
        <w:left w:val="none" w:sz="0" w:space="0" w:color="auto"/>
        <w:bottom w:val="none" w:sz="0" w:space="0" w:color="auto"/>
        <w:right w:val="none" w:sz="0" w:space="0" w:color="auto"/>
      </w:divBdr>
    </w:div>
    <w:div w:id="1707872750">
      <w:bodyDiv w:val="1"/>
      <w:marLeft w:val="0"/>
      <w:marRight w:val="0"/>
      <w:marTop w:val="0"/>
      <w:marBottom w:val="0"/>
      <w:divBdr>
        <w:top w:val="none" w:sz="0" w:space="0" w:color="auto"/>
        <w:left w:val="none" w:sz="0" w:space="0" w:color="auto"/>
        <w:bottom w:val="none" w:sz="0" w:space="0" w:color="auto"/>
        <w:right w:val="none" w:sz="0" w:space="0" w:color="auto"/>
      </w:divBdr>
    </w:div>
    <w:div w:id="1709262658">
      <w:bodyDiv w:val="1"/>
      <w:marLeft w:val="0"/>
      <w:marRight w:val="0"/>
      <w:marTop w:val="0"/>
      <w:marBottom w:val="0"/>
      <w:divBdr>
        <w:top w:val="none" w:sz="0" w:space="0" w:color="auto"/>
        <w:left w:val="none" w:sz="0" w:space="0" w:color="auto"/>
        <w:bottom w:val="none" w:sz="0" w:space="0" w:color="auto"/>
        <w:right w:val="none" w:sz="0" w:space="0" w:color="auto"/>
      </w:divBdr>
    </w:div>
    <w:div w:id="1709376270">
      <w:bodyDiv w:val="1"/>
      <w:marLeft w:val="0"/>
      <w:marRight w:val="0"/>
      <w:marTop w:val="0"/>
      <w:marBottom w:val="0"/>
      <w:divBdr>
        <w:top w:val="none" w:sz="0" w:space="0" w:color="auto"/>
        <w:left w:val="none" w:sz="0" w:space="0" w:color="auto"/>
        <w:bottom w:val="none" w:sz="0" w:space="0" w:color="auto"/>
        <w:right w:val="none" w:sz="0" w:space="0" w:color="auto"/>
      </w:divBdr>
    </w:div>
    <w:div w:id="1709602617">
      <w:bodyDiv w:val="1"/>
      <w:marLeft w:val="0"/>
      <w:marRight w:val="0"/>
      <w:marTop w:val="0"/>
      <w:marBottom w:val="0"/>
      <w:divBdr>
        <w:top w:val="none" w:sz="0" w:space="0" w:color="auto"/>
        <w:left w:val="none" w:sz="0" w:space="0" w:color="auto"/>
        <w:bottom w:val="none" w:sz="0" w:space="0" w:color="auto"/>
        <w:right w:val="none" w:sz="0" w:space="0" w:color="auto"/>
      </w:divBdr>
    </w:div>
    <w:div w:id="1709910211">
      <w:bodyDiv w:val="1"/>
      <w:marLeft w:val="0"/>
      <w:marRight w:val="0"/>
      <w:marTop w:val="0"/>
      <w:marBottom w:val="0"/>
      <w:divBdr>
        <w:top w:val="none" w:sz="0" w:space="0" w:color="auto"/>
        <w:left w:val="none" w:sz="0" w:space="0" w:color="auto"/>
        <w:bottom w:val="none" w:sz="0" w:space="0" w:color="auto"/>
        <w:right w:val="none" w:sz="0" w:space="0" w:color="auto"/>
      </w:divBdr>
    </w:div>
    <w:div w:id="1710032173">
      <w:bodyDiv w:val="1"/>
      <w:marLeft w:val="0"/>
      <w:marRight w:val="0"/>
      <w:marTop w:val="0"/>
      <w:marBottom w:val="0"/>
      <w:divBdr>
        <w:top w:val="none" w:sz="0" w:space="0" w:color="auto"/>
        <w:left w:val="none" w:sz="0" w:space="0" w:color="auto"/>
        <w:bottom w:val="none" w:sz="0" w:space="0" w:color="auto"/>
        <w:right w:val="none" w:sz="0" w:space="0" w:color="auto"/>
      </w:divBdr>
    </w:div>
    <w:div w:id="1710103158">
      <w:bodyDiv w:val="1"/>
      <w:marLeft w:val="0"/>
      <w:marRight w:val="0"/>
      <w:marTop w:val="0"/>
      <w:marBottom w:val="0"/>
      <w:divBdr>
        <w:top w:val="none" w:sz="0" w:space="0" w:color="auto"/>
        <w:left w:val="none" w:sz="0" w:space="0" w:color="auto"/>
        <w:bottom w:val="none" w:sz="0" w:space="0" w:color="auto"/>
        <w:right w:val="none" w:sz="0" w:space="0" w:color="auto"/>
      </w:divBdr>
    </w:div>
    <w:div w:id="1712029220">
      <w:bodyDiv w:val="1"/>
      <w:marLeft w:val="0"/>
      <w:marRight w:val="0"/>
      <w:marTop w:val="0"/>
      <w:marBottom w:val="0"/>
      <w:divBdr>
        <w:top w:val="none" w:sz="0" w:space="0" w:color="auto"/>
        <w:left w:val="none" w:sz="0" w:space="0" w:color="auto"/>
        <w:bottom w:val="none" w:sz="0" w:space="0" w:color="auto"/>
        <w:right w:val="none" w:sz="0" w:space="0" w:color="auto"/>
      </w:divBdr>
    </w:div>
    <w:div w:id="1712075626">
      <w:bodyDiv w:val="1"/>
      <w:marLeft w:val="0"/>
      <w:marRight w:val="0"/>
      <w:marTop w:val="0"/>
      <w:marBottom w:val="0"/>
      <w:divBdr>
        <w:top w:val="none" w:sz="0" w:space="0" w:color="auto"/>
        <w:left w:val="none" w:sz="0" w:space="0" w:color="auto"/>
        <w:bottom w:val="none" w:sz="0" w:space="0" w:color="auto"/>
        <w:right w:val="none" w:sz="0" w:space="0" w:color="auto"/>
      </w:divBdr>
    </w:div>
    <w:div w:id="1713067389">
      <w:bodyDiv w:val="1"/>
      <w:marLeft w:val="0"/>
      <w:marRight w:val="0"/>
      <w:marTop w:val="0"/>
      <w:marBottom w:val="0"/>
      <w:divBdr>
        <w:top w:val="none" w:sz="0" w:space="0" w:color="auto"/>
        <w:left w:val="none" w:sz="0" w:space="0" w:color="auto"/>
        <w:bottom w:val="none" w:sz="0" w:space="0" w:color="auto"/>
        <w:right w:val="none" w:sz="0" w:space="0" w:color="auto"/>
      </w:divBdr>
    </w:div>
    <w:div w:id="1713849603">
      <w:bodyDiv w:val="1"/>
      <w:marLeft w:val="0"/>
      <w:marRight w:val="0"/>
      <w:marTop w:val="0"/>
      <w:marBottom w:val="0"/>
      <w:divBdr>
        <w:top w:val="none" w:sz="0" w:space="0" w:color="auto"/>
        <w:left w:val="none" w:sz="0" w:space="0" w:color="auto"/>
        <w:bottom w:val="none" w:sz="0" w:space="0" w:color="auto"/>
        <w:right w:val="none" w:sz="0" w:space="0" w:color="auto"/>
      </w:divBdr>
    </w:div>
    <w:div w:id="1714427040">
      <w:bodyDiv w:val="1"/>
      <w:marLeft w:val="0"/>
      <w:marRight w:val="0"/>
      <w:marTop w:val="0"/>
      <w:marBottom w:val="0"/>
      <w:divBdr>
        <w:top w:val="none" w:sz="0" w:space="0" w:color="auto"/>
        <w:left w:val="none" w:sz="0" w:space="0" w:color="auto"/>
        <w:bottom w:val="none" w:sz="0" w:space="0" w:color="auto"/>
        <w:right w:val="none" w:sz="0" w:space="0" w:color="auto"/>
      </w:divBdr>
    </w:div>
    <w:div w:id="1715621143">
      <w:bodyDiv w:val="1"/>
      <w:marLeft w:val="0"/>
      <w:marRight w:val="0"/>
      <w:marTop w:val="0"/>
      <w:marBottom w:val="0"/>
      <w:divBdr>
        <w:top w:val="none" w:sz="0" w:space="0" w:color="auto"/>
        <w:left w:val="none" w:sz="0" w:space="0" w:color="auto"/>
        <w:bottom w:val="none" w:sz="0" w:space="0" w:color="auto"/>
        <w:right w:val="none" w:sz="0" w:space="0" w:color="auto"/>
      </w:divBdr>
    </w:div>
    <w:div w:id="1716537133">
      <w:bodyDiv w:val="1"/>
      <w:marLeft w:val="0"/>
      <w:marRight w:val="0"/>
      <w:marTop w:val="0"/>
      <w:marBottom w:val="0"/>
      <w:divBdr>
        <w:top w:val="none" w:sz="0" w:space="0" w:color="auto"/>
        <w:left w:val="none" w:sz="0" w:space="0" w:color="auto"/>
        <w:bottom w:val="none" w:sz="0" w:space="0" w:color="auto"/>
        <w:right w:val="none" w:sz="0" w:space="0" w:color="auto"/>
      </w:divBdr>
    </w:div>
    <w:div w:id="1716542451">
      <w:bodyDiv w:val="1"/>
      <w:marLeft w:val="0"/>
      <w:marRight w:val="0"/>
      <w:marTop w:val="0"/>
      <w:marBottom w:val="0"/>
      <w:divBdr>
        <w:top w:val="none" w:sz="0" w:space="0" w:color="auto"/>
        <w:left w:val="none" w:sz="0" w:space="0" w:color="auto"/>
        <w:bottom w:val="none" w:sz="0" w:space="0" w:color="auto"/>
        <w:right w:val="none" w:sz="0" w:space="0" w:color="auto"/>
      </w:divBdr>
    </w:div>
    <w:div w:id="1717437383">
      <w:bodyDiv w:val="1"/>
      <w:marLeft w:val="0"/>
      <w:marRight w:val="0"/>
      <w:marTop w:val="0"/>
      <w:marBottom w:val="0"/>
      <w:divBdr>
        <w:top w:val="none" w:sz="0" w:space="0" w:color="auto"/>
        <w:left w:val="none" w:sz="0" w:space="0" w:color="auto"/>
        <w:bottom w:val="none" w:sz="0" w:space="0" w:color="auto"/>
        <w:right w:val="none" w:sz="0" w:space="0" w:color="auto"/>
      </w:divBdr>
    </w:div>
    <w:div w:id="1717849463">
      <w:bodyDiv w:val="1"/>
      <w:marLeft w:val="0"/>
      <w:marRight w:val="0"/>
      <w:marTop w:val="0"/>
      <w:marBottom w:val="0"/>
      <w:divBdr>
        <w:top w:val="none" w:sz="0" w:space="0" w:color="auto"/>
        <w:left w:val="none" w:sz="0" w:space="0" w:color="auto"/>
        <w:bottom w:val="none" w:sz="0" w:space="0" w:color="auto"/>
        <w:right w:val="none" w:sz="0" w:space="0" w:color="auto"/>
      </w:divBdr>
    </w:div>
    <w:div w:id="1718969063">
      <w:bodyDiv w:val="1"/>
      <w:marLeft w:val="0"/>
      <w:marRight w:val="0"/>
      <w:marTop w:val="0"/>
      <w:marBottom w:val="0"/>
      <w:divBdr>
        <w:top w:val="none" w:sz="0" w:space="0" w:color="auto"/>
        <w:left w:val="none" w:sz="0" w:space="0" w:color="auto"/>
        <w:bottom w:val="none" w:sz="0" w:space="0" w:color="auto"/>
        <w:right w:val="none" w:sz="0" w:space="0" w:color="auto"/>
      </w:divBdr>
    </w:div>
    <w:div w:id="1719478155">
      <w:bodyDiv w:val="1"/>
      <w:marLeft w:val="0"/>
      <w:marRight w:val="0"/>
      <w:marTop w:val="0"/>
      <w:marBottom w:val="0"/>
      <w:divBdr>
        <w:top w:val="none" w:sz="0" w:space="0" w:color="auto"/>
        <w:left w:val="none" w:sz="0" w:space="0" w:color="auto"/>
        <w:bottom w:val="none" w:sz="0" w:space="0" w:color="auto"/>
        <w:right w:val="none" w:sz="0" w:space="0" w:color="auto"/>
      </w:divBdr>
    </w:div>
    <w:div w:id="1719623625">
      <w:bodyDiv w:val="1"/>
      <w:marLeft w:val="0"/>
      <w:marRight w:val="0"/>
      <w:marTop w:val="0"/>
      <w:marBottom w:val="0"/>
      <w:divBdr>
        <w:top w:val="none" w:sz="0" w:space="0" w:color="auto"/>
        <w:left w:val="none" w:sz="0" w:space="0" w:color="auto"/>
        <w:bottom w:val="none" w:sz="0" w:space="0" w:color="auto"/>
        <w:right w:val="none" w:sz="0" w:space="0" w:color="auto"/>
      </w:divBdr>
    </w:div>
    <w:div w:id="1719821410">
      <w:bodyDiv w:val="1"/>
      <w:marLeft w:val="0"/>
      <w:marRight w:val="0"/>
      <w:marTop w:val="0"/>
      <w:marBottom w:val="0"/>
      <w:divBdr>
        <w:top w:val="none" w:sz="0" w:space="0" w:color="auto"/>
        <w:left w:val="none" w:sz="0" w:space="0" w:color="auto"/>
        <w:bottom w:val="none" w:sz="0" w:space="0" w:color="auto"/>
        <w:right w:val="none" w:sz="0" w:space="0" w:color="auto"/>
      </w:divBdr>
    </w:div>
    <w:div w:id="1720594203">
      <w:bodyDiv w:val="1"/>
      <w:marLeft w:val="0"/>
      <w:marRight w:val="0"/>
      <w:marTop w:val="0"/>
      <w:marBottom w:val="0"/>
      <w:divBdr>
        <w:top w:val="none" w:sz="0" w:space="0" w:color="auto"/>
        <w:left w:val="none" w:sz="0" w:space="0" w:color="auto"/>
        <w:bottom w:val="none" w:sz="0" w:space="0" w:color="auto"/>
        <w:right w:val="none" w:sz="0" w:space="0" w:color="auto"/>
      </w:divBdr>
    </w:div>
    <w:div w:id="1723484362">
      <w:bodyDiv w:val="1"/>
      <w:marLeft w:val="0"/>
      <w:marRight w:val="0"/>
      <w:marTop w:val="0"/>
      <w:marBottom w:val="0"/>
      <w:divBdr>
        <w:top w:val="none" w:sz="0" w:space="0" w:color="auto"/>
        <w:left w:val="none" w:sz="0" w:space="0" w:color="auto"/>
        <w:bottom w:val="none" w:sz="0" w:space="0" w:color="auto"/>
        <w:right w:val="none" w:sz="0" w:space="0" w:color="auto"/>
      </w:divBdr>
    </w:div>
    <w:div w:id="1723869161">
      <w:bodyDiv w:val="1"/>
      <w:marLeft w:val="0"/>
      <w:marRight w:val="0"/>
      <w:marTop w:val="0"/>
      <w:marBottom w:val="0"/>
      <w:divBdr>
        <w:top w:val="none" w:sz="0" w:space="0" w:color="auto"/>
        <w:left w:val="none" w:sz="0" w:space="0" w:color="auto"/>
        <w:bottom w:val="none" w:sz="0" w:space="0" w:color="auto"/>
        <w:right w:val="none" w:sz="0" w:space="0" w:color="auto"/>
      </w:divBdr>
    </w:div>
    <w:div w:id="1724065470">
      <w:bodyDiv w:val="1"/>
      <w:marLeft w:val="0"/>
      <w:marRight w:val="0"/>
      <w:marTop w:val="0"/>
      <w:marBottom w:val="0"/>
      <w:divBdr>
        <w:top w:val="none" w:sz="0" w:space="0" w:color="auto"/>
        <w:left w:val="none" w:sz="0" w:space="0" w:color="auto"/>
        <w:bottom w:val="none" w:sz="0" w:space="0" w:color="auto"/>
        <w:right w:val="none" w:sz="0" w:space="0" w:color="auto"/>
      </w:divBdr>
    </w:div>
    <w:div w:id="1724598103">
      <w:bodyDiv w:val="1"/>
      <w:marLeft w:val="0"/>
      <w:marRight w:val="0"/>
      <w:marTop w:val="0"/>
      <w:marBottom w:val="0"/>
      <w:divBdr>
        <w:top w:val="none" w:sz="0" w:space="0" w:color="auto"/>
        <w:left w:val="none" w:sz="0" w:space="0" w:color="auto"/>
        <w:bottom w:val="none" w:sz="0" w:space="0" w:color="auto"/>
        <w:right w:val="none" w:sz="0" w:space="0" w:color="auto"/>
      </w:divBdr>
    </w:div>
    <w:div w:id="1724670561">
      <w:bodyDiv w:val="1"/>
      <w:marLeft w:val="0"/>
      <w:marRight w:val="0"/>
      <w:marTop w:val="0"/>
      <w:marBottom w:val="0"/>
      <w:divBdr>
        <w:top w:val="none" w:sz="0" w:space="0" w:color="auto"/>
        <w:left w:val="none" w:sz="0" w:space="0" w:color="auto"/>
        <w:bottom w:val="none" w:sz="0" w:space="0" w:color="auto"/>
        <w:right w:val="none" w:sz="0" w:space="0" w:color="auto"/>
      </w:divBdr>
    </w:div>
    <w:div w:id="1725135287">
      <w:bodyDiv w:val="1"/>
      <w:marLeft w:val="0"/>
      <w:marRight w:val="0"/>
      <w:marTop w:val="0"/>
      <w:marBottom w:val="0"/>
      <w:divBdr>
        <w:top w:val="none" w:sz="0" w:space="0" w:color="auto"/>
        <w:left w:val="none" w:sz="0" w:space="0" w:color="auto"/>
        <w:bottom w:val="none" w:sz="0" w:space="0" w:color="auto"/>
        <w:right w:val="none" w:sz="0" w:space="0" w:color="auto"/>
      </w:divBdr>
    </w:div>
    <w:div w:id="1725450119">
      <w:bodyDiv w:val="1"/>
      <w:marLeft w:val="0"/>
      <w:marRight w:val="0"/>
      <w:marTop w:val="0"/>
      <w:marBottom w:val="0"/>
      <w:divBdr>
        <w:top w:val="none" w:sz="0" w:space="0" w:color="auto"/>
        <w:left w:val="none" w:sz="0" w:space="0" w:color="auto"/>
        <w:bottom w:val="none" w:sz="0" w:space="0" w:color="auto"/>
        <w:right w:val="none" w:sz="0" w:space="0" w:color="auto"/>
      </w:divBdr>
    </w:div>
    <w:div w:id="1725524166">
      <w:bodyDiv w:val="1"/>
      <w:marLeft w:val="0"/>
      <w:marRight w:val="0"/>
      <w:marTop w:val="0"/>
      <w:marBottom w:val="0"/>
      <w:divBdr>
        <w:top w:val="none" w:sz="0" w:space="0" w:color="auto"/>
        <w:left w:val="none" w:sz="0" w:space="0" w:color="auto"/>
        <w:bottom w:val="none" w:sz="0" w:space="0" w:color="auto"/>
        <w:right w:val="none" w:sz="0" w:space="0" w:color="auto"/>
      </w:divBdr>
    </w:div>
    <w:div w:id="1725566266">
      <w:bodyDiv w:val="1"/>
      <w:marLeft w:val="0"/>
      <w:marRight w:val="0"/>
      <w:marTop w:val="0"/>
      <w:marBottom w:val="0"/>
      <w:divBdr>
        <w:top w:val="none" w:sz="0" w:space="0" w:color="auto"/>
        <w:left w:val="none" w:sz="0" w:space="0" w:color="auto"/>
        <w:bottom w:val="none" w:sz="0" w:space="0" w:color="auto"/>
        <w:right w:val="none" w:sz="0" w:space="0" w:color="auto"/>
      </w:divBdr>
    </w:div>
    <w:div w:id="1725837064">
      <w:bodyDiv w:val="1"/>
      <w:marLeft w:val="0"/>
      <w:marRight w:val="0"/>
      <w:marTop w:val="0"/>
      <w:marBottom w:val="0"/>
      <w:divBdr>
        <w:top w:val="none" w:sz="0" w:space="0" w:color="auto"/>
        <w:left w:val="none" w:sz="0" w:space="0" w:color="auto"/>
        <w:bottom w:val="none" w:sz="0" w:space="0" w:color="auto"/>
        <w:right w:val="none" w:sz="0" w:space="0" w:color="auto"/>
      </w:divBdr>
    </w:div>
    <w:div w:id="1726220823">
      <w:bodyDiv w:val="1"/>
      <w:marLeft w:val="0"/>
      <w:marRight w:val="0"/>
      <w:marTop w:val="0"/>
      <w:marBottom w:val="0"/>
      <w:divBdr>
        <w:top w:val="none" w:sz="0" w:space="0" w:color="auto"/>
        <w:left w:val="none" w:sz="0" w:space="0" w:color="auto"/>
        <w:bottom w:val="none" w:sz="0" w:space="0" w:color="auto"/>
        <w:right w:val="none" w:sz="0" w:space="0" w:color="auto"/>
      </w:divBdr>
    </w:div>
    <w:div w:id="1726490652">
      <w:bodyDiv w:val="1"/>
      <w:marLeft w:val="0"/>
      <w:marRight w:val="0"/>
      <w:marTop w:val="0"/>
      <w:marBottom w:val="0"/>
      <w:divBdr>
        <w:top w:val="none" w:sz="0" w:space="0" w:color="auto"/>
        <w:left w:val="none" w:sz="0" w:space="0" w:color="auto"/>
        <w:bottom w:val="none" w:sz="0" w:space="0" w:color="auto"/>
        <w:right w:val="none" w:sz="0" w:space="0" w:color="auto"/>
      </w:divBdr>
    </w:div>
    <w:div w:id="1726877652">
      <w:bodyDiv w:val="1"/>
      <w:marLeft w:val="0"/>
      <w:marRight w:val="0"/>
      <w:marTop w:val="0"/>
      <w:marBottom w:val="0"/>
      <w:divBdr>
        <w:top w:val="none" w:sz="0" w:space="0" w:color="auto"/>
        <w:left w:val="none" w:sz="0" w:space="0" w:color="auto"/>
        <w:bottom w:val="none" w:sz="0" w:space="0" w:color="auto"/>
        <w:right w:val="none" w:sz="0" w:space="0" w:color="auto"/>
      </w:divBdr>
    </w:div>
    <w:div w:id="1727874116">
      <w:bodyDiv w:val="1"/>
      <w:marLeft w:val="0"/>
      <w:marRight w:val="0"/>
      <w:marTop w:val="0"/>
      <w:marBottom w:val="0"/>
      <w:divBdr>
        <w:top w:val="none" w:sz="0" w:space="0" w:color="auto"/>
        <w:left w:val="none" w:sz="0" w:space="0" w:color="auto"/>
        <w:bottom w:val="none" w:sz="0" w:space="0" w:color="auto"/>
        <w:right w:val="none" w:sz="0" w:space="0" w:color="auto"/>
      </w:divBdr>
    </w:div>
    <w:div w:id="1728527648">
      <w:bodyDiv w:val="1"/>
      <w:marLeft w:val="0"/>
      <w:marRight w:val="0"/>
      <w:marTop w:val="0"/>
      <w:marBottom w:val="0"/>
      <w:divBdr>
        <w:top w:val="none" w:sz="0" w:space="0" w:color="auto"/>
        <w:left w:val="none" w:sz="0" w:space="0" w:color="auto"/>
        <w:bottom w:val="none" w:sz="0" w:space="0" w:color="auto"/>
        <w:right w:val="none" w:sz="0" w:space="0" w:color="auto"/>
      </w:divBdr>
    </w:div>
    <w:div w:id="1729106572">
      <w:bodyDiv w:val="1"/>
      <w:marLeft w:val="0"/>
      <w:marRight w:val="0"/>
      <w:marTop w:val="0"/>
      <w:marBottom w:val="0"/>
      <w:divBdr>
        <w:top w:val="none" w:sz="0" w:space="0" w:color="auto"/>
        <w:left w:val="none" w:sz="0" w:space="0" w:color="auto"/>
        <w:bottom w:val="none" w:sz="0" w:space="0" w:color="auto"/>
        <w:right w:val="none" w:sz="0" w:space="0" w:color="auto"/>
      </w:divBdr>
    </w:div>
    <w:div w:id="1729496946">
      <w:bodyDiv w:val="1"/>
      <w:marLeft w:val="0"/>
      <w:marRight w:val="0"/>
      <w:marTop w:val="0"/>
      <w:marBottom w:val="0"/>
      <w:divBdr>
        <w:top w:val="none" w:sz="0" w:space="0" w:color="auto"/>
        <w:left w:val="none" w:sz="0" w:space="0" w:color="auto"/>
        <w:bottom w:val="none" w:sz="0" w:space="0" w:color="auto"/>
        <w:right w:val="none" w:sz="0" w:space="0" w:color="auto"/>
      </w:divBdr>
    </w:div>
    <w:div w:id="1729693711">
      <w:bodyDiv w:val="1"/>
      <w:marLeft w:val="0"/>
      <w:marRight w:val="0"/>
      <w:marTop w:val="0"/>
      <w:marBottom w:val="0"/>
      <w:divBdr>
        <w:top w:val="none" w:sz="0" w:space="0" w:color="auto"/>
        <w:left w:val="none" w:sz="0" w:space="0" w:color="auto"/>
        <w:bottom w:val="none" w:sz="0" w:space="0" w:color="auto"/>
        <w:right w:val="none" w:sz="0" w:space="0" w:color="auto"/>
      </w:divBdr>
    </w:div>
    <w:div w:id="1730420899">
      <w:bodyDiv w:val="1"/>
      <w:marLeft w:val="0"/>
      <w:marRight w:val="0"/>
      <w:marTop w:val="0"/>
      <w:marBottom w:val="0"/>
      <w:divBdr>
        <w:top w:val="none" w:sz="0" w:space="0" w:color="auto"/>
        <w:left w:val="none" w:sz="0" w:space="0" w:color="auto"/>
        <w:bottom w:val="none" w:sz="0" w:space="0" w:color="auto"/>
        <w:right w:val="none" w:sz="0" w:space="0" w:color="auto"/>
      </w:divBdr>
    </w:div>
    <w:div w:id="1730958627">
      <w:bodyDiv w:val="1"/>
      <w:marLeft w:val="0"/>
      <w:marRight w:val="0"/>
      <w:marTop w:val="0"/>
      <w:marBottom w:val="0"/>
      <w:divBdr>
        <w:top w:val="none" w:sz="0" w:space="0" w:color="auto"/>
        <w:left w:val="none" w:sz="0" w:space="0" w:color="auto"/>
        <w:bottom w:val="none" w:sz="0" w:space="0" w:color="auto"/>
        <w:right w:val="none" w:sz="0" w:space="0" w:color="auto"/>
      </w:divBdr>
    </w:div>
    <w:div w:id="1731034568">
      <w:bodyDiv w:val="1"/>
      <w:marLeft w:val="0"/>
      <w:marRight w:val="0"/>
      <w:marTop w:val="0"/>
      <w:marBottom w:val="0"/>
      <w:divBdr>
        <w:top w:val="none" w:sz="0" w:space="0" w:color="auto"/>
        <w:left w:val="none" w:sz="0" w:space="0" w:color="auto"/>
        <w:bottom w:val="none" w:sz="0" w:space="0" w:color="auto"/>
        <w:right w:val="none" w:sz="0" w:space="0" w:color="auto"/>
      </w:divBdr>
    </w:div>
    <w:div w:id="1731419839">
      <w:bodyDiv w:val="1"/>
      <w:marLeft w:val="0"/>
      <w:marRight w:val="0"/>
      <w:marTop w:val="0"/>
      <w:marBottom w:val="0"/>
      <w:divBdr>
        <w:top w:val="none" w:sz="0" w:space="0" w:color="auto"/>
        <w:left w:val="none" w:sz="0" w:space="0" w:color="auto"/>
        <w:bottom w:val="none" w:sz="0" w:space="0" w:color="auto"/>
        <w:right w:val="none" w:sz="0" w:space="0" w:color="auto"/>
      </w:divBdr>
    </w:div>
    <w:div w:id="1732145547">
      <w:bodyDiv w:val="1"/>
      <w:marLeft w:val="0"/>
      <w:marRight w:val="0"/>
      <w:marTop w:val="0"/>
      <w:marBottom w:val="0"/>
      <w:divBdr>
        <w:top w:val="none" w:sz="0" w:space="0" w:color="auto"/>
        <w:left w:val="none" w:sz="0" w:space="0" w:color="auto"/>
        <w:bottom w:val="none" w:sz="0" w:space="0" w:color="auto"/>
        <w:right w:val="none" w:sz="0" w:space="0" w:color="auto"/>
      </w:divBdr>
    </w:div>
    <w:div w:id="1732920553">
      <w:bodyDiv w:val="1"/>
      <w:marLeft w:val="0"/>
      <w:marRight w:val="0"/>
      <w:marTop w:val="0"/>
      <w:marBottom w:val="0"/>
      <w:divBdr>
        <w:top w:val="none" w:sz="0" w:space="0" w:color="auto"/>
        <w:left w:val="none" w:sz="0" w:space="0" w:color="auto"/>
        <w:bottom w:val="none" w:sz="0" w:space="0" w:color="auto"/>
        <w:right w:val="none" w:sz="0" w:space="0" w:color="auto"/>
      </w:divBdr>
    </w:div>
    <w:div w:id="1733314313">
      <w:bodyDiv w:val="1"/>
      <w:marLeft w:val="0"/>
      <w:marRight w:val="0"/>
      <w:marTop w:val="0"/>
      <w:marBottom w:val="0"/>
      <w:divBdr>
        <w:top w:val="none" w:sz="0" w:space="0" w:color="auto"/>
        <w:left w:val="none" w:sz="0" w:space="0" w:color="auto"/>
        <w:bottom w:val="none" w:sz="0" w:space="0" w:color="auto"/>
        <w:right w:val="none" w:sz="0" w:space="0" w:color="auto"/>
      </w:divBdr>
    </w:div>
    <w:div w:id="1733963017">
      <w:bodyDiv w:val="1"/>
      <w:marLeft w:val="0"/>
      <w:marRight w:val="0"/>
      <w:marTop w:val="0"/>
      <w:marBottom w:val="0"/>
      <w:divBdr>
        <w:top w:val="none" w:sz="0" w:space="0" w:color="auto"/>
        <w:left w:val="none" w:sz="0" w:space="0" w:color="auto"/>
        <w:bottom w:val="none" w:sz="0" w:space="0" w:color="auto"/>
        <w:right w:val="none" w:sz="0" w:space="0" w:color="auto"/>
      </w:divBdr>
    </w:div>
    <w:div w:id="1734153490">
      <w:bodyDiv w:val="1"/>
      <w:marLeft w:val="0"/>
      <w:marRight w:val="0"/>
      <w:marTop w:val="0"/>
      <w:marBottom w:val="0"/>
      <w:divBdr>
        <w:top w:val="none" w:sz="0" w:space="0" w:color="auto"/>
        <w:left w:val="none" w:sz="0" w:space="0" w:color="auto"/>
        <w:bottom w:val="none" w:sz="0" w:space="0" w:color="auto"/>
        <w:right w:val="none" w:sz="0" w:space="0" w:color="auto"/>
      </w:divBdr>
    </w:div>
    <w:div w:id="1734769636">
      <w:bodyDiv w:val="1"/>
      <w:marLeft w:val="0"/>
      <w:marRight w:val="0"/>
      <w:marTop w:val="0"/>
      <w:marBottom w:val="0"/>
      <w:divBdr>
        <w:top w:val="none" w:sz="0" w:space="0" w:color="auto"/>
        <w:left w:val="none" w:sz="0" w:space="0" w:color="auto"/>
        <w:bottom w:val="none" w:sz="0" w:space="0" w:color="auto"/>
        <w:right w:val="none" w:sz="0" w:space="0" w:color="auto"/>
      </w:divBdr>
    </w:div>
    <w:div w:id="1735350074">
      <w:bodyDiv w:val="1"/>
      <w:marLeft w:val="0"/>
      <w:marRight w:val="0"/>
      <w:marTop w:val="0"/>
      <w:marBottom w:val="0"/>
      <w:divBdr>
        <w:top w:val="none" w:sz="0" w:space="0" w:color="auto"/>
        <w:left w:val="none" w:sz="0" w:space="0" w:color="auto"/>
        <w:bottom w:val="none" w:sz="0" w:space="0" w:color="auto"/>
        <w:right w:val="none" w:sz="0" w:space="0" w:color="auto"/>
      </w:divBdr>
    </w:div>
    <w:div w:id="1735543177">
      <w:bodyDiv w:val="1"/>
      <w:marLeft w:val="0"/>
      <w:marRight w:val="0"/>
      <w:marTop w:val="0"/>
      <w:marBottom w:val="0"/>
      <w:divBdr>
        <w:top w:val="none" w:sz="0" w:space="0" w:color="auto"/>
        <w:left w:val="none" w:sz="0" w:space="0" w:color="auto"/>
        <w:bottom w:val="none" w:sz="0" w:space="0" w:color="auto"/>
        <w:right w:val="none" w:sz="0" w:space="0" w:color="auto"/>
      </w:divBdr>
    </w:div>
    <w:div w:id="1735657322">
      <w:bodyDiv w:val="1"/>
      <w:marLeft w:val="0"/>
      <w:marRight w:val="0"/>
      <w:marTop w:val="0"/>
      <w:marBottom w:val="0"/>
      <w:divBdr>
        <w:top w:val="none" w:sz="0" w:space="0" w:color="auto"/>
        <w:left w:val="none" w:sz="0" w:space="0" w:color="auto"/>
        <w:bottom w:val="none" w:sz="0" w:space="0" w:color="auto"/>
        <w:right w:val="none" w:sz="0" w:space="0" w:color="auto"/>
      </w:divBdr>
    </w:div>
    <w:div w:id="1736272839">
      <w:bodyDiv w:val="1"/>
      <w:marLeft w:val="0"/>
      <w:marRight w:val="0"/>
      <w:marTop w:val="0"/>
      <w:marBottom w:val="0"/>
      <w:divBdr>
        <w:top w:val="none" w:sz="0" w:space="0" w:color="auto"/>
        <w:left w:val="none" w:sz="0" w:space="0" w:color="auto"/>
        <w:bottom w:val="none" w:sz="0" w:space="0" w:color="auto"/>
        <w:right w:val="none" w:sz="0" w:space="0" w:color="auto"/>
      </w:divBdr>
    </w:div>
    <w:div w:id="1736582185">
      <w:bodyDiv w:val="1"/>
      <w:marLeft w:val="0"/>
      <w:marRight w:val="0"/>
      <w:marTop w:val="0"/>
      <w:marBottom w:val="0"/>
      <w:divBdr>
        <w:top w:val="none" w:sz="0" w:space="0" w:color="auto"/>
        <w:left w:val="none" w:sz="0" w:space="0" w:color="auto"/>
        <w:bottom w:val="none" w:sz="0" w:space="0" w:color="auto"/>
        <w:right w:val="none" w:sz="0" w:space="0" w:color="auto"/>
      </w:divBdr>
    </w:div>
    <w:div w:id="1738240856">
      <w:bodyDiv w:val="1"/>
      <w:marLeft w:val="0"/>
      <w:marRight w:val="0"/>
      <w:marTop w:val="0"/>
      <w:marBottom w:val="0"/>
      <w:divBdr>
        <w:top w:val="none" w:sz="0" w:space="0" w:color="auto"/>
        <w:left w:val="none" w:sz="0" w:space="0" w:color="auto"/>
        <w:bottom w:val="none" w:sz="0" w:space="0" w:color="auto"/>
        <w:right w:val="none" w:sz="0" w:space="0" w:color="auto"/>
      </w:divBdr>
    </w:div>
    <w:div w:id="1739089698">
      <w:bodyDiv w:val="1"/>
      <w:marLeft w:val="0"/>
      <w:marRight w:val="0"/>
      <w:marTop w:val="0"/>
      <w:marBottom w:val="0"/>
      <w:divBdr>
        <w:top w:val="none" w:sz="0" w:space="0" w:color="auto"/>
        <w:left w:val="none" w:sz="0" w:space="0" w:color="auto"/>
        <w:bottom w:val="none" w:sz="0" w:space="0" w:color="auto"/>
        <w:right w:val="none" w:sz="0" w:space="0" w:color="auto"/>
      </w:divBdr>
    </w:div>
    <w:div w:id="1739748377">
      <w:bodyDiv w:val="1"/>
      <w:marLeft w:val="0"/>
      <w:marRight w:val="0"/>
      <w:marTop w:val="0"/>
      <w:marBottom w:val="0"/>
      <w:divBdr>
        <w:top w:val="none" w:sz="0" w:space="0" w:color="auto"/>
        <w:left w:val="none" w:sz="0" w:space="0" w:color="auto"/>
        <w:bottom w:val="none" w:sz="0" w:space="0" w:color="auto"/>
        <w:right w:val="none" w:sz="0" w:space="0" w:color="auto"/>
      </w:divBdr>
    </w:div>
    <w:div w:id="1740440982">
      <w:bodyDiv w:val="1"/>
      <w:marLeft w:val="0"/>
      <w:marRight w:val="0"/>
      <w:marTop w:val="0"/>
      <w:marBottom w:val="0"/>
      <w:divBdr>
        <w:top w:val="none" w:sz="0" w:space="0" w:color="auto"/>
        <w:left w:val="none" w:sz="0" w:space="0" w:color="auto"/>
        <w:bottom w:val="none" w:sz="0" w:space="0" w:color="auto"/>
        <w:right w:val="none" w:sz="0" w:space="0" w:color="auto"/>
      </w:divBdr>
    </w:div>
    <w:div w:id="1740441020">
      <w:bodyDiv w:val="1"/>
      <w:marLeft w:val="0"/>
      <w:marRight w:val="0"/>
      <w:marTop w:val="0"/>
      <w:marBottom w:val="0"/>
      <w:divBdr>
        <w:top w:val="none" w:sz="0" w:space="0" w:color="auto"/>
        <w:left w:val="none" w:sz="0" w:space="0" w:color="auto"/>
        <w:bottom w:val="none" w:sz="0" w:space="0" w:color="auto"/>
        <w:right w:val="none" w:sz="0" w:space="0" w:color="auto"/>
      </w:divBdr>
    </w:div>
    <w:div w:id="1740594318">
      <w:bodyDiv w:val="1"/>
      <w:marLeft w:val="0"/>
      <w:marRight w:val="0"/>
      <w:marTop w:val="0"/>
      <w:marBottom w:val="0"/>
      <w:divBdr>
        <w:top w:val="none" w:sz="0" w:space="0" w:color="auto"/>
        <w:left w:val="none" w:sz="0" w:space="0" w:color="auto"/>
        <w:bottom w:val="none" w:sz="0" w:space="0" w:color="auto"/>
        <w:right w:val="none" w:sz="0" w:space="0" w:color="auto"/>
      </w:divBdr>
    </w:div>
    <w:div w:id="1741173239">
      <w:bodyDiv w:val="1"/>
      <w:marLeft w:val="0"/>
      <w:marRight w:val="0"/>
      <w:marTop w:val="0"/>
      <w:marBottom w:val="0"/>
      <w:divBdr>
        <w:top w:val="none" w:sz="0" w:space="0" w:color="auto"/>
        <w:left w:val="none" w:sz="0" w:space="0" w:color="auto"/>
        <w:bottom w:val="none" w:sz="0" w:space="0" w:color="auto"/>
        <w:right w:val="none" w:sz="0" w:space="0" w:color="auto"/>
      </w:divBdr>
    </w:div>
    <w:div w:id="1741899308">
      <w:bodyDiv w:val="1"/>
      <w:marLeft w:val="0"/>
      <w:marRight w:val="0"/>
      <w:marTop w:val="0"/>
      <w:marBottom w:val="0"/>
      <w:divBdr>
        <w:top w:val="none" w:sz="0" w:space="0" w:color="auto"/>
        <w:left w:val="none" w:sz="0" w:space="0" w:color="auto"/>
        <w:bottom w:val="none" w:sz="0" w:space="0" w:color="auto"/>
        <w:right w:val="none" w:sz="0" w:space="0" w:color="auto"/>
      </w:divBdr>
    </w:div>
    <w:div w:id="1742485737">
      <w:bodyDiv w:val="1"/>
      <w:marLeft w:val="0"/>
      <w:marRight w:val="0"/>
      <w:marTop w:val="0"/>
      <w:marBottom w:val="0"/>
      <w:divBdr>
        <w:top w:val="none" w:sz="0" w:space="0" w:color="auto"/>
        <w:left w:val="none" w:sz="0" w:space="0" w:color="auto"/>
        <w:bottom w:val="none" w:sz="0" w:space="0" w:color="auto"/>
        <w:right w:val="none" w:sz="0" w:space="0" w:color="auto"/>
      </w:divBdr>
    </w:div>
    <w:div w:id="1743942359">
      <w:bodyDiv w:val="1"/>
      <w:marLeft w:val="0"/>
      <w:marRight w:val="0"/>
      <w:marTop w:val="0"/>
      <w:marBottom w:val="0"/>
      <w:divBdr>
        <w:top w:val="none" w:sz="0" w:space="0" w:color="auto"/>
        <w:left w:val="none" w:sz="0" w:space="0" w:color="auto"/>
        <w:bottom w:val="none" w:sz="0" w:space="0" w:color="auto"/>
        <w:right w:val="none" w:sz="0" w:space="0" w:color="auto"/>
      </w:divBdr>
    </w:div>
    <w:div w:id="1744258965">
      <w:bodyDiv w:val="1"/>
      <w:marLeft w:val="0"/>
      <w:marRight w:val="0"/>
      <w:marTop w:val="0"/>
      <w:marBottom w:val="0"/>
      <w:divBdr>
        <w:top w:val="none" w:sz="0" w:space="0" w:color="auto"/>
        <w:left w:val="none" w:sz="0" w:space="0" w:color="auto"/>
        <w:bottom w:val="none" w:sz="0" w:space="0" w:color="auto"/>
        <w:right w:val="none" w:sz="0" w:space="0" w:color="auto"/>
      </w:divBdr>
    </w:div>
    <w:div w:id="1745564008">
      <w:bodyDiv w:val="1"/>
      <w:marLeft w:val="0"/>
      <w:marRight w:val="0"/>
      <w:marTop w:val="0"/>
      <w:marBottom w:val="0"/>
      <w:divBdr>
        <w:top w:val="none" w:sz="0" w:space="0" w:color="auto"/>
        <w:left w:val="none" w:sz="0" w:space="0" w:color="auto"/>
        <w:bottom w:val="none" w:sz="0" w:space="0" w:color="auto"/>
        <w:right w:val="none" w:sz="0" w:space="0" w:color="auto"/>
      </w:divBdr>
    </w:div>
    <w:div w:id="1746218157">
      <w:bodyDiv w:val="1"/>
      <w:marLeft w:val="0"/>
      <w:marRight w:val="0"/>
      <w:marTop w:val="0"/>
      <w:marBottom w:val="0"/>
      <w:divBdr>
        <w:top w:val="none" w:sz="0" w:space="0" w:color="auto"/>
        <w:left w:val="none" w:sz="0" w:space="0" w:color="auto"/>
        <w:bottom w:val="none" w:sz="0" w:space="0" w:color="auto"/>
        <w:right w:val="none" w:sz="0" w:space="0" w:color="auto"/>
      </w:divBdr>
    </w:div>
    <w:div w:id="1746758699">
      <w:bodyDiv w:val="1"/>
      <w:marLeft w:val="0"/>
      <w:marRight w:val="0"/>
      <w:marTop w:val="0"/>
      <w:marBottom w:val="0"/>
      <w:divBdr>
        <w:top w:val="none" w:sz="0" w:space="0" w:color="auto"/>
        <w:left w:val="none" w:sz="0" w:space="0" w:color="auto"/>
        <w:bottom w:val="none" w:sz="0" w:space="0" w:color="auto"/>
        <w:right w:val="none" w:sz="0" w:space="0" w:color="auto"/>
      </w:divBdr>
    </w:div>
    <w:div w:id="1747068206">
      <w:bodyDiv w:val="1"/>
      <w:marLeft w:val="0"/>
      <w:marRight w:val="0"/>
      <w:marTop w:val="0"/>
      <w:marBottom w:val="0"/>
      <w:divBdr>
        <w:top w:val="none" w:sz="0" w:space="0" w:color="auto"/>
        <w:left w:val="none" w:sz="0" w:space="0" w:color="auto"/>
        <w:bottom w:val="none" w:sz="0" w:space="0" w:color="auto"/>
        <w:right w:val="none" w:sz="0" w:space="0" w:color="auto"/>
      </w:divBdr>
    </w:div>
    <w:div w:id="1747221976">
      <w:bodyDiv w:val="1"/>
      <w:marLeft w:val="0"/>
      <w:marRight w:val="0"/>
      <w:marTop w:val="0"/>
      <w:marBottom w:val="0"/>
      <w:divBdr>
        <w:top w:val="none" w:sz="0" w:space="0" w:color="auto"/>
        <w:left w:val="none" w:sz="0" w:space="0" w:color="auto"/>
        <w:bottom w:val="none" w:sz="0" w:space="0" w:color="auto"/>
        <w:right w:val="none" w:sz="0" w:space="0" w:color="auto"/>
      </w:divBdr>
    </w:div>
    <w:div w:id="1747452192">
      <w:bodyDiv w:val="1"/>
      <w:marLeft w:val="0"/>
      <w:marRight w:val="0"/>
      <w:marTop w:val="0"/>
      <w:marBottom w:val="0"/>
      <w:divBdr>
        <w:top w:val="none" w:sz="0" w:space="0" w:color="auto"/>
        <w:left w:val="none" w:sz="0" w:space="0" w:color="auto"/>
        <w:bottom w:val="none" w:sz="0" w:space="0" w:color="auto"/>
        <w:right w:val="none" w:sz="0" w:space="0" w:color="auto"/>
      </w:divBdr>
    </w:div>
    <w:div w:id="1747994796">
      <w:bodyDiv w:val="1"/>
      <w:marLeft w:val="0"/>
      <w:marRight w:val="0"/>
      <w:marTop w:val="0"/>
      <w:marBottom w:val="0"/>
      <w:divBdr>
        <w:top w:val="none" w:sz="0" w:space="0" w:color="auto"/>
        <w:left w:val="none" w:sz="0" w:space="0" w:color="auto"/>
        <w:bottom w:val="none" w:sz="0" w:space="0" w:color="auto"/>
        <w:right w:val="none" w:sz="0" w:space="0" w:color="auto"/>
      </w:divBdr>
    </w:div>
    <w:div w:id="1748728643">
      <w:bodyDiv w:val="1"/>
      <w:marLeft w:val="0"/>
      <w:marRight w:val="0"/>
      <w:marTop w:val="0"/>
      <w:marBottom w:val="0"/>
      <w:divBdr>
        <w:top w:val="none" w:sz="0" w:space="0" w:color="auto"/>
        <w:left w:val="none" w:sz="0" w:space="0" w:color="auto"/>
        <w:bottom w:val="none" w:sz="0" w:space="0" w:color="auto"/>
        <w:right w:val="none" w:sz="0" w:space="0" w:color="auto"/>
      </w:divBdr>
    </w:div>
    <w:div w:id="1749618310">
      <w:bodyDiv w:val="1"/>
      <w:marLeft w:val="0"/>
      <w:marRight w:val="0"/>
      <w:marTop w:val="0"/>
      <w:marBottom w:val="0"/>
      <w:divBdr>
        <w:top w:val="none" w:sz="0" w:space="0" w:color="auto"/>
        <w:left w:val="none" w:sz="0" w:space="0" w:color="auto"/>
        <w:bottom w:val="none" w:sz="0" w:space="0" w:color="auto"/>
        <w:right w:val="none" w:sz="0" w:space="0" w:color="auto"/>
      </w:divBdr>
    </w:div>
    <w:div w:id="1749619385">
      <w:bodyDiv w:val="1"/>
      <w:marLeft w:val="0"/>
      <w:marRight w:val="0"/>
      <w:marTop w:val="0"/>
      <w:marBottom w:val="0"/>
      <w:divBdr>
        <w:top w:val="none" w:sz="0" w:space="0" w:color="auto"/>
        <w:left w:val="none" w:sz="0" w:space="0" w:color="auto"/>
        <w:bottom w:val="none" w:sz="0" w:space="0" w:color="auto"/>
        <w:right w:val="none" w:sz="0" w:space="0" w:color="auto"/>
      </w:divBdr>
    </w:div>
    <w:div w:id="1750079367">
      <w:bodyDiv w:val="1"/>
      <w:marLeft w:val="0"/>
      <w:marRight w:val="0"/>
      <w:marTop w:val="0"/>
      <w:marBottom w:val="0"/>
      <w:divBdr>
        <w:top w:val="none" w:sz="0" w:space="0" w:color="auto"/>
        <w:left w:val="none" w:sz="0" w:space="0" w:color="auto"/>
        <w:bottom w:val="none" w:sz="0" w:space="0" w:color="auto"/>
        <w:right w:val="none" w:sz="0" w:space="0" w:color="auto"/>
      </w:divBdr>
    </w:div>
    <w:div w:id="1750468959">
      <w:bodyDiv w:val="1"/>
      <w:marLeft w:val="0"/>
      <w:marRight w:val="0"/>
      <w:marTop w:val="0"/>
      <w:marBottom w:val="0"/>
      <w:divBdr>
        <w:top w:val="none" w:sz="0" w:space="0" w:color="auto"/>
        <w:left w:val="none" w:sz="0" w:space="0" w:color="auto"/>
        <w:bottom w:val="none" w:sz="0" w:space="0" w:color="auto"/>
        <w:right w:val="none" w:sz="0" w:space="0" w:color="auto"/>
      </w:divBdr>
    </w:div>
    <w:div w:id="1750686863">
      <w:bodyDiv w:val="1"/>
      <w:marLeft w:val="0"/>
      <w:marRight w:val="0"/>
      <w:marTop w:val="0"/>
      <w:marBottom w:val="0"/>
      <w:divBdr>
        <w:top w:val="none" w:sz="0" w:space="0" w:color="auto"/>
        <w:left w:val="none" w:sz="0" w:space="0" w:color="auto"/>
        <w:bottom w:val="none" w:sz="0" w:space="0" w:color="auto"/>
        <w:right w:val="none" w:sz="0" w:space="0" w:color="auto"/>
      </w:divBdr>
    </w:div>
    <w:div w:id="1750883087">
      <w:bodyDiv w:val="1"/>
      <w:marLeft w:val="0"/>
      <w:marRight w:val="0"/>
      <w:marTop w:val="0"/>
      <w:marBottom w:val="0"/>
      <w:divBdr>
        <w:top w:val="none" w:sz="0" w:space="0" w:color="auto"/>
        <w:left w:val="none" w:sz="0" w:space="0" w:color="auto"/>
        <w:bottom w:val="none" w:sz="0" w:space="0" w:color="auto"/>
        <w:right w:val="none" w:sz="0" w:space="0" w:color="auto"/>
      </w:divBdr>
    </w:div>
    <w:div w:id="1751265834">
      <w:bodyDiv w:val="1"/>
      <w:marLeft w:val="0"/>
      <w:marRight w:val="0"/>
      <w:marTop w:val="0"/>
      <w:marBottom w:val="0"/>
      <w:divBdr>
        <w:top w:val="none" w:sz="0" w:space="0" w:color="auto"/>
        <w:left w:val="none" w:sz="0" w:space="0" w:color="auto"/>
        <w:bottom w:val="none" w:sz="0" w:space="0" w:color="auto"/>
        <w:right w:val="none" w:sz="0" w:space="0" w:color="auto"/>
      </w:divBdr>
    </w:div>
    <w:div w:id="1751459103">
      <w:bodyDiv w:val="1"/>
      <w:marLeft w:val="0"/>
      <w:marRight w:val="0"/>
      <w:marTop w:val="0"/>
      <w:marBottom w:val="0"/>
      <w:divBdr>
        <w:top w:val="none" w:sz="0" w:space="0" w:color="auto"/>
        <w:left w:val="none" w:sz="0" w:space="0" w:color="auto"/>
        <w:bottom w:val="none" w:sz="0" w:space="0" w:color="auto"/>
        <w:right w:val="none" w:sz="0" w:space="0" w:color="auto"/>
      </w:divBdr>
    </w:div>
    <w:div w:id="1752003298">
      <w:bodyDiv w:val="1"/>
      <w:marLeft w:val="0"/>
      <w:marRight w:val="0"/>
      <w:marTop w:val="0"/>
      <w:marBottom w:val="0"/>
      <w:divBdr>
        <w:top w:val="none" w:sz="0" w:space="0" w:color="auto"/>
        <w:left w:val="none" w:sz="0" w:space="0" w:color="auto"/>
        <w:bottom w:val="none" w:sz="0" w:space="0" w:color="auto"/>
        <w:right w:val="none" w:sz="0" w:space="0" w:color="auto"/>
      </w:divBdr>
    </w:div>
    <w:div w:id="1752387584">
      <w:bodyDiv w:val="1"/>
      <w:marLeft w:val="0"/>
      <w:marRight w:val="0"/>
      <w:marTop w:val="0"/>
      <w:marBottom w:val="0"/>
      <w:divBdr>
        <w:top w:val="none" w:sz="0" w:space="0" w:color="auto"/>
        <w:left w:val="none" w:sz="0" w:space="0" w:color="auto"/>
        <w:bottom w:val="none" w:sz="0" w:space="0" w:color="auto"/>
        <w:right w:val="none" w:sz="0" w:space="0" w:color="auto"/>
      </w:divBdr>
    </w:div>
    <w:div w:id="1753043565">
      <w:bodyDiv w:val="1"/>
      <w:marLeft w:val="0"/>
      <w:marRight w:val="0"/>
      <w:marTop w:val="0"/>
      <w:marBottom w:val="0"/>
      <w:divBdr>
        <w:top w:val="none" w:sz="0" w:space="0" w:color="auto"/>
        <w:left w:val="none" w:sz="0" w:space="0" w:color="auto"/>
        <w:bottom w:val="none" w:sz="0" w:space="0" w:color="auto"/>
        <w:right w:val="none" w:sz="0" w:space="0" w:color="auto"/>
      </w:divBdr>
    </w:div>
    <w:div w:id="1753621076">
      <w:bodyDiv w:val="1"/>
      <w:marLeft w:val="0"/>
      <w:marRight w:val="0"/>
      <w:marTop w:val="0"/>
      <w:marBottom w:val="0"/>
      <w:divBdr>
        <w:top w:val="none" w:sz="0" w:space="0" w:color="auto"/>
        <w:left w:val="none" w:sz="0" w:space="0" w:color="auto"/>
        <w:bottom w:val="none" w:sz="0" w:space="0" w:color="auto"/>
        <w:right w:val="none" w:sz="0" w:space="0" w:color="auto"/>
      </w:divBdr>
    </w:div>
    <w:div w:id="1753966504">
      <w:bodyDiv w:val="1"/>
      <w:marLeft w:val="0"/>
      <w:marRight w:val="0"/>
      <w:marTop w:val="0"/>
      <w:marBottom w:val="0"/>
      <w:divBdr>
        <w:top w:val="none" w:sz="0" w:space="0" w:color="auto"/>
        <w:left w:val="none" w:sz="0" w:space="0" w:color="auto"/>
        <w:bottom w:val="none" w:sz="0" w:space="0" w:color="auto"/>
        <w:right w:val="none" w:sz="0" w:space="0" w:color="auto"/>
      </w:divBdr>
    </w:div>
    <w:div w:id="1754011793">
      <w:bodyDiv w:val="1"/>
      <w:marLeft w:val="0"/>
      <w:marRight w:val="0"/>
      <w:marTop w:val="0"/>
      <w:marBottom w:val="0"/>
      <w:divBdr>
        <w:top w:val="none" w:sz="0" w:space="0" w:color="auto"/>
        <w:left w:val="none" w:sz="0" w:space="0" w:color="auto"/>
        <w:bottom w:val="none" w:sz="0" w:space="0" w:color="auto"/>
        <w:right w:val="none" w:sz="0" w:space="0" w:color="auto"/>
      </w:divBdr>
    </w:div>
    <w:div w:id="1754861741">
      <w:bodyDiv w:val="1"/>
      <w:marLeft w:val="0"/>
      <w:marRight w:val="0"/>
      <w:marTop w:val="0"/>
      <w:marBottom w:val="0"/>
      <w:divBdr>
        <w:top w:val="none" w:sz="0" w:space="0" w:color="auto"/>
        <w:left w:val="none" w:sz="0" w:space="0" w:color="auto"/>
        <w:bottom w:val="none" w:sz="0" w:space="0" w:color="auto"/>
        <w:right w:val="none" w:sz="0" w:space="0" w:color="auto"/>
      </w:divBdr>
    </w:div>
    <w:div w:id="1755124495">
      <w:bodyDiv w:val="1"/>
      <w:marLeft w:val="0"/>
      <w:marRight w:val="0"/>
      <w:marTop w:val="0"/>
      <w:marBottom w:val="0"/>
      <w:divBdr>
        <w:top w:val="none" w:sz="0" w:space="0" w:color="auto"/>
        <w:left w:val="none" w:sz="0" w:space="0" w:color="auto"/>
        <w:bottom w:val="none" w:sz="0" w:space="0" w:color="auto"/>
        <w:right w:val="none" w:sz="0" w:space="0" w:color="auto"/>
      </w:divBdr>
    </w:div>
    <w:div w:id="1756630910">
      <w:bodyDiv w:val="1"/>
      <w:marLeft w:val="0"/>
      <w:marRight w:val="0"/>
      <w:marTop w:val="0"/>
      <w:marBottom w:val="0"/>
      <w:divBdr>
        <w:top w:val="none" w:sz="0" w:space="0" w:color="auto"/>
        <w:left w:val="none" w:sz="0" w:space="0" w:color="auto"/>
        <w:bottom w:val="none" w:sz="0" w:space="0" w:color="auto"/>
        <w:right w:val="none" w:sz="0" w:space="0" w:color="auto"/>
      </w:divBdr>
    </w:div>
    <w:div w:id="1757050233">
      <w:bodyDiv w:val="1"/>
      <w:marLeft w:val="0"/>
      <w:marRight w:val="0"/>
      <w:marTop w:val="0"/>
      <w:marBottom w:val="0"/>
      <w:divBdr>
        <w:top w:val="none" w:sz="0" w:space="0" w:color="auto"/>
        <w:left w:val="none" w:sz="0" w:space="0" w:color="auto"/>
        <w:bottom w:val="none" w:sz="0" w:space="0" w:color="auto"/>
        <w:right w:val="none" w:sz="0" w:space="0" w:color="auto"/>
      </w:divBdr>
    </w:div>
    <w:div w:id="1758936179">
      <w:bodyDiv w:val="1"/>
      <w:marLeft w:val="0"/>
      <w:marRight w:val="0"/>
      <w:marTop w:val="0"/>
      <w:marBottom w:val="0"/>
      <w:divBdr>
        <w:top w:val="none" w:sz="0" w:space="0" w:color="auto"/>
        <w:left w:val="none" w:sz="0" w:space="0" w:color="auto"/>
        <w:bottom w:val="none" w:sz="0" w:space="0" w:color="auto"/>
        <w:right w:val="none" w:sz="0" w:space="0" w:color="auto"/>
      </w:divBdr>
    </w:div>
    <w:div w:id="1759132795">
      <w:bodyDiv w:val="1"/>
      <w:marLeft w:val="0"/>
      <w:marRight w:val="0"/>
      <w:marTop w:val="0"/>
      <w:marBottom w:val="0"/>
      <w:divBdr>
        <w:top w:val="none" w:sz="0" w:space="0" w:color="auto"/>
        <w:left w:val="none" w:sz="0" w:space="0" w:color="auto"/>
        <w:bottom w:val="none" w:sz="0" w:space="0" w:color="auto"/>
        <w:right w:val="none" w:sz="0" w:space="0" w:color="auto"/>
      </w:divBdr>
    </w:div>
    <w:div w:id="1759404441">
      <w:bodyDiv w:val="1"/>
      <w:marLeft w:val="0"/>
      <w:marRight w:val="0"/>
      <w:marTop w:val="0"/>
      <w:marBottom w:val="0"/>
      <w:divBdr>
        <w:top w:val="none" w:sz="0" w:space="0" w:color="auto"/>
        <w:left w:val="none" w:sz="0" w:space="0" w:color="auto"/>
        <w:bottom w:val="none" w:sz="0" w:space="0" w:color="auto"/>
        <w:right w:val="none" w:sz="0" w:space="0" w:color="auto"/>
      </w:divBdr>
    </w:div>
    <w:div w:id="1759448543">
      <w:bodyDiv w:val="1"/>
      <w:marLeft w:val="0"/>
      <w:marRight w:val="0"/>
      <w:marTop w:val="0"/>
      <w:marBottom w:val="0"/>
      <w:divBdr>
        <w:top w:val="none" w:sz="0" w:space="0" w:color="auto"/>
        <w:left w:val="none" w:sz="0" w:space="0" w:color="auto"/>
        <w:bottom w:val="none" w:sz="0" w:space="0" w:color="auto"/>
        <w:right w:val="none" w:sz="0" w:space="0" w:color="auto"/>
      </w:divBdr>
    </w:div>
    <w:div w:id="1760179455">
      <w:bodyDiv w:val="1"/>
      <w:marLeft w:val="0"/>
      <w:marRight w:val="0"/>
      <w:marTop w:val="0"/>
      <w:marBottom w:val="0"/>
      <w:divBdr>
        <w:top w:val="none" w:sz="0" w:space="0" w:color="auto"/>
        <w:left w:val="none" w:sz="0" w:space="0" w:color="auto"/>
        <w:bottom w:val="none" w:sz="0" w:space="0" w:color="auto"/>
        <w:right w:val="none" w:sz="0" w:space="0" w:color="auto"/>
      </w:divBdr>
    </w:div>
    <w:div w:id="1761101975">
      <w:bodyDiv w:val="1"/>
      <w:marLeft w:val="0"/>
      <w:marRight w:val="0"/>
      <w:marTop w:val="0"/>
      <w:marBottom w:val="0"/>
      <w:divBdr>
        <w:top w:val="none" w:sz="0" w:space="0" w:color="auto"/>
        <w:left w:val="none" w:sz="0" w:space="0" w:color="auto"/>
        <w:bottom w:val="none" w:sz="0" w:space="0" w:color="auto"/>
        <w:right w:val="none" w:sz="0" w:space="0" w:color="auto"/>
      </w:divBdr>
    </w:div>
    <w:div w:id="1761179345">
      <w:bodyDiv w:val="1"/>
      <w:marLeft w:val="0"/>
      <w:marRight w:val="0"/>
      <w:marTop w:val="0"/>
      <w:marBottom w:val="0"/>
      <w:divBdr>
        <w:top w:val="none" w:sz="0" w:space="0" w:color="auto"/>
        <w:left w:val="none" w:sz="0" w:space="0" w:color="auto"/>
        <w:bottom w:val="none" w:sz="0" w:space="0" w:color="auto"/>
        <w:right w:val="none" w:sz="0" w:space="0" w:color="auto"/>
      </w:divBdr>
    </w:div>
    <w:div w:id="1761566513">
      <w:bodyDiv w:val="1"/>
      <w:marLeft w:val="0"/>
      <w:marRight w:val="0"/>
      <w:marTop w:val="0"/>
      <w:marBottom w:val="0"/>
      <w:divBdr>
        <w:top w:val="none" w:sz="0" w:space="0" w:color="auto"/>
        <w:left w:val="none" w:sz="0" w:space="0" w:color="auto"/>
        <w:bottom w:val="none" w:sz="0" w:space="0" w:color="auto"/>
        <w:right w:val="none" w:sz="0" w:space="0" w:color="auto"/>
      </w:divBdr>
    </w:div>
    <w:div w:id="1761607971">
      <w:bodyDiv w:val="1"/>
      <w:marLeft w:val="0"/>
      <w:marRight w:val="0"/>
      <w:marTop w:val="0"/>
      <w:marBottom w:val="0"/>
      <w:divBdr>
        <w:top w:val="none" w:sz="0" w:space="0" w:color="auto"/>
        <w:left w:val="none" w:sz="0" w:space="0" w:color="auto"/>
        <w:bottom w:val="none" w:sz="0" w:space="0" w:color="auto"/>
        <w:right w:val="none" w:sz="0" w:space="0" w:color="auto"/>
      </w:divBdr>
    </w:div>
    <w:div w:id="1761833543">
      <w:bodyDiv w:val="1"/>
      <w:marLeft w:val="0"/>
      <w:marRight w:val="0"/>
      <w:marTop w:val="0"/>
      <w:marBottom w:val="0"/>
      <w:divBdr>
        <w:top w:val="none" w:sz="0" w:space="0" w:color="auto"/>
        <w:left w:val="none" w:sz="0" w:space="0" w:color="auto"/>
        <w:bottom w:val="none" w:sz="0" w:space="0" w:color="auto"/>
        <w:right w:val="none" w:sz="0" w:space="0" w:color="auto"/>
      </w:divBdr>
    </w:div>
    <w:div w:id="1763379006">
      <w:bodyDiv w:val="1"/>
      <w:marLeft w:val="0"/>
      <w:marRight w:val="0"/>
      <w:marTop w:val="0"/>
      <w:marBottom w:val="0"/>
      <w:divBdr>
        <w:top w:val="none" w:sz="0" w:space="0" w:color="auto"/>
        <w:left w:val="none" w:sz="0" w:space="0" w:color="auto"/>
        <w:bottom w:val="none" w:sz="0" w:space="0" w:color="auto"/>
        <w:right w:val="none" w:sz="0" w:space="0" w:color="auto"/>
      </w:divBdr>
    </w:div>
    <w:div w:id="1763380411">
      <w:bodyDiv w:val="1"/>
      <w:marLeft w:val="0"/>
      <w:marRight w:val="0"/>
      <w:marTop w:val="0"/>
      <w:marBottom w:val="0"/>
      <w:divBdr>
        <w:top w:val="none" w:sz="0" w:space="0" w:color="auto"/>
        <w:left w:val="none" w:sz="0" w:space="0" w:color="auto"/>
        <w:bottom w:val="none" w:sz="0" w:space="0" w:color="auto"/>
        <w:right w:val="none" w:sz="0" w:space="0" w:color="auto"/>
      </w:divBdr>
    </w:div>
    <w:div w:id="1763989906">
      <w:bodyDiv w:val="1"/>
      <w:marLeft w:val="0"/>
      <w:marRight w:val="0"/>
      <w:marTop w:val="0"/>
      <w:marBottom w:val="0"/>
      <w:divBdr>
        <w:top w:val="none" w:sz="0" w:space="0" w:color="auto"/>
        <w:left w:val="none" w:sz="0" w:space="0" w:color="auto"/>
        <w:bottom w:val="none" w:sz="0" w:space="0" w:color="auto"/>
        <w:right w:val="none" w:sz="0" w:space="0" w:color="auto"/>
      </w:divBdr>
    </w:div>
    <w:div w:id="1764691749">
      <w:bodyDiv w:val="1"/>
      <w:marLeft w:val="0"/>
      <w:marRight w:val="0"/>
      <w:marTop w:val="0"/>
      <w:marBottom w:val="0"/>
      <w:divBdr>
        <w:top w:val="none" w:sz="0" w:space="0" w:color="auto"/>
        <w:left w:val="none" w:sz="0" w:space="0" w:color="auto"/>
        <w:bottom w:val="none" w:sz="0" w:space="0" w:color="auto"/>
        <w:right w:val="none" w:sz="0" w:space="0" w:color="auto"/>
      </w:divBdr>
    </w:div>
    <w:div w:id="1765373585">
      <w:bodyDiv w:val="1"/>
      <w:marLeft w:val="0"/>
      <w:marRight w:val="0"/>
      <w:marTop w:val="0"/>
      <w:marBottom w:val="0"/>
      <w:divBdr>
        <w:top w:val="none" w:sz="0" w:space="0" w:color="auto"/>
        <w:left w:val="none" w:sz="0" w:space="0" w:color="auto"/>
        <w:bottom w:val="none" w:sz="0" w:space="0" w:color="auto"/>
        <w:right w:val="none" w:sz="0" w:space="0" w:color="auto"/>
      </w:divBdr>
    </w:div>
    <w:div w:id="1765494270">
      <w:bodyDiv w:val="1"/>
      <w:marLeft w:val="0"/>
      <w:marRight w:val="0"/>
      <w:marTop w:val="0"/>
      <w:marBottom w:val="0"/>
      <w:divBdr>
        <w:top w:val="none" w:sz="0" w:space="0" w:color="auto"/>
        <w:left w:val="none" w:sz="0" w:space="0" w:color="auto"/>
        <w:bottom w:val="none" w:sz="0" w:space="0" w:color="auto"/>
        <w:right w:val="none" w:sz="0" w:space="0" w:color="auto"/>
      </w:divBdr>
    </w:div>
    <w:div w:id="1765615964">
      <w:bodyDiv w:val="1"/>
      <w:marLeft w:val="0"/>
      <w:marRight w:val="0"/>
      <w:marTop w:val="0"/>
      <w:marBottom w:val="0"/>
      <w:divBdr>
        <w:top w:val="none" w:sz="0" w:space="0" w:color="auto"/>
        <w:left w:val="none" w:sz="0" w:space="0" w:color="auto"/>
        <w:bottom w:val="none" w:sz="0" w:space="0" w:color="auto"/>
        <w:right w:val="none" w:sz="0" w:space="0" w:color="auto"/>
      </w:divBdr>
    </w:div>
    <w:div w:id="1765951960">
      <w:bodyDiv w:val="1"/>
      <w:marLeft w:val="0"/>
      <w:marRight w:val="0"/>
      <w:marTop w:val="0"/>
      <w:marBottom w:val="0"/>
      <w:divBdr>
        <w:top w:val="none" w:sz="0" w:space="0" w:color="auto"/>
        <w:left w:val="none" w:sz="0" w:space="0" w:color="auto"/>
        <w:bottom w:val="none" w:sz="0" w:space="0" w:color="auto"/>
        <w:right w:val="none" w:sz="0" w:space="0" w:color="auto"/>
      </w:divBdr>
    </w:div>
    <w:div w:id="1767263772">
      <w:bodyDiv w:val="1"/>
      <w:marLeft w:val="0"/>
      <w:marRight w:val="0"/>
      <w:marTop w:val="0"/>
      <w:marBottom w:val="0"/>
      <w:divBdr>
        <w:top w:val="none" w:sz="0" w:space="0" w:color="auto"/>
        <w:left w:val="none" w:sz="0" w:space="0" w:color="auto"/>
        <w:bottom w:val="none" w:sz="0" w:space="0" w:color="auto"/>
        <w:right w:val="none" w:sz="0" w:space="0" w:color="auto"/>
      </w:divBdr>
    </w:div>
    <w:div w:id="1767264193">
      <w:bodyDiv w:val="1"/>
      <w:marLeft w:val="0"/>
      <w:marRight w:val="0"/>
      <w:marTop w:val="0"/>
      <w:marBottom w:val="0"/>
      <w:divBdr>
        <w:top w:val="none" w:sz="0" w:space="0" w:color="auto"/>
        <w:left w:val="none" w:sz="0" w:space="0" w:color="auto"/>
        <w:bottom w:val="none" w:sz="0" w:space="0" w:color="auto"/>
        <w:right w:val="none" w:sz="0" w:space="0" w:color="auto"/>
      </w:divBdr>
    </w:div>
    <w:div w:id="1767573074">
      <w:bodyDiv w:val="1"/>
      <w:marLeft w:val="0"/>
      <w:marRight w:val="0"/>
      <w:marTop w:val="0"/>
      <w:marBottom w:val="0"/>
      <w:divBdr>
        <w:top w:val="none" w:sz="0" w:space="0" w:color="auto"/>
        <w:left w:val="none" w:sz="0" w:space="0" w:color="auto"/>
        <w:bottom w:val="none" w:sz="0" w:space="0" w:color="auto"/>
        <w:right w:val="none" w:sz="0" w:space="0" w:color="auto"/>
      </w:divBdr>
    </w:div>
    <w:div w:id="1769151510">
      <w:bodyDiv w:val="1"/>
      <w:marLeft w:val="0"/>
      <w:marRight w:val="0"/>
      <w:marTop w:val="0"/>
      <w:marBottom w:val="0"/>
      <w:divBdr>
        <w:top w:val="none" w:sz="0" w:space="0" w:color="auto"/>
        <w:left w:val="none" w:sz="0" w:space="0" w:color="auto"/>
        <w:bottom w:val="none" w:sz="0" w:space="0" w:color="auto"/>
        <w:right w:val="none" w:sz="0" w:space="0" w:color="auto"/>
      </w:divBdr>
    </w:div>
    <w:div w:id="1769618819">
      <w:bodyDiv w:val="1"/>
      <w:marLeft w:val="0"/>
      <w:marRight w:val="0"/>
      <w:marTop w:val="0"/>
      <w:marBottom w:val="0"/>
      <w:divBdr>
        <w:top w:val="none" w:sz="0" w:space="0" w:color="auto"/>
        <w:left w:val="none" w:sz="0" w:space="0" w:color="auto"/>
        <w:bottom w:val="none" w:sz="0" w:space="0" w:color="auto"/>
        <w:right w:val="none" w:sz="0" w:space="0" w:color="auto"/>
      </w:divBdr>
    </w:div>
    <w:div w:id="1770538904">
      <w:bodyDiv w:val="1"/>
      <w:marLeft w:val="0"/>
      <w:marRight w:val="0"/>
      <w:marTop w:val="0"/>
      <w:marBottom w:val="0"/>
      <w:divBdr>
        <w:top w:val="none" w:sz="0" w:space="0" w:color="auto"/>
        <w:left w:val="none" w:sz="0" w:space="0" w:color="auto"/>
        <w:bottom w:val="none" w:sz="0" w:space="0" w:color="auto"/>
        <w:right w:val="none" w:sz="0" w:space="0" w:color="auto"/>
      </w:divBdr>
    </w:div>
    <w:div w:id="1770612791">
      <w:bodyDiv w:val="1"/>
      <w:marLeft w:val="0"/>
      <w:marRight w:val="0"/>
      <w:marTop w:val="0"/>
      <w:marBottom w:val="0"/>
      <w:divBdr>
        <w:top w:val="none" w:sz="0" w:space="0" w:color="auto"/>
        <w:left w:val="none" w:sz="0" w:space="0" w:color="auto"/>
        <w:bottom w:val="none" w:sz="0" w:space="0" w:color="auto"/>
        <w:right w:val="none" w:sz="0" w:space="0" w:color="auto"/>
      </w:divBdr>
    </w:div>
    <w:div w:id="1770809604">
      <w:bodyDiv w:val="1"/>
      <w:marLeft w:val="0"/>
      <w:marRight w:val="0"/>
      <w:marTop w:val="0"/>
      <w:marBottom w:val="0"/>
      <w:divBdr>
        <w:top w:val="none" w:sz="0" w:space="0" w:color="auto"/>
        <w:left w:val="none" w:sz="0" w:space="0" w:color="auto"/>
        <w:bottom w:val="none" w:sz="0" w:space="0" w:color="auto"/>
        <w:right w:val="none" w:sz="0" w:space="0" w:color="auto"/>
      </w:divBdr>
    </w:div>
    <w:div w:id="1771047691">
      <w:bodyDiv w:val="1"/>
      <w:marLeft w:val="0"/>
      <w:marRight w:val="0"/>
      <w:marTop w:val="0"/>
      <w:marBottom w:val="0"/>
      <w:divBdr>
        <w:top w:val="none" w:sz="0" w:space="0" w:color="auto"/>
        <w:left w:val="none" w:sz="0" w:space="0" w:color="auto"/>
        <w:bottom w:val="none" w:sz="0" w:space="0" w:color="auto"/>
        <w:right w:val="none" w:sz="0" w:space="0" w:color="auto"/>
      </w:divBdr>
    </w:div>
    <w:div w:id="1771706753">
      <w:bodyDiv w:val="1"/>
      <w:marLeft w:val="0"/>
      <w:marRight w:val="0"/>
      <w:marTop w:val="0"/>
      <w:marBottom w:val="0"/>
      <w:divBdr>
        <w:top w:val="none" w:sz="0" w:space="0" w:color="auto"/>
        <w:left w:val="none" w:sz="0" w:space="0" w:color="auto"/>
        <w:bottom w:val="none" w:sz="0" w:space="0" w:color="auto"/>
        <w:right w:val="none" w:sz="0" w:space="0" w:color="auto"/>
      </w:divBdr>
    </w:div>
    <w:div w:id="1772310807">
      <w:bodyDiv w:val="1"/>
      <w:marLeft w:val="0"/>
      <w:marRight w:val="0"/>
      <w:marTop w:val="0"/>
      <w:marBottom w:val="0"/>
      <w:divBdr>
        <w:top w:val="none" w:sz="0" w:space="0" w:color="auto"/>
        <w:left w:val="none" w:sz="0" w:space="0" w:color="auto"/>
        <w:bottom w:val="none" w:sz="0" w:space="0" w:color="auto"/>
        <w:right w:val="none" w:sz="0" w:space="0" w:color="auto"/>
      </w:divBdr>
    </w:div>
    <w:div w:id="1772315539">
      <w:bodyDiv w:val="1"/>
      <w:marLeft w:val="0"/>
      <w:marRight w:val="0"/>
      <w:marTop w:val="0"/>
      <w:marBottom w:val="0"/>
      <w:divBdr>
        <w:top w:val="none" w:sz="0" w:space="0" w:color="auto"/>
        <w:left w:val="none" w:sz="0" w:space="0" w:color="auto"/>
        <w:bottom w:val="none" w:sz="0" w:space="0" w:color="auto"/>
        <w:right w:val="none" w:sz="0" w:space="0" w:color="auto"/>
      </w:divBdr>
    </w:div>
    <w:div w:id="1772504746">
      <w:bodyDiv w:val="1"/>
      <w:marLeft w:val="0"/>
      <w:marRight w:val="0"/>
      <w:marTop w:val="0"/>
      <w:marBottom w:val="0"/>
      <w:divBdr>
        <w:top w:val="none" w:sz="0" w:space="0" w:color="auto"/>
        <w:left w:val="none" w:sz="0" w:space="0" w:color="auto"/>
        <w:bottom w:val="none" w:sz="0" w:space="0" w:color="auto"/>
        <w:right w:val="none" w:sz="0" w:space="0" w:color="auto"/>
      </w:divBdr>
    </w:div>
    <w:div w:id="1772506422">
      <w:bodyDiv w:val="1"/>
      <w:marLeft w:val="0"/>
      <w:marRight w:val="0"/>
      <w:marTop w:val="0"/>
      <w:marBottom w:val="0"/>
      <w:divBdr>
        <w:top w:val="none" w:sz="0" w:space="0" w:color="auto"/>
        <w:left w:val="none" w:sz="0" w:space="0" w:color="auto"/>
        <w:bottom w:val="none" w:sz="0" w:space="0" w:color="auto"/>
        <w:right w:val="none" w:sz="0" w:space="0" w:color="auto"/>
      </w:divBdr>
    </w:div>
    <w:div w:id="1773161574">
      <w:bodyDiv w:val="1"/>
      <w:marLeft w:val="0"/>
      <w:marRight w:val="0"/>
      <w:marTop w:val="0"/>
      <w:marBottom w:val="0"/>
      <w:divBdr>
        <w:top w:val="none" w:sz="0" w:space="0" w:color="auto"/>
        <w:left w:val="none" w:sz="0" w:space="0" w:color="auto"/>
        <w:bottom w:val="none" w:sz="0" w:space="0" w:color="auto"/>
        <w:right w:val="none" w:sz="0" w:space="0" w:color="auto"/>
      </w:divBdr>
    </w:div>
    <w:div w:id="1773436566">
      <w:bodyDiv w:val="1"/>
      <w:marLeft w:val="0"/>
      <w:marRight w:val="0"/>
      <w:marTop w:val="0"/>
      <w:marBottom w:val="0"/>
      <w:divBdr>
        <w:top w:val="none" w:sz="0" w:space="0" w:color="auto"/>
        <w:left w:val="none" w:sz="0" w:space="0" w:color="auto"/>
        <w:bottom w:val="none" w:sz="0" w:space="0" w:color="auto"/>
        <w:right w:val="none" w:sz="0" w:space="0" w:color="auto"/>
      </w:divBdr>
    </w:div>
    <w:div w:id="1774010945">
      <w:bodyDiv w:val="1"/>
      <w:marLeft w:val="0"/>
      <w:marRight w:val="0"/>
      <w:marTop w:val="0"/>
      <w:marBottom w:val="0"/>
      <w:divBdr>
        <w:top w:val="none" w:sz="0" w:space="0" w:color="auto"/>
        <w:left w:val="none" w:sz="0" w:space="0" w:color="auto"/>
        <w:bottom w:val="none" w:sz="0" w:space="0" w:color="auto"/>
        <w:right w:val="none" w:sz="0" w:space="0" w:color="auto"/>
      </w:divBdr>
    </w:div>
    <w:div w:id="1776708589">
      <w:bodyDiv w:val="1"/>
      <w:marLeft w:val="0"/>
      <w:marRight w:val="0"/>
      <w:marTop w:val="0"/>
      <w:marBottom w:val="0"/>
      <w:divBdr>
        <w:top w:val="none" w:sz="0" w:space="0" w:color="auto"/>
        <w:left w:val="none" w:sz="0" w:space="0" w:color="auto"/>
        <w:bottom w:val="none" w:sz="0" w:space="0" w:color="auto"/>
        <w:right w:val="none" w:sz="0" w:space="0" w:color="auto"/>
      </w:divBdr>
    </w:div>
    <w:div w:id="1778599916">
      <w:bodyDiv w:val="1"/>
      <w:marLeft w:val="0"/>
      <w:marRight w:val="0"/>
      <w:marTop w:val="0"/>
      <w:marBottom w:val="0"/>
      <w:divBdr>
        <w:top w:val="none" w:sz="0" w:space="0" w:color="auto"/>
        <w:left w:val="none" w:sz="0" w:space="0" w:color="auto"/>
        <w:bottom w:val="none" w:sz="0" w:space="0" w:color="auto"/>
        <w:right w:val="none" w:sz="0" w:space="0" w:color="auto"/>
      </w:divBdr>
    </w:div>
    <w:div w:id="1778940544">
      <w:bodyDiv w:val="1"/>
      <w:marLeft w:val="0"/>
      <w:marRight w:val="0"/>
      <w:marTop w:val="0"/>
      <w:marBottom w:val="0"/>
      <w:divBdr>
        <w:top w:val="none" w:sz="0" w:space="0" w:color="auto"/>
        <w:left w:val="none" w:sz="0" w:space="0" w:color="auto"/>
        <w:bottom w:val="none" w:sz="0" w:space="0" w:color="auto"/>
        <w:right w:val="none" w:sz="0" w:space="0" w:color="auto"/>
      </w:divBdr>
    </w:div>
    <w:div w:id="1779332650">
      <w:bodyDiv w:val="1"/>
      <w:marLeft w:val="0"/>
      <w:marRight w:val="0"/>
      <w:marTop w:val="0"/>
      <w:marBottom w:val="0"/>
      <w:divBdr>
        <w:top w:val="none" w:sz="0" w:space="0" w:color="auto"/>
        <w:left w:val="none" w:sz="0" w:space="0" w:color="auto"/>
        <w:bottom w:val="none" w:sz="0" w:space="0" w:color="auto"/>
        <w:right w:val="none" w:sz="0" w:space="0" w:color="auto"/>
      </w:divBdr>
    </w:div>
    <w:div w:id="1780248466">
      <w:bodyDiv w:val="1"/>
      <w:marLeft w:val="0"/>
      <w:marRight w:val="0"/>
      <w:marTop w:val="0"/>
      <w:marBottom w:val="0"/>
      <w:divBdr>
        <w:top w:val="none" w:sz="0" w:space="0" w:color="auto"/>
        <w:left w:val="none" w:sz="0" w:space="0" w:color="auto"/>
        <w:bottom w:val="none" w:sz="0" w:space="0" w:color="auto"/>
        <w:right w:val="none" w:sz="0" w:space="0" w:color="auto"/>
      </w:divBdr>
    </w:div>
    <w:div w:id="1780371940">
      <w:bodyDiv w:val="1"/>
      <w:marLeft w:val="0"/>
      <w:marRight w:val="0"/>
      <w:marTop w:val="0"/>
      <w:marBottom w:val="0"/>
      <w:divBdr>
        <w:top w:val="none" w:sz="0" w:space="0" w:color="auto"/>
        <w:left w:val="none" w:sz="0" w:space="0" w:color="auto"/>
        <w:bottom w:val="none" w:sz="0" w:space="0" w:color="auto"/>
        <w:right w:val="none" w:sz="0" w:space="0" w:color="auto"/>
      </w:divBdr>
    </w:div>
    <w:div w:id="1780679561">
      <w:bodyDiv w:val="1"/>
      <w:marLeft w:val="0"/>
      <w:marRight w:val="0"/>
      <w:marTop w:val="0"/>
      <w:marBottom w:val="0"/>
      <w:divBdr>
        <w:top w:val="none" w:sz="0" w:space="0" w:color="auto"/>
        <w:left w:val="none" w:sz="0" w:space="0" w:color="auto"/>
        <w:bottom w:val="none" w:sz="0" w:space="0" w:color="auto"/>
        <w:right w:val="none" w:sz="0" w:space="0" w:color="auto"/>
      </w:divBdr>
    </w:div>
    <w:div w:id="1781028528">
      <w:bodyDiv w:val="1"/>
      <w:marLeft w:val="0"/>
      <w:marRight w:val="0"/>
      <w:marTop w:val="0"/>
      <w:marBottom w:val="0"/>
      <w:divBdr>
        <w:top w:val="none" w:sz="0" w:space="0" w:color="auto"/>
        <w:left w:val="none" w:sz="0" w:space="0" w:color="auto"/>
        <w:bottom w:val="none" w:sz="0" w:space="0" w:color="auto"/>
        <w:right w:val="none" w:sz="0" w:space="0" w:color="auto"/>
      </w:divBdr>
    </w:div>
    <w:div w:id="1781754529">
      <w:bodyDiv w:val="1"/>
      <w:marLeft w:val="0"/>
      <w:marRight w:val="0"/>
      <w:marTop w:val="0"/>
      <w:marBottom w:val="0"/>
      <w:divBdr>
        <w:top w:val="none" w:sz="0" w:space="0" w:color="auto"/>
        <w:left w:val="none" w:sz="0" w:space="0" w:color="auto"/>
        <w:bottom w:val="none" w:sz="0" w:space="0" w:color="auto"/>
        <w:right w:val="none" w:sz="0" w:space="0" w:color="auto"/>
      </w:divBdr>
    </w:div>
    <w:div w:id="1782139856">
      <w:bodyDiv w:val="1"/>
      <w:marLeft w:val="0"/>
      <w:marRight w:val="0"/>
      <w:marTop w:val="0"/>
      <w:marBottom w:val="0"/>
      <w:divBdr>
        <w:top w:val="none" w:sz="0" w:space="0" w:color="auto"/>
        <w:left w:val="none" w:sz="0" w:space="0" w:color="auto"/>
        <w:bottom w:val="none" w:sz="0" w:space="0" w:color="auto"/>
        <w:right w:val="none" w:sz="0" w:space="0" w:color="auto"/>
      </w:divBdr>
    </w:div>
    <w:div w:id="1782190330">
      <w:bodyDiv w:val="1"/>
      <w:marLeft w:val="0"/>
      <w:marRight w:val="0"/>
      <w:marTop w:val="0"/>
      <w:marBottom w:val="0"/>
      <w:divBdr>
        <w:top w:val="none" w:sz="0" w:space="0" w:color="auto"/>
        <w:left w:val="none" w:sz="0" w:space="0" w:color="auto"/>
        <w:bottom w:val="none" w:sz="0" w:space="0" w:color="auto"/>
        <w:right w:val="none" w:sz="0" w:space="0" w:color="auto"/>
      </w:divBdr>
    </w:div>
    <w:div w:id="1782917536">
      <w:bodyDiv w:val="1"/>
      <w:marLeft w:val="0"/>
      <w:marRight w:val="0"/>
      <w:marTop w:val="0"/>
      <w:marBottom w:val="0"/>
      <w:divBdr>
        <w:top w:val="none" w:sz="0" w:space="0" w:color="auto"/>
        <w:left w:val="none" w:sz="0" w:space="0" w:color="auto"/>
        <w:bottom w:val="none" w:sz="0" w:space="0" w:color="auto"/>
        <w:right w:val="none" w:sz="0" w:space="0" w:color="auto"/>
      </w:divBdr>
    </w:div>
    <w:div w:id="1783723683">
      <w:bodyDiv w:val="1"/>
      <w:marLeft w:val="0"/>
      <w:marRight w:val="0"/>
      <w:marTop w:val="0"/>
      <w:marBottom w:val="0"/>
      <w:divBdr>
        <w:top w:val="none" w:sz="0" w:space="0" w:color="auto"/>
        <w:left w:val="none" w:sz="0" w:space="0" w:color="auto"/>
        <w:bottom w:val="none" w:sz="0" w:space="0" w:color="auto"/>
        <w:right w:val="none" w:sz="0" w:space="0" w:color="auto"/>
      </w:divBdr>
    </w:div>
    <w:div w:id="1784493606">
      <w:bodyDiv w:val="1"/>
      <w:marLeft w:val="0"/>
      <w:marRight w:val="0"/>
      <w:marTop w:val="0"/>
      <w:marBottom w:val="0"/>
      <w:divBdr>
        <w:top w:val="none" w:sz="0" w:space="0" w:color="auto"/>
        <w:left w:val="none" w:sz="0" w:space="0" w:color="auto"/>
        <w:bottom w:val="none" w:sz="0" w:space="0" w:color="auto"/>
        <w:right w:val="none" w:sz="0" w:space="0" w:color="auto"/>
      </w:divBdr>
    </w:div>
    <w:div w:id="1784569103">
      <w:bodyDiv w:val="1"/>
      <w:marLeft w:val="0"/>
      <w:marRight w:val="0"/>
      <w:marTop w:val="0"/>
      <w:marBottom w:val="0"/>
      <w:divBdr>
        <w:top w:val="none" w:sz="0" w:space="0" w:color="auto"/>
        <w:left w:val="none" w:sz="0" w:space="0" w:color="auto"/>
        <w:bottom w:val="none" w:sz="0" w:space="0" w:color="auto"/>
        <w:right w:val="none" w:sz="0" w:space="0" w:color="auto"/>
      </w:divBdr>
    </w:div>
    <w:div w:id="1784881330">
      <w:bodyDiv w:val="1"/>
      <w:marLeft w:val="0"/>
      <w:marRight w:val="0"/>
      <w:marTop w:val="0"/>
      <w:marBottom w:val="0"/>
      <w:divBdr>
        <w:top w:val="none" w:sz="0" w:space="0" w:color="auto"/>
        <w:left w:val="none" w:sz="0" w:space="0" w:color="auto"/>
        <w:bottom w:val="none" w:sz="0" w:space="0" w:color="auto"/>
        <w:right w:val="none" w:sz="0" w:space="0" w:color="auto"/>
      </w:divBdr>
    </w:div>
    <w:div w:id="1785228780">
      <w:bodyDiv w:val="1"/>
      <w:marLeft w:val="0"/>
      <w:marRight w:val="0"/>
      <w:marTop w:val="0"/>
      <w:marBottom w:val="0"/>
      <w:divBdr>
        <w:top w:val="none" w:sz="0" w:space="0" w:color="auto"/>
        <w:left w:val="none" w:sz="0" w:space="0" w:color="auto"/>
        <w:bottom w:val="none" w:sz="0" w:space="0" w:color="auto"/>
        <w:right w:val="none" w:sz="0" w:space="0" w:color="auto"/>
      </w:divBdr>
    </w:div>
    <w:div w:id="1786460184">
      <w:bodyDiv w:val="1"/>
      <w:marLeft w:val="0"/>
      <w:marRight w:val="0"/>
      <w:marTop w:val="0"/>
      <w:marBottom w:val="0"/>
      <w:divBdr>
        <w:top w:val="none" w:sz="0" w:space="0" w:color="auto"/>
        <w:left w:val="none" w:sz="0" w:space="0" w:color="auto"/>
        <w:bottom w:val="none" w:sz="0" w:space="0" w:color="auto"/>
        <w:right w:val="none" w:sz="0" w:space="0" w:color="auto"/>
      </w:divBdr>
    </w:div>
    <w:div w:id="1786654040">
      <w:bodyDiv w:val="1"/>
      <w:marLeft w:val="0"/>
      <w:marRight w:val="0"/>
      <w:marTop w:val="0"/>
      <w:marBottom w:val="0"/>
      <w:divBdr>
        <w:top w:val="none" w:sz="0" w:space="0" w:color="auto"/>
        <w:left w:val="none" w:sz="0" w:space="0" w:color="auto"/>
        <w:bottom w:val="none" w:sz="0" w:space="0" w:color="auto"/>
        <w:right w:val="none" w:sz="0" w:space="0" w:color="auto"/>
      </w:divBdr>
    </w:div>
    <w:div w:id="1786659803">
      <w:bodyDiv w:val="1"/>
      <w:marLeft w:val="0"/>
      <w:marRight w:val="0"/>
      <w:marTop w:val="0"/>
      <w:marBottom w:val="0"/>
      <w:divBdr>
        <w:top w:val="none" w:sz="0" w:space="0" w:color="auto"/>
        <w:left w:val="none" w:sz="0" w:space="0" w:color="auto"/>
        <w:bottom w:val="none" w:sz="0" w:space="0" w:color="auto"/>
        <w:right w:val="none" w:sz="0" w:space="0" w:color="auto"/>
      </w:divBdr>
    </w:div>
    <w:div w:id="1786777474">
      <w:bodyDiv w:val="1"/>
      <w:marLeft w:val="0"/>
      <w:marRight w:val="0"/>
      <w:marTop w:val="0"/>
      <w:marBottom w:val="0"/>
      <w:divBdr>
        <w:top w:val="none" w:sz="0" w:space="0" w:color="auto"/>
        <w:left w:val="none" w:sz="0" w:space="0" w:color="auto"/>
        <w:bottom w:val="none" w:sz="0" w:space="0" w:color="auto"/>
        <w:right w:val="none" w:sz="0" w:space="0" w:color="auto"/>
      </w:divBdr>
    </w:div>
    <w:div w:id="1786995744">
      <w:bodyDiv w:val="1"/>
      <w:marLeft w:val="0"/>
      <w:marRight w:val="0"/>
      <w:marTop w:val="0"/>
      <w:marBottom w:val="0"/>
      <w:divBdr>
        <w:top w:val="none" w:sz="0" w:space="0" w:color="auto"/>
        <w:left w:val="none" w:sz="0" w:space="0" w:color="auto"/>
        <w:bottom w:val="none" w:sz="0" w:space="0" w:color="auto"/>
        <w:right w:val="none" w:sz="0" w:space="0" w:color="auto"/>
      </w:divBdr>
    </w:div>
    <w:div w:id="1788429747">
      <w:bodyDiv w:val="1"/>
      <w:marLeft w:val="0"/>
      <w:marRight w:val="0"/>
      <w:marTop w:val="0"/>
      <w:marBottom w:val="0"/>
      <w:divBdr>
        <w:top w:val="none" w:sz="0" w:space="0" w:color="auto"/>
        <w:left w:val="none" w:sz="0" w:space="0" w:color="auto"/>
        <w:bottom w:val="none" w:sz="0" w:space="0" w:color="auto"/>
        <w:right w:val="none" w:sz="0" w:space="0" w:color="auto"/>
      </w:divBdr>
    </w:div>
    <w:div w:id="1788696437">
      <w:bodyDiv w:val="1"/>
      <w:marLeft w:val="0"/>
      <w:marRight w:val="0"/>
      <w:marTop w:val="0"/>
      <w:marBottom w:val="0"/>
      <w:divBdr>
        <w:top w:val="none" w:sz="0" w:space="0" w:color="auto"/>
        <w:left w:val="none" w:sz="0" w:space="0" w:color="auto"/>
        <w:bottom w:val="none" w:sz="0" w:space="0" w:color="auto"/>
        <w:right w:val="none" w:sz="0" w:space="0" w:color="auto"/>
      </w:divBdr>
    </w:div>
    <w:div w:id="1788817391">
      <w:bodyDiv w:val="1"/>
      <w:marLeft w:val="0"/>
      <w:marRight w:val="0"/>
      <w:marTop w:val="0"/>
      <w:marBottom w:val="0"/>
      <w:divBdr>
        <w:top w:val="none" w:sz="0" w:space="0" w:color="auto"/>
        <w:left w:val="none" w:sz="0" w:space="0" w:color="auto"/>
        <w:bottom w:val="none" w:sz="0" w:space="0" w:color="auto"/>
        <w:right w:val="none" w:sz="0" w:space="0" w:color="auto"/>
      </w:divBdr>
    </w:div>
    <w:div w:id="1789200923">
      <w:bodyDiv w:val="1"/>
      <w:marLeft w:val="0"/>
      <w:marRight w:val="0"/>
      <w:marTop w:val="0"/>
      <w:marBottom w:val="0"/>
      <w:divBdr>
        <w:top w:val="none" w:sz="0" w:space="0" w:color="auto"/>
        <w:left w:val="none" w:sz="0" w:space="0" w:color="auto"/>
        <w:bottom w:val="none" w:sz="0" w:space="0" w:color="auto"/>
        <w:right w:val="none" w:sz="0" w:space="0" w:color="auto"/>
      </w:divBdr>
    </w:div>
    <w:div w:id="1789811626">
      <w:bodyDiv w:val="1"/>
      <w:marLeft w:val="0"/>
      <w:marRight w:val="0"/>
      <w:marTop w:val="0"/>
      <w:marBottom w:val="0"/>
      <w:divBdr>
        <w:top w:val="none" w:sz="0" w:space="0" w:color="auto"/>
        <w:left w:val="none" w:sz="0" w:space="0" w:color="auto"/>
        <w:bottom w:val="none" w:sz="0" w:space="0" w:color="auto"/>
        <w:right w:val="none" w:sz="0" w:space="0" w:color="auto"/>
      </w:divBdr>
    </w:div>
    <w:div w:id="1790394015">
      <w:bodyDiv w:val="1"/>
      <w:marLeft w:val="0"/>
      <w:marRight w:val="0"/>
      <w:marTop w:val="0"/>
      <w:marBottom w:val="0"/>
      <w:divBdr>
        <w:top w:val="none" w:sz="0" w:space="0" w:color="auto"/>
        <w:left w:val="none" w:sz="0" w:space="0" w:color="auto"/>
        <w:bottom w:val="none" w:sz="0" w:space="0" w:color="auto"/>
        <w:right w:val="none" w:sz="0" w:space="0" w:color="auto"/>
      </w:divBdr>
    </w:div>
    <w:div w:id="1790732842">
      <w:bodyDiv w:val="1"/>
      <w:marLeft w:val="0"/>
      <w:marRight w:val="0"/>
      <w:marTop w:val="0"/>
      <w:marBottom w:val="0"/>
      <w:divBdr>
        <w:top w:val="none" w:sz="0" w:space="0" w:color="auto"/>
        <w:left w:val="none" w:sz="0" w:space="0" w:color="auto"/>
        <w:bottom w:val="none" w:sz="0" w:space="0" w:color="auto"/>
        <w:right w:val="none" w:sz="0" w:space="0" w:color="auto"/>
      </w:divBdr>
    </w:div>
    <w:div w:id="1792044298">
      <w:bodyDiv w:val="1"/>
      <w:marLeft w:val="0"/>
      <w:marRight w:val="0"/>
      <w:marTop w:val="0"/>
      <w:marBottom w:val="0"/>
      <w:divBdr>
        <w:top w:val="none" w:sz="0" w:space="0" w:color="auto"/>
        <w:left w:val="none" w:sz="0" w:space="0" w:color="auto"/>
        <w:bottom w:val="none" w:sz="0" w:space="0" w:color="auto"/>
        <w:right w:val="none" w:sz="0" w:space="0" w:color="auto"/>
      </w:divBdr>
    </w:div>
    <w:div w:id="1792282540">
      <w:bodyDiv w:val="1"/>
      <w:marLeft w:val="0"/>
      <w:marRight w:val="0"/>
      <w:marTop w:val="0"/>
      <w:marBottom w:val="0"/>
      <w:divBdr>
        <w:top w:val="none" w:sz="0" w:space="0" w:color="auto"/>
        <w:left w:val="none" w:sz="0" w:space="0" w:color="auto"/>
        <w:bottom w:val="none" w:sz="0" w:space="0" w:color="auto"/>
        <w:right w:val="none" w:sz="0" w:space="0" w:color="auto"/>
      </w:divBdr>
    </w:div>
    <w:div w:id="1792362292">
      <w:bodyDiv w:val="1"/>
      <w:marLeft w:val="0"/>
      <w:marRight w:val="0"/>
      <w:marTop w:val="0"/>
      <w:marBottom w:val="0"/>
      <w:divBdr>
        <w:top w:val="none" w:sz="0" w:space="0" w:color="auto"/>
        <w:left w:val="none" w:sz="0" w:space="0" w:color="auto"/>
        <w:bottom w:val="none" w:sz="0" w:space="0" w:color="auto"/>
        <w:right w:val="none" w:sz="0" w:space="0" w:color="auto"/>
      </w:divBdr>
    </w:div>
    <w:div w:id="1792702008">
      <w:bodyDiv w:val="1"/>
      <w:marLeft w:val="0"/>
      <w:marRight w:val="0"/>
      <w:marTop w:val="0"/>
      <w:marBottom w:val="0"/>
      <w:divBdr>
        <w:top w:val="none" w:sz="0" w:space="0" w:color="auto"/>
        <w:left w:val="none" w:sz="0" w:space="0" w:color="auto"/>
        <w:bottom w:val="none" w:sz="0" w:space="0" w:color="auto"/>
        <w:right w:val="none" w:sz="0" w:space="0" w:color="auto"/>
      </w:divBdr>
    </w:div>
    <w:div w:id="1793284452">
      <w:bodyDiv w:val="1"/>
      <w:marLeft w:val="0"/>
      <w:marRight w:val="0"/>
      <w:marTop w:val="0"/>
      <w:marBottom w:val="0"/>
      <w:divBdr>
        <w:top w:val="none" w:sz="0" w:space="0" w:color="auto"/>
        <w:left w:val="none" w:sz="0" w:space="0" w:color="auto"/>
        <w:bottom w:val="none" w:sz="0" w:space="0" w:color="auto"/>
        <w:right w:val="none" w:sz="0" w:space="0" w:color="auto"/>
      </w:divBdr>
    </w:div>
    <w:div w:id="1793744036">
      <w:bodyDiv w:val="1"/>
      <w:marLeft w:val="0"/>
      <w:marRight w:val="0"/>
      <w:marTop w:val="0"/>
      <w:marBottom w:val="0"/>
      <w:divBdr>
        <w:top w:val="none" w:sz="0" w:space="0" w:color="auto"/>
        <w:left w:val="none" w:sz="0" w:space="0" w:color="auto"/>
        <w:bottom w:val="none" w:sz="0" w:space="0" w:color="auto"/>
        <w:right w:val="none" w:sz="0" w:space="0" w:color="auto"/>
      </w:divBdr>
    </w:div>
    <w:div w:id="1793861173">
      <w:bodyDiv w:val="1"/>
      <w:marLeft w:val="0"/>
      <w:marRight w:val="0"/>
      <w:marTop w:val="0"/>
      <w:marBottom w:val="0"/>
      <w:divBdr>
        <w:top w:val="none" w:sz="0" w:space="0" w:color="auto"/>
        <w:left w:val="none" w:sz="0" w:space="0" w:color="auto"/>
        <w:bottom w:val="none" w:sz="0" w:space="0" w:color="auto"/>
        <w:right w:val="none" w:sz="0" w:space="0" w:color="auto"/>
      </w:divBdr>
    </w:div>
    <w:div w:id="1793943313">
      <w:bodyDiv w:val="1"/>
      <w:marLeft w:val="0"/>
      <w:marRight w:val="0"/>
      <w:marTop w:val="0"/>
      <w:marBottom w:val="0"/>
      <w:divBdr>
        <w:top w:val="none" w:sz="0" w:space="0" w:color="auto"/>
        <w:left w:val="none" w:sz="0" w:space="0" w:color="auto"/>
        <w:bottom w:val="none" w:sz="0" w:space="0" w:color="auto"/>
        <w:right w:val="none" w:sz="0" w:space="0" w:color="auto"/>
      </w:divBdr>
    </w:div>
    <w:div w:id="1794399040">
      <w:bodyDiv w:val="1"/>
      <w:marLeft w:val="0"/>
      <w:marRight w:val="0"/>
      <w:marTop w:val="0"/>
      <w:marBottom w:val="0"/>
      <w:divBdr>
        <w:top w:val="none" w:sz="0" w:space="0" w:color="auto"/>
        <w:left w:val="none" w:sz="0" w:space="0" w:color="auto"/>
        <w:bottom w:val="none" w:sz="0" w:space="0" w:color="auto"/>
        <w:right w:val="none" w:sz="0" w:space="0" w:color="auto"/>
      </w:divBdr>
    </w:div>
    <w:div w:id="1795442815">
      <w:bodyDiv w:val="1"/>
      <w:marLeft w:val="0"/>
      <w:marRight w:val="0"/>
      <w:marTop w:val="0"/>
      <w:marBottom w:val="0"/>
      <w:divBdr>
        <w:top w:val="none" w:sz="0" w:space="0" w:color="auto"/>
        <w:left w:val="none" w:sz="0" w:space="0" w:color="auto"/>
        <w:bottom w:val="none" w:sz="0" w:space="0" w:color="auto"/>
        <w:right w:val="none" w:sz="0" w:space="0" w:color="auto"/>
      </w:divBdr>
    </w:div>
    <w:div w:id="1796289854">
      <w:bodyDiv w:val="1"/>
      <w:marLeft w:val="0"/>
      <w:marRight w:val="0"/>
      <w:marTop w:val="0"/>
      <w:marBottom w:val="0"/>
      <w:divBdr>
        <w:top w:val="none" w:sz="0" w:space="0" w:color="auto"/>
        <w:left w:val="none" w:sz="0" w:space="0" w:color="auto"/>
        <w:bottom w:val="none" w:sz="0" w:space="0" w:color="auto"/>
        <w:right w:val="none" w:sz="0" w:space="0" w:color="auto"/>
      </w:divBdr>
    </w:div>
    <w:div w:id="1796632257">
      <w:bodyDiv w:val="1"/>
      <w:marLeft w:val="0"/>
      <w:marRight w:val="0"/>
      <w:marTop w:val="0"/>
      <w:marBottom w:val="0"/>
      <w:divBdr>
        <w:top w:val="none" w:sz="0" w:space="0" w:color="auto"/>
        <w:left w:val="none" w:sz="0" w:space="0" w:color="auto"/>
        <w:bottom w:val="none" w:sz="0" w:space="0" w:color="auto"/>
        <w:right w:val="none" w:sz="0" w:space="0" w:color="auto"/>
      </w:divBdr>
    </w:div>
    <w:div w:id="1798602298">
      <w:bodyDiv w:val="1"/>
      <w:marLeft w:val="0"/>
      <w:marRight w:val="0"/>
      <w:marTop w:val="0"/>
      <w:marBottom w:val="0"/>
      <w:divBdr>
        <w:top w:val="none" w:sz="0" w:space="0" w:color="auto"/>
        <w:left w:val="none" w:sz="0" w:space="0" w:color="auto"/>
        <w:bottom w:val="none" w:sz="0" w:space="0" w:color="auto"/>
        <w:right w:val="none" w:sz="0" w:space="0" w:color="auto"/>
      </w:divBdr>
    </w:div>
    <w:div w:id="1798723259">
      <w:bodyDiv w:val="1"/>
      <w:marLeft w:val="0"/>
      <w:marRight w:val="0"/>
      <w:marTop w:val="0"/>
      <w:marBottom w:val="0"/>
      <w:divBdr>
        <w:top w:val="none" w:sz="0" w:space="0" w:color="auto"/>
        <w:left w:val="none" w:sz="0" w:space="0" w:color="auto"/>
        <w:bottom w:val="none" w:sz="0" w:space="0" w:color="auto"/>
        <w:right w:val="none" w:sz="0" w:space="0" w:color="auto"/>
      </w:divBdr>
    </w:div>
    <w:div w:id="1799369190">
      <w:bodyDiv w:val="1"/>
      <w:marLeft w:val="0"/>
      <w:marRight w:val="0"/>
      <w:marTop w:val="0"/>
      <w:marBottom w:val="0"/>
      <w:divBdr>
        <w:top w:val="none" w:sz="0" w:space="0" w:color="auto"/>
        <w:left w:val="none" w:sz="0" w:space="0" w:color="auto"/>
        <w:bottom w:val="none" w:sz="0" w:space="0" w:color="auto"/>
        <w:right w:val="none" w:sz="0" w:space="0" w:color="auto"/>
      </w:divBdr>
    </w:div>
    <w:div w:id="1799490839">
      <w:bodyDiv w:val="1"/>
      <w:marLeft w:val="0"/>
      <w:marRight w:val="0"/>
      <w:marTop w:val="0"/>
      <w:marBottom w:val="0"/>
      <w:divBdr>
        <w:top w:val="none" w:sz="0" w:space="0" w:color="auto"/>
        <w:left w:val="none" w:sz="0" w:space="0" w:color="auto"/>
        <w:bottom w:val="none" w:sz="0" w:space="0" w:color="auto"/>
        <w:right w:val="none" w:sz="0" w:space="0" w:color="auto"/>
      </w:divBdr>
    </w:div>
    <w:div w:id="1800495237">
      <w:bodyDiv w:val="1"/>
      <w:marLeft w:val="0"/>
      <w:marRight w:val="0"/>
      <w:marTop w:val="0"/>
      <w:marBottom w:val="0"/>
      <w:divBdr>
        <w:top w:val="none" w:sz="0" w:space="0" w:color="auto"/>
        <w:left w:val="none" w:sz="0" w:space="0" w:color="auto"/>
        <w:bottom w:val="none" w:sz="0" w:space="0" w:color="auto"/>
        <w:right w:val="none" w:sz="0" w:space="0" w:color="auto"/>
      </w:divBdr>
    </w:div>
    <w:div w:id="1800680715">
      <w:bodyDiv w:val="1"/>
      <w:marLeft w:val="0"/>
      <w:marRight w:val="0"/>
      <w:marTop w:val="0"/>
      <w:marBottom w:val="0"/>
      <w:divBdr>
        <w:top w:val="none" w:sz="0" w:space="0" w:color="auto"/>
        <w:left w:val="none" w:sz="0" w:space="0" w:color="auto"/>
        <w:bottom w:val="none" w:sz="0" w:space="0" w:color="auto"/>
        <w:right w:val="none" w:sz="0" w:space="0" w:color="auto"/>
      </w:divBdr>
    </w:div>
    <w:div w:id="1801680448">
      <w:bodyDiv w:val="1"/>
      <w:marLeft w:val="0"/>
      <w:marRight w:val="0"/>
      <w:marTop w:val="0"/>
      <w:marBottom w:val="0"/>
      <w:divBdr>
        <w:top w:val="none" w:sz="0" w:space="0" w:color="auto"/>
        <w:left w:val="none" w:sz="0" w:space="0" w:color="auto"/>
        <w:bottom w:val="none" w:sz="0" w:space="0" w:color="auto"/>
        <w:right w:val="none" w:sz="0" w:space="0" w:color="auto"/>
      </w:divBdr>
    </w:div>
    <w:div w:id="1801877812">
      <w:bodyDiv w:val="1"/>
      <w:marLeft w:val="0"/>
      <w:marRight w:val="0"/>
      <w:marTop w:val="0"/>
      <w:marBottom w:val="0"/>
      <w:divBdr>
        <w:top w:val="none" w:sz="0" w:space="0" w:color="auto"/>
        <w:left w:val="none" w:sz="0" w:space="0" w:color="auto"/>
        <w:bottom w:val="none" w:sz="0" w:space="0" w:color="auto"/>
        <w:right w:val="none" w:sz="0" w:space="0" w:color="auto"/>
      </w:divBdr>
    </w:div>
    <w:div w:id="1802459403">
      <w:bodyDiv w:val="1"/>
      <w:marLeft w:val="0"/>
      <w:marRight w:val="0"/>
      <w:marTop w:val="0"/>
      <w:marBottom w:val="0"/>
      <w:divBdr>
        <w:top w:val="none" w:sz="0" w:space="0" w:color="auto"/>
        <w:left w:val="none" w:sz="0" w:space="0" w:color="auto"/>
        <w:bottom w:val="none" w:sz="0" w:space="0" w:color="auto"/>
        <w:right w:val="none" w:sz="0" w:space="0" w:color="auto"/>
      </w:divBdr>
    </w:div>
    <w:div w:id="1803881427">
      <w:bodyDiv w:val="1"/>
      <w:marLeft w:val="0"/>
      <w:marRight w:val="0"/>
      <w:marTop w:val="0"/>
      <w:marBottom w:val="0"/>
      <w:divBdr>
        <w:top w:val="none" w:sz="0" w:space="0" w:color="auto"/>
        <w:left w:val="none" w:sz="0" w:space="0" w:color="auto"/>
        <w:bottom w:val="none" w:sz="0" w:space="0" w:color="auto"/>
        <w:right w:val="none" w:sz="0" w:space="0" w:color="auto"/>
      </w:divBdr>
    </w:div>
    <w:div w:id="1803956619">
      <w:bodyDiv w:val="1"/>
      <w:marLeft w:val="0"/>
      <w:marRight w:val="0"/>
      <w:marTop w:val="0"/>
      <w:marBottom w:val="0"/>
      <w:divBdr>
        <w:top w:val="none" w:sz="0" w:space="0" w:color="auto"/>
        <w:left w:val="none" w:sz="0" w:space="0" w:color="auto"/>
        <w:bottom w:val="none" w:sz="0" w:space="0" w:color="auto"/>
        <w:right w:val="none" w:sz="0" w:space="0" w:color="auto"/>
      </w:divBdr>
    </w:div>
    <w:div w:id="1804687835">
      <w:bodyDiv w:val="1"/>
      <w:marLeft w:val="0"/>
      <w:marRight w:val="0"/>
      <w:marTop w:val="0"/>
      <w:marBottom w:val="0"/>
      <w:divBdr>
        <w:top w:val="none" w:sz="0" w:space="0" w:color="auto"/>
        <w:left w:val="none" w:sz="0" w:space="0" w:color="auto"/>
        <w:bottom w:val="none" w:sz="0" w:space="0" w:color="auto"/>
        <w:right w:val="none" w:sz="0" w:space="0" w:color="auto"/>
      </w:divBdr>
    </w:div>
    <w:div w:id="1805804828">
      <w:bodyDiv w:val="1"/>
      <w:marLeft w:val="0"/>
      <w:marRight w:val="0"/>
      <w:marTop w:val="0"/>
      <w:marBottom w:val="0"/>
      <w:divBdr>
        <w:top w:val="none" w:sz="0" w:space="0" w:color="auto"/>
        <w:left w:val="none" w:sz="0" w:space="0" w:color="auto"/>
        <w:bottom w:val="none" w:sz="0" w:space="0" w:color="auto"/>
        <w:right w:val="none" w:sz="0" w:space="0" w:color="auto"/>
      </w:divBdr>
    </w:div>
    <w:div w:id="1805931562">
      <w:bodyDiv w:val="1"/>
      <w:marLeft w:val="0"/>
      <w:marRight w:val="0"/>
      <w:marTop w:val="0"/>
      <w:marBottom w:val="0"/>
      <w:divBdr>
        <w:top w:val="none" w:sz="0" w:space="0" w:color="auto"/>
        <w:left w:val="none" w:sz="0" w:space="0" w:color="auto"/>
        <w:bottom w:val="none" w:sz="0" w:space="0" w:color="auto"/>
        <w:right w:val="none" w:sz="0" w:space="0" w:color="auto"/>
      </w:divBdr>
    </w:div>
    <w:div w:id="1806238948">
      <w:bodyDiv w:val="1"/>
      <w:marLeft w:val="0"/>
      <w:marRight w:val="0"/>
      <w:marTop w:val="0"/>
      <w:marBottom w:val="0"/>
      <w:divBdr>
        <w:top w:val="none" w:sz="0" w:space="0" w:color="auto"/>
        <w:left w:val="none" w:sz="0" w:space="0" w:color="auto"/>
        <w:bottom w:val="none" w:sz="0" w:space="0" w:color="auto"/>
        <w:right w:val="none" w:sz="0" w:space="0" w:color="auto"/>
      </w:divBdr>
    </w:div>
    <w:div w:id="1806266823">
      <w:bodyDiv w:val="1"/>
      <w:marLeft w:val="0"/>
      <w:marRight w:val="0"/>
      <w:marTop w:val="0"/>
      <w:marBottom w:val="0"/>
      <w:divBdr>
        <w:top w:val="none" w:sz="0" w:space="0" w:color="auto"/>
        <w:left w:val="none" w:sz="0" w:space="0" w:color="auto"/>
        <w:bottom w:val="none" w:sz="0" w:space="0" w:color="auto"/>
        <w:right w:val="none" w:sz="0" w:space="0" w:color="auto"/>
      </w:divBdr>
    </w:div>
    <w:div w:id="1806268290">
      <w:bodyDiv w:val="1"/>
      <w:marLeft w:val="0"/>
      <w:marRight w:val="0"/>
      <w:marTop w:val="0"/>
      <w:marBottom w:val="0"/>
      <w:divBdr>
        <w:top w:val="none" w:sz="0" w:space="0" w:color="auto"/>
        <w:left w:val="none" w:sz="0" w:space="0" w:color="auto"/>
        <w:bottom w:val="none" w:sz="0" w:space="0" w:color="auto"/>
        <w:right w:val="none" w:sz="0" w:space="0" w:color="auto"/>
      </w:divBdr>
    </w:div>
    <w:div w:id="1806505256">
      <w:bodyDiv w:val="1"/>
      <w:marLeft w:val="0"/>
      <w:marRight w:val="0"/>
      <w:marTop w:val="0"/>
      <w:marBottom w:val="0"/>
      <w:divBdr>
        <w:top w:val="none" w:sz="0" w:space="0" w:color="auto"/>
        <w:left w:val="none" w:sz="0" w:space="0" w:color="auto"/>
        <w:bottom w:val="none" w:sz="0" w:space="0" w:color="auto"/>
        <w:right w:val="none" w:sz="0" w:space="0" w:color="auto"/>
      </w:divBdr>
    </w:div>
    <w:div w:id="1807309479">
      <w:bodyDiv w:val="1"/>
      <w:marLeft w:val="0"/>
      <w:marRight w:val="0"/>
      <w:marTop w:val="0"/>
      <w:marBottom w:val="0"/>
      <w:divBdr>
        <w:top w:val="none" w:sz="0" w:space="0" w:color="auto"/>
        <w:left w:val="none" w:sz="0" w:space="0" w:color="auto"/>
        <w:bottom w:val="none" w:sz="0" w:space="0" w:color="auto"/>
        <w:right w:val="none" w:sz="0" w:space="0" w:color="auto"/>
      </w:divBdr>
    </w:div>
    <w:div w:id="1807897152">
      <w:bodyDiv w:val="1"/>
      <w:marLeft w:val="0"/>
      <w:marRight w:val="0"/>
      <w:marTop w:val="0"/>
      <w:marBottom w:val="0"/>
      <w:divBdr>
        <w:top w:val="none" w:sz="0" w:space="0" w:color="auto"/>
        <w:left w:val="none" w:sz="0" w:space="0" w:color="auto"/>
        <w:bottom w:val="none" w:sz="0" w:space="0" w:color="auto"/>
        <w:right w:val="none" w:sz="0" w:space="0" w:color="auto"/>
      </w:divBdr>
    </w:div>
    <w:div w:id="1811361711">
      <w:bodyDiv w:val="1"/>
      <w:marLeft w:val="0"/>
      <w:marRight w:val="0"/>
      <w:marTop w:val="0"/>
      <w:marBottom w:val="0"/>
      <w:divBdr>
        <w:top w:val="none" w:sz="0" w:space="0" w:color="auto"/>
        <w:left w:val="none" w:sz="0" w:space="0" w:color="auto"/>
        <w:bottom w:val="none" w:sz="0" w:space="0" w:color="auto"/>
        <w:right w:val="none" w:sz="0" w:space="0" w:color="auto"/>
      </w:divBdr>
    </w:div>
    <w:div w:id="1811433849">
      <w:bodyDiv w:val="1"/>
      <w:marLeft w:val="0"/>
      <w:marRight w:val="0"/>
      <w:marTop w:val="0"/>
      <w:marBottom w:val="0"/>
      <w:divBdr>
        <w:top w:val="none" w:sz="0" w:space="0" w:color="auto"/>
        <w:left w:val="none" w:sz="0" w:space="0" w:color="auto"/>
        <w:bottom w:val="none" w:sz="0" w:space="0" w:color="auto"/>
        <w:right w:val="none" w:sz="0" w:space="0" w:color="auto"/>
      </w:divBdr>
    </w:div>
    <w:div w:id="1813523107">
      <w:bodyDiv w:val="1"/>
      <w:marLeft w:val="0"/>
      <w:marRight w:val="0"/>
      <w:marTop w:val="0"/>
      <w:marBottom w:val="0"/>
      <w:divBdr>
        <w:top w:val="none" w:sz="0" w:space="0" w:color="auto"/>
        <w:left w:val="none" w:sz="0" w:space="0" w:color="auto"/>
        <w:bottom w:val="none" w:sz="0" w:space="0" w:color="auto"/>
        <w:right w:val="none" w:sz="0" w:space="0" w:color="auto"/>
      </w:divBdr>
    </w:div>
    <w:div w:id="1815103703">
      <w:bodyDiv w:val="1"/>
      <w:marLeft w:val="0"/>
      <w:marRight w:val="0"/>
      <w:marTop w:val="0"/>
      <w:marBottom w:val="0"/>
      <w:divBdr>
        <w:top w:val="none" w:sz="0" w:space="0" w:color="auto"/>
        <w:left w:val="none" w:sz="0" w:space="0" w:color="auto"/>
        <w:bottom w:val="none" w:sz="0" w:space="0" w:color="auto"/>
        <w:right w:val="none" w:sz="0" w:space="0" w:color="auto"/>
      </w:divBdr>
    </w:div>
    <w:div w:id="1815173031">
      <w:bodyDiv w:val="1"/>
      <w:marLeft w:val="0"/>
      <w:marRight w:val="0"/>
      <w:marTop w:val="0"/>
      <w:marBottom w:val="0"/>
      <w:divBdr>
        <w:top w:val="none" w:sz="0" w:space="0" w:color="auto"/>
        <w:left w:val="none" w:sz="0" w:space="0" w:color="auto"/>
        <w:bottom w:val="none" w:sz="0" w:space="0" w:color="auto"/>
        <w:right w:val="none" w:sz="0" w:space="0" w:color="auto"/>
      </w:divBdr>
    </w:div>
    <w:div w:id="1815290347">
      <w:bodyDiv w:val="1"/>
      <w:marLeft w:val="0"/>
      <w:marRight w:val="0"/>
      <w:marTop w:val="0"/>
      <w:marBottom w:val="0"/>
      <w:divBdr>
        <w:top w:val="none" w:sz="0" w:space="0" w:color="auto"/>
        <w:left w:val="none" w:sz="0" w:space="0" w:color="auto"/>
        <w:bottom w:val="none" w:sz="0" w:space="0" w:color="auto"/>
        <w:right w:val="none" w:sz="0" w:space="0" w:color="auto"/>
      </w:divBdr>
    </w:div>
    <w:div w:id="1815443574">
      <w:bodyDiv w:val="1"/>
      <w:marLeft w:val="0"/>
      <w:marRight w:val="0"/>
      <w:marTop w:val="0"/>
      <w:marBottom w:val="0"/>
      <w:divBdr>
        <w:top w:val="none" w:sz="0" w:space="0" w:color="auto"/>
        <w:left w:val="none" w:sz="0" w:space="0" w:color="auto"/>
        <w:bottom w:val="none" w:sz="0" w:space="0" w:color="auto"/>
        <w:right w:val="none" w:sz="0" w:space="0" w:color="auto"/>
      </w:divBdr>
    </w:div>
    <w:div w:id="1815946103">
      <w:bodyDiv w:val="1"/>
      <w:marLeft w:val="0"/>
      <w:marRight w:val="0"/>
      <w:marTop w:val="0"/>
      <w:marBottom w:val="0"/>
      <w:divBdr>
        <w:top w:val="none" w:sz="0" w:space="0" w:color="auto"/>
        <w:left w:val="none" w:sz="0" w:space="0" w:color="auto"/>
        <w:bottom w:val="none" w:sz="0" w:space="0" w:color="auto"/>
        <w:right w:val="none" w:sz="0" w:space="0" w:color="auto"/>
      </w:divBdr>
    </w:div>
    <w:div w:id="1815947631">
      <w:bodyDiv w:val="1"/>
      <w:marLeft w:val="0"/>
      <w:marRight w:val="0"/>
      <w:marTop w:val="0"/>
      <w:marBottom w:val="0"/>
      <w:divBdr>
        <w:top w:val="none" w:sz="0" w:space="0" w:color="auto"/>
        <w:left w:val="none" w:sz="0" w:space="0" w:color="auto"/>
        <w:bottom w:val="none" w:sz="0" w:space="0" w:color="auto"/>
        <w:right w:val="none" w:sz="0" w:space="0" w:color="auto"/>
      </w:divBdr>
    </w:div>
    <w:div w:id="1816296891">
      <w:bodyDiv w:val="1"/>
      <w:marLeft w:val="0"/>
      <w:marRight w:val="0"/>
      <w:marTop w:val="0"/>
      <w:marBottom w:val="0"/>
      <w:divBdr>
        <w:top w:val="none" w:sz="0" w:space="0" w:color="auto"/>
        <w:left w:val="none" w:sz="0" w:space="0" w:color="auto"/>
        <w:bottom w:val="none" w:sz="0" w:space="0" w:color="auto"/>
        <w:right w:val="none" w:sz="0" w:space="0" w:color="auto"/>
      </w:divBdr>
    </w:div>
    <w:div w:id="1816676014">
      <w:bodyDiv w:val="1"/>
      <w:marLeft w:val="0"/>
      <w:marRight w:val="0"/>
      <w:marTop w:val="0"/>
      <w:marBottom w:val="0"/>
      <w:divBdr>
        <w:top w:val="none" w:sz="0" w:space="0" w:color="auto"/>
        <w:left w:val="none" w:sz="0" w:space="0" w:color="auto"/>
        <w:bottom w:val="none" w:sz="0" w:space="0" w:color="auto"/>
        <w:right w:val="none" w:sz="0" w:space="0" w:color="auto"/>
      </w:divBdr>
    </w:div>
    <w:div w:id="1816987299">
      <w:bodyDiv w:val="1"/>
      <w:marLeft w:val="0"/>
      <w:marRight w:val="0"/>
      <w:marTop w:val="0"/>
      <w:marBottom w:val="0"/>
      <w:divBdr>
        <w:top w:val="none" w:sz="0" w:space="0" w:color="auto"/>
        <w:left w:val="none" w:sz="0" w:space="0" w:color="auto"/>
        <w:bottom w:val="none" w:sz="0" w:space="0" w:color="auto"/>
        <w:right w:val="none" w:sz="0" w:space="0" w:color="auto"/>
      </w:divBdr>
    </w:div>
    <w:div w:id="1817139555">
      <w:bodyDiv w:val="1"/>
      <w:marLeft w:val="0"/>
      <w:marRight w:val="0"/>
      <w:marTop w:val="0"/>
      <w:marBottom w:val="0"/>
      <w:divBdr>
        <w:top w:val="none" w:sz="0" w:space="0" w:color="auto"/>
        <w:left w:val="none" w:sz="0" w:space="0" w:color="auto"/>
        <w:bottom w:val="none" w:sz="0" w:space="0" w:color="auto"/>
        <w:right w:val="none" w:sz="0" w:space="0" w:color="auto"/>
      </w:divBdr>
    </w:div>
    <w:div w:id="1818106265">
      <w:bodyDiv w:val="1"/>
      <w:marLeft w:val="0"/>
      <w:marRight w:val="0"/>
      <w:marTop w:val="0"/>
      <w:marBottom w:val="0"/>
      <w:divBdr>
        <w:top w:val="none" w:sz="0" w:space="0" w:color="auto"/>
        <w:left w:val="none" w:sz="0" w:space="0" w:color="auto"/>
        <w:bottom w:val="none" w:sz="0" w:space="0" w:color="auto"/>
        <w:right w:val="none" w:sz="0" w:space="0" w:color="auto"/>
      </w:divBdr>
    </w:div>
    <w:div w:id="1818112980">
      <w:bodyDiv w:val="1"/>
      <w:marLeft w:val="0"/>
      <w:marRight w:val="0"/>
      <w:marTop w:val="0"/>
      <w:marBottom w:val="0"/>
      <w:divBdr>
        <w:top w:val="none" w:sz="0" w:space="0" w:color="auto"/>
        <w:left w:val="none" w:sz="0" w:space="0" w:color="auto"/>
        <w:bottom w:val="none" w:sz="0" w:space="0" w:color="auto"/>
        <w:right w:val="none" w:sz="0" w:space="0" w:color="auto"/>
      </w:divBdr>
    </w:div>
    <w:div w:id="1819303794">
      <w:bodyDiv w:val="1"/>
      <w:marLeft w:val="0"/>
      <w:marRight w:val="0"/>
      <w:marTop w:val="0"/>
      <w:marBottom w:val="0"/>
      <w:divBdr>
        <w:top w:val="none" w:sz="0" w:space="0" w:color="auto"/>
        <w:left w:val="none" w:sz="0" w:space="0" w:color="auto"/>
        <w:bottom w:val="none" w:sz="0" w:space="0" w:color="auto"/>
        <w:right w:val="none" w:sz="0" w:space="0" w:color="auto"/>
      </w:divBdr>
    </w:div>
    <w:div w:id="1819955746">
      <w:bodyDiv w:val="1"/>
      <w:marLeft w:val="0"/>
      <w:marRight w:val="0"/>
      <w:marTop w:val="0"/>
      <w:marBottom w:val="0"/>
      <w:divBdr>
        <w:top w:val="none" w:sz="0" w:space="0" w:color="auto"/>
        <w:left w:val="none" w:sz="0" w:space="0" w:color="auto"/>
        <w:bottom w:val="none" w:sz="0" w:space="0" w:color="auto"/>
        <w:right w:val="none" w:sz="0" w:space="0" w:color="auto"/>
      </w:divBdr>
    </w:div>
    <w:div w:id="1820422051">
      <w:bodyDiv w:val="1"/>
      <w:marLeft w:val="0"/>
      <w:marRight w:val="0"/>
      <w:marTop w:val="0"/>
      <w:marBottom w:val="0"/>
      <w:divBdr>
        <w:top w:val="none" w:sz="0" w:space="0" w:color="auto"/>
        <w:left w:val="none" w:sz="0" w:space="0" w:color="auto"/>
        <w:bottom w:val="none" w:sz="0" w:space="0" w:color="auto"/>
        <w:right w:val="none" w:sz="0" w:space="0" w:color="auto"/>
      </w:divBdr>
    </w:div>
    <w:div w:id="1820613820">
      <w:bodyDiv w:val="1"/>
      <w:marLeft w:val="0"/>
      <w:marRight w:val="0"/>
      <w:marTop w:val="0"/>
      <w:marBottom w:val="0"/>
      <w:divBdr>
        <w:top w:val="none" w:sz="0" w:space="0" w:color="auto"/>
        <w:left w:val="none" w:sz="0" w:space="0" w:color="auto"/>
        <w:bottom w:val="none" w:sz="0" w:space="0" w:color="auto"/>
        <w:right w:val="none" w:sz="0" w:space="0" w:color="auto"/>
      </w:divBdr>
    </w:div>
    <w:div w:id="1820682235">
      <w:bodyDiv w:val="1"/>
      <w:marLeft w:val="0"/>
      <w:marRight w:val="0"/>
      <w:marTop w:val="0"/>
      <w:marBottom w:val="0"/>
      <w:divBdr>
        <w:top w:val="none" w:sz="0" w:space="0" w:color="auto"/>
        <w:left w:val="none" w:sz="0" w:space="0" w:color="auto"/>
        <w:bottom w:val="none" w:sz="0" w:space="0" w:color="auto"/>
        <w:right w:val="none" w:sz="0" w:space="0" w:color="auto"/>
      </w:divBdr>
    </w:div>
    <w:div w:id="1822042459">
      <w:bodyDiv w:val="1"/>
      <w:marLeft w:val="0"/>
      <w:marRight w:val="0"/>
      <w:marTop w:val="0"/>
      <w:marBottom w:val="0"/>
      <w:divBdr>
        <w:top w:val="none" w:sz="0" w:space="0" w:color="auto"/>
        <w:left w:val="none" w:sz="0" w:space="0" w:color="auto"/>
        <w:bottom w:val="none" w:sz="0" w:space="0" w:color="auto"/>
        <w:right w:val="none" w:sz="0" w:space="0" w:color="auto"/>
      </w:divBdr>
    </w:div>
    <w:div w:id="1823039927">
      <w:bodyDiv w:val="1"/>
      <w:marLeft w:val="0"/>
      <w:marRight w:val="0"/>
      <w:marTop w:val="0"/>
      <w:marBottom w:val="0"/>
      <w:divBdr>
        <w:top w:val="none" w:sz="0" w:space="0" w:color="auto"/>
        <w:left w:val="none" w:sz="0" w:space="0" w:color="auto"/>
        <w:bottom w:val="none" w:sz="0" w:space="0" w:color="auto"/>
        <w:right w:val="none" w:sz="0" w:space="0" w:color="auto"/>
      </w:divBdr>
    </w:div>
    <w:div w:id="1823429914">
      <w:bodyDiv w:val="1"/>
      <w:marLeft w:val="0"/>
      <w:marRight w:val="0"/>
      <w:marTop w:val="0"/>
      <w:marBottom w:val="0"/>
      <w:divBdr>
        <w:top w:val="none" w:sz="0" w:space="0" w:color="auto"/>
        <w:left w:val="none" w:sz="0" w:space="0" w:color="auto"/>
        <w:bottom w:val="none" w:sz="0" w:space="0" w:color="auto"/>
        <w:right w:val="none" w:sz="0" w:space="0" w:color="auto"/>
      </w:divBdr>
    </w:div>
    <w:div w:id="1823540630">
      <w:bodyDiv w:val="1"/>
      <w:marLeft w:val="0"/>
      <w:marRight w:val="0"/>
      <w:marTop w:val="0"/>
      <w:marBottom w:val="0"/>
      <w:divBdr>
        <w:top w:val="none" w:sz="0" w:space="0" w:color="auto"/>
        <w:left w:val="none" w:sz="0" w:space="0" w:color="auto"/>
        <w:bottom w:val="none" w:sz="0" w:space="0" w:color="auto"/>
        <w:right w:val="none" w:sz="0" w:space="0" w:color="auto"/>
      </w:divBdr>
    </w:div>
    <w:div w:id="1823547857">
      <w:bodyDiv w:val="1"/>
      <w:marLeft w:val="0"/>
      <w:marRight w:val="0"/>
      <w:marTop w:val="0"/>
      <w:marBottom w:val="0"/>
      <w:divBdr>
        <w:top w:val="none" w:sz="0" w:space="0" w:color="auto"/>
        <w:left w:val="none" w:sz="0" w:space="0" w:color="auto"/>
        <w:bottom w:val="none" w:sz="0" w:space="0" w:color="auto"/>
        <w:right w:val="none" w:sz="0" w:space="0" w:color="auto"/>
      </w:divBdr>
    </w:div>
    <w:div w:id="1825243482">
      <w:bodyDiv w:val="1"/>
      <w:marLeft w:val="0"/>
      <w:marRight w:val="0"/>
      <w:marTop w:val="0"/>
      <w:marBottom w:val="0"/>
      <w:divBdr>
        <w:top w:val="none" w:sz="0" w:space="0" w:color="auto"/>
        <w:left w:val="none" w:sz="0" w:space="0" w:color="auto"/>
        <w:bottom w:val="none" w:sz="0" w:space="0" w:color="auto"/>
        <w:right w:val="none" w:sz="0" w:space="0" w:color="auto"/>
      </w:divBdr>
    </w:div>
    <w:div w:id="1825244839">
      <w:bodyDiv w:val="1"/>
      <w:marLeft w:val="0"/>
      <w:marRight w:val="0"/>
      <w:marTop w:val="0"/>
      <w:marBottom w:val="0"/>
      <w:divBdr>
        <w:top w:val="none" w:sz="0" w:space="0" w:color="auto"/>
        <w:left w:val="none" w:sz="0" w:space="0" w:color="auto"/>
        <w:bottom w:val="none" w:sz="0" w:space="0" w:color="auto"/>
        <w:right w:val="none" w:sz="0" w:space="0" w:color="auto"/>
      </w:divBdr>
    </w:div>
    <w:div w:id="1825275215">
      <w:bodyDiv w:val="1"/>
      <w:marLeft w:val="0"/>
      <w:marRight w:val="0"/>
      <w:marTop w:val="0"/>
      <w:marBottom w:val="0"/>
      <w:divBdr>
        <w:top w:val="none" w:sz="0" w:space="0" w:color="auto"/>
        <w:left w:val="none" w:sz="0" w:space="0" w:color="auto"/>
        <w:bottom w:val="none" w:sz="0" w:space="0" w:color="auto"/>
        <w:right w:val="none" w:sz="0" w:space="0" w:color="auto"/>
      </w:divBdr>
    </w:div>
    <w:div w:id="1827553088">
      <w:bodyDiv w:val="1"/>
      <w:marLeft w:val="0"/>
      <w:marRight w:val="0"/>
      <w:marTop w:val="0"/>
      <w:marBottom w:val="0"/>
      <w:divBdr>
        <w:top w:val="none" w:sz="0" w:space="0" w:color="auto"/>
        <w:left w:val="none" w:sz="0" w:space="0" w:color="auto"/>
        <w:bottom w:val="none" w:sz="0" w:space="0" w:color="auto"/>
        <w:right w:val="none" w:sz="0" w:space="0" w:color="auto"/>
      </w:divBdr>
    </w:div>
    <w:div w:id="1831212097">
      <w:bodyDiv w:val="1"/>
      <w:marLeft w:val="0"/>
      <w:marRight w:val="0"/>
      <w:marTop w:val="0"/>
      <w:marBottom w:val="0"/>
      <w:divBdr>
        <w:top w:val="none" w:sz="0" w:space="0" w:color="auto"/>
        <w:left w:val="none" w:sz="0" w:space="0" w:color="auto"/>
        <w:bottom w:val="none" w:sz="0" w:space="0" w:color="auto"/>
        <w:right w:val="none" w:sz="0" w:space="0" w:color="auto"/>
      </w:divBdr>
    </w:div>
    <w:div w:id="1831752044">
      <w:bodyDiv w:val="1"/>
      <w:marLeft w:val="0"/>
      <w:marRight w:val="0"/>
      <w:marTop w:val="0"/>
      <w:marBottom w:val="0"/>
      <w:divBdr>
        <w:top w:val="none" w:sz="0" w:space="0" w:color="auto"/>
        <w:left w:val="none" w:sz="0" w:space="0" w:color="auto"/>
        <w:bottom w:val="none" w:sz="0" w:space="0" w:color="auto"/>
        <w:right w:val="none" w:sz="0" w:space="0" w:color="auto"/>
      </w:divBdr>
    </w:div>
    <w:div w:id="1831945128">
      <w:bodyDiv w:val="1"/>
      <w:marLeft w:val="0"/>
      <w:marRight w:val="0"/>
      <w:marTop w:val="0"/>
      <w:marBottom w:val="0"/>
      <w:divBdr>
        <w:top w:val="none" w:sz="0" w:space="0" w:color="auto"/>
        <w:left w:val="none" w:sz="0" w:space="0" w:color="auto"/>
        <w:bottom w:val="none" w:sz="0" w:space="0" w:color="auto"/>
        <w:right w:val="none" w:sz="0" w:space="0" w:color="auto"/>
      </w:divBdr>
    </w:div>
    <w:div w:id="1832064388">
      <w:bodyDiv w:val="1"/>
      <w:marLeft w:val="0"/>
      <w:marRight w:val="0"/>
      <w:marTop w:val="0"/>
      <w:marBottom w:val="0"/>
      <w:divBdr>
        <w:top w:val="none" w:sz="0" w:space="0" w:color="auto"/>
        <w:left w:val="none" w:sz="0" w:space="0" w:color="auto"/>
        <w:bottom w:val="none" w:sz="0" w:space="0" w:color="auto"/>
        <w:right w:val="none" w:sz="0" w:space="0" w:color="auto"/>
      </w:divBdr>
    </w:div>
    <w:div w:id="1832209129">
      <w:bodyDiv w:val="1"/>
      <w:marLeft w:val="0"/>
      <w:marRight w:val="0"/>
      <w:marTop w:val="0"/>
      <w:marBottom w:val="0"/>
      <w:divBdr>
        <w:top w:val="none" w:sz="0" w:space="0" w:color="auto"/>
        <w:left w:val="none" w:sz="0" w:space="0" w:color="auto"/>
        <w:bottom w:val="none" w:sz="0" w:space="0" w:color="auto"/>
        <w:right w:val="none" w:sz="0" w:space="0" w:color="auto"/>
      </w:divBdr>
    </w:div>
    <w:div w:id="1832721212">
      <w:bodyDiv w:val="1"/>
      <w:marLeft w:val="0"/>
      <w:marRight w:val="0"/>
      <w:marTop w:val="0"/>
      <w:marBottom w:val="0"/>
      <w:divBdr>
        <w:top w:val="none" w:sz="0" w:space="0" w:color="auto"/>
        <w:left w:val="none" w:sz="0" w:space="0" w:color="auto"/>
        <w:bottom w:val="none" w:sz="0" w:space="0" w:color="auto"/>
        <w:right w:val="none" w:sz="0" w:space="0" w:color="auto"/>
      </w:divBdr>
    </w:div>
    <w:div w:id="1833524203">
      <w:bodyDiv w:val="1"/>
      <w:marLeft w:val="0"/>
      <w:marRight w:val="0"/>
      <w:marTop w:val="0"/>
      <w:marBottom w:val="0"/>
      <w:divBdr>
        <w:top w:val="none" w:sz="0" w:space="0" w:color="auto"/>
        <w:left w:val="none" w:sz="0" w:space="0" w:color="auto"/>
        <w:bottom w:val="none" w:sz="0" w:space="0" w:color="auto"/>
        <w:right w:val="none" w:sz="0" w:space="0" w:color="auto"/>
      </w:divBdr>
    </w:div>
    <w:div w:id="1834642445">
      <w:bodyDiv w:val="1"/>
      <w:marLeft w:val="0"/>
      <w:marRight w:val="0"/>
      <w:marTop w:val="0"/>
      <w:marBottom w:val="0"/>
      <w:divBdr>
        <w:top w:val="none" w:sz="0" w:space="0" w:color="auto"/>
        <w:left w:val="none" w:sz="0" w:space="0" w:color="auto"/>
        <w:bottom w:val="none" w:sz="0" w:space="0" w:color="auto"/>
        <w:right w:val="none" w:sz="0" w:space="0" w:color="auto"/>
      </w:divBdr>
    </w:div>
    <w:div w:id="1835486934">
      <w:bodyDiv w:val="1"/>
      <w:marLeft w:val="0"/>
      <w:marRight w:val="0"/>
      <w:marTop w:val="0"/>
      <w:marBottom w:val="0"/>
      <w:divBdr>
        <w:top w:val="none" w:sz="0" w:space="0" w:color="auto"/>
        <w:left w:val="none" w:sz="0" w:space="0" w:color="auto"/>
        <w:bottom w:val="none" w:sz="0" w:space="0" w:color="auto"/>
        <w:right w:val="none" w:sz="0" w:space="0" w:color="auto"/>
      </w:divBdr>
    </w:div>
    <w:div w:id="1835947318">
      <w:bodyDiv w:val="1"/>
      <w:marLeft w:val="0"/>
      <w:marRight w:val="0"/>
      <w:marTop w:val="0"/>
      <w:marBottom w:val="0"/>
      <w:divBdr>
        <w:top w:val="none" w:sz="0" w:space="0" w:color="auto"/>
        <w:left w:val="none" w:sz="0" w:space="0" w:color="auto"/>
        <w:bottom w:val="none" w:sz="0" w:space="0" w:color="auto"/>
        <w:right w:val="none" w:sz="0" w:space="0" w:color="auto"/>
      </w:divBdr>
    </w:div>
    <w:div w:id="1835953426">
      <w:bodyDiv w:val="1"/>
      <w:marLeft w:val="0"/>
      <w:marRight w:val="0"/>
      <w:marTop w:val="0"/>
      <w:marBottom w:val="0"/>
      <w:divBdr>
        <w:top w:val="none" w:sz="0" w:space="0" w:color="auto"/>
        <w:left w:val="none" w:sz="0" w:space="0" w:color="auto"/>
        <w:bottom w:val="none" w:sz="0" w:space="0" w:color="auto"/>
        <w:right w:val="none" w:sz="0" w:space="0" w:color="auto"/>
      </w:divBdr>
    </w:div>
    <w:div w:id="1836610569">
      <w:bodyDiv w:val="1"/>
      <w:marLeft w:val="0"/>
      <w:marRight w:val="0"/>
      <w:marTop w:val="0"/>
      <w:marBottom w:val="0"/>
      <w:divBdr>
        <w:top w:val="none" w:sz="0" w:space="0" w:color="auto"/>
        <w:left w:val="none" w:sz="0" w:space="0" w:color="auto"/>
        <w:bottom w:val="none" w:sz="0" w:space="0" w:color="auto"/>
        <w:right w:val="none" w:sz="0" w:space="0" w:color="auto"/>
      </w:divBdr>
    </w:div>
    <w:div w:id="1836648378">
      <w:bodyDiv w:val="1"/>
      <w:marLeft w:val="0"/>
      <w:marRight w:val="0"/>
      <w:marTop w:val="0"/>
      <w:marBottom w:val="0"/>
      <w:divBdr>
        <w:top w:val="none" w:sz="0" w:space="0" w:color="auto"/>
        <w:left w:val="none" w:sz="0" w:space="0" w:color="auto"/>
        <w:bottom w:val="none" w:sz="0" w:space="0" w:color="auto"/>
        <w:right w:val="none" w:sz="0" w:space="0" w:color="auto"/>
      </w:divBdr>
    </w:div>
    <w:div w:id="1836994338">
      <w:bodyDiv w:val="1"/>
      <w:marLeft w:val="0"/>
      <w:marRight w:val="0"/>
      <w:marTop w:val="0"/>
      <w:marBottom w:val="0"/>
      <w:divBdr>
        <w:top w:val="none" w:sz="0" w:space="0" w:color="auto"/>
        <w:left w:val="none" w:sz="0" w:space="0" w:color="auto"/>
        <w:bottom w:val="none" w:sz="0" w:space="0" w:color="auto"/>
        <w:right w:val="none" w:sz="0" w:space="0" w:color="auto"/>
      </w:divBdr>
    </w:div>
    <w:div w:id="1837766509">
      <w:bodyDiv w:val="1"/>
      <w:marLeft w:val="0"/>
      <w:marRight w:val="0"/>
      <w:marTop w:val="0"/>
      <w:marBottom w:val="0"/>
      <w:divBdr>
        <w:top w:val="none" w:sz="0" w:space="0" w:color="auto"/>
        <w:left w:val="none" w:sz="0" w:space="0" w:color="auto"/>
        <w:bottom w:val="none" w:sz="0" w:space="0" w:color="auto"/>
        <w:right w:val="none" w:sz="0" w:space="0" w:color="auto"/>
      </w:divBdr>
    </w:div>
    <w:div w:id="1837919022">
      <w:bodyDiv w:val="1"/>
      <w:marLeft w:val="0"/>
      <w:marRight w:val="0"/>
      <w:marTop w:val="0"/>
      <w:marBottom w:val="0"/>
      <w:divBdr>
        <w:top w:val="none" w:sz="0" w:space="0" w:color="auto"/>
        <w:left w:val="none" w:sz="0" w:space="0" w:color="auto"/>
        <w:bottom w:val="none" w:sz="0" w:space="0" w:color="auto"/>
        <w:right w:val="none" w:sz="0" w:space="0" w:color="auto"/>
      </w:divBdr>
    </w:div>
    <w:div w:id="1838498712">
      <w:bodyDiv w:val="1"/>
      <w:marLeft w:val="0"/>
      <w:marRight w:val="0"/>
      <w:marTop w:val="0"/>
      <w:marBottom w:val="0"/>
      <w:divBdr>
        <w:top w:val="none" w:sz="0" w:space="0" w:color="auto"/>
        <w:left w:val="none" w:sz="0" w:space="0" w:color="auto"/>
        <w:bottom w:val="none" w:sz="0" w:space="0" w:color="auto"/>
        <w:right w:val="none" w:sz="0" w:space="0" w:color="auto"/>
      </w:divBdr>
    </w:div>
    <w:div w:id="1839616535">
      <w:bodyDiv w:val="1"/>
      <w:marLeft w:val="0"/>
      <w:marRight w:val="0"/>
      <w:marTop w:val="0"/>
      <w:marBottom w:val="0"/>
      <w:divBdr>
        <w:top w:val="none" w:sz="0" w:space="0" w:color="auto"/>
        <w:left w:val="none" w:sz="0" w:space="0" w:color="auto"/>
        <w:bottom w:val="none" w:sz="0" w:space="0" w:color="auto"/>
        <w:right w:val="none" w:sz="0" w:space="0" w:color="auto"/>
      </w:divBdr>
    </w:div>
    <w:div w:id="1841580089">
      <w:bodyDiv w:val="1"/>
      <w:marLeft w:val="0"/>
      <w:marRight w:val="0"/>
      <w:marTop w:val="0"/>
      <w:marBottom w:val="0"/>
      <w:divBdr>
        <w:top w:val="none" w:sz="0" w:space="0" w:color="auto"/>
        <w:left w:val="none" w:sz="0" w:space="0" w:color="auto"/>
        <w:bottom w:val="none" w:sz="0" w:space="0" w:color="auto"/>
        <w:right w:val="none" w:sz="0" w:space="0" w:color="auto"/>
      </w:divBdr>
    </w:div>
    <w:div w:id="1843159828">
      <w:bodyDiv w:val="1"/>
      <w:marLeft w:val="0"/>
      <w:marRight w:val="0"/>
      <w:marTop w:val="0"/>
      <w:marBottom w:val="0"/>
      <w:divBdr>
        <w:top w:val="none" w:sz="0" w:space="0" w:color="auto"/>
        <w:left w:val="none" w:sz="0" w:space="0" w:color="auto"/>
        <w:bottom w:val="none" w:sz="0" w:space="0" w:color="auto"/>
        <w:right w:val="none" w:sz="0" w:space="0" w:color="auto"/>
      </w:divBdr>
    </w:div>
    <w:div w:id="1843735736">
      <w:bodyDiv w:val="1"/>
      <w:marLeft w:val="0"/>
      <w:marRight w:val="0"/>
      <w:marTop w:val="0"/>
      <w:marBottom w:val="0"/>
      <w:divBdr>
        <w:top w:val="none" w:sz="0" w:space="0" w:color="auto"/>
        <w:left w:val="none" w:sz="0" w:space="0" w:color="auto"/>
        <w:bottom w:val="none" w:sz="0" w:space="0" w:color="auto"/>
        <w:right w:val="none" w:sz="0" w:space="0" w:color="auto"/>
      </w:divBdr>
    </w:div>
    <w:div w:id="1845124345">
      <w:bodyDiv w:val="1"/>
      <w:marLeft w:val="0"/>
      <w:marRight w:val="0"/>
      <w:marTop w:val="0"/>
      <w:marBottom w:val="0"/>
      <w:divBdr>
        <w:top w:val="none" w:sz="0" w:space="0" w:color="auto"/>
        <w:left w:val="none" w:sz="0" w:space="0" w:color="auto"/>
        <w:bottom w:val="none" w:sz="0" w:space="0" w:color="auto"/>
        <w:right w:val="none" w:sz="0" w:space="0" w:color="auto"/>
      </w:divBdr>
    </w:div>
    <w:div w:id="1845783257">
      <w:bodyDiv w:val="1"/>
      <w:marLeft w:val="0"/>
      <w:marRight w:val="0"/>
      <w:marTop w:val="0"/>
      <w:marBottom w:val="0"/>
      <w:divBdr>
        <w:top w:val="none" w:sz="0" w:space="0" w:color="auto"/>
        <w:left w:val="none" w:sz="0" w:space="0" w:color="auto"/>
        <w:bottom w:val="none" w:sz="0" w:space="0" w:color="auto"/>
        <w:right w:val="none" w:sz="0" w:space="0" w:color="auto"/>
      </w:divBdr>
    </w:div>
    <w:div w:id="1847136149">
      <w:bodyDiv w:val="1"/>
      <w:marLeft w:val="0"/>
      <w:marRight w:val="0"/>
      <w:marTop w:val="0"/>
      <w:marBottom w:val="0"/>
      <w:divBdr>
        <w:top w:val="none" w:sz="0" w:space="0" w:color="auto"/>
        <w:left w:val="none" w:sz="0" w:space="0" w:color="auto"/>
        <w:bottom w:val="none" w:sz="0" w:space="0" w:color="auto"/>
        <w:right w:val="none" w:sz="0" w:space="0" w:color="auto"/>
      </w:divBdr>
    </w:div>
    <w:div w:id="1847355303">
      <w:bodyDiv w:val="1"/>
      <w:marLeft w:val="0"/>
      <w:marRight w:val="0"/>
      <w:marTop w:val="0"/>
      <w:marBottom w:val="0"/>
      <w:divBdr>
        <w:top w:val="none" w:sz="0" w:space="0" w:color="auto"/>
        <w:left w:val="none" w:sz="0" w:space="0" w:color="auto"/>
        <w:bottom w:val="none" w:sz="0" w:space="0" w:color="auto"/>
        <w:right w:val="none" w:sz="0" w:space="0" w:color="auto"/>
      </w:divBdr>
    </w:div>
    <w:div w:id="1847592983">
      <w:bodyDiv w:val="1"/>
      <w:marLeft w:val="0"/>
      <w:marRight w:val="0"/>
      <w:marTop w:val="0"/>
      <w:marBottom w:val="0"/>
      <w:divBdr>
        <w:top w:val="none" w:sz="0" w:space="0" w:color="auto"/>
        <w:left w:val="none" w:sz="0" w:space="0" w:color="auto"/>
        <w:bottom w:val="none" w:sz="0" w:space="0" w:color="auto"/>
        <w:right w:val="none" w:sz="0" w:space="0" w:color="auto"/>
      </w:divBdr>
    </w:div>
    <w:div w:id="1848205835">
      <w:bodyDiv w:val="1"/>
      <w:marLeft w:val="0"/>
      <w:marRight w:val="0"/>
      <w:marTop w:val="0"/>
      <w:marBottom w:val="0"/>
      <w:divBdr>
        <w:top w:val="none" w:sz="0" w:space="0" w:color="auto"/>
        <w:left w:val="none" w:sz="0" w:space="0" w:color="auto"/>
        <w:bottom w:val="none" w:sz="0" w:space="0" w:color="auto"/>
        <w:right w:val="none" w:sz="0" w:space="0" w:color="auto"/>
      </w:divBdr>
    </w:div>
    <w:div w:id="1848784742">
      <w:bodyDiv w:val="1"/>
      <w:marLeft w:val="0"/>
      <w:marRight w:val="0"/>
      <w:marTop w:val="0"/>
      <w:marBottom w:val="0"/>
      <w:divBdr>
        <w:top w:val="none" w:sz="0" w:space="0" w:color="auto"/>
        <w:left w:val="none" w:sz="0" w:space="0" w:color="auto"/>
        <w:bottom w:val="none" w:sz="0" w:space="0" w:color="auto"/>
        <w:right w:val="none" w:sz="0" w:space="0" w:color="auto"/>
      </w:divBdr>
    </w:div>
    <w:div w:id="1849060383">
      <w:bodyDiv w:val="1"/>
      <w:marLeft w:val="0"/>
      <w:marRight w:val="0"/>
      <w:marTop w:val="0"/>
      <w:marBottom w:val="0"/>
      <w:divBdr>
        <w:top w:val="none" w:sz="0" w:space="0" w:color="auto"/>
        <w:left w:val="none" w:sz="0" w:space="0" w:color="auto"/>
        <w:bottom w:val="none" w:sz="0" w:space="0" w:color="auto"/>
        <w:right w:val="none" w:sz="0" w:space="0" w:color="auto"/>
      </w:divBdr>
    </w:div>
    <w:div w:id="1850481346">
      <w:bodyDiv w:val="1"/>
      <w:marLeft w:val="0"/>
      <w:marRight w:val="0"/>
      <w:marTop w:val="0"/>
      <w:marBottom w:val="0"/>
      <w:divBdr>
        <w:top w:val="none" w:sz="0" w:space="0" w:color="auto"/>
        <w:left w:val="none" w:sz="0" w:space="0" w:color="auto"/>
        <w:bottom w:val="none" w:sz="0" w:space="0" w:color="auto"/>
        <w:right w:val="none" w:sz="0" w:space="0" w:color="auto"/>
      </w:divBdr>
    </w:div>
    <w:div w:id="1850558743">
      <w:bodyDiv w:val="1"/>
      <w:marLeft w:val="0"/>
      <w:marRight w:val="0"/>
      <w:marTop w:val="0"/>
      <w:marBottom w:val="0"/>
      <w:divBdr>
        <w:top w:val="none" w:sz="0" w:space="0" w:color="auto"/>
        <w:left w:val="none" w:sz="0" w:space="0" w:color="auto"/>
        <w:bottom w:val="none" w:sz="0" w:space="0" w:color="auto"/>
        <w:right w:val="none" w:sz="0" w:space="0" w:color="auto"/>
      </w:divBdr>
    </w:div>
    <w:div w:id="1850870638">
      <w:bodyDiv w:val="1"/>
      <w:marLeft w:val="0"/>
      <w:marRight w:val="0"/>
      <w:marTop w:val="0"/>
      <w:marBottom w:val="0"/>
      <w:divBdr>
        <w:top w:val="none" w:sz="0" w:space="0" w:color="auto"/>
        <w:left w:val="none" w:sz="0" w:space="0" w:color="auto"/>
        <w:bottom w:val="none" w:sz="0" w:space="0" w:color="auto"/>
        <w:right w:val="none" w:sz="0" w:space="0" w:color="auto"/>
      </w:divBdr>
    </w:div>
    <w:div w:id="1850943031">
      <w:bodyDiv w:val="1"/>
      <w:marLeft w:val="0"/>
      <w:marRight w:val="0"/>
      <w:marTop w:val="0"/>
      <w:marBottom w:val="0"/>
      <w:divBdr>
        <w:top w:val="none" w:sz="0" w:space="0" w:color="auto"/>
        <w:left w:val="none" w:sz="0" w:space="0" w:color="auto"/>
        <w:bottom w:val="none" w:sz="0" w:space="0" w:color="auto"/>
        <w:right w:val="none" w:sz="0" w:space="0" w:color="auto"/>
      </w:divBdr>
    </w:div>
    <w:div w:id="1851069428">
      <w:bodyDiv w:val="1"/>
      <w:marLeft w:val="0"/>
      <w:marRight w:val="0"/>
      <w:marTop w:val="0"/>
      <w:marBottom w:val="0"/>
      <w:divBdr>
        <w:top w:val="none" w:sz="0" w:space="0" w:color="auto"/>
        <w:left w:val="none" w:sz="0" w:space="0" w:color="auto"/>
        <w:bottom w:val="none" w:sz="0" w:space="0" w:color="auto"/>
        <w:right w:val="none" w:sz="0" w:space="0" w:color="auto"/>
      </w:divBdr>
    </w:div>
    <w:div w:id="1851213832">
      <w:bodyDiv w:val="1"/>
      <w:marLeft w:val="0"/>
      <w:marRight w:val="0"/>
      <w:marTop w:val="0"/>
      <w:marBottom w:val="0"/>
      <w:divBdr>
        <w:top w:val="none" w:sz="0" w:space="0" w:color="auto"/>
        <w:left w:val="none" w:sz="0" w:space="0" w:color="auto"/>
        <w:bottom w:val="none" w:sz="0" w:space="0" w:color="auto"/>
        <w:right w:val="none" w:sz="0" w:space="0" w:color="auto"/>
      </w:divBdr>
    </w:div>
    <w:div w:id="1851682169">
      <w:bodyDiv w:val="1"/>
      <w:marLeft w:val="0"/>
      <w:marRight w:val="0"/>
      <w:marTop w:val="0"/>
      <w:marBottom w:val="0"/>
      <w:divBdr>
        <w:top w:val="none" w:sz="0" w:space="0" w:color="auto"/>
        <w:left w:val="none" w:sz="0" w:space="0" w:color="auto"/>
        <w:bottom w:val="none" w:sz="0" w:space="0" w:color="auto"/>
        <w:right w:val="none" w:sz="0" w:space="0" w:color="auto"/>
      </w:divBdr>
    </w:div>
    <w:div w:id="1851945385">
      <w:bodyDiv w:val="1"/>
      <w:marLeft w:val="0"/>
      <w:marRight w:val="0"/>
      <w:marTop w:val="0"/>
      <w:marBottom w:val="0"/>
      <w:divBdr>
        <w:top w:val="none" w:sz="0" w:space="0" w:color="auto"/>
        <w:left w:val="none" w:sz="0" w:space="0" w:color="auto"/>
        <w:bottom w:val="none" w:sz="0" w:space="0" w:color="auto"/>
        <w:right w:val="none" w:sz="0" w:space="0" w:color="auto"/>
      </w:divBdr>
    </w:div>
    <w:div w:id="1852452975">
      <w:bodyDiv w:val="1"/>
      <w:marLeft w:val="0"/>
      <w:marRight w:val="0"/>
      <w:marTop w:val="0"/>
      <w:marBottom w:val="0"/>
      <w:divBdr>
        <w:top w:val="none" w:sz="0" w:space="0" w:color="auto"/>
        <w:left w:val="none" w:sz="0" w:space="0" w:color="auto"/>
        <w:bottom w:val="none" w:sz="0" w:space="0" w:color="auto"/>
        <w:right w:val="none" w:sz="0" w:space="0" w:color="auto"/>
      </w:divBdr>
    </w:div>
    <w:div w:id="1852841588">
      <w:bodyDiv w:val="1"/>
      <w:marLeft w:val="0"/>
      <w:marRight w:val="0"/>
      <w:marTop w:val="0"/>
      <w:marBottom w:val="0"/>
      <w:divBdr>
        <w:top w:val="none" w:sz="0" w:space="0" w:color="auto"/>
        <w:left w:val="none" w:sz="0" w:space="0" w:color="auto"/>
        <w:bottom w:val="none" w:sz="0" w:space="0" w:color="auto"/>
        <w:right w:val="none" w:sz="0" w:space="0" w:color="auto"/>
      </w:divBdr>
    </w:div>
    <w:div w:id="1853764034">
      <w:bodyDiv w:val="1"/>
      <w:marLeft w:val="0"/>
      <w:marRight w:val="0"/>
      <w:marTop w:val="0"/>
      <w:marBottom w:val="0"/>
      <w:divBdr>
        <w:top w:val="none" w:sz="0" w:space="0" w:color="auto"/>
        <w:left w:val="none" w:sz="0" w:space="0" w:color="auto"/>
        <w:bottom w:val="none" w:sz="0" w:space="0" w:color="auto"/>
        <w:right w:val="none" w:sz="0" w:space="0" w:color="auto"/>
      </w:divBdr>
    </w:div>
    <w:div w:id="1855994690">
      <w:bodyDiv w:val="1"/>
      <w:marLeft w:val="0"/>
      <w:marRight w:val="0"/>
      <w:marTop w:val="0"/>
      <w:marBottom w:val="0"/>
      <w:divBdr>
        <w:top w:val="none" w:sz="0" w:space="0" w:color="auto"/>
        <w:left w:val="none" w:sz="0" w:space="0" w:color="auto"/>
        <w:bottom w:val="none" w:sz="0" w:space="0" w:color="auto"/>
        <w:right w:val="none" w:sz="0" w:space="0" w:color="auto"/>
      </w:divBdr>
    </w:div>
    <w:div w:id="1856184680">
      <w:bodyDiv w:val="1"/>
      <w:marLeft w:val="0"/>
      <w:marRight w:val="0"/>
      <w:marTop w:val="0"/>
      <w:marBottom w:val="0"/>
      <w:divBdr>
        <w:top w:val="none" w:sz="0" w:space="0" w:color="auto"/>
        <w:left w:val="none" w:sz="0" w:space="0" w:color="auto"/>
        <w:bottom w:val="none" w:sz="0" w:space="0" w:color="auto"/>
        <w:right w:val="none" w:sz="0" w:space="0" w:color="auto"/>
      </w:divBdr>
    </w:div>
    <w:div w:id="1856308230">
      <w:bodyDiv w:val="1"/>
      <w:marLeft w:val="0"/>
      <w:marRight w:val="0"/>
      <w:marTop w:val="0"/>
      <w:marBottom w:val="0"/>
      <w:divBdr>
        <w:top w:val="none" w:sz="0" w:space="0" w:color="auto"/>
        <w:left w:val="none" w:sz="0" w:space="0" w:color="auto"/>
        <w:bottom w:val="none" w:sz="0" w:space="0" w:color="auto"/>
        <w:right w:val="none" w:sz="0" w:space="0" w:color="auto"/>
      </w:divBdr>
    </w:div>
    <w:div w:id="1856386526">
      <w:bodyDiv w:val="1"/>
      <w:marLeft w:val="0"/>
      <w:marRight w:val="0"/>
      <w:marTop w:val="0"/>
      <w:marBottom w:val="0"/>
      <w:divBdr>
        <w:top w:val="none" w:sz="0" w:space="0" w:color="auto"/>
        <w:left w:val="none" w:sz="0" w:space="0" w:color="auto"/>
        <w:bottom w:val="none" w:sz="0" w:space="0" w:color="auto"/>
        <w:right w:val="none" w:sz="0" w:space="0" w:color="auto"/>
      </w:divBdr>
    </w:div>
    <w:div w:id="1858156939">
      <w:bodyDiv w:val="1"/>
      <w:marLeft w:val="0"/>
      <w:marRight w:val="0"/>
      <w:marTop w:val="0"/>
      <w:marBottom w:val="0"/>
      <w:divBdr>
        <w:top w:val="none" w:sz="0" w:space="0" w:color="auto"/>
        <w:left w:val="none" w:sz="0" w:space="0" w:color="auto"/>
        <w:bottom w:val="none" w:sz="0" w:space="0" w:color="auto"/>
        <w:right w:val="none" w:sz="0" w:space="0" w:color="auto"/>
      </w:divBdr>
    </w:div>
    <w:div w:id="1858273791">
      <w:bodyDiv w:val="1"/>
      <w:marLeft w:val="0"/>
      <w:marRight w:val="0"/>
      <w:marTop w:val="0"/>
      <w:marBottom w:val="0"/>
      <w:divBdr>
        <w:top w:val="none" w:sz="0" w:space="0" w:color="auto"/>
        <w:left w:val="none" w:sz="0" w:space="0" w:color="auto"/>
        <w:bottom w:val="none" w:sz="0" w:space="0" w:color="auto"/>
        <w:right w:val="none" w:sz="0" w:space="0" w:color="auto"/>
      </w:divBdr>
    </w:div>
    <w:div w:id="1859419854">
      <w:bodyDiv w:val="1"/>
      <w:marLeft w:val="0"/>
      <w:marRight w:val="0"/>
      <w:marTop w:val="0"/>
      <w:marBottom w:val="0"/>
      <w:divBdr>
        <w:top w:val="none" w:sz="0" w:space="0" w:color="auto"/>
        <w:left w:val="none" w:sz="0" w:space="0" w:color="auto"/>
        <w:bottom w:val="none" w:sz="0" w:space="0" w:color="auto"/>
        <w:right w:val="none" w:sz="0" w:space="0" w:color="auto"/>
      </w:divBdr>
    </w:div>
    <w:div w:id="1859926817">
      <w:bodyDiv w:val="1"/>
      <w:marLeft w:val="0"/>
      <w:marRight w:val="0"/>
      <w:marTop w:val="0"/>
      <w:marBottom w:val="0"/>
      <w:divBdr>
        <w:top w:val="none" w:sz="0" w:space="0" w:color="auto"/>
        <w:left w:val="none" w:sz="0" w:space="0" w:color="auto"/>
        <w:bottom w:val="none" w:sz="0" w:space="0" w:color="auto"/>
        <w:right w:val="none" w:sz="0" w:space="0" w:color="auto"/>
      </w:divBdr>
    </w:div>
    <w:div w:id="1860191239">
      <w:bodyDiv w:val="1"/>
      <w:marLeft w:val="0"/>
      <w:marRight w:val="0"/>
      <w:marTop w:val="0"/>
      <w:marBottom w:val="0"/>
      <w:divBdr>
        <w:top w:val="none" w:sz="0" w:space="0" w:color="auto"/>
        <w:left w:val="none" w:sz="0" w:space="0" w:color="auto"/>
        <w:bottom w:val="none" w:sz="0" w:space="0" w:color="auto"/>
        <w:right w:val="none" w:sz="0" w:space="0" w:color="auto"/>
      </w:divBdr>
    </w:div>
    <w:div w:id="1860503133">
      <w:bodyDiv w:val="1"/>
      <w:marLeft w:val="0"/>
      <w:marRight w:val="0"/>
      <w:marTop w:val="0"/>
      <w:marBottom w:val="0"/>
      <w:divBdr>
        <w:top w:val="none" w:sz="0" w:space="0" w:color="auto"/>
        <w:left w:val="none" w:sz="0" w:space="0" w:color="auto"/>
        <w:bottom w:val="none" w:sz="0" w:space="0" w:color="auto"/>
        <w:right w:val="none" w:sz="0" w:space="0" w:color="auto"/>
      </w:divBdr>
    </w:div>
    <w:div w:id="1862814522">
      <w:bodyDiv w:val="1"/>
      <w:marLeft w:val="0"/>
      <w:marRight w:val="0"/>
      <w:marTop w:val="0"/>
      <w:marBottom w:val="0"/>
      <w:divBdr>
        <w:top w:val="none" w:sz="0" w:space="0" w:color="auto"/>
        <w:left w:val="none" w:sz="0" w:space="0" w:color="auto"/>
        <w:bottom w:val="none" w:sz="0" w:space="0" w:color="auto"/>
        <w:right w:val="none" w:sz="0" w:space="0" w:color="auto"/>
      </w:divBdr>
    </w:div>
    <w:div w:id="1864441073">
      <w:bodyDiv w:val="1"/>
      <w:marLeft w:val="0"/>
      <w:marRight w:val="0"/>
      <w:marTop w:val="0"/>
      <w:marBottom w:val="0"/>
      <w:divBdr>
        <w:top w:val="none" w:sz="0" w:space="0" w:color="auto"/>
        <w:left w:val="none" w:sz="0" w:space="0" w:color="auto"/>
        <w:bottom w:val="none" w:sz="0" w:space="0" w:color="auto"/>
        <w:right w:val="none" w:sz="0" w:space="0" w:color="auto"/>
      </w:divBdr>
    </w:div>
    <w:div w:id="1864635077">
      <w:bodyDiv w:val="1"/>
      <w:marLeft w:val="0"/>
      <w:marRight w:val="0"/>
      <w:marTop w:val="0"/>
      <w:marBottom w:val="0"/>
      <w:divBdr>
        <w:top w:val="none" w:sz="0" w:space="0" w:color="auto"/>
        <w:left w:val="none" w:sz="0" w:space="0" w:color="auto"/>
        <w:bottom w:val="none" w:sz="0" w:space="0" w:color="auto"/>
        <w:right w:val="none" w:sz="0" w:space="0" w:color="auto"/>
      </w:divBdr>
    </w:div>
    <w:div w:id="1865248410">
      <w:bodyDiv w:val="1"/>
      <w:marLeft w:val="0"/>
      <w:marRight w:val="0"/>
      <w:marTop w:val="0"/>
      <w:marBottom w:val="0"/>
      <w:divBdr>
        <w:top w:val="none" w:sz="0" w:space="0" w:color="auto"/>
        <w:left w:val="none" w:sz="0" w:space="0" w:color="auto"/>
        <w:bottom w:val="none" w:sz="0" w:space="0" w:color="auto"/>
        <w:right w:val="none" w:sz="0" w:space="0" w:color="auto"/>
      </w:divBdr>
    </w:div>
    <w:div w:id="1865483517">
      <w:bodyDiv w:val="1"/>
      <w:marLeft w:val="0"/>
      <w:marRight w:val="0"/>
      <w:marTop w:val="0"/>
      <w:marBottom w:val="0"/>
      <w:divBdr>
        <w:top w:val="none" w:sz="0" w:space="0" w:color="auto"/>
        <w:left w:val="none" w:sz="0" w:space="0" w:color="auto"/>
        <w:bottom w:val="none" w:sz="0" w:space="0" w:color="auto"/>
        <w:right w:val="none" w:sz="0" w:space="0" w:color="auto"/>
      </w:divBdr>
    </w:div>
    <w:div w:id="1865897523">
      <w:bodyDiv w:val="1"/>
      <w:marLeft w:val="0"/>
      <w:marRight w:val="0"/>
      <w:marTop w:val="0"/>
      <w:marBottom w:val="0"/>
      <w:divBdr>
        <w:top w:val="none" w:sz="0" w:space="0" w:color="auto"/>
        <w:left w:val="none" w:sz="0" w:space="0" w:color="auto"/>
        <w:bottom w:val="none" w:sz="0" w:space="0" w:color="auto"/>
        <w:right w:val="none" w:sz="0" w:space="0" w:color="auto"/>
      </w:divBdr>
    </w:div>
    <w:div w:id="1866021361">
      <w:bodyDiv w:val="1"/>
      <w:marLeft w:val="0"/>
      <w:marRight w:val="0"/>
      <w:marTop w:val="0"/>
      <w:marBottom w:val="0"/>
      <w:divBdr>
        <w:top w:val="none" w:sz="0" w:space="0" w:color="auto"/>
        <w:left w:val="none" w:sz="0" w:space="0" w:color="auto"/>
        <w:bottom w:val="none" w:sz="0" w:space="0" w:color="auto"/>
        <w:right w:val="none" w:sz="0" w:space="0" w:color="auto"/>
      </w:divBdr>
    </w:div>
    <w:div w:id="1866209656">
      <w:bodyDiv w:val="1"/>
      <w:marLeft w:val="0"/>
      <w:marRight w:val="0"/>
      <w:marTop w:val="0"/>
      <w:marBottom w:val="0"/>
      <w:divBdr>
        <w:top w:val="none" w:sz="0" w:space="0" w:color="auto"/>
        <w:left w:val="none" w:sz="0" w:space="0" w:color="auto"/>
        <w:bottom w:val="none" w:sz="0" w:space="0" w:color="auto"/>
        <w:right w:val="none" w:sz="0" w:space="0" w:color="auto"/>
      </w:divBdr>
    </w:div>
    <w:div w:id="1867256332">
      <w:bodyDiv w:val="1"/>
      <w:marLeft w:val="0"/>
      <w:marRight w:val="0"/>
      <w:marTop w:val="0"/>
      <w:marBottom w:val="0"/>
      <w:divBdr>
        <w:top w:val="none" w:sz="0" w:space="0" w:color="auto"/>
        <w:left w:val="none" w:sz="0" w:space="0" w:color="auto"/>
        <w:bottom w:val="none" w:sz="0" w:space="0" w:color="auto"/>
        <w:right w:val="none" w:sz="0" w:space="0" w:color="auto"/>
      </w:divBdr>
    </w:div>
    <w:div w:id="1867405734">
      <w:bodyDiv w:val="1"/>
      <w:marLeft w:val="0"/>
      <w:marRight w:val="0"/>
      <w:marTop w:val="0"/>
      <w:marBottom w:val="0"/>
      <w:divBdr>
        <w:top w:val="none" w:sz="0" w:space="0" w:color="auto"/>
        <w:left w:val="none" w:sz="0" w:space="0" w:color="auto"/>
        <w:bottom w:val="none" w:sz="0" w:space="0" w:color="auto"/>
        <w:right w:val="none" w:sz="0" w:space="0" w:color="auto"/>
      </w:divBdr>
    </w:div>
    <w:div w:id="1867478481">
      <w:bodyDiv w:val="1"/>
      <w:marLeft w:val="0"/>
      <w:marRight w:val="0"/>
      <w:marTop w:val="0"/>
      <w:marBottom w:val="0"/>
      <w:divBdr>
        <w:top w:val="none" w:sz="0" w:space="0" w:color="auto"/>
        <w:left w:val="none" w:sz="0" w:space="0" w:color="auto"/>
        <w:bottom w:val="none" w:sz="0" w:space="0" w:color="auto"/>
        <w:right w:val="none" w:sz="0" w:space="0" w:color="auto"/>
      </w:divBdr>
    </w:div>
    <w:div w:id="1867520015">
      <w:bodyDiv w:val="1"/>
      <w:marLeft w:val="0"/>
      <w:marRight w:val="0"/>
      <w:marTop w:val="0"/>
      <w:marBottom w:val="0"/>
      <w:divBdr>
        <w:top w:val="none" w:sz="0" w:space="0" w:color="auto"/>
        <w:left w:val="none" w:sz="0" w:space="0" w:color="auto"/>
        <w:bottom w:val="none" w:sz="0" w:space="0" w:color="auto"/>
        <w:right w:val="none" w:sz="0" w:space="0" w:color="auto"/>
      </w:divBdr>
    </w:div>
    <w:div w:id="1867984283">
      <w:bodyDiv w:val="1"/>
      <w:marLeft w:val="0"/>
      <w:marRight w:val="0"/>
      <w:marTop w:val="0"/>
      <w:marBottom w:val="0"/>
      <w:divBdr>
        <w:top w:val="none" w:sz="0" w:space="0" w:color="auto"/>
        <w:left w:val="none" w:sz="0" w:space="0" w:color="auto"/>
        <w:bottom w:val="none" w:sz="0" w:space="0" w:color="auto"/>
        <w:right w:val="none" w:sz="0" w:space="0" w:color="auto"/>
      </w:divBdr>
    </w:div>
    <w:div w:id="1868254885">
      <w:bodyDiv w:val="1"/>
      <w:marLeft w:val="0"/>
      <w:marRight w:val="0"/>
      <w:marTop w:val="0"/>
      <w:marBottom w:val="0"/>
      <w:divBdr>
        <w:top w:val="none" w:sz="0" w:space="0" w:color="auto"/>
        <w:left w:val="none" w:sz="0" w:space="0" w:color="auto"/>
        <w:bottom w:val="none" w:sz="0" w:space="0" w:color="auto"/>
        <w:right w:val="none" w:sz="0" w:space="0" w:color="auto"/>
      </w:divBdr>
    </w:div>
    <w:div w:id="1868909516">
      <w:bodyDiv w:val="1"/>
      <w:marLeft w:val="0"/>
      <w:marRight w:val="0"/>
      <w:marTop w:val="0"/>
      <w:marBottom w:val="0"/>
      <w:divBdr>
        <w:top w:val="none" w:sz="0" w:space="0" w:color="auto"/>
        <w:left w:val="none" w:sz="0" w:space="0" w:color="auto"/>
        <w:bottom w:val="none" w:sz="0" w:space="0" w:color="auto"/>
        <w:right w:val="none" w:sz="0" w:space="0" w:color="auto"/>
      </w:divBdr>
    </w:div>
    <w:div w:id="1869947175">
      <w:bodyDiv w:val="1"/>
      <w:marLeft w:val="0"/>
      <w:marRight w:val="0"/>
      <w:marTop w:val="0"/>
      <w:marBottom w:val="0"/>
      <w:divBdr>
        <w:top w:val="none" w:sz="0" w:space="0" w:color="auto"/>
        <w:left w:val="none" w:sz="0" w:space="0" w:color="auto"/>
        <w:bottom w:val="none" w:sz="0" w:space="0" w:color="auto"/>
        <w:right w:val="none" w:sz="0" w:space="0" w:color="auto"/>
      </w:divBdr>
    </w:div>
    <w:div w:id="1870600612">
      <w:bodyDiv w:val="1"/>
      <w:marLeft w:val="0"/>
      <w:marRight w:val="0"/>
      <w:marTop w:val="0"/>
      <w:marBottom w:val="0"/>
      <w:divBdr>
        <w:top w:val="none" w:sz="0" w:space="0" w:color="auto"/>
        <w:left w:val="none" w:sz="0" w:space="0" w:color="auto"/>
        <w:bottom w:val="none" w:sz="0" w:space="0" w:color="auto"/>
        <w:right w:val="none" w:sz="0" w:space="0" w:color="auto"/>
      </w:divBdr>
    </w:div>
    <w:div w:id="1870797776">
      <w:bodyDiv w:val="1"/>
      <w:marLeft w:val="0"/>
      <w:marRight w:val="0"/>
      <w:marTop w:val="0"/>
      <w:marBottom w:val="0"/>
      <w:divBdr>
        <w:top w:val="none" w:sz="0" w:space="0" w:color="auto"/>
        <w:left w:val="none" w:sz="0" w:space="0" w:color="auto"/>
        <w:bottom w:val="none" w:sz="0" w:space="0" w:color="auto"/>
        <w:right w:val="none" w:sz="0" w:space="0" w:color="auto"/>
      </w:divBdr>
    </w:div>
    <w:div w:id="1871382167">
      <w:bodyDiv w:val="1"/>
      <w:marLeft w:val="0"/>
      <w:marRight w:val="0"/>
      <w:marTop w:val="0"/>
      <w:marBottom w:val="0"/>
      <w:divBdr>
        <w:top w:val="none" w:sz="0" w:space="0" w:color="auto"/>
        <w:left w:val="none" w:sz="0" w:space="0" w:color="auto"/>
        <w:bottom w:val="none" w:sz="0" w:space="0" w:color="auto"/>
        <w:right w:val="none" w:sz="0" w:space="0" w:color="auto"/>
      </w:divBdr>
    </w:div>
    <w:div w:id="1872037233">
      <w:bodyDiv w:val="1"/>
      <w:marLeft w:val="0"/>
      <w:marRight w:val="0"/>
      <w:marTop w:val="0"/>
      <w:marBottom w:val="0"/>
      <w:divBdr>
        <w:top w:val="none" w:sz="0" w:space="0" w:color="auto"/>
        <w:left w:val="none" w:sz="0" w:space="0" w:color="auto"/>
        <w:bottom w:val="none" w:sz="0" w:space="0" w:color="auto"/>
        <w:right w:val="none" w:sz="0" w:space="0" w:color="auto"/>
      </w:divBdr>
    </w:div>
    <w:div w:id="1872260489">
      <w:bodyDiv w:val="1"/>
      <w:marLeft w:val="0"/>
      <w:marRight w:val="0"/>
      <w:marTop w:val="0"/>
      <w:marBottom w:val="0"/>
      <w:divBdr>
        <w:top w:val="none" w:sz="0" w:space="0" w:color="auto"/>
        <w:left w:val="none" w:sz="0" w:space="0" w:color="auto"/>
        <w:bottom w:val="none" w:sz="0" w:space="0" w:color="auto"/>
        <w:right w:val="none" w:sz="0" w:space="0" w:color="auto"/>
      </w:divBdr>
    </w:div>
    <w:div w:id="1872300936">
      <w:bodyDiv w:val="1"/>
      <w:marLeft w:val="0"/>
      <w:marRight w:val="0"/>
      <w:marTop w:val="0"/>
      <w:marBottom w:val="0"/>
      <w:divBdr>
        <w:top w:val="none" w:sz="0" w:space="0" w:color="auto"/>
        <w:left w:val="none" w:sz="0" w:space="0" w:color="auto"/>
        <w:bottom w:val="none" w:sz="0" w:space="0" w:color="auto"/>
        <w:right w:val="none" w:sz="0" w:space="0" w:color="auto"/>
      </w:divBdr>
    </w:div>
    <w:div w:id="1872495794">
      <w:bodyDiv w:val="1"/>
      <w:marLeft w:val="0"/>
      <w:marRight w:val="0"/>
      <w:marTop w:val="0"/>
      <w:marBottom w:val="0"/>
      <w:divBdr>
        <w:top w:val="none" w:sz="0" w:space="0" w:color="auto"/>
        <w:left w:val="none" w:sz="0" w:space="0" w:color="auto"/>
        <w:bottom w:val="none" w:sz="0" w:space="0" w:color="auto"/>
        <w:right w:val="none" w:sz="0" w:space="0" w:color="auto"/>
      </w:divBdr>
    </w:div>
    <w:div w:id="1872762973">
      <w:bodyDiv w:val="1"/>
      <w:marLeft w:val="0"/>
      <w:marRight w:val="0"/>
      <w:marTop w:val="0"/>
      <w:marBottom w:val="0"/>
      <w:divBdr>
        <w:top w:val="none" w:sz="0" w:space="0" w:color="auto"/>
        <w:left w:val="none" w:sz="0" w:space="0" w:color="auto"/>
        <w:bottom w:val="none" w:sz="0" w:space="0" w:color="auto"/>
        <w:right w:val="none" w:sz="0" w:space="0" w:color="auto"/>
      </w:divBdr>
    </w:div>
    <w:div w:id="1872837660">
      <w:bodyDiv w:val="1"/>
      <w:marLeft w:val="0"/>
      <w:marRight w:val="0"/>
      <w:marTop w:val="0"/>
      <w:marBottom w:val="0"/>
      <w:divBdr>
        <w:top w:val="none" w:sz="0" w:space="0" w:color="auto"/>
        <w:left w:val="none" w:sz="0" w:space="0" w:color="auto"/>
        <w:bottom w:val="none" w:sz="0" w:space="0" w:color="auto"/>
        <w:right w:val="none" w:sz="0" w:space="0" w:color="auto"/>
      </w:divBdr>
    </w:div>
    <w:div w:id="1873109271">
      <w:bodyDiv w:val="1"/>
      <w:marLeft w:val="0"/>
      <w:marRight w:val="0"/>
      <w:marTop w:val="0"/>
      <w:marBottom w:val="0"/>
      <w:divBdr>
        <w:top w:val="none" w:sz="0" w:space="0" w:color="auto"/>
        <w:left w:val="none" w:sz="0" w:space="0" w:color="auto"/>
        <w:bottom w:val="none" w:sz="0" w:space="0" w:color="auto"/>
        <w:right w:val="none" w:sz="0" w:space="0" w:color="auto"/>
      </w:divBdr>
    </w:div>
    <w:div w:id="1874413928">
      <w:bodyDiv w:val="1"/>
      <w:marLeft w:val="0"/>
      <w:marRight w:val="0"/>
      <w:marTop w:val="0"/>
      <w:marBottom w:val="0"/>
      <w:divBdr>
        <w:top w:val="none" w:sz="0" w:space="0" w:color="auto"/>
        <w:left w:val="none" w:sz="0" w:space="0" w:color="auto"/>
        <w:bottom w:val="none" w:sz="0" w:space="0" w:color="auto"/>
        <w:right w:val="none" w:sz="0" w:space="0" w:color="auto"/>
      </w:divBdr>
    </w:div>
    <w:div w:id="1875344847">
      <w:bodyDiv w:val="1"/>
      <w:marLeft w:val="0"/>
      <w:marRight w:val="0"/>
      <w:marTop w:val="0"/>
      <w:marBottom w:val="0"/>
      <w:divBdr>
        <w:top w:val="none" w:sz="0" w:space="0" w:color="auto"/>
        <w:left w:val="none" w:sz="0" w:space="0" w:color="auto"/>
        <w:bottom w:val="none" w:sz="0" w:space="0" w:color="auto"/>
        <w:right w:val="none" w:sz="0" w:space="0" w:color="auto"/>
      </w:divBdr>
    </w:div>
    <w:div w:id="1875578913">
      <w:bodyDiv w:val="1"/>
      <w:marLeft w:val="0"/>
      <w:marRight w:val="0"/>
      <w:marTop w:val="0"/>
      <w:marBottom w:val="0"/>
      <w:divBdr>
        <w:top w:val="none" w:sz="0" w:space="0" w:color="auto"/>
        <w:left w:val="none" w:sz="0" w:space="0" w:color="auto"/>
        <w:bottom w:val="none" w:sz="0" w:space="0" w:color="auto"/>
        <w:right w:val="none" w:sz="0" w:space="0" w:color="auto"/>
      </w:divBdr>
    </w:div>
    <w:div w:id="1875730770">
      <w:bodyDiv w:val="1"/>
      <w:marLeft w:val="0"/>
      <w:marRight w:val="0"/>
      <w:marTop w:val="0"/>
      <w:marBottom w:val="0"/>
      <w:divBdr>
        <w:top w:val="none" w:sz="0" w:space="0" w:color="auto"/>
        <w:left w:val="none" w:sz="0" w:space="0" w:color="auto"/>
        <w:bottom w:val="none" w:sz="0" w:space="0" w:color="auto"/>
        <w:right w:val="none" w:sz="0" w:space="0" w:color="auto"/>
      </w:divBdr>
    </w:div>
    <w:div w:id="1875996843">
      <w:bodyDiv w:val="1"/>
      <w:marLeft w:val="0"/>
      <w:marRight w:val="0"/>
      <w:marTop w:val="0"/>
      <w:marBottom w:val="0"/>
      <w:divBdr>
        <w:top w:val="none" w:sz="0" w:space="0" w:color="auto"/>
        <w:left w:val="none" w:sz="0" w:space="0" w:color="auto"/>
        <w:bottom w:val="none" w:sz="0" w:space="0" w:color="auto"/>
        <w:right w:val="none" w:sz="0" w:space="0" w:color="auto"/>
      </w:divBdr>
    </w:div>
    <w:div w:id="1876427175">
      <w:bodyDiv w:val="1"/>
      <w:marLeft w:val="0"/>
      <w:marRight w:val="0"/>
      <w:marTop w:val="0"/>
      <w:marBottom w:val="0"/>
      <w:divBdr>
        <w:top w:val="none" w:sz="0" w:space="0" w:color="auto"/>
        <w:left w:val="none" w:sz="0" w:space="0" w:color="auto"/>
        <w:bottom w:val="none" w:sz="0" w:space="0" w:color="auto"/>
        <w:right w:val="none" w:sz="0" w:space="0" w:color="auto"/>
      </w:divBdr>
    </w:div>
    <w:div w:id="1876429038">
      <w:bodyDiv w:val="1"/>
      <w:marLeft w:val="0"/>
      <w:marRight w:val="0"/>
      <w:marTop w:val="0"/>
      <w:marBottom w:val="0"/>
      <w:divBdr>
        <w:top w:val="none" w:sz="0" w:space="0" w:color="auto"/>
        <w:left w:val="none" w:sz="0" w:space="0" w:color="auto"/>
        <w:bottom w:val="none" w:sz="0" w:space="0" w:color="auto"/>
        <w:right w:val="none" w:sz="0" w:space="0" w:color="auto"/>
      </w:divBdr>
    </w:div>
    <w:div w:id="1876497782">
      <w:bodyDiv w:val="1"/>
      <w:marLeft w:val="0"/>
      <w:marRight w:val="0"/>
      <w:marTop w:val="0"/>
      <w:marBottom w:val="0"/>
      <w:divBdr>
        <w:top w:val="none" w:sz="0" w:space="0" w:color="auto"/>
        <w:left w:val="none" w:sz="0" w:space="0" w:color="auto"/>
        <w:bottom w:val="none" w:sz="0" w:space="0" w:color="auto"/>
        <w:right w:val="none" w:sz="0" w:space="0" w:color="auto"/>
      </w:divBdr>
    </w:div>
    <w:div w:id="1878883779">
      <w:bodyDiv w:val="1"/>
      <w:marLeft w:val="0"/>
      <w:marRight w:val="0"/>
      <w:marTop w:val="0"/>
      <w:marBottom w:val="0"/>
      <w:divBdr>
        <w:top w:val="none" w:sz="0" w:space="0" w:color="auto"/>
        <w:left w:val="none" w:sz="0" w:space="0" w:color="auto"/>
        <w:bottom w:val="none" w:sz="0" w:space="0" w:color="auto"/>
        <w:right w:val="none" w:sz="0" w:space="0" w:color="auto"/>
      </w:divBdr>
    </w:div>
    <w:div w:id="1879274547">
      <w:bodyDiv w:val="1"/>
      <w:marLeft w:val="0"/>
      <w:marRight w:val="0"/>
      <w:marTop w:val="0"/>
      <w:marBottom w:val="0"/>
      <w:divBdr>
        <w:top w:val="none" w:sz="0" w:space="0" w:color="auto"/>
        <w:left w:val="none" w:sz="0" w:space="0" w:color="auto"/>
        <w:bottom w:val="none" w:sz="0" w:space="0" w:color="auto"/>
        <w:right w:val="none" w:sz="0" w:space="0" w:color="auto"/>
      </w:divBdr>
    </w:div>
    <w:div w:id="1879735669">
      <w:bodyDiv w:val="1"/>
      <w:marLeft w:val="0"/>
      <w:marRight w:val="0"/>
      <w:marTop w:val="0"/>
      <w:marBottom w:val="0"/>
      <w:divBdr>
        <w:top w:val="none" w:sz="0" w:space="0" w:color="auto"/>
        <w:left w:val="none" w:sz="0" w:space="0" w:color="auto"/>
        <w:bottom w:val="none" w:sz="0" w:space="0" w:color="auto"/>
        <w:right w:val="none" w:sz="0" w:space="0" w:color="auto"/>
      </w:divBdr>
    </w:div>
    <w:div w:id="1880509960">
      <w:bodyDiv w:val="1"/>
      <w:marLeft w:val="0"/>
      <w:marRight w:val="0"/>
      <w:marTop w:val="0"/>
      <w:marBottom w:val="0"/>
      <w:divBdr>
        <w:top w:val="none" w:sz="0" w:space="0" w:color="auto"/>
        <w:left w:val="none" w:sz="0" w:space="0" w:color="auto"/>
        <w:bottom w:val="none" w:sz="0" w:space="0" w:color="auto"/>
        <w:right w:val="none" w:sz="0" w:space="0" w:color="auto"/>
      </w:divBdr>
    </w:div>
    <w:div w:id="1880582183">
      <w:bodyDiv w:val="1"/>
      <w:marLeft w:val="0"/>
      <w:marRight w:val="0"/>
      <w:marTop w:val="0"/>
      <w:marBottom w:val="0"/>
      <w:divBdr>
        <w:top w:val="none" w:sz="0" w:space="0" w:color="auto"/>
        <w:left w:val="none" w:sz="0" w:space="0" w:color="auto"/>
        <w:bottom w:val="none" w:sz="0" w:space="0" w:color="auto"/>
        <w:right w:val="none" w:sz="0" w:space="0" w:color="auto"/>
      </w:divBdr>
    </w:div>
    <w:div w:id="1880973662">
      <w:bodyDiv w:val="1"/>
      <w:marLeft w:val="0"/>
      <w:marRight w:val="0"/>
      <w:marTop w:val="0"/>
      <w:marBottom w:val="0"/>
      <w:divBdr>
        <w:top w:val="none" w:sz="0" w:space="0" w:color="auto"/>
        <w:left w:val="none" w:sz="0" w:space="0" w:color="auto"/>
        <w:bottom w:val="none" w:sz="0" w:space="0" w:color="auto"/>
        <w:right w:val="none" w:sz="0" w:space="0" w:color="auto"/>
      </w:divBdr>
    </w:div>
    <w:div w:id="1881092378">
      <w:bodyDiv w:val="1"/>
      <w:marLeft w:val="0"/>
      <w:marRight w:val="0"/>
      <w:marTop w:val="0"/>
      <w:marBottom w:val="0"/>
      <w:divBdr>
        <w:top w:val="none" w:sz="0" w:space="0" w:color="auto"/>
        <w:left w:val="none" w:sz="0" w:space="0" w:color="auto"/>
        <w:bottom w:val="none" w:sz="0" w:space="0" w:color="auto"/>
        <w:right w:val="none" w:sz="0" w:space="0" w:color="auto"/>
      </w:divBdr>
    </w:div>
    <w:div w:id="1881748339">
      <w:bodyDiv w:val="1"/>
      <w:marLeft w:val="0"/>
      <w:marRight w:val="0"/>
      <w:marTop w:val="0"/>
      <w:marBottom w:val="0"/>
      <w:divBdr>
        <w:top w:val="none" w:sz="0" w:space="0" w:color="auto"/>
        <w:left w:val="none" w:sz="0" w:space="0" w:color="auto"/>
        <w:bottom w:val="none" w:sz="0" w:space="0" w:color="auto"/>
        <w:right w:val="none" w:sz="0" w:space="0" w:color="auto"/>
      </w:divBdr>
    </w:div>
    <w:div w:id="1884050293">
      <w:bodyDiv w:val="1"/>
      <w:marLeft w:val="0"/>
      <w:marRight w:val="0"/>
      <w:marTop w:val="0"/>
      <w:marBottom w:val="0"/>
      <w:divBdr>
        <w:top w:val="none" w:sz="0" w:space="0" w:color="auto"/>
        <w:left w:val="none" w:sz="0" w:space="0" w:color="auto"/>
        <w:bottom w:val="none" w:sz="0" w:space="0" w:color="auto"/>
        <w:right w:val="none" w:sz="0" w:space="0" w:color="auto"/>
      </w:divBdr>
    </w:div>
    <w:div w:id="1884169428">
      <w:bodyDiv w:val="1"/>
      <w:marLeft w:val="0"/>
      <w:marRight w:val="0"/>
      <w:marTop w:val="0"/>
      <w:marBottom w:val="0"/>
      <w:divBdr>
        <w:top w:val="none" w:sz="0" w:space="0" w:color="auto"/>
        <w:left w:val="none" w:sz="0" w:space="0" w:color="auto"/>
        <w:bottom w:val="none" w:sz="0" w:space="0" w:color="auto"/>
        <w:right w:val="none" w:sz="0" w:space="0" w:color="auto"/>
      </w:divBdr>
    </w:div>
    <w:div w:id="1884322310">
      <w:bodyDiv w:val="1"/>
      <w:marLeft w:val="0"/>
      <w:marRight w:val="0"/>
      <w:marTop w:val="0"/>
      <w:marBottom w:val="0"/>
      <w:divBdr>
        <w:top w:val="none" w:sz="0" w:space="0" w:color="auto"/>
        <w:left w:val="none" w:sz="0" w:space="0" w:color="auto"/>
        <w:bottom w:val="none" w:sz="0" w:space="0" w:color="auto"/>
        <w:right w:val="none" w:sz="0" w:space="0" w:color="auto"/>
      </w:divBdr>
    </w:div>
    <w:div w:id="1886091178">
      <w:bodyDiv w:val="1"/>
      <w:marLeft w:val="0"/>
      <w:marRight w:val="0"/>
      <w:marTop w:val="0"/>
      <w:marBottom w:val="0"/>
      <w:divBdr>
        <w:top w:val="none" w:sz="0" w:space="0" w:color="auto"/>
        <w:left w:val="none" w:sz="0" w:space="0" w:color="auto"/>
        <w:bottom w:val="none" w:sz="0" w:space="0" w:color="auto"/>
        <w:right w:val="none" w:sz="0" w:space="0" w:color="auto"/>
      </w:divBdr>
    </w:div>
    <w:div w:id="1886676468">
      <w:bodyDiv w:val="1"/>
      <w:marLeft w:val="0"/>
      <w:marRight w:val="0"/>
      <w:marTop w:val="0"/>
      <w:marBottom w:val="0"/>
      <w:divBdr>
        <w:top w:val="none" w:sz="0" w:space="0" w:color="auto"/>
        <w:left w:val="none" w:sz="0" w:space="0" w:color="auto"/>
        <w:bottom w:val="none" w:sz="0" w:space="0" w:color="auto"/>
        <w:right w:val="none" w:sz="0" w:space="0" w:color="auto"/>
      </w:divBdr>
    </w:div>
    <w:div w:id="1887177952">
      <w:bodyDiv w:val="1"/>
      <w:marLeft w:val="0"/>
      <w:marRight w:val="0"/>
      <w:marTop w:val="0"/>
      <w:marBottom w:val="0"/>
      <w:divBdr>
        <w:top w:val="none" w:sz="0" w:space="0" w:color="auto"/>
        <w:left w:val="none" w:sz="0" w:space="0" w:color="auto"/>
        <w:bottom w:val="none" w:sz="0" w:space="0" w:color="auto"/>
        <w:right w:val="none" w:sz="0" w:space="0" w:color="auto"/>
      </w:divBdr>
    </w:div>
    <w:div w:id="1887795282">
      <w:bodyDiv w:val="1"/>
      <w:marLeft w:val="0"/>
      <w:marRight w:val="0"/>
      <w:marTop w:val="0"/>
      <w:marBottom w:val="0"/>
      <w:divBdr>
        <w:top w:val="none" w:sz="0" w:space="0" w:color="auto"/>
        <w:left w:val="none" w:sz="0" w:space="0" w:color="auto"/>
        <w:bottom w:val="none" w:sz="0" w:space="0" w:color="auto"/>
        <w:right w:val="none" w:sz="0" w:space="0" w:color="auto"/>
      </w:divBdr>
    </w:div>
    <w:div w:id="1888488332">
      <w:bodyDiv w:val="1"/>
      <w:marLeft w:val="0"/>
      <w:marRight w:val="0"/>
      <w:marTop w:val="0"/>
      <w:marBottom w:val="0"/>
      <w:divBdr>
        <w:top w:val="none" w:sz="0" w:space="0" w:color="auto"/>
        <w:left w:val="none" w:sz="0" w:space="0" w:color="auto"/>
        <w:bottom w:val="none" w:sz="0" w:space="0" w:color="auto"/>
        <w:right w:val="none" w:sz="0" w:space="0" w:color="auto"/>
      </w:divBdr>
    </w:div>
    <w:div w:id="1888832354">
      <w:bodyDiv w:val="1"/>
      <w:marLeft w:val="0"/>
      <w:marRight w:val="0"/>
      <w:marTop w:val="0"/>
      <w:marBottom w:val="0"/>
      <w:divBdr>
        <w:top w:val="none" w:sz="0" w:space="0" w:color="auto"/>
        <w:left w:val="none" w:sz="0" w:space="0" w:color="auto"/>
        <w:bottom w:val="none" w:sz="0" w:space="0" w:color="auto"/>
        <w:right w:val="none" w:sz="0" w:space="0" w:color="auto"/>
      </w:divBdr>
    </w:div>
    <w:div w:id="1888909504">
      <w:bodyDiv w:val="1"/>
      <w:marLeft w:val="0"/>
      <w:marRight w:val="0"/>
      <w:marTop w:val="0"/>
      <w:marBottom w:val="0"/>
      <w:divBdr>
        <w:top w:val="none" w:sz="0" w:space="0" w:color="auto"/>
        <w:left w:val="none" w:sz="0" w:space="0" w:color="auto"/>
        <w:bottom w:val="none" w:sz="0" w:space="0" w:color="auto"/>
        <w:right w:val="none" w:sz="0" w:space="0" w:color="auto"/>
      </w:divBdr>
    </w:div>
    <w:div w:id="1889368913">
      <w:bodyDiv w:val="1"/>
      <w:marLeft w:val="0"/>
      <w:marRight w:val="0"/>
      <w:marTop w:val="0"/>
      <w:marBottom w:val="0"/>
      <w:divBdr>
        <w:top w:val="none" w:sz="0" w:space="0" w:color="auto"/>
        <w:left w:val="none" w:sz="0" w:space="0" w:color="auto"/>
        <w:bottom w:val="none" w:sz="0" w:space="0" w:color="auto"/>
        <w:right w:val="none" w:sz="0" w:space="0" w:color="auto"/>
      </w:divBdr>
    </w:div>
    <w:div w:id="1889950236">
      <w:bodyDiv w:val="1"/>
      <w:marLeft w:val="0"/>
      <w:marRight w:val="0"/>
      <w:marTop w:val="0"/>
      <w:marBottom w:val="0"/>
      <w:divBdr>
        <w:top w:val="none" w:sz="0" w:space="0" w:color="auto"/>
        <w:left w:val="none" w:sz="0" w:space="0" w:color="auto"/>
        <w:bottom w:val="none" w:sz="0" w:space="0" w:color="auto"/>
        <w:right w:val="none" w:sz="0" w:space="0" w:color="auto"/>
      </w:divBdr>
    </w:div>
    <w:div w:id="1889954633">
      <w:bodyDiv w:val="1"/>
      <w:marLeft w:val="0"/>
      <w:marRight w:val="0"/>
      <w:marTop w:val="0"/>
      <w:marBottom w:val="0"/>
      <w:divBdr>
        <w:top w:val="none" w:sz="0" w:space="0" w:color="auto"/>
        <w:left w:val="none" w:sz="0" w:space="0" w:color="auto"/>
        <w:bottom w:val="none" w:sz="0" w:space="0" w:color="auto"/>
        <w:right w:val="none" w:sz="0" w:space="0" w:color="auto"/>
      </w:divBdr>
    </w:div>
    <w:div w:id="1890610726">
      <w:bodyDiv w:val="1"/>
      <w:marLeft w:val="0"/>
      <w:marRight w:val="0"/>
      <w:marTop w:val="0"/>
      <w:marBottom w:val="0"/>
      <w:divBdr>
        <w:top w:val="none" w:sz="0" w:space="0" w:color="auto"/>
        <w:left w:val="none" w:sz="0" w:space="0" w:color="auto"/>
        <w:bottom w:val="none" w:sz="0" w:space="0" w:color="auto"/>
        <w:right w:val="none" w:sz="0" w:space="0" w:color="auto"/>
      </w:divBdr>
    </w:div>
    <w:div w:id="1891064804">
      <w:bodyDiv w:val="1"/>
      <w:marLeft w:val="0"/>
      <w:marRight w:val="0"/>
      <w:marTop w:val="0"/>
      <w:marBottom w:val="0"/>
      <w:divBdr>
        <w:top w:val="none" w:sz="0" w:space="0" w:color="auto"/>
        <w:left w:val="none" w:sz="0" w:space="0" w:color="auto"/>
        <w:bottom w:val="none" w:sz="0" w:space="0" w:color="auto"/>
        <w:right w:val="none" w:sz="0" w:space="0" w:color="auto"/>
      </w:divBdr>
    </w:div>
    <w:div w:id="1891645115">
      <w:bodyDiv w:val="1"/>
      <w:marLeft w:val="0"/>
      <w:marRight w:val="0"/>
      <w:marTop w:val="0"/>
      <w:marBottom w:val="0"/>
      <w:divBdr>
        <w:top w:val="none" w:sz="0" w:space="0" w:color="auto"/>
        <w:left w:val="none" w:sz="0" w:space="0" w:color="auto"/>
        <w:bottom w:val="none" w:sz="0" w:space="0" w:color="auto"/>
        <w:right w:val="none" w:sz="0" w:space="0" w:color="auto"/>
      </w:divBdr>
    </w:div>
    <w:div w:id="1891918434">
      <w:bodyDiv w:val="1"/>
      <w:marLeft w:val="0"/>
      <w:marRight w:val="0"/>
      <w:marTop w:val="0"/>
      <w:marBottom w:val="0"/>
      <w:divBdr>
        <w:top w:val="none" w:sz="0" w:space="0" w:color="auto"/>
        <w:left w:val="none" w:sz="0" w:space="0" w:color="auto"/>
        <w:bottom w:val="none" w:sz="0" w:space="0" w:color="auto"/>
        <w:right w:val="none" w:sz="0" w:space="0" w:color="auto"/>
      </w:divBdr>
    </w:div>
    <w:div w:id="1891922390">
      <w:bodyDiv w:val="1"/>
      <w:marLeft w:val="0"/>
      <w:marRight w:val="0"/>
      <w:marTop w:val="0"/>
      <w:marBottom w:val="0"/>
      <w:divBdr>
        <w:top w:val="none" w:sz="0" w:space="0" w:color="auto"/>
        <w:left w:val="none" w:sz="0" w:space="0" w:color="auto"/>
        <w:bottom w:val="none" w:sz="0" w:space="0" w:color="auto"/>
        <w:right w:val="none" w:sz="0" w:space="0" w:color="auto"/>
      </w:divBdr>
    </w:div>
    <w:div w:id="1893155401">
      <w:bodyDiv w:val="1"/>
      <w:marLeft w:val="0"/>
      <w:marRight w:val="0"/>
      <w:marTop w:val="0"/>
      <w:marBottom w:val="0"/>
      <w:divBdr>
        <w:top w:val="none" w:sz="0" w:space="0" w:color="auto"/>
        <w:left w:val="none" w:sz="0" w:space="0" w:color="auto"/>
        <w:bottom w:val="none" w:sz="0" w:space="0" w:color="auto"/>
        <w:right w:val="none" w:sz="0" w:space="0" w:color="auto"/>
      </w:divBdr>
    </w:div>
    <w:div w:id="1893223310">
      <w:bodyDiv w:val="1"/>
      <w:marLeft w:val="0"/>
      <w:marRight w:val="0"/>
      <w:marTop w:val="0"/>
      <w:marBottom w:val="0"/>
      <w:divBdr>
        <w:top w:val="none" w:sz="0" w:space="0" w:color="auto"/>
        <w:left w:val="none" w:sz="0" w:space="0" w:color="auto"/>
        <w:bottom w:val="none" w:sz="0" w:space="0" w:color="auto"/>
        <w:right w:val="none" w:sz="0" w:space="0" w:color="auto"/>
      </w:divBdr>
    </w:div>
    <w:div w:id="1895695946">
      <w:bodyDiv w:val="1"/>
      <w:marLeft w:val="0"/>
      <w:marRight w:val="0"/>
      <w:marTop w:val="0"/>
      <w:marBottom w:val="0"/>
      <w:divBdr>
        <w:top w:val="none" w:sz="0" w:space="0" w:color="auto"/>
        <w:left w:val="none" w:sz="0" w:space="0" w:color="auto"/>
        <w:bottom w:val="none" w:sz="0" w:space="0" w:color="auto"/>
        <w:right w:val="none" w:sz="0" w:space="0" w:color="auto"/>
      </w:divBdr>
    </w:div>
    <w:div w:id="1896355308">
      <w:bodyDiv w:val="1"/>
      <w:marLeft w:val="0"/>
      <w:marRight w:val="0"/>
      <w:marTop w:val="0"/>
      <w:marBottom w:val="0"/>
      <w:divBdr>
        <w:top w:val="none" w:sz="0" w:space="0" w:color="auto"/>
        <w:left w:val="none" w:sz="0" w:space="0" w:color="auto"/>
        <w:bottom w:val="none" w:sz="0" w:space="0" w:color="auto"/>
        <w:right w:val="none" w:sz="0" w:space="0" w:color="auto"/>
      </w:divBdr>
    </w:div>
    <w:div w:id="1896503803">
      <w:bodyDiv w:val="1"/>
      <w:marLeft w:val="0"/>
      <w:marRight w:val="0"/>
      <w:marTop w:val="0"/>
      <w:marBottom w:val="0"/>
      <w:divBdr>
        <w:top w:val="none" w:sz="0" w:space="0" w:color="auto"/>
        <w:left w:val="none" w:sz="0" w:space="0" w:color="auto"/>
        <w:bottom w:val="none" w:sz="0" w:space="0" w:color="auto"/>
        <w:right w:val="none" w:sz="0" w:space="0" w:color="auto"/>
      </w:divBdr>
    </w:div>
    <w:div w:id="1897937618">
      <w:bodyDiv w:val="1"/>
      <w:marLeft w:val="0"/>
      <w:marRight w:val="0"/>
      <w:marTop w:val="0"/>
      <w:marBottom w:val="0"/>
      <w:divBdr>
        <w:top w:val="none" w:sz="0" w:space="0" w:color="auto"/>
        <w:left w:val="none" w:sz="0" w:space="0" w:color="auto"/>
        <w:bottom w:val="none" w:sz="0" w:space="0" w:color="auto"/>
        <w:right w:val="none" w:sz="0" w:space="0" w:color="auto"/>
      </w:divBdr>
    </w:div>
    <w:div w:id="1898281265">
      <w:bodyDiv w:val="1"/>
      <w:marLeft w:val="0"/>
      <w:marRight w:val="0"/>
      <w:marTop w:val="0"/>
      <w:marBottom w:val="0"/>
      <w:divBdr>
        <w:top w:val="none" w:sz="0" w:space="0" w:color="auto"/>
        <w:left w:val="none" w:sz="0" w:space="0" w:color="auto"/>
        <w:bottom w:val="none" w:sz="0" w:space="0" w:color="auto"/>
        <w:right w:val="none" w:sz="0" w:space="0" w:color="auto"/>
      </w:divBdr>
    </w:div>
    <w:div w:id="1899248423">
      <w:bodyDiv w:val="1"/>
      <w:marLeft w:val="0"/>
      <w:marRight w:val="0"/>
      <w:marTop w:val="0"/>
      <w:marBottom w:val="0"/>
      <w:divBdr>
        <w:top w:val="none" w:sz="0" w:space="0" w:color="auto"/>
        <w:left w:val="none" w:sz="0" w:space="0" w:color="auto"/>
        <w:bottom w:val="none" w:sz="0" w:space="0" w:color="auto"/>
        <w:right w:val="none" w:sz="0" w:space="0" w:color="auto"/>
      </w:divBdr>
    </w:div>
    <w:div w:id="1899322370">
      <w:bodyDiv w:val="1"/>
      <w:marLeft w:val="0"/>
      <w:marRight w:val="0"/>
      <w:marTop w:val="0"/>
      <w:marBottom w:val="0"/>
      <w:divBdr>
        <w:top w:val="none" w:sz="0" w:space="0" w:color="auto"/>
        <w:left w:val="none" w:sz="0" w:space="0" w:color="auto"/>
        <w:bottom w:val="none" w:sz="0" w:space="0" w:color="auto"/>
        <w:right w:val="none" w:sz="0" w:space="0" w:color="auto"/>
      </w:divBdr>
    </w:div>
    <w:div w:id="1900818662">
      <w:bodyDiv w:val="1"/>
      <w:marLeft w:val="0"/>
      <w:marRight w:val="0"/>
      <w:marTop w:val="0"/>
      <w:marBottom w:val="0"/>
      <w:divBdr>
        <w:top w:val="none" w:sz="0" w:space="0" w:color="auto"/>
        <w:left w:val="none" w:sz="0" w:space="0" w:color="auto"/>
        <w:bottom w:val="none" w:sz="0" w:space="0" w:color="auto"/>
        <w:right w:val="none" w:sz="0" w:space="0" w:color="auto"/>
      </w:divBdr>
    </w:div>
    <w:div w:id="1901820751">
      <w:bodyDiv w:val="1"/>
      <w:marLeft w:val="0"/>
      <w:marRight w:val="0"/>
      <w:marTop w:val="0"/>
      <w:marBottom w:val="0"/>
      <w:divBdr>
        <w:top w:val="none" w:sz="0" w:space="0" w:color="auto"/>
        <w:left w:val="none" w:sz="0" w:space="0" w:color="auto"/>
        <w:bottom w:val="none" w:sz="0" w:space="0" w:color="auto"/>
        <w:right w:val="none" w:sz="0" w:space="0" w:color="auto"/>
      </w:divBdr>
    </w:div>
    <w:div w:id="1902205352">
      <w:bodyDiv w:val="1"/>
      <w:marLeft w:val="0"/>
      <w:marRight w:val="0"/>
      <w:marTop w:val="0"/>
      <w:marBottom w:val="0"/>
      <w:divBdr>
        <w:top w:val="none" w:sz="0" w:space="0" w:color="auto"/>
        <w:left w:val="none" w:sz="0" w:space="0" w:color="auto"/>
        <w:bottom w:val="none" w:sz="0" w:space="0" w:color="auto"/>
        <w:right w:val="none" w:sz="0" w:space="0" w:color="auto"/>
      </w:divBdr>
    </w:div>
    <w:div w:id="1903446120">
      <w:bodyDiv w:val="1"/>
      <w:marLeft w:val="0"/>
      <w:marRight w:val="0"/>
      <w:marTop w:val="0"/>
      <w:marBottom w:val="0"/>
      <w:divBdr>
        <w:top w:val="none" w:sz="0" w:space="0" w:color="auto"/>
        <w:left w:val="none" w:sz="0" w:space="0" w:color="auto"/>
        <w:bottom w:val="none" w:sz="0" w:space="0" w:color="auto"/>
        <w:right w:val="none" w:sz="0" w:space="0" w:color="auto"/>
      </w:divBdr>
    </w:div>
    <w:div w:id="1904027392">
      <w:bodyDiv w:val="1"/>
      <w:marLeft w:val="0"/>
      <w:marRight w:val="0"/>
      <w:marTop w:val="0"/>
      <w:marBottom w:val="0"/>
      <w:divBdr>
        <w:top w:val="none" w:sz="0" w:space="0" w:color="auto"/>
        <w:left w:val="none" w:sz="0" w:space="0" w:color="auto"/>
        <w:bottom w:val="none" w:sz="0" w:space="0" w:color="auto"/>
        <w:right w:val="none" w:sz="0" w:space="0" w:color="auto"/>
      </w:divBdr>
    </w:div>
    <w:div w:id="1904947883">
      <w:bodyDiv w:val="1"/>
      <w:marLeft w:val="0"/>
      <w:marRight w:val="0"/>
      <w:marTop w:val="0"/>
      <w:marBottom w:val="0"/>
      <w:divBdr>
        <w:top w:val="none" w:sz="0" w:space="0" w:color="auto"/>
        <w:left w:val="none" w:sz="0" w:space="0" w:color="auto"/>
        <w:bottom w:val="none" w:sz="0" w:space="0" w:color="auto"/>
        <w:right w:val="none" w:sz="0" w:space="0" w:color="auto"/>
      </w:divBdr>
    </w:div>
    <w:div w:id="1905527509">
      <w:bodyDiv w:val="1"/>
      <w:marLeft w:val="0"/>
      <w:marRight w:val="0"/>
      <w:marTop w:val="0"/>
      <w:marBottom w:val="0"/>
      <w:divBdr>
        <w:top w:val="none" w:sz="0" w:space="0" w:color="auto"/>
        <w:left w:val="none" w:sz="0" w:space="0" w:color="auto"/>
        <w:bottom w:val="none" w:sz="0" w:space="0" w:color="auto"/>
        <w:right w:val="none" w:sz="0" w:space="0" w:color="auto"/>
      </w:divBdr>
    </w:div>
    <w:div w:id="1906139317">
      <w:bodyDiv w:val="1"/>
      <w:marLeft w:val="0"/>
      <w:marRight w:val="0"/>
      <w:marTop w:val="0"/>
      <w:marBottom w:val="0"/>
      <w:divBdr>
        <w:top w:val="none" w:sz="0" w:space="0" w:color="auto"/>
        <w:left w:val="none" w:sz="0" w:space="0" w:color="auto"/>
        <w:bottom w:val="none" w:sz="0" w:space="0" w:color="auto"/>
        <w:right w:val="none" w:sz="0" w:space="0" w:color="auto"/>
      </w:divBdr>
    </w:div>
    <w:div w:id="1906262696">
      <w:bodyDiv w:val="1"/>
      <w:marLeft w:val="0"/>
      <w:marRight w:val="0"/>
      <w:marTop w:val="0"/>
      <w:marBottom w:val="0"/>
      <w:divBdr>
        <w:top w:val="none" w:sz="0" w:space="0" w:color="auto"/>
        <w:left w:val="none" w:sz="0" w:space="0" w:color="auto"/>
        <w:bottom w:val="none" w:sz="0" w:space="0" w:color="auto"/>
        <w:right w:val="none" w:sz="0" w:space="0" w:color="auto"/>
      </w:divBdr>
    </w:div>
    <w:div w:id="1906718557">
      <w:bodyDiv w:val="1"/>
      <w:marLeft w:val="0"/>
      <w:marRight w:val="0"/>
      <w:marTop w:val="0"/>
      <w:marBottom w:val="0"/>
      <w:divBdr>
        <w:top w:val="none" w:sz="0" w:space="0" w:color="auto"/>
        <w:left w:val="none" w:sz="0" w:space="0" w:color="auto"/>
        <w:bottom w:val="none" w:sz="0" w:space="0" w:color="auto"/>
        <w:right w:val="none" w:sz="0" w:space="0" w:color="auto"/>
      </w:divBdr>
    </w:div>
    <w:div w:id="1907063741">
      <w:bodyDiv w:val="1"/>
      <w:marLeft w:val="0"/>
      <w:marRight w:val="0"/>
      <w:marTop w:val="0"/>
      <w:marBottom w:val="0"/>
      <w:divBdr>
        <w:top w:val="none" w:sz="0" w:space="0" w:color="auto"/>
        <w:left w:val="none" w:sz="0" w:space="0" w:color="auto"/>
        <w:bottom w:val="none" w:sz="0" w:space="0" w:color="auto"/>
        <w:right w:val="none" w:sz="0" w:space="0" w:color="auto"/>
      </w:divBdr>
    </w:div>
    <w:div w:id="1908490848">
      <w:bodyDiv w:val="1"/>
      <w:marLeft w:val="0"/>
      <w:marRight w:val="0"/>
      <w:marTop w:val="0"/>
      <w:marBottom w:val="0"/>
      <w:divBdr>
        <w:top w:val="none" w:sz="0" w:space="0" w:color="auto"/>
        <w:left w:val="none" w:sz="0" w:space="0" w:color="auto"/>
        <w:bottom w:val="none" w:sz="0" w:space="0" w:color="auto"/>
        <w:right w:val="none" w:sz="0" w:space="0" w:color="auto"/>
      </w:divBdr>
    </w:div>
    <w:div w:id="1908494924">
      <w:bodyDiv w:val="1"/>
      <w:marLeft w:val="0"/>
      <w:marRight w:val="0"/>
      <w:marTop w:val="0"/>
      <w:marBottom w:val="0"/>
      <w:divBdr>
        <w:top w:val="none" w:sz="0" w:space="0" w:color="auto"/>
        <w:left w:val="none" w:sz="0" w:space="0" w:color="auto"/>
        <w:bottom w:val="none" w:sz="0" w:space="0" w:color="auto"/>
        <w:right w:val="none" w:sz="0" w:space="0" w:color="auto"/>
      </w:divBdr>
    </w:div>
    <w:div w:id="1909027589">
      <w:bodyDiv w:val="1"/>
      <w:marLeft w:val="0"/>
      <w:marRight w:val="0"/>
      <w:marTop w:val="0"/>
      <w:marBottom w:val="0"/>
      <w:divBdr>
        <w:top w:val="none" w:sz="0" w:space="0" w:color="auto"/>
        <w:left w:val="none" w:sz="0" w:space="0" w:color="auto"/>
        <w:bottom w:val="none" w:sz="0" w:space="0" w:color="auto"/>
        <w:right w:val="none" w:sz="0" w:space="0" w:color="auto"/>
      </w:divBdr>
    </w:div>
    <w:div w:id="1909461712">
      <w:bodyDiv w:val="1"/>
      <w:marLeft w:val="0"/>
      <w:marRight w:val="0"/>
      <w:marTop w:val="0"/>
      <w:marBottom w:val="0"/>
      <w:divBdr>
        <w:top w:val="none" w:sz="0" w:space="0" w:color="auto"/>
        <w:left w:val="none" w:sz="0" w:space="0" w:color="auto"/>
        <w:bottom w:val="none" w:sz="0" w:space="0" w:color="auto"/>
        <w:right w:val="none" w:sz="0" w:space="0" w:color="auto"/>
      </w:divBdr>
    </w:div>
    <w:div w:id="1909880615">
      <w:bodyDiv w:val="1"/>
      <w:marLeft w:val="0"/>
      <w:marRight w:val="0"/>
      <w:marTop w:val="0"/>
      <w:marBottom w:val="0"/>
      <w:divBdr>
        <w:top w:val="none" w:sz="0" w:space="0" w:color="auto"/>
        <w:left w:val="none" w:sz="0" w:space="0" w:color="auto"/>
        <w:bottom w:val="none" w:sz="0" w:space="0" w:color="auto"/>
        <w:right w:val="none" w:sz="0" w:space="0" w:color="auto"/>
      </w:divBdr>
    </w:div>
    <w:div w:id="1910118621">
      <w:bodyDiv w:val="1"/>
      <w:marLeft w:val="0"/>
      <w:marRight w:val="0"/>
      <w:marTop w:val="0"/>
      <w:marBottom w:val="0"/>
      <w:divBdr>
        <w:top w:val="none" w:sz="0" w:space="0" w:color="auto"/>
        <w:left w:val="none" w:sz="0" w:space="0" w:color="auto"/>
        <w:bottom w:val="none" w:sz="0" w:space="0" w:color="auto"/>
        <w:right w:val="none" w:sz="0" w:space="0" w:color="auto"/>
      </w:divBdr>
    </w:div>
    <w:div w:id="1910386273">
      <w:bodyDiv w:val="1"/>
      <w:marLeft w:val="0"/>
      <w:marRight w:val="0"/>
      <w:marTop w:val="0"/>
      <w:marBottom w:val="0"/>
      <w:divBdr>
        <w:top w:val="none" w:sz="0" w:space="0" w:color="auto"/>
        <w:left w:val="none" w:sz="0" w:space="0" w:color="auto"/>
        <w:bottom w:val="none" w:sz="0" w:space="0" w:color="auto"/>
        <w:right w:val="none" w:sz="0" w:space="0" w:color="auto"/>
      </w:divBdr>
    </w:div>
    <w:div w:id="1911305553">
      <w:bodyDiv w:val="1"/>
      <w:marLeft w:val="0"/>
      <w:marRight w:val="0"/>
      <w:marTop w:val="0"/>
      <w:marBottom w:val="0"/>
      <w:divBdr>
        <w:top w:val="none" w:sz="0" w:space="0" w:color="auto"/>
        <w:left w:val="none" w:sz="0" w:space="0" w:color="auto"/>
        <w:bottom w:val="none" w:sz="0" w:space="0" w:color="auto"/>
        <w:right w:val="none" w:sz="0" w:space="0" w:color="auto"/>
      </w:divBdr>
    </w:div>
    <w:div w:id="1911889853">
      <w:bodyDiv w:val="1"/>
      <w:marLeft w:val="0"/>
      <w:marRight w:val="0"/>
      <w:marTop w:val="0"/>
      <w:marBottom w:val="0"/>
      <w:divBdr>
        <w:top w:val="none" w:sz="0" w:space="0" w:color="auto"/>
        <w:left w:val="none" w:sz="0" w:space="0" w:color="auto"/>
        <w:bottom w:val="none" w:sz="0" w:space="0" w:color="auto"/>
        <w:right w:val="none" w:sz="0" w:space="0" w:color="auto"/>
      </w:divBdr>
    </w:div>
    <w:div w:id="1912084893">
      <w:bodyDiv w:val="1"/>
      <w:marLeft w:val="0"/>
      <w:marRight w:val="0"/>
      <w:marTop w:val="0"/>
      <w:marBottom w:val="0"/>
      <w:divBdr>
        <w:top w:val="none" w:sz="0" w:space="0" w:color="auto"/>
        <w:left w:val="none" w:sz="0" w:space="0" w:color="auto"/>
        <w:bottom w:val="none" w:sz="0" w:space="0" w:color="auto"/>
        <w:right w:val="none" w:sz="0" w:space="0" w:color="auto"/>
      </w:divBdr>
    </w:div>
    <w:div w:id="1912231909">
      <w:bodyDiv w:val="1"/>
      <w:marLeft w:val="0"/>
      <w:marRight w:val="0"/>
      <w:marTop w:val="0"/>
      <w:marBottom w:val="0"/>
      <w:divBdr>
        <w:top w:val="none" w:sz="0" w:space="0" w:color="auto"/>
        <w:left w:val="none" w:sz="0" w:space="0" w:color="auto"/>
        <w:bottom w:val="none" w:sz="0" w:space="0" w:color="auto"/>
        <w:right w:val="none" w:sz="0" w:space="0" w:color="auto"/>
      </w:divBdr>
    </w:div>
    <w:div w:id="1912765801">
      <w:bodyDiv w:val="1"/>
      <w:marLeft w:val="0"/>
      <w:marRight w:val="0"/>
      <w:marTop w:val="0"/>
      <w:marBottom w:val="0"/>
      <w:divBdr>
        <w:top w:val="none" w:sz="0" w:space="0" w:color="auto"/>
        <w:left w:val="none" w:sz="0" w:space="0" w:color="auto"/>
        <w:bottom w:val="none" w:sz="0" w:space="0" w:color="auto"/>
        <w:right w:val="none" w:sz="0" w:space="0" w:color="auto"/>
      </w:divBdr>
    </w:div>
    <w:div w:id="1912930482">
      <w:bodyDiv w:val="1"/>
      <w:marLeft w:val="0"/>
      <w:marRight w:val="0"/>
      <w:marTop w:val="0"/>
      <w:marBottom w:val="0"/>
      <w:divBdr>
        <w:top w:val="none" w:sz="0" w:space="0" w:color="auto"/>
        <w:left w:val="none" w:sz="0" w:space="0" w:color="auto"/>
        <w:bottom w:val="none" w:sz="0" w:space="0" w:color="auto"/>
        <w:right w:val="none" w:sz="0" w:space="0" w:color="auto"/>
      </w:divBdr>
    </w:div>
    <w:div w:id="1912933493">
      <w:bodyDiv w:val="1"/>
      <w:marLeft w:val="0"/>
      <w:marRight w:val="0"/>
      <w:marTop w:val="0"/>
      <w:marBottom w:val="0"/>
      <w:divBdr>
        <w:top w:val="none" w:sz="0" w:space="0" w:color="auto"/>
        <w:left w:val="none" w:sz="0" w:space="0" w:color="auto"/>
        <w:bottom w:val="none" w:sz="0" w:space="0" w:color="auto"/>
        <w:right w:val="none" w:sz="0" w:space="0" w:color="auto"/>
      </w:divBdr>
    </w:div>
    <w:div w:id="1914583735">
      <w:bodyDiv w:val="1"/>
      <w:marLeft w:val="0"/>
      <w:marRight w:val="0"/>
      <w:marTop w:val="0"/>
      <w:marBottom w:val="0"/>
      <w:divBdr>
        <w:top w:val="none" w:sz="0" w:space="0" w:color="auto"/>
        <w:left w:val="none" w:sz="0" w:space="0" w:color="auto"/>
        <w:bottom w:val="none" w:sz="0" w:space="0" w:color="auto"/>
        <w:right w:val="none" w:sz="0" w:space="0" w:color="auto"/>
      </w:divBdr>
    </w:div>
    <w:div w:id="1914773050">
      <w:bodyDiv w:val="1"/>
      <w:marLeft w:val="0"/>
      <w:marRight w:val="0"/>
      <w:marTop w:val="0"/>
      <w:marBottom w:val="0"/>
      <w:divBdr>
        <w:top w:val="none" w:sz="0" w:space="0" w:color="auto"/>
        <w:left w:val="none" w:sz="0" w:space="0" w:color="auto"/>
        <w:bottom w:val="none" w:sz="0" w:space="0" w:color="auto"/>
        <w:right w:val="none" w:sz="0" w:space="0" w:color="auto"/>
      </w:divBdr>
    </w:div>
    <w:div w:id="1915310754">
      <w:bodyDiv w:val="1"/>
      <w:marLeft w:val="0"/>
      <w:marRight w:val="0"/>
      <w:marTop w:val="0"/>
      <w:marBottom w:val="0"/>
      <w:divBdr>
        <w:top w:val="none" w:sz="0" w:space="0" w:color="auto"/>
        <w:left w:val="none" w:sz="0" w:space="0" w:color="auto"/>
        <w:bottom w:val="none" w:sz="0" w:space="0" w:color="auto"/>
        <w:right w:val="none" w:sz="0" w:space="0" w:color="auto"/>
      </w:divBdr>
    </w:div>
    <w:div w:id="1915898614">
      <w:bodyDiv w:val="1"/>
      <w:marLeft w:val="0"/>
      <w:marRight w:val="0"/>
      <w:marTop w:val="0"/>
      <w:marBottom w:val="0"/>
      <w:divBdr>
        <w:top w:val="none" w:sz="0" w:space="0" w:color="auto"/>
        <w:left w:val="none" w:sz="0" w:space="0" w:color="auto"/>
        <w:bottom w:val="none" w:sz="0" w:space="0" w:color="auto"/>
        <w:right w:val="none" w:sz="0" w:space="0" w:color="auto"/>
      </w:divBdr>
    </w:div>
    <w:div w:id="1916432994">
      <w:bodyDiv w:val="1"/>
      <w:marLeft w:val="0"/>
      <w:marRight w:val="0"/>
      <w:marTop w:val="0"/>
      <w:marBottom w:val="0"/>
      <w:divBdr>
        <w:top w:val="none" w:sz="0" w:space="0" w:color="auto"/>
        <w:left w:val="none" w:sz="0" w:space="0" w:color="auto"/>
        <w:bottom w:val="none" w:sz="0" w:space="0" w:color="auto"/>
        <w:right w:val="none" w:sz="0" w:space="0" w:color="auto"/>
      </w:divBdr>
    </w:div>
    <w:div w:id="1916626805">
      <w:bodyDiv w:val="1"/>
      <w:marLeft w:val="0"/>
      <w:marRight w:val="0"/>
      <w:marTop w:val="0"/>
      <w:marBottom w:val="0"/>
      <w:divBdr>
        <w:top w:val="none" w:sz="0" w:space="0" w:color="auto"/>
        <w:left w:val="none" w:sz="0" w:space="0" w:color="auto"/>
        <w:bottom w:val="none" w:sz="0" w:space="0" w:color="auto"/>
        <w:right w:val="none" w:sz="0" w:space="0" w:color="auto"/>
      </w:divBdr>
    </w:div>
    <w:div w:id="1917857216">
      <w:bodyDiv w:val="1"/>
      <w:marLeft w:val="0"/>
      <w:marRight w:val="0"/>
      <w:marTop w:val="0"/>
      <w:marBottom w:val="0"/>
      <w:divBdr>
        <w:top w:val="none" w:sz="0" w:space="0" w:color="auto"/>
        <w:left w:val="none" w:sz="0" w:space="0" w:color="auto"/>
        <w:bottom w:val="none" w:sz="0" w:space="0" w:color="auto"/>
        <w:right w:val="none" w:sz="0" w:space="0" w:color="auto"/>
      </w:divBdr>
    </w:div>
    <w:div w:id="1917864211">
      <w:bodyDiv w:val="1"/>
      <w:marLeft w:val="0"/>
      <w:marRight w:val="0"/>
      <w:marTop w:val="0"/>
      <w:marBottom w:val="0"/>
      <w:divBdr>
        <w:top w:val="none" w:sz="0" w:space="0" w:color="auto"/>
        <w:left w:val="none" w:sz="0" w:space="0" w:color="auto"/>
        <w:bottom w:val="none" w:sz="0" w:space="0" w:color="auto"/>
        <w:right w:val="none" w:sz="0" w:space="0" w:color="auto"/>
      </w:divBdr>
    </w:div>
    <w:div w:id="1918131678">
      <w:bodyDiv w:val="1"/>
      <w:marLeft w:val="0"/>
      <w:marRight w:val="0"/>
      <w:marTop w:val="0"/>
      <w:marBottom w:val="0"/>
      <w:divBdr>
        <w:top w:val="none" w:sz="0" w:space="0" w:color="auto"/>
        <w:left w:val="none" w:sz="0" w:space="0" w:color="auto"/>
        <w:bottom w:val="none" w:sz="0" w:space="0" w:color="auto"/>
        <w:right w:val="none" w:sz="0" w:space="0" w:color="auto"/>
      </w:divBdr>
    </w:div>
    <w:div w:id="1918905713">
      <w:bodyDiv w:val="1"/>
      <w:marLeft w:val="0"/>
      <w:marRight w:val="0"/>
      <w:marTop w:val="0"/>
      <w:marBottom w:val="0"/>
      <w:divBdr>
        <w:top w:val="none" w:sz="0" w:space="0" w:color="auto"/>
        <w:left w:val="none" w:sz="0" w:space="0" w:color="auto"/>
        <w:bottom w:val="none" w:sz="0" w:space="0" w:color="auto"/>
        <w:right w:val="none" w:sz="0" w:space="0" w:color="auto"/>
      </w:divBdr>
    </w:div>
    <w:div w:id="1919317200">
      <w:bodyDiv w:val="1"/>
      <w:marLeft w:val="0"/>
      <w:marRight w:val="0"/>
      <w:marTop w:val="0"/>
      <w:marBottom w:val="0"/>
      <w:divBdr>
        <w:top w:val="none" w:sz="0" w:space="0" w:color="auto"/>
        <w:left w:val="none" w:sz="0" w:space="0" w:color="auto"/>
        <w:bottom w:val="none" w:sz="0" w:space="0" w:color="auto"/>
        <w:right w:val="none" w:sz="0" w:space="0" w:color="auto"/>
      </w:divBdr>
    </w:div>
    <w:div w:id="1919558499">
      <w:bodyDiv w:val="1"/>
      <w:marLeft w:val="0"/>
      <w:marRight w:val="0"/>
      <w:marTop w:val="0"/>
      <w:marBottom w:val="0"/>
      <w:divBdr>
        <w:top w:val="none" w:sz="0" w:space="0" w:color="auto"/>
        <w:left w:val="none" w:sz="0" w:space="0" w:color="auto"/>
        <w:bottom w:val="none" w:sz="0" w:space="0" w:color="auto"/>
        <w:right w:val="none" w:sz="0" w:space="0" w:color="auto"/>
      </w:divBdr>
    </w:div>
    <w:div w:id="1919629476">
      <w:bodyDiv w:val="1"/>
      <w:marLeft w:val="0"/>
      <w:marRight w:val="0"/>
      <w:marTop w:val="0"/>
      <w:marBottom w:val="0"/>
      <w:divBdr>
        <w:top w:val="none" w:sz="0" w:space="0" w:color="auto"/>
        <w:left w:val="none" w:sz="0" w:space="0" w:color="auto"/>
        <w:bottom w:val="none" w:sz="0" w:space="0" w:color="auto"/>
        <w:right w:val="none" w:sz="0" w:space="0" w:color="auto"/>
      </w:divBdr>
    </w:div>
    <w:div w:id="1920795100">
      <w:bodyDiv w:val="1"/>
      <w:marLeft w:val="0"/>
      <w:marRight w:val="0"/>
      <w:marTop w:val="0"/>
      <w:marBottom w:val="0"/>
      <w:divBdr>
        <w:top w:val="none" w:sz="0" w:space="0" w:color="auto"/>
        <w:left w:val="none" w:sz="0" w:space="0" w:color="auto"/>
        <w:bottom w:val="none" w:sz="0" w:space="0" w:color="auto"/>
        <w:right w:val="none" w:sz="0" w:space="0" w:color="auto"/>
      </w:divBdr>
    </w:div>
    <w:div w:id="1921064369">
      <w:bodyDiv w:val="1"/>
      <w:marLeft w:val="0"/>
      <w:marRight w:val="0"/>
      <w:marTop w:val="0"/>
      <w:marBottom w:val="0"/>
      <w:divBdr>
        <w:top w:val="none" w:sz="0" w:space="0" w:color="auto"/>
        <w:left w:val="none" w:sz="0" w:space="0" w:color="auto"/>
        <w:bottom w:val="none" w:sz="0" w:space="0" w:color="auto"/>
        <w:right w:val="none" w:sz="0" w:space="0" w:color="auto"/>
      </w:divBdr>
    </w:div>
    <w:div w:id="1921789263">
      <w:bodyDiv w:val="1"/>
      <w:marLeft w:val="0"/>
      <w:marRight w:val="0"/>
      <w:marTop w:val="0"/>
      <w:marBottom w:val="0"/>
      <w:divBdr>
        <w:top w:val="none" w:sz="0" w:space="0" w:color="auto"/>
        <w:left w:val="none" w:sz="0" w:space="0" w:color="auto"/>
        <w:bottom w:val="none" w:sz="0" w:space="0" w:color="auto"/>
        <w:right w:val="none" w:sz="0" w:space="0" w:color="auto"/>
      </w:divBdr>
    </w:div>
    <w:div w:id="1923097598">
      <w:bodyDiv w:val="1"/>
      <w:marLeft w:val="0"/>
      <w:marRight w:val="0"/>
      <w:marTop w:val="0"/>
      <w:marBottom w:val="0"/>
      <w:divBdr>
        <w:top w:val="none" w:sz="0" w:space="0" w:color="auto"/>
        <w:left w:val="none" w:sz="0" w:space="0" w:color="auto"/>
        <w:bottom w:val="none" w:sz="0" w:space="0" w:color="auto"/>
        <w:right w:val="none" w:sz="0" w:space="0" w:color="auto"/>
      </w:divBdr>
    </w:div>
    <w:div w:id="1923709834">
      <w:bodyDiv w:val="1"/>
      <w:marLeft w:val="0"/>
      <w:marRight w:val="0"/>
      <w:marTop w:val="0"/>
      <w:marBottom w:val="0"/>
      <w:divBdr>
        <w:top w:val="none" w:sz="0" w:space="0" w:color="auto"/>
        <w:left w:val="none" w:sz="0" w:space="0" w:color="auto"/>
        <w:bottom w:val="none" w:sz="0" w:space="0" w:color="auto"/>
        <w:right w:val="none" w:sz="0" w:space="0" w:color="auto"/>
      </w:divBdr>
    </w:div>
    <w:div w:id="1923948325">
      <w:bodyDiv w:val="1"/>
      <w:marLeft w:val="0"/>
      <w:marRight w:val="0"/>
      <w:marTop w:val="0"/>
      <w:marBottom w:val="0"/>
      <w:divBdr>
        <w:top w:val="none" w:sz="0" w:space="0" w:color="auto"/>
        <w:left w:val="none" w:sz="0" w:space="0" w:color="auto"/>
        <w:bottom w:val="none" w:sz="0" w:space="0" w:color="auto"/>
        <w:right w:val="none" w:sz="0" w:space="0" w:color="auto"/>
      </w:divBdr>
    </w:div>
    <w:div w:id="1924216185">
      <w:bodyDiv w:val="1"/>
      <w:marLeft w:val="0"/>
      <w:marRight w:val="0"/>
      <w:marTop w:val="0"/>
      <w:marBottom w:val="0"/>
      <w:divBdr>
        <w:top w:val="none" w:sz="0" w:space="0" w:color="auto"/>
        <w:left w:val="none" w:sz="0" w:space="0" w:color="auto"/>
        <w:bottom w:val="none" w:sz="0" w:space="0" w:color="auto"/>
        <w:right w:val="none" w:sz="0" w:space="0" w:color="auto"/>
      </w:divBdr>
    </w:div>
    <w:div w:id="1924601840">
      <w:bodyDiv w:val="1"/>
      <w:marLeft w:val="0"/>
      <w:marRight w:val="0"/>
      <w:marTop w:val="0"/>
      <w:marBottom w:val="0"/>
      <w:divBdr>
        <w:top w:val="none" w:sz="0" w:space="0" w:color="auto"/>
        <w:left w:val="none" w:sz="0" w:space="0" w:color="auto"/>
        <w:bottom w:val="none" w:sz="0" w:space="0" w:color="auto"/>
        <w:right w:val="none" w:sz="0" w:space="0" w:color="auto"/>
      </w:divBdr>
    </w:div>
    <w:div w:id="1925146004">
      <w:bodyDiv w:val="1"/>
      <w:marLeft w:val="0"/>
      <w:marRight w:val="0"/>
      <w:marTop w:val="0"/>
      <w:marBottom w:val="0"/>
      <w:divBdr>
        <w:top w:val="none" w:sz="0" w:space="0" w:color="auto"/>
        <w:left w:val="none" w:sz="0" w:space="0" w:color="auto"/>
        <w:bottom w:val="none" w:sz="0" w:space="0" w:color="auto"/>
        <w:right w:val="none" w:sz="0" w:space="0" w:color="auto"/>
      </w:divBdr>
    </w:div>
    <w:div w:id="1926300682">
      <w:bodyDiv w:val="1"/>
      <w:marLeft w:val="0"/>
      <w:marRight w:val="0"/>
      <w:marTop w:val="0"/>
      <w:marBottom w:val="0"/>
      <w:divBdr>
        <w:top w:val="none" w:sz="0" w:space="0" w:color="auto"/>
        <w:left w:val="none" w:sz="0" w:space="0" w:color="auto"/>
        <w:bottom w:val="none" w:sz="0" w:space="0" w:color="auto"/>
        <w:right w:val="none" w:sz="0" w:space="0" w:color="auto"/>
      </w:divBdr>
    </w:div>
    <w:div w:id="1926956910">
      <w:bodyDiv w:val="1"/>
      <w:marLeft w:val="0"/>
      <w:marRight w:val="0"/>
      <w:marTop w:val="0"/>
      <w:marBottom w:val="0"/>
      <w:divBdr>
        <w:top w:val="none" w:sz="0" w:space="0" w:color="auto"/>
        <w:left w:val="none" w:sz="0" w:space="0" w:color="auto"/>
        <w:bottom w:val="none" w:sz="0" w:space="0" w:color="auto"/>
        <w:right w:val="none" w:sz="0" w:space="0" w:color="auto"/>
      </w:divBdr>
    </w:div>
    <w:div w:id="1928221826">
      <w:bodyDiv w:val="1"/>
      <w:marLeft w:val="0"/>
      <w:marRight w:val="0"/>
      <w:marTop w:val="0"/>
      <w:marBottom w:val="0"/>
      <w:divBdr>
        <w:top w:val="none" w:sz="0" w:space="0" w:color="auto"/>
        <w:left w:val="none" w:sz="0" w:space="0" w:color="auto"/>
        <w:bottom w:val="none" w:sz="0" w:space="0" w:color="auto"/>
        <w:right w:val="none" w:sz="0" w:space="0" w:color="auto"/>
      </w:divBdr>
    </w:div>
    <w:div w:id="1928227617">
      <w:bodyDiv w:val="1"/>
      <w:marLeft w:val="0"/>
      <w:marRight w:val="0"/>
      <w:marTop w:val="0"/>
      <w:marBottom w:val="0"/>
      <w:divBdr>
        <w:top w:val="none" w:sz="0" w:space="0" w:color="auto"/>
        <w:left w:val="none" w:sz="0" w:space="0" w:color="auto"/>
        <w:bottom w:val="none" w:sz="0" w:space="0" w:color="auto"/>
        <w:right w:val="none" w:sz="0" w:space="0" w:color="auto"/>
      </w:divBdr>
    </w:div>
    <w:div w:id="1928998959">
      <w:bodyDiv w:val="1"/>
      <w:marLeft w:val="0"/>
      <w:marRight w:val="0"/>
      <w:marTop w:val="0"/>
      <w:marBottom w:val="0"/>
      <w:divBdr>
        <w:top w:val="none" w:sz="0" w:space="0" w:color="auto"/>
        <w:left w:val="none" w:sz="0" w:space="0" w:color="auto"/>
        <w:bottom w:val="none" w:sz="0" w:space="0" w:color="auto"/>
        <w:right w:val="none" w:sz="0" w:space="0" w:color="auto"/>
      </w:divBdr>
    </w:div>
    <w:div w:id="1930192940">
      <w:bodyDiv w:val="1"/>
      <w:marLeft w:val="0"/>
      <w:marRight w:val="0"/>
      <w:marTop w:val="0"/>
      <w:marBottom w:val="0"/>
      <w:divBdr>
        <w:top w:val="none" w:sz="0" w:space="0" w:color="auto"/>
        <w:left w:val="none" w:sz="0" w:space="0" w:color="auto"/>
        <w:bottom w:val="none" w:sz="0" w:space="0" w:color="auto"/>
        <w:right w:val="none" w:sz="0" w:space="0" w:color="auto"/>
      </w:divBdr>
    </w:div>
    <w:div w:id="1930432580">
      <w:bodyDiv w:val="1"/>
      <w:marLeft w:val="0"/>
      <w:marRight w:val="0"/>
      <w:marTop w:val="0"/>
      <w:marBottom w:val="0"/>
      <w:divBdr>
        <w:top w:val="none" w:sz="0" w:space="0" w:color="auto"/>
        <w:left w:val="none" w:sz="0" w:space="0" w:color="auto"/>
        <w:bottom w:val="none" w:sz="0" w:space="0" w:color="auto"/>
        <w:right w:val="none" w:sz="0" w:space="0" w:color="auto"/>
      </w:divBdr>
    </w:div>
    <w:div w:id="1930848605">
      <w:bodyDiv w:val="1"/>
      <w:marLeft w:val="0"/>
      <w:marRight w:val="0"/>
      <w:marTop w:val="0"/>
      <w:marBottom w:val="0"/>
      <w:divBdr>
        <w:top w:val="none" w:sz="0" w:space="0" w:color="auto"/>
        <w:left w:val="none" w:sz="0" w:space="0" w:color="auto"/>
        <w:bottom w:val="none" w:sz="0" w:space="0" w:color="auto"/>
        <w:right w:val="none" w:sz="0" w:space="0" w:color="auto"/>
      </w:divBdr>
    </w:div>
    <w:div w:id="1931036444">
      <w:bodyDiv w:val="1"/>
      <w:marLeft w:val="0"/>
      <w:marRight w:val="0"/>
      <w:marTop w:val="0"/>
      <w:marBottom w:val="0"/>
      <w:divBdr>
        <w:top w:val="none" w:sz="0" w:space="0" w:color="auto"/>
        <w:left w:val="none" w:sz="0" w:space="0" w:color="auto"/>
        <w:bottom w:val="none" w:sz="0" w:space="0" w:color="auto"/>
        <w:right w:val="none" w:sz="0" w:space="0" w:color="auto"/>
      </w:divBdr>
    </w:div>
    <w:div w:id="1931817328">
      <w:bodyDiv w:val="1"/>
      <w:marLeft w:val="0"/>
      <w:marRight w:val="0"/>
      <w:marTop w:val="0"/>
      <w:marBottom w:val="0"/>
      <w:divBdr>
        <w:top w:val="none" w:sz="0" w:space="0" w:color="auto"/>
        <w:left w:val="none" w:sz="0" w:space="0" w:color="auto"/>
        <w:bottom w:val="none" w:sz="0" w:space="0" w:color="auto"/>
        <w:right w:val="none" w:sz="0" w:space="0" w:color="auto"/>
      </w:divBdr>
    </w:div>
    <w:div w:id="1932002216">
      <w:bodyDiv w:val="1"/>
      <w:marLeft w:val="0"/>
      <w:marRight w:val="0"/>
      <w:marTop w:val="0"/>
      <w:marBottom w:val="0"/>
      <w:divBdr>
        <w:top w:val="none" w:sz="0" w:space="0" w:color="auto"/>
        <w:left w:val="none" w:sz="0" w:space="0" w:color="auto"/>
        <w:bottom w:val="none" w:sz="0" w:space="0" w:color="auto"/>
        <w:right w:val="none" w:sz="0" w:space="0" w:color="auto"/>
      </w:divBdr>
    </w:div>
    <w:div w:id="1932008909">
      <w:bodyDiv w:val="1"/>
      <w:marLeft w:val="0"/>
      <w:marRight w:val="0"/>
      <w:marTop w:val="0"/>
      <w:marBottom w:val="0"/>
      <w:divBdr>
        <w:top w:val="none" w:sz="0" w:space="0" w:color="auto"/>
        <w:left w:val="none" w:sz="0" w:space="0" w:color="auto"/>
        <w:bottom w:val="none" w:sz="0" w:space="0" w:color="auto"/>
        <w:right w:val="none" w:sz="0" w:space="0" w:color="auto"/>
      </w:divBdr>
    </w:div>
    <w:div w:id="1933590833">
      <w:bodyDiv w:val="1"/>
      <w:marLeft w:val="0"/>
      <w:marRight w:val="0"/>
      <w:marTop w:val="0"/>
      <w:marBottom w:val="0"/>
      <w:divBdr>
        <w:top w:val="none" w:sz="0" w:space="0" w:color="auto"/>
        <w:left w:val="none" w:sz="0" w:space="0" w:color="auto"/>
        <w:bottom w:val="none" w:sz="0" w:space="0" w:color="auto"/>
        <w:right w:val="none" w:sz="0" w:space="0" w:color="auto"/>
      </w:divBdr>
    </w:div>
    <w:div w:id="1934582387">
      <w:bodyDiv w:val="1"/>
      <w:marLeft w:val="0"/>
      <w:marRight w:val="0"/>
      <w:marTop w:val="0"/>
      <w:marBottom w:val="0"/>
      <w:divBdr>
        <w:top w:val="none" w:sz="0" w:space="0" w:color="auto"/>
        <w:left w:val="none" w:sz="0" w:space="0" w:color="auto"/>
        <w:bottom w:val="none" w:sz="0" w:space="0" w:color="auto"/>
        <w:right w:val="none" w:sz="0" w:space="0" w:color="auto"/>
      </w:divBdr>
    </w:div>
    <w:div w:id="1935090176">
      <w:bodyDiv w:val="1"/>
      <w:marLeft w:val="0"/>
      <w:marRight w:val="0"/>
      <w:marTop w:val="0"/>
      <w:marBottom w:val="0"/>
      <w:divBdr>
        <w:top w:val="none" w:sz="0" w:space="0" w:color="auto"/>
        <w:left w:val="none" w:sz="0" w:space="0" w:color="auto"/>
        <w:bottom w:val="none" w:sz="0" w:space="0" w:color="auto"/>
        <w:right w:val="none" w:sz="0" w:space="0" w:color="auto"/>
      </w:divBdr>
    </w:div>
    <w:div w:id="1937051302">
      <w:bodyDiv w:val="1"/>
      <w:marLeft w:val="0"/>
      <w:marRight w:val="0"/>
      <w:marTop w:val="0"/>
      <w:marBottom w:val="0"/>
      <w:divBdr>
        <w:top w:val="none" w:sz="0" w:space="0" w:color="auto"/>
        <w:left w:val="none" w:sz="0" w:space="0" w:color="auto"/>
        <w:bottom w:val="none" w:sz="0" w:space="0" w:color="auto"/>
        <w:right w:val="none" w:sz="0" w:space="0" w:color="auto"/>
      </w:divBdr>
    </w:div>
    <w:div w:id="1938827416">
      <w:bodyDiv w:val="1"/>
      <w:marLeft w:val="0"/>
      <w:marRight w:val="0"/>
      <w:marTop w:val="0"/>
      <w:marBottom w:val="0"/>
      <w:divBdr>
        <w:top w:val="none" w:sz="0" w:space="0" w:color="auto"/>
        <w:left w:val="none" w:sz="0" w:space="0" w:color="auto"/>
        <w:bottom w:val="none" w:sz="0" w:space="0" w:color="auto"/>
        <w:right w:val="none" w:sz="0" w:space="0" w:color="auto"/>
      </w:divBdr>
    </w:div>
    <w:div w:id="1938903914">
      <w:bodyDiv w:val="1"/>
      <w:marLeft w:val="0"/>
      <w:marRight w:val="0"/>
      <w:marTop w:val="0"/>
      <w:marBottom w:val="0"/>
      <w:divBdr>
        <w:top w:val="none" w:sz="0" w:space="0" w:color="auto"/>
        <w:left w:val="none" w:sz="0" w:space="0" w:color="auto"/>
        <w:bottom w:val="none" w:sz="0" w:space="0" w:color="auto"/>
        <w:right w:val="none" w:sz="0" w:space="0" w:color="auto"/>
      </w:divBdr>
    </w:div>
    <w:div w:id="1939024026">
      <w:bodyDiv w:val="1"/>
      <w:marLeft w:val="0"/>
      <w:marRight w:val="0"/>
      <w:marTop w:val="0"/>
      <w:marBottom w:val="0"/>
      <w:divBdr>
        <w:top w:val="none" w:sz="0" w:space="0" w:color="auto"/>
        <w:left w:val="none" w:sz="0" w:space="0" w:color="auto"/>
        <w:bottom w:val="none" w:sz="0" w:space="0" w:color="auto"/>
        <w:right w:val="none" w:sz="0" w:space="0" w:color="auto"/>
      </w:divBdr>
    </w:div>
    <w:div w:id="1939215477">
      <w:bodyDiv w:val="1"/>
      <w:marLeft w:val="0"/>
      <w:marRight w:val="0"/>
      <w:marTop w:val="0"/>
      <w:marBottom w:val="0"/>
      <w:divBdr>
        <w:top w:val="none" w:sz="0" w:space="0" w:color="auto"/>
        <w:left w:val="none" w:sz="0" w:space="0" w:color="auto"/>
        <w:bottom w:val="none" w:sz="0" w:space="0" w:color="auto"/>
        <w:right w:val="none" w:sz="0" w:space="0" w:color="auto"/>
      </w:divBdr>
    </w:div>
    <w:div w:id="1939364576">
      <w:bodyDiv w:val="1"/>
      <w:marLeft w:val="0"/>
      <w:marRight w:val="0"/>
      <w:marTop w:val="0"/>
      <w:marBottom w:val="0"/>
      <w:divBdr>
        <w:top w:val="none" w:sz="0" w:space="0" w:color="auto"/>
        <w:left w:val="none" w:sz="0" w:space="0" w:color="auto"/>
        <w:bottom w:val="none" w:sz="0" w:space="0" w:color="auto"/>
        <w:right w:val="none" w:sz="0" w:space="0" w:color="auto"/>
      </w:divBdr>
    </w:div>
    <w:div w:id="1939865704">
      <w:bodyDiv w:val="1"/>
      <w:marLeft w:val="0"/>
      <w:marRight w:val="0"/>
      <w:marTop w:val="0"/>
      <w:marBottom w:val="0"/>
      <w:divBdr>
        <w:top w:val="none" w:sz="0" w:space="0" w:color="auto"/>
        <w:left w:val="none" w:sz="0" w:space="0" w:color="auto"/>
        <w:bottom w:val="none" w:sz="0" w:space="0" w:color="auto"/>
        <w:right w:val="none" w:sz="0" w:space="0" w:color="auto"/>
      </w:divBdr>
    </w:div>
    <w:div w:id="1940789472">
      <w:bodyDiv w:val="1"/>
      <w:marLeft w:val="0"/>
      <w:marRight w:val="0"/>
      <w:marTop w:val="0"/>
      <w:marBottom w:val="0"/>
      <w:divBdr>
        <w:top w:val="none" w:sz="0" w:space="0" w:color="auto"/>
        <w:left w:val="none" w:sz="0" w:space="0" w:color="auto"/>
        <w:bottom w:val="none" w:sz="0" w:space="0" w:color="auto"/>
        <w:right w:val="none" w:sz="0" w:space="0" w:color="auto"/>
      </w:divBdr>
    </w:div>
    <w:div w:id="1941641554">
      <w:bodyDiv w:val="1"/>
      <w:marLeft w:val="0"/>
      <w:marRight w:val="0"/>
      <w:marTop w:val="0"/>
      <w:marBottom w:val="0"/>
      <w:divBdr>
        <w:top w:val="none" w:sz="0" w:space="0" w:color="auto"/>
        <w:left w:val="none" w:sz="0" w:space="0" w:color="auto"/>
        <w:bottom w:val="none" w:sz="0" w:space="0" w:color="auto"/>
        <w:right w:val="none" w:sz="0" w:space="0" w:color="auto"/>
      </w:divBdr>
    </w:div>
    <w:div w:id="1941718980">
      <w:bodyDiv w:val="1"/>
      <w:marLeft w:val="0"/>
      <w:marRight w:val="0"/>
      <w:marTop w:val="0"/>
      <w:marBottom w:val="0"/>
      <w:divBdr>
        <w:top w:val="none" w:sz="0" w:space="0" w:color="auto"/>
        <w:left w:val="none" w:sz="0" w:space="0" w:color="auto"/>
        <w:bottom w:val="none" w:sz="0" w:space="0" w:color="auto"/>
        <w:right w:val="none" w:sz="0" w:space="0" w:color="auto"/>
      </w:divBdr>
    </w:div>
    <w:div w:id="1941796088">
      <w:bodyDiv w:val="1"/>
      <w:marLeft w:val="0"/>
      <w:marRight w:val="0"/>
      <w:marTop w:val="0"/>
      <w:marBottom w:val="0"/>
      <w:divBdr>
        <w:top w:val="none" w:sz="0" w:space="0" w:color="auto"/>
        <w:left w:val="none" w:sz="0" w:space="0" w:color="auto"/>
        <w:bottom w:val="none" w:sz="0" w:space="0" w:color="auto"/>
        <w:right w:val="none" w:sz="0" w:space="0" w:color="auto"/>
      </w:divBdr>
    </w:div>
    <w:div w:id="1942881434">
      <w:bodyDiv w:val="1"/>
      <w:marLeft w:val="0"/>
      <w:marRight w:val="0"/>
      <w:marTop w:val="0"/>
      <w:marBottom w:val="0"/>
      <w:divBdr>
        <w:top w:val="none" w:sz="0" w:space="0" w:color="auto"/>
        <w:left w:val="none" w:sz="0" w:space="0" w:color="auto"/>
        <w:bottom w:val="none" w:sz="0" w:space="0" w:color="auto"/>
        <w:right w:val="none" w:sz="0" w:space="0" w:color="auto"/>
      </w:divBdr>
    </w:div>
    <w:div w:id="1943217914">
      <w:bodyDiv w:val="1"/>
      <w:marLeft w:val="0"/>
      <w:marRight w:val="0"/>
      <w:marTop w:val="0"/>
      <w:marBottom w:val="0"/>
      <w:divBdr>
        <w:top w:val="none" w:sz="0" w:space="0" w:color="auto"/>
        <w:left w:val="none" w:sz="0" w:space="0" w:color="auto"/>
        <w:bottom w:val="none" w:sz="0" w:space="0" w:color="auto"/>
        <w:right w:val="none" w:sz="0" w:space="0" w:color="auto"/>
      </w:divBdr>
    </w:div>
    <w:div w:id="1943490201">
      <w:bodyDiv w:val="1"/>
      <w:marLeft w:val="0"/>
      <w:marRight w:val="0"/>
      <w:marTop w:val="0"/>
      <w:marBottom w:val="0"/>
      <w:divBdr>
        <w:top w:val="none" w:sz="0" w:space="0" w:color="auto"/>
        <w:left w:val="none" w:sz="0" w:space="0" w:color="auto"/>
        <w:bottom w:val="none" w:sz="0" w:space="0" w:color="auto"/>
        <w:right w:val="none" w:sz="0" w:space="0" w:color="auto"/>
      </w:divBdr>
    </w:div>
    <w:div w:id="1944066918">
      <w:bodyDiv w:val="1"/>
      <w:marLeft w:val="0"/>
      <w:marRight w:val="0"/>
      <w:marTop w:val="0"/>
      <w:marBottom w:val="0"/>
      <w:divBdr>
        <w:top w:val="none" w:sz="0" w:space="0" w:color="auto"/>
        <w:left w:val="none" w:sz="0" w:space="0" w:color="auto"/>
        <w:bottom w:val="none" w:sz="0" w:space="0" w:color="auto"/>
        <w:right w:val="none" w:sz="0" w:space="0" w:color="auto"/>
      </w:divBdr>
    </w:div>
    <w:div w:id="1945721452">
      <w:bodyDiv w:val="1"/>
      <w:marLeft w:val="0"/>
      <w:marRight w:val="0"/>
      <w:marTop w:val="0"/>
      <w:marBottom w:val="0"/>
      <w:divBdr>
        <w:top w:val="none" w:sz="0" w:space="0" w:color="auto"/>
        <w:left w:val="none" w:sz="0" w:space="0" w:color="auto"/>
        <w:bottom w:val="none" w:sz="0" w:space="0" w:color="auto"/>
        <w:right w:val="none" w:sz="0" w:space="0" w:color="auto"/>
      </w:divBdr>
    </w:div>
    <w:div w:id="1946423268">
      <w:bodyDiv w:val="1"/>
      <w:marLeft w:val="0"/>
      <w:marRight w:val="0"/>
      <w:marTop w:val="0"/>
      <w:marBottom w:val="0"/>
      <w:divBdr>
        <w:top w:val="none" w:sz="0" w:space="0" w:color="auto"/>
        <w:left w:val="none" w:sz="0" w:space="0" w:color="auto"/>
        <w:bottom w:val="none" w:sz="0" w:space="0" w:color="auto"/>
        <w:right w:val="none" w:sz="0" w:space="0" w:color="auto"/>
      </w:divBdr>
    </w:div>
    <w:div w:id="1946499022">
      <w:bodyDiv w:val="1"/>
      <w:marLeft w:val="0"/>
      <w:marRight w:val="0"/>
      <w:marTop w:val="0"/>
      <w:marBottom w:val="0"/>
      <w:divBdr>
        <w:top w:val="none" w:sz="0" w:space="0" w:color="auto"/>
        <w:left w:val="none" w:sz="0" w:space="0" w:color="auto"/>
        <w:bottom w:val="none" w:sz="0" w:space="0" w:color="auto"/>
        <w:right w:val="none" w:sz="0" w:space="0" w:color="auto"/>
      </w:divBdr>
    </w:div>
    <w:div w:id="1947032404">
      <w:bodyDiv w:val="1"/>
      <w:marLeft w:val="0"/>
      <w:marRight w:val="0"/>
      <w:marTop w:val="0"/>
      <w:marBottom w:val="0"/>
      <w:divBdr>
        <w:top w:val="none" w:sz="0" w:space="0" w:color="auto"/>
        <w:left w:val="none" w:sz="0" w:space="0" w:color="auto"/>
        <w:bottom w:val="none" w:sz="0" w:space="0" w:color="auto"/>
        <w:right w:val="none" w:sz="0" w:space="0" w:color="auto"/>
      </w:divBdr>
    </w:div>
    <w:div w:id="1947226818">
      <w:bodyDiv w:val="1"/>
      <w:marLeft w:val="0"/>
      <w:marRight w:val="0"/>
      <w:marTop w:val="0"/>
      <w:marBottom w:val="0"/>
      <w:divBdr>
        <w:top w:val="none" w:sz="0" w:space="0" w:color="auto"/>
        <w:left w:val="none" w:sz="0" w:space="0" w:color="auto"/>
        <w:bottom w:val="none" w:sz="0" w:space="0" w:color="auto"/>
        <w:right w:val="none" w:sz="0" w:space="0" w:color="auto"/>
      </w:divBdr>
    </w:div>
    <w:div w:id="1948074705">
      <w:bodyDiv w:val="1"/>
      <w:marLeft w:val="0"/>
      <w:marRight w:val="0"/>
      <w:marTop w:val="0"/>
      <w:marBottom w:val="0"/>
      <w:divBdr>
        <w:top w:val="none" w:sz="0" w:space="0" w:color="auto"/>
        <w:left w:val="none" w:sz="0" w:space="0" w:color="auto"/>
        <w:bottom w:val="none" w:sz="0" w:space="0" w:color="auto"/>
        <w:right w:val="none" w:sz="0" w:space="0" w:color="auto"/>
      </w:divBdr>
    </w:div>
    <w:div w:id="1950576105">
      <w:bodyDiv w:val="1"/>
      <w:marLeft w:val="0"/>
      <w:marRight w:val="0"/>
      <w:marTop w:val="0"/>
      <w:marBottom w:val="0"/>
      <w:divBdr>
        <w:top w:val="none" w:sz="0" w:space="0" w:color="auto"/>
        <w:left w:val="none" w:sz="0" w:space="0" w:color="auto"/>
        <w:bottom w:val="none" w:sz="0" w:space="0" w:color="auto"/>
        <w:right w:val="none" w:sz="0" w:space="0" w:color="auto"/>
      </w:divBdr>
    </w:div>
    <w:div w:id="1951007753">
      <w:bodyDiv w:val="1"/>
      <w:marLeft w:val="0"/>
      <w:marRight w:val="0"/>
      <w:marTop w:val="0"/>
      <w:marBottom w:val="0"/>
      <w:divBdr>
        <w:top w:val="none" w:sz="0" w:space="0" w:color="auto"/>
        <w:left w:val="none" w:sz="0" w:space="0" w:color="auto"/>
        <w:bottom w:val="none" w:sz="0" w:space="0" w:color="auto"/>
        <w:right w:val="none" w:sz="0" w:space="0" w:color="auto"/>
      </w:divBdr>
    </w:div>
    <w:div w:id="1951081204">
      <w:bodyDiv w:val="1"/>
      <w:marLeft w:val="0"/>
      <w:marRight w:val="0"/>
      <w:marTop w:val="0"/>
      <w:marBottom w:val="0"/>
      <w:divBdr>
        <w:top w:val="none" w:sz="0" w:space="0" w:color="auto"/>
        <w:left w:val="none" w:sz="0" w:space="0" w:color="auto"/>
        <w:bottom w:val="none" w:sz="0" w:space="0" w:color="auto"/>
        <w:right w:val="none" w:sz="0" w:space="0" w:color="auto"/>
      </w:divBdr>
    </w:div>
    <w:div w:id="1951349991">
      <w:bodyDiv w:val="1"/>
      <w:marLeft w:val="0"/>
      <w:marRight w:val="0"/>
      <w:marTop w:val="0"/>
      <w:marBottom w:val="0"/>
      <w:divBdr>
        <w:top w:val="none" w:sz="0" w:space="0" w:color="auto"/>
        <w:left w:val="none" w:sz="0" w:space="0" w:color="auto"/>
        <w:bottom w:val="none" w:sz="0" w:space="0" w:color="auto"/>
        <w:right w:val="none" w:sz="0" w:space="0" w:color="auto"/>
      </w:divBdr>
    </w:div>
    <w:div w:id="1953320297">
      <w:bodyDiv w:val="1"/>
      <w:marLeft w:val="0"/>
      <w:marRight w:val="0"/>
      <w:marTop w:val="0"/>
      <w:marBottom w:val="0"/>
      <w:divBdr>
        <w:top w:val="none" w:sz="0" w:space="0" w:color="auto"/>
        <w:left w:val="none" w:sz="0" w:space="0" w:color="auto"/>
        <w:bottom w:val="none" w:sz="0" w:space="0" w:color="auto"/>
        <w:right w:val="none" w:sz="0" w:space="0" w:color="auto"/>
      </w:divBdr>
    </w:div>
    <w:div w:id="1953783428">
      <w:bodyDiv w:val="1"/>
      <w:marLeft w:val="0"/>
      <w:marRight w:val="0"/>
      <w:marTop w:val="0"/>
      <w:marBottom w:val="0"/>
      <w:divBdr>
        <w:top w:val="none" w:sz="0" w:space="0" w:color="auto"/>
        <w:left w:val="none" w:sz="0" w:space="0" w:color="auto"/>
        <w:bottom w:val="none" w:sz="0" w:space="0" w:color="auto"/>
        <w:right w:val="none" w:sz="0" w:space="0" w:color="auto"/>
      </w:divBdr>
    </w:div>
    <w:div w:id="1954366259">
      <w:bodyDiv w:val="1"/>
      <w:marLeft w:val="0"/>
      <w:marRight w:val="0"/>
      <w:marTop w:val="0"/>
      <w:marBottom w:val="0"/>
      <w:divBdr>
        <w:top w:val="none" w:sz="0" w:space="0" w:color="auto"/>
        <w:left w:val="none" w:sz="0" w:space="0" w:color="auto"/>
        <w:bottom w:val="none" w:sz="0" w:space="0" w:color="auto"/>
        <w:right w:val="none" w:sz="0" w:space="0" w:color="auto"/>
      </w:divBdr>
    </w:div>
    <w:div w:id="1954628413">
      <w:bodyDiv w:val="1"/>
      <w:marLeft w:val="0"/>
      <w:marRight w:val="0"/>
      <w:marTop w:val="0"/>
      <w:marBottom w:val="0"/>
      <w:divBdr>
        <w:top w:val="none" w:sz="0" w:space="0" w:color="auto"/>
        <w:left w:val="none" w:sz="0" w:space="0" w:color="auto"/>
        <w:bottom w:val="none" w:sz="0" w:space="0" w:color="auto"/>
        <w:right w:val="none" w:sz="0" w:space="0" w:color="auto"/>
      </w:divBdr>
    </w:div>
    <w:div w:id="1956793668">
      <w:bodyDiv w:val="1"/>
      <w:marLeft w:val="0"/>
      <w:marRight w:val="0"/>
      <w:marTop w:val="0"/>
      <w:marBottom w:val="0"/>
      <w:divBdr>
        <w:top w:val="none" w:sz="0" w:space="0" w:color="auto"/>
        <w:left w:val="none" w:sz="0" w:space="0" w:color="auto"/>
        <w:bottom w:val="none" w:sz="0" w:space="0" w:color="auto"/>
        <w:right w:val="none" w:sz="0" w:space="0" w:color="auto"/>
      </w:divBdr>
    </w:div>
    <w:div w:id="1957175202">
      <w:bodyDiv w:val="1"/>
      <w:marLeft w:val="0"/>
      <w:marRight w:val="0"/>
      <w:marTop w:val="0"/>
      <w:marBottom w:val="0"/>
      <w:divBdr>
        <w:top w:val="none" w:sz="0" w:space="0" w:color="auto"/>
        <w:left w:val="none" w:sz="0" w:space="0" w:color="auto"/>
        <w:bottom w:val="none" w:sz="0" w:space="0" w:color="auto"/>
        <w:right w:val="none" w:sz="0" w:space="0" w:color="auto"/>
      </w:divBdr>
    </w:div>
    <w:div w:id="1957708817">
      <w:bodyDiv w:val="1"/>
      <w:marLeft w:val="0"/>
      <w:marRight w:val="0"/>
      <w:marTop w:val="0"/>
      <w:marBottom w:val="0"/>
      <w:divBdr>
        <w:top w:val="none" w:sz="0" w:space="0" w:color="auto"/>
        <w:left w:val="none" w:sz="0" w:space="0" w:color="auto"/>
        <w:bottom w:val="none" w:sz="0" w:space="0" w:color="auto"/>
        <w:right w:val="none" w:sz="0" w:space="0" w:color="auto"/>
      </w:divBdr>
    </w:div>
    <w:div w:id="1958297974">
      <w:bodyDiv w:val="1"/>
      <w:marLeft w:val="0"/>
      <w:marRight w:val="0"/>
      <w:marTop w:val="0"/>
      <w:marBottom w:val="0"/>
      <w:divBdr>
        <w:top w:val="none" w:sz="0" w:space="0" w:color="auto"/>
        <w:left w:val="none" w:sz="0" w:space="0" w:color="auto"/>
        <w:bottom w:val="none" w:sz="0" w:space="0" w:color="auto"/>
        <w:right w:val="none" w:sz="0" w:space="0" w:color="auto"/>
      </w:divBdr>
    </w:div>
    <w:div w:id="1958483071">
      <w:bodyDiv w:val="1"/>
      <w:marLeft w:val="0"/>
      <w:marRight w:val="0"/>
      <w:marTop w:val="0"/>
      <w:marBottom w:val="0"/>
      <w:divBdr>
        <w:top w:val="none" w:sz="0" w:space="0" w:color="auto"/>
        <w:left w:val="none" w:sz="0" w:space="0" w:color="auto"/>
        <w:bottom w:val="none" w:sz="0" w:space="0" w:color="auto"/>
        <w:right w:val="none" w:sz="0" w:space="0" w:color="auto"/>
      </w:divBdr>
    </w:div>
    <w:div w:id="1960719872">
      <w:bodyDiv w:val="1"/>
      <w:marLeft w:val="0"/>
      <w:marRight w:val="0"/>
      <w:marTop w:val="0"/>
      <w:marBottom w:val="0"/>
      <w:divBdr>
        <w:top w:val="none" w:sz="0" w:space="0" w:color="auto"/>
        <w:left w:val="none" w:sz="0" w:space="0" w:color="auto"/>
        <w:bottom w:val="none" w:sz="0" w:space="0" w:color="auto"/>
        <w:right w:val="none" w:sz="0" w:space="0" w:color="auto"/>
      </w:divBdr>
    </w:div>
    <w:div w:id="1961642484">
      <w:bodyDiv w:val="1"/>
      <w:marLeft w:val="0"/>
      <w:marRight w:val="0"/>
      <w:marTop w:val="0"/>
      <w:marBottom w:val="0"/>
      <w:divBdr>
        <w:top w:val="none" w:sz="0" w:space="0" w:color="auto"/>
        <w:left w:val="none" w:sz="0" w:space="0" w:color="auto"/>
        <w:bottom w:val="none" w:sz="0" w:space="0" w:color="auto"/>
        <w:right w:val="none" w:sz="0" w:space="0" w:color="auto"/>
      </w:divBdr>
    </w:div>
    <w:div w:id="1961958526">
      <w:bodyDiv w:val="1"/>
      <w:marLeft w:val="0"/>
      <w:marRight w:val="0"/>
      <w:marTop w:val="0"/>
      <w:marBottom w:val="0"/>
      <w:divBdr>
        <w:top w:val="none" w:sz="0" w:space="0" w:color="auto"/>
        <w:left w:val="none" w:sz="0" w:space="0" w:color="auto"/>
        <w:bottom w:val="none" w:sz="0" w:space="0" w:color="auto"/>
        <w:right w:val="none" w:sz="0" w:space="0" w:color="auto"/>
      </w:divBdr>
    </w:div>
    <w:div w:id="1962026824">
      <w:bodyDiv w:val="1"/>
      <w:marLeft w:val="0"/>
      <w:marRight w:val="0"/>
      <w:marTop w:val="0"/>
      <w:marBottom w:val="0"/>
      <w:divBdr>
        <w:top w:val="none" w:sz="0" w:space="0" w:color="auto"/>
        <w:left w:val="none" w:sz="0" w:space="0" w:color="auto"/>
        <w:bottom w:val="none" w:sz="0" w:space="0" w:color="auto"/>
        <w:right w:val="none" w:sz="0" w:space="0" w:color="auto"/>
      </w:divBdr>
    </w:div>
    <w:div w:id="1962684390">
      <w:bodyDiv w:val="1"/>
      <w:marLeft w:val="0"/>
      <w:marRight w:val="0"/>
      <w:marTop w:val="0"/>
      <w:marBottom w:val="0"/>
      <w:divBdr>
        <w:top w:val="none" w:sz="0" w:space="0" w:color="auto"/>
        <w:left w:val="none" w:sz="0" w:space="0" w:color="auto"/>
        <w:bottom w:val="none" w:sz="0" w:space="0" w:color="auto"/>
        <w:right w:val="none" w:sz="0" w:space="0" w:color="auto"/>
      </w:divBdr>
    </w:div>
    <w:div w:id="1962687254">
      <w:bodyDiv w:val="1"/>
      <w:marLeft w:val="0"/>
      <w:marRight w:val="0"/>
      <w:marTop w:val="0"/>
      <w:marBottom w:val="0"/>
      <w:divBdr>
        <w:top w:val="none" w:sz="0" w:space="0" w:color="auto"/>
        <w:left w:val="none" w:sz="0" w:space="0" w:color="auto"/>
        <w:bottom w:val="none" w:sz="0" w:space="0" w:color="auto"/>
        <w:right w:val="none" w:sz="0" w:space="0" w:color="auto"/>
      </w:divBdr>
    </w:div>
    <w:div w:id="1963269133">
      <w:bodyDiv w:val="1"/>
      <w:marLeft w:val="0"/>
      <w:marRight w:val="0"/>
      <w:marTop w:val="0"/>
      <w:marBottom w:val="0"/>
      <w:divBdr>
        <w:top w:val="none" w:sz="0" w:space="0" w:color="auto"/>
        <w:left w:val="none" w:sz="0" w:space="0" w:color="auto"/>
        <w:bottom w:val="none" w:sz="0" w:space="0" w:color="auto"/>
        <w:right w:val="none" w:sz="0" w:space="0" w:color="auto"/>
      </w:divBdr>
    </w:div>
    <w:div w:id="1963343628">
      <w:bodyDiv w:val="1"/>
      <w:marLeft w:val="0"/>
      <w:marRight w:val="0"/>
      <w:marTop w:val="0"/>
      <w:marBottom w:val="0"/>
      <w:divBdr>
        <w:top w:val="none" w:sz="0" w:space="0" w:color="auto"/>
        <w:left w:val="none" w:sz="0" w:space="0" w:color="auto"/>
        <w:bottom w:val="none" w:sz="0" w:space="0" w:color="auto"/>
        <w:right w:val="none" w:sz="0" w:space="0" w:color="auto"/>
      </w:divBdr>
    </w:div>
    <w:div w:id="1964311319">
      <w:bodyDiv w:val="1"/>
      <w:marLeft w:val="0"/>
      <w:marRight w:val="0"/>
      <w:marTop w:val="0"/>
      <w:marBottom w:val="0"/>
      <w:divBdr>
        <w:top w:val="none" w:sz="0" w:space="0" w:color="auto"/>
        <w:left w:val="none" w:sz="0" w:space="0" w:color="auto"/>
        <w:bottom w:val="none" w:sz="0" w:space="0" w:color="auto"/>
        <w:right w:val="none" w:sz="0" w:space="0" w:color="auto"/>
      </w:divBdr>
    </w:div>
    <w:div w:id="1965963780">
      <w:bodyDiv w:val="1"/>
      <w:marLeft w:val="0"/>
      <w:marRight w:val="0"/>
      <w:marTop w:val="0"/>
      <w:marBottom w:val="0"/>
      <w:divBdr>
        <w:top w:val="none" w:sz="0" w:space="0" w:color="auto"/>
        <w:left w:val="none" w:sz="0" w:space="0" w:color="auto"/>
        <w:bottom w:val="none" w:sz="0" w:space="0" w:color="auto"/>
        <w:right w:val="none" w:sz="0" w:space="0" w:color="auto"/>
      </w:divBdr>
    </w:div>
    <w:div w:id="1967082375">
      <w:bodyDiv w:val="1"/>
      <w:marLeft w:val="0"/>
      <w:marRight w:val="0"/>
      <w:marTop w:val="0"/>
      <w:marBottom w:val="0"/>
      <w:divBdr>
        <w:top w:val="none" w:sz="0" w:space="0" w:color="auto"/>
        <w:left w:val="none" w:sz="0" w:space="0" w:color="auto"/>
        <w:bottom w:val="none" w:sz="0" w:space="0" w:color="auto"/>
        <w:right w:val="none" w:sz="0" w:space="0" w:color="auto"/>
      </w:divBdr>
    </w:div>
    <w:div w:id="1969049864">
      <w:bodyDiv w:val="1"/>
      <w:marLeft w:val="0"/>
      <w:marRight w:val="0"/>
      <w:marTop w:val="0"/>
      <w:marBottom w:val="0"/>
      <w:divBdr>
        <w:top w:val="none" w:sz="0" w:space="0" w:color="auto"/>
        <w:left w:val="none" w:sz="0" w:space="0" w:color="auto"/>
        <w:bottom w:val="none" w:sz="0" w:space="0" w:color="auto"/>
        <w:right w:val="none" w:sz="0" w:space="0" w:color="auto"/>
      </w:divBdr>
    </w:div>
    <w:div w:id="1969242576">
      <w:bodyDiv w:val="1"/>
      <w:marLeft w:val="0"/>
      <w:marRight w:val="0"/>
      <w:marTop w:val="0"/>
      <w:marBottom w:val="0"/>
      <w:divBdr>
        <w:top w:val="none" w:sz="0" w:space="0" w:color="auto"/>
        <w:left w:val="none" w:sz="0" w:space="0" w:color="auto"/>
        <w:bottom w:val="none" w:sz="0" w:space="0" w:color="auto"/>
        <w:right w:val="none" w:sz="0" w:space="0" w:color="auto"/>
      </w:divBdr>
    </w:div>
    <w:div w:id="1969386036">
      <w:bodyDiv w:val="1"/>
      <w:marLeft w:val="0"/>
      <w:marRight w:val="0"/>
      <w:marTop w:val="0"/>
      <w:marBottom w:val="0"/>
      <w:divBdr>
        <w:top w:val="none" w:sz="0" w:space="0" w:color="auto"/>
        <w:left w:val="none" w:sz="0" w:space="0" w:color="auto"/>
        <w:bottom w:val="none" w:sz="0" w:space="0" w:color="auto"/>
        <w:right w:val="none" w:sz="0" w:space="0" w:color="auto"/>
      </w:divBdr>
    </w:div>
    <w:div w:id="1969628099">
      <w:bodyDiv w:val="1"/>
      <w:marLeft w:val="0"/>
      <w:marRight w:val="0"/>
      <w:marTop w:val="0"/>
      <w:marBottom w:val="0"/>
      <w:divBdr>
        <w:top w:val="none" w:sz="0" w:space="0" w:color="auto"/>
        <w:left w:val="none" w:sz="0" w:space="0" w:color="auto"/>
        <w:bottom w:val="none" w:sz="0" w:space="0" w:color="auto"/>
        <w:right w:val="none" w:sz="0" w:space="0" w:color="auto"/>
      </w:divBdr>
    </w:div>
    <w:div w:id="1970017114">
      <w:bodyDiv w:val="1"/>
      <w:marLeft w:val="0"/>
      <w:marRight w:val="0"/>
      <w:marTop w:val="0"/>
      <w:marBottom w:val="0"/>
      <w:divBdr>
        <w:top w:val="none" w:sz="0" w:space="0" w:color="auto"/>
        <w:left w:val="none" w:sz="0" w:space="0" w:color="auto"/>
        <w:bottom w:val="none" w:sz="0" w:space="0" w:color="auto"/>
        <w:right w:val="none" w:sz="0" w:space="0" w:color="auto"/>
      </w:divBdr>
    </w:div>
    <w:div w:id="1970084873">
      <w:bodyDiv w:val="1"/>
      <w:marLeft w:val="0"/>
      <w:marRight w:val="0"/>
      <w:marTop w:val="0"/>
      <w:marBottom w:val="0"/>
      <w:divBdr>
        <w:top w:val="none" w:sz="0" w:space="0" w:color="auto"/>
        <w:left w:val="none" w:sz="0" w:space="0" w:color="auto"/>
        <w:bottom w:val="none" w:sz="0" w:space="0" w:color="auto"/>
        <w:right w:val="none" w:sz="0" w:space="0" w:color="auto"/>
      </w:divBdr>
    </w:div>
    <w:div w:id="1970696565">
      <w:bodyDiv w:val="1"/>
      <w:marLeft w:val="0"/>
      <w:marRight w:val="0"/>
      <w:marTop w:val="0"/>
      <w:marBottom w:val="0"/>
      <w:divBdr>
        <w:top w:val="none" w:sz="0" w:space="0" w:color="auto"/>
        <w:left w:val="none" w:sz="0" w:space="0" w:color="auto"/>
        <w:bottom w:val="none" w:sz="0" w:space="0" w:color="auto"/>
        <w:right w:val="none" w:sz="0" w:space="0" w:color="auto"/>
      </w:divBdr>
    </w:div>
    <w:div w:id="1970939538">
      <w:bodyDiv w:val="1"/>
      <w:marLeft w:val="0"/>
      <w:marRight w:val="0"/>
      <w:marTop w:val="0"/>
      <w:marBottom w:val="0"/>
      <w:divBdr>
        <w:top w:val="none" w:sz="0" w:space="0" w:color="auto"/>
        <w:left w:val="none" w:sz="0" w:space="0" w:color="auto"/>
        <w:bottom w:val="none" w:sz="0" w:space="0" w:color="auto"/>
        <w:right w:val="none" w:sz="0" w:space="0" w:color="auto"/>
      </w:divBdr>
    </w:div>
    <w:div w:id="1971477368">
      <w:bodyDiv w:val="1"/>
      <w:marLeft w:val="0"/>
      <w:marRight w:val="0"/>
      <w:marTop w:val="0"/>
      <w:marBottom w:val="0"/>
      <w:divBdr>
        <w:top w:val="none" w:sz="0" w:space="0" w:color="auto"/>
        <w:left w:val="none" w:sz="0" w:space="0" w:color="auto"/>
        <w:bottom w:val="none" w:sz="0" w:space="0" w:color="auto"/>
        <w:right w:val="none" w:sz="0" w:space="0" w:color="auto"/>
      </w:divBdr>
    </w:div>
    <w:div w:id="1972051505">
      <w:bodyDiv w:val="1"/>
      <w:marLeft w:val="0"/>
      <w:marRight w:val="0"/>
      <w:marTop w:val="0"/>
      <w:marBottom w:val="0"/>
      <w:divBdr>
        <w:top w:val="none" w:sz="0" w:space="0" w:color="auto"/>
        <w:left w:val="none" w:sz="0" w:space="0" w:color="auto"/>
        <w:bottom w:val="none" w:sz="0" w:space="0" w:color="auto"/>
        <w:right w:val="none" w:sz="0" w:space="0" w:color="auto"/>
      </w:divBdr>
    </w:div>
    <w:div w:id="1972051714">
      <w:bodyDiv w:val="1"/>
      <w:marLeft w:val="0"/>
      <w:marRight w:val="0"/>
      <w:marTop w:val="0"/>
      <w:marBottom w:val="0"/>
      <w:divBdr>
        <w:top w:val="none" w:sz="0" w:space="0" w:color="auto"/>
        <w:left w:val="none" w:sz="0" w:space="0" w:color="auto"/>
        <w:bottom w:val="none" w:sz="0" w:space="0" w:color="auto"/>
        <w:right w:val="none" w:sz="0" w:space="0" w:color="auto"/>
      </w:divBdr>
    </w:div>
    <w:div w:id="1972126059">
      <w:bodyDiv w:val="1"/>
      <w:marLeft w:val="0"/>
      <w:marRight w:val="0"/>
      <w:marTop w:val="0"/>
      <w:marBottom w:val="0"/>
      <w:divBdr>
        <w:top w:val="none" w:sz="0" w:space="0" w:color="auto"/>
        <w:left w:val="none" w:sz="0" w:space="0" w:color="auto"/>
        <w:bottom w:val="none" w:sz="0" w:space="0" w:color="auto"/>
        <w:right w:val="none" w:sz="0" w:space="0" w:color="auto"/>
      </w:divBdr>
    </w:div>
    <w:div w:id="1973944570">
      <w:bodyDiv w:val="1"/>
      <w:marLeft w:val="0"/>
      <w:marRight w:val="0"/>
      <w:marTop w:val="0"/>
      <w:marBottom w:val="0"/>
      <w:divBdr>
        <w:top w:val="none" w:sz="0" w:space="0" w:color="auto"/>
        <w:left w:val="none" w:sz="0" w:space="0" w:color="auto"/>
        <w:bottom w:val="none" w:sz="0" w:space="0" w:color="auto"/>
        <w:right w:val="none" w:sz="0" w:space="0" w:color="auto"/>
      </w:divBdr>
    </w:div>
    <w:div w:id="1973973398">
      <w:bodyDiv w:val="1"/>
      <w:marLeft w:val="0"/>
      <w:marRight w:val="0"/>
      <w:marTop w:val="0"/>
      <w:marBottom w:val="0"/>
      <w:divBdr>
        <w:top w:val="none" w:sz="0" w:space="0" w:color="auto"/>
        <w:left w:val="none" w:sz="0" w:space="0" w:color="auto"/>
        <w:bottom w:val="none" w:sz="0" w:space="0" w:color="auto"/>
        <w:right w:val="none" w:sz="0" w:space="0" w:color="auto"/>
      </w:divBdr>
    </w:div>
    <w:div w:id="1974627771">
      <w:bodyDiv w:val="1"/>
      <w:marLeft w:val="0"/>
      <w:marRight w:val="0"/>
      <w:marTop w:val="0"/>
      <w:marBottom w:val="0"/>
      <w:divBdr>
        <w:top w:val="none" w:sz="0" w:space="0" w:color="auto"/>
        <w:left w:val="none" w:sz="0" w:space="0" w:color="auto"/>
        <w:bottom w:val="none" w:sz="0" w:space="0" w:color="auto"/>
        <w:right w:val="none" w:sz="0" w:space="0" w:color="auto"/>
      </w:divBdr>
    </w:div>
    <w:div w:id="1975328283">
      <w:bodyDiv w:val="1"/>
      <w:marLeft w:val="0"/>
      <w:marRight w:val="0"/>
      <w:marTop w:val="0"/>
      <w:marBottom w:val="0"/>
      <w:divBdr>
        <w:top w:val="none" w:sz="0" w:space="0" w:color="auto"/>
        <w:left w:val="none" w:sz="0" w:space="0" w:color="auto"/>
        <w:bottom w:val="none" w:sz="0" w:space="0" w:color="auto"/>
        <w:right w:val="none" w:sz="0" w:space="0" w:color="auto"/>
      </w:divBdr>
    </w:div>
    <w:div w:id="1975939352">
      <w:bodyDiv w:val="1"/>
      <w:marLeft w:val="0"/>
      <w:marRight w:val="0"/>
      <w:marTop w:val="0"/>
      <w:marBottom w:val="0"/>
      <w:divBdr>
        <w:top w:val="none" w:sz="0" w:space="0" w:color="auto"/>
        <w:left w:val="none" w:sz="0" w:space="0" w:color="auto"/>
        <w:bottom w:val="none" w:sz="0" w:space="0" w:color="auto"/>
        <w:right w:val="none" w:sz="0" w:space="0" w:color="auto"/>
      </w:divBdr>
    </w:div>
    <w:div w:id="1976372149">
      <w:bodyDiv w:val="1"/>
      <w:marLeft w:val="0"/>
      <w:marRight w:val="0"/>
      <w:marTop w:val="0"/>
      <w:marBottom w:val="0"/>
      <w:divBdr>
        <w:top w:val="none" w:sz="0" w:space="0" w:color="auto"/>
        <w:left w:val="none" w:sz="0" w:space="0" w:color="auto"/>
        <w:bottom w:val="none" w:sz="0" w:space="0" w:color="auto"/>
        <w:right w:val="none" w:sz="0" w:space="0" w:color="auto"/>
      </w:divBdr>
    </w:div>
    <w:div w:id="1976786605">
      <w:bodyDiv w:val="1"/>
      <w:marLeft w:val="0"/>
      <w:marRight w:val="0"/>
      <w:marTop w:val="0"/>
      <w:marBottom w:val="0"/>
      <w:divBdr>
        <w:top w:val="none" w:sz="0" w:space="0" w:color="auto"/>
        <w:left w:val="none" w:sz="0" w:space="0" w:color="auto"/>
        <w:bottom w:val="none" w:sz="0" w:space="0" w:color="auto"/>
        <w:right w:val="none" w:sz="0" w:space="0" w:color="auto"/>
      </w:divBdr>
    </w:div>
    <w:div w:id="1976790766">
      <w:bodyDiv w:val="1"/>
      <w:marLeft w:val="0"/>
      <w:marRight w:val="0"/>
      <w:marTop w:val="0"/>
      <w:marBottom w:val="0"/>
      <w:divBdr>
        <w:top w:val="none" w:sz="0" w:space="0" w:color="auto"/>
        <w:left w:val="none" w:sz="0" w:space="0" w:color="auto"/>
        <w:bottom w:val="none" w:sz="0" w:space="0" w:color="auto"/>
        <w:right w:val="none" w:sz="0" w:space="0" w:color="auto"/>
      </w:divBdr>
    </w:div>
    <w:div w:id="1976910014">
      <w:bodyDiv w:val="1"/>
      <w:marLeft w:val="0"/>
      <w:marRight w:val="0"/>
      <w:marTop w:val="0"/>
      <w:marBottom w:val="0"/>
      <w:divBdr>
        <w:top w:val="none" w:sz="0" w:space="0" w:color="auto"/>
        <w:left w:val="none" w:sz="0" w:space="0" w:color="auto"/>
        <w:bottom w:val="none" w:sz="0" w:space="0" w:color="auto"/>
        <w:right w:val="none" w:sz="0" w:space="0" w:color="auto"/>
      </w:divBdr>
    </w:div>
    <w:div w:id="1977252645">
      <w:bodyDiv w:val="1"/>
      <w:marLeft w:val="0"/>
      <w:marRight w:val="0"/>
      <w:marTop w:val="0"/>
      <w:marBottom w:val="0"/>
      <w:divBdr>
        <w:top w:val="none" w:sz="0" w:space="0" w:color="auto"/>
        <w:left w:val="none" w:sz="0" w:space="0" w:color="auto"/>
        <w:bottom w:val="none" w:sz="0" w:space="0" w:color="auto"/>
        <w:right w:val="none" w:sz="0" w:space="0" w:color="auto"/>
      </w:divBdr>
    </w:div>
    <w:div w:id="1977642226">
      <w:bodyDiv w:val="1"/>
      <w:marLeft w:val="0"/>
      <w:marRight w:val="0"/>
      <w:marTop w:val="0"/>
      <w:marBottom w:val="0"/>
      <w:divBdr>
        <w:top w:val="none" w:sz="0" w:space="0" w:color="auto"/>
        <w:left w:val="none" w:sz="0" w:space="0" w:color="auto"/>
        <w:bottom w:val="none" w:sz="0" w:space="0" w:color="auto"/>
        <w:right w:val="none" w:sz="0" w:space="0" w:color="auto"/>
      </w:divBdr>
    </w:div>
    <w:div w:id="1978030808">
      <w:bodyDiv w:val="1"/>
      <w:marLeft w:val="0"/>
      <w:marRight w:val="0"/>
      <w:marTop w:val="0"/>
      <w:marBottom w:val="0"/>
      <w:divBdr>
        <w:top w:val="none" w:sz="0" w:space="0" w:color="auto"/>
        <w:left w:val="none" w:sz="0" w:space="0" w:color="auto"/>
        <w:bottom w:val="none" w:sz="0" w:space="0" w:color="auto"/>
        <w:right w:val="none" w:sz="0" w:space="0" w:color="auto"/>
      </w:divBdr>
    </w:div>
    <w:div w:id="1978341265">
      <w:bodyDiv w:val="1"/>
      <w:marLeft w:val="0"/>
      <w:marRight w:val="0"/>
      <w:marTop w:val="0"/>
      <w:marBottom w:val="0"/>
      <w:divBdr>
        <w:top w:val="none" w:sz="0" w:space="0" w:color="auto"/>
        <w:left w:val="none" w:sz="0" w:space="0" w:color="auto"/>
        <w:bottom w:val="none" w:sz="0" w:space="0" w:color="auto"/>
        <w:right w:val="none" w:sz="0" w:space="0" w:color="auto"/>
      </w:divBdr>
    </w:div>
    <w:div w:id="1979917643">
      <w:bodyDiv w:val="1"/>
      <w:marLeft w:val="0"/>
      <w:marRight w:val="0"/>
      <w:marTop w:val="0"/>
      <w:marBottom w:val="0"/>
      <w:divBdr>
        <w:top w:val="none" w:sz="0" w:space="0" w:color="auto"/>
        <w:left w:val="none" w:sz="0" w:space="0" w:color="auto"/>
        <w:bottom w:val="none" w:sz="0" w:space="0" w:color="auto"/>
        <w:right w:val="none" w:sz="0" w:space="0" w:color="auto"/>
      </w:divBdr>
    </w:div>
    <w:div w:id="1980568862">
      <w:bodyDiv w:val="1"/>
      <w:marLeft w:val="0"/>
      <w:marRight w:val="0"/>
      <w:marTop w:val="0"/>
      <w:marBottom w:val="0"/>
      <w:divBdr>
        <w:top w:val="none" w:sz="0" w:space="0" w:color="auto"/>
        <w:left w:val="none" w:sz="0" w:space="0" w:color="auto"/>
        <w:bottom w:val="none" w:sz="0" w:space="0" w:color="auto"/>
        <w:right w:val="none" w:sz="0" w:space="0" w:color="auto"/>
      </w:divBdr>
    </w:div>
    <w:div w:id="1981184878">
      <w:bodyDiv w:val="1"/>
      <w:marLeft w:val="0"/>
      <w:marRight w:val="0"/>
      <w:marTop w:val="0"/>
      <w:marBottom w:val="0"/>
      <w:divBdr>
        <w:top w:val="none" w:sz="0" w:space="0" w:color="auto"/>
        <w:left w:val="none" w:sz="0" w:space="0" w:color="auto"/>
        <w:bottom w:val="none" w:sz="0" w:space="0" w:color="auto"/>
        <w:right w:val="none" w:sz="0" w:space="0" w:color="auto"/>
      </w:divBdr>
    </w:div>
    <w:div w:id="1981300467">
      <w:bodyDiv w:val="1"/>
      <w:marLeft w:val="0"/>
      <w:marRight w:val="0"/>
      <w:marTop w:val="0"/>
      <w:marBottom w:val="0"/>
      <w:divBdr>
        <w:top w:val="none" w:sz="0" w:space="0" w:color="auto"/>
        <w:left w:val="none" w:sz="0" w:space="0" w:color="auto"/>
        <w:bottom w:val="none" w:sz="0" w:space="0" w:color="auto"/>
        <w:right w:val="none" w:sz="0" w:space="0" w:color="auto"/>
      </w:divBdr>
    </w:div>
    <w:div w:id="1981567382">
      <w:bodyDiv w:val="1"/>
      <w:marLeft w:val="0"/>
      <w:marRight w:val="0"/>
      <w:marTop w:val="0"/>
      <w:marBottom w:val="0"/>
      <w:divBdr>
        <w:top w:val="none" w:sz="0" w:space="0" w:color="auto"/>
        <w:left w:val="none" w:sz="0" w:space="0" w:color="auto"/>
        <w:bottom w:val="none" w:sz="0" w:space="0" w:color="auto"/>
        <w:right w:val="none" w:sz="0" w:space="0" w:color="auto"/>
      </w:divBdr>
    </w:div>
    <w:div w:id="1981618873">
      <w:bodyDiv w:val="1"/>
      <w:marLeft w:val="0"/>
      <w:marRight w:val="0"/>
      <w:marTop w:val="0"/>
      <w:marBottom w:val="0"/>
      <w:divBdr>
        <w:top w:val="none" w:sz="0" w:space="0" w:color="auto"/>
        <w:left w:val="none" w:sz="0" w:space="0" w:color="auto"/>
        <w:bottom w:val="none" w:sz="0" w:space="0" w:color="auto"/>
        <w:right w:val="none" w:sz="0" w:space="0" w:color="auto"/>
      </w:divBdr>
    </w:div>
    <w:div w:id="1982035029">
      <w:bodyDiv w:val="1"/>
      <w:marLeft w:val="0"/>
      <w:marRight w:val="0"/>
      <w:marTop w:val="0"/>
      <w:marBottom w:val="0"/>
      <w:divBdr>
        <w:top w:val="none" w:sz="0" w:space="0" w:color="auto"/>
        <w:left w:val="none" w:sz="0" w:space="0" w:color="auto"/>
        <w:bottom w:val="none" w:sz="0" w:space="0" w:color="auto"/>
        <w:right w:val="none" w:sz="0" w:space="0" w:color="auto"/>
      </w:divBdr>
    </w:div>
    <w:div w:id="1983843845">
      <w:bodyDiv w:val="1"/>
      <w:marLeft w:val="0"/>
      <w:marRight w:val="0"/>
      <w:marTop w:val="0"/>
      <w:marBottom w:val="0"/>
      <w:divBdr>
        <w:top w:val="none" w:sz="0" w:space="0" w:color="auto"/>
        <w:left w:val="none" w:sz="0" w:space="0" w:color="auto"/>
        <w:bottom w:val="none" w:sz="0" w:space="0" w:color="auto"/>
        <w:right w:val="none" w:sz="0" w:space="0" w:color="auto"/>
      </w:divBdr>
    </w:div>
    <w:div w:id="1984381092">
      <w:bodyDiv w:val="1"/>
      <w:marLeft w:val="0"/>
      <w:marRight w:val="0"/>
      <w:marTop w:val="0"/>
      <w:marBottom w:val="0"/>
      <w:divBdr>
        <w:top w:val="none" w:sz="0" w:space="0" w:color="auto"/>
        <w:left w:val="none" w:sz="0" w:space="0" w:color="auto"/>
        <w:bottom w:val="none" w:sz="0" w:space="0" w:color="auto"/>
        <w:right w:val="none" w:sz="0" w:space="0" w:color="auto"/>
      </w:divBdr>
    </w:div>
    <w:div w:id="1985087942">
      <w:bodyDiv w:val="1"/>
      <w:marLeft w:val="0"/>
      <w:marRight w:val="0"/>
      <w:marTop w:val="0"/>
      <w:marBottom w:val="0"/>
      <w:divBdr>
        <w:top w:val="none" w:sz="0" w:space="0" w:color="auto"/>
        <w:left w:val="none" w:sz="0" w:space="0" w:color="auto"/>
        <w:bottom w:val="none" w:sz="0" w:space="0" w:color="auto"/>
        <w:right w:val="none" w:sz="0" w:space="0" w:color="auto"/>
      </w:divBdr>
    </w:div>
    <w:div w:id="1985507205">
      <w:bodyDiv w:val="1"/>
      <w:marLeft w:val="0"/>
      <w:marRight w:val="0"/>
      <w:marTop w:val="0"/>
      <w:marBottom w:val="0"/>
      <w:divBdr>
        <w:top w:val="none" w:sz="0" w:space="0" w:color="auto"/>
        <w:left w:val="none" w:sz="0" w:space="0" w:color="auto"/>
        <w:bottom w:val="none" w:sz="0" w:space="0" w:color="auto"/>
        <w:right w:val="none" w:sz="0" w:space="0" w:color="auto"/>
      </w:divBdr>
    </w:div>
    <w:div w:id="1985547173">
      <w:bodyDiv w:val="1"/>
      <w:marLeft w:val="0"/>
      <w:marRight w:val="0"/>
      <w:marTop w:val="0"/>
      <w:marBottom w:val="0"/>
      <w:divBdr>
        <w:top w:val="none" w:sz="0" w:space="0" w:color="auto"/>
        <w:left w:val="none" w:sz="0" w:space="0" w:color="auto"/>
        <w:bottom w:val="none" w:sz="0" w:space="0" w:color="auto"/>
        <w:right w:val="none" w:sz="0" w:space="0" w:color="auto"/>
      </w:divBdr>
    </w:div>
    <w:div w:id="1986814407">
      <w:bodyDiv w:val="1"/>
      <w:marLeft w:val="0"/>
      <w:marRight w:val="0"/>
      <w:marTop w:val="0"/>
      <w:marBottom w:val="0"/>
      <w:divBdr>
        <w:top w:val="none" w:sz="0" w:space="0" w:color="auto"/>
        <w:left w:val="none" w:sz="0" w:space="0" w:color="auto"/>
        <w:bottom w:val="none" w:sz="0" w:space="0" w:color="auto"/>
        <w:right w:val="none" w:sz="0" w:space="0" w:color="auto"/>
      </w:divBdr>
    </w:div>
    <w:div w:id="1986859976">
      <w:bodyDiv w:val="1"/>
      <w:marLeft w:val="0"/>
      <w:marRight w:val="0"/>
      <w:marTop w:val="0"/>
      <w:marBottom w:val="0"/>
      <w:divBdr>
        <w:top w:val="none" w:sz="0" w:space="0" w:color="auto"/>
        <w:left w:val="none" w:sz="0" w:space="0" w:color="auto"/>
        <w:bottom w:val="none" w:sz="0" w:space="0" w:color="auto"/>
        <w:right w:val="none" w:sz="0" w:space="0" w:color="auto"/>
      </w:divBdr>
    </w:div>
    <w:div w:id="1987271429">
      <w:bodyDiv w:val="1"/>
      <w:marLeft w:val="0"/>
      <w:marRight w:val="0"/>
      <w:marTop w:val="0"/>
      <w:marBottom w:val="0"/>
      <w:divBdr>
        <w:top w:val="none" w:sz="0" w:space="0" w:color="auto"/>
        <w:left w:val="none" w:sz="0" w:space="0" w:color="auto"/>
        <w:bottom w:val="none" w:sz="0" w:space="0" w:color="auto"/>
        <w:right w:val="none" w:sz="0" w:space="0" w:color="auto"/>
      </w:divBdr>
    </w:div>
    <w:div w:id="1987471047">
      <w:bodyDiv w:val="1"/>
      <w:marLeft w:val="0"/>
      <w:marRight w:val="0"/>
      <w:marTop w:val="0"/>
      <w:marBottom w:val="0"/>
      <w:divBdr>
        <w:top w:val="none" w:sz="0" w:space="0" w:color="auto"/>
        <w:left w:val="none" w:sz="0" w:space="0" w:color="auto"/>
        <w:bottom w:val="none" w:sz="0" w:space="0" w:color="auto"/>
        <w:right w:val="none" w:sz="0" w:space="0" w:color="auto"/>
      </w:divBdr>
    </w:div>
    <w:div w:id="1987511530">
      <w:bodyDiv w:val="1"/>
      <w:marLeft w:val="0"/>
      <w:marRight w:val="0"/>
      <w:marTop w:val="0"/>
      <w:marBottom w:val="0"/>
      <w:divBdr>
        <w:top w:val="none" w:sz="0" w:space="0" w:color="auto"/>
        <w:left w:val="none" w:sz="0" w:space="0" w:color="auto"/>
        <w:bottom w:val="none" w:sz="0" w:space="0" w:color="auto"/>
        <w:right w:val="none" w:sz="0" w:space="0" w:color="auto"/>
      </w:divBdr>
    </w:div>
    <w:div w:id="1987585119">
      <w:bodyDiv w:val="1"/>
      <w:marLeft w:val="0"/>
      <w:marRight w:val="0"/>
      <w:marTop w:val="0"/>
      <w:marBottom w:val="0"/>
      <w:divBdr>
        <w:top w:val="none" w:sz="0" w:space="0" w:color="auto"/>
        <w:left w:val="none" w:sz="0" w:space="0" w:color="auto"/>
        <w:bottom w:val="none" w:sz="0" w:space="0" w:color="auto"/>
        <w:right w:val="none" w:sz="0" w:space="0" w:color="auto"/>
      </w:divBdr>
    </w:div>
    <w:div w:id="1987853352">
      <w:bodyDiv w:val="1"/>
      <w:marLeft w:val="0"/>
      <w:marRight w:val="0"/>
      <w:marTop w:val="0"/>
      <w:marBottom w:val="0"/>
      <w:divBdr>
        <w:top w:val="none" w:sz="0" w:space="0" w:color="auto"/>
        <w:left w:val="none" w:sz="0" w:space="0" w:color="auto"/>
        <w:bottom w:val="none" w:sz="0" w:space="0" w:color="auto"/>
        <w:right w:val="none" w:sz="0" w:space="0" w:color="auto"/>
      </w:divBdr>
    </w:div>
    <w:div w:id="1989049025">
      <w:bodyDiv w:val="1"/>
      <w:marLeft w:val="0"/>
      <w:marRight w:val="0"/>
      <w:marTop w:val="0"/>
      <w:marBottom w:val="0"/>
      <w:divBdr>
        <w:top w:val="none" w:sz="0" w:space="0" w:color="auto"/>
        <w:left w:val="none" w:sz="0" w:space="0" w:color="auto"/>
        <w:bottom w:val="none" w:sz="0" w:space="0" w:color="auto"/>
        <w:right w:val="none" w:sz="0" w:space="0" w:color="auto"/>
      </w:divBdr>
    </w:div>
    <w:div w:id="1989358161">
      <w:bodyDiv w:val="1"/>
      <w:marLeft w:val="0"/>
      <w:marRight w:val="0"/>
      <w:marTop w:val="0"/>
      <w:marBottom w:val="0"/>
      <w:divBdr>
        <w:top w:val="none" w:sz="0" w:space="0" w:color="auto"/>
        <w:left w:val="none" w:sz="0" w:space="0" w:color="auto"/>
        <w:bottom w:val="none" w:sz="0" w:space="0" w:color="auto"/>
        <w:right w:val="none" w:sz="0" w:space="0" w:color="auto"/>
      </w:divBdr>
    </w:div>
    <w:div w:id="1990400774">
      <w:bodyDiv w:val="1"/>
      <w:marLeft w:val="0"/>
      <w:marRight w:val="0"/>
      <w:marTop w:val="0"/>
      <w:marBottom w:val="0"/>
      <w:divBdr>
        <w:top w:val="none" w:sz="0" w:space="0" w:color="auto"/>
        <w:left w:val="none" w:sz="0" w:space="0" w:color="auto"/>
        <w:bottom w:val="none" w:sz="0" w:space="0" w:color="auto"/>
        <w:right w:val="none" w:sz="0" w:space="0" w:color="auto"/>
      </w:divBdr>
    </w:div>
    <w:div w:id="1990472723">
      <w:bodyDiv w:val="1"/>
      <w:marLeft w:val="0"/>
      <w:marRight w:val="0"/>
      <w:marTop w:val="0"/>
      <w:marBottom w:val="0"/>
      <w:divBdr>
        <w:top w:val="none" w:sz="0" w:space="0" w:color="auto"/>
        <w:left w:val="none" w:sz="0" w:space="0" w:color="auto"/>
        <w:bottom w:val="none" w:sz="0" w:space="0" w:color="auto"/>
        <w:right w:val="none" w:sz="0" w:space="0" w:color="auto"/>
      </w:divBdr>
    </w:div>
    <w:div w:id="1990741241">
      <w:bodyDiv w:val="1"/>
      <w:marLeft w:val="0"/>
      <w:marRight w:val="0"/>
      <w:marTop w:val="0"/>
      <w:marBottom w:val="0"/>
      <w:divBdr>
        <w:top w:val="none" w:sz="0" w:space="0" w:color="auto"/>
        <w:left w:val="none" w:sz="0" w:space="0" w:color="auto"/>
        <w:bottom w:val="none" w:sz="0" w:space="0" w:color="auto"/>
        <w:right w:val="none" w:sz="0" w:space="0" w:color="auto"/>
      </w:divBdr>
    </w:div>
    <w:div w:id="1991443352">
      <w:bodyDiv w:val="1"/>
      <w:marLeft w:val="0"/>
      <w:marRight w:val="0"/>
      <w:marTop w:val="0"/>
      <w:marBottom w:val="0"/>
      <w:divBdr>
        <w:top w:val="none" w:sz="0" w:space="0" w:color="auto"/>
        <w:left w:val="none" w:sz="0" w:space="0" w:color="auto"/>
        <w:bottom w:val="none" w:sz="0" w:space="0" w:color="auto"/>
        <w:right w:val="none" w:sz="0" w:space="0" w:color="auto"/>
      </w:divBdr>
    </w:div>
    <w:div w:id="1991712333">
      <w:bodyDiv w:val="1"/>
      <w:marLeft w:val="0"/>
      <w:marRight w:val="0"/>
      <w:marTop w:val="0"/>
      <w:marBottom w:val="0"/>
      <w:divBdr>
        <w:top w:val="none" w:sz="0" w:space="0" w:color="auto"/>
        <w:left w:val="none" w:sz="0" w:space="0" w:color="auto"/>
        <w:bottom w:val="none" w:sz="0" w:space="0" w:color="auto"/>
        <w:right w:val="none" w:sz="0" w:space="0" w:color="auto"/>
      </w:divBdr>
    </w:div>
    <w:div w:id="1994213361">
      <w:bodyDiv w:val="1"/>
      <w:marLeft w:val="0"/>
      <w:marRight w:val="0"/>
      <w:marTop w:val="0"/>
      <w:marBottom w:val="0"/>
      <w:divBdr>
        <w:top w:val="none" w:sz="0" w:space="0" w:color="auto"/>
        <w:left w:val="none" w:sz="0" w:space="0" w:color="auto"/>
        <w:bottom w:val="none" w:sz="0" w:space="0" w:color="auto"/>
        <w:right w:val="none" w:sz="0" w:space="0" w:color="auto"/>
      </w:divBdr>
    </w:div>
    <w:div w:id="1994261712">
      <w:bodyDiv w:val="1"/>
      <w:marLeft w:val="0"/>
      <w:marRight w:val="0"/>
      <w:marTop w:val="0"/>
      <w:marBottom w:val="0"/>
      <w:divBdr>
        <w:top w:val="none" w:sz="0" w:space="0" w:color="auto"/>
        <w:left w:val="none" w:sz="0" w:space="0" w:color="auto"/>
        <w:bottom w:val="none" w:sz="0" w:space="0" w:color="auto"/>
        <w:right w:val="none" w:sz="0" w:space="0" w:color="auto"/>
      </w:divBdr>
    </w:div>
    <w:div w:id="1994869005">
      <w:bodyDiv w:val="1"/>
      <w:marLeft w:val="0"/>
      <w:marRight w:val="0"/>
      <w:marTop w:val="0"/>
      <w:marBottom w:val="0"/>
      <w:divBdr>
        <w:top w:val="none" w:sz="0" w:space="0" w:color="auto"/>
        <w:left w:val="none" w:sz="0" w:space="0" w:color="auto"/>
        <w:bottom w:val="none" w:sz="0" w:space="0" w:color="auto"/>
        <w:right w:val="none" w:sz="0" w:space="0" w:color="auto"/>
      </w:divBdr>
    </w:div>
    <w:div w:id="1994945473">
      <w:bodyDiv w:val="1"/>
      <w:marLeft w:val="0"/>
      <w:marRight w:val="0"/>
      <w:marTop w:val="0"/>
      <w:marBottom w:val="0"/>
      <w:divBdr>
        <w:top w:val="none" w:sz="0" w:space="0" w:color="auto"/>
        <w:left w:val="none" w:sz="0" w:space="0" w:color="auto"/>
        <w:bottom w:val="none" w:sz="0" w:space="0" w:color="auto"/>
        <w:right w:val="none" w:sz="0" w:space="0" w:color="auto"/>
      </w:divBdr>
    </w:div>
    <w:div w:id="1995254653">
      <w:bodyDiv w:val="1"/>
      <w:marLeft w:val="0"/>
      <w:marRight w:val="0"/>
      <w:marTop w:val="0"/>
      <w:marBottom w:val="0"/>
      <w:divBdr>
        <w:top w:val="none" w:sz="0" w:space="0" w:color="auto"/>
        <w:left w:val="none" w:sz="0" w:space="0" w:color="auto"/>
        <w:bottom w:val="none" w:sz="0" w:space="0" w:color="auto"/>
        <w:right w:val="none" w:sz="0" w:space="0" w:color="auto"/>
      </w:divBdr>
    </w:div>
    <w:div w:id="1996642770">
      <w:bodyDiv w:val="1"/>
      <w:marLeft w:val="0"/>
      <w:marRight w:val="0"/>
      <w:marTop w:val="0"/>
      <w:marBottom w:val="0"/>
      <w:divBdr>
        <w:top w:val="none" w:sz="0" w:space="0" w:color="auto"/>
        <w:left w:val="none" w:sz="0" w:space="0" w:color="auto"/>
        <w:bottom w:val="none" w:sz="0" w:space="0" w:color="auto"/>
        <w:right w:val="none" w:sz="0" w:space="0" w:color="auto"/>
      </w:divBdr>
    </w:div>
    <w:div w:id="1997343543">
      <w:bodyDiv w:val="1"/>
      <w:marLeft w:val="0"/>
      <w:marRight w:val="0"/>
      <w:marTop w:val="0"/>
      <w:marBottom w:val="0"/>
      <w:divBdr>
        <w:top w:val="none" w:sz="0" w:space="0" w:color="auto"/>
        <w:left w:val="none" w:sz="0" w:space="0" w:color="auto"/>
        <w:bottom w:val="none" w:sz="0" w:space="0" w:color="auto"/>
        <w:right w:val="none" w:sz="0" w:space="0" w:color="auto"/>
      </w:divBdr>
    </w:div>
    <w:div w:id="1998070015">
      <w:bodyDiv w:val="1"/>
      <w:marLeft w:val="0"/>
      <w:marRight w:val="0"/>
      <w:marTop w:val="0"/>
      <w:marBottom w:val="0"/>
      <w:divBdr>
        <w:top w:val="none" w:sz="0" w:space="0" w:color="auto"/>
        <w:left w:val="none" w:sz="0" w:space="0" w:color="auto"/>
        <w:bottom w:val="none" w:sz="0" w:space="0" w:color="auto"/>
        <w:right w:val="none" w:sz="0" w:space="0" w:color="auto"/>
      </w:divBdr>
    </w:div>
    <w:div w:id="1998150331">
      <w:bodyDiv w:val="1"/>
      <w:marLeft w:val="0"/>
      <w:marRight w:val="0"/>
      <w:marTop w:val="0"/>
      <w:marBottom w:val="0"/>
      <w:divBdr>
        <w:top w:val="none" w:sz="0" w:space="0" w:color="auto"/>
        <w:left w:val="none" w:sz="0" w:space="0" w:color="auto"/>
        <w:bottom w:val="none" w:sz="0" w:space="0" w:color="auto"/>
        <w:right w:val="none" w:sz="0" w:space="0" w:color="auto"/>
      </w:divBdr>
    </w:div>
    <w:div w:id="1998604031">
      <w:bodyDiv w:val="1"/>
      <w:marLeft w:val="0"/>
      <w:marRight w:val="0"/>
      <w:marTop w:val="0"/>
      <w:marBottom w:val="0"/>
      <w:divBdr>
        <w:top w:val="none" w:sz="0" w:space="0" w:color="auto"/>
        <w:left w:val="none" w:sz="0" w:space="0" w:color="auto"/>
        <w:bottom w:val="none" w:sz="0" w:space="0" w:color="auto"/>
        <w:right w:val="none" w:sz="0" w:space="0" w:color="auto"/>
      </w:divBdr>
    </w:div>
    <w:div w:id="1998612829">
      <w:bodyDiv w:val="1"/>
      <w:marLeft w:val="0"/>
      <w:marRight w:val="0"/>
      <w:marTop w:val="0"/>
      <w:marBottom w:val="0"/>
      <w:divBdr>
        <w:top w:val="none" w:sz="0" w:space="0" w:color="auto"/>
        <w:left w:val="none" w:sz="0" w:space="0" w:color="auto"/>
        <w:bottom w:val="none" w:sz="0" w:space="0" w:color="auto"/>
        <w:right w:val="none" w:sz="0" w:space="0" w:color="auto"/>
      </w:divBdr>
    </w:div>
    <w:div w:id="1999310382">
      <w:bodyDiv w:val="1"/>
      <w:marLeft w:val="0"/>
      <w:marRight w:val="0"/>
      <w:marTop w:val="0"/>
      <w:marBottom w:val="0"/>
      <w:divBdr>
        <w:top w:val="none" w:sz="0" w:space="0" w:color="auto"/>
        <w:left w:val="none" w:sz="0" w:space="0" w:color="auto"/>
        <w:bottom w:val="none" w:sz="0" w:space="0" w:color="auto"/>
        <w:right w:val="none" w:sz="0" w:space="0" w:color="auto"/>
      </w:divBdr>
    </w:div>
    <w:div w:id="1999770895">
      <w:bodyDiv w:val="1"/>
      <w:marLeft w:val="0"/>
      <w:marRight w:val="0"/>
      <w:marTop w:val="0"/>
      <w:marBottom w:val="0"/>
      <w:divBdr>
        <w:top w:val="none" w:sz="0" w:space="0" w:color="auto"/>
        <w:left w:val="none" w:sz="0" w:space="0" w:color="auto"/>
        <w:bottom w:val="none" w:sz="0" w:space="0" w:color="auto"/>
        <w:right w:val="none" w:sz="0" w:space="0" w:color="auto"/>
      </w:divBdr>
    </w:div>
    <w:div w:id="1999846709">
      <w:bodyDiv w:val="1"/>
      <w:marLeft w:val="0"/>
      <w:marRight w:val="0"/>
      <w:marTop w:val="0"/>
      <w:marBottom w:val="0"/>
      <w:divBdr>
        <w:top w:val="none" w:sz="0" w:space="0" w:color="auto"/>
        <w:left w:val="none" w:sz="0" w:space="0" w:color="auto"/>
        <w:bottom w:val="none" w:sz="0" w:space="0" w:color="auto"/>
        <w:right w:val="none" w:sz="0" w:space="0" w:color="auto"/>
      </w:divBdr>
    </w:div>
    <w:div w:id="2000304726">
      <w:bodyDiv w:val="1"/>
      <w:marLeft w:val="0"/>
      <w:marRight w:val="0"/>
      <w:marTop w:val="0"/>
      <w:marBottom w:val="0"/>
      <w:divBdr>
        <w:top w:val="none" w:sz="0" w:space="0" w:color="auto"/>
        <w:left w:val="none" w:sz="0" w:space="0" w:color="auto"/>
        <w:bottom w:val="none" w:sz="0" w:space="0" w:color="auto"/>
        <w:right w:val="none" w:sz="0" w:space="0" w:color="auto"/>
      </w:divBdr>
    </w:div>
    <w:div w:id="2000376290">
      <w:bodyDiv w:val="1"/>
      <w:marLeft w:val="0"/>
      <w:marRight w:val="0"/>
      <w:marTop w:val="0"/>
      <w:marBottom w:val="0"/>
      <w:divBdr>
        <w:top w:val="none" w:sz="0" w:space="0" w:color="auto"/>
        <w:left w:val="none" w:sz="0" w:space="0" w:color="auto"/>
        <w:bottom w:val="none" w:sz="0" w:space="0" w:color="auto"/>
        <w:right w:val="none" w:sz="0" w:space="0" w:color="auto"/>
      </w:divBdr>
    </w:div>
    <w:div w:id="2000569574">
      <w:bodyDiv w:val="1"/>
      <w:marLeft w:val="0"/>
      <w:marRight w:val="0"/>
      <w:marTop w:val="0"/>
      <w:marBottom w:val="0"/>
      <w:divBdr>
        <w:top w:val="none" w:sz="0" w:space="0" w:color="auto"/>
        <w:left w:val="none" w:sz="0" w:space="0" w:color="auto"/>
        <w:bottom w:val="none" w:sz="0" w:space="0" w:color="auto"/>
        <w:right w:val="none" w:sz="0" w:space="0" w:color="auto"/>
      </w:divBdr>
    </w:div>
    <w:div w:id="2000839169">
      <w:bodyDiv w:val="1"/>
      <w:marLeft w:val="0"/>
      <w:marRight w:val="0"/>
      <w:marTop w:val="0"/>
      <w:marBottom w:val="0"/>
      <w:divBdr>
        <w:top w:val="none" w:sz="0" w:space="0" w:color="auto"/>
        <w:left w:val="none" w:sz="0" w:space="0" w:color="auto"/>
        <w:bottom w:val="none" w:sz="0" w:space="0" w:color="auto"/>
        <w:right w:val="none" w:sz="0" w:space="0" w:color="auto"/>
      </w:divBdr>
    </w:div>
    <w:div w:id="2001276368">
      <w:bodyDiv w:val="1"/>
      <w:marLeft w:val="0"/>
      <w:marRight w:val="0"/>
      <w:marTop w:val="0"/>
      <w:marBottom w:val="0"/>
      <w:divBdr>
        <w:top w:val="none" w:sz="0" w:space="0" w:color="auto"/>
        <w:left w:val="none" w:sz="0" w:space="0" w:color="auto"/>
        <w:bottom w:val="none" w:sz="0" w:space="0" w:color="auto"/>
        <w:right w:val="none" w:sz="0" w:space="0" w:color="auto"/>
      </w:divBdr>
    </w:div>
    <w:div w:id="2001345844">
      <w:bodyDiv w:val="1"/>
      <w:marLeft w:val="0"/>
      <w:marRight w:val="0"/>
      <w:marTop w:val="0"/>
      <w:marBottom w:val="0"/>
      <w:divBdr>
        <w:top w:val="none" w:sz="0" w:space="0" w:color="auto"/>
        <w:left w:val="none" w:sz="0" w:space="0" w:color="auto"/>
        <w:bottom w:val="none" w:sz="0" w:space="0" w:color="auto"/>
        <w:right w:val="none" w:sz="0" w:space="0" w:color="auto"/>
      </w:divBdr>
    </w:div>
    <w:div w:id="2001349599">
      <w:bodyDiv w:val="1"/>
      <w:marLeft w:val="0"/>
      <w:marRight w:val="0"/>
      <w:marTop w:val="0"/>
      <w:marBottom w:val="0"/>
      <w:divBdr>
        <w:top w:val="none" w:sz="0" w:space="0" w:color="auto"/>
        <w:left w:val="none" w:sz="0" w:space="0" w:color="auto"/>
        <w:bottom w:val="none" w:sz="0" w:space="0" w:color="auto"/>
        <w:right w:val="none" w:sz="0" w:space="0" w:color="auto"/>
      </w:divBdr>
    </w:div>
    <w:div w:id="2001499103">
      <w:bodyDiv w:val="1"/>
      <w:marLeft w:val="0"/>
      <w:marRight w:val="0"/>
      <w:marTop w:val="0"/>
      <w:marBottom w:val="0"/>
      <w:divBdr>
        <w:top w:val="none" w:sz="0" w:space="0" w:color="auto"/>
        <w:left w:val="none" w:sz="0" w:space="0" w:color="auto"/>
        <w:bottom w:val="none" w:sz="0" w:space="0" w:color="auto"/>
        <w:right w:val="none" w:sz="0" w:space="0" w:color="auto"/>
      </w:divBdr>
    </w:div>
    <w:div w:id="2001620723">
      <w:bodyDiv w:val="1"/>
      <w:marLeft w:val="0"/>
      <w:marRight w:val="0"/>
      <w:marTop w:val="0"/>
      <w:marBottom w:val="0"/>
      <w:divBdr>
        <w:top w:val="none" w:sz="0" w:space="0" w:color="auto"/>
        <w:left w:val="none" w:sz="0" w:space="0" w:color="auto"/>
        <w:bottom w:val="none" w:sz="0" w:space="0" w:color="auto"/>
        <w:right w:val="none" w:sz="0" w:space="0" w:color="auto"/>
      </w:divBdr>
    </w:div>
    <w:div w:id="2001690800">
      <w:bodyDiv w:val="1"/>
      <w:marLeft w:val="0"/>
      <w:marRight w:val="0"/>
      <w:marTop w:val="0"/>
      <w:marBottom w:val="0"/>
      <w:divBdr>
        <w:top w:val="none" w:sz="0" w:space="0" w:color="auto"/>
        <w:left w:val="none" w:sz="0" w:space="0" w:color="auto"/>
        <w:bottom w:val="none" w:sz="0" w:space="0" w:color="auto"/>
        <w:right w:val="none" w:sz="0" w:space="0" w:color="auto"/>
      </w:divBdr>
    </w:div>
    <w:div w:id="2002465773">
      <w:bodyDiv w:val="1"/>
      <w:marLeft w:val="0"/>
      <w:marRight w:val="0"/>
      <w:marTop w:val="0"/>
      <w:marBottom w:val="0"/>
      <w:divBdr>
        <w:top w:val="none" w:sz="0" w:space="0" w:color="auto"/>
        <w:left w:val="none" w:sz="0" w:space="0" w:color="auto"/>
        <w:bottom w:val="none" w:sz="0" w:space="0" w:color="auto"/>
        <w:right w:val="none" w:sz="0" w:space="0" w:color="auto"/>
      </w:divBdr>
    </w:div>
    <w:div w:id="2003005578">
      <w:bodyDiv w:val="1"/>
      <w:marLeft w:val="0"/>
      <w:marRight w:val="0"/>
      <w:marTop w:val="0"/>
      <w:marBottom w:val="0"/>
      <w:divBdr>
        <w:top w:val="none" w:sz="0" w:space="0" w:color="auto"/>
        <w:left w:val="none" w:sz="0" w:space="0" w:color="auto"/>
        <w:bottom w:val="none" w:sz="0" w:space="0" w:color="auto"/>
        <w:right w:val="none" w:sz="0" w:space="0" w:color="auto"/>
      </w:divBdr>
    </w:div>
    <w:div w:id="2003074468">
      <w:bodyDiv w:val="1"/>
      <w:marLeft w:val="0"/>
      <w:marRight w:val="0"/>
      <w:marTop w:val="0"/>
      <w:marBottom w:val="0"/>
      <w:divBdr>
        <w:top w:val="none" w:sz="0" w:space="0" w:color="auto"/>
        <w:left w:val="none" w:sz="0" w:space="0" w:color="auto"/>
        <w:bottom w:val="none" w:sz="0" w:space="0" w:color="auto"/>
        <w:right w:val="none" w:sz="0" w:space="0" w:color="auto"/>
      </w:divBdr>
    </w:div>
    <w:div w:id="2004578789">
      <w:bodyDiv w:val="1"/>
      <w:marLeft w:val="0"/>
      <w:marRight w:val="0"/>
      <w:marTop w:val="0"/>
      <w:marBottom w:val="0"/>
      <w:divBdr>
        <w:top w:val="none" w:sz="0" w:space="0" w:color="auto"/>
        <w:left w:val="none" w:sz="0" w:space="0" w:color="auto"/>
        <w:bottom w:val="none" w:sz="0" w:space="0" w:color="auto"/>
        <w:right w:val="none" w:sz="0" w:space="0" w:color="auto"/>
      </w:divBdr>
    </w:div>
    <w:div w:id="2004770232">
      <w:bodyDiv w:val="1"/>
      <w:marLeft w:val="0"/>
      <w:marRight w:val="0"/>
      <w:marTop w:val="0"/>
      <w:marBottom w:val="0"/>
      <w:divBdr>
        <w:top w:val="none" w:sz="0" w:space="0" w:color="auto"/>
        <w:left w:val="none" w:sz="0" w:space="0" w:color="auto"/>
        <w:bottom w:val="none" w:sz="0" w:space="0" w:color="auto"/>
        <w:right w:val="none" w:sz="0" w:space="0" w:color="auto"/>
      </w:divBdr>
    </w:div>
    <w:div w:id="2005929593">
      <w:bodyDiv w:val="1"/>
      <w:marLeft w:val="0"/>
      <w:marRight w:val="0"/>
      <w:marTop w:val="0"/>
      <w:marBottom w:val="0"/>
      <w:divBdr>
        <w:top w:val="none" w:sz="0" w:space="0" w:color="auto"/>
        <w:left w:val="none" w:sz="0" w:space="0" w:color="auto"/>
        <w:bottom w:val="none" w:sz="0" w:space="0" w:color="auto"/>
        <w:right w:val="none" w:sz="0" w:space="0" w:color="auto"/>
      </w:divBdr>
    </w:div>
    <w:div w:id="2006929275">
      <w:bodyDiv w:val="1"/>
      <w:marLeft w:val="0"/>
      <w:marRight w:val="0"/>
      <w:marTop w:val="0"/>
      <w:marBottom w:val="0"/>
      <w:divBdr>
        <w:top w:val="none" w:sz="0" w:space="0" w:color="auto"/>
        <w:left w:val="none" w:sz="0" w:space="0" w:color="auto"/>
        <w:bottom w:val="none" w:sz="0" w:space="0" w:color="auto"/>
        <w:right w:val="none" w:sz="0" w:space="0" w:color="auto"/>
      </w:divBdr>
    </w:div>
    <w:div w:id="2007512695">
      <w:bodyDiv w:val="1"/>
      <w:marLeft w:val="0"/>
      <w:marRight w:val="0"/>
      <w:marTop w:val="0"/>
      <w:marBottom w:val="0"/>
      <w:divBdr>
        <w:top w:val="none" w:sz="0" w:space="0" w:color="auto"/>
        <w:left w:val="none" w:sz="0" w:space="0" w:color="auto"/>
        <w:bottom w:val="none" w:sz="0" w:space="0" w:color="auto"/>
        <w:right w:val="none" w:sz="0" w:space="0" w:color="auto"/>
      </w:divBdr>
    </w:div>
    <w:div w:id="2008051836">
      <w:bodyDiv w:val="1"/>
      <w:marLeft w:val="0"/>
      <w:marRight w:val="0"/>
      <w:marTop w:val="0"/>
      <w:marBottom w:val="0"/>
      <w:divBdr>
        <w:top w:val="none" w:sz="0" w:space="0" w:color="auto"/>
        <w:left w:val="none" w:sz="0" w:space="0" w:color="auto"/>
        <w:bottom w:val="none" w:sz="0" w:space="0" w:color="auto"/>
        <w:right w:val="none" w:sz="0" w:space="0" w:color="auto"/>
      </w:divBdr>
    </w:div>
    <w:div w:id="2008705804">
      <w:bodyDiv w:val="1"/>
      <w:marLeft w:val="0"/>
      <w:marRight w:val="0"/>
      <w:marTop w:val="0"/>
      <w:marBottom w:val="0"/>
      <w:divBdr>
        <w:top w:val="none" w:sz="0" w:space="0" w:color="auto"/>
        <w:left w:val="none" w:sz="0" w:space="0" w:color="auto"/>
        <w:bottom w:val="none" w:sz="0" w:space="0" w:color="auto"/>
        <w:right w:val="none" w:sz="0" w:space="0" w:color="auto"/>
      </w:divBdr>
    </w:div>
    <w:div w:id="2008902707">
      <w:bodyDiv w:val="1"/>
      <w:marLeft w:val="0"/>
      <w:marRight w:val="0"/>
      <w:marTop w:val="0"/>
      <w:marBottom w:val="0"/>
      <w:divBdr>
        <w:top w:val="none" w:sz="0" w:space="0" w:color="auto"/>
        <w:left w:val="none" w:sz="0" w:space="0" w:color="auto"/>
        <w:bottom w:val="none" w:sz="0" w:space="0" w:color="auto"/>
        <w:right w:val="none" w:sz="0" w:space="0" w:color="auto"/>
      </w:divBdr>
    </w:div>
    <w:div w:id="2009551400">
      <w:bodyDiv w:val="1"/>
      <w:marLeft w:val="0"/>
      <w:marRight w:val="0"/>
      <w:marTop w:val="0"/>
      <w:marBottom w:val="0"/>
      <w:divBdr>
        <w:top w:val="none" w:sz="0" w:space="0" w:color="auto"/>
        <w:left w:val="none" w:sz="0" w:space="0" w:color="auto"/>
        <w:bottom w:val="none" w:sz="0" w:space="0" w:color="auto"/>
        <w:right w:val="none" w:sz="0" w:space="0" w:color="auto"/>
      </w:divBdr>
    </w:div>
    <w:div w:id="2009597206">
      <w:bodyDiv w:val="1"/>
      <w:marLeft w:val="0"/>
      <w:marRight w:val="0"/>
      <w:marTop w:val="0"/>
      <w:marBottom w:val="0"/>
      <w:divBdr>
        <w:top w:val="none" w:sz="0" w:space="0" w:color="auto"/>
        <w:left w:val="none" w:sz="0" w:space="0" w:color="auto"/>
        <w:bottom w:val="none" w:sz="0" w:space="0" w:color="auto"/>
        <w:right w:val="none" w:sz="0" w:space="0" w:color="auto"/>
      </w:divBdr>
    </w:div>
    <w:div w:id="2010206592">
      <w:bodyDiv w:val="1"/>
      <w:marLeft w:val="0"/>
      <w:marRight w:val="0"/>
      <w:marTop w:val="0"/>
      <w:marBottom w:val="0"/>
      <w:divBdr>
        <w:top w:val="none" w:sz="0" w:space="0" w:color="auto"/>
        <w:left w:val="none" w:sz="0" w:space="0" w:color="auto"/>
        <w:bottom w:val="none" w:sz="0" w:space="0" w:color="auto"/>
        <w:right w:val="none" w:sz="0" w:space="0" w:color="auto"/>
      </w:divBdr>
    </w:div>
    <w:div w:id="2011983313">
      <w:bodyDiv w:val="1"/>
      <w:marLeft w:val="0"/>
      <w:marRight w:val="0"/>
      <w:marTop w:val="0"/>
      <w:marBottom w:val="0"/>
      <w:divBdr>
        <w:top w:val="none" w:sz="0" w:space="0" w:color="auto"/>
        <w:left w:val="none" w:sz="0" w:space="0" w:color="auto"/>
        <w:bottom w:val="none" w:sz="0" w:space="0" w:color="auto"/>
        <w:right w:val="none" w:sz="0" w:space="0" w:color="auto"/>
      </w:divBdr>
    </w:div>
    <w:div w:id="2012101044">
      <w:bodyDiv w:val="1"/>
      <w:marLeft w:val="0"/>
      <w:marRight w:val="0"/>
      <w:marTop w:val="0"/>
      <w:marBottom w:val="0"/>
      <w:divBdr>
        <w:top w:val="none" w:sz="0" w:space="0" w:color="auto"/>
        <w:left w:val="none" w:sz="0" w:space="0" w:color="auto"/>
        <w:bottom w:val="none" w:sz="0" w:space="0" w:color="auto"/>
        <w:right w:val="none" w:sz="0" w:space="0" w:color="auto"/>
      </w:divBdr>
    </w:div>
    <w:div w:id="2012369272">
      <w:bodyDiv w:val="1"/>
      <w:marLeft w:val="0"/>
      <w:marRight w:val="0"/>
      <w:marTop w:val="0"/>
      <w:marBottom w:val="0"/>
      <w:divBdr>
        <w:top w:val="none" w:sz="0" w:space="0" w:color="auto"/>
        <w:left w:val="none" w:sz="0" w:space="0" w:color="auto"/>
        <w:bottom w:val="none" w:sz="0" w:space="0" w:color="auto"/>
        <w:right w:val="none" w:sz="0" w:space="0" w:color="auto"/>
      </w:divBdr>
    </w:div>
    <w:div w:id="2012565722">
      <w:bodyDiv w:val="1"/>
      <w:marLeft w:val="0"/>
      <w:marRight w:val="0"/>
      <w:marTop w:val="0"/>
      <w:marBottom w:val="0"/>
      <w:divBdr>
        <w:top w:val="none" w:sz="0" w:space="0" w:color="auto"/>
        <w:left w:val="none" w:sz="0" w:space="0" w:color="auto"/>
        <w:bottom w:val="none" w:sz="0" w:space="0" w:color="auto"/>
        <w:right w:val="none" w:sz="0" w:space="0" w:color="auto"/>
      </w:divBdr>
    </w:div>
    <w:div w:id="2013482243">
      <w:bodyDiv w:val="1"/>
      <w:marLeft w:val="0"/>
      <w:marRight w:val="0"/>
      <w:marTop w:val="0"/>
      <w:marBottom w:val="0"/>
      <w:divBdr>
        <w:top w:val="none" w:sz="0" w:space="0" w:color="auto"/>
        <w:left w:val="none" w:sz="0" w:space="0" w:color="auto"/>
        <w:bottom w:val="none" w:sz="0" w:space="0" w:color="auto"/>
        <w:right w:val="none" w:sz="0" w:space="0" w:color="auto"/>
      </w:divBdr>
    </w:div>
    <w:div w:id="2013677437">
      <w:bodyDiv w:val="1"/>
      <w:marLeft w:val="0"/>
      <w:marRight w:val="0"/>
      <w:marTop w:val="0"/>
      <w:marBottom w:val="0"/>
      <w:divBdr>
        <w:top w:val="none" w:sz="0" w:space="0" w:color="auto"/>
        <w:left w:val="none" w:sz="0" w:space="0" w:color="auto"/>
        <w:bottom w:val="none" w:sz="0" w:space="0" w:color="auto"/>
        <w:right w:val="none" w:sz="0" w:space="0" w:color="auto"/>
      </w:divBdr>
    </w:div>
    <w:div w:id="2013877256">
      <w:bodyDiv w:val="1"/>
      <w:marLeft w:val="0"/>
      <w:marRight w:val="0"/>
      <w:marTop w:val="0"/>
      <w:marBottom w:val="0"/>
      <w:divBdr>
        <w:top w:val="none" w:sz="0" w:space="0" w:color="auto"/>
        <w:left w:val="none" w:sz="0" w:space="0" w:color="auto"/>
        <w:bottom w:val="none" w:sz="0" w:space="0" w:color="auto"/>
        <w:right w:val="none" w:sz="0" w:space="0" w:color="auto"/>
      </w:divBdr>
    </w:div>
    <w:div w:id="2014334119">
      <w:bodyDiv w:val="1"/>
      <w:marLeft w:val="0"/>
      <w:marRight w:val="0"/>
      <w:marTop w:val="0"/>
      <w:marBottom w:val="0"/>
      <w:divBdr>
        <w:top w:val="none" w:sz="0" w:space="0" w:color="auto"/>
        <w:left w:val="none" w:sz="0" w:space="0" w:color="auto"/>
        <w:bottom w:val="none" w:sz="0" w:space="0" w:color="auto"/>
        <w:right w:val="none" w:sz="0" w:space="0" w:color="auto"/>
      </w:divBdr>
    </w:div>
    <w:div w:id="2015257290">
      <w:bodyDiv w:val="1"/>
      <w:marLeft w:val="0"/>
      <w:marRight w:val="0"/>
      <w:marTop w:val="0"/>
      <w:marBottom w:val="0"/>
      <w:divBdr>
        <w:top w:val="none" w:sz="0" w:space="0" w:color="auto"/>
        <w:left w:val="none" w:sz="0" w:space="0" w:color="auto"/>
        <w:bottom w:val="none" w:sz="0" w:space="0" w:color="auto"/>
        <w:right w:val="none" w:sz="0" w:space="0" w:color="auto"/>
      </w:divBdr>
    </w:div>
    <w:div w:id="2018648962">
      <w:bodyDiv w:val="1"/>
      <w:marLeft w:val="0"/>
      <w:marRight w:val="0"/>
      <w:marTop w:val="0"/>
      <w:marBottom w:val="0"/>
      <w:divBdr>
        <w:top w:val="none" w:sz="0" w:space="0" w:color="auto"/>
        <w:left w:val="none" w:sz="0" w:space="0" w:color="auto"/>
        <w:bottom w:val="none" w:sz="0" w:space="0" w:color="auto"/>
        <w:right w:val="none" w:sz="0" w:space="0" w:color="auto"/>
      </w:divBdr>
    </w:div>
    <w:div w:id="2019232767">
      <w:bodyDiv w:val="1"/>
      <w:marLeft w:val="0"/>
      <w:marRight w:val="0"/>
      <w:marTop w:val="0"/>
      <w:marBottom w:val="0"/>
      <w:divBdr>
        <w:top w:val="none" w:sz="0" w:space="0" w:color="auto"/>
        <w:left w:val="none" w:sz="0" w:space="0" w:color="auto"/>
        <w:bottom w:val="none" w:sz="0" w:space="0" w:color="auto"/>
        <w:right w:val="none" w:sz="0" w:space="0" w:color="auto"/>
      </w:divBdr>
    </w:div>
    <w:div w:id="2020616359">
      <w:bodyDiv w:val="1"/>
      <w:marLeft w:val="0"/>
      <w:marRight w:val="0"/>
      <w:marTop w:val="0"/>
      <w:marBottom w:val="0"/>
      <w:divBdr>
        <w:top w:val="none" w:sz="0" w:space="0" w:color="auto"/>
        <w:left w:val="none" w:sz="0" w:space="0" w:color="auto"/>
        <w:bottom w:val="none" w:sz="0" w:space="0" w:color="auto"/>
        <w:right w:val="none" w:sz="0" w:space="0" w:color="auto"/>
      </w:divBdr>
    </w:div>
    <w:div w:id="2020739970">
      <w:bodyDiv w:val="1"/>
      <w:marLeft w:val="0"/>
      <w:marRight w:val="0"/>
      <w:marTop w:val="0"/>
      <w:marBottom w:val="0"/>
      <w:divBdr>
        <w:top w:val="none" w:sz="0" w:space="0" w:color="auto"/>
        <w:left w:val="none" w:sz="0" w:space="0" w:color="auto"/>
        <w:bottom w:val="none" w:sz="0" w:space="0" w:color="auto"/>
        <w:right w:val="none" w:sz="0" w:space="0" w:color="auto"/>
      </w:divBdr>
    </w:div>
    <w:div w:id="2020964688">
      <w:bodyDiv w:val="1"/>
      <w:marLeft w:val="0"/>
      <w:marRight w:val="0"/>
      <w:marTop w:val="0"/>
      <w:marBottom w:val="0"/>
      <w:divBdr>
        <w:top w:val="none" w:sz="0" w:space="0" w:color="auto"/>
        <w:left w:val="none" w:sz="0" w:space="0" w:color="auto"/>
        <w:bottom w:val="none" w:sz="0" w:space="0" w:color="auto"/>
        <w:right w:val="none" w:sz="0" w:space="0" w:color="auto"/>
      </w:divBdr>
    </w:div>
    <w:div w:id="2022268729">
      <w:bodyDiv w:val="1"/>
      <w:marLeft w:val="0"/>
      <w:marRight w:val="0"/>
      <w:marTop w:val="0"/>
      <w:marBottom w:val="0"/>
      <w:divBdr>
        <w:top w:val="none" w:sz="0" w:space="0" w:color="auto"/>
        <w:left w:val="none" w:sz="0" w:space="0" w:color="auto"/>
        <w:bottom w:val="none" w:sz="0" w:space="0" w:color="auto"/>
        <w:right w:val="none" w:sz="0" w:space="0" w:color="auto"/>
      </w:divBdr>
    </w:div>
    <w:div w:id="2022467240">
      <w:bodyDiv w:val="1"/>
      <w:marLeft w:val="0"/>
      <w:marRight w:val="0"/>
      <w:marTop w:val="0"/>
      <w:marBottom w:val="0"/>
      <w:divBdr>
        <w:top w:val="none" w:sz="0" w:space="0" w:color="auto"/>
        <w:left w:val="none" w:sz="0" w:space="0" w:color="auto"/>
        <w:bottom w:val="none" w:sz="0" w:space="0" w:color="auto"/>
        <w:right w:val="none" w:sz="0" w:space="0" w:color="auto"/>
      </w:divBdr>
    </w:div>
    <w:div w:id="2022468706">
      <w:bodyDiv w:val="1"/>
      <w:marLeft w:val="0"/>
      <w:marRight w:val="0"/>
      <w:marTop w:val="0"/>
      <w:marBottom w:val="0"/>
      <w:divBdr>
        <w:top w:val="none" w:sz="0" w:space="0" w:color="auto"/>
        <w:left w:val="none" w:sz="0" w:space="0" w:color="auto"/>
        <w:bottom w:val="none" w:sz="0" w:space="0" w:color="auto"/>
        <w:right w:val="none" w:sz="0" w:space="0" w:color="auto"/>
      </w:divBdr>
    </w:div>
    <w:div w:id="2023161926">
      <w:bodyDiv w:val="1"/>
      <w:marLeft w:val="0"/>
      <w:marRight w:val="0"/>
      <w:marTop w:val="0"/>
      <w:marBottom w:val="0"/>
      <w:divBdr>
        <w:top w:val="none" w:sz="0" w:space="0" w:color="auto"/>
        <w:left w:val="none" w:sz="0" w:space="0" w:color="auto"/>
        <w:bottom w:val="none" w:sz="0" w:space="0" w:color="auto"/>
        <w:right w:val="none" w:sz="0" w:space="0" w:color="auto"/>
      </w:divBdr>
    </w:div>
    <w:div w:id="2023432441">
      <w:bodyDiv w:val="1"/>
      <w:marLeft w:val="0"/>
      <w:marRight w:val="0"/>
      <w:marTop w:val="0"/>
      <w:marBottom w:val="0"/>
      <w:divBdr>
        <w:top w:val="none" w:sz="0" w:space="0" w:color="auto"/>
        <w:left w:val="none" w:sz="0" w:space="0" w:color="auto"/>
        <w:bottom w:val="none" w:sz="0" w:space="0" w:color="auto"/>
        <w:right w:val="none" w:sz="0" w:space="0" w:color="auto"/>
      </w:divBdr>
    </w:div>
    <w:div w:id="2024238363">
      <w:bodyDiv w:val="1"/>
      <w:marLeft w:val="0"/>
      <w:marRight w:val="0"/>
      <w:marTop w:val="0"/>
      <w:marBottom w:val="0"/>
      <w:divBdr>
        <w:top w:val="none" w:sz="0" w:space="0" w:color="auto"/>
        <w:left w:val="none" w:sz="0" w:space="0" w:color="auto"/>
        <w:bottom w:val="none" w:sz="0" w:space="0" w:color="auto"/>
        <w:right w:val="none" w:sz="0" w:space="0" w:color="auto"/>
      </w:divBdr>
    </w:div>
    <w:div w:id="2025746674">
      <w:bodyDiv w:val="1"/>
      <w:marLeft w:val="0"/>
      <w:marRight w:val="0"/>
      <w:marTop w:val="0"/>
      <w:marBottom w:val="0"/>
      <w:divBdr>
        <w:top w:val="none" w:sz="0" w:space="0" w:color="auto"/>
        <w:left w:val="none" w:sz="0" w:space="0" w:color="auto"/>
        <w:bottom w:val="none" w:sz="0" w:space="0" w:color="auto"/>
        <w:right w:val="none" w:sz="0" w:space="0" w:color="auto"/>
      </w:divBdr>
    </w:div>
    <w:div w:id="2026470970">
      <w:bodyDiv w:val="1"/>
      <w:marLeft w:val="0"/>
      <w:marRight w:val="0"/>
      <w:marTop w:val="0"/>
      <w:marBottom w:val="0"/>
      <w:divBdr>
        <w:top w:val="none" w:sz="0" w:space="0" w:color="auto"/>
        <w:left w:val="none" w:sz="0" w:space="0" w:color="auto"/>
        <w:bottom w:val="none" w:sz="0" w:space="0" w:color="auto"/>
        <w:right w:val="none" w:sz="0" w:space="0" w:color="auto"/>
      </w:divBdr>
    </w:div>
    <w:div w:id="2026859230">
      <w:bodyDiv w:val="1"/>
      <w:marLeft w:val="0"/>
      <w:marRight w:val="0"/>
      <w:marTop w:val="0"/>
      <w:marBottom w:val="0"/>
      <w:divBdr>
        <w:top w:val="none" w:sz="0" w:space="0" w:color="auto"/>
        <w:left w:val="none" w:sz="0" w:space="0" w:color="auto"/>
        <w:bottom w:val="none" w:sz="0" w:space="0" w:color="auto"/>
        <w:right w:val="none" w:sz="0" w:space="0" w:color="auto"/>
      </w:divBdr>
    </w:div>
    <w:div w:id="2026974173">
      <w:bodyDiv w:val="1"/>
      <w:marLeft w:val="0"/>
      <w:marRight w:val="0"/>
      <w:marTop w:val="0"/>
      <w:marBottom w:val="0"/>
      <w:divBdr>
        <w:top w:val="none" w:sz="0" w:space="0" w:color="auto"/>
        <w:left w:val="none" w:sz="0" w:space="0" w:color="auto"/>
        <w:bottom w:val="none" w:sz="0" w:space="0" w:color="auto"/>
        <w:right w:val="none" w:sz="0" w:space="0" w:color="auto"/>
      </w:divBdr>
    </w:div>
    <w:div w:id="2028559417">
      <w:bodyDiv w:val="1"/>
      <w:marLeft w:val="0"/>
      <w:marRight w:val="0"/>
      <w:marTop w:val="0"/>
      <w:marBottom w:val="0"/>
      <w:divBdr>
        <w:top w:val="none" w:sz="0" w:space="0" w:color="auto"/>
        <w:left w:val="none" w:sz="0" w:space="0" w:color="auto"/>
        <w:bottom w:val="none" w:sz="0" w:space="0" w:color="auto"/>
        <w:right w:val="none" w:sz="0" w:space="0" w:color="auto"/>
      </w:divBdr>
    </w:div>
    <w:div w:id="2029796292">
      <w:bodyDiv w:val="1"/>
      <w:marLeft w:val="0"/>
      <w:marRight w:val="0"/>
      <w:marTop w:val="0"/>
      <w:marBottom w:val="0"/>
      <w:divBdr>
        <w:top w:val="none" w:sz="0" w:space="0" w:color="auto"/>
        <w:left w:val="none" w:sz="0" w:space="0" w:color="auto"/>
        <w:bottom w:val="none" w:sz="0" w:space="0" w:color="auto"/>
        <w:right w:val="none" w:sz="0" w:space="0" w:color="auto"/>
      </w:divBdr>
    </w:div>
    <w:div w:id="2029864791">
      <w:bodyDiv w:val="1"/>
      <w:marLeft w:val="0"/>
      <w:marRight w:val="0"/>
      <w:marTop w:val="0"/>
      <w:marBottom w:val="0"/>
      <w:divBdr>
        <w:top w:val="none" w:sz="0" w:space="0" w:color="auto"/>
        <w:left w:val="none" w:sz="0" w:space="0" w:color="auto"/>
        <w:bottom w:val="none" w:sz="0" w:space="0" w:color="auto"/>
        <w:right w:val="none" w:sz="0" w:space="0" w:color="auto"/>
      </w:divBdr>
    </w:div>
    <w:div w:id="2030258776">
      <w:bodyDiv w:val="1"/>
      <w:marLeft w:val="0"/>
      <w:marRight w:val="0"/>
      <w:marTop w:val="0"/>
      <w:marBottom w:val="0"/>
      <w:divBdr>
        <w:top w:val="none" w:sz="0" w:space="0" w:color="auto"/>
        <w:left w:val="none" w:sz="0" w:space="0" w:color="auto"/>
        <w:bottom w:val="none" w:sz="0" w:space="0" w:color="auto"/>
        <w:right w:val="none" w:sz="0" w:space="0" w:color="auto"/>
      </w:divBdr>
    </w:div>
    <w:div w:id="2030450772">
      <w:bodyDiv w:val="1"/>
      <w:marLeft w:val="0"/>
      <w:marRight w:val="0"/>
      <w:marTop w:val="0"/>
      <w:marBottom w:val="0"/>
      <w:divBdr>
        <w:top w:val="none" w:sz="0" w:space="0" w:color="auto"/>
        <w:left w:val="none" w:sz="0" w:space="0" w:color="auto"/>
        <w:bottom w:val="none" w:sz="0" w:space="0" w:color="auto"/>
        <w:right w:val="none" w:sz="0" w:space="0" w:color="auto"/>
      </w:divBdr>
    </w:div>
    <w:div w:id="2031058437">
      <w:bodyDiv w:val="1"/>
      <w:marLeft w:val="0"/>
      <w:marRight w:val="0"/>
      <w:marTop w:val="0"/>
      <w:marBottom w:val="0"/>
      <w:divBdr>
        <w:top w:val="none" w:sz="0" w:space="0" w:color="auto"/>
        <w:left w:val="none" w:sz="0" w:space="0" w:color="auto"/>
        <w:bottom w:val="none" w:sz="0" w:space="0" w:color="auto"/>
        <w:right w:val="none" w:sz="0" w:space="0" w:color="auto"/>
      </w:divBdr>
    </w:div>
    <w:div w:id="2031568079">
      <w:bodyDiv w:val="1"/>
      <w:marLeft w:val="0"/>
      <w:marRight w:val="0"/>
      <w:marTop w:val="0"/>
      <w:marBottom w:val="0"/>
      <w:divBdr>
        <w:top w:val="none" w:sz="0" w:space="0" w:color="auto"/>
        <w:left w:val="none" w:sz="0" w:space="0" w:color="auto"/>
        <w:bottom w:val="none" w:sz="0" w:space="0" w:color="auto"/>
        <w:right w:val="none" w:sz="0" w:space="0" w:color="auto"/>
      </w:divBdr>
    </w:div>
    <w:div w:id="2032602808">
      <w:bodyDiv w:val="1"/>
      <w:marLeft w:val="0"/>
      <w:marRight w:val="0"/>
      <w:marTop w:val="0"/>
      <w:marBottom w:val="0"/>
      <w:divBdr>
        <w:top w:val="none" w:sz="0" w:space="0" w:color="auto"/>
        <w:left w:val="none" w:sz="0" w:space="0" w:color="auto"/>
        <w:bottom w:val="none" w:sz="0" w:space="0" w:color="auto"/>
        <w:right w:val="none" w:sz="0" w:space="0" w:color="auto"/>
      </w:divBdr>
    </w:div>
    <w:div w:id="2033604235">
      <w:bodyDiv w:val="1"/>
      <w:marLeft w:val="0"/>
      <w:marRight w:val="0"/>
      <w:marTop w:val="0"/>
      <w:marBottom w:val="0"/>
      <w:divBdr>
        <w:top w:val="none" w:sz="0" w:space="0" w:color="auto"/>
        <w:left w:val="none" w:sz="0" w:space="0" w:color="auto"/>
        <w:bottom w:val="none" w:sz="0" w:space="0" w:color="auto"/>
        <w:right w:val="none" w:sz="0" w:space="0" w:color="auto"/>
      </w:divBdr>
    </w:div>
    <w:div w:id="2034576878">
      <w:bodyDiv w:val="1"/>
      <w:marLeft w:val="0"/>
      <w:marRight w:val="0"/>
      <w:marTop w:val="0"/>
      <w:marBottom w:val="0"/>
      <w:divBdr>
        <w:top w:val="none" w:sz="0" w:space="0" w:color="auto"/>
        <w:left w:val="none" w:sz="0" w:space="0" w:color="auto"/>
        <w:bottom w:val="none" w:sz="0" w:space="0" w:color="auto"/>
        <w:right w:val="none" w:sz="0" w:space="0" w:color="auto"/>
      </w:divBdr>
    </w:div>
    <w:div w:id="2035375076">
      <w:bodyDiv w:val="1"/>
      <w:marLeft w:val="0"/>
      <w:marRight w:val="0"/>
      <w:marTop w:val="0"/>
      <w:marBottom w:val="0"/>
      <w:divBdr>
        <w:top w:val="none" w:sz="0" w:space="0" w:color="auto"/>
        <w:left w:val="none" w:sz="0" w:space="0" w:color="auto"/>
        <w:bottom w:val="none" w:sz="0" w:space="0" w:color="auto"/>
        <w:right w:val="none" w:sz="0" w:space="0" w:color="auto"/>
      </w:divBdr>
    </w:div>
    <w:div w:id="2036343794">
      <w:bodyDiv w:val="1"/>
      <w:marLeft w:val="0"/>
      <w:marRight w:val="0"/>
      <w:marTop w:val="0"/>
      <w:marBottom w:val="0"/>
      <w:divBdr>
        <w:top w:val="none" w:sz="0" w:space="0" w:color="auto"/>
        <w:left w:val="none" w:sz="0" w:space="0" w:color="auto"/>
        <w:bottom w:val="none" w:sz="0" w:space="0" w:color="auto"/>
        <w:right w:val="none" w:sz="0" w:space="0" w:color="auto"/>
      </w:divBdr>
    </w:div>
    <w:div w:id="2036883791">
      <w:bodyDiv w:val="1"/>
      <w:marLeft w:val="0"/>
      <w:marRight w:val="0"/>
      <w:marTop w:val="0"/>
      <w:marBottom w:val="0"/>
      <w:divBdr>
        <w:top w:val="none" w:sz="0" w:space="0" w:color="auto"/>
        <w:left w:val="none" w:sz="0" w:space="0" w:color="auto"/>
        <w:bottom w:val="none" w:sz="0" w:space="0" w:color="auto"/>
        <w:right w:val="none" w:sz="0" w:space="0" w:color="auto"/>
      </w:divBdr>
    </w:div>
    <w:div w:id="2036996550">
      <w:bodyDiv w:val="1"/>
      <w:marLeft w:val="0"/>
      <w:marRight w:val="0"/>
      <w:marTop w:val="0"/>
      <w:marBottom w:val="0"/>
      <w:divBdr>
        <w:top w:val="none" w:sz="0" w:space="0" w:color="auto"/>
        <w:left w:val="none" w:sz="0" w:space="0" w:color="auto"/>
        <w:bottom w:val="none" w:sz="0" w:space="0" w:color="auto"/>
        <w:right w:val="none" w:sz="0" w:space="0" w:color="auto"/>
      </w:divBdr>
    </w:div>
    <w:div w:id="2036998523">
      <w:bodyDiv w:val="1"/>
      <w:marLeft w:val="0"/>
      <w:marRight w:val="0"/>
      <w:marTop w:val="0"/>
      <w:marBottom w:val="0"/>
      <w:divBdr>
        <w:top w:val="none" w:sz="0" w:space="0" w:color="auto"/>
        <w:left w:val="none" w:sz="0" w:space="0" w:color="auto"/>
        <w:bottom w:val="none" w:sz="0" w:space="0" w:color="auto"/>
        <w:right w:val="none" w:sz="0" w:space="0" w:color="auto"/>
      </w:divBdr>
    </w:div>
    <w:div w:id="2037466944">
      <w:bodyDiv w:val="1"/>
      <w:marLeft w:val="0"/>
      <w:marRight w:val="0"/>
      <w:marTop w:val="0"/>
      <w:marBottom w:val="0"/>
      <w:divBdr>
        <w:top w:val="none" w:sz="0" w:space="0" w:color="auto"/>
        <w:left w:val="none" w:sz="0" w:space="0" w:color="auto"/>
        <w:bottom w:val="none" w:sz="0" w:space="0" w:color="auto"/>
        <w:right w:val="none" w:sz="0" w:space="0" w:color="auto"/>
      </w:divBdr>
    </w:div>
    <w:div w:id="2037537849">
      <w:bodyDiv w:val="1"/>
      <w:marLeft w:val="0"/>
      <w:marRight w:val="0"/>
      <w:marTop w:val="0"/>
      <w:marBottom w:val="0"/>
      <w:divBdr>
        <w:top w:val="none" w:sz="0" w:space="0" w:color="auto"/>
        <w:left w:val="none" w:sz="0" w:space="0" w:color="auto"/>
        <w:bottom w:val="none" w:sz="0" w:space="0" w:color="auto"/>
        <w:right w:val="none" w:sz="0" w:space="0" w:color="auto"/>
      </w:divBdr>
    </w:div>
    <w:div w:id="2038308405">
      <w:bodyDiv w:val="1"/>
      <w:marLeft w:val="0"/>
      <w:marRight w:val="0"/>
      <w:marTop w:val="0"/>
      <w:marBottom w:val="0"/>
      <w:divBdr>
        <w:top w:val="none" w:sz="0" w:space="0" w:color="auto"/>
        <w:left w:val="none" w:sz="0" w:space="0" w:color="auto"/>
        <w:bottom w:val="none" w:sz="0" w:space="0" w:color="auto"/>
        <w:right w:val="none" w:sz="0" w:space="0" w:color="auto"/>
      </w:divBdr>
    </w:div>
    <w:div w:id="2038505902">
      <w:bodyDiv w:val="1"/>
      <w:marLeft w:val="0"/>
      <w:marRight w:val="0"/>
      <w:marTop w:val="0"/>
      <w:marBottom w:val="0"/>
      <w:divBdr>
        <w:top w:val="none" w:sz="0" w:space="0" w:color="auto"/>
        <w:left w:val="none" w:sz="0" w:space="0" w:color="auto"/>
        <w:bottom w:val="none" w:sz="0" w:space="0" w:color="auto"/>
        <w:right w:val="none" w:sz="0" w:space="0" w:color="auto"/>
      </w:divBdr>
    </w:div>
    <w:div w:id="2039164327">
      <w:bodyDiv w:val="1"/>
      <w:marLeft w:val="0"/>
      <w:marRight w:val="0"/>
      <w:marTop w:val="0"/>
      <w:marBottom w:val="0"/>
      <w:divBdr>
        <w:top w:val="none" w:sz="0" w:space="0" w:color="auto"/>
        <w:left w:val="none" w:sz="0" w:space="0" w:color="auto"/>
        <w:bottom w:val="none" w:sz="0" w:space="0" w:color="auto"/>
        <w:right w:val="none" w:sz="0" w:space="0" w:color="auto"/>
      </w:divBdr>
    </w:div>
    <w:div w:id="2040159260">
      <w:bodyDiv w:val="1"/>
      <w:marLeft w:val="0"/>
      <w:marRight w:val="0"/>
      <w:marTop w:val="0"/>
      <w:marBottom w:val="0"/>
      <w:divBdr>
        <w:top w:val="none" w:sz="0" w:space="0" w:color="auto"/>
        <w:left w:val="none" w:sz="0" w:space="0" w:color="auto"/>
        <w:bottom w:val="none" w:sz="0" w:space="0" w:color="auto"/>
        <w:right w:val="none" w:sz="0" w:space="0" w:color="auto"/>
      </w:divBdr>
    </w:div>
    <w:div w:id="2040159832">
      <w:bodyDiv w:val="1"/>
      <w:marLeft w:val="0"/>
      <w:marRight w:val="0"/>
      <w:marTop w:val="0"/>
      <w:marBottom w:val="0"/>
      <w:divBdr>
        <w:top w:val="none" w:sz="0" w:space="0" w:color="auto"/>
        <w:left w:val="none" w:sz="0" w:space="0" w:color="auto"/>
        <w:bottom w:val="none" w:sz="0" w:space="0" w:color="auto"/>
        <w:right w:val="none" w:sz="0" w:space="0" w:color="auto"/>
      </w:divBdr>
    </w:div>
    <w:div w:id="2041591741">
      <w:bodyDiv w:val="1"/>
      <w:marLeft w:val="0"/>
      <w:marRight w:val="0"/>
      <w:marTop w:val="0"/>
      <w:marBottom w:val="0"/>
      <w:divBdr>
        <w:top w:val="none" w:sz="0" w:space="0" w:color="auto"/>
        <w:left w:val="none" w:sz="0" w:space="0" w:color="auto"/>
        <w:bottom w:val="none" w:sz="0" w:space="0" w:color="auto"/>
        <w:right w:val="none" w:sz="0" w:space="0" w:color="auto"/>
      </w:divBdr>
    </w:div>
    <w:div w:id="2041708606">
      <w:bodyDiv w:val="1"/>
      <w:marLeft w:val="0"/>
      <w:marRight w:val="0"/>
      <w:marTop w:val="0"/>
      <w:marBottom w:val="0"/>
      <w:divBdr>
        <w:top w:val="none" w:sz="0" w:space="0" w:color="auto"/>
        <w:left w:val="none" w:sz="0" w:space="0" w:color="auto"/>
        <w:bottom w:val="none" w:sz="0" w:space="0" w:color="auto"/>
        <w:right w:val="none" w:sz="0" w:space="0" w:color="auto"/>
      </w:divBdr>
    </w:div>
    <w:div w:id="2041709959">
      <w:bodyDiv w:val="1"/>
      <w:marLeft w:val="0"/>
      <w:marRight w:val="0"/>
      <w:marTop w:val="0"/>
      <w:marBottom w:val="0"/>
      <w:divBdr>
        <w:top w:val="none" w:sz="0" w:space="0" w:color="auto"/>
        <w:left w:val="none" w:sz="0" w:space="0" w:color="auto"/>
        <w:bottom w:val="none" w:sz="0" w:space="0" w:color="auto"/>
        <w:right w:val="none" w:sz="0" w:space="0" w:color="auto"/>
      </w:divBdr>
    </w:div>
    <w:div w:id="2042893755">
      <w:bodyDiv w:val="1"/>
      <w:marLeft w:val="0"/>
      <w:marRight w:val="0"/>
      <w:marTop w:val="0"/>
      <w:marBottom w:val="0"/>
      <w:divBdr>
        <w:top w:val="none" w:sz="0" w:space="0" w:color="auto"/>
        <w:left w:val="none" w:sz="0" w:space="0" w:color="auto"/>
        <w:bottom w:val="none" w:sz="0" w:space="0" w:color="auto"/>
        <w:right w:val="none" w:sz="0" w:space="0" w:color="auto"/>
      </w:divBdr>
    </w:div>
    <w:div w:id="2043282556">
      <w:bodyDiv w:val="1"/>
      <w:marLeft w:val="0"/>
      <w:marRight w:val="0"/>
      <w:marTop w:val="0"/>
      <w:marBottom w:val="0"/>
      <w:divBdr>
        <w:top w:val="none" w:sz="0" w:space="0" w:color="auto"/>
        <w:left w:val="none" w:sz="0" w:space="0" w:color="auto"/>
        <w:bottom w:val="none" w:sz="0" w:space="0" w:color="auto"/>
        <w:right w:val="none" w:sz="0" w:space="0" w:color="auto"/>
      </w:divBdr>
    </w:div>
    <w:div w:id="2044474556">
      <w:bodyDiv w:val="1"/>
      <w:marLeft w:val="0"/>
      <w:marRight w:val="0"/>
      <w:marTop w:val="0"/>
      <w:marBottom w:val="0"/>
      <w:divBdr>
        <w:top w:val="none" w:sz="0" w:space="0" w:color="auto"/>
        <w:left w:val="none" w:sz="0" w:space="0" w:color="auto"/>
        <w:bottom w:val="none" w:sz="0" w:space="0" w:color="auto"/>
        <w:right w:val="none" w:sz="0" w:space="0" w:color="auto"/>
      </w:divBdr>
    </w:div>
    <w:div w:id="2045011816">
      <w:bodyDiv w:val="1"/>
      <w:marLeft w:val="0"/>
      <w:marRight w:val="0"/>
      <w:marTop w:val="0"/>
      <w:marBottom w:val="0"/>
      <w:divBdr>
        <w:top w:val="none" w:sz="0" w:space="0" w:color="auto"/>
        <w:left w:val="none" w:sz="0" w:space="0" w:color="auto"/>
        <w:bottom w:val="none" w:sz="0" w:space="0" w:color="auto"/>
        <w:right w:val="none" w:sz="0" w:space="0" w:color="auto"/>
      </w:divBdr>
    </w:div>
    <w:div w:id="2046061334">
      <w:bodyDiv w:val="1"/>
      <w:marLeft w:val="0"/>
      <w:marRight w:val="0"/>
      <w:marTop w:val="0"/>
      <w:marBottom w:val="0"/>
      <w:divBdr>
        <w:top w:val="none" w:sz="0" w:space="0" w:color="auto"/>
        <w:left w:val="none" w:sz="0" w:space="0" w:color="auto"/>
        <w:bottom w:val="none" w:sz="0" w:space="0" w:color="auto"/>
        <w:right w:val="none" w:sz="0" w:space="0" w:color="auto"/>
      </w:divBdr>
    </w:div>
    <w:div w:id="2046830455">
      <w:bodyDiv w:val="1"/>
      <w:marLeft w:val="0"/>
      <w:marRight w:val="0"/>
      <w:marTop w:val="0"/>
      <w:marBottom w:val="0"/>
      <w:divBdr>
        <w:top w:val="none" w:sz="0" w:space="0" w:color="auto"/>
        <w:left w:val="none" w:sz="0" w:space="0" w:color="auto"/>
        <w:bottom w:val="none" w:sz="0" w:space="0" w:color="auto"/>
        <w:right w:val="none" w:sz="0" w:space="0" w:color="auto"/>
      </w:divBdr>
    </w:div>
    <w:div w:id="2046832720">
      <w:bodyDiv w:val="1"/>
      <w:marLeft w:val="0"/>
      <w:marRight w:val="0"/>
      <w:marTop w:val="0"/>
      <w:marBottom w:val="0"/>
      <w:divBdr>
        <w:top w:val="none" w:sz="0" w:space="0" w:color="auto"/>
        <w:left w:val="none" w:sz="0" w:space="0" w:color="auto"/>
        <w:bottom w:val="none" w:sz="0" w:space="0" w:color="auto"/>
        <w:right w:val="none" w:sz="0" w:space="0" w:color="auto"/>
      </w:divBdr>
    </w:div>
    <w:div w:id="2046978601">
      <w:bodyDiv w:val="1"/>
      <w:marLeft w:val="0"/>
      <w:marRight w:val="0"/>
      <w:marTop w:val="0"/>
      <w:marBottom w:val="0"/>
      <w:divBdr>
        <w:top w:val="none" w:sz="0" w:space="0" w:color="auto"/>
        <w:left w:val="none" w:sz="0" w:space="0" w:color="auto"/>
        <w:bottom w:val="none" w:sz="0" w:space="0" w:color="auto"/>
        <w:right w:val="none" w:sz="0" w:space="0" w:color="auto"/>
      </w:divBdr>
    </w:div>
    <w:div w:id="2047631420">
      <w:bodyDiv w:val="1"/>
      <w:marLeft w:val="0"/>
      <w:marRight w:val="0"/>
      <w:marTop w:val="0"/>
      <w:marBottom w:val="0"/>
      <w:divBdr>
        <w:top w:val="none" w:sz="0" w:space="0" w:color="auto"/>
        <w:left w:val="none" w:sz="0" w:space="0" w:color="auto"/>
        <w:bottom w:val="none" w:sz="0" w:space="0" w:color="auto"/>
        <w:right w:val="none" w:sz="0" w:space="0" w:color="auto"/>
      </w:divBdr>
    </w:div>
    <w:div w:id="2047634037">
      <w:bodyDiv w:val="1"/>
      <w:marLeft w:val="0"/>
      <w:marRight w:val="0"/>
      <w:marTop w:val="0"/>
      <w:marBottom w:val="0"/>
      <w:divBdr>
        <w:top w:val="none" w:sz="0" w:space="0" w:color="auto"/>
        <w:left w:val="none" w:sz="0" w:space="0" w:color="auto"/>
        <w:bottom w:val="none" w:sz="0" w:space="0" w:color="auto"/>
        <w:right w:val="none" w:sz="0" w:space="0" w:color="auto"/>
      </w:divBdr>
    </w:div>
    <w:div w:id="2048723200">
      <w:bodyDiv w:val="1"/>
      <w:marLeft w:val="0"/>
      <w:marRight w:val="0"/>
      <w:marTop w:val="0"/>
      <w:marBottom w:val="0"/>
      <w:divBdr>
        <w:top w:val="none" w:sz="0" w:space="0" w:color="auto"/>
        <w:left w:val="none" w:sz="0" w:space="0" w:color="auto"/>
        <w:bottom w:val="none" w:sz="0" w:space="0" w:color="auto"/>
        <w:right w:val="none" w:sz="0" w:space="0" w:color="auto"/>
      </w:divBdr>
    </w:div>
    <w:div w:id="2050102542">
      <w:bodyDiv w:val="1"/>
      <w:marLeft w:val="0"/>
      <w:marRight w:val="0"/>
      <w:marTop w:val="0"/>
      <w:marBottom w:val="0"/>
      <w:divBdr>
        <w:top w:val="none" w:sz="0" w:space="0" w:color="auto"/>
        <w:left w:val="none" w:sz="0" w:space="0" w:color="auto"/>
        <w:bottom w:val="none" w:sz="0" w:space="0" w:color="auto"/>
        <w:right w:val="none" w:sz="0" w:space="0" w:color="auto"/>
      </w:divBdr>
    </w:div>
    <w:div w:id="2051222252">
      <w:bodyDiv w:val="1"/>
      <w:marLeft w:val="0"/>
      <w:marRight w:val="0"/>
      <w:marTop w:val="0"/>
      <w:marBottom w:val="0"/>
      <w:divBdr>
        <w:top w:val="none" w:sz="0" w:space="0" w:color="auto"/>
        <w:left w:val="none" w:sz="0" w:space="0" w:color="auto"/>
        <w:bottom w:val="none" w:sz="0" w:space="0" w:color="auto"/>
        <w:right w:val="none" w:sz="0" w:space="0" w:color="auto"/>
      </w:divBdr>
    </w:div>
    <w:div w:id="2051223327">
      <w:bodyDiv w:val="1"/>
      <w:marLeft w:val="0"/>
      <w:marRight w:val="0"/>
      <w:marTop w:val="0"/>
      <w:marBottom w:val="0"/>
      <w:divBdr>
        <w:top w:val="none" w:sz="0" w:space="0" w:color="auto"/>
        <w:left w:val="none" w:sz="0" w:space="0" w:color="auto"/>
        <w:bottom w:val="none" w:sz="0" w:space="0" w:color="auto"/>
        <w:right w:val="none" w:sz="0" w:space="0" w:color="auto"/>
      </w:divBdr>
    </w:div>
    <w:div w:id="2053381415">
      <w:bodyDiv w:val="1"/>
      <w:marLeft w:val="0"/>
      <w:marRight w:val="0"/>
      <w:marTop w:val="0"/>
      <w:marBottom w:val="0"/>
      <w:divBdr>
        <w:top w:val="none" w:sz="0" w:space="0" w:color="auto"/>
        <w:left w:val="none" w:sz="0" w:space="0" w:color="auto"/>
        <w:bottom w:val="none" w:sz="0" w:space="0" w:color="auto"/>
        <w:right w:val="none" w:sz="0" w:space="0" w:color="auto"/>
      </w:divBdr>
    </w:div>
    <w:div w:id="2053386015">
      <w:bodyDiv w:val="1"/>
      <w:marLeft w:val="0"/>
      <w:marRight w:val="0"/>
      <w:marTop w:val="0"/>
      <w:marBottom w:val="0"/>
      <w:divBdr>
        <w:top w:val="none" w:sz="0" w:space="0" w:color="auto"/>
        <w:left w:val="none" w:sz="0" w:space="0" w:color="auto"/>
        <w:bottom w:val="none" w:sz="0" w:space="0" w:color="auto"/>
        <w:right w:val="none" w:sz="0" w:space="0" w:color="auto"/>
      </w:divBdr>
    </w:div>
    <w:div w:id="2054040403">
      <w:bodyDiv w:val="1"/>
      <w:marLeft w:val="0"/>
      <w:marRight w:val="0"/>
      <w:marTop w:val="0"/>
      <w:marBottom w:val="0"/>
      <w:divBdr>
        <w:top w:val="none" w:sz="0" w:space="0" w:color="auto"/>
        <w:left w:val="none" w:sz="0" w:space="0" w:color="auto"/>
        <w:bottom w:val="none" w:sz="0" w:space="0" w:color="auto"/>
        <w:right w:val="none" w:sz="0" w:space="0" w:color="auto"/>
      </w:divBdr>
    </w:div>
    <w:div w:id="2054385551">
      <w:bodyDiv w:val="1"/>
      <w:marLeft w:val="0"/>
      <w:marRight w:val="0"/>
      <w:marTop w:val="0"/>
      <w:marBottom w:val="0"/>
      <w:divBdr>
        <w:top w:val="none" w:sz="0" w:space="0" w:color="auto"/>
        <w:left w:val="none" w:sz="0" w:space="0" w:color="auto"/>
        <w:bottom w:val="none" w:sz="0" w:space="0" w:color="auto"/>
        <w:right w:val="none" w:sz="0" w:space="0" w:color="auto"/>
      </w:divBdr>
    </w:div>
    <w:div w:id="2057461429">
      <w:bodyDiv w:val="1"/>
      <w:marLeft w:val="0"/>
      <w:marRight w:val="0"/>
      <w:marTop w:val="0"/>
      <w:marBottom w:val="0"/>
      <w:divBdr>
        <w:top w:val="none" w:sz="0" w:space="0" w:color="auto"/>
        <w:left w:val="none" w:sz="0" w:space="0" w:color="auto"/>
        <w:bottom w:val="none" w:sz="0" w:space="0" w:color="auto"/>
        <w:right w:val="none" w:sz="0" w:space="0" w:color="auto"/>
      </w:divBdr>
    </w:div>
    <w:div w:id="2057464813">
      <w:bodyDiv w:val="1"/>
      <w:marLeft w:val="0"/>
      <w:marRight w:val="0"/>
      <w:marTop w:val="0"/>
      <w:marBottom w:val="0"/>
      <w:divBdr>
        <w:top w:val="none" w:sz="0" w:space="0" w:color="auto"/>
        <w:left w:val="none" w:sz="0" w:space="0" w:color="auto"/>
        <w:bottom w:val="none" w:sz="0" w:space="0" w:color="auto"/>
        <w:right w:val="none" w:sz="0" w:space="0" w:color="auto"/>
      </w:divBdr>
    </w:div>
    <w:div w:id="2057849845">
      <w:bodyDiv w:val="1"/>
      <w:marLeft w:val="0"/>
      <w:marRight w:val="0"/>
      <w:marTop w:val="0"/>
      <w:marBottom w:val="0"/>
      <w:divBdr>
        <w:top w:val="none" w:sz="0" w:space="0" w:color="auto"/>
        <w:left w:val="none" w:sz="0" w:space="0" w:color="auto"/>
        <w:bottom w:val="none" w:sz="0" w:space="0" w:color="auto"/>
        <w:right w:val="none" w:sz="0" w:space="0" w:color="auto"/>
      </w:divBdr>
    </w:div>
    <w:div w:id="2057851563">
      <w:bodyDiv w:val="1"/>
      <w:marLeft w:val="0"/>
      <w:marRight w:val="0"/>
      <w:marTop w:val="0"/>
      <w:marBottom w:val="0"/>
      <w:divBdr>
        <w:top w:val="none" w:sz="0" w:space="0" w:color="auto"/>
        <w:left w:val="none" w:sz="0" w:space="0" w:color="auto"/>
        <w:bottom w:val="none" w:sz="0" w:space="0" w:color="auto"/>
        <w:right w:val="none" w:sz="0" w:space="0" w:color="auto"/>
      </w:divBdr>
    </w:div>
    <w:div w:id="2059091281">
      <w:bodyDiv w:val="1"/>
      <w:marLeft w:val="0"/>
      <w:marRight w:val="0"/>
      <w:marTop w:val="0"/>
      <w:marBottom w:val="0"/>
      <w:divBdr>
        <w:top w:val="none" w:sz="0" w:space="0" w:color="auto"/>
        <w:left w:val="none" w:sz="0" w:space="0" w:color="auto"/>
        <w:bottom w:val="none" w:sz="0" w:space="0" w:color="auto"/>
        <w:right w:val="none" w:sz="0" w:space="0" w:color="auto"/>
      </w:divBdr>
    </w:div>
    <w:div w:id="2060282784">
      <w:bodyDiv w:val="1"/>
      <w:marLeft w:val="0"/>
      <w:marRight w:val="0"/>
      <w:marTop w:val="0"/>
      <w:marBottom w:val="0"/>
      <w:divBdr>
        <w:top w:val="none" w:sz="0" w:space="0" w:color="auto"/>
        <w:left w:val="none" w:sz="0" w:space="0" w:color="auto"/>
        <w:bottom w:val="none" w:sz="0" w:space="0" w:color="auto"/>
        <w:right w:val="none" w:sz="0" w:space="0" w:color="auto"/>
      </w:divBdr>
    </w:div>
    <w:div w:id="2061399636">
      <w:bodyDiv w:val="1"/>
      <w:marLeft w:val="0"/>
      <w:marRight w:val="0"/>
      <w:marTop w:val="0"/>
      <w:marBottom w:val="0"/>
      <w:divBdr>
        <w:top w:val="none" w:sz="0" w:space="0" w:color="auto"/>
        <w:left w:val="none" w:sz="0" w:space="0" w:color="auto"/>
        <w:bottom w:val="none" w:sz="0" w:space="0" w:color="auto"/>
        <w:right w:val="none" w:sz="0" w:space="0" w:color="auto"/>
      </w:divBdr>
    </w:div>
    <w:div w:id="2061515172">
      <w:bodyDiv w:val="1"/>
      <w:marLeft w:val="0"/>
      <w:marRight w:val="0"/>
      <w:marTop w:val="0"/>
      <w:marBottom w:val="0"/>
      <w:divBdr>
        <w:top w:val="none" w:sz="0" w:space="0" w:color="auto"/>
        <w:left w:val="none" w:sz="0" w:space="0" w:color="auto"/>
        <w:bottom w:val="none" w:sz="0" w:space="0" w:color="auto"/>
        <w:right w:val="none" w:sz="0" w:space="0" w:color="auto"/>
      </w:divBdr>
    </w:div>
    <w:div w:id="2062170917">
      <w:bodyDiv w:val="1"/>
      <w:marLeft w:val="0"/>
      <w:marRight w:val="0"/>
      <w:marTop w:val="0"/>
      <w:marBottom w:val="0"/>
      <w:divBdr>
        <w:top w:val="none" w:sz="0" w:space="0" w:color="auto"/>
        <w:left w:val="none" w:sz="0" w:space="0" w:color="auto"/>
        <w:bottom w:val="none" w:sz="0" w:space="0" w:color="auto"/>
        <w:right w:val="none" w:sz="0" w:space="0" w:color="auto"/>
      </w:divBdr>
    </w:div>
    <w:div w:id="2062358763">
      <w:bodyDiv w:val="1"/>
      <w:marLeft w:val="0"/>
      <w:marRight w:val="0"/>
      <w:marTop w:val="0"/>
      <w:marBottom w:val="0"/>
      <w:divBdr>
        <w:top w:val="none" w:sz="0" w:space="0" w:color="auto"/>
        <w:left w:val="none" w:sz="0" w:space="0" w:color="auto"/>
        <w:bottom w:val="none" w:sz="0" w:space="0" w:color="auto"/>
        <w:right w:val="none" w:sz="0" w:space="0" w:color="auto"/>
      </w:divBdr>
    </w:div>
    <w:div w:id="2062974561">
      <w:bodyDiv w:val="1"/>
      <w:marLeft w:val="0"/>
      <w:marRight w:val="0"/>
      <w:marTop w:val="0"/>
      <w:marBottom w:val="0"/>
      <w:divBdr>
        <w:top w:val="none" w:sz="0" w:space="0" w:color="auto"/>
        <w:left w:val="none" w:sz="0" w:space="0" w:color="auto"/>
        <w:bottom w:val="none" w:sz="0" w:space="0" w:color="auto"/>
        <w:right w:val="none" w:sz="0" w:space="0" w:color="auto"/>
      </w:divBdr>
    </w:div>
    <w:div w:id="2063360680">
      <w:bodyDiv w:val="1"/>
      <w:marLeft w:val="0"/>
      <w:marRight w:val="0"/>
      <w:marTop w:val="0"/>
      <w:marBottom w:val="0"/>
      <w:divBdr>
        <w:top w:val="none" w:sz="0" w:space="0" w:color="auto"/>
        <w:left w:val="none" w:sz="0" w:space="0" w:color="auto"/>
        <w:bottom w:val="none" w:sz="0" w:space="0" w:color="auto"/>
        <w:right w:val="none" w:sz="0" w:space="0" w:color="auto"/>
      </w:divBdr>
    </w:div>
    <w:div w:id="2065324050">
      <w:bodyDiv w:val="1"/>
      <w:marLeft w:val="0"/>
      <w:marRight w:val="0"/>
      <w:marTop w:val="0"/>
      <w:marBottom w:val="0"/>
      <w:divBdr>
        <w:top w:val="none" w:sz="0" w:space="0" w:color="auto"/>
        <w:left w:val="none" w:sz="0" w:space="0" w:color="auto"/>
        <w:bottom w:val="none" w:sz="0" w:space="0" w:color="auto"/>
        <w:right w:val="none" w:sz="0" w:space="0" w:color="auto"/>
      </w:divBdr>
    </w:div>
    <w:div w:id="2065912756">
      <w:bodyDiv w:val="1"/>
      <w:marLeft w:val="0"/>
      <w:marRight w:val="0"/>
      <w:marTop w:val="0"/>
      <w:marBottom w:val="0"/>
      <w:divBdr>
        <w:top w:val="none" w:sz="0" w:space="0" w:color="auto"/>
        <w:left w:val="none" w:sz="0" w:space="0" w:color="auto"/>
        <w:bottom w:val="none" w:sz="0" w:space="0" w:color="auto"/>
        <w:right w:val="none" w:sz="0" w:space="0" w:color="auto"/>
      </w:divBdr>
    </w:div>
    <w:div w:id="2066367551">
      <w:bodyDiv w:val="1"/>
      <w:marLeft w:val="0"/>
      <w:marRight w:val="0"/>
      <w:marTop w:val="0"/>
      <w:marBottom w:val="0"/>
      <w:divBdr>
        <w:top w:val="none" w:sz="0" w:space="0" w:color="auto"/>
        <w:left w:val="none" w:sz="0" w:space="0" w:color="auto"/>
        <w:bottom w:val="none" w:sz="0" w:space="0" w:color="auto"/>
        <w:right w:val="none" w:sz="0" w:space="0" w:color="auto"/>
      </w:divBdr>
    </w:div>
    <w:div w:id="2067297317">
      <w:bodyDiv w:val="1"/>
      <w:marLeft w:val="0"/>
      <w:marRight w:val="0"/>
      <w:marTop w:val="0"/>
      <w:marBottom w:val="0"/>
      <w:divBdr>
        <w:top w:val="none" w:sz="0" w:space="0" w:color="auto"/>
        <w:left w:val="none" w:sz="0" w:space="0" w:color="auto"/>
        <w:bottom w:val="none" w:sz="0" w:space="0" w:color="auto"/>
        <w:right w:val="none" w:sz="0" w:space="0" w:color="auto"/>
      </w:divBdr>
    </w:div>
    <w:div w:id="2067409809">
      <w:bodyDiv w:val="1"/>
      <w:marLeft w:val="0"/>
      <w:marRight w:val="0"/>
      <w:marTop w:val="0"/>
      <w:marBottom w:val="0"/>
      <w:divBdr>
        <w:top w:val="none" w:sz="0" w:space="0" w:color="auto"/>
        <w:left w:val="none" w:sz="0" w:space="0" w:color="auto"/>
        <w:bottom w:val="none" w:sz="0" w:space="0" w:color="auto"/>
        <w:right w:val="none" w:sz="0" w:space="0" w:color="auto"/>
      </w:divBdr>
    </w:div>
    <w:div w:id="2068336222">
      <w:bodyDiv w:val="1"/>
      <w:marLeft w:val="0"/>
      <w:marRight w:val="0"/>
      <w:marTop w:val="0"/>
      <w:marBottom w:val="0"/>
      <w:divBdr>
        <w:top w:val="none" w:sz="0" w:space="0" w:color="auto"/>
        <w:left w:val="none" w:sz="0" w:space="0" w:color="auto"/>
        <w:bottom w:val="none" w:sz="0" w:space="0" w:color="auto"/>
        <w:right w:val="none" w:sz="0" w:space="0" w:color="auto"/>
      </w:divBdr>
    </w:div>
    <w:div w:id="2068456326">
      <w:bodyDiv w:val="1"/>
      <w:marLeft w:val="0"/>
      <w:marRight w:val="0"/>
      <w:marTop w:val="0"/>
      <w:marBottom w:val="0"/>
      <w:divBdr>
        <w:top w:val="none" w:sz="0" w:space="0" w:color="auto"/>
        <w:left w:val="none" w:sz="0" w:space="0" w:color="auto"/>
        <w:bottom w:val="none" w:sz="0" w:space="0" w:color="auto"/>
        <w:right w:val="none" w:sz="0" w:space="0" w:color="auto"/>
      </w:divBdr>
    </w:div>
    <w:div w:id="2068869897">
      <w:bodyDiv w:val="1"/>
      <w:marLeft w:val="0"/>
      <w:marRight w:val="0"/>
      <w:marTop w:val="0"/>
      <w:marBottom w:val="0"/>
      <w:divBdr>
        <w:top w:val="none" w:sz="0" w:space="0" w:color="auto"/>
        <w:left w:val="none" w:sz="0" w:space="0" w:color="auto"/>
        <w:bottom w:val="none" w:sz="0" w:space="0" w:color="auto"/>
        <w:right w:val="none" w:sz="0" w:space="0" w:color="auto"/>
      </w:divBdr>
    </w:div>
    <w:div w:id="2071492071">
      <w:bodyDiv w:val="1"/>
      <w:marLeft w:val="0"/>
      <w:marRight w:val="0"/>
      <w:marTop w:val="0"/>
      <w:marBottom w:val="0"/>
      <w:divBdr>
        <w:top w:val="none" w:sz="0" w:space="0" w:color="auto"/>
        <w:left w:val="none" w:sz="0" w:space="0" w:color="auto"/>
        <w:bottom w:val="none" w:sz="0" w:space="0" w:color="auto"/>
        <w:right w:val="none" w:sz="0" w:space="0" w:color="auto"/>
      </w:divBdr>
    </w:div>
    <w:div w:id="2072384784">
      <w:bodyDiv w:val="1"/>
      <w:marLeft w:val="0"/>
      <w:marRight w:val="0"/>
      <w:marTop w:val="0"/>
      <w:marBottom w:val="0"/>
      <w:divBdr>
        <w:top w:val="none" w:sz="0" w:space="0" w:color="auto"/>
        <w:left w:val="none" w:sz="0" w:space="0" w:color="auto"/>
        <w:bottom w:val="none" w:sz="0" w:space="0" w:color="auto"/>
        <w:right w:val="none" w:sz="0" w:space="0" w:color="auto"/>
      </w:divBdr>
    </w:div>
    <w:div w:id="2072926557">
      <w:bodyDiv w:val="1"/>
      <w:marLeft w:val="0"/>
      <w:marRight w:val="0"/>
      <w:marTop w:val="0"/>
      <w:marBottom w:val="0"/>
      <w:divBdr>
        <w:top w:val="none" w:sz="0" w:space="0" w:color="auto"/>
        <w:left w:val="none" w:sz="0" w:space="0" w:color="auto"/>
        <w:bottom w:val="none" w:sz="0" w:space="0" w:color="auto"/>
        <w:right w:val="none" w:sz="0" w:space="0" w:color="auto"/>
      </w:divBdr>
    </w:div>
    <w:div w:id="2073263027">
      <w:bodyDiv w:val="1"/>
      <w:marLeft w:val="0"/>
      <w:marRight w:val="0"/>
      <w:marTop w:val="0"/>
      <w:marBottom w:val="0"/>
      <w:divBdr>
        <w:top w:val="none" w:sz="0" w:space="0" w:color="auto"/>
        <w:left w:val="none" w:sz="0" w:space="0" w:color="auto"/>
        <w:bottom w:val="none" w:sz="0" w:space="0" w:color="auto"/>
        <w:right w:val="none" w:sz="0" w:space="0" w:color="auto"/>
      </w:divBdr>
    </w:div>
    <w:div w:id="2074812650">
      <w:bodyDiv w:val="1"/>
      <w:marLeft w:val="0"/>
      <w:marRight w:val="0"/>
      <w:marTop w:val="0"/>
      <w:marBottom w:val="0"/>
      <w:divBdr>
        <w:top w:val="none" w:sz="0" w:space="0" w:color="auto"/>
        <w:left w:val="none" w:sz="0" w:space="0" w:color="auto"/>
        <w:bottom w:val="none" w:sz="0" w:space="0" w:color="auto"/>
        <w:right w:val="none" w:sz="0" w:space="0" w:color="auto"/>
      </w:divBdr>
    </w:div>
    <w:div w:id="2075346930">
      <w:bodyDiv w:val="1"/>
      <w:marLeft w:val="0"/>
      <w:marRight w:val="0"/>
      <w:marTop w:val="0"/>
      <w:marBottom w:val="0"/>
      <w:divBdr>
        <w:top w:val="none" w:sz="0" w:space="0" w:color="auto"/>
        <w:left w:val="none" w:sz="0" w:space="0" w:color="auto"/>
        <w:bottom w:val="none" w:sz="0" w:space="0" w:color="auto"/>
        <w:right w:val="none" w:sz="0" w:space="0" w:color="auto"/>
      </w:divBdr>
    </w:div>
    <w:div w:id="2077051979">
      <w:bodyDiv w:val="1"/>
      <w:marLeft w:val="0"/>
      <w:marRight w:val="0"/>
      <w:marTop w:val="0"/>
      <w:marBottom w:val="0"/>
      <w:divBdr>
        <w:top w:val="none" w:sz="0" w:space="0" w:color="auto"/>
        <w:left w:val="none" w:sz="0" w:space="0" w:color="auto"/>
        <w:bottom w:val="none" w:sz="0" w:space="0" w:color="auto"/>
        <w:right w:val="none" w:sz="0" w:space="0" w:color="auto"/>
      </w:divBdr>
    </w:div>
    <w:div w:id="2078015684">
      <w:bodyDiv w:val="1"/>
      <w:marLeft w:val="0"/>
      <w:marRight w:val="0"/>
      <w:marTop w:val="0"/>
      <w:marBottom w:val="0"/>
      <w:divBdr>
        <w:top w:val="none" w:sz="0" w:space="0" w:color="auto"/>
        <w:left w:val="none" w:sz="0" w:space="0" w:color="auto"/>
        <w:bottom w:val="none" w:sz="0" w:space="0" w:color="auto"/>
        <w:right w:val="none" w:sz="0" w:space="0" w:color="auto"/>
      </w:divBdr>
    </w:div>
    <w:div w:id="2078090838">
      <w:bodyDiv w:val="1"/>
      <w:marLeft w:val="0"/>
      <w:marRight w:val="0"/>
      <w:marTop w:val="0"/>
      <w:marBottom w:val="0"/>
      <w:divBdr>
        <w:top w:val="none" w:sz="0" w:space="0" w:color="auto"/>
        <w:left w:val="none" w:sz="0" w:space="0" w:color="auto"/>
        <w:bottom w:val="none" w:sz="0" w:space="0" w:color="auto"/>
        <w:right w:val="none" w:sz="0" w:space="0" w:color="auto"/>
      </w:divBdr>
    </w:div>
    <w:div w:id="2078353437">
      <w:bodyDiv w:val="1"/>
      <w:marLeft w:val="0"/>
      <w:marRight w:val="0"/>
      <w:marTop w:val="0"/>
      <w:marBottom w:val="0"/>
      <w:divBdr>
        <w:top w:val="none" w:sz="0" w:space="0" w:color="auto"/>
        <w:left w:val="none" w:sz="0" w:space="0" w:color="auto"/>
        <w:bottom w:val="none" w:sz="0" w:space="0" w:color="auto"/>
        <w:right w:val="none" w:sz="0" w:space="0" w:color="auto"/>
      </w:divBdr>
    </w:div>
    <w:div w:id="2078546772">
      <w:bodyDiv w:val="1"/>
      <w:marLeft w:val="0"/>
      <w:marRight w:val="0"/>
      <w:marTop w:val="0"/>
      <w:marBottom w:val="0"/>
      <w:divBdr>
        <w:top w:val="none" w:sz="0" w:space="0" w:color="auto"/>
        <w:left w:val="none" w:sz="0" w:space="0" w:color="auto"/>
        <w:bottom w:val="none" w:sz="0" w:space="0" w:color="auto"/>
        <w:right w:val="none" w:sz="0" w:space="0" w:color="auto"/>
      </w:divBdr>
    </w:div>
    <w:div w:id="2079477495">
      <w:bodyDiv w:val="1"/>
      <w:marLeft w:val="0"/>
      <w:marRight w:val="0"/>
      <w:marTop w:val="0"/>
      <w:marBottom w:val="0"/>
      <w:divBdr>
        <w:top w:val="none" w:sz="0" w:space="0" w:color="auto"/>
        <w:left w:val="none" w:sz="0" w:space="0" w:color="auto"/>
        <w:bottom w:val="none" w:sz="0" w:space="0" w:color="auto"/>
        <w:right w:val="none" w:sz="0" w:space="0" w:color="auto"/>
      </w:divBdr>
    </w:div>
    <w:div w:id="2080394516">
      <w:bodyDiv w:val="1"/>
      <w:marLeft w:val="0"/>
      <w:marRight w:val="0"/>
      <w:marTop w:val="0"/>
      <w:marBottom w:val="0"/>
      <w:divBdr>
        <w:top w:val="none" w:sz="0" w:space="0" w:color="auto"/>
        <w:left w:val="none" w:sz="0" w:space="0" w:color="auto"/>
        <w:bottom w:val="none" w:sz="0" w:space="0" w:color="auto"/>
        <w:right w:val="none" w:sz="0" w:space="0" w:color="auto"/>
      </w:divBdr>
    </w:div>
    <w:div w:id="2080396518">
      <w:bodyDiv w:val="1"/>
      <w:marLeft w:val="0"/>
      <w:marRight w:val="0"/>
      <w:marTop w:val="0"/>
      <w:marBottom w:val="0"/>
      <w:divBdr>
        <w:top w:val="none" w:sz="0" w:space="0" w:color="auto"/>
        <w:left w:val="none" w:sz="0" w:space="0" w:color="auto"/>
        <w:bottom w:val="none" w:sz="0" w:space="0" w:color="auto"/>
        <w:right w:val="none" w:sz="0" w:space="0" w:color="auto"/>
      </w:divBdr>
    </w:div>
    <w:div w:id="2080595363">
      <w:bodyDiv w:val="1"/>
      <w:marLeft w:val="0"/>
      <w:marRight w:val="0"/>
      <w:marTop w:val="0"/>
      <w:marBottom w:val="0"/>
      <w:divBdr>
        <w:top w:val="none" w:sz="0" w:space="0" w:color="auto"/>
        <w:left w:val="none" w:sz="0" w:space="0" w:color="auto"/>
        <w:bottom w:val="none" w:sz="0" w:space="0" w:color="auto"/>
        <w:right w:val="none" w:sz="0" w:space="0" w:color="auto"/>
      </w:divBdr>
    </w:div>
    <w:div w:id="2080714940">
      <w:bodyDiv w:val="1"/>
      <w:marLeft w:val="0"/>
      <w:marRight w:val="0"/>
      <w:marTop w:val="0"/>
      <w:marBottom w:val="0"/>
      <w:divBdr>
        <w:top w:val="none" w:sz="0" w:space="0" w:color="auto"/>
        <w:left w:val="none" w:sz="0" w:space="0" w:color="auto"/>
        <w:bottom w:val="none" w:sz="0" w:space="0" w:color="auto"/>
        <w:right w:val="none" w:sz="0" w:space="0" w:color="auto"/>
      </w:divBdr>
    </w:div>
    <w:div w:id="2080863788">
      <w:bodyDiv w:val="1"/>
      <w:marLeft w:val="0"/>
      <w:marRight w:val="0"/>
      <w:marTop w:val="0"/>
      <w:marBottom w:val="0"/>
      <w:divBdr>
        <w:top w:val="none" w:sz="0" w:space="0" w:color="auto"/>
        <w:left w:val="none" w:sz="0" w:space="0" w:color="auto"/>
        <w:bottom w:val="none" w:sz="0" w:space="0" w:color="auto"/>
        <w:right w:val="none" w:sz="0" w:space="0" w:color="auto"/>
      </w:divBdr>
    </w:div>
    <w:div w:id="2080905663">
      <w:bodyDiv w:val="1"/>
      <w:marLeft w:val="0"/>
      <w:marRight w:val="0"/>
      <w:marTop w:val="0"/>
      <w:marBottom w:val="0"/>
      <w:divBdr>
        <w:top w:val="none" w:sz="0" w:space="0" w:color="auto"/>
        <w:left w:val="none" w:sz="0" w:space="0" w:color="auto"/>
        <w:bottom w:val="none" w:sz="0" w:space="0" w:color="auto"/>
        <w:right w:val="none" w:sz="0" w:space="0" w:color="auto"/>
      </w:divBdr>
    </w:div>
    <w:div w:id="2081556240">
      <w:bodyDiv w:val="1"/>
      <w:marLeft w:val="0"/>
      <w:marRight w:val="0"/>
      <w:marTop w:val="0"/>
      <w:marBottom w:val="0"/>
      <w:divBdr>
        <w:top w:val="none" w:sz="0" w:space="0" w:color="auto"/>
        <w:left w:val="none" w:sz="0" w:space="0" w:color="auto"/>
        <w:bottom w:val="none" w:sz="0" w:space="0" w:color="auto"/>
        <w:right w:val="none" w:sz="0" w:space="0" w:color="auto"/>
      </w:divBdr>
    </w:div>
    <w:div w:id="2081632307">
      <w:bodyDiv w:val="1"/>
      <w:marLeft w:val="0"/>
      <w:marRight w:val="0"/>
      <w:marTop w:val="0"/>
      <w:marBottom w:val="0"/>
      <w:divBdr>
        <w:top w:val="none" w:sz="0" w:space="0" w:color="auto"/>
        <w:left w:val="none" w:sz="0" w:space="0" w:color="auto"/>
        <w:bottom w:val="none" w:sz="0" w:space="0" w:color="auto"/>
        <w:right w:val="none" w:sz="0" w:space="0" w:color="auto"/>
      </w:divBdr>
    </w:div>
    <w:div w:id="2081754900">
      <w:bodyDiv w:val="1"/>
      <w:marLeft w:val="0"/>
      <w:marRight w:val="0"/>
      <w:marTop w:val="0"/>
      <w:marBottom w:val="0"/>
      <w:divBdr>
        <w:top w:val="none" w:sz="0" w:space="0" w:color="auto"/>
        <w:left w:val="none" w:sz="0" w:space="0" w:color="auto"/>
        <w:bottom w:val="none" w:sz="0" w:space="0" w:color="auto"/>
        <w:right w:val="none" w:sz="0" w:space="0" w:color="auto"/>
      </w:divBdr>
    </w:div>
    <w:div w:id="2081976197">
      <w:bodyDiv w:val="1"/>
      <w:marLeft w:val="0"/>
      <w:marRight w:val="0"/>
      <w:marTop w:val="0"/>
      <w:marBottom w:val="0"/>
      <w:divBdr>
        <w:top w:val="none" w:sz="0" w:space="0" w:color="auto"/>
        <w:left w:val="none" w:sz="0" w:space="0" w:color="auto"/>
        <w:bottom w:val="none" w:sz="0" w:space="0" w:color="auto"/>
        <w:right w:val="none" w:sz="0" w:space="0" w:color="auto"/>
      </w:divBdr>
    </w:div>
    <w:div w:id="2081979729">
      <w:bodyDiv w:val="1"/>
      <w:marLeft w:val="0"/>
      <w:marRight w:val="0"/>
      <w:marTop w:val="0"/>
      <w:marBottom w:val="0"/>
      <w:divBdr>
        <w:top w:val="none" w:sz="0" w:space="0" w:color="auto"/>
        <w:left w:val="none" w:sz="0" w:space="0" w:color="auto"/>
        <w:bottom w:val="none" w:sz="0" w:space="0" w:color="auto"/>
        <w:right w:val="none" w:sz="0" w:space="0" w:color="auto"/>
      </w:divBdr>
    </w:div>
    <w:div w:id="2082478824">
      <w:bodyDiv w:val="1"/>
      <w:marLeft w:val="0"/>
      <w:marRight w:val="0"/>
      <w:marTop w:val="0"/>
      <w:marBottom w:val="0"/>
      <w:divBdr>
        <w:top w:val="none" w:sz="0" w:space="0" w:color="auto"/>
        <w:left w:val="none" w:sz="0" w:space="0" w:color="auto"/>
        <w:bottom w:val="none" w:sz="0" w:space="0" w:color="auto"/>
        <w:right w:val="none" w:sz="0" w:space="0" w:color="auto"/>
      </w:divBdr>
    </w:div>
    <w:div w:id="2082679082">
      <w:bodyDiv w:val="1"/>
      <w:marLeft w:val="0"/>
      <w:marRight w:val="0"/>
      <w:marTop w:val="0"/>
      <w:marBottom w:val="0"/>
      <w:divBdr>
        <w:top w:val="none" w:sz="0" w:space="0" w:color="auto"/>
        <w:left w:val="none" w:sz="0" w:space="0" w:color="auto"/>
        <w:bottom w:val="none" w:sz="0" w:space="0" w:color="auto"/>
        <w:right w:val="none" w:sz="0" w:space="0" w:color="auto"/>
      </w:divBdr>
    </w:div>
    <w:div w:id="2084521349">
      <w:bodyDiv w:val="1"/>
      <w:marLeft w:val="0"/>
      <w:marRight w:val="0"/>
      <w:marTop w:val="0"/>
      <w:marBottom w:val="0"/>
      <w:divBdr>
        <w:top w:val="none" w:sz="0" w:space="0" w:color="auto"/>
        <w:left w:val="none" w:sz="0" w:space="0" w:color="auto"/>
        <w:bottom w:val="none" w:sz="0" w:space="0" w:color="auto"/>
        <w:right w:val="none" w:sz="0" w:space="0" w:color="auto"/>
      </w:divBdr>
    </w:div>
    <w:div w:id="2084521454">
      <w:bodyDiv w:val="1"/>
      <w:marLeft w:val="0"/>
      <w:marRight w:val="0"/>
      <w:marTop w:val="0"/>
      <w:marBottom w:val="0"/>
      <w:divBdr>
        <w:top w:val="none" w:sz="0" w:space="0" w:color="auto"/>
        <w:left w:val="none" w:sz="0" w:space="0" w:color="auto"/>
        <w:bottom w:val="none" w:sz="0" w:space="0" w:color="auto"/>
        <w:right w:val="none" w:sz="0" w:space="0" w:color="auto"/>
      </w:divBdr>
    </w:div>
    <w:div w:id="2084527161">
      <w:bodyDiv w:val="1"/>
      <w:marLeft w:val="0"/>
      <w:marRight w:val="0"/>
      <w:marTop w:val="0"/>
      <w:marBottom w:val="0"/>
      <w:divBdr>
        <w:top w:val="none" w:sz="0" w:space="0" w:color="auto"/>
        <w:left w:val="none" w:sz="0" w:space="0" w:color="auto"/>
        <w:bottom w:val="none" w:sz="0" w:space="0" w:color="auto"/>
        <w:right w:val="none" w:sz="0" w:space="0" w:color="auto"/>
      </w:divBdr>
    </w:div>
    <w:div w:id="2084863809">
      <w:bodyDiv w:val="1"/>
      <w:marLeft w:val="0"/>
      <w:marRight w:val="0"/>
      <w:marTop w:val="0"/>
      <w:marBottom w:val="0"/>
      <w:divBdr>
        <w:top w:val="none" w:sz="0" w:space="0" w:color="auto"/>
        <w:left w:val="none" w:sz="0" w:space="0" w:color="auto"/>
        <w:bottom w:val="none" w:sz="0" w:space="0" w:color="auto"/>
        <w:right w:val="none" w:sz="0" w:space="0" w:color="auto"/>
      </w:divBdr>
    </w:div>
    <w:div w:id="2085377137">
      <w:bodyDiv w:val="1"/>
      <w:marLeft w:val="0"/>
      <w:marRight w:val="0"/>
      <w:marTop w:val="0"/>
      <w:marBottom w:val="0"/>
      <w:divBdr>
        <w:top w:val="none" w:sz="0" w:space="0" w:color="auto"/>
        <w:left w:val="none" w:sz="0" w:space="0" w:color="auto"/>
        <w:bottom w:val="none" w:sz="0" w:space="0" w:color="auto"/>
        <w:right w:val="none" w:sz="0" w:space="0" w:color="auto"/>
      </w:divBdr>
    </w:div>
    <w:div w:id="2085490087">
      <w:bodyDiv w:val="1"/>
      <w:marLeft w:val="0"/>
      <w:marRight w:val="0"/>
      <w:marTop w:val="0"/>
      <w:marBottom w:val="0"/>
      <w:divBdr>
        <w:top w:val="none" w:sz="0" w:space="0" w:color="auto"/>
        <w:left w:val="none" w:sz="0" w:space="0" w:color="auto"/>
        <w:bottom w:val="none" w:sz="0" w:space="0" w:color="auto"/>
        <w:right w:val="none" w:sz="0" w:space="0" w:color="auto"/>
      </w:divBdr>
    </w:div>
    <w:div w:id="2086220703">
      <w:bodyDiv w:val="1"/>
      <w:marLeft w:val="0"/>
      <w:marRight w:val="0"/>
      <w:marTop w:val="0"/>
      <w:marBottom w:val="0"/>
      <w:divBdr>
        <w:top w:val="none" w:sz="0" w:space="0" w:color="auto"/>
        <w:left w:val="none" w:sz="0" w:space="0" w:color="auto"/>
        <w:bottom w:val="none" w:sz="0" w:space="0" w:color="auto"/>
        <w:right w:val="none" w:sz="0" w:space="0" w:color="auto"/>
      </w:divBdr>
    </w:div>
    <w:div w:id="2088729127">
      <w:bodyDiv w:val="1"/>
      <w:marLeft w:val="0"/>
      <w:marRight w:val="0"/>
      <w:marTop w:val="0"/>
      <w:marBottom w:val="0"/>
      <w:divBdr>
        <w:top w:val="none" w:sz="0" w:space="0" w:color="auto"/>
        <w:left w:val="none" w:sz="0" w:space="0" w:color="auto"/>
        <w:bottom w:val="none" w:sz="0" w:space="0" w:color="auto"/>
        <w:right w:val="none" w:sz="0" w:space="0" w:color="auto"/>
      </w:divBdr>
    </w:div>
    <w:div w:id="2088913023">
      <w:bodyDiv w:val="1"/>
      <w:marLeft w:val="0"/>
      <w:marRight w:val="0"/>
      <w:marTop w:val="0"/>
      <w:marBottom w:val="0"/>
      <w:divBdr>
        <w:top w:val="none" w:sz="0" w:space="0" w:color="auto"/>
        <w:left w:val="none" w:sz="0" w:space="0" w:color="auto"/>
        <w:bottom w:val="none" w:sz="0" w:space="0" w:color="auto"/>
        <w:right w:val="none" w:sz="0" w:space="0" w:color="auto"/>
      </w:divBdr>
    </w:div>
    <w:div w:id="2088964495">
      <w:bodyDiv w:val="1"/>
      <w:marLeft w:val="0"/>
      <w:marRight w:val="0"/>
      <w:marTop w:val="0"/>
      <w:marBottom w:val="0"/>
      <w:divBdr>
        <w:top w:val="none" w:sz="0" w:space="0" w:color="auto"/>
        <w:left w:val="none" w:sz="0" w:space="0" w:color="auto"/>
        <w:bottom w:val="none" w:sz="0" w:space="0" w:color="auto"/>
        <w:right w:val="none" w:sz="0" w:space="0" w:color="auto"/>
      </w:divBdr>
    </w:div>
    <w:div w:id="2089421917">
      <w:bodyDiv w:val="1"/>
      <w:marLeft w:val="0"/>
      <w:marRight w:val="0"/>
      <w:marTop w:val="0"/>
      <w:marBottom w:val="0"/>
      <w:divBdr>
        <w:top w:val="none" w:sz="0" w:space="0" w:color="auto"/>
        <w:left w:val="none" w:sz="0" w:space="0" w:color="auto"/>
        <w:bottom w:val="none" w:sz="0" w:space="0" w:color="auto"/>
        <w:right w:val="none" w:sz="0" w:space="0" w:color="auto"/>
      </w:divBdr>
    </w:div>
    <w:div w:id="2089812127">
      <w:bodyDiv w:val="1"/>
      <w:marLeft w:val="0"/>
      <w:marRight w:val="0"/>
      <w:marTop w:val="0"/>
      <w:marBottom w:val="0"/>
      <w:divBdr>
        <w:top w:val="none" w:sz="0" w:space="0" w:color="auto"/>
        <w:left w:val="none" w:sz="0" w:space="0" w:color="auto"/>
        <w:bottom w:val="none" w:sz="0" w:space="0" w:color="auto"/>
        <w:right w:val="none" w:sz="0" w:space="0" w:color="auto"/>
      </w:divBdr>
    </w:div>
    <w:div w:id="2090152383">
      <w:bodyDiv w:val="1"/>
      <w:marLeft w:val="0"/>
      <w:marRight w:val="0"/>
      <w:marTop w:val="0"/>
      <w:marBottom w:val="0"/>
      <w:divBdr>
        <w:top w:val="none" w:sz="0" w:space="0" w:color="auto"/>
        <w:left w:val="none" w:sz="0" w:space="0" w:color="auto"/>
        <w:bottom w:val="none" w:sz="0" w:space="0" w:color="auto"/>
        <w:right w:val="none" w:sz="0" w:space="0" w:color="auto"/>
      </w:divBdr>
    </w:div>
    <w:div w:id="2090223812">
      <w:bodyDiv w:val="1"/>
      <w:marLeft w:val="0"/>
      <w:marRight w:val="0"/>
      <w:marTop w:val="0"/>
      <w:marBottom w:val="0"/>
      <w:divBdr>
        <w:top w:val="none" w:sz="0" w:space="0" w:color="auto"/>
        <w:left w:val="none" w:sz="0" w:space="0" w:color="auto"/>
        <w:bottom w:val="none" w:sz="0" w:space="0" w:color="auto"/>
        <w:right w:val="none" w:sz="0" w:space="0" w:color="auto"/>
      </w:divBdr>
    </w:div>
    <w:div w:id="2090695078">
      <w:bodyDiv w:val="1"/>
      <w:marLeft w:val="0"/>
      <w:marRight w:val="0"/>
      <w:marTop w:val="0"/>
      <w:marBottom w:val="0"/>
      <w:divBdr>
        <w:top w:val="none" w:sz="0" w:space="0" w:color="auto"/>
        <w:left w:val="none" w:sz="0" w:space="0" w:color="auto"/>
        <w:bottom w:val="none" w:sz="0" w:space="0" w:color="auto"/>
        <w:right w:val="none" w:sz="0" w:space="0" w:color="auto"/>
      </w:divBdr>
    </w:div>
    <w:div w:id="2090958150">
      <w:bodyDiv w:val="1"/>
      <w:marLeft w:val="0"/>
      <w:marRight w:val="0"/>
      <w:marTop w:val="0"/>
      <w:marBottom w:val="0"/>
      <w:divBdr>
        <w:top w:val="none" w:sz="0" w:space="0" w:color="auto"/>
        <w:left w:val="none" w:sz="0" w:space="0" w:color="auto"/>
        <w:bottom w:val="none" w:sz="0" w:space="0" w:color="auto"/>
        <w:right w:val="none" w:sz="0" w:space="0" w:color="auto"/>
      </w:divBdr>
    </w:div>
    <w:div w:id="2091537108">
      <w:bodyDiv w:val="1"/>
      <w:marLeft w:val="0"/>
      <w:marRight w:val="0"/>
      <w:marTop w:val="0"/>
      <w:marBottom w:val="0"/>
      <w:divBdr>
        <w:top w:val="none" w:sz="0" w:space="0" w:color="auto"/>
        <w:left w:val="none" w:sz="0" w:space="0" w:color="auto"/>
        <w:bottom w:val="none" w:sz="0" w:space="0" w:color="auto"/>
        <w:right w:val="none" w:sz="0" w:space="0" w:color="auto"/>
      </w:divBdr>
    </w:div>
    <w:div w:id="2092578625">
      <w:bodyDiv w:val="1"/>
      <w:marLeft w:val="0"/>
      <w:marRight w:val="0"/>
      <w:marTop w:val="0"/>
      <w:marBottom w:val="0"/>
      <w:divBdr>
        <w:top w:val="none" w:sz="0" w:space="0" w:color="auto"/>
        <w:left w:val="none" w:sz="0" w:space="0" w:color="auto"/>
        <w:bottom w:val="none" w:sz="0" w:space="0" w:color="auto"/>
        <w:right w:val="none" w:sz="0" w:space="0" w:color="auto"/>
      </w:divBdr>
    </w:div>
    <w:div w:id="2093237935">
      <w:bodyDiv w:val="1"/>
      <w:marLeft w:val="0"/>
      <w:marRight w:val="0"/>
      <w:marTop w:val="0"/>
      <w:marBottom w:val="0"/>
      <w:divBdr>
        <w:top w:val="none" w:sz="0" w:space="0" w:color="auto"/>
        <w:left w:val="none" w:sz="0" w:space="0" w:color="auto"/>
        <w:bottom w:val="none" w:sz="0" w:space="0" w:color="auto"/>
        <w:right w:val="none" w:sz="0" w:space="0" w:color="auto"/>
      </w:divBdr>
    </w:div>
    <w:div w:id="2094205199">
      <w:bodyDiv w:val="1"/>
      <w:marLeft w:val="0"/>
      <w:marRight w:val="0"/>
      <w:marTop w:val="0"/>
      <w:marBottom w:val="0"/>
      <w:divBdr>
        <w:top w:val="none" w:sz="0" w:space="0" w:color="auto"/>
        <w:left w:val="none" w:sz="0" w:space="0" w:color="auto"/>
        <w:bottom w:val="none" w:sz="0" w:space="0" w:color="auto"/>
        <w:right w:val="none" w:sz="0" w:space="0" w:color="auto"/>
      </w:divBdr>
    </w:div>
    <w:div w:id="2094818271">
      <w:bodyDiv w:val="1"/>
      <w:marLeft w:val="0"/>
      <w:marRight w:val="0"/>
      <w:marTop w:val="0"/>
      <w:marBottom w:val="0"/>
      <w:divBdr>
        <w:top w:val="none" w:sz="0" w:space="0" w:color="auto"/>
        <w:left w:val="none" w:sz="0" w:space="0" w:color="auto"/>
        <w:bottom w:val="none" w:sz="0" w:space="0" w:color="auto"/>
        <w:right w:val="none" w:sz="0" w:space="0" w:color="auto"/>
      </w:divBdr>
    </w:div>
    <w:div w:id="2095122768">
      <w:bodyDiv w:val="1"/>
      <w:marLeft w:val="0"/>
      <w:marRight w:val="0"/>
      <w:marTop w:val="0"/>
      <w:marBottom w:val="0"/>
      <w:divBdr>
        <w:top w:val="none" w:sz="0" w:space="0" w:color="auto"/>
        <w:left w:val="none" w:sz="0" w:space="0" w:color="auto"/>
        <w:bottom w:val="none" w:sz="0" w:space="0" w:color="auto"/>
        <w:right w:val="none" w:sz="0" w:space="0" w:color="auto"/>
      </w:divBdr>
    </w:div>
    <w:div w:id="2095318633">
      <w:bodyDiv w:val="1"/>
      <w:marLeft w:val="0"/>
      <w:marRight w:val="0"/>
      <w:marTop w:val="0"/>
      <w:marBottom w:val="0"/>
      <w:divBdr>
        <w:top w:val="none" w:sz="0" w:space="0" w:color="auto"/>
        <w:left w:val="none" w:sz="0" w:space="0" w:color="auto"/>
        <w:bottom w:val="none" w:sz="0" w:space="0" w:color="auto"/>
        <w:right w:val="none" w:sz="0" w:space="0" w:color="auto"/>
      </w:divBdr>
    </w:div>
    <w:div w:id="2096049551">
      <w:bodyDiv w:val="1"/>
      <w:marLeft w:val="0"/>
      <w:marRight w:val="0"/>
      <w:marTop w:val="0"/>
      <w:marBottom w:val="0"/>
      <w:divBdr>
        <w:top w:val="none" w:sz="0" w:space="0" w:color="auto"/>
        <w:left w:val="none" w:sz="0" w:space="0" w:color="auto"/>
        <w:bottom w:val="none" w:sz="0" w:space="0" w:color="auto"/>
        <w:right w:val="none" w:sz="0" w:space="0" w:color="auto"/>
      </w:divBdr>
    </w:div>
    <w:div w:id="2096129624">
      <w:bodyDiv w:val="1"/>
      <w:marLeft w:val="0"/>
      <w:marRight w:val="0"/>
      <w:marTop w:val="0"/>
      <w:marBottom w:val="0"/>
      <w:divBdr>
        <w:top w:val="none" w:sz="0" w:space="0" w:color="auto"/>
        <w:left w:val="none" w:sz="0" w:space="0" w:color="auto"/>
        <w:bottom w:val="none" w:sz="0" w:space="0" w:color="auto"/>
        <w:right w:val="none" w:sz="0" w:space="0" w:color="auto"/>
      </w:divBdr>
    </w:div>
    <w:div w:id="2096323255">
      <w:bodyDiv w:val="1"/>
      <w:marLeft w:val="0"/>
      <w:marRight w:val="0"/>
      <w:marTop w:val="0"/>
      <w:marBottom w:val="0"/>
      <w:divBdr>
        <w:top w:val="none" w:sz="0" w:space="0" w:color="auto"/>
        <w:left w:val="none" w:sz="0" w:space="0" w:color="auto"/>
        <w:bottom w:val="none" w:sz="0" w:space="0" w:color="auto"/>
        <w:right w:val="none" w:sz="0" w:space="0" w:color="auto"/>
      </w:divBdr>
    </w:div>
    <w:div w:id="2097245622">
      <w:bodyDiv w:val="1"/>
      <w:marLeft w:val="0"/>
      <w:marRight w:val="0"/>
      <w:marTop w:val="0"/>
      <w:marBottom w:val="0"/>
      <w:divBdr>
        <w:top w:val="none" w:sz="0" w:space="0" w:color="auto"/>
        <w:left w:val="none" w:sz="0" w:space="0" w:color="auto"/>
        <w:bottom w:val="none" w:sz="0" w:space="0" w:color="auto"/>
        <w:right w:val="none" w:sz="0" w:space="0" w:color="auto"/>
      </w:divBdr>
    </w:div>
    <w:div w:id="2099132418">
      <w:bodyDiv w:val="1"/>
      <w:marLeft w:val="0"/>
      <w:marRight w:val="0"/>
      <w:marTop w:val="0"/>
      <w:marBottom w:val="0"/>
      <w:divBdr>
        <w:top w:val="none" w:sz="0" w:space="0" w:color="auto"/>
        <w:left w:val="none" w:sz="0" w:space="0" w:color="auto"/>
        <w:bottom w:val="none" w:sz="0" w:space="0" w:color="auto"/>
        <w:right w:val="none" w:sz="0" w:space="0" w:color="auto"/>
      </w:divBdr>
    </w:div>
    <w:div w:id="2099789417">
      <w:bodyDiv w:val="1"/>
      <w:marLeft w:val="0"/>
      <w:marRight w:val="0"/>
      <w:marTop w:val="0"/>
      <w:marBottom w:val="0"/>
      <w:divBdr>
        <w:top w:val="none" w:sz="0" w:space="0" w:color="auto"/>
        <w:left w:val="none" w:sz="0" w:space="0" w:color="auto"/>
        <w:bottom w:val="none" w:sz="0" w:space="0" w:color="auto"/>
        <w:right w:val="none" w:sz="0" w:space="0" w:color="auto"/>
      </w:divBdr>
    </w:div>
    <w:div w:id="2100057637">
      <w:bodyDiv w:val="1"/>
      <w:marLeft w:val="0"/>
      <w:marRight w:val="0"/>
      <w:marTop w:val="0"/>
      <w:marBottom w:val="0"/>
      <w:divBdr>
        <w:top w:val="none" w:sz="0" w:space="0" w:color="auto"/>
        <w:left w:val="none" w:sz="0" w:space="0" w:color="auto"/>
        <w:bottom w:val="none" w:sz="0" w:space="0" w:color="auto"/>
        <w:right w:val="none" w:sz="0" w:space="0" w:color="auto"/>
      </w:divBdr>
    </w:div>
    <w:div w:id="2100128284">
      <w:bodyDiv w:val="1"/>
      <w:marLeft w:val="0"/>
      <w:marRight w:val="0"/>
      <w:marTop w:val="0"/>
      <w:marBottom w:val="0"/>
      <w:divBdr>
        <w:top w:val="none" w:sz="0" w:space="0" w:color="auto"/>
        <w:left w:val="none" w:sz="0" w:space="0" w:color="auto"/>
        <w:bottom w:val="none" w:sz="0" w:space="0" w:color="auto"/>
        <w:right w:val="none" w:sz="0" w:space="0" w:color="auto"/>
      </w:divBdr>
    </w:div>
    <w:div w:id="2100250804">
      <w:bodyDiv w:val="1"/>
      <w:marLeft w:val="0"/>
      <w:marRight w:val="0"/>
      <w:marTop w:val="0"/>
      <w:marBottom w:val="0"/>
      <w:divBdr>
        <w:top w:val="none" w:sz="0" w:space="0" w:color="auto"/>
        <w:left w:val="none" w:sz="0" w:space="0" w:color="auto"/>
        <w:bottom w:val="none" w:sz="0" w:space="0" w:color="auto"/>
        <w:right w:val="none" w:sz="0" w:space="0" w:color="auto"/>
      </w:divBdr>
    </w:div>
    <w:div w:id="2100440334">
      <w:bodyDiv w:val="1"/>
      <w:marLeft w:val="0"/>
      <w:marRight w:val="0"/>
      <w:marTop w:val="0"/>
      <w:marBottom w:val="0"/>
      <w:divBdr>
        <w:top w:val="none" w:sz="0" w:space="0" w:color="auto"/>
        <w:left w:val="none" w:sz="0" w:space="0" w:color="auto"/>
        <w:bottom w:val="none" w:sz="0" w:space="0" w:color="auto"/>
        <w:right w:val="none" w:sz="0" w:space="0" w:color="auto"/>
      </w:divBdr>
    </w:div>
    <w:div w:id="2102221010">
      <w:bodyDiv w:val="1"/>
      <w:marLeft w:val="0"/>
      <w:marRight w:val="0"/>
      <w:marTop w:val="0"/>
      <w:marBottom w:val="0"/>
      <w:divBdr>
        <w:top w:val="none" w:sz="0" w:space="0" w:color="auto"/>
        <w:left w:val="none" w:sz="0" w:space="0" w:color="auto"/>
        <w:bottom w:val="none" w:sz="0" w:space="0" w:color="auto"/>
        <w:right w:val="none" w:sz="0" w:space="0" w:color="auto"/>
      </w:divBdr>
    </w:div>
    <w:div w:id="2102489092">
      <w:bodyDiv w:val="1"/>
      <w:marLeft w:val="0"/>
      <w:marRight w:val="0"/>
      <w:marTop w:val="0"/>
      <w:marBottom w:val="0"/>
      <w:divBdr>
        <w:top w:val="none" w:sz="0" w:space="0" w:color="auto"/>
        <w:left w:val="none" w:sz="0" w:space="0" w:color="auto"/>
        <w:bottom w:val="none" w:sz="0" w:space="0" w:color="auto"/>
        <w:right w:val="none" w:sz="0" w:space="0" w:color="auto"/>
      </w:divBdr>
    </w:div>
    <w:div w:id="2102793120">
      <w:bodyDiv w:val="1"/>
      <w:marLeft w:val="0"/>
      <w:marRight w:val="0"/>
      <w:marTop w:val="0"/>
      <w:marBottom w:val="0"/>
      <w:divBdr>
        <w:top w:val="none" w:sz="0" w:space="0" w:color="auto"/>
        <w:left w:val="none" w:sz="0" w:space="0" w:color="auto"/>
        <w:bottom w:val="none" w:sz="0" w:space="0" w:color="auto"/>
        <w:right w:val="none" w:sz="0" w:space="0" w:color="auto"/>
      </w:divBdr>
    </w:div>
    <w:div w:id="2103606302">
      <w:bodyDiv w:val="1"/>
      <w:marLeft w:val="0"/>
      <w:marRight w:val="0"/>
      <w:marTop w:val="0"/>
      <w:marBottom w:val="0"/>
      <w:divBdr>
        <w:top w:val="none" w:sz="0" w:space="0" w:color="auto"/>
        <w:left w:val="none" w:sz="0" w:space="0" w:color="auto"/>
        <w:bottom w:val="none" w:sz="0" w:space="0" w:color="auto"/>
        <w:right w:val="none" w:sz="0" w:space="0" w:color="auto"/>
      </w:divBdr>
    </w:div>
    <w:div w:id="2104909950">
      <w:bodyDiv w:val="1"/>
      <w:marLeft w:val="0"/>
      <w:marRight w:val="0"/>
      <w:marTop w:val="0"/>
      <w:marBottom w:val="0"/>
      <w:divBdr>
        <w:top w:val="none" w:sz="0" w:space="0" w:color="auto"/>
        <w:left w:val="none" w:sz="0" w:space="0" w:color="auto"/>
        <w:bottom w:val="none" w:sz="0" w:space="0" w:color="auto"/>
        <w:right w:val="none" w:sz="0" w:space="0" w:color="auto"/>
      </w:divBdr>
    </w:div>
    <w:div w:id="2107535863">
      <w:bodyDiv w:val="1"/>
      <w:marLeft w:val="0"/>
      <w:marRight w:val="0"/>
      <w:marTop w:val="0"/>
      <w:marBottom w:val="0"/>
      <w:divBdr>
        <w:top w:val="none" w:sz="0" w:space="0" w:color="auto"/>
        <w:left w:val="none" w:sz="0" w:space="0" w:color="auto"/>
        <w:bottom w:val="none" w:sz="0" w:space="0" w:color="auto"/>
        <w:right w:val="none" w:sz="0" w:space="0" w:color="auto"/>
      </w:divBdr>
    </w:div>
    <w:div w:id="2107729928">
      <w:bodyDiv w:val="1"/>
      <w:marLeft w:val="0"/>
      <w:marRight w:val="0"/>
      <w:marTop w:val="0"/>
      <w:marBottom w:val="0"/>
      <w:divBdr>
        <w:top w:val="none" w:sz="0" w:space="0" w:color="auto"/>
        <w:left w:val="none" w:sz="0" w:space="0" w:color="auto"/>
        <w:bottom w:val="none" w:sz="0" w:space="0" w:color="auto"/>
        <w:right w:val="none" w:sz="0" w:space="0" w:color="auto"/>
      </w:divBdr>
    </w:div>
    <w:div w:id="2108571951">
      <w:bodyDiv w:val="1"/>
      <w:marLeft w:val="0"/>
      <w:marRight w:val="0"/>
      <w:marTop w:val="0"/>
      <w:marBottom w:val="0"/>
      <w:divBdr>
        <w:top w:val="none" w:sz="0" w:space="0" w:color="auto"/>
        <w:left w:val="none" w:sz="0" w:space="0" w:color="auto"/>
        <w:bottom w:val="none" w:sz="0" w:space="0" w:color="auto"/>
        <w:right w:val="none" w:sz="0" w:space="0" w:color="auto"/>
      </w:divBdr>
    </w:div>
    <w:div w:id="2109233392">
      <w:bodyDiv w:val="1"/>
      <w:marLeft w:val="0"/>
      <w:marRight w:val="0"/>
      <w:marTop w:val="0"/>
      <w:marBottom w:val="0"/>
      <w:divBdr>
        <w:top w:val="none" w:sz="0" w:space="0" w:color="auto"/>
        <w:left w:val="none" w:sz="0" w:space="0" w:color="auto"/>
        <w:bottom w:val="none" w:sz="0" w:space="0" w:color="auto"/>
        <w:right w:val="none" w:sz="0" w:space="0" w:color="auto"/>
      </w:divBdr>
    </w:div>
    <w:div w:id="2109622091">
      <w:bodyDiv w:val="1"/>
      <w:marLeft w:val="0"/>
      <w:marRight w:val="0"/>
      <w:marTop w:val="0"/>
      <w:marBottom w:val="0"/>
      <w:divBdr>
        <w:top w:val="none" w:sz="0" w:space="0" w:color="auto"/>
        <w:left w:val="none" w:sz="0" w:space="0" w:color="auto"/>
        <w:bottom w:val="none" w:sz="0" w:space="0" w:color="auto"/>
        <w:right w:val="none" w:sz="0" w:space="0" w:color="auto"/>
      </w:divBdr>
    </w:div>
    <w:div w:id="2110003645">
      <w:bodyDiv w:val="1"/>
      <w:marLeft w:val="0"/>
      <w:marRight w:val="0"/>
      <w:marTop w:val="0"/>
      <w:marBottom w:val="0"/>
      <w:divBdr>
        <w:top w:val="none" w:sz="0" w:space="0" w:color="auto"/>
        <w:left w:val="none" w:sz="0" w:space="0" w:color="auto"/>
        <w:bottom w:val="none" w:sz="0" w:space="0" w:color="auto"/>
        <w:right w:val="none" w:sz="0" w:space="0" w:color="auto"/>
      </w:divBdr>
    </w:div>
    <w:div w:id="2110004968">
      <w:bodyDiv w:val="1"/>
      <w:marLeft w:val="0"/>
      <w:marRight w:val="0"/>
      <w:marTop w:val="0"/>
      <w:marBottom w:val="0"/>
      <w:divBdr>
        <w:top w:val="none" w:sz="0" w:space="0" w:color="auto"/>
        <w:left w:val="none" w:sz="0" w:space="0" w:color="auto"/>
        <w:bottom w:val="none" w:sz="0" w:space="0" w:color="auto"/>
        <w:right w:val="none" w:sz="0" w:space="0" w:color="auto"/>
      </w:divBdr>
    </w:div>
    <w:div w:id="2110390331">
      <w:bodyDiv w:val="1"/>
      <w:marLeft w:val="0"/>
      <w:marRight w:val="0"/>
      <w:marTop w:val="0"/>
      <w:marBottom w:val="0"/>
      <w:divBdr>
        <w:top w:val="none" w:sz="0" w:space="0" w:color="auto"/>
        <w:left w:val="none" w:sz="0" w:space="0" w:color="auto"/>
        <w:bottom w:val="none" w:sz="0" w:space="0" w:color="auto"/>
        <w:right w:val="none" w:sz="0" w:space="0" w:color="auto"/>
      </w:divBdr>
    </w:div>
    <w:div w:id="2111587548">
      <w:bodyDiv w:val="1"/>
      <w:marLeft w:val="0"/>
      <w:marRight w:val="0"/>
      <w:marTop w:val="0"/>
      <w:marBottom w:val="0"/>
      <w:divBdr>
        <w:top w:val="none" w:sz="0" w:space="0" w:color="auto"/>
        <w:left w:val="none" w:sz="0" w:space="0" w:color="auto"/>
        <w:bottom w:val="none" w:sz="0" w:space="0" w:color="auto"/>
        <w:right w:val="none" w:sz="0" w:space="0" w:color="auto"/>
      </w:divBdr>
    </w:div>
    <w:div w:id="2112120260">
      <w:bodyDiv w:val="1"/>
      <w:marLeft w:val="0"/>
      <w:marRight w:val="0"/>
      <w:marTop w:val="0"/>
      <w:marBottom w:val="0"/>
      <w:divBdr>
        <w:top w:val="none" w:sz="0" w:space="0" w:color="auto"/>
        <w:left w:val="none" w:sz="0" w:space="0" w:color="auto"/>
        <w:bottom w:val="none" w:sz="0" w:space="0" w:color="auto"/>
        <w:right w:val="none" w:sz="0" w:space="0" w:color="auto"/>
      </w:divBdr>
    </w:div>
    <w:div w:id="2112696285">
      <w:bodyDiv w:val="1"/>
      <w:marLeft w:val="0"/>
      <w:marRight w:val="0"/>
      <w:marTop w:val="0"/>
      <w:marBottom w:val="0"/>
      <w:divBdr>
        <w:top w:val="none" w:sz="0" w:space="0" w:color="auto"/>
        <w:left w:val="none" w:sz="0" w:space="0" w:color="auto"/>
        <w:bottom w:val="none" w:sz="0" w:space="0" w:color="auto"/>
        <w:right w:val="none" w:sz="0" w:space="0" w:color="auto"/>
      </w:divBdr>
    </w:div>
    <w:div w:id="2112704071">
      <w:bodyDiv w:val="1"/>
      <w:marLeft w:val="0"/>
      <w:marRight w:val="0"/>
      <w:marTop w:val="0"/>
      <w:marBottom w:val="0"/>
      <w:divBdr>
        <w:top w:val="none" w:sz="0" w:space="0" w:color="auto"/>
        <w:left w:val="none" w:sz="0" w:space="0" w:color="auto"/>
        <w:bottom w:val="none" w:sz="0" w:space="0" w:color="auto"/>
        <w:right w:val="none" w:sz="0" w:space="0" w:color="auto"/>
      </w:divBdr>
    </w:div>
    <w:div w:id="2112898663">
      <w:bodyDiv w:val="1"/>
      <w:marLeft w:val="0"/>
      <w:marRight w:val="0"/>
      <w:marTop w:val="0"/>
      <w:marBottom w:val="0"/>
      <w:divBdr>
        <w:top w:val="none" w:sz="0" w:space="0" w:color="auto"/>
        <w:left w:val="none" w:sz="0" w:space="0" w:color="auto"/>
        <w:bottom w:val="none" w:sz="0" w:space="0" w:color="auto"/>
        <w:right w:val="none" w:sz="0" w:space="0" w:color="auto"/>
      </w:divBdr>
    </w:div>
    <w:div w:id="2113427141">
      <w:bodyDiv w:val="1"/>
      <w:marLeft w:val="0"/>
      <w:marRight w:val="0"/>
      <w:marTop w:val="0"/>
      <w:marBottom w:val="0"/>
      <w:divBdr>
        <w:top w:val="none" w:sz="0" w:space="0" w:color="auto"/>
        <w:left w:val="none" w:sz="0" w:space="0" w:color="auto"/>
        <w:bottom w:val="none" w:sz="0" w:space="0" w:color="auto"/>
        <w:right w:val="none" w:sz="0" w:space="0" w:color="auto"/>
      </w:divBdr>
    </w:div>
    <w:div w:id="2114126459">
      <w:bodyDiv w:val="1"/>
      <w:marLeft w:val="0"/>
      <w:marRight w:val="0"/>
      <w:marTop w:val="0"/>
      <w:marBottom w:val="0"/>
      <w:divBdr>
        <w:top w:val="none" w:sz="0" w:space="0" w:color="auto"/>
        <w:left w:val="none" w:sz="0" w:space="0" w:color="auto"/>
        <w:bottom w:val="none" w:sz="0" w:space="0" w:color="auto"/>
        <w:right w:val="none" w:sz="0" w:space="0" w:color="auto"/>
      </w:divBdr>
    </w:div>
    <w:div w:id="2114157967">
      <w:bodyDiv w:val="1"/>
      <w:marLeft w:val="0"/>
      <w:marRight w:val="0"/>
      <w:marTop w:val="0"/>
      <w:marBottom w:val="0"/>
      <w:divBdr>
        <w:top w:val="none" w:sz="0" w:space="0" w:color="auto"/>
        <w:left w:val="none" w:sz="0" w:space="0" w:color="auto"/>
        <w:bottom w:val="none" w:sz="0" w:space="0" w:color="auto"/>
        <w:right w:val="none" w:sz="0" w:space="0" w:color="auto"/>
      </w:divBdr>
    </w:div>
    <w:div w:id="2114782949">
      <w:bodyDiv w:val="1"/>
      <w:marLeft w:val="0"/>
      <w:marRight w:val="0"/>
      <w:marTop w:val="0"/>
      <w:marBottom w:val="0"/>
      <w:divBdr>
        <w:top w:val="none" w:sz="0" w:space="0" w:color="auto"/>
        <w:left w:val="none" w:sz="0" w:space="0" w:color="auto"/>
        <w:bottom w:val="none" w:sz="0" w:space="0" w:color="auto"/>
        <w:right w:val="none" w:sz="0" w:space="0" w:color="auto"/>
      </w:divBdr>
    </w:div>
    <w:div w:id="2115325446">
      <w:bodyDiv w:val="1"/>
      <w:marLeft w:val="0"/>
      <w:marRight w:val="0"/>
      <w:marTop w:val="0"/>
      <w:marBottom w:val="0"/>
      <w:divBdr>
        <w:top w:val="none" w:sz="0" w:space="0" w:color="auto"/>
        <w:left w:val="none" w:sz="0" w:space="0" w:color="auto"/>
        <w:bottom w:val="none" w:sz="0" w:space="0" w:color="auto"/>
        <w:right w:val="none" w:sz="0" w:space="0" w:color="auto"/>
      </w:divBdr>
    </w:div>
    <w:div w:id="2116094050">
      <w:bodyDiv w:val="1"/>
      <w:marLeft w:val="0"/>
      <w:marRight w:val="0"/>
      <w:marTop w:val="0"/>
      <w:marBottom w:val="0"/>
      <w:divBdr>
        <w:top w:val="none" w:sz="0" w:space="0" w:color="auto"/>
        <w:left w:val="none" w:sz="0" w:space="0" w:color="auto"/>
        <w:bottom w:val="none" w:sz="0" w:space="0" w:color="auto"/>
        <w:right w:val="none" w:sz="0" w:space="0" w:color="auto"/>
      </w:divBdr>
    </w:div>
    <w:div w:id="2116706338">
      <w:bodyDiv w:val="1"/>
      <w:marLeft w:val="0"/>
      <w:marRight w:val="0"/>
      <w:marTop w:val="0"/>
      <w:marBottom w:val="0"/>
      <w:divBdr>
        <w:top w:val="none" w:sz="0" w:space="0" w:color="auto"/>
        <w:left w:val="none" w:sz="0" w:space="0" w:color="auto"/>
        <w:bottom w:val="none" w:sz="0" w:space="0" w:color="auto"/>
        <w:right w:val="none" w:sz="0" w:space="0" w:color="auto"/>
      </w:divBdr>
    </w:div>
    <w:div w:id="2117366745">
      <w:bodyDiv w:val="1"/>
      <w:marLeft w:val="0"/>
      <w:marRight w:val="0"/>
      <w:marTop w:val="0"/>
      <w:marBottom w:val="0"/>
      <w:divBdr>
        <w:top w:val="none" w:sz="0" w:space="0" w:color="auto"/>
        <w:left w:val="none" w:sz="0" w:space="0" w:color="auto"/>
        <w:bottom w:val="none" w:sz="0" w:space="0" w:color="auto"/>
        <w:right w:val="none" w:sz="0" w:space="0" w:color="auto"/>
      </w:divBdr>
    </w:div>
    <w:div w:id="2117752729">
      <w:bodyDiv w:val="1"/>
      <w:marLeft w:val="0"/>
      <w:marRight w:val="0"/>
      <w:marTop w:val="0"/>
      <w:marBottom w:val="0"/>
      <w:divBdr>
        <w:top w:val="none" w:sz="0" w:space="0" w:color="auto"/>
        <w:left w:val="none" w:sz="0" w:space="0" w:color="auto"/>
        <w:bottom w:val="none" w:sz="0" w:space="0" w:color="auto"/>
        <w:right w:val="none" w:sz="0" w:space="0" w:color="auto"/>
      </w:divBdr>
    </w:div>
    <w:div w:id="2118669505">
      <w:bodyDiv w:val="1"/>
      <w:marLeft w:val="0"/>
      <w:marRight w:val="0"/>
      <w:marTop w:val="0"/>
      <w:marBottom w:val="0"/>
      <w:divBdr>
        <w:top w:val="none" w:sz="0" w:space="0" w:color="auto"/>
        <w:left w:val="none" w:sz="0" w:space="0" w:color="auto"/>
        <w:bottom w:val="none" w:sz="0" w:space="0" w:color="auto"/>
        <w:right w:val="none" w:sz="0" w:space="0" w:color="auto"/>
      </w:divBdr>
    </w:div>
    <w:div w:id="2119786309">
      <w:bodyDiv w:val="1"/>
      <w:marLeft w:val="0"/>
      <w:marRight w:val="0"/>
      <w:marTop w:val="0"/>
      <w:marBottom w:val="0"/>
      <w:divBdr>
        <w:top w:val="none" w:sz="0" w:space="0" w:color="auto"/>
        <w:left w:val="none" w:sz="0" w:space="0" w:color="auto"/>
        <w:bottom w:val="none" w:sz="0" w:space="0" w:color="auto"/>
        <w:right w:val="none" w:sz="0" w:space="0" w:color="auto"/>
      </w:divBdr>
    </w:div>
    <w:div w:id="2119911184">
      <w:bodyDiv w:val="1"/>
      <w:marLeft w:val="0"/>
      <w:marRight w:val="0"/>
      <w:marTop w:val="0"/>
      <w:marBottom w:val="0"/>
      <w:divBdr>
        <w:top w:val="none" w:sz="0" w:space="0" w:color="auto"/>
        <w:left w:val="none" w:sz="0" w:space="0" w:color="auto"/>
        <w:bottom w:val="none" w:sz="0" w:space="0" w:color="auto"/>
        <w:right w:val="none" w:sz="0" w:space="0" w:color="auto"/>
      </w:divBdr>
    </w:div>
    <w:div w:id="2120176007">
      <w:bodyDiv w:val="1"/>
      <w:marLeft w:val="0"/>
      <w:marRight w:val="0"/>
      <w:marTop w:val="0"/>
      <w:marBottom w:val="0"/>
      <w:divBdr>
        <w:top w:val="none" w:sz="0" w:space="0" w:color="auto"/>
        <w:left w:val="none" w:sz="0" w:space="0" w:color="auto"/>
        <w:bottom w:val="none" w:sz="0" w:space="0" w:color="auto"/>
        <w:right w:val="none" w:sz="0" w:space="0" w:color="auto"/>
      </w:divBdr>
    </w:div>
    <w:div w:id="2120484578">
      <w:bodyDiv w:val="1"/>
      <w:marLeft w:val="0"/>
      <w:marRight w:val="0"/>
      <w:marTop w:val="0"/>
      <w:marBottom w:val="0"/>
      <w:divBdr>
        <w:top w:val="none" w:sz="0" w:space="0" w:color="auto"/>
        <w:left w:val="none" w:sz="0" w:space="0" w:color="auto"/>
        <w:bottom w:val="none" w:sz="0" w:space="0" w:color="auto"/>
        <w:right w:val="none" w:sz="0" w:space="0" w:color="auto"/>
      </w:divBdr>
    </w:div>
    <w:div w:id="2121027500">
      <w:bodyDiv w:val="1"/>
      <w:marLeft w:val="0"/>
      <w:marRight w:val="0"/>
      <w:marTop w:val="0"/>
      <w:marBottom w:val="0"/>
      <w:divBdr>
        <w:top w:val="none" w:sz="0" w:space="0" w:color="auto"/>
        <w:left w:val="none" w:sz="0" w:space="0" w:color="auto"/>
        <w:bottom w:val="none" w:sz="0" w:space="0" w:color="auto"/>
        <w:right w:val="none" w:sz="0" w:space="0" w:color="auto"/>
      </w:divBdr>
    </w:div>
    <w:div w:id="2121030746">
      <w:bodyDiv w:val="1"/>
      <w:marLeft w:val="0"/>
      <w:marRight w:val="0"/>
      <w:marTop w:val="0"/>
      <w:marBottom w:val="0"/>
      <w:divBdr>
        <w:top w:val="none" w:sz="0" w:space="0" w:color="auto"/>
        <w:left w:val="none" w:sz="0" w:space="0" w:color="auto"/>
        <w:bottom w:val="none" w:sz="0" w:space="0" w:color="auto"/>
        <w:right w:val="none" w:sz="0" w:space="0" w:color="auto"/>
      </w:divBdr>
    </w:div>
    <w:div w:id="2121104696">
      <w:bodyDiv w:val="1"/>
      <w:marLeft w:val="0"/>
      <w:marRight w:val="0"/>
      <w:marTop w:val="0"/>
      <w:marBottom w:val="0"/>
      <w:divBdr>
        <w:top w:val="none" w:sz="0" w:space="0" w:color="auto"/>
        <w:left w:val="none" w:sz="0" w:space="0" w:color="auto"/>
        <w:bottom w:val="none" w:sz="0" w:space="0" w:color="auto"/>
        <w:right w:val="none" w:sz="0" w:space="0" w:color="auto"/>
      </w:divBdr>
    </w:div>
    <w:div w:id="2122723772">
      <w:bodyDiv w:val="1"/>
      <w:marLeft w:val="0"/>
      <w:marRight w:val="0"/>
      <w:marTop w:val="0"/>
      <w:marBottom w:val="0"/>
      <w:divBdr>
        <w:top w:val="none" w:sz="0" w:space="0" w:color="auto"/>
        <w:left w:val="none" w:sz="0" w:space="0" w:color="auto"/>
        <w:bottom w:val="none" w:sz="0" w:space="0" w:color="auto"/>
        <w:right w:val="none" w:sz="0" w:space="0" w:color="auto"/>
      </w:divBdr>
    </w:div>
    <w:div w:id="2122917119">
      <w:bodyDiv w:val="1"/>
      <w:marLeft w:val="0"/>
      <w:marRight w:val="0"/>
      <w:marTop w:val="0"/>
      <w:marBottom w:val="0"/>
      <w:divBdr>
        <w:top w:val="none" w:sz="0" w:space="0" w:color="auto"/>
        <w:left w:val="none" w:sz="0" w:space="0" w:color="auto"/>
        <w:bottom w:val="none" w:sz="0" w:space="0" w:color="auto"/>
        <w:right w:val="none" w:sz="0" w:space="0" w:color="auto"/>
      </w:divBdr>
    </w:div>
    <w:div w:id="2123070465">
      <w:bodyDiv w:val="1"/>
      <w:marLeft w:val="0"/>
      <w:marRight w:val="0"/>
      <w:marTop w:val="0"/>
      <w:marBottom w:val="0"/>
      <w:divBdr>
        <w:top w:val="none" w:sz="0" w:space="0" w:color="auto"/>
        <w:left w:val="none" w:sz="0" w:space="0" w:color="auto"/>
        <w:bottom w:val="none" w:sz="0" w:space="0" w:color="auto"/>
        <w:right w:val="none" w:sz="0" w:space="0" w:color="auto"/>
      </w:divBdr>
    </w:div>
    <w:div w:id="2123648308">
      <w:bodyDiv w:val="1"/>
      <w:marLeft w:val="0"/>
      <w:marRight w:val="0"/>
      <w:marTop w:val="0"/>
      <w:marBottom w:val="0"/>
      <w:divBdr>
        <w:top w:val="none" w:sz="0" w:space="0" w:color="auto"/>
        <w:left w:val="none" w:sz="0" w:space="0" w:color="auto"/>
        <w:bottom w:val="none" w:sz="0" w:space="0" w:color="auto"/>
        <w:right w:val="none" w:sz="0" w:space="0" w:color="auto"/>
      </w:divBdr>
    </w:div>
    <w:div w:id="2124567855">
      <w:bodyDiv w:val="1"/>
      <w:marLeft w:val="0"/>
      <w:marRight w:val="0"/>
      <w:marTop w:val="0"/>
      <w:marBottom w:val="0"/>
      <w:divBdr>
        <w:top w:val="none" w:sz="0" w:space="0" w:color="auto"/>
        <w:left w:val="none" w:sz="0" w:space="0" w:color="auto"/>
        <w:bottom w:val="none" w:sz="0" w:space="0" w:color="auto"/>
        <w:right w:val="none" w:sz="0" w:space="0" w:color="auto"/>
      </w:divBdr>
    </w:div>
    <w:div w:id="2124612209">
      <w:bodyDiv w:val="1"/>
      <w:marLeft w:val="0"/>
      <w:marRight w:val="0"/>
      <w:marTop w:val="0"/>
      <w:marBottom w:val="0"/>
      <w:divBdr>
        <w:top w:val="none" w:sz="0" w:space="0" w:color="auto"/>
        <w:left w:val="none" w:sz="0" w:space="0" w:color="auto"/>
        <w:bottom w:val="none" w:sz="0" w:space="0" w:color="auto"/>
        <w:right w:val="none" w:sz="0" w:space="0" w:color="auto"/>
      </w:divBdr>
    </w:div>
    <w:div w:id="2124886603">
      <w:bodyDiv w:val="1"/>
      <w:marLeft w:val="0"/>
      <w:marRight w:val="0"/>
      <w:marTop w:val="0"/>
      <w:marBottom w:val="0"/>
      <w:divBdr>
        <w:top w:val="none" w:sz="0" w:space="0" w:color="auto"/>
        <w:left w:val="none" w:sz="0" w:space="0" w:color="auto"/>
        <w:bottom w:val="none" w:sz="0" w:space="0" w:color="auto"/>
        <w:right w:val="none" w:sz="0" w:space="0" w:color="auto"/>
      </w:divBdr>
    </w:div>
    <w:div w:id="2125423397">
      <w:bodyDiv w:val="1"/>
      <w:marLeft w:val="0"/>
      <w:marRight w:val="0"/>
      <w:marTop w:val="0"/>
      <w:marBottom w:val="0"/>
      <w:divBdr>
        <w:top w:val="none" w:sz="0" w:space="0" w:color="auto"/>
        <w:left w:val="none" w:sz="0" w:space="0" w:color="auto"/>
        <w:bottom w:val="none" w:sz="0" w:space="0" w:color="auto"/>
        <w:right w:val="none" w:sz="0" w:space="0" w:color="auto"/>
      </w:divBdr>
    </w:div>
    <w:div w:id="2125540287">
      <w:bodyDiv w:val="1"/>
      <w:marLeft w:val="0"/>
      <w:marRight w:val="0"/>
      <w:marTop w:val="0"/>
      <w:marBottom w:val="0"/>
      <w:divBdr>
        <w:top w:val="none" w:sz="0" w:space="0" w:color="auto"/>
        <w:left w:val="none" w:sz="0" w:space="0" w:color="auto"/>
        <w:bottom w:val="none" w:sz="0" w:space="0" w:color="auto"/>
        <w:right w:val="none" w:sz="0" w:space="0" w:color="auto"/>
      </w:divBdr>
    </w:div>
    <w:div w:id="2125881796">
      <w:bodyDiv w:val="1"/>
      <w:marLeft w:val="0"/>
      <w:marRight w:val="0"/>
      <w:marTop w:val="0"/>
      <w:marBottom w:val="0"/>
      <w:divBdr>
        <w:top w:val="none" w:sz="0" w:space="0" w:color="auto"/>
        <w:left w:val="none" w:sz="0" w:space="0" w:color="auto"/>
        <w:bottom w:val="none" w:sz="0" w:space="0" w:color="auto"/>
        <w:right w:val="none" w:sz="0" w:space="0" w:color="auto"/>
      </w:divBdr>
    </w:div>
    <w:div w:id="2125883123">
      <w:bodyDiv w:val="1"/>
      <w:marLeft w:val="0"/>
      <w:marRight w:val="0"/>
      <w:marTop w:val="0"/>
      <w:marBottom w:val="0"/>
      <w:divBdr>
        <w:top w:val="none" w:sz="0" w:space="0" w:color="auto"/>
        <w:left w:val="none" w:sz="0" w:space="0" w:color="auto"/>
        <w:bottom w:val="none" w:sz="0" w:space="0" w:color="auto"/>
        <w:right w:val="none" w:sz="0" w:space="0" w:color="auto"/>
      </w:divBdr>
    </w:div>
    <w:div w:id="2127701062">
      <w:bodyDiv w:val="1"/>
      <w:marLeft w:val="0"/>
      <w:marRight w:val="0"/>
      <w:marTop w:val="0"/>
      <w:marBottom w:val="0"/>
      <w:divBdr>
        <w:top w:val="none" w:sz="0" w:space="0" w:color="auto"/>
        <w:left w:val="none" w:sz="0" w:space="0" w:color="auto"/>
        <w:bottom w:val="none" w:sz="0" w:space="0" w:color="auto"/>
        <w:right w:val="none" w:sz="0" w:space="0" w:color="auto"/>
      </w:divBdr>
    </w:div>
    <w:div w:id="2127919045">
      <w:bodyDiv w:val="1"/>
      <w:marLeft w:val="0"/>
      <w:marRight w:val="0"/>
      <w:marTop w:val="0"/>
      <w:marBottom w:val="0"/>
      <w:divBdr>
        <w:top w:val="none" w:sz="0" w:space="0" w:color="auto"/>
        <w:left w:val="none" w:sz="0" w:space="0" w:color="auto"/>
        <w:bottom w:val="none" w:sz="0" w:space="0" w:color="auto"/>
        <w:right w:val="none" w:sz="0" w:space="0" w:color="auto"/>
      </w:divBdr>
    </w:div>
    <w:div w:id="2128042874">
      <w:bodyDiv w:val="1"/>
      <w:marLeft w:val="0"/>
      <w:marRight w:val="0"/>
      <w:marTop w:val="0"/>
      <w:marBottom w:val="0"/>
      <w:divBdr>
        <w:top w:val="none" w:sz="0" w:space="0" w:color="auto"/>
        <w:left w:val="none" w:sz="0" w:space="0" w:color="auto"/>
        <w:bottom w:val="none" w:sz="0" w:space="0" w:color="auto"/>
        <w:right w:val="none" w:sz="0" w:space="0" w:color="auto"/>
      </w:divBdr>
    </w:div>
    <w:div w:id="2128811334">
      <w:bodyDiv w:val="1"/>
      <w:marLeft w:val="0"/>
      <w:marRight w:val="0"/>
      <w:marTop w:val="0"/>
      <w:marBottom w:val="0"/>
      <w:divBdr>
        <w:top w:val="none" w:sz="0" w:space="0" w:color="auto"/>
        <w:left w:val="none" w:sz="0" w:space="0" w:color="auto"/>
        <w:bottom w:val="none" w:sz="0" w:space="0" w:color="auto"/>
        <w:right w:val="none" w:sz="0" w:space="0" w:color="auto"/>
      </w:divBdr>
    </w:div>
    <w:div w:id="2128887019">
      <w:bodyDiv w:val="1"/>
      <w:marLeft w:val="0"/>
      <w:marRight w:val="0"/>
      <w:marTop w:val="0"/>
      <w:marBottom w:val="0"/>
      <w:divBdr>
        <w:top w:val="none" w:sz="0" w:space="0" w:color="auto"/>
        <w:left w:val="none" w:sz="0" w:space="0" w:color="auto"/>
        <w:bottom w:val="none" w:sz="0" w:space="0" w:color="auto"/>
        <w:right w:val="none" w:sz="0" w:space="0" w:color="auto"/>
      </w:divBdr>
    </w:div>
    <w:div w:id="2128960787">
      <w:bodyDiv w:val="1"/>
      <w:marLeft w:val="0"/>
      <w:marRight w:val="0"/>
      <w:marTop w:val="0"/>
      <w:marBottom w:val="0"/>
      <w:divBdr>
        <w:top w:val="none" w:sz="0" w:space="0" w:color="auto"/>
        <w:left w:val="none" w:sz="0" w:space="0" w:color="auto"/>
        <w:bottom w:val="none" w:sz="0" w:space="0" w:color="auto"/>
        <w:right w:val="none" w:sz="0" w:space="0" w:color="auto"/>
      </w:divBdr>
    </w:div>
    <w:div w:id="2129278293">
      <w:bodyDiv w:val="1"/>
      <w:marLeft w:val="0"/>
      <w:marRight w:val="0"/>
      <w:marTop w:val="0"/>
      <w:marBottom w:val="0"/>
      <w:divBdr>
        <w:top w:val="none" w:sz="0" w:space="0" w:color="auto"/>
        <w:left w:val="none" w:sz="0" w:space="0" w:color="auto"/>
        <w:bottom w:val="none" w:sz="0" w:space="0" w:color="auto"/>
        <w:right w:val="none" w:sz="0" w:space="0" w:color="auto"/>
      </w:divBdr>
    </w:div>
    <w:div w:id="2129885857">
      <w:bodyDiv w:val="1"/>
      <w:marLeft w:val="0"/>
      <w:marRight w:val="0"/>
      <w:marTop w:val="0"/>
      <w:marBottom w:val="0"/>
      <w:divBdr>
        <w:top w:val="none" w:sz="0" w:space="0" w:color="auto"/>
        <w:left w:val="none" w:sz="0" w:space="0" w:color="auto"/>
        <w:bottom w:val="none" w:sz="0" w:space="0" w:color="auto"/>
        <w:right w:val="none" w:sz="0" w:space="0" w:color="auto"/>
      </w:divBdr>
    </w:div>
    <w:div w:id="2131581167">
      <w:bodyDiv w:val="1"/>
      <w:marLeft w:val="0"/>
      <w:marRight w:val="0"/>
      <w:marTop w:val="0"/>
      <w:marBottom w:val="0"/>
      <w:divBdr>
        <w:top w:val="none" w:sz="0" w:space="0" w:color="auto"/>
        <w:left w:val="none" w:sz="0" w:space="0" w:color="auto"/>
        <w:bottom w:val="none" w:sz="0" w:space="0" w:color="auto"/>
        <w:right w:val="none" w:sz="0" w:space="0" w:color="auto"/>
      </w:divBdr>
    </w:div>
    <w:div w:id="2131630754">
      <w:bodyDiv w:val="1"/>
      <w:marLeft w:val="0"/>
      <w:marRight w:val="0"/>
      <w:marTop w:val="0"/>
      <w:marBottom w:val="0"/>
      <w:divBdr>
        <w:top w:val="none" w:sz="0" w:space="0" w:color="auto"/>
        <w:left w:val="none" w:sz="0" w:space="0" w:color="auto"/>
        <w:bottom w:val="none" w:sz="0" w:space="0" w:color="auto"/>
        <w:right w:val="none" w:sz="0" w:space="0" w:color="auto"/>
      </w:divBdr>
    </w:div>
    <w:div w:id="2134247520">
      <w:bodyDiv w:val="1"/>
      <w:marLeft w:val="0"/>
      <w:marRight w:val="0"/>
      <w:marTop w:val="0"/>
      <w:marBottom w:val="0"/>
      <w:divBdr>
        <w:top w:val="none" w:sz="0" w:space="0" w:color="auto"/>
        <w:left w:val="none" w:sz="0" w:space="0" w:color="auto"/>
        <w:bottom w:val="none" w:sz="0" w:space="0" w:color="auto"/>
        <w:right w:val="none" w:sz="0" w:space="0" w:color="auto"/>
      </w:divBdr>
    </w:div>
    <w:div w:id="2134865026">
      <w:bodyDiv w:val="1"/>
      <w:marLeft w:val="0"/>
      <w:marRight w:val="0"/>
      <w:marTop w:val="0"/>
      <w:marBottom w:val="0"/>
      <w:divBdr>
        <w:top w:val="none" w:sz="0" w:space="0" w:color="auto"/>
        <w:left w:val="none" w:sz="0" w:space="0" w:color="auto"/>
        <w:bottom w:val="none" w:sz="0" w:space="0" w:color="auto"/>
        <w:right w:val="none" w:sz="0" w:space="0" w:color="auto"/>
      </w:divBdr>
    </w:div>
    <w:div w:id="2136554657">
      <w:bodyDiv w:val="1"/>
      <w:marLeft w:val="0"/>
      <w:marRight w:val="0"/>
      <w:marTop w:val="0"/>
      <w:marBottom w:val="0"/>
      <w:divBdr>
        <w:top w:val="none" w:sz="0" w:space="0" w:color="auto"/>
        <w:left w:val="none" w:sz="0" w:space="0" w:color="auto"/>
        <w:bottom w:val="none" w:sz="0" w:space="0" w:color="auto"/>
        <w:right w:val="none" w:sz="0" w:space="0" w:color="auto"/>
      </w:divBdr>
    </w:div>
    <w:div w:id="2137141479">
      <w:bodyDiv w:val="1"/>
      <w:marLeft w:val="0"/>
      <w:marRight w:val="0"/>
      <w:marTop w:val="0"/>
      <w:marBottom w:val="0"/>
      <w:divBdr>
        <w:top w:val="none" w:sz="0" w:space="0" w:color="auto"/>
        <w:left w:val="none" w:sz="0" w:space="0" w:color="auto"/>
        <w:bottom w:val="none" w:sz="0" w:space="0" w:color="auto"/>
        <w:right w:val="none" w:sz="0" w:space="0" w:color="auto"/>
      </w:divBdr>
    </w:div>
    <w:div w:id="2139181143">
      <w:bodyDiv w:val="1"/>
      <w:marLeft w:val="0"/>
      <w:marRight w:val="0"/>
      <w:marTop w:val="0"/>
      <w:marBottom w:val="0"/>
      <w:divBdr>
        <w:top w:val="none" w:sz="0" w:space="0" w:color="auto"/>
        <w:left w:val="none" w:sz="0" w:space="0" w:color="auto"/>
        <w:bottom w:val="none" w:sz="0" w:space="0" w:color="auto"/>
        <w:right w:val="none" w:sz="0" w:space="0" w:color="auto"/>
      </w:divBdr>
    </w:div>
    <w:div w:id="2139906491">
      <w:bodyDiv w:val="1"/>
      <w:marLeft w:val="0"/>
      <w:marRight w:val="0"/>
      <w:marTop w:val="0"/>
      <w:marBottom w:val="0"/>
      <w:divBdr>
        <w:top w:val="none" w:sz="0" w:space="0" w:color="auto"/>
        <w:left w:val="none" w:sz="0" w:space="0" w:color="auto"/>
        <w:bottom w:val="none" w:sz="0" w:space="0" w:color="auto"/>
        <w:right w:val="none" w:sz="0" w:space="0" w:color="auto"/>
      </w:divBdr>
    </w:div>
    <w:div w:id="2142650356">
      <w:bodyDiv w:val="1"/>
      <w:marLeft w:val="0"/>
      <w:marRight w:val="0"/>
      <w:marTop w:val="0"/>
      <w:marBottom w:val="0"/>
      <w:divBdr>
        <w:top w:val="none" w:sz="0" w:space="0" w:color="auto"/>
        <w:left w:val="none" w:sz="0" w:space="0" w:color="auto"/>
        <w:bottom w:val="none" w:sz="0" w:space="0" w:color="auto"/>
        <w:right w:val="none" w:sz="0" w:space="0" w:color="auto"/>
      </w:divBdr>
    </w:div>
    <w:div w:id="2142920591">
      <w:bodyDiv w:val="1"/>
      <w:marLeft w:val="0"/>
      <w:marRight w:val="0"/>
      <w:marTop w:val="0"/>
      <w:marBottom w:val="0"/>
      <w:divBdr>
        <w:top w:val="none" w:sz="0" w:space="0" w:color="auto"/>
        <w:left w:val="none" w:sz="0" w:space="0" w:color="auto"/>
        <w:bottom w:val="none" w:sz="0" w:space="0" w:color="auto"/>
        <w:right w:val="none" w:sz="0" w:space="0" w:color="auto"/>
      </w:divBdr>
    </w:div>
    <w:div w:id="2143303459">
      <w:bodyDiv w:val="1"/>
      <w:marLeft w:val="0"/>
      <w:marRight w:val="0"/>
      <w:marTop w:val="0"/>
      <w:marBottom w:val="0"/>
      <w:divBdr>
        <w:top w:val="none" w:sz="0" w:space="0" w:color="auto"/>
        <w:left w:val="none" w:sz="0" w:space="0" w:color="auto"/>
        <w:bottom w:val="none" w:sz="0" w:space="0" w:color="auto"/>
        <w:right w:val="none" w:sz="0" w:space="0" w:color="auto"/>
      </w:divBdr>
    </w:div>
    <w:div w:id="2143882981">
      <w:bodyDiv w:val="1"/>
      <w:marLeft w:val="0"/>
      <w:marRight w:val="0"/>
      <w:marTop w:val="0"/>
      <w:marBottom w:val="0"/>
      <w:divBdr>
        <w:top w:val="none" w:sz="0" w:space="0" w:color="auto"/>
        <w:left w:val="none" w:sz="0" w:space="0" w:color="auto"/>
        <w:bottom w:val="none" w:sz="0" w:space="0" w:color="auto"/>
        <w:right w:val="none" w:sz="0" w:space="0" w:color="auto"/>
      </w:divBdr>
    </w:div>
    <w:div w:id="2144344354">
      <w:bodyDiv w:val="1"/>
      <w:marLeft w:val="0"/>
      <w:marRight w:val="0"/>
      <w:marTop w:val="0"/>
      <w:marBottom w:val="0"/>
      <w:divBdr>
        <w:top w:val="none" w:sz="0" w:space="0" w:color="auto"/>
        <w:left w:val="none" w:sz="0" w:space="0" w:color="auto"/>
        <w:bottom w:val="none" w:sz="0" w:space="0" w:color="auto"/>
        <w:right w:val="none" w:sz="0" w:space="0" w:color="auto"/>
      </w:divBdr>
    </w:div>
    <w:div w:id="2144958025">
      <w:bodyDiv w:val="1"/>
      <w:marLeft w:val="0"/>
      <w:marRight w:val="0"/>
      <w:marTop w:val="0"/>
      <w:marBottom w:val="0"/>
      <w:divBdr>
        <w:top w:val="none" w:sz="0" w:space="0" w:color="auto"/>
        <w:left w:val="none" w:sz="0" w:space="0" w:color="auto"/>
        <w:bottom w:val="none" w:sz="0" w:space="0" w:color="auto"/>
        <w:right w:val="none" w:sz="0" w:space="0" w:color="auto"/>
      </w:divBdr>
    </w:div>
    <w:div w:id="2145341949">
      <w:bodyDiv w:val="1"/>
      <w:marLeft w:val="0"/>
      <w:marRight w:val="0"/>
      <w:marTop w:val="0"/>
      <w:marBottom w:val="0"/>
      <w:divBdr>
        <w:top w:val="none" w:sz="0" w:space="0" w:color="auto"/>
        <w:left w:val="none" w:sz="0" w:space="0" w:color="auto"/>
        <w:bottom w:val="none" w:sz="0" w:space="0" w:color="auto"/>
        <w:right w:val="none" w:sz="0" w:space="0" w:color="auto"/>
      </w:divBdr>
    </w:div>
    <w:div w:id="2145729516">
      <w:bodyDiv w:val="1"/>
      <w:marLeft w:val="0"/>
      <w:marRight w:val="0"/>
      <w:marTop w:val="0"/>
      <w:marBottom w:val="0"/>
      <w:divBdr>
        <w:top w:val="none" w:sz="0" w:space="0" w:color="auto"/>
        <w:left w:val="none" w:sz="0" w:space="0" w:color="auto"/>
        <w:bottom w:val="none" w:sz="0" w:space="0" w:color="auto"/>
        <w:right w:val="none" w:sz="0" w:space="0" w:color="auto"/>
      </w:divBdr>
    </w:div>
    <w:div w:id="2145846071">
      <w:bodyDiv w:val="1"/>
      <w:marLeft w:val="0"/>
      <w:marRight w:val="0"/>
      <w:marTop w:val="0"/>
      <w:marBottom w:val="0"/>
      <w:divBdr>
        <w:top w:val="none" w:sz="0" w:space="0" w:color="auto"/>
        <w:left w:val="none" w:sz="0" w:space="0" w:color="auto"/>
        <w:bottom w:val="none" w:sz="0" w:space="0" w:color="auto"/>
        <w:right w:val="none" w:sz="0" w:space="0" w:color="auto"/>
      </w:divBdr>
    </w:div>
    <w:div w:id="2146241381">
      <w:bodyDiv w:val="1"/>
      <w:marLeft w:val="0"/>
      <w:marRight w:val="0"/>
      <w:marTop w:val="0"/>
      <w:marBottom w:val="0"/>
      <w:divBdr>
        <w:top w:val="none" w:sz="0" w:space="0" w:color="auto"/>
        <w:left w:val="none" w:sz="0" w:space="0" w:color="auto"/>
        <w:bottom w:val="none" w:sz="0" w:space="0" w:color="auto"/>
        <w:right w:val="none" w:sz="0" w:space="0" w:color="auto"/>
      </w:divBdr>
    </w:div>
    <w:div w:id="2146388631">
      <w:bodyDiv w:val="1"/>
      <w:marLeft w:val="0"/>
      <w:marRight w:val="0"/>
      <w:marTop w:val="0"/>
      <w:marBottom w:val="0"/>
      <w:divBdr>
        <w:top w:val="none" w:sz="0" w:space="0" w:color="auto"/>
        <w:left w:val="none" w:sz="0" w:space="0" w:color="auto"/>
        <w:bottom w:val="none" w:sz="0" w:space="0" w:color="auto"/>
        <w:right w:val="none" w:sz="0" w:space="0" w:color="auto"/>
      </w:divBdr>
    </w:div>
    <w:div w:id="2146700315">
      <w:bodyDiv w:val="1"/>
      <w:marLeft w:val="0"/>
      <w:marRight w:val="0"/>
      <w:marTop w:val="0"/>
      <w:marBottom w:val="0"/>
      <w:divBdr>
        <w:top w:val="none" w:sz="0" w:space="0" w:color="auto"/>
        <w:left w:val="none" w:sz="0" w:space="0" w:color="auto"/>
        <w:bottom w:val="none" w:sz="0" w:space="0" w:color="auto"/>
        <w:right w:val="none" w:sz="0" w:space="0" w:color="auto"/>
      </w:divBdr>
    </w:div>
    <w:div w:id="2146849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14</b:Tag>
    <b:SourceType>JournalArticle</b:SourceType>
    <b:Guid>{4C168AE2-3BB9-449F-9C9D-16C0D98942C4}</b:Guid>
    <b:Title>Petri nets and industrial applications: A tutorial</b:Title>
    <b:Year>1994</b:Year>
    <b:Author>
      <b:Author>
        <b:NameList>
          <b:Person>
            <b:Last>Zurawski</b:Last>
            <b:First>R</b:First>
          </b:Person>
          <b:Person>
            <b:Last>Zhow</b:Last>
            <b:First>MengChu</b:First>
          </b:Person>
        </b:NameList>
      </b:Author>
    </b:Author>
    <b:JournalName>IEEE Transactions on Industrial Electronics</b:JournalName>
    <b:Pages>567 - 583</b:Pages>
    <b:Volume>41</b:Volume>
    <b:Issue>6</b:Issue>
    <b:RefOrder>10</b:RefOrder>
  </b:Source>
  <b:Source>
    <b:Tag>5</b:Tag>
    <b:SourceType>JournalArticle</b:SourceType>
    <b:Guid>{D4817276-B822-46A7-8DCE-B0E5422C3185}</b:Guid>
    <b:Title>Design of Industrial Automated Systems Via Relay Ladder Logic Programming and Petri Nets</b:Title>
    <b:JournalName>IEEE Transactions on Systems, Man and Cybernetics - part C: Applications and Reviews</b:JournalName>
    <b:Year>1998</b:Year>
    <b:Pages>137-149</b:Pages>
    <b:Volume>28</b:Volume>
    <b:Issue>1</b:Issue>
    <b:Author>
      <b:Author>
        <b:NameList>
          <b:Person>
            <b:Last>Zhou</b:Last>
            <b:First>MengChu</b:First>
          </b:Person>
          <b:Person>
            <b:Last>Twiss</b:Last>
            <b:First>Edward</b:First>
          </b:Person>
        </b:NameList>
      </b:Author>
    </b:Author>
    <b:RefOrder>8</b:RefOrder>
  </b:Source>
  <b:Source>
    <b:Tag>9</b:Tag>
    <b:SourceType>JournalArticle</b:SourceType>
    <b:Guid>{FB92826D-A7FF-46E5-AFA1-37FA99E7A331}</b:Guid>
    <b:Title>Software Engineering in Industrial Automation: State-of-the-Art Review</b:Title>
    <b:JournalName>IEEE Transactions on Industrial Informatics</b:JournalName>
    <b:Year>2013</b:Year>
    <b:Pages>1234-1249</b:Pages>
    <b:Volume>9</b:Volume>
    <b:Issue>3</b:Issue>
    <b:Author>
      <b:Author>
        <b:NameList>
          <b:Person>
            <b:Last>Vyatkin</b:Last>
            <b:First>Valeriy</b:First>
          </b:Person>
        </b:NameList>
      </b:Author>
    </b:Author>
    <b:RefOrder>1</b:RefOrder>
  </b:Source>
  <b:Source>
    <b:Tag>11</b:Tag>
    <b:SourceType>JournalArticle</b:SourceType>
    <b:Guid>{C1C9E9B1-1784-4EA3-B992-6C0F2DCBD7C7}</b:Guid>
    <b:Title>IEC 61499 as Enabler of Distributed and Intelligent Automation: State-of-the-Art Review</b:Title>
    <b:JournalName>IEEE Transactions on Industrial Informatics</b:JournalName>
    <b:Year>2011</b:Year>
    <b:Pages>768-781</b:Pages>
    <b:Volume>7</b:Volume>
    <b:Issue>4</b:Issue>
    <b:Author>
      <b:Author>
        <b:NameList>
          <b:Person>
            <b:Last>Vyatkin</b:Last>
            <b:First>Valeriy</b:First>
          </b:Person>
        </b:NameList>
      </b:Author>
    </b:Author>
    <b:RefOrder>7</b:RefOrder>
  </b:Source>
  <b:Source>
    <b:Tag>3</b:Tag>
    <b:SourceType>JournalArticle</b:SourceType>
    <b:Guid>{126D9082-B21E-46A7-A902-8490206966C8}</b:Guid>
    <b:Title>Comparing Ladder Logic Diagrams and Petri Nets for Sequence Controller Design Through a Discrete Manufacturing System</b:Title>
    <b:JournalName>IEEE Transactions on Industrial Electronics</b:JournalName>
    <b:Year>1995</b:Year>
    <b:Pages>611-619</b:Pages>
    <b:Volume>41</b:Volume>
    <b:Issue>6</b:Issue>
    <b:Author>
      <b:Author>
        <b:NameList>
          <b:Person>
            <b:Last>Venkatesh</b:Last>
            <b:First>Kurapati</b:First>
          </b:Person>
          <b:Person>
            <b:Last>Zhou</b:Last>
            <b:First>MengChu</b:First>
          </b:Person>
          <b:Person>
            <b:Last>Caudill</b:Last>
            <b:Middle>J</b:Middle>
            <b:First>Reggie </b:First>
          </b:Person>
        </b:NameList>
      </b:Author>
    </b:Author>
    <b:RefOrder>9</b:RefOrder>
  </b:Source>
  <b:Source>
    <b:Tag>13</b:Tag>
    <b:SourceType>ConferenceProceedings</b:SourceType>
    <b:Guid>{D91145E8-2F6D-493A-9933-03AD558ECD31}</b:Guid>
    <b:Title>Transformation from Petri Nets Model to Programmable Logic Controller using One-to-One Mapping Technique</b:Title>
    <b:Year>2005</b:Year>
    <b:Author>
      <b:Author>
        <b:NameList>
          <b:Person>
            <b:Last>Thapa</b:Last>
            <b:First>D</b:First>
          </b:Person>
          <b:Person>
            <b:Last>Dangol</b:Last>
            <b:First>S</b:First>
          </b:Person>
          <b:Person>
            <b:Last>Wang</b:Last>
            <b:First>Gi-Nam</b:First>
          </b:Person>
        </b:NameList>
      </b:Author>
    </b:Author>
    <b:ConferenceName> International Conference on Computational Intelligence for Modelling, Control and Automation and International Conference on Intelligent Agents, Web Technologies and Internet Commerce</b:ConferenceName>
    <b:City>Vienna, Austria</b:City>
    <b:RefOrder>11</b:RefOrder>
  </b:Source>
  <b:Source>
    <b:Tag>6</b:Tag>
    <b:SourceType>JournalArticle</b:SourceType>
    <b:Guid>{84E53E2A-71F1-4F77-AEFC-C1A3F5811C8E}</b:Guid>
    <b:Title>Development of PLC-Based Software for Increasing the Dependability of Production Automation Systems</b:Title>
    <b:JournalName>IEEE Transactions on Industrial Informatics</b:JournalName>
    <b:Year>2013</b:Year>
    <b:Pages>2397-2404</b:Pages>
    <b:Volume>9</b:Volume>
    <b:Issue>4</b:Issue>
    <b:Author>
      <b:Author>
        <b:NameList>
          <b:Person>
            <b:Last>Schütz</b:Last>
            <b:First>Daniel</b:First>
          </b:Person>
          <b:Person>
            <b:Last>Wannagat</b:Last>
            <b:First>Andreas</b:First>
          </b:Person>
          <b:Person>
            <b:Last>Legat</b:Last>
            <b:First>Christoph</b:First>
          </b:Person>
          <b:Person>
            <b:Last>Vogel-Heuser</b:Last>
            <b:First>Birgit</b:First>
          </b:Person>
        </b:NameList>
      </b:Author>
    </b:Author>
    <b:RefOrder>4</b:RefOrder>
  </b:Source>
  <b:Source>
    <b:Tag>Mir18</b:Tag>
    <b:SourceType>JournalArticle</b:SourceType>
    <b:Guid>{C166CE12-4455-4B74-89C2-C0D2DC8D50C9}</b:Guid>
    <b:Title>Implementation of an industrial automation system model using an Arduino</b:Title>
    <b:Year>2018</b:Year>
    <b:Pages>4131-4144</b:Pages>
    <b:JournalName>Journal of Engineering Science and Technology</b:JournalName>
    <b:Volume>13</b:Volume>
    <b:Issue>12</b:Issue>
    <b:Author>
      <b:Author>
        <b:NameList>
          <b:Person>
            <b:Last>Mir</b:Last>
            <b:First>Arsheen</b:First>
          </b:Person>
          <b:Person>
            <b:Last>Rajguru</b:Last>
            <b:First>Swarnalatha</b:First>
          </b:Person>
        </b:NameList>
      </b:Author>
    </b:Author>
    <b:RefOrder>36</b:RefOrder>
  </b:Source>
  <b:Source>
    <b:Tag>McL12</b:Tag>
    <b:SourceType>ConferenceProceedings</b:SourceType>
    <b:Guid>{5D607DA8-AB80-4177-B946-87AC40FCD489}</b:Guid>
    <b:Title>SABOT: specification-based payload generation for programmable logic controllers</b:Title>
    <b:JournalName>Proceedings of the 2012 ACM conference on Computer and communications security</b:JournalName>
    <b:Year>2012</b:Year>
    <b:Author>
      <b:Author>
        <b:NameList>
          <b:Person>
            <b:Last>McLaunghlin</b:Last>
            <b:First>Stephen</b:First>
          </b:Person>
          <b:Person>
            <b:Last>McDaniel</b:Last>
            <b:First>Patrick</b:First>
          </b:Person>
        </b:NameList>
      </b:Author>
    </b:Author>
    <b:ConferenceName>Proceedings of the 2012 ACM Conference on Computer and Communications Security</b:ConferenceName>
    <b:City>Raleigh, NC, United States</b:City>
    <b:RefOrder>20</b:RefOrder>
  </b:Source>
  <b:Source>
    <b:Tag>McL11</b:Tag>
    <b:SourceType>ConferenceProceedings</b:SourceType>
    <b:Guid>{BDE44E69-C47E-494C-B3F2-B488FFAB4673}</b:Guid>
    <b:Title>On dynamic malware payloads aimed at programmable logic controllers</b:Title>
    <b:Year>2011</b:Year>
    <b:ConferenceName>Proceedings of the 6th USENIX conference on Hot topics in security</b:ConferenceName>
    <b:City>San Fransisco, CA</b:City>
    <b:Author>
      <b:Author>
        <b:NameList>
          <b:Person>
            <b:Last>McLaughlin</b:Last>
            <b:First>Stephen</b:First>
          </b:Person>
        </b:NameList>
      </b:Author>
    </b:Author>
    <b:RefOrder>21</b:RefOrder>
  </b:Source>
  <b:Source>
    <b:Tag>Kus13</b:Tag>
    <b:SourceType>JournalArticle</b:SourceType>
    <b:Guid>{89642DCE-B2F7-439E-BCC8-1EBDB13181CA}</b:Guid>
    <b:Title>The real story of stuxnet</b:Title>
    <b:Year>2013</b:Year>
    <b:Author>
      <b:Author>
        <b:NameList>
          <b:Person>
            <b:Last>Kushner</b:Last>
            <b:First>David</b:First>
          </b:Person>
        </b:NameList>
      </b:Author>
    </b:Author>
    <b:JournalName>IEEE Spectrum</b:JournalName>
    <b:Pages>48-53</b:Pages>
    <b:Volume>50</b:Volume>
    <b:Issue>3</b:Issue>
    <b:RefOrder>23</b:RefOrder>
  </b:Source>
  <b:Source>
    <b:Tag>Jam05</b:Tag>
    <b:SourceType>JournalArticle</b:SourceType>
    <b:Guid>{7A3BA22B-A042-4BE0-9A8A-B8249018918C}</b:Guid>
    <b:Title>SERVICE-ORIENTED PARADIGMS IN INDUSTRIAL AUTOMATION</b:Title>
    <b:Year>2005</b:Year>
    <b:Pages>62 - 70</b:Pages>
    <b:ConferenceName>IEEE Transactions on Industrial Informatics</b:ConferenceName>
    <b:JournalName>IEEE Transactions on Industrial Informatics</b:JournalName>
    <b:Volume>1</b:Volume>
    <b:Issue>1</b:Issue>
    <b:Author>
      <b:Author>
        <b:NameList>
          <b:Person>
            <b:Last>Jammes</b:Last>
            <b:First>F</b:First>
          </b:Person>
          <b:Person>
            <b:Last>Smit</b:Last>
            <b:First>H</b:First>
          </b:Person>
        </b:NameList>
      </b:Author>
    </b:Author>
    <b:RefOrder>59</b:RefOrder>
  </b:Source>
  <b:Source>
    <b:Tag>4</b:Tag>
    <b:SourceType>JournalArticle</b:SourceType>
    <b:Guid>{4E27F42B-DA04-46BF-A788-4A7CB70FD79C}</b:Guid>
    <b:Title>Design and Implementation of PLC-Based Monitoring Control System for Induction Motor</b:Title>
    <b:JournalName>IEEE Transactions on Energy Conversion</b:JournalName>
    <b:Year>2004</b:Year>
    <b:Pages>469-476</b:Pages>
    <b:Volume>19</b:Volume>
    <b:Issue>3</b:Issue>
    <b:Author>
      <b:Author>
        <b:NameList>
          <b:Person>
            <b:Last>Ioannides</b:Last>
            <b:Middle>G</b:Middle>
            <b:First>Maria</b:First>
          </b:Person>
        </b:NameList>
      </b:Author>
    </b:Author>
    <b:RefOrder>6</b:RefOrder>
  </b:Source>
  <b:Source>
    <b:Tag>Gou06</b:Tag>
    <b:SourceType>ConferenceProceedings</b:SourceType>
    <b:Guid>{00C791D5-26E5-4A81-B7BE-44475606A8CE}</b:Guid>
    <b:Title>Efficient representation for formal verification of PLC programs</b:Title>
    <b:Year>2006</b:Year>
    <b:ConferenceName>International Workshop on Discrete Event Systems</b:ConferenceName>
    <b:City>Ann Arbor, MI, USA</b:City>
    <b:Author>
      <b:Author>
        <b:NameList>
          <b:Person>
            <b:Last>Gourcuff</b:Last>
            <b:First>V</b:First>
          </b:Person>
          <b:Person>
            <b:Last>De Smet</b:Last>
            <b:First>O</b:First>
          </b:Person>
          <b:Person>
            <b:Last>Faure</b:Last>
            <b:Middle>M</b:Middle>
            <b:First>J</b:First>
          </b:Person>
        </b:NameList>
      </b:Author>
    </b:Author>
    <b:RefOrder>15</b:RefOrder>
  </b:Source>
  <b:Source>
    <b:Tag>7</b:Tag>
    <b:SourceType>ConferenceProceedings</b:SourceType>
    <b:Guid>{17E418D4-E6A6-4A8C-9370-76144D960702}</b:Guid>
    <b:Title>Formal methods in PLC programming</b:Title>
    <b:Year>2000</b:Year>
    <b:Author>
      <b:Author>
        <b:NameList>
          <b:Person>
            <b:Last>Frey</b:Last>
            <b:First>Georg</b:First>
          </b:Person>
          <b:Person>
            <b:Last>Litz</b:Last>
            <b:First>Lothar</b:First>
          </b:Person>
        </b:NameList>
      </b:Author>
    </b:Author>
    <b:ConferenceName>IEEE International Conference on Systems, Man and Cybernetics</b:ConferenceName>
    <b:City>Nashville, TN, USA</b:City>
    <b:RefOrder>3</b:RefOrder>
  </b:Source>
  <b:Source>
    <b:Tag>8</b:Tag>
    <b:SourceType>JournalArticle</b:SourceType>
    <b:Guid>{4079BC8C-7DF6-49B0-8FD1-F28473BF3697}</b:Guid>
    <b:Title>Programmable Logic Controllers</b:Title>
    <b:Year>1996</b:Year>
    <b:Author>
      <b:Author>
        <b:NameList>
          <b:Person>
            <b:Last>Erickson</b:Last>
            <b:Middle>T</b:Middle>
            <b:First>Kelvin</b:First>
          </b:Person>
        </b:NameList>
      </b:Author>
    </b:Author>
    <b:JournalName>IEEE Potentials</b:JournalName>
    <b:Pages>14-17</b:Pages>
    <b:Volume>15</b:Volume>
    <b:Issue>1</b:Issue>
    <b:RefOrder>2</b:RefOrder>
  </b:Source>
  <b:Source>
    <b:Tag>Dzu05</b:Tag>
    <b:SourceType>JournalArticle</b:SourceType>
    <b:Guid>{C1F7B6FB-1808-4438-BAC6-2E5DF4105F30}</b:Guid>
    <b:Title>Security for Industrial Communication Systems</b:Title>
    <b:Year>2005</b:Year>
    <b:ConferenceName>Proceedings of the IEEE</b:ConferenceName>
    <b:JournalName>Proceedings of the IEEE</b:JournalName>
    <b:Pages>1152-1177</b:Pages>
    <b:Volume>93</b:Volume>
    <b:Issue>6</b:Issue>
    <b:Author>
      <b:Author>
        <b:NameList>
          <b:Person>
            <b:Last>Dzung</b:Last>
            <b:First>D</b:First>
          </b:Person>
          <b:Person>
            <b:Last>Naedele</b:Last>
            <b:First>M</b:First>
          </b:Person>
          <b:Person>
            <b:Last>Von Hoff</b:Last>
            <b:Middle>P</b:Middle>
            <b:First>T</b:First>
          </b:Person>
          <b:Person>
            <b:Last>Crevatin</b:Last>
            <b:First>M</b:First>
          </b:Person>
        </b:NameList>
      </b:Author>
    </b:Author>
    <b:RefOrder>19</b:RefOrder>
  </b:Source>
  <b:Source>
    <b:Tag>Dai15</b:Tag>
    <b:SourceType>JournalArticle</b:SourceType>
    <b:Guid>{0F59E9C6-C945-4AAB-B833-2C0C886FB8B4}</b:Guid>
    <b:Title>Bridging Service-Oriented Architecture and IEC 61499 for Flexibility and Interoperability</b:Title>
    <b:JournalName>IEEE Transactions on Industrial Informatics</b:JournalName>
    <b:Year>2015</b:Year>
    <b:Pages>771-781</b:Pages>
    <b:Volume>11</b:Volume>
    <b:Issue>3</b:Issue>
    <b:Author>
      <b:Author>
        <b:NameList>
          <b:Person>
            <b:Last>Dai</b:Last>
            <b:First>Wenbin</b:First>
          </b:Person>
          <b:Person>
            <b:Last>Vyatkin</b:Last>
            <b:First>Valeriy</b:First>
          </b:Person>
          <b:Person>
            <b:Last>Christensen</b:Last>
            <b:Middle>H</b:Middle>
            <b:First>James</b:First>
          </b:Person>
          <b:Person>
            <b:Last>Dubinin</b:Last>
            <b:Middle>N</b:Middle>
            <b:First>Victor</b:First>
          </b:Person>
        </b:NameList>
      </b:Author>
    </b:Author>
    <b:RefOrder>60</b:RefOrder>
  </b:Source>
  <b:Source>
    <b:Tag>2</b:Tag>
    <b:SourceType>JournalArticle</b:SourceType>
    <b:Guid>{1B100276-0C9D-4102-B5CF-426810449096}</b:Guid>
    <b:Title>A Real-Time Service-Oriented Architecture for Industrial Automation</b:Title>
    <b:JournalName>IEEE Transactions on Industrial Informatics</b:JournalName>
    <b:Year>2009</b:Year>
    <b:Pages>267-276</b:Pages>
    <b:Volume>5</b:Volume>
    <b:Issue>3</b:Issue>
    <b:Author>
      <b:Author>
        <b:NameList>
          <b:Person>
            <b:Last>Cucinotta</b:Last>
            <b:First>Tommaso</b:First>
          </b:Person>
          <b:Person>
            <b:Last>Mancina</b:Last>
            <b:First>Antonio</b:First>
          </b:Person>
          <b:Person>
            <b:Last>Anastasi</b:Last>
            <b:First>Gaetano</b:First>
          </b:Person>
          <b:Person>
            <b:Last>Lipari</b:Last>
            <b:First>Giuseppe</b:First>
          </b:Person>
          <b:Person>
            <b:Last>Mangeruca</b:Last>
            <b:First>Leonardo</b:First>
          </b:Person>
          <b:Person>
            <b:Last>Checcozzo</b:Last>
            <b:First>Roberto</b:First>
          </b:Person>
          <b:Person>
            <b:Last>Rusinà</b:Last>
            <b:First>Fulvio</b:First>
          </b:Person>
        </b:NameList>
      </b:Author>
    </b:Author>
    <b:RefOrder>13</b:RefOrder>
  </b:Source>
  <b:Source>
    <b:Tag>Cla01</b:Tag>
    <b:SourceType>ConferenceProceedings</b:SourceType>
    <b:Guid>{290F0481-9B44-4CBA-91C5-B0543A119A9F}</b:Guid>
    <b:Title>Progress on the State Explosion Problem in Model Checking</b:Title>
    <b:Year>2001</b:Year>
    <b:ConferenceName>Informatics - 10 Years Back. 10 Years Ahead</b:ConferenceName>
    <b:Author>
      <b:Author>
        <b:NameList>
          <b:Person>
            <b:Last>Clarke</b:Last>
            <b:Middle>M</b:Middle>
            <b:First>Edmund</b:First>
          </b:Person>
          <b:Person>
            <b:Last>Grumberg</b:Last>
            <b:First>Orna</b:First>
          </b:Person>
          <b:Person>
            <b:Last>Jha</b:Last>
            <b:First>Somesh</b:First>
          </b:Person>
          <b:Person>
            <b:Last>Lu</b:Last>
            <b:First>Yuan</b:First>
          </b:Person>
          <b:Person>
            <b:Last>Veith</b:Last>
            <b:First>Helmut</b:First>
          </b:Person>
        </b:NameList>
      </b:Author>
    </b:Author>
    <b:RefOrder>18</b:RefOrder>
  </b:Source>
  <b:Source>
    <b:Tag>Cla12</b:Tag>
    <b:SourceType>ConferenceProceedings</b:SourceType>
    <b:Guid>{052DCB62-66D8-434E-AC98-CD393A9F9B39}</b:Guid>
    <b:Title>Model Checking and the State Explosion Problem</b:Title>
    <b:Year>2012</b:Year>
    <b:ConferenceName>LASER Summer School on Software Engineering: Tools for Practical Software Verification</b:ConferenceName>
    <b:City>Elba Island, Italy</b:City>
    <b:Author>
      <b:Author>
        <b:NameList>
          <b:Person>
            <b:Last>Clarke</b:Last>
            <b:Middle>M</b:Middle>
            <b:First>Edmund</b:First>
          </b:Person>
          <b:Person>
            <b:Last>Klieber</b:Last>
            <b:First>William</b:First>
          </b:Person>
          <b:Person>
            <b:Last>Novacek</b:Last>
            <b:First>Milos</b:First>
          </b:Person>
          <b:Person>
            <b:Last>Zuliani</b:Last>
            <b:First>Paolo</b:First>
          </b:Person>
        </b:NameList>
      </b:Author>
    </b:Author>
    <b:RefOrder>17</b:RefOrder>
  </b:Source>
  <b:Source>
    <b:Tag>Che11</b:Tag>
    <b:SourceType>JournalArticle</b:SourceType>
    <b:Guid>{A86D0C2B-1565-47A6-9622-0B8553779264}</b:Guid>
    <b:Title>Lessons from Stuxnet</b:Title>
    <b:JournalName>Computer</b:JournalName>
    <b:Year>2011</b:Year>
    <b:Pages>91-93</b:Pages>
    <b:Volume>44</b:Volume>
    <b:Issue>4</b:Issue>
    <b:Author>
      <b:Author>
        <b:NameList>
          <b:Person>
            <b:Last>Chen</b:Last>
            <b:Middle>M</b:Middle>
            <b:First>Thomas</b:First>
          </b:Person>
          <b:Person>
            <b:Last>Abu-Nimeh</b:Last>
            <b:First>Saeed</b:First>
          </b:Person>
        </b:NameList>
      </b:Author>
    </b:Author>
    <b:RefOrder>22</b:RefOrder>
  </b:Source>
  <b:Source>
    <b:Tag>Cha17</b:Tag>
    <b:SourceType>JournalArticle</b:SourceType>
    <b:Guid>{CF3EC250-899A-488A-8BC2-9F33D4FA3CAF}</b:Guid>
    <b:Title>Intelligent Smart Home Automation and Security System Using Arduino and Wi-fi</b:Title>
    <b:JournalName>International Journal Of Engineering And Computer Science</b:JournalName>
    <b:Year>2017</b:Year>
    <b:Pages>20694-20698</b:Pages>
    <b:Volume>6</b:Volume>
    <b:Issue>3</b:Issue>
    <b:Author>
      <b:Author>
        <b:NameList>
          <b:Person>
            <b:Last>Chandramohan</b:Last>
            <b:First>J</b:First>
          </b:Person>
          <b:Person>
            <b:Last>Ramalingam</b:Last>
            <b:First>Nagarajan</b:First>
          </b:Person>
          <b:Person>
            <b:Last>Satheeshkumar</b:Last>
            <b:First>K</b:First>
          </b:Person>
          <b:Person>
            <b:Last>Ajithkumar</b:Last>
            <b:First>N</b:First>
          </b:Person>
          <b:Person>
            <b:Last>Gopinath</b:Last>
            <b:Middle>A</b:Middle>
            <b:First>P</b:First>
          </b:Person>
          <b:Person>
            <b:Last>Ranjithkumar</b:Last>
            <b:First>S</b:First>
          </b:Person>
        </b:NameList>
      </b:Author>
    </b:Author>
    <b:RefOrder>37</b:RefOrder>
  </b:Source>
  <b:Source>
    <b:Tag>Can15</b:Tag>
    <b:SourceType>JournalArticle</b:SourceType>
    <b:Guid>{53D0A99C-7BF5-4B99-8E39-3206C48970B0}</b:Guid>
    <b:Title>Experiences on using Arduino for laboratory experiments of Automatic Control and Robotics</b:Title>
    <b:JournalName>IFAC-PapersOnLine</b:JournalName>
    <b:Year>2015</b:Year>
    <b:Pages>105-110</b:Pages>
    <b:Volume>48</b:Volume>
    <b:Issue>29</b:Issue>
    <b:Author>
      <b:Author>
        <b:NameList>
          <b:Person>
            <b:Last>Candelas</b:Last>
            <b:Middle>A</b:Middle>
            <b:First>F</b:First>
          </b:Person>
          <b:Person>
            <b:Last>García</b:Last>
            <b:Middle>J</b:Middle>
            <b:First>G</b:First>
          </b:Person>
          <b:Person>
            <b:Last>Puente</b:Last>
            <b:First>S</b:First>
          </b:Person>
          <b:Person>
            <b:Last>Pomares</b:Last>
            <b:First>J</b:First>
          </b:Person>
          <b:Person>
            <b:Last>Jara</b:Last>
            <b:Middle>A</b:Middle>
            <b:First>C</b:First>
          </b:Person>
          <b:Person>
            <b:Last>Pérez</b:Last>
            <b:First>J</b:First>
          </b:Person>
          <b:Person>
            <b:Last>Mira</b:Last>
            <b:First>D</b:First>
          </b:Person>
          <b:Person>
            <b:Last>Torres</b:Last>
            <b:First>F</b:First>
          </b:Person>
        </b:NameList>
      </b:Author>
    </b:Author>
    <b:RefOrder>38</b:RefOrder>
  </b:Source>
  <b:Source>
    <b:Tag>12</b:Tag>
    <b:SourceType>JournalArticle</b:SourceType>
    <b:Guid>{3E9C7D69-5EC7-46CA-91F3-D96B144BE2B5}</b:Guid>
    <b:Title>Petri net control of an automated manufacturing cell</b:Title>
    <b:Year>1989</b:Year>
    <b:Author>
      <b:Author>
        <b:NameList>
          <b:Person>
            <b:Last>Boucher</b:Last>
            <b:Middle>O</b:Middle>
            <b:First>T</b:First>
          </b:Person>
          <b:Person>
            <b:Last>Jafari</b:Last>
            <b:Middle>A</b:Middle>
            <b:First>M</b:First>
          </b:Person>
          <b:Person>
            <b:Last>Meredith</b:Last>
            <b:Middle>A</b:Middle>
            <b:First>G</b:First>
          </b:Person>
        </b:NameList>
      </b:Author>
    </b:Author>
    <b:JournalName>Computers &amp; Industrial Engineering</b:JournalName>
    <b:Pages>Pages 459-463</b:Pages>
    <b:Volume>17</b:Volume>
    <b:Issue>1-4</b:Issue>
    <b:RefOrder>12</b:RefOrder>
  </b:Source>
  <b:Source>
    <b:Tag>Bia12</b:Tag>
    <b:SourceType>ConferenceProceedings</b:SourceType>
    <b:Guid>{27286366-288D-44B5-A657-960808B41E69}</b:Guid>
    <b:Title>Arcade.PLC: a verification platform for programmable logic controllers</b:Title>
    <b:JournalName>Proceedings of the 27th IEEE/ACM International Conference on Automated Software Engineering</b:JournalName>
    <b:Year>2012</b:Year>
    <b:ConferenceName>IEEE/ACM International Conference on Automated Software Engineering</b:ConferenceName>
    <b:City>Essen, Germany</b:City>
    <b:Author>
      <b:Author>
        <b:NameList>
          <b:Person>
            <b:Last>Biallas</b:Last>
            <b:First>Sebastian</b:First>
          </b:Person>
          <b:Person>
            <b:Last>Brauer</b:Last>
            <b:First>Jorg</b:First>
          </b:Person>
          <b:Person>
            <b:Last>Kowalewski</b:Last>
            <b:First>Stefan</b:First>
          </b:Person>
        </b:NameList>
      </b:Author>
    </b:Author>
    <b:RefOrder>16</b:RefOrder>
  </b:Source>
  <b:Source>
    <b:Tag>Ber11</b:Tag>
    <b:SourceType>ArticleInAPeriodical</b:SourceType>
    <b:Guid>{0FA3F960-DC51-4944-A61E-86223076CDF1}</b:Guid>
    <b:Title>Exploiting Siemens Simatic S7 PLCs</b:Title>
    <b:Year>2011</b:Year>
    <b:Month>July</b:Month>
    <b:Day>8</b:Day>
    <b:JournalName>Black Hat USA</b:JournalName>
    <b:PeriodicalTitle>Black Hat USA</b:PeriodicalTitle>
    <b:Author>
      <b:Author>
        <b:NameList>
          <b:Person>
            <b:Last>Beresford</b:Last>
            <b:First>Dillon</b:First>
          </b:Person>
        </b:NameList>
      </b:Author>
    </b:Author>
    <b:RefOrder>24</b:RefOrder>
  </b:Source>
  <b:Source>
    <b:Tag>1</b:Tag>
    <b:SourceType>JournalArticle</b:SourceType>
    <b:Guid>{DF21A095-2AB6-49EE-BE29-E9B2D16B8427}</b:Guid>
    <b:Title>A Distance PLC Programming Course Employing a Remote Laboratory Based on a Flexible Manufacturing Cell</b:Title>
    <b:Year>2006</b:Year>
    <b:JournalName>IEEE Transactions on Education</b:JournalName>
    <b:Pages>278-284</b:Pages>
    <b:Volume>49</b:Volume>
    <b:Issue>2</b:Issue>
    <b:Author>
      <b:Author>
        <b:NameList>
          <b:Person>
            <b:Last>Bellmunt</b:Last>
            <b:Middle>Gomis</b:Middle>
            <b:First>Oriol</b:First>
          </b:Person>
          <b:Person>
            <b:Last>Montesinos-Miracle</b:Last>
            <b:First>Daniel </b:First>
          </b:Person>
          <b:Person>
            <b:Last>Sumper</b:Last>
            <b:First>Andreas</b:First>
          </b:Person>
          <b:Person>
            <b:Last>Galceran-Arellano</b:Last>
            <b:First>Samuel</b:First>
          </b:Person>
          <b:Person>
            <b:Last>Sudrià-Andreu</b:Last>
            <b:First>Antoni </b:First>
          </b:Person>
        </b:NameList>
      </b:Author>
    </b:Author>
    <b:RefOrder>5</b:RefOrder>
  </b:Source>
  <b:Source>
    <b:Tag>Adi15</b:Tag>
    <b:SourceType>JournalArticle</b:SourceType>
    <b:Guid>{D18BE644-0ADB-40CF-9D0E-C5D13F95CB3C}</b:Guid>
    <b:Title>Applying Model Checking to Industrial-Sized PLC Programs</b:Title>
    <b:JournalName>IEEE Transactions on Industrial Informatics</b:JournalName>
    <b:Year>2015</b:Year>
    <b:Pages>1400-1410</b:Pages>
    <b:Volume>11</b:Volume>
    <b:Issue>6</b:Issue>
    <b:Author>
      <b:Author>
        <b:NameList>
          <b:Person>
            <b:Last>Adiego</b:Last>
            <b:Middle>Fernandez</b:Middle>
            <b:First>Borja</b:First>
          </b:Person>
          <b:Person>
            <b:Last>Darvas</b:Last>
            <b:First>Daniel</b:First>
          </b:Person>
          <b:Person>
            <b:Last>Vinuela</b:Last>
            <b:Middle>Blanco</b:Middle>
            <b:First>Enrique</b:First>
          </b:Person>
          <b:Person>
            <b:Last>Tournier</b:Last>
            <b:First>Jean-Charles</b:First>
          </b:Person>
          <b:Person>
            <b:Last>Bliudze</b:Last>
            <b:First>Simon</b:First>
          </b:Person>
          <b:Person>
            <b:Last>Blech</b:Last>
            <b:Middle>Olaf</b:Middle>
            <b:First>Jan</b:First>
          </b:Person>
          <b:Person>
            <b:Last>Gonzalez Suarez</b:Last>
            <b:Middle>Manuel</b:Middle>
            <b:First>Victor</b:First>
          </b:Person>
        </b:NameList>
      </b:Author>
    </b:Author>
    <b:RefOrder>14</b:RefOrder>
  </b:Source>
  <b:Source>
    <b:Tag>Sie23</b:Tag>
    <b:SourceType>InternetSite</b:SourceType>
    <b:Guid>{EA91ED2F-6E28-43FB-A4B9-8F5A3EED4472}</b:Guid>
    <b:Title>Siemens Home</b:Title>
    <b:ProductionCompany>Siemens</b:ProductionCompany>
    <b:Year>2023</b:Year>
    <b:YearAccessed>2023</b:YearAccessed>
    <b:MonthAccessed>06</b:MonthAccessed>
    <b:DayAccessed>08</b:DayAccessed>
    <b:URL>https://www.siemens.com/global/en.html</b:URL>
    <b:RefOrder>25</b:RefOrder>
  </b:Source>
  <b:Source>
    <b:Tag>Ope22</b:Tag>
    <b:SourceType>InternetSite</b:SourceType>
    <b:Guid>{E0E067FC-FA60-425D-A5E1-B44BFCA8D733}</b:Guid>
    <b:Title>OpenPLC Overview</b:Title>
    <b:Year>2022</b:Year>
    <b:ProductionCompany>OpenPLC</b:ProductionCompany>
    <b:YearAccessed>2023</b:YearAccessed>
    <b:MonthAccessed>06</b:MonthAccessed>
    <b:DayAccessed>03</b:DayAccessed>
    <b:URL>https://openplcproject.com/docs/openplc-overview/</b:URL>
    <b:RefOrder>33</b:RefOrder>
  </b:Source>
  <b:Source>
    <b:Tag>Ope23</b:Tag>
    <b:SourceType>InternetSite</b:SourceType>
    <b:Guid>{41DF922C-CBEC-47F1-951C-57229A0BE346}</b:Guid>
    <b:Title>OpenPLC Home</b:Title>
    <b:ProductionCompany>OpenPLC</b:ProductionCompany>
    <b:Year>2023</b:Year>
    <b:YearAccessed>2023</b:YearAccessed>
    <b:MonthAccessed>06</b:MonthAccessed>
    <b:DayAccessed>03</b:DayAccessed>
    <b:URL>https://openplcproject.com/</b:URL>
    <b:RefOrder>32</b:RefOrder>
  </b:Source>
  <b:Source>
    <b:Tag>Mic22</b:Tag>
    <b:SourceType>JournalArticle</b:SourceType>
    <b:Guid>{495D25BE-9FF3-45DE-94BE-3C785882453A}</b:Guid>
    <b:Author>
      <b:Author>
        <b:Corporate>Microchip</b:Corporate>
      </b:Author>
    </b:Author>
    <b:Title>MCP7940N Datesheet</b:Title>
    <b:PeriodicalTitle>MCP7940N</b:PeriodicalTitle>
    <b:Year>2022</b:Year>
    <b:JournalName>MCP7940N</b:JournalName>
    <b:RefOrder>61</b:RefOrder>
  </b:Source>
  <b:Source>
    <b:Tag>Max19</b:Tag>
    <b:SourceType>JournalArticle</b:SourceType>
    <b:Guid>{935F6540-85D2-4731-9EC9-F00295C72AED}</b:Guid>
    <b:Author>
      <b:Author>
        <b:Corporate>Maxim Integrated</b:Corporate>
      </b:Author>
    </b:Author>
    <b:Title>MAX3485 Datasheet</b:Title>
    <b:JournalName>3.3V-Powered, 10Mbps and Slew-Rate-Limited True RS-485/RS-422 Transceivers</b:JournalName>
    <b:Year>2019</b:Year>
    <b:RefOrder>51</b:RefOrder>
  </b:Source>
  <b:Source>
    <b:Tag>STM14</b:Tag>
    <b:SourceType>JournalArticle</b:SourceType>
    <b:Guid>{790D1A22-5A2D-463D-95AD-740D308587B9}</b:Guid>
    <b:Author>
      <b:Author>
        <b:Corporate>STMicrocontrollers</b:Corporate>
      </b:Author>
    </b:Author>
    <b:Title>M95M01 Datasheet</b:Title>
    <b:JournalName>Automotive 1 Mbit serial SPI bus EEPROMs with high-speed clock</b:JournalName>
    <b:Year>2014</b:Year>
    <b:RefOrder>62</b:RefOrder>
  </b:Source>
  <b:Source>
    <b:Tag>Mic12</b:Tag>
    <b:SourceType>JournalArticle</b:SourceType>
    <b:Guid>{A7D0679D-5B59-4DA8-84D3-8963D8A007BB}</b:Guid>
    <b:Author>
      <b:Author>
        <b:Corporate>Microchip</b:Corporate>
      </b:Author>
    </b:Author>
    <b:Title>LAN8720A Datasheet</b:Title>
    <b:JournalName>Small Footprint RMII 10/100 Ethernet Transceiver with HP Auto-MDIX Support</b:JournalName>
    <b:Year>2012</b:Year>
    <b:RefOrder>44</b:RefOrder>
  </b:Source>
  <b:Source>
    <b:Tag>Git23</b:Tag>
    <b:SourceType>InternetSite</b:SourceType>
    <b:Guid>{59899AE0-5022-4C5D-B5E9-1D44E7E7C650}</b:Guid>
    <b:Title>Github OpenPLC</b:Title>
    <b:ProductionCompany>GitHub, Inc.</b:ProductionCompany>
    <b:Year>2023</b:Year>
    <b:YearAccessed>2023</b:YearAccessed>
    <b:MonthAccessed>06</b:MonthAccessed>
    <b:DayAccessed>03</b:DayAccessed>
    <b:URL>https://github.com/thiagoralves/OpenPLC_v3</b:URL>
    <b:RefOrder>34</b:RefOrder>
  </b:Source>
  <b:Source>
    <b:Tag>Esp232</b:Tag>
    <b:SourceType>InternetSite</b:SourceType>
    <b:Guid>{125E611F-4BDD-4FC7-9B9F-DA2D8766D055}</b:Guid>
    <b:Title>Github ESP-IDF</b:Title>
    <b:ProductionCompany>GitHub, Inc.</b:ProductionCompany>
    <b:Year>2023</b:Year>
    <b:YearAccessed>2023</b:YearAccessed>
    <b:MonthAccessed>06</b:MonthAccessed>
    <b:DayAccessed>02</b:DayAccessed>
    <b:URL>https://github.com/espressif/esp-idf</b:URL>
    <b:RefOrder>41</b:RefOrder>
  </b:Source>
  <b:Source>
    <b:Tag>Esp231</b:Tag>
    <b:SourceType>InternetSite</b:SourceType>
    <b:Guid>{CA6622C5-F193-4160-BD3B-F6948D52232E}</b:Guid>
    <b:Author>
      <b:Author>
        <b:Corporate>Espressif Systems</b:Corporate>
      </b:Author>
    </b:Author>
    <b:Title>ESP-IDF Programming Guide</b:Title>
    <b:ProductionCompany>Espressif Systems (Shanghai) Co., Ltd.</b:ProductionCompany>
    <b:Year>2023</b:Year>
    <b:YearAccessed>2023</b:YearAccessed>
    <b:MonthAccessed>06</b:MonthAccessed>
    <b:DayAccessed>02</b:DayAccessed>
    <b:URL>https://docs.espressif.com/projects/esp-idf/en/latest/esp32/</b:URL>
    <b:RefOrder>40</b:RefOrder>
  </b:Source>
  <b:Source>
    <b:Tag>Esp21</b:Tag>
    <b:SourceType>DocumentFromInternetSite</b:SourceType>
    <b:Guid>{677D9889-7C26-4A3B-8900-41F96F79D4BE}</b:Guid>
    <b:Author>
      <b:Author>
        <b:Corporate>Espressif Systems</b:Corporate>
      </b:Author>
    </b:Author>
    <b:Title>ESP32WROVERE &amp; ESP32WROVERIE</b:Title>
    <b:JournalName>ESP32-­WROVER­-E &amp; ESP32-­WROVER­-IE Series</b:JournalName>
    <b:Year>2023</b:Year>
    <b:YearAccessed>2024</b:YearAccessed>
    <b:MonthAccessed>06</b:MonthAccessed>
    <b:DayAccessed>02</b:DayAccessed>
    <b:URL>https://www.espressif.com/sites/default/files/documentation/esp32-wrover-e_esp32-wrover-ie_datasheet_en.pdf</b:URL>
    <b:RefOrder>42</b:RefOrder>
  </b:Source>
  <b:Source>
    <b:Tag>Esp</b:Tag>
    <b:SourceType>DocumentFromInternetSite</b:SourceType>
    <b:Guid>{1ABA684F-7EAE-408F-AFEA-A5F66B2D5221}</b:Guid>
    <b:Author>
      <b:Author>
        <b:Corporate>Espressif Systems</b:Corporate>
      </b:Author>
    </b:Author>
    <b:Title>ESP32 Series</b:Title>
    <b:JournalName>ESP32 Series</b:JournalName>
    <b:Year>2024</b:Year>
    <b:YearAccessed>2024</b:YearAccessed>
    <b:MonthAccessed>06</b:MonthAccessed>
    <b:DayAccessed>02</b:DayAccessed>
    <b:URL>https://www.espressif.com/sites/default/files/documentation/esp32_datasheet_en.pdf</b:URL>
    <b:RefOrder>39</b:RefOrder>
  </b:Source>
  <b:Source>
    <b:Tag>Que19</b:Tag>
    <b:SourceType>JournalArticle</b:SourceType>
    <b:Guid>{7819F9FC-8C11-4584-BB48-0D8D29779F89}</b:Guid>
    <b:Title>EC21 Hardware Design</b:Title>
    <b:Year>2019</b:Year>
    <b:JournalName>LTE Standard Module Series</b:JournalName>
    <b:Author>
      <b:Author>
        <b:Corporate>Quectel</b:Corporate>
      </b:Author>
    </b:Author>
    <b:RefOrder>46</b:RefOrder>
  </b:Source>
  <b:Source>
    <b:Tag>Esp23</b:Tag>
    <b:SourceType>InternetSite</b:SourceType>
    <b:Guid>{E3773CF8-0443-4167-89B9-3C5EC4E8DB50}</b:Guid>
    <b:Author>
      <b:Author>
        <b:Corporate>Espressif Systems</b:Corporate>
      </b:Author>
    </b:Author>
    <b:Title>Documentation</b:Title>
    <b:ProductionCompany>Espressif Systems (Shanghai) Co., Ltd.</b:ProductionCompany>
    <b:Year>2023</b:Year>
    <b:YearAccessed>2024</b:YearAccessed>
    <b:MonthAccessed>06</b:MonthAccessed>
    <b:DayAccessed>02</b:DayAccessed>
    <b:URL>https://www.espressif.com/en/support/documents/technical-documents</b:URL>
    <b:RefOrder>35</b:RefOrder>
  </b:Source>
  <b:Source>
    <b:Tag>CON22</b:Tag>
    <b:SourceType>InternetSite</b:SourceType>
    <b:Guid>{6ADD4841-0BF0-4C3C-86B0-079A2B1B0497}</b:Guid>
    <b:Title>CONTROLLINO Home</b:Title>
    <b:Year>2022</b:Year>
    <b:ProductionCompany>CONTROLLINO GmbH</b:ProductionCompany>
    <b:YearAccessed>2023</b:YearAccessed>
    <b:MonthAccessed>06</b:MonthAccessed>
    <b:DayAccessed>03</b:DayAccessed>
    <b:URL>https://www.controllino.com/</b:URL>
    <b:RefOrder>26</b:RefOrder>
  </b:Source>
  <b:Source>
    <b:Tag>CON221</b:Tag>
    <b:SourceType>InternetSite</b:SourceType>
    <b:Guid>{AD4815A4-0BB3-48DD-B03A-5C0E5F195E0F}</b:Guid>
    <b:Title>CONTROLLINO Documentation</b:Title>
    <b:ProductionCompany>CONTROLLINO GmbH</b:ProductionCompany>
    <b:Year>2022</b:Year>
    <b:YearAccessed>2023</b:YearAccessed>
    <b:MonthAccessed>06</b:MonthAccessed>
    <b:DayAccessed>03</b:DayAccessed>
    <b:URL>https://www.controllino.com/downloads/</b:URL>
    <b:RefOrder>28</b:RefOrder>
  </b:Source>
  <b:Source>
    <b:Tag>ROH21</b:Tag>
    <b:SourceType>JournalArticle</b:SourceType>
    <b:Guid>{FE7981D7-30CF-4B66-AC95-D001FA5FA468}</b:Guid>
    <b:Author>
      <b:Author>
        <b:Corporate>ROHM Semiconductors</b:Corporate>
      </b:Author>
    </b:Author>
    <b:Title>BD48xxx Datasheet</b:Title>
    <b:JournalName>Voltage Detector IC Series</b:JournalName>
    <b:Year>2021</b:Year>
    <b:RefOrder>63</b:RefOrder>
  </b:Source>
  <b:Source>
    <b:Tag>Ard23</b:Tag>
    <b:SourceType>InternetSite</b:SourceType>
    <b:Guid>{D8B98C29-9395-487E-BD31-DCAB087D1204}</b:Guid>
    <b:Title>Arduino PLC IDE</b:Title>
    <b:ProductionCompany>Arduino</b:ProductionCompany>
    <b:Year>2023</b:Year>
    <b:YearAccessed>2023</b:YearAccessed>
    <b:MonthAccessed>06</b:MonthAccessed>
    <b:DayAccessed>05</b:DayAccessed>
    <b:URL>https://www.arduino.cc/pro/software-plc-ide</b:URL>
    <b:Author>
      <b:Author>
        <b:Corporate>Arduino</b:Corporate>
      </b:Author>
    </b:Author>
    <b:RefOrder>27</b:RefOrder>
  </b:Source>
  <b:Source>
    <b:Tag>Ard233</b:Tag>
    <b:SourceType>InternetSite</b:SourceType>
    <b:Guid>{578A9F6C-5FCF-4A3D-B1C2-7237B7D32493}</b:Guid>
    <b:Title>Arduino Home</b:Title>
    <b:ProductionCompany>Arduino</b:ProductionCompany>
    <b:Year>2023</b:Year>
    <b:YearAccessed>2023</b:YearAccessed>
    <b:MonthAccessed>06</b:MonthAccessed>
    <b:DayAccessed>05</b:DayAccessed>
    <b:URL>https://www.arduino.cc/</b:URL>
    <b:RefOrder>29</b:RefOrder>
  </b:Source>
  <b:Source>
    <b:Tag>Ard20</b:Tag>
    <b:SourceType>InternetSite</b:SourceType>
    <b:Guid>{AD32C9C7-58A9-4569-9238-5C2E1A2CCB4C}</b:Guid>
    <b:Author>
      <b:Author>
        <b:Corporate>Arduino</b:Corporate>
      </b:Author>
    </b:Author>
    <b:Title>Arduino Forum</b:Title>
    <b:ProductionCompany>Arduino</b:ProductionCompany>
    <b:Year>2020</b:Year>
    <b:YearAccessed>2023</b:YearAccessed>
    <b:MonthAccessed>06</b:MonthAccessed>
    <b:DayAccessed>05</b:DayAccessed>
    <b:URL>https://forum.arduino.cc/</b:URL>
    <b:RefOrder>31</b:RefOrder>
  </b:Source>
  <b:Source>
    <b:Tag>Ard231</b:Tag>
    <b:SourceType>InternetSite</b:SourceType>
    <b:Guid>{32300F41-ED81-4731-8D3A-BF0712B9C0FF}</b:Guid>
    <b:Author>
      <b:Author>
        <b:Corporate>Arduino</b:Corporate>
      </b:Author>
    </b:Author>
    <b:Title>Arduino Documentation</b:Title>
    <b:ProductionCompany>Arduino</b:ProductionCompany>
    <b:Year>2023</b:Year>
    <b:YearAccessed>3023</b:YearAccessed>
    <b:MonthAccessed>06</b:MonthAccessed>
    <b:DayAccessed>05</b:DayAccessed>
    <b:URL>https://docs.arduino.cc/#pro-family</b:URL>
    <b:RefOrder>30</b:RefOrder>
  </b:Source>
  <b:Source>
    <b:Tag>ROH24</b:Tag>
    <b:SourceType>DocumentFromInternetSite</b:SourceType>
    <b:Guid>{F07695E0-826F-45E1-B68C-86A506B720A2}</b:Guid>
    <b:Author>
      <b:Author>
        <b:Corporate>ROHM Semiconductor</b:Corporate>
      </b:Author>
    </b:Author>
    <b:Title>BD48E27G-TR Datasheet</b:Title>
    <b:Year>2024</b:Year>
    <b:YearAccessed>2024</b:YearAccessed>
    <b:MonthAccessed>03</b:MonthAccessed>
    <b:DayAccessed>14</b:DayAccessed>
    <b:URL>https://fscdn.rohm.com/en/products/databook/datasheet/ic/power/voltage_detector/bd48xxg-e.pdf</b:URL>
    <b:RefOrder>43</b:RefOrder>
  </b:Source>
  <b:Source>
    <b:Tag>Fut21</b:Tag>
    <b:SourceType>DocumentFromInternetSite</b:SourceType>
    <b:Guid>{68847E9E-64C5-4DBA-86F5-544ECE741181}</b:Guid>
    <b:Title>FT231X Datasheet</b:Title>
    <b:Year>2021</b:Year>
    <b:Author>
      <b:Author>
        <b:Corporate>Future Technology Devices International Ltd.</b:Corporate>
      </b:Author>
    </b:Author>
    <b:YearAccessed>2024</b:YearAccessed>
    <b:MonthAccessed>03</b:MonthAccessed>
    <b:DayAccessed>14</b:DayAccessed>
    <b:URL>https://ftdichip.com/wp-content/uploads/2021/10/DS_FT231X.pdf</b:URL>
    <b:RefOrder>47</b:RefOrder>
  </b:Source>
  <b:Source>
    <b:Tag>Mic19</b:Tag>
    <b:SourceType>JournalArticle</b:SourceType>
    <b:Guid>{D7E29EC7-381D-4068-8985-EE7EEAFB9538}</b:Guid>
    <b:Author>
      <b:Author>
        <b:Corporate>Microchip</b:Corporate>
      </b:Author>
    </b:Author>
    <b:Title>48L512 Datasheet</b:Title>
    <b:JournalName>512-Kbit/1-Mbit SPI Serial EERAMs</b:JournalName>
    <b:Year>2019</b:Year>
    <b:RefOrder>64</b:RefOrder>
  </b:Source>
  <b:Source>
    <b:Tag>Tex20</b:Tag>
    <b:SourceType>DocumentFromInternetSite</b:SourceType>
    <b:Guid>{D3CB1E36-44CB-4EBD-9DF2-48D78A76BDEB}</b:Guid>
    <b:Author>
      <b:Author>
        <b:Corporate>Texas Instruments</b:Corporate>
      </b:Author>
    </b:Author>
    <b:Title> TPS6206x Datasheet</b:Title>
    <b:Year>2020</b:Year>
    <b:YearAccessed>2023</b:YearAccessed>
    <b:MonthAccessed>11</b:MonthAccessed>
    <b:DayAccessed>09</b:DayAccessed>
    <b:URL>https://www.ti.com/lit/ds/symlink/tps62065.pdf</b:URL>
    <b:RefOrder>48</b:RefOrder>
  </b:Source>
  <b:Source>
    <b:Tag>Max15</b:Tag>
    <b:SourceType>DocumentFromInternetSite</b:SourceType>
    <b:Guid>{9EFB423D-BA30-45EE-8DC0-2154832F0DEE}</b:Guid>
    <b:Author>
      <b:Author>
        <b:Corporate>Maxim Integrated</b:Corporate>
      </b:Author>
    </b:Author>
    <b:Title>MAX31865 Datasheet</b:Title>
    <b:Year>2015</b:Year>
    <b:YearAccessed>2023</b:YearAccessed>
    <b:MonthAccessed>10</b:MonthAccessed>
    <b:DayAccessed>20</b:DayAccessed>
    <b:URL>https://www.analog.com/media/en/technical-documentation/data-sheets/MAX31865.pdf</b:URL>
    <b:RefOrder>50</b:RefOrder>
  </b:Source>
  <b:Source>
    <b:Tag>Tex23</b:Tag>
    <b:SourceType>DocumentFromInternetSite</b:SourceType>
    <b:Guid>{C36701B4-9076-4D5E-87C9-6CF664888129}</b:Guid>
    <b:Author>
      <b:Author>
        <b:Corporate>Texas Instruments</b:Corporate>
      </b:Author>
    </b:Author>
    <b:Title>LM2576xx Datasheet</b:Title>
    <b:JournalName>LM2576xx Series SIMPLE SWITCHER Power Converter 3-A Step-Down Voltage Regulator</b:JournalName>
    <b:Year>2023</b:Year>
    <b:YearAccessed>2024</b:YearAccessed>
    <b:MonthAccessed>02</b:MonthAccessed>
    <b:DayAccessed>12</b:DayAccessed>
    <b:URL>https://www.ti.com/lit/ds/symlink/lm2576.pdf</b:URL>
    <b:RefOrder>58</b:RefOrder>
  </b:Source>
  <b:Source>
    <b:Tag>Tex11</b:Tag>
    <b:SourceType>DocumentFromInternetSite</b:SourceType>
    <b:Guid>{75FCD587-2E5E-4758-83AF-6C162A52F75C}</b:Guid>
    <b:Author>
      <b:Author>
        <b:Corporate>Texas Instruments</b:Corporate>
      </b:Author>
    </b:Author>
    <b:Title>ProtectingRS-485InterfacesAgainstLethalElectrical</b:Title>
    <b:Year>2011</b:Year>
    <b:YearAccessed>2023</b:YearAccessed>
    <b:MonthAccessed>10</b:MonthAccessed>
    <b:DayAccessed>11</b:DayAccessed>
    <b:URL>https://www.ti.com/lit/an/slla292a/slla292a.pdf</b:URL>
    <b:RefOrder>52</b:RefOrder>
  </b:Source>
  <b:Source>
    <b:Tag>Tex22</b:Tag>
    <b:SourceType>DocumentFromInternetSite</b:SourceType>
    <b:Guid>{420310C9-D35F-4733-A6F0-8B47D637E5DB}</b:Guid>
    <b:Author>
      <b:Author>
        <b:Corporate>Texas Instruments</b:Corporate>
      </b:Author>
    </b:Author>
    <b:Title>RS-485 Basics Series</b:Title>
    <b:Year>2022</b:Year>
    <b:YearAccessed>2023</b:YearAccessed>
    <b:MonthAccessed>10</b:MonthAccessed>
    <b:DayAccessed>15</b:DayAccessed>
    <b:URL>https://www.ti.com/lit/wp/slla545/slla545.pdf?ts=1717973545366</b:URL>
    <b:RefOrder>53</b:RefOrder>
  </b:Source>
  <b:Source>
    <b:Tag>Ons19</b:Tag>
    <b:SourceType>DocumentFromInternetSite</b:SourceType>
    <b:Guid>{5BCD2F83-DC9B-4266-95F0-5D11E7F62896}</b:Guid>
    <b:Author>
      <b:Author>
        <b:Corporate>Onsemi</b:Corporate>
      </b:Author>
    </b:Author>
    <b:Title>74AC14 Datasheet</b:Title>
    <b:Year>2019</b:Year>
    <b:YearAccessed>2024</b:YearAccessed>
    <b:MonthAccessed>02</b:MonthAccessed>
    <b:DayAccessed>20</b:DayAccessed>
    <b:URL>https://www.onsemi.com/download/data-sheet/pdf/74ac14-d.pdf</b:URL>
    <b:RefOrder>55</b:RefOrder>
  </b:Source>
  <b:Source>
    <b:Tag>Tex221</b:Tag>
    <b:SourceType>DocumentFromInternetSite</b:SourceType>
    <b:Guid>{208D2D17-6608-4545-825D-E54D65F702E9}</b:Guid>
    <b:Author>
      <b:Author>
        <b:Corporate>Texas Instruments</b:Corporate>
      </b:Author>
    </b:Author>
    <b:Title> SNx4HC240 Datasheet</b:Title>
    <b:Year>2022</b:Year>
    <b:YearAccessed>2024</b:YearAccessed>
    <b:MonthAccessed>02</b:MonthAccessed>
    <b:DayAccessed>14</b:DayAccessed>
    <b:URL>https://www.ti.com/lit/ds/symlink/sn74hc240.pdf</b:URL>
    <b:RefOrder>56</b:RefOrder>
  </b:Source>
  <b:Source>
    <b:Tag>Tex24</b:Tag>
    <b:SourceType>DocumentFromInternetSite</b:SourceType>
    <b:Guid>{9FB24940-EAC7-4E5B-A220-10DE0BA215BB}</b:Guid>
    <b:Author>
      <b:Author>
        <b:Corporate>Texas Instruments</b:Corporate>
      </b:Author>
    </b:Author>
    <b:Title> ULN2803C Datasheet</b:Title>
    <b:Year>2024</b:Year>
    <b:YearAccessed>2024</b:YearAccessed>
    <b:MonthAccessed>04</b:MonthAccessed>
    <b:DayAccessed>15</b:DayAccessed>
    <b:URL>https://www.ti.com/lit/ds/symlink/uln2803c.pdf?ts=1717994884655</b:URL>
    <b:RefOrder>57</b:RefOrder>
  </b:Source>
  <b:Source>
    <b:Tag>SN618</b:Tag>
    <b:SourceType>DocumentFromInternetSite</b:SourceType>
    <b:Guid>{23F38327-7563-44EA-87A8-913AEDE8FBD1}</b:Guid>
    <b:Title> SN65HVD23x Datasheet</b:Title>
    <b:Year>2018</b:Year>
    <b:YearAccessed>2024</b:YearAccessed>
    <b:MonthAccessed>03</b:MonthAccessed>
    <b:DayAccessed>12</b:DayAccessed>
    <b:URL>https://www.ti.com/lit/ds/symlink/sn65hvd230.pdf?ts=1718027786756&amp;ref_url=https%253A%252F%252Fwww.ti.com%252Fproduct%252FSN65HVD230</b:URL>
    <b:RefOrder>54</b:RefOrder>
  </b:Source>
  <b:Source>
    <b:Tag>Mic16</b:Tag>
    <b:SourceType>DocumentFromInternetSite</b:SourceType>
    <b:Guid>{39AB72ED-137D-49DF-B918-AA4717886D09}</b:Guid>
    <b:Author>
      <b:Author>
        <b:Corporate>Microchip Technology Inc.</b:Corporate>
      </b:Author>
    </b:Author>
    <b:Title>SAM4E Datasheet</b:Title>
    <b:Year>2016</b:Year>
    <b:YearAccessed>2024</b:YearAccessed>
    <b:MonthAccessed>02</b:MonthAccessed>
    <b:DayAccessed>21</b:DayAccessed>
    <b:URL>https://ww1.microchip.com/downloads/en/DeviceDoc/Atmel-11157-32-bit-Cortex-M4-Microcontroller-SAM4E16-SAM4E8_Datasheet.pdf</b:URL>
    <b:RefOrder>49</b:RefOrder>
  </b:Source>
  <b:Source>
    <b:Tag>Tex13</b:Tag>
    <b:SourceType>DocumentFromInternetSite</b:SourceType>
    <b:Guid>{E7AE3708-8F4A-40DE-AE6B-906B4CEDC831}</b:Guid>
    <b:Author>
      <b:Author>
        <b:Corporate>Texas Instruments</b:Corporate>
      </b:Author>
    </b:Author>
    <b:Title>Crystal Selection Guide</b:Title>
    <b:Year>2013</b:Year>
    <b:YearAccessed>2023</b:YearAccessed>
    <b:MonthAccessed>12</b:MonthAccessed>
    <b:DayAccessed>18</b:DayAccessed>
    <b:URL>https://www.ti.com/lit/an/swra372c/swra372c.pdf</b:URL>
    <b:RefOrder>45</b:RefOrder>
  </b:Source>
</b:Sources>
</file>

<file path=customXml/itemProps1.xml><?xml version="1.0" encoding="utf-8"?>
<ds:datastoreItem xmlns:ds="http://schemas.openxmlformats.org/officeDocument/2006/customXml" ds:itemID="{11E750C8-23D9-4E9A-86F9-2BF8F6B96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10089</TotalTime>
  <Pages>67</Pages>
  <Words>14619</Words>
  <Characters>83331</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Rosner</dc:creator>
  <cp:keywords/>
  <dc:description/>
  <cp:lastModifiedBy>Nicolae-Andrei VASILE (94729)</cp:lastModifiedBy>
  <cp:revision>4416</cp:revision>
  <cp:lastPrinted>2024-06-15T07:35:00Z</cp:lastPrinted>
  <dcterms:created xsi:type="dcterms:W3CDTF">2018-03-13T16:42:00Z</dcterms:created>
  <dcterms:modified xsi:type="dcterms:W3CDTF">2024-06-15T07:36:00Z</dcterms:modified>
</cp:coreProperties>
</file>