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F89" w:rsidRDefault="00EF2F89" w:rsidP="00EF2F89">
      <w:pPr>
        <w:pStyle w:val="Title"/>
      </w:pPr>
      <w:r>
        <w:t xml:space="preserve">Advanced topics in </w:t>
      </w:r>
      <w:r w:rsidR="00F318A0">
        <w:t>Machine Learning</w:t>
      </w:r>
    </w:p>
    <w:p w:rsidR="00EF2F89" w:rsidRDefault="00EF2F89" w:rsidP="00EF2F89">
      <w:pPr>
        <w:pStyle w:val="Title"/>
      </w:pPr>
      <w:r>
        <w:t>Assignment</w:t>
      </w:r>
      <w:r w:rsidR="00D14212">
        <w:t xml:space="preserve"> </w:t>
      </w:r>
      <w:r w:rsidR="00DB30D8">
        <w:t>3</w:t>
      </w:r>
    </w:p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EF2F89" w:rsidP="00EF2F89"/>
    <w:p w:rsidR="00EF2F89" w:rsidRDefault="00F318A0" w:rsidP="00EF2F89">
      <w:proofErr w:type="spellStart"/>
      <w:r>
        <w:t>Mariuta</w:t>
      </w:r>
      <w:proofErr w:type="spellEnd"/>
      <w:r>
        <w:t xml:space="preserve"> Nicolae (rqt629)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 xml:space="preserve">September </w:t>
      </w:r>
      <w:r w:rsidR="00EF2F89">
        <w:t xml:space="preserve"> </w:t>
      </w:r>
      <w:r w:rsidR="00DB30D8">
        <w:t>27</w:t>
      </w:r>
      <w:proofErr w:type="gramEnd"/>
      <w:r w:rsidR="00EF2F89">
        <w:t>, 2015</w:t>
      </w:r>
    </w:p>
    <w:p w:rsidR="00914AC9" w:rsidRDefault="00914AC9" w:rsidP="00B5451A">
      <w:pPr>
        <w:pStyle w:val="Heading1"/>
      </w:pPr>
      <w:r w:rsidRPr="00413673">
        <w:lastRenderedPageBreak/>
        <w:t xml:space="preserve">Question </w:t>
      </w:r>
      <w:r w:rsidR="009D7CD3">
        <w:t>1</w:t>
      </w:r>
    </w:p>
    <w:p w:rsidR="00914AC9" w:rsidRDefault="009D7CD3" w:rsidP="00DB30D8">
      <w:pPr>
        <w:pStyle w:val="Heading2"/>
      </w:pPr>
      <w:r>
        <w:t>1.</w:t>
      </w:r>
    </w:p>
    <w:p w:rsidR="00695D5C" w:rsidRDefault="00DB30D8" w:rsidP="00CD27BB">
      <w:r>
        <w:t>For this exercise, I think I shoul</w:t>
      </w:r>
      <w:r w:rsidRPr="00DB30D8">
        <w:t>d</w:t>
      </w:r>
      <w:r>
        <w:t xml:space="preserve"> split the equation into proving:</w:t>
      </w:r>
    </w:p>
    <w:p w:rsidR="00DB30D8" w:rsidRDefault="00C91E78" w:rsidP="00DB30D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DB30D8">
        <w:rPr>
          <w:rFonts w:eastAsiaTheme="minorEastAsia"/>
        </w:rPr>
        <w:t xml:space="preserve">    </w:t>
      </w:r>
      <w:proofErr w:type="gramStart"/>
      <w:r w:rsidR="00DB30D8">
        <w:rPr>
          <w:rFonts w:eastAsiaTheme="minorEastAsia"/>
        </w:rPr>
        <w:t>an</w:t>
      </w:r>
      <w:r w:rsidR="00DB30D8" w:rsidRPr="00DB30D8">
        <w:rPr>
          <w:rFonts w:eastAsiaTheme="minorEastAsia"/>
        </w:rPr>
        <w:t>d</w:t>
      </w:r>
      <w:proofErr w:type="gramEnd"/>
      <w:r w:rsidR="00DB30D8"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:rsidR="00DB30D8" w:rsidRDefault="00DB30D8" w:rsidP="00DB30D8">
      <w:pPr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an</w:t>
      </w:r>
      <w:r w:rsidRPr="00DB30D8">
        <w:t>d</w:t>
      </w:r>
      <w:proofErr w:type="gramEnd"/>
      <w:r>
        <w:t xml:space="preserve"> by proofing these 2 equations, then I will also have that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min⁡</m:t>
        </m:r>
        <m:r>
          <w:rPr>
            <w:rFonts w:ascii="Cambria Math" w:eastAsiaTheme="minorEastAsia" w:hAnsi="Cambria Math"/>
          </w:rPr>
          <m:t>{</m:t>
        </m:r>
        <m:r>
          <m:rPr>
            <m:sty m:val="p"/>
          </m:rPr>
          <w:rPr>
            <w:rFonts w:ascii="Cambria Math" w:eastAsiaTheme="minorEastAsia" w:hAnsi="Cambria Math"/>
          </w:rPr>
          <m:t>M,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  .</w:t>
      </w:r>
    </w:p>
    <w:p w:rsidR="00DB30D8" w:rsidRDefault="00DB30D8" w:rsidP="00DB30D8">
      <w:pPr>
        <w:jc w:val="both"/>
        <w:rPr>
          <w:rFonts w:eastAsiaTheme="minorEastAsia"/>
        </w:rPr>
      </w:pPr>
    </w:p>
    <w:p w:rsidR="00DB30D8" w:rsidRDefault="00DB30D8" w:rsidP="00DB30D8">
      <w:pPr>
        <w:jc w:val="both"/>
      </w:pPr>
      <w:r>
        <w:rPr>
          <w:rFonts w:eastAsiaTheme="minorEastAsia"/>
        </w:rPr>
        <w:t xml:space="preserve">So first of all: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    I woul</w:t>
      </w:r>
      <w:r w:rsidRPr="00DB30D8">
        <w:t>d</w:t>
      </w:r>
      <w:r>
        <w:t xml:space="preserve"> say it is quite obvious, because we cannot label n objects in larger number of ways than the size of hypotheses.</w:t>
      </w:r>
    </w:p>
    <w:p w:rsidR="00DB30D8" w:rsidRDefault="00DB30D8" w:rsidP="00DB30D8">
      <w:pPr>
        <w:jc w:val="both"/>
        <w:rPr>
          <w:rFonts w:eastAsiaTheme="minorEastAsia"/>
        </w:rPr>
      </w:pPr>
      <w:r>
        <w:t>Secon</w:t>
      </w:r>
      <w:r w:rsidRPr="00DB30D8">
        <w:t>d</w:t>
      </w:r>
      <w:r>
        <w:t xml:space="preserve">ly, the fact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was actually shown in the lecture class because there is a maximum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of hyper planes that can split n points.</w:t>
      </w:r>
    </w:p>
    <w:p w:rsidR="00DB30D8" w:rsidRDefault="00DB30D8" w:rsidP="00DB30D8">
      <w:pPr>
        <w:jc w:val="both"/>
      </w:pPr>
      <w:r>
        <w:rPr>
          <w:rFonts w:eastAsiaTheme="minorEastAsia"/>
        </w:rPr>
        <w:t>As a conclusion, I have shown it is true that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min⁡</m:t>
        </m:r>
        <m:r>
          <w:rPr>
            <w:rFonts w:ascii="Cambria Math" w:eastAsiaTheme="minorEastAsia" w:hAnsi="Cambria Math"/>
          </w:rPr>
          <m:t>{</m:t>
        </m:r>
        <m:r>
          <m:rPr>
            <m:sty m:val="p"/>
          </m:rPr>
          <w:rPr>
            <w:rFonts w:ascii="Cambria Math" w:eastAsiaTheme="minorEastAsia" w:hAnsi="Cambria Math"/>
          </w:rPr>
          <m:t>M,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. I </w:t>
      </w:r>
      <w:r w:rsidRPr="00DB30D8">
        <w:t>d</w:t>
      </w:r>
      <w:r>
        <w:t>o not know if the assignment requires more complex proof, but I cannot think of other way to show this.</w:t>
      </w:r>
    </w:p>
    <w:p w:rsidR="00CD3F8D" w:rsidRDefault="00CD3F8D" w:rsidP="00DB30D8">
      <w:pPr>
        <w:jc w:val="both"/>
      </w:pPr>
      <w:r>
        <w:t xml:space="preserve">The VC </w:t>
      </w:r>
      <w:r w:rsidRPr="00DB30D8">
        <w:t>d</w:t>
      </w:r>
      <w:r>
        <w:t xml:space="preserve">imension of H </w:t>
      </w:r>
      <w:proofErr w:type="gramStart"/>
      <w:r>
        <w:t>is :</w:t>
      </w:r>
      <w:proofErr w:type="gramEnd"/>
    </w:p>
    <w:p w:rsidR="00CD3F8D" w:rsidRDefault="00C91E78" w:rsidP="00DB30D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VC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>{n: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}</m:t>
          </m:r>
        </m:oMath>
      </m:oMathPara>
    </w:p>
    <w:p w:rsidR="00DB30D8" w:rsidRDefault="00DB30D8" w:rsidP="00DB30D8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2. </w:t>
      </w:r>
    </w:p>
    <w:p w:rsidR="00DB30D8" w:rsidRDefault="00DB30D8" w:rsidP="00DB30D8">
      <w:r>
        <w:t xml:space="preserve">For proving that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I will just use the fact presente</w:t>
      </w:r>
      <w:r w:rsidR="00CD3F8D" w:rsidRPr="00DB30D8">
        <w:t>d</w:t>
      </w:r>
      <w:r>
        <w:t xml:space="preserve"> </w:t>
      </w:r>
      <w:r w:rsidRPr="00DB30D8">
        <w:t>d</w:t>
      </w:r>
      <w:r>
        <w:t>uring the lecture that:</w:t>
      </w:r>
    </w:p>
    <w:p w:rsidR="00DB30D8" w:rsidRPr="005D3FF1" w:rsidRDefault="00C91E78" w:rsidP="00DB30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</m:oMath>
      </m:oMathPara>
    </w:p>
    <w:p w:rsidR="005D3FF1" w:rsidRDefault="005D3FF1" w:rsidP="00DB30D8">
      <w:pPr>
        <w:rPr>
          <w:rFonts w:eastAsiaTheme="minorEastAsia"/>
        </w:rPr>
      </w:pPr>
      <w:proofErr w:type="gramStart"/>
      <w:r>
        <w:rPr>
          <w:rFonts w:eastAsiaTheme="minorEastAsia"/>
        </w:rPr>
        <w:t>which</w:t>
      </w:r>
      <w:proofErr w:type="gramEnd"/>
      <w:r>
        <w:rPr>
          <w:rFonts w:eastAsiaTheme="minorEastAsia"/>
        </w:rPr>
        <w:t xml:space="preserve"> means that:</w:t>
      </w:r>
    </w:p>
    <w:p w:rsidR="005D3FF1" w:rsidRDefault="00C91E78" w:rsidP="00DB30D8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</m:oMath>
      </m:oMathPara>
    </w:p>
    <w:p w:rsidR="005D3FF1" w:rsidRDefault="005D3FF1" w:rsidP="00DB30D8">
      <w:pPr>
        <w:rPr>
          <w:rFonts w:eastAsiaTheme="minorEastAsia"/>
        </w:rPr>
      </w:pPr>
    </w:p>
    <w:p w:rsidR="005D3FF1" w:rsidRPr="005D3FF1" w:rsidRDefault="005D3FF1" w:rsidP="005D3FF1">
      <w:pPr>
        <w:rPr>
          <w:rFonts w:eastAsiaTheme="minorEastAsia"/>
        </w:rPr>
      </w:pPr>
      <w:proofErr w:type="gramStart"/>
      <w:r>
        <w:t>an</w:t>
      </w:r>
      <w:r w:rsidRPr="00DB30D8">
        <w:t>d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*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nary>
              <m:r>
                <w:rPr>
                  <w:rFonts w:ascii="Cambria Math" w:hAnsi="Cambria Math"/>
                </w:rPr>
                <m:t xml:space="preserve">  </m:t>
              </m:r>
            </m:e>
          </m:nary>
        </m:oMath>
      </m:oMathPara>
    </w:p>
    <w:p w:rsidR="005D3FF1" w:rsidRDefault="005D3FF1" w:rsidP="005D3FF1">
      <w:r>
        <w:rPr>
          <w:rFonts w:eastAsiaTheme="minorEastAsia"/>
        </w:rPr>
        <w:t>By using these in the equation that has to be proved</w:t>
      </w:r>
      <w:r>
        <w:t>, I will get:</w:t>
      </w:r>
    </w:p>
    <w:p w:rsidR="005D3FF1" w:rsidRPr="005D3FF1" w:rsidRDefault="005D3FF1" w:rsidP="005D3F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  <m:r>
            <w:rPr>
              <w:rFonts w:ascii="Cambria Math" w:hAnsi="Cambria Math"/>
            </w:rPr>
            <m:t xml:space="preserve"> 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*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nary>
              <m:r>
                <w:rPr>
                  <w:rFonts w:ascii="Cambria Math" w:hAnsi="Cambria Math"/>
                </w:rPr>
                <m:t xml:space="preserve">  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5D3FF1" w:rsidRDefault="005D3FF1" w:rsidP="005D3FF1">
      <w:pPr>
        <w:rPr>
          <w:rFonts w:eastAsiaTheme="minorEastAsia"/>
        </w:rPr>
      </w:pPr>
      <w:r>
        <w:rPr>
          <w:rFonts w:eastAsiaTheme="minorEastAsia"/>
        </w:rPr>
        <w:t xml:space="preserve">By dividing the equation above by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we</w:t>
      </w:r>
      <w:proofErr w:type="gramEnd"/>
      <w:r>
        <w:rPr>
          <w:rFonts w:eastAsiaTheme="minorEastAsia"/>
        </w:rPr>
        <w:t xml:space="preserve"> will have:</w:t>
      </w:r>
    </w:p>
    <w:p w:rsidR="005D3FF1" w:rsidRPr="005D3FF1" w:rsidRDefault="005D3FF1" w:rsidP="005D3F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 </m:t>
              </m:r>
            </m:e>
          </m:nary>
        </m:oMath>
      </m:oMathPara>
    </w:p>
    <w:p w:rsidR="005D3FF1" w:rsidRDefault="005D3FF1" w:rsidP="005D3FF1">
      <w:pPr>
        <w:rPr>
          <w:rFonts w:eastAsiaTheme="minorEastAsia"/>
        </w:rPr>
      </w:pPr>
      <w:r>
        <w:rPr>
          <w:rFonts w:eastAsiaTheme="minorEastAsia"/>
        </w:rPr>
        <w:t xml:space="preserve">Which is true for </w:t>
      </w:r>
      <w:proofErr w:type="gramStart"/>
      <w:r>
        <w:rPr>
          <w:rFonts w:eastAsiaTheme="minorEastAsia"/>
        </w:rPr>
        <w:t xml:space="preserve">any </w:t>
      </w:r>
      <m:oMath>
        <m:r>
          <w:rPr>
            <w:rFonts w:ascii="Cambria Math" w:eastAsiaTheme="minorEastAsia" w:hAnsi="Cambria Math"/>
          </w:rPr>
          <m:t>≥</m:t>
        </m:r>
        <w:proofErr w:type="gramEnd"/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, so I have proved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:rsidR="005D3FF1" w:rsidRDefault="002B319D" w:rsidP="005D3FF1">
      <w:pPr>
        <w:pStyle w:val="Heading2"/>
      </w:pPr>
      <w:r>
        <w:t>3</w:t>
      </w:r>
      <w:r w:rsidR="005D3FF1">
        <w:t xml:space="preserve">. </w:t>
      </w:r>
    </w:p>
    <w:p w:rsidR="005D3FF1" w:rsidRDefault="002543DE" w:rsidP="005D3FF1">
      <w:pPr>
        <w:rPr>
          <w:rFonts w:eastAsiaTheme="minorEastAsia"/>
        </w:rPr>
      </w:pPr>
      <w:r>
        <w:t>I will start with basic steps of the in</w:t>
      </w:r>
      <w:r>
        <w:rPr>
          <w:rFonts w:eastAsiaTheme="minorEastAsia"/>
        </w:rPr>
        <w:t xml:space="preserve">duction and I calculate the result </w:t>
      </w:r>
      <w:proofErr w:type="gramStart"/>
      <w:r>
        <w:rPr>
          <w:rFonts w:eastAsiaTheme="minorEastAsia"/>
        </w:rPr>
        <w:t xml:space="preserve">for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/>
          </w:rPr>
          <m:t>=0</m:t>
        </m:r>
      </m:oMath>
      <w:r>
        <w:rPr>
          <w:rFonts w:eastAsiaTheme="minorEastAsia"/>
        </w:rPr>
        <w:t>:</w:t>
      </w:r>
    </w:p>
    <w:p w:rsidR="002543DE" w:rsidRPr="005D3FF1" w:rsidRDefault="00C91E78" w:rsidP="005D3FF1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n!</m:t>
                  </m:r>
                </m:num>
                <m:den>
                  <m:r>
                    <w:rPr>
                      <w:rFonts w:ascii="Cambria Math" w:hAnsi="Cambria Math"/>
                    </w:rPr>
                    <m:t>0!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n-0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 xml:space="preserve">=1≤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  <m:r>
                <w:rPr>
                  <w:rFonts w:ascii="Cambria Math" w:hAnsi="Cambria Math"/>
                </w:rPr>
                <m:t xml:space="preserve">+1 </m:t>
              </m:r>
            </m:e>
          </m:nary>
        </m:oMath>
      </m:oMathPara>
    </w:p>
    <w:p w:rsidR="005D3FF1" w:rsidRDefault="002543DE" w:rsidP="00DB30D8">
      <w:pPr>
        <w:rPr>
          <w:rFonts w:eastAsiaTheme="minorEastAsia"/>
        </w:rPr>
      </w:pPr>
      <w:r>
        <w:t xml:space="preserve">Now </w:t>
      </w:r>
      <w:proofErr w:type="gramStart"/>
      <w: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w:proofErr w:type="gramEnd"/>
        <m:r>
          <m:rPr>
            <m:sty m:val="p"/>
          </m:rPr>
          <w:rPr>
            <w:rFonts w:ascii="Cambria Math" w:eastAsiaTheme="minorEastAsia"/>
          </w:rPr>
          <m:t>=1</m:t>
        </m:r>
      </m:oMath>
      <w:r>
        <w:rPr>
          <w:rFonts w:eastAsiaTheme="minorEastAsia"/>
        </w:rPr>
        <w:t xml:space="preserve"> :</w:t>
      </w:r>
    </w:p>
    <w:p w:rsidR="002543DE" w:rsidRPr="005D3FF1" w:rsidRDefault="00C91E78" w:rsidP="002543DE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=1+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n!</m:t>
                  </m:r>
                </m:num>
                <m:den>
                  <m:r>
                    <w:rPr>
                      <w:rFonts w:ascii="Cambria Math" w:hAnsi="Cambria Math"/>
                    </w:rPr>
                    <m:t>1!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 xml:space="preserve">=1+n≤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 xml:space="preserve">+1 </m:t>
              </m:r>
            </m:e>
          </m:nary>
        </m:oMath>
      </m:oMathPara>
    </w:p>
    <w:p w:rsidR="00075BC3" w:rsidRDefault="00075BC3" w:rsidP="00DB30D8">
      <w:pPr>
        <w:rPr>
          <w:rFonts w:eastAsiaTheme="minorEastAsia"/>
        </w:rPr>
      </w:pPr>
      <w:r>
        <w:t xml:space="preserve">Now that the equation is true for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/>
          </w:rPr>
          <m:t>=0</m:t>
        </m:r>
      </m:oMath>
      <w:r>
        <w:rPr>
          <w:rFonts w:eastAsiaTheme="minorEastAsia"/>
        </w:rPr>
        <w:t xml:space="preserve"> and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d</m:t>
        </m:r>
        <m:r>
          <m:rPr>
            <m:sty m:val="p"/>
          </m:rPr>
          <w:rPr>
            <w:rFonts w:ascii="Cambria Math" w:eastAsiaTheme="minorEastAsia"/>
          </w:rPr>
          <m:t>=1</m:t>
        </m:r>
      </m:oMath>
      <w:r>
        <w:rPr>
          <w:rFonts w:eastAsiaTheme="minorEastAsia"/>
        </w:rPr>
        <w:t xml:space="preserve"> then I will suppose that it is true for d = </w:t>
      </w:r>
      <w:proofErr w:type="gramStart"/>
      <w:r>
        <w:rPr>
          <w:rFonts w:eastAsiaTheme="minorEastAsia"/>
        </w:rPr>
        <w:t>k :</w:t>
      </w:r>
      <w:proofErr w:type="gramEnd"/>
    </w:p>
    <w:p w:rsidR="00075BC3" w:rsidRPr="005D3FF1" w:rsidRDefault="00C91E78" w:rsidP="00075BC3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nary>
        </m:oMath>
      </m:oMathPara>
    </w:p>
    <w:p w:rsidR="00075BC3" w:rsidRDefault="00075BC3" w:rsidP="00DB30D8">
      <w:pPr>
        <w:rPr>
          <w:rFonts w:eastAsiaTheme="minorEastAsia"/>
        </w:rPr>
      </w:pPr>
      <w:r>
        <w:rPr>
          <w:rFonts w:eastAsiaTheme="minorEastAsia"/>
        </w:rPr>
        <w:t xml:space="preserve">Now, I calculate </w:t>
      </w:r>
      <w:proofErr w:type="gramStart"/>
      <w:r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w:proofErr w:type="gramEnd"/>
        <m:r>
          <m:rPr>
            <m:sty m:val="p"/>
          </m:rPr>
          <w:rPr>
            <w:rFonts w:ascii="Cambria Math" w:eastAsiaTheme="minorEastAsia" w:hAnsi="Cambria Math"/>
          </w:rPr>
          <m:t>=k+1</m:t>
        </m:r>
      </m:oMath>
      <w:r>
        <w:rPr>
          <w:rFonts w:eastAsiaTheme="minorEastAsia"/>
        </w:rPr>
        <w:t xml:space="preserve"> :</w:t>
      </w:r>
    </w:p>
    <w:p w:rsidR="00075BC3" w:rsidRPr="005D3FF1" w:rsidRDefault="00C91E78" w:rsidP="00075BC3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k+1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  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= 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n!</m:t>
                  </m:r>
                </m:num>
                <m:den>
                  <m:r>
                    <w:rPr>
                      <w:rFonts w:ascii="Cambria Math" w:hAnsi="Cambria Math"/>
                    </w:rPr>
                    <m:t>(i+1)!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n-i-1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</m:e>
          </m:nary>
        </m:oMath>
      </m:oMathPara>
    </w:p>
    <w:p w:rsidR="00075BC3" w:rsidRPr="005D3FF1" w:rsidRDefault="00075BC3" w:rsidP="00075BC3">
      <w:r>
        <w:rPr>
          <w:rFonts w:eastAsiaTheme="minorEastAsia"/>
        </w:rPr>
        <w:t xml:space="preserve">Since it is true that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nary>
        </m:oMath>
      </m:oMathPara>
    </w:p>
    <w:p w:rsidR="00075BC3" w:rsidRDefault="00075BC3" w:rsidP="00DB30D8">
      <w:pPr>
        <w:rPr>
          <w:rFonts w:eastAsiaTheme="minorEastAsia"/>
        </w:rPr>
      </w:pPr>
      <w:r>
        <w:rPr>
          <w:rFonts w:eastAsiaTheme="minorEastAsia"/>
        </w:rPr>
        <w:t xml:space="preserve">Then it also happens </w:t>
      </w:r>
      <w:proofErr w:type="gramStart"/>
      <w:r>
        <w:rPr>
          <w:rFonts w:eastAsiaTheme="minorEastAsia"/>
        </w:rPr>
        <w:t>that :</w:t>
      </w:r>
      <w:proofErr w:type="gramEnd"/>
    </w:p>
    <w:p w:rsidR="00075BC3" w:rsidRPr="00075BC3" w:rsidRDefault="00C91E78" w:rsidP="00DB30D8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hAnsi="Cambria Math"/>
                </w:rPr>
                <m:t>(i+1)!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n-i-1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d+1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:rsidR="00075BC3" w:rsidRDefault="00075BC3" w:rsidP="00DB30D8">
      <w:pPr>
        <w:rPr>
          <w:rFonts w:eastAsiaTheme="minorEastAsia"/>
        </w:rPr>
      </w:pPr>
      <w:r>
        <w:rPr>
          <w:rFonts w:eastAsiaTheme="minorEastAsia"/>
        </w:rPr>
        <w:t>So by induction it can be proved that:</w:t>
      </w:r>
    </w:p>
    <w:p w:rsidR="00075BC3" w:rsidRPr="00075BC3" w:rsidRDefault="00C91E78" w:rsidP="00DB30D8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nary>
        </m:oMath>
      </m:oMathPara>
    </w:p>
    <w:p w:rsidR="00075BC3" w:rsidRDefault="00075BC3" w:rsidP="00DB30D8">
      <w:pPr>
        <w:rPr>
          <w:rFonts w:eastAsiaTheme="minorEastAsia"/>
        </w:rPr>
      </w:pPr>
    </w:p>
    <w:p w:rsidR="00075BC3" w:rsidRDefault="00075BC3" w:rsidP="00DB30D8">
      <w:pPr>
        <w:rPr>
          <w:rFonts w:eastAsiaTheme="minorEastAsia"/>
        </w:rPr>
      </w:pPr>
    </w:p>
    <w:p w:rsidR="002B319D" w:rsidRDefault="002B319D" w:rsidP="002B319D">
      <w:pPr>
        <w:pStyle w:val="Heading2"/>
      </w:pPr>
      <w:r>
        <w:t xml:space="preserve">4. </w:t>
      </w:r>
    </w:p>
    <w:p w:rsidR="00075BC3" w:rsidRDefault="002B319D" w:rsidP="002B319D">
      <w:r>
        <w:t>I will use the intuition shown from the lecture that:</w:t>
      </w:r>
    </w:p>
    <w:p w:rsidR="002B319D" w:rsidRPr="002B319D" w:rsidRDefault="00C91E78" w:rsidP="002B319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k-1</m:t>
                    </m:r>
                  </m:e>
                </m:mr>
              </m:m>
            </m:e>
          </m:d>
        </m:oMath>
      </m:oMathPara>
    </w:p>
    <w:p w:rsidR="00CD3F8D" w:rsidRDefault="002B319D" w:rsidP="002B319D">
      <w:pPr>
        <w:rPr>
          <w:rFonts w:eastAsiaTheme="minorEastAsia"/>
        </w:rPr>
      </w:pPr>
      <w:r>
        <w:rPr>
          <w:rFonts w:eastAsiaTheme="minorEastAsia"/>
        </w:rPr>
        <w:t xml:space="preserve">And in order to proof this, I will consider </w:t>
      </w:r>
      <w:proofErr w:type="gramStart"/>
      <w:r>
        <w:rPr>
          <w:rFonts w:eastAsiaTheme="minorEastAsia"/>
        </w:rPr>
        <w:t>n+1 objects</w:t>
      </w:r>
      <w:proofErr w:type="gramEnd"/>
      <w:r>
        <w:rPr>
          <w:rFonts w:eastAsiaTheme="minorEastAsia"/>
        </w:rPr>
        <w:t xml:space="preserve"> and</w:t>
      </w:r>
      <w:r w:rsidR="00CD3F8D">
        <w:rPr>
          <w:rFonts w:eastAsiaTheme="minorEastAsia"/>
        </w:rPr>
        <w:t xml:space="preserve"> if we take the first object, it can be either </w:t>
      </w:r>
      <w:r w:rsidR="00CD3F8D">
        <w:rPr>
          <w:rFonts w:eastAsiaTheme="minorEastAsia"/>
          <w:i/>
        </w:rPr>
        <w:t>in</w:t>
      </w:r>
      <w:r w:rsidR="00CD3F8D">
        <w:rPr>
          <w:rFonts w:eastAsiaTheme="minorEastAsia"/>
        </w:rPr>
        <w:t xml:space="preserve"> an</w:t>
      </w:r>
      <w:r w:rsidR="00CD3F8D" w:rsidRPr="00CD3F8D">
        <w:rPr>
          <w:rFonts w:eastAsiaTheme="minorEastAsia"/>
        </w:rPr>
        <w:t>d</w:t>
      </w:r>
      <w:r w:rsidR="00CD3F8D">
        <w:rPr>
          <w:rFonts w:eastAsiaTheme="minorEastAsia"/>
        </w:rPr>
        <w:t xml:space="preserve"> then there are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k-1</m:t>
                  </m:r>
                </m:e>
              </m:mr>
            </m:m>
          </m:e>
        </m:d>
      </m:oMath>
      <w:r w:rsidR="00CD3F8D">
        <w:rPr>
          <w:rFonts w:eastAsiaTheme="minorEastAsia"/>
        </w:rPr>
        <w:t xml:space="preserve"> ways to select the remaining sets, or if it is </w:t>
      </w:r>
      <w:r w:rsidR="00CD3F8D">
        <w:rPr>
          <w:rFonts w:eastAsiaTheme="minorEastAsia"/>
          <w:i/>
        </w:rPr>
        <w:t>out</w:t>
      </w:r>
      <w:r w:rsidR="00CD3F8D">
        <w:rPr>
          <w:rFonts w:eastAsiaTheme="minorEastAsia"/>
        </w:rPr>
        <w:t xml:space="preserve"> then there are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</m:e>
        </m:d>
      </m:oMath>
      <w:r w:rsidR="00CD3F8D">
        <w:rPr>
          <w:rFonts w:eastAsiaTheme="minorEastAsia"/>
        </w:rPr>
        <w:t xml:space="preserve"> possibilities to select the remaining set. </w:t>
      </w:r>
    </w:p>
    <w:p w:rsidR="00CD3F8D" w:rsidRDefault="00CD3F8D" w:rsidP="002B319D">
      <w:pPr>
        <w:rPr>
          <w:rFonts w:eastAsiaTheme="minorEastAsia"/>
        </w:rPr>
      </w:pPr>
      <w:r>
        <w:rPr>
          <w:rFonts w:eastAsiaTheme="minorEastAsia"/>
        </w:rPr>
        <w:t>From this intuition, we have that:</w:t>
      </w:r>
    </w:p>
    <w:p w:rsidR="00CD3F8D" w:rsidRPr="005D3FF1" w:rsidRDefault="00C91E78" w:rsidP="00CD3F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</m:oMath>
      </m:oMathPara>
    </w:p>
    <w:p w:rsidR="00CD3F8D" w:rsidRPr="00075BC3" w:rsidRDefault="00CD3F8D" w:rsidP="00CD3F8D">
      <w:pPr>
        <w:rPr>
          <w:rFonts w:eastAsiaTheme="minorEastAsia"/>
        </w:rPr>
      </w:pPr>
      <w:proofErr w:type="gramStart"/>
      <w:r>
        <w:rPr>
          <w:rFonts w:eastAsiaTheme="minorEastAsia"/>
        </w:rPr>
        <w:t>and</w:t>
      </w:r>
      <w:proofErr w:type="gramEnd"/>
      <w:r>
        <w:rPr>
          <w:rFonts w:eastAsiaTheme="minorEastAsia"/>
        </w:rPr>
        <w:t xml:space="preserve"> at the previous exercise I have shown that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nary>
        </m:oMath>
      </m:oMathPara>
    </w:p>
    <w:p w:rsidR="00CD3F8D" w:rsidRPr="00CD3F8D" w:rsidRDefault="00CD3F8D" w:rsidP="002B319D">
      <w:pPr>
        <w:rPr>
          <w:rFonts w:eastAsiaTheme="minorEastAsia"/>
        </w:rPr>
      </w:pP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I can bound:     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:rsidR="00CD3F8D" w:rsidRDefault="00CD3F8D" w:rsidP="002B319D">
      <w:pPr>
        <w:rPr>
          <w:rFonts w:eastAsiaTheme="minorEastAsia"/>
        </w:rPr>
      </w:pPr>
    </w:p>
    <w:p w:rsidR="0034584D" w:rsidRDefault="00CD3F8D" w:rsidP="00D53CC8">
      <w:pPr>
        <w:pStyle w:val="Heading2"/>
        <w:rPr>
          <w:rFonts w:eastAsiaTheme="minorEastAsia"/>
        </w:rPr>
      </w:pPr>
      <w:r>
        <w:rPr>
          <w:rFonts w:eastAsiaTheme="minorEastAsia"/>
        </w:rPr>
        <w:t>5.</w:t>
      </w:r>
    </w:p>
    <w:p w:rsidR="0034584D" w:rsidRDefault="0034584D" w:rsidP="00CD3F8D">
      <w:pPr>
        <w:rPr>
          <w:shd w:val="clear" w:color="auto" w:fill="F6F7F8"/>
        </w:rPr>
      </w:pPr>
      <w:r>
        <w:rPr>
          <w:rFonts w:eastAsiaTheme="minorEastAsia"/>
        </w:rPr>
        <w:t>So the VC generalization boun</w:t>
      </w:r>
      <w:r>
        <w:rPr>
          <w:shd w:val="clear" w:color="auto" w:fill="F6F7F8"/>
        </w:rPr>
        <w:t>d is</w:t>
      </w:r>
      <w:r w:rsidR="00D53CC8">
        <w:rPr>
          <w:shd w:val="clear" w:color="auto" w:fill="F6F7F8"/>
        </w:rPr>
        <w:t>:</w:t>
      </w:r>
    </w:p>
    <w:p w:rsidR="00D53CC8" w:rsidRPr="006467EC" w:rsidRDefault="00D53CC8" w:rsidP="00CD3F8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 xml:space="preserve">≤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2N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6467EC" w:rsidRDefault="006467EC" w:rsidP="00CD3F8D">
      <w:pPr>
        <w:rPr>
          <w:rFonts w:eastAsiaTheme="minorEastAsia"/>
        </w:rPr>
      </w:pPr>
    </w:p>
    <w:p w:rsidR="006467EC" w:rsidRDefault="00D53CC8" w:rsidP="00CD3F8D">
      <w:pPr>
        <w:rPr>
          <w:shd w:val="clear" w:color="auto" w:fill="F6F7F8"/>
        </w:rPr>
      </w:pPr>
      <w:r>
        <w:rPr>
          <w:rFonts w:eastAsiaTheme="minorEastAsia"/>
        </w:rPr>
        <w:t>By using the result obtaine</w:t>
      </w:r>
      <w:r>
        <w:rPr>
          <w:shd w:val="clear" w:color="auto" w:fill="F6F7F8"/>
        </w:rPr>
        <w:t xml:space="preserve">d above, </w:t>
      </w:r>
      <w:proofErr w:type="gramStart"/>
      <w:r>
        <w:rPr>
          <w:shd w:val="clear" w:color="auto" w:fill="F6F7F8"/>
        </w:rPr>
        <w:t>It</w:t>
      </w:r>
      <w:proofErr w:type="gramEnd"/>
      <w:r>
        <w:rPr>
          <w:shd w:val="clear" w:color="auto" w:fill="F6F7F8"/>
        </w:rPr>
        <w:t xml:space="preserve"> results that:</w:t>
      </w:r>
    </w:p>
    <w:p w:rsidR="00D53CC8" w:rsidRPr="00D53CC8" w:rsidRDefault="00D53CC8" w:rsidP="00D53CC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 xml:space="preserve">≤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+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53CC8" w:rsidRDefault="00D53CC8" w:rsidP="00CD3F8D">
      <w:pPr>
        <w:rPr>
          <w:rFonts w:eastAsiaTheme="minorEastAsia"/>
        </w:rPr>
      </w:pPr>
      <w:r>
        <w:rPr>
          <w:rFonts w:eastAsiaTheme="minorEastAsia"/>
        </w:rPr>
        <w:lastRenderedPageBreak/>
        <w:t>I think that the boun</w:t>
      </w:r>
      <w:r>
        <w:rPr>
          <w:shd w:val="clear" w:color="auto" w:fill="F6F7F8"/>
        </w:rPr>
        <w:t xml:space="preserve">d is more meaningful (more tight) if </w:t>
      </w:r>
      <w:r w:rsidR="00E9210C">
        <w:rPr>
          <w:shd w:val="clear" w:color="auto" w:fill="F6F7F8"/>
        </w:rPr>
        <w:t>d is not very large in comparison to N.</w:t>
      </w:r>
    </w:p>
    <w:p w:rsidR="006467EC" w:rsidRDefault="006467EC" w:rsidP="006467EC">
      <w:pPr>
        <w:pStyle w:val="Heading1"/>
      </w:pPr>
      <w:r w:rsidRPr="00413673">
        <w:t xml:space="preserve">Question </w:t>
      </w:r>
      <w:r>
        <w:t>2</w:t>
      </w:r>
    </w:p>
    <w:p w:rsidR="006467EC" w:rsidRDefault="006467EC" w:rsidP="006467EC"/>
    <w:p w:rsidR="006467EC" w:rsidRDefault="00C70CBE" w:rsidP="00C70CBE">
      <w:pPr>
        <w:pStyle w:val="Heading2"/>
      </w:pPr>
      <w:r>
        <w:t>1.</w:t>
      </w:r>
    </w:p>
    <w:p w:rsidR="00C70CBE" w:rsidRDefault="00C70CBE" w:rsidP="00C70CBE">
      <w:pPr>
        <w:rPr>
          <w:shd w:val="clear" w:color="auto" w:fill="F6F7F8"/>
        </w:rPr>
      </w:pPr>
      <w:r>
        <w:t xml:space="preserve">In this case, a function to label a point p calculates the </w:t>
      </w:r>
      <w:r>
        <w:rPr>
          <w:shd w:val="clear" w:color="auto" w:fill="F6F7F8"/>
        </w:rPr>
        <w:t xml:space="preserve">distance between the center of a circle c and the point p, then compares to radius r. From what I understood, the VC dimension is the maximum number of point p that can be arranged so the function can shatter them. </w:t>
      </w:r>
    </w:p>
    <w:p w:rsidR="00C70CBE" w:rsidRDefault="00C70CBE" w:rsidP="00C70CBE">
      <w:pPr>
        <w:rPr>
          <w:rFonts w:eastAsiaTheme="minorEastAsia"/>
        </w:rPr>
      </w:pPr>
      <w:r>
        <w:rPr>
          <w:shd w:val="clear" w:color="auto" w:fill="F6F7F8"/>
        </w:rPr>
        <w:t xml:space="preserve">For dimension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it appears we can classify correctly no matter what the sign is:</w:t>
      </w:r>
    </w:p>
    <w:p w:rsidR="00C70CBE" w:rsidRDefault="00C70CBE" w:rsidP="00C70CBE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682815" cy="1509427"/>
            <wp:effectExtent l="0" t="0" r="3810" b="0"/>
            <wp:docPr id="1" name="Picture 1" descr="D:\master\Advanced Topics in Machine Learning\assignment3\20150927_110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\Advanced Topics in Machine Learning\assignment3\20150927_1104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15" cy="15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BE" w:rsidRDefault="00C70CBE" w:rsidP="00C70CBE">
      <w:pPr>
        <w:rPr>
          <w:shd w:val="clear" w:color="auto" w:fill="F6F7F8"/>
        </w:rPr>
      </w:pPr>
      <w:r>
        <w:rPr>
          <w:rFonts w:eastAsiaTheme="minorEastAsia"/>
        </w:rPr>
        <w:t xml:space="preserve">But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 xml:space="preserve"> it appears we have a case when we cannot </w:t>
      </w:r>
      <w:r>
        <w:rPr>
          <w:shd w:val="clear" w:color="auto" w:fill="F6F7F8"/>
        </w:rPr>
        <w:t>draw a circle to make the classification correctly</w:t>
      </w:r>
      <w:r w:rsidR="008173D8">
        <w:rPr>
          <w:shd w:val="clear" w:color="auto" w:fill="F6F7F8"/>
        </w:rPr>
        <w:t xml:space="preserve"> as it can be seen in the second case shown in my drawing:</w:t>
      </w:r>
      <w:r w:rsidR="008173D8" w:rsidRPr="008173D8">
        <w:rPr>
          <w:shd w:val="clear" w:color="auto" w:fill="F6F7F8"/>
        </w:rPr>
        <w:t xml:space="preserve"> </w:t>
      </w:r>
    </w:p>
    <w:p w:rsidR="00C70CBE" w:rsidRDefault="00C70CBE" w:rsidP="00C70CBE">
      <w:pPr>
        <w:rPr>
          <w:shd w:val="clear" w:color="auto" w:fill="F6F7F8"/>
        </w:rPr>
      </w:pPr>
      <w:r w:rsidRPr="00C70CBE">
        <w:rPr>
          <w:noProof/>
          <w:shd w:val="clear" w:color="auto" w:fill="F6F7F8"/>
        </w:rPr>
        <w:t xml:space="preserve"> </w:t>
      </w:r>
      <w:r>
        <w:rPr>
          <w:noProof/>
          <w:shd w:val="clear" w:color="auto" w:fill="F6F7F8"/>
        </w:rPr>
        <w:drawing>
          <wp:inline distT="0" distB="0" distL="0" distR="0" wp14:anchorId="51BA904E" wp14:editId="7D3EE9E8">
            <wp:extent cx="3631720" cy="2043308"/>
            <wp:effectExtent l="0" t="0" r="6985" b="0"/>
            <wp:docPr id="2" name="Picture 2" descr="D:\master\Advanced Topics in Machine Learning\assignment3\20150927_110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ster\Advanced Topics in Machine Learning\assignment3\20150927_1104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10" cy="20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BE" w:rsidRDefault="00C70CBE" w:rsidP="00C70CBE">
      <w:pPr>
        <w:rPr>
          <w:shd w:val="clear" w:color="auto" w:fill="F6F7F8"/>
        </w:rPr>
      </w:pPr>
    </w:p>
    <w:p w:rsidR="00C70CBE" w:rsidRDefault="00C70CBE" w:rsidP="00C70CBE">
      <w:pPr>
        <w:rPr>
          <w:shd w:val="clear" w:color="auto" w:fill="F6F7F8"/>
        </w:rPr>
      </w:pPr>
      <w:r>
        <w:rPr>
          <w:shd w:val="clear" w:color="auto" w:fill="F6F7F8"/>
        </w:rPr>
        <w:t xml:space="preserve">So, I conclude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since only for one point we can </w:t>
      </w:r>
      <w:r>
        <w:rPr>
          <w:shd w:val="clear" w:color="auto" w:fill="F6F7F8"/>
        </w:rPr>
        <w:t>draw a circle that can classify it correctly, no matter what is the sign of the point.</w:t>
      </w:r>
      <w:r w:rsidR="008173D8" w:rsidRPr="008173D8">
        <w:rPr>
          <w:shd w:val="clear" w:color="auto" w:fill="F6F7F8"/>
        </w:rPr>
        <w:t xml:space="preserve"> </w:t>
      </w:r>
    </w:p>
    <w:p w:rsidR="008173D8" w:rsidRDefault="008173D8" w:rsidP="008173D8">
      <w:pPr>
        <w:pStyle w:val="Heading2"/>
        <w:rPr>
          <w:shd w:val="clear" w:color="auto" w:fill="F6F7F8"/>
        </w:rPr>
      </w:pPr>
      <w:r>
        <w:rPr>
          <w:shd w:val="clear" w:color="auto" w:fill="F6F7F8"/>
        </w:rPr>
        <w:t>2.</w:t>
      </w:r>
    </w:p>
    <w:p w:rsidR="008173D8" w:rsidRDefault="0034584D" w:rsidP="008173D8">
      <w:pPr>
        <w:rPr>
          <w:shd w:val="clear" w:color="auto" w:fill="F6F7F8"/>
        </w:rPr>
      </w:pPr>
      <w:r>
        <w:t xml:space="preserve">In this case, we obviously can make a convex set to classify correctly one point by </w:t>
      </w:r>
      <w:r>
        <w:rPr>
          <w:shd w:val="clear" w:color="auto" w:fill="F6F7F8"/>
        </w:rPr>
        <w:t>drawing one convex set:</w:t>
      </w:r>
    </w:p>
    <w:p w:rsidR="0034584D" w:rsidRDefault="0034584D" w:rsidP="008173D8">
      <w:pPr>
        <w:rPr>
          <w:shd w:val="clear" w:color="auto" w:fill="F6F7F8"/>
        </w:rPr>
      </w:pPr>
      <w:r>
        <w:rPr>
          <w:noProof/>
          <w:shd w:val="clear" w:color="auto" w:fill="F6F7F8"/>
        </w:rPr>
        <w:lastRenderedPageBreak/>
        <w:drawing>
          <wp:inline distT="0" distB="0" distL="0" distR="0">
            <wp:extent cx="2605177" cy="1465746"/>
            <wp:effectExtent l="0" t="0" r="5080" b="1270"/>
            <wp:docPr id="3" name="Picture 3" descr="D:\master\Advanced Topics in Machine Learning\assignment3\20150927_112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ster\Advanced Topics in Machine Learning\assignment3\20150927_11255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177" cy="14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4D" w:rsidRDefault="0034584D" w:rsidP="008173D8">
      <w:pPr>
        <w:rPr>
          <w:shd w:val="clear" w:color="auto" w:fill="F6F7F8"/>
        </w:rPr>
      </w:pPr>
      <w:r>
        <w:rPr>
          <w:shd w:val="clear" w:color="auto" w:fill="F6F7F8"/>
        </w:rPr>
        <w:t>In case we have 2 points, we can classify correctly no matter how the points are displayed:</w:t>
      </w:r>
    </w:p>
    <w:p w:rsidR="0034584D" w:rsidRDefault="0034584D" w:rsidP="008173D8">
      <w:pPr>
        <w:rPr>
          <w:shd w:val="clear" w:color="auto" w:fill="F6F7F8"/>
        </w:rPr>
      </w:pPr>
      <w:r>
        <w:rPr>
          <w:noProof/>
          <w:shd w:val="clear" w:color="auto" w:fill="F6F7F8"/>
        </w:rPr>
        <w:drawing>
          <wp:inline distT="0" distB="0" distL="0" distR="0">
            <wp:extent cx="5926455" cy="1268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4D" w:rsidRDefault="0034584D" w:rsidP="008173D8">
      <w:pPr>
        <w:rPr>
          <w:shd w:val="clear" w:color="auto" w:fill="F6F7F8"/>
        </w:rPr>
      </w:pPr>
      <w:r>
        <w:rPr>
          <w:shd w:val="clear" w:color="auto" w:fill="F6F7F8"/>
        </w:rPr>
        <w:t>And in case of 3 points, I found a case, when the points are collinear, there is a negative one at the middle and the other 2 points are positive and there is no way to draw a convex set without including the negative point:</w:t>
      </w:r>
    </w:p>
    <w:p w:rsidR="0034584D" w:rsidRDefault="0034584D" w:rsidP="008173D8">
      <w:pPr>
        <w:rPr>
          <w:shd w:val="clear" w:color="auto" w:fill="F6F7F8"/>
        </w:rPr>
      </w:pPr>
      <w:r>
        <w:rPr>
          <w:noProof/>
          <w:shd w:val="clear" w:color="auto" w:fill="F6F7F8"/>
        </w:rPr>
        <w:drawing>
          <wp:inline distT="0" distB="0" distL="0" distR="0">
            <wp:extent cx="3252158" cy="1829756"/>
            <wp:effectExtent l="0" t="0" r="5715" b="0"/>
            <wp:docPr id="5" name="Picture 5" descr="D:\master\Advanced Topics in Machine Learning\assignment3\20150927_113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ster\Advanced Topics in Machine Learning\assignment3\20150927_1130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158" cy="182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4D" w:rsidRDefault="0034584D" w:rsidP="008173D8">
      <w:pPr>
        <w:rPr>
          <w:rFonts w:eastAsiaTheme="minorEastAsia"/>
        </w:rPr>
      </w:pPr>
      <w:r>
        <w:rPr>
          <w:shd w:val="clear" w:color="auto" w:fill="F6F7F8"/>
        </w:rPr>
        <w:t xml:space="preserve">So I can conclude that the VC dimension in this case is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=2</m:t>
        </m:r>
      </m:oMath>
    </w:p>
    <w:p w:rsidR="00C56113" w:rsidRDefault="00C56113" w:rsidP="008173D8">
      <w:pPr>
        <w:rPr>
          <w:rFonts w:eastAsiaTheme="minorEastAsia"/>
        </w:rPr>
      </w:pPr>
    </w:p>
    <w:p w:rsidR="00C56113" w:rsidRDefault="00C56113" w:rsidP="008173D8">
      <w:pPr>
        <w:rPr>
          <w:rFonts w:eastAsiaTheme="minorEastAsia"/>
        </w:rPr>
      </w:pPr>
    </w:p>
    <w:p w:rsidR="00C56113" w:rsidRDefault="00C56113" w:rsidP="008173D8">
      <w:pPr>
        <w:rPr>
          <w:rFonts w:eastAsiaTheme="minorEastAsia"/>
        </w:rPr>
      </w:pPr>
    </w:p>
    <w:p w:rsidR="00C56113" w:rsidRDefault="00C56113" w:rsidP="008173D8">
      <w:pPr>
        <w:rPr>
          <w:rFonts w:eastAsiaTheme="minorEastAsia"/>
        </w:rPr>
      </w:pPr>
    </w:p>
    <w:p w:rsidR="00C56113" w:rsidRDefault="00C56113" w:rsidP="008173D8">
      <w:pPr>
        <w:rPr>
          <w:rFonts w:eastAsiaTheme="minorEastAsia"/>
        </w:rPr>
      </w:pPr>
    </w:p>
    <w:p w:rsidR="00C56113" w:rsidRDefault="00C56113" w:rsidP="008173D8">
      <w:pPr>
        <w:rPr>
          <w:rFonts w:eastAsiaTheme="minorEastAsia"/>
        </w:rPr>
      </w:pPr>
    </w:p>
    <w:p w:rsidR="00C56113" w:rsidRDefault="00C56113" w:rsidP="00C56113">
      <w:pPr>
        <w:pStyle w:val="Heading2"/>
      </w:pPr>
      <w:r>
        <w:lastRenderedPageBreak/>
        <w:t>3.</w:t>
      </w:r>
    </w:p>
    <w:p w:rsidR="00C56113" w:rsidRDefault="00C56113" w:rsidP="00C56113">
      <w:pPr>
        <w:rPr>
          <w:shd w:val="clear" w:color="auto" w:fill="F6F7F8"/>
        </w:rPr>
      </w:pPr>
      <w:r>
        <w:t>Accor</w:t>
      </w:r>
      <w:r>
        <w:rPr>
          <w:shd w:val="clear" w:color="auto" w:fill="F6F7F8"/>
        </w:rPr>
        <w:t>ding to the result obtained at Question 1.5., we have that:</w:t>
      </w:r>
    </w:p>
    <w:p w:rsidR="00C56113" w:rsidRPr="00C56113" w:rsidRDefault="00C56113" w:rsidP="00C56113">
      <w:r>
        <w:rPr>
          <w:shd w:val="clear" w:color="auto" w:fill="F6F7F8"/>
        </w:rPr>
        <w:t xml:space="preserve"> </w:t>
      </w:r>
    </w:p>
    <w:p w:rsidR="00C56113" w:rsidRPr="00D53CC8" w:rsidRDefault="00C56113" w:rsidP="00C5611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≤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hd w:val="clear" w:color="auto" w:fill="F6F7F8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vc</m:t>
                                      </m:r>
                                    </m:sub>
                                  </m:sSub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C70CBE" w:rsidRDefault="00C70CBE" w:rsidP="00C70CBE">
      <w:pPr>
        <w:rPr>
          <w:shd w:val="clear" w:color="auto" w:fill="F6F7F8"/>
        </w:rPr>
      </w:pPr>
    </w:p>
    <w:p w:rsidR="006467EC" w:rsidRDefault="00C56113" w:rsidP="00CD3F8D">
      <w:pPr>
        <w:rPr>
          <w:rFonts w:eastAsiaTheme="minorEastAsia"/>
        </w:rPr>
      </w:pPr>
      <w:r>
        <w:rPr>
          <w:rFonts w:eastAsiaTheme="minorEastAsia"/>
        </w:rPr>
        <w:t xml:space="preserve">In case of learning with convex sets </w:t>
      </w:r>
      <w:proofErr w:type="gramStart"/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 xml:space="preserve"> , we will have: </w:t>
      </w:r>
    </w:p>
    <w:p w:rsidR="00C56113" w:rsidRPr="00D53CC8" w:rsidRDefault="00C56113" w:rsidP="00C5611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≤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C56113" w:rsidRDefault="00C56113" w:rsidP="00CD3F8D">
      <w:pPr>
        <w:rPr>
          <w:shd w:val="clear" w:color="auto" w:fill="F6F7F8"/>
        </w:rPr>
      </w:pPr>
      <w:r>
        <w:rPr>
          <w:rFonts w:eastAsiaTheme="minorEastAsia"/>
        </w:rPr>
        <w:t>An</w:t>
      </w:r>
      <w:r>
        <w:rPr>
          <w:shd w:val="clear" w:color="auto" w:fill="F6F7F8"/>
        </w:rPr>
        <w:t>d in case of circle set, we will have:</w:t>
      </w:r>
    </w:p>
    <w:p w:rsidR="00C56113" w:rsidRPr="00D53CC8" w:rsidRDefault="00C56113" w:rsidP="00C5611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≤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C56113" w:rsidRDefault="00C56113" w:rsidP="00CD3F8D">
      <w:pPr>
        <w:rPr>
          <w:shd w:val="clear" w:color="auto" w:fill="F6F7F8"/>
        </w:rPr>
      </w:pPr>
      <w:r>
        <w:rPr>
          <w:rFonts w:eastAsiaTheme="minorEastAsia"/>
        </w:rPr>
        <w:t>With these results, I woul</w:t>
      </w:r>
      <w:r>
        <w:rPr>
          <w:shd w:val="clear" w:color="auto" w:fill="F6F7F8"/>
        </w:rPr>
        <w:t xml:space="preserve">d say that for the distribution </w:t>
      </w:r>
      <m:oMath>
        <m:r>
          <w:rPr>
            <w:rFonts w:ascii="Cambria Math" w:eastAsiaTheme="minorEastAsia" w:hAnsi="Cambria Math"/>
          </w:rPr>
          <m:t>δ=1</m:t>
        </m:r>
      </m:oMath>
      <w:r>
        <w:rPr>
          <w:rFonts w:eastAsiaTheme="minorEastAsia"/>
        </w:rPr>
        <w:t xml:space="preserve"> we will have worse </w:t>
      </w:r>
      <w:proofErr w:type="spellStart"/>
      <w:r>
        <w:rPr>
          <w:rFonts w:eastAsiaTheme="minorEastAsia"/>
        </w:rPr>
        <w:t>overfitting</w:t>
      </w:r>
      <w:proofErr w:type="spellEnd"/>
      <w:r>
        <w:rPr>
          <w:rFonts w:eastAsiaTheme="minorEastAsia"/>
        </w:rPr>
        <w:t xml:space="preserve"> since the </w:t>
      </w:r>
      <w:r>
        <w:rPr>
          <w:shd w:val="clear" w:color="auto" w:fill="F6F7F8"/>
        </w:rPr>
        <w:t xml:space="preserve">distance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-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h,S</m:t>
            </m:r>
          </m:e>
        </m:d>
      </m:oMath>
      <w:r>
        <w:rPr>
          <w:rFonts w:eastAsiaTheme="minorEastAsia"/>
        </w:rPr>
        <w:t xml:space="preserve"> will be larger. But I think that for any case where </w:t>
      </w:r>
      <m:oMath>
        <m:r>
          <w:rPr>
            <w:rFonts w:ascii="Cambria Math" w:eastAsiaTheme="minorEastAsia" w:hAnsi="Cambria Math"/>
          </w:rPr>
          <m:t>δ&lt;1</m:t>
        </m:r>
      </m:oMath>
      <w:r>
        <w:rPr>
          <w:rFonts w:eastAsiaTheme="minorEastAsia"/>
        </w:rPr>
        <w:t xml:space="preserve"> we will have that the convex set pro</w:t>
      </w:r>
      <w:r>
        <w:rPr>
          <w:shd w:val="clear" w:color="auto" w:fill="F6F7F8"/>
        </w:rPr>
        <w:t xml:space="preserve">duces less </w:t>
      </w:r>
      <w:proofErr w:type="spellStart"/>
      <w:r>
        <w:rPr>
          <w:shd w:val="clear" w:color="auto" w:fill="F6F7F8"/>
        </w:rPr>
        <w:t>overfitting</w:t>
      </w:r>
      <w:proofErr w:type="spellEnd"/>
      <w:r>
        <w:rPr>
          <w:shd w:val="clear" w:color="auto" w:fill="F6F7F8"/>
        </w:rPr>
        <w:t xml:space="preserve"> that the circles.</w:t>
      </w:r>
    </w:p>
    <w:p w:rsidR="00C56113" w:rsidRDefault="00C56113" w:rsidP="00C56113">
      <w:pPr>
        <w:pStyle w:val="Heading2"/>
      </w:pPr>
      <w:r>
        <w:t>4.</w:t>
      </w:r>
    </w:p>
    <w:p w:rsidR="00C56113" w:rsidRDefault="00C56113" w:rsidP="00CD3F8D">
      <w:pPr>
        <w:rPr>
          <w:shd w:val="clear" w:color="auto" w:fill="F6F7F8"/>
        </w:rPr>
      </w:pPr>
      <w:r>
        <w:rPr>
          <w:rFonts w:eastAsiaTheme="minorEastAsia"/>
        </w:rPr>
        <w:t>I woul</w:t>
      </w:r>
      <w:r>
        <w:rPr>
          <w:shd w:val="clear" w:color="auto" w:fill="F6F7F8"/>
        </w:rPr>
        <w:t xml:space="preserve">d expect that </w:t>
      </w:r>
    </w:p>
    <w:p w:rsidR="00E0652E" w:rsidRDefault="00E0652E" w:rsidP="00CD3F8D">
      <w:pPr>
        <w:rPr>
          <w:shd w:val="clear" w:color="auto" w:fill="F6F7F8"/>
        </w:rPr>
      </w:pPr>
    </w:p>
    <w:p w:rsidR="00E0652E" w:rsidRDefault="00E0652E" w:rsidP="00E0652E">
      <w:pPr>
        <w:pStyle w:val="Heading2"/>
        <w:rPr>
          <w:rFonts w:eastAsiaTheme="minorEastAsia"/>
        </w:rPr>
      </w:pPr>
      <w:r>
        <w:rPr>
          <w:rFonts w:eastAsiaTheme="minorEastAsia"/>
        </w:rPr>
        <w:t>5.</w:t>
      </w:r>
    </w:p>
    <w:p w:rsidR="00E0652E" w:rsidRDefault="0094756D" w:rsidP="00E0652E">
      <w:r>
        <w:t xml:space="preserve">For homogeneous separating </w:t>
      </w:r>
      <w:proofErr w:type="spellStart"/>
      <w:r>
        <w:t>hyperplanes</w:t>
      </w:r>
      <w:proofErr w:type="spellEnd"/>
      <w:r>
        <w:t>, we will be able to shatter 2 points:</w:t>
      </w:r>
    </w:p>
    <w:p w:rsidR="0094756D" w:rsidRDefault="0094756D" w:rsidP="00E0652E">
      <w:r>
        <w:rPr>
          <w:noProof/>
        </w:rPr>
        <w:drawing>
          <wp:inline distT="0" distB="0" distL="0" distR="0">
            <wp:extent cx="2846717" cy="1601643"/>
            <wp:effectExtent l="0" t="0" r="0" b="0"/>
            <wp:docPr id="6" name="Picture 6" descr="D:\master\Advanced Topics in Machine Learning\assignment3\20150927_124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ster\Advanced Topics in Machine Learning\assignment3\20150927_1242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17" cy="16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6D" w:rsidRDefault="0094756D" w:rsidP="00E0652E">
      <w:r>
        <w:t xml:space="preserve">But for 3 points, there will be a case when we cannot classify using </w:t>
      </w:r>
      <w:proofErr w:type="spellStart"/>
      <w:r>
        <w:t>hyperplanes</w:t>
      </w:r>
      <w:proofErr w:type="spellEnd"/>
      <w:r>
        <w:t>:</w:t>
      </w:r>
    </w:p>
    <w:p w:rsidR="0094756D" w:rsidRDefault="0094756D" w:rsidP="00E0652E">
      <w:r>
        <w:rPr>
          <w:noProof/>
        </w:rPr>
        <w:lastRenderedPageBreak/>
        <w:drawing>
          <wp:inline distT="0" distB="0" distL="0" distR="0">
            <wp:extent cx="3679766" cy="2070340"/>
            <wp:effectExtent l="0" t="0" r="0" b="6350"/>
            <wp:docPr id="7" name="Picture 7" descr="D:\master\Advanced Topics in Machine Learning\assignment3\20150927_124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ster\Advanced Topics in Machine Learning\assignment3\20150927_1242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766" cy="207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6D" w:rsidRDefault="0094756D" w:rsidP="00E0652E">
      <w:pPr>
        <w:rPr>
          <w:rFonts w:eastAsiaTheme="minorEastAsia"/>
        </w:rPr>
      </w:pPr>
      <w:r>
        <w:t xml:space="preserve">So the VC </w:t>
      </w:r>
      <w:r>
        <w:rPr>
          <w:shd w:val="clear" w:color="auto" w:fill="F6F7F8"/>
        </w:rPr>
        <w:t xml:space="preserve">dimension in this case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=2</m:t>
        </m:r>
      </m:oMath>
    </w:p>
    <w:p w:rsidR="0094756D" w:rsidRDefault="0094756D" w:rsidP="00E0652E">
      <w:pPr>
        <w:rPr>
          <w:rFonts w:eastAsiaTheme="minorEastAsia"/>
        </w:rPr>
      </w:pPr>
    </w:p>
    <w:p w:rsidR="0094756D" w:rsidRDefault="0094756D" w:rsidP="0094756D">
      <w:pPr>
        <w:pStyle w:val="Heading2"/>
      </w:pPr>
      <w:r>
        <w:t xml:space="preserve">6. </w:t>
      </w:r>
    </w:p>
    <w:p w:rsidR="0094756D" w:rsidRDefault="0094756D" w:rsidP="0094756D">
      <w:r>
        <w:t>For using general separating planes, we will be able to shatter 3 points:</w:t>
      </w:r>
    </w:p>
    <w:p w:rsidR="0094756D" w:rsidRDefault="0094756D" w:rsidP="0094756D">
      <w:r>
        <w:rPr>
          <w:noProof/>
        </w:rPr>
        <w:drawing>
          <wp:inline distT="0" distB="0" distL="0" distR="0">
            <wp:extent cx="3312543" cy="1863730"/>
            <wp:effectExtent l="0" t="0" r="2540" b="3175"/>
            <wp:docPr id="8" name="Picture 8" descr="D:\master\Advanced Topics in Machine Learning\assignment3\20150927_124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ster\Advanced Topics in Machine Learning\assignment3\20150927_1245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3" cy="186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6D" w:rsidRDefault="0094756D" w:rsidP="0094756D">
      <w:r>
        <w:t xml:space="preserve">But in the case of having 4 points, there is a case where we cannot separate them using </w:t>
      </w:r>
      <w:proofErr w:type="spellStart"/>
      <w:r>
        <w:t>hyperplane</w:t>
      </w:r>
      <w:proofErr w:type="spellEnd"/>
      <w:r>
        <w:t>:</w:t>
      </w:r>
    </w:p>
    <w:p w:rsidR="0094756D" w:rsidRDefault="0094756D" w:rsidP="0094756D">
      <w:r>
        <w:rPr>
          <w:noProof/>
        </w:rPr>
        <w:drawing>
          <wp:inline distT="0" distB="0" distL="0" distR="0">
            <wp:extent cx="3398808" cy="1912265"/>
            <wp:effectExtent l="0" t="0" r="0" b="0"/>
            <wp:docPr id="9" name="Picture 9" descr="D:\master\Advanced Topics in Machine Learning\assignment3\20150927_124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ster\Advanced Topics in Machine Learning\assignment3\20150927_1245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08" cy="19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6D" w:rsidRDefault="0094756D" w:rsidP="0094756D">
      <w:pPr>
        <w:rPr>
          <w:rFonts w:eastAsiaTheme="minorEastAsia"/>
        </w:rPr>
      </w:pPr>
      <w:r>
        <w:t xml:space="preserve">So the VC </w:t>
      </w:r>
      <w:r>
        <w:rPr>
          <w:shd w:val="clear" w:color="auto" w:fill="F6F7F8"/>
        </w:rPr>
        <w:t xml:space="preserve">dimension in this case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=3</m:t>
        </m:r>
      </m:oMath>
    </w:p>
    <w:p w:rsidR="0094756D" w:rsidRDefault="0094756D" w:rsidP="0094756D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7.</w:t>
      </w:r>
    </w:p>
    <w:p w:rsidR="0094756D" w:rsidRPr="0094756D" w:rsidRDefault="0094756D" w:rsidP="0094756D">
      <w:r>
        <w:t>I will use again the boun</w:t>
      </w:r>
      <w:r>
        <w:rPr>
          <w:shd w:val="clear" w:color="auto" w:fill="F6F7F8"/>
        </w:rPr>
        <w:t>d</w:t>
      </w:r>
      <w:r>
        <w:t xml:space="preserve"> from Question 1.5:</w:t>
      </w:r>
    </w:p>
    <w:p w:rsidR="0094756D" w:rsidRPr="00D53CC8" w:rsidRDefault="0094756D" w:rsidP="009475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h,S</m:t>
              </m:r>
            </m:e>
          </m:d>
          <m:r>
            <w:rPr>
              <w:rFonts w:ascii="Cambria Math" w:eastAsiaTheme="minorEastAsia" w:hAnsi="Cambria Math"/>
            </w:rPr>
            <m:t xml:space="preserve">≤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hd w:val="clear" w:color="auto" w:fill="F6F7F8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vc</m:t>
                                      </m:r>
                                    </m:sub>
                                  </m:sSub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94756D" w:rsidRDefault="006C38E6" w:rsidP="006C38E6">
      <w:r>
        <w:t xml:space="preserve">In this case, with probability  </w:t>
      </w:r>
      <m:oMath>
        <m:r>
          <w:rPr>
            <w:rFonts w:ascii="Cambria Math" w:hAnsi="Cambria Math"/>
          </w:rPr>
          <m:t>1-</m:t>
        </m:r>
        <m:r>
          <w:rPr>
            <w:rFonts w:ascii="Cambria Math" w:eastAsiaTheme="minorEastAsia" w:hAnsi="Cambria Math"/>
          </w:rPr>
          <m:t>δ=0.95=&gt; δ=0.05</m:t>
        </m:r>
      </m:oMath>
      <w:r>
        <w:t xml:space="preserve"> we will have:</w:t>
      </w:r>
    </w:p>
    <w:p w:rsidR="006C38E6" w:rsidRPr="006C38E6" w:rsidRDefault="006C38E6" w:rsidP="006C38E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0.05≤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0.05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=&gt;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0.05</m:t>
                      </m:r>
                    </m:den>
                  </m:f>
                </m:e>
              </m:d>
            </m:e>
          </m:func>
        </m:oMath>
      </m:oMathPara>
    </w:p>
    <w:p w:rsidR="006C38E6" w:rsidRPr="006C38E6" w:rsidRDefault="00C91E78" w:rsidP="006C38E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0.05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=&gt;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0.05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≤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0.05</m:t>
                          </m:r>
                        </m:e>
                      </m:d>
                    </m:e>
                  </m:func>
                </m:e>
                <m:e/>
              </m:eqArr>
            </m:e>
          </m:func>
        </m:oMath>
      </m:oMathPara>
    </w:p>
    <w:p w:rsidR="006C38E6" w:rsidRPr="006C38E6" w:rsidRDefault="006C38E6" w:rsidP="006C38E6">
      <w:pPr>
        <w:rPr>
          <w:rFonts w:eastAsiaTheme="minorEastAsia"/>
        </w:rPr>
      </w:pPr>
    </w:p>
    <w:p w:rsidR="006C38E6" w:rsidRPr="00830001" w:rsidRDefault="00C91E78" w:rsidP="006C38E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≤1.38-2.99+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+1.61≤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830001" w:rsidRDefault="00830001" w:rsidP="006C38E6">
      <w:pPr>
        <w:rPr>
          <w:shd w:val="clear" w:color="auto" w:fill="F6F7F8"/>
        </w:rPr>
      </w:pPr>
      <w:r>
        <w:rPr>
          <w:rFonts w:eastAsiaTheme="minorEastAsia"/>
        </w:rPr>
        <w:t xml:space="preserve">I </w:t>
      </w:r>
      <w:r>
        <w:rPr>
          <w:shd w:val="clear" w:color="auto" w:fill="F6F7F8"/>
        </w:rPr>
        <w:t>do not know how to further solve this equation, but by calculating N, we will obtain the number o</w:t>
      </w:r>
      <w:r w:rsidR="002734EE">
        <w:rPr>
          <w:shd w:val="clear" w:color="auto" w:fill="F6F7F8"/>
        </w:rPr>
        <w:t>f</w:t>
      </w:r>
      <w:r>
        <w:rPr>
          <w:shd w:val="clear" w:color="auto" w:fill="F6F7F8"/>
        </w:rPr>
        <w:t xml:space="preserve"> samples needed in this case.</w:t>
      </w:r>
    </w:p>
    <w:p w:rsidR="002734EE" w:rsidRDefault="002734EE" w:rsidP="006C38E6">
      <w:pPr>
        <w:rPr>
          <w:shd w:val="clear" w:color="auto" w:fill="F6F7F8"/>
        </w:rPr>
      </w:pPr>
    </w:p>
    <w:p w:rsidR="002734EE" w:rsidRDefault="002734EE" w:rsidP="002734EE">
      <w:pPr>
        <w:pStyle w:val="Heading1"/>
      </w:pPr>
      <w:r>
        <w:t>Question 3</w:t>
      </w:r>
    </w:p>
    <w:p w:rsidR="002734EE" w:rsidRDefault="002734EE" w:rsidP="002734EE"/>
    <w:p w:rsidR="00B44C53" w:rsidRDefault="00B44C53" w:rsidP="002734EE">
      <w:pPr>
        <w:rPr>
          <w:shd w:val="clear" w:color="auto" w:fill="F6F7F8"/>
        </w:rPr>
      </w:pPr>
      <w:r>
        <w:t xml:space="preserve">By looking at the </w:t>
      </w:r>
      <w:r>
        <w:rPr>
          <w:shd w:val="clear" w:color="auto" w:fill="F6F7F8"/>
        </w:rPr>
        <w:t>derivation shown in the class, for a general radius R we will have:</w:t>
      </w:r>
    </w:p>
    <w:p w:rsidR="00B44C53" w:rsidRDefault="00C91E78" w:rsidP="002734E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VC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hd w:val="clear" w:color="auto" w:fill="F6F7F8"/>
            </w:rPr>
            <m:t>d</m:t>
          </m:r>
          <m:r>
            <m:rPr>
              <m:sty m:val="p"/>
            </m:rPr>
            <w:rPr>
              <w:rFonts w:ascii="Cambria Math"/>
              <w:shd w:val="clear" w:color="auto" w:fill="F6F7F8"/>
            </w:rPr>
            <m:t>+1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B44C53" w:rsidRDefault="00B44C53" w:rsidP="00B44C53">
      <w:pPr>
        <w:rPr>
          <w:shd w:val="clear" w:color="auto" w:fill="F6F7F8"/>
        </w:rPr>
      </w:pPr>
      <w:r>
        <w:t>In this case, we slice the hypotheses space H into a neste</w:t>
      </w:r>
      <w:r>
        <w:rPr>
          <w:shd w:val="clear" w:color="auto" w:fill="F6F7F8"/>
        </w:rPr>
        <w:t xml:space="preserve">d sequence of subspaces </w:t>
      </w:r>
      <m:oMath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w:rPr>
                <w:rFonts w:ascii="Cambria Math" w:hAnsi="Cambria Math"/>
                <w:shd w:val="clear" w:color="auto" w:fill="F6F7F8"/>
              </w:rPr>
              <m:t>1</m:t>
            </m:r>
          </m:sub>
        </m:sSub>
        <m:r>
          <w:rPr>
            <w:rFonts w:ascii="Cambria Math" w:hAnsi="Cambria Math"/>
            <w:shd w:val="clear" w:color="auto" w:fill="F6F7F8"/>
          </w:rPr>
          <m:t>⊂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w:rPr>
                <w:rFonts w:ascii="Cambria Math" w:hAnsi="Cambria Math"/>
                <w:shd w:val="clear" w:color="auto" w:fill="F6F7F8"/>
              </w:rPr>
              <m:t>2</m:t>
            </m:r>
          </m:sub>
        </m:sSub>
        <m:r>
          <w:rPr>
            <w:rFonts w:ascii="Cambria Math" w:hAnsi="Cambria Math"/>
            <w:shd w:val="clear" w:color="auto" w:fill="F6F7F8"/>
          </w:rPr>
          <m:t>⊂…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  <m:r>
              <m:rPr>
                <m:sty m:val="p"/>
              </m:rPr>
              <w:rPr>
                <w:rFonts w:ascii="Cambria Math"/>
                <w:shd w:val="clear" w:color="auto" w:fill="F6F7F8"/>
              </w:rPr>
              <m:t>-</m:t>
            </m:r>
            <m:r>
              <m:rPr>
                <m:sty m:val="p"/>
              </m:rPr>
              <w:rPr>
                <w:rFonts w:ascii="Cambria Math"/>
                <w:shd w:val="clear" w:color="auto" w:fill="F6F7F8"/>
              </w:rPr>
              <m:t>1</m:t>
            </m:r>
          </m:sub>
        </m:sSub>
        <m:r>
          <w:rPr>
            <w:rFonts w:ascii="Cambria Math" w:hAnsi="Cambria Math"/>
            <w:shd w:val="clear" w:color="auto" w:fill="F6F7F8"/>
          </w:rPr>
          <m:t>⊂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sub>
        </m:sSub>
        <m:r>
          <w:rPr>
            <w:rFonts w:ascii="Cambria Math" w:hAnsi="Cambria Math"/>
            <w:shd w:val="clear" w:color="auto" w:fill="F6F7F8"/>
          </w:rPr>
          <m:t>=H</m:t>
        </m:r>
      </m:oMath>
      <w:r>
        <w:rPr>
          <w:rFonts w:eastAsiaTheme="minorEastAsia"/>
          <w:shd w:val="clear" w:color="auto" w:fill="F6F7F8"/>
        </w:rPr>
        <w:t xml:space="preserve">  where for all i&lt;</w:t>
      </w:r>
      <w:r>
        <w:rPr>
          <w:shd w:val="clear" w:color="auto" w:fill="F6F7F8"/>
        </w:rPr>
        <w:t xml:space="preserve">d we </w:t>
      </w:r>
      <w:r w:rsidR="00F15ABC">
        <w:rPr>
          <w:shd w:val="clear" w:color="auto" w:fill="F6F7F8"/>
        </w:rPr>
        <w:t>define</w:t>
      </w:r>
      <m:oMath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w:rPr>
                <w:rFonts w:ascii="Cambria Math" w:hAnsi="Cambria Math"/>
                <w:shd w:val="clear" w:color="auto" w:fill="F6F7F8"/>
              </w:rPr>
              <m:t>i</m:t>
            </m:r>
          </m:sub>
        </m:sSub>
        <m:r>
          <w:rPr>
            <w:rFonts w:ascii="Cambria Math" w:hAnsi="Cambria Math"/>
            <w:shd w:val="clear" w:color="auto" w:fill="F6F7F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w:rPr>
                <w:rFonts w:ascii="Cambria Math" w:hAnsi="Cambria Math"/>
                <w:shd w:val="clear" w:color="auto" w:fill="F6F7F8"/>
              </w:rPr>
              <m:t>ρ=i</m:t>
            </m:r>
          </m:sub>
        </m:sSub>
      </m:oMath>
      <w:r>
        <w:rPr>
          <w:rFonts w:eastAsiaTheme="minorEastAsia"/>
          <w:shd w:val="clear" w:color="auto" w:fill="F6F7F8"/>
        </w:rPr>
        <w:t xml:space="preserve">. By Theorem 24 from lecture notes,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hd w:val="clear" w:color="auto" w:fill="F6F7F8"/>
          </w:rPr>
          <m:t>i</m:t>
        </m:r>
        <m:r>
          <m:rPr>
            <m:sty m:val="p"/>
          </m:rPr>
          <w:rPr>
            <w:rFonts w:ascii="Cambria Math"/>
            <w:shd w:val="clear" w:color="auto" w:fill="F6F7F8"/>
          </w:rPr>
          <m:t>+1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an</w:t>
      </w:r>
      <w:r>
        <w:rPr>
          <w:shd w:val="clear" w:color="auto" w:fill="F6F7F8"/>
        </w:rPr>
        <w:t>d then we have by Theorem 23:</w:t>
      </w:r>
    </w:p>
    <w:p w:rsidR="00B44C53" w:rsidRPr="00F15ABC" w:rsidRDefault="00B44C53" w:rsidP="00B44C5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∃h∈</m:t>
              </m:r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hd w:val="clear" w:color="auto" w:fill="F6F7F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: 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&gt; 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h,S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hd w:val="clear" w:color="auto" w:fill="F6F7F8"/>
                                        </w:rPr>
                                        <m:t>i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:rsidR="00F15ABC" w:rsidRPr="00D53CC8" w:rsidRDefault="00F15ABC" w:rsidP="00B44C53">
      <w:pPr>
        <w:rPr>
          <w:rFonts w:eastAsiaTheme="minorEastAsia"/>
        </w:rPr>
      </w:pPr>
    </w:p>
    <w:p w:rsidR="00B44C53" w:rsidRDefault="00F15ABC" w:rsidP="00B44C53">
      <w:pPr>
        <w:rPr>
          <w:rFonts w:eastAsiaTheme="minorEastAsia"/>
          <w:shd w:val="clear" w:color="auto" w:fill="F6F7F8"/>
        </w:rPr>
      </w:pPr>
      <w:r>
        <w:rPr>
          <w:shd w:val="clear" w:color="auto" w:fill="F6F7F8"/>
        </w:rPr>
        <w:t xml:space="preserve">We take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i+1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δ </m:t>
        </m:r>
      </m:oMath>
      <w:r>
        <w:rPr>
          <w:rFonts w:eastAsiaTheme="minorEastAsia"/>
        </w:rPr>
        <w:t xml:space="preserve"> an</w:t>
      </w:r>
      <w:r>
        <w:rPr>
          <w:shd w:val="clear" w:color="auto" w:fill="F6F7F8"/>
        </w:rPr>
        <w:t xml:space="preserve">d we will have that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hd w:val="clear" w:color="auto" w:fill="F6F7F8"/>
              </w:rPr>
            </m:ctrlPr>
          </m:naryPr>
          <m:sub>
            <m:r>
              <w:rPr>
                <w:rFonts w:ascii="Cambria Math" w:hAnsi="Cambria Math"/>
                <w:shd w:val="clear" w:color="auto" w:fill="F6F7F8"/>
              </w:rPr>
              <m:t>i=1</m:t>
            </m:r>
          </m:sub>
          <m:sup>
            <m:r>
              <w:rPr>
                <w:rFonts w:ascii="Cambria Math" w:hAnsi="Cambria Math"/>
                <w:shd w:val="clear" w:color="auto" w:fill="F6F7F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hd w:val="clear" w:color="auto" w:fill="F6F7F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hd w:val="clear" w:color="auto" w:fill="F6F7F8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6F7F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6F7F8"/>
                      </w:rPr>
                      <m:t>i+1</m:t>
                    </m:r>
                  </m:e>
                </m:d>
              </m:den>
            </m:f>
            <m:r>
              <w:rPr>
                <w:rFonts w:ascii="Cambria Math" w:hAnsi="Cambria Math"/>
                <w:shd w:val="clear" w:color="auto" w:fill="F6F7F8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  <w:shd w:val="clear" w:color="auto" w:fill="F6F7F8"/>
        </w:rPr>
        <w:t xml:space="preserve"> </w:t>
      </w:r>
    </w:p>
    <w:p w:rsidR="00F15ABC" w:rsidRDefault="00F15ABC" w:rsidP="00B44C53">
      <w:pPr>
        <w:rPr>
          <w:shd w:val="clear" w:color="auto" w:fill="F6F7F8"/>
        </w:rPr>
      </w:pPr>
      <w:r>
        <w:rPr>
          <w:rFonts w:eastAsiaTheme="minorEastAsia"/>
          <w:shd w:val="clear" w:color="auto" w:fill="F6F7F8"/>
        </w:rPr>
        <w:lastRenderedPageBreak/>
        <w:t>I am not really sure how to continue this, but I think I shoul</w:t>
      </w:r>
      <w:r>
        <w:rPr>
          <w:shd w:val="clear" w:color="auto" w:fill="F6F7F8"/>
        </w:rPr>
        <w:t xml:space="preserve">d use the </w:t>
      </w:r>
      <w:proofErr w:type="gramStart"/>
      <w:r>
        <w:rPr>
          <w:shd w:val="clear" w:color="auto" w:fill="F6F7F8"/>
        </w:rPr>
        <w:t>Occam’s Razor</w:t>
      </w:r>
      <w:proofErr w:type="gramEnd"/>
      <w:r>
        <w:rPr>
          <w:shd w:val="clear" w:color="auto" w:fill="F6F7F8"/>
        </w:rPr>
        <w:t xml:space="preserve"> and obtain:</w:t>
      </w:r>
    </w:p>
    <w:p w:rsidR="00F15ABC" w:rsidRPr="00F15ABC" w:rsidRDefault="00F15ABC" w:rsidP="00F15A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∃(w,b)∈</m:t>
              </m:r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hd w:val="clear" w:color="auto" w:fill="F6F7F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: 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w,b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&gt; 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w,b,S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1+</m:t>
                                      </m:r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w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:rsidR="00F15ABC" w:rsidRDefault="00F15ABC" w:rsidP="00B44C53">
      <w:pPr>
        <w:rPr>
          <w:rFonts w:eastAsiaTheme="minorEastAsia"/>
          <w:shd w:val="clear" w:color="auto" w:fill="F6F7F8"/>
        </w:rPr>
      </w:pPr>
    </w:p>
    <w:p w:rsidR="00F15ABC" w:rsidRDefault="00F15ABC" w:rsidP="00F15ABC">
      <w:pPr>
        <w:pStyle w:val="Heading1"/>
      </w:pPr>
      <w:r>
        <w:t>Question 4</w:t>
      </w:r>
    </w:p>
    <w:p w:rsidR="00F15ABC" w:rsidRDefault="00F15ABC" w:rsidP="00B44C53">
      <w:pPr>
        <w:rPr>
          <w:shd w:val="clear" w:color="auto" w:fill="F6F7F8"/>
        </w:rPr>
      </w:pPr>
    </w:p>
    <w:p w:rsidR="00B44C53" w:rsidRDefault="00630090" w:rsidP="00630090">
      <w:pPr>
        <w:pStyle w:val="Heading2"/>
      </w:pPr>
      <w:r>
        <w:t>1.</w:t>
      </w:r>
    </w:p>
    <w:p w:rsidR="00630090" w:rsidRDefault="00630090" w:rsidP="00630090">
      <w:pPr>
        <w:rPr>
          <w:shd w:val="clear" w:color="auto" w:fill="F6F7F8"/>
        </w:rPr>
      </w:pPr>
      <w:r>
        <w:t xml:space="preserve">At assignment 1, we have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sup>
        </m:sSup>
      </m:oMath>
      <w:r>
        <w:rPr>
          <w:rFonts w:eastAsiaTheme="minorEastAsia"/>
        </w:rPr>
        <w:t xml:space="preserve"> the space of strings of length </w:t>
      </w:r>
      <w:r>
        <w:rPr>
          <w:shd w:val="clear" w:color="auto" w:fill="F6F7F8"/>
        </w:rPr>
        <w:t>d and it was shown that:</w:t>
      </w:r>
    </w:p>
    <w:p w:rsidR="00630090" w:rsidRPr="00630090" w:rsidRDefault="00C91E78" w:rsidP="0063009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|Σ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</m:t>
              </m:r>
            </m:sup>
          </m:sSup>
          <m:r>
            <w:rPr>
              <w:rFonts w:ascii="Cambria Math" w:hAnsi="Cambria Math"/>
            </w:rPr>
            <m:t>|=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27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</m:t>
              </m:r>
            </m:sup>
          </m:sSup>
        </m:oMath>
      </m:oMathPara>
    </w:p>
    <w:p w:rsidR="00630090" w:rsidRDefault="00630090" w:rsidP="00630090">
      <w:pPr>
        <w:rPr>
          <w:rFonts w:eastAsiaTheme="minorEastAsia"/>
          <w:shd w:val="clear" w:color="auto" w:fill="F6F7F8"/>
        </w:rPr>
      </w:pPr>
      <w:proofErr w:type="gramStart"/>
      <w:r>
        <w:rPr>
          <w:rFonts w:eastAsiaTheme="minorEastAsia"/>
        </w:rPr>
        <w:t>an</w:t>
      </w:r>
      <w:r>
        <w:rPr>
          <w:shd w:val="clear" w:color="auto" w:fill="F6F7F8"/>
        </w:rPr>
        <w:t>d</w:t>
      </w:r>
      <w:proofErr w:type="gramEnd"/>
      <w:r>
        <w:rPr>
          <w:shd w:val="clear" w:color="auto" w:fill="F6F7F8"/>
        </w:rPr>
        <w:t xml:space="preserve"> there was also the space of functions </w:t>
      </w:r>
      <m:oMath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sub>
        </m:sSub>
      </m:oMath>
      <w:r>
        <w:rPr>
          <w:rFonts w:eastAsiaTheme="minorEastAsia"/>
          <w:shd w:val="clear" w:color="auto" w:fill="F6F7F8"/>
        </w:rPr>
        <w:t xml:space="preserve"> that map strings from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sup>
        </m:sSup>
      </m:oMath>
      <w:r>
        <w:rPr>
          <w:rFonts w:eastAsiaTheme="minorEastAsia"/>
        </w:rPr>
        <w:t xml:space="preserve"> to values {0,1}. Since the functions can split all wor</w:t>
      </w:r>
      <w:r>
        <w:rPr>
          <w:shd w:val="clear" w:color="auto" w:fill="F6F7F8"/>
        </w:rPr>
        <w:t xml:space="preserve">ds into category 0 or 1, I can say that the VC dimension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sub>
        </m:sSub>
      </m:oMath>
      <w:r>
        <w:rPr>
          <w:rFonts w:eastAsiaTheme="minorEastAsia"/>
          <w:shd w:val="clear" w:color="auto" w:fill="F6F7F8"/>
        </w:rPr>
        <w:t xml:space="preserve"> is equal with the size of hypotheses.</w:t>
      </w:r>
    </w:p>
    <w:p w:rsidR="00630090" w:rsidRDefault="00630090" w:rsidP="00630090">
      <w:pPr>
        <w:rPr>
          <w:rFonts w:eastAsiaTheme="minorEastAsia"/>
          <w:shd w:val="clear" w:color="auto" w:fill="F6F7F8"/>
        </w:rPr>
      </w:pPr>
      <w:r>
        <w:rPr>
          <w:rFonts w:eastAsiaTheme="minorEastAsia"/>
          <w:shd w:val="clear" w:color="auto" w:fill="F6F7F8"/>
        </w:rPr>
        <w:t xml:space="preserve">For </w:t>
      </w:r>
      <w:r>
        <w:rPr>
          <w:shd w:val="clear" w:color="auto" w:fill="F6F7F8"/>
        </w:rPr>
        <w:t xml:space="preserve">d = 0, we have                               </w:t>
      </w:r>
      <m:oMath>
        <m:r>
          <w:rPr>
            <w:rFonts w:ascii="Cambria Math" w:hAnsi="Cambria Math"/>
            <w:shd w:val="clear" w:color="auto" w:fill="F6F7F8"/>
          </w:rPr>
          <m:t>|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0</m:t>
            </m:r>
          </m:sub>
        </m:sSub>
        <m:r>
          <w:rPr>
            <w:rFonts w:ascii="Cambria Math" w:hAnsi="Cambria Math"/>
            <w:shd w:val="clear" w:color="auto" w:fill="F6F7F8"/>
          </w:rPr>
          <m:t>|=2</m:t>
        </m:r>
      </m:oMath>
    </w:p>
    <w:p w:rsidR="00630090" w:rsidRDefault="00630090" w:rsidP="00630090">
      <w:pPr>
        <w:rPr>
          <w:rFonts w:eastAsiaTheme="minorEastAsia"/>
          <w:shd w:val="clear" w:color="auto" w:fill="F6F7F8"/>
        </w:rPr>
      </w:pPr>
      <w:r>
        <w:rPr>
          <w:rFonts w:eastAsiaTheme="minorEastAsia"/>
          <w:shd w:val="clear" w:color="auto" w:fill="F6F7F8"/>
        </w:rPr>
        <w:t xml:space="preserve">For </w:t>
      </w:r>
      <w:r>
        <w:rPr>
          <w:shd w:val="clear" w:color="auto" w:fill="F6F7F8"/>
        </w:rPr>
        <w:t xml:space="preserve">d = 1, we have                               </w:t>
      </w:r>
      <m:oMath>
        <m:r>
          <w:rPr>
            <w:rFonts w:ascii="Cambria Math" w:hAnsi="Cambria Math"/>
            <w:shd w:val="clear" w:color="auto" w:fill="F6F7F8"/>
          </w:rPr>
          <m:t>|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0</m:t>
            </m:r>
          </m:sub>
        </m:sSub>
        <m:r>
          <w:rPr>
            <w:rFonts w:ascii="Cambria Math" w:hAnsi="Cambria Math"/>
            <w:shd w:val="clear" w:color="auto" w:fill="F6F7F8"/>
          </w:rPr>
          <m:t>|=</m:t>
        </m:r>
        <m:sSup>
          <m:sSup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pPr>
          <m:e>
            <m:r>
              <w:rPr>
                <w:rFonts w:ascii="Cambria Math" w:hAnsi="Cambria Math"/>
                <w:shd w:val="clear" w:color="auto" w:fill="F6F7F8"/>
              </w:rPr>
              <m:t>2</m:t>
            </m:r>
          </m:e>
          <m:sup>
            <m:r>
              <w:rPr>
                <w:rFonts w:ascii="Cambria Math" w:hAnsi="Cambria Math"/>
                <w:shd w:val="clear" w:color="auto" w:fill="F6F7F8"/>
              </w:rPr>
              <m:t>27</m:t>
            </m:r>
          </m:sup>
        </m:sSup>
      </m:oMath>
    </w:p>
    <w:p w:rsidR="00630090" w:rsidRPr="00630090" w:rsidRDefault="00630090" w:rsidP="00630090">
      <w:pPr>
        <w:rPr>
          <w:rFonts w:eastAsiaTheme="minorEastAsia"/>
        </w:rPr>
      </w:pPr>
      <w:r>
        <w:rPr>
          <w:rFonts w:eastAsiaTheme="minorEastAsia"/>
          <w:shd w:val="clear" w:color="auto" w:fill="F6F7F8"/>
        </w:rPr>
        <w:t xml:space="preserve">So I can say that  </w:t>
      </w:r>
      <w:r>
        <w:rPr>
          <w:rFonts w:eastAsiaTheme="minorEastAsia"/>
          <w:shd w:val="clear" w:color="auto" w:fill="F6F7F8"/>
        </w:rPr>
        <w:tab/>
      </w:r>
      <w:r>
        <w:rPr>
          <w:rFonts w:eastAsiaTheme="minorEastAsia"/>
          <w:shd w:val="clear" w:color="auto" w:fill="F6F7F8"/>
        </w:rPr>
        <w:tab/>
        <w:t xml:space="preserve">     </w:t>
      </w:r>
      <m:oMath>
        <m:r>
          <w:rPr>
            <w:rFonts w:ascii="Cambria Math" w:hAnsi="Cambria Math"/>
            <w:shd w:val="clear" w:color="auto" w:fill="F6F7F8"/>
          </w:rPr>
          <m:t>|</m:t>
        </m:r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hd w:val="clear" w:color="auto" w:fill="F6F7F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 xml:space="preserve">d </m:t>
            </m:r>
          </m:sub>
        </m:sSub>
        <m:r>
          <w:rPr>
            <w:rFonts w:ascii="Cambria Math" w:hAnsi="Cambria Math"/>
            <w:shd w:val="clear" w:color="auto" w:fill="F6F7F8"/>
          </w:rPr>
          <m:t>|=</m:t>
        </m:r>
        <m:sSup>
          <m:sSup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pPr>
          <m:e>
            <m:r>
              <w:rPr>
                <w:rFonts w:ascii="Cambria Math" w:hAnsi="Cambria Math"/>
                <w:shd w:val="clear" w:color="auto" w:fill="F6F7F8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hd w:val="clear" w:color="auto" w:fill="F6F7F8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6F7F8"/>
                  </w:rPr>
                  <m:t>27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hd w:val="clear" w:color="auto" w:fill="F6F7F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6F7F8"/>
                  </w:rPr>
                  <m:t xml:space="preserve">d 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 xml:space="preserve">  </m:t>
            </m:r>
            <m:r>
              <m:rPr>
                <m:sty m:val="p"/>
              </m:rPr>
              <w:rPr>
                <w:rFonts w:ascii="Cambria Math"/>
                <w:shd w:val="clear" w:color="auto" w:fill="F6F7F8"/>
              </w:rPr>
              <m:t xml:space="preserve"> </m:t>
            </m:r>
          </m:sup>
        </m:sSup>
      </m:oMath>
    </w:p>
    <w:p w:rsidR="00630090" w:rsidRDefault="00630090" w:rsidP="00630090">
      <w:pPr>
        <w:rPr>
          <w:rFonts w:eastAsiaTheme="minorEastAsia"/>
        </w:rPr>
      </w:pPr>
      <w:r>
        <w:t xml:space="preserve">Then the VC </w:t>
      </w:r>
      <w:r>
        <w:rPr>
          <w:shd w:val="clear" w:color="auto" w:fill="F6F7F8"/>
        </w:rPr>
        <w:t xml:space="preserve">dimension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bPr>
          <m:e>
            <m:r>
              <w:rPr>
                <w:rFonts w:ascii="Cambria Math" w:hAnsi="Cambria Math"/>
                <w:shd w:val="clear" w:color="auto" w:fill="F6F7F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hd w:val="clear" w:color="auto" w:fill="F6F7F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 xml:space="preserve">d </m:t>
            </m:r>
          </m:sub>
        </m:sSub>
      </m:oMath>
      <w:r>
        <w:rPr>
          <w:rFonts w:eastAsiaTheme="minorEastAsia"/>
          <w:shd w:val="clear" w:color="auto" w:fill="F6F7F8"/>
        </w:rPr>
        <w:t xml:space="preserve">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>d</m:t>
            </m:r>
          </m:e>
          <m:sub>
            <m:r>
              <w:rPr>
                <w:rFonts w:ascii="Cambria Math" w:hAnsi="Cambria Math"/>
              </w:rPr>
              <m:t>VC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6F7F8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6F7F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hd w:val="clear" w:color="auto" w:fill="F6F7F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6F7F8"/>
                  </w:rPr>
                  <m:t xml:space="preserve">d 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6F7F8"/>
              </w:rPr>
            </m:ctrlPr>
          </m:sSupPr>
          <m:e>
            <m:r>
              <w:rPr>
                <w:rFonts w:ascii="Cambria Math" w:hAnsi="Cambria Math"/>
                <w:shd w:val="clear" w:color="auto" w:fill="F6F7F8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hd w:val="clear" w:color="auto" w:fill="F6F7F8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6F7F8"/>
                  </w:rPr>
                  <m:t>27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hd w:val="clear" w:color="auto" w:fill="F6F7F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6F7F8"/>
                  </w:rPr>
                  <m:t xml:space="preserve">d 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hd w:val="clear" w:color="auto" w:fill="F6F7F8"/>
              </w:rPr>
              <m:t xml:space="preserve">  </m:t>
            </m:r>
            <m:r>
              <m:rPr>
                <m:sty m:val="p"/>
              </m:rPr>
              <w:rPr>
                <w:rFonts w:ascii="Cambria Math"/>
                <w:shd w:val="clear" w:color="auto" w:fill="F6F7F8"/>
              </w:rPr>
              <m:t xml:space="preserve"> </m:t>
            </m:r>
          </m:sup>
        </m:sSup>
        <m:r>
          <w:rPr>
            <w:rFonts w:ascii="Cambria Math" w:hAnsi="Cambria Math"/>
          </w:rPr>
          <m:t xml:space="preserve">  </m:t>
        </m:r>
      </m:oMath>
    </w:p>
    <w:p w:rsidR="00630090" w:rsidRDefault="00630090" w:rsidP="00630090">
      <w:pPr>
        <w:rPr>
          <w:rFonts w:eastAsiaTheme="minorEastAsia"/>
        </w:rPr>
      </w:pPr>
    </w:p>
    <w:p w:rsidR="00630090" w:rsidRDefault="00630090" w:rsidP="00630090">
      <w:pPr>
        <w:pStyle w:val="Heading2"/>
      </w:pPr>
      <w:r>
        <w:t>2.</w:t>
      </w:r>
    </w:p>
    <w:p w:rsidR="00630090" w:rsidRDefault="00B27063" w:rsidP="00630090">
      <w:r>
        <w:t>Now we have the infinite set:</w:t>
      </w:r>
    </w:p>
    <w:p w:rsidR="00B27063" w:rsidRPr="00B27063" w:rsidRDefault="00B27063" w:rsidP="00B27063">
      <w:pPr>
        <w:rPr>
          <w:rFonts w:eastAsiaTheme="minorEastAsia"/>
          <w:shd w:val="clear" w:color="auto" w:fill="F6F7F8"/>
        </w:rPr>
      </w:pPr>
      <m:oMathPara>
        <m:oMath>
          <m:r>
            <w:rPr>
              <w:rFonts w:ascii="Cambria Math" w:hAnsi="Cambria Math"/>
              <w:shd w:val="clear" w:color="auto" w:fill="F6F7F8"/>
            </w:rPr>
            <m:t>H=</m:t>
          </m:r>
          <m:nary>
            <m:naryPr>
              <m:chr m:val="⋃"/>
              <m:limLoc m:val="undOvr"/>
              <m:ctrlPr>
                <w:rPr>
                  <w:rFonts w:ascii="Cambria Math" w:hAnsi="Cambria Math"/>
                  <w:i/>
                  <w:shd w:val="clear" w:color="auto" w:fill="F6F7F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d=0</m:t>
              </m:r>
            </m:sub>
            <m:sup>
              <m:r>
                <w:rPr>
                  <w:rFonts w:ascii="Cambria Math" w:hAnsi="Cambria Math"/>
                  <w:shd w:val="clear" w:color="auto" w:fill="F6F7F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hd w:val="clear" w:color="auto" w:fill="F6F7F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6F7F8"/>
                    </w:rPr>
                    <m:t xml:space="preserve">d </m:t>
                  </m:r>
                </m:sub>
              </m:sSub>
            </m:e>
          </m:nary>
        </m:oMath>
      </m:oMathPara>
    </w:p>
    <w:p w:rsidR="00B27063" w:rsidRDefault="00B27063" w:rsidP="00B27063">
      <w:pPr>
        <w:rPr>
          <w:shd w:val="clear" w:color="auto" w:fill="F6F7F8"/>
        </w:rPr>
      </w:pPr>
      <w:r>
        <w:rPr>
          <w:rFonts w:eastAsiaTheme="minorEastAsia"/>
          <w:shd w:val="clear" w:color="auto" w:fill="F6F7F8"/>
        </w:rPr>
        <w:t xml:space="preserve">So the VC </w:t>
      </w:r>
      <w:r>
        <w:rPr>
          <w:shd w:val="clear" w:color="auto" w:fill="F6F7F8"/>
        </w:rPr>
        <w:t>dimension in this case is:</w:t>
      </w:r>
    </w:p>
    <w:p w:rsidR="00B27063" w:rsidRPr="00B27063" w:rsidRDefault="00C91E78" w:rsidP="00B2706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VC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hd w:val="clear" w:color="auto" w:fill="F6F7F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6F7F8"/>
                    </w:rPr>
                    <m:t xml:space="preserve">d 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hd w:val="clear" w:color="auto" w:fill="F6F7F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6F7F8"/>
                    </w:rPr>
                    <m:t xml:space="preserve">d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hd w:val="clear" w:color="auto" w:fill="F6F7F8"/>
                </w:rPr>
                <m:t>d=0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sSup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hd w:val="clear" w:color="auto" w:fill="F6F7F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hd w:val="clear" w:color="auto" w:fill="F6F7F8"/>
                        </w:rPr>
                        <m:t>27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hd w:val="clear" w:color="auto" w:fill="F6F7F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hd w:val="clear" w:color="auto" w:fill="F6F7F8"/>
                        </w:rPr>
                        <m:t xml:space="preserve">d 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6F7F8"/>
                    </w:rPr>
                    <m:t xml:space="preserve">  </m:t>
                  </m:r>
                  <m:r>
                    <m:rPr>
                      <m:sty m:val="p"/>
                    </m:rPr>
                    <w:rPr>
                      <w:rFonts w:ascii="Cambria Math"/>
                      <w:shd w:val="clear" w:color="auto" w:fill="F6F7F8"/>
                    </w:rPr>
                    <m:t xml:space="preserve"> 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B27063" w:rsidRDefault="00B27063" w:rsidP="00B27063">
      <w:pPr>
        <w:pStyle w:val="Heading2"/>
        <w:rPr>
          <w:rFonts w:eastAsiaTheme="minorEastAsia"/>
          <w:shd w:val="clear" w:color="auto" w:fill="F6F7F8"/>
        </w:rPr>
      </w:pPr>
      <w:r>
        <w:rPr>
          <w:rFonts w:eastAsiaTheme="minorEastAsia"/>
          <w:shd w:val="clear" w:color="auto" w:fill="F6F7F8"/>
        </w:rPr>
        <w:t>3.</w:t>
      </w:r>
    </w:p>
    <w:p w:rsidR="00B27063" w:rsidRDefault="00B27063" w:rsidP="00B27063">
      <w:pPr>
        <w:rPr>
          <w:shd w:val="clear" w:color="auto" w:fill="F6F7F8"/>
        </w:rPr>
      </w:pPr>
      <w:r>
        <w:t xml:space="preserve">In the Assignment 1, by using </w:t>
      </w:r>
      <w:proofErr w:type="gramStart"/>
      <w:r>
        <w:t>Occam’s Razor</w:t>
      </w:r>
      <w:proofErr w:type="gramEnd"/>
      <w:r>
        <w:t xml:space="preserve"> for infinite sets an</w:t>
      </w:r>
      <w:r>
        <w:rPr>
          <w:shd w:val="clear" w:color="auto" w:fill="F6F7F8"/>
        </w:rPr>
        <w:t>d obtained:</w:t>
      </w:r>
    </w:p>
    <w:p w:rsidR="00B27063" w:rsidRPr="00CD27BB" w:rsidRDefault="00B27063" w:rsidP="00B27063"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∃h∈H :  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&gt;L'(h,S)+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p(h)δ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e>
          </m:d>
          <m:r>
            <w:rPr>
              <w:rFonts w:ascii="Cambria Math" w:hAnsi="Cambria Math"/>
            </w:rPr>
            <m:t>≤δ</m:t>
          </m:r>
        </m:oMath>
      </m:oMathPara>
    </w:p>
    <w:p w:rsidR="00B27063" w:rsidRDefault="00B27063" w:rsidP="00B27063">
      <w:pPr>
        <w:rPr>
          <w:rFonts w:eastAsiaTheme="minorEastAsia"/>
        </w:rPr>
      </w:pPr>
      <w:r>
        <w:t>An</w:t>
      </w:r>
      <w:r>
        <w:rPr>
          <w:shd w:val="clear" w:color="auto" w:fill="F6F7F8"/>
        </w:rPr>
        <w:t>d</w:t>
      </w:r>
      <w:r>
        <w:t xml:space="preserve"> with high probability boun</w:t>
      </w:r>
      <w:r w:rsidRPr="006A438F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1-</m:t>
        </m:r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we have:</w:t>
      </w:r>
    </w:p>
    <w:p w:rsidR="00B27063" w:rsidRDefault="00B27063" w:rsidP="00B27063"/>
    <w:p w:rsidR="00B27063" w:rsidRPr="00B27063" w:rsidRDefault="00B27063" w:rsidP="00B27063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≤L'(h,S)+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p(h)δ</m:t>
                              </m:r>
                            </m:den>
                          </m:f>
                        </m:e>
                      </m:d>
                    </m:e>
                  </m:func>
                </m:e>
              </m:rad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:rsidR="00B27063" w:rsidRDefault="00B27063" w:rsidP="00B27063">
      <w:pPr>
        <w:rPr>
          <w:rFonts w:eastAsiaTheme="minorEastAsia"/>
          <w:shd w:val="clear" w:color="auto" w:fill="F6F7F8"/>
        </w:rPr>
      </w:pPr>
    </w:p>
    <w:p w:rsidR="00B27063" w:rsidRDefault="00B27063" w:rsidP="00630090">
      <w:pPr>
        <w:rPr>
          <w:shd w:val="clear" w:color="auto" w:fill="F6F7F8"/>
        </w:rPr>
      </w:pPr>
      <w:r>
        <w:t>Using the VC lower boun</w:t>
      </w:r>
      <w:r>
        <w:rPr>
          <w:shd w:val="clear" w:color="auto" w:fill="F6F7F8"/>
        </w:rPr>
        <w:t>d, we will have that:</w:t>
      </w:r>
    </w:p>
    <w:p w:rsidR="00B27063" w:rsidRPr="00B27063" w:rsidRDefault="00B27063" w:rsidP="0063009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h,S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≥0.25</m:t>
          </m:r>
        </m:oMath>
      </m:oMathPara>
    </w:p>
    <w:p w:rsidR="00B27063" w:rsidRDefault="00B27063" w:rsidP="00630090">
      <w:pPr>
        <w:rPr>
          <w:shd w:val="clear" w:color="auto" w:fill="F6F7F8"/>
        </w:rPr>
      </w:pPr>
      <w:r>
        <w:rPr>
          <w:rFonts w:eastAsiaTheme="minorEastAsia"/>
        </w:rPr>
        <w:t>It appears we have no contra</w:t>
      </w:r>
      <w:r>
        <w:rPr>
          <w:shd w:val="clear" w:color="auto" w:fill="F6F7F8"/>
        </w:rPr>
        <w:t>diction between these 2 bounds and the result from exercise 2.</w:t>
      </w:r>
    </w:p>
    <w:p w:rsidR="00B27063" w:rsidRDefault="00B27063" w:rsidP="00630090">
      <w:pPr>
        <w:rPr>
          <w:shd w:val="clear" w:color="auto" w:fill="F6F7F8"/>
        </w:rPr>
      </w:pPr>
    </w:p>
    <w:p w:rsidR="00683E02" w:rsidRDefault="00683E02" w:rsidP="00683E02">
      <w:pPr>
        <w:pStyle w:val="Heading1"/>
      </w:pPr>
      <w:r>
        <w:t>Question 5</w:t>
      </w:r>
    </w:p>
    <w:p w:rsidR="00683E02" w:rsidRDefault="00683E02" w:rsidP="00683E02"/>
    <w:p w:rsidR="00683E02" w:rsidRDefault="00683E02" w:rsidP="00683E02">
      <w:r>
        <w:t>For the KL inequality, we have that:</w:t>
      </w:r>
    </w:p>
    <w:p w:rsidR="00683E02" w:rsidRPr="00EB0381" w:rsidRDefault="00683E02" w:rsidP="00683E0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P{kl</m:t>
          </m:r>
          <m:d>
            <m:dPr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  <m:e>
              <m:d>
                <m:dPr>
                  <m:beg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≥ε</m:t>
              </m:r>
            </m:e>
          </m:d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-nε</m:t>
              </m:r>
            </m:sup>
          </m:sSup>
        </m:oMath>
      </m:oMathPara>
    </w:p>
    <w:p w:rsidR="00EB0381" w:rsidRPr="00683E02" w:rsidRDefault="00EB0381" w:rsidP="00683E02"/>
    <w:p w:rsidR="00B27063" w:rsidRDefault="00EB0381" w:rsidP="00630090">
      <w:pPr>
        <w:rPr>
          <w:shd w:val="clear" w:color="auto" w:fill="F6F7F8"/>
        </w:rPr>
      </w:pPr>
      <w:r>
        <w:t>An</w:t>
      </w:r>
      <w:r>
        <w:rPr>
          <w:shd w:val="clear" w:color="auto" w:fill="F6F7F8"/>
        </w:rPr>
        <w:t>d for the Occam’s razor bound we have:</w:t>
      </w:r>
    </w:p>
    <w:p w:rsidR="00EB0381" w:rsidRPr="00EB0381" w:rsidRDefault="00EB0381" w:rsidP="00EB03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∃h∈H :L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h,S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e>
          </m:d>
          <m:r>
            <w:rPr>
              <w:rFonts w:ascii="Cambria Math" w:hAnsi="Cambria Math"/>
            </w:rPr>
            <m:t>≤δ</m:t>
          </m:r>
        </m:oMath>
      </m:oMathPara>
    </w:p>
    <w:p w:rsidR="00EB0381" w:rsidRDefault="00EB0381" w:rsidP="00630090">
      <w:pPr>
        <w:rPr>
          <w:rFonts w:eastAsiaTheme="minorEastAsia"/>
        </w:rPr>
      </w:pPr>
      <w:r>
        <w:t xml:space="preserve">By </w:t>
      </w:r>
      <w:r>
        <w:rPr>
          <w:shd w:val="clear" w:color="auto" w:fill="F6F7F8"/>
        </w:rPr>
        <w:t xml:space="preserve">denoting the right hand side of kl inequality </w:t>
      </w:r>
      <w:proofErr w:type="gramStart"/>
      <w:r>
        <w:rPr>
          <w:shd w:val="clear" w:color="auto" w:fill="F6F7F8"/>
        </w:rPr>
        <w:t xml:space="preserve">by </w:t>
      </w:r>
      <w:proofErr w:type="gramEnd"/>
      <m:oMath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, we obtain with probability greater than </w:t>
      </w:r>
      <m:oMath>
        <m:r>
          <w:rPr>
            <w:rFonts w:ascii="Cambria Math" w:eastAsiaTheme="minorEastAsia" w:hAnsi="Cambria Math"/>
          </w:rPr>
          <m:t>1-</m:t>
        </m:r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>:</w:t>
      </w:r>
    </w:p>
    <w:p w:rsidR="00EB0381" w:rsidRPr="00630090" w:rsidRDefault="00EB0381" w:rsidP="00630090"/>
    <w:p w:rsidR="00630090" w:rsidRPr="00EB0381" w:rsidRDefault="00EB0381" w:rsidP="0063009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kl(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|</m:t>
          </m:r>
          <m:d>
            <m:dPr>
              <m:beg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EB0381" w:rsidRDefault="00EB0381" w:rsidP="00630090">
      <w:pPr>
        <w:rPr>
          <w:shd w:val="clear" w:color="auto" w:fill="F6F7F8"/>
        </w:rPr>
      </w:pPr>
      <w:r>
        <w:rPr>
          <w:rFonts w:eastAsiaTheme="minorEastAsia"/>
        </w:rPr>
        <w:t>An</w:t>
      </w:r>
      <w:r>
        <w:rPr>
          <w:shd w:val="clear" w:color="auto" w:fill="F6F7F8"/>
        </w:rPr>
        <w:t xml:space="preserve">d we also have the </w:t>
      </w:r>
      <w:proofErr w:type="spellStart"/>
      <w:r w:rsidR="006B6EBF">
        <w:rPr>
          <w:shd w:val="clear" w:color="auto" w:fill="F6F7F8"/>
        </w:rPr>
        <w:t>Pinsker’s</w:t>
      </w:r>
      <w:proofErr w:type="spellEnd"/>
      <w:r w:rsidR="006B6EBF">
        <w:rPr>
          <w:shd w:val="clear" w:color="auto" w:fill="F6F7F8"/>
        </w:rPr>
        <w:t xml:space="preserve"> inequality from the lecture notes (1.11):</w:t>
      </w:r>
    </w:p>
    <w:p w:rsidR="006B6EBF" w:rsidRPr="00630090" w:rsidRDefault="006B6EBF" w:rsidP="00630090">
      <m:oMathPara>
        <m:oMath>
          <m:r>
            <w:rPr>
              <w:rFonts w:ascii="Cambria Math" w:hAnsi="Cambria Math"/>
            </w:rPr>
            <w:lastRenderedPageBreak/>
            <m:t>kl(p|</m:t>
          </m:r>
          <m:d>
            <m:dPr>
              <m:beg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p-q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1-p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1-q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p-q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6B6EBF" w:rsidRDefault="006B6EBF" w:rsidP="002734EE">
      <w:r>
        <w:t>If we apply 1.11 into the equation from above, we will have that:</w:t>
      </w:r>
    </w:p>
    <w:p w:rsidR="00B87739" w:rsidRDefault="00C91E78" w:rsidP="00B87739">
      <w:pPr>
        <w:jc w:val="center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|p</m:t>
              </m:r>
            </m:e>
          </m:acc>
          <m:r>
            <w:rPr>
              <w:rFonts w:ascii="Cambria Math" w:hAnsi="Cambria Math"/>
            </w:rPr>
            <m:t xml:space="preserve">-p|≤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kl(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 xml:space="preserve">≤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e>
          </m:rad>
        </m:oMath>
      </m:oMathPara>
    </w:p>
    <w:p w:rsidR="00B87739" w:rsidRDefault="00B87739" w:rsidP="002734EE">
      <w:pPr>
        <w:rPr>
          <w:rFonts w:eastAsiaTheme="minorEastAsia"/>
        </w:rPr>
      </w:pPr>
      <w:r>
        <w:rPr>
          <w:rFonts w:eastAsiaTheme="minorEastAsia"/>
        </w:rPr>
        <w:t>But we have from the Occam’s razor that:</w:t>
      </w:r>
    </w:p>
    <w:p w:rsidR="00B87739" w:rsidRPr="00B87739" w:rsidRDefault="00C91E78" w:rsidP="00B87739">
      <w:pPr>
        <w:jc w:val="center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 xml:space="preserve">-p≤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rad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:rsidR="00B87739" w:rsidRDefault="00B87739" w:rsidP="00B87739">
      <w:pPr>
        <w:jc w:val="center"/>
        <w:rPr>
          <w:rFonts w:eastAsiaTheme="minorEastAsia"/>
        </w:rPr>
      </w:pPr>
    </w:p>
    <w:p w:rsidR="00B87739" w:rsidRDefault="00B87739" w:rsidP="00B87739">
      <w:pPr>
        <w:rPr>
          <w:shd w:val="clear" w:color="auto" w:fill="F6F7F8"/>
        </w:rPr>
      </w:pPr>
      <w:r>
        <w:rPr>
          <w:rFonts w:eastAsiaTheme="minorEastAsia"/>
        </w:rPr>
        <w:t xml:space="preserve">I </w:t>
      </w:r>
      <w:r>
        <w:rPr>
          <w:shd w:val="clear" w:color="auto" w:fill="F6F7F8"/>
        </w:rPr>
        <w:t xml:space="preserve">do not know how to continue this, but my guess is that I have to combine the last 2 equations somehow and obtain a general result. </w:t>
      </w:r>
    </w:p>
    <w:p w:rsidR="00B87739" w:rsidRDefault="00B87739" w:rsidP="00B87739">
      <w:pPr>
        <w:rPr>
          <w:shd w:val="clear" w:color="auto" w:fill="F6F7F8"/>
        </w:rPr>
      </w:pPr>
    </w:p>
    <w:p w:rsidR="00B87739" w:rsidRDefault="00B87739" w:rsidP="00B87739">
      <w:pPr>
        <w:pStyle w:val="Heading1"/>
      </w:pPr>
      <w:r>
        <w:t>Question 6</w:t>
      </w:r>
    </w:p>
    <w:p w:rsidR="00B87739" w:rsidRDefault="00463361" w:rsidP="00057E6F">
      <w:pPr>
        <w:pStyle w:val="Heading2"/>
      </w:pPr>
      <w:r>
        <w:t>1</w:t>
      </w:r>
      <w:r w:rsidR="00057E6F">
        <w:t>.</w:t>
      </w:r>
    </w:p>
    <w:p w:rsidR="00057E6F" w:rsidRDefault="00057E6F" w:rsidP="00057E6F">
      <w:pPr>
        <w:rPr>
          <w:shd w:val="clear" w:color="auto" w:fill="F6F7F8"/>
        </w:rPr>
      </w:pPr>
      <w:r>
        <w:t xml:space="preserve">Graphically, </w:t>
      </w:r>
      <w:proofErr w:type="spellStart"/>
      <w:r>
        <w:t>lnx</w:t>
      </w:r>
      <w:proofErr w:type="spellEnd"/>
      <w:r>
        <w:t xml:space="preserve"> an</w:t>
      </w:r>
      <w:r>
        <w:rPr>
          <w:shd w:val="clear" w:color="auto" w:fill="F6F7F8"/>
        </w:rPr>
        <w:t>d x-1 look like this:</w:t>
      </w:r>
    </w:p>
    <w:p w:rsidR="00057E6F" w:rsidRDefault="00057E6F" w:rsidP="00057E6F">
      <w:r>
        <w:rPr>
          <w:noProof/>
        </w:rPr>
        <w:drawing>
          <wp:inline distT="0" distB="0" distL="0" distR="0">
            <wp:extent cx="4286250" cy="2411016"/>
            <wp:effectExtent l="0" t="0" r="0" b="8890"/>
            <wp:docPr id="10" name="Picture 10" descr="D:\master\Advanced Topics in Machine Learning\assignment3\20150927_175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\Advanced Topics in Machine Learning\assignment3\20150927_17502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1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6F" w:rsidRPr="00057E6F" w:rsidRDefault="00057E6F" w:rsidP="00057E6F">
      <w:r>
        <w:t>The logarithm grows a lot slower than the linear function x-1 so this will always be true, but I will try to also prove this mathematically.</w:t>
      </w:r>
    </w:p>
    <w:p w:rsidR="00057E6F" w:rsidRDefault="00057E6F" w:rsidP="00057E6F">
      <w:pPr>
        <w:rPr>
          <w:shd w:val="clear" w:color="auto" w:fill="F6F7F8"/>
        </w:rPr>
      </w:pPr>
      <w:r>
        <w:t>In or</w:t>
      </w:r>
      <w:r>
        <w:rPr>
          <w:shd w:val="clear" w:color="auto" w:fill="F6F7F8"/>
        </w:rPr>
        <w:t>der to prove:</w:t>
      </w:r>
    </w:p>
    <w:p w:rsidR="00057E6F" w:rsidRPr="00057E6F" w:rsidRDefault="00057E6F" w:rsidP="00057E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lnx≤x-1</m:t>
          </m:r>
        </m:oMath>
      </m:oMathPara>
    </w:p>
    <w:p w:rsidR="00057E6F" w:rsidRDefault="00057E6F" w:rsidP="00057E6F">
      <w:pPr>
        <w:rPr>
          <w:rFonts w:eastAsiaTheme="minorEastAsia"/>
        </w:rPr>
      </w:pPr>
      <w:r>
        <w:rPr>
          <w:rFonts w:eastAsiaTheme="minorEastAsia"/>
        </w:rPr>
        <w:t>I will move all to the left of the inequality:</w:t>
      </w:r>
    </w:p>
    <w:p w:rsidR="00463361" w:rsidRPr="00057E6F" w:rsidRDefault="00057E6F" w:rsidP="00057E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lnx-x+1≤0</m:t>
          </m:r>
        </m:oMath>
      </m:oMathPara>
    </w:p>
    <w:p w:rsidR="00057E6F" w:rsidRDefault="00057E6F" w:rsidP="00057E6F">
      <w:pPr>
        <w:rPr>
          <w:rFonts w:eastAsiaTheme="minorEastAsia"/>
        </w:rPr>
      </w:pPr>
      <w:r w:rsidRPr="00057E6F">
        <w:t xml:space="preserve">By calculating the derivative of the </w:t>
      </w:r>
      <w:proofErr w:type="gramStart"/>
      <w:r w:rsidRPr="00057E6F">
        <w:t>function</w:t>
      </w:r>
      <w:r>
        <w:rPr>
          <w:shd w:val="clear" w:color="auto" w:fill="F6F7F8"/>
        </w:rPr>
        <w:t xml:space="preserve"> </w:t>
      </w:r>
      <w:proofErr w:type="gramEnd"/>
      <m:oMath>
        <m:r>
          <w:rPr>
            <w:rFonts w:ascii="Cambria Math" w:hAnsi="Cambria Math"/>
            <w:shd w:val="clear" w:color="auto" w:fill="F6F7F8"/>
          </w:rPr>
          <m:t>f</m:t>
        </m:r>
        <m:d>
          <m:dPr>
            <m:ctrlPr>
              <w:rPr>
                <w:rFonts w:ascii="Cambria Math" w:hAnsi="Cambria Math"/>
                <w:i/>
                <w:shd w:val="clear" w:color="auto" w:fill="F6F7F8"/>
              </w:rPr>
            </m:ctrlPr>
          </m:dPr>
          <m:e>
            <m:r>
              <w:rPr>
                <w:rFonts w:ascii="Cambria Math" w:hAnsi="Cambria Math"/>
                <w:shd w:val="clear" w:color="auto" w:fill="F6F7F8"/>
              </w:rPr>
              <m:t>x</m:t>
            </m:r>
          </m:e>
        </m:d>
        <m:r>
          <w:rPr>
            <w:rFonts w:ascii="Cambria Math" w:hAnsi="Cambria Math"/>
          </w:rPr>
          <m:t>= lnx-x+1</m:t>
        </m:r>
      </m:oMath>
      <w:r>
        <w:rPr>
          <w:rFonts w:eastAsiaTheme="minorEastAsia"/>
        </w:rPr>
        <w:t>, I obtain:</w:t>
      </w:r>
    </w:p>
    <w:p w:rsidR="00057E6F" w:rsidRDefault="00057E6F" w:rsidP="00057E6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shd w:val="clear" w:color="auto" w:fill="F6F7F8"/>
            </w:rPr>
            <m:t>f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hd w:val="clear" w:color="auto" w:fill="F6F7F8"/>
                    </w:rPr>
                  </m:ctrlPr>
                </m:dPr>
                <m:e>
                  <m:r>
                    <w:rPr>
                      <w:rFonts w:ascii="Cambria Math" w:hAnsi="Cambria Math"/>
                      <w:shd w:val="clear" w:color="auto" w:fill="F6F7F8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-1=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1-x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B87739" w:rsidRPr="00463361" w:rsidRDefault="00463361" w:rsidP="00B87739">
      <w:r>
        <w:t xml:space="preserve">The </w:t>
      </w:r>
      <w:r w:rsidRPr="00057E6F">
        <w:t>d</w:t>
      </w:r>
      <w:r>
        <w:t xml:space="preserve">erivative is always negative for </w:t>
      </w:r>
      <m:oMath>
        <m:r>
          <w:rPr>
            <w:rFonts w:ascii="Cambria Math" w:hAnsi="Cambria Math"/>
          </w:rPr>
          <m:t>0&lt;x&lt;∞</m:t>
        </m:r>
      </m:oMath>
      <w:r>
        <w:rPr>
          <w:rFonts w:eastAsiaTheme="minorEastAsia"/>
        </w:rPr>
        <w:t xml:space="preserve"> so the function is </w:t>
      </w:r>
      <w:r w:rsidRPr="00057E6F">
        <w:t>d</w:t>
      </w:r>
      <w:r>
        <w:t>ecreasing.</w:t>
      </w:r>
    </w:p>
    <w:p w:rsidR="00B87739" w:rsidRDefault="00463361" w:rsidP="00B87739">
      <w:pPr>
        <w:rPr>
          <w:rFonts w:eastAsiaTheme="minorEastAsia"/>
        </w:rPr>
      </w:pPr>
      <w:r>
        <w:rPr>
          <w:rFonts w:eastAsiaTheme="minorEastAsia"/>
        </w:rPr>
        <w:t xml:space="preserve">For x = 0. </w:t>
      </w:r>
      <w:r w:rsidR="004841A1">
        <w:rPr>
          <w:rFonts w:eastAsiaTheme="minorEastAsia"/>
        </w:rPr>
        <w:t>The</w:t>
      </w:r>
      <w:r>
        <w:rPr>
          <w:rFonts w:eastAsiaTheme="minorEastAsia"/>
        </w:rPr>
        <w:t xml:space="preserve"> value of function </w:t>
      </w:r>
      <m:oMath>
        <m:r>
          <w:rPr>
            <w:rFonts w:ascii="Cambria Math" w:hAnsi="Cambria Math"/>
            <w:shd w:val="clear" w:color="auto" w:fill="F6F7F8"/>
          </w:rPr>
          <m:t>f</m:t>
        </m:r>
        <m:d>
          <m:dPr>
            <m:ctrlPr>
              <w:rPr>
                <w:rFonts w:ascii="Cambria Math" w:hAnsi="Cambria Math"/>
                <w:i/>
                <w:shd w:val="clear" w:color="auto" w:fill="F6F7F8"/>
              </w:rPr>
            </m:ctrlPr>
          </m:dPr>
          <m:e>
            <m:r>
              <w:rPr>
                <w:rFonts w:ascii="Cambria Math" w:hAnsi="Cambria Math"/>
                <w:shd w:val="clear" w:color="auto" w:fill="F6F7F8"/>
              </w:rPr>
              <m:t>0</m:t>
            </m:r>
          </m:e>
        </m:d>
        <m:r>
          <w:rPr>
            <w:rFonts w:ascii="Cambria Math" w:hAnsi="Cambria Math"/>
            <w:shd w:val="clear" w:color="auto" w:fill="F6F7F8"/>
          </w:rPr>
          <m:t>=ln0+1</m:t>
        </m:r>
      </m:oMath>
      <w:r>
        <w:rPr>
          <w:rFonts w:eastAsiaTheme="minorEastAsia"/>
          <w:shd w:val="clear" w:color="auto" w:fill="F6F7F8"/>
        </w:rPr>
        <w:t xml:space="preserve"> which has the limit </w:t>
      </w:r>
      <m:oMath>
        <m:r>
          <w:rPr>
            <w:rFonts w:ascii="Cambria Math" w:eastAsiaTheme="minorEastAsia" w:hAnsi="Cambria Math"/>
            <w:shd w:val="clear" w:color="auto" w:fill="F6F7F8"/>
          </w:rPr>
          <m:t>-</m:t>
        </m:r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so the function </w:t>
      </w:r>
      <m:oMath>
        <m:r>
          <w:rPr>
            <w:rFonts w:ascii="Cambria Math" w:hAnsi="Cambria Math"/>
            <w:shd w:val="clear" w:color="auto" w:fill="F6F7F8"/>
          </w:rPr>
          <m:t>f</m:t>
        </m:r>
        <m:d>
          <m:dPr>
            <m:ctrlPr>
              <w:rPr>
                <w:rFonts w:ascii="Cambria Math" w:hAnsi="Cambria Math"/>
                <w:i/>
                <w:shd w:val="clear" w:color="auto" w:fill="F6F7F8"/>
              </w:rPr>
            </m:ctrlPr>
          </m:dPr>
          <m:e>
            <m:r>
              <w:rPr>
                <w:rFonts w:ascii="Cambria Math" w:hAnsi="Cambria Math"/>
                <w:shd w:val="clear" w:color="auto" w:fill="F6F7F8"/>
              </w:rPr>
              <m:t>x</m:t>
            </m:r>
          </m:e>
        </m:d>
        <m:r>
          <w:rPr>
            <w:rFonts w:ascii="Cambria Math" w:hAnsi="Cambria Math"/>
          </w:rPr>
          <m:t xml:space="preserve">= lnx-x+1 </m:t>
        </m:r>
      </m:oMath>
      <w:r>
        <w:rPr>
          <w:rFonts w:eastAsiaTheme="minorEastAsia"/>
        </w:rPr>
        <w:t xml:space="preserve"> is always negative, so the inequality: </w:t>
      </w:r>
    </w:p>
    <w:p w:rsidR="00463361" w:rsidRPr="00B87739" w:rsidRDefault="00463361" w:rsidP="00B87739">
      <w:pPr>
        <w:rPr>
          <w:rFonts w:eastAsiaTheme="minorEastAsia"/>
        </w:rPr>
      </w:pPr>
    </w:p>
    <w:p w:rsidR="00463361" w:rsidRPr="00057E6F" w:rsidRDefault="00463361" w:rsidP="0046336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lnx≤x-1</m:t>
          </m:r>
        </m:oMath>
      </m:oMathPara>
    </w:p>
    <w:p w:rsidR="00463361" w:rsidRDefault="00463361" w:rsidP="00463361">
      <w:pPr>
        <w:rPr>
          <w:rFonts w:eastAsiaTheme="minorEastAsia"/>
        </w:rPr>
      </w:pP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true for any </w:t>
      </w:r>
      <m:oMath>
        <m:r>
          <w:rPr>
            <w:rFonts w:ascii="Cambria Math" w:hAnsi="Cambria Math"/>
          </w:rPr>
          <m:t>0&lt;x&lt;∞</m:t>
        </m:r>
      </m:oMath>
      <w:r>
        <w:rPr>
          <w:rFonts w:eastAsiaTheme="minorEastAsia"/>
        </w:rPr>
        <w:t>.</w:t>
      </w:r>
    </w:p>
    <w:p w:rsidR="00463361" w:rsidRDefault="00463361" w:rsidP="00463361">
      <w:pPr>
        <w:rPr>
          <w:rFonts w:eastAsiaTheme="minorEastAsia"/>
        </w:rPr>
      </w:pPr>
    </w:p>
    <w:p w:rsidR="00463361" w:rsidRDefault="00463361" w:rsidP="00463361">
      <w:pPr>
        <w:pStyle w:val="Heading2"/>
        <w:rPr>
          <w:rFonts w:eastAsiaTheme="minorEastAsia"/>
        </w:rPr>
      </w:pPr>
      <w:r>
        <w:rPr>
          <w:rFonts w:eastAsiaTheme="minorEastAsia"/>
        </w:rPr>
        <w:t>2.</w:t>
      </w:r>
      <w:r w:rsidR="004841A1">
        <w:rPr>
          <w:rFonts w:eastAsiaTheme="minorEastAsia"/>
        </w:rPr>
        <w:t xml:space="preserve"> </w:t>
      </w:r>
    </w:p>
    <w:p w:rsidR="004841A1" w:rsidRDefault="004841A1" w:rsidP="004841A1">
      <w:r>
        <w:t>In or</w:t>
      </w:r>
      <w:r w:rsidRPr="00057E6F">
        <w:t>d</w:t>
      </w:r>
      <w:r>
        <w:t xml:space="preserve">er to prove </w:t>
      </w:r>
      <w:proofErr w:type="gramStart"/>
      <w:r w:rsidR="00535433">
        <w:t xml:space="preserve">that </w:t>
      </w:r>
      <w:r>
        <w:t xml:space="preserve"> </w:t>
      </w:r>
      <w:proofErr w:type="gramEnd"/>
      <m:oMath>
        <m:r>
          <w:rPr>
            <w:rFonts w:ascii="Cambria Math" w:hAnsi="Cambria Math"/>
          </w:rPr>
          <m:t>kl(p|</m:t>
        </m:r>
        <m:d>
          <m:dPr>
            <m:beg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 xml:space="preserve">≥0 </m:t>
        </m:r>
      </m:oMath>
      <w:r>
        <w:t>I will use the fact that</w:t>
      </w:r>
      <w:r w:rsidR="00535433">
        <w:t xml:space="preserve"> for </w:t>
      </w:r>
      <w:r w:rsidR="00535433" w:rsidRPr="00057E6F">
        <w:t>d</w:t>
      </w:r>
      <w:r w:rsidR="00535433">
        <w:t>iscrete case we have</w:t>
      </w:r>
      <w:r>
        <w:t>:</w:t>
      </w:r>
    </w:p>
    <w:p w:rsidR="004841A1" w:rsidRPr="00535433" w:rsidRDefault="004841A1" w:rsidP="004841A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kl(p|</m:t>
          </m:r>
          <m:d>
            <m:dPr>
              <m:beg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lnp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ln</m:t>
                      </m:r>
                      <m:r>
                        <w:rPr>
                          <w:rFonts w:ascii="Cambria Math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:rsidR="00535433" w:rsidRDefault="00535433" w:rsidP="00463361">
      <w:r>
        <w:rPr>
          <w:rFonts w:eastAsiaTheme="minorEastAsia"/>
        </w:rPr>
        <w:t>I will follow the suggestion in the assignment an</w:t>
      </w:r>
      <w:r w:rsidRPr="00057E6F">
        <w:t>d</w:t>
      </w:r>
      <w:r>
        <w:t xml:space="preserve"> I will try to prove that:</w:t>
      </w:r>
    </w:p>
    <w:p w:rsidR="00535433" w:rsidRPr="00546103" w:rsidRDefault="00546103" w:rsidP="0046336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/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≤0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nary>
        </m:oMath>
      </m:oMathPara>
    </w:p>
    <w:p w:rsidR="00546103" w:rsidRDefault="00546103" w:rsidP="00463361">
      <w:pPr>
        <w:rPr>
          <w:rFonts w:eastAsiaTheme="minorEastAsia"/>
        </w:rPr>
      </w:pPr>
      <w:r>
        <w:rPr>
          <w:rFonts w:eastAsiaTheme="minorEastAsia"/>
        </w:rPr>
        <w:t>Now, I am getting something like in the previous exercise, so I think I can write that:</w:t>
      </w:r>
    </w:p>
    <w:p w:rsidR="00546103" w:rsidRPr="00546103" w:rsidRDefault="00546103" w:rsidP="0054610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/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p(x)(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den>
                      </m:f>
                    </m:e>
                  </m:nary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nary>
          <m:r>
            <w:rPr>
              <w:rFonts w:ascii="Cambria Math" w:eastAsiaTheme="minorEastAsia" w:hAnsi="Cambria Math"/>
            </w:rPr>
            <m:t>-1)</m:t>
          </m:r>
        </m:oMath>
      </m:oMathPara>
    </w:p>
    <w:p w:rsidR="00546103" w:rsidRDefault="003F3C20" w:rsidP="00463361">
      <w:r>
        <w:t xml:space="preserve">Now I </w:t>
      </w:r>
      <w:r w:rsidRPr="00057E6F">
        <w:t>d</w:t>
      </w:r>
      <w:r>
        <w:t>o not know how to continue this, but I think it shoul</w:t>
      </w:r>
      <w:r w:rsidRPr="00057E6F">
        <w:t>d</w:t>
      </w:r>
      <w:r>
        <w:t xml:space="preserve"> be a trick that will lea</w:t>
      </w:r>
      <w:r w:rsidRPr="00057E6F">
        <w:t>d</w:t>
      </w:r>
      <w:r>
        <w:t xml:space="preserve"> to the result that:</w:t>
      </w:r>
    </w:p>
    <w:p w:rsidR="003F3C20" w:rsidRPr="003F3C20" w:rsidRDefault="003F3C20" w:rsidP="00463361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lnp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≥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ln</m:t>
                  </m:r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:rsidR="003F3C20" w:rsidRPr="00463361" w:rsidRDefault="003F3C20" w:rsidP="00463361">
      <w:proofErr w:type="gramStart"/>
      <w:r>
        <w:rPr>
          <w:rFonts w:eastAsiaTheme="minorEastAsia"/>
        </w:rPr>
        <w:t>a</w:t>
      </w:r>
      <w:bookmarkStart w:id="0" w:name="_GoBack"/>
      <w:bookmarkEnd w:id="0"/>
      <w:r>
        <w:rPr>
          <w:rFonts w:eastAsiaTheme="minorEastAsia"/>
        </w:rPr>
        <w:t>n</w:t>
      </w:r>
      <w:r w:rsidRPr="00057E6F">
        <w:t>d</w:t>
      </w:r>
      <w:proofErr w:type="gramEnd"/>
      <w:r>
        <w:t xml:space="preserve"> then will have prove</w:t>
      </w:r>
      <w:r w:rsidRPr="00057E6F">
        <w:t>d</w:t>
      </w:r>
      <w:r>
        <w:t xml:space="preserve"> that </w:t>
      </w:r>
      <m:oMath>
        <m:r>
          <w:rPr>
            <w:rFonts w:ascii="Cambria Math" w:hAnsi="Cambria Math"/>
          </w:rPr>
          <m:t>kl(p|</m:t>
        </m:r>
        <m:d>
          <m:dPr>
            <m:beg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. </w:t>
      </w:r>
    </w:p>
    <w:sectPr w:rsidR="003F3C20" w:rsidRPr="00463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9DC"/>
    <w:rsid w:val="0004095E"/>
    <w:rsid w:val="00057E6F"/>
    <w:rsid w:val="00075BC3"/>
    <w:rsid w:val="00081A13"/>
    <w:rsid w:val="000D2617"/>
    <w:rsid w:val="0010533F"/>
    <w:rsid w:val="00136B59"/>
    <w:rsid w:val="00162520"/>
    <w:rsid w:val="00162665"/>
    <w:rsid w:val="00166EFC"/>
    <w:rsid w:val="001744EB"/>
    <w:rsid w:val="00184897"/>
    <w:rsid w:val="001C29B3"/>
    <w:rsid w:val="001D5D1C"/>
    <w:rsid w:val="00201962"/>
    <w:rsid w:val="002167EA"/>
    <w:rsid w:val="002543DE"/>
    <w:rsid w:val="002734EE"/>
    <w:rsid w:val="002B319D"/>
    <w:rsid w:val="002F2FD6"/>
    <w:rsid w:val="00300E54"/>
    <w:rsid w:val="0034584D"/>
    <w:rsid w:val="003E40C6"/>
    <w:rsid w:val="003E5042"/>
    <w:rsid w:val="003F3C20"/>
    <w:rsid w:val="004279A8"/>
    <w:rsid w:val="0043477A"/>
    <w:rsid w:val="00463361"/>
    <w:rsid w:val="004841A1"/>
    <w:rsid w:val="004B5DB9"/>
    <w:rsid w:val="004D7B4E"/>
    <w:rsid w:val="00517D1F"/>
    <w:rsid w:val="00525AED"/>
    <w:rsid w:val="00535433"/>
    <w:rsid w:val="005411EF"/>
    <w:rsid w:val="00546103"/>
    <w:rsid w:val="005566A9"/>
    <w:rsid w:val="005A3773"/>
    <w:rsid w:val="005C2440"/>
    <w:rsid w:val="005D3FF1"/>
    <w:rsid w:val="005F7CC7"/>
    <w:rsid w:val="00630090"/>
    <w:rsid w:val="006427E4"/>
    <w:rsid w:val="006467EC"/>
    <w:rsid w:val="00654AD0"/>
    <w:rsid w:val="00683E02"/>
    <w:rsid w:val="00695D5C"/>
    <w:rsid w:val="006A438F"/>
    <w:rsid w:val="006B6EBF"/>
    <w:rsid w:val="006C38E6"/>
    <w:rsid w:val="006F38C4"/>
    <w:rsid w:val="00744EED"/>
    <w:rsid w:val="00755ECC"/>
    <w:rsid w:val="008173D8"/>
    <w:rsid w:val="00830001"/>
    <w:rsid w:val="00877B1E"/>
    <w:rsid w:val="008D6349"/>
    <w:rsid w:val="008E5220"/>
    <w:rsid w:val="00914AC9"/>
    <w:rsid w:val="009420D2"/>
    <w:rsid w:val="0094756D"/>
    <w:rsid w:val="009D7CD3"/>
    <w:rsid w:val="009E0FCF"/>
    <w:rsid w:val="00A17D88"/>
    <w:rsid w:val="00A749DC"/>
    <w:rsid w:val="00A76151"/>
    <w:rsid w:val="00AD2634"/>
    <w:rsid w:val="00AD467A"/>
    <w:rsid w:val="00AE0E4B"/>
    <w:rsid w:val="00B15A81"/>
    <w:rsid w:val="00B2624B"/>
    <w:rsid w:val="00B27063"/>
    <w:rsid w:val="00B35B87"/>
    <w:rsid w:val="00B42BEA"/>
    <w:rsid w:val="00B44C53"/>
    <w:rsid w:val="00B5451A"/>
    <w:rsid w:val="00B87739"/>
    <w:rsid w:val="00BC5F07"/>
    <w:rsid w:val="00BE3B23"/>
    <w:rsid w:val="00C11F90"/>
    <w:rsid w:val="00C56113"/>
    <w:rsid w:val="00C70CBE"/>
    <w:rsid w:val="00C71D9F"/>
    <w:rsid w:val="00C8250A"/>
    <w:rsid w:val="00C91E78"/>
    <w:rsid w:val="00CB4E77"/>
    <w:rsid w:val="00CD27BB"/>
    <w:rsid w:val="00CD3F8D"/>
    <w:rsid w:val="00D14212"/>
    <w:rsid w:val="00D25BFD"/>
    <w:rsid w:val="00D452C5"/>
    <w:rsid w:val="00D53CC8"/>
    <w:rsid w:val="00DB30D8"/>
    <w:rsid w:val="00E0652E"/>
    <w:rsid w:val="00E110B5"/>
    <w:rsid w:val="00E1483F"/>
    <w:rsid w:val="00E22262"/>
    <w:rsid w:val="00E9210C"/>
    <w:rsid w:val="00EA4096"/>
    <w:rsid w:val="00EB0381"/>
    <w:rsid w:val="00EF2F89"/>
    <w:rsid w:val="00F15ABC"/>
    <w:rsid w:val="00F318A0"/>
    <w:rsid w:val="00F661F7"/>
    <w:rsid w:val="00F91C76"/>
    <w:rsid w:val="00F95CAF"/>
    <w:rsid w:val="00FA7040"/>
    <w:rsid w:val="00FC3125"/>
    <w:rsid w:val="00FF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F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F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2F89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F8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2F89"/>
    <w:rPr>
      <w:rFonts w:asciiTheme="majorHAnsi" w:eastAsiaTheme="majorEastAsia" w:hAnsiTheme="majorHAnsi" w:cstheme="majorBidi"/>
      <w:b/>
      <w:bCs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FC312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12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F2F8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F31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B5451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5">
    <w:name w:val="Light List Accent 5"/>
    <w:basedOn w:val="TableNormal"/>
    <w:uiPriority w:val="61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">
    <w:name w:val="Medium Shading 2"/>
    <w:basedOn w:val="TableNormal"/>
    <w:uiPriority w:val="64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B5451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Shading">
    <w:name w:val="Colorful Shading"/>
    <w:basedOn w:val="TableNormal"/>
    <w:uiPriority w:val="71"/>
    <w:rsid w:val="00B5451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List1">
    <w:name w:val="Medium List 1"/>
    <w:basedOn w:val="TableNormal"/>
    <w:uiPriority w:val="65"/>
    <w:rsid w:val="00B5451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F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F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2F89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F8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2F89"/>
    <w:rPr>
      <w:rFonts w:asciiTheme="majorHAnsi" w:eastAsiaTheme="majorEastAsia" w:hAnsiTheme="majorHAnsi" w:cstheme="majorBidi"/>
      <w:b/>
      <w:bCs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FC312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12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F2F8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F31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B5451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5">
    <w:name w:val="Light List Accent 5"/>
    <w:basedOn w:val="TableNormal"/>
    <w:uiPriority w:val="61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">
    <w:name w:val="Medium Shading 2"/>
    <w:basedOn w:val="TableNormal"/>
    <w:uiPriority w:val="64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B545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B5451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Shading">
    <w:name w:val="Colorful Shading"/>
    <w:basedOn w:val="TableNormal"/>
    <w:uiPriority w:val="71"/>
    <w:rsid w:val="00B5451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List1">
    <w:name w:val="Medium List 1"/>
    <w:basedOn w:val="TableNormal"/>
    <w:uiPriority w:val="65"/>
    <w:rsid w:val="00B5451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1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4058573E-197D-4E86-B936-91A28D9B3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nicolae</dc:creator>
  <cp:keywords/>
  <dc:description/>
  <cp:lastModifiedBy>nicolae</cp:lastModifiedBy>
  <cp:revision>3</cp:revision>
  <dcterms:created xsi:type="dcterms:W3CDTF">2015-09-27T16:42:00Z</dcterms:created>
  <dcterms:modified xsi:type="dcterms:W3CDTF">2015-09-27T17:18:00Z</dcterms:modified>
</cp:coreProperties>
</file>