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F1" w:rsidRDefault="00C34CF1" w:rsidP="00C34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II.1.3 Bayes optimal classification and probabilistic classification</w:t>
      </w:r>
    </w:p>
    <w:p w:rsidR="00C34CF1" w:rsidRDefault="00C34CF1" w:rsidP="00C34CF1">
      <w:r>
        <w:t>For the given problem, we have thy hypothesis class H</w:t>
      </w:r>
      <w:proofErr w:type="gramStart"/>
      <w:r>
        <w:t>={</w:t>
      </w:r>
      <w:proofErr w:type="gramEnd"/>
      <w:r>
        <w:t>h</w:t>
      </w:r>
      <w:r>
        <w:rPr>
          <w:vertAlign w:val="subscript"/>
        </w:rPr>
        <w:t>0</w:t>
      </w:r>
      <w:r>
        <w:t>(x)=0,</w:t>
      </w:r>
      <w:r w:rsidRPr="000C419B">
        <w:t xml:space="preserve"> </w:t>
      </w:r>
      <w:r>
        <w:t>h</w:t>
      </w:r>
      <w:r>
        <w:rPr>
          <w:vertAlign w:val="subscript"/>
        </w:rPr>
        <w:t>1</w:t>
      </w:r>
      <w:r>
        <w:t xml:space="preserve">(x)=1} because there it is only one element in the input space and possible values are 0 or 1. The Bayes optimal classifier is the hypothesis for which we have the minimal risk: </w:t>
      </w:r>
      <w:proofErr w:type="gramStart"/>
      <w:r>
        <w:t>min(</w:t>
      </w:r>
      <w:proofErr w:type="gramEnd"/>
      <w:r>
        <w:t>{1 – ¼, 1 – ¾}) = ¼ which corresponds to the risk of hypothesis h</w:t>
      </w:r>
      <w:r>
        <w:rPr>
          <w:vertAlign w:val="subscript"/>
        </w:rPr>
        <w:t>1</w:t>
      </w:r>
      <w:r>
        <w:t>(x).</w:t>
      </w:r>
    </w:p>
    <w:p w:rsidR="00C34CF1" w:rsidRDefault="00C34CF1" w:rsidP="00C34CF1">
      <w:r>
        <w:t>The risk of the classifier is the sum of the risks for each classifier.</w:t>
      </w:r>
    </w:p>
    <w:p w:rsidR="00C34CF1" w:rsidRDefault="00C34CF1" w:rsidP="00C34CF1">
      <w:proofErr w:type="gramStart"/>
      <w:r>
        <w:t>p(</w:t>
      </w:r>
      <w:proofErr w:type="gramEnd"/>
      <w:r>
        <w:t xml:space="preserve">y = 0, h(x) = 1) = p(y = 0 | h(x) = 1)p(h(x) = 1) = 0.25 · 0.75 = 0.1875 </w:t>
      </w:r>
    </w:p>
    <w:p w:rsidR="00C34CF1" w:rsidRDefault="00C34CF1" w:rsidP="00C34CF1">
      <w:proofErr w:type="gramStart"/>
      <w:r>
        <w:t>p(</w:t>
      </w:r>
      <w:proofErr w:type="gramEnd"/>
      <w:r>
        <w:t>y = 1, h(x) = 0) = p(y = 1 | h(x) = 0)p(h(x) = 0) = 0.75 · 0.25 = 0.1875</w:t>
      </w:r>
    </w:p>
    <w:p w:rsidR="00C34CF1" w:rsidRPr="00F0795E" w:rsidRDefault="00C34CF1" w:rsidP="00C34CF1">
      <w:pPr>
        <w:rPr>
          <w:vertAlign w:val="subscript"/>
        </w:rPr>
      </w:pPr>
      <w:proofErr w:type="spellStart"/>
      <w:proofErr w:type="gramStart"/>
      <w:r>
        <w:t>Rp</w:t>
      </w:r>
      <w:proofErr w:type="spellEnd"/>
      <w:r>
        <w:t>(</w:t>
      </w:r>
      <w:proofErr w:type="gramEnd"/>
      <w:r>
        <w:t>h) = 0.1875 + 0.1875 = 0.375</w:t>
      </w:r>
    </w:p>
    <w:p w:rsidR="00C34CF1" w:rsidRDefault="00C34CF1" w:rsidP="00C34CF1">
      <w:r>
        <w:t>As a conclusion, the risk of this classifier is worse than using the Bayes optimal classifier.</w:t>
      </w:r>
    </w:p>
    <w:p w:rsidR="00CD7D67" w:rsidRDefault="00C34CF1">
      <w:bookmarkStart w:id="0" w:name="_GoBack"/>
      <w:bookmarkEnd w:id="0"/>
    </w:p>
    <w:sectPr w:rsidR="00CD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AD"/>
    <w:rsid w:val="00136B59"/>
    <w:rsid w:val="002426AD"/>
    <w:rsid w:val="002F2FD6"/>
    <w:rsid w:val="004279A8"/>
    <w:rsid w:val="00525AED"/>
    <w:rsid w:val="005C2440"/>
    <w:rsid w:val="00B15A81"/>
    <w:rsid w:val="00BC5F07"/>
    <w:rsid w:val="00BE3B23"/>
    <w:rsid w:val="00C34CF1"/>
    <w:rsid w:val="00E2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2</cp:revision>
  <dcterms:created xsi:type="dcterms:W3CDTF">2015-03-03T22:37:00Z</dcterms:created>
  <dcterms:modified xsi:type="dcterms:W3CDTF">2015-03-03T22:37:00Z</dcterms:modified>
</cp:coreProperties>
</file>