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925" w:rsidRPr="00EC06B2" w:rsidRDefault="008F2925" w:rsidP="008F2925">
      <w:pPr>
        <w:pStyle w:val="Heading1"/>
        <w:rPr>
          <w:sz w:val="44"/>
          <w:szCs w:val="44"/>
        </w:rPr>
      </w:pPr>
      <w:r w:rsidRPr="00EC06B2">
        <w:rPr>
          <w:sz w:val="44"/>
          <w:szCs w:val="44"/>
        </w:rPr>
        <w:t>Signal and image processing: Assignment </w:t>
      </w:r>
      <w:r>
        <w:rPr>
          <w:sz w:val="44"/>
          <w:szCs w:val="44"/>
        </w:rPr>
        <w:t>4</w:t>
      </w:r>
    </w:p>
    <w:p w:rsidR="008F2925" w:rsidRDefault="008F2925" w:rsidP="008F2925"/>
    <w:p w:rsidR="008F2925" w:rsidRDefault="008F2925" w:rsidP="008F2925"/>
    <w:p w:rsidR="008F2925" w:rsidRDefault="008F2925" w:rsidP="008F2925"/>
    <w:p w:rsidR="008F2925" w:rsidRDefault="008F2925" w:rsidP="008F2925"/>
    <w:p w:rsidR="008F2925" w:rsidRDefault="008F2925" w:rsidP="008F2925"/>
    <w:p w:rsidR="008F2925" w:rsidRDefault="008F2925" w:rsidP="008F2925"/>
    <w:p w:rsidR="008F2925" w:rsidRDefault="008F2925" w:rsidP="008F2925"/>
    <w:p w:rsidR="008F2925" w:rsidRDefault="008F2925" w:rsidP="008F2925"/>
    <w:p w:rsidR="008F2925" w:rsidRDefault="008F2925" w:rsidP="008F2925"/>
    <w:p w:rsidR="008F2925" w:rsidRDefault="008F2925" w:rsidP="008F2925"/>
    <w:p w:rsidR="008F2925" w:rsidRDefault="008F2925" w:rsidP="008F2925"/>
    <w:p w:rsidR="008F2925" w:rsidRDefault="008F2925" w:rsidP="008F2925"/>
    <w:p w:rsidR="008F2925" w:rsidRDefault="008F2925" w:rsidP="008F2925"/>
    <w:p w:rsidR="008F2925" w:rsidRDefault="008F2925" w:rsidP="008F2925"/>
    <w:p w:rsidR="008F2925" w:rsidRDefault="008F2925" w:rsidP="008F2925"/>
    <w:p w:rsidR="008F2925" w:rsidRDefault="008F2925" w:rsidP="008F2925"/>
    <w:p w:rsidR="008F2925" w:rsidRDefault="008F2925" w:rsidP="008F2925"/>
    <w:p w:rsidR="008F2925" w:rsidRDefault="008F2925" w:rsidP="008F2925"/>
    <w:p w:rsidR="008F2925" w:rsidRDefault="008F2925" w:rsidP="008F2925"/>
    <w:p w:rsidR="008F2925" w:rsidRDefault="008F2925" w:rsidP="008F2925"/>
    <w:p w:rsidR="008F2925" w:rsidRPr="00EC06B2" w:rsidRDefault="008F2925" w:rsidP="008F2925"/>
    <w:p w:rsidR="008F2925" w:rsidRDefault="008F2925" w:rsidP="008F2925">
      <w:pPr>
        <w:spacing w:after="0" w:line="240" w:lineRule="auto"/>
        <w:textAlignment w:val="baseline"/>
        <w:rPr>
          <w:rFonts w:ascii="Trebuchet MS" w:eastAsia="Times New Roman" w:hAnsi="Trebuchet MS" w:cs="Times New Roman"/>
          <w:b/>
          <w:bCs/>
          <w:color w:val="006A89"/>
          <w:sz w:val="52"/>
          <w:szCs w:val="52"/>
        </w:rPr>
      </w:pPr>
    </w:p>
    <w:p w:rsidR="008F2925" w:rsidRPr="00EC06B2" w:rsidRDefault="001B07A1" w:rsidP="008F2925">
      <w:pPr>
        <w:rPr>
          <w:rFonts w:ascii="Trebuchet MS" w:eastAsia="Times New Roman" w:hAnsi="Trebuchet MS" w:cs="Times New Roman"/>
          <w:b/>
          <w:bCs/>
          <w:color w:val="006A89"/>
          <w:sz w:val="12"/>
          <w:szCs w:val="12"/>
        </w:rPr>
      </w:pPr>
      <w:proofErr w:type="spellStart"/>
      <w:r>
        <w:t>Mariuta</w:t>
      </w:r>
      <w:proofErr w:type="spellEnd"/>
      <w:r>
        <w:t xml:space="preserve"> Nicolae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25</w:t>
      </w:r>
      <w:r w:rsidR="008F2925">
        <w:t>-09-2014</w:t>
      </w:r>
    </w:p>
    <w:p w:rsidR="008F2925" w:rsidRDefault="008F2925" w:rsidP="008F2925">
      <w:pPr>
        <w:pStyle w:val="Heading2"/>
        <w:rPr>
          <w:rFonts w:eastAsia="Times New Roman"/>
        </w:rPr>
      </w:pPr>
      <w:proofErr w:type="gramStart"/>
      <w:r w:rsidRPr="00EC06B2">
        <w:rPr>
          <w:rFonts w:eastAsia="Times New Roman"/>
        </w:rPr>
        <w:lastRenderedPageBreak/>
        <w:t xml:space="preserve">Exercise </w:t>
      </w:r>
      <w:r>
        <w:rPr>
          <w:rFonts w:eastAsia="Times New Roman"/>
        </w:rPr>
        <w:t>1</w:t>
      </w:r>
      <w:r w:rsidRPr="00EC06B2">
        <w:rPr>
          <w:rFonts w:eastAsia="Times New Roman"/>
        </w:rPr>
        <w:t>.</w:t>
      </w:r>
      <w:proofErr w:type="gramEnd"/>
    </w:p>
    <w:p w:rsidR="00DE2DD9" w:rsidRDefault="00DE2DD9" w:rsidP="008F2925"/>
    <w:p w:rsidR="008F2925" w:rsidRDefault="002A41FC" w:rsidP="008F2925">
      <w:pPr>
        <w:rPr>
          <w:rFonts w:eastAsiaTheme="minorEastAsia"/>
        </w:rPr>
      </w:pPr>
      <w:r>
        <w:t xml:space="preserve">For the purpose to show that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x,y,σ</m:t>
            </m:r>
          </m:e>
        </m:d>
        <m:r>
          <w:rPr>
            <w:rFonts w:ascii="Cambria Math" w:hAnsi="Cambria Math"/>
          </w:rPr>
          <m:t>*G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x,y,τ</m:t>
            </m:r>
          </m:e>
        </m:d>
        <m:r>
          <w:rPr>
            <w:rFonts w:ascii="Cambria Math" w:hAnsi="Cambria Math"/>
          </w:rPr>
          <m:t>=G(x,y,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 have written the following code:</w:t>
      </w:r>
    </w:p>
    <w:p w:rsidR="002A41FC" w:rsidRDefault="002A41FC" w:rsidP="002A41FC">
      <w:pPr>
        <w:keepNext/>
      </w:pPr>
      <w:r>
        <w:object w:dxaOrig="9360" w:dyaOrig="4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22.25pt" o:ole="">
            <v:imagedata r:id="rId9" o:title=""/>
          </v:shape>
          <o:OLEObject Type="Embed" ProgID="Word.OpenDocumentText.12" ShapeID="_x0000_i1025" DrawAspect="Content" ObjectID="_1473188482" r:id="rId10"/>
        </w:object>
      </w:r>
    </w:p>
    <w:p w:rsidR="002A41FC" w:rsidRPr="002A41FC" w:rsidRDefault="002A41FC" w:rsidP="002A41FC">
      <w:pPr>
        <w:pStyle w:val="Caption"/>
        <w:rPr>
          <w:b w:val="0"/>
        </w:rPr>
      </w:pPr>
      <w:proofErr w:type="gramStart"/>
      <w:r>
        <w:t>Fig.</w:t>
      </w:r>
      <w:proofErr w:type="gramEnd"/>
      <w:r>
        <w:t xml:space="preserve"> </w:t>
      </w:r>
      <w:fldSimple w:instr=" SEQ Fig. \* ARABIC ">
        <w:r w:rsidR="00A2133B">
          <w:rPr>
            <w:noProof/>
          </w:rPr>
          <w:t>1</w:t>
        </w:r>
      </w:fldSimple>
      <w:r>
        <w:t xml:space="preserve"> </w:t>
      </w:r>
      <w:r>
        <w:rPr>
          <w:b w:val="0"/>
        </w:rPr>
        <w:t xml:space="preserve">Code for show the result of convolution between 2 Gaussians having different deviations </w:t>
      </w:r>
    </w:p>
    <w:p w:rsidR="008F2925" w:rsidRDefault="002A41FC" w:rsidP="008F2925">
      <w:pPr>
        <w:rPr>
          <w:rFonts w:eastAsiaTheme="minorEastAsia"/>
        </w:rPr>
      </w:pPr>
      <w:r>
        <w:t xml:space="preserve">I used the </w:t>
      </w:r>
      <w:proofErr w:type="spellStart"/>
      <w:r>
        <w:rPr>
          <w:i/>
        </w:rPr>
        <w:t>fspecial</w:t>
      </w:r>
      <w:proofErr w:type="spellEnd"/>
      <w:r>
        <w:t xml:space="preserve"> function of </w:t>
      </w:r>
      <w:proofErr w:type="spellStart"/>
      <w:r>
        <w:t>Matlab</w:t>
      </w:r>
      <w:proofErr w:type="spellEnd"/>
      <w:r>
        <w:t xml:space="preserve"> to generate 2 Gaussian images having the standard deviations 10 and 6 and also a Gaussian with standard deviation of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which should be the result of convolving the 2 images.</w:t>
      </w:r>
    </w:p>
    <w:p w:rsidR="00DE2DD9" w:rsidRDefault="00DE2DD9" w:rsidP="008F2925">
      <w:pPr>
        <w:rPr>
          <w:rFonts w:eastAsiaTheme="minorEastAsia"/>
        </w:rPr>
      </w:pPr>
      <w:r>
        <w:rPr>
          <w:rFonts w:eastAsiaTheme="minorEastAsia"/>
        </w:rPr>
        <w:t xml:space="preserve">At next step I calculated the Fourier transform of the Gaussian image with deviation 10 and applied the function </w:t>
      </w:r>
      <w:r>
        <w:rPr>
          <w:rFonts w:eastAsiaTheme="minorEastAsia"/>
          <w:i/>
        </w:rPr>
        <w:t>scale</w:t>
      </w:r>
      <w:r>
        <w:rPr>
          <w:rFonts w:eastAsiaTheme="minorEastAsia"/>
        </w:rPr>
        <w:t xml:space="preserve"> as provided on the course page in </w:t>
      </w:r>
      <w:proofErr w:type="spellStart"/>
      <w:r>
        <w:rPr>
          <w:rFonts w:eastAsiaTheme="minorEastAsia"/>
        </w:rPr>
        <w:t>Absalon</w:t>
      </w:r>
      <w:proofErr w:type="spellEnd"/>
      <w:r>
        <w:rPr>
          <w:rFonts w:eastAsiaTheme="minorEastAsia"/>
        </w:rPr>
        <w:t xml:space="preserve">. This function calculates the convolution on the 2 images by using the Fourier transform. Parameter </w:t>
      </w:r>
      <w:r w:rsidRPr="00DE2DD9">
        <w:rPr>
          <w:rFonts w:eastAsiaTheme="minorEastAsia"/>
          <w:i/>
        </w:rPr>
        <w:t>t</w:t>
      </w:r>
      <w:r>
        <w:rPr>
          <w:rFonts w:eastAsiaTheme="minorEastAsia"/>
        </w:rPr>
        <w:t xml:space="preserve"> is the second deviation, 6 and I have chosen not to derive the result (that is why </w:t>
      </w:r>
      <w:r>
        <w:rPr>
          <w:rFonts w:eastAsiaTheme="minorEastAsia"/>
          <w:i/>
        </w:rPr>
        <w:t xml:space="preserve">dx </w:t>
      </w:r>
      <w:r>
        <w:rPr>
          <w:rFonts w:eastAsiaTheme="minorEastAsia"/>
        </w:rPr>
        <w:t xml:space="preserve">and </w:t>
      </w:r>
      <w:proofErr w:type="spellStart"/>
      <w:proofErr w:type="gramStart"/>
      <w:r>
        <w:rPr>
          <w:rFonts w:eastAsiaTheme="minorEastAsia"/>
          <w:i/>
        </w:rPr>
        <w:t>dy</w:t>
      </w:r>
      <w:proofErr w:type="spellEnd"/>
      <w:proofErr w:type="gramEnd"/>
      <w:r>
        <w:rPr>
          <w:rFonts w:eastAsiaTheme="minorEastAsia"/>
        </w:rPr>
        <w:t xml:space="preserve"> are 0).</w:t>
      </w:r>
    </w:p>
    <w:p w:rsidR="00DE2DD9" w:rsidRDefault="00DE2DD9" w:rsidP="008F2925">
      <w:pPr>
        <w:rPr>
          <w:rFonts w:eastAsiaTheme="minorEastAsia"/>
        </w:rPr>
      </w:pPr>
      <w:r>
        <w:rPr>
          <w:rFonts w:eastAsiaTheme="minorEastAsia"/>
        </w:rPr>
        <w:t xml:space="preserve">To prove that I obtained the same image as </w:t>
      </w:r>
      <w:proofErr w:type="spellStart"/>
      <w:r>
        <w:rPr>
          <w:rFonts w:eastAsiaTheme="minorEastAsia"/>
          <w:i/>
        </w:rPr>
        <w:t>Ist</w:t>
      </w:r>
      <w:proofErr w:type="spellEnd"/>
      <w:r>
        <w:rPr>
          <w:rFonts w:eastAsiaTheme="minorEastAsia"/>
        </w:rPr>
        <w:t xml:space="preserve">, the one using the equation </w:t>
      </w:r>
      <w:r>
        <w:rPr>
          <w:rFonts w:eastAsiaTheme="minorEastAsia"/>
          <w:i/>
        </w:rPr>
        <w:t>(2)</w:t>
      </w:r>
      <w:r>
        <w:rPr>
          <w:rFonts w:eastAsiaTheme="minorEastAsia"/>
        </w:rPr>
        <w:t xml:space="preserve"> I calculated a difference image(</w:t>
      </w:r>
      <w:r>
        <w:rPr>
          <w:rFonts w:eastAsiaTheme="minorEastAsia"/>
          <w:i/>
        </w:rPr>
        <w:t>diff</w:t>
      </w:r>
      <w:r>
        <w:rPr>
          <w:rFonts w:eastAsiaTheme="minorEastAsia"/>
        </w:rPr>
        <w:t>) which should have values very close to 0.</w:t>
      </w:r>
    </w:p>
    <w:p w:rsidR="00DE2DD9" w:rsidRDefault="00DE2DD9" w:rsidP="008F2925">
      <w:pPr>
        <w:rPr>
          <w:rFonts w:eastAsiaTheme="minorEastAsia"/>
        </w:rPr>
      </w:pPr>
      <w:r>
        <w:rPr>
          <w:rFonts w:eastAsiaTheme="minorEastAsia"/>
        </w:rPr>
        <w:t xml:space="preserve">I have plotted all the results and I also calculated sum of all pixels in the </w:t>
      </w:r>
      <w:r>
        <w:rPr>
          <w:rFonts w:eastAsiaTheme="minorEastAsia"/>
          <w:i/>
        </w:rPr>
        <w:t>diff</w:t>
      </w:r>
      <w:r>
        <w:rPr>
          <w:rFonts w:eastAsiaTheme="minorEastAsia"/>
        </w:rPr>
        <w:t xml:space="preserve"> using the </w:t>
      </w:r>
      <w:r>
        <w:rPr>
          <w:rFonts w:eastAsiaTheme="minorEastAsia"/>
          <w:i/>
        </w:rPr>
        <w:t xml:space="preserve">sum </w:t>
      </w:r>
      <w:r>
        <w:rPr>
          <w:rFonts w:eastAsiaTheme="minorEastAsia"/>
        </w:rPr>
        <w:t xml:space="preserve">function in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which calculates the sum of all pixels in a matrix.</w:t>
      </w:r>
    </w:p>
    <w:p w:rsidR="00863D65" w:rsidRDefault="00863D65" w:rsidP="00DE2DD9">
      <w:pPr>
        <w:keepNext/>
        <w:sectPr w:rsidR="00863D65" w:rsidSect="00DE2DD9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E2DD9" w:rsidRDefault="00DE1AB0" w:rsidP="00DE2DD9">
      <w:pPr>
        <w:keepNext/>
      </w:pPr>
      <w:r>
        <w:rPr>
          <w:noProof/>
        </w:rPr>
        <w:lastRenderedPageBreak/>
        <w:drawing>
          <wp:inline distT="0" distB="0" distL="0" distR="0" wp14:anchorId="29422DEE" wp14:editId="6AE8CBFD">
            <wp:extent cx="3331597" cy="262137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025" cy="262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D9" w:rsidRDefault="00DE2DD9" w:rsidP="00DE2DD9">
      <w:pPr>
        <w:pStyle w:val="Caption"/>
        <w:rPr>
          <w:b w:val="0"/>
        </w:rPr>
      </w:pPr>
      <w:proofErr w:type="gramStart"/>
      <w:r>
        <w:t>Fig.</w:t>
      </w:r>
      <w:proofErr w:type="gramEnd"/>
      <w:r>
        <w:t xml:space="preserve"> </w:t>
      </w:r>
      <w:fldSimple w:instr=" SEQ Fig. \* ARABIC ">
        <w:r w:rsidR="00A2133B">
          <w:rPr>
            <w:noProof/>
          </w:rPr>
          <w:t>2</w:t>
        </w:r>
      </w:fldSimple>
      <w:r>
        <w:t xml:space="preserve"> </w:t>
      </w:r>
      <w:r>
        <w:rPr>
          <w:b w:val="0"/>
        </w:rPr>
        <w:t>The result for running the code in Fig. 1</w:t>
      </w:r>
    </w:p>
    <w:p w:rsidR="00DE2DD9" w:rsidRDefault="00DE2DD9" w:rsidP="00DE2DD9"/>
    <w:p w:rsidR="00DE1AB0" w:rsidRDefault="00DE1AB0" w:rsidP="00DE1AB0">
      <w:pPr>
        <w:pStyle w:val="ListParagraph"/>
        <w:numPr>
          <w:ilvl w:val="0"/>
          <w:numId w:val="29"/>
        </w:numPr>
      </w:pPr>
      <w:r>
        <w:lastRenderedPageBreak/>
        <w:t>By running the code in Fig. 1 I obtained that by applying the convolution between the 2 Gaussians I obtained the same result as using the equation (</w:t>
      </w:r>
      <w:r w:rsidRPr="00DE1AB0">
        <w:rPr>
          <w:i/>
        </w:rPr>
        <w:t>2</w:t>
      </w:r>
      <w:r>
        <w:t>).</w:t>
      </w:r>
    </w:p>
    <w:p w:rsidR="00DE2DD9" w:rsidRDefault="00DE1AB0" w:rsidP="00DE1AB0">
      <w:pPr>
        <w:pStyle w:val="ListParagraph"/>
        <w:numPr>
          <w:ilvl w:val="0"/>
          <w:numId w:val="29"/>
        </w:numPr>
      </w:pPr>
      <w:r>
        <w:t xml:space="preserve">Images </w:t>
      </w:r>
      <w:proofErr w:type="spellStart"/>
      <w:proofErr w:type="gramStart"/>
      <w:r w:rsidRPr="00DE1AB0">
        <w:rPr>
          <w:i/>
        </w:rPr>
        <w:t>Ist</w:t>
      </w:r>
      <w:proofErr w:type="spellEnd"/>
      <w:proofErr w:type="gramEnd"/>
      <w:r>
        <w:t xml:space="preserve"> and </w:t>
      </w:r>
      <w:proofErr w:type="spellStart"/>
      <w:r w:rsidRPr="00DE1AB0">
        <w:rPr>
          <w:i/>
        </w:rPr>
        <w:t>conv</w:t>
      </w:r>
      <w:proofErr w:type="spellEnd"/>
      <w:r>
        <w:t xml:space="preserve"> look almost the same and as expecting, looking at the equation, the radius of the Gaussian is larger than the Gaussians in first 2 images. </w:t>
      </w:r>
    </w:p>
    <w:p w:rsidR="00DE1AB0" w:rsidRPr="00DE1AB0" w:rsidRDefault="00DE1AB0" w:rsidP="00DE1AB0">
      <w:pPr>
        <w:pStyle w:val="ListParagraph"/>
        <w:numPr>
          <w:ilvl w:val="0"/>
          <w:numId w:val="29"/>
        </w:numPr>
      </w:pPr>
      <w:r>
        <w:t xml:space="preserve">The difference image </w:t>
      </w:r>
      <w:r>
        <w:rPr>
          <w:i/>
        </w:rPr>
        <w:t>diff</w:t>
      </w:r>
      <w:r>
        <w:t xml:space="preserve"> proves that the differences between </w:t>
      </w:r>
      <w:proofErr w:type="spellStart"/>
      <w:r>
        <w:rPr>
          <w:i/>
        </w:rPr>
        <w:t>Ist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conv</w:t>
      </w:r>
      <w:proofErr w:type="spellEnd"/>
      <w:r>
        <w:t xml:space="preserve"> are very small,  with values that are close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>
        <w:rPr>
          <w:rFonts w:eastAsiaTheme="minorEastAsia"/>
        </w:rPr>
        <w:t xml:space="preserve"> and the sum of all elements in </w:t>
      </w:r>
      <w:r>
        <w:rPr>
          <w:rFonts w:eastAsiaTheme="minorEastAsia"/>
          <w:i/>
        </w:rPr>
        <w:t>diff</w:t>
      </w:r>
      <w:r>
        <w:rPr>
          <w:rFonts w:eastAsiaTheme="minorEastAsia"/>
        </w:rPr>
        <w:t xml:space="preserve"> is very small (</w:t>
      </w:r>
      <w:proofErr w:type="spellStart"/>
      <w:r>
        <w:rPr>
          <w:rFonts w:eastAsiaTheme="minorEastAsia"/>
        </w:rPr>
        <w:t>aprox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eastAsiaTheme="minorEastAsia"/>
        </w:rPr>
        <w:t>).</w:t>
      </w:r>
    </w:p>
    <w:p w:rsidR="00863D65" w:rsidRDefault="00863D65" w:rsidP="00DE1AB0">
      <w:pPr>
        <w:pStyle w:val="ListParagraph"/>
        <w:numPr>
          <w:ilvl w:val="0"/>
          <w:numId w:val="29"/>
        </w:numPr>
        <w:rPr>
          <w:rFonts w:eastAsiaTheme="minorEastAsia"/>
        </w:rPr>
        <w:sectPr w:rsidR="00863D65" w:rsidSect="00863D6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E1AB0" w:rsidRPr="00DE1AB0" w:rsidRDefault="00DE1AB0" w:rsidP="00DE1AB0">
      <w:pPr>
        <w:pStyle w:val="ListParagraph"/>
        <w:numPr>
          <w:ilvl w:val="0"/>
          <w:numId w:val="29"/>
        </w:numPr>
      </w:pPr>
      <w:r>
        <w:rPr>
          <w:rFonts w:eastAsiaTheme="minorEastAsia"/>
        </w:rPr>
        <w:lastRenderedPageBreak/>
        <w:t xml:space="preserve">The difference is only because the calculation using both method use </w:t>
      </w:r>
      <w:r w:rsidR="00863D65">
        <w:rPr>
          <w:rFonts w:eastAsiaTheme="minorEastAsia"/>
        </w:rPr>
        <w:t xml:space="preserve">operations that generate </w:t>
      </w:r>
      <w:r>
        <w:rPr>
          <w:rFonts w:eastAsiaTheme="minorEastAsia"/>
        </w:rPr>
        <w:t xml:space="preserve">double numbers with a lot of decimals </w:t>
      </w:r>
      <w:r w:rsidR="00863D65">
        <w:rPr>
          <w:rFonts w:eastAsiaTheme="minorEastAsia"/>
        </w:rPr>
        <w:t>(</w:t>
      </w:r>
      <w:proofErr w:type="spellStart"/>
      <w:r w:rsidR="00863D65">
        <w:rPr>
          <w:rFonts w:eastAsiaTheme="minorEastAsia"/>
        </w:rPr>
        <w:t>sqrt</w:t>
      </w:r>
      <w:proofErr w:type="spellEnd"/>
      <w:r w:rsidR="00863D65">
        <w:rPr>
          <w:rFonts w:eastAsiaTheme="minorEastAsia"/>
        </w:rPr>
        <w:t xml:space="preserve">, </w:t>
      </w:r>
      <w:proofErr w:type="spellStart"/>
      <w:r w:rsidR="00863D65">
        <w:rPr>
          <w:rFonts w:eastAsiaTheme="minorEastAsia"/>
        </w:rPr>
        <w:t>euler</w:t>
      </w:r>
      <w:proofErr w:type="spellEnd"/>
      <w:r w:rsidR="00863D65">
        <w:rPr>
          <w:rFonts w:eastAsiaTheme="minorEastAsia"/>
        </w:rPr>
        <w:t xml:space="preserve"> number, divisions) </w:t>
      </w:r>
      <w:r>
        <w:rPr>
          <w:rFonts w:eastAsiaTheme="minorEastAsia"/>
        </w:rPr>
        <w:t>and approximations but however, the differences are very small</w:t>
      </w:r>
    </w:p>
    <w:p w:rsidR="00DE1AB0" w:rsidRDefault="00863D65" w:rsidP="00DE1AB0">
      <w:pPr>
        <w:pStyle w:val="ListParagraph"/>
        <w:numPr>
          <w:ilvl w:val="0"/>
          <w:numId w:val="29"/>
        </w:numPr>
      </w:pPr>
      <w:r>
        <w:t xml:space="preserve">Equation </w:t>
      </w:r>
      <w:r>
        <w:rPr>
          <w:i/>
        </w:rPr>
        <w:t xml:space="preserve">(2) </w:t>
      </w:r>
      <w:r>
        <w:t>proves a very fast way to calculate convolution between 2 Gaussians which may prove to be very useful in edge detections and other areas where Gaussians kernels are used.</w:t>
      </w:r>
    </w:p>
    <w:p w:rsidR="00CC207D" w:rsidRDefault="00CC207D" w:rsidP="00CC207D">
      <w:pPr>
        <w:pStyle w:val="Heading2"/>
        <w:rPr>
          <w:rFonts w:eastAsia="Times New Roman"/>
        </w:rPr>
      </w:pPr>
      <w:r w:rsidRPr="00EC06B2">
        <w:rPr>
          <w:rFonts w:eastAsia="Times New Roman"/>
        </w:rPr>
        <w:t xml:space="preserve">Exercise </w:t>
      </w:r>
      <w:r>
        <w:rPr>
          <w:rFonts w:eastAsia="Times New Roman"/>
        </w:rPr>
        <w:t>2</w:t>
      </w:r>
      <w:r w:rsidRPr="00EC06B2">
        <w:rPr>
          <w:rFonts w:eastAsia="Times New Roman"/>
        </w:rPr>
        <w:t>.</w:t>
      </w:r>
      <w:r>
        <w:rPr>
          <w:rFonts w:eastAsia="Times New Roman"/>
        </w:rPr>
        <w:t>a</w:t>
      </w:r>
    </w:p>
    <w:p w:rsidR="00CC207D" w:rsidRDefault="00CC207D" w:rsidP="00CC207D"/>
    <w:p w:rsidR="00CC207D" w:rsidRDefault="00CC207D" w:rsidP="00CC207D">
      <w:r>
        <w:t xml:space="preserve">Considering the scale normalized image of the </w:t>
      </w:r>
      <w:proofErr w:type="spellStart"/>
      <w:r>
        <w:t>Laplacian</w:t>
      </w:r>
      <w:proofErr w:type="spellEnd"/>
      <w:r>
        <w:t>,</w:t>
      </w:r>
    </w:p>
    <w:p w:rsidR="00CC207D" w:rsidRPr="00CC207D" w:rsidRDefault="00CC207D" w:rsidP="00CC207D">
      <m:oMathPara>
        <m:oMath>
          <m:r>
            <w:rPr>
              <w:rFonts w:ascii="Cambria Math" w:hAnsi="Cambria Math"/>
            </w:rPr>
            <m:t>H(x, y, τ ) = Ixx(x, y, τ ) + Iyy(x, y, τ )</m:t>
          </m:r>
        </m:oMath>
      </m:oMathPara>
    </w:p>
    <w:p w:rsidR="00863D65" w:rsidRDefault="00CC207D" w:rsidP="00863D65">
      <w:r>
        <w:t>And doing the replacements using the equation (</w:t>
      </w:r>
      <w:r>
        <w:rPr>
          <w:i/>
        </w:rPr>
        <w:t>5</w:t>
      </w:r>
      <w:r>
        <w:t>)</w:t>
      </w:r>
    </w:p>
    <w:p w:rsidR="00CC207D" w:rsidRDefault="00CC207D" w:rsidP="00863D65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y, τ 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1(1+1)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I(x, y, τ)</m:t>
              </m:r>
            </m:num>
            <m:den>
              <m:r>
                <w:rPr>
                  <w:rFonts w:ascii="Cambria Math" w:hAnsi="Cambria Math"/>
                </w:rPr>
                <m:t>∂x∂x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1(1+1)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I(x, y, τ)</m:t>
              </m:r>
            </m:num>
            <m:den>
              <m:r>
                <w:rPr>
                  <w:rFonts w:ascii="Cambria Math" w:hAnsi="Cambria Math"/>
                </w:rPr>
                <m:t>∂y∂y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>*G(x,y ,τ)</m:t>
              </m:r>
            </m:num>
            <m:den>
              <m:r>
                <w:rPr>
                  <w:rFonts w:ascii="Cambria Math" w:hAnsi="Cambria Math"/>
                </w:rPr>
                <m:t>∂x∂x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>*G(x,y ,τ)</m:t>
              </m:r>
            </m:num>
            <m:den>
              <m:r>
                <w:rPr>
                  <w:rFonts w:ascii="Cambria Math" w:hAnsi="Cambria Math"/>
                </w:rPr>
                <m:t>∂y∂y</m:t>
              </m:r>
            </m:den>
          </m:f>
        </m:oMath>
      </m:oMathPara>
    </w:p>
    <w:p w:rsidR="00CC207D" w:rsidRDefault="00CC207D" w:rsidP="00863D65">
      <w:pPr>
        <w:rPr>
          <w:rFonts w:eastAsiaTheme="minorEastAsia"/>
        </w:rPr>
      </w:pPr>
      <w:r>
        <w:t>I have done the previous calculations using the property from (</w:t>
      </w:r>
      <w:r>
        <w:rPr>
          <w:i/>
        </w:rPr>
        <w:t>4</w:t>
      </w:r>
      <w:r>
        <w:t xml:space="preserve">) in the assignment and if we consider that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another Gaussian with </w:t>
      </w:r>
      <w:r w:rsidR="00DF49E1">
        <w:rPr>
          <w:rFonts w:eastAsiaTheme="minorEastAsia"/>
        </w:rPr>
        <w:t xml:space="preserve">standard deviation </w:t>
      </w:r>
      <m:oMath>
        <m:r>
          <w:rPr>
            <w:rFonts w:ascii="Cambria Math" w:eastAsiaTheme="minorEastAsia" w:hAnsi="Cambria Math"/>
          </w:rPr>
          <m:t>σ</m:t>
        </m:r>
      </m:oMath>
      <w:r w:rsidR="00DF49E1">
        <w:rPr>
          <w:rFonts w:eastAsiaTheme="minorEastAsia"/>
        </w:rPr>
        <w:t xml:space="preserve"> and considering the property that was proved in Exercise 1, I get that:</w:t>
      </w:r>
    </w:p>
    <w:p w:rsidR="00DF49E1" w:rsidRPr="00DF49E1" w:rsidRDefault="00DF49E1" w:rsidP="00863D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y, τ 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G(x,y 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∂x∂x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G(x,y,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∂y∂y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∂x∂x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∂y∂y</m:t>
              </m:r>
            </m:den>
          </m:f>
        </m:oMath>
      </m:oMathPara>
    </w:p>
    <w:p w:rsidR="00DF49E1" w:rsidRDefault="00DF49E1" w:rsidP="00863D65">
      <w:pPr>
        <w:rPr>
          <w:rFonts w:eastAsiaTheme="minorEastAsia"/>
        </w:rPr>
      </w:pPr>
      <w:r>
        <w:rPr>
          <w:rFonts w:eastAsiaTheme="minorEastAsia"/>
        </w:rPr>
        <w:t xml:space="preserve">Because calculating those derivatives is too much time consuming and with high chance to do </w:t>
      </w:r>
      <w:proofErr w:type="gramStart"/>
      <w:r>
        <w:rPr>
          <w:rFonts w:eastAsiaTheme="minorEastAsia"/>
        </w:rPr>
        <w:t>mistakes</w:t>
      </w:r>
      <w:proofErr w:type="gramEnd"/>
      <w:r>
        <w:rPr>
          <w:rFonts w:eastAsiaTheme="minorEastAsia"/>
        </w:rPr>
        <w:t>, I have used Maple to finish the calculations. I obtained th</w:t>
      </w:r>
      <w:r w:rsidR="00CF3498">
        <w:rPr>
          <w:rFonts w:eastAsiaTheme="minorEastAsia"/>
        </w:rPr>
        <w:t>is</w:t>
      </w:r>
      <w:r>
        <w:rPr>
          <w:rFonts w:eastAsiaTheme="minorEastAsia"/>
        </w:rPr>
        <w:t>:</w:t>
      </w:r>
    </w:p>
    <w:p w:rsidR="0095541A" w:rsidRDefault="0095541A" w:rsidP="0095541A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y, τ 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:rsidR="00CF3498" w:rsidRPr="00E75703" w:rsidRDefault="00CF3498" w:rsidP="00863D65">
      <w:pPr>
        <w:rPr>
          <w:rFonts w:eastAsiaTheme="minorEastAsia"/>
        </w:rPr>
      </w:pPr>
    </w:p>
    <w:p w:rsidR="00E75703" w:rsidRDefault="00E75703" w:rsidP="00E75703">
      <w:pPr>
        <w:pStyle w:val="Heading2"/>
        <w:rPr>
          <w:rFonts w:eastAsia="Times New Roman"/>
        </w:rPr>
      </w:pPr>
      <w:r w:rsidRPr="00EC06B2">
        <w:rPr>
          <w:rFonts w:eastAsia="Times New Roman"/>
        </w:rPr>
        <w:t xml:space="preserve">Exercise </w:t>
      </w:r>
      <w:r>
        <w:rPr>
          <w:rFonts w:eastAsia="Times New Roman"/>
        </w:rPr>
        <w:t>2</w:t>
      </w:r>
      <w:r w:rsidRPr="00EC06B2">
        <w:rPr>
          <w:rFonts w:eastAsia="Times New Roman"/>
        </w:rPr>
        <w:t>.</w:t>
      </w:r>
      <w:r>
        <w:rPr>
          <w:rFonts w:eastAsia="Times New Roman"/>
        </w:rPr>
        <w:t>b</w:t>
      </w:r>
    </w:p>
    <w:p w:rsidR="00E75703" w:rsidRDefault="00E75703" w:rsidP="00E75703"/>
    <w:p w:rsidR="00E75703" w:rsidRDefault="00E75703" w:rsidP="00E75703">
      <w:r>
        <w:t xml:space="preserve">By using Maple, I have found that maximum and minimums are found for values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τ=0,</m:t>
        </m:r>
        <m:r>
          <w:rPr>
            <w:rFonts w:ascii="Cambria Math" w:eastAsiaTheme="minorEastAsia" w:hAnsi="Cambria Math"/>
          </w:rPr>
          <m:t>σ,-σ</m:t>
        </m:r>
      </m:oMath>
      <w:r>
        <w:rPr>
          <w:rFonts w:eastAsiaTheme="minorEastAsia"/>
        </w:rPr>
        <w:t>. Unfortunately I could not save the script written in Maple and do not longer have the calculations.</w:t>
      </w:r>
    </w:p>
    <w:p w:rsidR="00E75703" w:rsidRPr="00E75703" w:rsidRDefault="00E75703" w:rsidP="00E75703"/>
    <w:p w:rsidR="00DF49E1" w:rsidRDefault="00DF49E1" w:rsidP="00863D65">
      <w:pPr>
        <w:rPr>
          <w:rFonts w:eastAsiaTheme="minorEastAsia"/>
        </w:rPr>
      </w:pPr>
    </w:p>
    <w:p w:rsidR="00E75703" w:rsidRDefault="00E75703" w:rsidP="00863D65">
      <w:pPr>
        <w:rPr>
          <w:rFonts w:eastAsiaTheme="minorEastAsia"/>
        </w:rPr>
      </w:pPr>
    </w:p>
    <w:p w:rsidR="00E75703" w:rsidRDefault="00E75703" w:rsidP="00863D65">
      <w:pPr>
        <w:rPr>
          <w:rFonts w:eastAsiaTheme="minorEastAsia"/>
        </w:rPr>
      </w:pPr>
    </w:p>
    <w:p w:rsidR="00E75703" w:rsidRDefault="00E75703" w:rsidP="00863D65">
      <w:pPr>
        <w:rPr>
          <w:rFonts w:eastAsiaTheme="minorEastAsia"/>
        </w:rPr>
      </w:pPr>
    </w:p>
    <w:p w:rsidR="00E75703" w:rsidRDefault="00E75703" w:rsidP="00863D65">
      <w:pPr>
        <w:rPr>
          <w:rFonts w:eastAsiaTheme="minorEastAsia"/>
        </w:rPr>
      </w:pPr>
    </w:p>
    <w:p w:rsidR="00E75703" w:rsidRDefault="00E75703" w:rsidP="00863D65">
      <w:pPr>
        <w:rPr>
          <w:rFonts w:eastAsiaTheme="minorEastAsia"/>
        </w:rPr>
      </w:pPr>
    </w:p>
    <w:p w:rsidR="00E75703" w:rsidRDefault="00E75703" w:rsidP="00863D65">
      <w:pPr>
        <w:rPr>
          <w:rFonts w:eastAsiaTheme="minorEastAsia"/>
        </w:rPr>
      </w:pPr>
    </w:p>
    <w:p w:rsidR="00E75703" w:rsidRDefault="00E75703" w:rsidP="00863D65">
      <w:pPr>
        <w:rPr>
          <w:rFonts w:eastAsiaTheme="minorEastAsia"/>
        </w:rPr>
      </w:pPr>
    </w:p>
    <w:p w:rsidR="00E75703" w:rsidRDefault="00E75703" w:rsidP="00863D65">
      <w:pPr>
        <w:rPr>
          <w:rFonts w:eastAsiaTheme="minorEastAsia"/>
        </w:rPr>
      </w:pPr>
    </w:p>
    <w:p w:rsidR="008E6C55" w:rsidRDefault="008E6C55" w:rsidP="008E6C55">
      <w:pPr>
        <w:pStyle w:val="Heading2"/>
        <w:rPr>
          <w:rFonts w:eastAsia="Times New Roman"/>
        </w:rPr>
      </w:pPr>
      <w:r w:rsidRPr="00EC06B2">
        <w:rPr>
          <w:rFonts w:eastAsia="Times New Roman"/>
        </w:rPr>
        <w:lastRenderedPageBreak/>
        <w:t xml:space="preserve">Exercise </w:t>
      </w:r>
      <w:r>
        <w:rPr>
          <w:rFonts w:eastAsia="Times New Roman"/>
        </w:rPr>
        <w:t>2</w:t>
      </w:r>
      <w:r w:rsidRPr="00EC06B2">
        <w:rPr>
          <w:rFonts w:eastAsia="Times New Roman"/>
        </w:rPr>
        <w:t>.</w:t>
      </w:r>
      <w:r>
        <w:rPr>
          <w:rFonts w:eastAsia="Times New Roman"/>
        </w:rPr>
        <w:t>c</w:t>
      </w:r>
    </w:p>
    <w:p w:rsidR="008E6C55" w:rsidRDefault="008E6C55" w:rsidP="008E6C55">
      <w:r>
        <w:t xml:space="preserve">To prove results obtained at Exercise 2.b I have written a program in </w:t>
      </w:r>
      <w:proofErr w:type="spellStart"/>
      <w:r>
        <w:t>Matlab</w:t>
      </w:r>
      <w:proofErr w:type="spellEnd"/>
      <w:r>
        <w:t>.</w:t>
      </w:r>
    </w:p>
    <w:p w:rsidR="008E6C55" w:rsidRDefault="008E6C55" w:rsidP="008E6C55">
      <w:pPr>
        <w:keepNext/>
      </w:pPr>
      <w:r>
        <w:object w:dxaOrig="9360" w:dyaOrig="3308">
          <v:shape id="_x0000_i1026" type="#_x0000_t75" style="width:468.3pt;height:165.3pt" o:ole="">
            <v:imagedata r:id="rId13" o:title=""/>
          </v:shape>
          <o:OLEObject Type="Embed" ProgID="Word.OpenDocumentText.12" ShapeID="_x0000_i1026" DrawAspect="Content" ObjectID="_1473188483" r:id="rId14"/>
        </w:object>
      </w:r>
    </w:p>
    <w:p w:rsidR="008E6C55" w:rsidRDefault="008E6C55" w:rsidP="008E6C55">
      <w:pPr>
        <w:pStyle w:val="Caption"/>
        <w:rPr>
          <w:b w:val="0"/>
        </w:rPr>
      </w:pPr>
      <w:proofErr w:type="gramStart"/>
      <w:r>
        <w:t>Fig.</w:t>
      </w:r>
      <w:proofErr w:type="gramEnd"/>
      <w:r>
        <w:t xml:space="preserve"> </w:t>
      </w:r>
      <w:fldSimple w:instr=" SEQ Fig. \* ARABIC ">
        <w:r w:rsidR="00A2133B">
          <w:rPr>
            <w:noProof/>
          </w:rPr>
          <w:t>3</w:t>
        </w:r>
      </w:fldSimple>
      <w:r>
        <w:t xml:space="preserve"> </w:t>
      </w:r>
      <w:r>
        <w:rPr>
          <w:b w:val="0"/>
        </w:rPr>
        <w:t>Code that plots the result obtained in 2.b</w:t>
      </w:r>
    </w:p>
    <w:p w:rsidR="008E6C55" w:rsidRDefault="008E6C55" w:rsidP="008E6C55">
      <w:pPr>
        <w:rPr>
          <w:rFonts w:eastAsiaTheme="minorEastAsia"/>
        </w:rPr>
      </w:pPr>
      <w:r>
        <w:t xml:space="preserve">In my code, variable </w:t>
      </w:r>
      <w:r>
        <w:rPr>
          <w:i/>
        </w:rPr>
        <w:t xml:space="preserve">s </w:t>
      </w:r>
      <w:r>
        <w:t>is standard deviation for the</w:t>
      </w:r>
      <w:r>
        <w:rPr>
          <w:i/>
        </w:rPr>
        <w:t xml:space="preserve"> I(</w:t>
      </w:r>
      <w:proofErr w:type="spellStart"/>
      <w:r>
        <w:rPr>
          <w:i/>
        </w:rPr>
        <w:t>x</w:t>
      </w:r>
      <w:proofErr w:type="gramStart"/>
      <w:r>
        <w:rPr>
          <w:i/>
        </w:rPr>
        <w:t>,y</w:t>
      </w:r>
      <w:proofErr w:type="spellEnd"/>
      <w:proofErr w:type="gramEnd"/>
      <w:r>
        <w:rPr>
          <w:i/>
        </w:rPr>
        <w:t>)</w:t>
      </w:r>
      <w:r>
        <w:t xml:space="preserve"> (</w:t>
      </w:r>
      <w:r>
        <w:rPr>
          <w:rFonts w:eastAsiaTheme="minorEastAsia"/>
          <w:i/>
        </w:rPr>
        <w:t>Is)</w:t>
      </w:r>
      <w:r>
        <w:t xml:space="preserve">  Gaussian  with the deviation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. </w:t>
      </w:r>
    </w:p>
    <w:p w:rsidR="00331A94" w:rsidRDefault="00331A94" w:rsidP="008E6C55">
      <w:pPr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 xml:space="preserve">the </w:t>
      </w:r>
      <w:r>
        <w:rPr>
          <w:rFonts w:eastAsiaTheme="minorEastAsia"/>
          <w:i/>
        </w:rPr>
        <w:t>for</w:t>
      </w:r>
      <w:proofErr w:type="gramEnd"/>
      <w:r>
        <w:rPr>
          <w:rFonts w:eastAsiaTheme="minorEastAsia"/>
        </w:rPr>
        <w:t xml:space="preserve"> loop I take 300 values for standard deviation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with values between 1 and 30 with step size of </w:t>
      </w:r>
      <w:r w:rsidRPr="00331A94">
        <w:rPr>
          <w:rFonts w:eastAsiaTheme="minorEastAsia"/>
          <w:i/>
        </w:rPr>
        <w:t>0.1</w:t>
      </w:r>
      <w:r>
        <w:rPr>
          <w:rFonts w:eastAsiaTheme="minorEastAsia"/>
        </w:rPr>
        <w:t xml:space="preserve">. For each value of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I create a pair of </w:t>
      </w:r>
      <m:oMath>
        <m:r>
          <w:rPr>
            <w:rFonts w:ascii="Cambria Math" w:hAnsi="Cambria Math"/>
          </w:rPr>
          <m:t>Ixx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Iyy</m:t>
        </m:r>
      </m:oMath>
      <w:r>
        <w:rPr>
          <w:rFonts w:eastAsiaTheme="minorEastAsia"/>
        </w:rPr>
        <w:t xml:space="preserve"> just as in the equation (</w:t>
      </w:r>
      <w:r>
        <w:rPr>
          <w:rFonts w:eastAsiaTheme="minorEastAsia"/>
          <w:i/>
        </w:rPr>
        <w:t>6</w:t>
      </w:r>
      <w:r>
        <w:rPr>
          <w:rFonts w:eastAsiaTheme="minorEastAsia"/>
        </w:rPr>
        <w:t xml:space="preserve">) by using the scale function that was created for the previous assignment and sum them together to </w:t>
      </w:r>
      <w:proofErr w:type="gramStart"/>
      <w:r>
        <w:rPr>
          <w:rFonts w:eastAsiaTheme="minorEastAsia"/>
        </w:rPr>
        <w:t xml:space="preserve">obtain </w:t>
      </w:r>
      <w:proofErr w:type="gramEnd"/>
      <m:oMath>
        <m:r>
          <w:rPr>
            <w:rFonts w:ascii="Cambria Math" w:hAnsi="Cambria Math"/>
          </w:rPr>
          <m:t>H(x, y, τ )</m:t>
        </m:r>
      </m:oMath>
      <w:r>
        <w:rPr>
          <w:rFonts w:eastAsiaTheme="minorEastAsia"/>
        </w:rPr>
        <w:t xml:space="preserve">. In order to get value for </w:t>
      </w:r>
      <m:oMath>
        <m:r>
          <w:rPr>
            <w:rFonts w:ascii="Cambria Math" w:hAnsi="Cambria Math"/>
          </w:rPr>
          <m:t>H(0, 0, τ )</m:t>
        </m:r>
      </m:oMath>
      <w:r>
        <w:rPr>
          <w:rFonts w:eastAsiaTheme="minorEastAsia"/>
        </w:rPr>
        <w:t xml:space="preserve">in each image that was created, I consider the middle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hAnsi="Cambria Math"/>
          </w:rPr>
          <m:t>H(x, y, τ )</m:t>
        </m:r>
      </m:oMath>
      <w:r>
        <w:rPr>
          <w:rFonts w:eastAsiaTheme="minorEastAsia"/>
        </w:rPr>
        <w:t xml:space="preserve">. </w:t>
      </w:r>
    </w:p>
    <w:p w:rsidR="00331A94" w:rsidRDefault="00331A94" w:rsidP="00331A94">
      <w:pPr>
        <w:keepNext/>
      </w:pPr>
      <w:r>
        <w:rPr>
          <w:noProof/>
        </w:rPr>
        <w:drawing>
          <wp:inline distT="0" distB="0" distL="0" distR="0" wp14:anchorId="1FA640CF" wp14:editId="4810F71A">
            <wp:extent cx="2798859" cy="233140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8676" cy="233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94" w:rsidRPr="00331A94" w:rsidRDefault="00331A94" w:rsidP="00331A94">
      <w:pPr>
        <w:pStyle w:val="Caption"/>
        <w:rPr>
          <w:rFonts w:eastAsiaTheme="minorEastAsia"/>
          <w:b w:val="0"/>
        </w:rPr>
      </w:pPr>
      <w:proofErr w:type="gramStart"/>
      <w:r>
        <w:t>Fig.</w:t>
      </w:r>
      <w:proofErr w:type="gramEnd"/>
      <w:r>
        <w:t xml:space="preserve"> </w:t>
      </w:r>
      <w:fldSimple w:instr=" SEQ Fig. \* ARABIC ">
        <w:r w:rsidR="00A2133B">
          <w:rPr>
            <w:noProof/>
          </w:rPr>
          <w:t>4</w:t>
        </w:r>
      </w:fldSimple>
      <w:r>
        <w:t xml:space="preserve"> </w:t>
      </w:r>
      <w:r>
        <w:rPr>
          <w:b w:val="0"/>
        </w:rPr>
        <w:t xml:space="preserve">Plotting the center of each scale normalized image </w:t>
      </w:r>
      <w:r w:rsidR="00A37CD3">
        <w:rPr>
          <w:b w:val="0"/>
        </w:rPr>
        <w:t xml:space="preserve">of </w:t>
      </w:r>
      <w:proofErr w:type="spellStart"/>
      <w:r w:rsidR="00A37CD3">
        <w:rPr>
          <w:b w:val="0"/>
        </w:rPr>
        <w:t>Laplacian</w:t>
      </w:r>
      <w:proofErr w:type="spellEnd"/>
      <w:r>
        <w:rPr>
          <w:b w:val="0"/>
        </w:rPr>
        <w:t xml:space="preserve"> </w:t>
      </w:r>
    </w:p>
    <w:p w:rsidR="00331A94" w:rsidRPr="00331A94" w:rsidRDefault="00331A94" w:rsidP="008E6C55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331A94" w:rsidRDefault="00A37CD3" w:rsidP="00A37CD3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 xml:space="preserve">As expected, in the resulting plot the maximum is for values </w:t>
      </w:r>
      <m:oMath>
        <m:r>
          <w:rPr>
            <w:rFonts w:ascii="Cambria Math" w:hAnsi="Cambria Math"/>
          </w:rPr>
          <m:t>τ=0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σ=0</m:t>
        </m:r>
      </m:oMath>
      <w:r>
        <w:rPr>
          <w:rFonts w:eastAsiaTheme="minorEastAsia"/>
        </w:rPr>
        <w:t xml:space="preserve"> and the minimum point is for value </w:t>
      </w:r>
      <m:oMath>
        <m:r>
          <w:rPr>
            <w:rFonts w:ascii="Cambria Math" w:eastAsiaTheme="minorEastAsia" w:hAnsi="Cambria Math"/>
          </w:rPr>
          <m:t>σ=10</m:t>
        </m:r>
      </m:oMath>
    </w:p>
    <w:p w:rsidR="00A37CD3" w:rsidRDefault="00A37CD3" w:rsidP="00A37CD3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I could also consider negative standard deviations for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but that was going to be a symmetrical plot and in practice the negative values for standard deviation of Gaussian is not used</w:t>
      </w:r>
    </w:p>
    <w:p w:rsidR="00A37CD3" w:rsidRDefault="00A37CD3" w:rsidP="00A37CD3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 xml:space="preserve">The fact that results at Exercise 2.b have been confirmed in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shows we can use these results to local maximums and minimums in images by convolving  them with different standard deviations  which can help with detecting edges</w:t>
      </w:r>
    </w:p>
    <w:p w:rsidR="00A37CD3" w:rsidRPr="00A37CD3" w:rsidRDefault="00A37CD3" w:rsidP="00A37CD3">
      <w:pPr>
        <w:rPr>
          <w:rFonts w:eastAsiaTheme="minorEastAsia"/>
        </w:rPr>
      </w:pPr>
    </w:p>
    <w:p w:rsidR="00A37CD3" w:rsidRDefault="00A37CD3" w:rsidP="00A37CD3">
      <w:pPr>
        <w:pStyle w:val="Heading2"/>
        <w:rPr>
          <w:rFonts w:eastAsia="Times New Roman"/>
        </w:rPr>
      </w:pPr>
      <w:r w:rsidRPr="00EC06B2">
        <w:rPr>
          <w:rFonts w:eastAsia="Times New Roman"/>
        </w:rPr>
        <w:t xml:space="preserve">Exercise </w:t>
      </w:r>
      <w:r>
        <w:rPr>
          <w:rFonts w:eastAsia="Times New Roman"/>
        </w:rPr>
        <w:t>2</w:t>
      </w:r>
      <w:r w:rsidRPr="00EC06B2">
        <w:rPr>
          <w:rFonts w:eastAsia="Times New Roman"/>
        </w:rPr>
        <w:t>.</w:t>
      </w:r>
      <w:r>
        <w:rPr>
          <w:rFonts w:eastAsia="Times New Roman"/>
        </w:rPr>
        <w:t>d</w:t>
      </w:r>
    </w:p>
    <w:p w:rsidR="00A2133B" w:rsidRPr="00A2133B" w:rsidRDefault="00A2133B" w:rsidP="00A2133B"/>
    <w:p w:rsidR="00A2133B" w:rsidRDefault="00A2133B" w:rsidP="00A2133B">
      <w:r>
        <w:t>Basically, I have started just as for the 2.c but instead of Gaussian image, I have loaded the image ‘</w:t>
      </w:r>
      <w:r>
        <w:rPr>
          <w:i/>
        </w:rPr>
        <w:t>sunflower.tiff</w:t>
      </w:r>
      <w:r>
        <w:t>’ and I have tried to find maximum and minima in the image.</w:t>
      </w:r>
    </w:p>
    <w:p w:rsidR="00A2133B" w:rsidRPr="00E75703" w:rsidRDefault="00A2133B" w:rsidP="00A2133B">
      <w:r>
        <w:t xml:space="preserve">For each value for the standard deviation </w:t>
      </w:r>
      <w:r>
        <w:rPr>
          <w:i/>
        </w:rPr>
        <w:t xml:space="preserve">t </w:t>
      </w:r>
      <w:r>
        <w:t xml:space="preserve">I have stored the result in 3d matrixes, </w:t>
      </w:r>
      <w:proofErr w:type="spellStart"/>
      <w:r>
        <w:rPr>
          <w:i/>
        </w:rPr>
        <w:t>Ht</w:t>
      </w:r>
      <w:proofErr w:type="spellEnd"/>
      <w:r>
        <w:t xml:space="preserve"> and </w:t>
      </w:r>
      <w:proofErr w:type="spellStart"/>
      <w:r>
        <w:rPr>
          <w:i/>
        </w:rPr>
        <w:t>Htabs</w:t>
      </w:r>
      <w:proofErr w:type="spellEnd"/>
      <w:r>
        <w:t xml:space="preserve"> for the purpose to </w:t>
      </w:r>
      <w:r w:rsidR="00E75703">
        <w:t xml:space="preserve">find the maximum values in </w:t>
      </w:r>
      <w:proofErr w:type="spellStart"/>
      <w:r w:rsidR="00E75703">
        <w:rPr>
          <w:i/>
        </w:rPr>
        <w:t>Htabs</w:t>
      </w:r>
      <w:proofErr w:type="spellEnd"/>
      <w:r w:rsidR="00E75703">
        <w:rPr>
          <w:i/>
        </w:rPr>
        <w:t xml:space="preserve"> </w:t>
      </w:r>
      <w:r w:rsidR="00E75703">
        <w:t xml:space="preserve">and then search in </w:t>
      </w:r>
      <w:proofErr w:type="spellStart"/>
      <w:proofErr w:type="gramStart"/>
      <w:r w:rsidR="00E75703">
        <w:rPr>
          <w:i/>
        </w:rPr>
        <w:t>Ht</w:t>
      </w:r>
      <w:proofErr w:type="spellEnd"/>
      <w:r w:rsidR="00E75703">
        <w:rPr>
          <w:i/>
        </w:rPr>
        <w:t xml:space="preserve"> </w:t>
      </w:r>
      <w:r w:rsidR="00E75703">
        <w:t xml:space="preserve"> to</w:t>
      </w:r>
      <w:proofErr w:type="gramEnd"/>
      <w:r w:rsidR="00E75703">
        <w:t xml:space="preserve"> see if those values were minimums or maximums. </w:t>
      </w:r>
    </w:p>
    <w:p w:rsidR="00A2133B" w:rsidRDefault="00A2133B" w:rsidP="00A2133B">
      <w:pPr>
        <w:keepNext/>
      </w:pPr>
      <w:r>
        <w:object w:dxaOrig="9360" w:dyaOrig="6842">
          <v:shape id="_x0000_i1027" type="#_x0000_t75" style="width:468.3pt;height:341.85pt" o:ole="">
            <v:imagedata r:id="rId16" o:title=""/>
          </v:shape>
          <o:OLEObject Type="Embed" ProgID="Word.OpenDocumentText.12" ShapeID="_x0000_i1027" DrawAspect="Content" ObjectID="_1473188484" r:id="rId17"/>
        </w:object>
      </w:r>
    </w:p>
    <w:p w:rsidR="00A2133B" w:rsidRPr="00A2133B" w:rsidRDefault="00A2133B" w:rsidP="00A2133B">
      <w:pPr>
        <w:pStyle w:val="Caption"/>
        <w:rPr>
          <w:b w:val="0"/>
        </w:rPr>
      </w:pPr>
      <w:proofErr w:type="gramStart"/>
      <w:r>
        <w:t>Fig.</w:t>
      </w:r>
      <w:proofErr w:type="gramEnd"/>
      <w:r>
        <w:t xml:space="preserve"> </w:t>
      </w:r>
      <w:fldSimple w:instr=" SEQ Fig. \* ARABIC ">
        <w:r>
          <w:rPr>
            <w:noProof/>
          </w:rPr>
          <w:t>5</w:t>
        </w:r>
      </w:fldSimple>
      <w:r>
        <w:rPr>
          <w:b w:val="0"/>
        </w:rPr>
        <w:t xml:space="preserve"> Detecting maximum and minimums in ‘sunflower.tiff’</w:t>
      </w:r>
    </w:p>
    <w:p w:rsidR="00DC0935" w:rsidRPr="00DC0935" w:rsidRDefault="00DC0935" w:rsidP="00DC0935"/>
    <w:p w:rsidR="00A37CD3" w:rsidRPr="00E75703" w:rsidRDefault="00E75703" w:rsidP="00A37CD3">
      <w:r>
        <w:t xml:space="preserve">Unfortunately, after sorting the values in the 3d array I did not manage to get the indexes of the first elements for the purpose to draw the circles on the image. If I could manage to get the coordinates,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were going to be coordinates in the image while </w:t>
      </w:r>
      <w:r>
        <w:rPr>
          <w:i/>
        </w:rPr>
        <w:t>t</w:t>
      </w:r>
      <w:r>
        <w:t xml:space="preserve"> was going to be radius of the circles corresponding to the deviation of the Gaussian on which it was found.</w:t>
      </w:r>
    </w:p>
    <w:p w:rsidR="00DF49E1" w:rsidRPr="00DE1AB0" w:rsidRDefault="00DF49E1" w:rsidP="00863D65"/>
    <w:p w:rsidR="00754CB8" w:rsidRDefault="00754CB8" w:rsidP="00754CB8">
      <w:pPr>
        <w:pStyle w:val="Heading2"/>
        <w:rPr>
          <w:rFonts w:eastAsia="Times New Roman"/>
        </w:rPr>
      </w:pPr>
      <w:r w:rsidRPr="00EC06B2">
        <w:rPr>
          <w:rFonts w:eastAsia="Times New Roman"/>
        </w:rPr>
        <w:t xml:space="preserve">Exercise </w:t>
      </w:r>
      <w:r>
        <w:rPr>
          <w:rFonts w:eastAsia="Times New Roman"/>
        </w:rPr>
        <w:t>3</w:t>
      </w:r>
      <w:r w:rsidR="004365A5">
        <w:rPr>
          <w:rFonts w:eastAsia="Times New Roman"/>
        </w:rPr>
        <w:t>.a</w:t>
      </w:r>
    </w:p>
    <w:p w:rsidR="004365A5" w:rsidRDefault="004365A5" w:rsidP="004365A5"/>
    <w:p w:rsidR="004365A5" w:rsidRDefault="004365A5" w:rsidP="004365A5">
      <w:r>
        <w:t>I have mostly used the calculation shown by Jon on Wednesday at the course.</w:t>
      </w:r>
    </w:p>
    <w:p w:rsidR="004365A5" w:rsidRPr="004365A5" w:rsidRDefault="004365A5" w:rsidP="004365A5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x,y,τ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x,y,τ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,y-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,τ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dx'dy'</m:t>
          </m:r>
        </m:oMath>
      </m:oMathPara>
    </w:p>
    <w:p w:rsidR="00754CB8" w:rsidRDefault="004365A5" w:rsidP="00754CB8"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=G(x,0,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x,y,τ</m:t>
              </m:r>
            </m:e>
          </m:d>
        </m:oMath>
      </m:oMathPara>
    </w:p>
    <w:p w:rsidR="004365A5" w:rsidRDefault="004365A5" w:rsidP="004365A5">
      <w:pPr>
        <w:rPr>
          <w:rFonts w:eastAsiaTheme="minorEastAsia"/>
        </w:rPr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*G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x,y,τ</m:t>
                </m:r>
              </m:e>
            </m:d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x,0,</m:t>
            </m:r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*G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x,y,τ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because</w:t>
      </w:r>
      <w:proofErr w:type="gramEnd"/>
      <w:r>
        <w:rPr>
          <w:rFonts w:eastAsiaTheme="minorEastAsia"/>
        </w:rPr>
        <w:t xml:space="preserve"> the integral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x,y,τ</m:t>
            </m:r>
          </m:e>
        </m:d>
      </m:oMath>
      <w:r>
        <w:rPr>
          <w:rFonts w:eastAsiaTheme="minorEastAsia"/>
        </w:rPr>
        <w:t xml:space="preserve"> contains only x.</w:t>
      </w:r>
    </w:p>
    <w:p w:rsidR="004365A5" w:rsidRPr="00FB667B" w:rsidRDefault="000D3F30" w:rsidP="004365A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x,y,τ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G(x,0,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,y-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,τ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dx'dy'</m:t>
          </m:r>
        </m:oMath>
      </m:oMathPara>
    </w:p>
    <w:p w:rsidR="00FB667B" w:rsidRPr="004365A5" w:rsidRDefault="00FB667B" w:rsidP="004365A5"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=G(x,τ)G(y,τ)</m:t>
                  </m:r>
                </m:e>
              </m:func>
            </m:e>
          </m:func>
        </m:oMath>
      </m:oMathPara>
    </w:p>
    <w:p w:rsidR="004365A5" w:rsidRDefault="004365A5" w:rsidP="004365A5"/>
    <w:p w:rsidR="00FB667B" w:rsidRPr="004365A5" w:rsidRDefault="00FB667B" w:rsidP="00FB667B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x,y,τ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x',0,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,τ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dx'G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,τ</m:t>
              </m:r>
            </m:e>
          </m:d>
          <m:r>
            <w:rPr>
              <w:rFonts w:ascii="Cambria Math" w:hAnsi="Cambria Math"/>
            </w:rPr>
            <m:t>dy'</m:t>
          </m:r>
        </m:oMath>
      </m:oMathPara>
    </w:p>
    <w:p w:rsidR="00754CB8" w:rsidRPr="00754CB8" w:rsidRDefault="00FB667B" w:rsidP="00754CB8">
      <w:r>
        <w:t xml:space="preserve">But: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y-y',τ</m:t>
                    </m:r>
                  </m:e>
                </m:d>
                <m:r>
                  <w:rPr>
                    <w:rFonts w:ascii="Cambria Math" w:hAnsi="Cambria Math"/>
                  </w:rPr>
                  <m:t>=k</m:t>
                </m:r>
              </m:e>
            </m:nary>
          </m:e>
        </m:nary>
      </m:oMath>
      <w:r>
        <w:rPr>
          <w:rFonts w:eastAsiaTheme="minorEastAsia"/>
        </w:rPr>
        <w:t xml:space="preserve"> so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x,y,τ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G(x,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)</m:t>
        </m:r>
      </m:oMath>
    </w:p>
    <w:p w:rsidR="00CC207D" w:rsidRDefault="00CC207D" w:rsidP="00863D65">
      <w:pPr>
        <w:pStyle w:val="Heading2"/>
        <w:rPr>
          <w:rFonts w:eastAsia="Times New Roman"/>
        </w:rPr>
      </w:pPr>
    </w:p>
    <w:p w:rsidR="00754CB8" w:rsidRDefault="000D3F30" w:rsidP="00754CB8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B667B">
        <w:rPr>
          <w:rFonts w:eastAsiaTheme="minorEastAsia"/>
        </w:rPr>
        <w:t>=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=τ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den>
            </m:f>
          </m:sup>
        </m:sSup>
      </m:oMath>
    </w:p>
    <w:p w:rsidR="00753D55" w:rsidRDefault="00753D55" w:rsidP="00754CB8">
      <w:pPr>
        <w:rPr>
          <w:rFonts w:eastAsiaTheme="minorEastAsia"/>
        </w:rPr>
      </w:pPr>
    </w:p>
    <w:p w:rsidR="00753D55" w:rsidRDefault="00753D55" w:rsidP="00753D55">
      <w:pPr>
        <w:pStyle w:val="Heading2"/>
        <w:rPr>
          <w:rFonts w:eastAsia="Times New Roman"/>
        </w:rPr>
      </w:pPr>
      <w:r w:rsidRPr="00EC06B2">
        <w:rPr>
          <w:rFonts w:eastAsia="Times New Roman"/>
        </w:rPr>
        <w:t xml:space="preserve">Exercise </w:t>
      </w:r>
      <w:r>
        <w:rPr>
          <w:rFonts w:eastAsia="Times New Roman"/>
        </w:rPr>
        <w:t>3.b</w:t>
      </w:r>
    </w:p>
    <w:p w:rsidR="00753D55" w:rsidRDefault="00753D55" w:rsidP="00754CB8"/>
    <w:p w:rsidR="00753D55" w:rsidRDefault="00753D55" w:rsidP="00754CB8">
      <w:r>
        <w:t xml:space="preserve">If </w:t>
      </w:r>
      <w:r>
        <w:rPr>
          <w:i/>
        </w:rPr>
        <w:t xml:space="preserve">x=0 </w:t>
      </w:r>
      <w:r>
        <w:t xml:space="preserve">and </w:t>
      </w:r>
      <w:r>
        <w:rPr>
          <w:i/>
        </w:rPr>
        <w:t>y=0</w:t>
      </w:r>
      <w:r>
        <w:t xml:space="preserve"> the analytical expression obtained at 3.a becomes:</w:t>
      </w:r>
    </w:p>
    <w:p w:rsidR="00753D55" w:rsidRDefault="000D3F30" w:rsidP="00753D55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53D55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τ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753D55">
        <w:rPr>
          <w:rFonts w:eastAsiaTheme="minorEastAsia"/>
        </w:rPr>
        <w:t xml:space="preserve"> So the maximum is obtained for </w:t>
      </w:r>
      <m:oMath>
        <m:r>
          <w:rPr>
            <w:rFonts w:ascii="Cambria Math" w:eastAsiaTheme="minorEastAsia" w:hAnsi="Cambria Math"/>
          </w:rPr>
          <m:t>τ=0</m:t>
        </m:r>
      </m:oMath>
      <w:r w:rsidR="00753D55">
        <w:rPr>
          <w:rFonts w:eastAsiaTheme="minorEastAsia"/>
        </w:rPr>
        <w:t>.</w:t>
      </w:r>
    </w:p>
    <w:p w:rsidR="00753D55" w:rsidRPr="00753D55" w:rsidRDefault="00753D55" w:rsidP="00754CB8"/>
    <w:p w:rsidR="00754CB8" w:rsidRDefault="00754CB8" w:rsidP="00754CB8"/>
    <w:p w:rsidR="00754CB8" w:rsidRPr="00754CB8" w:rsidRDefault="00754CB8" w:rsidP="00754CB8"/>
    <w:p w:rsidR="00863D65" w:rsidRDefault="00863D65" w:rsidP="00863D65">
      <w:pPr>
        <w:pStyle w:val="Heading2"/>
        <w:rPr>
          <w:rFonts w:eastAsia="Times New Roman"/>
        </w:rPr>
      </w:pPr>
      <w:proofErr w:type="gramStart"/>
      <w:r w:rsidRPr="00EC06B2">
        <w:rPr>
          <w:rFonts w:eastAsia="Times New Roman"/>
        </w:rPr>
        <w:t xml:space="preserve">Exercise </w:t>
      </w:r>
      <w:r>
        <w:rPr>
          <w:rFonts w:eastAsia="Times New Roman"/>
        </w:rPr>
        <w:t>4</w:t>
      </w:r>
      <w:r w:rsidRPr="00EC06B2">
        <w:rPr>
          <w:rFonts w:eastAsia="Times New Roman"/>
        </w:rPr>
        <w:t>.</w:t>
      </w:r>
      <w:proofErr w:type="gramEnd"/>
    </w:p>
    <w:p w:rsidR="00863D65" w:rsidRDefault="00863D65" w:rsidP="00863D65"/>
    <w:p w:rsidR="00BF422C" w:rsidRDefault="00BF422C" w:rsidP="00BF422C">
      <w:pPr>
        <w:keepNext/>
      </w:pPr>
      <w:r>
        <w:object w:dxaOrig="9360" w:dyaOrig="2039">
          <v:shape id="_x0000_i1028" type="#_x0000_t75" style="width:468.3pt;height:102.05pt" o:ole="">
            <v:imagedata r:id="rId18" o:title=""/>
          </v:shape>
          <o:OLEObject Type="Embed" ProgID="Word.OpenDocumentText.12" ShapeID="_x0000_i1028" DrawAspect="Content" ObjectID="_1473188485" r:id="rId19"/>
        </w:object>
      </w:r>
    </w:p>
    <w:p w:rsidR="00863D65" w:rsidRDefault="00BF422C" w:rsidP="00BF422C">
      <w:pPr>
        <w:pStyle w:val="Caption"/>
        <w:rPr>
          <w:b w:val="0"/>
        </w:rPr>
      </w:pPr>
      <w:proofErr w:type="gramStart"/>
      <w:r>
        <w:t>Fig.</w:t>
      </w:r>
      <w:proofErr w:type="gramEnd"/>
      <w:r>
        <w:t xml:space="preserve"> </w:t>
      </w:r>
      <w:fldSimple w:instr=" SEQ Fig. \* ARABIC ">
        <w:r w:rsidR="00A2133B">
          <w:rPr>
            <w:noProof/>
          </w:rPr>
          <w:t>6</w:t>
        </w:r>
      </w:fldSimple>
      <w:r>
        <w:t xml:space="preserve"> </w:t>
      </w:r>
      <w:r>
        <w:rPr>
          <w:b w:val="0"/>
        </w:rPr>
        <w:t>Convolve lena.tiff with a Gaussian and then add noise to image</w:t>
      </w:r>
    </w:p>
    <w:p w:rsidR="00BF422C" w:rsidRDefault="00BF422C" w:rsidP="00BF422C">
      <w:r>
        <w:t xml:space="preserve">I used same </w:t>
      </w:r>
      <w:r>
        <w:rPr>
          <w:i/>
        </w:rPr>
        <w:t>scale</w:t>
      </w:r>
      <w:r>
        <w:t xml:space="preserve"> function to convolve the image easier with the Gaussian and obtain a blurred image; </w:t>
      </w:r>
      <w:r>
        <w:rPr>
          <w:i/>
        </w:rPr>
        <w:t>H</w:t>
      </w:r>
      <w:r>
        <w:t xml:space="preserve"> saves the Gaussian that was convolved over the image, in Fourier domain. In the next stage, I have added some noise (Gaussian) to the image using </w:t>
      </w:r>
      <w:proofErr w:type="spellStart"/>
      <w:r>
        <w:t>Matlab</w:t>
      </w:r>
      <w:proofErr w:type="spellEnd"/>
      <w:r>
        <w:t xml:space="preserve"> </w:t>
      </w:r>
      <w:proofErr w:type="spellStart"/>
      <w:r w:rsidRPr="00BF422C">
        <w:rPr>
          <w:i/>
        </w:rPr>
        <w:t>imnoise</w:t>
      </w:r>
      <w:proofErr w:type="spellEnd"/>
      <w:r>
        <w:t xml:space="preserve"> function. I have displayed </w:t>
      </w:r>
      <w:proofErr w:type="gramStart"/>
      <w:r>
        <w:t>all the</w:t>
      </w:r>
      <w:proofErr w:type="gramEnd"/>
      <w:r>
        <w:t xml:space="preserve"> image in each stage.</w:t>
      </w:r>
    </w:p>
    <w:p w:rsidR="00BF422C" w:rsidRDefault="00BF422C" w:rsidP="00BF422C"/>
    <w:p w:rsidR="00BF422C" w:rsidRDefault="00BF422C" w:rsidP="00BF422C">
      <w:pPr>
        <w:keepNext/>
      </w:pPr>
      <w:r>
        <w:rPr>
          <w:noProof/>
        </w:rPr>
        <w:drawing>
          <wp:inline distT="0" distB="0" distL="0" distR="0" wp14:anchorId="7DB4E88D" wp14:editId="204A6827">
            <wp:extent cx="5943600" cy="206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2C" w:rsidRDefault="00BF422C" w:rsidP="00BF422C">
      <w:pPr>
        <w:pStyle w:val="Caption"/>
        <w:rPr>
          <w:b w:val="0"/>
        </w:rPr>
      </w:pPr>
      <w:proofErr w:type="gramStart"/>
      <w:r>
        <w:t>Fig.</w:t>
      </w:r>
      <w:proofErr w:type="gramEnd"/>
      <w:r>
        <w:t xml:space="preserve"> </w:t>
      </w:r>
      <w:fldSimple w:instr=" SEQ Fig. \* ARABIC ">
        <w:r w:rsidR="00A2133B">
          <w:rPr>
            <w:noProof/>
          </w:rPr>
          <w:t>7</w:t>
        </w:r>
      </w:fldSimple>
      <w:r>
        <w:rPr>
          <w:b w:val="0"/>
        </w:rPr>
        <w:t xml:space="preserve"> Result for running the code in Fig 3</w:t>
      </w:r>
    </w:p>
    <w:p w:rsidR="00BF422C" w:rsidRDefault="00BF422C" w:rsidP="00BD6336">
      <w:pPr>
        <w:jc w:val="both"/>
      </w:pPr>
      <w:r>
        <w:t>The code is basically simulating what happens when a camera is used for taking a photo. The kernel is the known error that camera makes when taking the photo</w:t>
      </w:r>
      <w:r w:rsidR="00BD6336">
        <w:t xml:space="preserve"> but it is something known and can be easily removed.</w:t>
      </w:r>
      <w:r>
        <w:t xml:space="preserve"> </w:t>
      </w:r>
      <w:r w:rsidR="00BD6336">
        <w:t>The</w:t>
      </w:r>
      <w:r>
        <w:t xml:space="preserve"> noise is something rando</w:t>
      </w:r>
      <w:r w:rsidR="00BD6336">
        <w:t xml:space="preserve">m that cannot be predicted and that is added to the resulting image, basically the error that happens because of the environment (temperature, light influence). </w:t>
      </w:r>
    </w:p>
    <w:p w:rsidR="00F656F1" w:rsidRDefault="00F656F1" w:rsidP="00F656F1">
      <w:pPr>
        <w:pStyle w:val="Heading2"/>
        <w:rPr>
          <w:rFonts w:eastAsia="Times New Roman"/>
        </w:rPr>
      </w:pPr>
      <w:proofErr w:type="gramStart"/>
      <w:r w:rsidRPr="00EC06B2">
        <w:rPr>
          <w:rFonts w:eastAsia="Times New Roman"/>
        </w:rPr>
        <w:t xml:space="preserve">Exercise </w:t>
      </w:r>
      <w:r>
        <w:rPr>
          <w:rFonts w:eastAsia="Times New Roman"/>
        </w:rPr>
        <w:t>5</w:t>
      </w:r>
      <w:r w:rsidRPr="00EC06B2">
        <w:rPr>
          <w:rFonts w:eastAsia="Times New Roman"/>
        </w:rPr>
        <w:t>.</w:t>
      </w:r>
      <w:proofErr w:type="gramEnd"/>
    </w:p>
    <w:p w:rsidR="00BD6336" w:rsidRPr="00BF422C" w:rsidRDefault="00BD6336" w:rsidP="00BD6336">
      <w:pPr>
        <w:jc w:val="both"/>
      </w:pPr>
    </w:p>
    <w:p w:rsidR="00DE2DD9" w:rsidRDefault="00F656F1" w:rsidP="008F2925">
      <w:pPr>
        <w:rPr>
          <w:rFonts w:eastAsiaTheme="minorEastAsia"/>
        </w:rPr>
      </w:pPr>
      <w:r>
        <w:rPr>
          <w:rFonts w:eastAsiaTheme="minorEastAsia"/>
        </w:rPr>
        <w:t>I have tried to remove the noisy images obtained at Exercise 4 by writing the following code:</w:t>
      </w:r>
    </w:p>
    <w:p w:rsidR="00F656F1" w:rsidRDefault="00F656F1" w:rsidP="00F656F1">
      <w:pPr>
        <w:keepNext/>
      </w:pPr>
      <w:r>
        <w:rPr>
          <w:rFonts w:eastAsiaTheme="minorEastAsia"/>
        </w:rPr>
        <w:object w:dxaOrig="9360" w:dyaOrig="1405">
          <v:shape id="_x0000_i1029" type="#_x0000_t75" style="width:468.3pt;height:70.1pt" o:ole="">
            <v:imagedata r:id="rId21" o:title=""/>
          </v:shape>
          <o:OLEObject Type="Embed" ProgID="Word.OpenDocumentText.12" ShapeID="_x0000_i1029" DrawAspect="Content" ObjectID="_1473188486" r:id="rId22"/>
        </w:object>
      </w:r>
    </w:p>
    <w:p w:rsidR="00F656F1" w:rsidRDefault="00F656F1" w:rsidP="00F656F1">
      <w:pPr>
        <w:pStyle w:val="Caption"/>
        <w:rPr>
          <w:b w:val="0"/>
        </w:rPr>
      </w:pPr>
      <w:proofErr w:type="gramStart"/>
      <w:r>
        <w:t>Fig.</w:t>
      </w:r>
      <w:proofErr w:type="gramEnd"/>
      <w:r>
        <w:t xml:space="preserve"> </w:t>
      </w:r>
      <w:fldSimple w:instr=" SEQ Fig. \* ARABIC ">
        <w:r w:rsidR="00A2133B">
          <w:rPr>
            <w:noProof/>
          </w:rPr>
          <w:t>8</w:t>
        </w:r>
      </w:fldSimple>
      <w:r>
        <w:rPr>
          <w:b w:val="0"/>
        </w:rPr>
        <w:t xml:space="preserve"> Removing the noisy image obtained at Exercise 4 using inverse filtering</w:t>
      </w:r>
    </w:p>
    <w:p w:rsidR="00F656F1" w:rsidRDefault="00F656F1" w:rsidP="00F656F1"/>
    <w:p w:rsidR="00F656F1" w:rsidRDefault="00F656F1" w:rsidP="00F656F1">
      <w:r>
        <w:t>I have applied the formula for inverse filtering from the course book. I have taken the image without the noise because according to the book, it should not work for noisy image.</w:t>
      </w:r>
    </w:p>
    <w:p w:rsidR="00F656F1" w:rsidRDefault="00F656F1" w:rsidP="00F656F1">
      <w:r>
        <w:t>I turned the image into Fourier domain and divided it by the Gaussian kernel that was applied in Fourier domain but unfortunately I get a completely black image and I did not understand why it happens.</w:t>
      </w:r>
    </w:p>
    <w:p w:rsidR="00F656F1" w:rsidRPr="00F656F1" w:rsidRDefault="00F656F1" w:rsidP="00F656F1"/>
    <w:p w:rsidR="00DE2DD9" w:rsidRPr="00DE2DD9" w:rsidRDefault="00DE2DD9" w:rsidP="008F2925">
      <w:pPr>
        <w:rPr>
          <w:rFonts w:eastAsiaTheme="minorEastAsia"/>
        </w:rPr>
      </w:pPr>
    </w:p>
    <w:p w:rsidR="00DE2DD9" w:rsidRPr="00DE2DD9" w:rsidRDefault="00DE2DD9" w:rsidP="008F2925">
      <w:pPr>
        <w:rPr>
          <w:rFonts w:eastAsiaTheme="minorEastAsia"/>
        </w:rPr>
      </w:pPr>
    </w:p>
    <w:p w:rsidR="00DE2DD9" w:rsidRPr="002A41FC" w:rsidRDefault="00DE2DD9" w:rsidP="008F2925"/>
    <w:sectPr w:rsidR="00DE2DD9" w:rsidRPr="002A41FC" w:rsidSect="00DE2DD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F30" w:rsidRDefault="000D3F30">
      <w:pPr>
        <w:spacing w:after="0" w:line="240" w:lineRule="auto"/>
      </w:pPr>
      <w:r>
        <w:separator/>
      </w:r>
    </w:p>
  </w:endnote>
  <w:endnote w:type="continuationSeparator" w:id="0">
    <w:p w:rsidR="000D3F30" w:rsidRDefault="000D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9456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65A5" w:rsidRDefault="004365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7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65A5" w:rsidRDefault="004365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F30" w:rsidRDefault="000D3F30">
      <w:pPr>
        <w:spacing w:after="0" w:line="240" w:lineRule="auto"/>
      </w:pPr>
      <w:r>
        <w:separator/>
      </w:r>
    </w:p>
  </w:footnote>
  <w:footnote w:type="continuationSeparator" w:id="0">
    <w:p w:rsidR="000D3F30" w:rsidRDefault="000D3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6E1"/>
    <w:multiLevelType w:val="hybridMultilevel"/>
    <w:tmpl w:val="96F2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34396"/>
    <w:multiLevelType w:val="hybridMultilevel"/>
    <w:tmpl w:val="2EDA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E0769"/>
    <w:multiLevelType w:val="hybridMultilevel"/>
    <w:tmpl w:val="D98AF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955C63"/>
    <w:multiLevelType w:val="hybridMultilevel"/>
    <w:tmpl w:val="2EB4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5345A"/>
    <w:multiLevelType w:val="hybridMultilevel"/>
    <w:tmpl w:val="3894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B7029"/>
    <w:multiLevelType w:val="multilevel"/>
    <w:tmpl w:val="6F1AD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23060"/>
    <w:multiLevelType w:val="hybridMultilevel"/>
    <w:tmpl w:val="429A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F5964"/>
    <w:multiLevelType w:val="hybridMultilevel"/>
    <w:tmpl w:val="ED44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7780A"/>
    <w:multiLevelType w:val="hybridMultilevel"/>
    <w:tmpl w:val="EA14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E7364"/>
    <w:multiLevelType w:val="hybridMultilevel"/>
    <w:tmpl w:val="96DA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25775D"/>
    <w:multiLevelType w:val="hybridMultilevel"/>
    <w:tmpl w:val="E4E6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D0FCA"/>
    <w:multiLevelType w:val="hybridMultilevel"/>
    <w:tmpl w:val="CF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8A0C5B"/>
    <w:multiLevelType w:val="hybridMultilevel"/>
    <w:tmpl w:val="5C964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75C58"/>
    <w:multiLevelType w:val="hybridMultilevel"/>
    <w:tmpl w:val="C27E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72CFC"/>
    <w:multiLevelType w:val="hybridMultilevel"/>
    <w:tmpl w:val="F08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40650"/>
    <w:multiLevelType w:val="hybridMultilevel"/>
    <w:tmpl w:val="C600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CF0888"/>
    <w:multiLevelType w:val="hybridMultilevel"/>
    <w:tmpl w:val="E978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90A25"/>
    <w:multiLevelType w:val="multilevel"/>
    <w:tmpl w:val="C1A4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977659"/>
    <w:multiLevelType w:val="hybridMultilevel"/>
    <w:tmpl w:val="EEAC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D1884"/>
    <w:multiLevelType w:val="hybridMultilevel"/>
    <w:tmpl w:val="7C2E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772973"/>
    <w:multiLevelType w:val="multilevel"/>
    <w:tmpl w:val="A862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0E69B1"/>
    <w:multiLevelType w:val="hybridMultilevel"/>
    <w:tmpl w:val="EDD6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580C9A"/>
    <w:multiLevelType w:val="hybridMultilevel"/>
    <w:tmpl w:val="2BA2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73133B"/>
    <w:multiLevelType w:val="hybridMultilevel"/>
    <w:tmpl w:val="EAEAD8D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6C833AD3"/>
    <w:multiLevelType w:val="multilevel"/>
    <w:tmpl w:val="BCBE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237001"/>
    <w:multiLevelType w:val="hybridMultilevel"/>
    <w:tmpl w:val="57D0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B30067"/>
    <w:multiLevelType w:val="hybridMultilevel"/>
    <w:tmpl w:val="1974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48635B"/>
    <w:multiLevelType w:val="hybridMultilevel"/>
    <w:tmpl w:val="C82A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9F5BB0"/>
    <w:multiLevelType w:val="hybridMultilevel"/>
    <w:tmpl w:val="78B0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DC664D"/>
    <w:multiLevelType w:val="hybridMultilevel"/>
    <w:tmpl w:val="C5C0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24"/>
  </w:num>
  <w:num w:numId="5">
    <w:abstractNumId w:val="13"/>
  </w:num>
  <w:num w:numId="6">
    <w:abstractNumId w:val="25"/>
  </w:num>
  <w:num w:numId="7">
    <w:abstractNumId w:val="18"/>
  </w:num>
  <w:num w:numId="8">
    <w:abstractNumId w:val="6"/>
  </w:num>
  <w:num w:numId="9">
    <w:abstractNumId w:val="19"/>
  </w:num>
  <w:num w:numId="10">
    <w:abstractNumId w:val="0"/>
  </w:num>
  <w:num w:numId="11">
    <w:abstractNumId w:val="29"/>
  </w:num>
  <w:num w:numId="12">
    <w:abstractNumId w:val="4"/>
  </w:num>
  <w:num w:numId="13">
    <w:abstractNumId w:val="27"/>
  </w:num>
  <w:num w:numId="14">
    <w:abstractNumId w:val="12"/>
  </w:num>
  <w:num w:numId="15">
    <w:abstractNumId w:val="14"/>
  </w:num>
  <w:num w:numId="16">
    <w:abstractNumId w:val="1"/>
  </w:num>
  <w:num w:numId="17">
    <w:abstractNumId w:val="15"/>
  </w:num>
  <w:num w:numId="18">
    <w:abstractNumId w:val="23"/>
  </w:num>
  <w:num w:numId="19">
    <w:abstractNumId w:val="7"/>
  </w:num>
  <w:num w:numId="20">
    <w:abstractNumId w:val="21"/>
  </w:num>
  <w:num w:numId="21">
    <w:abstractNumId w:val="8"/>
  </w:num>
  <w:num w:numId="22">
    <w:abstractNumId w:val="9"/>
  </w:num>
  <w:num w:numId="23">
    <w:abstractNumId w:val="28"/>
  </w:num>
  <w:num w:numId="24">
    <w:abstractNumId w:val="11"/>
  </w:num>
  <w:num w:numId="25">
    <w:abstractNumId w:val="16"/>
  </w:num>
  <w:num w:numId="26">
    <w:abstractNumId w:val="2"/>
  </w:num>
  <w:num w:numId="27">
    <w:abstractNumId w:val="10"/>
  </w:num>
  <w:num w:numId="28">
    <w:abstractNumId w:val="22"/>
  </w:num>
  <w:num w:numId="29">
    <w:abstractNumId w:val="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24"/>
    <w:rsid w:val="00094E3B"/>
    <w:rsid w:val="000D3F30"/>
    <w:rsid w:val="00136B59"/>
    <w:rsid w:val="001B07A1"/>
    <w:rsid w:val="002A41FC"/>
    <w:rsid w:val="002F2FD6"/>
    <w:rsid w:val="00331A94"/>
    <w:rsid w:val="004279A8"/>
    <w:rsid w:val="004365A5"/>
    <w:rsid w:val="005138AD"/>
    <w:rsid w:val="00525AED"/>
    <w:rsid w:val="005C2440"/>
    <w:rsid w:val="00753D55"/>
    <w:rsid w:val="00754CB8"/>
    <w:rsid w:val="00863D65"/>
    <w:rsid w:val="008E32DB"/>
    <w:rsid w:val="008E6C55"/>
    <w:rsid w:val="008F2925"/>
    <w:rsid w:val="0095541A"/>
    <w:rsid w:val="00A2133B"/>
    <w:rsid w:val="00A37CD3"/>
    <w:rsid w:val="00B15A81"/>
    <w:rsid w:val="00B24CF7"/>
    <w:rsid w:val="00B96B83"/>
    <w:rsid w:val="00BC5F07"/>
    <w:rsid w:val="00BD6336"/>
    <w:rsid w:val="00BE3B23"/>
    <w:rsid w:val="00BF422C"/>
    <w:rsid w:val="00C66B24"/>
    <w:rsid w:val="00CC207D"/>
    <w:rsid w:val="00CF3498"/>
    <w:rsid w:val="00DC0935"/>
    <w:rsid w:val="00DE1AB0"/>
    <w:rsid w:val="00DE2DD9"/>
    <w:rsid w:val="00DF49E1"/>
    <w:rsid w:val="00E22262"/>
    <w:rsid w:val="00E44ABD"/>
    <w:rsid w:val="00E75703"/>
    <w:rsid w:val="00F656F1"/>
    <w:rsid w:val="00FB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2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92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925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2925"/>
    <w:rPr>
      <w:rFonts w:asciiTheme="majorHAnsi" w:eastAsiaTheme="majorEastAsia" w:hAnsiTheme="majorHAnsi" w:cstheme="majorBidi"/>
      <w:b/>
      <w:bCs/>
      <w:sz w:val="28"/>
      <w:szCs w:val="26"/>
    </w:rPr>
  </w:style>
  <w:style w:type="paragraph" w:customStyle="1" w:styleId="paragraph">
    <w:name w:val="paragraph"/>
    <w:basedOn w:val="Normal"/>
    <w:rsid w:val="008F292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8F2925"/>
  </w:style>
  <w:style w:type="character" w:customStyle="1" w:styleId="eop">
    <w:name w:val="eop"/>
    <w:basedOn w:val="DefaultParagraphFont"/>
    <w:rsid w:val="008F2925"/>
  </w:style>
  <w:style w:type="character" w:customStyle="1" w:styleId="apple-converted-space">
    <w:name w:val="apple-converted-space"/>
    <w:basedOn w:val="DefaultParagraphFont"/>
    <w:rsid w:val="008F2925"/>
  </w:style>
  <w:style w:type="character" w:customStyle="1" w:styleId="spellingerror">
    <w:name w:val="spellingerror"/>
    <w:basedOn w:val="DefaultParagraphFont"/>
    <w:rsid w:val="008F2925"/>
  </w:style>
  <w:style w:type="paragraph" w:styleId="Title">
    <w:name w:val="Title"/>
    <w:basedOn w:val="Normal"/>
    <w:next w:val="Normal"/>
    <w:link w:val="TitleChar"/>
    <w:uiPriority w:val="10"/>
    <w:qFormat/>
    <w:rsid w:val="008F29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925"/>
    <w:rPr>
      <w:rFonts w:ascii="Times New Roman" w:eastAsiaTheme="majorEastAsia" w:hAnsi="Times New Roman" w:cstheme="majorBidi"/>
      <w:spacing w:val="5"/>
      <w:kern w:val="28"/>
      <w:sz w:val="4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92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F2925"/>
    <w:pPr>
      <w:spacing w:line="240" w:lineRule="auto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F2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92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2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925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8F29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2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92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925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2925"/>
    <w:rPr>
      <w:rFonts w:asciiTheme="majorHAnsi" w:eastAsiaTheme="majorEastAsia" w:hAnsiTheme="majorHAnsi" w:cstheme="majorBidi"/>
      <w:b/>
      <w:bCs/>
      <w:sz w:val="28"/>
      <w:szCs w:val="26"/>
    </w:rPr>
  </w:style>
  <w:style w:type="paragraph" w:customStyle="1" w:styleId="paragraph">
    <w:name w:val="paragraph"/>
    <w:basedOn w:val="Normal"/>
    <w:rsid w:val="008F292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8F2925"/>
  </w:style>
  <w:style w:type="character" w:customStyle="1" w:styleId="eop">
    <w:name w:val="eop"/>
    <w:basedOn w:val="DefaultParagraphFont"/>
    <w:rsid w:val="008F2925"/>
  </w:style>
  <w:style w:type="character" w:customStyle="1" w:styleId="apple-converted-space">
    <w:name w:val="apple-converted-space"/>
    <w:basedOn w:val="DefaultParagraphFont"/>
    <w:rsid w:val="008F2925"/>
  </w:style>
  <w:style w:type="character" w:customStyle="1" w:styleId="spellingerror">
    <w:name w:val="spellingerror"/>
    <w:basedOn w:val="DefaultParagraphFont"/>
    <w:rsid w:val="008F2925"/>
  </w:style>
  <w:style w:type="paragraph" w:styleId="Title">
    <w:name w:val="Title"/>
    <w:basedOn w:val="Normal"/>
    <w:next w:val="Normal"/>
    <w:link w:val="TitleChar"/>
    <w:uiPriority w:val="10"/>
    <w:qFormat/>
    <w:rsid w:val="008F29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925"/>
    <w:rPr>
      <w:rFonts w:ascii="Times New Roman" w:eastAsiaTheme="majorEastAsia" w:hAnsi="Times New Roman" w:cstheme="majorBidi"/>
      <w:spacing w:val="5"/>
      <w:kern w:val="28"/>
      <w:sz w:val="4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92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F2925"/>
    <w:pPr>
      <w:spacing w:line="240" w:lineRule="auto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F2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92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2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925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8F29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D12804C9-0A4A-4C45-B9E3-9729DA00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7</cp:revision>
  <dcterms:created xsi:type="dcterms:W3CDTF">2014-09-24T16:15:00Z</dcterms:created>
  <dcterms:modified xsi:type="dcterms:W3CDTF">2014-09-25T20:15:00Z</dcterms:modified>
</cp:coreProperties>
</file>