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919" w:rsidRPr="00FA3ABE" w:rsidRDefault="00967919" w:rsidP="00FA3ABE">
      <w:pPr>
        <w:pStyle w:val="PargrafodaLista"/>
        <w:numPr>
          <w:ilvl w:val="0"/>
          <w:numId w:val="5"/>
        </w:numPr>
        <w:rPr>
          <w:rFonts w:ascii="Arial" w:hAnsi="Arial" w:cs="Arial"/>
        </w:rPr>
      </w:pPr>
      <w:r w:rsidRPr="00FA3ABE">
        <w:rPr>
          <w:rFonts w:ascii="Arial" w:hAnsi="Arial" w:cs="Arial"/>
        </w:rPr>
        <w:t>Introdução</w:t>
      </w:r>
    </w:p>
    <w:p w:rsidR="00FA3ABE" w:rsidRDefault="00FA3ABE">
      <w:pPr>
        <w:rPr>
          <w:rFonts w:ascii="Arial" w:hAnsi="Arial" w:cs="Arial"/>
        </w:rPr>
      </w:pPr>
    </w:p>
    <w:p w:rsidR="00FA3ABE" w:rsidRDefault="00FA3ABE">
      <w:pPr>
        <w:rPr>
          <w:rFonts w:ascii="Arial" w:hAnsi="Arial" w:cs="Arial"/>
        </w:rPr>
      </w:pPr>
      <w:r>
        <w:rPr>
          <w:rFonts w:ascii="Arial" w:hAnsi="Arial" w:cs="Arial"/>
        </w:rPr>
        <w:t>MOTIVAÇÃO</w:t>
      </w:r>
    </w:p>
    <w:p w:rsidR="00823E07" w:rsidRDefault="00823E07" w:rsidP="00823E07">
      <w:pPr>
        <w:spacing w:after="0" w:line="360" w:lineRule="auto"/>
        <w:ind w:firstLine="709"/>
        <w:jc w:val="both"/>
        <w:rPr>
          <w:rFonts w:ascii="Arial" w:hAnsi="Arial" w:cs="Arial"/>
        </w:rPr>
      </w:pPr>
      <w:r w:rsidRPr="005D2022">
        <w:rPr>
          <w:rFonts w:ascii="Arial" w:hAnsi="Arial" w:cs="Arial"/>
          <w:highlight w:val="yellow"/>
        </w:rPr>
        <w:t>A cada ano a chamada indústria da saúde cresce no mundo, tornando-se um negócio de investimentos bilionários, a era da caridade, por parte de organizações sociais e até mesmo do governo, acabou.</w:t>
      </w:r>
    </w:p>
    <w:p w:rsidR="00823E07" w:rsidRDefault="00823E07" w:rsidP="00823E07">
      <w:pPr>
        <w:spacing w:after="0" w:line="360" w:lineRule="auto"/>
        <w:ind w:firstLine="709"/>
        <w:jc w:val="both"/>
        <w:rPr>
          <w:rFonts w:ascii="Arial" w:hAnsi="Arial" w:cs="Arial"/>
        </w:rPr>
      </w:pPr>
      <w:r>
        <w:rPr>
          <w:rFonts w:ascii="Arial" w:hAnsi="Arial" w:cs="Arial"/>
        </w:rPr>
        <w:t xml:space="preserve">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w:t>
      </w:r>
      <w:commentRangeStart w:id="0"/>
      <w:r>
        <w:rPr>
          <w:rFonts w:ascii="Arial" w:hAnsi="Arial" w:cs="Arial"/>
        </w:rPr>
        <w:t xml:space="preserve">países como o Brasil isso ainda é </w:t>
      </w:r>
      <w:proofErr w:type="gramStart"/>
      <w:r>
        <w:rPr>
          <w:rFonts w:ascii="Arial" w:hAnsi="Arial" w:cs="Arial"/>
        </w:rPr>
        <w:t>realidade.</w:t>
      </w:r>
      <w:commentRangeEnd w:id="0"/>
      <w:proofErr w:type="gramEnd"/>
      <w:r w:rsidR="005D2022">
        <w:rPr>
          <w:rStyle w:val="Refdecomentrio"/>
        </w:rPr>
        <w:commentReference w:id="0"/>
      </w:r>
    </w:p>
    <w:p w:rsidR="00823E07" w:rsidRDefault="00823E07" w:rsidP="00823E07">
      <w:pPr>
        <w:spacing w:after="0" w:line="360" w:lineRule="auto"/>
        <w:ind w:firstLine="709"/>
        <w:jc w:val="both"/>
        <w:rPr>
          <w:rFonts w:ascii="Arial" w:hAnsi="Arial" w:cs="Arial"/>
        </w:rPr>
      </w:pPr>
      <w:r>
        <w:rPr>
          <w:rFonts w:ascii="Arial" w:hAnsi="Arial" w:cs="Arial"/>
        </w:rPr>
        <w:t xml:space="preserve">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w:t>
      </w:r>
      <w:proofErr w:type="gramStart"/>
      <w:r>
        <w:rPr>
          <w:rFonts w:ascii="Arial" w:hAnsi="Arial" w:cs="Arial"/>
        </w:rPr>
        <w:t>essa</w:t>
      </w:r>
      <w:proofErr w:type="gramEnd"/>
      <w:r>
        <w:rPr>
          <w:rFonts w:ascii="Arial" w:hAnsi="Arial" w:cs="Arial"/>
        </w:rPr>
        <w:t xml:space="preserve"> finalidade </w:t>
      </w:r>
      <w:commentRangeStart w:id="1"/>
      <w:r>
        <w:rPr>
          <w:rFonts w:ascii="Arial" w:hAnsi="Arial" w:cs="Arial"/>
        </w:rPr>
        <w:t>são pouco desenvolvidos.</w:t>
      </w:r>
      <w:commentRangeEnd w:id="1"/>
      <w:r w:rsidR="005D2022">
        <w:rPr>
          <w:rStyle w:val="Refdecomentrio"/>
        </w:rPr>
        <w:commentReference w:id="1"/>
      </w:r>
    </w:p>
    <w:p w:rsidR="00FA3ABE" w:rsidRPr="00823E07" w:rsidRDefault="00FA3ABE">
      <w:pPr>
        <w:rPr>
          <w:rFonts w:ascii="Arial" w:hAnsi="Arial" w:cs="Arial"/>
        </w:rPr>
      </w:pPr>
    </w:p>
    <w:p w:rsidR="00FA3ABE" w:rsidRDefault="00FA3ABE">
      <w:pPr>
        <w:rPr>
          <w:rFonts w:ascii="Arial" w:hAnsi="Arial" w:cs="Arial"/>
        </w:rPr>
      </w:pPr>
      <w:r>
        <w:rPr>
          <w:rFonts w:ascii="Arial" w:hAnsi="Arial" w:cs="Arial"/>
        </w:rPr>
        <w:t>OBJETIVOS</w:t>
      </w:r>
    </w:p>
    <w:p w:rsidR="005C0752" w:rsidRDefault="005C0752" w:rsidP="00A02F99">
      <w:pPr>
        <w:spacing w:after="0" w:line="360" w:lineRule="auto"/>
        <w:ind w:firstLine="709"/>
        <w:jc w:val="both"/>
        <w:rPr>
          <w:rFonts w:ascii="Arial" w:hAnsi="Arial" w:cs="Arial"/>
        </w:rPr>
      </w:pPr>
      <w:r>
        <w:rPr>
          <w:rFonts w:ascii="Arial" w:hAnsi="Arial" w:cs="Arial"/>
        </w:rPr>
        <w:t xml:space="preserve">O objetivo geral do </w:t>
      </w:r>
      <w:r w:rsidR="00823E07">
        <w:rPr>
          <w:rFonts w:ascii="Arial" w:hAnsi="Arial" w:cs="Arial"/>
        </w:rPr>
        <w:t>trabalho é criar</w:t>
      </w:r>
      <w:r>
        <w:rPr>
          <w:rFonts w:ascii="Arial" w:hAnsi="Arial" w:cs="Arial"/>
        </w:rPr>
        <w:t xml:space="preserve"> uma ferramenta de a</w:t>
      </w:r>
      <w:r w:rsidR="00F81B53">
        <w:rPr>
          <w:rFonts w:ascii="Arial" w:hAnsi="Arial" w:cs="Arial"/>
        </w:rPr>
        <w:t>poio</w:t>
      </w:r>
      <w:r w:rsidR="00DB2C0C">
        <w:rPr>
          <w:rFonts w:ascii="Arial" w:hAnsi="Arial" w:cs="Arial"/>
        </w:rPr>
        <w:t xml:space="preserve"> a gestão de equipamentos médicos e hospitalares</w:t>
      </w:r>
      <w:r w:rsidR="00F81B53">
        <w:rPr>
          <w:rFonts w:ascii="Arial" w:hAnsi="Arial" w:cs="Arial"/>
        </w:rPr>
        <w:t>, que forneça dados sobre custos e disponibilidade</w:t>
      </w:r>
      <w:r w:rsidR="00823E07">
        <w:rPr>
          <w:rFonts w:ascii="Arial" w:hAnsi="Arial" w:cs="Arial"/>
        </w:rPr>
        <w:t xml:space="preserve"> dos equipamentos</w:t>
      </w:r>
      <w:r w:rsidR="00F81B53">
        <w:rPr>
          <w:rFonts w:ascii="Arial" w:hAnsi="Arial" w:cs="Arial"/>
        </w:rPr>
        <w:t>, a fim de auxiliar decisões de contratação de manutenção, bem como decisões de compra, além de elucidar questões gerenciais.</w:t>
      </w:r>
    </w:p>
    <w:p w:rsidR="00F81B53" w:rsidRPr="00F81B53" w:rsidRDefault="00F81B53" w:rsidP="00A02F99">
      <w:pPr>
        <w:spacing w:after="0" w:line="360" w:lineRule="auto"/>
        <w:ind w:firstLine="709"/>
        <w:jc w:val="both"/>
        <w:rPr>
          <w:rFonts w:ascii="Arial" w:hAnsi="Arial" w:cs="Arial"/>
        </w:rPr>
      </w:pPr>
      <w:r w:rsidRPr="00F81B53">
        <w:rPr>
          <w:rFonts w:ascii="Arial" w:hAnsi="Arial" w:cs="Arial"/>
        </w:rPr>
        <w:t>Alguns objetivos específicos podem ser citados:</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Cadastro e organização do parque tecnológico de instituições de saúde, em geral;</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Geração de relatórios de custos;</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Geração de relatórios de disponibilidade;</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Avaliação da possibilidade de manutenção interna;</w:t>
      </w:r>
    </w:p>
    <w:p w:rsidR="00F81B53" w:rsidRPr="00A02F99"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Controle do estado do equipamento;</w:t>
      </w:r>
    </w:p>
    <w:p w:rsidR="00F81B53" w:rsidRDefault="00F81B53" w:rsidP="00A02F99">
      <w:pPr>
        <w:pStyle w:val="PargrafodaLista"/>
        <w:numPr>
          <w:ilvl w:val="0"/>
          <w:numId w:val="7"/>
        </w:numPr>
        <w:spacing w:after="0" w:line="360" w:lineRule="auto"/>
        <w:jc w:val="both"/>
        <w:rPr>
          <w:rFonts w:ascii="Arial" w:hAnsi="Arial" w:cs="Arial"/>
        </w:rPr>
      </w:pPr>
      <w:r w:rsidRPr="00A02F99">
        <w:rPr>
          <w:rFonts w:ascii="Arial" w:hAnsi="Arial" w:cs="Arial"/>
        </w:rPr>
        <w:t>Gerenciamento de ordens de serviço.</w:t>
      </w:r>
    </w:p>
    <w:p w:rsidR="00A02F99" w:rsidRPr="00A02F99" w:rsidRDefault="00A02F99" w:rsidP="00A02F99">
      <w:pPr>
        <w:spacing w:after="0" w:line="360" w:lineRule="auto"/>
        <w:jc w:val="both"/>
        <w:rPr>
          <w:rFonts w:ascii="Arial" w:hAnsi="Arial" w:cs="Arial"/>
        </w:rPr>
      </w:pPr>
    </w:p>
    <w:p w:rsidR="00FA3ABE" w:rsidRDefault="00FA3ABE">
      <w:pPr>
        <w:rPr>
          <w:rFonts w:ascii="Arial" w:hAnsi="Arial" w:cs="Arial"/>
        </w:rPr>
      </w:pPr>
      <w:r>
        <w:rPr>
          <w:rFonts w:ascii="Arial" w:hAnsi="Arial" w:cs="Arial"/>
        </w:rPr>
        <w:t xml:space="preserve"> PROPOSTA </w:t>
      </w:r>
    </w:p>
    <w:p w:rsidR="00B032BA" w:rsidRDefault="00823E07" w:rsidP="00B032BA">
      <w:pPr>
        <w:spacing w:after="0" w:line="360" w:lineRule="auto"/>
        <w:ind w:firstLine="709"/>
        <w:jc w:val="both"/>
        <w:rPr>
          <w:rFonts w:ascii="Arial" w:hAnsi="Arial" w:cs="Arial"/>
        </w:rPr>
      </w:pPr>
      <w:r>
        <w:rPr>
          <w:rFonts w:ascii="Arial" w:hAnsi="Arial" w:cs="Arial"/>
        </w:rPr>
        <w:t xml:space="preserve">Esse trabalho propõe a criação de um sistema web, open-source, para o atendimento dos objetivos </w:t>
      </w:r>
      <w:r w:rsidR="00840508">
        <w:rPr>
          <w:rFonts w:ascii="Arial" w:hAnsi="Arial" w:cs="Arial"/>
        </w:rPr>
        <w:t>supracitados</w:t>
      </w:r>
      <w:r>
        <w:rPr>
          <w:rFonts w:ascii="Arial" w:hAnsi="Arial" w:cs="Arial"/>
        </w:rPr>
        <w:t xml:space="preserve">, que possa ser implantado em qualquer </w:t>
      </w:r>
      <w:r>
        <w:rPr>
          <w:rFonts w:ascii="Arial" w:hAnsi="Arial" w:cs="Arial"/>
        </w:rPr>
        <w:lastRenderedPageBreak/>
        <w:t>instituição de saúde que disponha de uma rede e um servidor</w:t>
      </w:r>
      <w:r w:rsidR="00B032BA">
        <w:rPr>
          <w:rFonts w:ascii="Arial" w:hAnsi="Arial" w:cs="Arial"/>
        </w:rPr>
        <w:t>,</w:t>
      </w:r>
      <w:r>
        <w:rPr>
          <w:rFonts w:ascii="Arial" w:hAnsi="Arial" w:cs="Arial"/>
        </w:rPr>
        <w:t xml:space="preserve"> interno</w:t>
      </w:r>
      <w:r w:rsidR="00B032BA">
        <w:rPr>
          <w:rFonts w:ascii="Arial" w:hAnsi="Arial" w:cs="Arial"/>
        </w:rPr>
        <w:t>s, ou conexão dos setores gerenciais e de manutenção à internet</w:t>
      </w:r>
      <w:r>
        <w:rPr>
          <w:rFonts w:ascii="Arial" w:hAnsi="Arial" w:cs="Arial"/>
        </w:rPr>
        <w:t>. Esse sistema deve mudar a cultura das instituições</w:t>
      </w:r>
      <w:r w:rsidR="00B032BA">
        <w:rPr>
          <w:rFonts w:ascii="Arial" w:hAnsi="Arial" w:cs="Arial"/>
        </w:rPr>
        <w:t xml:space="preserve"> de forma amigável e positiva</w:t>
      </w:r>
      <w:r>
        <w:rPr>
          <w:rFonts w:ascii="Arial" w:hAnsi="Arial" w:cs="Arial"/>
        </w:rPr>
        <w:t>, provendo maior controle sobre os equipamentos.</w:t>
      </w:r>
    </w:p>
    <w:p w:rsidR="00B032BA" w:rsidRDefault="00B032BA" w:rsidP="00B032BA">
      <w:pPr>
        <w:spacing w:after="0" w:line="360" w:lineRule="auto"/>
        <w:ind w:firstLine="709"/>
        <w:jc w:val="both"/>
        <w:rPr>
          <w:rFonts w:ascii="Arial" w:hAnsi="Arial" w:cs="Arial"/>
        </w:rPr>
      </w:pPr>
    </w:p>
    <w:p w:rsidR="00AA14C9" w:rsidRDefault="00FA3ABE">
      <w:pPr>
        <w:rPr>
          <w:rFonts w:ascii="Arial" w:hAnsi="Arial" w:cs="Arial"/>
        </w:rPr>
      </w:pPr>
      <w:r>
        <w:rPr>
          <w:rFonts w:ascii="Arial" w:hAnsi="Arial" w:cs="Arial"/>
        </w:rPr>
        <w:t>JUSTIFICATIVA</w:t>
      </w:r>
    </w:p>
    <w:p w:rsidR="00AA14C9" w:rsidRDefault="000B522C" w:rsidP="00AA14C9">
      <w:pPr>
        <w:spacing w:after="0" w:line="360" w:lineRule="auto"/>
        <w:ind w:firstLine="709"/>
        <w:jc w:val="both"/>
        <w:rPr>
          <w:rFonts w:ascii="Arial" w:hAnsi="Arial" w:cs="Arial"/>
        </w:rPr>
      </w:pPr>
      <w:r>
        <w:rPr>
          <w:rFonts w:ascii="Arial" w:hAnsi="Arial" w:cs="Arial"/>
        </w:rPr>
        <w:t xml:space="preserve">Profissionais </w:t>
      </w:r>
      <w:r w:rsidR="00AA14C9">
        <w:rPr>
          <w:rFonts w:ascii="Arial" w:hAnsi="Arial" w:cs="Arial"/>
        </w:rPr>
        <w:t xml:space="preserve">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14C9" w:rsidRDefault="00AA14C9" w:rsidP="00AA14C9">
      <w:pPr>
        <w:spacing w:after="0" w:line="360" w:lineRule="auto"/>
        <w:ind w:firstLine="709"/>
        <w:jc w:val="both"/>
        <w:rPr>
          <w:rFonts w:ascii="Arial" w:hAnsi="Arial" w:cs="Arial"/>
        </w:rPr>
      </w:pPr>
      <w:r>
        <w:rPr>
          <w:rFonts w:ascii="Arial" w:hAnsi="Arial" w:cs="Arial"/>
        </w:rPr>
        <w:t>As preocupações dos profissionais de saúde, dentre eles médicos e enfermeiros, devem ser diretamente relacionados aos pacientes, as questões administrativas devem caber a outras pessoas</w:t>
      </w:r>
      <w:r w:rsidR="00DB2C0C">
        <w:rPr>
          <w:rFonts w:ascii="Arial" w:hAnsi="Arial" w:cs="Arial"/>
        </w:rPr>
        <w:t xml:space="preserve"> especializadas neste assunto, tais como os Engenheiros Clínicos</w:t>
      </w:r>
      <w:r w:rsidR="000B522C">
        <w:rPr>
          <w:rFonts w:ascii="Arial" w:hAnsi="Arial" w:cs="Arial"/>
        </w:rPr>
        <w:t>. Estes</w:t>
      </w:r>
      <w:r>
        <w:rPr>
          <w:rFonts w:ascii="Arial" w:hAnsi="Arial" w:cs="Arial"/>
        </w:rPr>
        <w:t xml:space="preserve"> deverão organizar dados sobre o cotidiano hospitalar, e esperam</w:t>
      </w:r>
      <w:r w:rsidR="00DB2C0C">
        <w:rPr>
          <w:rFonts w:ascii="Arial" w:hAnsi="Arial" w:cs="Arial"/>
        </w:rPr>
        <w:t>-se</w:t>
      </w:r>
      <w:r>
        <w:rPr>
          <w:rFonts w:ascii="Arial" w:hAnsi="Arial" w:cs="Arial"/>
        </w:rPr>
        <w:t xml:space="preserve"> obter informações importantes a partir da análise da relação entre esses dados</w:t>
      </w:r>
      <w:r w:rsidR="00DB2C0C">
        <w:rPr>
          <w:rFonts w:ascii="Arial" w:hAnsi="Arial" w:cs="Arial"/>
        </w:rPr>
        <w:t xml:space="preserve"> gerenciados</w:t>
      </w:r>
      <w:r>
        <w:rPr>
          <w:rFonts w:ascii="Arial" w:hAnsi="Arial" w:cs="Arial"/>
        </w:rPr>
        <w:t>.</w:t>
      </w:r>
    </w:p>
    <w:p w:rsidR="00AA14C9" w:rsidRDefault="00AA14C9" w:rsidP="00AA14C9">
      <w:pPr>
        <w:spacing w:after="0" w:line="360" w:lineRule="auto"/>
        <w:ind w:firstLine="709"/>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w:t>
      </w:r>
      <w:r w:rsidR="00BF7F48">
        <w:rPr>
          <w:rFonts w:ascii="Arial" w:hAnsi="Arial" w:cs="Arial"/>
        </w:rPr>
        <w:t xml:space="preserve"> </w:t>
      </w:r>
      <w:r w:rsidR="00F226EA">
        <w:rPr>
          <w:rFonts w:ascii="Arial" w:hAnsi="Arial" w:cs="Arial"/>
        </w:rPr>
        <w:t>[1]</w:t>
      </w:r>
      <w:r>
        <w:rPr>
          <w:rFonts w:ascii="Arial" w:hAnsi="Arial" w:cs="Arial"/>
        </w:rPr>
        <w:t>.</w:t>
      </w:r>
    </w:p>
    <w:p w:rsidR="00DB2C0C" w:rsidRDefault="00DB2C0C" w:rsidP="00AA14C9">
      <w:pPr>
        <w:spacing w:after="0" w:line="360" w:lineRule="auto"/>
        <w:ind w:firstLine="709"/>
        <w:jc w:val="both"/>
        <w:rPr>
          <w:rFonts w:ascii="Arial" w:hAnsi="Arial" w:cs="Arial"/>
        </w:rPr>
      </w:pPr>
    </w:p>
    <w:p w:rsidR="00A04916" w:rsidRPr="00A04916" w:rsidRDefault="00A04916" w:rsidP="00E80169">
      <w:pPr>
        <w:rPr>
          <w:rFonts w:ascii="Arial" w:hAnsi="Arial" w:cs="Arial"/>
        </w:rPr>
      </w:pPr>
    </w:p>
    <w:p w:rsidR="00FA3ABE" w:rsidRDefault="00FA3ABE" w:rsidP="00FA3ABE">
      <w:pPr>
        <w:pStyle w:val="PargrafodaLista"/>
        <w:numPr>
          <w:ilvl w:val="0"/>
          <w:numId w:val="5"/>
        </w:numPr>
        <w:rPr>
          <w:rFonts w:ascii="Arial" w:hAnsi="Arial" w:cs="Arial"/>
        </w:rPr>
      </w:pPr>
      <w:r>
        <w:rPr>
          <w:rFonts w:ascii="Arial" w:hAnsi="Arial" w:cs="Arial"/>
        </w:rPr>
        <w:t>METODOLOGIA</w:t>
      </w:r>
    </w:p>
    <w:p w:rsidR="00E80169" w:rsidRPr="00E80169" w:rsidRDefault="00E80169" w:rsidP="00E80169">
      <w:pPr>
        <w:ind w:left="360"/>
        <w:rPr>
          <w:rFonts w:ascii="Arial" w:hAnsi="Arial" w:cs="Arial"/>
        </w:rPr>
      </w:pPr>
      <w:r>
        <w:rPr>
          <w:rFonts w:ascii="Arial" w:hAnsi="Arial" w:cs="Arial"/>
        </w:rPr>
        <w:t>2.1</w:t>
      </w:r>
      <w:r>
        <w:rPr>
          <w:rFonts w:ascii="Arial" w:hAnsi="Arial" w:cs="Arial"/>
        </w:rPr>
        <w:tab/>
      </w:r>
      <w:r w:rsidRPr="00E80169">
        <w:rPr>
          <w:rFonts w:ascii="Arial" w:hAnsi="Arial" w:cs="Arial"/>
        </w:rPr>
        <w:t>TECNOLOGIAS</w:t>
      </w:r>
    </w:p>
    <w:p w:rsidR="00E80169" w:rsidRDefault="00E80169" w:rsidP="00E80169">
      <w:pPr>
        <w:ind w:left="360"/>
        <w:rPr>
          <w:rFonts w:ascii="Arial" w:hAnsi="Arial" w:cs="Arial"/>
        </w:rPr>
      </w:pPr>
      <w:r>
        <w:rPr>
          <w:rFonts w:ascii="Arial" w:hAnsi="Arial" w:cs="Arial"/>
        </w:rPr>
        <w:t>2.1.1</w:t>
      </w:r>
      <w:r>
        <w:rPr>
          <w:rFonts w:ascii="Arial" w:hAnsi="Arial" w:cs="Arial"/>
        </w:rPr>
        <w:tab/>
      </w:r>
      <w:r w:rsidRPr="00E80169">
        <w:rPr>
          <w:rFonts w:ascii="Arial" w:hAnsi="Arial" w:cs="Arial"/>
        </w:rPr>
        <w:t>RUBY ORIENTAÇÃO A OBJETOS</w:t>
      </w:r>
    </w:p>
    <w:p w:rsidR="00E80169" w:rsidRDefault="00E80169" w:rsidP="00B93CC0">
      <w:pPr>
        <w:spacing w:after="0" w:line="360" w:lineRule="auto"/>
        <w:ind w:firstLine="709"/>
        <w:jc w:val="both"/>
        <w:rPr>
          <w:rFonts w:ascii="Arial" w:hAnsi="Arial" w:cs="Arial"/>
        </w:rPr>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w:t>
      </w:r>
      <w:r w:rsidR="00BF7F48">
        <w:rPr>
          <w:rFonts w:ascii="Arial" w:hAnsi="Arial" w:cs="Arial"/>
        </w:rPr>
        <w:t xml:space="preserve"> [7]</w:t>
      </w:r>
      <w:r>
        <w:rPr>
          <w:rFonts w:ascii="Arial" w:hAnsi="Arial" w:cs="Arial"/>
        </w:rPr>
        <w:t>.</w:t>
      </w:r>
    </w:p>
    <w:p w:rsidR="00E80169" w:rsidRDefault="00E80169" w:rsidP="00B93CC0">
      <w:pPr>
        <w:spacing w:after="0" w:line="360" w:lineRule="auto"/>
        <w:ind w:firstLine="709"/>
        <w:jc w:val="both"/>
        <w:rPr>
          <w:rFonts w:ascii="Arial" w:hAnsi="Arial" w:cs="Arial"/>
        </w:rPr>
      </w:pPr>
      <w:r>
        <w:rPr>
          <w:rFonts w:ascii="Arial" w:hAnsi="Arial" w:cs="Arial"/>
        </w:rPr>
        <w:lastRenderedPageBreak/>
        <w:t xml:space="preserve">Nesse projeto o lado servidor foi programado usando uma linguagem de script, relativamente nova, </w:t>
      </w:r>
      <w:proofErr w:type="spellStart"/>
      <w:r>
        <w:rPr>
          <w:rFonts w:ascii="Arial" w:hAnsi="Arial" w:cs="Arial"/>
        </w:rPr>
        <w:t>Ruby</w:t>
      </w:r>
      <w:proofErr w:type="spellEnd"/>
      <w:r>
        <w:rPr>
          <w:rFonts w:ascii="Arial" w:hAnsi="Arial" w:cs="Arial"/>
        </w:rPr>
        <w:t xml:space="preserve"> </w:t>
      </w:r>
      <w:r w:rsidR="00BF7F48">
        <w:rPr>
          <w:rFonts w:ascii="Arial" w:hAnsi="Arial" w:cs="Arial"/>
        </w:rPr>
        <w:t xml:space="preserve">em sua versão </w:t>
      </w:r>
      <w:r>
        <w:rPr>
          <w:rFonts w:ascii="Arial" w:hAnsi="Arial" w:cs="Arial"/>
        </w:rPr>
        <w:t xml:space="preserve">1.9. O </w:t>
      </w:r>
      <w:proofErr w:type="spellStart"/>
      <w:r>
        <w:rPr>
          <w:rFonts w:ascii="Arial" w:hAnsi="Arial" w:cs="Arial"/>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w:t>
      </w:r>
      <w:r w:rsidR="00B974D2">
        <w:rPr>
          <w:rFonts w:ascii="Arial" w:hAnsi="Arial" w:cs="Arial"/>
        </w:rPr>
        <w:t>em razão de</w:t>
      </w:r>
      <w:r>
        <w:rPr>
          <w:rFonts w:ascii="Arial" w:hAnsi="Arial" w:cs="Arial"/>
        </w:rPr>
        <w:t xml:space="preserve"> </w:t>
      </w:r>
      <w:r w:rsidR="00B974D2">
        <w:rPr>
          <w:rFonts w:ascii="Arial" w:hAnsi="Arial" w:cs="Arial"/>
        </w:rPr>
        <w:t xml:space="preserve">orientação a objetos, a linguagem prima </w:t>
      </w:r>
      <w:proofErr w:type="gramStart"/>
      <w:r w:rsidR="00B974D2">
        <w:rPr>
          <w:rFonts w:ascii="Arial" w:hAnsi="Arial" w:cs="Arial"/>
        </w:rPr>
        <w:t>a</w:t>
      </w:r>
      <w:proofErr w:type="gramEnd"/>
      <w:r w:rsidR="00B974D2">
        <w:rPr>
          <w:rFonts w:ascii="Arial" w:hAnsi="Arial" w:cs="Arial"/>
        </w:rPr>
        <w:t xml:space="preserve"> legibilidade e a simplicidade do código.</w:t>
      </w:r>
    </w:p>
    <w:p w:rsidR="00B974D2" w:rsidRDefault="00B974D2"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w:t>
      </w:r>
      <w:r w:rsidR="00BF7F48">
        <w:rPr>
          <w:rFonts w:ascii="Arial" w:hAnsi="Arial" w:cs="Arial"/>
        </w:rPr>
        <w:t xml:space="preserve"> [8]</w:t>
      </w:r>
      <w:r>
        <w:rPr>
          <w:rFonts w:ascii="Arial" w:hAnsi="Arial" w:cs="Arial"/>
        </w:rPr>
        <w:t>.</w:t>
      </w:r>
    </w:p>
    <w:p w:rsidR="00B974D2" w:rsidRDefault="00B974D2" w:rsidP="00B93CC0">
      <w:pPr>
        <w:spacing w:after="0" w:line="360" w:lineRule="auto"/>
        <w:ind w:firstLine="709"/>
        <w:jc w:val="both"/>
        <w:rPr>
          <w:rFonts w:ascii="Arial" w:hAnsi="Arial" w:cs="Arial"/>
        </w:rPr>
      </w:pPr>
      <w:r>
        <w:rPr>
          <w:rFonts w:ascii="Arial" w:hAnsi="Arial" w:cs="Arial"/>
        </w:rPr>
        <w:t xml:space="preserve">Todos os valores em </w:t>
      </w:r>
      <w:proofErr w:type="spellStart"/>
      <w:r>
        <w:rPr>
          <w:rFonts w:ascii="Arial" w:hAnsi="Arial" w:cs="Arial"/>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w:t>
      </w:r>
      <w:r w:rsidR="000B522C">
        <w:rPr>
          <w:rFonts w:ascii="Arial" w:hAnsi="Arial" w:cs="Arial"/>
        </w:rPr>
        <w:t>e o estado dos objetos, que</w:t>
      </w:r>
      <w:r>
        <w:rPr>
          <w:rFonts w:ascii="Arial" w:hAnsi="Arial" w:cs="Arial"/>
        </w:rPr>
        <w:t xml:space="preserve"> são instâncias das classes. Um módulo é um conjunto de classes e métodos relacionados, os métodos de um módulo são estáticos, ou seja, não são invocados por objetos, os módulos funcionam como espaço de nomes, nomes utilizados em um módulo podem ser repetidos </w:t>
      </w:r>
      <w:r w:rsidR="00FB7C03">
        <w:rPr>
          <w:rFonts w:ascii="Arial" w:hAnsi="Arial" w:cs="Arial"/>
        </w:rPr>
        <w:t>em outro</w:t>
      </w:r>
      <w:r w:rsidR="00BF7F48">
        <w:rPr>
          <w:rFonts w:ascii="Arial" w:hAnsi="Arial" w:cs="Arial"/>
        </w:rPr>
        <w:t xml:space="preserve"> [8]</w:t>
      </w:r>
      <w:r w:rsidR="00FB7C03">
        <w:rPr>
          <w:rFonts w:ascii="Arial" w:hAnsi="Arial" w:cs="Arial"/>
        </w:rPr>
        <w:t>.</w:t>
      </w:r>
    </w:p>
    <w:p w:rsidR="00FB7C03" w:rsidRPr="00E80169" w:rsidRDefault="00FB7C03" w:rsidP="00B93CC0">
      <w:pPr>
        <w:spacing w:after="0" w:line="360" w:lineRule="auto"/>
        <w:ind w:firstLine="709"/>
        <w:jc w:val="both"/>
        <w:rPr>
          <w:rFonts w:ascii="Arial" w:hAnsi="Arial" w:cs="Arial"/>
        </w:rPr>
      </w:pPr>
      <w:r>
        <w:rPr>
          <w:rFonts w:ascii="Arial" w:hAnsi="Arial" w:cs="Arial"/>
        </w:rPr>
        <w:t xml:space="preserve">O uso de </w:t>
      </w:r>
      <w:proofErr w:type="spellStart"/>
      <w:r>
        <w:rPr>
          <w:rFonts w:ascii="Arial" w:hAnsi="Arial" w:cs="Arial"/>
        </w:rPr>
        <w:t>Ruby</w:t>
      </w:r>
      <w:proofErr w:type="spellEnd"/>
      <w:r>
        <w:rPr>
          <w:rFonts w:ascii="Arial" w:hAnsi="Arial" w:cs="Arial"/>
        </w:rPr>
        <w:t xml:space="preserve"> tem sido cada vez maior, principalmente para aplicações web, devido a expansão </w:t>
      </w:r>
      <w:proofErr w:type="gramStart"/>
      <w:r>
        <w:rPr>
          <w:rFonts w:ascii="Arial" w:hAnsi="Arial" w:cs="Arial"/>
        </w:rPr>
        <w:t>da framework</w:t>
      </w:r>
      <w:proofErr w:type="gramEnd"/>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desktop também podem ser desenvolvidos nessa linguagem, que tem sido promovida como a linguagem amiga do programador, devido a boa legibilidade proporcionada e sua API bastante útil. O uso de </w:t>
      </w:r>
      <w:proofErr w:type="spellStart"/>
      <w:r>
        <w:rPr>
          <w:rFonts w:ascii="Arial" w:hAnsi="Arial" w:cs="Arial"/>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w:t>
      </w:r>
      <w:r w:rsidR="00BF7F48">
        <w:rPr>
          <w:rFonts w:ascii="Arial" w:hAnsi="Arial" w:cs="Arial"/>
        </w:rPr>
        <w:t xml:space="preserve"> [7, 8]</w:t>
      </w:r>
      <w:r>
        <w:rPr>
          <w:rFonts w:ascii="Arial" w:hAnsi="Arial" w:cs="Arial"/>
        </w:rPr>
        <w:t>.</w:t>
      </w:r>
    </w:p>
    <w:p w:rsidR="00E80169" w:rsidRDefault="00E80169" w:rsidP="00E80169">
      <w:pPr>
        <w:ind w:left="360"/>
        <w:rPr>
          <w:rFonts w:ascii="Arial" w:hAnsi="Arial" w:cs="Arial"/>
        </w:rPr>
      </w:pPr>
      <w:r>
        <w:rPr>
          <w:rFonts w:ascii="Arial" w:hAnsi="Arial" w:cs="Arial"/>
        </w:rPr>
        <w:t>2.1.2</w:t>
      </w:r>
      <w:r>
        <w:rPr>
          <w:rFonts w:ascii="Arial" w:hAnsi="Arial" w:cs="Arial"/>
        </w:rPr>
        <w:tab/>
      </w:r>
      <w:r w:rsidRPr="00E80169">
        <w:rPr>
          <w:rFonts w:ascii="Arial" w:hAnsi="Arial" w:cs="Arial"/>
        </w:rPr>
        <w:t>BANCO DE DADOS DOCUMENTOS</w:t>
      </w:r>
    </w:p>
    <w:p w:rsidR="00FB7C03" w:rsidRDefault="00FB7C03" w:rsidP="00B93CC0">
      <w:pPr>
        <w:spacing w:after="0" w:line="360" w:lineRule="auto"/>
        <w:ind w:firstLine="709"/>
        <w:jc w:val="both"/>
        <w:rPr>
          <w:rFonts w:ascii="Arial" w:hAnsi="Arial" w:cs="Arial"/>
        </w:rPr>
      </w:pPr>
      <w:r>
        <w:rPr>
          <w:rFonts w:ascii="Arial" w:hAnsi="Arial" w:cs="Arial"/>
        </w:rPr>
        <w:t xml:space="preserve">Os bancos de dados orientados a documentos existem desde o início do arquivamento digital de dados, no entanto nos últimos anos esse tipo de arquitetura de dados foi aprimorado, e tem sido usada em várias aplicações web, principalmente por sua </w:t>
      </w:r>
      <w:commentRangeStart w:id="2"/>
      <w:proofErr w:type="spellStart"/>
      <w:proofErr w:type="gramStart"/>
      <w:r w:rsidR="00BF7F48" w:rsidRPr="000B522C">
        <w:rPr>
          <w:rFonts w:ascii="Arial" w:hAnsi="Arial" w:cs="Arial"/>
          <w:highlight w:val="yellow"/>
        </w:rPr>
        <w:t>escalabilidade</w:t>
      </w:r>
      <w:proofErr w:type="spellEnd"/>
      <w:r>
        <w:rPr>
          <w:rFonts w:ascii="Arial" w:hAnsi="Arial" w:cs="Arial"/>
        </w:rPr>
        <w:t>,</w:t>
      </w:r>
      <w:commentRangeEnd w:id="2"/>
      <w:proofErr w:type="gramEnd"/>
      <w:r w:rsidR="000B522C">
        <w:rPr>
          <w:rStyle w:val="Refdecomentrio"/>
        </w:rPr>
        <w:commentReference w:id="2"/>
      </w:r>
      <w:r>
        <w:rPr>
          <w:rFonts w:ascii="Arial" w:hAnsi="Arial" w:cs="Arial"/>
        </w:rPr>
        <w:t xml:space="preserve"> </w:t>
      </w:r>
      <w:r w:rsidR="0011503A">
        <w:rPr>
          <w:rFonts w:ascii="Arial" w:hAnsi="Arial" w:cs="Arial"/>
        </w:rPr>
        <w:t>que significa</w:t>
      </w:r>
      <w:r>
        <w:rPr>
          <w:rFonts w:ascii="Arial" w:hAnsi="Arial" w:cs="Arial"/>
        </w:rPr>
        <w:t xml:space="preserve">, </w:t>
      </w:r>
      <w:r w:rsidR="0011503A">
        <w:rPr>
          <w:rFonts w:ascii="Arial" w:hAnsi="Arial" w:cs="Arial"/>
        </w:rPr>
        <w:t>ter</w:t>
      </w:r>
      <w:r w:rsidR="00BF7F48">
        <w:rPr>
          <w:rFonts w:ascii="Arial" w:hAnsi="Arial" w:cs="Arial"/>
        </w:rPr>
        <w:t xml:space="preserve"> capacidade de </w:t>
      </w:r>
      <w:r>
        <w:rPr>
          <w:rFonts w:ascii="Arial" w:hAnsi="Arial" w:cs="Arial"/>
        </w:rPr>
        <w:t>atender</w:t>
      </w:r>
      <w:r w:rsidR="00BF7F48">
        <w:rPr>
          <w:rFonts w:ascii="Arial" w:hAnsi="Arial" w:cs="Arial"/>
        </w:rPr>
        <w:t xml:space="preserve"> mais,</w:t>
      </w:r>
      <w:r>
        <w:rPr>
          <w:rFonts w:ascii="Arial" w:hAnsi="Arial" w:cs="Arial"/>
        </w:rPr>
        <w:t xml:space="preserve"> ou menos</w:t>
      </w:r>
      <w:r w:rsidR="00BF7F48">
        <w:rPr>
          <w:rFonts w:ascii="Arial" w:hAnsi="Arial" w:cs="Arial"/>
        </w:rPr>
        <w:t>,</w:t>
      </w:r>
      <w:r>
        <w:rPr>
          <w:rFonts w:ascii="Arial" w:hAnsi="Arial" w:cs="Arial"/>
        </w:rPr>
        <w:t xml:space="preserve"> clientes de acordo com a oscilação da demanda.</w:t>
      </w:r>
    </w:p>
    <w:p w:rsidR="00941170" w:rsidRDefault="00FB7C03" w:rsidP="00B93CC0">
      <w:pPr>
        <w:spacing w:after="0" w:line="360" w:lineRule="auto"/>
        <w:ind w:firstLine="709"/>
        <w:jc w:val="both"/>
        <w:rPr>
          <w:rFonts w:ascii="Arial" w:hAnsi="Arial" w:cs="Arial"/>
        </w:rPr>
      </w:pPr>
      <w:r>
        <w:rPr>
          <w:rFonts w:ascii="Arial" w:hAnsi="Arial" w:cs="Arial"/>
        </w:rPr>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sistema bastante novo, o qual lançou sua primeira ver</w:t>
      </w:r>
      <w:r w:rsidR="00BF7F48">
        <w:rPr>
          <w:rFonts w:ascii="Arial" w:hAnsi="Arial" w:cs="Arial"/>
        </w:rPr>
        <w:t xml:space="preserve">são estável em 2005. </w:t>
      </w:r>
      <w:proofErr w:type="spellStart"/>
      <w:proofErr w:type="gramStart"/>
      <w:r w:rsidR="00CE4976">
        <w:rPr>
          <w:rFonts w:ascii="Arial" w:hAnsi="Arial" w:cs="Arial"/>
        </w:rPr>
        <w:t>MongoDB</w:t>
      </w:r>
      <w:proofErr w:type="spellEnd"/>
      <w:proofErr w:type="gramEnd"/>
      <w:r w:rsidR="00CE4976">
        <w:rPr>
          <w:rFonts w:ascii="Arial" w:hAnsi="Arial" w:cs="Arial"/>
        </w:rPr>
        <w:t xml:space="preserve"> </w:t>
      </w:r>
      <w:r w:rsidR="00941170">
        <w:rPr>
          <w:rFonts w:ascii="Arial" w:hAnsi="Arial" w:cs="Arial"/>
        </w:rPr>
        <w:t>apresenta algumas funcionalidades úteis de modelos relacionais, como índices e ordenação, além de fornecer algumas funções pré-estabelecidas para agrupamento de dados que estejam separados em vários documentos.</w:t>
      </w:r>
    </w:p>
    <w:p w:rsidR="00941170" w:rsidRDefault="00941170" w:rsidP="00B93CC0">
      <w:pPr>
        <w:spacing w:after="0" w:line="360" w:lineRule="auto"/>
        <w:ind w:firstLine="709"/>
        <w:jc w:val="both"/>
        <w:rPr>
          <w:rFonts w:ascii="Arial" w:hAnsi="Arial" w:cs="Arial"/>
        </w:rPr>
      </w:pPr>
      <w:r>
        <w:rPr>
          <w:rFonts w:ascii="Arial" w:hAnsi="Arial" w:cs="Arial"/>
        </w:rPr>
        <w:t xml:space="preserve">A principal vantagem do modelo orientado a documentos é a flexibilidade, uma vez que diferentemente do relacional, não há esquema definido, não existem tabelas </w:t>
      </w:r>
      <w:r>
        <w:rPr>
          <w:rFonts w:ascii="Arial" w:hAnsi="Arial" w:cs="Arial"/>
        </w:rPr>
        <w:lastRenderedPageBreak/>
        <w:t>com colunas fixas para cada linha. Documentos que representem o mesmo tipo de objeto podem apresentam dados diferentes com tipos diferentes, o que facilita a administração e a manutenção. Esse modelo é muito bom para representação de hierarquias complexas, uma vez que documentos pode</w:t>
      </w:r>
      <w:r w:rsidR="000B522C">
        <w:rPr>
          <w:rFonts w:ascii="Arial" w:hAnsi="Arial" w:cs="Arial"/>
        </w:rPr>
        <w:t>m</w:t>
      </w:r>
      <w:r>
        <w:rPr>
          <w:rFonts w:ascii="Arial" w:hAnsi="Arial" w:cs="Arial"/>
        </w:rPr>
        <w:t xml:space="preserve"> ser inseridos uns dentro dos outros, de tal forma que uma consulta apenas no banco de dados pode trazer a hierarquia completa, o que significa muitas vezes todos os dados necessários para as operações.</w:t>
      </w:r>
    </w:p>
    <w:p w:rsidR="00941170" w:rsidRDefault="00941170" w:rsidP="00B93CC0">
      <w:pPr>
        <w:spacing w:after="0" w:line="360" w:lineRule="auto"/>
        <w:ind w:firstLine="709"/>
        <w:jc w:val="both"/>
        <w:rPr>
          <w:rFonts w:ascii="Arial" w:hAnsi="Arial" w:cs="Arial"/>
        </w:rPr>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sidR="00CF1C2E">
        <w:rPr>
          <w:rFonts w:ascii="Arial" w:hAnsi="Arial" w:cs="Arial"/>
        </w:rPr>
        <w:t>JavaScript</w:t>
      </w:r>
      <w:proofErr w:type="spellEnd"/>
      <w:r>
        <w:rPr>
          <w:rFonts w:ascii="Arial" w:hAnsi="Arial" w:cs="Arial"/>
        </w:rPr>
        <w:t xml:space="preserve">, JSON, e a linguagem de comunicação com o banco é também </w:t>
      </w:r>
      <w:proofErr w:type="spellStart"/>
      <w:r w:rsidR="00CF1C2E">
        <w:rPr>
          <w:rFonts w:ascii="Arial" w:hAnsi="Arial" w:cs="Arial"/>
        </w:rPr>
        <w:t>JavaScript</w:t>
      </w:r>
      <w:proofErr w:type="spellEnd"/>
      <w:r w:rsidR="00CF1C2E">
        <w:rPr>
          <w:rFonts w:ascii="Arial" w:hAnsi="Arial" w:cs="Arial"/>
        </w:rPr>
        <w:t xml:space="preserve"> </w:t>
      </w:r>
      <w:r>
        <w:rPr>
          <w:rFonts w:ascii="Arial" w:hAnsi="Arial" w:cs="Arial"/>
        </w:rPr>
        <w:t xml:space="preserve">em substituição ao SQL. O conjunto de documentos é chamado de coleção, e cada coleção pode ser armazenada em um arquivo separado, o qual é </w:t>
      </w:r>
      <w:proofErr w:type="spellStart"/>
      <w:r>
        <w:rPr>
          <w:rFonts w:ascii="Arial" w:hAnsi="Arial" w:cs="Arial"/>
        </w:rPr>
        <w:t>encriptado</w:t>
      </w:r>
      <w:proofErr w:type="spellEnd"/>
      <w:r w:rsidR="00CF1C2E">
        <w:rPr>
          <w:rFonts w:ascii="Arial" w:hAnsi="Arial" w:cs="Arial"/>
        </w:rPr>
        <w:t>, o conjunto dessas coleções forma um banco de dados</w:t>
      </w:r>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Pr>
          <w:rFonts w:ascii="Arial" w:hAnsi="Arial" w:cs="Arial"/>
        </w:rPr>
        <w:t>javascript</w:t>
      </w:r>
      <w:proofErr w:type="spellEnd"/>
      <w:r w:rsidR="00CF1C2E">
        <w:rPr>
          <w:rFonts w:ascii="Arial" w:hAnsi="Arial" w:cs="Arial"/>
        </w:rPr>
        <w:t>, e em seguida manipula os arquivos das coleções de acordo com a ação desejada.</w:t>
      </w:r>
    </w:p>
    <w:p w:rsidR="00CF1C2E" w:rsidRPr="00E80169" w:rsidRDefault="00CF1C2E" w:rsidP="00B93CC0">
      <w:pPr>
        <w:spacing w:after="0" w:line="360" w:lineRule="auto"/>
        <w:ind w:firstLine="709"/>
        <w:jc w:val="both"/>
        <w:rPr>
          <w:rFonts w:ascii="Arial" w:hAnsi="Arial" w:cs="Arial"/>
        </w:rPr>
      </w:pPr>
      <w:r>
        <w:rPr>
          <w:rFonts w:ascii="Arial" w:hAnsi="Arial" w:cs="Arial"/>
        </w:rPr>
        <w:t xml:space="preserve">Nesse projeto foi utilizado o </w:t>
      </w:r>
      <w:proofErr w:type="spellStart"/>
      <w:r>
        <w:rPr>
          <w:rFonts w:ascii="Arial" w:hAnsi="Arial" w:cs="Arial"/>
        </w:rPr>
        <w:t>driver</w:t>
      </w:r>
      <w:proofErr w:type="spellEnd"/>
      <w:r>
        <w:rPr>
          <w:rFonts w:ascii="Arial" w:hAnsi="Arial" w:cs="Arial"/>
        </w:rPr>
        <w:t xml:space="preserve"> de </w:t>
      </w:r>
      <w:proofErr w:type="spellStart"/>
      <w:r>
        <w:rPr>
          <w:rFonts w:ascii="Arial" w:hAnsi="Arial" w:cs="Arial"/>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E80169" w:rsidRDefault="00E80169" w:rsidP="00E80169">
      <w:pPr>
        <w:ind w:left="360"/>
        <w:rPr>
          <w:rFonts w:ascii="Arial" w:hAnsi="Arial" w:cs="Arial"/>
          <w:lang w:val="en-US"/>
        </w:rPr>
      </w:pPr>
      <w:r w:rsidRPr="00941170">
        <w:rPr>
          <w:rFonts w:ascii="Arial" w:hAnsi="Arial" w:cs="Arial"/>
          <w:lang w:val="en-US"/>
        </w:rPr>
        <w:t>2.1.3</w:t>
      </w:r>
      <w:r w:rsidRPr="00941170">
        <w:rPr>
          <w:rFonts w:ascii="Arial" w:hAnsi="Arial" w:cs="Arial"/>
          <w:lang w:val="en-US"/>
        </w:rPr>
        <w:tab/>
        <w:t>RAILS FRAMEWORK MVC</w:t>
      </w:r>
    </w:p>
    <w:p w:rsidR="00CF1C2E" w:rsidRDefault="00A35A57"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w:t>
      </w:r>
      <w:r w:rsidRPr="00A35A57">
        <w:rPr>
          <w:rFonts w:ascii="Arial" w:hAnsi="Arial" w:cs="Arial"/>
        </w:rPr>
        <w:t xml:space="preserve"> framework para construç</w:t>
      </w:r>
      <w:r>
        <w:rPr>
          <w:rFonts w:ascii="Arial" w:hAnsi="Arial" w:cs="Arial"/>
        </w:rPr>
        <w:t xml:space="preserve">ões de aplicações web, baseada em </w:t>
      </w:r>
      <w:proofErr w:type="spellStart"/>
      <w:r>
        <w:rPr>
          <w:rFonts w:ascii="Arial" w:hAnsi="Arial" w:cs="Arial"/>
        </w:rPr>
        <w:t>Ruby</w:t>
      </w:r>
      <w:proofErr w:type="spellEnd"/>
      <w:r>
        <w:rPr>
          <w:rFonts w:ascii="Arial" w:hAnsi="Arial" w:cs="Arial"/>
        </w:rPr>
        <w:t xml:space="preserve">, esse framework é a compilação de várias gemas, espécie de biblioteca do </w:t>
      </w:r>
      <w:proofErr w:type="spellStart"/>
      <w:r>
        <w:rPr>
          <w:rFonts w:ascii="Arial" w:hAnsi="Arial" w:cs="Arial"/>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Pr>
          <w:rFonts w:ascii="Arial" w:hAnsi="Arial" w:cs="Arial"/>
        </w:rPr>
        <w:t>plugins</w:t>
      </w:r>
      <w:proofErr w:type="spellEnd"/>
      <w:r>
        <w:rPr>
          <w:rFonts w:ascii="Arial" w:hAnsi="Arial" w:cs="Arial"/>
        </w:rPr>
        <w:t>.</w:t>
      </w:r>
    </w:p>
    <w:p w:rsidR="00A35A57" w:rsidRDefault="00A35A57" w:rsidP="00B93CC0">
      <w:pPr>
        <w:spacing w:after="0" w:line="360" w:lineRule="auto"/>
        <w:ind w:firstLine="709"/>
        <w:jc w:val="both"/>
        <w:rPr>
          <w:rFonts w:ascii="Arial" w:hAnsi="Arial" w:cs="Arial"/>
        </w:rPr>
      </w:pPr>
      <w:r>
        <w:rPr>
          <w:rFonts w:ascii="Arial" w:hAnsi="Arial" w:cs="Arial"/>
        </w:rPr>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35A57" w:rsidRDefault="000A57A7" w:rsidP="00B93CC0">
      <w:pPr>
        <w:spacing w:after="0" w:line="360" w:lineRule="auto"/>
        <w:ind w:firstLine="709"/>
        <w:jc w:val="both"/>
        <w:rPr>
          <w:rFonts w:ascii="Arial" w:hAnsi="Arial" w:cs="Arial"/>
        </w:rPr>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w:t>
      </w:r>
      <w:r w:rsidR="00681F7A">
        <w:rPr>
          <w:rFonts w:ascii="Arial" w:hAnsi="Arial" w:cs="Arial"/>
        </w:rPr>
        <w:t xml:space="preserve"> [7]</w:t>
      </w:r>
      <w:r>
        <w:rPr>
          <w:rFonts w:ascii="Arial" w:hAnsi="Arial" w:cs="Arial"/>
        </w:rPr>
        <w:t>:</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Inclui toda estrutura necessária para a construção da aplicação, em muitos casos dispensando instalação e configuração de bibliotecas;</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 xml:space="preserve">Código aberto, sob a </w:t>
      </w:r>
      <w:proofErr w:type="gramStart"/>
      <w:r w:rsidRPr="00B93CC0">
        <w:rPr>
          <w:rFonts w:ascii="Arial" w:hAnsi="Arial" w:cs="Arial"/>
        </w:rPr>
        <w:t>licença ...</w:t>
      </w:r>
      <w:proofErr w:type="gramEnd"/>
      <w:r w:rsidRPr="00B93CC0">
        <w:rPr>
          <w:rFonts w:ascii="Arial" w:hAnsi="Arial" w:cs="Arial"/>
        </w:rPr>
        <w:t>..;</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Independente de plataforma;</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lastRenderedPageBreak/>
        <w:t xml:space="preserve">Uso do padrão </w:t>
      </w:r>
      <w:proofErr w:type="spellStart"/>
      <w:r w:rsidRPr="00B93CC0">
        <w:rPr>
          <w:rFonts w:ascii="Arial" w:hAnsi="Arial" w:cs="Arial"/>
        </w:rPr>
        <w:t>Model</w:t>
      </w:r>
      <w:proofErr w:type="spellEnd"/>
      <w:r w:rsidRPr="00B93CC0">
        <w:rPr>
          <w:rFonts w:ascii="Arial" w:hAnsi="Arial" w:cs="Arial"/>
        </w:rPr>
        <w:t xml:space="preserve">, </w:t>
      </w:r>
      <w:proofErr w:type="spellStart"/>
      <w:r w:rsidRPr="00B93CC0">
        <w:rPr>
          <w:rFonts w:ascii="Arial" w:hAnsi="Arial" w:cs="Arial"/>
        </w:rPr>
        <w:t>View</w:t>
      </w:r>
      <w:proofErr w:type="spellEnd"/>
      <w:r w:rsidRPr="00B93CC0">
        <w:rPr>
          <w:rFonts w:ascii="Arial" w:hAnsi="Arial" w:cs="Arial"/>
        </w:rPr>
        <w:t xml:space="preserve">, </w:t>
      </w:r>
      <w:proofErr w:type="spellStart"/>
      <w:proofErr w:type="gramStart"/>
      <w:r w:rsidRPr="00B93CC0">
        <w:rPr>
          <w:rFonts w:ascii="Arial" w:hAnsi="Arial" w:cs="Arial"/>
        </w:rPr>
        <w:t>Controller</w:t>
      </w:r>
      <w:proofErr w:type="spellEnd"/>
      <w:r w:rsidRPr="00B93CC0">
        <w:rPr>
          <w:rFonts w:ascii="Arial" w:hAnsi="Arial" w:cs="Arial"/>
        </w:rPr>
        <w:t>(</w:t>
      </w:r>
      <w:proofErr w:type="gramEnd"/>
      <w:r w:rsidRPr="00B93CC0">
        <w:rPr>
          <w:rFonts w:ascii="Arial" w:hAnsi="Arial" w:cs="Arial"/>
        </w:rPr>
        <w:t>MVC), cada parte do programa tem seu lugar apropriado, incentivo ao uso de boas práticas;</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Camada de manipulação de dados, estruturada de forma que para qualquer banco de dados utilizado o código é o mesmo;</w:t>
      </w:r>
    </w:p>
    <w:p w:rsidR="000A57A7" w:rsidRPr="00B93CC0" w:rsidRDefault="000A57A7" w:rsidP="00B93CC0">
      <w:pPr>
        <w:pStyle w:val="PargrafodaLista"/>
        <w:numPr>
          <w:ilvl w:val="0"/>
          <w:numId w:val="9"/>
        </w:numPr>
        <w:spacing w:after="0" w:line="360" w:lineRule="auto"/>
        <w:jc w:val="both"/>
        <w:rPr>
          <w:rFonts w:ascii="Arial" w:hAnsi="Arial" w:cs="Arial"/>
        </w:rPr>
      </w:pPr>
      <w:r w:rsidRPr="00B93CC0">
        <w:rPr>
          <w:rFonts w:ascii="Arial" w:hAnsi="Arial" w:cs="Arial"/>
        </w:rPr>
        <w:t>Comunidade de programadores extensa e ativa, permitindo o esclarecimento rápido de dúvidas;</w:t>
      </w:r>
    </w:p>
    <w:p w:rsidR="000A57A7" w:rsidRDefault="000A57A7" w:rsidP="00B93CC0">
      <w:pPr>
        <w:spacing w:after="0" w:line="360" w:lineRule="auto"/>
        <w:ind w:firstLine="709"/>
        <w:jc w:val="both"/>
        <w:rPr>
          <w:rFonts w:ascii="Arial" w:hAnsi="Arial" w:cs="Arial"/>
        </w:rPr>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Pr>
          <w:rFonts w:ascii="Arial" w:hAnsi="Arial" w:cs="Arial"/>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Pr>
          <w:rFonts w:ascii="Arial" w:hAnsi="Arial" w:cs="Arial"/>
        </w:rPr>
        <w:t>view</w:t>
      </w:r>
      <w:proofErr w:type="spellEnd"/>
      <w:r>
        <w:rPr>
          <w:rFonts w:ascii="Arial" w:hAnsi="Arial" w:cs="Arial"/>
        </w:rPr>
        <w:t xml:space="preserve"> representa a interface com o usuário, e o </w:t>
      </w:r>
      <w:proofErr w:type="spellStart"/>
      <w:r>
        <w:rPr>
          <w:rFonts w:ascii="Arial" w:hAnsi="Arial" w:cs="Arial"/>
        </w:rPr>
        <w:t>controller</w:t>
      </w:r>
      <w:proofErr w:type="spellEnd"/>
      <w:r>
        <w:rPr>
          <w:rFonts w:ascii="Arial" w:hAnsi="Arial" w:cs="Arial"/>
        </w:rPr>
        <w:t xml:space="preserve"> direciona as ações </w:t>
      </w:r>
      <w:r w:rsidR="00681F7A">
        <w:rPr>
          <w:rFonts w:ascii="Arial" w:hAnsi="Arial" w:cs="Arial"/>
        </w:rPr>
        <w:t>relacionando os dados com a interface. Dessa forma, o código fica funcionalmente divido e o trabalho pode ser separado em especialidades [7].</w:t>
      </w:r>
    </w:p>
    <w:p w:rsidR="00681F7A" w:rsidRDefault="00681F7A" w:rsidP="00B93CC0">
      <w:pPr>
        <w:spacing w:after="0" w:line="360" w:lineRule="auto"/>
        <w:ind w:firstLine="709"/>
        <w:jc w:val="both"/>
        <w:rPr>
          <w:rFonts w:ascii="Arial" w:hAnsi="Arial" w:cs="Arial"/>
        </w:rPr>
      </w:pPr>
      <w:r>
        <w:rPr>
          <w:rFonts w:ascii="Arial" w:hAnsi="Arial" w:cs="Arial"/>
        </w:rPr>
        <w:t xml:space="preserve">A Figura, abaixo, ilustra o fluxo de interações proporcionado pelo padrão MVC. Geralmente o fluxo se dá seguinte forma, uma interface é apresentada ao usuário, o usuário gera um evento na interface, esse evento é enviado ao </w:t>
      </w:r>
      <w:proofErr w:type="spellStart"/>
      <w:r>
        <w:rPr>
          <w:rFonts w:ascii="Arial" w:hAnsi="Arial" w:cs="Arial"/>
        </w:rPr>
        <w:t>controller</w:t>
      </w:r>
      <w:proofErr w:type="spellEnd"/>
      <w:r>
        <w:rPr>
          <w:rFonts w:ascii="Arial" w:hAnsi="Arial" w:cs="Arial"/>
        </w:rPr>
        <w:t xml:space="preserve"> que sabe a qual </w:t>
      </w:r>
      <w:proofErr w:type="spellStart"/>
      <w:r>
        <w:rPr>
          <w:rFonts w:ascii="Arial" w:hAnsi="Arial" w:cs="Arial"/>
        </w:rPr>
        <w:t>model</w:t>
      </w:r>
      <w:proofErr w:type="spellEnd"/>
      <w:r>
        <w:rPr>
          <w:rFonts w:ascii="Arial" w:hAnsi="Arial" w:cs="Arial"/>
        </w:rPr>
        <w:t xml:space="preserve"> deve requisitar dados, então os dados são passados para a </w:t>
      </w:r>
      <w:proofErr w:type="spellStart"/>
      <w:r>
        <w:rPr>
          <w:rFonts w:ascii="Arial" w:hAnsi="Arial" w:cs="Arial"/>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681F7A" w:rsidRDefault="00681F7A" w:rsidP="000A57A7">
      <w:pPr>
        <w:rPr>
          <w:rFonts w:ascii="Arial" w:hAnsi="Arial" w:cs="Arial"/>
        </w:rPr>
      </w:pPr>
      <w:r>
        <w:rPr>
          <w:rFonts w:ascii="Arial" w:hAnsi="Arial" w:cs="Arial"/>
          <w:noProof/>
          <w:lang w:eastAsia="pt-BR"/>
        </w:rPr>
        <w:drawing>
          <wp:inline distT="0" distB="0" distL="0" distR="0">
            <wp:extent cx="3895725" cy="4078134"/>
            <wp:effectExtent l="19050" t="0" r="9525"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95725" cy="4078134"/>
                    </a:xfrm>
                    <a:prstGeom prst="rect">
                      <a:avLst/>
                    </a:prstGeom>
                    <a:noFill/>
                    <a:ln w="9525">
                      <a:noFill/>
                      <a:miter lim="800000"/>
                      <a:headEnd/>
                      <a:tailEnd/>
                    </a:ln>
                  </pic:spPr>
                </pic:pic>
              </a:graphicData>
            </a:graphic>
          </wp:inline>
        </w:drawing>
      </w:r>
    </w:p>
    <w:p w:rsidR="00681F7A" w:rsidRPr="000A57A7" w:rsidRDefault="00681F7A" w:rsidP="000A57A7">
      <w:pPr>
        <w:rPr>
          <w:rFonts w:ascii="Arial" w:hAnsi="Arial" w:cs="Arial"/>
        </w:rPr>
      </w:pPr>
      <w:r>
        <w:rPr>
          <w:rFonts w:ascii="Arial" w:hAnsi="Arial" w:cs="Arial"/>
        </w:rPr>
        <w:t xml:space="preserve">Retirada de </w:t>
      </w:r>
      <w:proofErr w:type="gramStart"/>
      <w:r>
        <w:rPr>
          <w:rFonts w:ascii="Arial" w:hAnsi="Arial" w:cs="Arial"/>
        </w:rPr>
        <w:t>7</w:t>
      </w:r>
      <w:proofErr w:type="gramEnd"/>
    </w:p>
    <w:p w:rsidR="00E80169" w:rsidRDefault="00E80169" w:rsidP="00E80169">
      <w:pPr>
        <w:ind w:left="360"/>
        <w:rPr>
          <w:rFonts w:ascii="Arial" w:hAnsi="Arial" w:cs="Arial"/>
        </w:rPr>
      </w:pPr>
      <w:r w:rsidRPr="00A35A57">
        <w:rPr>
          <w:rFonts w:ascii="Arial" w:hAnsi="Arial" w:cs="Arial"/>
        </w:rPr>
        <w:t>2.1.4</w:t>
      </w:r>
      <w:r w:rsidRPr="00A35A57">
        <w:rPr>
          <w:rFonts w:ascii="Arial" w:hAnsi="Arial" w:cs="Arial"/>
        </w:rPr>
        <w:tab/>
      </w:r>
      <w:proofErr w:type="spellStart"/>
      <w:proofErr w:type="gramStart"/>
      <w:r w:rsidRPr="00A35A57">
        <w:rPr>
          <w:rFonts w:ascii="Arial" w:hAnsi="Arial" w:cs="Arial"/>
        </w:rPr>
        <w:t>jQuery</w:t>
      </w:r>
      <w:proofErr w:type="spellEnd"/>
      <w:proofErr w:type="gramEnd"/>
      <w:r w:rsidRPr="00A35A57">
        <w:rPr>
          <w:rFonts w:ascii="Arial" w:hAnsi="Arial" w:cs="Arial"/>
        </w:rPr>
        <w:t>, HTML e CSS</w:t>
      </w:r>
    </w:p>
    <w:p w:rsidR="00681F7A" w:rsidRDefault="00681F7A" w:rsidP="00B93CC0">
      <w:pPr>
        <w:spacing w:after="0" w:line="360" w:lineRule="auto"/>
        <w:ind w:firstLine="709"/>
        <w:jc w:val="both"/>
        <w:rPr>
          <w:rFonts w:ascii="Arial" w:hAnsi="Arial" w:cs="Arial"/>
        </w:rPr>
      </w:pPr>
      <w:r>
        <w:rPr>
          <w:rFonts w:ascii="Arial" w:hAnsi="Arial" w:cs="Arial"/>
        </w:rPr>
        <w:lastRenderedPageBreak/>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sidR="00CF2994">
        <w:rPr>
          <w:rFonts w:ascii="Arial" w:hAnsi="Arial" w:cs="Arial"/>
        </w:rPr>
        <w:t>, que oferece de maneira amigável várias funções comumente usadas, que permite o aumento da portabilidade e principalmente da agilidade dos projetos</w:t>
      </w:r>
      <w:r>
        <w:rPr>
          <w:rFonts w:ascii="Arial" w:hAnsi="Arial" w:cs="Arial"/>
        </w:rPr>
        <w:t>.</w:t>
      </w:r>
    </w:p>
    <w:p w:rsidR="00CF2994" w:rsidRDefault="00CF2994" w:rsidP="00B93CC0">
      <w:pPr>
        <w:spacing w:after="0" w:line="360" w:lineRule="auto"/>
        <w:ind w:firstLine="709"/>
        <w:jc w:val="both"/>
        <w:rPr>
          <w:rFonts w:ascii="Arial" w:hAnsi="Arial" w:cs="Arial"/>
        </w:rPr>
      </w:pPr>
      <w:r>
        <w:rPr>
          <w:rFonts w:ascii="Arial" w:hAnsi="Arial" w:cs="Arial"/>
        </w:rPr>
        <w:t xml:space="preserve">Os elementos citados são utilizados para a construção das interfaces com usuário, que são as </w:t>
      </w:r>
      <w:proofErr w:type="spellStart"/>
      <w:r>
        <w:rPr>
          <w:rFonts w:ascii="Arial" w:hAnsi="Arial" w:cs="Arial"/>
        </w:rPr>
        <w:t>Views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web, o uso dessas convenções tenta </w:t>
      </w:r>
      <w:proofErr w:type="gramStart"/>
      <w:r>
        <w:rPr>
          <w:rFonts w:ascii="Arial" w:hAnsi="Arial" w:cs="Arial"/>
        </w:rPr>
        <w:t>garantir</w:t>
      </w:r>
      <w:proofErr w:type="gramEnd"/>
      <w:r>
        <w:rPr>
          <w:rFonts w:ascii="Arial" w:hAnsi="Arial" w:cs="Arial"/>
        </w:rPr>
        <w:t xml:space="preserve"> que as páginas sejam </w:t>
      </w:r>
      <w:proofErr w:type="spellStart"/>
      <w:r>
        <w:rPr>
          <w:rFonts w:ascii="Arial" w:hAnsi="Arial" w:cs="Arial"/>
        </w:rPr>
        <w:t>renderizadas</w:t>
      </w:r>
      <w:proofErr w:type="spellEnd"/>
      <w:r>
        <w:rPr>
          <w:rFonts w:ascii="Arial" w:hAnsi="Arial" w:cs="Arial"/>
        </w:rPr>
        <w:t xml:space="preserve"> da mesma forma nos diferentes browsers. As maneiras diferentes dos browsers de interpretar os códigos de personalização e interatividade tem sido grande fonte de problemas para a portabilidade das aplicações web.</w:t>
      </w:r>
    </w:p>
    <w:p w:rsidR="00CF2994" w:rsidRPr="00A35A57" w:rsidRDefault="00CF2994" w:rsidP="00B93CC0">
      <w:pPr>
        <w:spacing w:after="0" w:line="360" w:lineRule="auto"/>
        <w:ind w:firstLine="709"/>
        <w:jc w:val="both"/>
        <w:rPr>
          <w:rFonts w:ascii="Arial" w:hAnsi="Arial" w:cs="Arial"/>
        </w:rPr>
      </w:pPr>
      <w:r>
        <w:rPr>
          <w:rFonts w:ascii="Arial" w:hAnsi="Arial" w:cs="Arial"/>
        </w:rPr>
        <w:t xml:space="preserve">Através do uso daqueles elementos, e possível criar páginas ricas e intuitivas que funcionem em qualquer sistema operacional, sem o uso de nenhum um </w:t>
      </w:r>
      <w:proofErr w:type="spellStart"/>
      <w:r>
        <w:rPr>
          <w:rFonts w:ascii="Arial" w:hAnsi="Arial" w:cs="Arial"/>
        </w:rPr>
        <w:t>plugin</w:t>
      </w:r>
      <w:proofErr w:type="spellEnd"/>
      <w:r>
        <w:rPr>
          <w:rFonts w:ascii="Arial" w:hAnsi="Arial" w:cs="Arial"/>
        </w:rPr>
        <w:t xml:space="preserve"> adicional, como Flash Player.</w:t>
      </w:r>
    </w:p>
    <w:p w:rsidR="00E80169" w:rsidRDefault="00E80169" w:rsidP="00B93CC0">
      <w:pPr>
        <w:ind w:left="360"/>
        <w:rPr>
          <w:rFonts w:ascii="Arial" w:hAnsi="Arial" w:cs="Arial"/>
        </w:rPr>
      </w:pPr>
      <w:r>
        <w:rPr>
          <w:rFonts w:ascii="Arial" w:hAnsi="Arial" w:cs="Arial"/>
        </w:rPr>
        <w:t>2.1.5</w:t>
      </w:r>
      <w:r>
        <w:rPr>
          <w:rFonts w:ascii="Arial" w:hAnsi="Arial" w:cs="Arial"/>
        </w:rPr>
        <w:tab/>
      </w:r>
      <w:r w:rsidRPr="00E80169">
        <w:rPr>
          <w:rFonts w:ascii="Arial" w:hAnsi="Arial" w:cs="Arial"/>
        </w:rPr>
        <w:t>GIT CONTROLE DE VERSÃO</w:t>
      </w:r>
    </w:p>
    <w:p w:rsidR="00B93CC0" w:rsidRDefault="00B93CC0" w:rsidP="00B93CC0">
      <w:pPr>
        <w:ind w:left="360"/>
        <w:rPr>
          <w:rFonts w:ascii="Arial" w:hAnsi="Arial" w:cs="Arial"/>
        </w:rPr>
      </w:pPr>
      <w:r>
        <w:rPr>
          <w:rFonts w:ascii="Arial" w:hAnsi="Arial" w:cs="Arial"/>
        </w:rPr>
        <w:t>2.2</w:t>
      </w:r>
      <w:r w:rsidR="00CF3ABD">
        <w:rPr>
          <w:rFonts w:ascii="Arial" w:hAnsi="Arial" w:cs="Arial"/>
        </w:rPr>
        <w:tab/>
        <w:t>CASOS DE USO</w:t>
      </w:r>
    </w:p>
    <w:p w:rsidR="00B93CC0" w:rsidRDefault="00CF3ABD" w:rsidP="005D6B79">
      <w:pPr>
        <w:spacing w:after="0" w:line="360" w:lineRule="auto"/>
        <w:ind w:firstLine="709"/>
        <w:jc w:val="both"/>
        <w:rPr>
          <w:rFonts w:ascii="Arial" w:hAnsi="Arial" w:cs="Arial"/>
        </w:rPr>
      </w:pPr>
      <w:r>
        <w:rPr>
          <w:rFonts w:ascii="Arial" w:hAnsi="Arial" w:cs="Arial"/>
        </w:rPr>
        <w:t>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X mostra os atores.</w:t>
      </w:r>
    </w:p>
    <w:p w:rsidR="00CF3ABD" w:rsidRDefault="00CF3ABD" w:rsidP="00B93CC0">
      <w:pPr>
        <w:ind w:left="360"/>
        <w:rPr>
          <w:rFonts w:ascii="Arial" w:hAnsi="Arial" w:cs="Arial"/>
        </w:rPr>
      </w:pPr>
      <w:r>
        <w:rPr>
          <w:rFonts w:ascii="Arial" w:hAnsi="Arial" w:cs="Arial"/>
          <w:noProof/>
          <w:lang w:eastAsia="pt-BR"/>
        </w:rPr>
        <w:drawing>
          <wp:inline distT="0" distB="0" distL="0" distR="0">
            <wp:extent cx="5000625" cy="193357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CF3ABD" w:rsidRDefault="00CF3ABD" w:rsidP="005D6B79">
      <w:pPr>
        <w:spacing w:after="0" w:line="360" w:lineRule="auto"/>
        <w:ind w:firstLine="709"/>
        <w:jc w:val="both"/>
        <w:rPr>
          <w:rFonts w:ascii="Arial" w:hAnsi="Arial" w:cs="Arial"/>
        </w:rPr>
      </w:pPr>
      <w:r>
        <w:rPr>
          <w:rFonts w:ascii="Arial" w:hAnsi="Arial" w:cs="Arial"/>
        </w:rPr>
        <w:lastRenderedPageBreak/>
        <w:t>O diagrama de casos de uso foi separado em três partes, as quais contêm ações relacionadas. Na primeira parte</w:t>
      </w:r>
      <w:r w:rsidR="00624CE3">
        <w:rPr>
          <w:rFonts w:ascii="Arial" w:hAnsi="Arial" w:cs="Arial"/>
        </w:rPr>
        <w:t xml:space="preserve"> (Figura X)</w:t>
      </w:r>
      <w:r>
        <w:rPr>
          <w:rFonts w:ascii="Arial" w:hAnsi="Arial" w:cs="Arial"/>
        </w:rPr>
        <w:t xml:space="preserve"> estão ações genéricas, comuns aos atores. Na segunda parte</w:t>
      </w:r>
      <w:r w:rsidR="00624CE3">
        <w:rPr>
          <w:rFonts w:ascii="Arial" w:hAnsi="Arial" w:cs="Arial"/>
        </w:rPr>
        <w:t xml:space="preserve"> (Figura X)</w:t>
      </w:r>
      <w:r>
        <w:rPr>
          <w:rFonts w:ascii="Arial" w:hAnsi="Arial" w:cs="Arial"/>
        </w:rPr>
        <w:t xml:space="preserve"> encontram-se as ações para população da base de dados. Na última parte </w:t>
      </w:r>
      <w:r w:rsidR="00624CE3">
        <w:rPr>
          <w:rFonts w:ascii="Arial" w:hAnsi="Arial" w:cs="Arial"/>
        </w:rPr>
        <w:t xml:space="preserve">(Figura X) </w:t>
      </w:r>
      <w:r>
        <w:rPr>
          <w:rFonts w:ascii="Arial" w:hAnsi="Arial" w:cs="Arial"/>
        </w:rPr>
        <w:t>estão as ações específicas dos envolvidos.</w:t>
      </w:r>
    </w:p>
    <w:p w:rsidR="00CF3ABD" w:rsidRDefault="00CF3ABD" w:rsidP="00B93CC0">
      <w:pPr>
        <w:ind w:left="360"/>
        <w:rPr>
          <w:rFonts w:ascii="Arial" w:hAnsi="Arial" w:cs="Arial"/>
        </w:rPr>
      </w:pPr>
      <w:r>
        <w:rPr>
          <w:rFonts w:ascii="Arial" w:hAnsi="Arial" w:cs="Arial"/>
        </w:rPr>
        <w:t>2.2.1 DIAGRAMA PARTE 1</w:t>
      </w:r>
    </w:p>
    <w:p w:rsidR="00CF3ABD" w:rsidRDefault="000D0A6C" w:rsidP="00CF3ABD">
      <w:pPr>
        <w:rPr>
          <w:rFonts w:ascii="Arial" w:hAnsi="Arial" w:cs="Arial"/>
        </w:rPr>
      </w:pPr>
      <w:r>
        <w:rPr>
          <w:rFonts w:ascii="Arial" w:hAnsi="Arial" w:cs="Arial"/>
          <w:noProof/>
          <w:lang w:eastAsia="pt-BR"/>
        </w:rPr>
        <w:drawing>
          <wp:inline distT="0" distB="0" distL="0" distR="0">
            <wp:extent cx="5400675" cy="3771900"/>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00675" cy="3771900"/>
                    </a:xfrm>
                    <a:prstGeom prst="rect">
                      <a:avLst/>
                    </a:prstGeom>
                    <a:noFill/>
                    <a:ln w="9525">
                      <a:noFill/>
                      <a:miter lim="800000"/>
                      <a:headEnd/>
                      <a:tailEnd/>
                    </a:ln>
                  </pic:spPr>
                </pic:pic>
              </a:graphicData>
            </a:graphic>
          </wp:inline>
        </w:drawing>
      </w:r>
    </w:p>
    <w:p w:rsidR="00B466ED" w:rsidRPr="0011503A" w:rsidRDefault="00B466ED" w:rsidP="00B466ED">
      <w:pPr>
        <w:ind w:left="360"/>
        <w:rPr>
          <w:rFonts w:ascii="Arial" w:hAnsi="Arial" w:cs="Arial"/>
          <w:u w:val="single"/>
        </w:rPr>
      </w:pPr>
      <w:r>
        <w:rPr>
          <w:rFonts w:ascii="Arial" w:hAnsi="Arial" w:cs="Arial"/>
        </w:rPr>
        <w:t xml:space="preserve">2.2.1.1 </w:t>
      </w:r>
      <w:r w:rsidR="0011503A">
        <w:rPr>
          <w:rFonts w:ascii="Arial" w:hAnsi="Arial" w:cs="Arial"/>
        </w:rPr>
        <w:t>Acessar informações</w:t>
      </w:r>
    </w:p>
    <w:p w:rsidR="00B466ED" w:rsidRDefault="00B466ED" w:rsidP="005D6B79">
      <w:pPr>
        <w:spacing w:after="0" w:line="360" w:lineRule="auto"/>
        <w:ind w:firstLine="709"/>
        <w:jc w:val="both"/>
        <w:rPr>
          <w:rFonts w:ascii="Arial" w:hAnsi="Arial" w:cs="Arial"/>
        </w:rPr>
      </w:pPr>
      <w:r>
        <w:rPr>
          <w:rFonts w:ascii="Arial" w:hAnsi="Arial" w:cs="Arial"/>
        </w:rPr>
        <w:t>Os usuários em geral poderão</w:t>
      </w:r>
      <w:r w:rsidR="0011503A">
        <w:rPr>
          <w:rFonts w:ascii="Arial" w:hAnsi="Arial" w:cs="Arial"/>
        </w:rPr>
        <w:t xml:space="preserve"> acessar dados ao</w:t>
      </w:r>
      <w:r>
        <w:rPr>
          <w:rFonts w:ascii="Arial" w:hAnsi="Arial" w:cs="Arial"/>
        </w:rPr>
        <w:t xml:space="preserve"> navegar pelas páginas descritas a seguir.</w:t>
      </w:r>
    </w:p>
    <w:p w:rsidR="00B466ED" w:rsidRDefault="00AE63EF" w:rsidP="005D6B79">
      <w:pPr>
        <w:spacing w:after="0" w:line="360" w:lineRule="auto"/>
        <w:ind w:firstLine="709"/>
        <w:jc w:val="both"/>
        <w:rPr>
          <w:rFonts w:ascii="Arial" w:hAnsi="Arial" w:cs="Arial"/>
        </w:rPr>
      </w:pPr>
      <w:r>
        <w:rPr>
          <w:rFonts w:ascii="Arial" w:hAnsi="Arial" w:cs="Arial"/>
        </w:rPr>
        <w:t>As páginas de</w:t>
      </w:r>
      <w:r w:rsidR="00B466ED">
        <w:rPr>
          <w:rFonts w:ascii="Arial" w:hAnsi="Arial" w:cs="Arial"/>
        </w:rPr>
        <w:t xml:space="preserve"> usuário mostrarão os dados do usuário em questão, além da lista de instituições que ele participa, seja como gerente ou autorizado. Um usuário poderá ver a página de outro. Quando o usuário estiver em sua própria página terá a disposição o </w:t>
      </w:r>
      <w:proofErr w:type="gramStart"/>
      <w:r w:rsidR="00B466ED">
        <w:rPr>
          <w:rFonts w:ascii="Arial" w:hAnsi="Arial" w:cs="Arial"/>
        </w:rPr>
        <w:t>menu</w:t>
      </w:r>
      <w:proofErr w:type="gramEnd"/>
      <w:r w:rsidR="00B466ED">
        <w:rPr>
          <w:rFonts w:ascii="Arial" w:hAnsi="Arial" w:cs="Arial"/>
        </w:rPr>
        <w:t xml:space="preserve"> do usuário, além de poder escolher qual das instituições, que participa, deseja acessar.</w:t>
      </w:r>
    </w:p>
    <w:p w:rsidR="00AE63EF" w:rsidRDefault="00AE63EF" w:rsidP="005D6B79">
      <w:pPr>
        <w:spacing w:after="0" w:line="360" w:lineRule="auto"/>
        <w:ind w:firstLine="709"/>
        <w:jc w:val="both"/>
        <w:rPr>
          <w:rFonts w:ascii="Arial" w:hAnsi="Arial" w:cs="Arial"/>
        </w:rPr>
      </w:pPr>
      <w:r>
        <w:rPr>
          <w:rFonts w:ascii="Arial" w:hAnsi="Arial" w:cs="Arial"/>
        </w:rPr>
        <w:t>As páginas de instituição mostrarão os dados da instituição em questão, com possibilidade de edição, apenas para o gerente. Um usuário poderá acessa</w:t>
      </w:r>
      <w:r w:rsidR="0039104D">
        <w:rPr>
          <w:rFonts w:ascii="Arial" w:hAnsi="Arial" w:cs="Arial"/>
        </w:rPr>
        <w:t>r</w:t>
      </w:r>
      <w:r>
        <w:rPr>
          <w:rFonts w:ascii="Arial" w:hAnsi="Arial" w:cs="Arial"/>
        </w:rPr>
        <w:t xml:space="preserve"> páginas de instituições das quais participa, nela poderá ver os setores em que está associado</w:t>
      </w:r>
      <w:r w:rsidR="0039104D">
        <w:rPr>
          <w:rFonts w:ascii="Arial" w:hAnsi="Arial" w:cs="Arial"/>
        </w:rPr>
        <w:t xml:space="preserve"> e as próximas preventivas de itens da instituição</w:t>
      </w:r>
      <w:r>
        <w:rPr>
          <w:rFonts w:ascii="Arial" w:hAnsi="Arial" w:cs="Arial"/>
        </w:rPr>
        <w:t>. Além disso, uma lista com os últimos acontecimentos na instituição será apresentada, os acontecimentos em geral estão relacionados com a alteração da situação dos itens.</w:t>
      </w:r>
    </w:p>
    <w:p w:rsidR="00AE63EF" w:rsidRDefault="00AE63EF" w:rsidP="005D6B79">
      <w:pPr>
        <w:spacing w:after="0" w:line="360" w:lineRule="auto"/>
        <w:ind w:firstLine="709"/>
        <w:jc w:val="both"/>
        <w:rPr>
          <w:rFonts w:ascii="Arial" w:hAnsi="Arial" w:cs="Arial"/>
        </w:rPr>
      </w:pPr>
      <w:r>
        <w:rPr>
          <w:rFonts w:ascii="Arial" w:hAnsi="Arial" w:cs="Arial"/>
        </w:rPr>
        <w:lastRenderedPageBreak/>
        <w:t xml:space="preserve">As páginas de setores mostrarão os dados do setor em questão, com possibilidades de edição, apenas para o gerente. </w:t>
      </w:r>
      <w:r w:rsidR="0039104D">
        <w:rPr>
          <w:rFonts w:ascii="Arial" w:hAnsi="Arial" w:cs="Arial"/>
        </w:rPr>
        <w:t>Um usuário poderá acessar páginas dos setores das instituições das quais participa, nela poderá ver a lista de itens e de salas daquele setor, lista de pessoas envolvidas no setor</w:t>
      </w:r>
      <w:r w:rsidR="0039104D" w:rsidRPr="0039104D">
        <w:rPr>
          <w:rFonts w:ascii="Arial" w:hAnsi="Arial" w:cs="Arial"/>
        </w:rPr>
        <w:t xml:space="preserve"> </w:t>
      </w:r>
      <w:r w:rsidR="0039104D">
        <w:rPr>
          <w:rFonts w:ascii="Arial" w:hAnsi="Arial" w:cs="Arial"/>
        </w:rPr>
        <w:t>e as próximas preventivas de itens do setor.</w:t>
      </w:r>
    </w:p>
    <w:p w:rsidR="0039104D" w:rsidRDefault="0039104D" w:rsidP="005D6B79">
      <w:pPr>
        <w:spacing w:after="0" w:line="360" w:lineRule="auto"/>
        <w:ind w:firstLine="709"/>
        <w:jc w:val="both"/>
        <w:rPr>
          <w:rFonts w:ascii="Arial" w:hAnsi="Arial" w:cs="Arial"/>
        </w:rPr>
      </w:pPr>
      <w:r>
        <w:rPr>
          <w:rFonts w:ascii="Arial" w:hAnsi="Arial" w:cs="Arial"/>
        </w:rPr>
        <w:t>As páginas de salas mostrarão os dados da sala em questão, com possibilidade de edição, apenas para o gerente. Um usuário poderá acessas páginas das salas de setores das instituições das quais participa, nela poderá ver a lista de itens que estão na sala, com opção de removê-los, e ainda acesso a opção de mover um item do setor para aquela sala.</w:t>
      </w:r>
    </w:p>
    <w:p w:rsidR="0039104D" w:rsidRDefault="0039104D" w:rsidP="005D6B79">
      <w:pPr>
        <w:spacing w:after="0" w:line="360" w:lineRule="auto"/>
        <w:ind w:firstLine="709"/>
        <w:jc w:val="both"/>
        <w:rPr>
          <w:rFonts w:ascii="Arial" w:hAnsi="Arial" w:cs="Arial"/>
        </w:rPr>
      </w:pPr>
      <w:r>
        <w:rPr>
          <w:rFonts w:ascii="Arial" w:hAnsi="Arial" w:cs="Arial"/>
        </w:rPr>
        <w:t>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w:t>
      </w:r>
    </w:p>
    <w:p w:rsidR="0039104D" w:rsidRDefault="0039104D" w:rsidP="005D6B79">
      <w:pPr>
        <w:spacing w:after="0" w:line="360" w:lineRule="auto"/>
        <w:ind w:firstLine="709"/>
        <w:jc w:val="both"/>
        <w:rPr>
          <w:rFonts w:ascii="Arial" w:hAnsi="Arial" w:cs="Arial"/>
        </w:rPr>
      </w:pPr>
      <w:r>
        <w:rPr>
          <w:rFonts w:ascii="Arial" w:hAnsi="Arial" w:cs="Arial"/>
        </w:rPr>
        <w:t>A figura X mostra o diagrama de sequência para visualização de páginas.</w:t>
      </w:r>
    </w:p>
    <w:p w:rsidR="0011503A" w:rsidRPr="00D93D11" w:rsidRDefault="0011503A" w:rsidP="0011503A">
      <w:pPr>
        <w:ind w:left="360"/>
        <w:rPr>
          <w:rFonts w:ascii="Arial" w:hAnsi="Arial" w:cs="Arial"/>
          <w:u w:val="single"/>
        </w:rPr>
      </w:pPr>
      <w:r>
        <w:rPr>
          <w:rFonts w:ascii="Arial" w:hAnsi="Arial" w:cs="Arial"/>
        </w:rPr>
        <w:t>2.2.1.2</w:t>
      </w:r>
      <w:r w:rsidR="00B26A80">
        <w:rPr>
          <w:rFonts w:ascii="Arial" w:hAnsi="Arial" w:cs="Arial"/>
        </w:rPr>
        <w:t xml:space="preserve"> Busca</w:t>
      </w:r>
      <w:r w:rsidR="00D93D11">
        <w:rPr>
          <w:rFonts w:ascii="Arial" w:hAnsi="Arial" w:cs="Arial"/>
        </w:rPr>
        <w:t>r item</w:t>
      </w:r>
    </w:p>
    <w:p w:rsidR="00B26A80" w:rsidRDefault="00B26A80" w:rsidP="005D6B79">
      <w:pPr>
        <w:spacing w:after="0" w:line="360" w:lineRule="auto"/>
        <w:ind w:firstLine="709"/>
        <w:jc w:val="both"/>
        <w:rPr>
          <w:rFonts w:ascii="Arial" w:hAnsi="Arial" w:cs="Arial"/>
        </w:rPr>
      </w:pPr>
      <w:r>
        <w:rPr>
          <w:rFonts w:ascii="Arial" w:hAnsi="Arial" w:cs="Arial"/>
        </w:rPr>
        <w:t>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w:t>
      </w:r>
    </w:p>
    <w:p w:rsidR="0011503A" w:rsidRDefault="0011503A" w:rsidP="005D6B79">
      <w:pPr>
        <w:spacing w:after="0" w:line="360" w:lineRule="auto"/>
        <w:ind w:firstLine="709"/>
        <w:jc w:val="both"/>
        <w:rPr>
          <w:rFonts w:ascii="Arial" w:hAnsi="Arial" w:cs="Arial"/>
        </w:rPr>
      </w:pPr>
      <w:r>
        <w:rPr>
          <w:rFonts w:ascii="Arial" w:hAnsi="Arial" w:cs="Arial"/>
        </w:rPr>
        <w:t>A Figura X mostra o diagrama de sequência para esse caso de uso.</w:t>
      </w:r>
    </w:p>
    <w:p w:rsidR="00CF3ABD" w:rsidRDefault="00B466ED" w:rsidP="00B93CC0">
      <w:pPr>
        <w:ind w:left="360"/>
        <w:rPr>
          <w:rFonts w:ascii="Arial" w:hAnsi="Arial" w:cs="Arial"/>
        </w:rPr>
      </w:pPr>
      <w:r>
        <w:rPr>
          <w:rFonts w:ascii="Arial" w:hAnsi="Arial" w:cs="Arial"/>
        </w:rPr>
        <w:t>2.2.1.2</w:t>
      </w:r>
      <w:r w:rsidR="00624CE3">
        <w:rPr>
          <w:rFonts w:ascii="Arial" w:hAnsi="Arial" w:cs="Arial"/>
        </w:rPr>
        <w:t xml:space="preserve"> Criar instituição</w:t>
      </w:r>
    </w:p>
    <w:p w:rsidR="00624CE3" w:rsidRDefault="00624CE3" w:rsidP="005D6B79">
      <w:pPr>
        <w:spacing w:after="0" w:line="360" w:lineRule="auto"/>
        <w:ind w:firstLine="709"/>
        <w:jc w:val="both"/>
        <w:rPr>
          <w:rFonts w:ascii="Arial" w:hAnsi="Arial" w:cs="Arial"/>
        </w:rPr>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624CE3" w:rsidRDefault="00624CE3" w:rsidP="005D6B79">
      <w:pPr>
        <w:spacing w:after="0" w:line="360" w:lineRule="auto"/>
        <w:ind w:firstLine="709"/>
        <w:jc w:val="both"/>
        <w:rPr>
          <w:rFonts w:ascii="Arial" w:hAnsi="Arial" w:cs="Arial"/>
        </w:rPr>
      </w:pPr>
      <w:r>
        <w:rPr>
          <w:rFonts w:ascii="Arial" w:hAnsi="Arial" w:cs="Arial"/>
        </w:rPr>
        <w:t>Qualquer pessoa que tenha um perfil pode criar uma instituição, dessa forma se tornará o gerente desta. Todas as ações do sistema dependem da existência de uma instituição.</w:t>
      </w:r>
      <w:r w:rsidR="000D0A6C">
        <w:rPr>
          <w:rFonts w:ascii="Arial" w:hAnsi="Arial" w:cs="Arial"/>
        </w:rPr>
        <w:t xml:space="preserve"> A ação de criar instituição estará disponível no </w:t>
      </w:r>
      <w:proofErr w:type="gramStart"/>
      <w:r w:rsidR="000D0A6C">
        <w:rPr>
          <w:rFonts w:ascii="Arial" w:hAnsi="Arial" w:cs="Arial"/>
        </w:rPr>
        <w:t>menu</w:t>
      </w:r>
      <w:proofErr w:type="gramEnd"/>
      <w:r w:rsidR="000D0A6C">
        <w:rPr>
          <w:rFonts w:ascii="Arial" w:hAnsi="Arial" w:cs="Arial"/>
        </w:rPr>
        <w:t xml:space="preserve"> da página do usuário</w:t>
      </w:r>
    </w:p>
    <w:p w:rsidR="00624CE3" w:rsidRDefault="00624CE3" w:rsidP="005D6B79">
      <w:pPr>
        <w:spacing w:after="0" w:line="360" w:lineRule="auto"/>
        <w:ind w:firstLine="709"/>
        <w:jc w:val="both"/>
        <w:rPr>
          <w:rFonts w:ascii="Arial" w:hAnsi="Arial" w:cs="Arial"/>
        </w:rPr>
      </w:pPr>
      <w:r>
        <w:rPr>
          <w:rFonts w:ascii="Arial" w:hAnsi="Arial" w:cs="Arial"/>
        </w:rPr>
        <w:t>A Figura X mostra o</w:t>
      </w:r>
      <w:r w:rsidR="000D0A6C">
        <w:rPr>
          <w:rFonts w:ascii="Arial" w:hAnsi="Arial" w:cs="Arial"/>
        </w:rPr>
        <w:t xml:space="preserve"> diagrama de sequência para esse</w:t>
      </w:r>
      <w:r>
        <w:rPr>
          <w:rFonts w:ascii="Arial" w:hAnsi="Arial" w:cs="Arial"/>
        </w:rPr>
        <w:t xml:space="preserve"> caso de uso.</w:t>
      </w:r>
    </w:p>
    <w:p w:rsidR="000D0A6C" w:rsidRDefault="00B466ED" w:rsidP="00B93CC0">
      <w:pPr>
        <w:ind w:left="360"/>
        <w:rPr>
          <w:rFonts w:ascii="Arial" w:hAnsi="Arial" w:cs="Arial"/>
        </w:rPr>
      </w:pPr>
      <w:r>
        <w:rPr>
          <w:rFonts w:ascii="Arial" w:hAnsi="Arial" w:cs="Arial"/>
        </w:rPr>
        <w:t>2.2.1.3</w:t>
      </w:r>
      <w:r w:rsidR="000D0A6C">
        <w:rPr>
          <w:rFonts w:ascii="Arial" w:hAnsi="Arial" w:cs="Arial"/>
        </w:rPr>
        <w:t xml:space="preserve"> Visualizar agenda</w:t>
      </w:r>
    </w:p>
    <w:p w:rsidR="000D0A6C" w:rsidRDefault="000D0A6C" w:rsidP="005D6B79">
      <w:pPr>
        <w:spacing w:after="0" w:line="360" w:lineRule="auto"/>
        <w:ind w:firstLine="709"/>
        <w:jc w:val="both"/>
        <w:rPr>
          <w:rFonts w:ascii="Arial" w:hAnsi="Arial" w:cs="Arial"/>
        </w:rPr>
      </w:pPr>
      <w:r>
        <w:rPr>
          <w:rFonts w:ascii="Arial" w:hAnsi="Arial" w:cs="Arial"/>
        </w:rPr>
        <w:t>Os usuários poderão visualizar a agenda da instituição, a fim de verificar se os equipamentos poderão estar indisponíveis em alguma data.</w:t>
      </w:r>
    </w:p>
    <w:p w:rsidR="00A643A6" w:rsidRDefault="00A643A6" w:rsidP="005D6B79">
      <w:pPr>
        <w:spacing w:after="0" w:line="360" w:lineRule="auto"/>
        <w:ind w:firstLine="709"/>
        <w:jc w:val="both"/>
        <w:rPr>
          <w:rFonts w:ascii="Arial" w:hAnsi="Arial" w:cs="Arial"/>
        </w:rPr>
      </w:pPr>
      <w:r>
        <w:rPr>
          <w:rFonts w:ascii="Arial" w:hAnsi="Arial" w:cs="Arial"/>
        </w:rPr>
        <w:t>Na agenda estarão registrados os seguintes eventos: aquisição de itens, vencimento de garantia de itens e manutenções preventivas. A adição de calibrações com freqüência em dias está prevista para a agenda.</w:t>
      </w:r>
    </w:p>
    <w:p w:rsidR="00A643A6" w:rsidRDefault="00A643A6" w:rsidP="005D6B79">
      <w:pPr>
        <w:spacing w:after="0" w:line="360" w:lineRule="auto"/>
        <w:ind w:firstLine="709"/>
        <w:jc w:val="both"/>
        <w:rPr>
          <w:rFonts w:ascii="Arial" w:hAnsi="Arial" w:cs="Arial"/>
        </w:rPr>
      </w:pPr>
      <w:r>
        <w:rPr>
          <w:rFonts w:ascii="Arial" w:hAnsi="Arial" w:cs="Arial"/>
        </w:rPr>
        <w:lastRenderedPageBreak/>
        <w:t>A Figura X mostra o diagrama de sequência para esse caso de uso.</w:t>
      </w:r>
    </w:p>
    <w:p w:rsidR="00A643A6" w:rsidRDefault="00B466ED" w:rsidP="00A643A6">
      <w:pPr>
        <w:ind w:left="360"/>
        <w:rPr>
          <w:rFonts w:ascii="Arial" w:hAnsi="Arial" w:cs="Arial"/>
        </w:rPr>
      </w:pPr>
      <w:r>
        <w:rPr>
          <w:rFonts w:ascii="Arial" w:hAnsi="Arial" w:cs="Arial"/>
        </w:rPr>
        <w:t>2.2.1.4</w:t>
      </w:r>
      <w:r w:rsidR="00A643A6">
        <w:rPr>
          <w:rFonts w:ascii="Arial" w:hAnsi="Arial" w:cs="Arial"/>
        </w:rPr>
        <w:t xml:space="preserve"> Visualizar gráficos</w:t>
      </w:r>
    </w:p>
    <w:p w:rsidR="00A643A6" w:rsidRDefault="00A643A6" w:rsidP="005D6B79">
      <w:pPr>
        <w:spacing w:after="0" w:line="360" w:lineRule="auto"/>
        <w:ind w:firstLine="709"/>
        <w:jc w:val="both"/>
        <w:rPr>
          <w:rFonts w:ascii="Arial" w:hAnsi="Arial" w:cs="Arial"/>
        </w:rPr>
      </w:pPr>
      <w:r>
        <w:rPr>
          <w:rFonts w:ascii="Arial" w:hAnsi="Arial" w:cs="Arial"/>
        </w:rPr>
        <w:t>O gerente de uma instituição poderá fazer uma análise rápida da mesma através de gráficos.</w:t>
      </w:r>
    </w:p>
    <w:p w:rsidR="00A643A6" w:rsidRDefault="00A643A6" w:rsidP="005D6B79">
      <w:pPr>
        <w:spacing w:after="0" w:line="360" w:lineRule="auto"/>
        <w:ind w:firstLine="709"/>
        <w:jc w:val="both"/>
        <w:rPr>
          <w:rFonts w:ascii="Arial" w:hAnsi="Arial" w:cs="Arial"/>
        </w:rPr>
      </w:pPr>
      <w:r>
        <w:rPr>
          <w:rFonts w:ascii="Arial" w:hAnsi="Arial" w:cs="Arial"/>
        </w:rPr>
        <w:t>Na página de gráficos ele poderá ver: a situação dos equipamentos, os custos de manutenção dos últimos três meses, a quantidade de serviço nos últimos três meses, o tempo médio em dias para realização de um serviço também nos últimos três meses.</w:t>
      </w:r>
      <w:r w:rsidR="00B466ED">
        <w:rPr>
          <w:rFonts w:ascii="Arial" w:hAnsi="Arial" w:cs="Arial"/>
        </w:rPr>
        <w:t xml:space="preserve"> Um link para a página de gráficos estará no </w:t>
      </w:r>
      <w:proofErr w:type="gramStart"/>
      <w:r w:rsidR="00B466ED">
        <w:rPr>
          <w:rFonts w:ascii="Arial" w:hAnsi="Arial" w:cs="Arial"/>
        </w:rPr>
        <w:t>menu</w:t>
      </w:r>
      <w:proofErr w:type="gramEnd"/>
      <w:r w:rsidR="00B466ED">
        <w:rPr>
          <w:rFonts w:ascii="Arial" w:hAnsi="Arial" w:cs="Arial"/>
        </w:rPr>
        <w:t xml:space="preserve"> da instituições, de que todos os dados serão relativos à ela.</w:t>
      </w:r>
    </w:p>
    <w:p w:rsidR="00A643A6" w:rsidRDefault="00A643A6" w:rsidP="005D6B79">
      <w:pPr>
        <w:spacing w:after="0" w:line="360" w:lineRule="auto"/>
        <w:ind w:firstLine="709"/>
        <w:jc w:val="both"/>
        <w:rPr>
          <w:rFonts w:ascii="Arial" w:hAnsi="Arial" w:cs="Arial"/>
        </w:rPr>
      </w:pPr>
      <w:r>
        <w:rPr>
          <w:rFonts w:ascii="Arial" w:hAnsi="Arial" w:cs="Arial"/>
        </w:rPr>
        <w:t>A Figura X mostra o diagrama de sequência para esse caso de uso.</w:t>
      </w:r>
    </w:p>
    <w:p w:rsidR="00A643A6" w:rsidRDefault="00B466ED" w:rsidP="00A643A6">
      <w:pPr>
        <w:ind w:left="360"/>
        <w:rPr>
          <w:rFonts w:ascii="Arial" w:hAnsi="Arial" w:cs="Arial"/>
        </w:rPr>
      </w:pPr>
      <w:r>
        <w:rPr>
          <w:rFonts w:ascii="Arial" w:hAnsi="Arial" w:cs="Arial"/>
        </w:rPr>
        <w:t>2.2.1.5</w:t>
      </w:r>
      <w:r w:rsidR="00A643A6">
        <w:rPr>
          <w:rFonts w:ascii="Arial" w:hAnsi="Arial" w:cs="Arial"/>
        </w:rPr>
        <w:t xml:space="preserve"> Alterar filtros</w:t>
      </w:r>
    </w:p>
    <w:p w:rsidR="00A643A6" w:rsidRDefault="00A643A6" w:rsidP="005D6B79">
      <w:pPr>
        <w:spacing w:after="0" w:line="360" w:lineRule="auto"/>
        <w:ind w:firstLine="709"/>
        <w:jc w:val="both"/>
        <w:rPr>
          <w:rFonts w:ascii="Arial" w:hAnsi="Arial" w:cs="Arial"/>
        </w:rPr>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643A6" w:rsidRDefault="00A643A6" w:rsidP="005D6B79">
      <w:pPr>
        <w:spacing w:after="0" w:line="360" w:lineRule="auto"/>
        <w:ind w:firstLine="709"/>
        <w:jc w:val="both"/>
        <w:rPr>
          <w:rFonts w:ascii="Arial" w:hAnsi="Arial" w:cs="Arial"/>
        </w:rPr>
      </w:pPr>
      <w:r>
        <w:rPr>
          <w:rFonts w:ascii="Arial" w:hAnsi="Arial" w:cs="Arial"/>
        </w:rPr>
        <w:t>A Figura X mostra o diagrama de sequência para esse caso de uso.</w:t>
      </w:r>
    </w:p>
    <w:p w:rsidR="00A643A6" w:rsidRDefault="00B466ED" w:rsidP="00A643A6">
      <w:pPr>
        <w:ind w:left="360"/>
        <w:rPr>
          <w:rFonts w:ascii="Arial" w:hAnsi="Arial" w:cs="Arial"/>
        </w:rPr>
      </w:pPr>
      <w:r>
        <w:rPr>
          <w:rFonts w:ascii="Arial" w:hAnsi="Arial" w:cs="Arial"/>
        </w:rPr>
        <w:t>2.2.1.6</w:t>
      </w:r>
      <w:r w:rsidR="00A643A6">
        <w:rPr>
          <w:rFonts w:ascii="Arial" w:hAnsi="Arial" w:cs="Arial"/>
        </w:rPr>
        <w:t xml:space="preserve"> </w:t>
      </w:r>
      <w:r>
        <w:rPr>
          <w:rFonts w:ascii="Arial" w:hAnsi="Arial" w:cs="Arial"/>
        </w:rPr>
        <w:t>Pedir autorização em instituição</w:t>
      </w:r>
    </w:p>
    <w:p w:rsidR="00B466ED" w:rsidRDefault="00B466ED" w:rsidP="005D6B79">
      <w:pPr>
        <w:spacing w:after="0" w:line="360" w:lineRule="auto"/>
        <w:ind w:firstLine="709"/>
        <w:jc w:val="both"/>
        <w:rPr>
          <w:rFonts w:ascii="Arial" w:hAnsi="Arial" w:cs="Arial"/>
        </w:rPr>
      </w:pPr>
      <w:r>
        <w:rPr>
          <w:rFonts w:ascii="Arial" w:hAnsi="Arial" w:cs="Arial"/>
        </w:rPr>
        <w:t xml:space="preserve">Os usuários poderão pedir autorização para participar de uma instituição, para isso deverão acessar a página de requisições, no </w:t>
      </w:r>
      <w:proofErr w:type="gramStart"/>
      <w:r>
        <w:rPr>
          <w:rFonts w:ascii="Arial" w:hAnsi="Arial" w:cs="Arial"/>
        </w:rPr>
        <w:t>menu</w:t>
      </w:r>
      <w:proofErr w:type="gramEnd"/>
      <w:r>
        <w:rPr>
          <w:rFonts w:ascii="Arial" w:hAnsi="Arial" w:cs="Arial"/>
        </w:rPr>
        <w:t xml:space="preserve"> da página do usuário.</w:t>
      </w:r>
      <w:r w:rsidRPr="00B466ED">
        <w:rPr>
          <w:rFonts w:ascii="Arial" w:hAnsi="Arial" w:cs="Arial"/>
        </w:rPr>
        <w:t xml:space="preserve"> </w:t>
      </w:r>
      <w:r>
        <w:rPr>
          <w:rFonts w:ascii="Arial" w:hAnsi="Arial" w:cs="Arial"/>
        </w:rPr>
        <w:t xml:space="preserve">Nas requisições poderá ver a situação dos pedidos que </w:t>
      </w:r>
      <w:proofErr w:type="gramStart"/>
      <w:r>
        <w:rPr>
          <w:rFonts w:ascii="Arial" w:hAnsi="Arial" w:cs="Arial"/>
        </w:rPr>
        <w:t>fez</w:t>
      </w:r>
      <w:proofErr w:type="gramEnd"/>
      <w:r>
        <w:rPr>
          <w:rFonts w:ascii="Arial" w:hAnsi="Arial" w:cs="Arial"/>
        </w:rPr>
        <w:t>. Além de criar novo pedido inserindo o nome da instituição desejada.</w:t>
      </w:r>
    </w:p>
    <w:p w:rsidR="00B466ED" w:rsidRDefault="00B466ED" w:rsidP="005D6B79">
      <w:pPr>
        <w:spacing w:after="0" w:line="360" w:lineRule="auto"/>
        <w:ind w:firstLine="709"/>
        <w:jc w:val="both"/>
        <w:rPr>
          <w:rFonts w:ascii="Arial" w:hAnsi="Arial" w:cs="Arial"/>
        </w:rPr>
      </w:pPr>
      <w:r>
        <w:rPr>
          <w:rFonts w:ascii="Arial" w:hAnsi="Arial" w:cs="Arial"/>
        </w:rPr>
        <w:t>A Figura X mostra o diagrama de sequência para esse caso de uso.</w:t>
      </w:r>
    </w:p>
    <w:p w:rsidR="00D93D11" w:rsidRDefault="00D93D11" w:rsidP="00D93D11">
      <w:pPr>
        <w:ind w:left="360"/>
        <w:rPr>
          <w:rFonts w:ascii="Arial" w:hAnsi="Arial" w:cs="Arial"/>
        </w:rPr>
      </w:pPr>
      <w:r>
        <w:rPr>
          <w:rFonts w:ascii="Arial" w:hAnsi="Arial" w:cs="Arial"/>
        </w:rPr>
        <w:t>2.2.2 DIAGRAMA PARTE 2</w:t>
      </w:r>
    </w:p>
    <w:p w:rsidR="00D93D11" w:rsidRDefault="00D93D11" w:rsidP="00D93D11">
      <w:pPr>
        <w:spacing w:line="720" w:lineRule="auto"/>
        <w:rPr>
          <w:rFonts w:ascii="Arial" w:hAnsi="Arial" w:cs="Arial"/>
        </w:rPr>
      </w:pPr>
      <w:r>
        <w:rPr>
          <w:rFonts w:ascii="Arial" w:hAnsi="Arial" w:cs="Arial"/>
          <w:noProof/>
          <w:lang w:eastAsia="pt-BR"/>
        </w:rPr>
        <w:lastRenderedPageBreak/>
        <w:drawing>
          <wp:inline distT="0" distB="0" distL="0" distR="0">
            <wp:extent cx="5400675" cy="315277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D93D11" w:rsidRDefault="00D93D11" w:rsidP="00D93D11">
      <w:pPr>
        <w:ind w:left="360"/>
        <w:rPr>
          <w:rFonts w:ascii="Arial" w:hAnsi="Arial" w:cs="Arial"/>
        </w:rPr>
      </w:pPr>
      <w:r>
        <w:rPr>
          <w:rFonts w:ascii="Arial" w:hAnsi="Arial" w:cs="Arial"/>
        </w:rPr>
        <w:t>2.2.3 DIAGRAMA PARTE 3</w:t>
      </w:r>
    </w:p>
    <w:p w:rsidR="00D93D11" w:rsidRDefault="005D6B79" w:rsidP="00D93D11">
      <w:pPr>
        <w:spacing w:line="720" w:lineRule="auto"/>
        <w:rPr>
          <w:rFonts w:ascii="Arial" w:hAnsi="Arial" w:cs="Arial"/>
        </w:rPr>
      </w:pPr>
      <w:r>
        <w:rPr>
          <w:rFonts w:ascii="Arial" w:hAnsi="Arial" w:cs="Arial"/>
          <w:noProof/>
          <w:lang w:eastAsia="pt-BR"/>
        </w:rPr>
        <w:drawing>
          <wp:inline distT="0" distB="0" distL="0" distR="0">
            <wp:extent cx="5391150" cy="4876800"/>
            <wp:effectExtent l="1905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91150" cy="4876800"/>
                    </a:xfrm>
                    <a:prstGeom prst="rect">
                      <a:avLst/>
                    </a:prstGeom>
                    <a:noFill/>
                    <a:ln w="9525">
                      <a:noFill/>
                      <a:miter lim="800000"/>
                      <a:headEnd/>
                      <a:tailEnd/>
                    </a:ln>
                  </pic:spPr>
                </pic:pic>
              </a:graphicData>
            </a:graphic>
          </wp:inline>
        </w:drawing>
      </w:r>
    </w:p>
    <w:p w:rsidR="00B93CC0" w:rsidRDefault="00B93CC0" w:rsidP="00B93CC0">
      <w:pPr>
        <w:pStyle w:val="PargrafodaLista"/>
        <w:ind w:left="-426" w:hanging="283"/>
        <w:rPr>
          <w:rFonts w:ascii="Arial" w:hAnsi="Arial" w:cs="Arial"/>
        </w:rPr>
      </w:pPr>
      <w:r>
        <w:rPr>
          <w:rFonts w:ascii="Arial" w:hAnsi="Arial" w:cs="Arial"/>
          <w:noProof/>
          <w:lang w:eastAsia="pt-BR"/>
        </w:rPr>
        <w:lastRenderedPageBreak/>
        <w:drawing>
          <wp:inline distT="0" distB="0" distL="0" distR="0">
            <wp:extent cx="6667500" cy="7596482"/>
            <wp:effectExtent l="0" t="0" r="0" b="0"/>
            <wp:docPr id="11" name="Imagem 3" descr="F:\TCC - nova\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Diagramaclasses.png"/>
                    <pic:cNvPicPr>
                      <a:picLocks noChangeAspect="1" noChangeArrowheads="1"/>
                    </pic:cNvPicPr>
                  </pic:nvPicPr>
                  <pic:blipFill>
                    <a:blip r:embed="rId12" cstate="print"/>
                    <a:srcRect/>
                    <a:stretch>
                      <a:fillRect/>
                    </a:stretch>
                  </pic:blipFill>
                  <pic:spPr bwMode="auto">
                    <a:xfrm>
                      <a:off x="0" y="0"/>
                      <a:ext cx="6667500" cy="7596482"/>
                    </a:xfrm>
                    <a:prstGeom prst="rect">
                      <a:avLst/>
                    </a:prstGeom>
                    <a:noFill/>
                    <a:ln w="9525">
                      <a:noFill/>
                      <a:miter lim="800000"/>
                      <a:headEnd/>
                      <a:tailEnd/>
                    </a:ln>
                  </pic:spPr>
                </pic:pic>
              </a:graphicData>
            </a:graphic>
          </wp:inline>
        </w:drawing>
      </w:r>
    </w:p>
    <w:p w:rsidR="00B93CC0" w:rsidRDefault="00B93CC0" w:rsidP="00B93CC0">
      <w:pPr>
        <w:pStyle w:val="PargrafodaLista"/>
        <w:ind w:left="1495"/>
        <w:rPr>
          <w:rFonts w:ascii="Arial" w:hAnsi="Arial" w:cs="Arial"/>
        </w:rPr>
      </w:pPr>
      <w:r>
        <w:rPr>
          <w:rFonts w:ascii="Arial" w:hAnsi="Arial" w:cs="Arial"/>
          <w:noProof/>
          <w:lang w:eastAsia="pt-BR"/>
        </w:rPr>
        <w:lastRenderedPageBreak/>
        <w:drawing>
          <wp:inline distT="0" distB="0" distL="0" distR="0">
            <wp:extent cx="5400040" cy="5657185"/>
            <wp:effectExtent l="0" t="0" r="0" b="0"/>
            <wp:docPr id="9"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5657185"/>
                    </a:xfrm>
                    <a:prstGeom prst="rect">
                      <a:avLst/>
                    </a:prstGeom>
                    <a:noFill/>
                    <a:ln>
                      <a:noFill/>
                    </a:ln>
                  </pic:spPr>
                </pic:pic>
              </a:graphicData>
            </a:graphic>
          </wp:inline>
        </w:drawing>
      </w:r>
    </w:p>
    <w:p w:rsidR="00B93CC0" w:rsidRDefault="00B93CC0" w:rsidP="00B93CC0">
      <w:pPr>
        <w:pStyle w:val="PargrafodaLista"/>
        <w:ind w:left="1495"/>
        <w:rPr>
          <w:rFonts w:ascii="Arial" w:hAnsi="Arial" w:cs="Arial"/>
        </w:rPr>
      </w:pPr>
    </w:p>
    <w:p w:rsidR="00B93CC0" w:rsidRDefault="00B93CC0" w:rsidP="00B93CC0">
      <w:pPr>
        <w:pStyle w:val="PargrafodaLista"/>
        <w:ind w:left="1495"/>
        <w:rPr>
          <w:rFonts w:ascii="Arial" w:hAnsi="Arial" w:cs="Arial"/>
        </w:rPr>
      </w:pPr>
    </w:p>
    <w:p w:rsidR="00B93CC0" w:rsidRDefault="00B93CC0" w:rsidP="00B93CC0">
      <w:pPr>
        <w:pStyle w:val="PargrafodaLista"/>
        <w:numPr>
          <w:ilvl w:val="1"/>
          <w:numId w:val="5"/>
        </w:numPr>
        <w:rPr>
          <w:rFonts w:ascii="Arial" w:hAnsi="Arial" w:cs="Arial"/>
        </w:rPr>
      </w:pPr>
      <w:r>
        <w:rPr>
          <w:rFonts w:ascii="Arial" w:hAnsi="Arial" w:cs="Arial"/>
        </w:rPr>
        <w:t>DESCREVER O PASSO A PASSO DO DESENVOLVIMENTO DO SISTEMA.</w:t>
      </w:r>
    </w:p>
    <w:p w:rsidR="00B93CC0" w:rsidRDefault="00B93CC0" w:rsidP="00B93CC0">
      <w:pPr>
        <w:pStyle w:val="PargrafodaLista"/>
        <w:numPr>
          <w:ilvl w:val="1"/>
          <w:numId w:val="5"/>
        </w:numPr>
        <w:rPr>
          <w:rFonts w:ascii="Arial" w:hAnsi="Arial" w:cs="Arial"/>
        </w:rPr>
      </w:pPr>
      <w:r>
        <w:rPr>
          <w:rFonts w:ascii="Arial" w:hAnsi="Arial" w:cs="Arial"/>
        </w:rPr>
        <w:t>EXPLICAR AS ETAPAS E EXEMPLIFICAR COM OS DIAGRAMAS</w:t>
      </w:r>
    </w:p>
    <w:p w:rsidR="00A04916" w:rsidRPr="00A04916" w:rsidRDefault="00A04916" w:rsidP="00A04916">
      <w:pPr>
        <w:ind w:left="720"/>
        <w:rPr>
          <w:rFonts w:ascii="Arial" w:hAnsi="Arial" w:cs="Arial"/>
        </w:rPr>
      </w:pPr>
    </w:p>
    <w:p w:rsidR="00FA3ABE" w:rsidRDefault="00FA3ABE" w:rsidP="00FA3ABE">
      <w:pPr>
        <w:pStyle w:val="PargrafodaLista"/>
        <w:numPr>
          <w:ilvl w:val="0"/>
          <w:numId w:val="5"/>
        </w:numPr>
        <w:rPr>
          <w:rFonts w:ascii="Arial" w:hAnsi="Arial" w:cs="Arial"/>
        </w:rPr>
      </w:pPr>
      <w:r>
        <w:rPr>
          <w:rFonts w:ascii="Arial" w:hAnsi="Arial" w:cs="Arial"/>
        </w:rPr>
        <w:t>RESULTADOS</w:t>
      </w:r>
    </w:p>
    <w:p w:rsidR="00FA3ABE" w:rsidRDefault="00FA3ABE" w:rsidP="00FA3ABE">
      <w:pPr>
        <w:pStyle w:val="PargrafodaLista"/>
        <w:numPr>
          <w:ilvl w:val="1"/>
          <w:numId w:val="5"/>
        </w:numPr>
        <w:rPr>
          <w:rFonts w:ascii="Arial" w:hAnsi="Arial" w:cs="Arial"/>
        </w:rPr>
      </w:pPr>
      <w:r>
        <w:rPr>
          <w:rFonts w:ascii="Arial" w:hAnsi="Arial" w:cs="Arial"/>
        </w:rPr>
        <w:t>O SISTEMA – TELAS E FUNCIONAMENTO COM SIMULACAO DE DADOS</w:t>
      </w:r>
    </w:p>
    <w:p w:rsidR="00FA3ABE" w:rsidRPr="00FA3ABE" w:rsidRDefault="00FA3ABE" w:rsidP="00FA3ABE">
      <w:pPr>
        <w:pStyle w:val="PargrafodaLista"/>
        <w:numPr>
          <w:ilvl w:val="0"/>
          <w:numId w:val="5"/>
        </w:numPr>
        <w:rPr>
          <w:rFonts w:ascii="Arial" w:hAnsi="Arial" w:cs="Arial"/>
        </w:rPr>
      </w:pPr>
      <w:r>
        <w:rPr>
          <w:rFonts w:ascii="Arial" w:hAnsi="Arial" w:cs="Arial"/>
        </w:rPr>
        <w:t>CONCLUSÃO</w:t>
      </w:r>
    </w:p>
    <w:p w:rsidR="00AF570E" w:rsidRDefault="00AF570E" w:rsidP="000E39DB">
      <w:pPr>
        <w:spacing w:after="0" w:line="360" w:lineRule="auto"/>
        <w:ind w:firstLine="709"/>
        <w:jc w:val="both"/>
        <w:rPr>
          <w:rFonts w:ascii="Arial" w:hAnsi="Arial" w:cs="Arial"/>
        </w:rPr>
      </w:pPr>
    </w:p>
    <w:p w:rsidR="00F6321B" w:rsidRDefault="00F6321B" w:rsidP="000E39DB">
      <w:pPr>
        <w:spacing w:after="0" w:line="360" w:lineRule="auto"/>
        <w:ind w:firstLine="709"/>
        <w:jc w:val="both"/>
        <w:rPr>
          <w:rFonts w:ascii="Arial" w:hAnsi="Arial" w:cs="Arial"/>
        </w:rPr>
      </w:pPr>
      <w:r>
        <w:rPr>
          <w:rFonts w:ascii="Arial" w:hAnsi="Arial" w:cs="Arial"/>
        </w:rPr>
        <w:t>REFERENCIAS</w:t>
      </w:r>
    </w:p>
    <w:p w:rsidR="00F226EA" w:rsidRDefault="00F226EA" w:rsidP="00F226EA">
      <w:pPr>
        <w:spacing w:after="0" w:line="360" w:lineRule="auto"/>
        <w:jc w:val="both"/>
        <w:rPr>
          <w:rFonts w:ascii="Arial" w:hAnsi="Arial" w:cs="Arial"/>
        </w:rPr>
      </w:pPr>
      <w:r>
        <w:rPr>
          <w:rFonts w:ascii="Arial" w:hAnsi="Arial" w:cs="Arial"/>
        </w:rPr>
        <w:t>[1] Artigo revista sobre fechamento hospitais</w:t>
      </w:r>
    </w:p>
    <w:p w:rsidR="00F226EA" w:rsidRDefault="00F226EA" w:rsidP="000E39DB">
      <w:pPr>
        <w:spacing w:after="0" w:line="360" w:lineRule="auto"/>
        <w:ind w:firstLine="709"/>
        <w:jc w:val="both"/>
        <w:rPr>
          <w:rFonts w:ascii="Arial" w:hAnsi="Arial" w:cs="Arial"/>
        </w:rPr>
      </w:pPr>
    </w:p>
    <w:p w:rsidR="00F6321B" w:rsidRDefault="00F6321B" w:rsidP="00F6321B">
      <w:pPr>
        <w:jc w:val="both"/>
        <w:rPr>
          <w:rFonts w:ascii="Arial" w:hAnsi="Arial" w:cs="Arial"/>
        </w:rPr>
      </w:pPr>
      <w:r>
        <w:rPr>
          <w:rFonts w:ascii="Arial" w:hAnsi="Arial" w:cs="Arial"/>
        </w:rPr>
        <w:lastRenderedPageBreak/>
        <w:t>[</w:t>
      </w:r>
      <w:r w:rsidR="00BF7F48">
        <w:rPr>
          <w:rFonts w:ascii="Arial" w:hAnsi="Arial" w:cs="Arial"/>
        </w:rPr>
        <w:t>3</w:t>
      </w:r>
      <w:r>
        <w:rPr>
          <w:rFonts w:ascii="Arial" w:hAnsi="Arial" w:cs="Arial"/>
        </w:rPr>
        <w:t>] ANTUNES, E</w:t>
      </w:r>
      <w:proofErr w:type="gramStart"/>
      <w:r>
        <w:rPr>
          <w:rFonts w:ascii="Arial" w:hAnsi="Arial" w:cs="Arial"/>
        </w:rPr>
        <w:t>.;</w:t>
      </w:r>
      <w:proofErr w:type="gramEnd"/>
      <w:r>
        <w:rPr>
          <w:rFonts w:ascii="Arial" w:hAnsi="Arial" w:cs="Arial"/>
        </w:rPr>
        <w:t xml:space="preserve"> VALE, M.; MORDELET, P.; GRABOIS, V.; Gestão da Tecnologia Biomédica – Tecnologia e Engenharia Clínica. Paris – França – ACODESS, 2002.</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5</w:t>
      </w:r>
      <w:r>
        <w:rPr>
          <w:rFonts w:ascii="Arial" w:hAnsi="Arial" w:cs="Arial"/>
        </w:rPr>
        <w:t xml:space="preserve">] CALIL, </w:t>
      </w:r>
      <w:proofErr w:type="spellStart"/>
      <w:r>
        <w:rPr>
          <w:rFonts w:ascii="Arial" w:hAnsi="Arial" w:cs="Arial"/>
        </w:rPr>
        <w:t>S.J.</w:t>
      </w:r>
      <w:proofErr w:type="spellEnd"/>
      <w:r>
        <w:rPr>
          <w:rFonts w:ascii="Arial" w:hAnsi="Arial" w:cs="Arial"/>
        </w:rPr>
        <w:t>; TEIXEIRA, M.S.; Gerenciamento de Manutenção de Equipamentos Hospitalares, Coleção Saúde &amp; Cidadania, Vol. 11, São Paulo, IDS – EFP, 1998.</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6</w:t>
      </w:r>
      <w:r>
        <w:rPr>
          <w:rFonts w:ascii="Arial" w:hAnsi="Arial" w:cs="Arial"/>
        </w:rPr>
        <w:t>] MINISTÉRIO DA SAÚDE, Equipamentos Médico-Hospitalares e o Gerenciamento da Manutenção, Projeto REFORSUS – GEMA, Brasília, Editora MS, 2002.</w:t>
      </w:r>
    </w:p>
    <w:p w:rsidR="00F6321B" w:rsidRDefault="00F6321B" w:rsidP="00F6321B">
      <w:pPr>
        <w:jc w:val="both"/>
        <w:rPr>
          <w:rFonts w:ascii="Arial" w:hAnsi="Arial" w:cs="Arial"/>
        </w:rPr>
      </w:pPr>
    </w:p>
    <w:p w:rsidR="00F6321B" w:rsidRDefault="00F6321B" w:rsidP="00F6321B">
      <w:pPr>
        <w:jc w:val="both"/>
        <w:rPr>
          <w:rFonts w:ascii="Arial" w:hAnsi="Arial" w:cs="Arial"/>
        </w:rPr>
      </w:pPr>
      <w:r>
        <w:rPr>
          <w:rFonts w:ascii="Arial" w:hAnsi="Arial" w:cs="Arial"/>
        </w:rPr>
        <w:t>[</w:t>
      </w:r>
      <w:r w:rsidR="00BF7F48">
        <w:rPr>
          <w:rFonts w:ascii="Arial" w:hAnsi="Arial" w:cs="Arial"/>
        </w:rPr>
        <w:t>2</w:t>
      </w:r>
      <w:r>
        <w:rPr>
          <w:rFonts w:ascii="Arial" w:hAnsi="Arial" w:cs="Arial"/>
        </w:rPr>
        <w:t xml:space="preserve">] MALAGÓN-LONDOÑO, G.; MORERA, R.G.; </w:t>
      </w:r>
      <w:proofErr w:type="gramStart"/>
      <w:r>
        <w:rPr>
          <w:rFonts w:ascii="Arial" w:hAnsi="Arial" w:cs="Arial"/>
        </w:rPr>
        <w:t>LAVERDE,</w:t>
      </w:r>
      <w:proofErr w:type="gramEnd"/>
      <w:r>
        <w:rPr>
          <w:rFonts w:ascii="Arial" w:hAnsi="Arial" w:cs="Arial"/>
        </w:rPr>
        <w:t>G.P.; Administração Hospitalar, Rio de Janeiro, Editora Guanabara Koogan, 2ª ed. 2003.</w:t>
      </w:r>
    </w:p>
    <w:p w:rsidR="00F6321B" w:rsidRDefault="00F6321B" w:rsidP="00F6321B">
      <w:pPr>
        <w:spacing w:after="0" w:line="360" w:lineRule="auto"/>
        <w:jc w:val="both"/>
        <w:rPr>
          <w:rFonts w:ascii="Arial" w:hAnsi="Arial" w:cs="Arial"/>
        </w:rPr>
      </w:pPr>
    </w:p>
    <w:p w:rsidR="00F6321B" w:rsidRDefault="00F6321B" w:rsidP="00F6321B">
      <w:pPr>
        <w:spacing w:after="0" w:line="360" w:lineRule="auto"/>
        <w:jc w:val="both"/>
        <w:rPr>
          <w:rFonts w:ascii="Arial" w:hAnsi="Arial" w:cs="Arial"/>
        </w:rPr>
      </w:pPr>
      <w:r>
        <w:rPr>
          <w:rFonts w:ascii="Arial" w:hAnsi="Arial" w:cs="Arial"/>
        </w:rPr>
        <w:t>[</w:t>
      </w:r>
      <w:r w:rsidR="00BF7F48">
        <w:rPr>
          <w:rFonts w:ascii="Arial" w:hAnsi="Arial" w:cs="Arial"/>
        </w:rPr>
        <w:t>4</w:t>
      </w:r>
      <w:r>
        <w:rPr>
          <w:rFonts w:ascii="Arial" w:hAnsi="Arial" w:cs="Arial"/>
        </w:rPr>
        <w:t xml:space="preserve">] </w:t>
      </w:r>
      <w:r w:rsidR="00BF7F48">
        <w:rPr>
          <w:rFonts w:ascii="Arial" w:hAnsi="Arial" w:cs="Arial"/>
        </w:rPr>
        <w:t>Portaria Nº 648 GM/2006</w:t>
      </w:r>
    </w:p>
    <w:p w:rsidR="00BF7F48" w:rsidRDefault="00BF7F48" w:rsidP="00F6321B">
      <w:pPr>
        <w:spacing w:after="0" w:line="360" w:lineRule="auto"/>
        <w:jc w:val="both"/>
        <w:rPr>
          <w:rFonts w:ascii="Arial" w:hAnsi="Arial" w:cs="Arial"/>
        </w:rPr>
      </w:pPr>
    </w:p>
    <w:p w:rsidR="00BF7F48" w:rsidRDefault="00BF7F48" w:rsidP="00F6321B">
      <w:pPr>
        <w:spacing w:after="0" w:line="360" w:lineRule="auto"/>
        <w:jc w:val="both"/>
        <w:rPr>
          <w:rFonts w:ascii="Arial" w:hAnsi="Arial" w:cs="Arial"/>
        </w:rPr>
      </w:pPr>
      <w:r>
        <w:rPr>
          <w:rFonts w:ascii="Arial" w:hAnsi="Arial" w:cs="Arial"/>
        </w:rPr>
        <w:t xml:space="preserve">[7] Livro de </w:t>
      </w:r>
      <w:proofErr w:type="spellStart"/>
      <w:r>
        <w:rPr>
          <w:rFonts w:ascii="Arial" w:hAnsi="Arial" w:cs="Arial"/>
        </w:rPr>
        <w:t>Rails</w:t>
      </w:r>
      <w:proofErr w:type="spellEnd"/>
    </w:p>
    <w:p w:rsidR="00BF7F48" w:rsidRPr="004F316E" w:rsidRDefault="00BF7F48" w:rsidP="00F6321B">
      <w:pPr>
        <w:spacing w:after="0" w:line="360" w:lineRule="auto"/>
        <w:jc w:val="both"/>
        <w:rPr>
          <w:rFonts w:ascii="Arial" w:hAnsi="Arial" w:cs="Arial"/>
        </w:rPr>
      </w:pPr>
      <w:r>
        <w:rPr>
          <w:rFonts w:ascii="Arial" w:hAnsi="Arial" w:cs="Arial"/>
        </w:rPr>
        <w:t xml:space="preserve">[8] Livro de </w:t>
      </w:r>
      <w:proofErr w:type="spellStart"/>
      <w:r>
        <w:rPr>
          <w:rFonts w:ascii="Arial" w:hAnsi="Arial" w:cs="Arial"/>
        </w:rPr>
        <w:t>Ruby</w:t>
      </w:r>
      <w:proofErr w:type="spellEnd"/>
      <w:r>
        <w:rPr>
          <w:rFonts w:ascii="Arial" w:hAnsi="Arial" w:cs="Arial"/>
        </w:rPr>
        <w:t xml:space="preserve"> </w:t>
      </w:r>
    </w:p>
    <w:sectPr w:rsidR="00BF7F48" w:rsidRPr="004F316E" w:rsidSect="00B032BA">
      <w:type w:val="continuous"/>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w:date="2011-08-26T10:53:00Z" w:initials="A">
    <w:p w:rsidR="005D2022" w:rsidRDefault="005D2022">
      <w:pPr>
        <w:pStyle w:val="Textodecomentrio"/>
      </w:pPr>
      <w:r>
        <w:rPr>
          <w:rStyle w:val="Refdecomentrio"/>
        </w:rPr>
        <w:annotationRef/>
      </w:r>
      <w:r>
        <w:t>Embora isto esteja mudando com o crescimento de profissionais na área de engenharia clínica, além da necessidade de pessoal dedicado e especializado a este tipo de gestão.</w:t>
      </w:r>
    </w:p>
  </w:comment>
  <w:comment w:id="1" w:author="Ana" w:date="2011-08-26T10:53:00Z" w:initials="A">
    <w:p w:rsidR="005D2022" w:rsidRDefault="005D2022">
      <w:pPr>
        <w:pStyle w:val="Textodecomentrio"/>
      </w:pPr>
      <w:r>
        <w:rPr>
          <w:rStyle w:val="Refdecomentrio"/>
        </w:rPr>
        <w:annotationRef/>
      </w:r>
      <w:r>
        <w:t>Referencie e cite alguns.</w:t>
      </w:r>
    </w:p>
  </w:comment>
  <w:comment w:id="2" w:author="Ana" w:date="2011-09-16T11:16:00Z" w:initials="A">
    <w:p w:rsidR="000B522C" w:rsidRDefault="000B522C">
      <w:pPr>
        <w:pStyle w:val="Textodecomentrio"/>
      </w:pPr>
      <w:r>
        <w:rPr>
          <w:rStyle w:val="Refdecomentrio"/>
        </w:rPr>
        <w:annotationRef/>
      </w:r>
      <w:r>
        <w:t>Esta palavra quer dizer o que</w:t>
      </w:r>
      <w:proofErr w:type="gramStart"/>
      <w:r>
        <w:t>???</w:t>
      </w:r>
      <w:proofErr w:type="gramEnd"/>
      <w:r>
        <w:t xml:space="preserve"> Ela não existe no dicionário</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473"/>
    <w:multiLevelType w:val="hybridMultilevel"/>
    <w:tmpl w:val="A096445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AB97EE1"/>
    <w:multiLevelType w:val="hybridMultilevel"/>
    <w:tmpl w:val="9F169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C66127"/>
    <w:multiLevelType w:val="hybridMultilevel"/>
    <w:tmpl w:val="9CF4DC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62BC169A"/>
    <w:multiLevelType w:val="hybridMultilevel"/>
    <w:tmpl w:val="A34ABB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nsid w:val="7577389C"/>
    <w:multiLevelType w:val="hybridMultilevel"/>
    <w:tmpl w:val="CDE42C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3"/>
  </w:num>
  <w:num w:numId="4">
    <w:abstractNumId w:val="7"/>
  </w:num>
  <w:num w:numId="5">
    <w:abstractNumId w:val="6"/>
  </w:num>
  <w:num w:numId="6">
    <w:abstractNumId w:val="1"/>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7919"/>
    <w:rsid w:val="00006C59"/>
    <w:rsid w:val="00055F55"/>
    <w:rsid w:val="00057B34"/>
    <w:rsid w:val="00072C20"/>
    <w:rsid w:val="00084435"/>
    <w:rsid w:val="000A57A7"/>
    <w:rsid w:val="000B522C"/>
    <w:rsid w:val="000D0A6C"/>
    <w:rsid w:val="000E39DB"/>
    <w:rsid w:val="000F30B8"/>
    <w:rsid w:val="00111139"/>
    <w:rsid w:val="0011503A"/>
    <w:rsid w:val="00142DEA"/>
    <w:rsid w:val="00193155"/>
    <w:rsid w:val="00296C7B"/>
    <w:rsid w:val="002A6E11"/>
    <w:rsid w:val="002C5461"/>
    <w:rsid w:val="00335448"/>
    <w:rsid w:val="003436D5"/>
    <w:rsid w:val="0039104D"/>
    <w:rsid w:val="003B09CE"/>
    <w:rsid w:val="003B2CF7"/>
    <w:rsid w:val="003F141C"/>
    <w:rsid w:val="00412B80"/>
    <w:rsid w:val="0042146C"/>
    <w:rsid w:val="0047442B"/>
    <w:rsid w:val="004C43CB"/>
    <w:rsid w:val="004F316E"/>
    <w:rsid w:val="005014E8"/>
    <w:rsid w:val="0052219F"/>
    <w:rsid w:val="0058303D"/>
    <w:rsid w:val="00594E89"/>
    <w:rsid w:val="005C0752"/>
    <w:rsid w:val="005D2022"/>
    <w:rsid w:val="005D6B79"/>
    <w:rsid w:val="005F168D"/>
    <w:rsid w:val="00601619"/>
    <w:rsid w:val="006234E6"/>
    <w:rsid w:val="00624CE3"/>
    <w:rsid w:val="00681F7A"/>
    <w:rsid w:val="006F7887"/>
    <w:rsid w:val="00724AED"/>
    <w:rsid w:val="007674D0"/>
    <w:rsid w:val="007E4CC3"/>
    <w:rsid w:val="00823E07"/>
    <w:rsid w:val="00836279"/>
    <w:rsid w:val="00840508"/>
    <w:rsid w:val="008B388C"/>
    <w:rsid w:val="008C376E"/>
    <w:rsid w:val="0092649B"/>
    <w:rsid w:val="00941170"/>
    <w:rsid w:val="00967919"/>
    <w:rsid w:val="009B1B59"/>
    <w:rsid w:val="00A0073B"/>
    <w:rsid w:val="00A02F99"/>
    <w:rsid w:val="00A04916"/>
    <w:rsid w:val="00A35A57"/>
    <w:rsid w:val="00A37BCC"/>
    <w:rsid w:val="00A44D48"/>
    <w:rsid w:val="00A643A6"/>
    <w:rsid w:val="00AA14C9"/>
    <w:rsid w:val="00AB67F1"/>
    <w:rsid w:val="00AE63EF"/>
    <w:rsid w:val="00AF570E"/>
    <w:rsid w:val="00B032BA"/>
    <w:rsid w:val="00B26A80"/>
    <w:rsid w:val="00B466ED"/>
    <w:rsid w:val="00B93CC0"/>
    <w:rsid w:val="00B974D2"/>
    <w:rsid w:val="00BF7F48"/>
    <w:rsid w:val="00C3028D"/>
    <w:rsid w:val="00C42BCB"/>
    <w:rsid w:val="00CE4976"/>
    <w:rsid w:val="00CF1C2E"/>
    <w:rsid w:val="00CF2994"/>
    <w:rsid w:val="00CF3ABD"/>
    <w:rsid w:val="00D66E28"/>
    <w:rsid w:val="00D7532E"/>
    <w:rsid w:val="00D91CD0"/>
    <w:rsid w:val="00D93D11"/>
    <w:rsid w:val="00DB2C0C"/>
    <w:rsid w:val="00DB4001"/>
    <w:rsid w:val="00E80169"/>
    <w:rsid w:val="00F04F59"/>
    <w:rsid w:val="00F226EA"/>
    <w:rsid w:val="00F6321B"/>
    <w:rsid w:val="00F81B53"/>
    <w:rsid w:val="00F8405D"/>
    <w:rsid w:val="00FA3ABE"/>
    <w:rsid w:val="00FB7C0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6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155"/>
    <w:pPr>
      <w:ind w:left="720"/>
      <w:contextualSpacing/>
    </w:pPr>
  </w:style>
  <w:style w:type="paragraph" w:styleId="Textodebalo">
    <w:name w:val="Balloon Text"/>
    <w:basedOn w:val="Normal"/>
    <w:link w:val="TextodebaloChar"/>
    <w:uiPriority w:val="99"/>
    <w:semiHidden/>
    <w:unhideWhenUsed/>
    <w:rsid w:val="008362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279"/>
    <w:rPr>
      <w:rFonts w:ascii="Tahoma" w:hAnsi="Tahoma" w:cs="Tahoma"/>
      <w:sz w:val="16"/>
      <w:szCs w:val="16"/>
    </w:rPr>
  </w:style>
  <w:style w:type="character" w:styleId="Refdecomentrio">
    <w:name w:val="annotation reference"/>
    <w:basedOn w:val="Fontepargpadro"/>
    <w:uiPriority w:val="99"/>
    <w:semiHidden/>
    <w:unhideWhenUsed/>
    <w:rsid w:val="00111139"/>
    <w:rPr>
      <w:sz w:val="16"/>
      <w:szCs w:val="16"/>
    </w:rPr>
  </w:style>
  <w:style w:type="paragraph" w:styleId="Textodecomentrio">
    <w:name w:val="annotation text"/>
    <w:basedOn w:val="Normal"/>
    <w:link w:val="TextodecomentrioChar"/>
    <w:uiPriority w:val="99"/>
    <w:semiHidden/>
    <w:unhideWhenUsed/>
    <w:rsid w:val="001111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139"/>
    <w:rPr>
      <w:sz w:val="20"/>
      <w:szCs w:val="20"/>
    </w:rPr>
  </w:style>
  <w:style w:type="paragraph" w:styleId="Assuntodocomentrio">
    <w:name w:val="annotation subject"/>
    <w:basedOn w:val="Textodecomentrio"/>
    <w:next w:val="Textodecomentrio"/>
    <w:link w:val="AssuntodocomentrioChar"/>
    <w:uiPriority w:val="99"/>
    <w:semiHidden/>
    <w:unhideWhenUsed/>
    <w:rsid w:val="00111139"/>
    <w:rPr>
      <w:b/>
      <w:bCs/>
    </w:rPr>
  </w:style>
  <w:style w:type="character" w:customStyle="1" w:styleId="AssuntodocomentrioChar">
    <w:name w:val="Assunto do comentário Char"/>
    <w:basedOn w:val="TextodecomentrioChar"/>
    <w:link w:val="Assuntodocomentrio"/>
    <w:uiPriority w:val="99"/>
    <w:semiHidden/>
    <w:rsid w:val="001111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155"/>
    <w:pPr>
      <w:ind w:left="720"/>
      <w:contextualSpacing/>
    </w:pPr>
  </w:style>
  <w:style w:type="paragraph" w:styleId="Textodebalo">
    <w:name w:val="Balloon Text"/>
    <w:basedOn w:val="Normal"/>
    <w:link w:val="TextodebaloChar"/>
    <w:uiPriority w:val="99"/>
    <w:semiHidden/>
    <w:unhideWhenUsed/>
    <w:rsid w:val="008362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6279"/>
    <w:rPr>
      <w:rFonts w:ascii="Tahoma" w:hAnsi="Tahoma" w:cs="Tahoma"/>
      <w:sz w:val="16"/>
      <w:szCs w:val="16"/>
    </w:rPr>
  </w:style>
  <w:style w:type="character" w:styleId="Refdecomentrio">
    <w:name w:val="annotation reference"/>
    <w:basedOn w:val="Fontepargpadro"/>
    <w:uiPriority w:val="99"/>
    <w:semiHidden/>
    <w:unhideWhenUsed/>
    <w:rsid w:val="00111139"/>
    <w:rPr>
      <w:sz w:val="16"/>
      <w:szCs w:val="16"/>
    </w:rPr>
  </w:style>
  <w:style w:type="paragraph" w:styleId="Textodecomentrio">
    <w:name w:val="annotation text"/>
    <w:basedOn w:val="Normal"/>
    <w:link w:val="TextodecomentrioChar"/>
    <w:uiPriority w:val="99"/>
    <w:semiHidden/>
    <w:unhideWhenUsed/>
    <w:rsid w:val="0011113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1139"/>
    <w:rPr>
      <w:sz w:val="20"/>
      <w:szCs w:val="20"/>
    </w:rPr>
  </w:style>
  <w:style w:type="paragraph" w:styleId="Assuntodocomentrio">
    <w:name w:val="annotation subject"/>
    <w:basedOn w:val="Textodecomentrio"/>
    <w:next w:val="Textodecomentrio"/>
    <w:link w:val="AssuntodocomentrioChar"/>
    <w:uiPriority w:val="99"/>
    <w:semiHidden/>
    <w:unhideWhenUsed/>
    <w:rsid w:val="00111139"/>
    <w:rPr>
      <w:b/>
      <w:bCs/>
    </w:rPr>
  </w:style>
  <w:style w:type="character" w:customStyle="1" w:styleId="AssuntodocomentrioChar">
    <w:name w:val="Assunto do comentário Char"/>
    <w:basedOn w:val="TextodecomentrioChar"/>
    <w:link w:val="Assuntodocomentrio"/>
    <w:uiPriority w:val="99"/>
    <w:semiHidden/>
    <w:rsid w:val="00111139"/>
    <w:rPr>
      <w:b/>
      <w:bCs/>
      <w:sz w:val="20"/>
      <w:szCs w:val="20"/>
    </w:rPr>
  </w:style>
</w:styles>
</file>

<file path=word/webSettings.xml><?xml version="1.0" encoding="utf-8"?>
<w:webSettings xmlns:r="http://schemas.openxmlformats.org/officeDocument/2006/relationships" xmlns:w="http://schemas.openxmlformats.org/wordprocessingml/2006/main">
  <w:divs>
    <w:div w:id="193420330">
      <w:bodyDiv w:val="1"/>
      <w:marLeft w:val="0"/>
      <w:marRight w:val="0"/>
      <w:marTop w:val="0"/>
      <w:marBottom w:val="0"/>
      <w:divBdr>
        <w:top w:val="none" w:sz="0" w:space="0" w:color="auto"/>
        <w:left w:val="none" w:sz="0" w:space="0" w:color="auto"/>
        <w:bottom w:val="none" w:sz="0" w:space="0" w:color="auto"/>
        <w:right w:val="none" w:sz="0" w:space="0" w:color="auto"/>
      </w:divBdr>
    </w:div>
    <w:div w:id="1083142164">
      <w:bodyDiv w:val="1"/>
      <w:marLeft w:val="0"/>
      <w:marRight w:val="0"/>
      <w:marTop w:val="0"/>
      <w:marBottom w:val="0"/>
      <w:divBdr>
        <w:top w:val="none" w:sz="0" w:space="0" w:color="auto"/>
        <w:left w:val="none" w:sz="0" w:space="0" w:color="auto"/>
        <w:bottom w:val="none" w:sz="0" w:space="0" w:color="auto"/>
        <w:right w:val="none" w:sz="0" w:space="0" w:color="auto"/>
      </w:divBdr>
    </w:div>
    <w:div w:id="1215315044">
      <w:bodyDiv w:val="1"/>
      <w:marLeft w:val="0"/>
      <w:marRight w:val="0"/>
      <w:marTop w:val="0"/>
      <w:marBottom w:val="0"/>
      <w:divBdr>
        <w:top w:val="none" w:sz="0" w:space="0" w:color="auto"/>
        <w:left w:val="none" w:sz="0" w:space="0" w:color="auto"/>
        <w:bottom w:val="none" w:sz="0" w:space="0" w:color="auto"/>
        <w:right w:val="none" w:sz="0" w:space="0" w:color="auto"/>
      </w:divBdr>
    </w:div>
    <w:div w:id="1225683078">
      <w:bodyDiv w:val="1"/>
      <w:marLeft w:val="0"/>
      <w:marRight w:val="0"/>
      <w:marTop w:val="0"/>
      <w:marBottom w:val="0"/>
      <w:divBdr>
        <w:top w:val="none" w:sz="0" w:space="0" w:color="auto"/>
        <w:left w:val="none" w:sz="0" w:space="0" w:color="auto"/>
        <w:bottom w:val="none" w:sz="0" w:space="0" w:color="auto"/>
        <w:right w:val="none" w:sz="0" w:space="0" w:color="auto"/>
      </w:divBdr>
    </w:div>
    <w:div w:id="1657342431">
      <w:bodyDiv w:val="1"/>
      <w:marLeft w:val="0"/>
      <w:marRight w:val="0"/>
      <w:marTop w:val="0"/>
      <w:marBottom w:val="0"/>
      <w:divBdr>
        <w:top w:val="none" w:sz="0" w:space="0" w:color="auto"/>
        <w:left w:val="none" w:sz="0" w:space="0" w:color="auto"/>
        <w:bottom w:val="none" w:sz="0" w:space="0" w:color="auto"/>
        <w:right w:val="none" w:sz="0" w:space="0" w:color="auto"/>
      </w:divBdr>
    </w:div>
    <w:div w:id="19271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8074D-7988-496B-8142-131EAC38A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Pages>
  <Words>2765</Words>
  <Characters>14931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9</cp:revision>
  <dcterms:created xsi:type="dcterms:W3CDTF">2011-08-26T13:46:00Z</dcterms:created>
  <dcterms:modified xsi:type="dcterms:W3CDTF">2011-11-11T10:34:00Z</dcterms:modified>
</cp:coreProperties>
</file>