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  <w:t>实验一：熟悉c语言程序开发环境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15机设4班 115040100411 陈志皓</w:t>
      </w:r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实验的目的与要求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熟悉c语言的编译环境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初步了解c语言基本程序设计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掌握c语言程序的结构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掌握c语言的程序书写格式</w:t>
      </w:r>
    </w:p>
    <w:p>
      <w:pPr>
        <w:numPr>
          <w:ilvl w:val="0"/>
          <w:numId w:val="3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实验的步骤与内容</w:t>
      </w:r>
    </w:p>
    <w:p>
      <w:pPr>
        <w:numPr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建立一个源程序文件，按实验指导书上的要求输入代码。对程序进行编译，使用编译器的纠错功能发现错误，修改源程序。再次进行编译，直到没有错误。运行程序查看结果。</w:t>
      </w:r>
    </w:p>
    <w:p>
      <w:pPr>
        <w:numPr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程序的动态调试方法：按书上提示输入代码，单步执行程序，查看各变量的变化;</w:t>
      </w:r>
    </w:p>
    <w:p>
      <w:pPr>
        <w:numPr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设置断点执行程序，将程序分成一段一段执行，在断点处暂停。</w:t>
      </w:r>
    </w:p>
    <w:p>
      <w:pPr>
        <w:numPr>
          <w:ilvl w:val="0"/>
          <w:numId w:val="3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小结</w:t>
      </w:r>
    </w:p>
    <w:p>
      <w:pPr>
        <w:numPr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刚开始没按照实验指导书上的要求，而是直接跳过一步一步排错的过程直接输入了正确的代码。加上机房用的是visual c++，所以之后的代码写错后反而不知道怎么排错。还有就是以后要先预习。</w:t>
      </w:r>
      <w:bookmarkStart w:id="0" w:name="_GoBack"/>
      <w:bookmarkEnd w:id="0"/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BA9DC"/>
    <w:multiLevelType w:val="singleLevel"/>
    <w:tmpl w:val="59BBA9DC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BBAA05"/>
    <w:multiLevelType w:val="singleLevel"/>
    <w:tmpl w:val="59BBAA0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BBAA7B"/>
    <w:multiLevelType w:val="singleLevel"/>
    <w:tmpl w:val="59BBAA7B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858EF"/>
    <w:rsid w:val="147858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2017-09-15T10:15:00Z</dcterms:created>
  <dc:creator>志皓</dc:creator>
  <cp:lastModifiedBy>志皓</cp:lastModifiedBy>
  <dcterms:modified xsi:type="dcterms:W3CDTF">2017-09-15T10:43:46Z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