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sz w:val="32"/>
          <w:szCs w:val="32"/>
          <w:lang w:eastAsia="zh-CN"/>
        </w:rPr>
      </w:pPr>
      <w:r>
        <w:rPr>
          <w:rFonts w:hint="eastAsia" w:ascii="黑体" w:hAnsi="黑体" w:eastAsia="黑体" w:cs="黑体"/>
          <w:sz w:val="32"/>
          <w:szCs w:val="32"/>
          <w:lang w:eastAsia="zh-CN"/>
        </w:rPr>
        <w:t>实验四：选择结构程序设计</w:t>
      </w:r>
    </w:p>
    <w:p>
      <w:pPr>
        <w:jc w:val="left"/>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 xml:space="preserve"> 姓名：陈志皓     班级：15机设4班     学号：115040100411</w:t>
      </w:r>
    </w:p>
    <w:p>
      <w:pPr>
        <w:jc w:val="left"/>
        <w:rPr>
          <w:rFonts w:hint="eastAsia" w:ascii="黑体" w:hAnsi="黑体" w:eastAsia="黑体" w:cs="黑体"/>
          <w:sz w:val="32"/>
          <w:szCs w:val="32"/>
          <w:lang w:val="en-US" w:eastAsia="zh-CN"/>
        </w:rPr>
      </w:pPr>
    </w:p>
    <w:p>
      <w:pPr>
        <w:numPr>
          <w:ilvl w:val="0"/>
          <w:numId w:val="1"/>
        </w:numPr>
        <w:jc w:val="left"/>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实验目的与要求</w:t>
      </w:r>
    </w:p>
    <w:p>
      <w:pPr>
        <w:numPr>
          <w:ilvl w:val="0"/>
          <w:numId w:val="0"/>
        </w:numPr>
        <w:jc w:val="left"/>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 xml:space="preserve">   1.掌握C语言的关系运算符和关系表达式。</w:t>
      </w:r>
    </w:p>
    <w:p>
      <w:pPr>
        <w:numPr>
          <w:ilvl w:val="0"/>
          <w:numId w:val="0"/>
        </w:numPr>
        <w:jc w:val="left"/>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 xml:space="preserve">   2.掌握逻辑运算符和逻辑表达式，学会表示逻辑值的方法。</w:t>
      </w:r>
    </w:p>
    <w:p>
      <w:pPr>
        <w:numPr>
          <w:ilvl w:val="0"/>
          <w:numId w:val="0"/>
        </w:numPr>
        <w:jc w:val="left"/>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 xml:space="preserve">   3.熟练掌握条件语句和多分支语句，学习选择结构程序设计的方法及应用。</w:t>
      </w:r>
    </w:p>
    <w:p>
      <w:pPr>
        <w:numPr>
          <w:ilvl w:val="0"/>
          <w:numId w:val="1"/>
        </w:numPr>
        <w:jc w:val="lef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b/>
          <w:bCs/>
          <w:sz w:val="28"/>
          <w:szCs w:val="28"/>
          <w:lang w:val="en-US" w:eastAsia="zh-CN"/>
        </w:rPr>
        <w:t>实验步骤与内容</w:t>
      </w:r>
    </w:p>
    <w:p>
      <w:pPr>
        <w:numPr>
          <w:ilvl w:val="0"/>
          <w:numId w:val="0"/>
        </w:numPr>
        <w:jc w:val="left"/>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 xml:space="preserve">    完成7道习题，主要要求掌握if和switch语句。其中大部分题目需要自己编写不在像之前简单的按照书上的要求输入即可。</w:t>
      </w:r>
    </w:p>
    <w:p>
      <w:pPr>
        <w:numPr>
          <w:ilvl w:val="0"/>
          <w:numId w:val="1"/>
        </w:numPr>
        <w:jc w:val="lef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b/>
          <w:bCs/>
          <w:sz w:val="28"/>
          <w:szCs w:val="28"/>
          <w:lang w:val="en-US" w:eastAsia="zh-CN"/>
        </w:rPr>
        <w:t xml:space="preserve"> 总结</w:t>
      </w:r>
    </w:p>
    <w:p>
      <w:pPr>
        <w:numPr>
          <w:numId w:val="0"/>
        </w:numPr>
        <w:jc w:val="lef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b/>
          <w:bCs/>
          <w:sz w:val="28"/>
          <w:szCs w:val="28"/>
          <w:lang w:val="en-US" w:eastAsia="zh-CN"/>
        </w:rPr>
        <w:t xml:space="preserve">     这次实验的最后一题比较有趣，我的代码是判断是否为如年后依次加上每个月的天数。在代码输入上十分的繁琐，而老师讲的其中一种方法是，利用switch语句的特点不每行都加入break，继续执行下去，</w:t>
      </w:r>
      <w:bookmarkStart w:id="0" w:name="_GoBack"/>
      <w:bookmarkEnd w:id="0"/>
      <w:r>
        <w:rPr>
          <w:rFonts w:hint="eastAsia" w:ascii="华文楷体" w:hAnsi="华文楷体" w:eastAsia="华文楷体" w:cs="华文楷体"/>
          <w:b/>
          <w:bCs/>
          <w:sz w:val="28"/>
          <w:szCs w:val="28"/>
          <w:lang w:val="en-US" w:eastAsia="zh-CN"/>
        </w:rPr>
        <w:t>这样使得代码的输入变得简便不在繁琐。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E502B"/>
    <w:rsid w:val="7EDE50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2017-10-28T10:31:00Z</dcterms:created>
  <dc:creator>志皓</dc:creator>
  <cp:lastModifiedBy>志皓</cp:lastModifiedBy>
  <dcterms:modified xsi:type="dcterms:W3CDTF">2017-10-28T10:50:46Z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