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E297" w14:textId="77777777" w:rsidR="006D767A" w:rsidRDefault="005208E0">
      <w:pPr>
        <w:spacing w:before="1100"/>
        <w:jc w:val="center"/>
      </w:pPr>
      <w:r>
        <w:rPr>
          <w:b/>
          <w:color w:val="17365D"/>
          <w:sz w:val="52"/>
        </w:rPr>
        <w:t>PLAN4ARI</w:t>
      </w:r>
    </w:p>
    <w:p w14:paraId="0AD5C7CD" w14:textId="77777777" w:rsidR="006D767A" w:rsidRDefault="005208E0">
      <w:pPr>
        <w:jc w:val="center"/>
      </w:pPr>
      <w:r>
        <w:rPr>
          <w:color w:val="0A7B83"/>
          <w:sz w:val="26"/>
        </w:rPr>
        <w:t>Planning for Artificial Robotic Intelligence and Beyond</w:t>
      </w:r>
    </w:p>
    <w:p w14:paraId="465EAA36" w14:textId="571B44A6" w:rsidR="006D767A" w:rsidRDefault="005208E0">
      <w:pPr>
        <w:spacing w:before="640"/>
        <w:jc w:val="center"/>
      </w:pPr>
      <w:r>
        <w:rPr>
          <w:b/>
          <w:color w:val="0A7B83"/>
          <w:sz w:val="30"/>
        </w:rPr>
        <w:t>DELIVERABLE D1.1</w:t>
      </w:r>
    </w:p>
    <w:p w14:paraId="38B4AFEF" w14:textId="77777777" w:rsidR="006D767A" w:rsidRDefault="005208E0">
      <w:pPr>
        <w:jc w:val="center"/>
      </w:pPr>
      <w:r>
        <w:rPr>
          <w:b/>
          <w:color w:val="17365D"/>
          <w:sz w:val="42"/>
        </w:rPr>
        <w:t>Project Management, Quality and Coordination Handbook</w:t>
      </w:r>
    </w:p>
    <w:p w14:paraId="06CE4742" w14:textId="12D7F7C5" w:rsidR="006D767A" w:rsidRDefault="006D767A">
      <w:pPr>
        <w:spacing w:before="360"/>
        <w:jc w:val="center"/>
      </w:pPr>
    </w:p>
    <w:tbl>
      <w:tblPr>
        <w:tblW w:w="0" w:type="auto"/>
        <w:jc w:val="center"/>
        <w:tblLayout w:type="fixed"/>
        <w:tblLook w:val="04A0" w:firstRow="1" w:lastRow="0" w:firstColumn="1" w:lastColumn="0" w:noHBand="0" w:noVBand="1"/>
      </w:tblPr>
      <w:tblGrid>
        <w:gridCol w:w="2835"/>
        <w:gridCol w:w="6350"/>
      </w:tblGrid>
      <w:tr w:rsidR="00AB032B" w14:paraId="2E893E69" w14:textId="77777777" w:rsidTr="006E19DA">
        <w:trPr>
          <w:jc w:val="center"/>
        </w:trPr>
        <w:tc>
          <w:tcPr>
            <w:tcW w:w="2835" w:type="dxa"/>
            <w:shd w:val="clear" w:color="auto" w:fill="D9EAF7"/>
            <w:tcMar>
              <w:top w:w="90" w:type="dxa"/>
              <w:left w:w="110" w:type="dxa"/>
              <w:bottom w:w="90" w:type="dxa"/>
              <w:right w:w="110" w:type="dxa"/>
            </w:tcMar>
            <w:vAlign w:val="center"/>
          </w:tcPr>
          <w:p w14:paraId="777CCAFC" w14:textId="77777777" w:rsidR="00AB032B" w:rsidRDefault="00AB032B" w:rsidP="006E19DA">
            <w:pPr>
              <w:spacing w:after="0"/>
            </w:pPr>
            <w:r>
              <w:rPr>
                <w:rFonts w:ascii="Liberation Sans" w:hAnsi="Liberation Sans"/>
                <w:b/>
                <w:sz w:val="18"/>
              </w:rPr>
              <w:t>Project acronym</w:t>
            </w:r>
          </w:p>
        </w:tc>
        <w:tc>
          <w:tcPr>
            <w:tcW w:w="6350" w:type="dxa"/>
            <w:shd w:val="clear" w:color="auto" w:fill="FFFFFF"/>
            <w:tcMar>
              <w:top w:w="90" w:type="dxa"/>
              <w:left w:w="110" w:type="dxa"/>
              <w:bottom w:w="90" w:type="dxa"/>
              <w:right w:w="110" w:type="dxa"/>
            </w:tcMar>
            <w:vAlign w:val="center"/>
          </w:tcPr>
          <w:p w14:paraId="09842B99" w14:textId="77777777" w:rsidR="00AB032B" w:rsidRDefault="00AB032B" w:rsidP="006E19DA">
            <w:pPr>
              <w:spacing w:after="0"/>
            </w:pPr>
            <w:r>
              <w:rPr>
                <w:rFonts w:ascii="Liberation Sans" w:hAnsi="Liberation Sans"/>
                <w:sz w:val="18"/>
              </w:rPr>
              <w:t>Plan4ARI</w:t>
            </w:r>
          </w:p>
        </w:tc>
      </w:tr>
      <w:tr w:rsidR="00AB032B" w14:paraId="30B54F6F" w14:textId="77777777" w:rsidTr="006E19DA">
        <w:trPr>
          <w:jc w:val="center"/>
        </w:trPr>
        <w:tc>
          <w:tcPr>
            <w:tcW w:w="2835" w:type="dxa"/>
            <w:shd w:val="clear" w:color="auto" w:fill="D9EAF7"/>
            <w:tcMar>
              <w:top w:w="90" w:type="dxa"/>
              <w:left w:w="110" w:type="dxa"/>
              <w:bottom w:w="90" w:type="dxa"/>
              <w:right w:w="110" w:type="dxa"/>
            </w:tcMar>
            <w:vAlign w:val="center"/>
          </w:tcPr>
          <w:p w14:paraId="622C13F7" w14:textId="77777777" w:rsidR="00AB032B" w:rsidRDefault="00AB032B" w:rsidP="006E19DA">
            <w:pPr>
              <w:spacing w:after="0"/>
            </w:pPr>
            <w:r>
              <w:rPr>
                <w:rFonts w:ascii="Liberation Sans" w:hAnsi="Liberation Sans"/>
                <w:b/>
                <w:sz w:val="18"/>
              </w:rPr>
              <w:t>Project duration</w:t>
            </w:r>
          </w:p>
        </w:tc>
        <w:tc>
          <w:tcPr>
            <w:tcW w:w="6350" w:type="dxa"/>
            <w:shd w:val="clear" w:color="auto" w:fill="F2F4F6"/>
            <w:tcMar>
              <w:top w:w="90" w:type="dxa"/>
              <w:left w:w="110" w:type="dxa"/>
              <w:bottom w:w="90" w:type="dxa"/>
              <w:right w:w="110" w:type="dxa"/>
            </w:tcMar>
            <w:vAlign w:val="center"/>
          </w:tcPr>
          <w:p w14:paraId="5006D20E" w14:textId="77777777" w:rsidR="00AB032B" w:rsidRDefault="00AB032B" w:rsidP="006E19DA">
            <w:pPr>
              <w:spacing w:after="0"/>
            </w:pPr>
            <w:r>
              <w:rPr>
                <w:rFonts w:ascii="Liberation Sans" w:hAnsi="Liberation Sans"/>
                <w:sz w:val="18"/>
              </w:rPr>
              <w:t>48 months</w:t>
            </w:r>
          </w:p>
        </w:tc>
      </w:tr>
      <w:tr w:rsidR="00AB032B" w14:paraId="6348F64F" w14:textId="77777777" w:rsidTr="006E19DA">
        <w:trPr>
          <w:jc w:val="center"/>
        </w:trPr>
        <w:tc>
          <w:tcPr>
            <w:tcW w:w="2835" w:type="dxa"/>
            <w:shd w:val="clear" w:color="auto" w:fill="D9EAF7"/>
            <w:tcMar>
              <w:top w:w="90" w:type="dxa"/>
              <w:left w:w="110" w:type="dxa"/>
              <w:bottom w:w="90" w:type="dxa"/>
              <w:right w:w="110" w:type="dxa"/>
            </w:tcMar>
            <w:vAlign w:val="center"/>
          </w:tcPr>
          <w:p w14:paraId="36B521D4" w14:textId="4920A660" w:rsidR="00AB032B" w:rsidRDefault="00AB032B" w:rsidP="006E19DA">
            <w:pPr>
              <w:spacing w:after="0"/>
            </w:pPr>
            <w:r>
              <w:rPr>
                <w:rFonts w:ascii="Liberation Sans" w:hAnsi="Liberation Sans"/>
                <w:b/>
                <w:sz w:val="18"/>
              </w:rPr>
              <w:t>Work package/activity</w:t>
            </w:r>
          </w:p>
        </w:tc>
        <w:tc>
          <w:tcPr>
            <w:tcW w:w="6350" w:type="dxa"/>
            <w:shd w:val="clear" w:color="auto" w:fill="FFFFFF"/>
            <w:tcMar>
              <w:top w:w="90" w:type="dxa"/>
              <w:left w:w="110" w:type="dxa"/>
              <w:bottom w:w="90" w:type="dxa"/>
              <w:right w:w="110" w:type="dxa"/>
            </w:tcMar>
            <w:vAlign w:val="center"/>
          </w:tcPr>
          <w:p w14:paraId="5DDF86F3" w14:textId="77777777" w:rsidR="00AB032B" w:rsidRDefault="00AB032B" w:rsidP="006E19DA">
            <w:pPr>
              <w:spacing w:after="0"/>
            </w:pPr>
            <w:r>
              <w:rPr>
                <w:rFonts w:ascii="Liberation Sans" w:hAnsi="Liberation Sans"/>
                <w:sz w:val="18"/>
              </w:rPr>
              <w:t>Activity 1 - Scientific, Technical, and Project Management</w:t>
            </w:r>
          </w:p>
        </w:tc>
      </w:tr>
      <w:tr w:rsidR="00AB032B" w14:paraId="732CF18A" w14:textId="77777777" w:rsidTr="006E19DA">
        <w:trPr>
          <w:jc w:val="center"/>
        </w:trPr>
        <w:tc>
          <w:tcPr>
            <w:tcW w:w="2835" w:type="dxa"/>
            <w:shd w:val="clear" w:color="auto" w:fill="D9EAF7"/>
            <w:tcMar>
              <w:top w:w="90" w:type="dxa"/>
              <w:left w:w="110" w:type="dxa"/>
              <w:bottom w:w="90" w:type="dxa"/>
              <w:right w:w="110" w:type="dxa"/>
            </w:tcMar>
            <w:vAlign w:val="center"/>
          </w:tcPr>
          <w:p w14:paraId="011E3355" w14:textId="77777777" w:rsidR="00AB032B" w:rsidRDefault="00AB032B" w:rsidP="006E19DA">
            <w:pPr>
              <w:spacing w:after="0"/>
            </w:pPr>
            <w:r>
              <w:rPr>
                <w:rFonts w:ascii="Liberation Sans" w:hAnsi="Liberation Sans"/>
                <w:b/>
                <w:sz w:val="18"/>
              </w:rPr>
              <w:t>Task basis</w:t>
            </w:r>
          </w:p>
        </w:tc>
        <w:tc>
          <w:tcPr>
            <w:tcW w:w="6350" w:type="dxa"/>
            <w:shd w:val="clear" w:color="auto" w:fill="F2F4F6"/>
            <w:tcMar>
              <w:top w:w="90" w:type="dxa"/>
              <w:left w:w="110" w:type="dxa"/>
              <w:bottom w:w="90" w:type="dxa"/>
              <w:right w:w="110" w:type="dxa"/>
            </w:tcMar>
            <w:vAlign w:val="center"/>
          </w:tcPr>
          <w:p w14:paraId="7EA3F64D" w14:textId="77777777" w:rsidR="00AB032B" w:rsidRDefault="00AB032B" w:rsidP="006E19DA">
            <w:pPr>
              <w:spacing w:after="0"/>
            </w:pPr>
            <w:r>
              <w:rPr>
                <w:rFonts w:ascii="Liberation Sans" w:hAnsi="Liberation Sans"/>
                <w:sz w:val="18"/>
              </w:rPr>
              <w:t>Task 1.1 General Management, informed by Tasks 1.2-1.5</w:t>
            </w:r>
          </w:p>
        </w:tc>
      </w:tr>
      <w:tr w:rsidR="00AB032B" w14:paraId="1729A8DC" w14:textId="77777777" w:rsidTr="006E19DA">
        <w:trPr>
          <w:jc w:val="center"/>
        </w:trPr>
        <w:tc>
          <w:tcPr>
            <w:tcW w:w="2835" w:type="dxa"/>
            <w:shd w:val="clear" w:color="auto" w:fill="D9EAF7"/>
            <w:tcMar>
              <w:top w:w="90" w:type="dxa"/>
              <w:left w:w="110" w:type="dxa"/>
              <w:bottom w:w="90" w:type="dxa"/>
              <w:right w:w="110" w:type="dxa"/>
            </w:tcMar>
            <w:vAlign w:val="center"/>
          </w:tcPr>
          <w:p w14:paraId="1E3B3365" w14:textId="77777777" w:rsidR="00AB032B" w:rsidRDefault="00AB032B" w:rsidP="006E19DA">
            <w:pPr>
              <w:spacing w:after="0"/>
            </w:pPr>
            <w:r>
              <w:rPr>
                <w:rFonts w:ascii="Liberation Sans" w:hAnsi="Liberation Sans"/>
                <w:b/>
                <w:sz w:val="18"/>
              </w:rPr>
              <w:t>Activity period</w:t>
            </w:r>
          </w:p>
        </w:tc>
        <w:tc>
          <w:tcPr>
            <w:tcW w:w="6350" w:type="dxa"/>
            <w:shd w:val="clear" w:color="auto" w:fill="FFFFFF"/>
            <w:tcMar>
              <w:top w:w="90" w:type="dxa"/>
              <w:left w:w="110" w:type="dxa"/>
              <w:bottom w:w="90" w:type="dxa"/>
              <w:right w:w="110" w:type="dxa"/>
            </w:tcMar>
            <w:vAlign w:val="center"/>
          </w:tcPr>
          <w:p w14:paraId="602F71B2" w14:textId="77777777" w:rsidR="00AB032B" w:rsidRDefault="00AB032B" w:rsidP="006E19DA">
            <w:pPr>
              <w:spacing w:after="0"/>
            </w:pPr>
            <w:r>
              <w:rPr>
                <w:rFonts w:ascii="Liberation Sans" w:hAnsi="Liberation Sans"/>
                <w:sz w:val="18"/>
              </w:rPr>
              <w:t>M1-M48</w:t>
            </w:r>
          </w:p>
        </w:tc>
      </w:tr>
      <w:tr w:rsidR="00AB032B" w14:paraId="10822EE9" w14:textId="77777777" w:rsidTr="006E19DA">
        <w:trPr>
          <w:jc w:val="center"/>
        </w:trPr>
        <w:tc>
          <w:tcPr>
            <w:tcW w:w="2835" w:type="dxa"/>
            <w:shd w:val="clear" w:color="auto" w:fill="D9EAF7"/>
            <w:tcMar>
              <w:top w:w="90" w:type="dxa"/>
              <w:left w:w="110" w:type="dxa"/>
              <w:bottom w:w="90" w:type="dxa"/>
              <w:right w:w="110" w:type="dxa"/>
            </w:tcMar>
            <w:vAlign w:val="center"/>
          </w:tcPr>
          <w:p w14:paraId="343FC8AE" w14:textId="77777777" w:rsidR="00AB032B" w:rsidRDefault="00AB032B" w:rsidP="006E19DA">
            <w:pPr>
              <w:spacing w:after="0"/>
            </w:pPr>
            <w:r>
              <w:rPr>
                <w:rFonts w:ascii="Liberation Sans" w:hAnsi="Liberation Sans"/>
                <w:b/>
                <w:sz w:val="18"/>
              </w:rPr>
              <w:t>Suggested delivery point</w:t>
            </w:r>
          </w:p>
        </w:tc>
        <w:tc>
          <w:tcPr>
            <w:tcW w:w="6350" w:type="dxa"/>
            <w:shd w:val="clear" w:color="auto" w:fill="F2F4F6"/>
            <w:tcMar>
              <w:top w:w="90" w:type="dxa"/>
              <w:left w:w="110" w:type="dxa"/>
              <w:bottom w:w="90" w:type="dxa"/>
              <w:right w:w="110" w:type="dxa"/>
            </w:tcMar>
            <w:vAlign w:val="center"/>
          </w:tcPr>
          <w:p w14:paraId="0E027D00" w14:textId="77777777" w:rsidR="00AB032B" w:rsidRDefault="00AB032B" w:rsidP="006E19DA">
            <w:pPr>
              <w:spacing w:after="0"/>
            </w:pPr>
            <w:r>
              <w:rPr>
                <w:rFonts w:ascii="Liberation Sans" w:hAnsi="Liberation Sans"/>
                <w:sz w:val="18"/>
              </w:rPr>
              <w:t>Initial issue in the project start-up phase; maintained as a living document (confirm)</w:t>
            </w:r>
          </w:p>
        </w:tc>
      </w:tr>
      <w:tr w:rsidR="00AB032B" w14:paraId="2ADA2BF1" w14:textId="77777777" w:rsidTr="006E19DA">
        <w:trPr>
          <w:jc w:val="center"/>
        </w:trPr>
        <w:tc>
          <w:tcPr>
            <w:tcW w:w="2835" w:type="dxa"/>
            <w:shd w:val="clear" w:color="auto" w:fill="D9EAF7"/>
            <w:tcMar>
              <w:top w:w="90" w:type="dxa"/>
              <w:left w:w="110" w:type="dxa"/>
              <w:bottom w:w="90" w:type="dxa"/>
              <w:right w:w="110" w:type="dxa"/>
            </w:tcMar>
            <w:vAlign w:val="center"/>
          </w:tcPr>
          <w:p w14:paraId="6D4E662D" w14:textId="77777777" w:rsidR="00AB032B" w:rsidRDefault="00AB032B" w:rsidP="006E19DA">
            <w:pPr>
              <w:spacing w:after="0"/>
            </w:pPr>
            <w:r>
              <w:rPr>
                <w:rFonts w:ascii="Liberation Sans" w:hAnsi="Liberation Sans"/>
                <w:b/>
                <w:sz w:val="18"/>
              </w:rPr>
              <w:t>Document status</w:t>
            </w:r>
          </w:p>
        </w:tc>
        <w:tc>
          <w:tcPr>
            <w:tcW w:w="6350" w:type="dxa"/>
            <w:shd w:val="clear" w:color="auto" w:fill="FFFFFF"/>
            <w:tcMar>
              <w:top w:w="90" w:type="dxa"/>
              <w:left w:w="110" w:type="dxa"/>
              <w:bottom w:w="90" w:type="dxa"/>
              <w:right w:w="110" w:type="dxa"/>
            </w:tcMar>
            <w:vAlign w:val="center"/>
          </w:tcPr>
          <w:p w14:paraId="73B2BBC3" w14:textId="71DBD908" w:rsidR="00AB032B" w:rsidRDefault="00E22F36" w:rsidP="006E19DA">
            <w:pPr>
              <w:spacing w:after="0"/>
            </w:pPr>
            <w:r>
              <w:rPr>
                <w:rFonts w:ascii="Liberation Sans" w:hAnsi="Liberation Sans"/>
                <w:sz w:val="18"/>
              </w:rPr>
              <w:t>First Draft</w:t>
            </w:r>
            <w:r w:rsidR="00AB032B">
              <w:rPr>
                <w:rFonts w:ascii="Liberation Sans" w:hAnsi="Liberation Sans"/>
                <w:sz w:val="18"/>
              </w:rPr>
              <w:t xml:space="preserve"> - Version 0.</w:t>
            </w:r>
            <w:r w:rsidR="00C82673">
              <w:rPr>
                <w:rFonts w:ascii="Liberation Sans" w:hAnsi="Liberation Sans"/>
                <w:sz w:val="18"/>
              </w:rPr>
              <w:t>2</w:t>
            </w:r>
          </w:p>
        </w:tc>
      </w:tr>
      <w:tr w:rsidR="00AB032B" w14:paraId="3A905040" w14:textId="77777777" w:rsidTr="006E19DA">
        <w:trPr>
          <w:jc w:val="center"/>
        </w:trPr>
        <w:tc>
          <w:tcPr>
            <w:tcW w:w="2835" w:type="dxa"/>
            <w:shd w:val="clear" w:color="auto" w:fill="D9EAF7"/>
            <w:tcMar>
              <w:top w:w="90" w:type="dxa"/>
              <w:left w:w="110" w:type="dxa"/>
              <w:bottom w:w="90" w:type="dxa"/>
              <w:right w:w="110" w:type="dxa"/>
            </w:tcMar>
            <w:vAlign w:val="center"/>
          </w:tcPr>
          <w:p w14:paraId="0ED47905" w14:textId="77777777" w:rsidR="00AB032B" w:rsidRDefault="00AB032B" w:rsidP="006E19DA">
            <w:pPr>
              <w:spacing w:after="0"/>
            </w:pPr>
            <w:r>
              <w:rPr>
                <w:rFonts w:ascii="Liberation Sans" w:hAnsi="Liberation Sans"/>
                <w:b/>
                <w:sz w:val="18"/>
              </w:rPr>
              <w:t>Lead beneficiary</w:t>
            </w:r>
          </w:p>
        </w:tc>
        <w:tc>
          <w:tcPr>
            <w:tcW w:w="6350" w:type="dxa"/>
            <w:shd w:val="clear" w:color="auto" w:fill="F2F4F6"/>
            <w:tcMar>
              <w:top w:w="90" w:type="dxa"/>
              <w:left w:w="110" w:type="dxa"/>
              <w:bottom w:w="90" w:type="dxa"/>
              <w:right w:w="110" w:type="dxa"/>
            </w:tcMar>
            <w:vAlign w:val="center"/>
          </w:tcPr>
          <w:p w14:paraId="08337EB3" w14:textId="6836065E" w:rsidR="00AB032B" w:rsidRDefault="00E578F1" w:rsidP="006E19DA">
            <w:pPr>
              <w:spacing w:after="0"/>
            </w:pPr>
            <w:r>
              <w:rPr>
                <w:rFonts w:ascii="Liberation Sans" w:hAnsi="Liberation Sans"/>
                <w:sz w:val="18"/>
              </w:rPr>
              <w:t>Affiliation Institution</w:t>
            </w:r>
          </w:p>
        </w:tc>
      </w:tr>
      <w:tr w:rsidR="00AB032B" w14:paraId="75FE2C41" w14:textId="77777777" w:rsidTr="006E19DA">
        <w:trPr>
          <w:jc w:val="center"/>
        </w:trPr>
        <w:tc>
          <w:tcPr>
            <w:tcW w:w="2835" w:type="dxa"/>
            <w:shd w:val="clear" w:color="auto" w:fill="D9EAF7"/>
            <w:tcMar>
              <w:top w:w="90" w:type="dxa"/>
              <w:left w:w="110" w:type="dxa"/>
              <w:bottom w:w="90" w:type="dxa"/>
              <w:right w:w="110" w:type="dxa"/>
            </w:tcMar>
            <w:vAlign w:val="center"/>
          </w:tcPr>
          <w:p w14:paraId="4D637C11" w14:textId="77777777" w:rsidR="00AB032B" w:rsidRDefault="00AB032B" w:rsidP="006E19DA">
            <w:pPr>
              <w:spacing w:after="0"/>
            </w:pPr>
            <w:r>
              <w:rPr>
                <w:rFonts w:ascii="Liberation Sans" w:hAnsi="Liberation Sans"/>
                <w:b/>
                <w:sz w:val="18"/>
              </w:rPr>
              <w:t>Dissemination level</w:t>
            </w:r>
          </w:p>
        </w:tc>
        <w:tc>
          <w:tcPr>
            <w:tcW w:w="6350" w:type="dxa"/>
            <w:shd w:val="clear" w:color="auto" w:fill="FFFFFF"/>
            <w:tcMar>
              <w:top w:w="90" w:type="dxa"/>
              <w:left w:w="110" w:type="dxa"/>
              <w:bottom w:w="90" w:type="dxa"/>
              <w:right w:w="110" w:type="dxa"/>
            </w:tcMar>
            <w:vAlign w:val="center"/>
          </w:tcPr>
          <w:p w14:paraId="7C9B89B0" w14:textId="549084E7" w:rsidR="00AB032B" w:rsidRDefault="00E578F1" w:rsidP="006E19DA">
            <w:pPr>
              <w:spacing w:after="0"/>
            </w:pPr>
            <w:r>
              <w:rPr>
                <w:rFonts w:ascii="Liberation Sans" w:hAnsi="Liberation Sans"/>
                <w:sz w:val="18"/>
              </w:rPr>
              <w:t>Restricted</w:t>
            </w:r>
          </w:p>
        </w:tc>
      </w:tr>
    </w:tbl>
    <w:p w14:paraId="0E5895F0" w14:textId="77777777" w:rsidR="00AB032B" w:rsidRDefault="00AB032B">
      <w:pPr>
        <w:spacing w:before="800"/>
        <w:jc w:val="center"/>
        <w:rPr>
          <w:b/>
        </w:rPr>
      </w:pPr>
    </w:p>
    <w:p w14:paraId="329063E1" w14:textId="6D57429A" w:rsidR="006D767A" w:rsidRDefault="005208E0">
      <w:pPr>
        <w:spacing w:before="800"/>
        <w:jc w:val="center"/>
      </w:pPr>
      <w:r>
        <w:rPr>
          <w:b/>
        </w:rPr>
        <w:t xml:space="preserve">Version </w:t>
      </w:r>
      <w:r w:rsidR="00B93D90">
        <w:rPr>
          <w:b/>
        </w:rPr>
        <w:t>0.2 |</w:t>
      </w:r>
      <w:r>
        <w:rPr>
          <w:b/>
        </w:rPr>
        <w:t xml:space="preserve"> 20 July 2026</w:t>
      </w:r>
    </w:p>
    <w:p w14:paraId="742FBBB7" w14:textId="77777777" w:rsidR="006D767A" w:rsidRDefault="006D767A">
      <w:pPr>
        <w:spacing w:after="0"/>
      </w:pPr>
    </w:p>
    <w:p w14:paraId="66415769" w14:textId="77777777" w:rsidR="006D767A" w:rsidRDefault="005208E0">
      <w:pPr>
        <w:spacing w:before="700"/>
        <w:jc w:val="center"/>
      </w:pPr>
      <w:r>
        <w:rPr>
          <w:color w:val="404040"/>
          <w:sz w:val="19"/>
        </w:rPr>
        <w:t>Host Institution: COMAU S.p.A.  |  Principal Investigator: Nicola Pedrocchi</w:t>
      </w:r>
      <w:r>
        <w:rPr>
          <w:color w:val="404040"/>
          <w:sz w:val="19"/>
        </w:rPr>
        <w:br/>
        <w:t>Research Organisation / Affiliation Institution: Consiglio Nazionale delle Ricerche</w:t>
      </w:r>
    </w:p>
    <w:p w14:paraId="73C341C4" w14:textId="77777777" w:rsidR="006D767A" w:rsidRDefault="005208E0">
      <w:r>
        <w:br w:type="page"/>
      </w:r>
    </w:p>
    <w:p w14:paraId="24BEE840" w14:textId="77777777" w:rsidR="006D767A" w:rsidRDefault="005208E0" w:rsidP="00653318">
      <w:pPr>
        <w:pStyle w:val="Heading1"/>
      </w:pPr>
      <w:r>
        <w:lastRenderedPageBreak/>
        <w:t>Document control</w:t>
      </w:r>
    </w:p>
    <w:p w14:paraId="25200663" w14:textId="77777777" w:rsidR="006D767A" w:rsidRDefault="006D767A">
      <w:pPr>
        <w:spacing w:after="0"/>
      </w:pPr>
    </w:p>
    <w:p w14:paraId="58A1CD2B" w14:textId="77777777" w:rsidR="006D767A" w:rsidRDefault="005208E0" w:rsidP="00A513F5">
      <w:pPr>
        <w:pStyle w:val="Heading2"/>
      </w:pPr>
      <w:r>
        <w:t>Revision history</w:t>
      </w:r>
    </w:p>
    <w:tbl>
      <w:tblPr>
        <w:tblStyle w:val="TableGrid"/>
        <w:tblW w:w="0" w:type="auto"/>
        <w:jc w:val="center"/>
        <w:tblLayout w:type="fixed"/>
        <w:tblLook w:val="04A0" w:firstRow="1" w:lastRow="0" w:firstColumn="1" w:lastColumn="0" w:noHBand="0" w:noVBand="1"/>
      </w:tblPr>
      <w:tblGrid>
        <w:gridCol w:w="936"/>
        <w:gridCol w:w="1296"/>
        <w:gridCol w:w="1728"/>
        <w:gridCol w:w="1800"/>
        <w:gridCol w:w="3456"/>
      </w:tblGrid>
      <w:tr w:rsidR="006D767A" w14:paraId="7FE06F12" w14:textId="77777777">
        <w:trPr>
          <w:cantSplit/>
          <w:tblHeader/>
          <w:jc w:val="center"/>
        </w:trPr>
        <w:tc>
          <w:tcPr>
            <w:tcW w:w="936" w:type="dxa"/>
            <w:shd w:val="clear" w:color="auto" w:fill="17365D"/>
            <w:tcMar>
              <w:top w:w="90" w:type="dxa"/>
              <w:left w:w="90" w:type="dxa"/>
              <w:bottom w:w="90" w:type="dxa"/>
              <w:right w:w="90" w:type="dxa"/>
            </w:tcMar>
            <w:vAlign w:val="center"/>
          </w:tcPr>
          <w:p w14:paraId="5248D638" w14:textId="77777777" w:rsidR="006D767A" w:rsidRDefault="005208E0">
            <w:pPr>
              <w:jc w:val="center"/>
            </w:pPr>
            <w:r>
              <w:rPr>
                <w:b/>
                <w:color w:val="FFFFFF"/>
                <w:sz w:val="16"/>
              </w:rPr>
              <w:t>Version</w:t>
            </w:r>
          </w:p>
        </w:tc>
        <w:tc>
          <w:tcPr>
            <w:tcW w:w="1296" w:type="dxa"/>
            <w:shd w:val="clear" w:color="auto" w:fill="17365D"/>
            <w:tcMar>
              <w:top w:w="90" w:type="dxa"/>
              <w:left w:w="90" w:type="dxa"/>
              <w:bottom w:w="90" w:type="dxa"/>
              <w:right w:w="90" w:type="dxa"/>
            </w:tcMar>
            <w:vAlign w:val="center"/>
          </w:tcPr>
          <w:p w14:paraId="4F4EF5E3" w14:textId="77777777" w:rsidR="006D767A" w:rsidRDefault="005208E0">
            <w:pPr>
              <w:jc w:val="center"/>
            </w:pPr>
            <w:r>
              <w:rPr>
                <w:b/>
                <w:color w:val="FFFFFF"/>
                <w:sz w:val="16"/>
              </w:rPr>
              <w:t>Date</w:t>
            </w:r>
          </w:p>
        </w:tc>
        <w:tc>
          <w:tcPr>
            <w:tcW w:w="1728" w:type="dxa"/>
            <w:shd w:val="clear" w:color="auto" w:fill="17365D"/>
            <w:tcMar>
              <w:top w:w="90" w:type="dxa"/>
              <w:left w:w="90" w:type="dxa"/>
              <w:bottom w:w="90" w:type="dxa"/>
              <w:right w:w="90" w:type="dxa"/>
            </w:tcMar>
            <w:vAlign w:val="center"/>
          </w:tcPr>
          <w:p w14:paraId="233BF39D" w14:textId="77777777" w:rsidR="006D767A" w:rsidRDefault="005208E0">
            <w:pPr>
              <w:jc w:val="center"/>
            </w:pPr>
            <w:r>
              <w:rPr>
                <w:b/>
                <w:color w:val="FFFFFF"/>
                <w:sz w:val="16"/>
              </w:rPr>
              <w:t>Prepared by</w:t>
            </w:r>
          </w:p>
        </w:tc>
        <w:tc>
          <w:tcPr>
            <w:tcW w:w="1800" w:type="dxa"/>
            <w:shd w:val="clear" w:color="auto" w:fill="17365D"/>
            <w:tcMar>
              <w:top w:w="90" w:type="dxa"/>
              <w:left w:w="90" w:type="dxa"/>
              <w:bottom w:w="90" w:type="dxa"/>
              <w:right w:w="90" w:type="dxa"/>
            </w:tcMar>
            <w:vAlign w:val="center"/>
          </w:tcPr>
          <w:p w14:paraId="4DFD81F6" w14:textId="77777777" w:rsidR="006D767A" w:rsidRDefault="005208E0">
            <w:pPr>
              <w:jc w:val="center"/>
            </w:pPr>
            <w:r>
              <w:rPr>
                <w:b/>
                <w:color w:val="FFFFFF"/>
                <w:sz w:val="16"/>
              </w:rPr>
              <w:t>Reviewed by</w:t>
            </w:r>
          </w:p>
        </w:tc>
        <w:tc>
          <w:tcPr>
            <w:tcW w:w="3456" w:type="dxa"/>
            <w:shd w:val="clear" w:color="auto" w:fill="17365D"/>
            <w:tcMar>
              <w:top w:w="90" w:type="dxa"/>
              <w:left w:w="90" w:type="dxa"/>
              <w:bottom w:w="90" w:type="dxa"/>
              <w:right w:w="90" w:type="dxa"/>
            </w:tcMar>
            <w:vAlign w:val="center"/>
          </w:tcPr>
          <w:p w14:paraId="116F8F7D" w14:textId="77777777" w:rsidR="006D767A" w:rsidRDefault="005208E0">
            <w:pPr>
              <w:jc w:val="center"/>
            </w:pPr>
            <w:r>
              <w:rPr>
                <w:b/>
                <w:color w:val="FFFFFF"/>
                <w:sz w:val="16"/>
              </w:rPr>
              <w:t>Description</w:t>
            </w:r>
          </w:p>
        </w:tc>
      </w:tr>
      <w:tr w:rsidR="006D767A" w14:paraId="62B9D156" w14:textId="77777777">
        <w:trPr>
          <w:cantSplit/>
          <w:jc w:val="center"/>
        </w:trPr>
        <w:tc>
          <w:tcPr>
            <w:tcW w:w="936" w:type="dxa"/>
            <w:tcMar>
              <w:top w:w="90" w:type="dxa"/>
              <w:left w:w="90" w:type="dxa"/>
              <w:bottom w:w="90" w:type="dxa"/>
              <w:right w:w="90" w:type="dxa"/>
            </w:tcMar>
          </w:tcPr>
          <w:p w14:paraId="6011FC60" w14:textId="77777777" w:rsidR="006D767A" w:rsidRDefault="005208E0">
            <w:pPr>
              <w:spacing w:after="0"/>
            </w:pPr>
            <w:r>
              <w:rPr>
                <w:sz w:val="16"/>
              </w:rPr>
              <w:t>0.1</w:t>
            </w:r>
          </w:p>
        </w:tc>
        <w:tc>
          <w:tcPr>
            <w:tcW w:w="1296" w:type="dxa"/>
            <w:tcMar>
              <w:top w:w="90" w:type="dxa"/>
              <w:left w:w="90" w:type="dxa"/>
              <w:bottom w:w="90" w:type="dxa"/>
              <w:right w:w="90" w:type="dxa"/>
            </w:tcMar>
          </w:tcPr>
          <w:p w14:paraId="2D0BCC03" w14:textId="77777777" w:rsidR="006D767A" w:rsidRDefault="005208E0">
            <w:pPr>
              <w:spacing w:after="0"/>
            </w:pPr>
            <w:r>
              <w:rPr>
                <w:sz w:val="16"/>
              </w:rPr>
              <w:t>20 July 2026</w:t>
            </w:r>
          </w:p>
        </w:tc>
        <w:tc>
          <w:tcPr>
            <w:tcW w:w="1728" w:type="dxa"/>
            <w:tcMar>
              <w:top w:w="90" w:type="dxa"/>
              <w:left w:w="90" w:type="dxa"/>
              <w:bottom w:w="90" w:type="dxa"/>
              <w:right w:w="90" w:type="dxa"/>
            </w:tcMar>
          </w:tcPr>
          <w:p w14:paraId="389E6076" w14:textId="77777777" w:rsidR="006D767A" w:rsidRDefault="005208E0">
            <w:pPr>
              <w:spacing w:after="0"/>
            </w:pPr>
            <w:r>
              <w:rPr>
                <w:sz w:val="16"/>
              </w:rPr>
              <w:t>Drafting support</w:t>
            </w:r>
          </w:p>
        </w:tc>
        <w:tc>
          <w:tcPr>
            <w:tcW w:w="1800" w:type="dxa"/>
            <w:tcMar>
              <w:top w:w="90" w:type="dxa"/>
              <w:left w:w="90" w:type="dxa"/>
              <w:bottom w:w="90" w:type="dxa"/>
              <w:right w:w="90" w:type="dxa"/>
            </w:tcMar>
          </w:tcPr>
          <w:p w14:paraId="2EE772BF" w14:textId="67ADFE39" w:rsidR="006D767A" w:rsidRDefault="00F15713">
            <w:pPr>
              <w:spacing w:after="0"/>
            </w:pPr>
            <w:r>
              <w:rPr>
                <w:sz w:val="16"/>
              </w:rPr>
              <w:t>Nicola Pedrocchi</w:t>
            </w:r>
          </w:p>
        </w:tc>
        <w:tc>
          <w:tcPr>
            <w:tcW w:w="3456" w:type="dxa"/>
            <w:tcMar>
              <w:top w:w="90" w:type="dxa"/>
              <w:left w:w="90" w:type="dxa"/>
              <w:bottom w:w="90" w:type="dxa"/>
              <w:right w:w="90" w:type="dxa"/>
            </w:tcMar>
          </w:tcPr>
          <w:p w14:paraId="0029E81A" w14:textId="77777777" w:rsidR="006D767A" w:rsidRDefault="005208E0">
            <w:pPr>
              <w:spacing w:after="0"/>
            </w:pPr>
            <w:r>
              <w:rPr>
                <w:sz w:val="16"/>
              </w:rPr>
              <w:t>Initial outline</w:t>
            </w:r>
          </w:p>
        </w:tc>
      </w:tr>
      <w:tr w:rsidR="006D767A" w14:paraId="391B2603" w14:textId="77777777">
        <w:trPr>
          <w:cantSplit/>
          <w:jc w:val="center"/>
        </w:trPr>
        <w:tc>
          <w:tcPr>
            <w:tcW w:w="936" w:type="dxa"/>
            <w:tcMar>
              <w:top w:w="90" w:type="dxa"/>
              <w:left w:w="90" w:type="dxa"/>
              <w:bottom w:w="90" w:type="dxa"/>
              <w:right w:w="90" w:type="dxa"/>
            </w:tcMar>
          </w:tcPr>
          <w:p w14:paraId="0DA0AA50" w14:textId="77777777" w:rsidR="006D767A" w:rsidRDefault="005208E0">
            <w:pPr>
              <w:spacing w:after="0"/>
            </w:pPr>
            <w:r>
              <w:rPr>
                <w:sz w:val="16"/>
              </w:rPr>
              <w:t>0.2</w:t>
            </w:r>
          </w:p>
        </w:tc>
        <w:tc>
          <w:tcPr>
            <w:tcW w:w="1296" w:type="dxa"/>
            <w:tcMar>
              <w:top w:w="90" w:type="dxa"/>
              <w:left w:w="90" w:type="dxa"/>
              <w:bottom w:w="90" w:type="dxa"/>
              <w:right w:w="90" w:type="dxa"/>
            </w:tcMar>
          </w:tcPr>
          <w:p w14:paraId="67B2674C" w14:textId="77777777" w:rsidR="006D767A" w:rsidRDefault="005208E0">
            <w:pPr>
              <w:spacing w:after="0"/>
            </w:pPr>
            <w:r>
              <w:rPr>
                <w:sz w:val="16"/>
              </w:rPr>
              <w:t>20 July 2026</w:t>
            </w:r>
          </w:p>
        </w:tc>
        <w:tc>
          <w:tcPr>
            <w:tcW w:w="1728" w:type="dxa"/>
            <w:tcMar>
              <w:top w:w="90" w:type="dxa"/>
              <w:left w:w="90" w:type="dxa"/>
              <w:bottom w:w="90" w:type="dxa"/>
              <w:right w:w="90" w:type="dxa"/>
            </w:tcMar>
          </w:tcPr>
          <w:p w14:paraId="4231BD34" w14:textId="77777777" w:rsidR="006D767A" w:rsidRDefault="005208E0">
            <w:pPr>
              <w:spacing w:after="0"/>
            </w:pPr>
            <w:r>
              <w:rPr>
                <w:sz w:val="16"/>
              </w:rPr>
              <w:t>Drafting support</w:t>
            </w:r>
          </w:p>
        </w:tc>
        <w:tc>
          <w:tcPr>
            <w:tcW w:w="1800" w:type="dxa"/>
            <w:tcMar>
              <w:top w:w="90" w:type="dxa"/>
              <w:left w:w="90" w:type="dxa"/>
              <w:bottom w:w="90" w:type="dxa"/>
              <w:right w:w="90" w:type="dxa"/>
            </w:tcMar>
          </w:tcPr>
          <w:p w14:paraId="093451A1" w14:textId="318AFE5F" w:rsidR="006D767A" w:rsidRDefault="000774FA">
            <w:pPr>
              <w:spacing w:after="0"/>
            </w:pPr>
            <w:r>
              <w:rPr>
                <w:sz w:val="16"/>
              </w:rPr>
              <w:t>PI/consortium</w:t>
            </w:r>
            <w:r w:rsidR="005208E0">
              <w:rPr>
                <w:sz w:val="16"/>
              </w:rPr>
              <w:t xml:space="preserve"> TBC</w:t>
            </w:r>
          </w:p>
        </w:tc>
        <w:tc>
          <w:tcPr>
            <w:tcW w:w="3456" w:type="dxa"/>
            <w:tcMar>
              <w:top w:w="90" w:type="dxa"/>
              <w:left w:w="90" w:type="dxa"/>
              <w:bottom w:w="90" w:type="dxa"/>
              <w:right w:w="90" w:type="dxa"/>
            </w:tcMar>
          </w:tcPr>
          <w:p w14:paraId="372C49E2" w14:textId="77777777" w:rsidR="006D767A" w:rsidRDefault="005208E0">
            <w:pPr>
              <w:spacing w:after="0"/>
            </w:pPr>
            <w:r>
              <w:rPr>
                <w:sz w:val="16"/>
              </w:rPr>
              <w:t>Expanded operational handbook with standard management methodologies and templates</w:t>
            </w:r>
          </w:p>
        </w:tc>
      </w:tr>
      <w:tr w:rsidR="006D767A" w14:paraId="77671C84" w14:textId="77777777">
        <w:trPr>
          <w:cantSplit/>
          <w:jc w:val="center"/>
        </w:trPr>
        <w:tc>
          <w:tcPr>
            <w:tcW w:w="936" w:type="dxa"/>
            <w:tcMar>
              <w:top w:w="90" w:type="dxa"/>
              <w:left w:w="90" w:type="dxa"/>
              <w:bottom w:w="90" w:type="dxa"/>
              <w:right w:w="90" w:type="dxa"/>
            </w:tcMar>
          </w:tcPr>
          <w:p w14:paraId="618E22CB" w14:textId="77777777" w:rsidR="006D767A" w:rsidRDefault="005208E0">
            <w:pPr>
              <w:spacing w:after="0"/>
            </w:pPr>
            <w:r>
              <w:rPr>
                <w:sz w:val="16"/>
              </w:rPr>
              <w:t>1.0</w:t>
            </w:r>
          </w:p>
        </w:tc>
        <w:tc>
          <w:tcPr>
            <w:tcW w:w="1296" w:type="dxa"/>
            <w:tcMar>
              <w:top w:w="90" w:type="dxa"/>
              <w:left w:w="90" w:type="dxa"/>
              <w:bottom w:w="90" w:type="dxa"/>
              <w:right w:w="90" w:type="dxa"/>
            </w:tcMar>
          </w:tcPr>
          <w:p w14:paraId="24D9C08E" w14:textId="77777777" w:rsidR="006D767A" w:rsidRDefault="005208E0">
            <w:pPr>
              <w:spacing w:after="0"/>
            </w:pPr>
            <w:r>
              <w:rPr>
                <w:sz w:val="16"/>
              </w:rPr>
              <w:t>TBC</w:t>
            </w:r>
          </w:p>
        </w:tc>
        <w:tc>
          <w:tcPr>
            <w:tcW w:w="1728" w:type="dxa"/>
            <w:tcMar>
              <w:top w:w="90" w:type="dxa"/>
              <w:left w:w="90" w:type="dxa"/>
              <w:bottom w:w="90" w:type="dxa"/>
              <w:right w:w="90" w:type="dxa"/>
            </w:tcMar>
          </w:tcPr>
          <w:p w14:paraId="50BCD643" w14:textId="77777777" w:rsidR="006D767A" w:rsidRDefault="005208E0">
            <w:pPr>
              <w:spacing w:after="0"/>
            </w:pPr>
            <w:r>
              <w:rPr>
                <w:sz w:val="16"/>
              </w:rPr>
              <w:t>TBC</w:t>
            </w:r>
          </w:p>
        </w:tc>
        <w:tc>
          <w:tcPr>
            <w:tcW w:w="1800" w:type="dxa"/>
            <w:tcMar>
              <w:top w:w="90" w:type="dxa"/>
              <w:left w:w="90" w:type="dxa"/>
              <w:bottom w:w="90" w:type="dxa"/>
              <w:right w:w="90" w:type="dxa"/>
            </w:tcMar>
          </w:tcPr>
          <w:p w14:paraId="77749789" w14:textId="77777777" w:rsidR="006D767A" w:rsidRDefault="005208E0">
            <w:pPr>
              <w:spacing w:after="0"/>
            </w:pPr>
            <w:r>
              <w:rPr>
                <w:sz w:val="16"/>
              </w:rPr>
              <w:t>Management approval</w:t>
            </w:r>
          </w:p>
        </w:tc>
        <w:tc>
          <w:tcPr>
            <w:tcW w:w="3456" w:type="dxa"/>
            <w:tcMar>
              <w:top w:w="90" w:type="dxa"/>
              <w:left w:w="90" w:type="dxa"/>
              <w:bottom w:w="90" w:type="dxa"/>
              <w:right w:w="90" w:type="dxa"/>
            </w:tcMar>
          </w:tcPr>
          <w:p w14:paraId="4EE662BF" w14:textId="77777777" w:rsidR="006D767A" w:rsidRDefault="005208E0">
            <w:pPr>
              <w:spacing w:after="0"/>
            </w:pPr>
            <w:r>
              <w:rPr>
                <w:sz w:val="16"/>
              </w:rPr>
              <w:t>Approved first issue</w:t>
            </w:r>
          </w:p>
        </w:tc>
      </w:tr>
    </w:tbl>
    <w:p w14:paraId="49BDD9B5" w14:textId="77777777" w:rsidR="006D767A" w:rsidRDefault="006D767A">
      <w:pPr>
        <w:spacing w:after="0"/>
      </w:pPr>
    </w:p>
    <w:p w14:paraId="1355C202" w14:textId="77777777" w:rsidR="006D767A" w:rsidRDefault="005208E0" w:rsidP="00A513F5">
      <w:pPr>
        <w:pStyle w:val="Heading2"/>
      </w:pPr>
      <w:r>
        <w:t>Approval record</w:t>
      </w:r>
    </w:p>
    <w:tbl>
      <w:tblPr>
        <w:tblStyle w:val="TableGrid"/>
        <w:tblW w:w="0" w:type="auto"/>
        <w:jc w:val="center"/>
        <w:tblLayout w:type="fixed"/>
        <w:tblLook w:val="04A0" w:firstRow="1" w:lastRow="0" w:firstColumn="1" w:lastColumn="0" w:noHBand="0" w:noVBand="1"/>
      </w:tblPr>
      <w:tblGrid>
        <w:gridCol w:w="2232"/>
        <w:gridCol w:w="1728"/>
        <w:gridCol w:w="3528"/>
        <w:gridCol w:w="1728"/>
      </w:tblGrid>
      <w:tr w:rsidR="006D767A" w14:paraId="47B7EF84" w14:textId="77777777">
        <w:trPr>
          <w:cantSplit/>
          <w:tblHeader/>
          <w:jc w:val="center"/>
        </w:trPr>
        <w:tc>
          <w:tcPr>
            <w:tcW w:w="2232" w:type="dxa"/>
            <w:shd w:val="clear" w:color="auto" w:fill="17365D"/>
            <w:tcMar>
              <w:top w:w="90" w:type="dxa"/>
              <w:left w:w="90" w:type="dxa"/>
              <w:bottom w:w="90" w:type="dxa"/>
              <w:right w:w="90" w:type="dxa"/>
            </w:tcMar>
            <w:vAlign w:val="center"/>
          </w:tcPr>
          <w:p w14:paraId="5C00849E" w14:textId="77777777" w:rsidR="006D767A" w:rsidRDefault="005208E0">
            <w:pPr>
              <w:jc w:val="center"/>
            </w:pPr>
            <w:r>
              <w:rPr>
                <w:b/>
                <w:color w:val="FFFFFF"/>
                <w:sz w:val="16"/>
              </w:rPr>
              <w:t>Role</w:t>
            </w:r>
          </w:p>
        </w:tc>
        <w:tc>
          <w:tcPr>
            <w:tcW w:w="1728" w:type="dxa"/>
            <w:shd w:val="clear" w:color="auto" w:fill="17365D"/>
            <w:tcMar>
              <w:top w:w="90" w:type="dxa"/>
              <w:left w:w="90" w:type="dxa"/>
              <w:bottom w:w="90" w:type="dxa"/>
              <w:right w:w="90" w:type="dxa"/>
            </w:tcMar>
            <w:vAlign w:val="center"/>
          </w:tcPr>
          <w:p w14:paraId="1AEC7C97" w14:textId="77777777" w:rsidR="006D767A" w:rsidRDefault="005208E0">
            <w:pPr>
              <w:jc w:val="center"/>
            </w:pPr>
            <w:r>
              <w:rPr>
                <w:b/>
                <w:color w:val="FFFFFF"/>
                <w:sz w:val="16"/>
              </w:rPr>
              <w:t>Name</w:t>
            </w:r>
          </w:p>
        </w:tc>
        <w:tc>
          <w:tcPr>
            <w:tcW w:w="3528" w:type="dxa"/>
            <w:shd w:val="clear" w:color="auto" w:fill="17365D"/>
            <w:tcMar>
              <w:top w:w="90" w:type="dxa"/>
              <w:left w:w="90" w:type="dxa"/>
              <w:bottom w:w="90" w:type="dxa"/>
              <w:right w:w="90" w:type="dxa"/>
            </w:tcMar>
            <w:vAlign w:val="center"/>
          </w:tcPr>
          <w:p w14:paraId="7D746280" w14:textId="77777777" w:rsidR="006D767A" w:rsidRDefault="005208E0">
            <w:pPr>
              <w:jc w:val="center"/>
            </w:pPr>
            <w:r>
              <w:rPr>
                <w:b/>
                <w:color w:val="FFFFFF"/>
                <w:sz w:val="16"/>
              </w:rPr>
              <w:t>Organisation</w:t>
            </w:r>
          </w:p>
        </w:tc>
        <w:tc>
          <w:tcPr>
            <w:tcW w:w="1728" w:type="dxa"/>
            <w:shd w:val="clear" w:color="auto" w:fill="17365D"/>
            <w:tcMar>
              <w:top w:w="90" w:type="dxa"/>
              <w:left w:w="90" w:type="dxa"/>
              <w:bottom w:w="90" w:type="dxa"/>
              <w:right w:w="90" w:type="dxa"/>
            </w:tcMar>
            <w:vAlign w:val="center"/>
          </w:tcPr>
          <w:p w14:paraId="74F3CACC" w14:textId="75B7A4C6" w:rsidR="006D767A" w:rsidRDefault="00AA0054">
            <w:pPr>
              <w:jc w:val="center"/>
            </w:pPr>
            <w:r>
              <w:rPr>
                <w:b/>
                <w:color w:val="FFFFFF"/>
                <w:sz w:val="16"/>
              </w:rPr>
              <w:t>Approval/date</w:t>
            </w:r>
          </w:p>
        </w:tc>
      </w:tr>
      <w:tr w:rsidR="006D767A" w14:paraId="0210D436" w14:textId="77777777">
        <w:trPr>
          <w:cantSplit/>
          <w:jc w:val="center"/>
        </w:trPr>
        <w:tc>
          <w:tcPr>
            <w:tcW w:w="2232" w:type="dxa"/>
            <w:tcMar>
              <w:top w:w="90" w:type="dxa"/>
              <w:left w:w="90" w:type="dxa"/>
              <w:bottom w:w="90" w:type="dxa"/>
              <w:right w:w="90" w:type="dxa"/>
            </w:tcMar>
          </w:tcPr>
          <w:p w14:paraId="766C7B15" w14:textId="77777777" w:rsidR="006D767A" w:rsidRDefault="005208E0">
            <w:pPr>
              <w:spacing w:after="0"/>
            </w:pPr>
            <w:r>
              <w:rPr>
                <w:sz w:val="16"/>
              </w:rPr>
              <w:t>Principal Investigator / Coordinator</w:t>
            </w:r>
          </w:p>
        </w:tc>
        <w:tc>
          <w:tcPr>
            <w:tcW w:w="1728" w:type="dxa"/>
            <w:tcMar>
              <w:top w:w="90" w:type="dxa"/>
              <w:left w:w="90" w:type="dxa"/>
              <w:bottom w:w="90" w:type="dxa"/>
              <w:right w:w="90" w:type="dxa"/>
            </w:tcMar>
          </w:tcPr>
          <w:p w14:paraId="3ABAD68E" w14:textId="77777777" w:rsidR="006D767A" w:rsidRDefault="005208E0">
            <w:pPr>
              <w:spacing w:after="0"/>
            </w:pPr>
            <w:r>
              <w:rPr>
                <w:sz w:val="16"/>
              </w:rPr>
              <w:t>Nicola Pedrocchi</w:t>
            </w:r>
          </w:p>
        </w:tc>
        <w:tc>
          <w:tcPr>
            <w:tcW w:w="3528" w:type="dxa"/>
            <w:tcMar>
              <w:top w:w="90" w:type="dxa"/>
              <w:left w:w="90" w:type="dxa"/>
              <w:bottom w:w="90" w:type="dxa"/>
              <w:right w:w="90" w:type="dxa"/>
            </w:tcMar>
          </w:tcPr>
          <w:p w14:paraId="2CC5DE3A" w14:textId="2F26091C" w:rsidR="006D767A" w:rsidRDefault="005208E0">
            <w:pPr>
              <w:spacing w:after="0"/>
            </w:pPr>
            <w:r>
              <w:rPr>
                <w:sz w:val="16"/>
              </w:rPr>
              <w:t xml:space="preserve">CNR </w:t>
            </w:r>
          </w:p>
        </w:tc>
        <w:tc>
          <w:tcPr>
            <w:tcW w:w="1728" w:type="dxa"/>
            <w:tcMar>
              <w:top w:w="90" w:type="dxa"/>
              <w:left w:w="90" w:type="dxa"/>
              <w:bottom w:w="90" w:type="dxa"/>
              <w:right w:w="90" w:type="dxa"/>
            </w:tcMar>
          </w:tcPr>
          <w:p w14:paraId="3DEB2C57" w14:textId="77777777" w:rsidR="006D767A" w:rsidRDefault="005208E0">
            <w:pPr>
              <w:spacing w:after="0"/>
            </w:pPr>
            <w:r>
              <w:rPr>
                <w:sz w:val="16"/>
              </w:rPr>
              <w:t>TBC</w:t>
            </w:r>
          </w:p>
        </w:tc>
      </w:tr>
      <w:tr w:rsidR="006D767A" w14:paraId="4F145203" w14:textId="77777777">
        <w:trPr>
          <w:cantSplit/>
          <w:jc w:val="center"/>
        </w:trPr>
        <w:tc>
          <w:tcPr>
            <w:tcW w:w="2232" w:type="dxa"/>
            <w:tcMar>
              <w:top w:w="90" w:type="dxa"/>
              <w:left w:w="90" w:type="dxa"/>
              <w:bottom w:w="90" w:type="dxa"/>
              <w:right w:w="90" w:type="dxa"/>
            </w:tcMar>
          </w:tcPr>
          <w:p w14:paraId="5AA9BD7C" w14:textId="77777777" w:rsidR="006D767A" w:rsidRDefault="005208E0">
            <w:pPr>
              <w:spacing w:after="0"/>
            </w:pPr>
            <w:r>
              <w:rPr>
                <w:sz w:val="16"/>
              </w:rPr>
              <w:t>Project Manager</w:t>
            </w:r>
          </w:p>
        </w:tc>
        <w:tc>
          <w:tcPr>
            <w:tcW w:w="1728" w:type="dxa"/>
            <w:tcMar>
              <w:top w:w="90" w:type="dxa"/>
              <w:left w:w="90" w:type="dxa"/>
              <w:bottom w:w="90" w:type="dxa"/>
              <w:right w:w="90" w:type="dxa"/>
            </w:tcMar>
          </w:tcPr>
          <w:p w14:paraId="3CD71BC9" w14:textId="07816AA8" w:rsidR="006D767A" w:rsidRDefault="00F15713">
            <w:pPr>
              <w:spacing w:after="0"/>
            </w:pPr>
            <w:r>
              <w:rPr>
                <w:sz w:val="16"/>
              </w:rPr>
              <w:t>Nicola Pedrocchi</w:t>
            </w:r>
          </w:p>
        </w:tc>
        <w:tc>
          <w:tcPr>
            <w:tcW w:w="3528" w:type="dxa"/>
            <w:tcMar>
              <w:top w:w="90" w:type="dxa"/>
              <w:left w:w="90" w:type="dxa"/>
              <w:bottom w:w="90" w:type="dxa"/>
              <w:right w:w="90" w:type="dxa"/>
            </w:tcMar>
          </w:tcPr>
          <w:p w14:paraId="2351C16B" w14:textId="162378CA" w:rsidR="006D767A" w:rsidRDefault="00F15713">
            <w:pPr>
              <w:spacing w:after="0"/>
            </w:pPr>
            <w:r>
              <w:rPr>
                <w:sz w:val="16"/>
              </w:rPr>
              <w:t>CNR</w:t>
            </w:r>
          </w:p>
        </w:tc>
        <w:tc>
          <w:tcPr>
            <w:tcW w:w="1728" w:type="dxa"/>
            <w:tcMar>
              <w:top w:w="90" w:type="dxa"/>
              <w:left w:w="90" w:type="dxa"/>
              <w:bottom w:w="90" w:type="dxa"/>
              <w:right w:w="90" w:type="dxa"/>
            </w:tcMar>
          </w:tcPr>
          <w:p w14:paraId="1275DFB8" w14:textId="77777777" w:rsidR="006D767A" w:rsidRDefault="005208E0">
            <w:pPr>
              <w:spacing w:after="0"/>
            </w:pPr>
            <w:r>
              <w:rPr>
                <w:sz w:val="16"/>
              </w:rPr>
              <w:t>TBC</w:t>
            </w:r>
          </w:p>
        </w:tc>
      </w:tr>
      <w:tr w:rsidR="006D767A" w14:paraId="6F0E5F11" w14:textId="77777777">
        <w:trPr>
          <w:cantSplit/>
          <w:jc w:val="center"/>
        </w:trPr>
        <w:tc>
          <w:tcPr>
            <w:tcW w:w="2232" w:type="dxa"/>
            <w:tcMar>
              <w:top w:w="90" w:type="dxa"/>
              <w:left w:w="90" w:type="dxa"/>
              <w:bottom w:w="90" w:type="dxa"/>
              <w:right w:w="90" w:type="dxa"/>
            </w:tcMar>
          </w:tcPr>
          <w:p w14:paraId="599B1175" w14:textId="77777777" w:rsidR="006D767A" w:rsidRDefault="005208E0">
            <w:pPr>
              <w:spacing w:after="0"/>
            </w:pPr>
            <w:r>
              <w:rPr>
                <w:sz w:val="16"/>
              </w:rPr>
              <w:t>Quality and Risk Manager</w:t>
            </w:r>
          </w:p>
        </w:tc>
        <w:tc>
          <w:tcPr>
            <w:tcW w:w="1728" w:type="dxa"/>
            <w:tcMar>
              <w:top w:w="90" w:type="dxa"/>
              <w:left w:w="90" w:type="dxa"/>
              <w:bottom w:w="90" w:type="dxa"/>
              <w:right w:w="90" w:type="dxa"/>
            </w:tcMar>
          </w:tcPr>
          <w:p w14:paraId="2CF9A393" w14:textId="6C059502" w:rsidR="006D767A" w:rsidRDefault="00F15713">
            <w:pPr>
              <w:spacing w:after="0"/>
            </w:pPr>
            <w:r>
              <w:rPr>
                <w:sz w:val="16"/>
              </w:rPr>
              <w:t>Nicola Longo</w:t>
            </w:r>
          </w:p>
        </w:tc>
        <w:tc>
          <w:tcPr>
            <w:tcW w:w="3528" w:type="dxa"/>
            <w:tcMar>
              <w:top w:w="90" w:type="dxa"/>
              <w:left w:w="90" w:type="dxa"/>
              <w:bottom w:w="90" w:type="dxa"/>
              <w:right w:w="90" w:type="dxa"/>
            </w:tcMar>
          </w:tcPr>
          <w:p w14:paraId="000511BA" w14:textId="6297E4E7" w:rsidR="006D767A" w:rsidRDefault="00F15713">
            <w:pPr>
              <w:spacing w:after="0"/>
            </w:pPr>
            <w:r>
              <w:rPr>
                <w:sz w:val="16"/>
              </w:rPr>
              <w:t>COMAU</w:t>
            </w:r>
          </w:p>
        </w:tc>
        <w:tc>
          <w:tcPr>
            <w:tcW w:w="1728" w:type="dxa"/>
            <w:tcMar>
              <w:top w:w="90" w:type="dxa"/>
              <w:left w:w="90" w:type="dxa"/>
              <w:bottom w:w="90" w:type="dxa"/>
              <w:right w:w="90" w:type="dxa"/>
            </w:tcMar>
          </w:tcPr>
          <w:p w14:paraId="5D85BF72" w14:textId="77777777" w:rsidR="006D767A" w:rsidRDefault="005208E0">
            <w:pPr>
              <w:spacing w:after="0"/>
            </w:pPr>
            <w:r>
              <w:rPr>
                <w:sz w:val="16"/>
              </w:rPr>
              <w:t>TBC</w:t>
            </w:r>
          </w:p>
        </w:tc>
      </w:tr>
      <w:tr w:rsidR="006D767A" w14:paraId="4856CBED" w14:textId="77777777">
        <w:trPr>
          <w:cantSplit/>
          <w:jc w:val="center"/>
        </w:trPr>
        <w:tc>
          <w:tcPr>
            <w:tcW w:w="2232" w:type="dxa"/>
            <w:tcMar>
              <w:top w:w="90" w:type="dxa"/>
              <w:left w:w="90" w:type="dxa"/>
              <w:bottom w:w="90" w:type="dxa"/>
              <w:right w:w="90" w:type="dxa"/>
            </w:tcMar>
          </w:tcPr>
          <w:p w14:paraId="1561F109" w14:textId="77777777" w:rsidR="006D767A" w:rsidRDefault="005208E0">
            <w:pPr>
              <w:spacing w:after="0"/>
            </w:pPr>
            <w:r>
              <w:rPr>
                <w:sz w:val="16"/>
              </w:rPr>
              <w:t>Financial Manager</w:t>
            </w:r>
          </w:p>
        </w:tc>
        <w:tc>
          <w:tcPr>
            <w:tcW w:w="1728" w:type="dxa"/>
            <w:tcMar>
              <w:top w:w="90" w:type="dxa"/>
              <w:left w:w="90" w:type="dxa"/>
              <w:bottom w:w="90" w:type="dxa"/>
              <w:right w:w="90" w:type="dxa"/>
            </w:tcMar>
          </w:tcPr>
          <w:p w14:paraId="6968A26F" w14:textId="77F4FF9E" w:rsidR="006D767A" w:rsidRDefault="00F15713">
            <w:pPr>
              <w:spacing w:after="0"/>
            </w:pPr>
            <w:r>
              <w:rPr>
                <w:sz w:val="16"/>
              </w:rPr>
              <w:t>Pier Raffaele Spena</w:t>
            </w:r>
          </w:p>
        </w:tc>
        <w:tc>
          <w:tcPr>
            <w:tcW w:w="3528" w:type="dxa"/>
            <w:tcMar>
              <w:top w:w="90" w:type="dxa"/>
              <w:left w:w="90" w:type="dxa"/>
              <w:bottom w:w="90" w:type="dxa"/>
              <w:right w:w="90" w:type="dxa"/>
            </w:tcMar>
          </w:tcPr>
          <w:p w14:paraId="6E2C770E" w14:textId="153F4190" w:rsidR="006D767A" w:rsidRDefault="00F15713">
            <w:pPr>
              <w:spacing w:after="0"/>
            </w:pPr>
            <w:r>
              <w:rPr>
                <w:sz w:val="16"/>
              </w:rPr>
              <w:t>CNR</w:t>
            </w:r>
          </w:p>
        </w:tc>
        <w:tc>
          <w:tcPr>
            <w:tcW w:w="1728" w:type="dxa"/>
            <w:tcMar>
              <w:top w:w="90" w:type="dxa"/>
              <w:left w:w="90" w:type="dxa"/>
              <w:bottom w:w="90" w:type="dxa"/>
              <w:right w:w="90" w:type="dxa"/>
            </w:tcMar>
          </w:tcPr>
          <w:p w14:paraId="3AE04228" w14:textId="77777777" w:rsidR="006D767A" w:rsidRDefault="005208E0">
            <w:pPr>
              <w:spacing w:after="0"/>
            </w:pPr>
            <w:r>
              <w:rPr>
                <w:sz w:val="16"/>
              </w:rPr>
              <w:t>TBC</w:t>
            </w:r>
          </w:p>
        </w:tc>
      </w:tr>
      <w:tr w:rsidR="006D767A" w14:paraId="6177C0BD" w14:textId="77777777">
        <w:trPr>
          <w:cantSplit/>
          <w:jc w:val="center"/>
        </w:trPr>
        <w:tc>
          <w:tcPr>
            <w:tcW w:w="2232" w:type="dxa"/>
            <w:tcMar>
              <w:top w:w="90" w:type="dxa"/>
              <w:left w:w="90" w:type="dxa"/>
              <w:bottom w:w="90" w:type="dxa"/>
              <w:right w:w="90" w:type="dxa"/>
            </w:tcMar>
          </w:tcPr>
          <w:p w14:paraId="44DA234E" w14:textId="77777777" w:rsidR="006D767A" w:rsidRDefault="005208E0">
            <w:pPr>
              <w:spacing w:after="0"/>
            </w:pPr>
            <w:r>
              <w:rPr>
                <w:sz w:val="16"/>
              </w:rPr>
              <w:t>Data / Ethics lead</w:t>
            </w:r>
          </w:p>
        </w:tc>
        <w:tc>
          <w:tcPr>
            <w:tcW w:w="1728" w:type="dxa"/>
            <w:tcMar>
              <w:top w:w="90" w:type="dxa"/>
              <w:left w:w="90" w:type="dxa"/>
              <w:bottom w:w="90" w:type="dxa"/>
              <w:right w:w="90" w:type="dxa"/>
            </w:tcMar>
          </w:tcPr>
          <w:p w14:paraId="7F8949DD" w14:textId="59EA9E76" w:rsidR="006D767A" w:rsidRDefault="00F15713">
            <w:pPr>
              <w:spacing w:after="0"/>
            </w:pPr>
            <w:r>
              <w:rPr>
                <w:sz w:val="16"/>
              </w:rPr>
              <w:t>Stefano Mottura</w:t>
            </w:r>
          </w:p>
        </w:tc>
        <w:tc>
          <w:tcPr>
            <w:tcW w:w="3528" w:type="dxa"/>
            <w:tcMar>
              <w:top w:w="90" w:type="dxa"/>
              <w:left w:w="90" w:type="dxa"/>
              <w:bottom w:w="90" w:type="dxa"/>
              <w:right w:w="90" w:type="dxa"/>
            </w:tcMar>
          </w:tcPr>
          <w:p w14:paraId="50E39E04" w14:textId="65E4C617" w:rsidR="006D767A" w:rsidRDefault="00F15713">
            <w:pPr>
              <w:spacing w:after="0"/>
            </w:pPr>
            <w:r>
              <w:rPr>
                <w:sz w:val="16"/>
              </w:rPr>
              <w:t>CNR</w:t>
            </w:r>
          </w:p>
        </w:tc>
        <w:tc>
          <w:tcPr>
            <w:tcW w:w="1728" w:type="dxa"/>
            <w:tcMar>
              <w:top w:w="90" w:type="dxa"/>
              <w:left w:w="90" w:type="dxa"/>
              <w:bottom w:w="90" w:type="dxa"/>
              <w:right w:w="90" w:type="dxa"/>
            </w:tcMar>
          </w:tcPr>
          <w:p w14:paraId="4731EDAC" w14:textId="77777777" w:rsidR="006D767A" w:rsidRDefault="005208E0">
            <w:pPr>
              <w:spacing w:after="0"/>
            </w:pPr>
            <w:r>
              <w:rPr>
                <w:sz w:val="16"/>
              </w:rPr>
              <w:t>TBC</w:t>
            </w:r>
          </w:p>
        </w:tc>
      </w:tr>
    </w:tbl>
    <w:p w14:paraId="4A2A0A05" w14:textId="77777777" w:rsidR="006D767A" w:rsidRDefault="006D767A">
      <w:pPr>
        <w:spacing w:after="0"/>
      </w:pPr>
    </w:p>
    <w:p w14:paraId="0AB649FE" w14:textId="77777777" w:rsidR="006D767A" w:rsidRDefault="006D767A">
      <w:pPr>
        <w:spacing w:after="0"/>
      </w:pPr>
    </w:p>
    <w:p w14:paraId="0E415A96" w14:textId="77777777" w:rsidR="006D767A" w:rsidRDefault="005208E0" w:rsidP="00653318">
      <w:pPr>
        <w:pStyle w:val="Heading1"/>
      </w:pPr>
      <w:r>
        <w:lastRenderedPageBreak/>
        <w:t>Contents</w:t>
      </w:r>
    </w:p>
    <w:p w14:paraId="7C3CE0A4" w14:textId="19E34BF3" w:rsidR="006D767A" w:rsidRPr="00AA0054" w:rsidRDefault="005208E0" w:rsidP="00AA0054">
      <w:r w:rsidRPr="00AA0054">
        <w:t>1. Purpose, scope</w:t>
      </w:r>
      <w:r w:rsidR="00A8739D">
        <w:t>,</w:t>
      </w:r>
      <w:r w:rsidRPr="00AA0054">
        <w:t xml:space="preserve"> and tailoring principles</w:t>
      </w:r>
    </w:p>
    <w:p w14:paraId="4682DD9A" w14:textId="77777777" w:rsidR="006D767A" w:rsidRPr="00AA0054" w:rsidRDefault="005208E0" w:rsidP="00AA0054">
      <w:r w:rsidRPr="00AA0054">
        <w:t>2. Project management methodology framework</w:t>
      </w:r>
    </w:p>
    <w:p w14:paraId="257C37AF" w14:textId="531309E3" w:rsidR="006D767A" w:rsidRPr="00AA0054" w:rsidRDefault="005208E0" w:rsidP="00AA0054">
      <w:r w:rsidRPr="00AA0054">
        <w:t>3. Project context, objectives</w:t>
      </w:r>
      <w:r w:rsidR="00A8739D">
        <w:t>,</w:t>
      </w:r>
      <w:r w:rsidRPr="00AA0054">
        <w:t xml:space="preserve"> and management products</w:t>
      </w:r>
    </w:p>
    <w:p w14:paraId="29710D24" w14:textId="0E0A65FC" w:rsidR="006D767A" w:rsidRPr="00AA0054" w:rsidRDefault="005208E0" w:rsidP="00AA0054">
      <w:r w:rsidRPr="00AA0054">
        <w:t>4. Governance, roles</w:t>
      </w:r>
      <w:r w:rsidR="00A8739D">
        <w:t>,</w:t>
      </w:r>
      <w:r w:rsidRPr="00AA0054">
        <w:t xml:space="preserve"> and decision-making</w:t>
      </w:r>
    </w:p>
    <w:p w14:paraId="7111EC60" w14:textId="77777777" w:rsidR="006D767A" w:rsidRPr="00AA0054" w:rsidRDefault="005208E0" w:rsidP="00AA0054">
      <w:r w:rsidRPr="00AA0054">
        <w:t>5. Integrated planning and lifecycle management</w:t>
      </w:r>
    </w:p>
    <w:p w14:paraId="57A617F5" w14:textId="48A8D352" w:rsidR="006D767A" w:rsidRPr="00AA0054" w:rsidRDefault="005208E0" w:rsidP="00AA0054">
      <w:r w:rsidRPr="00AA0054">
        <w:t>6. Monitoring, control</w:t>
      </w:r>
      <w:r w:rsidR="00A8739D">
        <w:t>,</w:t>
      </w:r>
      <w:r w:rsidRPr="00AA0054">
        <w:t xml:space="preserve"> and performance reporting</w:t>
      </w:r>
    </w:p>
    <w:p w14:paraId="19F2003A" w14:textId="059BF135" w:rsidR="006D767A" w:rsidRPr="00AA0054" w:rsidRDefault="005208E0" w:rsidP="00AA0054">
      <w:r w:rsidRPr="00AA0054">
        <w:t>7. Meetings, communication</w:t>
      </w:r>
      <w:r w:rsidR="00A8739D">
        <w:t>,</w:t>
      </w:r>
      <w:r w:rsidRPr="00AA0054">
        <w:t xml:space="preserve"> and stakeholder engagement</w:t>
      </w:r>
    </w:p>
    <w:p w14:paraId="73FF6BF6" w14:textId="77777777" w:rsidR="006D767A" w:rsidRPr="00AA0054" w:rsidRDefault="005208E0" w:rsidP="00AA0054">
      <w:r w:rsidRPr="00AA0054">
        <w:t>8. Quality management and deliverable assurance</w:t>
      </w:r>
    </w:p>
    <w:p w14:paraId="28DDB3BB" w14:textId="7DB61BB8" w:rsidR="006D767A" w:rsidRPr="00AA0054" w:rsidRDefault="005208E0" w:rsidP="00AA0054">
      <w:r w:rsidRPr="00AA0054">
        <w:t>9. Risk, opportunity, issue</w:t>
      </w:r>
      <w:r w:rsidR="00A8739D">
        <w:t>,</w:t>
      </w:r>
      <w:r w:rsidRPr="00AA0054">
        <w:t xml:space="preserve"> and dependency management</w:t>
      </w:r>
    </w:p>
    <w:p w14:paraId="5C44CE0B" w14:textId="26E0FE49" w:rsidR="006D767A" w:rsidRPr="00AA0054" w:rsidRDefault="005208E0" w:rsidP="00AA0054">
      <w:r w:rsidRPr="00AA0054">
        <w:t>10. Change, configuration</w:t>
      </w:r>
      <w:r w:rsidR="00A8739D">
        <w:t>,</w:t>
      </w:r>
      <w:r w:rsidRPr="00AA0054">
        <w:t xml:space="preserve"> and decision control</w:t>
      </w:r>
    </w:p>
    <w:p w14:paraId="56A17647" w14:textId="4CC187B0" w:rsidR="006D767A" w:rsidRPr="00AA0054" w:rsidRDefault="005208E0" w:rsidP="00AA0054">
      <w:r w:rsidRPr="00AA0054">
        <w:t>11. Financial, administrative, procurement</w:t>
      </w:r>
      <w:r w:rsidR="00A8739D">
        <w:t>,</w:t>
      </w:r>
      <w:r w:rsidRPr="00AA0054">
        <w:t xml:space="preserve"> and resource management</w:t>
      </w:r>
    </w:p>
    <w:p w14:paraId="0B436C6B" w14:textId="5C3727A2" w:rsidR="006D767A" w:rsidRPr="00AA0054" w:rsidRDefault="005208E0" w:rsidP="00AA0054">
      <w:r w:rsidRPr="00AA0054">
        <w:t>12. Research data, ethics, privacy, safety, security</w:t>
      </w:r>
      <w:r w:rsidR="00A8739D">
        <w:t>,</w:t>
      </w:r>
      <w:r w:rsidRPr="00AA0054">
        <w:t xml:space="preserve"> and responsible AI</w:t>
      </w:r>
    </w:p>
    <w:p w14:paraId="34A30A8E" w14:textId="59150CD4" w:rsidR="006D767A" w:rsidRPr="00AA0054" w:rsidRDefault="005208E0" w:rsidP="00AA0054">
      <w:r w:rsidRPr="00AA0054">
        <w:t>13. Software engineering, repositories</w:t>
      </w:r>
      <w:r w:rsidR="00A8739D">
        <w:t>,</w:t>
      </w:r>
      <w:r w:rsidRPr="00AA0054">
        <w:t xml:space="preserve"> and continuous integration</w:t>
      </w:r>
    </w:p>
    <w:p w14:paraId="6DD8C093" w14:textId="5A6156FD" w:rsidR="006D767A" w:rsidRPr="00AA0054" w:rsidRDefault="005208E0" w:rsidP="00AA0054">
      <w:r w:rsidRPr="00AA0054">
        <w:t>14. Advisory Board, knowledge, IPR</w:t>
      </w:r>
      <w:r w:rsidR="00A8739D">
        <w:t>,</w:t>
      </w:r>
      <w:r w:rsidRPr="00AA0054">
        <w:t xml:space="preserve"> and exploitation interfaces</w:t>
      </w:r>
    </w:p>
    <w:p w14:paraId="2F60C32F" w14:textId="5C45D92D" w:rsidR="006D767A" w:rsidRPr="00AA0054" w:rsidRDefault="005208E0" w:rsidP="00AA0054">
      <w:r w:rsidRPr="00AA0054">
        <w:t>15. Learning, improvement, project closure</w:t>
      </w:r>
      <w:r w:rsidR="00A8739D">
        <w:t>,</w:t>
      </w:r>
      <w:r w:rsidRPr="00AA0054">
        <w:t xml:space="preserve"> and handbook maintenance</w:t>
      </w:r>
    </w:p>
    <w:p w14:paraId="2E2CBE9D" w14:textId="77777777" w:rsidR="006D767A" w:rsidRPr="00AA0054" w:rsidRDefault="005208E0" w:rsidP="00AA0054">
      <w:r w:rsidRPr="00AA0054">
        <w:t>Annex A. RACI matrix</w:t>
      </w:r>
    </w:p>
    <w:p w14:paraId="05994D07" w14:textId="77777777" w:rsidR="006D767A" w:rsidRPr="00AA0054" w:rsidRDefault="005208E0" w:rsidP="00AA0054">
      <w:r w:rsidRPr="00AA0054">
        <w:t>Annex B. Standard registers and templates</w:t>
      </w:r>
    </w:p>
    <w:p w14:paraId="652CBDAA" w14:textId="77777777" w:rsidR="006D767A" w:rsidRPr="00AA0054" w:rsidRDefault="005208E0" w:rsidP="00AA0054">
      <w:r w:rsidRPr="00AA0054">
        <w:t>Annex C. Deliverable quality checklist</w:t>
      </w:r>
    </w:p>
    <w:p w14:paraId="0074FE79" w14:textId="77777777" w:rsidR="006D767A" w:rsidRPr="00AA0054" w:rsidRDefault="005208E0" w:rsidP="00AA0054">
      <w:r w:rsidRPr="00AA0054">
        <w:t>Annex D. Risk scoring matrix and response guidance</w:t>
      </w:r>
    </w:p>
    <w:p w14:paraId="23532806" w14:textId="77777777" w:rsidR="006D767A" w:rsidRPr="00AA0054" w:rsidRDefault="005208E0" w:rsidP="00AA0054">
      <w:r w:rsidRPr="00AA0054">
        <w:t>Annex E. Glossary and methodological references</w:t>
      </w:r>
    </w:p>
    <w:p w14:paraId="48332D45" w14:textId="77777777" w:rsidR="006D767A" w:rsidRDefault="005208E0">
      <w:r>
        <w:br w:type="page"/>
      </w:r>
    </w:p>
    <w:p w14:paraId="6E5C9328" w14:textId="2F64DF59" w:rsidR="006D767A" w:rsidRDefault="005208E0" w:rsidP="00653318">
      <w:pPr>
        <w:pStyle w:val="Heading1"/>
      </w:pPr>
      <w:r>
        <w:lastRenderedPageBreak/>
        <w:t>1. Purpose, scope</w:t>
      </w:r>
      <w:r w:rsidR="00AA0054">
        <w:t>,</w:t>
      </w:r>
      <w:r>
        <w:t xml:space="preserve"> and tailoring principles</w:t>
      </w:r>
    </w:p>
    <w:p w14:paraId="70865B04" w14:textId="7713CDF5" w:rsidR="006D767A" w:rsidRDefault="005208E0">
      <w:r>
        <w:t>This handbook establishes the common governance, planning, monitoring, reporting, quality, risk, change, data, ethics, security</w:t>
      </w:r>
      <w:r w:rsidR="00AA0054">
        <w:t>,</w:t>
      </w:r>
      <w:r>
        <w:t xml:space="preserve"> and communication procedures for Plan4ARI. It </w:t>
      </w:r>
      <w:r w:rsidR="00AA0054">
        <w:t>operationalizes Activity 1 of the Project Description, which covers general management, financial management, technical and risk coordination, research data management,</w:t>
      </w:r>
      <w:r>
        <w:t xml:space="preserve"> and the creation of an Advisory Board.</w:t>
      </w:r>
    </w:p>
    <w:p w14:paraId="6D5EA176" w14:textId="52F5AA87" w:rsidR="006D767A" w:rsidRDefault="005208E0">
      <w:r>
        <w:t>The handbook applies to all project participants, staff, fellows, subcontractors</w:t>
      </w:r>
      <w:r w:rsidR="00AA0054">
        <w:t>,</w:t>
      </w:r>
      <w:r>
        <w:t xml:space="preserve"> and external experts when they perform project work or handle project information. Contractual documents prevail in </w:t>
      </w:r>
      <w:r w:rsidR="00AA0054">
        <w:t xml:space="preserve">the event of a </w:t>
      </w:r>
      <w:r>
        <w:t>conflict. The final Grant/Funding Agreement, Consortium Agreement</w:t>
      </w:r>
      <w:r w:rsidR="00AA0054">
        <w:t>,</w:t>
      </w:r>
      <w:r>
        <w:t xml:space="preserve"> and approved amendments shall be inserted in the document hierarchy once available.</w:t>
      </w:r>
    </w:p>
    <w:p w14:paraId="62651331" w14:textId="77777777" w:rsidR="006D767A" w:rsidRDefault="005208E0" w:rsidP="00A513F5">
      <w:pPr>
        <w:pStyle w:val="Heading2"/>
      </w:pPr>
      <w:r>
        <w:t>1.1 Objectives of the handbook</w:t>
      </w:r>
    </w:p>
    <w:p w14:paraId="5A9E2B39" w14:textId="77777777" w:rsidR="006D767A" w:rsidRDefault="005208E0">
      <w:pPr>
        <w:pStyle w:val="ListBullet"/>
        <w:spacing w:after="40"/>
      </w:pPr>
      <w:r>
        <w:t>Provide a single, auditable source of project-management rules and responsibilities.</w:t>
      </w:r>
    </w:p>
    <w:p w14:paraId="00ECFD2E" w14:textId="17EACCF5" w:rsidR="006D767A" w:rsidRDefault="005208E0">
      <w:pPr>
        <w:pStyle w:val="ListBullet"/>
        <w:spacing w:after="40"/>
      </w:pPr>
      <w:r>
        <w:t>Ensure that technical, financial</w:t>
      </w:r>
      <w:r w:rsidR="00AA0054">
        <w:t>,</w:t>
      </w:r>
      <w:r>
        <w:t xml:space="preserve"> and administrative progress is controlled against an approved baseline.</w:t>
      </w:r>
    </w:p>
    <w:p w14:paraId="1EB98E87" w14:textId="76546F18" w:rsidR="006D767A" w:rsidRDefault="005208E0">
      <w:pPr>
        <w:pStyle w:val="ListBullet"/>
        <w:spacing w:after="40"/>
      </w:pPr>
      <w:r>
        <w:t>Protect quality, safety, ethics, data protection, information security</w:t>
      </w:r>
      <w:r w:rsidR="00AA0054">
        <w:t>,</w:t>
      </w:r>
      <w:r>
        <w:t xml:space="preserve"> and research integrity.</w:t>
      </w:r>
    </w:p>
    <w:p w14:paraId="4F9D8917" w14:textId="77777777" w:rsidR="006D767A" w:rsidRDefault="005208E0">
      <w:pPr>
        <w:pStyle w:val="ListBullet"/>
        <w:spacing w:after="40"/>
      </w:pPr>
      <w:r>
        <w:t>Enable rapid research and software iteration without losing traceability or management control.</w:t>
      </w:r>
    </w:p>
    <w:p w14:paraId="69A11799" w14:textId="77777777" w:rsidR="006D767A" w:rsidRDefault="005208E0">
      <w:pPr>
        <w:pStyle w:val="ListBullet"/>
        <w:spacing w:after="40"/>
      </w:pPr>
      <w:r>
        <w:t>Define proportionate escalation and exception routes so that decisions are taken at the appropriate level.</w:t>
      </w:r>
    </w:p>
    <w:p w14:paraId="641341D0" w14:textId="7ED47218" w:rsidR="006D767A" w:rsidRDefault="005208E0">
      <w:pPr>
        <w:pStyle w:val="ListBullet"/>
        <w:spacing w:after="40"/>
      </w:pPr>
      <w:r>
        <w:t>Support continuous reporting, audit readiness</w:t>
      </w:r>
      <w:r w:rsidR="00AA0054">
        <w:t>,</w:t>
      </w:r>
      <w:r>
        <w:t xml:space="preserve"> and transparent communication with the financing institution.</w:t>
      </w:r>
    </w:p>
    <w:p w14:paraId="51D0C4B8" w14:textId="77777777" w:rsidR="006D767A" w:rsidRDefault="005208E0" w:rsidP="00A513F5">
      <w:pPr>
        <w:pStyle w:val="Heading2"/>
      </w:pPr>
      <w:r>
        <w:t>1.2 Tailoring and proportionality</w:t>
      </w:r>
    </w:p>
    <w:p w14:paraId="51179FDC" w14:textId="0AAE98C4" w:rsidR="006D767A" w:rsidRDefault="005208E0">
      <w:r>
        <w:t>Plan4ARI is a 48-month applied research and industrial development project. A purely predictive methodology would be too rigid for rapidly evolving AI and robotics research, while a purely agile methodology would not provide sufficient contractual, financial</w:t>
      </w:r>
      <w:r w:rsidR="00AA0054">
        <w:t>,</w:t>
      </w:r>
      <w:r>
        <w:t xml:space="preserve"> and safety control. The project therefore adopts a hybrid model: predictive governance and baselines at project level, rolling-wave planning at activity level, and iterative/agile delivery for research and software development.</w:t>
      </w:r>
    </w:p>
    <w:tbl>
      <w:tblPr>
        <w:tblStyle w:val="TableGrid"/>
        <w:tblW w:w="0" w:type="auto"/>
        <w:jc w:val="center"/>
        <w:tblLayout w:type="fixed"/>
        <w:tblLook w:val="04A0" w:firstRow="1" w:lastRow="0" w:firstColumn="1" w:lastColumn="0" w:noHBand="0" w:noVBand="1"/>
      </w:tblPr>
      <w:tblGrid>
        <w:gridCol w:w="1440"/>
        <w:gridCol w:w="1440"/>
        <w:gridCol w:w="3024"/>
        <w:gridCol w:w="3312"/>
      </w:tblGrid>
      <w:tr w:rsidR="006D767A" w14:paraId="53C95B0B" w14:textId="77777777">
        <w:trPr>
          <w:cantSplit/>
          <w:tblHeader/>
          <w:jc w:val="center"/>
        </w:trPr>
        <w:tc>
          <w:tcPr>
            <w:tcW w:w="1440" w:type="dxa"/>
            <w:shd w:val="clear" w:color="auto" w:fill="17365D"/>
            <w:tcMar>
              <w:top w:w="90" w:type="dxa"/>
              <w:left w:w="90" w:type="dxa"/>
              <w:bottom w:w="90" w:type="dxa"/>
              <w:right w:w="90" w:type="dxa"/>
            </w:tcMar>
            <w:vAlign w:val="center"/>
          </w:tcPr>
          <w:p w14:paraId="125C8CAC" w14:textId="77777777" w:rsidR="006D767A" w:rsidRDefault="005208E0">
            <w:pPr>
              <w:jc w:val="center"/>
            </w:pPr>
            <w:r>
              <w:rPr>
                <w:b/>
                <w:color w:val="FFFFFF"/>
                <w:sz w:val="16"/>
              </w:rPr>
              <w:t>Control level</w:t>
            </w:r>
          </w:p>
        </w:tc>
        <w:tc>
          <w:tcPr>
            <w:tcW w:w="1440" w:type="dxa"/>
            <w:shd w:val="clear" w:color="auto" w:fill="17365D"/>
            <w:tcMar>
              <w:top w:w="90" w:type="dxa"/>
              <w:left w:w="90" w:type="dxa"/>
              <w:bottom w:w="90" w:type="dxa"/>
              <w:right w:w="90" w:type="dxa"/>
            </w:tcMar>
            <w:vAlign w:val="center"/>
          </w:tcPr>
          <w:p w14:paraId="038D5C7C" w14:textId="77777777" w:rsidR="006D767A" w:rsidRDefault="005208E0">
            <w:pPr>
              <w:jc w:val="center"/>
            </w:pPr>
            <w:r>
              <w:rPr>
                <w:b/>
                <w:color w:val="FFFFFF"/>
                <w:sz w:val="16"/>
              </w:rPr>
              <w:t>Planning horizon</w:t>
            </w:r>
          </w:p>
        </w:tc>
        <w:tc>
          <w:tcPr>
            <w:tcW w:w="3024" w:type="dxa"/>
            <w:shd w:val="clear" w:color="auto" w:fill="17365D"/>
            <w:tcMar>
              <w:top w:w="90" w:type="dxa"/>
              <w:left w:w="90" w:type="dxa"/>
              <w:bottom w:w="90" w:type="dxa"/>
              <w:right w:w="90" w:type="dxa"/>
            </w:tcMar>
            <w:vAlign w:val="center"/>
          </w:tcPr>
          <w:p w14:paraId="6121A4C9" w14:textId="77777777" w:rsidR="006D767A" w:rsidRDefault="005208E0">
            <w:pPr>
              <w:jc w:val="center"/>
            </w:pPr>
            <w:r>
              <w:rPr>
                <w:b/>
                <w:color w:val="FFFFFF"/>
                <w:sz w:val="16"/>
              </w:rPr>
              <w:t>Method</w:t>
            </w:r>
          </w:p>
        </w:tc>
        <w:tc>
          <w:tcPr>
            <w:tcW w:w="3312" w:type="dxa"/>
            <w:shd w:val="clear" w:color="auto" w:fill="17365D"/>
            <w:tcMar>
              <w:top w:w="90" w:type="dxa"/>
              <w:left w:w="90" w:type="dxa"/>
              <w:bottom w:w="90" w:type="dxa"/>
              <w:right w:w="90" w:type="dxa"/>
            </w:tcMar>
            <w:vAlign w:val="center"/>
          </w:tcPr>
          <w:p w14:paraId="62BBA582" w14:textId="77777777" w:rsidR="006D767A" w:rsidRDefault="005208E0">
            <w:pPr>
              <w:jc w:val="center"/>
            </w:pPr>
            <w:r>
              <w:rPr>
                <w:b/>
                <w:color w:val="FFFFFF"/>
                <w:sz w:val="16"/>
              </w:rPr>
              <w:t>Primary evidence</w:t>
            </w:r>
          </w:p>
        </w:tc>
      </w:tr>
      <w:tr w:rsidR="006D767A" w14:paraId="4CD6C64F" w14:textId="77777777">
        <w:trPr>
          <w:cantSplit/>
          <w:jc w:val="center"/>
        </w:trPr>
        <w:tc>
          <w:tcPr>
            <w:tcW w:w="1440" w:type="dxa"/>
            <w:tcMar>
              <w:top w:w="90" w:type="dxa"/>
              <w:left w:w="90" w:type="dxa"/>
              <w:bottom w:w="90" w:type="dxa"/>
              <w:right w:w="90" w:type="dxa"/>
            </w:tcMar>
          </w:tcPr>
          <w:p w14:paraId="6EB6A7A2" w14:textId="77777777" w:rsidR="006D767A" w:rsidRDefault="005208E0">
            <w:pPr>
              <w:spacing w:after="0"/>
            </w:pPr>
            <w:r>
              <w:rPr>
                <w:sz w:val="16"/>
              </w:rPr>
              <w:t>Project</w:t>
            </w:r>
          </w:p>
        </w:tc>
        <w:tc>
          <w:tcPr>
            <w:tcW w:w="1440" w:type="dxa"/>
            <w:tcMar>
              <w:top w:w="90" w:type="dxa"/>
              <w:left w:w="90" w:type="dxa"/>
              <w:bottom w:w="90" w:type="dxa"/>
              <w:right w:w="90" w:type="dxa"/>
            </w:tcMar>
          </w:tcPr>
          <w:p w14:paraId="7049EE9B" w14:textId="77777777" w:rsidR="006D767A" w:rsidRDefault="005208E0">
            <w:pPr>
              <w:spacing w:after="0"/>
            </w:pPr>
            <w:r>
              <w:rPr>
                <w:sz w:val="16"/>
              </w:rPr>
              <w:t>48 months</w:t>
            </w:r>
          </w:p>
        </w:tc>
        <w:tc>
          <w:tcPr>
            <w:tcW w:w="3024" w:type="dxa"/>
            <w:tcMar>
              <w:top w:w="90" w:type="dxa"/>
              <w:left w:w="90" w:type="dxa"/>
              <w:bottom w:w="90" w:type="dxa"/>
              <w:right w:w="90" w:type="dxa"/>
            </w:tcMar>
          </w:tcPr>
          <w:p w14:paraId="5F539AC8" w14:textId="77777777" w:rsidR="006D767A" w:rsidRDefault="005208E0">
            <w:pPr>
              <w:spacing w:after="0"/>
            </w:pPr>
            <w:r>
              <w:rPr>
                <w:sz w:val="16"/>
              </w:rPr>
              <w:t>Baseline, management by stages, exception control</w:t>
            </w:r>
          </w:p>
        </w:tc>
        <w:tc>
          <w:tcPr>
            <w:tcW w:w="3312" w:type="dxa"/>
            <w:tcMar>
              <w:top w:w="90" w:type="dxa"/>
              <w:left w:w="90" w:type="dxa"/>
              <w:bottom w:w="90" w:type="dxa"/>
              <w:right w:w="90" w:type="dxa"/>
            </w:tcMar>
          </w:tcPr>
          <w:p w14:paraId="2565C8D8" w14:textId="77777777" w:rsidR="006D767A" w:rsidRDefault="005208E0">
            <w:pPr>
              <w:spacing w:after="0"/>
            </w:pPr>
            <w:r>
              <w:rPr>
                <w:sz w:val="16"/>
              </w:rPr>
              <w:t>Approved work plan, budget, deliverables, milestones</w:t>
            </w:r>
          </w:p>
        </w:tc>
      </w:tr>
      <w:tr w:rsidR="006D767A" w14:paraId="2F18F19C" w14:textId="77777777">
        <w:trPr>
          <w:cantSplit/>
          <w:jc w:val="center"/>
        </w:trPr>
        <w:tc>
          <w:tcPr>
            <w:tcW w:w="1440" w:type="dxa"/>
            <w:tcMar>
              <w:top w:w="90" w:type="dxa"/>
              <w:left w:w="90" w:type="dxa"/>
              <w:bottom w:w="90" w:type="dxa"/>
              <w:right w:w="90" w:type="dxa"/>
            </w:tcMar>
          </w:tcPr>
          <w:p w14:paraId="6682953F" w14:textId="77777777" w:rsidR="006D767A" w:rsidRDefault="005208E0">
            <w:pPr>
              <w:spacing w:after="0"/>
            </w:pPr>
            <w:r>
              <w:rPr>
                <w:sz w:val="16"/>
              </w:rPr>
              <w:t>Activity / WP</w:t>
            </w:r>
          </w:p>
        </w:tc>
        <w:tc>
          <w:tcPr>
            <w:tcW w:w="1440" w:type="dxa"/>
            <w:tcMar>
              <w:top w:w="90" w:type="dxa"/>
              <w:left w:w="90" w:type="dxa"/>
              <w:bottom w:w="90" w:type="dxa"/>
              <w:right w:w="90" w:type="dxa"/>
            </w:tcMar>
          </w:tcPr>
          <w:p w14:paraId="3AA475D7" w14:textId="77777777" w:rsidR="006D767A" w:rsidRDefault="005208E0">
            <w:pPr>
              <w:spacing w:after="0"/>
            </w:pPr>
            <w:r>
              <w:rPr>
                <w:sz w:val="16"/>
              </w:rPr>
              <w:t>6–12 months</w:t>
            </w:r>
          </w:p>
        </w:tc>
        <w:tc>
          <w:tcPr>
            <w:tcW w:w="3024" w:type="dxa"/>
            <w:tcMar>
              <w:top w:w="90" w:type="dxa"/>
              <w:left w:w="90" w:type="dxa"/>
              <w:bottom w:w="90" w:type="dxa"/>
              <w:right w:w="90" w:type="dxa"/>
            </w:tcMar>
          </w:tcPr>
          <w:p w14:paraId="52499EC8" w14:textId="77777777" w:rsidR="006D767A" w:rsidRDefault="005208E0">
            <w:pPr>
              <w:spacing w:after="0"/>
            </w:pPr>
            <w:r>
              <w:rPr>
                <w:sz w:val="16"/>
              </w:rPr>
              <w:t>Rolling-wave planning and stage gates</w:t>
            </w:r>
          </w:p>
        </w:tc>
        <w:tc>
          <w:tcPr>
            <w:tcW w:w="3312" w:type="dxa"/>
            <w:tcMar>
              <w:top w:w="90" w:type="dxa"/>
              <w:left w:w="90" w:type="dxa"/>
              <w:bottom w:w="90" w:type="dxa"/>
              <w:right w:w="90" w:type="dxa"/>
            </w:tcMar>
          </w:tcPr>
          <w:p w14:paraId="6D5D4B26" w14:textId="77777777" w:rsidR="006D767A" w:rsidRDefault="005208E0">
            <w:pPr>
              <w:spacing w:after="0"/>
            </w:pPr>
            <w:r>
              <w:rPr>
                <w:sz w:val="16"/>
              </w:rPr>
              <w:t>Activity plan, dependencies, KPI and TRL targets</w:t>
            </w:r>
          </w:p>
        </w:tc>
      </w:tr>
      <w:tr w:rsidR="006D767A" w14:paraId="402C4E43" w14:textId="77777777">
        <w:trPr>
          <w:cantSplit/>
          <w:jc w:val="center"/>
        </w:trPr>
        <w:tc>
          <w:tcPr>
            <w:tcW w:w="1440" w:type="dxa"/>
            <w:tcMar>
              <w:top w:w="90" w:type="dxa"/>
              <w:left w:w="90" w:type="dxa"/>
              <w:bottom w:w="90" w:type="dxa"/>
              <w:right w:w="90" w:type="dxa"/>
            </w:tcMar>
          </w:tcPr>
          <w:p w14:paraId="6AF9AA70" w14:textId="552E4DA6" w:rsidR="006D767A" w:rsidRDefault="00AA0054">
            <w:pPr>
              <w:spacing w:after="0"/>
            </w:pPr>
            <w:r>
              <w:rPr>
                <w:sz w:val="16"/>
              </w:rPr>
              <w:t>Task/team</w:t>
            </w:r>
          </w:p>
        </w:tc>
        <w:tc>
          <w:tcPr>
            <w:tcW w:w="1440" w:type="dxa"/>
            <w:tcMar>
              <w:top w:w="90" w:type="dxa"/>
              <w:left w:w="90" w:type="dxa"/>
              <w:bottom w:w="90" w:type="dxa"/>
              <w:right w:w="90" w:type="dxa"/>
            </w:tcMar>
          </w:tcPr>
          <w:p w14:paraId="070C7072" w14:textId="77777777" w:rsidR="006D767A" w:rsidRDefault="005208E0">
            <w:pPr>
              <w:spacing w:after="0"/>
            </w:pPr>
            <w:r>
              <w:rPr>
                <w:sz w:val="16"/>
              </w:rPr>
              <w:t>2–6 weeks</w:t>
            </w:r>
          </w:p>
        </w:tc>
        <w:tc>
          <w:tcPr>
            <w:tcW w:w="3024" w:type="dxa"/>
            <w:tcMar>
              <w:top w:w="90" w:type="dxa"/>
              <w:left w:w="90" w:type="dxa"/>
              <w:bottom w:w="90" w:type="dxa"/>
              <w:right w:w="90" w:type="dxa"/>
            </w:tcMar>
          </w:tcPr>
          <w:p w14:paraId="03426C4E" w14:textId="77777777" w:rsidR="006D767A" w:rsidRDefault="005208E0">
            <w:pPr>
              <w:spacing w:after="0"/>
            </w:pPr>
            <w:r>
              <w:rPr>
                <w:sz w:val="16"/>
              </w:rPr>
              <w:t>Agile iteration, Kanban/Scrum-inspired practices</w:t>
            </w:r>
          </w:p>
        </w:tc>
        <w:tc>
          <w:tcPr>
            <w:tcW w:w="3312" w:type="dxa"/>
            <w:tcMar>
              <w:top w:w="90" w:type="dxa"/>
              <w:left w:w="90" w:type="dxa"/>
              <w:bottom w:w="90" w:type="dxa"/>
              <w:right w:w="90" w:type="dxa"/>
            </w:tcMar>
          </w:tcPr>
          <w:p w14:paraId="2641AA3B" w14:textId="77777777" w:rsidR="006D767A" w:rsidRDefault="005208E0">
            <w:pPr>
              <w:spacing w:after="0"/>
            </w:pPr>
            <w:r>
              <w:rPr>
                <w:sz w:val="16"/>
              </w:rPr>
              <w:t>Backlog, sprint/iteration goal, code/test evidence</w:t>
            </w:r>
          </w:p>
        </w:tc>
      </w:tr>
      <w:tr w:rsidR="006D767A" w14:paraId="24D8133E" w14:textId="77777777">
        <w:trPr>
          <w:cantSplit/>
          <w:jc w:val="center"/>
        </w:trPr>
        <w:tc>
          <w:tcPr>
            <w:tcW w:w="1440" w:type="dxa"/>
            <w:tcMar>
              <w:top w:w="90" w:type="dxa"/>
              <w:left w:w="90" w:type="dxa"/>
              <w:bottom w:w="90" w:type="dxa"/>
              <w:right w:w="90" w:type="dxa"/>
            </w:tcMar>
          </w:tcPr>
          <w:p w14:paraId="7EC32CFD" w14:textId="77777777" w:rsidR="006D767A" w:rsidRDefault="005208E0">
            <w:pPr>
              <w:spacing w:after="0"/>
            </w:pPr>
            <w:r>
              <w:rPr>
                <w:sz w:val="16"/>
              </w:rPr>
              <w:t>Daily execution</w:t>
            </w:r>
          </w:p>
        </w:tc>
        <w:tc>
          <w:tcPr>
            <w:tcW w:w="1440" w:type="dxa"/>
            <w:tcMar>
              <w:top w:w="90" w:type="dxa"/>
              <w:left w:w="90" w:type="dxa"/>
              <w:bottom w:w="90" w:type="dxa"/>
              <w:right w:w="90" w:type="dxa"/>
            </w:tcMar>
          </w:tcPr>
          <w:p w14:paraId="20A1DF25" w14:textId="77777777" w:rsidR="006D767A" w:rsidRDefault="005208E0">
            <w:pPr>
              <w:spacing w:after="0"/>
            </w:pPr>
            <w:r>
              <w:rPr>
                <w:sz w:val="16"/>
              </w:rPr>
              <w:t>Current work</w:t>
            </w:r>
          </w:p>
        </w:tc>
        <w:tc>
          <w:tcPr>
            <w:tcW w:w="3024" w:type="dxa"/>
            <w:tcMar>
              <w:top w:w="90" w:type="dxa"/>
              <w:left w:w="90" w:type="dxa"/>
              <w:bottom w:w="90" w:type="dxa"/>
              <w:right w:w="90" w:type="dxa"/>
            </w:tcMar>
          </w:tcPr>
          <w:p w14:paraId="7CFA6461" w14:textId="77777777" w:rsidR="006D767A" w:rsidRDefault="005208E0">
            <w:pPr>
              <w:spacing w:after="0"/>
            </w:pPr>
            <w:r>
              <w:rPr>
                <w:sz w:val="16"/>
              </w:rPr>
              <w:t>Visual flow and action management</w:t>
            </w:r>
          </w:p>
        </w:tc>
        <w:tc>
          <w:tcPr>
            <w:tcW w:w="3312" w:type="dxa"/>
            <w:tcMar>
              <w:top w:w="90" w:type="dxa"/>
              <w:left w:w="90" w:type="dxa"/>
              <w:bottom w:w="90" w:type="dxa"/>
              <w:right w:w="90" w:type="dxa"/>
            </w:tcMar>
          </w:tcPr>
          <w:p w14:paraId="2CE9EA8E" w14:textId="77777777" w:rsidR="006D767A" w:rsidRDefault="005208E0">
            <w:pPr>
              <w:spacing w:after="0"/>
            </w:pPr>
            <w:r>
              <w:rPr>
                <w:sz w:val="16"/>
              </w:rPr>
              <w:t>Issue tracker, action log, repository history</w:t>
            </w:r>
          </w:p>
        </w:tc>
      </w:tr>
    </w:tbl>
    <w:p w14:paraId="1066FA35" w14:textId="77777777" w:rsidR="006D767A" w:rsidRDefault="006D767A">
      <w:pPr>
        <w:spacing w:after="0"/>
      </w:pPr>
    </w:p>
    <w:tbl>
      <w:tblPr>
        <w:tblW w:w="0" w:type="auto"/>
        <w:jc w:val="center"/>
        <w:tblLayout w:type="fixed"/>
        <w:tblLook w:val="04A0" w:firstRow="1" w:lastRow="0" w:firstColumn="1" w:lastColumn="0" w:noHBand="0" w:noVBand="1"/>
      </w:tblPr>
      <w:tblGrid>
        <w:gridCol w:w="9936"/>
      </w:tblGrid>
      <w:tr w:rsidR="006D767A" w14:paraId="708668EE" w14:textId="77777777">
        <w:trPr>
          <w:jc w:val="center"/>
        </w:trPr>
        <w:tc>
          <w:tcPr>
            <w:tcW w:w="9936" w:type="dxa"/>
            <w:shd w:val="clear" w:color="auto" w:fill="DCE6F1"/>
            <w:tcMar>
              <w:top w:w="120" w:type="dxa"/>
              <w:left w:w="150" w:type="dxa"/>
              <w:bottom w:w="120" w:type="dxa"/>
              <w:right w:w="150" w:type="dxa"/>
            </w:tcMar>
          </w:tcPr>
          <w:p w14:paraId="59997E12" w14:textId="7FDA5802" w:rsidR="006D767A" w:rsidRDefault="005208E0">
            <w:r>
              <w:rPr>
                <w:b/>
                <w:color w:val="17365D"/>
                <w:sz w:val="19"/>
              </w:rPr>
              <w:t xml:space="preserve">No certification claim. </w:t>
            </w:r>
            <w:r>
              <w:rPr>
                <w:sz w:val="19"/>
              </w:rPr>
              <w:t xml:space="preserve">The handbook is aligned with </w:t>
            </w:r>
            <w:r w:rsidR="00AA0054">
              <w:rPr>
                <w:sz w:val="19"/>
              </w:rPr>
              <w:t>recognized practices but does not claim certification or full conformity with ISO, PMI, PRINCE2,</w:t>
            </w:r>
            <w:r>
              <w:rPr>
                <w:sz w:val="19"/>
              </w:rPr>
              <w:t xml:space="preserve"> or any other proprietary scheme. Only the procedures expressly adopted here are binding after consortium approval.</w:t>
            </w:r>
          </w:p>
        </w:tc>
      </w:tr>
    </w:tbl>
    <w:p w14:paraId="6F745DFB" w14:textId="77777777" w:rsidR="006D767A" w:rsidRDefault="006D767A">
      <w:pPr>
        <w:spacing w:after="0"/>
      </w:pPr>
    </w:p>
    <w:p w14:paraId="5E465932" w14:textId="77777777" w:rsidR="006D767A" w:rsidRDefault="005208E0" w:rsidP="00653318">
      <w:pPr>
        <w:pStyle w:val="Heading1"/>
      </w:pPr>
      <w:r>
        <w:lastRenderedPageBreak/>
        <w:t>2. Project management methodology framework</w:t>
      </w:r>
    </w:p>
    <w:p w14:paraId="4BD8CC79" w14:textId="5FF49ADA" w:rsidR="006D767A" w:rsidRDefault="005208E0">
      <w:r>
        <w:t>The methodology combines the following standards and good practices. Each is used selectively to avoid unnecessary bureaucracy and to focus control on outcomes, evidence</w:t>
      </w:r>
      <w:r w:rsidR="00CE0097">
        <w:t>,</w:t>
      </w:r>
      <w:r>
        <w:t xml:space="preserve"> and risk.</w:t>
      </w:r>
    </w:p>
    <w:tbl>
      <w:tblPr>
        <w:tblStyle w:val="TableGrid"/>
        <w:tblW w:w="0" w:type="auto"/>
        <w:jc w:val="center"/>
        <w:tblLayout w:type="fixed"/>
        <w:tblLook w:val="04A0" w:firstRow="1" w:lastRow="0" w:firstColumn="1" w:lastColumn="0" w:noHBand="0" w:noVBand="1"/>
      </w:tblPr>
      <w:tblGrid>
        <w:gridCol w:w="1944"/>
        <w:gridCol w:w="2376"/>
        <w:gridCol w:w="4896"/>
      </w:tblGrid>
      <w:tr w:rsidR="006D767A" w14:paraId="52564A7E" w14:textId="77777777">
        <w:trPr>
          <w:cantSplit/>
          <w:tblHeader/>
          <w:jc w:val="center"/>
        </w:trPr>
        <w:tc>
          <w:tcPr>
            <w:tcW w:w="1944" w:type="dxa"/>
            <w:shd w:val="clear" w:color="auto" w:fill="17365D"/>
            <w:tcMar>
              <w:top w:w="90" w:type="dxa"/>
              <w:left w:w="90" w:type="dxa"/>
              <w:bottom w:w="90" w:type="dxa"/>
              <w:right w:w="90" w:type="dxa"/>
            </w:tcMar>
            <w:vAlign w:val="center"/>
          </w:tcPr>
          <w:p w14:paraId="57291AB8" w14:textId="77777777" w:rsidR="006D767A" w:rsidRDefault="005208E0">
            <w:pPr>
              <w:jc w:val="center"/>
            </w:pPr>
            <w:r>
              <w:rPr>
                <w:b/>
                <w:color w:val="FFFFFF"/>
                <w:sz w:val="15"/>
              </w:rPr>
              <w:t>Reference</w:t>
            </w:r>
          </w:p>
        </w:tc>
        <w:tc>
          <w:tcPr>
            <w:tcW w:w="2376" w:type="dxa"/>
            <w:shd w:val="clear" w:color="auto" w:fill="17365D"/>
            <w:tcMar>
              <w:top w:w="90" w:type="dxa"/>
              <w:left w:w="90" w:type="dxa"/>
              <w:bottom w:w="90" w:type="dxa"/>
              <w:right w:w="90" w:type="dxa"/>
            </w:tcMar>
            <w:vAlign w:val="center"/>
          </w:tcPr>
          <w:p w14:paraId="5EF2D9BC" w14:textId="77777777" w:rsidR="006D767A" w:rsidRDefault="005208E0">
            <w:pPr>
              <w:jc w:val="center"/>
            </w:pPr>
            <w:r>
              <w:rPr>
                <w:b/>
                <w:color w:val="FFFFFF"/>
                <w:sz w:val="15"/>
              </w:rPr>
              <w:t>Purpose in Plan4ARI</w:t>
            </w:r>
          </w:p>
        </w:tc>
        <w:tc>
          <w:tcPr>
            <w:tcW w:w="4896" w:type="dxa"/>
            <w:shd w:val="clear" w:color="auto" w:fill="17365D"/>
            <w:tcMar>
              <w:top w:w="90" w:type="dxa"/>
              <w:left w:w="90" w:type="dxa"/>
              <w:bottom w:w="90" w:type="dxa"/>
              <w:right w:w="90" w:type="dxa"/>
            </w:tcMar>
            <w:vAlign w:val="center"/>
          </w:tcPr>
          <w:p w14:paraId="2597F9C9" w14:textId="77777777" w:rsidR="006D767A" w:rsidRDefault="005208E0">
            <w:pPr>
              <w:jc w:val="center"/>
            </w:pPr>
            <w:r>
              <w:rPr>
                <w:b/>
                <w:color w:val="FFFFFF"/>
                <w:sz w:val="15"/>
              </w:rPr>
              <w:t>Applied elements</w:t>
            </w:r>
          </w:p>
        </w:tc>
      </w:tr>
      <w:tr w:rsidR="006D767A" w14:paraId="300A6D24" w14:textId="77777777">
        <w:trPr>
          <w:cantSplit/>
          <w:jc w:val="center"/>
        </w:trPr>
        <w:tc>
          <w:tcPr>
            <w:tcW w:w="1944" w:type="dxa"/>
            <w:tcMar>
              <w:top w:w="90" w:type="dxa"/>
              <w:left w:w="90" w:type="dxa"/>
              <w:bottom w:w="90" w:type="dxa"/>
              <w:right w:w="90" w:type="dxa"/>
            </w:tcMar>
          </w:tcPr>
          <w:p w14:paraId="53749FA2" w14:textId="77777777" w:rsidR="006D767A" w:rsidRDefault="005208E0">
            <w:pPr>
              <w:spacing w:after="0"/>
            </w:pPr>
            <w:r>
              <w:rPr>
                <w:sz w:val="15"/>
              </w:rPr>
              <w:t>ISO 21502:2020</w:t>
            </w:r>
          </w:p>
        </w:tc>
        <w:tc>
          <w:tcPr>
            <w:tcW w:w="2376" w:type="dxa"/>
            <w:tcMar>
              <w:top w:w="90" w:type="dxa"/>
              <w:left w:w="90" w:type="dxa"/>
              <w:bottom w:w="90" w:type="dxa"/>
              <w:right w:w="90" w:type="dxa"/>
            </w:tcMar>
          </w:tcPr>
          <w:p w14:paraId="3C1CFE37" w14:textId="77777777" w:rsidR="006D767A" w:rsidRDefault="005208E0">
            <w:pPr>
              <w:spacing w:after="0"/>
            </w:pPr>
            <w:r>
              <w:rPr>
                <w:sz w:val="15"/>
              </w:rPr>
              <w:t>Overall project-management concepts and practices</w:t>
            </w:r>
          </w:p>
        </w:tc>
        <w:tc>
          <w:tcPr>
            <w:tcW w:w="4896" w:type="dxa"/>
            <w:tcMar>
              <w:top w:w="90" w:type="dxa"/>
              <w:left w:w="90" w:type="dxa"/>
              <w:bottom w:w="90" w:type="dxa"/>
              <w:right w:w="90" w:type="dxa"/>
            </w:tcMar>
          </w:tcPr>
          <w:p w14:paraId="3F516131" w14:textId="26E45BC8" w:rsidR="006D767A" w:rsidRDefault="005208E0">
            <w:pPr>
              <w:spacing w:after="0"/>
            </w:pPr>
            <w:r>
              <w:rPr>
                <w:sz w:val="15"/>
              </w:rPr>
              <w:t>Governance, planning, benefits, scope, schedule, cost, resources, risk, quality, change, information</w:t>
            </w:r>
            <w:r w:rsidR="00CE0097">
              <w:rPr>
                <w:sz w:val="15"/>
              </w:rPr>
              <w:t>,</w:t>
            </w:r>
            <w:r>
              <w:rPr>
                <w:sz w:val="15"/>
              </w:rPr>
              <w:t xml:space="preserve"> and closure</w:t>
            </w:r>
          </w:p>
        </w:tc>
      </w:tr>
      <w:tr w:rsidR="006D767A" w14:paraId="0D4BCB36" w14:textId="77777777">
        <w:trPr>
          <w:cantSplit/>
          <w:jc w:val="center"/>
        </w:trPr>
        <w:tc>
          <w:tcPr>
            <w:tcW w:w="1944" w:type="dxa"/>
            <w:tcMar>
              <w:top w:w="90" w:type="dxa"/>
              <w:left w:w="90" w:type="dxa"/>
              <w:bottom w:w="90" w:type="dxa"/>
              <w:right w:w="90" w:type="dxa"/>
            </w:tcMar>
          </w:tcPr>
          <w:p w14:paraId="1B09DDD7" w14:textId="77777777" w:rsidR="006D767A" w:rsidRDefault="005208E0">
            <w:pPr>
              <w:spacing w:after="0"/>
            </w:pPr>
            <w:r>
              <w:rPr>
                <w:sz w:val="15"/>
              </w:rPr>
              <w:t>PMI PMBOK Guide – Eighth Edition</w:t>
            </w:r>
          </w:p>
        </w:tc>
        <w:tc>
          <w:tcPr>
            <w:tcW w:w="2376" w:type="dxa"/>
            <w:tcMar>
              <w:top w:w="90" w:type="dxa"/>
              <w:left w:w="90" w:type="dxa"/>
              <w:bottom w:w="90" w:type="dxa"/>
              <w:right w:w="90" w:type="dxa"/>
            </w:tcMar>
          </w:tcPr>
          <w:p w14:paraId="649039D3" w14:textId="77777777" w:rsidR="006D767A" w:rsidRDefault="005208E0">
            <w:pPr>
              <w:spacing w:after="0"/>
            </w:pPr>
            <w:r>
              <w:rPr>
                <w:sz w:val="15"/>
              </w:rPr>
              <w:t>Principles and performance domains</w:t>
            </w:r>
          </w:p>
        </w:tc>
        <w:tc>
          <w:tcPr>
            <w:tcW w:w="4896" w:type="dxa"/>
            <w:tcMar>
              <w:top w:w="90" w:type="dxa"/>
              <w:left w:w="90" w:type="dxa"/>
              <w:bottom w:w="90" w:type="dxa"/>
              <w:right w:w="90" w:type="dxa"/>
            </w:tcMar>
          </w:tcPr>
          <w:p w14:paraId="0C0740C0" w14:textId="07D3324D" w:rsidR="006D767A" w:rsidRDefault="005208E0">
            <w:pPr>
              <w:spacing w:after="0"/>
            </w:pPr>
            <w:r>
              <w:rPr>
                <w:sz w:val="15"/>
              </w:rPr>
              <w:t>Value focus, tailoring, stakeholders, team, planning, delivery, measurement</w:t>
            </w:r>
            <w:r w:rsidR="00CE0097">
              <w:rPr>
                <w:sz w:val="15"/>
              </w:rPr>
              <w:t>,</w:t>
            </w:r>
            <w:r>
              <w:rPr>
                <w:sz w:val="15"/>
              </w:rPr>
              <w:t xml:space="preserve"> and uncertainty</w:t>
            </w:r>
          </w:p>
        </w:tc>
      </w:tr>
      <w:tr w:rsidR="006D767A" w14:paraId="5DB6C59B" w14:textId="77777777">
        <w:trPr>
          <w:cantSplit/>
          <w:jc w:val="center"/>
        </w:trPr>
        <w:tc>
          <w:tcPr>
            <w:tcW w:w="1944" w:type="dxa"/>
            <w:tcMar>
              <w:top w:w="90" w:type="dxa"/>
              <w:left w:w="90" w:type="dxa"/>
              <w:bottom w:w="90" w:type="dxa"/>
              <w:right w:w="90" w:type="dxa"/>
            </w:tcMar>
          </w:tcPr>
          <w:p w14:paraId="2FBF98B5" w14:textId="77777777" w:rsidR="006D767A" w:rsidRDefault="005208E0">
            <w:pPr>
              <w:spacing w:after="0"/>
            </w:pPr>
            <w:r>
              <w:rPr>
                <w:sz w:val="15"/>
              </w:rPr>
              <w:t>PRINCE2 Project Management Version 7</w:t>
            </w:r>
          </w:p>
        </w:tc>
        <w:tc>
          <w:tcPr>
            <w:tcW w:w="2376" w:type="dxa"/>
            <w:tcMar>
              <w:top w:w="90" w:type="dxa"/>
              <w:left w:w="90" w:type="dxa"/>
              <w:bottom w:w="90" w:type="dxa"/>
              <w:right w:w="90" w:type="dxa"/>
            </w:tcMar>
          </w:tcPr>
          <w:p w14:paraId="6452132C" w14:textId="77777777" w:rsidR="006D767A" w:rsidRDefault="005208E0">
            <w:pPr>
              <w:spacing w:after="0"/>
            </w:pPr>
            <w:r>
              <w:rPr>
                <w:sz w:val="15"/>
              </w:rPr>
              <w:t>Governance by stages and exception</w:t>
            </w:r>
          </w:p>
        </w:tc>
        <w:tc>
          <w:tcPr>
            <w:tcW w:w="4896" w:type="dxa"/>
            <w:tcMar>
              <w:top w:w="90" w:type="dxa"/>
              <w:left w:w="90" w:type="dxa"/>
              <w:bottom w:w="90" w:type="dxa"/>
              <w:right w:w="90" w:type="dxa"/>
            </w:tcMar>
          </w:tcPr>
          <w:p w14:paraId="3BB65A66" w14:textId="763EC81E" w:rsidR="006D767A" w:rsidRDefault="005208E0">
            <w:pPr>
              <w:spacing w:after="0"/>
            </w:pPr>
            <w:r>
              <w:rPr>
                <w:sz w:val="15"/>
              </w:rPr>
              <w:t>Defined roles, product focus, stage gates, tolerances, exception reports</w:t>
            </w:r>
            <w:r w:rsidR="00CE0097">
              <w:rPr>
                <w:sz w:val="15"/>
              </w:rPr>
              <w:t>,</w:t>
            </w:r>
            <w:r>
              <w:rPr>
                <w:sz w:val="15"/>
              </w:rPr>
              <w:t xml:space="preserve"> and lessons</w:t>
            </w:r>
          </w:p>
        </w:tc>
      </w:tr>
      <w:tr w:rsidR="006D767A" w14:paraId="7134A161" w14:textId="77777777">
        <w:trPr>
          <w:cantSplit/>
          <w:jc w:val="center"/>
        </w:trPr>
        <w:tc>
          <w:tcPr>
            <w:tcW w:w="1944" w:type="dxa"/>
            <w:tcMar>
              <w:top w:w="90" w:type="dxa"/>
              <w:left w:w="90" w:type="dxa"/>
              <w:bottom w:w="90" w:type="dxa"/>
              <w:right w:w="90" w:type="dxa"/>
            </w:tcMar>
          </w:tcPr>
          <w:p w14:paraId="47C7C13F" w14:textId="77777777" w:rsidR="006D767A" w:rsidRDefault="005208E0">
            <w:pPr>
              <w:spacing w:after="0"/>
            </w:pPr>
            <w:r>
              <w:rPr>
                <w:sz w:val="15"/>
              </w:rPr>
              <w:t>ISO 9001:2015 / PDCA</w:t>
            </w:r>
          </w:p>
        </w:tc>
        <w:tc>
          <w:tcPr>
            <w:tcW w:w="2376" w:type="dxa"/>
            <w:tcMar>
              <w:top w:w="90" w:type="dxa"/>
              <w:left w:w="90" w:type="dxa"/>
              <w:bottom w:w="90" w:type="dxa"/>
              <w:right w:w="90" w:type="dxa"/>
            </w:tcMar>
          </w:tcPr>
          <w:p w14:paraId="554D63FA" w14:textId="77777777" w:rsidR="006D767A" w:rsidRDefault="005208E0">
            <w:pPr>
              <w:spacing w:after="0"/>
            </w:pPr>
            <w:r>
              <w:rPr>
                <w:sz w:val="15"/>
              </w:rPr>
              <w:t>Quality-management logic</w:t>
            </w:r>
          </w:p>
        </w:tc>
        <w:tc>
          <w:tcPr>
            <w:tcW w:w="4896" w:type="dxa"/>
            <w:tcMar>
              <w:top w:w="90" w:type="dxa"/>
              <w:left w:w="90" w:type="dxa"/>
              <w:bottom w:w="90" w:type="dxa"/>
              <w:right w:w="90" w:type="dxa"/>
            </w:tcMar>
          </w:tcPr>
          <w:p w14:paraId="150162B6" w14:textId="1B00662A" w:rsidR="006D767A" w:rsidRDefault="005208E0">
            <w:pPr>
              <w:spacing w:after="0"/>
            </w:pPr>
            <w:r>
              <w:rPr>
                <w:sz w:val="15"/>
              </w:rPr>
              <w:t>Plan–Do–Check–Act, controlled information, review, non-conformity</w:t>
            </w:r>
            <w:r w:rsidR="00CE0097">
              <w:rPr>
                <w:sz w:val="15"/>
              </w:rPr>
              <w:t>,</w:t>
            </w:r>
            <w:r>
              <w:rPr>
                <w:sz w:val="15"/>
              </w:rPr>
              <w:t xml:space="preserve"> and corrective action</w:t>
            </w:r>
          </w:p>
        </w:tc>
      </w:tr>
      <w:tr w:rsidR="006D767A" w14:paraId="52CA9578" w14:textId="77777777">
        <w:trPr>
          <w:cantSplit/>
          <w:jc w:val="center"/>
        </w:trPr>
        <w:tc>
          <w:tcPr>
            <w:tcW w:w="1944" w:type="dxa"/>
            <w:tcMar>
              <w:top w:w="90" w:type="dxa"/>
              <w:left w:w="90" w:type="dxa"/>
              <w:bottom w:w="90" w:type="dxa"/>
              <w:right w:w="90" w:type="dxa"/>
            </w:tcMar>
          </w:tcPr>
          <w:p w14:paraId="0B1FE819" w14:textId="77777777" w:rsidR="006D767A" w:rsidRDefault="005208E0">
            <w:pPr>
              <w:spacing w:after="0"/>
            </w:pPr>
            <w:r>
              <w:rPr>
                <w:sz w:val="15"/>
              </w:rPr>
              <w:t>ISO 31000:2018</w:t>
            </w:r>
          </w:p>
        </w:tc>
        <w:tc>
          <w:tcPr>
            <w:tcW w:w="2376" w:type="dxa"/>
            <w:tcMar>
              <w:top w:w="90" w:type="dxa"/>
              <w:left w:w="90" w:type="dxa"/>
              <w:bottom w:w="90" w:type="dxa"/>
              <w:right w:w="90" w:type="dxa"/>
            </w:tcMar>
          </w:tcPr>
          <w:p w14:paraId="6217C33F" w14:textId="77777777" w:rsidR="006D767A" w:rsidRDefault="005208E0">
            <w:pPr>
              <w:spacing w:after="0"/>
            </w:pPr>
            <w:r>
              <w:rPr>
                <w:sz w:val="15"/>
              </w:rPr>
              <w:t>Risk-management principles and process</w:t>
            </w:r>
          </w:p>
        </w:tc>
        <w:tc>
          <w:tcPr>
            <w:tcW w:w="4896" w:type="dxa"/>
            <w:tcMar>
              <w:top w:w="90" w:type="dxa"/>
              <w:left w:w="90" w:type="dxa"/>
              <w:bottom w:w="90" w:type="dxa"/>
              <w:right w:w="90" w:type="dxa"/>
            </w:tcMar>
          </w:tcPr>
          <w:p w14:paraId="44AA429F" w14:textId="33CED597" w:rsidR="006D767A" w:rsidRDefault="005208E0">
            <w:pPr>
              <w:spacing w:after="0"/>
            </w:pPr>
            <w:r>
              <w:rPr>
                <w:sz w:val="15"/>
              </w:rPr>
              <w:t>Context, identification, analysis, evaluation, treatment, monitoring</w:t>
            </w:r>
            <w:r w:rsidR="00CE0097">
              <w:rPr>
                <w:sz w:val="15"/>
              </w:rPr>
              <w:t>,</w:t>
            </w:r>
            <w:r>
              <w:rPr>
                <w:sz w:val="15"/>
              </w:rPr>
              <w:t xml:space="preserve"> and communication</w:t>
            </w:r>
          </w:p>
        </w:tc>
      </w:tr>
      <w:tr w:rsidR="006D767A" w14:paraId="2D6A8221" w14:textId="77777777">
        <w:trPr>
          <w:cantSplit/>
          <w:jc w:val="center"/>
        </w:trPr>
        <w:tc>
          <w:tcPr>
            <w:tcW w:w="1944" w:type="dxa"/>
            <w:tcMar>
              <w:top w:w="90" w:type="dxa"/>
              <w:left w:w="90" w:type="dxa"/>
              <w:bottom w:w="90" w:type="dxa"/>
              <w:right w:w="90" w:type="dxa"/>
            </w:tcMar>
          </w:tcPr>
          <w:p w14:paraId="40D4EFEA" w14:textId="77777777" w:rsidR="006D767A" w:rsidRDefault="005208E0">
            <w:pPr>
              <w:spacing w:after="0"/>
            </w:pPr>
            <w:r>
              <w:rPr>
                <w:sz w:val="15"/>
              </w:rPr>
              <w:t>Agile Manifesto and lean flow practices</w:t>
            </w:r>
          </w:p>
        </w:tc>
        <w:tc>
          <w:tcPr>
            <w:tcW w:w="2376" w:type="dxa"/>
            <w:tcMar>
              <w:top w:w="90" w:type="dxa"/>
              <w:left w:w="90" w:type="dxa"/>
              <w:bottom w:w="90" w:type="dxa"/>
              <w:right w:w="90" w:type="dxa"/>
            </w:tcMar>
          </w:tcPr>
          <w:p w14:paraId="4404BD3F" w14:textId="77777777" w:rsidR="006D767A" w:rsidRDefault="005208E0">
            <w:pPr>
              <w:spacing w:after="0"/>
            </w:pPr>
            <w:r>
              <w:rPr>
                <w:sz w:val="15"/>
              </w:rPr>
              <w:t>Iterative software and research delivery</w:t>
            </w:r>
          </w:p>
        </w:tc>
        <w:tc>
          <w:tcPr>
            <w:tcW w:w="4896" w:type="dxa"/>
            <w:tcMar>
              <w:top w:w="90" w:type="dxa"/>
              <w:left w:w="90" w:type="dxa"/>
              <w:bottom w:w="90" w:type="dxa"/>
              <w:right w:w="90" w:type="dxa"/>
            </w:tcMar>
          </w:tcPr>
          <w:p w14:paraId="04DD008B" w14:textId="590F0E56" w:rsidR="006D767A" w:rsidRDefault="005208E0">
            <w:pPr>
              <w:spacing w:after="0"/>
            </w:pPr>
            <w:r>
              <w:rPr>
                <w:sz w:val="15"/>
              </w:rPr>
              <w:t xml:space="preserve">Short feedback cycles, </w:t>
            </w:r>
            <w:r w:rsidR="00CE0097">
              <w:rPr>
                <w:sz w:val="15"/>
              </w:rPr>
              <w:t>prioritized</w:t>
            </w:r>
            <w:r>
              <w:rPr>
                <w:sz w:val="15"/>
              </w:rPr>
              <w:t xml:space="preserve"> backlogs, demos, retrospectives</w:t>
            </w:r>
            <w:r w:rsidR="00CE0097">
              <w:rPr>
                <w:sz w:val="15"/>
              </w:rPr>
              <w:t>,</w:t>
            </w:r>
            <w:r>
              <w:rPr>
                <w:sz w:val="15"/>
              </w:rPr>
              <w:t xml:space="preserve"> and limiting work in progress</w:t>
            </w:r>
          </w:p>
        </w:tc>
      </w:tr>
      <w:tr w:rsidR="006D767A" w14:paraId="5FA0E133" w14:textId="77777777">
        <w:trPr>
          <w:cantSplit/>
          <w:jc w:val="center"/>
        </w:trPr>
        <w:tc>
          <w:tcPr>
            <w:tcW w:w="1944" w:type="dxa"/>
            <w:tcMar>
              <w:top w:w="90" w:type="dxa"/>
              <w:left w:w="90" w:type="dxa"/>
              <w:bottom w:w="90" w:type="dxa"/>
              <w:right w:w="90" w:type="dxa"/>
            </w:tcMar>
          </w:tcPr>
          <w:p w14:paraId="6A0EF737" w14:textId="77777777" w:rsidR="006D767A" w:rsidRDefault="005208E0">
            <w:pPr>
              <w:spacing w:after="0"/>
            </w:pPr>
            <w:r>
              <w:rPr>
                <w:sz w:val="15"/>
              </w:rPr>
              <w:t>Earned Value and milestone trend analysis</w:t>
            </w:r>
          </w:p>
        </w:tc>
        <w:tc>
          <w:tcPr>
            <w:tcW w:w="2376" w:type="dxa"/>
            <w:tcMar>
              <w:top w:w="90" w:type="dxa"/>
              <w:left w:w="90" w:type="dxa"/>
              <w:bottom w:w="90" w:type="dxa"/>
              <w:right w:w="90" w:type="dxa"/>
            </w:tcMar>
          </w:tcPr>
          <w:p w14:paraId="5B2EE0E8" w14:textId="77777777" w:rsidR="006D767A" w:rsidRDefault="005208E0">
            <w:pPr>
              <w:spacing w:after="0"/>
            </w:pPr>
            <w:r>
              <w:rPr>
                <w:sz w:val="15"/>
              </w:rPr>
              <w:t>Objective progress and forecast control</w:t>
            </w:r>
          </w:p>
        </w:tc>
        <w:tc>
          <w:tcPr>
            <w:tcW w:w="4896" w:type="dxa"/>
            <w:tcMar>
              <w:top w:w="90" w:type="dxa"/>
              <w:left w:w="90" w:type="dxa"/>
              <w:bottom w:w="90" w:type="dxa"/>
              <w:right w:w="90" w:type="dxa"/>
            </w:tcMar>
          </w:tcPr>
          <w:p w14:paraId="3076FBA6" w14:textId="77777777" w:rsidR="006D767A" w:rsidRDefault="005208E0">
            <w:pPr>
              <w:spacing w:after="0"/>
            </w:pPr>
            <w:r>
              <w:rPr>
                <w:sz w:val="15"/>
              </w:rPr>
              <w:t>Schedule/cost indices where suitable, evidence-based progress, forecast at completion</w:t>
            </w:r>
          </w:p>
        </w:tc>
      </w:tr>
      <w:tr w:rsidR="006D767A" w14:paraId="61075BCA" w14:textId="77777777">
        <w:trPr>
          <w:cantSplit/>
          <w:jc w:val="center"/>
        </w:trPr>
        <w:tc>
          <w:tcPr>
            <w:tcW w:w="1944" w:type="dxa"/>
            <w:tcMar>
              <w:top w:w="90" w:type="dxa"/>
              <w:left w:w="90" w:type="dxa"/>
              <w:bottom w:w="90" w:type="dxa"/>
              <w:right w:w="90" w:type="dxa"/>
            </w:tcMar>
          </w:tcPr>
          <w:p w14:paraId="39EC4FD3" w14:textId="77777777" w:rsidR="006D767A" w:rsidRDefault="005208E0">
            <w:pPr>
              <w:spacing w:after="0"/>
            </w:pPr>
            <w:r>
              <w:rPr>
                <w:sz w:val="15"/>
              </w:rPr>
              <w:t>RACI, RAID and decision logs</w:t>
            </w:r>
          </w:p>
        </w:tc>
        <w:tc>
          <w:tcPr>
            <w:tcW w:w="2376" w:type="dxa"/>
            <w:tcMar>
              <w:top w:w="90" w:type="dxa"/>
              <w:left w:w="90" w:type="dxa"/>
              <w:bottom w:w="90" w:type="dxa"/>
              <w:right w:w="90" w:type="dxa"/>
            </w:tcMar>
          </w:tcPr>
          <w:p w14:paraId="39BF1384" w14:textId="77777777" w:rsidR="006D767A" w:rsidRDefault="005208E0">
            <w:pPr>
              <w:spacing w:after="0"/>
            </w:pPr>
            <w:r>
              <w:rPr>
                <w:sz w:val="15"/>
              </w:rPr>
              <w:t>Responsibility and traceability</w:t>
            </w:r>
          </w:p>
        </w:tc>
        <w:tc>
          <w:tcPr>
            <w:tcW w:w="4896" w:type="dxa"/>
            <w:tcMar>
              <w:top w:w="90" w:type="dxa"/>
              <w:left w:w="90" w:type="dxa"/>
              <w:bottom w:w="90" w:type="dxa"/>
              <w:right w:w="90" w:type="dxa"/>
            </w:tcMar>
          </w:tcPr>
          <w:p w14:paraId="725C7BD4" w14:textId="7A2CF0BA" w:rsidR="006D767A" w:rsidRDefault="005208E0">
            <w:pPr>
              <w:spacing w:after="0"/>
            </w:pPr>
            <w:r>
              <w:rPr>
                <w:sz w:val="15"/>
              </w:rPr>
              <w:t>Clear ownership of actions, risks, assumptions, issues, dependencies</w:t>
            </w:r>
            <w:r w:rsidR="00CE0097">
              <w:rPr>
                <w:sz w:val="15"/>
              </w:rPr>
              <w:t>,</w:t>
            </w:r>
            <w:r>
              <w:rPr>
                <w:sz w:val="15"/>
              </w:rPr>
              <w:t xml:space="preserve"> and decisions</w:t>
            </w:r>
          </w:p>
        </w:tc>
      </w:tr>
      <w:tr w:rsidR="006D767A" w14:paraId="4CA6C654" w14:textId="77777777">
        <w:trPr>
          <w:cantSplit/>
          <w:jc w:val="center"/>
        </w:trPr>
        <w:tc>
          <w:tcPr>
            <w:tcW w:w="1944" w:type="dxa"/>
            <w:tcMar>
              <w:top w:w="90" w:type="dxa"/>
              <w:left w:w="90" w:type="dxa"/>
              <w:bottom w:w="90" w:type="dxa"/>
              <w:right w:w="90" w:type="dxa"/>
            </w:tcMar>
          </w:tcPr>
          <w:p w14:paraId="7259443F" w14:textId="77777777" w:rsidR="006D767A" w:rsidRDefault="005208E0">
            <w:pPr>
              <w:spacing w:after="0"/>
            </w:pPr>
            <w:r>
              <w:rPr>
                <w:sz w:val="15"/>
              </w:rPr>
              <w:t>FAIR data principles and GDPR</w:t>
            </w:r>
          </w:p>
        </w:tc>
        <w:tc>
          <w:tcPr>
            <w:tcW w:w="2376" w:type="dxa"/>
            <w:tcMar>
              <w:top w:w="90" w:type="dxa"/>
              <w:left w:w="90" w:type="dxa"/>
              <w:bottom w:w="90" w:type="dxa"/>
              <w:right w:w="90" w:type="dxa"/>
            </w:tcMar>
          </w:tcPr>
          <w:p w14:paraId="659C2C5B" w14:textId="5CEC431C" w:rsidR="006D767A" w:rsidRDefault="00CE0097">
            <w:pPr>
              <w:spacing w:after="0"/>
            </w:pPr>
            <w:r>
              <w:rPr>
                <w:sz w:val="15"/>
              </w:rPr>
              <w:t>Research data</w:t>
            </w:r>
            <w:r w:rsidR="005208E0">
              <w:rPr>
                <w:sz w:val="15"/>
              </w:rPr>
              <w:t xml:space="preserve"> and </w:t>
            </w:r>
            <w:r>
              <w:rPr>
                <w:sz w:val="15"/>
              </w:rPr>
              <w:t>personal data</w:t>
            </w:r>
            <w:r w:rsidR="005208E0">
              <w:rPr>
                <w:sz w:val="15"/>
              </w:rPr>
              <w:t xml:space="preserve"> management</w:t>
            </w:r>
          </w:p>
        </w:tc>
        <w:tc>
          <w:tcPr>
            <w:tcW w:w="4896" w:type="dxa"/>
            <w:tcMar>
              <w:top w:w="90" w:type="dxa"/>
              <w:left w:w="90" w:type="dxa"/>
              <w:bottom w:w="90" w:type="dxa"/>
              <w:right w:w="90" w:type="dxa"/>
            </w:tcMar>
          </w:tcPr>
          <w:p w14:paraId="335E887C" w14:textId="2E5C26B8" w:rsidR="006D767A" w:rsidRDefault="005208E0">
            <w:pPr>
              <w:spacing w:after="0"/>
            </w:pPr>
            <w:r>
              <w:rPr>
                <w:sz w:val="15"/>
              </w:rPr>
              <w:t xml:space="preserve">Findability, accessibility, interoperability, reuse, </w:t>
            </w:r>
            <w:r w:rsidR="00CE0097">
              <w:rPr>
                <w:sz w:val="15"/>
              </w:rPr>
              <w:t>minimization</w:t>
            </w:r>
            <w:r>
              <w:rPr>
                <w:sz w:val="15"/>
              </w:rPr>
              <w:t>, lawful processing</w:t>
            </w:r>
            <w:r w:rsidR="00CE0097">
              <w:rPr>
                <w:sz w:val="15"/>
              </w:rPr>
              <w:t>,</w:t>
            </w:r>
            <w:r>
              <w:rPr>
                <w:sz w:val="15"/>
              </w:rPr>
              <w:t xml:space="preserve"> and accountability</w:t>
            </w:r>
          </w:p>
        </w:tc>
      </w:tr>
      <w:tr w:rsidR="006D767A" w14:paraId="3205267A" w14:textId="77777777">
        <w:trPr>
          <w:cantSplit/>
          <w:jc w:val="center"/>
        </w:trPr>
        <w:tc>
          <w:tcPr>
            <w:tcW w:w="1944" w:type="dxa"/>
            <w:tcMar>
              <w:top w:w="90" w:type="dxa"/>
              <w:left w:w="90" w:type="dxa"/>
              <w:bottom w:w="90" w:type="dxa"/>
              <w:right w:w="90" w:type="dxa"/>
            </w:tcMar>
          </w:tcPr>
          <w:p w14:paraId="351350B8" w14:textId="77777777" w:rsidR="006D767A" w:rsidRDefault="005208E0">
            <w:pPr>
              <w:spacing w:after="0"/>
            </w:pPr>
            <w:r>
              <w:rPr>
                <w:sz w:val="15"/>
              </w:rPr>
              <w:t>ISO/IEC 27001:2022 and ISO/IEC 42001:2023</w:t>
            </w:r>
          </w:p>
        </w:tc>
        <w:tc>
          <w:tcPr>
            <w:tcW w:w="2376" w:type="dxa"/>
            <w:tcMar>
              <w:top w:w="90" w:type="dxa"/>
              <w:left w:w="90" w:type="dxa"/>
              <w:bottom w:w="90" w:type="dxa"/>
              <w:right w:w="90" w:type="dxa"/>
            </w:tcMar>
          </w:tcPr>
          <w:p w14:paraId="410C7245" w14:textId="5DC23FCF" w:rsidR="006D767A" w:rsidRDefault="00CE0097">
            <w:pPr>
              <w:spacing w:after="0"/>
            </w:pPr>
            <w:r>
              <w:rPr>
                <w:sz w:val="15"/>
              </w:rPr>
              <w:t>Information security</w:t>
            </w:r>
            <w:r w:rsidR="005208E0">
              <w:rPr>
                <w:sz w:val="15"/>
              </w:rPr>
              <w:t xml:space="preserve"> and </w:t>
            </w:r>
            <w:r>
              <w:rPr>
                <w:sz w:val="15"/>
              </w:rPr>
              <w:t>responsible AI</w:t>
            </w:r>
            <w:r w:rsidR="005208E0">
              <w:rPr>
                <w:sz w:val="15"/>
              </w:rPr>
              <w:t xml:space="preserve"> management</w:t>
            </w:r>
          </w:p>
        </w:tc>
        <w:tc>
          <w:tcPr>
            <w:tcW w:w="4896" w:type="dxa"/>
            <w:tcMar>
              <w:top w:w="90" w:type="dxa"/>
              <w:left w:w="90" w:type="dxa"/>
              <w:bottom w:w="90" w:type="dxa"/>
              <w:right w:w="90" w:type="dxa"/>
            </w:tcMar>
          </w:tcPr>
          <w:p w14:paraId="1588893A" w14:textId="0871AB2E" w:rsidR="006D767A" w:rsidRDefault="005208E0">
            <w:pPr>
              <w:spacing w:after="0"/>
            </w:pPr>
            <w:r>
              <w:rPr>
                <w:sz w:val="15"/>
              </w:rPr>
              <w:t>Risk-based controls, access management, AI-system inventory, human oversight</w:t>
            </w:r>
            <w:r w:rsidR="00CE0097">
              <w:rPr>
                <w:sz w:val="15"/>
              </w:rPr>
              <w:t>,</w:t>
            </w:r>
            <w:r>
              <w:rPr>
                <w:sz w:val="15"/>
              </w:rPr>
              <w:t xml:space="preserve"> and continual improvement</w:t>
            </w:r>
          </w:p>
        </w:tc>
      </w:tr>
    </w:tbl>
    <w:p w14:paraId="0AA1D6D6" w14:textId="77777777" w:rsidR="006D767A" w:rsidRDefault="006D767A">
      <w:pPr>
        <w:spacing w:after="0"/>
      </w:pPr>
    </w:p>
    <w:p w14:paraId="7DBB9246" w14:textId="77777777" w:rsidR="006D767A" w:rsidRDefault="005208E0" w:rsidP="00A513F5">
      <w:pPr>
        <w:pStyle w:val="Heading2"/>
      </w:pPr>
      <w:r>
        <w:t>2.1 Core management principles</w:t>
      </w:r>
    </w:p>
    <w:tbl>
      <w:tblPr>
        <w:tblStyle w:val="TableGrid"/>
        <w:tblW w:w="0" w:type="auto"/>
        <w:jc w:val="center"/>
        <w:tblLayout w:type="fixed"/>
        <w:tblLook w:val="04A0" w:firstRow="1" w:lastRow="0" w:firstColumn="1" w:lastColumn="0" w:noHBand="0" w:noVBand="1"/>
      </w:tblPr>
      <w:tblGrid>
        <w:gridCol w:w="2448"/>
        <w:gridCol w:w="6768"/>
      </w:tblGrid>
      <w:tr w:rsidR="006D767A" w14:paraId="27706453" w14:textId="77777777">
        <w:trPr>
          <w:cantSplit/>
          <w:tblHeader/>
          <w:jc w:val="center"/>
        </w:trPr>
        <w:tc>
          <w:tcPr>
            <w:tcW w:w="2448" w:type="dxa"/>
            <w:shd w:val="clear" w:color="auto" w:fill="17365D"/>
            <w:tcMar>
              <w:top w:w="90" w:type="dxa"/>
              <w:left w:w="90" w:type="dxa"/>
              <w:bottom w:w="90" w:type="dxa"/>
              <w:right w:w="90" w:type="dxa"/>
            </w:tcMar>
            <w:vAlign w:val="center"/>
          </w:tcPr>
          <w:p w14:paraId="1FE79306" w14:textId="77777777" w:rsidR="006D767A" w:rsidRDefault="005208E0">
            <w:pPr>
              <w:jc w:val="center"/>
            </w:pPr>
            <w:r>
              <w:rPr>
                <w:b/>
                <w:color w:val="FFFFFF"/>
                <w:sz w:val="17"/>
              </w:rPr>
              <w:t>Principle</w:t>
            </w:r>
          </w:p>
        </w:tc>
        <w:tc>
          <w:tcPr>
            <w:tcW w:w="6768" w:type="dxa"/>
            <w:shd w:val="clear" w:color="auto" w:fill="17365D"/>
            <w:tcMar>
              <w:top w:w="90" w:type="dxa"/>
              <w:left w:w="90" w:type="dxa"/>
              <w:bottom w:w="90" w:type="dxa"/>
              <w:right w:w="90" w:type="dxa"/>
            </w:tcMar>
            <w:vAlign w:val="center"/>
          </w:tcPr>
          <w:p w14:paraId="12000FF2" w14:textId="77777777" w:rsidR="006D767A" w:rsidRDefault="005208E0">
            <w:pPr>
              <w:jc w:val="center"/>
            </w:pPr>
            <w:r>
              <w:rPr>
                <w:b/>
                <w:color w:val="FFFFFF"/>
                <w:sz w:val="17"/>
              </w:rPr>
              <w:t>Operational meaning</w:t>
            </w:r>
          </w:p>
        </w:tc>
      </w:tr>
      <w:tr w:rsidR="006D767A" w14:paraId="43C40F21" w14:textId="77777777">
        <w:trPr>
          <w:cantSplit/>
          <w:jc w:val="center"/>
        </w:trPr>
        <w:tc>
          <w:tcPr>
            <w:tcW w:w="2448" w:type="dxa"/>
            <w:tcMar>
              <w:top w:w="90" w:type="dxa"/>
              <w:left w:w="90" w:type="dxa"/>
              <w:bottom w:w="90" w:type="dxa"/>
              <w:right w:w="90" w:type="dxa"/>
            </w:tcMar>
          </w:tcPr>
          <w:p w14:paraId="1DC57A7A" w14:textId="77777777" w:rsidR="006D767A" w:rsidRDefault="005208E0">
            <w:pPr>
              <w:spacing w:after="0"/>
            </w:pPr>
            <w:r>
              <w:rPr>
                <w:b/>
                <w:sz w:val="17"/>
              </w:rPr>
              <w:t>Value and outcome focus</w:t>
            </w:r>
          </w:p>
        </w:tc>
        <w:tc>
          <w:tcPr>
            <w:tcW w:w="6768" w:type="dxa"/>
            <w:tcMar>
              <w:top w:w="90" w:type="dxa"/>
              <w:left w:w="90" w:type="dxa"/>
              <w:bottom w:w="90" w:type="dxa"/>
              <w:right w:w="90" w:type="dxa"/>
            </w:tcMar>
          </w:tcPr>
          <w:p w14:paraId="3BF8683F" w14:textId="77777777" w:rsidR="006D767A" w:rsidRDefault="005208E0">
            <w:pPr>
              <w:spacing w:after="0"/>
            </w:pPr>
            <w:r>
              <w:rPr>
                <w:sz w:val="17"/>
              </w:rPr>
              <w:t>Activities are managed against project objectives, KPIs, TRL progression, demonstrator needs and expected impact, not merely completion of effort.</w:t>
            </w:r>
          </w:p>
        </w:tc>
      </w:tr>
      <w:tr w:rsidR="006D767A" w14:paraId="60A1DF80" w14:textId="77777777">
        <w:trPr>
          <w:cantSplit/>
          <w:jc w:val="center"/>
        </w:trPr>
        <w:tc>
          <w:tcPr>
            <w:tcW w:w="2448" w:type="dxa"/>
            <w:tcMar>
              <w:top w:w="90" w:type="dxa"/>
              <w:left w:w="90" w:type="dxa"/>
              <w:bottom w:w="90" w:type="dxa"/>
              <w:right w:w="90" w:type="dxa"/>
            </w:tcMar>
          </w:tcPr>
          <w:p w14:paraId="53854173" w14:textId="77777777" w:rsidR="006D767A" w:rsidRDefault="005208E0">
            <w:pPr>
              <w:spacing w:after="0"/>
            </w:pPr>
            <w:r>
              <w:rPr>
                <w:b/>
                <w:sz w:val="17"/>
              </w:rPr>
              <w:t>Single-point accountability</w:t>
            </w:r>
          </w:p>
        </w:tc>
        <w:tc>
          <w:tcPr>
            <w:tcW w:w="6768" w:type="dxa"/>
            <w:tcMar>
              <w:top w:w="90" w:type="dxa"/>
              <w:left w:w="90" w:type="dxa"/>
              <w:bottom w:w="90" w:type="dxa"/>
              <w:right w:w="90" w:type="dxa"/>
            </w:tcMar>
          </w:tcPr>
          <w:p w14:paraId="3A2CB829" w14:textId="77777777" w:rsidR="006D767A" w:rsidRDefault="005208E0">
            <w:pPr>
              <w:spacing w:after="0"/>
            </w:pPr>
            <w:r>
              <w:rPr>
                <w:sz w:val="17"/>
              </w:rPr>
              <w:t>Each management product, task, deliverable, risk and decision has one accountable owner, even where multiple parties are responsible for execution.</w:t>
            </w:r>
          </w:p>
        </w:tc>
      </w:tr>
      <w:tr w:rsidR="006D767A" w14:paraId="77EDF4FE" w14:textId="77777777">
        <w:trPr>
          <w:cantSplit/>
          <w:jc w:val="center"/>
        </w:trPr>
        <w:tc>
          <w:tcPr>
            <w:tcW w:w="2448" w:type="dxa"/>
            <w:tcMar>
              <w:top w:w="90" w:type="dxa"/>
              <w:left w:w="90" w:type="dxa"/>
              <w:bottom w:w="90" w:type="dxa"/>
              <w:right w:w="90" w:type="dxa"/>
            </w:tcMar>
          </w:tcPr>
          <w:p w14:paraId="3D080CD7" w14:textId="77777777" w:rsidR="006D767A" w:rsidRDefault="005208E0">
            <w:pPr>
              <w:spacing w:after="0"/>
            </w:pPr>
            <w:r>
              <w:rPr>
                <w:b/>
                <w:sz w:val="17"/>
              </w:rPr>
              <w:t>Evidence before status</w:t>
            </w:r>
          </w:p>
        </w:tc>
        <w:tc>
          <w:tcPr>
            <w:tcW w:w="6768" w:type="dxa"/>
            <w:tcMar>
              <w:top w:w="90" w:type="dxa"/>
              <w:left w:w="90" w:type="dxa"/>
              <w:bottom w:w="90" w:type="dxa"/>
              <w:right w:w="90" w:type="dxa"/>
            </w:tcMar>
          </w:tcPr>
          <w:p w14:paraId="78E157B0" w14:textId="77777777" w:rsidR="006D767A" w:rsidRDefault="005208E0">
            <w:pPr>
              <w:spacing w:after="0"/>
            </w:pPr>
            <w:r>
              <w:rPr>
                <w:sz w:val="17"/>
              </w:rPr>
              <w:t>Progress claims require verifiable evidence such as accepted documents, test results, repository releases, datasets, demonstrations or approved decisions.</w:t>
            </w:r>
          </w:p>
        </w:tc>
      </w:tr>
      <w:tr w:rsidR="006D767A" w14:paraId="288ADC84" w14:textId="77777777">
        <w:trPr>
          <w:cantSplit/>
          <w:jc w:val="center"/>
        </w:trPr>
        <w:tc>
          <w:tcPr>
            <w:tcW w:w="2448" w:type="dxa"/>
            <w:tcMar>
              <w:top w:w="90" w:type="dxa"/>
              <w:left w:w="90" w:type="dxa"/>
              <w:bottom w:w="90" w:type="dxa"/>
              <w:right w:w="90" w:type="dxa"/>
            </w:tcMar>
          </w:tcPr>
          <w:p w14:paraId="7EDCB06D" w14:textId="77777777" w:rsidR="006D767A" w:rsidRDefault="005208E0">
            <w:pPr>
              <w:spacing w:after="0"/>
            </w:pPr>
            <w:r>
              <w:rPr>
                <w:b/>
                <w:sz w:val="17"/>
              </w:rPr>
              <w:t>Manage by exception</w:t>
            </w:r>
          </w:p>
        </w:tc>
        <w:tc>
          <w:tcPr>
            <w:tcW w:w="6768" w:type="dxa"/>
            <w:tcMar>
              <w:top w:w="90" w:type="dxa"/>
              <w:left w:w="90" w:type="dxa"/>
              <w:bottom w:w="90" w:type="dxa"/>
              <w:right w:w="90" w:type="dxa"/>
            </w:tcMar>
          </w:tcPr>
          <w:p w14:paraId="7369450C" w14:textId="77777777" w:rsidR="006D767A" w:rsidRDefault="005208E0">
            <w:pPr>
              <w:spacing w:after="0"/>
            </w:pPr>
            <w:r>
              <w:rPr>
                <w:sz w:val="17"/>
              </w:rPr>
              <w:t>Teams operate within approved tolerances. Forecast breaches trigger an exception report and escalation rather than silent replanning.</w:t>
            </w:r>
          </w:p>
        </w:tc>
      </w:tr>
      <w:tr w:rsidR="006D767A" w14:paraId="3BC61677" w14:textId="77777777">
        <w:trPr>
          <w:cantSplit/>
          <w:jc w:val="center"/>
        </w:trPr>
        <w:tc>
          <w:tcPr>
            <w:tcW w:w="2448" w:type="dxa"/>
            <w:tcMar>
              <w:top w:w="90" w:type="dxa"/>
              <w:left w:w="90" w:type="dxa"/>
              <w:bottom w:w="90" w:type="dxa"/>
              <w:right w:w="90" w:type="dxa"/>
            </w:tcMar>
          </w:tcPr>
          <w:p w14:paraId="723A70DE" w14:textId="77777777" w:rsidR="006D767A" w:rsidRDefault="005208E0">
            <w:pPr>
              <w:spacing w:after="0"/>
            </w:pPr>
            <w:r>
              <w:rPr>
                <w:b/>
                <w:sz w:val="17"/>
              </w:rPr>
              <w:t>Product and acceptance focus</w:t>
            </w:r>
          </w:p>
        </w:tc>
        <w:tc>
          <w:tcPr>
            <w:tcW w:w="6768" w:type="dxa"/>
            <w:tcMar>
              <w:top w:w="90" w:type="dxa"/>
              <w:left w:w="90" w:type="dxa"/>
              <w:bottom w:w="90" w:type="dxa"/>
              <w:right w:w="90" w:type="dxa"/>
            </w:tcMar>
          </w:tcPr>
          <w:p w14:paraId="4708E856" w14:textId="77777777" w:rsidR="006D767A" w:rsidRDefault="005208E0">
            <w:pPr>
              <w:spacing w:after="0"/>
            </w:pPr>
            <w:r>
              <w:rPr>
                <w:sz w:val="17"/>
              </w:rPr>
              <w:t>Every output is defined by purpose, owner, acceptance criteria, dependencies, review method and evidence of completion.</w:t>
            </w:r>
          </w:p>
        </w:tc>
      </w:tr>
      <w:tr w:rsidR="006D767A" w14:paraId="5E7B6C0D" w14:textId="77777777">
        <w:trPr>
          <w:cantSplit/>
          <w:jc w:val="center"/>
        </w:trPr>
        <w:tc>
          <w:tcPr>
            <w:tcW w:w="2448" w:type="dxa"/>
            <w:tcMar>
              <w:top w:w="90" w:type="dxa"/>
              <w:left w:w="90" w:type="dxa"/>
              <w:bottom w:w="90" w:type="dxa"/>
              <w:right w:w="90" w:type="dxa"/>
            </w:tcMar>
          </w:tcPr>
          <w:p w14:paraId="3958AA4C" w14:textId="77777777" w:rsidR="006D767A" w:rsidRDefault="005208E0">
            <w:pPr>
              <w:spacing w:after="0"/>
            </w:pPr>
            <w:r>
              <w:rPr>
                <w:b/>
                <w:sz w:val="17"/>
              </w:rPr>
              <w:t>Proportional control</w:t>
            </w:r>
          </w:p>
        </w:tc>
        <w:tc>
          <w:tcPr>
            <w:tcW w:w="6768" w:type="dxa"/>
            <w:tcMar>
              <w:top w:w="90" w:type="dxa"/>
              <w:left w:w="90" w:type="dxa"/>
              <w:bottom w:w="90" w:type="dxa"/>
              <w:right w:w="90" w:type="dxa"/>
            </w:tcMar>
          </w:tcPr>
          <w:p w14:paraId="198A0200" w14:textId="77777777" w:rsidR="006D767A" w:rsidRDefault="005208E0">
            <w:pPr>
              <w:spacing w:after="0"/>
            </w:pPr>
            <w:r>
              <w:rPr>
                <w:sz w:val="17"/>
              </w:rPr>
              <w:t>The level of documentation is proportional to risk, cost, safety relevance, personal-data processing and impact on contractual commitments.</w:t>
            </w:r>
          </w:p>
        </w:tc>
      </w:tr>
      <w:tr w:rsidR="006D767A" w14:paraId="5101BB21" w14:textId="77777777">
        <w:trPr>
          <w:cantSplit/>
          <w:jc w:val="center"/>
        </w:trPr>
        <w:tc>
          <w:tcPr>
            <w:tcW w:w="2448" w:type="dxa"/>
            <w:tcMar>
              <w:top w:w="90" w:type="dxa"/>
              <w:left w:w="90" w:type="dxa"/>
              <w:bottom w:w="90" w:type="dxa"/>
              <w:right w:w="90" w:type="dxa"/>
            </w:tcMar>
          </w:tcPr>
          <w:p w14:paraId="3FED1573" w14:textId="77777777" w:rsidR="006D767A" w:rsidRDefault="005208E0">
            <w:pPr>
              <w:spacing w:after="0"/>
            </w:pPr>
            <w:r>
              <w:rPr>
                <w:b/>
                <w:sz w:val="17"/>
              </w:rPr>
              <w:t>Transparency and learning</w:t>
            </w:r>
          </w:p>
        </w:tc>
        <w:tc>
          <w:tcPr>
            <w:tcW w:w="6768" w:type="dxa"/>
            <w:tcMar>
              <w:top w:w="90" w:type="dxa"/>
              <w:left w:w="90" w:type="dxa"/>
              <w:bottom w:w="90" w:type="dxa"/>
              <w:right w:w="90" w:type="dxa"/>
            </w:tcMar>
          </w:tcPr>
          <w:p w14:paraId="055CB7BF" w14:textId="77777777" w:rsidR="006D767A" w:rsidRDefault="005208E0">
            <w:pPr>
              <w:spacing w:after="0"/>
            </w:pPr>
            <w:r>
              <w:rPr>
                <w:sz w:val="17"/>
              </w:rPr>
              <w:t>Problems are surfaced early. The project uses blameless root-cause analysis, corrective action and lessons learned.</w:t>
            </w:r>
          </w:p>
        </w:tc>
      </w:tr>
      <w:tr w:rsidR="006D767A" w14:paraId="24AB963A" w14:textId="77777777">
        <w:trPr>
          <w:cantSplit/>
          <w:jc w:val="center"/>
        </w:trPr>
        <w:tc>
          <w:tcPr>
            <w:tcW w:w="2448" w:type="dxa"/>
            <w:tcMar>
              <w:top w:w="90" w:type="dxa"/>
              <w:left w:w="90" w:type="dxa"/>
              <w:bottom w:w="90" w:type="dxa"/>
              <w:right w:w="90" w:type="dxa"/>
            </w:tcMar>
          </w:tcPr>
          <w:p w14:paraId="4A74C94A" w14:textId="77777777" w:rsidR="006D767A" w:rsidRDefault="005208E0">
            <w:pPr>
              <w:spacing w:after="0"/>
            </w:pPr>
            <w:r>
              <w:rPr>
                <w:b/>
                <w:sz w:val="17"/>
              </w:rPr>
              <w:t>Human-centric and responsible AI</w:t>
            </w:r>
          </w:p>
        </w:tc>
        <w:tc>
          <w:tcPr>
            <w:tcW w:w="6768" w:type="dxa"/>
            <w:tcMar>
              <w:top w:w="90" w:type="dxa"/>
              <w:left w:w="90" w:type="dxa"/>
              <w:bottom w:w="90" w:type="dxa"/>
              <w:right w:w="90" w:type="dxa"/>
            </w:tcMar>
          </w:tcPr>
          <w:p w14:paraId="7D5AEFB9" w14:textId="77777777" w:rsidR="006D767A" w:rsidRDefault="005208E0">
            <w:pPr>
              <w:spacing w:after="0"/>
            </w:pPr>
            <w:r>
              <w:rPr>
                <w:sz w:val="17"/>
              </w:rPr>
              <w:t>AI-enabled work is subject to human accountability, data governance, safety, transparency and legal/ethical review.</w:t>
            </w:r>
          </w:p>
        </w:tc>
      </w:tr>
    </w:tbl>
    <w:p w14:paraId="65AEF906" w14:textId="77777777" w:rsidR="006D767A" w:rsidRDefault="006D767A">
      <w:pPr>
        <w:spacing w:after="0"/>
      </w:pPr>
    </w:p>
    <w:p w14:paraId="04943FBD" w14:textId="49078DE8" w:rsidR="006D767A" w:rsidRPr="00653318" w:rsidRDefault="005208E0" w:rsidP="00653318">
      <w:pPr>
        <w:pStyle w:val="Heading1"/>
      </w:pPr>
      <w:r w:rsidRPr="00653318">
        <w:lastRenderedPageBreak/>
        <w:t>3. Project context, objectives</w:t>
      </w:r>
      <w:r w:rsidR="00A513F5" w:rsidRPr="00653318">
        <w:t>,</w:t>
      </w:r>
      <w:r w:rsidRPr="00653318">
        <w:t xml:space="preserve"> and management products</w:t>
      </w:r>
    </w:p>
    <w:p w14:paraId="465DDFFF" w14:textId="4827D152" w:rsidR="006D767A" w:rsidRDefault="005208E0">
      <w:r>
        <w:t>Plan4ARI develops an integrated cognitive robotics architecture spanning low-code natural-language programming, deliberative task planning, context-aware sensing, safe motion planning, neural robust motion control, human-robot trustworthiness assessment</w:t>
      </w:r>
      <w:r w:rsidR="00A513F5">
        <w:t>,</w:t>
      </w:r>
      <w:r>
        <w:t xml:space="preserve"> and industrial demonstrators. The Project Description </w:t>
      </w:r>
      <w:r w:rsidR="00A513F5">
        <w:t>organizes</w:t>
      </w:r>
      <w:r>
        <w:t xml:space="preserve"> the work into eight activities, with Activity 1 providing management across the full 48-month duration.</w:t>
      </w:r>
    </w:p>
    <w:p w14:paraId="1A67052B" w14:textId="77777777" w:rsidR="006D767A" w:rsidRPr="00A513F5" w:rsidRDefault="005208E0" w:rsidP="00A513F5">
      <w:pPr>
        <w:pStyle w:val="Heading2"/>
      </w:pPr>
      <w:r w:rsidRPr="00A513F5">
        <w:t>3.1 Document hierarchy</w:t>
      </w:r>
    </w:p>
    <w:p w14:paraId="7D3DF9B1" w14:textId="16C06D4B" w:rsidR="006D767A" w:rsidRDefault="005208E0">
      <w:pPr>
        <w:pStyle w:val="ListNumber"/>
        <w:spacing w:after="40"/>
      </w:pPr>
      <w:r>
        <w:t>Applicable law, funding decision</w:t>
      </w:r>
      <w:r w:rsidR="00A513F5">
        <w:t>,</w:t>
      </w:r>
      <w:r>
        <w:t xml:space="preserve"> and formal Grant/Funding Agreement, including approved amendments.</w:t>
      </w:r>
    </w:p>
    <w:p w14:paraId="4DA0E88C" w14:textId="77777777" w:rsidR="006D767A" w:rsidRDefault="005208E0">
      <w:pPr>
        <w:pStyle w:val="ListNumber"/>
        <w:spacing w:after="40"/>
      </w:pPr>
      <w:r>
        <w:t>Consortium Agreement and partner-specific legal agreements.</w:t>
      </w:r>
    </w:p>
    <w:p w14:paraId="31061668" w14:textId="13FEE673" w:rsidR="006D767A" w:rsidRDefault="005208E0">
      <w:pPr>
        <w:pStyle w:val="ListNumber"/>
        <w:spacing w:after="40"/>
      </w:pPr>
      <w:r>
        <w:t>Approved Project Description, budget</w:t>
      </w:r>
      <w:r w:rsidR="00A513F5">
        <w:t>,</w:t>
      </w:r>
      <w:r>
        <w:t xml:space="preserve"> and time schedule.</w:t>
      </w:r>
    </w:p>
    <w:p w14:paraId="51965B90" w14:textId="0903118F" w:rsidR="006D767A" w:rsidRDefault="005208E0">
      <w:pPr>
        <w:pStyle w:val="ListNumber"/>
        <w:spacing w:after="40"/>
      </w:pPr>
      <w:r>
        <w:t xml:space="preserve">This </w:t>
      </w:r>
      <w:proofErr w:type="gramStart"/>
      <w:r>
        <w:t>handbook and</w:t>
      </w:r>
      <w:proofErr w:type="gramEnd"/>
      <w:r>
        <w:t xml:space="preserve"> approved subsidiary plans, including Data Management, Communication/Dissemination</w:t>
      </w:r>
      <w:r w:rsidR="00653318">
        <w:t>,</w:t>
      </w:r>
      <w:r>
        <w:t xml:space="preserve"> and Exploitation plans.</w:t>
      </w:r>
    </w:p>
    <w:p w14:paraId="10437D9B" w14:textId="6AD498C5" w:rsidR="006D767A" w:rsidRDefault="005208E0">
      <w:pPr>
        <w:pStyle w:val="ListNumber"/>
        <w:spacing w:after="40"/>
      </w:pPr>
      <w:r>
        <w:t>Approved baselines, stage plans, decisions, changes</w:t>
      </w:r>
      <w:r w:rsidR="00A513F5">
        <w:t>,</w:t>
      </w:r>
      <w:r>
        <w:t xml:space="preserve"> and waivers.</w:t>
      </w:r>
    </w:p>
    <w:p w14:paraId="08365211" w14:textId="6EFED48A" w:rsidR="006D767A" w:rsidRDefault="005208E0">
      <w:pPr>
        <w:pStyle w:val="ListNumber"/>
        <w:spacing w:after="40"/>
      </w:pPr>
      <w:r>
        <w:t>Operational procedures, templates, registers</w:t>
      </w:r>
      <w:r w:rsidR="00A513F5">
        <w:t>,</w:t>
      </w:r>
      <w:r>
        <w:t xml:space="preserve"> and local work instructions.</w:t>
      </w:r>
    </w:p>
    <w:p w14:paraId="26F716D7" w14:textId="77777777" w:rsidR="006D767A" w:rsidRDefault="005208E0" w:rsidP="00A513F5">
      <w:pPr>
        <w:pStyle w:val="Heading2"/>
      </w:pPr>
      <w:r>
        <w:t>3.2 Mandatory management products and registers</w:t>
      </w:r>
    </w:p>
    <w:tbl>
      <w:tblPr>
        <w:tblStyle w:val="TableGrid"/>
        <w:tblW w:w="0" w:type="auto"/>
        <w:jc w:val="center"/>
        <w:tblLayout w:type="fixed"/>
        <w:tblLook w:val="04A0" w:firstRow="1" w:lastRow="0" w:firstColumn="1" w:lastColumn="0" w:noHBand="0" w:noVBand="1"/>
      </w:tblPr>
      <w:tblGrid>
        <w:gridCol w:w="2376"/>
        <w:gridCol w:w="1944"/>
        <w:gridCol w:w="3672"/>
        <w:gridCol w:w="1224"/>
      </w:tblGrid>
      <w:tr w:rsidR="006D767A" w14:paraId="063CF20A" w14:textId="77777777">
        <w:trPr>
          <w:cantSplit/>
          <w:tblHeader/>
          <w:jc w:val="center"/>
        </w:trPr>
        <w:tc>
          <w:tcPr>
            <w:tcW w:w="2376" w:type="dxa"/>
            <w:shd w:val="clear" w:color="auto" w:fill="17365D"/>
            <w:tcMar>
              <w:top w:w="90" w:type="dxa"/>
              <w:left w:w="90" w:type="dxa"/>
              <w:bottom w:w="90" w:type="dxa"/>
              <w:right w:w="90" w:type="dxa"/>
            </w:tcMar>
            <w:vAlign w:val="center"/>
          </w:tcPr>
          <w:p w14:paraId="70340693" w14:textId="77777777" w:rsidR="006D767A" w:rsidRDefault="005208E0">
            <w:pPr>
              <w:jc w:val="center"/>
            </w:pPr>
            <w:r>
              <w:rPr>
                <w:b/>
                <w:color w:val="FFFFFF"/>
                <w:sz w:val="15"/>
              </w:rPr>
              <w:t>Management product</w:t>
            </w:r>
          </w:p>
        </w:tc>
        <w:tc>
          <w:tcPr>
            <w:tcW w:w="1944" w:type="dxa"/>
            <w:shd w:val="clear" w:color="auto" w:fill="17365D"/>
            <w:tcMar>
              <w:top w:w="90" w:type="dxa"/>
              <w:left w:w="90" w:type="dxa"/>
              <w:bottom w:w="90" w:type="dxa"/>
              <w:right w:w="90" w:type="dxa"/>
            </w:tcMar>
            <w:vAlign w:val="center"/>
          </w:tcPr>
          <w:p w14:paraId="16ED38C1" w14:textId="77777777" w:rsidR="006D767A" w:rsidRDefault="005208E0">
            <w:pPr>
              <w:jc w:val="center"/>
            </w:pPr>
            <w:r>
              <w:rPr>
                <w:b/>
                <w:color w:val="FFFFFF"/>
                <w:sz w:val="15"/>
              </w:rPr>
              <w:t>Owner</w:t>
            </w:r>
          </w:p>
        </w:tc>
        <w:tc>
          <w:tcPr>
            <w:tcW w:w="3672" w:type="dxa"/>
            <w:shd w:val="clear" w:color="auto" w:fill="17365D"/>
            <w:tcMar>
              <w:top w:w="90" w:type="dxa"/>
              <w:left w:w="90" w:type="dxa"/>
              <w:bottom w:w="90" w:type="dxa"/>
              <w:right w:w="90" w:type="dxa"/>
            </w:tcMar>
            <w:vAlign w:val="center"/>
          </w:tcPr>
          <w:p w14:paraId="25A707A0" w14:textId="77777777" w:rsidR="006D767A" w:rsidRDefault="005208E0">
            <w:pPr>
              <w:jc w:val="center"/>
            </w:pPr>
            <w:r>
              <w:rPr>
                <w:b/>
                <w:color w:val="FFFFFF"/>
                <w:sz w:val="15"/>
              </w:rPr>
              <w:t>Minimum content</w:t>
            </w:r>
          </w:p>
        </w:tc>
        <w:tc>
          <w:tcPr>
            <w:tcW w:w="1224" w:type="dxa"/>
            <w:shd w:val="clear" w:color="auto" w:fill="17365D"/>
            <w:tcMar>
              <w:top w:w="90" w:type="dxa"/>
              <w:left w:w="90" w:type="dxa"/>
              <w:bottom w:w="90" w:type="dxa"/>
              <w:right w:w="90" w:type="dxa"/>
            </w:tcMar>
            <w:vAlign w:val="center"/>
          </w:tcPr>
          <w:p w14:paraId="13DC51DB" w14:textId="77777777" w:rsidR="006D767A" w:rsidRDefault="005208E0">
            <w:pPr>
              <w:jc w:val="center"/>
            </w:pPr>
            <w:r>
              <w:rPr>
                <w:b/>
                <w:color w:val="FFFFFF"/>
                <w:sz w:val="15"/>
              </w:rPr>
              <w:t>Review</w:t>
            </w:r>
          </w:p>
        </w:tc>
      </w:tr>
      <w:tr w:rsidR="006D767A" w14:paraId="1EEDED2D" w14:textId="77777777">
        <w:trPr>
          <w:cantSplit/>
          <w:jc w:val="center"/>
        </w:trPr>
        <w:tc>
          <w:tcPr>
            <w:tcW w:w="2376" w:type="dxa"/>
            <w:tcMar>
              <w:top w:w="90" w:type="dxa"/>
              <w:left w:w="90" w:type="dxa"/>
              <w:bottom w:w="90" w:type="dxa"/>
              <w:right w:w="90" w:type="dxa"/>
            </w:tcMar>
          </w:tcPr>
          <w:p w14:paraId="6B1E14F0" w14:textId="77777777" w:rsidR="006D767A" w:rsidRDefault="005208E0">
            <w:pPr>
              <w:spacing w:after="0"/>
            </w:pPr>
            <w:r>
              <w:rPr>
                <w:sz w:val="15"/>
              </w:rPr>
              <w:t>Master plan and schedule</w:t>
            </w:r>
          </w:p>
        </w:tc>
        <w:tc>
          <w:tcPr>
            <w:tcW w:w="1944" w:type="dxa"/>
            <w:tcMar>
              <w:top w:w="90" w:type="dxa"/>
              <w:left w:w="90" w:type="dxa"/>
              <w:bottom w:w="90" w:type="dxa"/>
              <w:right w:w="90" w:type="dxa"/>
            </w:tcMar>
          </w:tcPr>
          <w:p w14:paraId="7C163AF0" w14:textId="5D47D4AA" w:rsidR="006D767A" w:rsidRDefault="005208E0">
            <w:pPr>
              <w:spacing w:after="0"/>
            </w:pPr>
            <w:r>
              <w:rPr>
                <w:sz w:val="15"/>
              </w:rPr>
              <w:t>Coordinator/Project Manager</w:t>
            </w:r>
          </w:p>
        </w:tc>
        <w:tc>
          <w:tcPr>
            <w:tcW w:w="3672" w:type="dxa"/>
            <w:tcMar>
              <w:top w:w="90" w:type="dxa"/>
              <w:left w:w="90" w:type="dxa"/>
              <w:bottom w:w="90" w:type="dxa"/>
              <w:right w:w="90" w:type="dxa"/>
            </w:tcMar>
          </w:tcPr>
          <w:p w14:paraId="7BDFFDD9" w14:textId="77777777" w:rsidR="006D767A" w:rsidRDefault="005208E0">
            <w:pPr>
              <w:spacing w:after="0"/>
            </w:pPr>
            <w:r>
              <w:rPr>
                <w:sz w:val="15"/>
              </w:rPr>
              <w:t>Baseline and approved changes</w:t>
            </w:r>
          </w:p>
        </w:tc>
        <w:tc>
          <w:tcPr>
            <w:tcW w:w="1224" w:type="dxa"/>
            <w:tcMar>
              <w:top w:w="90" w:type="dxa"/>
              <w:left w:w="90" w:type="dxa"/>
              <w:bottom w:w="90" w:type="dxa"/>
              <w:right w:w="90" w:type="dxa"/>
            </w:tcMar>
          </w:tcPr>
          <w:p w14:paraId="5B1A66FD" w14:textId="77777777" w:rsidR="006D767A" w:rsidRDefault="005208E0">
            <w:pPr>
              <w:spacing w:after="0"/>
            </w:pPr>
            <w:r>
              <w:rPr>
                <w:sz w:val="15"/>
              </w:rPr>
              <w:t>Monthly</w:t>
            </w:r>
          </w:p>
        </w:tc>
      </w:tr>
      <w:tr w:rsidR="006D767A" w14:paraId="7843CB82" w14:textId="77777777">
        <w:trPr>
          <w:cantSplit/>
          <w:jc w:val="center"/>
        </w:trPr>
        <w:tc>
          <w:tcPr>
            <w:tcW w:w="2376" w:type="dxa"/>
            <w:tcMar>
              <w:top w:w="90" w:type="dxa"/>
              <w:left w:w="90" w:type="dxa"/>
              <w:bottom w:w="90" w:type="dxa"/>
              <w:right w:w="90" w:type="dxa"/>
            </w:tcMar>
          </w:tcPr>
          <w:p w14:paraId="28B09517" w14:textId="77777777" w:rsidR="006D767A" w:rsidRDefault="005208E0">
            <w:pPr>
              <w:spacing w:after="0"/>
            </w:pPr>
            <w:r>
              <w:rPr>
                <w:sz w:val="15"/>
              </w:rPr>
              <w:t>Deliverable and milestone register</w:t>
            </w:r>
          </w:p>
        </w:tc>
        <w:tc>
          <w:tcPr>
            <w:tcW w:w="1944" w:type="dxa"/>
            <w:tcMar>
              <w:top w:w="90" w:type="dxa"/>
              <w:left w:w="90" w:type="dxa"/>
              <w:bottom w:w="90" w:type="dxa"/>
              <w:right w:w="90" w:type="dxa"/>
            </w:tcMar>
          </w:tcPr>
          <w:p w14:paraId="1954609C" w14:textId="77777777" w:rsidR="006D767A" w:rsidRDefault="005208E0">
            <w:pPr>
              <w:spacing w:after="0"/>
            </w:pPr>
            <w:r>
              <w:rPr>
                <w:sz w:val="15"/>
              </w:rPr>
              <w:t>Project Manager</w:t>
            </w:r>
          </w:p>
        </w:tc>
        <w:tc>
          <w:tcPr>
            <w:tcW w:w="3672" w:type="dxa"/>
            <w:tcMar>
              <w:top w:w="90" w:type="dxa"/>
              <w:left w:w="90" w:type="dxa"/>
              <w:bottom w:w="90" w:type="dxa"/>
              <w:right w:w="90" w:type="dxa"/>
            </w:tcMar>
          </w:tcPr>
          <w:p w14:paraId="550AFE90" w14:textId="77777777" w:rsidR="006D767A" w:rsidRDefault="005208E0">
            <w:pPr>
              <w:spacing w:after="0"/>
            </w:pPr>
            <w:r>
              <w:rPr>
                <w:sz w:val="15"/>
              </w:rPr>
              <w:t>Owner, due date, status, reviewers, evidence</w:t>
            </w:r>
          </w:p>
        </w:tc>
        <w:tc>
          <w:tcPr>
            <w:tcW w:w="1224" w:type="dxa"/>
            <w:tcMar>
              <w:top w:w="90" w:type="dxa"/>
              <w:left w:w="90" w:type="dxa"/>
              <w:bottom w:w="90" w:type="dxa"/>
              <w:right w:w="90" w:type="dxa"/>
            </w:tcMar>
          </w:tcPr>
          <w:p w14:paraId="21D4B581" w14:textId="77777777" w:rsidR="006D767A" w:rsidRDefault="005208E0">
            <w:pPr>
              <w:spacing w:after="0"/>
            </w:pPr>
            <w:r>
              <w:rPr>
                <w:sz w:val="15"/>
              </w:rPr>
              <w:t>Monthly</w:t>
            </w:r>
          </w:p>
        </w:tc>
      </w:tr>
      <w:tr w:rsidR="006D767A" w14:paraId="22FD230A" w14:textId="77777777">
        <w:trPr>
          <w:cantSplit/>
          <w:jc w:val="center"/>
        </w:trPr>
        <w:tc>
          <w:tcPr>
            <w:tcW w:w="2376" w:type="dxa"/>
            <w:tcMar>
              <w:top w:w="90" w:type="dxa"/>
              <w:left w:w="90" w:type="dxa"/>
              <w:bottom w:w="90" w:type="dxa"/>
              <w:right w:w="90" w:type="dxa"/>
            </w:tcMar>
          </w:tcPr>
          <w:p w14:paraId="5BE33C87" w14:textId="77777777" w:rsidR="006D767A" w:rsidRDefault="005208E0">
            <w:pPr>
              <w:spacing w:after="0"/>
            </w:pPr>
            <w:r>
              <w:rPr>
                <w:sz w:val="15"/>
              </w:rPr>
              <w:t>KPI / benefits register</w:t>
            </w:r>
          </w:p>
        </w:tc>
        <w:tc>
          <w:tcPr>
            <w:tcW w:w="1944" w:type="dxa"/>
            <w:tcMar>
              <w:top w:w="90" w:type="dxa"/>
              <w:left w:w="90" w:type="dxa"/>
              <w:bottom w:w="90" w:type="dxa"/>
              <w:right w:w="90" w:type="dxa"/>
            </w:tcMar>
          </w:tcPr>
          <w:p w14:paraId="3795DC16" w14:textId="77777777" w:rsidR="006D767A" w:rsidRDefault="005208E0">
            <w:pPr>
              <w:spacing w:after="0"/>
            </w:pPr>
            <w:r>
              <w:rPr>
                <w:sz w:val="15"/>
              </w:rPr>
              <w:t>Technical Coordinator</w:t>
            </w:r>
          </w:p>
        </w:tc>
        <w:tc>
          <w:tcPr>
            <w:tcW w:w="3672" w:type="dxa"/>
            <w:tcMar>
              <w:top w:w="90" w:type="dxa"/>
              <w:left w:w="90" w:type="dxa"/>
              <w:bottom w:w="90" w:type="dxa"/>
              <w:right w:w="90" w:type="dxa"/>
            </w:tcMar>
          </w:tcPr>
          <w:p w14:paraId="0B29180E" w14:textId="77777777" w:rsidR="006D767A" w:rsidRDefault="005208E0">
            <w:pPr>
              <w:spacing w:after="0"/>
            </w:pPr>
            <w:r>
              <w:rPr>
                <w:sz w:val="15"/>
              </w:rPr>
              <w:t>Definition, baseline, target, source, owner</w:t>
            </w:r>
          </w:p>
        </w:tc>
        <w:tc>
          <w:tcPr>
            <w:tcW w:w="1224" w:type="dxa"/>
            <w:tcMar>
              <w:top w:w="90" w:type="dxa"/>
              <w:left w:w="90" w:type="dxa"/>
              <w:bottom w:w="90" w:type="dxa"/>
              <w:right w:w="90" w:type="dxa"/>
            </w:tcMar>
          </w:tcPr>
          <w:p w14:paraId="428C7F51" w14:textId="77777777" w:rsidR="006D767A" w:rsidRDefault="005208E0">
            <w:pPr>
              <w:spacing w:after="0"/>
            </w:pPr>
            <w:r>
              <w:rPr>
                <w:sz w:val="15"/>
              </w:rPr>
              <w:t>Quarterly</w:t>
            </w:r>
          </w:p>
        </w:tc>
      </w:tr>
      <w:tr w:rsidR="006D767A" w14:paraId="4E646F7F" w14:textId="77777777">
        <w:trPr>
          <w:cantSplit/>
          <w:jc w:val="center"/>
        </w:trPr>
        <w:tc>
          <w:tcPr>
            <w:tcW w:w="2376" w:type="dxa"/>
            <w:tcMar>
              <w:top w:w="90" w:type="dxa"/>
              <w:left w:w="90" w:type="dxa"/>
              <w:bottom w:w="90" w:type="dxa"/>
              <w:right w:w="90" w:type="dxa"/>
            </w:tcMar>
          </w:tcPr>
          <w:p w14:paraId="6435FD97" w14:textId="77777777" w:rsidR="006D767A" w:rsidRDefault="005208E0">
            <w:pPr>
              <w:spacing w:after="0"/>
            </w:pPr>
            <w:r>
              <w:rPr>
                <w:sz w:val="15"/>
              </w:rPr>
              <w:t>RAID register</w:t>
            </w:r>
          </w:p>
        </w:tc>
        <w:tc>
          <w:tcPr>
            <w:tcW w:w="1944" w:type="dxa"/>
            <w:tcMar>
              <w:top w:w="90" w:type="dxa"/>
              <w:left w:w="90" w:type="dxa"/>
              <w:bottom w:w="90" w:type="dxa"/>
              <w:right w:w="90" w:type="dxa"/>
            </w:tcMar>
          </w:tcPr>
          <w:p w14:paraId="064E6439" w14:textId="77777777" w:rsidR="006D767A" w:rsidRDefault="005208E0">
            <w:pPr>
              <w:spacing w:after="0"/>
            </w:pPr>
            <w:r>
              <w:rPr>
                <w:sz w:val="15"/>
              </w:rPr>
              <w:t>Quality &amp; Risk Manager</w:t>
            </w:r>
          </w:p>
        </w:tc>
        <w:tc>
          <w:tcPr>
            <w:tcW w:w="3672" w:type="dxa"/>
            <w:tcMar>
              <w:top w:w="90" w:type="dxa"/>
              <w:left w:w="90" w:type="dxa"/>
              <w:bottom w:w="90" w:type="dxa"/>
              <w:right w:w="90" w:type="dxa"/>
            </w:tcMar>
          </w:tcPr>
          <w:p w14:paraId="0867946F" w14:textId="77777777" w:rsidR="006D767A" w:rsidRDefault="005208E0">
            <w:pPr>
              <w:spacing w:after="0"/>
            </w:pPr>
            <w:r>
              <w:rPr>
                <w:sz w:val="15"/>
              </w:rPr>
              <w:t>Risks, assumptions, issues, dependencies</w:t>
            </w:r>
          </w:p>
        </w:tc>
        <w:tc>
          <w:tcPr>
            <w:tcW w:w="1224" w:type="dxa"/>
            <w:tcMar>
              <w:top w:w="90" w:type="dxa"/>
              <w:left w:w="90" w:type="dxa"/>
              <w:bottom w:w="90" w:type="dxa"/>
              <w:right w:w="90" w:type="dxa"/>
            </w:tcMar>
          </w:tcPr>
          <w:p w14:paraId="08B622DF" w14:textId="4CB75670" w:rsidR="006D767A" w:rsidRDefault="005208E0">
            <w:pPr>
              <w:spacing w:after="0"/>
            </w:pPr>
            <w:r>
              <w:rPr>
                <w:sz w:val="15"/>
              </w:rPr>
              <w:t>Monthly</w:t>
            </w:r>
            <w:r w:rsidR="00CE0097">
              <w:rPr>
                <w:sz w:val="15"/>
              </w:rPr>
              <w:t>,</w:t>
            </w:r>
            <w:r>
              <w:rPr>
                <w:sz w:val="15"/>
              </w:rPr>
              <w:t xml:space="preserve"> critical items ad hoc</w:t>
            </w:r>
          </w:p>
        </w:tc>
      </w:tr>
      <w:tr w:rsidR="006D767A" w14:paraId="592859D8" w14:textId="77777777">
        <w:trPr>
          <w:cantSplit/>
          <w:jc w:val="center"/>
        </w:trPr>
        <w:tc>
          <w:tcPr>
            <w:tcW w:w="2376" w:type="dxa"/>
            <w:tcMar>
              <w:top w:w="90" w:type="dxa"/>
              <w:left w:w="90" w:type="dxa"/>
              <w:bottom w:w="90" w:type="dxa"/>
              <w:right w:w="90" w:type="dxa"/>
            </w:tcMar>
          </w:tcPr>
          <w:p w14:paraId="7E163499" w14:textId="77777777" w:rsidR="006D767A" w:rsidRDefault="005208E0">
            <w:pPr>
              <w:spacing w:after="0"/>
            </w:pPr>
            <w:r>
              <w:rPr>
                <w:sz w:val="15"/>
              </w:rPr>
              <w:t>Action and decision logs</w:t>
            </w:r>
          </w:p>
        </w:tc>
        <w:tc>
          <w:tcPr>
            <w:tcW w:w="1944" w:type="dxa"/>
            <w:tcMar>
              <w:top w:w="90" w:type="dxa"/>
              <w:left w:w="90" w:type="dxa"/>
              <w:bottom w:w="90" w:type="dxa"/>
              <w:right w:w="90" w:type="dxa"/>
            </w:tcMar>
          </w:tcPr>
          <w:p w14:paraId="34ECCD24" w14:textId="77777777" w:rsidR="006D767A" w:rsidRDefault="005208E0">
            <w:pPr>
              <w:spacing w:after="0"/>
            </w:pPr>
            <w:r>
              <w:rPr>
                <w:sz w:val="15"/>
              </w:rPr>
              <w:t>Meeting chair / PMO</w:t>
            </w:r>
          </w:p>
        </w:tc>
        <w:tc>
          <w:tcPr>
            <w:tcW w:w="3672" w:type="dxa"/>
            <w:tcMar>
              <w:top w:w="90" w:type="dxa"/>
              <w:left w:w="90" w:type="dxa"/>
              <w:bottom w:w="90" w:type="dxa"/>
              <w:right w:w="90" w:type="dxa"/>
            </w:tcMar>
          </w:tcPr>
          <w:p w14:paraId="7B86A5C8" w14:textId="56B3EAB6" w:rsidR="006D767A" w:rsidRDefault="005208E0">
            <w:pPr>
              <w:spacing w:after="0"/>
            </w:pPr>
            <w:r>
              <w:rPr>
                <w:sz w:val="15"/>
              </w:rPr>
              <w:t>Actions, due dates, decisions</w:t>
            </w:r>
            <w:r w:rsidR="00CE0097">
              <w:rPr>
                <w:sz w:val="15"/>
              </w:rPr>
              <w:t>,</w:t>
            </w:r>
            <w:r>
              <w:rPr>
                <w:sz w:val="15"/>
              </w:rPr>
              <w:t xml:space="preserve"> and rationale</w:t>
            </w:r>
          </w:p>
        </w:tc>
        <w:tc>
          <w:tcPr>
            <w:tcW w:w="1224" w:type="dxa"/>
            <w:tcMar>
              <w:top w:w="90" w:type="dxa"/>
              <w:left w:w="90" w:type="dxa"/>
              <w:bottom w:w="90" w:type="dxa"/>
              <w:right w:w="90" w:type="dxa"/>
            </w:tcMar>
          </w:tcPr>
          <w:p w14:paraId="7792E356" w14:textId="77777777" w:rsidR="006D767A" w:rsidRDefault="005208E0">
            <w:pPr>
              <w:spacing w:after="0"/>
            </w:pPr>
            <w:r>
              <w:rPr>
                <w:sz w:val="15"/>
              </w:rPr>
              <w:t>After each meeting</w:t>
            </w:r>
          </w:p>
        </w:tc>
      </w:tr>
      <w:tr w:rsidR="006D767A" w14:paraId="159AFC72" w14:textId="77777777">
        <w:trPr>
          <w:cantSplit/>
          <w:jc w:val="center"/>
        </w:trPr>
        <w:tc>
          <w:tcPr>
            <w:tcW w:w="2376" w:type="dxa"/>
            <w:tcMar>
              <w:top w:w="90" w:type="dxa"/>
              <w:left w:w="90" w:type="dxa"/>
              <w:bottom w:w="90" w:type="dxa"/>
              <w:right w:w="90" w:type="dxa"/>
            </w:tcMar>
          </w:tcPr>
          <w:p w14:paraId="7C0B9A31" w14:textId="77777777" w:rsidR="006D767A" w:rsidRDefault="005208E0">
            <w:pPr>
              <w:spacing w:after="0"/>
            </w:pPr>
            <w:r>
              <w:rPr>
                <w:sz w:val="15"/>
              </w:rPr>
              <w:t>Change register</w:t>
            </w:r>
          </w:p>
        </w:tc>
        <w:tc>
          <w:tcPr>
            <w:tcW w:w="1944" w:type="dxa"/>
            <w:tcMar>
              <w:top w:w="90" w:type="dxa"/>
              <w:left w:w="90" w:type="dxa"/>
              <w:bottom w:w="90" w:type="dxa"/>
              <w:right w:w="90" w:type="dxa"/>
            </w:tcMar>
          </w:tcPr>
          <w:p w14:paraId="64274B20" w14:textId="77777777" w:rsidR="006D767A" w:rsidRDefault="005208E0">
            <w:pPr>
              <w:spacing w:after="0"/>
            </w:pPr>
            <w:r>
              <w:rPr>
                <w:sz w:val="15"/>
              </w:rPr>
              <w:t>Project Manager</w:t>
            </w:r>
          </w:p>
        </w:tc>
        <w:tc>
          <w:tcPr>
            <w:tcW w:w="3672" w:type="dxa"/>
            <w:tcMar>
              <w:top w:w="90" w:type="dxa"/>
              <w:left w:w="90" w:type="dxa"/>
              <w:bottom w:w="90" w:type="dxa"/>
              <w:right w:w="90" w:type="dxa"/>
            </w:tcMar>
          </w:tcPr>
          <w:p w14:paraId="5279F83F" w14:textId="1EBFB445" w:rsidR="006D767A" w:rsidRDefault="005208E0">
            <w:pPr>
              <w:spacing w:after="0"/>
            </w:pPr>
            <w:r>
              <w:rPr>
                <w:sz w:val="15"/>
              </w:rPr>
              <w:t>Requests, impact, decision</w:t>
            </w:r>
            <w:r w:rsidR="00CE0097">
              <w:rPr>
                <w:sz w:val="15"/>
              </w:rPr>
              <w:t>,</w:t>
            </w:r>
            <w:r>
              <w:rPr>
                <w:sz w:val="15"/>
              </w:rPr>
              <w:t xml:space="preserve"> and implementation</w:t>
            </w:r>
          </w:p>
        </w:tc>
        <w:tc>
          <w:tcPr>
            <w:tcW w:w="1224" w:type="dxa"/>
            <w:tcMar>
              <w:top w:w="90" w:type="dxa"/>
              <w:left w:w="90" w:type="dxa"/>
              <w:bottom w:w="90" w:type="dxa"/>
              <w:right w:w="90" w:type="dxa"/>
            </w:tcMar>
          </w:tcPr>
          <w:p w14:paraId="2C3558C3" w14:textId="77777777" w:rsidR="006D767A" w:rsidRDefault="005208E0">
            <w:pPr>
              <w:spacing w:after="0"/>
            </w:pPr>
            <w:r>
              <w:rPr>
                <w:sz w:val="15"/>
              </w:rPr>
              <w:t>As needed</w:t>
            </w:r>
          </w:p>
        </w:tc>
      </w:tr>
      <w:tr w:rsidR="006D767A" w14:paraId="5C6161C2" w14:textId="77777777">
        <w:trPr>
          <w:cantSplit/>
          <w:jc w:val="center"/>
        </w:trPr>
        <w:tc>
          <w:tcPr>
            <w:tcW w:w="2376" w:type="dxa"/>
            <w:tcMar>
              <w:top w:w="90" w:type="dxa"/>
              <w:left w:w="90" w:type="dxa"/>
              <w:bottom w:w="90" w:type="dxa"/>
              <w:right w:w="90" w:type="dxa"/>
            </w:tcMar>
          </w:tcPr>
          <w:p w14:paraId="75D35F74" w14:textId="77777777" w:rsidR="006D767A" w:rsidRDefault="005208E0">
            <w:pPr>
              <w:spacing w:after="0"/>
            </w:pPr>
            <w:r>
              <w:rPr>
                <w:sz w:val="15"/>
              </w:rPr>
              <w:t>Quality register</w:t>
            </w:r>
          </w:p>
        </w:tc>
        <w:tc>
          <w:tcPr>
            <w:tcW w:w="1944" w:type="dxa"/>
            <w:tcMar>
              <w:top w:w="90" w:type="dxa"/>
              <w:left w:w="90" w:type="dxa"/>
              <w:bottom w:w="90" w:type="dxa"/>
              <w:right w:w="90" w:type="dxa"/>
            </w:tcMar>
          </w:tcPr>
          <w:p w14:paraId="4901CE44" w14:textId="77777777" w:rsidR="006D767A" w:rsidRDefault="005208E0">
            <w:pPr>
              <w:spacing w:after="0"/>
            </w:pPr>
            <w:r>
              <w:rPr>
                <w:sz w:val="15"/>
              </w:rPr>
              <w:t>Quality Manager</w:t>
            </w:r>
          </w:p>
        </w:tc>
        <w:tc>
          <w:tcPr>
            <w:tcW w:w="3672" w:type="dxa"/>
            <w:tcMar>
              <w:top w:w="90" w:type="dxa"/>
              <w:left w:w="90" w:type="dxa"/>
              <w:bottom w:w="90" w:type="dxa"/>
              <w:right w:w="90" w:type="dxa"/>
            </w:tcMar>
          </w:tcPr>
          <w:p w14:paraId="6552DA8C" w14:textId="77777777" w:rsidR="006D767A" w:rsidRDefault="005208E0">
            <w:pPr>
              <w:spacing w:after="0"/>
            </w:pPr>
            <w:r>
              <w:rPr>
                <w:sz w:val="15"/>
              </w:rPr>
              <w:t>Reviews, findings, NCRs, CAPAs</w:t>
            </w:r>
          </w:p>
        </w:tc>
        <w:tc>
          <w:tcPr>
            <w:tcW w:w="1224" w:type="dxa"/>
            <w:tcMar>
              <w:top w:w="90" w:type="dxa"/>
              <w:left w:w="90" w:type="dxa"/>
              <w:bottom w:w="90" w:type="dxa"/>
              <w:right w:w="90" w:type="dxa"/>
            </w:tcMar>
          </w:tcPr>
          <w:p w14:paraId="36971084" w14:textId="77777777" w:rsidR="006D767A" w:rsidRDefault="005208E0">
            <w:pPr>
              <w:spacing w:after="0"/>
            </w:pPr>
            <w:r>
              <w:rPr>
                <w:sz w:val="15"/>
              </w:rPr>
              <w:t>Monthly</w:t>
            </w:r>
          </w:p>
        </w:tc>
      </w:tr>
      <w:tr w:rsidR="006D767A" w14:paraId="50A733B3" w14:textId="77777777">
        <w:trPr>
          <w:cantSplit/>
          <w:jc w:val="center"/>
        </w:trPr>
        <w:tc>
          <w:tcPr>
            <w:tcW w:w="2376" w:type="dxa"/>
            <w:tcMar>
              <w:top w:w="90" w:type="dxa"/>
              <w:left w:w="90" w:type="dxa"/>
              <w:bottom w:w="90" w:type="dxa"/>
              <w:right w:w="90" w:type="dxa"/>
            </w:tcMar>
          </w:tcPr>
          <w:p w14:paraId="1EF02619" w14:textId="77777777" w:rsidR="006D767A" w:rsidRDefault="005208E0">
            <w:pPr>
              <w:spacing w:after="0"/>
            </w:pPr>
            <w:r>
              <w:rPr>
                <w:sz w:val="15"/>
              </w:rPr>
              <w:t>Financial forecast</w:t>
            </w:r>
          </w:p>
        </w:tc>
        <w:tc>
          <w:tcPr>
            <w:tcW w:w="1944" w:type="dxa"/>
            <w:tcMar>
              <w:top w:w="90" w:type="dxa"/>
              <w:left w:w="90" w:type="dxa"/>
              <w:bottom w:w="90" w:type="dxa"/>
              <w:right w:w="90" w:type="dxa"/>
            </w:tcMar>
          </w:tcPr>
          <w:p w14:paraId="7DF23FA8" w14:textId="77777777" w:rsidR="006D767A" w:rsidRDefault="005208E0">
            <w:pPr>
              <w:spacing w:after="0"/>
            </w:pPr>
            <w:r>
              <w:rPr>
                <w:sz w:val="15"/>
              </w:rPr>
              <w:t>Financial Manager</w:t>
            </w:r>
          </w:p>
        </w:tc>
        <w:tc>
          <w:tcPr>
            <w:tcW w:w="3672" w:type="dxa"/>
            <w:tcMar>
              <w:top w:w="90" w:type="dxa"/>
              <w:left w:w="90" w:type="dxa"/>
              <w:bottom w:w="90" w:type="dxa"/>
              <w:right w:w="90" w:type="dxa"/>
            </w:tcMar>
          </w:tcPr>
          <w:p w14:paraId="5181012C" w14:textId="7F58A572" w:rsidR="006D767A" w:rsidRDefault="005208E0">
            <w:pPr>
              <w:spacing w:after="0"/>
            </w:pPr>
            <w:r>
              <w:rPr>
                <w:sz w:val="15"/>
              </w:rPr>
              <w:t>Actuals, commitments, forecast</w:t>
            </w:r>
            <w:r w:rsidR="00CE0097">
              <w:rPr>
                <w:sz w:val="15"/>
              </w:rPr>
              <w:t>,</w:t>
            </w:r>
            <w:r>
              <w:rPr>
                <w:sz w:val="15"/>
              </w:rPr>
              <w:t xml:space="preserve"> and variance</w:t>
            </w:r>
          </w:p>
        </w:tc>
        <w:tc>
          <w:tcPr>
            <w:tcW w:w="1224" w:type="dxa"/>
            <w:tcMar>
              <w:top w:w="90" w:type="dxa"/>
              <w:left w:w="90" w:type="dxa"/>
              <w:bottom w:w="90" w:type="dxa"/>
              <w:right w:w="90" w:type="dxa"/>
            </w:tcMar>
          </w:tcPr>
          <w:p w14:paraId="5D16D99D" w14:textId="77777777" w:rsidR="006D767A" w:rsidRDefault="005208E0">
            <w:pPr>
              <w:spacing w:after="0"/>
            </w:pPr>
            <w:r>
              <w:rPr>
                <w:sz w:val="15"/>
              </w:rPr>
              <w:t>Quarterly or funder cycle</w:t>
            </w:r>
          </w:p>
        </w:tc>
      </w:tr>
      <w:tr w:rsidR="006D767A" w14:paraId="1E63C118" w14:textId="77777777">
        <w:trPr>
          <w:cantSplit/>
          <w:jc w:val="center"/>
        </w:trPr>
        <w:tc>
          <w:tcPr>
            <w:tcW w:w="2376" w:type="dxa"/>
            <w:tcMar>
              <w:top w:w="90" w:type="dxa"/>
              <w:left w:w="90" w:type="dxa"/>
              <w:bottom w:w="90" w:type="dxa"/>
              <w:right w:w="90" w:type="dxa"/>
            </w:tcMar>
          </w:tcPr>
          <w:p w14:paraId="397747CC" w14:textId="77777777" w:rsidR="006D767A" w:rsidRDefault="005208E0">
            <w:pPr>
              <w:spacing w:after="0"/>
            </w:pPr>
            <w:r>
              <w:rPr>
                <w:sz w:val="15"/>
              </w:rPr>
              <w:t>Data asset register</w:t>
            </w:r>
          </w:p>
        </w:tc>
        <w:tc>
          <w:tcPr>
            <w:tcW w:w="1944" w:type="dxa"/>
            <w:tcMar>
              <w:top w:w="90" w:type="dxa"/>
              <w:left w:w="90" w:type="dxa"/>
              <w:bottom w:w="90" w:type="dxa"/>
              <w:right w:w="90" w:type="dxa"/>
            </w:tcMar>
          </w:tcPr>
          <w:p w14:paraId="300A3AEC" w14:textId="77777777" w:rsidR="006D767A" w:rsidRDefault="005208E0">
            <w:pPr>
              <w:spacing w:after="0"/>
            </w:pPr>
            <w:r>
              <w:rPr>
                <w:sz w:val="15"/>
              </w:rPr>
              <w:t>Data Manager</w:t>
            </w:r>
          </w:p>
        </w:tc>
        <w:tc>
          <w:tcPr>
            <w:tcW w:w="3672" w:type="dxa"/>
            <w:tcMar>
              <w:top w:w="90" w:type="dxa"/>
              <w:left w:w="90" w:type="dxa"/>
              <w:bottom w:w="90" w:type="dxa"/>
              <w:right w:w="90" w:type="dxa"/>
            </w:tcMar>
          </w:tcPr>
          <w:p w14:paraId="13833319" w14:textId="77777777" w:rsidR="006D767A" w:rsidRDefault="005208E0">
            <w:pPr>
              <w:spacing w:after="0"/>
            </w:pPr>
            <w:r>
              <w:rPr>
                <w:sz w:val="15"/>
              </w:rPr>
              <w:t>Datasets, owner, sensitivity, location, retention</w:t>
            </w:r>
          </w:p>
        </w:tc>
        <w:tc>
          <w:tcPr>
            <w:tcW w:w="1224" w:type="dxa"/>
            <w:tcMar>
              <w:top w:w="90" w:type="dxa"/>
              <w:left w:w="90" w:type="dxa"/>
              <w:bottom w:w="90" w:type="dxa"/>
              <w:right w:w="90" w:type="dxa"/>
            </w:tcMar>
          </w:tcPr>
          <w:p w14:paraId="2B4C04E0" w14:textId="77777777" w:rsidR="006D767A" w:rsidRDefault="005208E0">
            <w:pPr>
              <w:spacing w:after="0"/>
            </w:pPr>
            <w:r>
              <w:rPr>
                <w:sz w:val="15"/>
              </w:rPr>
              <w:t>Quarterly</w:t>
            </w:r>
          </w:p>
        </w:tc>
      </w:tr>
      <w:tr w:rsidR="006D767A" w14:paraId="43D1586D" w14:textId="77777777">
        <w:trPr>
          <w:cantSplit/>
          <w:jc w:val="center"/>
        </w:trPr>
        <w:tc>
          <w:tcPr>
            <w:tcW w:w="2376" w:type="dxa"/>
            <w:tcMar>
              <w:top w:w="90" w:type="dxa"/>
              <w:left w:w="90" w:type="dxa"/>
              <w:bottom w:w="90" w:type="dxa"/>
              <w:right w:w="90" w:type="dxa"/>
            </w:tcMar>
          </w:tcPr>
          <w:p w14:paraId="73F386A3" w14:textId="77777777" w:rsidR="006D767A" w:rsidRDefault="005208E0">
            <w:pPr>
              <w:spacing w:after="0"/>
            </w:pPr>
            <w:r>
              <w:rPr>
                <w:sz w:val="15"/>
              </w:rPr>
              <w:t>AI system/model register</w:t>
            </w:r>
          </w:p>
        </w:tc>
        <w:tc>
          <w:tcPr>
            <w:tcW w:w="1944" w:type="dxa"/>
            <w:tcMar>
              <w:top w:w="90" w:type="dxa"/>
              <w:left w:w="90" w:type="dxa"/>
              <w:bottom w:w="90" w:type="dxa"/>
              <w:right w:w="90" w:type="dxa"/>
            </w:tcMar>
          </w:tcPr>
          <w:p w14:paraId="60812202" w14:textId="77777777" w:rsidR="006D767A" w:rsidRDefault="005208E0">
            <w:pPr>
              <w:spacing w:after="0"/>
            </w:pPr>
            <w:r>
              <w:rPr>
                <w:sz w:val="15"/>
              </w:rPr>
              <w:t>Responsible AI lead / Technical Coordinator</w:t>
            </w:r>
          </w:p>
        </w:tc>
        <w:tc>
          <w:tcPr>
            <w:tcW w:w="3672" w:type="dxa"/>
            <w:tcMar>
              <w:top w:w="90" w:type="dxa"/>
              <w:left w:w="90" w:type="dxa"/>
              <w:bottom w:w="90" w:type="dxa"/>
              <w:right w:w="90" w:type="dxa"/>
            </w:tcMar>
          </w:tcPr>
          <w:p w14:paraId="55029E3C" w14:textId="77777777" w:rsidR="006D767A" w:rsidRDefault="005208E0">
            <w:pPr>
              <w:spacing w:after="0"/>
            </w:pPr>
            <w:r>
              <w:rPr>
                <w:sz w:val="15"/>
              </w:rPr>
              <w:t>Purpose, owner, data, risk, version, approval</w:t>
            </w:r>
          </w:p>
        </w:tc>
        <w:tc>
          <w:tcPr>
            <w:tcW w:w="1224" w:type="dxa"/>
            <w:tcMar>
              <w:top w:w="90" w:type="dxa"/>
              <w:left w:w="90" w:type="dxa"/>
              <w:bottom w:w="90" w:type="dxa"/>
              <w:right w:w="90" w:type="dxa"/>
            </w:tcMar>
          </w:tcPr>
          <w:p w14:paraId="607D5922" w14:textId="77777777" w:rsidR="006D767A" w:rsidRDefault="005208E0">
            <w:pPr>
              <w:spacing w:after="0"/>
            </w:pPr>
            <w:r>
              <w:rPr>
                <w:sz w:val="15"/>
              </w:rPr>
              <w:t>At creation and release</w:t>
            </w:r>
          </w:p>
        </w:tc>
      </w:tr>
      <w:tr w:rsidR="006D767A" w14:paraId="3690F5DA" w14:textId="77777777">
        <w:trPr>
          <w:cantSplit/>
          <w:jc w:val="center"/>
        </w:trPr>
        <w:tc>
          <w:tcPr>
            <w:tcW w:w="2376" w:type="dxa"/>
            <w:tcMar>
              <w:top w:w="90" w:type="dxa"/>
              <w:left w:w="90" w:type="dxa"/>
              <w:bottom w:w="90" w:type="dxa"/>
              <w:right w:w="90" w:type="dxa"/>
            </w:tcMar>
          </w:tcPr>
          <w:p w14:paraId="513A16BA" w14:textId="2EBC92CF" w:rsidR="006D767A" w:rsidRDefault="005208E0">
            <w:pPr>
              <w:spacing w:after="0"/>
            </w:pPr>
            <w:r>
              <w:rPr>
                <w:sz w:val="15"/>
              </w:rPr>
              <w:t xml:space="preserve">IPR and </w:t>
            </w:r>
            <w:r w:rsidR="00653318">
              <w:rPr>
                <w:sz w:val="15"/>
              </w:rPr>
              <w:t>exploitable results</w:t>
            </w:r>
            <w:r>
              <w:rPr>
                <w:sz w:val="15"/>
              </w:rPr>
              <w:t xml:space="preserve"> register</w:t>
            </w:r>
          </w:p>
        </w:tc>
        <w:tc>
          <w:tcPr>
            <w:tcW w:w="1944" w:type="dxa"/>
            <w:tcMar>
              <w:top w:w="90" w:type="dxa"/>
              <w:left w:w="90" w:type="dxa"/>
              <w:bottom w:w="90" w:type="dxa"/>
              <w:right w:w="90" w:type="dxa"/>
            </w:tcMar>
          </w:tcPr>
          <w:p w14:paraId="3C86C233" w14:textId="77777777" w:rsidR="006D767A" w:rsidRDefault="005208E0">
            <w:pPr>
              <w:spacing w:after="0"/>
            </w:pPr>
            <w:r>
              <w:rPr>
                <w:sz w:val="15"/>
              </w:rPr>
              <w:t>Exploitation lead</w:t>
            </w:r>
          </w:p>
        </w:tc>
        <w:tc>
          <w:tcPr>
            <w:tcW w:w="3672" w:type="dxa"/>
            <w:tcMar>
              <w:top w:w="90" w:type="dxa"/>
              <w:left w:w="90" w:type="dxa"/>
              <w:bottom w:w="90" w:type="dxa"/>
              <w:right w:w="90" w:type="dxa"/>
            </w:tcMar>
          </w:tcPr>
          <w:p w14:paraId="18D4F632" w14:textId="2416022B" w:rsidR="006D767A" w:rsidRDefault="005208E0">
            <w:pPr>
              <w:spacing w:after="0"/>
            </w:pPr>
            <w:r>
              <w:rPr>
                <w:sz w:val="15"/>
              </w:rPr>
              <w:t>Background, foreground, ownership, protection</w:t>
            </w:r>
            <w:r w:rsidR="00653318">
              <w:rPr>
                <w:sz w:val="15"/>
              </w:rPr>
              <w:t>,</w:t>
            </w:r>
            <w:r>
              <w:rPr>
                <w:sz w:val="15"/>
              </w:rPr>
              <w:t xml:space="preserve"> and use</w:t>
            </w:r>
          </w:p>
        </w:tc>
        <w:tc>
          <w:tcPr>
            <w:tcW w:w="1224" w:type="dxa"/>
            <w:tcMar>
              <w:top w:w="90" w:type="dxa"/>
              <w:left w:w="90" w:type="dxa"/>
              <w:bottom w:w="90" w:type="dxa"/>
              <w:right w:w="90" w:type="dxa"/>
            </w:tcMar>
          </w:tcPr>
          <w:p w14:paraId="3CF5A392" w14:textId="77777777" w:rsidR="006D767A" w:rsidRDefault="005208E0">
            <w:pPr>
              <w:spacing w:after="0"/>
            </w:pPr>
            <w:r>
              <w:rPr>
                <w:sz w:val="15"/>
              </w:rPr>
              <w:t>Quarterly</w:t>
            </w:r>
          </w:p>
        </w:tc>
      </w:tr>
      <w:tr w:rsidR="006D767A" w14:paraId="34D3CC21" w14:textId="77777777">
        <w:trPr>
          <w:cantSplit/>
          <w:jc w:val="center"/>
        </w:trPr>
        <w:tc>
          <w:tcPr>
            <w:tcW w:w="2376" w:type="dxa"/>
            <w:tcMar>
              <w:top w:w="90" w:type="dxa"/>
              <w:left w:w="90" w:type="dxa"/>
              <w:bottom w:w="90" w:type="dxa"/>
              <w:right w:w="90" w:type="dxa"/>
            </w:tcMar>
          </w:tcPr>
          <w:p w14:paraId="72346F8E" w14:textId="77777777" w:rsidR="006D767A" w:rsidRDefault="005208E0">
            <w:pPr>
              <w:spacing w:after="0"/>
            </w:pPr>
            <w:r>
              <w:rPr>
                <w:sz w:val="15"/>
              </w:rPr>
              <w:t>Communication/dissemination log</w:t>
            </w:r>
          </w:p>
        </w:tc>
        <w:tc>
          <w:tcPr>
            <w:tcW w:w="1944" w:type="dxa"/>
            <w:tcMar>
              <w:top w:w="90" w:type="dxa"/>
              <w:left w:w="90" w:type="dxa"/>
              <w:bottom w:w="90" w:type="dxa"/>
              <w:right w:w="90" w:type="dxa"/>
            </w:tcMar>
          </w:tcPr>
          <w:p w14:paraId="60A87FBD" w14:textId="77777777" w:rsidR="006D767A" w:rsidRDefault="005208E0">
            <w:pPr>
              <w:spacing w:after="0"/>
            </w:pPr>
            <w:r>
              <w:rPr>
                <w:sz w:val="15"/>
              </w:rPr>
              <w:t>Communication lead</w:t>
            </w:r>
          </w:p>
        </w:tc>
        <w:tc>
          <w:tcPr>
            <w:tcW w:w="3672" w:type="dxa"/>
            <w:tcMar>
              <w:top w:w="90" w:type="dxa"/>
              <w:left w:w="90" w:type="dxa"/>
              <w:bottom w:w="90" w:type="dxa"/>
              <w:right w:w="90" w:type="dxa"/>
            </w:tcMar>
          </w:tcPr>
          <w:p w14:paraId="3B3957E4" w14:textId="77777777" w:rsidR="006D767A" w:rsidRDefault="005208E0">
            <w:pPr>
              <w:spacing w:after="0"/>
            </w:pPr>
            <w:r>
              <w:rPr>
                <w:sz w:val="15"/>
              </w:rPr>
              <w:t>Action, audience, approval, evidence, reach</w:t>
            </w:r>
          </w:p>
        </w:tc>
        <w:tc>
          <w:tcPr>
            <w:tcW w:w="1224" w:type="dxa"/>
            <w:tcMar>
              <w:top w:w="90" w:type="dxa"/>
              <w:left w:w="90" w:type="dxa"/>
              <w:bottom w:w="90" w:type="dxa"/>
              <w:right w:w="90" w:type="dxa"/>
            </w:tcMar>
          </w:tcPr>
          <w:p w14:paraId="21EDA4B1" w14:textId="77777777" w:rsidR="006D767A" w:rsidRDefault="005208E0">
            <w:pPr>
              <w:spacing w:after="0"/>
            </w:pPr>
            <w:r>
              <w:rPr>
                <w:sz w:val="15"/>
              </w:rPr>
              <w:t>Monthly</w:t>
            </w:r>
          </w:p>
        </w:tc>
      </w:tr>
      <w:tr w:rsidR="006D767A" w14:paraId="7C07DA5D" w14:textId="77777777">
        <w:trPr>
          <w:cantSplit/>
          <w:jc w:val="center"/>
        </w:trPr>
        <w:tc>
          <w:tcPr>
            <w:tcW w:w="2376" w:type="dxa"/>
            <w:tcMar>
              <w:top w:w="90" w:type="dxa"/>
              <w:left w:w="90" w:type="dxa"/>
              <w:bottom w:w="90" w:type="dxa"/>
              <w:right w:w="90" w:type="dxa"/>
            </w:tcMar>
          </w:tcPr>
          <w:p w14:paraId="3C4ADFCF" w14:textId="77777777" w:rsidR="006D767A" w:rsidRDefault="005208E0">
            <w:pPr>
              <w:spacing w:after="0"/>
            </w:pPr>
            <w:r>
              <w:rPr>
                <w:sz w:val="15"/>
              </w:rPr>
              <w:t>Lessons-learned log</w:t>
            </w:r>
          </w:p>
        </w:tc>
        <w:tc>
          <w:tcPr>
            <w:tcW w:w="1944" w:type="dxa"/>
            <w:tcMar>
              <w:top w:w="90" w:type="dxa"/>
              <w:left w:w="90" w:type="dxa"/>
              <w:bottom w:w="90" w:type="dxa"/>
              <w:right w:w="90" w:type="dxa"/>
            </w:tcMar>
          </w:tcPr>
          <w:p w14:paraId="1F78EF87" w14:textId="77777777" w:rsidR="006D767A" w:rsidRDefault="005208E0">
            <w:pPr>
              <w:spacing w:after="0"/>
            </w:pPr>
            <w:r>
              <w:rPr>
                <w:sz w:val="15"/>
              </w:rPr>
              <w:t>Project Manager</w:t>
            </w:r>
          </w:p>
        </w:tc>
        <w:tc>
          <w:tcPr>
            <w:tcW w:w="3672" w:type="dxa"/>
            <w:tcMar>
              <w:top w:w="90" w:type="dxa"/>
              <w:left w:w="90" w:type="dxa"/>
              <w:bottom w:w="90" w:type="dxa"/>
              <w:right w:w="90" w:type="dxa"/>
            </w:tcMar>
          </w:tcPr>
          <w:p w14:paraId="7D89D406" w14:textId="77777777" w:rsidR="006D767A" w:rsidRDefault="005208E0">
            <w:pPr>
              <w:spacing w:after="0"/>
            </w:pPr>
            <w:r>
              <w:rPr>
                <w:sz w:val="15"/>
              </w:rPr>
              <w:t>Observation, consequence, recommendation, owner</w:t>
            </w:r>
          </w:p>
        </w:tc>
        <w:tc>
          <w:tcPr>
            <w:tcW w:w="1224" w:type="dxa"/>
            <w:tcMar>
              <w:top w:w="90" w:type="dxa"/>
              <w:left w:w="90" w:type="dxa"/>
              <w:bottom w:w="90" w:type="dxa"/>
              <w:right w:w="90" w:type="dxa"/>
            </w:tcMar>
          </w:tcPr>
          <w:p w14:paraId="2B97DD0C" w14:textId="77777777" w:rsidR="006D767A" w:rsidRDefault="005208E0">
            <w:pPr>
              <w:spacing w:after="0"/>
            </w:pPr>
            <w:r>
              <w:rPr>
                <w:sz w:val="15"/>
              </w:rPr>
              <w:t>At gates and quarterly</w:t>
            </w:r>
          </w:p>
        </w:tc>
      </w:tr>
    </w:tbl>
    <w:p w14:paraId="54512D27" w14:textId="77777777" w:rsidR="006D767A" w:rsidRDefault="006D767A">
      <w:pPr>
        <w:spacing w:after="0"/>
      </w:pPr>
    </w:p>
    <w:p w14:paraId="493E0550" w14:textId="15B58847" w:rsidR="006D767A" w:rsidRDefault="005208E0" w:rsidP="00653318">
      <w:pPr>
        <w:pStyle w:val="Heading1"/>
      </w:pPr>
      <w:r>
        <w:lastRenderedPageBreak/>
        <w:t>4. Governance, roles</w:t>
      </w:r>
      <w:r w:rsidR="00711A82">
        <w:t>,</w:t>
      </w:r>
      <w:r>
        <w:t xml:space="preserve"> and decision-making</w:t>
      </w:r>
    </w:p>
    <w:p w14:paraId="6B5EA73A" w14:textId="77777777" w:rsidR="006D767A" w:rsidRDefault="005208E0">
      <w:r>
        <w:t>The governance model separates strategic accountability, technical coordination, operational delivery, independent advice and control functions. Formal body names and voting rights shall be reconciled with the final Consortium Agreement. The roles below are proposed as the minimum workable structure.</w:t>
      </w:r>
    </w:p>
    <w:tbl>
      <w:tblPr>
        <w:tblStyle w:val="TableGrid"/>
        <w:tblW w:w="0" w:type="auto"/>
        <w:jc w:val="center"/>
        <w:tblLayout w:type="fixed"/>
        <w:tblLook w:val="04A0" w:firstRow="1" w:lastRow="0" w:firstColumn="1" w:lastColumn="0" w:noHBand="0" w:noVBand="1"/>
      </w:tblPr>
      <w:tblGrid>
        <w:gridCol w:w="2592"/>
        <w:gridCol w:w="6624"/>
      </w:tblGrid>
      <w:tr w:rsidR="006D767A" w14:paraId="7BEC0928" w14:textId="77777777">
        <w:trPr>
          <w:cantSplit/>
          <w:tblHeader/>
          <w:jc w:val="center"/>
        </w:trPr>
        <w:tc>
          <w:tcPr>
            <w:tcW w:w="2592" w:type="dxa"/>
            <w:shd w:val="clear" w:color="auto" w:fill="17365D"/>
            <w:tcMar>
              <w:top w:w="90" w:type="dxa"/>
              <w:left w:w="90" w:type="dxa"/>
              <w:bottom w:w="90" w:type="dxa"/>
              <w:right w:w="90" w:type="dxa"/>
            </w:tcMar>
            <w:vAlign w:val="center"/>
          </w:tcPr>
          <w:p w14:paraId="29423BC1" w14:textId="77777777" w:rsidR="006D767A" w:rsidRDefault="005208E0">
            <w:pPr>
              <w:jc w:val="center"/>
            </w:pPr>
            <w:r>
              <w:rPr>
                <w:b/>
                <w:color w:val="FFFFFF"/>
                <w:sz w:val="16"/>
              </w:rPr>
              <w:t>Role / body</w:t>
            </w:r>
          </w:p>
        </w:tc>
        <w:tc>
          <w:tcPr>
            <w:tcW w:w="6624" w:type="dxa"/>
            <w:shd w:val="clear" w:color="auto" w:fill="17365D"/>
            <w:tcMar>
              <w:top w:w="90" w:type="dxa"/>
              <w:left w:w="90" w:type="dxa"/>
              <w:bottom w:w="90" w:type="dxa"/>
              <w:right w:w="90" w:type="dxa"/>
            </w:tcMar>
            <w:vAlign w:val="center"/>
          </w:tcPr>
          <w:p w14:paraId="6CFB334D" w14:textId="77777777" w:rsidR="006D767A" w:rsidRDefault="005208E0">
            <w:pPr>
              <w:jc w:val="center"/>
            </w:pPr>
            <w:r>
              <w:rPr>
                <w:b/>
                <w:color w:val="FFFFFF"/>
                <w:sz w:val="16"/>
              </w:rPr>
              <w:t>Principal responsibilities</w:t>
            </w:r>
          </w:p>
        </w:tc>
      </w:tr>
      <w:tr w:rsidR="006D767A" w14:paraId="126913A8" w14:textId="77777777">
        <w:trPr>
          <w:cantSplit/>
          <w:jc w:val="center"/>
        </w:trPr>
        <w:tc>
          <w:tcPr>
            <w:tcW w:w="2592" w:type="dxa"/>
            <w:tcMar>
              <w:top w:w="90" w:type="dxa"/>
              <w:left w:w="90" w:type="dxa"/>
              <w:bottom w:w="90" w:type="dxa"/>
              <w:right w:w="90" w:type="dxa"/>
            </w:tcMar>
          </w:tcPr>
          <w:p w14:paraId="29282ADC" w14:textId="77777777" w:rsidR="006D767A" w:rsidRDefault="005208E0">
            <w:pPr>
              <w:spacing w:after="0"/>
            </w:pPr>
            <w:r>
              <w:rPr>
                <w:b/>
                <w:sz w:val="16"/>
              </w:rPr>
              <w:t>Principal Investigator / Coordinator</w:t>
            </w:r>
          </w:p>
        </w:tc>
        <w:tc>
          <w:tcPr>
            <w:tcW w:w="6624" w:type="dxa"/>
            <w:tcMar>
              <w:top w:w="90" w:type="dxa"/>
              <w:left w:w="90" w:type="dxa"/>
              <w:bottom w:w="90" w:type="dxa"/>
              <w:right w:w="90" w:type="dxa"/>
            </w:tcMar>
          </w:tcPr>
          <w:p w14:paraId="0500FFFC" w14:textId="45983926" w:rsidR="006D767A" w:rsidRDefault="005208E0">
            <w:pPr>
              <w:spacing w:after="0"/>
            </w:pPr>
            <w:r>
              <w:rPr>
                <w:sz w:val="16"/>
              </w:rPr>
              <w:t>Overall accountability; representation towards the financing institution; approval of baselines, deliverables, major changes</w:t>
            </w:r>
            <w:r w:rsidR="00711A82">
              <w:rPr>
                <w:sz w:val="16"/>
              </w:rPr>
              <w:t>,</w:t>
            </w:r>
            <w:r>
              <w:rPr>
                <w:sz w:val="16"/>
              </w:rPr>
              <w:t xml:space="preserve"> and escalations; chair of the main management body.</w:t>
            </w:r>
          </w:p>
        </w:tc>
      </w:tr>
      <w:tr w:rsidR="006D767A" w14:paraId="712ACC7B" w14:textId="77777777">
        <w:trPr>
          <w:cantSplit/>
          <w:jc w:val="center"/>
        </w:trPr>
        <w:tc>
          <w:tcPr>
            <w:tcW w:w="2592" w:type="dxa"/>
            <w:tcMar>
              <w:top w:w="90" w:type="dxa"/>
              <w:left w:w="90" w:type="dxa"/>
              <w:bottom w:w="90" w:type="dxa"/>
              <w:right w:w="90" w:type="dxa"/>
            </w:tcMar>
          </w:tcPr>
          <w:p w14:paraId="6423D4D8" w14:textId="77777777" w:rsidR="006D767A" w:rsidRDefault="005208E0">
            <w:pPr>
              <w:spacing w:after="0"/>
            </w:pPr>
            <w:r>
              <w:rPr>
                <w:b/>
                <w:sz w:val="16"/>
              </w:rPr>
              <w:t>Project Management Committee (proposed)</w:t>
            </w:r>
          </w:p>
        </w:tc>
        <w:tc>
          <w:tcPr>
            <w:tcW w:w="6624" w:type="dxa"/>
            <w:tcMar>
              <w:top w:w="90" w:type="dxa"/>
              <w:left w:w="90" w:type="dxa"/>
              <w:bottom w:w="90" w:type="dxa"/>
              <w:right w:w="90" w:type="dxa"/>
            </w:tcMar>
          </w:tcPr>
          <w:p w14:paraId="4DA940E1" w14:textId="2060A0D8" w:rsidR="006D767A" w:rsidRDefault="005208E0">
            <w:pPr>
              <w:spacing w:after="0"/>
            </w:pPr>
            <w:r>
              <w:rPr>
                <w:sz w:val="16"/>
              </w:rPr>
              <w:t>Strategic and contractual decisions; partner coordination; approval of major changes, exceptions, resource reallocations</w:t>
            </w:r>
            <w:r w:rsidR="00711A82">
              <w:rPr>
                <w:sz w:val="16"/>
              </w:rPr>
              <w:t>,</w:t>
            </w:r>
            <w:r>
              <w:rPr>
                <w:sz w:val="16"/>
              </w:rPr>
              <w:t xml:space="preserve"> and cross-activity priorities.</w:t>
            </w:r>
          </w:p>
        </w:tc>
      </w:tr>
      <w:tr w:rsidR="006D767A" w14:paraId="4C7B6572" w14:textId="77777777">
        <w:trPr>
          <w:cantSplit/>
          <w:jc w:val="center"/>
        </w:trPr>
        <w:tc>
          <w:tcPr>
            <w:tcW w:w="2592" w:type="dxa"/>
            <w:tcMar>
              <w:top w:w="90" w:type="dxa"/>
              <w:left w:w="90" w:type="dxa"/>
              <w:bottom w:w="90" w:type="dxa"/>
              <w:right w:w="90" w:type="dxa"/>
            </w:tcMar>
          </w:tcPr>
          <w:p w14:paraId="11F3753C" w14:textId="77777777" w:rsidR="006D767A" w:rsidRDefault="005208E0">
            <w:pPr>
              <w:spacing w:after="0"/>
            </w:pPr>
            <w:r>
              <w:rPr>
                <w:b/>
                <w:sz w:val="16"/>
              </w:rPr>
              <w:t>Technical Committee</w:t>
            </w:r>
          </w:p>
        </w:tc>
        <w:tc>
          <w:tcPr>
            <w:tcW w:w="6624" w:type="dxa"/>
            <w:tcMar>
              <w:top w:w="90" w:type="dxa"/>
              <w:left w:w="90" w:type="dxa"/>
              <w:bottom w:w="90" w:type="dxa"/>
              <w:right w:w="90" w:type="dxa"/>
            </w:tcMar>
          </w:tcPr>
          <w:p w14:paraId="43E53DA9" w14:textId="613BB373" w:rsidR="006D767A" w:rsidRDefault="005208E0">
            <w:pPr>
              <w:spacing w:after="0"/>
            </w:pPr>
            <w:r>
              <w:rPr>
                <w:sz w:val="16"/>
              </w:rPr>
              <w:t>Technical coherence across activities; interface and dependency control; review of methods, architectures, KPIs, TRL evidence, integration readiness</w:t>
            </w:r>
            <w:r w:rsidR="00711A82">
              <w:rPr>
                <w:sz w:val="16"/>
              </w:rPr>
              <w:t>,</w:t>
            </w:r>
            <w:r>
              <w:rPr>
                <w:sz w:val="16"/>
              </w:rPr>
              <w:t xml:space="preserve"> and technical risks.</w:t>
            </w:r>
          </w:p>
        </w:tc>
      </w:tr>
      <w:tr w:rsidR="006D767A" w14:paraId="30EC63EF" w14:textId="77777777">
        <w:trPr>
          <w:cantSplit/>
          <w:jc w:val="center"/>
        </w:trPr>
        <w:tc>
          <w:tcPr>
            <w:tcW w:w="2592" w:type="dxa"/>
            <w:tcMar>
              <w:top w:w="90" w:type="dxa"/>
              <w:left w:w="90" w:type="dxa"/>
              <w:bottom w:w="90" w:type="dxa"/>
              <w:right w:w="90" w:type="dxa"/>
            </w:tcMar>
          </w:tcPr>
          <w:p w14:paraId="34EF9337" w14:textId="77777777" w:rsidR="006D767A" w:rsidRDefault="005208E0">
            <w:pPr>
              <w:spacing w:after="0"/>
            </w:pPr>
            <w:r>
              <w:rPr>
                <w:b/>
                <w:sz w:val="16"/>
              </w:rPr>
              <w:t>Activity / WP Leaders</w:t>
            </w:r>
          </w:p>
        </w:tc>
        <w:tc>
          <w:tcPr>
            <w:tcW w:w="6624" w:type="dxa"/>
            <w:tcMar>
              <w:top w:w="90" w:type="dxa"/>
              <w:left w:w="90" w:type="dxa"/>
              <w:bottom w:w="90" w:type="dxa"/>
              <w:right w:w="90" w:type="dxa"/>
            </w:tcMar>
          </w:tcPr>
          <w:p w14:paraId="65EF85C9" w14:textId="7D5A35A5" w:rsidR="006D767A" w:rsidRDefault="005208E0">
            <w:pPr>
              <w:spacing w:after="0"/>
            </w:pPr>
            <w:r>
              <w:rPr>
                <w:sz w:val="16"/>
              </w:rPr>
              <w:t>Plan and deliver their activity; manage task leaders, resources, quality, risks, dependencies, reporting</w:t>
            </w:r>
            <w:r w:rsidR="00711A82">
              <w:rPr>
                <w:sz w:val="16"/>
              </w:rPr>
              <w:t>,</w:t>
            </w:r>
            <w:r>
              <w:rPr>
                <w:sz w:val="16"/>
              </w:rPr>
              <w:t xml:space="preserve"> and contribution to deliverables.</w:t>
            </w:r>
          </w:p>
        </w:tc>
      </w:tr>
      <w:tr w:rsidR="006D767A" w14:paraId="108F938A" w14:textId="77777777">
        <w:trPr>
          <w:cantSplit/>
          <w:jc w:val="center"/>
        </w:trPr>
        <w:tc>
          <w:tcPr>
            <w:tcW w:w="2592" w:type="dxa"/>
            <w:tcMar>
              <w:top w:w="90" w:type="dxa"/>
              <w:left w:w="90" w:type="dxa"/>
              <w:bottom w:w="90" w:type="dxa"/>
              <w:right w:w="90" w:type="dxa"/>
            </w:tcMar>
          </w:tcPr>
          <w:p w14:paraId="77C2A196" w14:textId="77777777" w:rsidR="006D767A" w:rsidRDefault="005208E0">
            <w:pPr>
              <w:spacing w:after="0"/>
            </w:pPr>
            <w:r>
              <w:rPr>
                <w:b/>
                <w:sz w:val="16"/>
              </w:rPr>
              <w:t>Project Manager / PMO</w:t>
            </w:r>
          </w:p>
        </w:tc>
        <w:tc>
          <w:tcPr>
            <w:tcW w:w="6624" w:type="dxa"/>
            <w:tcMar>
              <w:top w:w="90" w:type="dxa"/>
              <w:left w:w="90" w:type="dxa"/>
              <w:bottom w:w="90" w:type="dxa"/>
              <w:right w:w="90" w:type="dxa"/>
            </w:tcMar>
          </w:tcPr>
          <w:p w14:paraId="00BDE890" w14:textId="0D3D67F4" w:rsidR="006D767A" w:rsidRDefault="005208E0">
            <w:pPr>
              <w:spacing w:after="0"/>
            </w:pPr>
            <w:r>
              <w:rPr>
                <w:sz w:val="16"/>
              </w:rPr>
              <w:t>Maintain plans, registers, reporting calendar, meeting governance, document control, action tracking</w:t>
            </w:r>
            <w:r w:rsidR="00711A82">
              <w:rPr>
                <w:sz w:val="16"/>
              </w:rPr>
              <w:t>,</w:t>
            </w:r>
            <w:r>
              <w:rPr>
                <w:sz w:val="16"/>
              </w:rPr>
              <w:t xml:space="preserve"> and submission logistics.</w:t>
            </w:r>
          </w:p>
        </w:tc>
      </w:tr>
      <w:tr w:rsidR="006D767A" w14:paraId="736FC0F1" w14:textId="77777777">
        <w:trPr>
          <w:cantSplit/>
          <w:jc w:val="center"/>
        </w:trPr>
        <w:tc>
          <w:tcPr>
            <w:tcW w:w="2592" w:type="dxa"/>
            <w:tcMar>
              <w:top w:w="90" w:type="dxa"/>
              <w:left w:w="90" w:type="dxa"/>
              <w:bottom w:w="90" w:type="dxa"/>
              <w:right w:w="90" w:type="dxa"/>
            </w:tcMar>
          </w:tcPr>
          <w:p w14:paraId="6F1BC396" w14:textId="77777777" w:rsidR="006D767A" w:rsidRDefault="005208E0">
            <w:pPr>
              <w:spacing w:after="0"/>
            </w:pPr>
            <w:r>
              <w:rPr>
                <w:b/>
                <w:sz w:val="16"/>
              </w:rPr>
              <w:t>Quality and Risk Manager</w:t>
            </w:r>
          </w:p>
        </w:tc>
        <w:tc>
          <w:tcPr>
            <w:tcW w:w="6624" w:type="dxa"/>
            <w:tcMar>
              <w:top w:w="90" w:type="dxa"/>
              <w:left w:w="90" w:type="dxa"/>
              <w:bottom w:w="90" w:type="dxa"/>
              <w:right w:w="90" w:type="dxa"/>
            </w:tcMar>
          </w:tcPr>
          <w:p w14:paraId="172B4E83" w14:textId="48605D7D" w:rsidR="006D767A" w:rsidRDefault="005208E0">
            <w:pPr>
              <w:spacing w:after="0"/>
            </w:pPr>
            <w:r>
              <w:rPr>
                <w:sz w:val="16"/>
              </w:rPr>
              <w:t>Maintain quality and risk processes; coordinate independent reviews, audits, NCR/CAPA</w:t>
            </w:r>
            <w:r w:rsidR="00711A82">
              <w:rPr>
                <w:sz w:val="16"/>
              </w:rPr>
              <w:t>,</w:t>
            </w:r>
            <w:r>
              <w:rPr>
                <w:sz w:val="16"/>
              </w:rPr>
              <w:t xml:space="preserve"> and risk escalation.</w:t>
            </w:r>
          </w:p>
        </w:tc>
      </w:tr>
      <w:tr w:rsidR="006D767A" w14:paraId="631515E1" w14:textId="77777777">
        <w:trPr>
          <w:cantSplit/>
          <w:jc w:val="center"/>
        </w:trPr>
        <w:tc>
          <w:tcPr>
            <w:tcW w:w="2592" w:type="dxa"/>
            <w:tcMar>
              <w:top w:w="90" w:type="dxa"/>
              <w:left w:w="90" w:type="dxa"/>
              <w:bottom w:w="90" w:type="dxa"/>
              <w:right w:w="90" w:type="dxa"/>
            </w:tcMar>
          </w:tcPr>
          <w:p w14:paraId="2149D716" w14:textId="77777777" w:rsidR="006D767A" w:rsidRDefault="005208E0">
            <w:pPr>
              <w:spacing w:after="0"/>
            </w:pPr>
            <w:r>
              <w:rPr>
                <w:b/>
                <w:sz w:val="16"/>
              </w:rPr>
              <w:t>Financial Manager</w:t>
            </w:r>
          </w:p>
        </w:tc>
        <w:tc>
          <w:tcPr>
            <w:tcW w:w="6624" w:type="dxa"/>
            <w:tcMar>
              <w:top w:w="90" w:type="dxa"/>
              <w:left w:w="90" w:type="dxa"/>
              <w:bottom w:w="90" w:type="dxa"/>
              <w:right w:w="90" w:type="dxa"/>
            </w:tcMar>
          </w:tcPr>
          <w:p w14:paraId="28CD3272" w14:textId="3F168DA9" w:rsidR="006D767A" w:rsidRDefault="005208E0">
            <w:pPr>
              <w:spacing w:after="0"/>
            </w:pPr>
            <w:r>
              <w:rPr>
                <w:sz w:val="16"/>
              </w:rPr>
              <w:t>Maintain budget control, eligibility evidence, forecasts, co-financing records, partner statements</w:t>
            </w:r>
            <w:r w:rsidR="00711A82">
              <w:rPr>
                <w:sz w:val="16"/>
              </w:rPr>
              <w:t>,</w:t>
            </w:r>
            <w:r>
              <w:rPr>
                <w:sz w:val="16"/>
              </w:rPr>
              <w:t xml:space="preserve"> and audit readiness.</w:t>
            </w:r>
          </w:p>
        </w:tc>
      </w:tr>
      <w:tr w:rsidR="006D767A" w14:paraId="097A68C0" w14:textId="77777777">
        <w:trPr>
          <w:cantSplit/>
          <w:jc w:val="center"/>
        </w:trPr>
        <w:tc>
          <w:tcPr>
            <w:tcW w:w="2592" w:type="dxa"/>
            <w:tcMar>
              <w:top w:w="90" w:type="dxa"/>
              <w:left w:w="90" w:type="dxa"/>
              <w:bottom w:w="90" w:type="dxa"/>
              <w:right w:w="90" w:type="dxa"/>
            </w:tcMar>
          </w:tcPr>
          <w:p w14:paraId="3AF54A1B" w14:textId="51EC3C07" w:rsidR="006D767A" w:rsidRDefault="005208E0">
            <w:pPr>
              <w:spacing w:after="0"/>
            </w:pPr>
            <w:r>
              <w:rPr>
                <w:b/>
                <w:sz w:val="16"/>
              </w:rPr>
              <w:t>Data, Ethics</w:t>
            </w:r>
            <w:r w:rsidR="00711A82">
              <w:rPr>
                <w:b/>
                <w:sz w:val="16"/>
              </w:rPr>
              <w:t>,</w:t>
            </w:r>
            <w:r>
              <w:rPr>
                <w:b/>
                <w:sz w:val="16"/>
              </w:rPr>
              <w:t xml:space="preserve"> and Privacy leads</w:t>
            </w:r>
          </w:p>
        </w:tc>
        <w:tc>
          <w:tcPr>
            <w:tcW w:w="6624" w:type="dxa"/>
            <w:tcMar>
              <w:top w:w="90" w:type="dxa"/>
              <w:left w:w="90" w:type="dxa"/>
              <w:bottom w:w="90" w:type="dxa"/>
              <w:right w:w="90" w:type="dxa"/>
            </w:tcMar>
          </w:tcPr>
          <w:p w14:paraId="6F28C0D4" w14:textId="2FAA54B7" w:rsidR="006D767A" w:rsidRDefault="005208E0">
            <w:pPr>
              <w:spacing w:after="0"/>
            </w:pPr>
            <w:r>
              <w:rPr>
                <w:sz w:val="16"/>
              </w:rPr>
              <w:t>Coordinate DMP, data inventory, consent, privacy, ethics approvals, incidents, dataset-release decisions</w:t>
            </w:r>
            <w:r w:rsidR="00711A82">
              <w:rPr>
                <w:sz w:val="16"/>
              </w:rPr>
              <w:t>,</w:t>
            </w:r>
            <w:r>
              <w:rPr>
                <w:sz w:val="16"/>
              </w:rPr>
              <w:t xml:space="preserve"> and records of processing.</w:t>
            </w:r>
          </w:p>
        </w:tc>
      </w:tr>
      <w:tr w:rsidR="006D767A" w14:paraId="33CCF289" w14:textId="77777777">
        <w:trPr>
          <w:cantSplit/>
          <w:jc w:val="center"/>
        </w:trPr>
        <w:tc>
          <w:tcPr>
            <w:tcW w:w="2592" w:type="dxa"/>
            <w:tcMar>
              <w:top w:w="90" w:type="dxa"/>
              <w:left w:w="90" w:type="dxa"/>
              <w:bottom w:w="90" w:type="dxa"/>
              <w:right w:w="90" w:type="dxa"/>
            </w:tcMar>
          </w:tcPr>
          <w:p w14:paraId="3811383C" w14:textId="77777777" w:rsidR="006D767A" w:rsidRDefault="005208E0">
            <w:pPr>
              <w:spacing w:after="0"/>
            </w:pPr>
            <w:r>
              <w:rPr>
                <w:b/>
                <w:sz w:val="16"/>
              </w:rPr>
              <w:t>Safety and Security leads</w:t>
            </w:r>
          </w:p>
        </w:tc>
        <w:tc>
          <w:tcPr>
            <w:tcW w:w="6624" w:type="dxa"/>
            <w:tcMar>
              <w:top w:w="90" w:type="dxa"/>
              <w:left w:w="90" w:type="dxa"/>
              <w:bottom w:w="90" w:type="dxa"/>
              <w:right w:w="90" w:type="dxa"/>
            </w:tcMar>
          </w:tcPr>
          <w:p w14:paraId="07A72F44" w14:textId="2948B842" w:rsidR="006D767A" w:rsidRDefault="005208E0">
            <w:pPr>
              <w:spacing w:after="0"/>
            </w:pPr>
            <w:r>
              <w:rPr>
                <w:sz w:val="16"/>
              </w:rPr>
              <w:t>Coordinate laboratory/demonstrator risk assessment, safety readiness, cybersecurity</w:t>
            </w:r>
            <w:r w:rsidR="00711A82">
              <w:rPr>
                <w:sz w:val="16"/>
              </w:rPr>
              <w:t>,</w:t>
            </w:r>
            <w:r>
              <w:rPr>
                <w:sz w:val="16"/>
              </w:rPr>
              <w:t xml:space="preserve"> and </w:t>
            </w:r>
            <w:r w:rsidR="00711A82">
              <w:rPr>
                <w:sz w:val="16"/>
              </w:rPr>
              <w:t>information security</w:t>
            </w:r>
            <w:r>
              <w:rPr>
                <w:sz w:val="16"/>
              </w:rPr>
              <w:t xml:space="preserve"> controls.</w:t>
            </w:r>
          </w:p>
        </w:tc>
      </w:tr>
      <w:tr w:rsidR="006D767A" w14:paraId="10B892EE" w14:textId="77777777">
        <w:trPr>
          <w:cantSplit/>
          <w:jc w:val="center"/>
        </w:trPr>
        <w:tc>
          <w:tcPr>
            <w:tcW w:w="2592" w:type="dxa"/>
            <w:tcMar>
              <w:top w:w="90" w:type="dxa"/>
              <w:left w:w="90" w:type="dxa"/>
              <w:bottom w:w="90" w:type="dxa"/>
              <w:right w:w="90" w:type="dxa"/>
            </w:tcMar>
          </w:tcPr>
          <w:p w14:paraId="58813966" w14:textId="77777777" w:rsidR="006D767A" w:rsidRDefault="005208E0">
            <w:pPr>
              <w:spacing w:after="0"/>
            </w:pPr>
            <w:r>
              <w:rPr>
                <w:b/>
                <w:sz w:val="16"/>
              </w:rPr>
              <w:t>Communication / Exploitation leads</w:t>
            </w:r>
          </w:p>
        </w:tc>
        <w:tc>
          <w:tcPr>
            <w:tcW w:w="6624" w:type="dxa"/>
            <w:tcMar>
              <w:top w:w="90" w:type="dxa"/>
              <w:left w:w="90" w:type="dxa"/>
              <w:bottom w:w="90" w:type="dxa"/>
              <w:right w:w="90" w:type="dxa"/>
            </w:tcMar>
          </w:tcPr>
          <w:p w14:paraId="7083F0C4" w14:textId="262E7ACB" w:rsidR="006D767A" w:rsidRDefault="005208E0">
            <w:pPr>
              <w:spacing w:after="0"/>
            </w:pPr>
            <w:r>
              <w:rPr>
                <w:sz w:val="16"/>
              </w:rPr>
              <w:t>Coordinate public communication, dissemination, market analysis, IPR</w:t>
            </w:r>
            <w:r w:rsidR="00711A82">
              <w:rPr>
                <w:sz w:val="16"/>
              </w:rPr>
              <w:t>, and exploitable result</w:t>
            </w:r>
            <w:r>
              <w:rPr>
                <w:sz w:val="16"/>
              </w:rPr>
              <w:t xml:space="preserve"> management.</w:t>
            </w:r>
          </w:p>
        </w:tc>
      </w:tr>
      <w:tr w:rsidR="006D767A" w14:paraId="6418D5F1" w14:textId="77777777">
        <w:trPr>
          <w:cantSplit/>
          <w:jc w:val="center"/>
        </w:trPr>
        <w:tc>
          <w:tcPr>
            <w:tcW w:w="2592" w:type="dxa"/>
            <w:tcMar>
              <w:top w:w="90" w:type="dxa"/>
              <w:left w:w="90" w:type="dxa"/>
              <w:bottom w:w="90" w:type="dxa"/>
              <w:right w:w="90" w:type="dxa"/>
            </w:tcMar>
          </w:tcPr>
          <w:p w14:paraId="13E97487" w14:textId="77777777" w:rsidR="006D767A" w:rsidRDefault="005208E0">
            <w:pPr>
              <w:spacing w:after="0"/>
            </w:pPr>
            <w:r>
              <w:rPr>
                <w:b/>
                <w:sz w:val="16"/>
              </w:rPr>
              <w:t>Advisory Board</w:t>
            </w:r>
          </w:p>
        </w:tc>
        <w:tc>
          <w:tcPr>
            <w:tcW w:w="6624" w:type="dxa"/>
            <w:tcMar>
              <w:top w:w="90" w:type="dxa"/>
              <w:left w:w="90" w:type="dxa"/>
              <w:bottom w:w="90" w:type="dxa"/>
              <w:right w:w="90" w:type="dxa"/>
            </w:tcMar>
          </w:tcPr>
          <w:p w14:paraId="7E281E21" w14:textId="77777777" w:rsidR="006D767A" w:rsidRDefault="005208E0">
            <w:pPr>
              <w:spacing w:after="0"/>
            </w:pPr>
            <w:r>
              <w:rPr>
                <w:sz w:val="16"/>
              </w:rPr>
              <w:t>Provide independent technical and exploitation advice; challenge assumptions; record recommendations without replacing consortium accountability.</w:t>
            </w:r>
          </w:p>
        </w:tc>
      </w:tr>
    </w:tbl>
    <w:p w14:paraId="27D4656E" w14:textId="77777777" w:rsidR="006D767A" w:rsidRDefault="006D767A">
      <w:pPr>
        <w:spacing w:after="0"/>
      </w:pPr>
    </w:p>
    <w:p w14:paraId="1A43EF80" w14:textId="77777777" w:rsidR="006D767A" w:rsidRDefault="005208E0" w:rsidP="00A513F5">
      <w:pPr>
        <w:pStyle w:val="Heading2"/>
      </w:pPr>
      <w:r>
        <w:t>4.1 Role-assignment rules</w:t>
      </w:r>
    </w:p>
    <w:p w14:paraId="3B47C05E" w14:textId="77777777" w:rsidR="006D767A" w:rsidRDefault="005208E0">
      <w:pPr>
        <w:pStyle w:val="ListBullet"/>
        <w:spacing w:after="40"/>
      </w:pPr>
      <w:r>
        <w:t>Each task, deliverable, risk, issue, change and dataset shall have one named Accountable owner.</w:t>
      </w:r>
    </w:p>
    <w:p w14:paraId="4AAB98D6" w14:textId="77777777" w:rsidR="006D767A" w:rsidRDefault="005208E0">
      <w:pPr>
        <w:pStyle w:val="ListBullet"/>
        <w:spacing w:after="40"/>
      </w:pPr>
      <w:r>
        <w:t>A person may be both Responsible and Accountable for a small item, but accountability shall not be shared ambiguously.</w:t>
      </w:r>
    </w:p>
    <w:p w14:paraId="3413168B" w14:textId="77777777" w:rsidR="006D767A" w:rsidRDefault="005208E0">
      <w:pPr>
        <w:pStyle w:val="ListBullet"/>
        <w:spacing w:after="40"/>
      </w:pPr>
      <w:r>
        <w:t>Consulted stakeholders must be engaged early enough to influence the result; Informed stakeholders receive the approved outcome.</w:t>
      </w:r>
    </w:p>
    <w:p w14:paraId="5B54B34D" w14:textId="77777777" w:rsidR="006D767A" w:rsidRDefault="005208E0">
      <w:pPr>
        <w:pStyle w:val="ListBullet"/>
        <w:spacing w:after="40"/>
      </w:pPr>
      <w:r>
        <w:t>Delegation does not remove accountability. Delegations shall be recorded in writing with scope and duration.</w:t>
      </w:r>
    </w:p>
    <w:p w14:paraId="5B6F84E3" w14:textId="77777777" w:rsidR="006D767A" w:rsidRDefault="005208E0">
      <w:pPr>
        <w:pStyle w:val="ListBullet"/>
        <w:spacing w:after="40"/>
      </w:pPr>
      <w:r>
        <w:t>Conflicts of interest shall be declared before participation in procurement, review, recruitment, IP or ethics decisions.</w:t>
      </w:r>
    </w:p>
    <w:p w14:paraId="6049D23A" w14:textId="77777777" w:rsidR="006D767A" w:rsidRDefault="005208E0" w:rsidP="00A513F5">
      <w:pPr>
        <w:pStyle w:val="Heading2"/>
      </w:pPr>
      <w:r>
        <w:t>4.2 Decision categories and authority</w:t>
      </w:r>
    </w:p>
    <w:tbl>
      <w:tblPr>
        <w:tblStyle w:val="TableGrid"/>
        <w:tblW w:w="0" w:type="auto"/>
        <w:jc w:val="center"/>
        <w:tblLayout w:type="fixed"/>
        <w:tblLook w:val="04A0" w:firstRow="1" w:lastRow="0" w:firstColumn="1" w:lastColumn="0" w:noHBand="0" w:noVBand="1"/>
      </w:tblPr>
      <w:tblGrid>
        <w:gridCol w:w="1728"/>
        <w:gridCol w:w="3096"/>
        <w:gridCol w:w="2880"/>
        <w:gridCol w:w="1512"/>
      </w:tblGrid>
      <w:tr w:rsidR="006D767A" w14:paraId="2EC58C2E" w14:textId="77777777">
        <w:trPr>
          <w:cantSplit/>
          <w:tblHeader/>
          <w:jc w:val="center"/>
        </w:trPr>
        <w:tc>
          <w:tcPr>
            <w:tcW w:w="1728" w:type="dxa"/>
            <w:shd w:val="clear" w:color="auto" w:fill="17365D"/>
            <w:tcMar>
              <w:top w:w="90" w:type="dxa"/>
              <w:left w:w="90" w:type="dxa"/>
              <w:bottom w:w="90" w:type="dxa"/>
              <w:right w:w="90" w:type="dxa"/>
            </w:tcMar>
            <w:vAlign w:val="center"/>
          </w:tcPr>
          <w:p w14:paraId="0B12EC24" w14:textId="77777777" w:rsidR="006D767A" w:rsidRDefault="005208E0">
            <w:pPr>
              <w:jc w:val="center"/>
            </w:pPr>
            <w:r>
              <w:rPr>
                <w:b/>
                <w:color w:val="FFFFFF"/>
                <w:sz w:val="16"/>
              </w:rPr>
              <w:t>Decision type</w:t>
            </w:r>
          </w:p>
        </w:tc>
        <w:tc>
          <w:tcPr>
            <w:tcW w:w="3096" w:type="dxa"/>
            <w:shd w:val="clear" w:color="auto" w:fill="17365D"/>
            <w:tcMar>
              <w:top w:w="90" w:type="dxa"/>
              <w:left w:w="90" w:type="dxa"/>
              <w:bottom w:w="90" w:type="dxa"/>
              <w:right w:w="90" w:type="dxa"/>
            </w:tcMar>
            <w:vAlign w:val="center"/>
          </w:tcPr>
          <w:p w14:paraId="6FF9D839" w14:textId="77777777" w:rsidR="006D767A" w:rsidRDefault="005208E0">
            <w:pPr>
              <w:jc w:val="center"/>
            </w:pPr>
            <w:r>
              <w:rPr>
                <w:b/>
                <w:color w:val="FFFFFF"/>
                <w:sz w:val="16"/>
              </w:rPr>
              <w:t>Trigger</w:t>
            </w:r>
          </w:p>
        </w:tc>
        <w:tc>
          <w:tcPr>
            <w:tcW w:w="2880" w:type="dxa"/>
            <w:shd w:val="clear" w:color="auto" w:fill="17365D"/>
            <w:tcMar>
              <w:top w:w="90" w:type="dxa"/>
              <w:left w:w="90" w:type="dxa"/>
              <w:bottom w:w="90" w:type="dxa"/>
              <w:right w:w="90" w:type="dxa"/>
            </w:tcMar>
            <w:vAlign w:val="center"/>
          </w:tcPr>
          <w:p w14:paraId="5EE8F6EB" w14:textId="77777777" w:rsidR="006D767A" w:rsidRDefault="005208E0">
            <w:pPr>
              <w:jc w:val="center"/>
            </w:pPr>
            <w:r>
              <w:rPr>
                <w:b/>
                <w:color w:val="FFFFFF"/>
                <w:sz w:val="16"/>
              </w:rPr>
              <w:t>Authority</w:t>
            </w:r>
          </w:p>
        </w:tc>
        <w:tc>
          <w:tcPr>
            <w:tcW w:w="1512" w:type="dxa"/>
            <w:shd w:val="clear" w:color="auto" w:fill="17365D"/>
            <w:tcMar>
              <w:top w:w="90" w:type="dxa"/>
              <w:left w:w="90" w:type="dxa"/>
              <w:bottom w:w="90" w:type="dxa"/>
              <w:right w:w="90" w:type="dxa"/>
            </w:tcMar>
            <w:vAlign w:val="center"/>
          </w:tcPr>
          <w:p w14:paraId="2A558B16" w14:textId="77777777" w:rsidR="006D767A" w:rsidRDefault="005208E0">
            <w:pPr>
              <w:jc w:val="center"/>
            </w:pPr>
            <w:r>
              <w:rPr>
                <w:b/>
                <w:color w:val="FFFFFF"/>
                <w:sz w:val="16"/>
              </w:rPr>
              <w:t>Record</w:t>
            </w:r>
          </w:p>
        </w:tc>
      </w:tr>
      <w:tr w:rsidR="006D767A" w14:paraId="61BBFDFA" w14:textId="77777777">
        <w:trPr>
          <w:cantSplit/>
          <w:jc w:val="center"/>
        </w:trPr>
        <w:tc>
          <w:tcPr>
            <w:tcW w:w="1728" w:type="dxa"/>
            <w:tcMar>
              <w:top w:w="90" w:type="dxa"/>
              <w:left w:w="90" w:type="dxa"/>
              <w:bottom w:w="90" w:type="dxa"/>
              <w:right w:w="90" w:type="dxa"/>
            </w:tcMar>
          </w:tcPr>
          <w:p w14:paraId="6B9F9B99" w14:textId="77777777" w:rsidR="006D767A" w:rsidRDefault="005208E0">
            <w:pPr>
              <w:spacing w:after="0"/>
            </w:pPr>
            <w:r>
              <w:rPr>
                <w:sz w:val="16"/>
              </w:rPr>
              <w:t>Operational</w:t>
            </w:r>
          </w:p>
        </w:tc>
        <w:tc>
          <w:tcPr>
            <w:tcW w:w="3096" w:type="dxa"/>
            <w:tcMar>
              <w:top w:w="90" w:type="dxa"/>
              <w:left w:w="90" w:type="dxa"/>
              <w:bottom w:w="90" w:type="dxa"/>
              <w:right w:w="90" w:type="dxa"/>
            </w:tcMar>
          </w:tcPr>
          <w:p w14:paraId="65212315" w14:textId="77777777" w:rsidR="006D767A" w:rsidRDefault="005208E0">
            <w:pPr>
              <w:spacing w:after="0"/>
            </w:pPr>
            <w:r>
              <w:rPr>
                <w:sz w:val="16"/>
              </w:rPr>
              <w:t>Within approved task plan and tolerance</w:t>
            </w:r>
          </w:p>
        </w:tc>
        <w:tc>
          <w:tcPr>
            <w:tcW w:w="2880" w:type="dxa"/>
            <w:tcMar>
              <w:top w:w="90" w:type="dxa"/>
              <w:left w:w="90" w:type="dxa"/>
              <w:bottom w:w="90" w:type="dxa"/>
              <w:right w:w="90" w:type="dxa"/>
            </w:tcMar>
          </w:tcPr>
          <w:p w14:paraId="434BC90D" w14:textId="77777777" w:rsidR="006D767A" w:rsidRDefault="005208E0">
            <w:pPr>
              <w:spacing w:after="0"/>
            </w:pPr>
            <w:r>
              <w:rPr>
                <w:sz w:val="16"/>
              </w:rPr>
              <w:t>Task/Activity Leader</w:t>
            </w:r>
          </w:p>
        </w:tc>
        <w:tc>
          <w:tcPr>
            <w:tcW w:w="1512" w:type="dxa"/>
            <w:tcMar>
              <w:top w:w="90" w:type="dxa"/>
              <w:left w:w="90" w:type="dxa"/>
              <w:bottom w:w="90" w:type="dxa"/>
              <w:right w:w="90" w:type="dxa"/>
            </w:tcMar>
          </w:tcPr>
          <w:p w14:paraId="4D6CCB31" w14:textId="77777777" w:rsidR="006D767A" w:rsidRDefault="005208E0">
            <w:pPr>
              <w:spacing w:after="0"/>
            </w:pPr>
            <w:r>
              <w:rPr>
                <w:sz w:val="16"/>
              </w:rPr>
              <w:t>Action or decision log</w:t>
            </w:r>
          </w:p>
        </w:tc>
      </w:tr>
      <w:tr w:rsidR="006D767A" w14:paraId="67A4B22D" w14:textId="77777777">
        <w:trPr>
          <w:cantSplit/>
          <w:jc w:val="center"/>
        </w:trPr>
        <w:tc>
          <w:tcPr>
            <w:tcW w:w="1728" w:type="dxa"/>
            <w:tcMar>
              <w:top w:w="90" w:type="dxa"/>
              <w:left w:w="90" w:type="dxa"/>
              <w:bottom w:w="90" w:type="dxa"/>
              <w:right w:w="90" w:type="dxa"/>
            </w:tcMar>
          </w:tcPr>
          <w:p w14:paraId="040B3E3C" w14:textId="77777777" w:rsidR="006D767A" w:rsidRDefault="005208E0">
            <w:pPr>
              <w:spacing w:after="0"/>
            </w:pPr>
            <w:r>
              <w:rPr>
                <w:sz w:val="16"/>
              </w:rPr>
              <w:t>Technical interface</w:t>
            </w:r>
          </w:p>
        </w:tc>
        <w:tc>
          <w:tcPr>
            <w:tcW w:w="3096" w:type="dxa"/>
            <w:tcMar>
              <w:top w:w="90" w:type="dxa"/>
              <w:left w:w="90" w:type="dxa"/>
              <w:bottom w:w="90" w:type="dxa"/>
              <w:right w:w="90" w:type="dxa"/>
            </w:tcMar>
          </w:tcPr>
          <w:p w14:paraId="3E5F322E" w14:textId="77777777" w:rsidR="006D767A" w:rsidRDefault="005208E0">
            <w:pPr>
              <w:spacing w:after="0"/>
            </w:pPr>
            <w:r>
              <w:rPr>
                <w:sz w:val="16"/>
              </w:rPr>
              <w:t>Affects more than one activity or shared architecture</w:t>
            </w:r>
          </w:p>
        </w:tc>
        <w:tc>
          <w:tcPr>
            <w:tcW w:w="2880" w:type="dxa"/>
            <w:tcMar>
              <w:top w:w="90" w:type="dxa"/>
              <w:left w:w="90" w:type="dxa"/>
              <w:bottom w:w="90" w:type="dxa"/>
              <w:right w:w="90" w:type="dxa"/>
            </w:tcMar>
          </w:tcPr>
          <w:p w14:paraId="6514D2E5" w14:textId="77777777" w:rsidR="006D767A" w:rsidRDefault="005208E0">
            <w:pPr>
              <w:spacing w:after="0"/>
            </w:pPr>
            <w:r>
              <w:rPr>
                <w:sz w:val="16"/>
              </w:rPr>
              <w:t>Technical Committee</w:t>
            </w:r>
          </w:p>
        </w:tc>
        <w:tc>
          <w:tcPr>
            <w:tcW w:w="1512" w:type="dxa"/>
            <w:tcMar>
              <w:top w:w="90" w:type="dxa"/>
              <w:left w:w="90" w:type="dxa"/>
              <w:bottom w:w="90" w:type="dxa"/>
              <w:right w:w="90" w:type="dxa"/>
            </w:tcMar>
          </w:tcPr>
          <w:p w14:paraId="6AEB8044" w14:textId="77777777" w:rsidR="006D767A" w:rsidRDefault="005208E0">
            <w:pPr>
              <w:spacing w:after="0"/>
            </w:pPr>
            <w:r>
              <w:rPr>
                <w:sz w:val="16"/>
              </w:rPr>
              <w:t>Technical decision record</w:t>
            </w:r>
          </w:p>
        </w:tc>
      </w:tr>
      <w:tr w:rsidR="006D767A" w14:paraId="37388D32" w14:textId="77777777">
        <w:trPr>
          <w:cantSplit/>
          <w:jc w:val="center"/>
        </w:trPr>
        <w:tc>
          <w:tcPr>
            <w:tcW w:w="1728" w:type="dxa"/>
            <w:tcMar>
              <w:top w:w="90" w:type="dxa"/>
              <w:left w:w="90" w:type="dxa"/>
              <w:bottom w:w="90" w:type="dxa"/>
              <w:right w:w="90" w:type="dxa"/>
            </w:tcMar>
          </w:tcPr>
          <w:p w14:paraId="345463C1" w14:textId="77777777" w:rsidR="006D767A" w:rsidRDefault="005208E0">
            <w:pPr>
              <w:spacing w:after="0"/>
            </w:pPr>
            <w:r>
              <w:rPr>
                <w:sz w:val="16"/>
              </w:rPr>
              <w:lastRenderedPageBreak/>
              <w:t>Baseline change</w:t>
            </w:r>
          </w:p>
        </w:tc>
        <w:tc>
          <w:tcPr>
            <w:tcW w:w="3096" w:type="dxa"/>
            <w:tcMar>
              <w:top w:w="90" w:type="dxa"/>
              <w:left w:w="90" w:type="dxa"/>
              <w:bottom w:w="90" w:type="dxa"/>
              <w:right w:w="90" w:type="dxa"/>
            </w:tcMar>
          </w:tcPr>
          <w:p w14:paraId="2483C32C" w14:textId="77777777" w:rsidR="006D767A" w:rsidRDefault="005208E0">
            <w:pPr>
              <w:spacing w:after="0"/>
            </w:pPr>
            <w:r>
              <w:rPr>
                <w:sz w:val="16"/>
              </w:rPr>
              <w:t>Affects scope, deliverable, milestone, budget, KPI or contractual commitment</w:t>
            </w:r>
          </w:p>
        </w:tc>
        <w:tc>
          <w:tcPr>
            <w:tcW w:w="2880" w:type="dxa"/>
            <w:tcMar>
              <w:top w:w="90" w:type="dxa"/>
              <w:left w:w="90" w:type="dxa"/>
              <w:bottom w:w="90" w:type="dxa"/>
              <w:right w:w="90" w:type="dxa"/>
            </w:tcMar>
          </w:tcPr>
          <w:p w14:paraId="6DE34393" w14:textId="77777777" w:rsidR="006D767A" w:rsidRDefault="005208E0">
            <w:pPr>
              <w:spacing w:after="0"/>
            </w:pPr>
            <w:r>
              <w:rPr>
                <w:sz w:val="16"/>
              </w:rPr>
              <w:t>Management Committee / Coordinator; funder approval where required</w:t>
            </w:r>
          </w:p>
        </w:tc>
        <w:tc>
          <w:tcPr>
            <w:tcW w:w="1512" w:type="dxa"/>
            <w:tcMar>
              <w:top w:w="90" w:type="dxa"/>
              <w:left w:w="90" w:type="dxa"/>
              <w:bottom w:w="90" w:type="dxa"/>
              <w:right w:w="90" w:type="dxa"/>
            </w:tcMar>
          </w:tcPr>
          <w:p w14:paraId="42A46161" w14:textId="77777777" w:rsidR="006D767A" w:rsidRDefault="005208E0">
            <w:pPr>
              <w:spacing w:after="0"/>
            </w:pPr>
            <w:r>
              <w:rPr>
                <w:sz w:val="16"/>
              </w:rPr>
              <w:t>Change request and amended baseline</w:t>
            </w:r>
          </w:p>
        </w:tc>
      </w:tr>
      <w:tr w:rsidR="006D767A" w14:paraId="2F44FB19" w14:textId="77777777">
        <w:trPr>
          <w:cantSplit/>
          <w:jc w:val="center"/>
        </w:trPr>
        <w:tc>
          <w:tcPr>
            <w:tcW w:w="1728" w:type="dxa"/>
            <w:tcMar>
              <w:top w:w="90" w:type="dxa"/>
              <w:left w:w="90" w:type="dxa"/>
              <w:bottom w:w="90" w:type="dxa"/>
              <w:right w:w="90" w:type="dxa"/>
            </w:tcMar>
          </w:tcPr>
          <w:p w14:paraId="0F8D9188" w14:textId="77777777" w:rsidR="006D767A" w:rsidRDefault="005208E0">
            <w:pPr>
              <w:spacing w:after="0"/>
            </w:pPr>
            <w:r>
              <w:rPr>
                <w:sz w:val="16"/>
              </w:rPr>
              <w:t>Safety, ethics, privacy or security</w:t>
            </w:r>
          </w:p>
        </w:tc>
        <w:tc>
          <w:tcPr>
            <w:tcW w:w="3096" w:type="dxa"/>
            <w:tcMar>
              <w:top w:w="90" w:type="dxa"/>
              <w:left w:w="90" w:type="dxa"/>
              <w:bottom w:w="90" w:type="dxa"/>
              <w:right w:w="90" w:type="dxa"/>
            </w:tcMar>
          </w:tcPr>
          <w:p w14:paraId="4514C421" w14:textId="77777777" w:rsidR="006D767A" w:rsidRDefault="005208E0">
            <w:pPr>
              <w:spacing w:after="0"/>
            </w:pPr>
            <w:r>
              <w:rPr>
                <w:sz w:val="16"/>
              </w:rPr>
              <w:t>May create unacceptable risk or non-compliance</w:t>
            </w:r>
          </w:p>
        </w:tc>
        <w:tc>
          <w:tcPr>
            <w:tcW w:w="2880" w:type="dxa"/>
            <w:tcMar>
              <w:top w:w="90" w:type="dxa"/>
              <w:left w:w="90" w:type="dxa"/>
              <w:bottom w:w="90" w:type="dxa"/>
              <w:right w:w="90" w:type="dxa"/>
            </w:tcMar>
          </w:tcPr>
          <w:p w14:paraId="48B508E5" w14:textId="77777777" w:rsidR="006D767A" w:rsidRDefault="005208E0">
            <w:pPr>
              <w:spacing w:after="0"/>
            </w:pPr>
            <w:r>
              <w:rPr>
                <w:sz w:val="16"/>
              </w:rPr>
              <w:t>Relevant control lead with Coordinator approval</w:t>
            </w:r>
          </w:p>
        </w:tc>
        <w:tc>
          <w:tcPr>
            <w:tcW w:w="1512" w:type="dxa"/>
            <w:tcMar>
              <w:top w:w="90" w:type="dxa"/>
              <w:left w:w="90" w:type="dxa"/>
              <w:bottom w:w="90" w:type="dxa"/>
              <w:right w:w="90" w:type="dxa"/>
            </w:tcMar>
          </w:tcPr>
          <w:p w14:paraId="64230A0A" w14:textId="77777777" w:rsidR="006D767A" w:rsidRDefault="005208E0">
            <w:pPr>
              <w:spacing w:after="0"/>
            </w:pPr>
            <w:r>
              <w:rPr>
                <w:sz w:val="16"/>
              </w:rPr>
              <w:t>Assessment and formal release/stop decision</w:t>
            </w:r>
          </w:p>
        </w:tc>
      </w:tr>
      <w:tr w:rsidR="006D767A" w14:paraId="0424517F" w14:textId="77777777">
        <w:trPr>
          <w:cantSplit/>
          <w:jc w:val="center"/>
        </w:trPr>
        <w:tc>
          <w:tcPr>
            <w:tcW w:w="1728" w:type="dxa"/>
            <w:tcMar>
              <w:top w:w="90" w:type="dxa"/>
              <w:left w:w="90" w:type="dxa"/>
              <w:bottom w:w="90" w:type="dxa"/>
              <w:right w:w="90" w:type="dxa"/>
            </w:tcMar>
          </w:tcPr>
          <w:p w14:paraId="0461C348" w14:textId="77777777" w:rsidR="006D767A" w:rsidRDefault="005208E0">
            <w:pPr>
              <w:spacing w:after="0"/>
            </w:pPr>
            <w:r>
              <w:rPr>
                <w:sz w:val="16"/>
              </w:rPr>
              <w:t>Emergency stop</w:t>
            </w:r>
          </w:p>
        </w:tc>
        <w:tc>
          <w:tcPr>
            <w:tcW w:w="3096" w:type="dxa"/>
            <w:tcMar>
              <w:top w:w="90" w:type="dxa"/>
              <w:left w:w="90" w:type="dxa"/>
              <w:bottom w:w="90" w:type="dxa"/>
              <w:right w:w="90" w:type="dxa"/>
            </w:tcMar>
          </w:tcPr>
          <w:p w14:paraId="358D426D" w14:textId="77777777" w:rsidR="006D767A" w:rsidRDefault="005208E0">
            <w:pPr>
              <w:spacing w:after="0"/>
            </w:pPr>
            <w:r>
              <w:rPr>
                <w:sz w:val="16"/>
              </w:rPr>
              <w:t>Immediate risk to people, assets, data or legal compliance</w:t>
            </w:r>
          </w:p>
        </w:tc>
        <w:tc>
          <w:tcPr>
            <w:tcW w:w="2880" w:type="dxa"/>
            <w:tcMar>
              <w:top w:w="90" w:type="dxa"/>
              <w:left w:w="90" w:type="dxa"/>
              <w:bottom w:w="90" w:type="dxa"/>
              <w:right w:w="90" w:type="dxa"/>
            </w:tcMar>
          </w:tcPr>
          <w:p w14:paraId="073A1BF4" w14:textId="77777777" w:rsidR="006D767A" w:rsidRDefault="005208E0">
            <w:pPr>
              <w:spacing w:after="0"/>
            </w:pPr>
            <w:r>
              <w:rPr>
                <w:sz w:val="16"/>
              </w:rPr>
              <w:t>Any authorised person may stop work; restart by designated authority</w:t>
            </w:r>
          </w:p>
        </w:tc>
        <w:tc>
          <w:tcPr>
            <w:tcW w:w="1512" w:type="dxa"/>
            <w:tcMar>
              <w:top w:w="90" w:type="dxa"/>
              <w:left w:w="90" w:type="dxa"/>
              <w:bottom w:w="90" w:type="dxa"/>
              <w:right w:w="90" w:type="dxa"/>
            </w:tcMar>
          </w:tcPr>
          <w:p w14:paraId="5B4F16A3" w14:textId="77777777" w:rsidR="006D767A" w:rsidRDefault="005208E0">
            <w:pPr>
              <w:spacing w:after="0"/>
            </w:pPr>
            <w:r>
              <w:rPr>
                <w:sz w:val="16"/>
              </w:rPr>
              <w:t>Incident record and restart approval</w:t>
            </w:r>
          </w:p>
        </w:tc>
      </w:tr>
    </w:tbl>
    <w:p w14:paraId="0057264B" w14:textId="77777777" w:rsidR="006D767A" w:rsidRDefault="006D767A">
      <w:pPr>
        <w:spacing w:after="0"/>
      </w:pPr>
    </w:p>
    <w:p w14:paraId="2A64C4B8" w14:textId="77777777" w:rsidR="006D767A" w:rsidRDefault="005208E0" w:rsidP="00A513F5">
      <w:pPr>
        <w:pStyle w:val="Heading2"/>
      </w:pPr>
      <w:r>
        <w:t>4.3 Decision-making procedure</w:t>
      </w:r>
    </w:p>
    <w:p w14:paraId="76DB8688" w14:textId="77777777" w:rsidR="006D767A" w:rsidRDefault="005208E0">
      <w:pPr>
        <w:keepNext/>
        <w:spacing w:before="60" w:after="40"/>
      </w:pPr>
      <w:r>
        <w:rPr>
          <w:b/>
          <w:color w:val="0A7B83"/>
        </w:rPr>
        <w:t>Standard decision process</w:t>
      </w:r>
    </w:p>
    <w:p w14:paraId="5EC506C4" w14:textId="77777777" w:rsidR="006D767A" w:rsidRDefault="005208E0">
      <w:pPr>
        <w:spacing w:after="40"/>
        <w:ind w:left="317" w:hanging="317"/>
      </w:pPr>
      <w:r>
        <w:t>1. Define the decision, options, constraints, deadline and accountable decision owner.</w:t>
      </w:r>
    </w:p>
    <w:p w14:paraId="47A174AE" w14:textId="77777777" w:rsidR="006D767A" w:rsidRDefault="005208E0">
      <w:pPr>
        <w:spacing w:after="40"/>
        <w:ind w:left="317" w:hanging="317"/>
      </w:pPr>
      <w:r>
        <w:t>2. Collect the minimum evidence, including technical, schedule, cost, risk, safety, ethics, data, IPR and stakeholder impacts as applicable.</w:t>
      </w:r>
    </w:p>
    <w:p w14:paraId="18060B22" w14:textId="77777777" w:rsidR="006D767A" w:rsidRDefault="005208E0">
      <w:pPr>
        <w:spacing w:after="40"/>
        <w:ind w:left="317" w:hanging="317"/>
      </w:pPr>
      <w:r>
        <w:t>3. Consult the roles identified in the RACI matrix and document dissenting views where material.</w:t>
      </w:r>
    </w:p>
    <w:p w14:paraId="3AE5DB9D" w14:textId="77777777" w:rsidR="006D767A" w:rsidRDefault="005208E0">
      <w:pPr>
        <w:spacing w:after="40"/>
        <w:ind w:left="317" w:hanging="317"/>
      </w:pPr>
      <w:r>
        <w:t>4. Take the decision at the lowest authorised level. Apply quorum/voting provisions from the Consortium Agreement where relevant.</w:t>
      </w:r>
    </w:p>
    <w:p w14:paraId="1F26DBB9" w14:textId="77777777" w:rsidR="006D767A" w:rsidRDefault="005208E0">
      <w:pPr>
        <w:spacing w:after="40"/>
        <w:ind w:left="317" w:hanging="317"/>
      </w:pPr>
      <w:r>
        <w:t>5. Record the decision, rationale, conditions, owner, implementation date and review trigger in the decision log.</w:t>
      </w:r>
    </w:p>
    <w:p w14:paraId="30C7F8D6" w14:textId="77777777" w:rsidR="006D767A" w:rsidRDefault="005208E0">
      <w:pPr>
        <w:spacing w:after="40"/>
        <w:ind w:left="317" w:hanging="317"/>
      </w:pPr>
      <w:r>
        <w:t>6. Communicate the decision to affected parties and verify implementation.</w:t>
      </w:r>
    </w:p>
    <w:tbl>
      <w:tblPr>
        <w:tblW w:w="0" w:type="auto"/>
        <w:jc w:val="center"/>
        <w:tblLayout w:type="fixed"/>
        <w:tblLook w:val="04A0" w:firstRow="1" w:lastRow="0" w:firstColumn="1" w:lastColumn="0" w:noHBand="0" w:noVBand="1"/>
      </w:tblPr>
      <w:tblGrid>
        <w:gridCol w:w="9936"/>
      </w:tblGrid>
      <w:tr w:rsidR="006D767A" w14:paraId="1BC6A46F" w14:textId="77777777">
        <w:trPr>
          <w:jc w:val="center"/>
        </w:trPr>
        <w:tc>
          <w:tcPr>
            <w:tcW w:w="9936" w:type="dxa"/>
            <w:shd w:val="clear" w:color="auto" w:fill="DCE6F1"/>
            <w:tcMar>
              <w:top w:w="120" w:type="dxa"/>
              <w:left w:w="150" w:type="dxa"/>
              <w:bottom w:w="120" w:type="dxa"/>
              <w:right w:w="150" w:type="dxa"/>
            </w:tcMar>
          </w:tcPr>
          <w:p w14:paraId="02A1FF2A" w14:textId="77777777" w:rsidR="006D767A" w:rsidRDefault="005208E0">
            <w:r>
              <w:rPr>
                <w:b/>
                <w:color w:val="17365D"/>
                <w:sz w:val="19"/>
              </w:rPr>
              <w:t xml:space="preserve">Proposed service levels. </w:t>
            </w:r>
            <w:r>
              <w:rPr>
                <w:sz w:val="19"/>
              </w:rPr>
              <w:t>Routine decisions should be resolved within 10 working days; urgent cross-activity decisions within 3 working days; safety, ethics, privacy or security stops are immediate. These targets require consortium confirmation.</w:t>
            </w:r>
          </w:p>
        </w:tc>
      </w:tr>
    </w:tbl>
    <w:p w14:paraId="2E9EF651" w14:textId="77777777" w:rsidR="006D767A" w:rsidRDefault="006D767A">
      <w:pPr>
        <w:spacing w:after="0"/>
      </w:pPr>
    </w:p>
    <w:p w14:paraId="235C508D" w14:textId="77777777" w:rsidR="006D767A" w:rsidRDefault="005208E0" w:rsidP="00653318">
      <w:pPr>
        <w:pStyle w:val="Heading1"/>
      </w:pPr>
      <w:r>
        <w:lastRenderedPageBreak/>
        <w:t>5. Integrated planning and lifecycle management</w:t>
      </w:r>
    </w:p>
    <w:p w14:paraId="278B03DF" w14:textId="77777777" w:rsidR="006D767A" w:rsidRDefault="005208E0">
      <w:r>
        <w:t>Planning is performed from outcomes backwards. Each deliverable, software release, dataset, method, demonstrator capability and management product shall have an owner, acceptance criteria, dependencies, resources, target date and objective evidence. Plans are progressively elaborated as uncertainty decreases.</w:t>
      </w:r>
    </w:p>
    <w:p w14:paraId="1B2042E7" w14:textId="77777777" w:rsidR="006D767A" w:rsidRDefault="005208E0" w:rsidP="00A513F5">
      <w:pPr>
        <w:pStyle w:val="Heading2"/>
      </w:pPr>
      <w:r>
        <w:t>5.1 Work breakdown and product descriptions</w:t>
      </w:r>
    </w:p>
    <w:p w14:paraId="3FB356EF" w14:textId="77777777" w:rsidR="006D767A" w:rsidRDefault="005208E0">
      <w:r>
        <w:t>The approved activity/task structure is the contractual Work Breakdown Structure (WBS). Activity Leaders shall maintain a supporting WBS dictionary for significant outputs. The dictionary prevents different interpretations of “done”.</w:t>
      </w:r>
    </w:p>
    <w:tbl>
      <w:tblPr>
        <w:tblStyle w:val="TableGrid"/>
        <w:tblW w:w="0" w:type="auto"/>
        <w:jc w:val="center"/>
        <w:tblLayout w:type="fixed"/>
        <w:tblLook w:val="04A0" w:firstRow="1" w:lastRow="0" w:firstColumn="1" w:lastColumn="0" w:noHBand="0" w:noVBand="1"/>
      </w:tblPr>
      <w:tblGrid>
        <w:gridCol w:w="2880"/>
        <w:gridCol w:w="6336"/>
      </w:tblGrid>
      <w:tr w:rsidR="006D767A" w14:paraId="03BBDBCE" w14:textId="77777777">
        <w:trPr>
          <w:cantSplit/>
          <w:tblHeader/>
          <w:jc w:val="center"/>
        </w:trPr>
        <w:tc>
          <w:tcPr>
            <w:tcW w:w="2880" w:type="dxa"/>
            <w:shd w:val="clear" w:color="auto" w:fill="17365D"/>
            <w:tcMar>
              <w:top w:w="90" w:type="dxa"/>
              <w:left w:w="90" w:type="dxa"/>
              <w:bottom w:w="90" w:type="dxa"/>
              <w:right w:w="90" w:type="dxa"/>
            </w:tcMar>
            <w:vAlign w:val="center"/>
          </w:tcPr>
          <w:p w14:paraId="5E1ADF72" w14:textId="77777777" w:rsidR="006D767A" w:rsidRDefault="005208E0">
            <w:pPr>
              <w:jc w:val="center"/>
            </w:pPr>
            <w:r>
              <w:rPr>
                <w:b/>
                <w:color w:val="FFFFFF"/>
                <w:sz w:val="16"/>
              </w:rPr>
              <w:t>Required product-description field</w:t>
            </w:r>
          </w:p>
        </w:tc>
        <w:tc>
          <w:tcPr>
            <w:tcW w:w="6336" w:type="dxa"/>
            <w:shd w:val="clear" w:color="auto" w:fill="17365D"/>
            <w:tcMar>
              <w:top w:w="90" w:type="dxa"/>
              <w:left w:w="90" w:type="dxa"/>
              <w:bottom w:w="90" w:type="dxa"/>
              <w:right w:w="90" w:type="dxa"/>
            </w:tcMar>
            <w:vAlign w:val="center"/>
          </w:tcPr>
          <w:p w14:paraId="47FB0356" w14:textId="77777777" w:rsidR="006D767A" w:rsidRDefault="005208E0">
            <w:pPr>
              <w:jc w:val="center"/>
            </w:pPr>
            <w:r>
              <w:rPr>
                <w:b/>
                <w:color w:val="FFFFFF"/>
                <w:sz w:val="16"/>
              </w:rPr>
              <w:t>Instruction</w:t>
            </w:r>
          </w:p>
        </w:tc>
      </w:tr>
      <w:tr w:rsidR="006D767A" w14:paraId="438C0CE5" w14:textId="77777777">
        <w:trPr>
          <w:cantSplit/>
          <w:jc w:val="center"/>
        </w:trPr>
        <w:tc>
          <w:tcPr>
            <w:tcW w:w="2880" w:type="dxa"/>
            <w:tcMar>
              <w:top w:w="90" w:type="dxa"/>
              <w:left w:w="90" w:type="dxa"/>
              <w:bottom w:w="90" w:type="dxa"/>
              <w:right w:w="90" w:type="dxa"/>
            </w:tcMar>
          </w:tcPr>
          <w:p w14:paraId="58EC0DFB" w14:textId="77777777" w:rsidR="006D767A" w:rsidRDefault="005208E0">
            <w:pPr>
              <w:spacing w:after="0"/>
            </w:pPr>
            <w:r>
              <w:rPr>
                <w:sz w:val="16"/>
              </w:rPr>
              <w:t>Identifier and title</w:t>
            </w:r>
          </w:p>
        </w:tc>
        <w:tc>
          <w:tcPr>
            <w:tcW w:w="6336" w:type="dxa"/>
            <w:tcMar>
              <w:top w:w="90" w:type="dxa"/>
              <w:left w:w="90" w:type="dxa"/>
              <w:bottom w:w="90" w:type="dxa"/>
              <w:right w:w="90" w:type="dxa"/>
            </w:tcMar>
          </w:tcPr>
          <w:p w14:paraId="72E12D19" w14:textId="77777777" w:rsidR="006D767A" w:rsidRDefault="005208E0">
            <w:pPr>
              <w:spacing w:after="0"/>
            </w:pPr>
            <w:r>
              <w:rPr>
                <w:sz w:val="16"/>
              </w:rPr>
              <w:t>Unique code consistent with the deliverable/task/repository naming convention.</w:t>
            </w:r>
          </w:p>
        </w:tc>
      </w:tr>
      <w:tr w:rsidR="006D767A" w14:paraId="04048840" w14:textId="77777777">
        <w:trPr>
          <w:cantSplit/>
          <w:jc w:val="center"/>
        </w:trPr>
        <w:tc>
          <w:tcPr>
            <w:tcW w:w="2880" w:type="dxa"/>
            <w:tcMar>
              <w:top w:w="90" w:type="dxa"/>
              <w:left w:w="90" w:type="dxa"/>
              <w:bottom w:w="90" w:type="dxa"/>
              <w:right w:w="90" w:type="dxa"/>
            </w:tcMar>
          </w:tcPr>
          <w:p w14:paraId="6ED78DEC" w14:textId="77777777" w:rsidR="006D767A" w:rsidRDefault="005208E0">
            <w:pPr>
              <w:spacing w:after="0"/>
            </w:pPr>
            <w:r>
              <w:rPr>
                <w:sz w:val="16"/>
              </w:rPr>
              <w:t>Purpose and user</w:t>
            </w:r>
          </w:p>
        </w:tc>
        <w:tc>
          <w:tcPr>
            <w:tcW w:w="6336" w:type="dxa"/>
            <w:tcMar>
              <w:top w:w="90" w:type="dxa"/>
              <w:left w:w="90" w:type="dxa"/>
              <w:bottom w:w="90" w:type="dxa"/>
              <w:right w:w="90" w:type="dxa"/>
            </w:tcMar>
          </w:tcPr>
          <w:p w14:paraId="5E6C83AE" w14:textId="77777777" w:rsidR="006D767A" w:rsidRDefault="005208E0">
            <w:pPr>
              <w:spacing w:after="0"/>
            </w:pPr>
            <w:r>
              <w:rPr>
                <w:sz w:val="16"/>
              </w:rPr>
              <w:t>Why the output exists and who will use or approve it.</w:t>
            </w:r>
          </w:p>
        </w:tc>
      </w:tr>
      <w:tr w:rsidR="006D767A" w14:paraId="1CD68336" w14:textId="77777777">
        <w:trPr>
          <w:cantSplit/>
          <w:jc w:val="center"/>
        </w:trPr>
        <w:tc>
          <w:tcPr>
            <w:tcW w:w="2880" w:type="dxa"/>
            <w:tcMar>
              <w:top w:w="90" w:type="dxa"/>
              <w:left w:w="90" w:type="dxa"/>
              <w:bottom w:w="90" w:type="dxa"/>
              <w:right w:w="90" w:type="dxa"/>
            </w:tcMar>
          </w:tcPr>
          <w:p w14:paraId="3CEBB127" w14:textId="77777777" w:rsidR="006D767A" w:rsidRDefault="005208E0">
            <w:pPr>
              <w:spacing w:after="0"/>
            </w:pPr>
            <w:r>
              <w:rPr>
                <w:sz w:val="16"/>
              </w:rPr>
              <w:t>Scope / exclusions</w:t>
            </w:r>
          </w:p>
        </w:tc>
        <w:tc>
          <w:tcPr>
            <w:tcW w:w="6336" w:type="dxa"/>
            <w:tcMar>
              <w:top w:w="90" w:type="dxa"/>
              <w:left w:w="90" w:type="dxa"/>
              <w:bottom w:w="90" w:type="dxa"/>
              <w:right w:w="90" w:type="dxa"/>
            </w:tcMar>
          </w:tcPr>
          <w:p w14:paraId="38F7FDF5" w14:textId="77777777" w:rsidR="006D767A" w:rsidRDefault="005208E0">
            <w:pPr>
              <w:spacing w:after="0"/>
            </w:pPr>
            <w:r>
              <w:rPr>
                <w:sz w:val="16"/>
              </w:rPr>
              <w:t>What is included and explicitly outside scope.</w:t>
            </w:r>
          </w:p>
        </w:tc>
      </w:tr>
      <w:tr w:rsidR="006D767A" w14:paraId="1ED98651" w14:textId="77777777">
        <w:trPr>
          <w:cantSplit/>
          <w:jc w:val="center"/>
        </w:trPr>
        <w:tc>
          <w:tcPr>
            <w:tcW w:w="2880" w:type="dxa"/>
            <w:tcMar>
              <w:top w:w="90" w:type="dxa"/>
              <w:left w:w="90" w:type="dxa"/>
              <w:bottom w:w="90" w:type="dxa"/>
              <w:right w:w="90" w:type="dxa"/>
            </w:tcMar>
          </w:tcPr>
          <w:p w14:paraId="6C7474F9" w14:textId="77777777" w:rsidR="006D767A" w:rsidRDefault="005208E0">
            <w:pPr>
              <w:spacing w:after="0"/>
            </w:pPr>
            <w:r>
              <w:rPr>
                <w:sz w:val="16"/>
              </w:rPr>
              <w:t>Owner and contributors</w:t>
            </w:r>
          </w:p>
        </w:tc>
        <w:tc>
          <w:tcPr>
            <w:tcW w:w="6336" w:type="dxa"/>
            <w:tcMar>
              <w:top w:w="90" w:type="dxa"/>
              <w:left w:w="90" w:type="dxa"/>
              <w:bottom w:w="90" w:type="dxa"/>
              <w:right w:w="90" w:type="dxa"/>
            </w:tcMar>
          </w:tcPr>
          <w:p w14:paraId="4AB863CD" w14:textId="77777777" w:rsidR="006D767A" w:rsidRDefault="005208E0">
            <w:pPr>
              <w:spacing w:after="0"/>
            </w:pPr>
            <w:r>
              <w:rPr>
                <w:sz w:val="16"/>
              </w:rPr>
              <w:t>One accountable owner and named responsible contributors.</w:t>
            </w:r>
          </w:p>
        </w:tc>
      </w:tr>
      <w:tr w:rsidR="006D767A" w14:paraId="4CB6E20D" w14:textId="77777777">
        <w:trPr>
          <w:cantSplit/>
          <w:jc w:val="center"/>
        </w:trPr>
        <w:tc>
          <w:tcPr>
            <w:tcW w:w="2880" w:type="dxa"/>
            <w:tcMar>
              <w:top w:w="90" w:type="dxa"/>
              <w:left w:w="90" w:type="dxa"/>
              <w:bottom w:w="90" w:type="dxa"/>
              <w:right w:w="90" w:type="dxa"/>
            </w:tcMar>
          </w:tcPr>
          <w:p w14:paraId="1A0298E9" w14:textId="77777777" w:rsidR="006D767A" w:rsidRDefault="005208E0">
            <w:pPr>
              <w:spacing w:after="0"/>
            </w:pPr>
            <w:r>
              <w:rPr>
                <w:sz w:val="16"/>
              </w:rPr>
              <w:t>Acceptance criteria</w:t>
            </w:r>
          </w:p>
        </w:tc>
        <w:tc>
          <w:tcPr>
            <w:tcW w:w="6336" w:type="dxa"/>
            <w:tcMar>
              <w:top w:w="90" w:type="dxa"/>
              <w:left w:w="90" w:type="dxa"/>
              <w:bottom w:w="90" w:type="dxa"/>
              <w:right w:w="90" w:type="dxa"/>
            </w:tcMar>
          </w:tcPr>
          <w:p w14:paraId="70B0E10F" w14:textId="77777777" w:rsidR="006D767A" w:rsidRDefault="005208E0">
            <w:pPr>
              <w:spacing w:after="0"/>
            </w:pPr>
            <w:r>
              <w:rPr>
                <w:sz w:val="16"/>
              </w:rPr>
              <w:t>Observable and testable conditions, including quality, safety, data and performance criteria.</w:t>
            </w:r>
          </w:p>
        </w:tc>
      </w:tr>
      <w:tr w:rsidR="006D767A" w14:paraId="49F46AE1" w14:textId="77777777">
        <w:trPr>
          <w:cantSplit/>
          <w:jc w:val="center"/>
        </w:trPr>
        <w:tc>
          <w:tcPr>
            <w:tcW w:w="2880" w:type="dxa"/>
            <w:tcMar>
              <w:top w:w="90" w:type="dxa"/>
              <w:left w:w="90" w:type="dxa"/>
              <w:bottom w:w="90" w:type="dxa"/>
              <w:right w:w="90" w:type="dxa"/>
            </w:tcMar>
          </w:tcPr>
          <w:p w14:paraId="1F0AF241" w14:textId="77777777" w:rsidR="006D767A" w:rsidRDefault="005208E0">
            <w:pPr>
              <w:spacing w:after="0"/>
            </w:pPr>
            <w:r>
              <w:rPr>
                <w:sz w:val="16"/>
              </w:rPr>
              <w:t>Inputs / dependencies</w:t>
            </w:r>
          </w:p>
        </w:tc>
        <w:tc>
          <w:tcPr>
            <w:tcW w:w="6336" w:type="dxa"/>
            <w:tcMar>
              <w:top w:w="90" w:type="dxa"/>
              <w:left w:w="90" w:type="dxa"/>
              <w:bottom w:w="90" w:type="dxa"/>
              <w:right w:w="90" w:type="dxa"/>
            </w:tcMar>
          </w:tcPr>
          <w:p w14:paraId="01FC5FD0" w14:textId="77777777" w:rsidR="006D767A" w:rsidRDefault="005208E0">
            <w:pPr>
              <w:spacing w:after="0"/>
            </w:pPr>
            <w:r>
              <w:rPr>
                <w:sz w:val="16"/>
              </w:rPr>
              <w:t>Required upstream decisions, data, hardware, interfaces and partner contributions.</w:t>
            </w:r>
          </w:p>
        </w:tc>
      </w:tr>
      <w:tr w:rsidR="006D767A" w14:paraId="03686606" w14:textId="77777777">
        <w:trPr>
          <w:cantSplit/>
          <w:jc w:val="center"/>
        </w:trPr>
        <w:tc>
          <w:tcPr>
            <w:tcW w:w="2880" w:type="dxa"/>
            <w:tcMar>
              <w:top w:w="90" w:type="dxa"/>
              <w:left w:w="90" w:type="dxa"/>
              <w:bottom w:w="90" w:type="dxa"/>
              <w:right w:w="90" w:type="dxa"/>
            </w:tcMar>
          </w:tcPr>
          <w:p w14:paraId="40B51C0C" w14:textId="77777777" w:rsidR="006D767A" w:rsidRDefault="005208E0">
            <w:pPr>
              <w:spacing w:after="0"/>
            </w:pPr>
            <w:r>
              <w:rPr>
                <w:sz w:val="16"/>
              </w:rPr>
              <w:t>Evidence of completion</w:t>
            </w:r>
          </w:p>
        </w:tc>
        <w:tc>
          <w:tcPr>
            <w:tcW w:w="6336" w:type="dxa"/>
            <w:tcMar>
              <w:top w:w="90" w:type="dxa"/>
              <w:left w:w="90" w:type="dxa"/>
              <w:bottom w:w="90" w:type="dxa"/>
              <w:right w:w="90" w:type="dxa"/>
            </w:tcMar>
          </w:tcPr>
          <w:p w14:paraId="7F01CED3" w14:textId="77777777" w:rsidR="006D767A" w:rsidRDefault="005208E0">
            <w:pPr>
              <w:spacing w:after="0"/>
            </w:pPr>
            <w:r>
              <w:rPr>
                <w:sz w:val="16"/>
              </w:rPr>
              <w:t>Report, test log, release tag, dataset DOI, demonstration record, approval or other artefact.</w:t>
            </w:r>
          </w:p>
        </w:tc>
      </w:tr>
      <w:tr w:rsidR="006D767A" w14:paraId="7843FD9E" w14:textId="77777777">
        <w:trPr>
          <w:cantSplit/>
          <w:jc w:val="center"/>
        </w:trPr>
        <w:tc>
          <w:tcPr>
            <w:tcW w:w="2880" w:type="dxa"/>
            <w:tcMar>
              <w:top w:w="90" w:type="dxa"/>
              <w:left w:w="90" w:type="dxa"/>
              <w:bottom w:w="90" w:type="dxa"/>
              <w:right w:w="90" w:type="dxa"/>
            </w:tcMar>
          </w:tcPr>
          <w:p w14:paraId="571EA0E9" w14:textId="77777777" w:rsidR="006D767A" w:rsidRDefault="005208E0">
            <w:pPr>
              <w:spacing w:after="0"/>
            </w:pPr>
            <w:r>
              <w:rPr>
                <w:sz w:val="16"/>
              </w:rPr>
              <w:t>Target date / tolerance</w:t>
            </w:r>
          </w:p>
        </w:tc>
        <w:tc>
          <w:tcPr>
            <w:tcW w:w="6336" w:type="dxa"/>
            <w:tcMar>
              <w:top w:w="90" w:type="dxa"/>
              <w:left w:w="90" w:type="dxa"/>
              <w:bottom w:w="90" w:type="dxa"/>
              <w:right w:w="90" w:type="dxa"/>
            </w:tcMar>
          </w:tcPr>
          <w:p w14:paraId="4D0FF558" w14:textId="77777777" w:rsidR="006D767A" w:rsidRDefault="005208E0">
            <w:pPr>
              <w:spacing w:after="0"/>
            </w:pPr>
            <w:r>
              <w:rPr>
                <w:sz w:val="16"/>
              </w:rPr>
              <w:t>Baseline date, permitted tolerance and escalation threshold.</w:t>
            </w:r>
          </w:p>
        </w:tc>
      </w:tr>
    </w:tbl>
    <w:p w14:paraId="63658FA1" w14:textId="77777777" w:rsidR="006D767A" w:rsidRDefault="006D767A">
      <w:pPr>
        <w:spacing w:after="0"/>
      </w:pPr>
    </w:p>
    <w:p w14:paraId="4A440FCB" w14:textId="77777777" w:rsidR="006D767A" w:rsidRDefault="005208E0" w:rsidP="00A513F5">
      <w:pPr>
        <w:pStyle w:val="Heading2"/>
      </w:pPr>
      <w:r>
        <w:t>5.2 Planning cycle</w:t>
      </w:r>
    </w:p>
    <w:p w14:paraId="301EC5B3" w14:textId="77777777" w:rsidR="006D767A" w:rsidRDefault="005208E0">
      <w:pPr>
        <w:keepNext/>
        <w:spacing w:before="60" w:after="40"/>
      </w:pPr>
      <w:r>
        <w:rPr>
          <w:b/>
          <w:color w:val="0A7B83"/>
        </w:rPr>
        <w:t>Baseline and rolling-wave planning</w:t>
      </w:r>
    </w:p>
    <w:p w14:paraId="27932D89" w14:textId="77777777" w:rsidR="006D767A" w:rsidRDefault="005208E0">
      <w:pPr>
        <w:spacing w:after="40"/>
        <w:ind w:left="317" w:hanging="317"/>
      </w:pPr>
      <w:r>
        <w:t>1. Establish the contractual baseline from the approved Project Description, budget and time schedule.</w:t>
      </w:r>
    </w:p>
    <w:p w14:paraId="54469B83" w14:textId="77777777" w:rsidR="006D767A" w:rsidRDefault="005208E0">
      <w:pPr>
        <w:spacing w:after="40"/>
        <w:ind w:left="317" w:hanging="317"/>
      </w:pPr>
      <w:r>
        <w:t>2. Before each six-month period, Activity Leaders prepare a rolling-wave plan covering outputs, dependencies, resources, gates and risks.</w:t>
      </w:r>
    </w:p>
    <w:p w14:paraId="33C8DA04" w14:textId="77777777" w:rsidR="006D767A" w:rsidRDefault="005208E0">
      <w:pPr>
        <w:spacing w:after="40"/>
        <w:ind w:left="317" w:hanging="317"/>
      </w:pPr>
      <w:r>
        <w:t>3. Every month, teams update a 90-day look-ahead with task-level dates, actions and required decisions.</w:t>
      </w:r>
    </w:p>
    <w:p w14:paraId="3B6094BC" w14:textId="77777777" w:rsidR="006D767A" w:rsidRDefault="005208E0">
      <w:pPr>
        <w:spacing w:after="40"/>
        <w:ind w:left="317" w:hanging="317"/>
      </w:pPr>
      <w:r>
        <w:t>4. For software/research work, teams maintain a prioritised backlog and select work for 2–6 week iterations according to capacity and dependencies.</w:t>
      </w:r>
    </w:p>
    <w:p w14:paraId="0336BC81" w14:textId="77777777" w:rsidR="006D767A" w:rsidRDefault="005208E0">
      <w:pPr>
        <w:spacing w:after="40"/>
        <w:ind w:left="317" w:hanging="317"/>
      </w:pPr>
      <w:r>
        <w:t>5. Forecasts are updated using actual progress and evidence. Baseline dates are changed only through the approved change process.</w:t>
      </w:r>
    </w:p>
    <w:p w14:paraId="65EA49EC" w14:textId="77777777" w:rsidR="006D767A" w:rsidRDefault="005208E0" w:rsidP="00A513F5">
      <w:pPr>
        <w:pStyle w:val="Heading2"/>
      </w:pPr>
      <w:r>
        <w:t>5.3 Research and technology stage gates</w:t>
      </w:r>
    </w:p>
    <w:tbl>
      <w:tblPr>
        <w:tblStyle w:val="TableGrid"/>
        <w:tblW w:w="0" w:type="auto"/>
        <w:jc w:val="center"/>
        <w:tblLayout w:type="fixed"/>
        <w:tblLook w:val="04A0" w:firstRow="1" w:lastRow="0" w:firstColumn="1" w:lastColumn="0" w:noHBand="0" w:noVBand="1"/>
      </w:tblPr>
      <w:tblGrid>
        <w:gridCol w:w="1800"/>
        <w:gridCol w:w="4392"/>
        <w:gridCol w:w="3024"/>
      </w:tblGrid>
      <w:tr w:rsidR="006D767A" w14:paraId="200E36DF" w14:textId="77777777">
        <w:trPr>
          <w:cantSplit/>
          <w:tblHeader/>
          <w:jc w:val="center"/>
        </w:trPr>
        <w:tc>
          <w:tcPr>
            <w:tcW w:w="1800" w:type="dxa"/>
            <w:shd w:val="clear" w:color="auto" w:fill="17365D"/>
            <w:tcMar>
              <w:top w:w="90" w:type="dxa"/>
              <w:left w:w="90" w:type="dxa"/>
              <w:bottom w:w="90" w:type="dxa"/>
              <w:right w:w="90" w:type="dxa"/>
            </w:tcMar>
            <w:vAlign w:val="center"/>
          </w:tcPr>
          <w:p w14:paraId="6822D141" w14:textId="77777777" w:rsidR="006D767A" w:rsidRDefault="005208E0">
            <w:pPr>
              <w:jc w:val="center"/>
            </w:pPr>
            <w:r>
              <w:rPr>
                <w:b/>
                <w:color w:val="FFFFFF"/>
                <w:sz w:val="15"/>
              </w:rPr>
              <w:t>Gate</w:t>
            </w:r>
          </w:p>
        </w:tc>
        <w:tc>
          <w:tcPr>
            <w:tcW w:w="4392" w:type="dxa"/>
            <w:shd w:val="clear" w:color="auto" w:fill="17365D"/>
            <w:tcMar>
              <w:top w:w="90" w:type="dxa"/>
              <w:left w:w="90" w:type="dxa"/>
              <w:bottom w:w="90" w:type="dxa"/>
              <w:right w:w="90" w:type="dxa"/>
            </w:tcMar>
            <w:vAlign w:val="center"/>
          </w:tcPr>
          <w:p w14:paraId="1AC29863" w14:textId="77777777" w:rsidR="006D767A" w:rsidRDefault="005208E0">
            <w:pPr>
              <w:jc w:val="center"/>
            </w:pPr>
            <w:r>
              <w:rPr>
                <w:b/>
                <w:color w:val="FFFFFF"/>
                <w:sz w:val="15"/>
              </w:rPr>
              <w:t>Exit criteria</w:t>
            </w:r>
          </w:p>
        </w:tc>
        <w:tc>
          <w:tcPr>
            <w:tcW w:w="3024" w:type="dxa"/>
            <w:shd w:val="clear" w:color="auto" w:fill="17365D"/>
            <w:tcMar>
              <w:top w:w="90" w:type="dxa"/>
              <w:left w:w="90" w:type="dxa"/>
              <w:bottom w:w="90" w:type="dxa"/>
              <w:right w:w="90" w:type="dxa"/>
            </w:tcMar>
            <w:vAlign w:val="center"/>
          </w:tcPr>
          <w:p w14:paraId="365CC56A" w14:textId="77777777" w:rsidR="006D767A" w:rsidRDefault="005208E0">
            <w:pPr>
              <w:jc w:val="center"/>
            </w:pPr>
            <w:r>
              <w:rPr>
                <w:b/>
                <w:color w:val="FFFFFF"/>
                <w:sz w:val="15"/>
              </w:rPr>
              <w:t>Minimum evidence</w:t>
            </w:r>
          </w:p>
        </w:tc>
      </w:tr>
      <w:tr w:rsidR="006D767A" w14:paraId="7843E0A8" w14:textId="77777777">
        <w:trPr>
          <w:cantSplit/>
          <w:jc w:val="center"/>
        </w:trPr>
        <w:tc>
          <w:tcPr>
            <w:tcW w:w="1800" w:type="dxa"/>
            <w:tcMar>
              <w:top w:w="90" w:type="dxa"/>
              <w:left w:w="90" w:type="dxa"/>
              <w:bottom w:w="90" w:type="dxa"/>
              <w:right w:w="90" w:type="dxa"/>
            </w:tcMar>
          </w:tcPr>
          <w:p w14:paraId="5C5BC7CD" w14:textId="77777777" w:rsidR="006D767A" w:rsidRDefault="005208E0">
            <w:pPr>
              <w:spacing w:after="0"/>
            </w:pPr>
            <w:r>
              <w:rPr>
                <w:sz w:val="15"/>
              </w:rPr>
              <w:t>G0 – Baseline readiness</w:t>
            </w:r>
          </w:p>
        </w:tc>
        <w:tc>
          <w:tcPr>
            <w:tcW w:w="4392" w:type="dxa"/>
            <w:tcMar>
              <w:top w:w="90" w:type="dxa"/>
              <w:left w:w="90" w:type="dxa"/>
              <w:bottom w:w="90" w:type="dxa"/>
              <w:right w:w="90" w:type="dxa"/>
            </w:tcMar>
          </w:tcPr>
          <w:p w14:paraId="480CE58E" w14:textId="77777777" w:rsidR="006D767A" w:rsidRDefault="005208E0">
            <w:pPr>
              <w:spacing w:after="0"/>
            </w:pPr>
            <w:r>
              <w:rPr>
                <w:sz w:val="15"/>
              </w:rPr>
              <w:t>Problem, objectives, owner, resources, KPI and acceptance criteria agreed</w:t>
            </w:r>
          </w:p>
        </w:tc>
        <w:tc>
          <w:tcPr>
            <w:tcW w:w="3024" w:type="dxa"/>
            <w:tcMar>
              <w:top w:w="90" w:type="dxa"/>
              <w:left w:w="90" w:type="dxa"/>
              <w:bottom w:w="90" w:type="dxa"/>
              <w:right w:w="90" w:type="dxa"/>
            </w:tcMar>
          </w:tcPr>
          <w:p w14:paraId="31CF4982" w14:textId="77777777" w:rsidR="006D767A" w:rsidRDefault="005208E0">
            <w:pPr>
              <w:spacing w:after="0"/>
            </w:pPr>
            <w:r>
              <w:rPr>
                <w:sz w:val="15"/>
              </w:rPr>
              <w:t>Approved product/task description and initial risk assessment</w:t>
            </w:r>
          </w:p>
        </w:tc>
      </w:tr>
      <w:tr w:rsidR="006D767A" w14:paraId="22ED09D5" w14:textId="77777777">
        <w:trPr>
          <w:cantSplit/>
          <w:jc w:val="center"/>
        </w:trPr>
        <w:tc>
          <w:tcPr>
            <w:tcW w:w="1800" w:type="dxa"/>
            <w:tcMar>
              <w:top w:w="90" w:type="dxa"/>
              <w:left w:w="90" w:type="dxa"/>
              <w:bottom w:w="90" w:type="dxa"/>
              <w:right w:w="90" w:type="dxa"/>
            </w:tcMar>
          </w:tcPr>
          <w:p w14:paraId="5F0E8477" w14:textId="77777777" w:rsidR="006D767A" w:rsidRDefault="005208E0">
            <w:pPr>
              <w:spacing w:after="0"/>
            </w:pPr>
            <w:r>
              <w:rPr>
                <w:sz w:val="15"/>
              </w:rPr>
              <w:t>G1 – Scientific-method review</w:t>
            </w:r>
          </w:p>
        </w:tc>
        <w:tc>
          <w:tcPr>
            <w:tcW w:w="4392" w:type="dxa"/>
            <w:tcMar>
              <w:top w:w="90" w:type="dxa"/>
              <w:left w:w="90" w:type="dxa"/>
              <w:bottom w:w="90" w:type="dxa"/>
              <w:right w:w="90" w:type="dxa"/>
            </w:tcMar>
          </w:tcPr>
          <w:p w14:paraId="4AFCB7C0" w14:textId="77777777" w:rsidR="006D767A" w:rsidRDefault="005208E0">
            <w:pPr>
              <w:spacing w:after="0"/>
            </w:pPr>
            <w:r>
              <w:rPr>
                <w:sz w:val="15"/>
              </w:rPr>
              <w:t>State of the art updated; method selected; feasibility and ethics/data implications reviewed</w:t>
            </w:r>
          </w:p>
        </w:tc>
        <w:tc>
          <w:tcPr>
            <w:tcW w:w="3024" w:type="dxa"/>
            <w:tcMar>
              <w:top w:w="90" w:type="dxa"/>
              <w:left w:w="90" w:type="dxa"/>
              <w:bottom w:w="90" w:type="dxa"/>
              <w:right w:w="90" w:type="dxa"/>
            </w:tcMar>
          </w:tcPr>
          <w:p w14:paraId="5C221784" w14:textId="77777777" w:rsidR="006D767A" w:rsidRDefault="005208E0">
            <w:pPr>
              <w:spacing w:after="0"/>
            </w:pPr>
            <w:r>
              <w:rPr>
                <w:sz w:val="15"/>
              </w:rPr>
              <w:t>Method review record and updated plan</w:t>
            </w:r>
          </w:p>
        </w:tc>
      </w:tr>
      <w:tr w:rsidR="006D767A" w14:paraId="05B99F82" w14:textId="77777777">
        <w:trPr>
          <w:cantSplit/>
          <w:jc w:val="center"/>
        </w:trPr>
        <w:tc>
          <w:tcPr>
            <w:tcW w:w="1800" w:type="dxa"/>
            <w:tcMar>
              <w:top w:w="90" w:type="dxa"/>
              <w:left w:w="90" w:type="dxa"/>
              <w:bottom w:w="90" w:type="dxa"/>
              <w:right w:w="90" w:type="dxa"/>
            </w:tcMar>
          </w:tcPr>
          <w:p w14:paraId="7A9EF2E9" w14:textId="77777777" w:rsidR="006D767A" w:rsidRDefault="005208E0">
            <w:pPr>
              <w:spacing w:after="0"/>
            </w:pPr>
            <w:r>
              <w:rPr>
                <w:sz w:val="15"/>
              </w:rPr>
              <w:t>G2 – Simulation / offline verification</w:t>
            </w:r>
          </w:p>
        </w:tc>
        <w:tc>
          <w:tcPr>
            <w:tcW w:w="4392" w:type="dxa"/>
            <w:tcMar>
              <w:top w:w="90" w:type="dxa"/>
              <w:left w:w="90" w:type="dxa"/>
              <w:bottom w:w="90" w:type="dxa"/>
              <w:right w:w="90" w:type="dxa"/>
            </w:tcMar>
          </w:tcPr>
          <w:p w14:paraId="3ED9E03D" w14:textId="77777777" w:rsidR="006D767A" w:rsidRDefault="005208E0">
            <w:pPr>
              <w:spacing w:after="0"/>
            </w:pPr>
            <w:r>
              <w:rPr>
                <w:sz w:val="15"/>
              </w:rPr>
              <w:t>Model or algorithm tested in controlled simulation with reproducible evidence</w:t>
            </w:r>
          </w:p>
        </w:tc>
        <w:tc>
          <w:tcPr>
            <w:tcW w:w="3024" w:type="dxa"/>
            <w:tcMar>
              <w:top w:w="90" w:type="dxa"/>
              <w:left w:w="90" w:type="dxa"/>
              <w:bottom w:w="90" w:type="dxa"/>
              <w:right w:w="90" w:type="dxa"/>
            </w:tcMar>
          </w:tcPr>
          <w:p w14:paraId="477C46EC" w14:textId="77777777" w:rsidR="006D767A" w:rsidRDefault="005208E0">
            <w:pPr>
              <w:spacing w:after="0"/>
            </w:pPr>
            <w:r>
              <w:rPr>
                <w:sz w:val="15"/>
              </w:rPr>
              <w:t>Test report, code tag, baseline comparison</w:t>
            </w:r>
          </w:p>
        </w:tc>
      </w:tr>
      <w:tr w:rsidR="006D767A" w14:paraId="297E7BD3" w14:textId="77777777">
        <w:trPr>
          <w:cantSplit/>
          <w:jc w:val="center"/>
        </w:trPr>
        <w:tc>
          <w:tcPr>
            <w:tcW w:w="1800" w:type="dxa"/>
            <w:tcMar>
              <w:top w:w="90" w:type="dxa"/>
              <w:left w:w="90" w:type="dxa"/>
              <w:bottom w:w="90" w:type="dxa"/>
              <w:right w:w="90" w:type="dxa"/>
            </w:tcMar>
          </w:tcPr>
          <w:p w14:paraId="3D28F48D" w14:textId="77777777" w:rsidR="006D767A" w:rsidRDefault="005208E0">
            <w:pPr>
              <w:spacing w:after="0"/>
            </w:pPr>
            <w:r>
              <w:rPr>
                <w:sz w:val="15"/>
              </w:rPr>
              <w:t>G3 – Laboratory prototype</w:t>
            </w:r>
          </w:p>
        </w:tc>
        <w:tc>
          <w:tcPr>
            <w:tcW w:w="4392" w:type="dxa"/>
            <w:tcMar>
              <w:top w:w="90" w:type="dxa"/>
              <w:left w:w="90" w:type="dxa"/>
              <w:bottom w:w="90" w:type="dxa"/>
              <w:right w:w="90" w:type="dxa"/>
            </w:tcMar>
          </w:tcPr>
          <w:p w14:paraId="673A9325" w14:textId="77777777" w:rsidR="006D767A" w:rsidRDefault="005208E0">
            <w:pPr>
              <w:spacing w:after="0"/>
            </w:pPr>
            <w:r>
              <w:rPr>
                <w:sz w:val="15"/>
              </w:rPr>
              <w:t>Prototype operates on representative hardware or experimental setup</w:t>
            </w:r>
          </w:p>
        </w:tc>
        <w:tc>
          <w:tcPr>
            <w:tcW w:w="3024" w:type="dxa"/>
            <w:tcMar>
              <w:top w:w="90" w:type="dxa"/>
              <w:left w:w="90" w:type="dxa"/>
              <w:bottom w:w="90" w:type="dxa"/>
              <w:right w:w="90" w:type="dxa"/>
            </w:tcMar>
          </w:tcPr>
          <w:p w14:paraId="4D2BEF0C" w14:textId="77777777" w:rsidR="006D767A" w:rsidRDefault="005208E0">
            <w:pPr>
              <w:spacing w:after="0"/>
            </w:pPr>
            <w:r>
              <w:rPr>
                <w:sz w:val="15"/>
              </w:rPr>
              <w:t>Lab test report, safety readiness, issue list</w:t>
            </w:r>
          </w:p>
        </w:tc>
      </w:tr>
      <w:tr w:rsidR="006D767A" w14:paraId="53363840" w14:textId="77777777">
        <w:trPr>
          <w:cantSplit/>
          <w:jc w:val="center"/>
        </w:trPr>
        <w:tc>
          <w:tcPr>
            <w:tcW w:w="1800" w:type="dxa"/>
            <w:tcMar>
              <w:top w:w="90" w:type="dxa"/>
              <w:left w:w="90" w:type="dxa"/>
              <w:bottom w:w="90" w:type="dxa"/>
              <w:right w:w="90" w:type="dxa"/>
            </w:tcMar>
          </w:tcPr>
          <w:p w14:paraId="746106AB" w14:textId="77777777" w:rsidR="006D767A" w:rsidRDefault="005208E0">
            <w:pPr>
              <w:spacing w:after="0"/>
            </w:pPr>
            <w:r>
              <w:rPr>
                <w:sz w:val="15"/>
              </w:rPr>
              <w:t>G4 – Platform integration</w:t>
            </w:r>
          </w:p>
        </w:tc>
        <w:tc>
          <w:tcPr>
            <w:tcW w:w="4392" w:type="dxa"/>
            <w:tcMar>
              <w:top w:w="90" w:type="dxa"/>
              <w:left w:w="90" w:type="dxa"/>
              <w:bottom w:w="90" w:type="dxa"/>
              <w:right w:w="90" w:type="dxa"/>
            </w:tcMar>
          </w:tcPr>
          <w:p w14:paraId="4949D717" w14:textId="77777777" w:rsidR="006D767A" w:rsidRDefault="005208E0">
            <w:pPr>
              <w:spacing w:after="0"/>
            </w:pPr>
            <w:r>
              <w:rPr>
                <w:sz w:val="15"/>
              </w:rPr>
              <w:t>Interfaces, timing, security and regression tests passed in MI.RA/Dexter/Open/Core IPC as applicable</w:t>
            </w:r>
          </w:p>
        </w:tc>
        <w:tc>
          <w:tcPr>
            <w:tcW w:w="3024" w:type="dxa"/>
            <w:tcMar>
              <w:top w:w="90" w:type="dxa"/>
              <w:left w:w="90" w:type="dxa"/>
              <w:bottom w:w="90" w:type="dxa"/>
              <w:right w:w="90" w:type="dxa"/>
            </w:tcMar>
          </w:tcPr>
          <w:p w14:paraId="30CD68B2" w14:textId="77777777" w:rsidR="006D767A" w:rsidRDefault="005208E0">
            <w:pPr>
              <w:spacing w:after="0"/>
            </w:pPr>
            <w:r>
              <w:rPr>
                <w:sz w:val="15"/>
              </w:rPr>
              <w:t>Integration release and acceptance record</w:t>
            </w:r>
          </w:p>
        </w:tc>
      </w:tr>
      <w:tr w:rsidR="006D767A" w14:paraId="6146707F" w14:textId="77777777">
        <w:trPr>
          <w:cantSplit/>
          <w:jc w:val="center"/>
        </w:trPr>
        <w:tc>
          <w:tcPr>
            <w:tcW w:w="1800" w:type="dxa"/>
            <w:tcMar>
              <w:top w:w="90" w:type="dxa"/>
              <w:left w:w="90" w:type="dxa"/>
              <w:bottom w:w="90" w:type="dxa"/>
              <w:right w:w="90" w:type="dxa"/>
            </w:tcMar>
          </w:tcPr>
          <w:p w14:paraId="6218C2F1" w14:textId="77777777" w:rsidR="006D767A" w:rsidRDefault="005208E0">
            <w:pPr>
              <w:spacing w:after="0"/>
            </w:pPr>
            <w:r>
              <w:rPr>
                <w:sz w:val="15"/>
              </w:rPr>
              <w:lastRenderedPageBreak/>
              <w:t>G5 – Demonstrator readiness</w:t>
            </w:r>
          </w:p>
        </w:tc>
        <w:tc>
          <w:tcPr>
            <w:tcW w:w="4392" w:type="dxa"/>
            <w:tcMar>
              <w:top w:w="90" w:type="dxa"/>
              <w:left w:w="90" w:type="dxa"/>
              <w:bottom w:w="90" w:type="dxa"/>
              <w:right w:w="90" w:type="dxa"/>
            </w:tcMar>
          </w:tcPr>
          <w:p w14:paraId="6AFB93A1" w14:textId="77777777" w:rsidR="006D767A" w:rsidRDefault="005208E0">
            <w:pPr>
              <w:spacing w:after="0"/>
            </w:pPr>
            <w:r>
              <w:rPr>
                <w:sz w:val="15"/>
              </w:rPr>
              <w:t>Use-case acceptance criteria, operator procedures, safety, data and contingency plans approved</w:t>
            </w:r>
          </w:p>
        </w:tc>
        <w:tc>
          <w:tcPr>
            <w:tcW w:w="3024" w:type="dxa"/>
            <w:tcMar>
              <w:top w:w="90" w:type="dxa"/>
              <w:left w:w="90" w:type="dxa"/>
              <w:bottom w:w="90" w:type="dxa"/>
              <w:right w:w="90" w:type="dxa"/>
            </w:tcMar>
          </w:tcPr>
          <w:p w14:paraId="505B7FE6" w14:textId="77777777" w:rsidR="006D767A" w:rsidRDefault="005208E0">
            <w:pPr>
              <w:spacing w:after="0"/>
            </w:pPr>
            <w:r>
              <w:rPr>
                <w:sz w:val="15"/>
              </w:rPr>
              <w:t>Demonstrator readiness review</w:t>
            </w:r>
          </w:p>
        </w:tc>
      </w:tr>
      <w:tr w:rsidR="006D767A" w14:paraId="422238F8" w14:textId="77777777">
        <w:trPr>
          <w:cantSplit/>
          <w:jc w:val="center"/>
        </w:trPr>
        <w:tc>
          <w:tcPr>
            <w:tcW w:w="1800" w:type="dxa"/>
            <w:tcMar>
              <w:top w:w="90" w:type="dxa"/>
              <w:left w:w="90" w:type="dxa"/>
              <w:bottom w:w="90" w:type="dxa"/>
              <w:right w:w="90" w:type="dxa"/>
            </w:tcMar>
          </w:tcPr>
          <w:p w14:paraId="66569F16" w14:textId="77777777" w:rsidR="006D767A" w:rsidRDefault="005208E0">
            <w:pPr>
              <w:spacing w:after="0"/>
            </w:pPr>
            <w:r>
              <w:rPr>
                <w:sz w:val="15"/>
              </w:rPr>
              <w:t>G6 – Final validation / handover</w:t>
            </w:r>
          </w:p>
        </w:tc>
        <w:tc>
          <w:tcPr>
            <w:tcW w:w="4392" w:type="dxa"/>
            <w:tcMar>
              <w:top w:w="90" w:type="dxa"/>
              <w:left w:w="90" w:type="dxa"/>
              <w:bottom w:w="90" w:type="dxa"/>
              <w:right w:w="90" w:type="dxa"/>
            </w:tcMar>
          </w:tcPr>
          <w:p w14:paraId="2421FEDD" w14:textId="77777777" w:rsidR="006D767A" w:rsidRDefault="005208E0">
            <w:pPr>
              <w:spacing w:after="0"/>
            </w:pPr>
            <w:r>
              <w:rPr>
                <w:sz w:val="15"/>
              </w:rPr>
              <w:t>KPIs assessed; limitations documented; reproducibility and exploitation package complete</w:t>
            </w:r>
          </w:p>
        </w:tc>
        <w:tc>
          <w:tcPr>
            <w:tcW w:w="3024" w:type="dxa"/>
            <w:tcMar>
              <w:top w:w="90" w:type="dxa"/>
              <w:left w:w="90" w:type="dxa"/>
              <w:bottom w:w="90" w:type="dxa"/>
              <w:right w:w="90" w:type="dxa"/>
            </w:tcMar>
          </w:tcPr>
          <w:p w14:paraId="473B1F07" w14:textId="77777777" w:rsidR="006D767A" w:rsidRDefault="005208E0">
            <w:pPr>
              <w:spacing w:after="0"/>
            </w:pPr>
            <w:r>
              <w:rPr>
                <w:sz w:val="15"/>
              </w:rPr>
              <w:t>Final validation and handover record</w:t>
            </w:r>
          </w:p>
        </w:tc>
      </w:tr>
    </w:tbl>
    <w:p w14:paraId="35F04B60" w14:textId="77777777" w:rsidR="006D767A" w:rsidRDefault="006D767A">
      <w:pPr>
        <w:spacing w:after="0"/>
      </w:pPr>
    </w:p>
    <w:p w14:paraId="5E886E13" w14:textId="77777777" w:rsidR="006D767A" w:rsidRDefault="005208E0" w:rsidP="00A513F5">
      <w:pPr>
        <w:pStyle w:val="Heading2"/>
      </w:pPr>
      <w:r>
        <w:t>5.4 Agile delivery rules for software and research</w:t>
      </w:r>
    </w:p>
    <w:p w14:paraId="32F3C4B1" w14:textId="77777777" w:rsidR="006D767A" w:rsidRDefault="005208E0">
      <w:pPr>
        <w:pStyle w:val="ListBullet"/>
        <w:spacing w:after="40"/>
      </w:pPr>
      <w:r>
        <w:t>The backlog shall contain user/research stories with acceptance criteria, priority, dependencies and an owner.</w:t>
      </w:r>
    </w:p>
    <w:p w14:paraId="4CCD8275" w14:textId="77777777" w:rsidR="006D767A" w:rsidRDefault="005208E0">
      <w:pPr>
        <w:pStyle w:val="ListBullet"/>
        <w:spacing w:after="40"/>
      </w:pPr>
      <w:r>
        <w:t>Prioritisation may use MoSCoW (Must, Should, Could, Won’t for the current period) or value/risk scoring.</w:t>
      </w:r>
    </w:p>
    <w:p w14:paraId="03129946" w14:textId="77777777" w:rsidR="006D767A" w:rsidRDefault="005208E0">
      <w:pPr>
        <w:pStyle w:val="ListBullet"/>
        <w:spacing w:after="40"/>
      </w:pPr>
      <w:r>
        <w:t>Work in progress shall be limited to protect flow and reduce partially completed work.</w:t>
      </w:r>
    </w:p>
    <w:p w14:paraId="7B8ED2F1" w14:textId="77777777" w:rsidR="006D767A" w:rsidRDefault="005208E0">
      <w:pPr>
        <w:pStyle w:val="ListBullet"/>
        <w:spacing w:after="40"/>
      </w:pPr>
      <w:r>
        <w:t>Each iteration ends with a demonstration or evidence review and a short retrospective.</w:t>
      </w:r>
    </w:p>
    <w:p w14:paraId="313F5074" w14:textId="77777777" w:rsidR="006D767A" w:rsidRDefault="005208E0">
      <w:pPr>
        <w:pStyle w:val="ListBullet"/>
        <w:spacing w:after="40"/>
      </w:pPr>
      <w:r>
        <w:t>“Done” requires code review, automated tests where feasible, documentation, repository traceability and no unresolved critical defect.</w:t>
      </w:r>
    </w:p>
    <w:p w14:paraId="64FE4815" w14:textId="77777777" w:rsidR="006D767A" w:rsidRDefault="005208E0">
      <w:pPr>
        <w:pStyle w:val="ListBullet"/>
        <w:spacing w:after="40"/>
      </w:pPr>
      <w:r>
        <w:t>Safety-critical or real-time control components require additional design review, independent verification and controlled deployment.</w:t>
      </w:r>
    </w:p>
    <w:p w14:paraId="0A203496" w14:textId="77777777" w:rsidR="006D767A" w:rsidRDefault="005208E0" w:rsidP="00653318">
      <w:pPr>
        <w:pStyle w:val="Heading1"/>
      </w:pPr>
      <w:r>
        <w:lastRenderedPageBreak/>
        <w:t>6. Monitoring, control and performance reporting</w:t>
      </w:r>
    </w:p>
    <w:p w14:paraId="108E01A3" w14:textId="77777777" w:rsidR="006D767A" w:rsidRDefault="005208E0">
      <w:r>
        <w:t>Monitoring compares approved plans with objective evidence and current forecasts. The purpose is early decision-making, not retrospective reporting. Progress data shall be consistent across technical, financial and administrative reports.</w:t>
      </w:r>
    </w:p>
    <w:p w14:paraId="32E184F6" w14:textId="77777777" w:rsidR="006D767A" w:rsidRDefault="005208E0" w:rsidP="00A513F5">
      <w:pPr>
        <w:pStyle w:val="Heading2"/>
      </w:pPr>
      <w:r>
        <w:t>6.1 Reporting cadence and data cut-off</w:t>
      </w:r>
    </w:p>
    <w:tbl>
      <w:tblPr>
        <w:tblStyle w:val="TableGrid"/>
        <w:tblW w:w="0" w:type="auto"/>
        <w:jc w:val="center"/>
        <w:tblLayout w:type="fixed"/>
        <w:tblLook w:val="04A0" w:firstRow="1" w:lastRow="0" w:firstColumn="1" w:lastColumn="0" w:noHBand="0" w:noVBand="1"/>
      </w:tblPr>
      <w:tblGrid>
        <w:gridCol w:w="1224"/>
        <w:gridCol w:w="3672"/>
        <w:gridCol w:w="2664"/>
        <w:gridCol w:w="1656"/>
      </w:tblGrid>
      <w:tr w:rsidR="006D767A" w14:paraId="5E78A7CB" w14:textId="77777777">
        <w:trPr>
          <w:cantSplit/>
          <w:tblHeader/>
          <w:jc w:val="center"/>
        </w:trPr>
        <w:tc>
          <w:tcPr>
            <w:tcW w:w="1224" w:type="dxa"/>
            <w:shd w:val="clear" w:color="auto" w:fill="17365D"/>
            <w:tcMar>
              <w:top w:w="90" w:type="dxa"/>
              <w:left w:w="90" w:type="dxa"/>
              <w:bottom w:w="90" w:type="dxa"/>
              <w:right w:w="90" w:type="dxa"/>
            </w:tcMar>
            <w:vAlign w:val="center"/>
          </w:tcPr>
          <w:p w14:paraId="10B6946E" w14:textId="77777777" w:rsidR="006D767A" w:rsidRDefault="005208E0">
            <w:pPr>
              <w:jc w:val="center"/>
            </w:pPr>
            <w:r>
              <w:rPr>
                <w:b/>
                <w:color w:val="FFFFFF"/>
                <w:sz w:val="15"/>
              </w:rPr>
              <w:t>Cadence</w:t>
            </w:r>
          </w:p>
        </w:tc>
        <w:tc>
          <w:tcPr>
            <w:tcW w:w="3672" w:type="dxa"/>
            <w:shd w:val="clear" w:color="auto" w:fill="17365D"/>
            <w:tcMar>
              <w:top w:w="90" w:type="dxa"/>
              <w:left w:w="90" w:type="dxa"/>
              <w:bottom w:w="90" w:type="dxa"/>
              <w:right w:w="90" w:type="dxa"/>
            </w:tcMar>
            <w:vAlign w:val="center"/>
          </w:tcPr>
          <w:p w14:paraId="4769093E" w14:textId="77777777" w:rsidR="006D767A" w:rsidRDefault="005208E0">
            <w:pPr>
              <w:jc w:val="center"/>
            </w:pPr>
            <w:r>
              <w:rPr>
                <w:b/>
                <w:color w:val="FFFFFF"/>
                <w:sz w:val="15"/>
              </w:rPr>
              <w:t>Content</w:t>
            </w:r>
          </w:p>
        </w:tc>
        <w:tc>
          <w:tcPr>
            <w:tcW w:w="2664" w:type="dxa"/>
            <w:shd w:val="clear" w:color="auto" w:fill="17365D"/>
            <w:tcMar>
              <w:top w:w="90" w:type="dxa"/>
              <w:left w:w="90" w:type="dxa"/>
              <w:bottom w:w="90" w:type="dxa"/>
              <w:right w:w="90" w:type="dxa"/>
            </w:tcMar>
            <w:vAlign w:val="center"/>
          </w:tcPr>
          <w:p w14:paraId="23945BBA" w14:textId="77777777" w:rsidR="006D767A" w:rsidRDefault="005208E0">
            <w:pPr>
              <w:jc w:val="center"/>
            </w:pPr>
            <w:r>
              <w:rPr>
                <w:b/>
                <w:color w:val="FFFFFF"/>
                <w:sz w:val="15"/>
              </w:rPr>
              <w:t>Owner / route</w:t>
            </w:r>
          </w:p>
        </w:tc>
        <w:tc>
          <w:tcPr>
            <w:tcW w:w="1656" w:type="dxa"/>
            <w:shd w:val="clear" w:color="auto" w:fill="17365D"/>
            <w:tcMar>
              <w:top w:w="90" w:type="dxa"/>
              <w:left w:w="90" w:type="dxa"/>
              <w:bottom w:w="90" w:type="dxa"/>
              <w:right w:w="90" w:type="dxa"/>
            </w:tcMar>
            <w:vAlign w:val="center"/>
          </w:tcPr>
          <w:p w14:paraId="0D8FBDFF" w14:textId="77777777" w:rsidR="006D767A" w:rsidRDefault="005208E0">
            <w:pPr>
              <w:jc w:val="center"/>
            </w:pPr>
            <w:r>
              <w:rPr>
                <w:b/>
                <w:color w:val="FFFFFF"/>
                <w:sz w:val="15"/>
              </w:rPr>
              <w:t>Record</w:t>
            </w:r>
          </w:p>
        </w:tc>
      </w:tr>
      <w:tr w:rsidR="006D767A" w14:paraId="47FB9508" w14:textId="77777777">
        <w:trPr>
          <w:cantSplit/>
          <w:jc w:val="center"/>
        </w:trPr>
        <w:tc>
          <w:tcPr>
            <w:tcW w:w="1224" w:type="dxa"/>
            <w:tcMar>
              <w:top w:w="90" w:type="dxa"/>
              <w:left w:w="90" w:type="dxa"/>
              <w:bottom w:w="90" w:type="dxa"/>
              <w:right w:w="90" w:type="dxa"/>
            </w:tcMar>
          </w:tcPr>
          <w:p w14:paraId="55C9ED83" w14:textId="77777777" w:rsidR="006D767A" w:rsidRDefault="005208E0">
            <w:pPr>
              <w:spacing w:after="0"/>
            </w:pPr>
            <w:r>
              <w:rPr>
                <w:sz w:val="15"/>
              </w:rPr>
              <w:t>Weekly</w:t>
            </w:r>
          </w:p>
        </w:tc>
        <w:tc>
          <w:tcPr>
            <w:tcW w:w="3672" w:type="dxa"/>
            <w:tcMar>
              <w:top w:w="90" w:type="dxa"/>
              <w:left w:w="90" w:type="dxa"/>
              <w:bottom w:w="90" w:type="dxa"/>
              <w:right w:w="90" w:type="dxa"/>
            </w:tcMar>
          </w:tcPr>
          <w:p w14:paraId="3EA9A177" w14:textId="77777777" w:rsidR="006D767A" w:rsidRDefault="005208E0">
            <w:pPr>
              <w:spacing w:after="0"/>
            </w:pPr>
            <w:r>
              <w:rPr>
                <w:sz w:val="15"/>
              </w:rPr>
              <w:t>Team progress, blockers, safety/quality concerns, upcoming actions</w:t>
            </w:r>
          </w:p>
        </w:tc>
        <w:tc>
          <w:tcPr>
            <w:tcW w:w="2664" w:type="dxa"/>
            <w:tcMar>
              <w:top w:w="90" w:type="dxa"/>
              <w:left w:w="90" w:type="dxa"/>
              <w:bottom w:w="90" w:type="dxa"/>
              <w:right w:w="90" w:type="dxa"/>
            </w:tcMar>
          </w:tcPr>
          <w:p w14:paraId="0CA43B22" w14:textId="77777777" w:rsidR="006D767A" w:rsidRDefault="005208E0">
            <w:pPr>
              <w:spacing w:after="0"/>
            </w:pPr>
            <w:r>
              <w:rPr>
                <w:sz w:val="15"/>
              </w:rPr>
              <w:t>Task teams</w:t>
            </w:r>
          </w:p>
        </w:tc>
        <w:tc>
          <w:tcPr>
            <w:tcW w:w="1656" w:type="dxa"/>
            <w:tcMar>
              <w:top w:w="90" w:type="dxa"/>
              <w:left w:w="90" w:type="dxa"/>
              <w:bottom w:w="90" w:type="dxa"/>
              <w:right w:w="90" w:type="dxa"/>
            </w:tcMar>
          </w:tcPr>
          <w:p w14:paraId="137D4638" w14:textId="77777777" w:rsidR="006D767A" w:rsidRDefault="005208E0">
            <w:pPr>
              <w:spacing w:after="0"/>
            </w:pPr>
            <w:r>
              <w:rPr>
                <w:sz w:val="15"/>
              </w:rPr>
              <w:t>Team board / minutes</w:t>
            </w:r>
          </w:p>
        </w:tc>
      </w:tr>
      <w:tr w:rsidR="006D767A" w14:paraId="6752FE4C" w14:textId="77777777">
        <w:trPr>
          <w:cantSplit/>
          <w:jc w:val="center"/>
        </w:trPr>
        <w:tc>
          <w:tcPr>
            <w:tcW w:w="1224" w:type="dxa"/>
            <w:tcMar>
              <w:top w:w="90" w:type="dxa"/>
              <w:left w:w="90" w:type="dxa"/>
              <w:bottom w:w="90" w:type="dxa"/>
              <w:right w:w="90" w:type="dxa"/>
            </w:tcMar>
          </w:tcPr>
          <w:p w14:paraId="199120B6" w14:textId="77777777" w:rsidR="006D767A" w:rsidRDefault="005208E0">
            <w:pPr>
              <w:spacing w:after="0"/>
            </w:pPr>
            <w:r>
              <w:rPr>
                <w:sz w:val="15"/>
              </w:rPr>
              <w:t>Monthly</w:t>
            </w:r>
          </w:p>
        </w:tc>
        <w:tc>
          <w:tcPr>
            <w:tcW w:w="3672" w:type="dxa"/>
            <w:tcMar>
              <w:top w:w="90" w:type="dxa"/>
              <w:left w:w="90" w:type="dxa"/>
              <w:bottom w:w="90" w:type="dxa"/>
              <w:right w:w="90" w:type="dxa"/>
            </w:tcMar>
          </w:tcPr>
          <w:p w14:paraId="6FA0A08F" w14:textId="77777777" w:rsidR="006D767A" w:rsidRDefault="005208E0">
            <w:pPr>
              <w:spacing w:after="0"/>
            </w:pPr>
            <w:r>
              <w:rPr>
                <w:sz w:val="15"/>
              </w:rPr>
              <w:t>Deliverables, milestones, KPIs, resources, RAID, decisions, dependencies, 90-day look-ahead</w:t>
            </w:r>
          </w:p>
        </w:tc>
        <w:tc>
          <w:tcPr>
            <w:tcW w:w="2664" w:type="dxa"/>
            <w:tcMar>
              <w:top w:w="90" w:type="dxa"/>
              <w:left w:w="90" w:type="dxa"/>
              <w:bottom w:w="90" w:type="dxa"/>
              <w:right w:w="90" w:type="dxa"/>
            </w:tcMar>
          </w:tcPr>
          <w:p w14:paraId="003C81DE" w14:textId="77777777" w:rsidR="006D767A" w:rsidRDefault="005208E0">
            <w:pPr>
              <w:spacing w:after="0"/>
            </w:pPr>
            <w:r>
              <w:rPr>
                <w:sz w:val="15"/>
              </w:rPr>
              <w:t>Activity Leaders to PMO/Technical Committee</w:t>
            </w:r>
          </w:p>
        </w:tc>
        <w:tc>
          <w:tcPr>
            <w:tcW w:w="1656" w:type="dxa"/>
            <w:tcMar>
              <w:top w:w="90" w:type="dxa"/>
              <w:left w:w="90" w:type="dxa"/>
              <w:bottom w:w="90" w:type="dxa"/>
              <w:right w:w="90" w:type="dxa"/>
            </w:tcMar>
          </w:tcPr>
          <w:p w14:paraId="2C4ED520" w14:textId="77777777" w:rsidR="006D767A" w:rsidRDefault="005208E0">
            <w:pPr>
              <w:spacing w:after="0"/>
            </w:pPr>
            <w:r>
              <w:rPr>
                <w:sz w:val="15"/>
              </w:rPr>
              <w:t>Monthly status report</w:t>
            </w:r>
          </w:p>
        </w:tc>
      </w:tr>
      <w:tr w:rsidR="006D767A" w14:paraId="3EF43F2A" w14:textId="77777777">
        <w:trPr>
          <w:cantSplit/>
          <w:jc w:val="center"/>
        </w:trPr>
        <w:tc>
          <w:tcPr>
            <w:tcW w:w="1224" w:type="dxa"/>
            <w:tcMar>
              <w:top w:w="90" w:type="dxa"/>
              <w:left w:w="90" w:type="dxa"/>
              <w:bottom w:w="90" w:type="dxa"/>
              <w:right w:w="90" w:type="dxa"/>
            </w:tcMar>
          </w:tcPr>
          <w:p w14:paraId="75F29162" w14:textId="77777777" w:rsidR="006D767A" w:rsidRDefault="005208E0">
            <w:pPr>
              <w:spacing w:after="0"/>
            </w:pPr>
            <w:r>
              <w:rPr>
                <w:sz w:val="15"/>
              </w:rPr>
              <w:t>Quarterly</w:t>
            </w:r>
          </w:p>
        </w:tc>
        <w:tc>
          <w:tcPr>
            <w:tcW w:w="3672" w:type="dxa"/>
            <w:tcMar>
              <w:top w:w="90" w:type="dxa"/>
              <w:left w:w="90" w:type="dxa"/>
              <w:bottom w:w="90" w:type="dxa"/>
              <w:right w:w="90" w:type="dxa"/>
            </w:tcMar>
          </w:tcPr>
          <w:p w14:paraId="75C04C64" w14:textId="77777777" w:rsidR="006D767A" w:rsidRDefault="005208E0">
            <w:pPr>
              <w:spacing w:after="0"/>
            </w:pPr>
            <w:r>
              <w:rPr>
                <w:sz w:val="15"/>
              </w:rPr>
              <w:t>Integrated technical and financial forecast, benefits, quality, data, IPR and communication status</w:t>
            </w:r>
          </w:p>
        </w:tc>
        <w:tc>
          <w:tcPr>
            <w:tcW w:w="2664" w:type="dxa"/>
            <w:tcMar>
              <w:top w:w="90" w:type="dxa"/>
              <w:left w:w="90" w:type="dxa"/>
              <w:bottom w:w="90" w:type="dxa"/>
              <w:right w:w="90" w:type="dxa"/>
            </w:tcMar>
          </w:tcPr>
          <w:p w14:paraId="6D3F98D4" w14:textId="77777777" w:rsidR="006D767A" w:rsidRDefault="005208E0">
            <w:pPr>
              <w:spacing w:after="0"/>
            </w:pPr>
            <w:r>
              <w:rPr>
                <w:sz w:val="15"/>
              </w:rPr>
              <w:t>PMO and control leads</w:t>
            </w:r>
          </w:p>
        </w:tc>
        <w:tc>
          <w:tcPr>
            <w:tcW w:w="1656" w:type="dxa"/>
            <w:tcMar>
              <w:top w:w="90" w:type="dxa"/>
              <w:left w:w="90" w:type="dxa"/>
              <w:bottom w:w="90" w:type="dxa"/>
              <w:right w:w="90" w:type="dxa"/>
            </w:tcMar>
          </w:tcPr>
          <w:p w14:paraId="3BD6EAA3" w14:textId="77777777" w:rsidR="006D767A" w:rsidRDefault="005208E0">
            <w:pPr>
              <w:spacing w:after="0"/>
            </w:pPr>
            <w:r>
              <w:rPr>
                <w:sz w:val="15"/>
              </w:rPr>
              <w:t>Quarterly management dashboard</w:t>
            </w:r>
          </w:p>
        </w:tc>
      </w:tr>
      <w:tr w:rsidR="006D767A" w14:paraId="6BF35F50" w14:textId="77777777">
        <w:trPr>
          <w:cantSplit/>
          <w:jc w:val="center"/>
        </w:trPr>
        <w:tc>
          <w:tcPr>
            <w:tcW w:w="1224" w:type="dxa"/>
            <w:tcMar>
              <w:top w:w="90" w:type="dxa"/>
              <w:left w:w="90" w:type="dxa"/>
              <w:bottom w:w="90" w:type="dxa"/>
              <w:right w:w="90" w:type="dxa"/>
            </w:tcMar>
          </w:tcPr>
          <w:p w14:paraId="3B2800D4" w14:textId="77777777" w:rsidR="006D767A" w:rsidRDefault="005208E0">
            <w:pPr>
              <w:spacing w:after="0"/>
            </w:pPr>
            <w:r>
              <w:rPr>
                <w:sz w:val="15"/>
              </w:rPr>
              <w:t>At stage gates</w:t>
            </w:r>
          </w:p>
        </w:tc>
        <w:tc>
          <w:tcPr>
            <w:tcW w:w="3672" w:type="dxa"/>
            <w:tcMar>
              <w:top w:w="90" w:type="dxa"/>
              <w:left w:w="90" w:type="dxa"/>
              <w:bottom w:w="90" w:type="dxa"/>
              <w:right w:w="90" w:type="dxa"/>
            </w:tcMar>
          </w:tcPr>
          <w:p w14:paraId="08B4A54D" w14:textId="77777777" w:rsidR="006D767A" w:rsidRDefault="005208E0">
            <w:pPr>
              <w:spacing w:after="0"/>
            </w:pPr>
            <w:r>
              <w:rPr>
                <w:sz w:val="15"/>
              </w:rPr>
              <w:t>Readiness against exit criteria and evidence</w:t>
            </w:r>
          </w:p>
        </w:tc>
        <w:tc>
          <w:tcPr>
            <w:tcW w:w="2664" w:type="dxa"/>
            <w:tcMar>
              <w:top w:w="90" w:type="dxa"/>
              <w:left w:w="90" w:type="dxa"/>
              <w:bottom w:w="90" w:type="dxa"/>
              <w:right w:w="90" w:type="dxa"/>
            </w:tcMar>
          </w:tcPr>
          <w:p w14:paraId="15363E1D" w14:textId="77777777" w:rsidR="006D767A" w:rsidRDefault="005208E0">
            <w:pPr>
              <w:spacing w:after="0"/>
            </w:pPr>
            <w:r>
              <w:rPr>
                <w:sz w:val="15"/>
              </w:rPr>
              <w:t>Gate owner / reviewers</w:t>
            </w:r>
          </w:p>
        </w:tc>
        <w:tc>
          <w:tcPr>
            <w:tcW w:w="1656" w:type="dxa"/>
            <w:tcMar>
              <w:top w:w="90" w:type="dxa"/>
              <w:left w:w="90" w:type="dxa"/>
              <w:bottom w:w="90" w:type="dxa"/>
              <w:right w:w="90" w:type="dxa"/>
            </w:tcMar>
          </w:tcPr>
          <w:p w14:paraId="5CF9886B" w14:textId="77777777" w:rsidR="006D767A" w:rsidRDefault="005208E0">
            <w:pPr>
              <w:spacing w:after="0"/>
            </w:pPr>
            <w:r>
              <w:rPr>
                <w:sz w:val="15"/>
              </w:rPr>
              <w:t>Gate review record</w:t>
            </w:r>
          </w:p>
        </w:tc>
      </w:tr>
      <w:tr w:rsidR="006D767A" w14:paraId="2D9940BC" w14:textId="77777777">
        <w:trPr>
          <w:cantSplit/>
          <w:jc w:val="center"/>
        </w:trPr>
        <w:tc>
          <w:tcPr>
            <w:tcW w:w="1224" w:type="dxa"/>
            <w:tcMar>
              <w:top w:w="90" w:type="dxa"/>
              <w:left w:w="90" w:type="dxa"/>
              <w:bottom w:w="90" w:type="dxa"/>
              <w:right w:w="90" w:type="dxa"/>
            </w:tcMar>
          </w:tcPr>
          <w:p w14:paraId="729C7639" w14:textId="77777777" w:rsidR="006D767A" w:rsidRDefault="005208E0">
            <w:pPr>
              <w:spacing w:after="0"/>
            </w:pPr>
            <w:r>
              <w:rPr>
                <w:sz w:val="15"/>
              </w:rPr>
              <w:t>Funder cycle</w:t>
            </w:r>
          </w:p>
        </w:tc>
        <w:tc>
          <w:tcPr>
            <w:tcW w:w="3672" w:type="dxa"/>
            <w:tcMar>
              <w:top w:w="90" w:type="dxa"/>
              <w:left w:w="90" w:type="dxa"/>
              <w:bottom w:w="90" w:type="dxa"/>
              <w:right w:w="90" w:type="dxa"/>
            </w:tcMar>
          </w:tcPr>
          <w:p w14:paraId="777053C7" w14:textId="77777777" w:rsidR="006D767A" w:rsidRDefault="005208E0">
            <w:pPr>
              <w:spacing w:after="0"/>
            </w:pPr>
            <w:r>
              <w:rPr>
                <w:sz w:val="15"/>
              </w:rPr>
              <w:t>Formal technical and financial reporting</w:t>
            </w:r>
          </w:p>
        </w:tc>
        <w:tc>
          <w:tcPr>
            <w:tcW w:w="2664" w:type="dxa"/>
            <w:tcMar>
              <w:top w:w="90" w:type="dxa"/>
              <w:left w:w="90" w:type="dxa"/>
              <w:bottom w:w="90" w:type="dxa"/>
              <w:right w:w="90" w:type="dxa"/>
            </w:tcMar>
          </w:tcPr>
          <w:p w14:paraId="2B4AE8DD" w14:textId="77777777" w:rsidR="006D767A" w:rsidRDefault="005208E0">
            <w:pPr>
              <w:spacing w:after="0"/>
            </w:pPr>
            <w:r>
              <w:rPr>
                <w:sz w:val="15"/>
              </w:rPr>
              <w:t>Coordinator and Financial Manager</w:t>
            </w:r>
          </w:p>
        </w:tc>
        <w:tc>
          <w:tcPr>
            <w:tcW w:w="1656" w:type="dxa"/>
            <w:tcMar>
              <w:top w:w="90" w:type="dxa"/>
              <w:left w:w="90" w:type="dxa"/>
              <w:bottom w:w="90" w:type="dxa"/>
              <w:right w:w="90" w:type="dxa"/>
            </w:tcMar>
          </w:tcPr>
          <w:p w14:paraId="73D42B97" w14:textId="77777777" w:rsidR="006D767A" w:rsidRDefault="005208E0">
            <w:pPr>
              <w:spacing w:after="0"/>
            </w:pPr>
            <w:r>
              <w:rPr>
                <w:sz w:val="15"/>
              </w:rPr>
              <w:t>Official report / statement</w:t>
            </w:r>
          </w:p>
        </w:tc>
      </w:tr>
      <w:tr w:rsidR="006D767A" w14:paraId="609E74D4" w14:textId="77777777">
        <w:trPr>
          <w:cantSplit/>
          <w:jc w:val="center"/>
        </w:trPr>
        <w:tc>
          <w:tcPr>
            <w:tcW w:w="1224" w:type="dxa"/>
            <w:tcMar>
              <w:top w:w="90" w:type="dxa"/>
              <w:left w:w="90" w:type="dxa"/>
              <w:bottom w:w="90" w:type="dxa"/>
              <w:right w:w="90" w:type="dxa"/>
            </w:tcMar>
          </w:tcPr>
          <w:p w14:paraId="6B552FF4" w14:textId="77777777" w:rsidR="006D767A" w:rsidRDefault="005208E0">
            <w:pPr>
              <w:spacing w:after="0"/>
            </w:pPr>
            <w:r>
              <w:rPr>
                <w:sz w:val="15"/>
              </w:rPr>
              <w:t>Ad hoc</w:t>
            </w:r>
          </w:p>
        </w:tc>
        <w:tc>
          <w:tcPr>
            <w:tcW w:w="3672" w:type="dxa"/>
            <w:tcMar>
              <w:top w:w="90" w:type="dxa"/>
              <w:left w:w="90" w:type="dxa"/>
              <w:bottom w:w="90" w:type="dxa"/>
              <w:right w:w="90" w:type="dxa"/>
            </w:tcMar>
          </w:tcPr>
          <w:p w14:paraId="3E1DA4AB" w14:textId="77777777" w:rsidR="006D767A" w:rsidRDefault="005208E0">
            <w:pPr>
              <w:spacing w:after="0"/>
            </w:pPr>
            <w:r>
              <w:rPr>
                <w:sz w:val="15"/>
              </w:rPr>
              <w:t>Critical risk, incident, exception, change or non-conformity</w:t>
            </w:r>
          </w:p>
        </w:tc>
        <w:tc>
          <w:tcPr>
            <w:tcW w:w="2664" w:type="dxa"/>
            <w:tcMar>
              <w:top w:w="90" w:type="dxa"/>
              <w:left w:w="90" w:type="dxa"/>
              <w:bottom w:w="90" w:type="dxa"/>
              <w:right w:w="90" w:type="dxa"/>
            </w:tcMar>
          </w:tcPr>
          <w:p w14:paraId="124305DF" w14:textId="77777777" w:rsidR="006D767A" w:rsidRDefault="005208E0">
            <w:pPr>
              <w:spacing w:after="0"/>
            </w:pPr>
            <w:r>
              <w:rPr>
                <w:sz w:val="15"/>
              </w:rPr>
              <w:t>Item owner</w:t>
            </w:r>
          </w:p>
        </w:tc>
        <w:tc>
          <w:tcPr>
            <w:tcW w:w="1656" w:type="dxa"/>
            <w:tcMar>
              <w:top w:w="90" w:type="dxa"/>
              <w:left w:w="90" w:type="dxa"/>
              <w:bottom w:w="90" w:type="dxa"/>
              <w:right w:w="90" w:type="dxa"/>
            </w:tcMar>
          </w:tcPr>
          <w:p w14:paraId="3044F602" w14:textId="77777777" w:rsidR="006D767A" w:rsidRDefault="005208E0">
            <w:pPr>
              <w:spacing w:after="0"/>
            </w:pPr>
            <w:r>
              <w:rPr>
                <w:sz w:val="15"/>
              </w:rPr>
              <w:t>Escalation record</w:t>
            </w:r>
          </w:p>
        </w:tc>
      </w:tr>
    </w:tbl>
    <w:p w14:paraId="39F4DB82" w14:textId="77777777" w:rsidR="006D767A" w:rsidRDefault="006D767A">
      <w:pPr>
        <w:spacing w:after="0"/>
      </w:pPr>
    </w:p>
    <w:p w14:paraId="0195D2B0" w14:textId="77777777" w:rsidR="006D767A" w:rsidRDefault="005208E0" w:rsidP="00A513F5">
      <w:pPr>
        <w:pStyle w:val="Heading2"/>
      </w:pPr>
      <w:r>
        <w:t>6.2 Status and forecast rules</w:t>
      </w:r>
    </w:p>
    <w:p w14:paraId="6BC04FD9" w14:textId="77777777" w:rsidR="006D767A" w:rsidRDefault="005208E0">
      <w:pPr>
        <w:pStyle w:val="ListBullet"/>
        <w:spacing w:after="40"/>
      </w:pPr>
      <w:r>
        <w:t>Status date: all reports shall state a common cut-off date.</w:t>
      </w:r>
    </w:p>
    <w:p w14:paraId="4BC43497" w14:textId="77777777" w:rsidR="006D767A" w:rsidRDefault="005208E0">
      <w:pPr>
        <w:pStyle w:val="ListBullet"/>
        <w:spacing w:after="40"/>
      </w:pPr>
      <w:r>
        <w:t>Progress: report evidence achieved, not effort consumed. “90% complete” is not acceptable without defined remaining work and evidence.</w:t>
      </w:r>
    </w:p>
    <w:p w14:paraId="41225481" w14:textId="77777777" w:rsidR="006D767A" w:rsidRDefault="005208E0">
      <w:pPr>
        <w:pStyle w:val="ListBullet"/>
        <w:spacing w:after="40"/>
      </w:pPr>
      <w:r>
        <w:t>Forecast: provide best current estimate, even where it differs from the baseline.</w:t>
      </w:r>
    </w:p>
    <w:p w14:paraId="5D10B5EC" w14:textId="77777777" w:rsidR="006D767A" w:rsidRDefault="005208E0">
      <w:pPr>
        <w:pStyle w:val="ListBullet"/>
        <w:spacing w:after="40"/>
      </w:pPr>
      <w:r>
        <w:t>Variance: explain cause, consequence, recovery action, owner and decision required.</w:t>
      </w:r>
    </w:p>
    <w:p w14:paraId="65200F80" w14:textId="77777777" w:rsidR="006D767A" w:rsidRDefault="005208E0">
      <w:pPr>
        <w:pStyle w:val="ListBullet"/>
        <w:spacing w:after="40"/>
      </w:pPr>
      <w:r>
        <w:t>Confidence: significant forecasts should include a confidence level or range where uncertainty is material.</w:t>
      </w:r>
    </w:p>
    <w:p w14:paraId="19FF8981" w14:textId="77777777" w:rsidR="006D767A" w:rsidRDefault="005208E0">
      <w:pPr>
        <w:pStyle w:val="ListBullet"/>
        <w:spacing w:after="40"/>
      </w:pPr>
      <w:r>
        <w:t>Critical path: identify activities that directly affect contractual milestones or demonstrator readiness.</w:t>
      </w:r>
    </w:p>
    <w:p w14:paraId="7B4AD1D5" w14:textId="77777777" w:rsidR="006D767A" w:rsidRDefault="005208E0" w:rsidP="00A513F5">
      <w:pPr>
        <w:pStyle w:val="Heading2"/>
      </w:pPr>
      <w:r>
        <w:t>6.3 RAG thresholds and exception management</w:t>
      </w:r>
    </w:p>
    <w:tbl>
      <w:tblPr>
        <w:tblStyle w:val="TableGrid"/>
        <w:tblW w:w="0" w:type="auto"/>
        <w:jc w:val="center"/>
        <w:tblLayout w:type="fixed"/>
        <w:tblLook w:val="04A0" w:firstRow="1" w:lastRow="0" w:firstColumn="1" w:lastColumn="0" w:noHBand="0" w:noVBand="1"/>
      </w:tblPr>
      <w:tblGrid>
        <w:gridCol w:w="1152"/>
        <w:gridCol w:w="4608"/>
        <w:gridCol w:w="3456"/>
      </w:tblGrid>
      <w:tr w:rsidR="006D767A" w14:paraId="49A35008" w14:textId="77777777">
        <w:trPr>
          <w:cantSplit/>
          <w:tblHeader/>
          <w:jc w:val="center"/>
        </w:trPr>
        <w:tc>
          <w:tcPr>
            <w:tcW w:w="1152" w:type="dxa"/>
            <w:shd w:val="clear" w:color="auto" w:fill="17365D"/>
            <w:tcMar>
              <w:top w:w="90" w:type="dxa"/>
              <w:left w:w="90" w:type="dxa"/>
              <w:bottom w:w="90" w:type="dxa"/>
              <w:right w:w="90" w:type="dxa"/>
            </w:tcMar>
            <w:vAlign w:val="center"/>
          </w:tcPr>
          <w:p w14:paraId="0060CC86" w14:textId="77777777" w:rsidR="006D767A" w:rsidRDefault="005208E0">
            <w:pPr>
              <w:jc w:val="center"/>
            </w:pPr>
            <w:r>
              <w:rPr>
                <w:b/>
                <w:color w:val="FFFFFF"/>
                <w:sz w:val="16"/>
              </w:rPr>
              <w:t>Status</w:t>
            </w:r>
          </w:p>
        </w:tc>
        <w:tc>
          <w:tcPr>
            <w:tcW w:w="4608" w:type="dxa"/>
            <w:shd w:val="clear" w:color="auto" w:fill="17365D"/>
            <w:tcMar>
              <w:top w:w="90" w:type="dxa"/>
              <w:left w:w="90" w:type="dxa"/>
              <w:bottom w:w="90" w:type="dxa"/>
              <w:right w:w="90" w:type="dxa"/>
            </w:tcMar>
            <w:vAlign w:val="center"/>
          </w:tcPr>
          <w:p w14:paraId="1C92D2C6" w14:textId="77777777" w:rsidR="006D767A" w:rsidRDefault="005208E0">
            <w:pPr>
              <w:jc w:val="center"/>
            </w:pPr>
            <w:r>
              <w:rPr>
                <w:b/>
                <w:color w:val="FFFFFF"/>
                <w:sz w:val="16"/>
              </w:rPr>
              <w:t>Proposed trigger</w:t>
            </w:r>
          </w:p>
        </w:tc>
        <w:tc>
          <w:tcPr>
            <w:tcW w:w="3456" w:type="dxa"/>
            <w:shd w:val="clear" w:color="auto" w:fill="17365D"/>
            <w:tcMar>
              <w:top w:w="90" w:type="dxa"/>
              <w:left w:w="90" w:type="dxa"/>
              <w:bottom w:w="90" w:type="dxa"/>
              <w:right w:w="90" w:type="dxa"/>
            </w:tcMar>
            <w:vAlign w:val="center"/>
          </w:tcPr>
          <w:p w14:paraId="47ACC235" w14:textId="77777777" w:rsidR="006D767A" w:rsidRDefault="005208E0">
            <w:pPr>
              <w:jc w:val="center"/>
            </w:pPr>
            <w:r>
              <w:rPr>
                <w:b/>
                <w:color w:val="FFFFFF"/>
                <w:sz w:val="16"/>
              </w:rPr>
              <w:t>Required action</w:t>
            </w:r>
          </w:p>
        </w:tc>
      </w:tr>
      <w:tr w:rsidR="006D767A" w14:paraId="2627332B" w14:textId="77777777">
        <w:trPr>
          <w:cantSplit/>
          <w:jc w:val="center"/>
        </w:trPr>
        <w:tc>
          <w:tcPr>
            <w:tcW w:w="1152" w:type="dxa"/>
            <w:tcMar>
              <w:top w:w="90" w:type="dxa"/>
              <w:left w:w="90" w:type="dxa"/>
              <w:bottom w:w="90" w:type="dxa"/>
              <w:right w:w="90" w:type="dxa"/>
            </w:tcMar>
          </w:tcPr>
          <w:p w14:paraId="19422883" w14:textId="77777777" w:rsidR="006D767A" w:rsidRDefault="005208E0">
            <w:pPr>
              <w:spacing w:after="0"/>
            </w:pPr>
            <w:r>
              <w:rPr>
                <w:sz w:val="16"/>
              </w:rPr>
              <w:t>Green</w:t>
            </w:r>
          </w:p>
        </w:tc>
        <w:tc>
          <w:tcPr>
            <w:tcW w:w="4608" w:type="dxa"/>
            <w:tcMar>
              <w:top w:w="90" w:type="dxa"/>
              <w:left w:w="90" w:type="dxa"/>
              <w:bottom w:w="90" w:type="dxa"/>
              <w:right w:w="90" w:type="dxa"/>
            </w:tcMar>
          </w:tcPr>
          <w:p w14:paraId="1A18E8C2" w14:textId="77777777" w:rsidR="006D767A" w:rsidRDefault="005208E0">
            <w:pPr>
              <w:spacing w:after="0"/>
            </w:pPr>
            <w:r>
              <w:rPr>
                <w:sz w:val="16"/>
              </w:rPr>
              <w:t>Within approved tolerance; no material threat to acceptance criteria</w:t>
            </w:r>
          </w:p>
        </w:tc>
        <w:tc>
          <w:tcPr>
            <w:tcW w:w="3456" w:type="dxa"/>
            <w:tcMar>
              <w:top w:w="90" w:type="dxa"/>
              <w:left w:w="90" w:type="dxa"/>
              <w:bottom w:w="90" w:type="dxa"/>
              <w:right w:w="90" w:type="dxa"/>
            </w:tcMar>
          </w:tcPr>
          <w:p w14:paraId="48A612AC" w14:textId="77777777" w:rsidR="006D767A" w:rsidRDefault="005208E0">
            <w:pPr>
              <w:spacing w:after="0"/>
            </w:pPr>
            <w:r>
              <w:rPr>
                <w:sz w:val="16"/>
              </w:rPr>
              <w:t>Manage within team and report routinely</w:t>
            </w:r>
          </w:p>
        </w:tc>
      </w:tr>
      <w:tr w:rsidR="006D767A" w14:paraId="52588700" w14:textId="77777777">
        <w:trPr>
          <w:cantSplit/>
          <w:jc w:val="center"/>
        </w:trPr>
        <w:tc>
          <w:tcPr>
            <w:tcW w:w="1152" w:type="dxa"/>
            <w:tcMar>
              <w:top w:w="90" w:type="dxa"/>
              <w:left w:w="90" w:type="dxa"/>
              <w:bottom w:w="90" w:type="dxa"/>
              <w:right w:w="90" w:type="dxa"/>
            </w:tcMar>
          </w:tcPr>
          <w:p w14:paraId="48E2B490" w14:textId="77777777" w:rsidR="006D767A" w:rsidRDefault="005208E0">
            <w:pPr>
              <w:spacing w:after="0"/>
            </w:pPr>
            <w:r>
              <w:rPr>
                <w:sz w:val="16"/>
              </w:rPr>
              <w:t>Amber</w:t>
            </w:r>
          </w:p>
        </w:tc>
        <w:tc>
          <w:tcPr>
            <w:tcW w:w="4608" w:type="dxa"/>
            <w:tcMar>
              <w:top w:w="90" w:type="dxa"/>
              <w:left w:w="90" w:type="dxa"/>
              <w:bottom w:w="90" w:type="dxa"/>
              <w:right w:w="90" w:type="dxa"/>
            </w:tcMar>
          </w:tcPr>
          <w:p w14:paraId="3C35DE24" w14:textId="77777777" w:rsidR="006D767A" w:rsidRDefault="005208E0">
            <w:pPr>
              <w:spacing w:after="0"/>
            </w:pPr>
            <w:r>
              <w:rPr>
                <w:sz w:val="16"/>
              </w:rPr>
              <w:t>Forecast date/cost deviation of 5–10%, moderate KPI/quality risk, or dependency requires management attention</w:t>
            </w:r>
          </w:p>
        </w:tc>
        <w:tc>
          <w:tcPr>
            <w:tcW w:w="3456" w:type="dxa"/>
            <w:tcMar>
              <w:top w:w="90" w:type="dxa"/>
              <w:left w:w="90" w:type="dxa"/>
              <w:bottom w:w="90" w:type="dxa"/>
              <w:right w:w="90" w:type="dxa"/>
            </w:tcMar>
          </w:tcPr>
          <w:p w14:paraId="7997DF25" w14:textId="77777777" w:rsidR="006D767A" w:rsidRDefault="005208E0">
            <w:pPr>
              <w:spacing w:after="0"/>
            </w:pPr>
            <w:r>
              <w:rPr>
                <w:sz w:val="16"/>
              </w:rPr>
              <w:t>Recovery plan, named owner and closer monitoring</w:t>
            </w:r>
          </w:p>
        </w:tc>
      </w:tr>
      <w:tr w:rsidR="006D767A" w14:paraId="7A5BA6F8" w14:textId="77777777">
        <w:trPr>
          <w:cantSplit/>
          <w:jc w:val="center"/>
        </w:trPr>
        <w:tc>
          <w:tcPr>
            <w:tcW w:w="1152" w:type="dxa"/>
            <w:tcMar>
              <w:top w:w="90" w:type="dxa"/>
              <w:left w:w="90" w:type="dxa"/>
              <w:bottom w:w="90" w:type="dxa"/>
              <w:right w:w="90" w:type="dxa"/>
            </w:tcMar>
          </w:tcPr>
          <w:p w14:paraId="293FEEE2" w14:textId="77777777" w:rsidR="006D767A" w:rsidRDefault="005208E0">
            <w:pPr>
              <w:spacing w:after="0"/>
            </w:pPr>
            <w:r>
              <w:rPr>
                <w:sz w:val="16"/>
              </w:rPr>
              <w:t>Red</w:t>
            </w:r>
          </w:p>
        </w:tc>
        <w:tc>
          <w:tcPr>
            <w:tcW w:w="4608" w:type="dxa"/>
            <w:tcMar>
              <w:top w:w="90" w:type="dxa"/>
              <w:left w:w="90" w:type="dxa"/>
              <w:bottom w:w="90" w:type="dxa"/>
              <w:right w:w="90" w:type="dxa"/>
            </w:tcMar>
          </w:tcPr>
          <w:p w14:paraId="14BC0C73" w14:textId="77777777" w:rsidR="006D767A" w:rsidRDefault="005208E0">
            <w:pPr>
              <w:spacing w:after="0"/>
            </w:pPr>
            <w:r>
              <w:rPr>
                <w:sz w:val="16"/>
              </w:rPr>
              <w:t>Forecast deviation &gt;10%, missed critical milestone, unacceptable safety/ethics/privacy/security risk, or likely contractual impact</w:t>
            </w:r>
          </w:p>
        </w:tc>
        <w:tc>
          <w:tcPr>
            <w:tcW w:w="3456" w:type="dxa"/>
            <w:tcMar>
              <w:top w:w="90" w:type="dxa"/>
              <w:left w:w="90" w:type="dxa"/>
              <w:bottom w:w="90" w:type="dxa"/>
              <w:right w:w="90" w:type="dxa"/>
            </w:tcMar>
          </w:tcPr>
          <w:p w14:paraId="0D366209" w14:textId="77777777" w:rsidR="006D767A" w:rsidRDefault="005208E0">
            <w:pPr>
              <w:spacing w:after="0"/>
            </w:pPr>
            <w:r>
              <w:rPr>
                <w:sz w:val="16"/>
              </w:rPr>
              <w:t>Immediate exception report and management decision</w:t>
            </w:r>
          </w:p>
        </w:tc>
      </w:tr>
    </w:tbl>
    <w:p w14:paraId="29215EAC" w14:textId="77777777" w:rsidR="006D767A" w:rsidRDefault="006D767A">
      <w:pPr>
        <w:spacing w:after="0"/>
      </w:pPr>
    </w:p>
    <w:tbl>
      <w:tblPr>
        <w:tblW w:w="0" w:type="auto"/>
        <w:jc w:val="center"/>
        <w:tblLayout w:type="fixed"/>
        <w:tblLook w:val="04A0" w:firstRow="1" w:lastRow="0" w:firstColumn="1" w:lastColumn="0" w:noHBand="0" w:noVBand="1"/>
      </w:tblPr>
      <w:tblGrid>
        <w:gridCol w:w="9936"/>
      </w:tblGrid>
      <w:tr w:rsidR="006D767A" w14:paraId="419185CF" w14:textId="77777777">
        <w:trPr>
          <w:jc w:val="center"/>
        </w:trPr>
        <w:tc>
          <w:tcPr>
            <w:tcW w:w="9936" w:type="dxa"/>
            <w:shd w:val="clear" w:color="auto" w:fill="DCE6F1"/>
            <w:tcMar>
              <w:top w:w="120" w:type="dxa"/>
              <w:left w:w="150" w:type="dxa"/>
              <w:bottom w:w="120" w:type="dxa"/>
              <w:right w:w="150" w:type="dxa"/>
            </w:tcMar>
          </w:tcPr>
          <w:p w14:paraId="0039B997" w14:textId="77777777" w:rsidR="006D767A" w:rsidRDefault="005208E0">
            <w:r>
              <w:rPr>
                <w:b/>
                <w:color w:val="17365D"/>
                <w:sz w:val="19"/>
              </w:rPr>
              <w:t xml:space="preserve">Threshold approval. </w:t>
            </w:r>
            <w:r>
              <w:rPr>
                <w:sz w:val="19"/>
              </w:rPr>
              <w:t>Numerical thresholds are proposed defaults. The approved project tolerances shall be inserted after review of the Grant/Funding Agreement, budget rules and consortium risk appetite.</w:t>
            </w:r>
          </w:p>
        </w:tc>
      </w:tr>
    </w:tbl>
    <w:p w14:paraId="06C739A2" w14:textId="77777777" w:rsidR="006D767A" w:rsidRDefault="006D767A">
      <w:pPr>
        <w:spacing w:after="0"/>
      </w:pPr>
    </w:p>
    <w:p w14:paraId="23FABF24" w14:textId="77777777" w:rsidR="006D767A" w:rsidRDefault="005208E0" w:rsidP="00A513F5">
      <w:pPr>
        <w:pStyle w:val="Heading2"/>
      </w:pPr>
      <w:r>
        <w:t>6.4 Earned Value and milestone trend analysis</w:t>
      </w:r>
    </w:p>
    <w:p w14:paraId="65837FE6" w14:textId="77777777" w:rsidR="006D767A" w:rsidRDefault="005208E0">
      <w:r>
        <w:t xml:space="preserve">For work packages with stable scope and measurable outputs, the project may use simplified Earned Value Management (EVM). Planned Value (PV) is the authorised budgeted value of scheduled work; Earned Value (EV) is </w:t>
      </w:r>
      <w:r>
        <w:lastRenderedPageBreak/>
        <w:t>the budgeted value of objectively completed work; Actual Cost (AC) is the recorded cost. EV shall be claimed only against pre-agreed completion rules or weighted milestones.</w:t>
      </w:r>
    </w:p>
    <w:tbl>
      <w:tblPr>
        <w:tblStyle w:val="TableGrid"/>
        <w:tblW w:w="0" w:type="auto"/>
        <w:jc w:val="center"/>
        <w:tblLayout w:type="fixed"/>
        <w:tblLook w:val="04A0" w:firstRow="1" w:lastRow="0" w:firstColumn="1" w:lastColumn="0" w:noHBand="0" w:noVBand="1"/>
      </w:tblPr>
      <w:tblGrid>
        <w:gridCol w:w="2736"/>
        <w:gridCol w:w="1800"/>
        <w:gridCol w:w="4680"/>
      </w:tblGrid>
      <w:tr w:rsidR="006D767A" w14:paraId="70932687" w14:textId="77777777">
        <w:trPr>
          <w:cantSplit/>
          <w:tblHeader/>
          <w:jc w:val="center"/>
        </w:trPr>
        <w:tc>
          <w:tcPr>
            <w:tcW w:w="2736" w:type="dxa"/>
            <w:shd w:val="clear" w:color="auto" w:fill="17365D"/>
            <w:tcMar>
              <w:top w:w="90" w:type="dxa"/>
              <w:left w:w="90" w:type="dxa"/>
              <w:bottom w:w="90" w:type="dxa"/>
              <w:right w:w="90" w:type="dxa"/>
            </w:tcMar>
            <w:vAlign w:val="center"/>
          </w:tcPr>
          <w:p w14:paraId="00CE80C3" w14:textId="77777777" w:rsidR="006D767A" w:rsidRDefault="005208E0">
            <w:pPr>
              <w:jc w:val="center"/>
            </w:pPr>
            <w:r>
              <w:rPr>
                <w:b/>
                <w:color w:val="FFFFFF"/>
                <w:sz w:val="16"/>
              </w:rPr>
              <w:t>Indicator</w:t>
            </w:r>
          </w:p>
        </w:tc>
        <w:tc>
          <w:tcPr>
            <w:tcW w:w="1800" w:type="dxa"/>
            <w:shd w:val="clear" w:color="auto" w:fill="17365D"/>
            <w:tcMar>
              <w:top w:w="90" w:type="dxa"/>
              <w:left w:w="90" w:type="dxa"/>
              <w:bottom w:w="90" w:type="dxa"/>
              <w:right w:w="90" w:type="dxa"/>
            </w:tcMar>
            <w:vAlign w:val="center"/>
          </w:tcPr>
          <w:p w14:paraId="0D2E6307" w14:textId="77777777" w:rsidR="006D767A" w:rsidRDefault="005208E0">
            <w:pPr>
              <w:jc w:val="center"/>
            </w:pPr>
            <w:r>
              <w:rPr>
                <w:b/>
                <w:color w:val="FFFFFF"/>
                <w:sz w:val="16"/>
              </w:rPr>
              <w:t>Formula</w:t>
            </w:r>
          </w:p>
        </w:tc>
        <w:tc>
          <w:tcPr>
            <w:tcW w:w="4680" w:type="dxa"/>
            <w:shd w:val="clear" w:color="auto" w:fill="17365D"/>
            <w:tcMar>
              <w:top w:w="90" w:type="dxa"/>
              <w:left w:w="90" w:type="dxa"/>
              <w:bottom w:w="90" w:type="dxa"/>
              <w:right w:w="90" w:type="dxa"/>
            </w:tcMar>
            <w:vAlign w:val="center"/>
          </w:tcPr>
          <w:p w14:paraId="4799C123" w14:textId="77777777" w:rsidR="006D767A" w:rsidRDefault="005208E0">
            <w:pPr>
              <w:jc w:val="center"/>
            </w:pPr>
            <w:r>
              <w:rPr>
                <w:b/>
                <w:color w:val="FFFFFF"/>
                <w:sz w:val="16"/>
              </w:rPr>
              <w:t>Interpretation</w:t>
            </w:r>
          </w:p>
        </w:tc>
      </w:tr>
      <w:tr w:rsidR="006D767A" w14:paraId="1C7CA43F" w14:textId="77777777">
        <w:trPr>
          <w:cantSplit/>
          <w:jc w:val="center"/>
        </w:trPr>
        <w:tc>
          <w:tcPr>
            <w:tcW w:w="2736" w:type="dxa"/>
            <w:tcMar>
              <w:top w:w="90" w:type="dxa"/>
              <w:left w:w="90" w:type="dxa"/>
              <w:bottom w:w="90" w:type="dxa"/>
              <w:right w:w="90" w:type="dxa"/>
            </w:tcMar>
          </w:tcPr>
          <w:p w14:paraId="583A0439" w14:textId="77777777" w:rsidR="006D767A" w:rsidRDefault="005208E0">
            <w:pPr>
              <w:spacing w:after="0"/>
            </w:pPr>
            <w:r>
              <w:rPr>
                <w:sz w:val="16"/>
              </w:rPr>
              <w:t>Schedule Variance (SV)</w:t>
            </w:r>
          </w:p>
        </w:tc>
        <w:tc>
          <w:tcPr>
            <w:tcW w:w="1800" w:type="dxa"/>
            <w:tcMar>
              <w:top w:w="90" w:type="dxa"/>
              <w:left w:w="90" w:type="dxa"/>
              <w:bottom w:w="90" w:type="dxa"/>
              <w:right w:w="90" w:type="dxa"/>
            </w:tcMar>
          </w:tcPr>
          <w:p w14:paraId="44C0F039" w14:textId="77777777" w:rsidR="006D767A" w:rsidRDefault="005208E0">
            <w:pPr>
              <w:spacing w:after="0"/>
            </w:pPr>
            <w:r>
              <w:rPr>
                <w:sz w:val="16"/>
              </w:rPr>
              <w:t>EV – PV</w:t>
            </w:r>
          </w:p>
        </w:tc>
        <w:tc>
          <w:tcPr>
            <w:tcW w:w="4680" w:type="dxa"/>
            <w:tcMar>
              <w:top w:w="90" w:type="dxa"/>
              <w:left w:w="90" w:type="dxa"/>
              <w:bottom w:w="90" w:type="dxa"/>
              <w:right w:w="90" w:type="dxa"/>
            </w:tcMar>
          </w:tcPr>
          <w:p w14:paraId="38CC9BAA" w14:textId="77777777" w:rsidR="006D767A" w:rsidRDefault="005208E0">
            <w:pPr>
              <w:spacing w:after="0"/>
            </w:pPr>
            <w:r>
              <w:rPr>
                <w:sz w:val="16"/>
              </w:rPr>
              <w:t>Negative values indicate less work completed than planned.</w:t>
            </w:r>
          </w:p>
        </w:tc>
      </w:tr>
      <w:tr w:rsidR="006D767A" w14:paraId="10F5FEAD" w14:textId="77777777">
        <w:trPr>
          <w:cantSplit/>
          <w:jc w:val="center"/>
        </w:trPr>
        <w:tc>
          <w:tcPr>
            <w:tcW w:w="2736" w:type="dxa"/>
            <w:tcMar>
              <w:top w:w="90" w:type="dxa"/>
              <w:left w:w="90" w:type="dxa"/>
              <w:bottom w:w="90" w:type="dxa"/>
              <w:right w:w="90" w:type="dxa"/>
            </w:tcMar>
          </w:tcPr>
          <w:p w14:paraId="74B5D668" w14:textId="77777777" w:rsidR="006D767A" w:rsidRDefault="005208E0">
            <w:pPr>
              <w:spacing w:after="0"/>
            </w:pPr>
            <w:r>
              <w:rPr>
                <w:sz w:val="16"/>
              </w:rPr>
              <w:t>Cost Variance (CV)</w:t>
            </w:r>
          </w:p>
        </w:tc>
        <w:tc>
          <w:tcPr>
            <w:tcW w:w="1800" w:type="dxa"/>
            <w:tcMar>
              <w:top w:w="90" w:type="dxa"/>
              <w:left w:w="90" w:type="dxa"/>
              <w:bottom w:w="90" w:type="dxa"/>
              <w:right w:w="90" w:type="dxa"/>
            </w:tcMar>
          </w:tcPr>
          <w:p w14:paraId="7EEF4598" w14:textId="77777777" w:rsidR="006D767A" w:rsidRDefault="005208E0">
            <w:pPr>
              <w:spacing w:after="0"/>
            </w:pPr>
            <w:r>
              <w:rPr>
                <w:sz w:val="16"/>
              </w:rPr>
              <w:t>EV – AC</w:t>
            </w:r>
          </w:p>
        </w:tc>
        <w:tc>
          <w:tcPr>
            <w:tcW w:w="4680" w:type="dxa"/>
            <w:tcMar>
              <w:top w:w="90" w:type="dxa"/>
              <w:left w:w="90" w:type="dxa"/>
              <w:bottom w:w="90" w:type="dxa"/>
              <w:right w:w="90" w:type="dxa"/>
            </w:tcMar>
          </w:tcPr>
          <w:p w14:paraId="3C4DD520" w14:textId="77777777" w:rsidR="006D767A" w:rsidRDefault="005208E0">
            <w:pPr>
              <w:spacing w:after="0"/>
            </w:pPr>
            <w:r>
              <w:rPr>
                <w:sz w:val="16"/>
              </w:rPr>
              <w:t>Negative values indicate cost overrun for achieved work.</w:t>
            </w:r>
          </w:p>
        </w:tc>
      </w:tr>
      <w:tr w:rsidR="006D767A" w14:paraId="76D1F879" w14:textId="77777777">
        <w:trPr>
          <w:cantSplit/>
          <w:jc w:val="center"/>
        </w:trPr>
        <w:tc>
          <w:tcPr>
            <w:tcW w:w="2736" w:type="dxa"/>
            <w:tcMar>
              <w:top w:w="90" w:type="dxa"/>
              <w:left w:w="90" w:type="dxa"/>
              <w:bottom w:w="90" w:type="dxa"/>
              <w:right w:w="90" w:type="dxa"/>
            </w:tcMar>
          </w:tcPr>
          <w:p w14:paraId="4837E25A" w14:textId="77777777" w:rsidR="006D767A" w:rsidRDefault="005208E0">
            <w:pPr>
              <w:spacing w:after="0"/>
            </w:pPr>
            <w:r>
              <w:rPr>
                <w:sz w:val="16"/>
              </w:rPr>
              <w:t>Schedule Performance Index (SPI)</w:t>
            </w:r>
          </w:p>
        </w:tc>
        <w:tc>
          <w:tcPr>
            <w:tcW w:w="1800" w:type="dxa"/>
            <w:tcMar>
              <w:top w:w="90" w:type="dxa"/>
              <w:left w:w="90" w:type="dxa"/>
              <w:bottom w:w="90" w:type="dxa"/>
              <w:right w:w="90" w:type="dxa"/>
            </w:tcMar>
          </w:tcPr>
          <w:p w14:paraId="22F376AE" w14:textId="77777777" w:rsidR="006D767A" w:rsidRDefault="005208E0">
            <w:pPr>
              <w:spacing w:after="0"/>
            </w:pPr>
            <w:r>
              <w:rPr>
                <w:sz w:val="16"/>
              </w:rPr>
              <w:t>EV / PV</w:t>
            </w:r>
          </w:p>
        </w:tc>
        <w:tc>
          <w:tcPr>
            <w:tcW w:w="4680" w:type="dxa"/>
            <w:tcMar>
              <w:top w:w="90" w:type="dxa"/>
              <w:left w:w="90" w:type="dxa"/>
              <w:bottom w:w="90" w:type="dxa"/>
              <w:right w:w="90" w:type="dxa"/>
            </w:tcMar>
          </w:tcPr>
          <w:p w14:paraId="711CBED5" w14:textId="77777777" w:rsidR="006D767A" w:rsidRDefault="005208E0">
            <w:pPr>
              <w:spacing w:after="0"/>
            </w:pPr>
            <w:r>
              <w:rPr>
                <w:sz w:val="16"/>
              </w:rPr>
              <w:t>Below 1.00 indicates schedule underperformance.</w:t>
            </w:r>
          </w:p>
        </w:tc>
      </w:tr>
      <w:tr w:rsidR="006D767A" w14:paraId="62707C41" w14:textId="77777777">
        <w:trPr>
          <w:cantSplit/>
          <w:jc w:val="center"/>
        </w:trPr>
        <w:tc>
          <w:tcPr>
            <w:tcW w:w="2736" w:type="dxa"/>
            <w:tcMar>
              <w:top w:w="90" w:type="dxa"/>
              <w:left w:w="90" w:type="dxa"/>
              <w:bottom w:w="90" w:type="dxa"/>
              <w:right w:w="90" w:type="dxa"/>
            </w:tcMar>
          </w:tcPr>
          <w:p w14:paraId="703626FA" w14:textId="77777777" w:rsidR="006D767A" w:rsidRDefault="005208E0">
            <w:pPr>
              <w:spacing w:after="0"/>
            </w:pPr>
            <w:r>
              <w:rPr>
                <w:sz w:val="16"/>
              </w:rPr>
              <w:t>Cost Performance Index (CPI)</w:t>
            </w:r>
          </w:p>
        </w:tc>
        <w:tc>
          <w:tcPr>
            <w:tcW w:w="1800" w:type="dxa"/>
            <w:tcMar>
              <w:top w:w="90" w:type="dxa"/>
              <w:left w:w="90" w:type="dxa"/>
              <w:bottom w:w="90" w:type="dxa"/>
              <w:right w:w="90" w:type="dxa"/>
            </w:tcMar>
          </w:tcPr>
          <w:p w14:paraId="688229BF" w14:textId="77777777" w:rsidR="006D767A" w:rsidRDefault="005208E0">
            <w:pPr>
              <w:spacing w:after="0"/>
            </w:pPr>
            <w:r>
              <w:rPr>
                <w:sz w:val="16"/>
              </w:rPr>
              <w:t>EV / AC</w:t>
            </w:r>
          </w:p>
        </w:tc>
        <w:tc>
          <w:tcPr>
            <w:tcW w:w="4680" w:type="dxa"/>
            <w:tcMar>
              <w:top w:w="90" w:type="dxa"/>
              <w:left w:w="90" w:type="dxa"/>
              <w:bottom w:w="90" w:type="dxa"/>
              <w:right w:w="90" w:type="dxa"/>
            </w:tcMar>
          </w:tcPr>
          <w:p w14:paraId="64887800" w14:textId="77777777" w:rsidR="006D767A" w:rsidRDefault="005208E0">
            <w:pPr>
              <w:spacing w:after="0"/>
            </w:pPr>
            <w:r>
              <w:rPr>
                <w:sz w:val="16"/>
              </w:rPr>
              <w:t>Below 1.00 indicates cost inefficiency.</w:t>
            </w:r>
          </w:p>
        </w:tc>
      </w:tr>
      <w:tr w:rsidR="006D767A" w14:paraId="23A3B085" w14:textId="77777777">
        <w:trPr>
          <w:cantSplit/>
          <w:jc w:val="center"/>
        </w:trPr>
        <w:tc>
          <w:tcPr>
            <w:tcW w:w="2736" w:type="dxa"/>
            <w:tcMar>
              <w:top w:w="90" w:type="dxa"/>
              <w:left w:w="90" w:type="dxa"/>
              <w:bottom w:w="90" w:type="dxa"/>
              <w:right w:w="90" w:type="dxa"/>
            </w:tcMar>
          </w:tcPr>
          <w:p w14:paraId="105BA4CE" w14:textId="77777777" w:rsidR="006D767A" w:rsidRDefault="005208E0">
            <w:pPr>
              <w:spacing w:after="0"/>
            </w:pPr>
            <w:r>
              <w:rPr>
                <w:sz w:val="16"/>
              </w:rPr>
              <w:t>Estimate at Completion (EAC)</w:t>
            </w:r>
          </w:p>
        </w:tc>
        <w:tc>
          <w:tcPr>
            <w:tcW w:w="1800" w:type="dxa"/>
            <w:tcMar>
              <w:top w:w="90" w:type="dxa"/>
              <w:left w:w="90" w:type="dxa"/>
              <w:bottom w:w="90" w:type="dxa"/>
              <w:right w:w="90" w:type="dxa"/>
            </w:tcMar>
          </w:tcPr>
          <w:p w14:paraId="26CE287D" w14:textId="77777777" w:rsidR="006D767A" w:rsidRDefault="005208E0">
            <w:pPr>
              <w:spacing w:after="0"/>
            </w:pPr>
            <w:r>
              <w:rPr>
                <w:sz w:val="16"/>
              </w:rPr>
              <w:t>Approved forecast; optionally BAC / CPI</w:t>
            </w:r>
          </w:p>
        </w:tc>
        <w:tc>
          <w:tcPr>
            <w:tcW w:w="4680" w:type="dxa"/>
            <w:tcMar>
              <w:top w:w="90" w:type="dxa"/>
              <w:left w:w="90" w:type="dxa"/>
              <w:bottom w:w="90" w:type="dxa"/>
              <w:right w:w="90" w:type="dxa"/>
            </w:tcMar>
          </w:tcPr>
          <w:p w14:paraId="4DF3F8FC" w14:textId="77777777" w:rsidR="006D767A" w:rsidRDefault="005208E0">
            <w:pPr>
              <w:spacing w:after="0"/>
            </w:pPr>
            <w:r>
              <w:rPr>
                <w:sz w:val="16"/>
              </w:rPr>
              <w:t>Expected final cost based on current evidence and assumptions.</w:t>
            </w:r>
          </w:p>
        </w:tc>
      </w:tr>
    </w:tbl>
    <w:p w14:paraId="59B7910B" w14:textId="77777777" w:rsidR="006D767A" w:rsidRDefault="006D767A">
      <w:pPr>
        <w:spacing w:after="0"/>
      </w:pPr>
    </w:p>
    <w:p w14:paraId="72442BB5" w14:textId="77777777" w:rsidR="006D767A" w:rsidRDefault="005208E0">
      <w:r>
        <w:t>Where EVM is not meaningful for exploratory research, milestone trend analysis shall be used: each month the forecast date of each key milestone is plotted against the reporting date. Repeated slippage triggers root-cause analysis and a recovery or change decision.</w:t>
      </w:r>
    </w:p>
    <w:p w14:paraId="3C4DC15B" w14:textId="77777777" w:rsidR="006D767A" w:rsidRDefault="005208E0" w:rsidP="00A513F5">
      <w:pPr>
        <w:pStyle w:val="Heading2"/>
      </w:pPr>
      <w:r>
        <w:t>6.5 KPI and benefit measurement</w:t>
      </w:r>
    </w:p>
    <w:tbl>
      <w:tblPr>
        <w:tblStyle w:val="TableGrid"/>
        <w:tblW w:w="0" w:type="auto"/>
        <w:jc w:val="center"/>
        <w:tblLayout w:type="fixed"/>
        <w:tblLook w:val="04A0" w:firstRow="1" w:lastRow="0" w:firstColumn="1" w:lastColumn="0" w:noHBand="0" w:noVBand="1"/>
      </w:tblPr>
      <w:tblGrid>
        <w:gridCol w:w="2448"/>
        <w:gridCol w:w="6768"/>
      </w:tblGrid>
      <w:tr w:rsidR="006D767A" w14:paraId="78A0CEC3" w14:textId="77777777">
        <w:trPr>
          <w:cantSplit/>
          <w:tblHeader/>
          <w:jc w:val="center"/>
        </w:trPr>
        <w:tc>
          <w:tcPr>
            <w:tcW w:w="2448" w:type="dxa"/>
            <w:shd w:val="clear" w:color="auto" w:fill="17365D"/>
            <w:tcMar>
              <w:top w:w="90" w:type="dxa"/>
              <w:left w:w="90" w:type="dxa"/>
              <w:bottom w:w="90" w:type="dxa"/>
              <w:right w:w="90" w:type="dxa"/>
            </w:tcMar>
            <w:vAlign w:val="center"/>
          </w:tcPr>
          <w:p w14:paraId="0DFF8A9E" w14:textId="77777777" w:rsidR="006D767A" w:rsidRDefault="005208E0">
            <w:pPr>
              <w:jc w:val="center"/>
            </w:pPr>
            <w:r>
              <w:rPr>
                <w:b/>
                <w:color w:val="FFFFFF"/>
                <w:sz w:val="16"/>
              </w:rPr>
              <w:t>Required KPI field</w:t>
            </w:r>
          </w:p>
        </w:tc>
        <w:tc>
          <w:tcPr>
            <w:tcW w:w="6768" w:type="dxa"/>
            <w:shd w:val="clear" w:color="auto" w:fill="17365D"/>
            <w:tcMar>
              <w:top w:w="90" w:type="dxa"/>
              <w:left w:w="90" w:type="dxa"/>
              <w:bottom w:w="90" w:type="dxa"/>
              <w:right w:w="90" w:type="dxa"/>
            </w:tcMar>
            <w:vAlign w:val="center"/>
          </w:tcPr>
          <w:p w14:paraId="1F75789C" w14:textId="77777777" w:rsidR="006D767A" w:rsidRDefault="005208E0">
            <w:pPr>
              <w:jc w:val="center"/>
            </w:pPr>
            <w:r>
              <w:rPr>
                <w:b/>
                <w:color w:val="FFFFFF"/>
                <w:sz w:val="16"/>
              </w:rPr>
              <w:t>Rule</w:t>
            </w:r>
          </w:p>
        </w:tc>
      </w:tr>
      <w:tr w:rsidR="006D767A" w14:paraId="56D90605" w14:textId="77777777">
        <w:trPr>
          <w:cantSplit/>
          <w:jc w:val="center"/>
        </w:trPr>
        <w:tc>
          <w:tcPr>
            <w:tcW w:w="2448" w:type="dxa"/>
            <w:tcMar>
              <w:top w:w="90" w:type="dxa"/>
              <w:left w:w="90" w:type="dxa"/>
              <w:bottom w:w="90" w:type="dxa"/>
              <w:right w:w="90" w:type="dxa"/>
            </w:tcMar>
          </w:tcPr>
          <w:p w14:paraId="4C2903BA" w14:textId="77777777" w:rsidR="006D767A" w:rsidRDefault="005208E0">
            <w:pPr>
              <w:spacing w:after="0"/>
            </w:pPr>
            <w:r>
              <w:rPr>
                <w:sz w:val="16"/>
              </w:rPr>
              <w:t>Definition</w:t>
            </w:r>
          </w:p>
        </w:tc>
        <w:tc>
          <w:tcPr>
            <w:tcW w:w="6768" w:type="dxa"/>
            <w:tcMar>
              <w:top w:w="90" w:type="dxa"/>
              <w:left w:w="90" w:type="dxa"/>
              <w:bottom w:w="90" w:type="dxa"/>
              <w:right w:w="90" w:type="dxa"/>
            </w:tcMar>
          </w:tcPr>
          <w:p w14:paraId="5C80DE32" w14:textId="77777777" w:rsidR="006D767A" w:rsidRDefault="005208E0">
            <w:pPr>
              <w:spacing w:after="0"/>
            </w:pPr>
            <w:r>
              <w:rPr>
                <w:sz w:val="16"/>
              </w:rPr>
              <w:t>Unambiguous formula, unit, population and boundary conditions.</w:t>
            </w:r>
          </w:p>
        </w:tc>
      </w:tr>
      <w:tr w:rsidR="006D767A" w14:paraId="56937F51" w14:textId="77777777">
        <w:trPr>
          <w:cantSplit/>
          <w:jc w:val="center"/>
        </w:trPr>
        <w:tc>
          <w:tcPr>
            <w:tcW w:w="2448" w:type="dxa"/>
            <w:tcMar>
              <w:top w:w="90" w:type="dxa"/>
              <w:left w:w="90" w:type="dxa"/>
              <w:bottom w:w="90" w:type="dxa"/>
              <w:right w:w="90" w:type="dxa"/>
            </w:tcMar>
          </w:tcPr>
          <w:p w14:paraId="5EC8D032" w14:textId="77777777" w:rsidR="006D767A" w:rsidRDefault="005208E0">
            <w:pPr>
              <w:spacing w:after="0"/>
            </w:pPr>
            <w:r>
              <w:rPr>
                <w:sz w:val="16"/>
              </w:rPr>
              <w:t>Baseline</w:t>
            </w:r>
          </w:p>
        </w:tc>
        <w:tc>
          <w:tcPr>
            <w:tcW w:w="6768" w:type="dxa"/>
            <w:tcMar>
              <w:top w:w="90" w:type="dxa"/>
              <w:left w:w="90" w:type="dxa"/>
              <w:bottom w:w="90" w:type="dxa"/>
              <w:right w:w="90" w:type="dxa"/>
            </w:tcMar>
          </w:tcPr>
          <w:p w14:paraId="58E7FAF5" w14:textId="77777777" w:rsidR="006D767A" w:rsidRDefault="005208E0">
            <w:pPr>
              <w:spacing w:after="0"/>
            </w:pPr>
            <w:r>
              <w:rPr>
                <w:sz w:val="16"/>
              </w:rPr>
              <w:t>State-of-the-art comparator or pre-project value.</w:t>
            </w:r>
          </w:p>
        </w:tc>
      </w:tr>
      <w:tr w:rsidR="006D767A" w14:paraId="2995F6F2" w14:textId="77777777">
        <w:trPr>
          <w:cantSplit/>
          <w:jc w:val="center"/>
        </w:trPr>
        <w:tc>
          <w:tcPr>
            <w:tcW w:w="2448" w:type="dxa"/>
            <w:tcMar>
              <w:top w:w="90" w:type="dxa"/>
              <w:left w:w="90" w:type="dxa"/>
              <w:bottom w:w="90" w:type="dxa"/>
              <w:right w:w="90" w:type="dxa"/>
            </w:tcMar>
          </w:tcPr>
          <w:p w14:paraId="738818FE" w14:textId="77777777" w:rsidR="006D767A" w:rsidRDefault="005208E0">
            <w:pPr>
              <w:spacing w:after="0"/>
            </w:pPr>
            <w:r>
              <w:rPr>
                <w:sz w:val="16"/>
              </w:rPr>
              <w:t>Target and tolerance</w:t>
            </w:r>
          </w:p>
        </w:tc>
        <w:tc>
          <w:tcPr>
            <w:tcW w:w="6768" w:type="dxa"/>
            <w:tcMar>
              <w:top w:w="90" w:type="dxa"/>
              <w:left w:w="90" w:type="dxa"/>
              <w:bottom w:w="90" w:type="dxa"/>
              <w:right w:w="90" w:type="dxa"/>
            </w:tcMar>
          </w:tcPr>
          <w:p w14:paraId="4733CEEB" w14:textId="77777777" w:rsidR="006D767A" w:rsidRDefault="005208E0">
            <w:pPr>
              <w:spacing w:after="0"/>
            </w:pPr>
            <w:r>
              <w:rPr>
                <w:sz w:val="16"/>
              </w:rPr>
              <w:t>Approved threshold and acceptable uncertainty.</w:t>
            </w:r>
          </w:p>
        </w:tc>
      </w:tr>
      <w:tr w:rsidR="006D767A" w14:paraId="10D8BA50" w14:textId="77777777">
        <w:trPr>
          <w:cantSplit/>
          <w:jc w:val="center"/>
        </w:trPr>
        <w:tc>
          <w:tcPr>
            <w:tcW w:w="2448" w:type="dxa"/>
            <w:tcMar>
              <w:top w:w="90" w:type="dxa"/>
              <w:left w:w="90" w:type="dxa"/>
              <w:bottom w:w="90" w:type="dxa"/>
              <w:right w:w="90" w:type="dxa"/>
            </w:tcMar>
          </w:tcPr>
          <w:p w14:paraId="792F7921" w14:textId="77777777" w:rsidR="006D767A" w:rsidRDefault="005208E0">
            <w:pPr>
              <w:spacing w:after="0"/>
            </w:pPr>
            <w:r>
              <w:rPr>
                <w:sz w:val="16"/>
              </w:rPr>
              <w:t>Measurement method</w:t>
            </w:r>
          </w:p>
        </w:tc>
        <w:tc>
          <w:tcPr>
            <w:tcW w:w="6768" w:type="dxa"/>
            <w:tcMar>
              <w:top w:w="90" w:type="dxa"/>
              <w:left w:w="90" w:type="dxa"/>
              <w:bottom w:w="90" w:type="dxa"/>
              <w:right w:w="90" w:type="dxa"/>
            </w:tcMar>
          </w:tcPr>
          <w:p w14:paraId="2D46D150" w14:textId="77777777" w:rsidR="006D767A" w:rsidRDefault="005208E0">
            <w:pPr>
              <w:spacing w:after="0"/>
            </w:pPr>
            <w:r>
              <w:rPr>
                <w:sz w:val="16"/>
              </w:rPr>
              <w:t>Test protocol, dataset, equipment, sample size and statistical treatment.</w:t>
            </w:r>
          </w:p>
        </w:tc>
      </w:tr>
      <w:tr w:rsidR="006D767A" w14:paraId="28B26D29" w14:textId="77777777">
        <w:trPr>
          <w:cantSplit/>
          <w:jc w:val="center"/>
        </w:trPr>
        <w:tc>
          <w:tcPr>
            <w:tcW w:w="2448" w:type="dxa"/>
            <w:tcMar>
              <w:top w:w="90" w:type="dxa"/>
              <w:left w:w="90" w:type="dxa"/>
              <w:bottom w:w="90" w:type="dxa"/>
              <w:right w:w="90" w:type="dxa"/>
            </w:tcMar>
          </w:tcPr>
          <w:p w14:paraId="65705724" w14:textId="77777777" w:rsidR="006D767A" w:rsidRDefault="005208E0">
            <w:pPr>
              <w:spacing w:after="0"/>
            </w:pPr>
            <w:r>
              <w:rPr>
                <w:sz w:val="16"/>
              </w:rPr>
              <w:t>Owner</w:t>
            </w:r>
          </w:p>
        </w:tc>
        <w:tc>
          <w:tcPr>
            <w:tcW w:w="6768" w:type="dxa"/>
            <w:tcMar>
              <w:top w:w="90" w:type="dxa"/>
              <w:left w:w="90" w:type="dxa"/>
              <w:bottom w:w="90" w:type="dxa"/>
              <w:right w:w="90" w:type="dxa"/>
            </w:tcMar>
          </w:tcPr>
          <w:p w14:paraId="21CBF63E" w14:textId="77777777" w:rsidR="006D767A" w:rsidRDefault="005208E0">
            <w:pPr>
              <w:spacing w:after="0"/>
            </w:pPr>
            <w:r>
              <w:rPr>
                <w:sz w:val="16"/>
              </w:rPr>
              <w:t>One accountable person for data quality and reporting.</w:t>
            </w:r>
          </w:p>
        </w:tc>
      </w:tr>
      <w:tr w:rsidR="006D767A" w14:paraId="40CCC609" w14:textId="77777777">
        <w:trPr>
          <w:cantSplit/>
          <w:jc w:val="center"/>
        </w:trPr>
        <w:tc>
          <w:tcPr>
            <w:tcW w:w="2448" w:type="dxa"/>
            <w:tcMar>
              <w:top w:w="90" w:type="dxa"/>
              <w:left w:w="90" w:type="dxa"/>
              <w:bottom w:w="90" w:type="dxa"/>
              <w:right w:w="90" w:type="dxa"/>
            </w:tcMar>
          </w:tcPr>
          <w:p w14:paraId="6012800E" w14:textId="77777777" w:rsidR="006D767A" w:rsidRDefault="005208E0">
            <w:pPr>
              <w:spacing w:after="0"/>
            </w:pPr>
            <w:r>
              <w:rPr>
                <w:sz w:val="16"/>
              </w:rPr>
              <w:t>Evidence location</w:t>
            </w:r>
          </w:p>
        </w:tc>
        <w:tc>
          <w:tcPr>
            <w:tcW w:w="6768" w:type="dxa"/>
            <w:tcMar>
              <w:top w:w="90" w:type="dxa"/>
              <w:left w:w="90" w:type="dxa"/>
              <w:bottom w:w="90" w:type="dxa"/>
              <w:right w:w="90" w:type="dxa"/>
            </w:tcMar>
          </w:tcPr>
          <w:p w14:paraId="40C781D6" w14:textId="77777777" w:rsidR="006D767A" w:rsidRDefault="005208E0">
            <w:pPr>
              <w:spacing w:after="0"/>
            </w:pPr>
            <w:r>
              <w:rPr>
                <w:sz w:val="16"/>
              </w:rPr>
              <w:t>Repository, test report or dataset identifier.</w:t>
            </w:r>
          </w:p>
        </w:tc>
      </w:tr>
      <w:tr w:rsidR="006D767A" w14:paraId="758DE79D" w14:textId="77777777">
        <w:trPr>
          <w:cantSplit/>
          <w:jc w:val="center"/>
        </w:trPr>
        <w:tc>
          <w:tcPr>
            <w:tcW w:w="2448" w:type="dxa"/>
            <w:tcMar>
              <w:top w:w="90" w:type="dxa"/>
              <w:left w:w="90" w:type="dxa"/>
              <w:bottom w:w="90" w:type="dxa"/>
              <w:right w:w="90" w:type="dxa"/>
            </w:tcMar>
          </w:tcPr>
          <w:p w14:paraId="0AD61234" w14:textId="77777777" w:rsidR="006D767A" w:rsidRDefault="005208E0">
            <w:pPr>
              <w:spacing w:after="0"/>
            </w:pPr>
            <w:r>
              <w:rPr>
                <w:sz w:val="16"/>
              </w:rPr>
              <w:t>Frequency</w:t>
            </w:r>
          </w:p>
        </w:tc>
        <w:tc>
          <w:tcPr>
            <w:tcW w:w="6768" w:type="dxa"/>
            <w:tcMar>
              <w:top w:w="90" w:type="dxa"/>
              <w:left w:w="90" w:type="dxa"/>
              <w:bottom w:w="90" w:type="dxa"/>
              <w:right w:w="90" w:type="dxa"/>
            </w:tcMar>
          </w:tcPr>
          <w:p w14:paraId="5184FA94" w14:textId="77777777" w:rsidR="006D767A" w:rsidRDefault="005208E0">
            <w:pPr>
              <w:spacing w:after="0"/>
            </w:pPr>
            <w:r>
              <w:rPr>
                <w:sz w:val="16"/>
              </w:rPr>
              <w:t>Planned measurement and reporting cadence.</w:t>
            </w:r>
          </w:p>
        </w:tc>
      </w:tr>
      <w:tr w:rsidR="006D767A" w14:paraId="7B76096A" w14:textId="77777777">
        <w:trPr>
          <w:cantSplit/>
          <w:jc w:val="center"/>
        </w:trPr>
        <w:tc>
          <w:tcPr>
            <w:tcW w:w="2448" w:type="dxa"/>
            <w:tcMar>
              <w:top w:w="90" w:type="dxa"/>
              <w:left w:w="90" w:type="dxa"/>
              <w:bottom w:w="90" w:type="dxa"/>
              <w:right w:w="90" w:type="dxa"/>
            </w:tcMar>
          </w:tcPr>
          <w:p w14:paraId="5FFB68CB" w14:textId="77777777" w:rsidR="006D767A" w:rsidRDefault="005208E0">
            <w:pPr>
              <w:spacing w:after="0"/>
            </w:pPr>
            <w:r>
              <w:rPr>
                <w:sz w:val="16"/>
              </w:rPr>
              <w:t>Limitations</w:t>
            </w:r>
          </w:p>
        </w:tc>
        <w:tc>
          <w:tcPr>
            <w:tcW w:w="6768" w:type="dxa"/>
            <w:tcMar>
              <w:top w:w="90" w:type="dxa"/>
              <w:left w:w="90" w:type="dxa"/>
              <w:bottom w:w="90" w:type="dxa"/>
              <w:right w:w="90" w:type="dxa"/>
            </w:tcMar>
          </w:tcPr>
          <w:p w14:paraId="4AF03034" w14:textId="77777777" w:rsidR="006D767A" w:rsidRDefault="005208E0">
            <w:pPr>
              <w:spacing w:after="0"/>
            </w:pPr>
            <w:r>
              <w:rPr>
                <w:sz w:val="16"/>
              </w:rPr>
              <w:t>Known bias, assumptions and conditions under which the result does not generalise.</w:t>
            </w:r>
          </w:p>
        </w:tc>
      </w:tr>
    </w:tbl>
    <w:p w14:paraId="7A540F21" w14:textId="77777777" w:rsidR="006D767A" w:rsidRDefault="006D767A">
      <w:pPr>
        <w:spacing w:after="0"/>
      </w:pPr>
    </w:p>
    <w:p w14:paraId="05D56D49" w14:textId="77777777" w:rsidR="006D767A" w:rsidRDefault="005208E0" w:rsidP="00653318">
      <w:pPr>
        <w:pStyle w:val="Heading1"/>
      </w:pPr>
      <w:r>
        <w:lastRenderedPageBreak/>
        <w:t>7. Meetings, communication and stakeholder engagement</w:t>
      </w:r>
    </w:p>
    <w:p w14:paraId="67CE4C94" w14:textId="77777777" w:rsidR="006D767A" w:rsidRDefault="005208E0">
      <w:r>
        <w:t>Meetings shall exist to make decisions, coordinate dependencies, review evidence or solve problems. Information-only updates should be handled asynchronously where practical. Every formal meeting shall have a chair, agenda, time-box, decision/action record and approved minutes or summary.</w:t>
      </w:r>
    </w:p>
    <w:p w14:paraId="705CB968" w14:textId="77777777" w:rsidR="006D767A" w:rsidRDefault="005208E0" w:rsidP="00A513F5">
      <w:pPr>
        <w:pStyle w:val="Heading2"/>
      </w:pPr>
      <w:r>
        <w:t>7.1 Meeting architecture</w:t>
      </w:r>
    </w:p>
    <w:tbl>
      <w:tblPr>
        <w:tblStyle w:val="TableGrid"/>
        <w:tblW w:w="0" w:type="auto"/>
        <w:jc w:val="center"/>
        <w:tblLayout w:type="fixed"/>
        <w:tblLook w:val="04A0" w:firstRow="1" w:lastRow="0" w:firstColumn="1" w:lastColumn="0" w:noHBand="0" w:noVBand="1"/>
      </w:tblPr>
      <w:tblGrid>
        <w:gridCol w:w="2592"/>
        <w:gridCol w:w="1584"/>
        <w:gridCol w:w="3960"/>
        <w:gridCol w:w="1080"/>
      </w:tblGrid>
      <w:tr w:rsidR="006D767A" w14:paraId="49299D7A" w14:textId="77777777">
        <w:trPr>
          <w:cantSplit/>
          <w:tblHeader/>
          <w:jc w:val="center"/>
        </w:trPr>
        <w:tc>
          <w:tcPr>
            <w:tcW w:w="2592" w:type="dxa"/>
            <w:shd w:val="clear" w:color="auto" w:fill="17365D"/>
            <w:tcMar>
              <w:top w:w="90" w:type="dxa"/>
              <w:left w:w="90" w:type="dxa"/>
              <w:bottom w:w="90" w:type="dxa"/>
              <w:right w:w="90" w:type="dxa"/>
            </w:tcMar>
            <w:vAlign w:val="center"/>
          </w:tcPr>
          <w:p w14:paraId="3041BD59" w14:textId="77777777" w:rsidR="006D767A" w:rsidRDefault="005208E0">
            <w:pPr>
              <w:jc w:val="center"/>
            </w:pPr>
            <w:r>
              <w:rPr>
                <w:b/>
                <w:color w:val="FFFFFF"/>
                <w:sz w:val="15"/>
              </w:rPr>
              <w:t>Meeting</w:t>
            </w:r>
          </w:p>
        </w:tc>
        <w:tc>
          <w:tcPr>
            <w:tcW w:w="1584" w:type="dxa"/>
            <w:shd w:val="clear" w:color="auto" w:fill="17365D"/>
            <w:tcMar>
              <w:top w:w="90" w:type="dxa"/>
              <w:left w:w="90" w:type="dxa"/>
              <w:bottom w:w="90" w:type="dxa"/>
              <w:right w:w="90" w:type="dxa"/>
            </w:tcMar>
            <w:vAlign w:val="center"/>
          </w:tcPr>
          <w:p w14:paraId="6509CED4" w14:textId="77777777" w:rsidR="006D767A" w:rsidRDefault="005208E0">
            <w:pPr>
              <w:jc w:val="center"/>
            </w:pPr>
            <w:r>
              <w:rPr>
                <w:b/>
                <w:color w:val="FFFFFF"/>
                <w:sz w:val="15"/>
              </w:rPr>
              <w:t>Minimum cadence</w:t>
            </w:r>
          </w:p>
        </w:tc>
        <w:tc>
          <w:tcPr>
            <w:tcW w:w="3960" w:type="dxa"/>
            <w:shd w:val="clear" w:color="auto" w:fill="17365D"/>
            <w:tcMar>
              <w:top w:w="90" w:type="dxa"/>
              <w:left w:w="90" w:type="dxa"/>
              <w:bottom w:w="90" w:type="dxa"/>
              <w:right w:w="90" w:type="dxa"/>
            </w:tcMar>
            <w:vAlign w:val="center"/>
          </w:tcPr>
          <w:p w14:paraId="44509081" w14:textId="77777777" w:rsidR="006D767A" w:rsidRDefault="005208E0">
            <w:pPr>
              <w:jc w:val="center"/>
            </w:pPr>
            <w:r>
              <w:rPr>
                <w:b/>
                <w:color w:val="FFFFFF"/>
                <w:sz w:val="15"/>
              </w:rPr>
              <w:t>Purpose</w:t>
            </w:r>
          </w:p>
        </w:tc>
        <w:tc>
          <w:tcPr>
            <w:tcW w:w="1080" w:type="dxa"/>
            <w:shd w:val="clear" w:color="auto" w:fill="17365D"/>
            <w:tcMar>
              <w:top w:w="90" w:type="dxa"/>
              <w:left w:w="90" w:type="dxa"/>
              <w:bottom w:w="90" w:type="dxa"/>
              <w:right w:w="90" w:type="dxa"/>
            </w:tcMar>
            <w:vAlign w:val="center"/>
          </w:tcPr>
          <w:p w14:paraId="61C47782" w14:textId="77777777" w:rsidR="006D767A" w:rsidRDefault="005208E0">
            <w:pPr>
              <w:jc w:val="center"/>
            </w:pPr>
            <w:r>
              <w:rPr>
                <w:b/>
                <w:color w:val="FFFFFF"/>
                <w:sz w:val="15"/>
              </w:rPr>
              <w:t>Chair</w:t>
            </w:r>
          </w:p>
        </w:tc>
      </w:tr>
      <w:tr w:rsidR="006D767A" w14:paraId="7AB198FE" w14:textId="77777777">
        <w:trPr>
          <w:cantSplit/>
          <w:jc w:val="center"/>
        </w:trPr>
        <w:tc>
          <w:tcPr>
            <w:tcW w:w="2592" w:type="dxa"/>
            <w:tcMar>
              <w:top w:w="90" w:type="dxa"/>
              <w:left w:w="90" w:type="dxa"/>
              <w:bottom w:w="90" w:type="dxa"/>
              <w:right w:w="90" w:type="dxa"/>
            </w:tcMar>
          </w:tcPr>
          <w:p w14:paraId="5C8B36B2" w14:textId="77777777" w:rsidR="006D767A" w:rsidRDefault="005208E0">
            <w:pPr>
              <w:spacing w:after="0"/>
            </w:pPr>
            <w:r>
              <w:rPr>
                <w:sz w:val="15"/>
              </w:rPr>
              <w:t>Task/team stand-up or technical sync</w:t>
            </w:r>
          </w:p>
        </w:tc>
        <w:tc>
          <w:tcPr>
            <w:tcW w:w="1584" w:type="dxa"/>
            <w:tcMar>
              <w:top w:w="90" w:type="dxa"/>
              <w:left w:w="90" w:type="dxa"/>
              <w:bottom w:w="90" w:type="dxa"/>
              <w:right w:w="90" w:type="dxa"/>
            </w:tcMar>
          </w:tcPr>
          <w:p w14:paraId="63BE41A6" w14:textId="77777777" w:rsidR="006D767A" w:rsidRDefault="005208E0">
            <w:pPr>
              <w:spacing w:after="0"/>
            </w:pPr>
            <w:r>
              <w:rPr>
                <w:sz w:val="15"/>
              </w:rPr>
              <w:t>Weekly or as needed</w:t>
            </w:r>
          </w:p>
        </w:tc>
        <w:tc>
          <w:tcPr>
            <w:tcW w:w="3960" w:type="dxa"/>
            <w:tcMar>
              <w:top w:w="90" w:type="dxa"/>
              <w:left w:w="90" w:type="dxa"/>
              <w:bottom w:w="90" w:type="dxa"/>
              <w:right w:w="90" w:type="dxa"/>
            </w:tcMar>
          </w:tcPr>
          <w:p w14:paraId="14E9683B" w14:textId="77777777" w:rsidR="006D767A" w:rsidRDefault="005208E0">
            <w:pPr>
              <w:spacing w:after="0"/>
            </w:pPr>
            <w:r>
              <w:rPr>
                <w:sz w:val="15"/>
              </w:rPr>
              <w:t>Progress, blockers, next actions</w:t>
            </w:r>
          </w:p>
        </w:tc>
        <w:tc>
          <w:tcPr>
            <w:tcW w:w="1080" w:type="dxa"/>
            <w:tcMar>
              <w:top w:w="90" w:type="dxa"/>
              <w:left w:w="90" w:type="dxa"/>
              <w:bottom w:w="90" w:type="dxa"/>
              <w:right w:w="90" w:type="dxa"/>
            </w:tcMar>
          </w:tcPr>
          <w:p w14:paraId="59505AA0" w14:textId="77777777" w:rsidR="006D767A" w:rsidRDefault="005208E0">
            <w:pPr>
              <w:spacing w:after="0"/>
            </w:pPr>
            <w:r>
              <w:rPr>
                <w:sz w:val="15"/>
              </w:rPr>
              <w:t>Team lead</w:t>
            </w:r>
          </w:p>
        </w:tc>
      </w:tr>
      <w:tr w:rsidR="006D767A" w14:paraId="6C7480A6" w14:textId="77777777">
        <w:trPr>
          <w:cantSplit/>
          <w:jc w:val="center"/>
        </w:trPr>
        <w:tc>
          <w:tcPr>
            <w:tcW w:w="2592" w:type="dxa"/>
            <w:tcMar>
              <w:top w:w="90" w:type="dxa"/>
              <w:left w:w="90" w:type="dxa"/>
              <w:bottom w:w="90" w:type="dxa"/>
              <w:right w:w="90" w:type="dxa"/>
            </w:tcMar>
          </w:tcPr>
          <w:p w14:paraId="0A47458F" w14:textId="77777777" w:rsidR="006D767A" w:rsidRDefault="005208E0">
            <w:pPr>
              <w:spacing w:after="0"/>
            </w:pPr>
            <w:r>
              <w:rPr>
                <w:sz w:val="15"/>
              </w:rPr>
              <w:t>Activity/WP meeting</w:t>
            </w:r>
          </w:p>
        </w:tc>
        <w:tc>
          <w:tcPr>
            <w:tcW w:w="1584" w:type="dxa"/>
            <w:tcMar>
              <w:top w:w="90" w:type="dxa"/>
              <w:left w:w="90" w:type="dxa"/>
              <w:bottom w:w="90" w:type="dxa"/>
              <w:right w:w="90" w:type="dxa"/>
            </w:tcMar>
          </w:tcPr>
          <w:p w14:paraId="6B442709" w14:textId="77777777" w:rsidR="006D767A" w:rsidRDefault="005208E0">
            <w:pPr>
              <w:spacing w:after="0"/>
            </w:pPr>
            <w:r>
              <w:rPr>
                <w:sz w:val="15"/>
              </w:rPr>
              <w:t>Monthly</w:t>
            </w:r>
          </w:p>
        </w:tc>
        <w:tc>
          <w:tcPr>
            <w:tcW w:w="3960" w:type="dxa"/>
            <w:tcMar>
              <w:top w:w="90" w:type="dxa"/>
              <w:left w:w="90" w:type="dxa"/>
              <w:bottom w:w="90" w:type="dxa"/>
              <w:right w:w="90" w:type="dxa"/>
            </w:tcMar>
          </w:tcPr>
          <w:p w14:paraId="309A64EE" w14:textId="77777777" w:rsidR="006D767A" w:rsidRDefault="005208E0">
            <w:pPr>
              <w:spacing w:after="0"/>
            </w:pPr>
            <w:r>
              <w:rPr>
                <w:sz w:val="15"/>
              </w:rPr>
              <w:t>Plan, outputs, risks, resources, dependencies</w:t>
            </w:r>
          </w:p>
        </w:tc>
        <w:tc>
          <w:tcPr>
            <w:tcW w:w="1080" w:type="dxa"/>
            <w:tcMar>
              <w:top w:w="90" w:type="dxa"/>
              <w:left w:w="90" w:type="dxa"/>
              <w:bottom w:w="90" w:type="dxa"/>
              <w:right w:w="90" w:type="dxa"/>
            </w:tcMar>
          </w:tcPr>
          <w:p w14:paraId="2E1EBE3A" w14:textId="77777777" w:rsidR="006D767A" w:rsidRDefault="005208E0">
            <w:pPr>
              <w:spacing w:after="0"/>
            </w:pPr>
            <w:r>
              <w:rPr>
                <w:sz w:val="15"/>
              </w:rPr>
              <w:t>Activity Leader</w:t>
            </w:r>
          </w:p>
        </w:tc>
      </w:tr>
      <w:tr w:rsidR="006D767A" w14:paraId="2BACD238" w14:textId="77777777">
        <w:trPr>
          <w:cantSplit/>
          <w:jc w:val="center"/>
        </w:trPr>
        <w:tc>
          <w:tcPr>
            <w:tcW w:w="2592" w:type="dxa"/>
            <w:tcMar>
              <w:top w:w="90" w:type="dxa"/>
              <w:left w:w="90" w:type="dxa"/>
              <w:bottom w:w="90" w:type="dxa"/>
              <w:right w:w="90" w:type="dxa"/>
            </w:tcMar>
          </w:tcPr>
          <w:p w14:paraId="4C784861" w14:textId="77777777" w:rsidR="006D767A" w:rsidRDefault="005208E0">
            <w:pPr>
              <w:spacing w:after="0"/>
            </w:pPr>
            <w:r>
              <w:rPr>
                <w:sz w:val="15"/>
              </w:rPr>
              <w:t>Technical Committee</w:t>
            </w:r>
          </w:p>
        </w:tc>
        <w:tc>
          <w:tcPr>
            <w:tcW w:w="1584" w:type="dxa"/>
            <w:tcMar>
              <w:top w:w="90" w:type="dxa"/>
              <w:left w:w="90" w:type="dxa"/>
              <w:bottom w:w="90" w:type="dxa"/>
              <w:right w:w="90" w:type="dxa"/>
            </w:tcMar>
          </w:tcPr>
          <w:p w14:paraId="3D7D969E" w14:textId="77777777" w:rsidR="006D767A" w:rsidRDefault="005208E0">
            <w:pPr>
              <w:spacing w:after="0"/>
            </w:pPr>
            <w:r>
              <w:rPr>
                <w:sz w:val="15"/>
              </w:rPr>
              <w:t>Monthly</w:t>
            </w:r>
          </w:p>
        </w:tc>
        <w:tc>
          <w:tcPr>
            <w:tcW w:w="3960" w:type="dxa"/>
            <w:tcMar>
              <w:top w:w="90" w:type="dxa"/>
              <w:left w:w="90" w:type="dxa"/>
              <w:bottom w:w="90" w:type="dxa"/>
              <w:right w:w="90" w:type="dxa"/>
            </w:tcMar>
          </w:tcPr>
          <w:p w14:paraId="1607FC06" w14:textId="782B5DB7" w:rsidR="006D767A" w:rsidRDefault="005208E0">
            <w:pPr>
              <w:spacing w:after="0"/>
            </w:pPr>
            <w:r>
              <w:rPr>
                <w:sz w:val="15"/>
              </w:rPr>
              <w:t xml:space="preserve">Architecture, interfaces, methods, KPIs, integration, </w:t>
            </w:r>
            <w:r w:rsidR="007021FC">
              <w:rPr>
                <w:sz w:val="15"/>
              </w:rPr>
              <w:t xml:space="preserve">and </w:t>
            </w:r>
            <w:r>
              <w:rPr>
                <w:sz w:val="15"/>
              </w:rPr>
              <w:t>technical risk</w:t>
            </w:r>
          </w:p>
        </w:tc>
        <w:tc>
          <w:tcPr>
            <w:tcW w:w="1080" w:type="dxa"/>
            <w:tcMar>
              <w:top w:w="90" w:type="dxa"/>
              <w:left w:w="90" w:type="dxa"/>
              <w:bottom w:w="90" w:type="dxa"/>
              <w:right w:w="90" w:type="dxa"/>
            </w:tcMar>
          </w:tcPr>
          <w:p w14:paraId="4B5C36BD" w14:textId="77777777" w:rsidR="006D767A" w:rsidRDefault="005208E0">
            <w:pPr>
              <w:spacing w:after="0"/>
            </w:pPr>
            <w:r>
              <w:rPr>
                <w:sz w:val="15"/>
              </w:rPr>
              <w:t>PI / Technical Coordinator</w:t>
            </w:r>
          </w:p>
        </w:tc>
      </w:tr>
      <w:tr w:rsidR="006D767A" w14:paraId="752E58DD" w14:textId="77777777">
        <w:trPr>
          <w:cantSplit/>
          <w:jc w:val="center"/>
        </w:trPr>
        <w:tc>
          <w:tcPr>
            <w:tcW w:w="2592" w:type="dxa"/>
            <w:tcMar>
              <w:top w:w="90" w:type="dxa"/>
              <w:left w:w="90" w:type="dxa"/>
              <w:bottom w:w="90" w:type="dxa"/>
              <w:right w:w="90" w:type="dxa"/>
            </w:tcMar>
          </w:tcPr>
          <w:p w14:paraId="200974DB" w14:textId="77777777" w:rsidR="006D767A" w:rsidRDefault="005208E0">
            <w:pPr>
              <w:spacing w:after="0"/>
            </w:pPr>
            <w:r>
              <w:rPr>
                <w:sz w:val="15"/>
              </w:rPr>
              <w:t>Project Management Committee</w:t>
            </w:r>
          </w:p>
        </w:tc>
        <w:tc>
          <w:tcPr>
            <w:tcW w:w="1584" w:type="dxa"/>
            <w:tcMar>
              <w:top w:w="90" w:type="dxa"/>
              <w:left w:w="90" w:type="dxa"/>
              <w:bottom w:w="90" w:type="dxa"/>
              <w:right w:w="90" w:type="dxa"/>
            </w:tcMar>
          </w:tcPr>
          <w:p w14:paraId="25D4A61D" w14:textId="77777777" w:rsidR="006D767A" w:rsidRDefault="005208E0">
            <w:pPr>
              <w:spacing w:after="0"/>
            </w:pPr>
            <w:r>
              <w:rPr>
                <w:sz w:val="15"/>
              </w:rPr>
              <w:t>Quarterly and ad hoc</w:t>
            </w:r>
          </w:p>
        </w:tc>
        <w:tc>
          <w:tcPr>
            <w:tcW w:w="3960" w:type="dxa"/>
            <w:tcMar>
              <w:top w:w="90" w:type="dxa"/>
              <w:left w:w="90" w:type="dxa"/>
              <w:bottom w:w="90" w:type="dxa"/>
              <w:right w:w="90" w:type="dxa"/>
            </w:tcMar>
          </w:tcPr>
          <w:p w14:paraId="69F574FC" w14:textId="69129CD4" w:rsidR="006D767A" w:rsidRDefault="005208E0">
            <w:pPr>
              <w:spacing w:after="0"/>
            </w:pPr>
            <w:r>
              <w:rPr>
                <w:sz w:val="15"/>
              </w:rPr>
              <w:t>Strategic, contractual, financial, exception</w:t>
            </w:r>
            <w:r w:rsidR="007021FC">
              <w:rPr>
                <w:sz w:val="15"/>
              </w:rPr>
              <w:t>,</w:t>
            </w:r>
            <w:r>
              <w:rPr>
                <w:sz w:val="15"/>
              </w:rPr>
              <w:t xml:space="preserve"> and change decisions</w:t>
            </w:r>
          </w:p>
        </w:tc>
        <w:tc>
          <w:tcPr>
            <w:tcW w:w="1080" w:type="dxa"/>
            <w:tcMar>
              <w:top w:w="90" w:type="dxa"/>
              <w:left w:w="90" w:type="dxa"/>
              <w:bottom w:w="90" w:type="dxa"/>
              <w:right w:w="90" w:type="dxa"/>
            </w:tcMar>
          </w:tcPr>
          <w:p w14:paraId="0895C835" w14:textId="77777777" w:rsidR="006D767A" w:rsidRDefault="005208E0">
            <w:pPr>
              <w:spacing w:after="0"/>
            </w:pPr>
            <w:r>
              <w:rPr>
                <w:sz w:val="15"/>
              </w:rPr>
              <w:t>Coordinator</w:t>
            </w:r>
          </w:p>
        </w:tc>
      </w:tr>
      <w:tr w:rsidR="006D767A" w14:paraId="4C62A8F8" w14:textId="77777777">
        <w:trPr>
          <w:cantSplit/>
          <w:jc w:val="center"/>
        </w:trPr>
        <w:tc>
          <w:tcPr>
            <w:tcW w:w="2592" w:type="dxa"/>
            <w:tcMar>
              <w:top w:w="90" w:type="dxa"/>
              <w:left w:w="90" w:type="dxa"/>
              <w:bottom w:w="90" w:type="dxa"/>
              <w:right w:w="90" w:type="dxa"/>
            </w:tcMar>
          </w:tcPr>
          <w:p w14:paraId="0E141EA8" w14:textId="7B1C7192" w:rsidR="006D767A" w:rsidRDefault="007021FC">
            <w:pPr>
              <w:spacing w:after="0"/>
            </w:pPr>
            <w:r>
              <w:rPr>
                <w:sz w:val="15"/>
              </w:rPr>
              <w:t>Quality/risk</w:t>
            </w:r>
            <w:r w:rsidR="005208E0">
              <w:rPr>
                <w:sz w:val="15"/>
              </w:rPr>
              <w:t xml:space="preserve"> review</w:t>
            </w:r>
          </w:p>
        </w:tc>
        <w:tc>
          <w:tcPr>
            <w:tcW w:w="1584" w:type="dxa"/>
            <w:tcMar>
              <w:top w:w="90" w:type="dxa"/>
              <w:left w:w="90" w:type="dxa"/>
              <w:bottom w:w="90" w:type="dxa"/>
              <w:right w:w="90" w:type="dxa"/>
            </w:tcMar>
          </w:tcPr>
          <w:p w14:paraId="34E8DCFD" w14:textId="77777777" w:rsidR="006D767A" w:rsidRDefault="005208E0">
            <w:pPr>
              <w:spacing w:after="0"/>
            </w:pPr>
            <w:r>
              <w:rPr>
                <w:sz w:val="15"/>
              </w:rPr>
              <w:t>Monthly or combined</w:t>
            </w:r>
          </w:p>
        </w:tc>
        <w:tc>
          <w:tcPr>
            <w:tcW w:w="3960" w:type="dxa"/>
            <w:tcMar>
              <w:top w:w="90" w:type="dxa"/>
              <w:left w:w="90" w:type="dxa"/>
              <w:bottom w:w="90" w:type="dxa"/>
              <w:right w:w="90" w:type="dxa"/>
            </w:tcMar>
          </w:tcPr>
          <w:p w14:paraId="64729419" w14:textId="07D73370" w:rsidR="006D767A" w:rsidRDefault="005208E0">
            <w:pPr>
              <w:spacing w:after="0"/>
            </w:pPr>
            <w:r>
              <w:rPr>
                <w:sz w:val="15"/>
              </w:rPr>
              <w:t>RAID, NCR/CAPA, audit</w:t>
            </w:r>
            <w:r w:rsidR="007021FC">
              <w:rPr>
                <w:sz w:val="15"/>
              </w:rPr>
              <w:t>,</w:t>
            </w:r>
            <w:r>
              <w:rPr>
                <w:sz w:val="15"/>
              </w:rPr>
              <w:t xml:space="preserve"> and review status</w:t>
            </w:r>
          </w:p>
        </w:tc>
        <w:tc>
          <w:tcPr>
            <w:tcW w:w="1080" w:type="dxa"/>
            <w:tcMar>
              <w:top w:w="90" w:type="dxa"/>
              <w:left w:w="90" w:type="dxa"/>
              <w:bottom w:w="90" w:type="dxa"/>
              <w:right w:w="90" w:type="dxa"/>
            </w:tcMar>
          </w:tcPr>
          <w:p w14:paraId="1AA87A25" w14:textId="77777777" w:rsidR="006D767A" w:rsidRDefault="005208E0">
            <w:pPr>
              <w:spacing w:after="0"/>
            </w:pPr>
            <w:r>
              <w:rPr>
                <w:sz w:val="15"/>
              </w:rPr>
              <w:t>Quality &amp; Risk Manager</w:t>
            </w:r>
          </w:p>
        </w:tc>
      </w:tr>
      <w:tr w:rsidR="006D767A" w14:paraId="46896B76" w14:textId="77777777">
        <w:trPr>
          <w:cantSplit/>
          <w:jc w:val="center"/>
        </w:trPr>
        <w:tc>
          <w:tcPr>
            <w:tcW w:w="2592" w:type="dxa"/>
            <w:tcMar>
              <w:top w:w="90" w:type="dxa"/>
              <w:left w:w="90" w:type="dxa"/>
              <w:bottom w:w="90" w:type="dxa"/>
              <w:right w:w="90" w:type="dxa"/>
            </w:tcMar>
          </w:tcPr>
          <w:p w14:paraId="7FF90F87" w14:textId="77777777" w:rsidR="006D767A" w:rsidRDefault="005208E0">
            <w:pPr>
              <w:spacing w:after="0"/>
            </w:pPr>
            <w:r>
              <w:rPr>
                <w:sz w:val="15"/>
              </w:rPr>
              <w:t>Advisory Board</w:t>
            </w:r>
          </w:p>
        </w:tc>
        <w:tc>
          <w:tcPr>
            <w:tcW w:w="1584" w:type="dxa"/>
            <w:tcMar>
              <w:top w:w="90" w:type="dxa"/>
              <w:left w:w="90" w:type="dxa"/>
              <w:bottom w:w="90" w:type="dxa"/>
              <w:right w:w="90" w:type="dxa"/>
            </w:tcMar>
          </w:tcPr>
          <w:p w14:paraId="10D59B4B" w14:textId="77777777" w:rsidR="006D767A" w:rsidRPr="007021FC" w:rsidRDefault="005208E0">
            <w:pPr>
              <w:spacing w:after="0"/>
              <w:rPr>
                <w:highlight w:val="yellow"/>
              </w:rPr>
            </w:pPr>
            <w:r w:rsidRPr="007021FC">
              <w:rPr>
                <w:sz w:val="15"/>
                <w:highlight w:val="yellow"/>
              </w:rPr>
              <w:t>At least twice per year; TBC</w:t>
            </w:r>
          </w:p>
        </w:tc>
        <w:tc>
          <w:tcPr>
            <w:tcW w:w="3960" w:type="dxa"/>
            <w:tcMar>
              <w:top w:w="90" w:type="dxa"/>
              <w:left w:w="90" w:type="dxa"/>
              <w:bottom w:w="90" w:type="dxa"/>
              <w:right w:w="90" w:type="dxa"/>
            </w:tcMar>
          </w:tcPr>
          <w:p w14:paraId="6DB3396D" w14:textId="77777777" w:rsidR="006D767A" w:rsidRDefault="005208E0">
            <w:pPr>
              <w:spacing w:after="0"/>
            </w:pPr>
            <w:r>
              <w:rPr>
                <w:sz w:val="15"/>
              </w:rPr>
              <w:t>Independent scientific and exploitation challenge</w:t>
            </w:r>
          </w:p>
        </w:tc>
        <w:tc>
          <w:tcPr>
            <w:tcW w:w="1080" w:type="dxa"/>
            <w:tcMar>
              <w:top w:w="90" w:type="dxa"/>
              <w:left w:w="90" w:type="dxa"/>
              <w:bottom w:w="90" w:type="dxa"/>
              <w:right w:w="90" w:type="dxa"/>
            </w:tcMar>
          </w:tcPr>
          <w:p w14:paraId="0FAEF8BF" w14:textId="77777777" w:rsidR="006D767A" w:rsidRDefault="005208E0">
            <w:pPr>
              <w:spacing w:after="0"/>
            </w:pPr>
            <w:r>
              <w:rPr>
                <w:sz w:val="15"/>
              </w:rPr>
              <w:t>Coordinator / AB Chair</w:t>
            </w:r>
          </w:p>
        </w:tc>
      </w:tr>
      <w:tr w:rsidR="006D767A" w14:paraId="177646DB" w14:textId="77777777">
        <w:trPr>
          <w:cantSplit/>
          <w:jc w:val="center"/>
        </w:trPr>
        <w:tc>
          <w:tcPr>
            <w:tcW w:w="2592" w:type="dxa"/>
            <w:tcMar>
              <w:top w:w="90" w:type="dxa"/>
              <w:left w:w="90" w:type="dxa"/>
              <w:bottom w:w="90" w:type="dxa"/>
              <w:right w:w="90" w:type="dxa"/>
            </w:tcMar>
          </w:tcPr>
          <w:p w14:paraId="20EC70ED" w14:textId="77777777" w:rsidR="006D767A" w:rsidRDefault="005208E0">
            <w:pPr>
              <w:spacing w:after="0"/>
            </w:pPr>
            <w:r>
              <w:rPr>
                <w:sz w:val="15"/>
              </w:rPr>
              <w:t>Stage-gate / demonstrator readiness review</w:t>
            </w:r>
          </w:p>
        </w:tc>
        <w:tc>
          <w:tcPr>
            <w:tcW w:w="1584" w:type="dxa"/>
            <w:tcMar>
              <w:top w:w="90" w:type="dxa"/>
              <w:left w:w="90" w:type="dxa"/>
              <w:bottom w:w="90" w:type="dxa"/>
              <w:right w:w="90" w:type="dxa"/>
            </w:tcMar>
          </w:tcPr>
          <w:p w14:paraId="29B4EC85" w14:textId="77777777" w:rsidR="006D767A" w:rsidRDefault="005208E0">
            <w:pPr>
              <w:spacing w:after="0"/>
            </w:pPr>
            <w:r>
              <w:rPr>
                <w:sz w:val="15"/>
              </w:rPr>
              <w:t>At planned gates</w:t>
            </w:r>
          </w:p>
        </w:tc>
        <w:tc>
          <w:tcPr>
            <w:tcW w:w="3960" w:type="dxa"/>
            <w:tcMar>
              <w:top w:w="90" w:type="dxa"/>
              <w:left w:w="90" w:type="dxa"/>
              <w:bottom w:w="90" w:type="dxa"/>
              <w:right w:w="90" w:type="dxa"/>
            </w:tcMar>
          </w:tcPr>
          <w:p w14:paraId="1CE27B8B" w14:textId="77777777" w:rsidR="006D767A" w:rsidRDefault="005208E0">
            <w:pPr>
              <w:spacing w:after="0"/>
            </w:pPr>
            <w:r>
              <w:rPr>
                <w:sz w:val="15"/>
              </w:rPr>
              <w:t>Evidence-based go / conditional go / no-go decision</w:t>
            </w:r>
          </w:p>
        </w:tc>
        <w:tc>
          <w:tcPr>
            <w:tcW w:w="1080" w:type="dxa"/>
            <w:tcMar>
              <w:top w:w="90" w:type="dxa"/>
              <w:left w:w="90" w:type="dxa"/>
              <w:bottom w:w="90" w:type="dxa"/>
              <w:right w:w="90" w:type="dxa"/>
            </w:tcMar>
          </w:tcPr>
          <w:p w14:paraId="37AA3314" w14:textId="77777777" w:rsidR="006D767A" w:rsidRDefault="005208E0">
            <w:pPr>
              <w:spacing w:after="0"/>
            </w:pPr>
            <w:r>
              <w:rPr>
                <w:sz w:val="15"/>
              </w:rPr>
              <w:t>Gate authority</w:t>
            </w:r>
          </w:p>
        </w:tc>
      </w:tr>
    </w:tbl>
    <w:p w14:paraId="2F890911" w14:textId="77777777" w:rsidR="006D767A" w:rsidRDefault="006D767A">
      <w:pPr>
        <w:spacing w:after="0"/>
      </w:pPr>
    </w:p>
    <w:p w14:paraId="372D8BEC" w14:textId="77777777" w:rsidR="006D767A" w:rsidRDefault="005208E0" w:rsidP="00A513F5">
      <w:pPr>
        <w:pStyle w:val="Heading2"/>
      </w:pPr>
      <w:r>
        <w:t>7.2 Meeting procedure</w:t>
      </w:r>
    </w:p>
    <w:p w14:paraId="695D9FCB" w14:textId="77777777" w:rsidR="006D767A" w:rsidRPr="003F471D" w:rsidRDefault="005208E0">
      <w:pPr>
        <w:keepNext/>
        <w:spacing w:before="60" w:after="40"/>
        <w:rPr>
          <w:color w:val="1F497D" w:themeColor="text2"/>
        </w:rPr>
      </w:pPr>
      <w:r w:rsidRPr="003F471D">
        <w:rPr>
          <w:b/>
          <w:color w:val="1F497D" w:themeColor="text2"/>
        </w:rPr>
        <w:t>Meeting workflow</w:t>
      </w:r>
    </w:p>
    <w:p w14:paraId="47C81E64" w14:textId="6A46A2A0" w:rsidR="006D767A" w:rsidRDefault="005208E0">
      <w:pPr>
        <w:spacing w:after="40"/>
        <w:ind w:left="317" w:hanging="317"/>
      </w:pPr>
      <w:r>
        <w:t>1. Chair issues agenda, objective, required pre-read</w:t>
      </w:r>
      <w:r w:rsidR="003F471D">
        <w:t>,</w:t>
      </w:r>
      <w:r>
        <w:t xml:space="preserve"> and decision points at least 3 working days in advance for routine meetings.</w:t>
      </w:r>
    </w:p>
    <w:p w14:paraId="6342AE87" w14:textId="77777777" w:rsidR="006D767A" w:rsidRDefault="005208E0">
      <w:pPr>
        <w:spacing w:after="40"/>
        <w:ind w:left="317" w:hanging="317"/>
      </w:pPr>
      <w:r>
        <w:t>2. Participants review materials and declare conflicts of interest before the relevant item.</w:t>
      </w:r>
    </w:p>
    <w:p w14:paraId="102E66D5" w14:textId="37F121A2" w:rsidR="006D767A" w:rsidRDefault="005208E0">
      <w:pPr>
        <w:spacing w:after="40"/>
        <w:ind w:left="317" w:hanging="317"/>
      </w:pPr>
      <w:r>
        <w:t>3. Chair confirms decisions, actions, owners</w:t>
      </w:r>
      <w:r w:rsidR="003F471D">
        <w:t>,</w:t>
      </w:r>
      <w:r>
        <w:t xml:space="preserve"> and due dates before closing each agenda item.</w:t>
      </w:r>
    </w:p>
    <w:p w14:paraId="5F2BC189" w14:textId="77777777" w:rsidR="006D767A" w:rsidRDefault="005208E0">
      <w:pPr>
        <w:spacing w:after="40"/>
        <w:ind w:left="317" w:hanging="317"/>
      </w:pPr>
      <w:r>
        <w:t>4. Minutes or a decision/action summary are circulated within 3 working days.</w:t>
      </w:r>
    </w:p>
    <w:p w14:paraId="2CAC7B8A" w14:textId="77777777" w:rsidR="006D767A" w:rsidRDefault="005208E0">
      <w:pPr>
        <w:spacing w:after="40"/>
        <w:ind w:left="317" w:hanging="317"/>
      </w:pPr>
      <w:r>
        <w:t>5. Participants submit factual corrections within 3 working days; silence is treated as acceptance unless the Consortium Agreement requires otherwise.</w:t>
      </w:r>
    </w:p>
    <w:p w14:paraId="700C1DA5" w14:textId="77777777" w:rsidR="006D767A" w:rsidRDefault="005208E0">
      <w:pPr>
        <w:spacing w:after="40"/>
        <w:ind w:left="317" w:hanging="317"/>
      </w:pPr>
      <w:r>
        <w:t>6. Actions remain open in the action log until evidence of closure is accepted by the owner or chair.</w:t>
      </w:r>
    </w:p>
    <w:p w14:paraId="1BDA2BD8" w14:textId="77777777" w:rsidR="006D767A" w:rsidRDefault="005208E0" w:rsidP="00A513F5">
      <w:pPr>
        <w:pStyle w:val="Heading2"/>
      </w:pPr>
      <w:r>
        <w:t>7.3 Internal communication rules</w:t>
      </w:r>
    </w:p>
    <w:tbl>
      <w:tblPr>
        <w:tblStyle w:val="TableGrid"/>
        <w:tblW w:w="0" w:type="auto"/>
        <w:jc w:val="center"/>
        <w:tblLayout w:type="fixed"/>
        <w:tblLook w:val="04A0" w:firstRow="1" w:lastRow="0" w:firstColumn="1" w:lastColumn="0" w:noHBand="0" w:noVBand="1"/>
      </w:tblPr>
      <w:tblGrid>
        <w:gridCol w:w="2232"/>
        <w:gridCol w:w="4320"/>
        <w:gridCol w:w="2664"/>
      </w:tblGrid>
      <w:tr w:rsidR="006D767A" w14:paraId="10435F27" w14:textId="77777777">
        <w:trPr>
          <w:cantSplit/>
          <w:tblHeader/>
          <w:jc w:val="center"/>
        </w:trPr>
        <w:tc>
          <w:tcPr>
            <w:tcW w:w="2232" w:type="dxa"/>
            <w:shd w:val="clear" w:color="auto" w:fill="17365D"/>
            <w:tcMar>
              <w:top w:w="90" w:type="dxa"/>
              <w:left w:w="90" w:type="dxa"/>
              <w:bottom w:w="90" w:type="dxa"/>
              <w:right w:w="90" w:type="dxa"/>
            </w:tcMar>
            <w:vAlign w:val="center"/>
          </w:tcPr>
          <w:p w14:paraId="1BD0BC56" w14:textId="77777777" w:rsidR="006D767A" w:rsidRDefault="005208E0">
            <w:pPr>
              <w:jc w:val="center"/>
            </w:pPr>
            <w:r>
              <w:rPr>
                <w:b/>
                <w:color w:val="FFFFFF"/>
                <w:sz w:val="16"/>
              </w:rPr>
              <w:t>Channel</w:t>
            </w:r>
          </w:p>
        </w:tc>
        <w:tc>
          <w:tcPr>
            <w:tcW w:w="4320" w:type="dxa"/>
            <w:shd w:val="clear" w:color="auto" w:fill="17365D"/>
            <w:tcMar>
              <w:top w:w="90" w:type="dxa"/>
              <w:left w:w="90" w:type="dxa"/>
              <w:bottom w:w="90" w:type="dxa"/>
              <w:right w:w="90" w:type="dxa"/>
            </w:tcMar>
            <w:vAlign w:val="center"/>
          </w:tcPr>
          <w:p w14:paraId="31D5F1EE" w14:textId="77777777" w:rsidR="006D767A" w:rsidRDefault="005208E0">
            <w:pPr>
              <w:jc w:val="center"/>
            </w:pPr>
            <w:r>
              <w:rPr>
                <w:b/>
                <w:color w:val="FFFFFF"/>
                <w:sz w:val="16"/>
              </w:rPr>
              <w:t>Use</w:t>
            </w:r>
          </w:p>
        </w:tc>
        <w:tc>
          <w:tcPr>
            <w:tcW w:w="2664" w:type="dxa"/>
            <w:shd w:val="clear" w:color="auto" w:fill="17365D"/>
            <w:tcMar>
              <w:top w:w="90" w:type="dxa"/>
              <w:left w:w="90" w:type="dxa"/>
              <w:bottom w:w="90" w:type="dxa"/>
              <w:right w:w="90" w:type="dxa"/>
            </w:tcMar>
            <w:vAlign w:val="center"/>
          </w:tcPr>
          <w:p w14:paraId="77AF0442" w14:textId="77777777" w:rsidR="006D767A" w:rsidRDefault="005208E0">
            <w:pPr>
              <w:jc w:val="center"/>
            </w:pPr>
            <w:r>
              <w:rPr>
                <w:b/>
                <w:color w:val="FFFFFF"/>
                <w:sz w:val="16"/>
              </w:rPr>
              <w:t>Control</w:t>
            </w:r>
          </w:p>
        </w:tc>
      </w:tr>
      <w:tr w:rsidR="006D767A" w14:paraId="54F80B91" w14:textId="77777777">
        <w:trPr>
          <w:cantSplit/>
          <w:jc w:val="center"/>
        </w:trPr>
        <w:tc>
          <w:tcPr>
            <w:tcW w:w="2232" w:type="dxa"/>
            <w:tcMar>
              <w:top w:w="90" w:type="dxa"/>
              <w:left w:w="90" w:type="dxa"/>
              <w:bottom w:w="90" w:type="dxa"/>
              <w:right w:w="90" w:type="dxa"/>
            </w:tcMar>
          </w:tcPr>
          <w:p w14:paraId="03A6025C" w14:textId="77777777" w:rsidR="006D767A" w:rsidRDefault="005208E0">
            <w:pPr>
              <w:spacing w:after="0"/>
            </w:pPr>
            <w:r>
              <w:rPr>
                <w:sz w:val="16"/>
              </w:rPr>
              <w:t>Controlled document repository</w:t>
            </w:r>
          </w:p>
        </w:tc>
        <w:tc>
          <w:tcPr>
            <w:tcW w:w="4320" w:type="dxa"/>
            <w:tcMar>
              <w:top w:w="90" w:type="dxa"/>
              <w:left w:w="90" w:type="dxa"/>
              <w:bottom w:w="90" w:type="dxa"/>
              <w:right w:w="90" w:type="dxa"/>
            </w:tcMar>
          </w:tcPr>
          <w:p w14:paraId="12B536D3" w14:textId="08D2C8E7" w:rsidR="006D767A" w:rsidRDefault="005208E0">
            <w:pPr>
              <w:spacing w:after="0"/>
            </w:pPr>
            <w:r>
              <w:rPr>
                <w:sz w:val="16"/>
              </w:rPr>
              <w:t>Approved plans, deliverables, minutes, decisions, templates</w:t>
            </w:r>
            <w:r w:rsidR="003F471D">
              <w:rPr>
                <w:sz w:val="16"/>
              </w:rPr>
              <w:t>,</w:t>
            </w:r>
            <w:r>
              <w:rPr>
                <w:sz w:val="16"/>
              </w:rPr>
              <w:t xml:space="preserve"> and records</w:t>
            </w:r>
          </w:p>
        </w:tc>
        <w:tc>
          <w:tcPr>
            <w:tcW w:w="2664" w:type="dxa"/>
            <w:tcMar>
              <w:top w:w="90" w:type="dxa"/>
              <w:left w:w="90" w:type="dxa"/>
              <w:bottom w:w="90" w:type="dxa"/>
              <w:right w:w="90" w:type="dxa"/>
            </w:tcMar>
          </w:tcPr>
          <w:p w14:paraId="4D05075B" w14:textId="77777777" w:rsidR="006D767A" w:rsidRDefault="005208E0">
            <w:pPr>
              <w:spacing w:after="0"/>
            </w:pPr>
            <w:r>
              <w:rPr>
                <w:sz w:val="16"/>
              </w:rPr>
              <w:t>Versioned, access-controlled, backed up</w:t>
            </w:r>
          </w:p>
        </w:tc>
      </w:tr>
      <w:tr w:rsidR="006D767A" w14:paraId="0E89848E" w14:textId="77777777">
        <w:trPr>
          <w:cantSplit/>
          <w:jc w:val="center"/>
        </w:trPr>
        <w:tc>
          <w:tcPr>
            <w:tcW w:w="2232" w:type="dxa"/>
            <w:tcMar>
              <w:top w:w="90" w:type="dxa"/>
              <w:left w:w="90" w:type="dxa"/>
              <w:bottom w:w="90" w:type="dxa"/>
              <w:right w:w="90" w:type="dxa"/>
            </w:tcMar>
          </w:tcPr>
          <w:p w14:paraId="4AE0ADE4" w14:textId="77777777" w:rsidR="006D767A" w:rsidRDefault="005208E0">
            <w:pPr>
              <w:spacing w:after="0"/>
            </w:pPr>
            <w:r>
              <w:rPr>
                <w:sz w:val="16"/>
              </w:rPr>
              <w:t>Issue tracker</w:t>
            </w:r>
          </w:p>
        </w:tc>
        <w:tc>
          <w:tcPr>
            <w:tcW w:w="4320" w:type="dxa"/>
            <w:tcMar>
              <w:top w:w="90" w:type="dxa"/>
              <w:left w:w="90" w:type="dxa"/>
              <w:bottom w:w="90" w:type="dxa"/>
              <w:right w:w="90" w:type="dxa"/>
            </w:tcMar>
          </w:tcPr>
          <w:p w14:paraId="287BD31B" w14:textId="38F5B0B7" w:rsidR="006D767A" w:rsidRDefault="005208E0">
            <w:pPr>
              <w:spacing w:after="0"/>
            </w:pPr>
            <w:r>
              <w:rPr>
                <w:sz w:val="16"/>
              </w:rPr>
              <w:t>Technical tasks, defects, actions</w:t>
            </w:r>
            <w:r w:rsidR="003F471D">
              <w:rPr>
                <w:sz w:val="16"/>
              </w:rPr>
              <w:t>,</w:t>
            </w:r>
            <w:r>
              <w:rPr>
                <w:sz w:val="16"/>
              </w:rPr>
              <w:t xml:space="preserve"> and changes</w:t>
            </w:r>
          </w:p>
        </w:tc>
        <w:tc>
          <w:tcPr>
            <w:tcW w:w="2664" w:type="dxa"/>
            <w:tcMar>
              <w:top w:w="90" w:type="dxa"/>
              <w:left w:w="90" w:type="dxa"/>
              <w:bottom w:w="90" w:type="dxa"/>
              <w:right w:w="90" w:type="dxa"/>
            </w:tcMar>
          </w:tcPr>
          <w:p w14:paraId="315E6D07" w14:textId="77777777" w:rsidR="006D767A" w:rsidRDefault="005208E0">
            <w:pPr>
              <w:spacing w:after="0"/>
            </w:pPr>
            <w:r>
              <w:rPr>
                <w:sz w:val="16"/>
              </w:rPr>
              <w:t>Owner, priority, status, links to code/tests</w:t>
            </w:r>
          </w:p>
        </w:tc>
      </w:tr>
      <w:tr w:rsidR="006D767A" w14:paraId="676FC83D" w14:textId="77777777">
        <w:trPr>
          <w:cantSplit/>
          <w:jc w:val="center"/>
        </w:trPr>
        <w:tc>
          <w:tcPr>
            <w:tcW w:w="2232" w:type="dxa"/>
            <w:tcMar>
              <w:top w:w="90" w:type="dxa"/>
              <w:left w:w="90" w:type="dxa"/>
              <w:bottom w:w="90" w:type="dxa"/>
              <w:right w:w="90" w:type="dxa"/>
            </w:tcMar>
          </w:tcPr>
          <w:p w14:paraId="4CAEFB59" w14:textId="77777777" w:rsidR="006D767A" w:rsidRDefault="005208E0">
            <w:pPr>
              <w:spacing w:after="0"/>
            </w:pPr>
            <w:r>
              <w:rPr>
                <w:sz w:val="16"/>
              </w:rPr>
              <w:t>Email</w:t>
            </w:r>
          </w:p>
        </w:tc>
        <w:tc>
          <w:tcPr>
            <w:tcW w:w="4320" w:type="dxa"/>
            <w:tcMar>
              <w:top w:w="90" w:type="dxa"/>
              <w:left w:w="90" w:type="dxa"/>
              <w:bottom w:w="90" w:type="dxa"/>
              <w:right w:w="90" w:type="dxa"/>
            </w:tcMar>
          </w:tcPr>
          <w:p w14:paraId="6FED7546" w14:textId="77777777" w:rsidR="006D767A" w:rsidRDefault="005208E0">
            <w:pPr>
              <w:spacing w:after="0"/>
            </w:pPr>
            <w:r>
              <w:rPr>
                <w:sz w:val="16"/>
              </w:rPr>
              <w:t>Formal notifications and external correspondence</w:t>
            </w:r>
          </w:p>
        </w:tc>
        <w:tc>
          <w:tcPr>
            <w:tcW w:w="2664" w:type="dxa"/>
            <w:tcMar>
              <w:top w:w="90" w:type="dxa"/>
              <w:left w:w="90" w:type="dxa"/>
              <w:bottom w:w="90" w:type="dxa"/>
              <w:right w:w="90" w:type="dxa"/>
            </w:tcMar>
          </w:tcPr>
          <w:p w14:paraId="03B8E682" w14:textId="77777777" w:rsidR="006D767A" w:rsidRDefault="005208E0">
            <w:pPr>
              <w:spacing w:after="0"/>
            </w:pPr>
            <w:r>
              <w:rPr>
                <w:sz w:val="16"/>
              </w:rPr>
              <w:t>Use project subject prefix; archive material decisions</w:t>
            </w:r>
          </w:p>
        </w:tc>
      </w:tr>
      <w:tr w:rsidR="006D767A" w14:paraId="54BB587A" w14:textId="77777777">
        <w:trPr>
          <w:cantSplit/>
          <w:jc w:val="center"/>
        </w:trPr>
        <w:tc>
          <w:tcPr>
            <w:tcW w:w="2232" w:type="dxa"/>
            <w:tcMar>
              <w:top w:w="90" w:type="dxa"/>
              <w:left w:w="90" w:type="dxa"/>
              <w:bottom w:w="90" w:type="dxa"/>
              <w:right w:w="90" w:type="dxa"/>
            </w:tcMar>
          </w:tcPr>
          <w:p w14:paraId="4661C325" w14:textId="77777777" w:rsidR="006D767A" w:rsidRDefault="005208E0">
            <w:pPr>
              <w:spacing w:after="0"/>
            </w:pPr>
            <w:r>
              <w:rPr>
                <w:sz w:val="16"/>
              </w:rPr>
              <w:t>Instant messaging</w:t>
            </w:r>
          </w:p>
        </w:tc>
        <w:tc>
          <w:tcPr>
            <w:tcW w:w="4320" w:type="dxa"/>
            <w:tcMar>
              <w:top w:w="90" w:type="dxa"/>
              <w:left w:w="90" w:type="dxa"/>
              <w:bottom w:w="90" w:type="dxa"/>
              <w:right w:w="90" w:type="dxa"/>
            </w:tcMar>
          </w:tcPr>
          <w:p w14:paraId="2F884D5E" w14:textId="77777777" w:rsidR="006D767A" w:rsidRDefault="005208E0">
            <w:pPr>
              <w:spacing w:after="0"/>
            </w:pPr>
            <w:r>
              <w:rPr>
                <w:sz w:val="16"/>
              </w:rPr>
              <w:t>Rapid coordination only</w:t>
            </w:r>
          </w:p>
        </w:tc>
        <w:tc>
          <w:tcPr>
            <w:tcW w:w="2664" w:type="dxa"/>
            <w:tcMar>
              <w:top w:w="90" w:type="dxa"/>
              <w:left w:w="90" w:type="dxa"/>
              <w:bottom w:w="90" w:type="dxa"/>
              <w:right w:w="90" w:type="dxa"/>
            </w:tcMar>
          </w:tcPr>
          <w:p w14:paraId="1B0CCA58" w14:textId="2AD332FB" w:rsidR="006D767A" w:rsidRDefault="005208E0">
            <w:pPr>
              <w:spacing w:after="0"/>
            </w:pPr>
            <w:r>
              <w:rPr>
                <w:sz w:val="16"/>
              </w:rPr>
              <w:t xml:space="preserve">Material decisions transferred to </w:t>
            </w:r>
            <w:r w:rsidR="003F471D">
              <w:rPr>
                <w:sz w:val="16"/>
              </w:rPr>
              <w:t xml:space="preserve">the </w:t>
            </w:r>
            <w:r>
              <w:rPr>
                <w:sz w:val="16"/>
              </w:rPr>
              <w:t>official log</w:t>
            </w:r>
          </w:p>
        </w:tc>
      </w:tr>
      <w:tr w:rsidR="006D767A" w14:paraId="50FE8E7E" w14:textId="77777777">
        <w:trPr>
          <w:cantSplit/>
          <w:jc w:val="center"/>
        </w:trPr>
        <w:tc>
          <w:tcPr>
            <w:tcW w:w="2232" w:type="dxa"/>
            <w:tcMar>
              <w:top w:w="90" w:type="dxa"/>
              <w:left w:w="90" w:type="dxa"/>
              <w:bottom w:w="90" w:type="dxa"/>
              <w:right w:w="90" w:type="dxa"/>
            </w:tcMar>
          </w:tcPr>
          <w:p w14:paraId="323E173D" w14:textId="77777777" w:rsidR="006D767A" w:rsidRDefault="005208E0">
            <w:pPr>
              <w:spacing w:after="0"/>
            </w:pPr>
            <w:r>
              <w:rPr>
                <w:sz w:val="16"/>
              </w:rPr>
              <w:t>Code/data repositories</w:t>
            </w:r>
          </w:p>
        </w:tc>
        <w:tc>
          <w:tcPr>
            <w:tcW w:w="4320" w:type="dxa"/>
            <w:tcMar>
              <w:top w:w="90" w:type="dxa"/>
              <w:left w:w="90" w:type="dxa"/>
              <w:bottom w:w="90" w:type="dxa"/>
              <w:right w:w="90" w:type="dxa"/>
            </w:tcMar>
          </w:tcPr>
          <w:p w14:paraId="130E4D9D" w14:textId="7B6BDC1D" w:rsidR="006D767A" w:rsidRDefault="005208E0">
            <w:pPr>
              <w:spacing w:after="0"/>
            </w:pPr>
            <w:r>
              <w:rPr>
                <w:sz w:val="16"/>
              </w:rPr>
              <w:t>Source code, models, data</w:t>
            </w:r>
            <w:r w:rsidR="003F471D">
              <w:rPr>
                <w:sz w:val="16"/>
              </w:rPr>
              <w:t>,</w:t>
            </w:r>
            <w:r>
              <w:rPr>
                <w:sz w:val="16"/>
              </w:rPr>
              <w:t xml:space="preserve"> and release evidence</w:t>
            </w:r>
          </w:p>
        </w:tc>
        <w:tc>
          <w:tcPr>
            <w:tcW w:w="2664" w:type="dxa"/>
            <w:tcMar>
              <w:top w:w="90" w:type="dxa"/>
              <w:left w:w="90" w:type="dxa"/>
              <w:bottom w:w="90" w:type="dxa"/>
              <w:right w:w="90" w:type="dxa"/>
            </w:tcMar>
          </w:tcPr>
          <w:p w14:paraId="26C43A55" w14:textId="01EC7B06" w:rsidR="006D767A" w:rsidRDefault="005208E0">
            <w:pPr>
              <w:spacing w:after="0"/>
            </w:pPr>
            <w:r>
              <w:rPr>
                <w:sz w:val="16"/>
              </w:rPr>
              <w:t>Role-based access, branching, tags</w:t>
            </w:r>
            <w:r w:rsidR="003F471D">
              <w:rPr>
                <w:sz w:val="16"/>
              </w:rPr>
              <w:t>,</w:t>
            </w:r>
            <w:r>
              <w:rPr>
                <w:sz w:val="16"/>
              </w:rPr>
              <w:t xml:space="preserve"> and audit history</w:t>
            </w:r>
          </w:p>
        </w:tc>
      </w:tr>
      <w:tr w:rsidR="006D767A" w14:paraId="5937A1C4" w14:textId="77777777">
        <w:trPr>
          <w:cantSplit/>
          <w:jc w:val="center"/>
        </w:trPr>
        <w:tc>
          <w:tcPr>
            <w:tcW w:w="2232" w:type="dxa"/>
            <w:tcMar>
              <w:top w:w="90" w:type="dxa"/>
              <w:left w:w="90" w:type="dxa"/>
              <w:bottom w:w="90" w:type="dxa"/>
              <w:right w:w="90" w:type="dxa"/>
            </w:tcMar>
          </w:tcPr>
          <w:p w14:paraId="50AD59C7" w14:textId="77777777" w:rsidR="006D767A" w:rsidRDefault="005208E0">
            <w:pPr>
              <w:spacing w:after="0"/>
            </w:pPr>
            <w:r>
              <w:rPr>
                <w:sz w:val="16"/>
              </w:rPr>
              <w:lastRenderedPageBreak/>
              <w:t>Public website/social channels</w:t>
            </w:r>
          </w:p>
        </w:tc>
        <w:tc>
          <w:tcPr>
            <w:tcW w:w="4320" w:type="dxa"/>
            <w:tcMar>
              <w:top w:w="90" w:type="dxa"/>
              <w:left w:w="90" w:type="dxa"/>
              <w:bottom w:w="90" w:type="dxa"/>
              <w:right w:w="90" w:type="dxa"/>
            </w:tcMar>
          </w:tcPr>
          <w:p w14:paraId="255A179D" w14:textId="77777777" w:rsidR="006D767A" w:rsidRDefault="005208E0">
            <w:pPr>
              <w:spacing w:after="0"/>
            </w:pPr>
            <w:r>
              <w:rPr>
                <w:sz w:val="16"/>
              </w:rPr>
              <w:t>Approved public communication</w:t>
            </w:r>
          </w:p>
        </w:tc>
        <w:tc>
          <w:tcPr>
            <w:tcW w:w="2664" w:type="dxa"/>
            <w:tcMar>
              <w:top w:w="90" w:type="dxa"/>
              <w:left w:w="90" w:type="dxa"/>
              <w:bottom w:w="90" w:type="dxa"/>
              <w:right w:w="90" w:type="dxa"/>
            </w:tcMar>
          </w:tcPr>
          <w:p w14:paraId="0C48A03B" w14:textId="77777777" w:rsidR="006D767A" w:rsidRDefault="005208E0">
            <w:pPr>
              <w:spacing w:after="0"/>
            </w:pPr>
            <w:r>
              <w:rPr>
                <w:sz w:val="16"/>
              </w:rPr>
              <w:t>Communication lead and IPR/confidentiality review</w:t>
            </w:r>
          </w:p>
        </w:tc>
      </w:tr>
    </w:tbl>
    <w:p w14:paraId="4645CE18" w14:textId="77777777" w:rsidR="006D767A" w:rsidRDefault="006D767A">
      <w:pPr>
        <w:spacing w:after="0"/>
      </w:pPr>
    </w:p>
    <w:p w14:paraId="7F004C27" w14:textId="77777777" w:rsidR="006D767A" w:rsidRDefault="005208E0" w:rsidP="00A513F5">
      <w:pPr>
        <w:pStyle w:val="Heading2"/>
      </w:pPr>
      <w:r>
        <w:t>7.4 Stakeholder management</w:t>
      </w:r>
    </w:p>
    <w:p w14:paraId="4976616A" w14:textId="66D23703" w:rsidR="006D767A" w:rsidRDefault="005208E0">
      <w:r>
        <w:t>The Project Manager and Communication Lead shall maintain a stakeholder register. Stakeholders are classified by influence, interest, impact</w:t>
      </w:r>
      <w:r w:rsidR="003F471D">
        <w:t>,</w:t>
      </w:r>
      <w:r>
        <w:t xml:space="preserve"> and required engagement. High-influence/high-interest stakeholders receive active management; high-impact groups such as workers and operators require meaningful participation even where formal influence is limited.</w:t>
      </w:r>
    </w:p>
    <w:tbl>
      <w:tblPr>
        <w:tblStyle w:val="TableGrid"/>
        <w:tblW w:w="0" w:type="auto"/>
        <w:jc w:val="center"/>
        <w:tblLayout w:type="fixed"/>
        <w:tblLook w:val="04A0" w:firstRow="1" w:lastRow="0" w:firstColumn="1" w:lastColumn="0" w:noHBand="0" w:noVBand="1"/>
      </w:tblPr>
      <w:tblGrid>
        <w:gridCol w:w="2592"/>
        <w:gridCol w:w="6624"/>
      </w:tblGrid>
      <w:tr w:rsidR="006D767A" w14:paraId="48D649F0" w14:textId="77777777">
        <w:trPr>
          <w:cantSplit/>
          <w:tblHeader/>
          <w:jc w:val="center"/>
        </w:trPr>
        <w:tc>
          <w:tcPr>
            <w:tcW w:w="2592" w:type="dxa"/>
            <w:shd w:val="clear" w:color="auto" w:fill="17365D"/>
            <w:tcMar>
              <w:top w:w="90" w:type="dxa"/>
              <w:left w:w="90" w:type="dxa"/>
              <w:bottom w:w="90" w:type="dxa"/>
              <w:right w:w="90" w:type="dxa"/>
            </w:tcMar>
            <w:vAlign w:val="center"/>
          </w:tcPr>
          <w:p w14:paraId="5D83F30D" w14:textId="77777777" w:rsidR="006D767A" w:rsidRDefault="005208E0">
            <w:pPr>
              <w:jc w:val="center"/>
            </w:pPr>
            <w:r>
              <w:rPr>
                <w:b/>
                <w:color w:val="FFFFFF"/>
                <w:sz w:val="16"/>
              </w:rPr>
              <w:t>Stakeholder field</w:t>
            </w:r>
          </w:p>
        </w:tc>
        <w:tc>
          <w:tcPr>
            <w:tcW w:w="6624" w:type="dxa"/>
            <w:shd w:val="clear" w:color="auto" w:fill="17365D"/>
            <w:tcMar>
              <w:top w:w="90" w:type="dxa"/>
              <w:left w:w="90" w:type="dxa"/>
              <w:bottom w:w="90" w:type="dxa"/>
              <w:right w:w="90" w:type="dxa"/>
            </w:tcMar>
            <w:vAlign w:val="center"/>
          </w:tcPr>
          <w:p w14:paraId="2A1027DE" w14:textId="77777777" w:rsidR="006D767A" w:rsidRDefault="005208E0">
            <w:pPr>
              <w:jc w:val="center"/>
            </w:pPr>
            <w:r>
              <w:rPr>
                <w:b/>
                <w:color w:val="FFFFFF"/>
                <w:sz w:val="16"/>
              </w:rPr>
              <w:t>Minimum content</w:t>
            </w:r>
          </w:p>
        </w:tc>
      </w:tr>
      <w:tr w:rsidR="006D767A" w14:paraId="2D973442" w14:textId="77777777">
        <w:trPr>
          <w:cantSplit/>
          <w:jc w:val="center"/>
        </w:trPr>
        <w:tc>
          <w:tcPr>
            <w:tcW w:w="2592" w:type="dxa"/>
            <w:tcMar>
              <w:top w:w="90" w:type="dxa"/>
              <w:left w:w="90" w:type="dxa"/>
              <w:bottom w:w="90" w:type="dxa"/>
              <w:right w:w="90" w:type="dxa"/>
            </w:tcMar>
          </w:tcPr>
          <w:p w14:paraId="5FDF514E" w14:textId="4FD35BA2" w:rsidR="006D767A" w:rsidRDefault="003F471D">
            <w:pPr>
              <w:spacing w:after="0"/>
            </w:pPr>
            <w:r>
              <w:rPr>
                <w:sz w:val="16"/>
              </w:rPr>
              <w:t>Stakeholder/group</w:t>
            </w:r>
          </w:p>
        </w:tc>
        <w:tc>
          <w:tcPr>
            <w:tcW w:w="6624" w:type="dxa"/>
            <w:tcMar>
              <w:top w:w="90" w:type="dxa"/>
              <w:left w:w="90" w:type="dxa"/>
              <w:bottom w:w="90" w:type="dxa"/>
              <w:right w:w="90" w:type="dxa"/>
            </w:tcMar>
          </w:tcPr>
          <w:p w14:paraId="153F045E" w14:textId="0A32170B" w:rsidR="006D767A" w:rsidRDefault="005208E0">
            <w:pPr>
              <w:spacing w:after="0"/>
            </w:pPr>
            <w:r>
              <w:rPr>
                <w:sz w:val="16"/>
              </w:rPr>
              <w:t>Name or category</w:t>
            </w:r>
            <w:r w:rsidR="003F471D">
              <w:rPr>
                <w:sz w:val="16"/>
              </w:rPr>
              <w:t>, organization,</w:t>
            </w:r>
            <w:r>
              <w:rPr>
                <w:sz w:val="16"/>
              </w:rPr>
              <w:t xml:space="preserve"> and role.</w:t>
            </w:r>
          </w:p>
        </w:tc>
      </w:tr>
      <w:tr w:rsidR="006D767A" w14:paraId="10E34662" w14:textId="77777777">
        <w:trPr>
          <w:cantSplit/>
          <w:jc w:val="center"/>
        </w:trPr>
        <w:tc>
          <w:tcPr>
            <w:tcW w:w="2592" w:type="dxa"/>
            <w:tcMar>
              <w:top w:w="90" w:type="dxa"/>
              <w:left w:w="90" w:type="dxa"/>
              <w:bottom w:w="90" w:type="dxa"/>
              <w:right w:w="90" w:type="dxa"/>
            </w:tcMar>
          </w:tcPr>
          <w:p w14:paraId="1CBCA4F7" w14:textId="77777777" w:rsidR="006D767A" w:rsidRDefault="005208E0">
            <w:pPr>
              <w:spacing w:after="0"/>
            </w:pPr>
            <w:r>
              <w:rPr>
                <w:sz w:val="16"/>
              </w:rPr>
              <w:t>Interest and expected value</w:t>
            </w:r>
          </w:p>
        </w:tc>
        <w:tc>
          <w:tcPr>
            <w:tcW w:w="6624" w:type="dxa"/>
            <w:tcMar>
              <w:top w:w="90" w:type="dxa"/>
              <w:left w:w="90" w:type="dxa"/>
              <w:bottom w:w="90" w:type="dxa"/>
              <w:right w:w="90" w:type="dxa"/>
            </w:tcMar>
          </w:tcPr>
          <w:p w14:paraId="0C115B2B" w14:textId="4D983826" w:rsidR="006D767A" w:rsidRDefault="005208E0">
            <w:pPr>
              <w:spacing w:after="0"/>
            </w:pPr>
            <w:r>
              <w:rPr>
                <w:sz w:val="16"/>
              </w:rPr>
              <w:t>Needs, concerns, success criteria</w:t>
            </w:r>
            <w:r w:rsidR="003F471D">
              <w:rPr>
                <w:sz w:val="16"/>
              </w:rPr>
              <w:t>,</w:t>
            </w:r>
            <w:r>
              <w:rPr>
                <w:sz w:val="16"/>
              </w:rPr>
              <w:t xml:space="preserve"> and potential resistance.</w:t>
            </w:r>
          </w:p>
        </w:tc>
      </w:tr>
      <w:tr w:rsidR="006D767A" w14:paraId="6CA839A3" w14:textId="77777777">
        <w:trPr>
          <w:cantSplit/>
          <w:jc w:val="center"/>
        </w:trPr>
        <w:tc>
          <w:tcPr>
            <w:tcW w:w="2592" w:type="dxa"/>
            <w:tcMar>
              <w:top w:w="90" w:type="dxa"/>
              <w:left w:w="90" w:type="dxa"/>
              <w:bottom w:w="90" w:type="dxa"/>
              <w:right w:w="90" w:type="dxa"/>
            </w:tcMar>
          </w:tcPr>
          <w:p w14:paraId="7A0FD532" w14:textId="08991EE6" w:rsidR="006D767A" w:rsidRDefault="003F471D">
            <w:pPr>
              <w:spacing w:after="0"/>
            </w:pPr>
            <w:r>
              <w:rPr>
                <w:sz w:val="16"/>
              </w:rPr>
              <w:t>Influence/impact</w:t>
            </w:r>
          </w:p>
        </w:tc>
        <w:tc>
          <w:tcPr>
            <w:tcW w:w="6624" w:type="dxa"/>
            <w:tcMar>
              <w:top w:w="90" w:type="dxa"/>
              <w:left w:w="90" w:type="dxa"/>
              <w:bottom w:w="90" w:type="dxa"/>
              <w:right w:w="90" w:type="dxa"/>
            </w:tcMar>
          </w:tcPr>
          <w:p w14:paraId="4C72D6D3" w14:textId="77777777" w:rsidR="006D767A" w:rsidRDefault="005208E0">
            <w:pPr>
              <w:spacing w:after="0"/>
            </w:pPr>
            <w:r>
              <w:rPr>
                <w:sz w:val="16"/>
              </w:rPr>
              <w:t>Decision power and degree of impact from project outcomes.</w:t>
            </w:r>
          </w:p>
        </w:tc>
      </w:tr>
      <w:tr w:rsidR="006D767A" w14:paraId="3C67E494" w14:textId="77777777">
        <w:trPr>
          <w:cantSplit/>
          <w:jc w:val="center"/>
        </w:trPr>
        <w:tc>
          <w:tcPr>
            <w:tcW w:w="2592" w:type="dxa"/>
            <w:tcMar>
              <w:top w:w="90" w:type="dxa"/>
              <w:left w:w="90" w:type="dxa"/>
              <w:bottom w:w="90" w:type="dxa"/>
              <w:right w:w="90" w:type="dxa"/>
            </w:tcMar>
          </w:tcPr>
          <w:p w14:paraId="0CB80C04" w14:textId="77777777" w:rsidR="006D767A" w:rsidRDefault="005208E0">
            <w:pPr>
              <w:spacing w:after="0"/>
            </w:pPr>
            <w:r>
              <w:rPr>
                <w:sz w:val="16"/>
              </w:rPr>
              <w:t>Engagement objective</w:t>
            </w:r>
          </w:p>
        </w:tc>
        <w:tc>
          <w:tcPr>
            <w:tcW w:w="6624" w:type="dxa"/>
            <w:tcMar>
              <w:top w:w="90" w:type="dxa"/>
              <w:left w:w="90" w:type="dxa"/>
              <w:bottom w:w="90" w:type="dxa"/>
              <w:right w:w="90" w:type="dxa"/>
            </w:tcMar>
          </w:tcPr>
          <w:p w14:paraId="0BB1BB37" w14:textId="20D5FDB3" w:rsidR="006D767A" w:rsidRDefault="005208E0">
            <w:pPr>
              <w:spacing w:after="0"/>
            </w:pPr>
            <w:r>
              <w:rPr>
                <w:sz w:val="16"/>
              </w:rPr>
              <w:t>Inform, consult, involve, collaborate</w:t>
            </w:r>
            <w:r w:rsidR="003F471D">
              <w:rPr>
                <w:sz w:val="16"/>
              </w:rPr>
              <w:t>,</w:t>
            </w:r>
            <w:r>
              <w:rPr>
                <w:sz w:val="16"/>
              </w:rPr>
              <w:t xml:space="preserve"> or obtain approval.</w:t>
            </w:r>
          </w:p>
        </w:tc>
      </w:tr>
      <w:tr w:rsidR="006D767A" w14:paraId="5D644109" w14:textId="77777777">
        <w:trPr>
          <w:cantSplit/>
          <w:jc w:val="center"/>
        </w:trPr>
        <w:tc>
          <w:tcPr>
            <w:tcW w:w="2592" w:type="dxa"/>
            <w:tcMar>
              <w:top w:w="90" w:type="dxa"/>
              <w:left w:w="90" w:type="dxa"/>
              <w:bottom w:w="90" w:type="dxa"/>
              <w:right w:w="90" w:type="dxa"/>
            </w:tcMar>
          </w:tcPr>
          <w:p w14:paraId="78B8D30F" w14:textId="77777777" w:rsidR="006D767A" w:rsidRDefault="005208E0">
            <w:pPr>
              <w:spacing w:after="0"/>
            </w:pPr>
            <w:r>
              <w:rPr>
                <w:sz w:val="16"/>
              </w:rPr>
              <w:t>Owner and channel</w:t>
            </w:r>
          </w:p>
        </w:tc>
        <w:tc>
          <w:tcPr>
            <w:tcW w:w="6624" w:type="dxa"/>
            <w:tcMar>
              <w:top w:w="90" w:type="dxa"/>
              <w:left w:w="90" w:type="dxa"/>
              <w:bottom w:w="90" w:type="dxa"/>
              <w:right w:w="90" w:type="dxa"/>
            </w:tcMar>
          </w:tcPr>
          <w:p w14:paraId="6585E9B9" w14:textId="675FEDC5" w:rsidR="006D767A" w:rsidRDefault="005208E0">
            <w:pPr>
              <w:spacing w:after="0"/>
            </w:pPr>
            <w:r>
              <w:rPr>
                <w:sz w:val="16"/>
              </w:rPr>
              <w:t>Relationship owner, frequency</w:t>
            </w:r>
            <w:r w:rsidR="003F471D">
              <w:rPr>
                <w:sz w:val="16"/>
              </w:rPr>
              <w:t>,</w:t>
            </w:r>
            <w:r>
              <w:rPr>
                <w:sz w:val="16"/>
              </w:rPr>
              <w:t xml:space="preserve"> and communication method.</w:t>
            </w:r>
          </w:p>
        </w:tc>
      </w:tr>
      <w:tr w:rsidR="006D767A" w14:paraId="42954C2B" w14:textId="77777777">
        <w:trPr>
          <w:cantSplit/>
          <w:jc w:val="center"/>
        </w:trPr>
        <w:tc>
          <w:tcPr>
            <w:tcW w:w="2592" w:type="dxa"/>
            <w:tcMar>
              <w:top w:w="90" w:type="dxa"/>
              <w:left w:w="90" w:type="dxa"/>
              <w:bottom w:w="90" w:type="dxa"/>
              <w:right w:w="90" w:type="dxa"/>
            </w:tcMar>
          </w:tcPr>
          <w:p w14:paraId="6A1FE683" w14:textId="4F12F572" w:rsidR="006D767A" w:rsidRDefault="003F471D">
            <w:pPr>
              <w:spacing w:after="0"/>
            </w:pPr>
            <w:r>
              <w:rPr>
                <w:sz w:val="16"/>
              </w:rPr>
              <w:t>Privacy/consent</w:t>
            </w:r>
            <w:r w:rsidR="005208E0">
              <w:rPr>
                <w:sz w:val="16"/>
              </w:rPr>
              <w:t xml:space="preserve"> constraints</w:t>
            </w:r>
          </w:p>
        </w:tc>
        <w:tc>
          <w:tcPr>
            <w:tcW w:w="6624" w:type="dxa"/>
            <w:tcMar>
              <w:top w:w="90" w:type="dxa"/>
              <w:left w:w="90" w:type="dxa"/>
              <w:bottom w:w="90" w:type="dxa"/>
              <w:right w:w="90" w:type="dxa"/>
            </w:tcMar>
          </w:tcPr>
          <w:p w14:paraId="64DB0D2C" w14:textId="016A2451" w:rsidR="006D767A" w:rsidRDefault="005208E0">
            <w:pPr>
              <w:spacing w:after="0"/>
            </w:pPr>
            <w:r>
              <w:rPr>
                <w:sz w:val="16"/>
              </w:rPr>
              <w:t>Rules for contact, interviews, surveys</w:t>
            </w:r>
            <w:r w:rsidR="003F471D">
              <w:rPr>
                <w:sz w:val="16"/>
              </w:rPr>
              <w:t>,</w:t>
            </w:r>
            <w:r>
              <w:rPr>
                <w:sz w:val="16"/>
              </w:rPr>
              <w:t xml:space="preserve"> and publication.</w:t>
            </w:r>
          </w:p>
        </w:tc>
      </w:tr>
    </w:tbl>
    <w:p w14:paraId="7497D8C5" w14:textId="77777777" w:rsidR="006D767A" w:rsidRDefault="006D767A">
      <w:pPr>
        <w:spacing w:after="0"/>
      </w:pPr>
    </w:p>
    <w:p w14:paraId="006404E4" w14:textId="77777777" w:rsidR="006D767A" w:rsidRDefault="005208E0" w:rsidP="00653318">
      <w:pPr>
        <w:pStyle w:val="Heading1"/>
      </w:pPr>
      <w:r>
        <w:lastRenderedPageBreak/>
        <w:t>8. Quality management and deliverable assurance</w:t>
      </w:r>
    </w:p>
    <w:p w14:paraId="181C541B" w14:textId="03882210" w:rsidR="006D767A" w:rsidRDefault="005208E0">
      <w:r>
        <w:t xml:space="preserve">Quality management follows a Plan–Do–Check–Act cycle. Quality is designed into </w:t>
      </w:r>
      <w:r w:rsidR="00CC3586">
        <w:t>output</w:t>
      </w:r>
      <w:r>
        <w:t xml:space="preserve"> through clear acceptance criteria, competent execution, peer review, traceable evidence</w:t>
      </w:r>
      <w:r w:rsidR="00CC3586">
        <w:t>,</w:t>
      </w:r>
      <w:r>
        <w:t xml:space="preserve"> and corrective action. </w:t>
      </w:r>
      <w:r w:rsidR="00CC3586">
        <w:t xml:space="preserve">The review does not transfer accountability away from the author or the </w:t>
      </w:r>
      <w:r>
        <w:t>Activity Leader.</w:t>
      </w:r>
    </w:p>
    <w:p w14:paraId="11D348E9" w14:textId="77777777" w:rsidR="006D767A" w:rsidRDefault="005208E0" w:rsidP="00A513F5">
      <w:pPr>
        <w:pStyle w:val="Heading2"/>
      </w:pPr>
      <w:r>
        <w:t>8.1 Quality objectives</w:t>
      </w:r>
    </w:p>
    <w:p w14:paraId="71A0BDDB" w14:textId="37770DB8" w:rsidR="006D767A" w:rsidRDefault="005208E0">
      <w:pPr>
        <w:pStyle w:val="ListBullet"/>
        <w:spacing w:after="40"/>
      </w:pPr>
      <w:r>
        <w:t>Outputs are fit for their intended scientific, industrial</w:t>
      </w:r>
      <w:r w:rsidR="00CC3586">
        <w:t>, and management purposes</w:t>
      </w:r>
      <w:r>
        <w:t>.</w:t>
      </w:r>
    </w:p>
    <w:p w14:paraId="3EA07B31" w14:textId="59E943AF" w:rsidR="006D767A" w:rsidRDefault="005208E0">
      <w:pPr>
        <w:pStyle w:val="ListBullet"/>
        <w:spacing w:after="40"/>
      </w:pPr>
      <w:r>
        <w:t>Claims are accurate, evidence-based, reproducible where applicable</w:t>
      </w:r>
      <w:r w:rsidR="00CC3586">
        <w:t>,</w:t>
      </w:r>
      <w:r>
        <w:t xml:space="preserve"> and consistent across documents.</w:t>
      </w:r>
    </w:p>
    <w:p w14:paraId="2DA2E3CA" w14:textId="680FA5AD" w:rsidR="006D767A" w:rsidRDefault="005208E0">
      <w:pPr>
        <w:pStyle w:val="ListBullet"/>
        <w:spacing w:after="40"/>
      </w:pPr>
      <w:r>
        <w:t>Interfaces between AI, sensing, planning, control, trustworthiness</w:t>
      </w:r>
      <w:r w:rsidR="00CC3586">
        <w:t>,</w:t>
      </w:r>
      <w:r>
        <w:t xml:space="preserve"> and demonstrators are controlled.</w:t>
      </w:r>
    </w:p>
    <w:p w14:paraId="5D097FD1" w14:textId="188F7F81" w:rsidR="006D767A" w:rsidRDefault="005208E0">
      <w:pPr>
        <w:pStyle w:val="ListBullet"/>
        <w:spacing w:after="40"/>
      </w:pPr>
      <w:r>
        <w:t>Deliverables are submitted on time and meet contractual, editorial, data, ethics, safety, security</w:t>
      </w:r>
      <w:r w:rsidR="00CC3586">
        <w:t>,</w:t>
      </w:r>
      <w:r>
        <w:t xml:space="preserve"> and IPR requirements.</w:t>
      </w:r>
    </w:p>
    <w:p w14:paraId="5079610C" w14:textId="71F1B101" w:rsidR="006D767A" w:rsidRDefault="005208E0">
      <w:pPr>
        <w:pStyle w:val="ListBullet"/>
        <w:spacing w:after="40"/>
      </w:pPr>
      <w:r>
        <w:t>Defects are detected early</w:t>
      </w:r>
      <w:r w:rsidR="00CC3586">
        <w:t>,</w:t>
      </w:r>
      <w:r>
        <w:t xml:space="preserve"> and recurrence is reduced through root-cause analysis and corrective action.</w:t>
      </w:r>
    </w:p>
    <w:p w14:paraId="5B8CE751" w14:textId="77777777" w:rsidR="006D767A" w:rsidRDefault="005208E0" w:rsidP="00A513F5">
      <w:pPr>
        <w:pStyle w:val="Heading2"/>
      </w:pPr>
      <w:r>
        <w:t>8.2 Deliverable lifecycle and internal deadlines</w:t>
      </w:r>
    </w:p>
    <w:tbl>
      <w:tblPr>
        <w:tblStyle w:val="TableGrid"/>
        <w:tblW w:w="0" w:type="auto"/>
        <w:jc w:val="center"/>
        <w:tblLayout w:type="fixed"/>
        <w:tblLook w:val="04A0" w:firstRow="1" w:lastRow="0" w:firstColumn="1" w:lastColumn="0" w:noHBand="0" w:noVBand="1"/>
      </w:tblPr>
      <w:tblGrid>
        <w:gridCol w:w="1368"/>
        <w:gridCol w:w="5184"/>
        <w:gridCol w:w="2664"/>
      </w:tblGrid>
      <w:tr w:rsidR="006D767A" w14:paraId="423195B4" w14:textId="77777777">
        <w:trPr>
          <w:cantSplit/>
          <w:tblHeader/>
          <w:jc w:val="center"/>
        </w:trPr>
        <w:tc>
          <w:tcPr>
            <w:tcW w:w="1368" w:type="dxa"/>
            <w:shd w:val="clear" w:color="auto" w:fill="17365D"/>
            <w:tcMar>
              <w:top w:w="90" w:type="dxa"/>
              <w:left w:w="90" w:type="dxa"/>
              <w:bottom w:w="90" w:type="dxa"/>
              <w:right w:w="90" w:type="dxa"/>
            </w:tcMar>
            <w:vAlign w:val="center"/>
          </w:tcPr>
          <w:p w14:paraId="47930616" w14:textId="77777777" w:rsidR="006D767A" w:rsidRDefault="005208E0">
            <w:pPr>
              <w:jc w:val="center"/>
            </w:pPr>
            <w:r>
              <w:rPr>
                <w:b/>
                <w:color w:val="FFFFFF"/>
                <w:sz w:val="16"/>
              </w:rPr>
              <w:t>Relative date</w:t>
            </w:r>
          </w:p>
        </w:tc>
        <w:tc>
          <w:tcPr>
            <w:tcW w:w="5184" w:type="dxa"/>
            <w:shd w:val="clear" w:color="auto" w:fill="17365D"/>
            <w:tcMar>
              <w:top w:w="90" w:type="dxa"/>
              <w:left w:w="90" w:type="dxa"/>
              <w:bottom w:w="90" w:type="dxa"/>
              <w:right w:w="90" w:type="dxa"/>
            </w:tcMar>
            <w:vAlign w:val="center"/>
          </w:tcPr>
          <w:p w14:paraId="6E5D56E7" w14:textId="77777777" w:rsidR="006D767A" w:rsidRDefault="005208E0">
            <w:pPr>
              <w:jc w:val="center"/>
            </w:pPr>
            <w:r>
              <w:rPr>
                <w:b/>
                <w:color w:val="FFFFFF"/>
                <w:sz w:val="16"/>
              </w:rPr>
              <w:t>Milestone</w:t>
            </w:r>
          </w:p>
        </w:tc>
        <w:tc>
          <w:tcPr>
            <w:tcW w:w="2664" w:type="dxa"/>
            <w:shd w:val="clear" w:color="auto" w:fill="17365D"/>
            <w:tcMar>
              <w:top w:w="90" w:type="dxa"/>
              <w:left w:w="90" w:type="dxa"/>
              <w:bottom w:w="90" w:type="dxa"/>
              <w:right w:w="90" w:type="dxa"/>
            </w:tcMar>
            <w:vAlign w:val="center"/>
          </w:tcPr>
          <w:p w14:paraId="0DDBBEC0" w14:textId="17E2DD0E" w:rsidR="006D767A" w:rsidRDefault="00CC3586">
            <w:pPr>
              <w:jc w:val="center"/>
            </w:pPr>
            <w:r>
              <w:rPr>
                <w:b/>
                <w:color w:val="FFFFFF"/>
                <w:sz w:val="16"/>
              </w:rPr>
              <w:t>Owner/output</w:t>
            </w:r>
          </w:p>
        </w:tc>
      </w:tr>
      <w:tr w:rsidR="006D767A" w14:paraId="4DA9FCC0" w14:textId="77777777">
        <w:trPr>
          <w:cantSplit/>
          <w:jc w:val="center"/>
        </w:trPr>
        <w:tc>
          <w:tcPr>
            <w:tcW w:w="1368" w:type="dxa"/>
            <w:tcMar>
              <w:top w:w="90" w:type="dxa"/>
              <w:left w:w="90" w:type="dxa"/>
              <w:bottom w:w="90" w:type="dxa"/>
              <w:right w:w="90" w:type="dxa"/>
            </w:tcMar>
          </w:tcPr>
          <w:p w14:paraId="0348FEF3" w14:textId="77777777" w:rsidR="006D767A" w:rsidRDefault="005208E0">
            <w:pPr>
              <w:spacing w:after="0"/>
            </w:pPr>
            <w:r>
              <w:rPr>
                <w:sz w:val="16"/>
              </w:rPr>
              <w:t>T–45 days</w:t>
            </w:r>
          </w:p>
        </w:tc>
        <w:tc>
          <w:tcPr>
            <w:tcW w:w="5184" w:type="dxa"/>
            <w:tcMar>
              <w:top w:w="90" w:type="dxa"/>
              <w:left w:w="90" w:type="dxa"/>
              <w:bottom w:w="90" w:type="dxa"/>
              <w:right w:w="90" w:type="dxa"/>
            </w:tcMar>
          </w:tcPr>
          <w:p w14:paraId="22695A9D" w14:textId="77777777" w:rsidR="006D767A" w:rsidRDefault="005208E0">
            <w:pPr>
              <w:spacing w:after="0"/>
            </w:pPr>
            <w:r>
              <w:rPr>
                <w:sz w:val="16"/>
              </w:rPr>
              <w:t>Confirm scope, outline, contributors, reviewers and evidence</w:t>
            </w:r>
          </w:p>
        </w:tc>
        <w:tc>
          <w:tcPr>
            <w:tcW w:w="2664" w:type="dxa"/>
            <w:tcMar>
              <w:top w:w="90" w:type="dxa"/>
              <w:left w:w="90" w:type="dxa"/>
              <w:bottom w:w="90" w:type="dxa"/>
              <w:right w:w="90" w:type="dxa"/>
            </w:tcMar>
          </w:tcPr>
          <w:p w14:paraId="3EC60491" w14:textId="77777777" w:rsidR="006D767A" w:rsidRDefault="005208E0">
            <w:pPr>
              <w:spacing w:after="0"/>
            </w:pPr>
            <w:r>
              <w:rPr>
                <w:sz w:val="16"/>
              </w:rPr>
              <w:t>Lead author / Activity Leader</w:t>
            </w:r>
          </w:p>
        </w:tc>
      </w:tr>
      <w:tr w:rsidR="006D767A" w14:paraId="136E4989" w14:textId="77777777">
        <w:trPr>
          <w:cantSplit/>
          <w:jc w:val="center"/>
        </w:trPr>
        <w:tc>
          <w:tcPr>
            <w:tcW w:w="1368" w:type="dxa"/>
            <w:tcMar>
              <w:top w:w="90" w:type="dxa"/>
              <w:left w:w="90" w:type="dxa"/>
              <w:bottom w:w="90" w:type="dxa"/>
              <w:right w:w="90" w:type="dxa"/>
            </w:tcMar>
          </w:tcPr>
          <w:p w14:paraId="0D5235EF" w14:textId="77777777" w:rsidR="006D767A" w:rsidRDefault="005208E0">
            <w:pPr>
              <w:spacing w:after="0"/>
            </w:pPr>
            <w:r>
              <w:rPr>
                <w:sz w:val="16"/>
              </w:rPr>
              <w:t>T–30 days</w:t>
            </w:r>
          </w:p>
        </w:tc>
        <w:tc>
          <w:tcPr>
            <w:tcW w:w="5184" w:type="dxa"/>
            <w:tcMar>
              <w:top w:w="90" w:type="dxa"/>
              <w:left w:w="90" w:type="dxa"/>
              <w:bottom w:w="90" w:type="dxa"/>
              <w:right w:w="90" w:type="dxa"/>
            </w:tcMar>
          </w:tcPr>
          <w:p w14:paraId="25EBBFAF" w14:textId="77777777" w:rsidR="006D767A" w:rsidRDefault="005208E0">
            <w:pPr>
              <w:spacing w:after="0"/>
            </w:pPr>
            <w:r>
              <w:rPr>
                <w:sz w:val="16"/>
              </w:rPr>
              <w:t>Complete first integrated draft</w:t>
            </w:r>
          </w:p>
        </w:tc>
        <w:tc>
          <w:tcPr>
            <w:tcW w:w="2664" w:type="dxa"/>
            <w:tcMar>
              <w:top w:w="90" w:type="dxa"/>
              <w:left w:w="90" w:type="dxa"/>
              <w:bottom w:w="90" w:type="dxa"/>
              <w:right w:w="90" w:type="dxa"/>
            </w:tcMar>
          </w:tcPr>
          <w:p w14:paraId="60255658" w14:textId="77777777" w:rsidR="006D767A" w:rsidRDefault="005208E0">
            <w:pPr>
              <w:spacing w:after="0"/>
            </w:pPr>
            <w:r>
              <w:rPr>
                <w:sz w:val="16"/>
              </w:rPr>
              <w:t>Lead author</w:t>
            </w:r>
          </w:p>
        </w:tc>
      </w:tr>
      <w:tr w:rsidR="006D767A" w14:paraId="3E14912E" w14:textId="77777777">
        <w:trPr>
          <w:cantSplit/>
          <w:jc w:val="center"/>
        </w:trPr>
        <w:tc>
          <w:tcPr>
            <w:tcW w:w="1368" w:type="dxa"/>
            <w:tcMar>
              <w:top w:w="90" w:type="dxa"/>
              <w:left w:w="90" w:type="dxa"/>
              <w:bottom w:w="90" w:type="dxa"/>
              <w:right w:w="90" w:type="dxa"/>
            </w:tcMar>
          </w:tcPr>
          <w:p w14:paraId="0907BEE6" w14:textId="77777777" w:rsidR="006D767A" w:rsidRDefault="005208E0">
            <w:pPr>
              <w:spacing w:after="0"/>
            </w:pPr>
            <w:r>
              <w:rPr>
                <w:sz w:val="16"/>
              </w:rPr>
              <w:t>T–21 days</w:t>
            </w:r>
          </w:p>
        </w:tc>
        <w:tc>
          <w:tcPr>
            <w:tcW w:w="5184" w:type="dxa"/>
            <w:tcMar>
              <w:top w:w="90" w:type="dxa"/>
              <w:left w:w="90" w:type="dxa"/>
              <w:bottom w:w="90" w:type="dxa"/>
              <w:right w:w="90" w:type="dxa"/>
            </w:tcMar>
          </w:tcPr>
          <w:p w14:paraId="093344E4" w14:textId="77777777" w:rsidR="006D767A" w:rsidRDefault="005208E0">
            <w:pPr>
              <w:spacing w:after="0"/>
            </w:pPr>
            <w:r>
              <w:rPr>
                <w:sz w:val="16"/>
              </w:rPr>
              <w:t>Technical peer review and cross-activity review</w:t>
            </w:r>
          </w:p>
        </w:tc>
        <w:tc>
          <w:tcPr>
            <w:tcW w:w="2664" w:type="dxa"/>
            <w:tcMar>
              <w:top w:w="90" w:type="dxa"/>
              <w:left w:w="90" w:type="dxa"/>
              <w:bottom w:w="90" w:type="dxa"/>
              <w:right w:w="90" w:type="dxa"/>
            </w:tcMar>
          </w:tcPr>
          <w:p w14:paraId="0EE68F4F" w14:textId="77777777" w:rsidR="006D767A" w:rsidRDefault="005208E0">
            <w:pPr>
              <w:spacing w:after="0"/>
            </w:pPr>
            <w:r>
              <w:rPr>
                <w:sz w:val="16"/>
              </w:rPr>
              <w:t>Independent reviewers</w:t>
            </w:r>
          </w:p>
        </w:tc>
      </w:tr>
      <w:tr w:rsidR="006D767A" w14:paraId="6B4C3B08" w14:textId="77777777">
        <w:trPr>
          <w:cantSplit/>
          <w:jc w:val="center"/>
        </w:trPr>
        <w:tc>
          <w:tcPr>
            <w:tcW w:w="1368" w:type="dxa"/>
            <w:tcMar>
              <w:top w:w="90" w:type="dxa"/>
              <w:left w:w="90" w:type="dxa"/>
              <w:bottom w:w="90" w:type="dxa"/>
              <w:right w:w="90" w:type="dxa"/>
            </w:tcMar>
          </w:tcPr>
          <w:p w14:paraId="3612767E" w14:textId="77777777" w:rsidR="006D767A" w:rsidRDefault="005208E0">
            <w:pPr>
              <w:spacing w:after="0"/>
            </w:pPr>
            <w:r>
              <w:rPr>
                <w:sz w:val="16"/>
              </w:rPr>
              <w:t>T–14 days</w:t>
            </w:r>
          </w:p>
        </w:tc>
        <w:tc>
          <w:tcPr>
            <w:tcW w:w="5184" w:type="dxa"/>
            <w:tcMar>
              <w:top w:w="90" w:type="dxa"/>
              <w:left w:w="90" w:type="dxa"/>
              <w:bottom w:w="90" w:type="dxa"/>
              <w:right w:w="90" w:type="dxa"/>
            </w:tcMar>
          </w:tcPr>
          <w:p w14:paraId="7D587F02" w14:textId="77777777" w:rsidR="006D767A" w:rsidRDefault="005208E0">
            <w:pPr>
              <w:spacing w:after="0"/>
            </w:pPr>
            <w:r>
              <w:rPr>
                <w:sz w:val="16"/>
              </w:rPr>
              <w:t>Revised draft and comment-resolution log</w:t>
            </w:r>
          </w:p>
        </w:tc>
        <w:tc>
          <w:tcPr>
            <w:tcW w:w="2664" w:type="dxa"/>
            <w:tcMar>
              <w:top w:w="90" w:type="dxa"/>
              <w:left w:w="90" w:type="dxa"/>
              <w:bottom w:w="90" w:type="dxa"/>
              <w:right w:w="90" w:type="dxa"/>
            </w:tcMar>
          </w:tcPr>
          <w:p w14:paraId="470D7B9E" w14:textId="77777777" w:rsidR="006D767A" w:rsidRDefault="005208E0">
            <w:pPr>
              <w:spacing w:after="0"/>
            </w:pPr>
            <w:r>
              <w:rPr>
                <w:sz w:val="16"/>
              </w:rPr>
              <w:t>Lead author</w:t>
            </w:r>
          </w:p>
        </w:tc>
      </w:tr>
      <w:tr w:rsidR="006D767A" w14:paraId="0641CCE6" w14:textId="77777777">
        <w:trPr>
          <w:cantSplit/>
          <w:jc w:val="center"/>
        </w:trPr>
        <w:tc>
          <w:tcPr>
            <w:tcW w:w="1368" w:type="dxa"/>
            <w:tcMar>
              <w:top w:w="90" w:type="dxa"/>
              <w:left w:w="90" w:type="dxa"/>
              <w:bottom w:w="90" w:type="dxa"/>
              <w:right w:w="90" w:type="dxa"/>
            </w:tcMar>
          </w:tcPr>
          <w:p w14:paraId="66818B8E" w14:textId="77777777" w:rsidR="006D767A" w:rsidRDefault="005208E0">
            <w:pPr>
              <w:spacing w:after="0"/>
            </w:pPr>
            <w:r>
              <w:rPr>
                <w:sz w:val="16"/>
              </w:rPr>
              <w:t>T–10 days</w:t>
            </w:r>
          </w:p>
        </w:tc>
        <w:tc>
          <w:tcPr>
            <w:tcW w:w="5184" w:type="dxa"/>
            <w:tcMar>
              <w:top w:w="90" w:type="dxa"/>
              <w:left w:w="90" w:type="dxa"/>
              <w:bottom w:w="90" w:type="dxa"/>
              <w:right w:w="90" w:type="dxa"/>
            </w:tcMar>
          </w:tcPr>
          <w:p w14:paraId="12D3A4EC" w14:textId="77777777" w:rsidR="006D767A" w:rsidRDefault="005208E0">
            <w:pPr>
              <w:spacing w:after="0"/>
            </w:pPr>
            <w:r>
              <w:rPr>
                <w:sz w:val="16"/>
              </w:rPr>
              <w:t>Quality, data, ethics, security, IPR and editorial checks</w:t>
            </w:r>
          </w:p>
        </w:tc>
        <w:tc>
          <w:tcPr>
            <w:tcW w:w="2664" w:type="dxa"/>
            <w:tcMar>
              <w:top w:w="90" w:type="dxa"/>
              <w:left w:w="90" w:type="dxa"/>
              <w:bottom w:w="90" w:type="dxa"/>
              <w:right w:w="90" w:type="dxa"/>
            </w:tcMar>
          </w:tcPr>
          <w:p w14:paraId="5C6ABF82" w14:textId="77777777" w:rsidR="006D767A" w:rsidRDefault="005208E0">
            <w:pPr>
              <w:spacing w:after="0"/>
            </w:pPr>
            <w:r>
              <w:rPr>
                <w:sz w:val="16"/>
              </w:rPr>
              <w:t>Control leads / Quality Manager</w:t>
            </w:r>
          </w:p>
        </w:tc>
      </w:tr>
      <w:tr w:rsidR="006D767A" w14:paraId="02544C29" w14:textId="77777777">
        <w:trPr>
          <w:cantSplit/>
          <w:jc w:val="center"/>
        </w:trPr>
        <w:tc>
          <w:tcPr>
            <w:tcW w:w="1368" w:type="dxa"/>
            <w:tcMar>
              <w:top w:w="90" w:type="dxa"/>
              <w:left w:w="90" w:type="dxa"/>
              <w:bottom w:w="90" w:type="dxa"/>
              <w:right w:w="90" w:type="dxa"/>
            </w:tcMar>
          </w:tcPr>
          <w:p w14:paraId="255E51E6" w14:textId="77777777" w:rsidR="006D767A" w:rsidRDefault="005208E0">
            <w:pPr>
              <w:spacing w:after="0"/>
            </w:pPr>
            <w:r>
              <w:rPr>
                <w:sz w:val="16"/>
              </w:rPr>
              <w:t>T–7 days</w:t>
            </w:r>
          </w:p>
        </w:tc>
        <w:tc>
          <w:tcPr>
            <w:tcW w:w="5184" w:type="dxa"/>
            <w:tcMar>
              <w:top w:w="90" w:type="dxa"/>
              <w:left w:w="90" w:type="dxa"/>
              <w:bottom w:w="90" w:type="dxa"/>
              <w:right w:w="90" w:type="dxa"/>
            </w:tcMar>
          </w:tcPr>
          <w:p w14:paraId="2E789CD4" w14:textId="77777777" w:rsidR="006D767A" w:rsidRDefault="005208E0">
            <w:pPr>
              <w:spacing w:after="0"/>
            </w:pPr>
            <w:r>
              <w:rPr>
                <w:sz w:val="16"/>
              </w:rPr>
              <w:t>Final draft for management approval</w:t>
            </w:r>
          </w:p>
        </w:tc>
        <w:tc>
          <w:tcPr>
            <w:tcW w:w="2664" w:type="dxa"/>
            <w:tcMar>
              <w:top w:w="90" w:type="dxa"/>
              <w:left w:w="90" w:type="dxa"/>
              <w:bottom w:w="90" w:type="dxa"/>
              <w:right w:w="90" w:type="dxa"/>
            </w:tcMar>
          </w:tcPr>
          <w:p w14:paraId="6425344D" w14:textId="77777777" w:rsidR="006D767A" w:rsidRDefault="005208E0">
            <w:pPr>
              <w:spacing w:after="0"/>
            </w:pPr>
            <w:r>
              <w:rPr>
                <w:sz w:val="16"/>
              </w:rPr>
              <w:t>Activity Leader</w:t>
            </w:r>
          </w:p>
        </w:tc>
      </w:tr>
      <w:tr w:rsidR="006D767A" w14:paraId="55EAE336" w14:textId="77777777">
        <w:trPr>
          <w:cantSplit/>
          <w:jc w:val="center"/>
        </w:trPr>
        <w:tc>
          <w:tcPr>
            <w:tcW w:w="1368" w:type="dxa"/>
            <w:tcMar>
              <w:top w:w="90" w:type="dxa"/>
              <w:left w:w="90" w:type="dxa"/>
              <w:bottom w:w="90" w:type="dxa"/>
              <w:right w:w="90" w:type="dxa"/>
            </w:tcMar>
          </w:tcPr>
          <w:p w14:paraId="76FA80BB" w14:textId="77777777" w:rsidR="006D767A" w:rsidRDefault="005208E0">
            <w:pPr>
              <w:spacing w:after="0"/>
            </w:pPr>
            <w:r>
              <w:rPr>
                <w:sz w:val="16"/>
              </w:rPr>
              <w:t>T–3 days</w:t>
            </w:r>
          </w:p>
        </w:tc>
        <w:tc>
          <w:tcPr>
            <w:tcW w:w="5184" w:type="dxa"/>
            <w:tcMar>
              <w:top w:w="90" w:type="dxa"/>
              <w:left w:w="90" w:type="dxa"/>
              <w:bottom w:w="90" w:type="dxa"/>
              <w:right w:w="90" w:type="dxa"/>
            </w:tcMar>
          </w:tcPr>
          <w:p w14:paraId="03297CDA" w14:textId="77777777" w:rsidR="006D767A" w:rsidRDefault="005208E0">
            <w:pPr>
              <w:spacing w:after="0"/>
            </w:pPr>
            <w:r>
              <w:rPr>
                <w:sz w:val="16"/>
              </w:rPr>
              <w:t>Approved, formatted and submission-ready version</w:t>
            </w:r>
          </w:p>
        </w:tc>
        <w:tc>
          <w:tcPr>
            <w:tcW w:w="2664" w:type="dxa"/>
            <w:tcMar>
              <w:top w:w="90" w:type="dxa"/>
              <w:left w:w="90" w:type="dxa"/>
              <w:bottom w:w="90" w:type="dxa"/>
              <w:right w:w="90" w:type="dxa"/>
            </w:tcMar>
          </w:tcPr>
          <w:p w14:paraId="69A7656D" w14:textId="77777777" w:rsidR="006D767A" w:rsidRDefault="005208E0">
            <w:pPr>
              <w:spacing w:after="0"/>
            </w:pPr>
            <w:r>
              <w:rPr>
                <w:sz w:val="16"/>
              </w:rPr>
              <w:t>Coordinator / PMO</w:t>
            </w:r>
          </w:p>
        </w:tc>
      </w:tr>
      <w:tr w:rsidR="006D767A" w14:paraId="7525E909" w14:textId="77777777">
        <w:trPr>
          <w:cantSplit/>
          <w:jc w:val="center"/>
        </w:trPr>
        <w:tc>
          <w:tcPr>
            <w:tcW w:w="1368" w:type="dxa"/>
            <w:tcMar>
              <w:top w:w="90" w:type="dxa"/>
              <w:left w:w="90" w:type="dxa"/>
              <w:bottom w:w="90" w:type="dxa"/>
              <w:right w:w="90" w:type="dxa"/>
            </w:tcMar>
          </w:tcPr>
          <w:p w14:paraId="2F1B6C94" w14:textId="77777777" w:rsidR="006D767A" w:rsidRDefault="005208E0">
            <w:pPr>
              <w:spacing w:after="0"/>
            </w:pPr>
            <w:r>
              <w:rPr>
                <w:sz w:val="16"/>
              </w:rPr>
              <w:t>T</w:t>
            </w:r>
          </w:p>
        </w:tc>
        <w:tc>
          <w:tcPr>
            <w:tcW w:w="5184" w:type="dxa"/>
            <w:tcMar>
              <w:top w:w="90" w:type="dxa"/>
              <w:left w:w="90" w:type="dxa"/>
              <w:bottom w:w="90" w:type="dxa"/>
              <w:right w:w="90" w:type="dxa"/>
            </w:tcMar>
          </w:tcPr>
          <w:p w14:paraId="4A213B10" w14:textId="77777777" w:rsidR="006D767A" w:rsidRDefault="005208E0">
            <w:pPr>
              <w:spacing w:after="0"/>
            </w:pPr>
            <w:r>
              <w:rPr>
                <w:sz w:val="16"/>
              </w:rPr>
              <w:t>Submission and archival</w:t>
            </w:r>
          </w:p>
        </w:tc>
        <w:tc>
          <w:tcPr>
            <w:tcW w:w="2664" w:type="dxa"/>
            <w:tcMar>
              <w:top w:w="90" w:type="dxa"/>
              <w:left w:w="90" w:type="dxa"/>
              <w:bottom w:w="90" w:type="dxa"/>
              <w:right w:w="90" w:type="dxa"/>
            </w:tcMar>
          </w:tcPr>
          <w:p w14:paraId="77E3B1B8" w14:textId="77777777" w:rsidR="006D767A" w:rsidRDefault="005208E0">
            <w:pPr>
              <w:spacing w:after="0"/>
            </w:pPr>
            <w:r>
              <w:rPr>
                <w:sz w:val="16"/>
              </w:rPr>
              <w:t>Coordinator / PMO</w:t>
            </w:r>
          </w:p>
        </w:tc>
      </w:tr>
    </w:tbl>
    <w:p w14:paraId="4A69EE96" w14:textId="77777777" w:rsidR="006D767A" w:rsidRDefault="006D767A">
      <w:pPr>
        <w:spacing w:after="0"/>
      </w:pPr>
    </w:p>
    <w:p w14:paraId="6FF9B488" w14:textId="77777777" w:rsidR="006D767A" w:rsidRDefault="005208E0" w:rsidP="00A513F5">
      <w:pPr>
        <w:pStyle w:val="Heading2"/>
      </w:pPr>
      <w:r>
        <w:t>8.3 Review roles and acceptance criteria</w:t>
      </w:r>
    </w:p>
    <w:tbl>
      <w:tblPr>
        <w:tblStyle w:val="TableGrid"/>
        <w:tblW w:w="0" w:type="auto"/>
        <w:jc w:val="center"/>
        <w:tblLayout w:type="fixed"/>
        <w:tblLook w:val="04A0" w:firstRow="1" w:lastRow="0" w:firstColumn="1" w:lastColumn="0" w:noHBand="0" w:noVBand="1"/>
      </w:tblPr>
      <w:tblGrid>
        <w:gridCol w:w="2952"/>
        <w:gridCol w:w="6264"/>
      </w:tblGrid>
      <w:tr w:rsidR="006D767A" w14:paraId="1D0F40FE" w14:textId="77777777">
        <w:trPr>
          <w:cantSplit/>
          <w:tblHeader/>
          <w:jc w:val="center"/>
        </w:trPr>
        <w:tc>
          <w:tcPr>
            <w:tcW w:w="2952" w:type="dxa"/>
            <w:shd w:val="clear" w:color="auto" w:fill="17365D"/>
            <w:tcMar>
              <w:top w:w="90" w:type="dxa"/>
              <w:left w:w="90" w:type="dxa"/>
              <w:bottom w:w="90" w:type="dxa"/>
              <w:right w:w="90" w:type="dxa"/>
            </w:tcMar>
            <w:vAlign w:val="center"/>
          </w:tcPr>
          <w:p w14:paraId="598FB619" w14:textId="77777777" w:rsidR="006D767A" w:rsidRDefault="005208E0">
            <w:pPr>
              <w:jc w:val="center"/>
            </w:pPr>
            <w:r>
              <w:rPr>
                <w:b/>
                <w:color w:val="FFFFFF"/>
                <w:sz w:val="16"/>
              </w:rPr>
              <w:t>Role</w:t>
            </w:r>
          </w:p>
        </w:tc>
        <w:tc>
          <w:tcPr>
            <w:tcW w:w="6264" w:type="dxa"/>
            <w:shd w:val="clear" w:color="auto" w:fill="17365D"/>
            <w:tcMar>
              <w:top w:w="90" w:type="dxa"/>
              <w:left w:w="90" w:type="dxa"/>
              <w:bottom w:w="90" w:type="dxa"/>
              <w:right w:w="90" w:type="dxa"/>
            </w:tcMar>
            <w:vAlign w:val="center"/>
          </w:tcPr>
          <w:p w14:paraId="7949BE1C" w14:textId="77777777" w:rsidR="006D767A" w:rsidRDefault="005208E0">
            <w:pPr>
              <w:jc w:val="center"/>
            </w:pPr>
            <w:r>
              <w:rPr>
                <w:b/>
                <w:color w:val="FFFFFF"/>
                <w:sz w:val="16"/>
              </w:rPr>
              <w:t>Review focus</w:t>
            </w:r>
          </w:p>
        </w:tc>
      </w:tr>
      <w:tr w:rsidR="006D767A" w14:paraId="1A7930BA" w14:textId="77777777">
        <w:trPr>
          <w:cantSplit/>
          <w:jc w:val="center"/>
        </w:trPr>
        <w:tc>
          <w:tcPr>
            <w:tcW w:w="2952" w:type="dxa"/>
            <w:tcMar>
              <w:top w:w="90" w:type="dxa"/>
              <w:left w:w="90" w:type="dxa"/>
              <w:bottom w:w="90" w:type="dxa"/>
              <w:right w:w="90" w:type="dxa"/>
            </w:tcMar>
          </w:tcPr>
          <w:p w14:paraId="6D3D1DD2" w14:textId="77777777" w:rsidR="006D767A" w:rsidRDefault="005208E0">
            <w:pPr>
              <w:spacing w:after="0"/>
            </w:pPr>
            <w:r>
              <w:rPr>
                <w:b/>
                <w:sz w:val="16"/>
              </w:rPr>
              <w:t>Lead author</w:t>
            </w:r>
          </w:p>
        </w:tc>
        <w:tc>
          <w:tcPr>
            <w:tcW w:w="6264" w:type="dxa"/>
            <w:tcMar>
              <w:top w:w="90" w:type="dxa"/>
              <w:left w:w="90" w:type="dxa"/>
              <w:bottom w:w="90" w:type="dxa"/>
              <w:right w:w="90" w:type="dxa"/>
            </w:tcMar>
          </w:tcPr>
          <w:p w14:paraId="5CAE016A" w14:textId="38717DFB" w:rsidR="006D767A" w:rsidRDefault="005208E0">
            <w:pPr>
              <w:spacing w:after="0"/>
            </w:pPr>
            <w:r>
              <w:rPr>
                <w:sz w:val="16"/>
              </w:rPr>
              <w:t>Completeness, integration of contributions, source traceability</w:t>
            </w:r>
            <w:r w:rsidR="00CC3586">
              <w:rPr>
                <w:sz w:val="16"/>
              </w:rPr>
              <w:t>,</w:t>
            </w:r>
            <w:r>
              <w:rPr>
                <w:sz w:val="16"/>
              </w:rPr>
              <w:t xml:space="preserve"> and comment resolution.</w:t>
            </w:r>
          </w:p>
        </w:tc>
      </w:tr>
      <w:tr w:rsidR="006D767A" w14:paraId="0BB5019B" w14:textId="77777777">
        <w:trPr>
          <w:cantSplit/>
          <w:jc w:val="center"/>
        </w:trPr>
        <w:tc>
          <w:tcPr>
            <w:tcW w:w="2952" w:type="dxa"/>
            <w:tcMar>
              <w:top w:w="90" w:type="dxa"/>
              <w:left w:w="90" w:type="dxa"/>
              <w:bottom w:w="90" w:type="dxa"/>
              <w:right w:w="90" w:type="dxa"/>
            </w:tcMar>
          </w:tcPr>
          <w:p w14:paraId="364F14A8" w14:textId="77777777" w:rsidR="006D767A" w:rsidRDefault="005208E0">
            <w:pPr>
              <w:spacing w:after="0"/>
            </w:pPr>
            <w:r>
              <w:rPr>
                <w:b/>
                <w:sz w:val="16"/>
              </w:rPr>
              <w:t>Technical peer reviewer</w:t>
            </w:r>
          </w:p>
        </w:tc>
        <w:tc>
          <w:tcPr>
            <w:tcW w:w="6264" w:type="dxa"/>
            <w:tcMar>
              <w:top w:w="90" w:type="dxa"/>
              <w:left w:w="90" w:type="dxa"/>
              <w:bottom w:w="90" w:type="dxa"/>
              <w:right w:w="90" w:type="dxa"/>
            </w:tcMar>
          </w:tcPr>
          <w:p w14:paraId="12D836A5" w14:textId="6CF4DA14" w:rsidR="006D767A" w:rsidRDefault="005208E0">
            <w:pPr>
              <w:spacing w:after="0"/>
            </w:pPr>
            <w:r>
              <w:rPr>
                <w:sz w:val="16"/>
              </w:rPr>
              <w:t>Scientific/technical correctness, method, evidence, limitations</w:t>
            </w:r>
            <w:r w:rsidR="00CC3586">
              <w:rPr>
                <w:sz w:val="16"/>
              </w:rPr>
              <w:t>,</w:t>
            </w:r>
            <w:r>
              <w:rPr>
                <w:sz w:val="16"/>
              </w:rPr>
              <w:t xml:space="preserve"> and reproducibility.</w:t>
            </w:r>
          </w:p>
        </w:tc>
      </w:tr>
      <w:tr w:rsidR="006D767A" w14:paraId="3EC60221" w14:textId="77777777">
        <w:trPr>
          <w:cantSplit/>
          <w:jc w:val="center"/>
        </w:trPr>
        <w:tc>
          <w:tcPr>
            <w:tcW w:w="2952" w:type="dxa"/>
            <w:tcMar>
              <w:top w:w="90" w:type="dxa"/>
              <w:left w:w="90" w:type="dxa"/>
              <w:bottom w:w="90" w:type="dxa"/>
              <w:right w:w="90" w:type="dxa"/>
            </w:tcMar>
          </w:tcPr>
          <w:p w14:paraId="3A0B4A7C" w14:textId="77777777" w:rsidR="006D767A" w:rsidRDefault="005208E0">
            <w:pPr>
              <w:spacing w:after="0"/>
            </w:pPr>
            <w:r>
              <w:rPr>
                <w:b/>
                <w:sz w:val="16"/>
              </w:rPr>
              <w:t>Cross-activity reviewer</w:t>
            </w:r>
          </w:p>
        </w:tc>
        <w:tc>
          <w:tcPr>
            <w:tcW w:w="6264" w:type="dxa"/>
            <w:tcMar>
              <w:top w:w="90" w:type="dxa"/>
              <w:left w:w="90" w:type="dxa"/>
              <w:bottom w:w="90" w:type="dxa"/>
              <w:right w:w="90" w:type="dxa"/>
            </w:tcMar>
          </w:tcPr>
          <w:p w14:paraId="5E355335" w14:textId="3F30D02E" w:rsidR="006D767A" w:rsidRDefault="005208E0">
            <w:pPr>
              <w:spacing w:after="0"/>
            </w:pPr>
            <w:r>
              <w:rPr>
                <w:sz w:val="16"/>
              </w:rPr>
              <w:t>Interfaces, dependencies, consistency</w:t>
            </w:r>
            <w:r w:rsidR="00CC3586">
              <w:rPr>
                <w:sz w:val="16"/>
              </w:rPr>
              <w:t>,</w:t>
            </w:r>
            <w:r>
              <w:rPr>
                <w:sz w:val="16"/>
              </w:rPr>
              <w:t xml:space="preserve"> and reuse across the architecture.</w:t>
            </w:r>
          </w:p>
        </w:tc>
      </w:tr>
      <w:tr w:rsidR="006D767A" w14:paraId="20C0C177" w14:textId="77777777">
        <w:trPr>
          <w:cantSplit/>
          <w:jc w:val="center"/>
        </w:trPr>
        <w:tc>
          <w:tcPr>
            <w:tcW w:w="2952" w:type="dxa"/>
            <w:tcMar>
              <w:top w:w="90" w:type="dxa"/>
              <w:left w:w="90" w:type="dxa"/>
              <w:bottom w:w="90" w:type="dxa"/>
              <w:right w:w="90" w:type="dxa"/>
            </w:tcMar>
          </w:tcPr>
          <w:p w14:paraId="4D4C78B7" w14:textId="77777777" w:rsidR="006D767A" w:rsidRDefault="005208E0">
            <w:pPr>
              <w:spacing w:after="0"/>
            </w:pPr>
            <w:r>
              <w:rPr>
                <w:b/>
                <w:sz w:val="16"/>
              </w:rPr>
              <w:t>Quality reviewer</w:t>
            </w:r>
          </w:p>
        </w:tc>
        <w:tc>
          <w:tcPr>
            <w:tcW w:w="6264" w:type="dxa"/>
            <w:tcMar>
              <w:top w:w="90" w:type="dxa"/>
              <w:left w:w="90" w:type="dxa"/>
              <w:bottom w:w="90" w:type="dxa"/>
              <w:right w:w="90" w:type="dxa"/>
            </w:tcMar>
          </w:tcPr>
          <w:p w14:paraId="09BFDE53" w14:textId="1162FA4F" w:rsidR="006D767A" w:rsidRDefault="005208E0">
            <w:pPr>
              <w:spacing w:after="0"/>
            </w:pPr>
            <w:r>
              <w:rPr>
                <w:sz w:val="16"/>
              </w:rPr>
              <w:t>Conformity with template, acceptance criteria, registers, language</w:t>
            </w:r>
            <w:r w:rsidR="00CC3586">
              <w:rPr>
                <w:sz w:val="16"/>
              </w:rPr>
              <w:t>,</w:t>
            </w:r>
            <w:r>
              <w:rPr>
                <w:sz w:val="16"/>
              </w:rPr>
              <w:t xml:space="preserve"> and document control.</w:t>
            </w:r>
          </w:p>
        </w:tc>
      </w:tr>
      <w:tr w:rsidR="006D767A" w14:paraId="6BABCDA4" w14:textId="77777777">
        <w:trPr>
          <w:cantSplit/>
          <w:jc w:val="center"/>
        </w:trPr>
        <w:tc>
          <w:tcPr>
            <w:tcW w:w="2952" w:type="dxa"/>
            <w:tcMar>
              <w:top w:w="90" w:type="dxa"/>
              <w:left w:w="90" w:type="dxa"/>
              <w:bottom w:w="90" w:type="dxa"/>
              <w:right w:w="90" w:type="dxa"/>
            </w:tcMar>
          </w:tcPr>
          <w:p w14:paraId="1DCAA542" w14:textId="79C83474" w:rsidR="006D767A" w:rsidRDefault="00CC3586">
            <w:pPr>
              <w:spacing w:after="0"/>
            </w:pPr>
            <w:r>
              <w:rPr>
                <w:b/>
                <w:sz w:val="16"/>
              </w:rPr>
              <w:t>Data/ethics</w:t>
            </w:r>
            <w:r w:rsidR="005208E0">
              <w:rPr>
                <w:b/>
                <w:sz w:val="16"/>
              </w:rPr>
              <w:t>/</w:t>
            </w:r>
            <w:r>
              <w:rPr>
                <w:b/>
                <w:sz w:val="16"/>
              </w:rPr>
              <w:t>privacy/security</w:t>
            </w:r>
            <w:r w:rsidR="005208E0">
              <w:rPr>
                <w:b/>
                <w:sz w:val="16"/>
              </w:rPr>
              <w:t xml:space="preserve"> reviewer</w:t>
            </w:r>
          </w:p>
        </w:tc>
        <w:tc>
          <w:tcPr>
            <w:tcW w:w="6264" w:type="dxa"/>
            <w:tcMar>
              <w:top w:w="90" w:type="dxa"/>
              <w:left w:w="90" w:type="dxa"/>
              <w:bottom w:w="90" w:type="dxa"/>
              <w:right w:w="90" w:type="dxa"/>
            </w:tcMar>
          </w:tcPr>
          <w:p w14:paraId="0232A335" w14:textId="77777777" w:rsidR="006D767A" w:rsidRDefault="005208E0">
            <w:pPr>
              <w:spacing w:after="0"/>
            </w:pPr>
            <w:r>
              <w:rPr>
                <w:sz w:val="16"/>
              </w:rPr>
              <w:t>Compliance with applicable controls and approvals.</w:t>
            </w:r>
          </w:p>
        </w:tc>
      </w:tr>
      <w:tr w:rsidR="006D767A" w14:paraId="2ABE104D" w14:textId="77777777">
        <w:trPr>
          <w:cantSplit/>
          <w:jc w:val="center"/>
        </w:trPr>
        <w:tc>
          <w:tcPr>
            <w:tcW w:w="2952" w:type="dxa"/>
            <w:tcMar>
              <w:top w:w="90" w:type="dxa"/>
              <w:left w:w="90" w:type="dxa"/>
              <w:bottom w:w="90" w:type="dxa"/>
              <w:right w:w="90" w:type="dxa"/>
            </w:tcMar>
          </w:tcPr>
          <w:p w14:paraId="38FCFEEC" w14:textId="2816F596" w:rsidR="006D767A" w:rsidRDefault="005208E0">
            <w:pPr>
              <w:spacing w:after="0"/>
            </w:pPr>
            <w:r>
              <w:rPr>
                <w:b/>
                <w:sz w:val="16"/>
              </w:rPr>
              <w:t>IPR/communication reviewer</w:t>
            </w:r>
          </w:p>
        </w:tc>
        <w:tc>
          <w:tcPr>
            <w:tcW w:w="6264" w:type="dxa"/>
            <w:tcMar>
              <w:top w:w="90" w:type="dxa"/>
              <w:left w:w="90" w:type="dxa"/>
              <w:bottom w:w="90" w:type="dxa"/>
              <w:right w:w="90" w:type="dxa"/>
            </w:tcMar>
          </w:tcPr>
          <w:p w14:paraId="5CCC7554" w14:textId="109137A9" w:rsidR="006D767A" w:rsidRDefault="005208E0">
            <w:pPr>
              <w:spacing w:after="0"/>
            </w:pPr>
            <w:r>
              <w:rPr>
                <w:sz w:val="16"/>
              </w:rPr>
              <w:t>Confidentiality, ownership, background/foreground, publication</w:t>
            </w:r>
            <w:r w:rsidR="00CC3586">
              <w:rPr>
                <w:sz w:val="16"/>
              </w:rPr>
              <w:t>,</w:t>
            </w:r>
            <w:r>
              <w:rPr>
                <w:sz w:val="16"/>
              </w:rPr>
              <w:t xml:space="preserve"> and dissemination status.</w:t>
            </w:r>
          </w:p>
        </w:tc>
      </w:tr>
      <w:tr w:rsidR="006D767A" w14:paraId="14906E1F" w14:textId="77777777">
        <w:trPr>
          <w:cantSplit/>
          <w:jc w:val="center"/>
        </w:trPr>
        <w:tc>
          <w:tcPr>
            <w:tcW w:w="2952" w:type="dxa"/>
            <w:tcMar>
              <w:top w:w="90" w:type="dxa"/>
              <w:left w:w="90" w:type="dxa"/>
              <w:bottom w:w="90" w:type="dxa"/>
              <w:right w:w="90" w:type="dxa"/>
            </w:tcMar>
          </w:tcPr>
          <w:p w14:paraId="58842C51" w14:textId="634104BB" w:rsidR="006D767A" w:rsidRDefault="00CC3586">
            <w:pPr>
              <w:spacing w:after="0"/>
            </w:pPr>
            <w:r>
              <w:rPr>
                <w:b/>
                <w:sz w:val="16"/>
              </w:rPr>
              <w:t>Coordinator/approver</w:t>
            </w:r>
          </w:p>
        </w:tc>
        <w:tc>
          <w:tcPr>
            <w:tcW w:w="6264" w:type="dxa"/>
            <w:tcMar>
              <w:top w:w="90" w:type="dxa"/>
              <w:left w:w="90" w:type="dxa"/>
              <w:bottom w:w="90" w:type="dxa"/>
              <w:right w:w="90" w:type="dxa"/>
            </w:tcMar>
          </w:tcPr>
          <w:p w14:paraId="61A5112A" w14:textId="77777777" w:rsidR="006D767A" w:rsidRDefault="005208E0">
            <w:pPr>
              <w:spacing w:after="0"/>
            </w:pPr>
            <w:r>
              <w:rPr>
                <w:sz w:val="16"/>
              </w:rPr>
              <w:t>Overall fitness for submission and contractual alignment.</w:t>
            </w:r>
          </w:p>
        </w:tc>
      </w:tr>
    </w:tbl>
    <w:p w14:paraId="03DD6A64" w14:textId="77777777" w:rsidR="006D767A" w:rsidRDefault="006D767A">
      <w:pPr>
        <w:spacing w:after="0"/>
      </w:pPr>
    </w:p>
    <w:p w14:paraId="60472A9C" w14:textId="77777777" w:rsidR="006D767A" w:rsidRDefault="005208E0" w:rsidP="00A513F5">
      <w:pPr>
        <w:pStyle w:val="Heading2"/>
      </w:pPr>
      <w:r>
        <w:t>8.4 Non-conformity and corrective action</w:t>
      </w:r>
    </w:p>
    <w:p w14:paraId="253A89ED" w14:textId="77777777" w:rsidR="006D767A" w:rsidRPr="00CC3586" w:rsidRDefault="005208E0">
      <w:pPr>
        <w:keepNext/>
        <w:spacing w:before="60" w:after="40"/>
        <w:rPr>
          <w:color w:val="1F497D" w:themeColor="text2"/>
        </w:rPr>
      </w:pPr>
      <w:r w:rsidRPr="00CC3586">
        <w:rPr>
          <w:b/>
          <w:color w:val="1F497D" w:themeColor="text2"/>
        </w:rPr>
        <w:t>NCR/CAPA process</w:t>
      </w:r>
    </w:p>
    <w:p w14:paraId="51CA081D" w14:textId="13D83916" w:rsidR="006D767A" w:rsidRDefault="005208E0">
      <w:pPr>
        <w:spacing w:after="40"/>
        <w:ind w:left="317" w:hanging="317"/>
      </w:pPr>
      <w:r>
        <w:t>1. Log the non-conformity with evidence, affected output, requirement</w:t>
      </w:r>
      <w:r w:rsidR="00CC3586">
        <w:t>,</w:t>
      </w:r>
      <w:r>
        <w:t xml:space="preserve"> and immediate containment.</w:t>
      </w:r>
    </w:p>
    <w:p w14:paraId="4EA61128" w14:textId="7E0F1F0B" w:rsidR="006D767A" w:rsidRDefault="005208E0">
      <w:pPr>
        <w:spacing w:after="40"/>
        <w:ind w:left="317" w:hanging="317"/>
      </w:pPr>
      <w:r>
        <w:lastRenderedPageBreak/>
        <w:t>2. Classify severity: minor, major</w:t>
      </w:r>
      <w:r w:rsidR="00CC3586">
        <w:t>,</w:t>
      </w:r>
      <w:r>
        <w:t xml:space="preserve"> or critical. Critical items include safety, ethics, privacy, security, </w:t>
      </w:r>
      <w:r w:rsidR="00CC3586">
        <w:t>research integrity,</w:t>
      </w:r>
      <w:r>
        <w:t xml:space="preserve"> or contractual breaches.</w:t>
      </w:r>
    </w:p>
    <w:p w14:paraId="53ED1674" w14:textId="77777777" w:rsidR="006D767A" w:rsidRDefault="005208E0">
      <w:pPr>
        <w:spacing w:after="40"/>
        <w:ind w:left="317" w:hanging="317"/>
      </w:pPr>
      <w:r>
        <w:t>3. Assign an owner and due date; perform root-cause analysis proportionate to severity using methods such as 5 Whys or cause-and-effect analysis.</w:t>
      </w:r>
    </w:p>
    <w:p w14:paraId="498341B2" w14:textId="3DDCDD05" w:rsidR="006D767A" w:rsidRDefault="005208E0">
      <w:pPr>
        <w:spacing w:after="40"/>
        <w:ind w:left="317" w:hanging="317"/>
      </w:pPr>
      <w:r>
        <w:t>4. Define correction, corrective action to prevent recurrence</w:t>
      </w:r>
      <w:r w:rsidR="00CC3586">
        <w:t>,</w:t>
      </w:r>
      <w:r>
        <w:t xml:space="preserve"> and, </w:t>
      </w:r>
      <w:proofErr w:type="gramStart"/>
      <w:r>
        <w:t>where</w:t>
      </w:r>
      <w:proofErr w:type="gramEnd"/>
      <w:r>
        <w:t xml:space="preserve"> useful, preventive improvement elsewhere.</w:t>
      </w:r>
    </w:p>
    <w:p w14:paraId="4B7C3689" w14:textId="77777777" w:rsidR="006D767A" w:rsidRDefault="005208E0">
      <w:pPr>
        <w:spacing w:after="40"/>
        <w:ind w:left="317" w:hanging="317"/>
      </w:pPr>
      <w:r>
        <w:t>5. Verify effectiveness using objective evidence before closure.</w:t>
      </w:r>
    </w:p>
    <w:p w14:paraId="7744FCAF" w14:textId="77777777" w:rsidR="006D767A" w:rsidRDefault="005208E0">
      <w:pPr>
        <w:spacing w:after="40"/>
        <w:ind w:left="317" w:hanging="317"/>
      </w:pPr>
      <w:r>
        <w:t>6. Escalate overdue or repeated major/critical findings to the Management Committee.</w:t>
      </w:r>
    </w:p>
    <w:p w14:paraId="2C9EBA64" w14:textId="77777777" w:rsidR="006D767A" w:rsidRDefault="005208E0" w:rsidP="00653318">
      <w:pPr>
        <w:pStyle w:val="Heading1"/>
      </w:pPr>
      <w:r>
        <w:lastRenderedPageBreak/>
        <w:t>9. Risk, opportunity, issue and dependency management</w:t>
      </w:r>
    </w:p>
    <w:p w14:paraId="606148B2" w14:textId="77777777" w:rsidR="006D767A" w:rsidRDefault="005208E0">
      <w:r>
        <w:t>Plan4ARI adopts a single RAID process for risks, assumptions, issues and dependencies. Risks are uncertain events or conditions; issues have already occurred; assumptions are planning propositions requiring validation; dependencies are required external or cross-activity inputs. Opportunities are managed with the same discipline as threats.</w:t>
      </w:r>
    </w:p>
    <w:p w14:paraId="0F2EC19D" w14:textId="77777777" w:rsidR="006D767A" w:rsidRDefault="005208E0" w:rsidP="00A513F5">
      <w:pPr>
        <w:pStyle w:val="Heading2"/>
      </w:pPr>
      <w:r>
        <w:t>9.1 Risk-management process</w:t>
      </w:r>
    </w:p>
    <w:p w14:paraId="0FC65B8F" w14:textId="77777777" w:rsidR="006D767A" w:rsidRDefault="005208E0">
      <w:pPr>
        <w:keepNext/>
        <w:spacing w:before="60" w:after="40"/>
      </w:pPr>
      <w:r>
        <w:rPr>
          <w:b/>
          <w:color w:val="0A7B83"/>
        </w:rPr>
        <w:t>ISO 31000-aligned cycle</w:t>
      </w:r>
    </w:p>
    <w:p w14:paraId="47B34747" w14:textId="77777777" w:rsidR="006D767A" w:rsidRDefault="005208E0">
      <w:pPr>
        <w:spacing w:after="40"/>
        <w:ind w:left="317" w:hanging="317"/>
      </w:pPr>
      <w:r>
        <w:t>1. Establish context, objectives, stakeholders, risk appetite and assessment criteria.</w:t>
      </w:r>
    </w:p>
    <w:p w14:paraId="43C24FD3" w14:textId="77777777" w:rsidR="006D767A" w:rsidRDefault="005208E0">
      <w:pPr>
        <w:spacing w:after="40"/>
        <w:ind w:left="317" w:hanging="317"/>
      </w:pPr>
      <w:r>
        <w:t>2. Identify threats and opportunities using workshops, checklists, lessons, technical reviews, FMEA-style analysis and scenario analysis.</w:t>
      </w:r>
    </w:p>
    <w:p w14:paraId="107D341D" w14:textId="77777777" w:rsidR="006D767A" w:rsidRDefault="005208E0">
      <w:pPr>
        <w:spacing w:after="40"/>
        <w:ind w:left="317" w:hanging="317"/>
      </w:pPr>
      <w:r>
        <w:t>3. Analyse likelihood, impact, proximity, detectability and interdependencies; consider existing controls.</w:t>
      </w:r>
    </w:p>
    <w:p w14:paraId="2E44E393" w14:textId="77777777" w:rsidR="006D767A" w:rsidRDefault="005208E0">
      <w:pPr>
        <w:spacing w:after="40"/>
        <w:ind w:left="317" w:hanging="317"/>
      </w:pPr>
      <w:r>
        <w:t>4. Evaluate priority against approved thresholds and identify risks requiring escalation.</w:t>
      </w:r>
    </w:p>
    <w:p w14:paraId="23DB4A3B" w14:textId="77777777" w:rsidR="006D767A" w:rsidRDefault="005208E0">
      <w:pPr>
        <w:spacing w:after="40"/>
        <w:ind w:left="317" w:hanging="317"/>
      </w:pPr>
      <w:r>
        <w:t>5. Select and implement treatment, assign an owner and due date, and define residual risk.</w:t>
      </w:r>
    </w:p>
    <w:p w14:paraId="2EBB8C61" w14:textId="77777777" w:rsidR="006D767A" w:rsidRDefault="005208E0">
      <w:pPr>
        <w:spacing w:after="40"/>
        <w:ind w:left="317" w:hanging="317"/>
      </w:pPr>
      <w:r>
        <w:t>6. Monitor indicators and treatment effectiveness; communicate material changes immediately.</w:t>
      </w:r>
    </w:p>
    <w:p w14:paraId="6C0541FF" w14:textId="77777777" w:rsidR="006D767A" w:rsidRDefault="005208E0" w:rsidP="00A513F5">
      <w:pPr>
        <w:pStyle w:val="Heading2"/>
      </w:pPr>
      <w:r>
        <w:t>9.2 Risk taxonomy</w:t>
      </w:r>
    </w:p>
    <w:p w14:paraId="20C1CEE5" w14:textId="77777777" w:rsidR="006D767A" w:rsidRDefault="005208E0">
      <w:pPr>
        <w:pStyle w:val="ListBullet"/>
        <w:spacing w:after="40"/>
      </w:pPr>
      <w:r>
        <w:t>Scientific and technical: method feasibility, performance, compute burden, integration, scalability and technical debt.</w:t>
      </w:r>
    </w:p>
    <w:p w14:paraId="462AF963" w14:textId="77777777" w:rsidR="006D767A" w:rsidRDefault="005208E0">
      <w:pPr>
        <w:pStyle w:val="ListBullet"/>
        <w:spacing w:after="40"/>
      </w:pPr>
      <w:r>
        <w:t>Schedule and resources: recruitment, availability of key personnel, procurement, dependencies and competing priorities.</w:t>
      </w:r>
    </w:p>
    <w:p w14:paraId="79AE2EC4" w14:textId="77777777" w:rsidR="006D767A" w:rsidRDefault="005208E0">
      <w:pPr>
        <w:pStyle w:val="ListBullet"/>
        <w:spacing w:after="40"/>
      </w:pPr>
      <w:r>
        <w:t>Financial and administrative: cost eligibility, co-financing, audit evidence, forecast error and delayed approvals.</w:t>
      </w:r>
    </w:p>
    <w:p w14:paraId="2A45134F" w14:textId="77777777" w:rsidR="006D767A" w:rsidRDefault="005208E0">
      <w:pPr>
        <w:pStyle w:val="ListBullet"/>
        <w:spacing w:after="40"/>
      </w:pPr>
      <w:r>
        <w:t>Safety and operational: robot motion, human-robot interaction, test setup, equipment damage and near misses.</w:t>
      </w:r>
    </w:p>
    <w:p w14:paraId="37028C26" w14:textId="77777777" w:rsidR="006D767A" w:rsidRDefault="005208E0">
      <w:pPr>
        <w:pStyle w:val="ListBullet"/>
        <w:spacing w:after="40"/>
      </w:pPr>
      <w:r>
        <w:t>Data, ethics and privacy: consent, personal data, bias, dataset rights, withdrawal, public release and research integrity.</w:t>
      </w:r>
    </w:p>
    <w:p w14:paraId="77C76E76" w14:textId="77777777" w:rsidR="006D767A" w:rsidRDefault="005208E0">
      <w:pPr>
        <w:pStyle w:val="ListBullet"/>
        <w:spacing w:after="40"/>
      </w:pPr>
      <w:r>
        <w:t>Cybersecurity and information security: unauthorised access, vulnerable dependencies, data loss and supply-chain compromise.</w:t>
      </w:r>
    </w:p>
    <w:p w14:paraId="38E58AD8" w14:textId="77777777" w:rsidR="006D767A" w:rsidRDefault="005208E0">
      <w:pPr>
        <w:pStyle w:val="ListBullet"/>
        <w:spacing w:after="40"/>
      </w:pPr>
      <w:r>
        <w:t>Legal, standards and regulatory: AI Act, GDPR, machinery/robot safety rules, IPR and changing standards.</w:t>
      </w:r>
    </w:p>
    <w:p w14:paraId="590C628C" w14:textId="77777777" w:rsidR="006D767A" w:rsidRDefault="005208E0">
      <w:pPr>
        <w:pStyle w:val="ListBullet"/>
        <w:spacing w:after="40"/>
      </w:pPr>
      <w:r>
        <w:t>Adoption and impact: user acceptance, trustworthiness, demonstrator relevance, exploitation and market change.</w:t>
      </w:r>
    </w:p>
    <w:p w14:paraId="4B2D8C25" w14:textId="77777777" w:rsidR="006D767A" w:rsidRDefault="005208E0" w:rsidP="00A513F5">
      <w:pPr>
        <w:pStyle w:val="Heading2"/>
      </w:pPr>
      <w:r>
        <w:t>9.3 Issue and dependency control</w:t>
      </w:r>
    </w:p>
    <w:tbl>
      <w:tblPr>
        <w:tblStyle w:val="TableGrid"/>
        <w:tblW w:w="0" w:type="auto"/>
        <w:jc w:val="center"/>
        <w:tblLayout w:type="fixed"/>
        <w:tblLook w:val="04A0" w:firstRow="1" w:lastRow="0" w:firstColumn="1" w:lastColumn="0" w:noHBand="0" w:noVBand="1"/>
      </w:tblPr>
      <w:tblGrid>
        <w:gridCol w:w="1944"/>
        <w:gridCol w:w="7272"/>
      </w:tblGrid>
      <w:tr w:rsidR="006D767A" w14:paraId="7E3C5CC8" w14:textId="77777777">
        <w:trPr>
          <w:cantSplit/>
          <w:tblHeader/>
          <w:jc w:val="center"/>
        </w:trPr>
        <w:tc>
          <w:tcPr>
            <w:tcW w:w="1944" w:type="dxa"/>
            <w:shd w:val="clear" w:color="auto" w:fill="17365D"/>
            <w:tcMar>
              <w:top w:w="90" w:type="dxa"/>
              <w:left w:w="90" w:type="dxa"/>
              <w:bottom w:w="90" w:type="dxa"/>
              <w:right w:w="90" w:type="dxa"/>
            </w:tcMar>
            <w:vAlign w:val="center"/>
          </w:tcPr>
          <w:p w14:paraId="2D6647E0" w14:textId="77777777" w:rsidR="006D767A" w:rsidRDefault="005208E0">
            <w:pPr>
              <w:jc w:val="center"/>
            </w:pPr>
            <w:r>
              <w:rPr>
                <w:b/>
                <w:color w:val="FFFFFF"/>
                <w:sz w:val="16"/>
              </w:rPr>
              <w:t>Item</w:t>
            </w:r>
          </w:p>
        </w:tc>
        <w:tc>
          <w:tcPr>
            <w:tcW w:w="7272" w:type="dxa"/>
            <w:shd w:val="clear" w:color="auto" w:fill="17365D"/>
            <w:tcMar>
              <w:top w:w="90" w:type="dxa"/>
              <w:left w:w="90" w:type="dxa"/>
              <w:bottom w:w="90" w:type="dxa"/>
              <w:right w:w="90" w:type="dxa"/>
            </w:tcMar>
            <w:vAlign w:val="center"/>
          </w:tcPr>
          <w:p w14:paraId="47E02D72" w14:textId="77777777" w:rsidR="006D767A" w:rsidRDefault="005208E0">
            <w:pPr>
              <w:jc w:val="center"/>
            </w:pPr>
            <w:r>
              <w:rPr>
                <w:b/>
                <w:color w:val="FFFFFF"/>
                <w:sz w:val="16"/>
              </w:rPr>
              <w:t>Rule</w:t>
            </w:r>
          </w:p>
        </w:tc>
      </w:tr>
      <w:tr w:rsidR="006D767A" w14:paraId="070E4482" w14:textId="77777777">
        <w:trPr>
          <w:cantSplit/>
          <w:jc w:val="center"/>
        </w:trPr>
        <w:tc>
          <w:tcPr>
            <w:tcW w:w="1944" w:type="dxa"/>
            <w:tcMar>
              <w:top w:w="90" w:type="dxa"/>
              <w:left w:w="90" w:type="dxa"/>
              <w:bottom w:w="90" w:type="dxa"/>
              <w:right w:w="90" w:type="dxa"/>
            </w:tcMar>
          </w:tcPr>
          <w:p w14:paraId="6CC053D9" w14:textId="77777777" w:rsidR="006D767A" w:rsidRDefault="005208E0">
            <w:pPr>
              <w:spacing w:after="0"/>
            </w:pPr>
            <w:r>
              <w:rPr>
                <w:sz w:val="16"/>
              </w:rPr>
              <w:t>Issue priority P1</w:t>
            </w:r>
          </w:p>
        </w:tc>
        <w:tc>
          <w:tcPr>
            <w:tcW w:w="7272" w:type="dxa"/>
            <w:tcMar>
              <w:top w:w="90" w:type="dxa"/>
              <w:left w:w="90" w:type="dxa"/>
              <w:bottom w:w="90" w:type="dxa"/>
              <w:right w:w="90" w:type="dxa"/>
            </w:tcMar>
          </w:tcPr>
          <w:p w14:paraId="295D9AF4" w14:textId="77777777" w:rsidR="006D767A" w:rsidRDefault="005208E0">
            <w:pPr>
              <w:spacing w:after="0"/>
            </w:pPr>
            <w:r>
              <w:rPr>
                <w:sz w:val="16"/>
              </w:rPr>
              <w:t>Critical safety/compliance or project-stopping issue. Immediate notification and daily management until contained.</w:t>
            </w:r>
          </w:p>
        </w:tc>
      </w:tr>
      <w:tr w:rsidR="006D767A" w14:paraId="0FB1E11F" w14:textId="77777777">
        <w:trPr>
          <w:cantSplit/>
          <w:jc w:val="center"/>
        </w:trPr>
        <w:tc>
          <w:tcPr>
            <w:tcW w:w="1944" w:type="dxa"/>
            <w:tcMar>
              <w:top w:w="90" w:type="dxa"/>
              <w:left w:w="90" w:type="dxa"/>
              <w:bottom w:w="90" w:type="dxa"/>
              <w:right w:w="90" w:type="dxa"/>
            </w:tcMar>
          </w:tcPr>
          <w:p w14:paraId="4966D5BD" w14:textId="77777777" w:rsidR="006D767A" w:rsidRDefault="005208E0">
            <w:pPr>
              <w:spacing w:after="0"/>
            </w:pPr>
            <w:r>
              <w:rPr>
                <w:sz w:val="16"/>
              </w:rPr>
              <w:t>Issue priority P2</w:t>
            </w:r>
          </w:p>
        </w:tc>
        <w:tc>
          <w:tcPr>
            <w:tcW w:w="7272" w:type="dxa"/>
            <w:tcMar>
              <w:top w:w="90" w:type="dxa"/>
              <w:left w:w="90" w:type="dxa"/>
              <w:bottom w:w="90" w:type="dxa"/>
              <w:right w:w="90" w:type="dxa"/>
            </w:tcMar>
          </w:tcPr>
          <w:p w14:paraId="09229B71" w14:textId="77777777" w:rsidR="006D767A" w:rsidRDefault="005208E0">
            <w:pPr>
              <w:spacing w:after="0"/>
            </w:pPr>
            <w:r>
              <w:rPr>
                <w:sz w:val="16"/>
              </w:rPr>
              <w:t>Major impact on a milestone, KPI, integration or partner commitment. Owner and recovery plan within 2 working days.</w:t>
            </w:r>
          </w:p>
        </w:tc>
      </w:tr>
      <w:tr w:rsidR="006D767A" w14:paraId="3D54CED5" w14:textId="77777777">
        <w:trPr>
          <w:cantSplit/>
          <w:jc w:val="center"/>
        </w:trPr>
        <w:tc>
          <w:tcPr>
            <w:tcW w:w="1944" w:type="dxa"/>
            <w:tcMar>
              <w:top w:w="90" w:type="dxa"/>
              <w:left w:w="90" w:type="dxa"/>
              <w:bottom w:w="90" w:type="dxa"/>
              <w:right w:w="90" w:type="dxa"/>
            </w:tcMar>
          </w:tcPr>
          <w:p w14:paraId="3616160A" w14:textId="77777777" w:rsidR="006D767A" w:rsidRDefault="005208E0">
            <w:pPr>
              <w:spacing w:after="0"/>
            </w:pPr>
            <w:r>
              <w:rPr>
                <w:sz w:val="16"/>
              </w:rPr>
              <w:t>Issue priority P3</w:t>
            </w:r>
          </w:p>
        </w:tc>
        <w:tc>
          <w:tcPr>
            <w:tcW w:w="7272" w:type="dxa"/>
            <w:tcMar>
              <w:top w:w="90" w:type="dxa"/>
              <w:left w:w="90" w:type="dxa"/>
              <w:bottom w:w="90" w:type="dxa"/>
              <w:right w:w="90" w:type="dxa"/>
            </w:tcMar>
          </w:tcPr>
          <w:p w14:paraId="085844D2" w14:textId="77777777" w:rsidR="006D767A" w:rsidRDefault="005208E0">
            <w:pPr>
              <w:spacing w:after="0"/>
            </w:pPr>
            <w:r>
              <w:rPr>
                <w:sz w:val="16"/>
              </w:rPr>
              <w:t>Moderate local impact. Managed by Activity Leader and reviewed weekly/monthly.</w:t>
            </w:r>
          </w:p>
        </w:tc>
      </w:tr>
      <w:tr w:rsidR="006D767A" w14:paraId="0CD3ECAE" w14:textId="77777777">
        <w:trPr>
          <w:cantSplit/>
          <w:jc w:val="center"/>
        </w:trPr>
        <w:tc>
          <w:tcPr>
            <w:tcW w:w="1944" w:type="dxa"/>
            <w:tcMar>
              <w:top w:w="90" w:type="dxa"/>
              <w:left w:w="90" w:type="dxa"/>
              <w:bottom w:w="90" w:type="dxa"/>
              <w:right w:w="90" w:type="dxa"/>
            </w:tcMar>
          </w:tcPr>
          <w:p w14:paraId="798F9119" w14:textId="77777777" w:rsidR="006D767A" w:rsidRDefault="005208E0">
            <w:pPr>
              <w:spacing w:after="0"/>
            </w:pPr>
            <w:r>
              <w:rPr>
                <w:sz w:val="16"/>
              </w:rPr>
              <w:t>Issue priority P4</w:t>
            </w:r>
          </w:p>
        </w:tc>
        <w:tc>
          <w:tcPr>
            <w:tcW w:w="7272" w:type="dxa"/>
            <w:tcMar>
              <w:top w:w="90" w:type="dxa"/>
              <w:left w:w="90" w:type="dxa"/>
              <w:bottom w:w="90" w:type="dxa"/>
              <w:right w:w="90" w:type="dxa"/>
            </w:tcMar>
          </w:tcPr>
          <w:p w14:paraId="13BE767A" w14:textId="77777777" w:rsidR="006D767A" w:rsidRDefault="005208E0">
            <w:pPr>
              <w:spacing w:after="0"/>
            </w:pPr>
            <w:r>
              <w:rPr>
                <w:sz w:val="16"/>
              </w:rPr>
              <w:t>Minor improvement or defect. Managed in normal backlog.</w:t>
            </w:r>
          </w:p>
        </w:tc>
      </w:tr>
      <w:tr w:rsidR="006D767A" w14:paraId="6ABACFAE" w14:textId="77777777">
        <w:trPr>
          <w:cantSplit/>
          <w:jc w:val="center"/>
        </w:trPr>
        <w:tc>
          <w:tcPr>
            <w:tcW w:w="1944" w:type="dxa"/>
            <w:tcMar>
              <w:top w:w="90" w:type="dxa"/>
              <w:left w:w="90" w:type="dxa"/>
              <w:bottom w:w="90" w:type="dxa"/>
              <w:right w:w="90" w:type="dxa"/>
            </w:tcMar>
          </w:tcPr>
          <w:p w14:paraId="392B9831" w14:textId="77777777" w:rsidR="006D767A" w:rsidRDefault="005208E0">
            <w:pPr>
              <w:spacing w:after="0"/>
            </w:pPr>
            <w:r>
              <w:rPr>
                <w:sz w:val="16"/>
              </w:rPr>
              <w:t>Dependency</w:t>
            </w:r>
          </w:p>
        </w:tc>
        <w:tc>
          <w:tcPr>
            <w:tcW w:w="7272" w:type="dxa"/>
            <w:tcMar>
              <w:top w:w="90" w:type="dxa"/>
              <w:left w:w="90" w:type="dxa"/>
              <w:bottom w:w="90" w:type="dxa"/>
              <w:right w:w="90" w:type="dxa"/>
            </w:tcMar>
          </w:tcPr>
          <w:p w14:paraId="587A667E" w14:textId="77777777" w:rsidR="006D767A" w:rsidRDefault="005208E0">
            <w:pPr>
              <w:spacing w:after="0"/>
            </w:pPr>
            <w:r>
              <w:rPr>
                <w:sz w:val="16"/>
              </w:rPr>
              <w:t>Record provider, receiver, required date, acceptance criteria, status and fallback. Cross-activity dependencies are reviewed monthly.</w:t>
            </w:r>
          </w:p>
        </w:tc>
      </w:tr>
      <w:tr w:rsidR="006D767A" w14:paraId="6CE23417" w14:textId="77777777">
        <w:trPr>
          <w:cantSplit/>
          <w:jc w:val="center"/>
        </w:trPr>
        <w:tc>
          <w:tcPr>
            <w:tcW w:w="1944" w:type="dxa"/>
            <w:tcMar>
              <w:top w:w="90" w:type="dxa"/>
              <w:left w:w="90" w:type="dxa"/>
              <w:bottom w:w="90" w:type="dxa"/>
              <w:right w:w="90" w:type="dxa"/>
            </w:tcMar>
          </w:tcPr>
          <w:p w14:paraId="1BBE333C" w14:textId="77777777" w:rsidR="006D767A" w:rsidRDefault="005208E0">
            <w:pPr>
              <w:spacing w:after="0"/>
            </w:pPr>
            <w:r>
              <w:rPr>
                <w:sz w:val="16"/>
              </w:rPr>
              <w:t>Assumption</w:t>
            </w:r>
          </w:p>
        </w:tc>
        <w:tc>
          <w:tcPr>
            <w:tcW w:w="7272" w:type="dxa"/>
            <w:tcMar>
              <w:top w:w="90" w:type="dxa"/>
              <w:left w:w="90" w:type="dxa"/>
              <w:bottom w:w="90" w:type="dxa"/>
              <w:right w:w="90" w:type="dxa"/>
            </w:tcMar>
          </w:tcPr>
          <w:p w14:paraId="6AC04349" w14:textId="77777777" w:rsidR="006D767A" w:rsidRDefault="005208E0">
            <w:pPr>
              <w:spacing w:after="0"/>
            </w:pPr>
            <w:r>
              <w:rPr>
                <w:sz w:val="16"/>
              </w:rPr>
              <w:t>Record validation owner and deadline. Invalidated assumptions become issues, risks or change requests.</w:t>
            </w:r>
          </w:p>
        </w:tc>
      </w:tr>
    </w:tbl>
    <w:p w14:paraId="3CF537C3" w14:textId="77777777" w:rsidR="006D767A" w:rsidRDefault="006D767A">
      <w:pPr>
        <w:spacing w:after="0"/>
      </w:pPr>
    </w:p>
    <w:p w14:paraId="266912C7" w14:textId="77777777" w:rsidR="006D767A" w:rsidRDefault="005208E0" w:rsidP="00653318">
      <w:pPr>
        <w:pStyle w:val="Heading1"/>
      </w:pPr>
      <w:r>
        <w:lastRenderedPageBreak/>
        <w:t>10. Change, configuration and decision control</w:t>
      </w:r>
    </w:p>
    <w:p w14:paraId="28021517" w14:textId="77777777" w:rsidR="006D767A" w:rsidRDefault="005208E0">
      <w:r>
        <w:t>Changes are expected in rapidly evolving AI and robotics research. The objective is not to prevent change but to ensure that scope, schedule, cost, quality, risk, safety, data, IPR and contractual consequences are understood and authorised before implementation.</w:t>
      </w:r>
    </w:p>
    <w:p w14:paraId="72EFE10E" w14:textId="77777777" w:rsidR="006D767A" w:rsidRDefault="005208E0" w:rsidP="00A513F5">
      <w:pPr>
        <w:pStyle w:val="Heading2"/>
      </w:pPr>
      <w:r>
        <w:t>10.1 Change categories</w:t>
      </w:r>
    </w:p>
    <w:tbl>
      <w:tblPr>
        <w:tblStyle w:val="TableGrid"/>
        <w:tblW w:w="0" w:type="auto"/>
        <w:jc w:val="center"/>
        <w:tblLayout w:type="fixed"/>
        <w:tblLook w:val="04A0" w:firstRow="1" w:lastRow="0" w:firstColumn="1" w:lastColumn="0" w:noHBand="0" w:noVBand="1"/>
      </w:tblPr>
      <w:tblGrid>
        <w:gridCol w:w="2160"/>
        <w:gridCol w:w="4896"/>
        <w:gridCol w:w="2160"/>
      </w:tblGrid>
      <w:tr w:rsidR="006D767A" w14:paraId="3C1EA89D" w14:textId="77777777">
        <w:trPr>
          <w:cantSplit/>
          <w:tblHeader/>
          <w:jc w:val="center"/>
        </w:trPr>
        <w:tc>
          <w:tcPr>
            <w:tcW w:w="2160" w:type="dxa"/>
            <w:shd w:val="clear" w:color="auto" w:fill="17365D"/>
            <w:tcMar>
              <w:top w:w="90" w:type="dxa"/>
              <w:left w:w="90" w:type="dxa"/>
              <w:bottom w:w="90" w:type="dxa"/>
              <w:right w:w="90" w:type="dxa"/>
            </w:tcMar>
            <w:vAlign w:val="center"/>
          </w:tcPr>
          <w:p w14:paraId="7799BDC9" w14:textId="77777777" w:rsidR="006D767A" w:rsidRDefault="005208E0">
            <w:pPr>
              <w:jc w:val="center"/>
            </w:pPr>
            <w:r>
              <w:rPr>
                <w:b/>
                <w:color w:val="FFFFFF"/>
                <w:sz w:val="16"/>
              </w:rPr>
              <w:t>Category</w:t>
            </w:r>
          </w:p>
        </w:tc>
        <w:tc>
          <w:tcPr>
            <w:tcW w:w="4896" w:type="dxa"/>
            <w:shd w:val="clear" w:color="auto" w:fill="17365D"/>
            <w:tcMar>
              <w:top w:w="90" w:type="dxa"/>
              <w:left w:w="90" w:type="dxa"/>
              <w:bottom w:w="90" w:type="dxa"/>
              <w:right w:w="90" w:type="dxa"/>
            </w:tcMar>
            <w:vAlign w:val="center"/>
          </w:tcPr>
          <w:p w14:paraId="6012B0D8" w14:textId="77777777" w:rsidR="006D767A" w:rsidRDefault="005208E0">
            <w:pPr>
              <w:jc w:val="center"/>
            </w:pPr>
            <w:r>
              <w:rPr>
                <w:b/>
                <w:color w:val="FFFFFF"/>
                <w:sz w:val="16"/>
              </w:rPr>
              <w:t>Example</w:t>
            </w:r>
          </w:p>
        </w:tc>
        <w:tc>
          <w:tcPr>
            <w:tcW w:w="2160" w:type="dxa"/>
            <w:shd w:val="clear" w:color="auto" w:fill="17365D"/>
            <w:tcMar>
              <w:top w:w="90" w:type="dxa"/>
              <w:left w:w="90" w:type="dxa"/>
              <w:bottom w:w="90" w:type="dxa"/>
              <w:right w:w="90" w:type="dxa"/>
            </w:tcMar>
            <w:vAlign w:val="center"/>
          </w:tcPr>
          <w:p w14:paraId="48172CCE" w14:textId="77777777" w:rsidR="006D767A" w:rsidRDefault="005208E0">
            <w:pPr>
              <w:jc w:val="center"/>
            </w:pPr>
            <w:r>
              <w:rPr>
                <w:b/>
                <w:color w:val="FFFFFF"/>
                <w:sz w:val="16"/>
              </w:rPr>
              <w:t>Approval</w:t>
            </w:r>
          </w:p>
        </w:tc>
      </w:tr>
      <w:tr w:rsidR="006D767A" w14:paraId="090FF888" w14:textId="77777777">
        <w:trPr>
          <w:cantSplit/>
          <w:jc w:val="center"/>
        </w:trPr>
        <w:tc>
          <w:tcPr>
            <w:tcW w:w="2160" w:type="dxa"/>
            <w:tcMar>
              <w:top w:w="90" w:type="dxa"/>
              <w:left w:w="90" w:type="dxa"/>
              <w:bottom w:w="90" w:type="dxa"/>
              <w:right w:w="90" w:type="dxa"/>
            </w:tcMar>
          </w:tcPr>
          <w:p w14:paraId="7F375756" w14:textId="77777777" w:rsidR="006D767A" w:rsidRDefault="005208E0">
            <w:pPr>
              <w:spacing w:after="0"/>
            </w:pPr>
            <w:r>
              <w:rPr>
                <w:sz w:val="16"/>
              </w:rPr>
              <w:t>Minor operational change</w:t>
            </w:r>
          </w:p>
        </w:tc>
        <w:tc>
          <w:tcPr>
            <w:tcW w:w="4896" w:type="dxa"/>
            <w:tcMar>
              <w:top w:w="90" w:type="dxa"/>
              <w:left w:w="90" w:type="dxa"/>
              <w:bottom w:w="90" w:type="dxa"/>
              <w:right w:w="90" w:type="dxa"/>
            </w:tcMar>
          </w:tcPr>
          <w:p w14:paraId="091E8950" w14:textId="77777777" w:rsidR="006D767A" w:rsidRDefault="005208E0">
            <w:pPr>
              <w:spacing w:after="0"/>
            </w:pPr>
            <w:r>
              <w:rPr>
                <w:sz w:val="16"/>
              </w:rPr>
              <w:t>Task sequencing or implementation detail within tolerance and acceptance criteria</w:t>
            </w:r>
          </w:p>
        </w:tc>
        <w:tc>
          <w:tcPr>
            <w:tcW w:w="2160" w:type="dxa"/>
            <w:tcMar>
              <w:top w:w="90" w:type="dxa"/>
              <w:left w:w="90" w:type="dxa"/>
              <w:bottom w:w="90" w:type="dxa"/>
              <w:right w:w="90" w:type="dxa"/>
            </w:tcMar>
          </w:tcPr>
          <w:p w14:paraId="73867A55" w14:textId="77777777" w:rsidR="006D767A" w:rsidRDefault="005208E0">
            <w:pPr>
              <w:spacing w:after="0"/>
            </w:pPr>
            <w:r>
              <w:rPr>
                <w:sz w:val="16"/>
              </w:rPr>
              <w:t>Activity Leader; log if material</w:t>
            </w:r>
          </w:p>
        </w:tc>
      </w:tr>
      <w:tr w:rsidR="006D767A" w14:paraId="1D1D782F" w14:textId="77777777">
        <w:trPr>
          <w:cantSplit/>
          <w:jc w:val="center"/>
        </w:trPr>
        <w:tc>
          <w:tcPr>
            <w:tcW w:w="2160" w:type="dxa"/>
            <w:tcMar>
              <w:top w:w="90" w:type="dxa"/>
              <w:left w:w="90" w:type="dxa"/>
              <w:bottom w:w="90" w:type="dxa"/>
              <w:right w:w="90" w:type="dxa"/>
            </w:tcMar>
          </w:tcPr>
          <w:p w14:paraId="44BE3161" w14:textId="77777777" w:rsidR="006D767A" w:rsidRDefault="005208E0">
            <w:pPr>
              <w:spacing w:after="0"/>
            </w:pPr>
            <w:r>
              <w:rPr>
                <w:sz w:val="16"/>
              </w:rPr>
              <w:t>Technical baseline change</w:t>
            </w:r>
          </w:p>
        </w:tc>
        <w:tc>
          <w:tcPr>
            <w:tcW w:w="4896" w:type="dxa"/>
            <w:tcMar>
              <w:top w:w="90" w:type="dxa"/>
              <w:left w:w="90" w:type="dxa"/>
              <w:bottom w:w="90" w:type="dxa"/>
              <w:right w:w="90" w:type="dxa"/>
            </w:tcMar>
          </w:tcPr>
          <w:p w14:paraId="4F792403" w14:textId="77777777" w:rsidR="006D767A" w:rsidRDefault="005208E0">
            <w:pPr>
              <w:spacing w:after="0"/>
            </w:pPr>
            <w:r>
              <w:rPr>
                <w:sz w:val="16"/>
              </w:rPr>
              <w:t>Interface, architecture, algorithm family, data schema or release baseline</w:t>
            </w:r>
          </w:p>
        </w:tc>
        <w:tc>
          <w:tcPr>
            <w:tcW w:w="2160" w:type="dxa"/>
            <w:tcMar>
              <w:top w:w="90" w:type="dxa"/>
              <w:left w:w="90" w:type="dxa"/>
              <w:bottom w:w="90" w:type="dxa"/>
              <w:right w:w="90" w:type="dxa"/>
            </w:tcMar>
          </w:tcPr>
          <w:p w14:paraId="756775C2" w14:textId="77777777" w:rsidR="006D767A" w:rsidRDefault="005208E0">
            <w:pPr>
              <w:spacing w:after="0"/>
            </w:pPr>
            <w:r>
              <w:rPr>
                <w:sz w:val="16"/>
              </w:rPr>
              <w:t>Technical Committee</w:t>
            </w:r>
          </w:p>
        </w:tc>
      </w:tr>
      <w:tr w:rsidR="006D767A" w14:paraId="68102154" w14:textId="77777777">
        <w:trPr>
          <w:cantSplit/>
          <w:jc w:val="center"/>
        </w:trPr>
        <w:tc>
          <w:tcPr>
            <w:tcW w:w="2160" w:type="dxa"/>
            <w:tcMar>
              <w:top w:w="90" w:type="dxa"/>
              <w:left w:w="90" w:type="dxa"/>
              <w:bottom w:w="90" w:type="dxa"/>
              <w:right w:w="90" w:type="dxa"/>
            </w:tcMar>
          </w:tcPr>
          <w:p w14:paraId="0E985B59" w14:textId="77777777" w:rsidR="006D767A" w:rsidRDefault="005208E0">
            <w:pPr>
              <w:spacing w:after="0"/>
            </w:pPr>
            <w:r>
              <w:rPr>
                <w:sz w:val="16"/>
              </w:rPr>
              <w:t>Management baseline change</w:t>
            </w:r>
          </w:p>
        </w:tc>
        <w:tc>
          <w:tcPr>
            <w:tcW w:w="4896" w:type="dxa"/>
            <w:tcMar>
              <w:top w:w="90" w:type="dxa"/>
              <w:left w:w="90" w:type="dxa"/>
              <w:bottom w:w="90" w:type="dxa"/>
              <w:right w:w="90" w:type="dxa"/>
            </w:tcMar>
          </w:tcPr>
          <w:p w14:paraId="05F5289F" w14:textId="77777777" w:rsidR="006D767A" w:rsidRDefault="005208E0">
            <w:pPr>
              <w:spacing w:after="0"/>
            </w:pPr>
            <w:r>
              <w:rPr>
                <w:sz w:val="16"/>
              </w:rPr>
              <w:t>Milestone forecast, resource allocation, KPI method or activity plan outside local tolerance</w:t>
            </w:r>
          </w:p>
        </w:tc>
        <w:tc>
          <w:tcPr>
            <w:tcW w:w="2160" w:type="dxa"/>
            <w:tcMar>
              <w:top w:w="90" w:type="dxa"/>
              <w:left w:w="90" w:type="dxa"/>
              <w:bottom w:w="90" w:type="dxa"/>
              <w:right w:w="90" w:type="dxa"/>
            </w:tcMar>
          </w:tcPr>
          <w:p w14:paraId="29241396" w14:textId="77777777" w:rsidR="006D767A" w:rsidRDefault="005208E0">
            <w:pPr>
              <w:spacing w:after="0"/>
            </w:pPr>
            <w:r>
              <w:rPr>
                <w:sz w:val="16"/>
              </w:rPr>
              <w:t>Management Committee / Coordinator</w:t>
            </w:r>
          </w:p>
        </w:tc>
      </w:tr>
      <w:tr w:rsidR="006D767A" w14:paraId="2E900521" w14:textId="77777777">
        <w:trPr>
          <w:cantSplit/>
          <w:jc w:val="center"/>
        </w:trPr>
        <w:tc>
          <w:tcPr>
            <w:tcW w:w="2160" w:type="dxa"/>
            <w:tcMar>
              <w:top w:w="90" w:type="dxa"/>
              <w:left w:w="90" w:type="dxa"/>
              <w:bottom w:w="90" w:type="dxa"/>
              <w:right w:w="90" w:type="dxa"/>
            </w:tcMar>
          </w:tcPr>
          <w:p w14:paraId="4DDB8A6D" w14:textId="77777777" w:rsidR="006D767A" w:rsidRDefault="005208E0">
            <w:pPr>
              <w:spacing w:after="0"/>
            </w:pPr>
            <w:r>
              <w:rPr>
                <w:sz w:val="16"/>
              </w:rPr>
              <w:t>Contractual change</w:t>
            </w:r>
          </w:p>
        </w:tc>
        <w:tc>
          <w:tcPr>
            <w:tcW w:w="4896" w:type="dxa"/>
            <w:tcMar>
              <w:top w:w="90" w:type="dxa"/>
              <w:left w:w="90" w:type="dxa"/>
              <w:bottom w:w="90" w:type="dxa"/>
              <w:right w:w="90" w:type="dxa"/>
            </w:tcMar>
          </w:tcPr>
          <w:p w14:paraId="7A5A5B8C" w14:textId="77777777" w:rsidR="006D767A" w:rsidRDefault="005208E0">
            <w:pPr>
              <w:spacing w:after="0"/>
            </w:pPr>
            <w:r>
              <w:rPr>
                <w:sz w:val="16"/>
              </w:rPr>
              <w:t>Scope, deliverable, due date, budget, beneficiary responsibility or dissemination level</w:t>
            </w:r>
          </w:p>
        </w:tc>
        <w:tc>
          <w:tcPr>
            <w:tcW w:w="2160" w:type="dxa"/>
            <w:tcMar>
              <w:top w:w="90" w:type="dxa"/>
              <w:left w:w="90" w:type="dxa"/>
              <w:bottom w:w="90" w:type="dxa"/>
              <w:right w:w="90" w:type="dxa"/>
            </w:tcMar>
          </w:tcPr>
          <w:p w14:paraId="777715E6" w14:textId="77777777" w:rsidR="006D767A" w:rsidRDefault="005208E0">
            <w:pPr>
              <w:spacing w:after="0"/>
            </w:pPr>
            <w:r>
              <w:rPr>
                <w:sz w:val="16"/>
              </w:rPr>
              <w:t>Coordinator and financing institution as required</w:t>
            </w:r>
          </w:p>
        </w:tc>
      </w:tr>
      <w:tr w:rsidR="006D767A" w14:paraId="01DE789C" w14:textId="77777777">
        <w:trPr>
          <w:cantSplit/>
          <w:jc w:val="center"/>
        </w:trPr>
        <w:tc>
          <w:tcPr>
            <w:tcW w:w="2160" w:type="dxa"/>
            <w:tcMar>
              <w:top w:w="90" w:type="dxa"/>
              <w:left w:w="90" w:type="dxa"/>
              <w:bottom w:w="90" w:type="dxa"/>
              <w:right w:w="90" w:type="dxa"/>
            </w:tcMar>
          </w:tcPr>
          <w:p w14:paraId="66217E1B" w14:textId="77777777" w:rsidR="006D767A" w:rsidRDefault="005208E0">
            <w:pPr>
              <w:spacing w:after="0"/>
            </w:pPr>
            <w:r>
              <w:rPr>
                <w:sz w:val="16"/>
              </w:rPr>
              <w:t>Emergency change</w:t>
            </w:r>
          </w:p>
        </w:tc>
        <w:tc>
          <w:tcPr>
            <w:tcW w:w="4896" w:type="dxa"/>
            <w:tcMar>
              <w:top w:w="90" w:type="dxa"/>
              <w:left w:w="90" w:type="dxa"/>
              <w:bottom w:w="90" w:type="dxa"/>
              <w:right w:w="90" w:type="dxa"/>
            </w:tcMar>
          </w:tcPr>
          <w:p w14:paraId="2DEFB7B6" w14:textId="77777777" w:rsidR="006D767A" w:rsidRDefault="005208E0">
            <w:pPr>
              <w:spacing w:after="0"/>
            </w:pPr>
            <w:r>
              <w:rPr>
                <w:sz w:val="16"/>
              </w:rPr>
              <w:t>Immediate safety/security containment</w:t>
            </w:r>
          </w:p>
        </w:tc>
        <w:tc>
          <w:tcPr>
            <w:tcW w:w="2160" w:type="dxa"/>
            <w:tcMar>
              <w:top w:w="90" w:type="dxa"/>
              <w:left w:w="90" w:type="dxa"/>
              <w:bottom w:w="90" w:type="dxa"/>
              <w:right w:w="90" w:type="dxa"/>
            </w:tcMar>
          </w:tcPr>
          <w:p w14:paraId="60679C27" w14:textId="77777777" w:rsidR="006D767A" w:rsidRDefault="005208E0">
            <w:pPr>
              <w:spacing w:after="0"/>
            </w:pPr>
            <w:r>
              <w:rPr>
                <w:sz w:val="16"/>
              </w:rPr>
              <w:t>Authorised lead; retrospective review within 2 working days</w:t>
            </w:r>
          </w:p>
        </w:tc>
      </w:tr>
    </w:tbl>
    <w:p w14:paraId="4EC5B67D" w14:textId="77777777" w:rsidR="006D767A" w:rsidRDefault="006D767A">
      <w:pPr>
        <w:spacing w:after="0"/>
      </w:pPr>
    </w:p>
    <w:p w14:paraId="11F6ADA3" w14:textId="77777777" w:rsidR="006D767A" w:rsidRDefault="005208E0" w:rsidP="00A513F5">
      <w:pPr>
        <w:pStyle w:val="Heading2"/>
      </w:pPr>
      <w:r>
        <w:t>10.2 Change-control workflow</w:t>
      </w:r>
    </w:p>
    <w:p w14:paraId="3F6FF0A0" w14:textId="77777777" w:rsidR="006D767A" w:rsidRDefault="005208E0">
      <w:pPr>
        <w:keepNext/>
        <w:spacing w:before="60" w:after="40"/>
      </w:pPr>
      <w:r>
        <w:rPr>
          <w:b/>
          <w:color w:val="0A7B83"/>
        </w:rPr>
        <w:t>Change request process</w:t>
      </w:r>
    </w:p>
    <w:p w14:paraId="446EFC9F" w14:textId="77777777" w:rsidR="006D767A" w:rsidRDefault="005208E0">
      <w:pPr>
        <w:spacing w:after="40"/>
        <w:ind w:left="317" w:hanging="317"/>
      </w:pPr>
      <w:r>
        <w:t>1. Raise a uniquely numbered change request describing the current baseline, proposed change, reason and urgency.</w:t>
      </w:r>
    </w:p>
    <w:p w14:paraId="70DE3913" w14:textId="77777777" w:rsidR="006D767A" w:rsidRDefault="005208E0">
      <w:pPr>
        <w:spacing w:after="40"/>
        <w:ind w:left="317" w:hanging="317"/>
      </w:pPr>
      <w:r>
        <w:t>2. Assess impacts on objectives, scope, schedule, cost, resources, KPI/TRL, quality, dependencies, safety, ethics, privacy, security, data, IPR, dissemination and exploitation.</w:t>
      </w:r>
    </w:p>
    <w:p w14:paraId="18407B86" w14:textId="77777777" w:rsidR="006D767A" w:rsidRDefault="005208E0">
      <w:pPr>
        <w:spacing w:after="40"/>
        <w:ind w:left="317" w:hanging="317"/>
      </w:pPr>
      <w:r>
        <w:t>3. Identify options, including “do nothing”, temporary workaround and permanent change, with recommendation and residual risk.</w:t>
      </w:r>
    </w:p>
    <w:p w14:paraId="7CCF93A0" w14:textId="77777777" w:rsidR="006D767A" w:rsidRDefault="005208E0">
      <w:pPr>
        <w:spacing w:after="40"/>
        <w:ind w:left="317" w:hanging="317"/>
      </w:pPr>
      <w:r>
        <w:t>4. Obtain technical review and approval at the correct authority level. Do not implement before approval unless it is an authorised emergency containment.</w:t>
      </w:r>
    </w:p>
    <w:p w14:paraId="425F5A0F" w14:textId="77777777" w:rsidR="006D767A" w:rsidRDefault="005208E0">
      <w:pPr>
        <w:spacing w:after="40"/>
        <w:ind w:left="317" w:hanging="317"/>
      </w:pPr>
      <w:r>
        <w:t>5. Update affected baselines, plans, repositories, documentation, registers and communications.</w:t>
      </w:r>
    </w:p>
    <w:p w14:paraId="5F0ED1E1" w14:textId="77777777" w:rsidR="006D767A" w:rsidRDefault="005208E0">
      <w:pPr>
        <w:spacing w:after="40"/>
        <w:ind w:left="317" w:hanging="317"/>
      </w:pPr>
      <w:r>
        <w:t>6. Verify implementation and close the change with evidence.</w:t>
      </w:r>
    </w:p>
    <w:p w14:paraId="56969C2C" w14:textId="77777777" w:rsidR="006D767A" w:rsidRDefault="005208E0" w:rsidP="00A513F5">
      <w:pPr>
        <w:pStyle w:val="Heading2"/>
      </w:pPr>
      <w:r>
        <w:t>10.3 Configuration management</w:t>
      </w:r>
    </w:p>
    <w:p w14:paraId="6AF2325A" w14:textId="77777777" w:rsidR="006D767A" w:rsidRDefault="005208E0">
      <w:pPr>
        <w:pStyle w:val="ListBullet"/>
        <w:spacing w:after="40"/>
      </w:pPr>
      <w:r>
        <w:t>Each controlled item shall have a unique identifier, owner, version, status and authoritative storage location.</w:t>
      </w:r>
    </w:p>
    <w:p w14:paraId="688295E3" w14:textId="77777777" w:rsidR="006D767A" w:rsidRDefault="005208E0">
      <w:pPr>
        <w:pStyle w:val="ListBullet"/>
        <w:spacing w:after="40"/>
      </w:pPr>
      <w:r>
        <w:t>Baselines are immutable snapshots. New versions supersede but do not overwrite approved records.</w:t>
      </w:r>
    </w:p>
    <w:p w14:paraId="74BD1495" w14:textId="77777777" w:rsidR="006D767A" w:rsidRDefault="005208E0">
      <w:pPr>
        <w:pStyle w:val="ListBullet"/>
        <w:spacing w:after="40"/>
      </w:pPr>
      <w:r>
        <w:t>Document statuses are DRAFT, IN REVIEW, APPROVED, SUBMITTED/PUBLISHED and SUPERSEDED.</w:t>
      </w:r>
    </w:p>
    <w:p w14:paraId="14CB8048" w14:textId="77777777" w:rsidR="006D767A" w:rsidRDefault="005208E0">
      <w:pPr>
        <w:pStyle w:val="ListBullet"/>
        <w:spacing w:after="40"/>
      </w:pPr>
      <w:r>
        <w:t>Recommended document naming: P4ARI_&lt;Type&gt;_&lt;ID&gt;_&lt;ShortTitle&gt;_v&lt;major.minor&gt;_&lt;YYYYMMDD&gt;.&lt;ext&gt;.</w:t>
      </w:r>
    </w:p>
    <w:p w14:paraId="5E051036" w14:textId="77777777" w:rsidR="006D767A" w:rsidRDefault="005208E0">
      <w:pPr>
        <w:pStyle w:val="ListBullet"/>
        <w:spacing w:after="40"/>
      </w:pPr>
      <w:r>
        <w:t>Major versions change approved content or interfaces; minor versions correct or clarify without changing the baseline intent.</w:t>
      </w:r>
    </w:p>
    <w:p w14:paraId="034BE174" w14:textId="77777777" w:rsidR="006D767A" w:rsidRDefault="005208E0">
      <w:pPr>
        <w:pStyle w:val="ListBullet"/>
        <w:spacing w:after="40"/>
      </w:pPr>
      <w:r>
        <w:t>All releases shall link requirements/issues to code, tests, documentation, models and datasets where feasible.</w:t>
      </w:r>
    </w:p>
    <w:p w14:paraId="1114DFF5" w14:textId="36A6B49F" w:rsidR="006D767A" w:rsidRDefault="005208E0" w:rsidP="00653318">
      <w:pPr>
        <w:pStyle w:val="Heading1"/>
      </w:pPr>
      <w:r>
        <w:lastRenderedPageBreak/>
        <w:t>11. Financial, administrative, procurement</w:t>
      </w:r>
      <w:r w:rsidR="006C1BB9">
        <w:t>,</w:t>
      </w:r>
      <w:r>
        <w:t xml:space="preserve"> and resource management</w:t>
      </w:r>
    </w:p>
    <w:p w14:paraId="68E0720D" w14:textId="106F3548" w:rsidR="006D767A" w:rsidRDefault="005208E0">
      <w:r>
        <w:t xml:space="preserve">Financial management shall maintain a complete audit trail from </w:t>
      </w:r>
      <w:r w:rsidR="006C1BB9">
        <w:t xml:space="preserve">the approved budget to the actual cost, including supporting documents, payments, allocations to the activity/research category, and a </w:t>
      </w:r>
      <w:r>
        <w:t>formal report. Local accounting systems remain authoritative; the project financial forecast provides the integrated management view.</w:t>
      </w:r>
    </w:p>
    <w:p w14:paraId="05844879" w14:textId="77777777" w:rsidR="006D767A" w:rsidRDefault="005208E0" w:rsidP="00A513F5">
      <w:pPr>
        <w:pStyle w:val="Heading2"/>
      </w:pPr>
      <w:r>
        <w:t>11.1 Financial control cycle</w:t>
      </w:r>
    </w:p>
    <w:p w14:paraId="3EDD0513" w14:textId="77777777" w:rsidR="006D767A" w:rsidRPr="006C1BB9" w:rsidRDefault="005208E0">
      <w:pPr>
        <w:keepNext/>
        <w:spacing w:before="60" w:after="40"/>
        <w:rPr>
          <w:color w:val="1F497D" w:themeColor="text2"/>
        </w:rPr>
      </w:pPr>
      <w:r w:rsidRPr="006C1BB9">
        <w:rPr>
          <w:b/>
          <w:color w:val="1F497D" w:themeColor="text2"/>
        </w:rPr>
        <w:t>Financial management process</w:t>
      </w:r>
    </w:p>
    <w:p w14:paraId="40188FCE" w14:textId="0A2F50F0" w:rsidR="006D767A" w:rsidRDefault="005208E0">
      <w:pPr>
        <w:spacing w:after="40"/>
        <w:ind w:left="317" w:hanging="317"/>
      </w:pPr>
      <w:r>
        <w:t>1. Establish the partner and project budget baseline by cost category, activity, research category</w:t>
      </w:r>
      <w:r w:rsidR="006C1BB9">
        <w:t>,</w:t>
      </w:r>
      <w:r>
        <w:t xml:space="preserve"> and funding/co-financing source.</w:t>
      </w:r>
    </w:p>
    <w:p w14:paraId="0951ACE1" w14:textId="091B49AD" w:rsidR="006D767A" w:rsidRDefault="005208E0">
      <w:pPr>
        <w:spacing w:after="40"/>
        <w:ind w:left="317" w:hanging="317"/>
      </w:pPr>
      <w:r>
        <w:t>2. Record actual costs, commitments</w:t>
      </w:r>
      <w:r w:rsidR="006C1BB9">
        <w:t>,</w:t>
      </w:r>
      <w:r>
        <w:t xml:space="preserve"> and person-months using approved local systems and eligible-cost rules.</w:t>
      </w:r>
    </w:p>
    <w:p w14:paraId="1D61DB74" w14:textId="77777777" w:rsidR="006D767A" w:rsidRDefault="005208E0">
      <w:pPr>
        <w:spacing w:after="40"/>
        <w:ind w:left="317" w:hanging="317"/>
      </w:pPr>
      <w:r>
        <w:t>3. Each quarter, reconcile actuals and commitments with the project forecast and explain variances.</w:t>
      </w:r>
    </w:p>
    <w:p w14:paraId="4E2CAEF5" w14:textId="704CD756" w:rsidR="006D767A" w:rsidRDefault="005208E0">
      <w:pPr>
        <w:spacing w:after="40"/>
        <w:ind w:left="317" w:hanging="317"/>
      </w:pPr>
      <w:r>
        <w:t>4. Forecast Estimate at Completion by partner/activity and identify under-spend, over-spend, recruitment/procurement delays</w:t>
      </w:r>
      <w:r w:rsidR="006C1BB9">
        <w:t>,</w:t>
      </w:r>
      <w:r>
        <w:t xml:space="preserve"> and co-financing gaps.</w:t>
      </w:r>
    </w:p>
    <w:p w14:paraId="2340C13A" w14:textId="09985E77" w:rsidR="006D767A" w:rsidRDefault="005208E0">
      <w:pPr>
        <w:spacing w:after="40"/>
        <w:ind w:left="317" w:hanging="317"/>
      </w:pPr>
      <w:r>
        <w:t xml:space="preserve">5. Prepare partner financial statements and audit evidence according to the financing </w:t>
      </w:r>
      <w:r w:rsidR="006C1BB9">
        <w:t>institution's</w:t>
      </w:r>
      <w:r>
        <w:t xml:space="preserve"> timetable and formats.</w:t>
      </w:r>
    </w:p>
    <w:p w14:paraId="064187D8" w14:textId="2940C1C1" w:rsidR="006D767A" w:rsidRDefault="005208E0">
      <w:pPr>
        <w:spacing w:after="40"/>
        <w:ind w:left="317" w:hanging="317"/>
      </w:pPr>
      <w:r>
        <w:t>6. Obtain approvals, submit, archive</w:t>
      </w:r>
      <w:r w:rsidR="006C1BB9">
        <w:t>,</w:t>
      </w:r>
      <w:r>
        <w:t xml:space="preserve"> and address queries or audit findings.</w:t>
      </w:r>
    </w:p>
    <w:p w14:paraId="1B051EAC" w14:textId="77777777" w:rsidR="006D767A" w:rsidRDefault="005208E0" w:rsidP="00A513F5">
      <w:pPr>
        <w:pStyle w:val="Heading2"/>
      </w:pPr>
      <w:r>
        <w:t>11.2 Minimum supporting evidence</w:t>
      </w:r>
    </w:p>
    <w:p w14:paraId="2E765E9D" w14:textId="5CA278CE" w:rsidR="006D767A" w:rsidRDefault="005208E0">
      <w:pPr>
        <w:pStyle w:val="ListBullet"/>
        <w:spacing w:after="40"/>
      </w:pPr>
      <w:r>
        <w:t>Employment contracts, payroll evidence, time/person-month records</w:t>
      </w:r>
      <w:r w:rsidR="006C1BB9">
        <w:t>,</w:t>
      </w:r>
      <w:r>
        <w:t xml:space="preserve"> and allocation methodology.</w:t>
      </w:r>
    </w:p>
    <w:p w14:paraId="0E18745F" w14:textId="377A0E98" w:rsidR="006D767A" w:rsidRDefault="005208E0">
      <w:pPr>
        <w:pStyle w:val="ListBullet"/>
        <w:spacing w:after="40"/>
      </w:pPr>
      <w:r>
        <w:t>Invoices, purchase orders, tender/quotation evidence, delivery/acceptance records</w:t>
      </w:r>
      <w:r w:rsidR="006C1BB9">
        <w:t>,</w:t>
      </w:r>
      <w:r>
        <w:t xml:space="preserve"> and payment proof.</w:t>
      </w:r>
    </w:p>
    <w:p w14:paraId="5B3510FD" w14:textId="162D163B" w:rsidR="006D767A" w:rsidRDefault="005208E0">
      <w:pPr>
        <w:pStyle w:val="ListBullet"/>
        <w:spacing w:after="40"/>
      </w:pPr>
      <w:r>
        <w:t xml:space="preserve">Travel </w:t>
      </w:r>
      <w:r w:rsidR="006C1BB9">
        <w:t>authorization, agenda/purpose, tickets, accommodation,</w:t>
      </w:r>
      <w:r>
        <w:t xml:space="preserve"> and expense evidence.</w:t>
      </w:r>
    </w:p>
    <w:p w14:paraId="1DD9A7C2" w14:textId="38390436" w:rsidR="006D767A" w:rsidRDefault="005208E0">
      <w:pPr>
        <w:pStyle w:val="ListBullet"/>
        <w:spacing w:after="40"/>
      </w:pPr>
      <w:r>
        <w:t>Equipment inventory, depreciation/allocation calculations</w:t>
      </w:r>
      <w:r w:rsidR="006C1BB9">
        <w:t>,</w:t>
      </w:r>
      <w:r>
        <w:t xml:space="preserve"> and proof of project use where applicable.</w:t>
      </w:r>
    </w:p>
    <w:p w14:paraId="42057BE4" w14:textId="5C2EC93A" w:rsidR="006D767A" w:rsidRDefault="005208E0">
      <w:pPr>
        <w:pStyle w:val="ListBullet"/>
        <w:spacing w:after="40"/>
      </w:pPr>
      <w:r>
        <w:t>Subcontracting or external-service agreements, selection rationale, conflict-of-interest declarations</w:t>
      </w:r>
      <w:r w:rsidR="006C1BB9">
        <w:t>,</w:t>
      </w:r>
      <w:r>
        <w:t xml:space="preserve"> and acceptance of outputs.</w:t>
      </w:r>
    </w:p>
    <w:p w14:paraId="676EBF6E" w14:textId="11105DEE" w:rsidR="006D767A" w:rsidRDefault="005208E0">
      <w:pPr>
        <w:pStyle w:val="ListBullet"/>
        <w:spacing w:after="40"/>
      </w:pPr>
      <w:r>
        <w:t xml:space="preserve">Co-financing records and evidence that costs are not </w:t>
      </w:r>
      <w:r w:rsidR="006C1BB9">
        <w:t>double-funded</w:t>
      </w:r>
      <w:r>
        <w:t>.</w:t>
      </w:r>
    </w:p>
    <w:p w14:paraId="1EB2C47E" w14:textId="77777777" w:rsidR="006D767A" w:rsidRDefault="005208E0">
      <w:pPr>
        <w:pStyle w:val="ListBullet"/>
        <w:spacing w:after="40"/>
      </w:pPr>
      <w:r>
        <w:t>Audit certificates and correspondence with the financing institution.</w:t>
      </w:r>
    </w:p>
    <w:p w14:paraId="593CBA4E" w14:textId="038436F9" w:rsidR="006D767A" w:rsidRDefault="005208E0" w:rsidP="00751A62">
      <w:pPr>
        <w:pStyle w:val="Heading2"/>
      </w:pPr>
      <w:r>
        <w:t>11.3 Resource and team management</w:t>
      </w:r>
    </w:p>
    <w:tbl>
      <w:tblPr>
        <w:tblStyle w:val="TableGrid"/>
        <w:tblW w:w="0" w:type="auto"/>
        <w:jc w:val="center"/>
        <w:tblLayout w:type="fixed"/>
        <w:tblLook w:val="04A0" w:firstRow="1" w:lastRow="0" w:firstColumn="1" w:lastColumn="0" w:noHBand="0" w:noVBand="1"/>
      </w:tblPr>
      <w:tblGrid>
        <w:gridCol w:w="2232"/>
        <w:gridCol w:w="6984"/>
      </w:tblGrid>
      <w:tr w:rsidR="006D767A" w14:paraId="59188367" w14:textId="77777777">
        <w:trPr>
          <w:cantSplit/>
          <w:tblHeader/>
          <w:jc w:val="center"/>
        </w:trPr>
        <w:tc>
          <w:tcPr>
            <w:tcW w:w="2232" w:type="dxa"/>
            <w:shd w:val="clear" w:color="auto" w:fill="17365D"/>
            <w:tcMar>
              <w:top w:w="90" w:type="dxa"/>
              <w:left w:w="90" w:type="dxa"/>
              <w:bottom w:w="90" w:type="dxa"/>
              <w:right w:w="90" w:type="dxa"/>
            </w:tcMar>
            <w:vAlign w:val="center"/>
          </w:tcPr>
          <w:p w14:paraId="09C42DDD" w14:textId="77777777" w:rsidR="006D767A" w:rsidRDefault="005208E0">
            <w:pPr>
              <w:jc w:val="center"/>
            </w:pPr>
            <w:r>
              <w:rPr>
                <w:b/>
                <w:color w:val="FFFFFF"/>
                <w:sz w:val="16"/>
              </w:rPr>
              <w:t>Process</w:t>
            </w:r>
          </w:p>
        </w:tc>
        <w:tc>
          <w:tcPr>
            <w:tcW w:w="6984" w:type="dxa"/>
            <w:shd w:val="clear" w:color="auto" w:fill="17365D"/>
            <w:tcMar>
              <w:top w:w="90" w:type="dxa"/>
              <w:left w:w="90" w:type="dxa"/>
              <w:bottom w:w="90" w:type="dxa"/>
              <w:right w:w="90" w:type="dxa"/>
            </w:tcMar>
            <w:vAlign w:val="center"/>
          </w:tcPr>
          <w:p w14:paraId="46201D80" w14:textId="77777777" w:rsidR="006D767A" w:rsidRDefault="005208E0">
            <w:pPr>
              <w:jc w:val="center"/>
            </w:pPr>
            <w:r>
              <w:rPr>
                <w:b/>
                <w:color w:val="FFFFFF"/>
                <w:sz w:val="16"/>
              </w:rPr>
              <w:t>Minimum practice</w:t>
            </w:r>
          </w:p>
        </w:tc>
      </w:tr>
      <w:tr w:rsidR="006D767A" w14:paraId="3E76C496" w14:textId="77777777">
        <w:trPr>
          <w:cantSplit/>
          <w:jc w:val="center"/>
        </w:trPr>
        <w:tc>
          <w:tcPr>
            <w:tcW w:w="2232" w:type="dxa"/>
            <w:tcMar>
              <w:top w:w="90" w:type="dxa"/>
              <w:left w:w="90" w:type="dxa"/>
              <w:bottom w:w="90" w:type="dxa"/>
              <w:right w:w="90" w:type="dxa"/>
            </w:tcMar>
          </w:tcPr>
          <w:p w14:paraId="1C75E056" w14:textId="77777777" w:rsidR="006D767A" w:rsidRDefault="005208E0">
            <w:pPr>
              <w:spacing w:after="0"/>
            </w:pPr>
            <w:r>
              <w:rPr>
                <w:sz w:val="16"/>
              </w:rPr>
              <w:t>Capacity planning</w:t>
            </w:r>
          </w:p>
        </w:tc>
        <w:tc>
          <w:tcPr>
            <w:tcW w:w="6984" w:type="dxa"/>
            <w:tcMar>
              <w:top w:w="90" w:type="dxa"/>
              <w:left w:w="90" w:type="dxa"/>
              <w:bottom w:w="90" w:type="dxa"/>
              <w:right w:w="90" w:type="dxa"/>
            </w:tcMar>
          </w:tcPr>
          <w:p w14:paraId="712BF584" w14:textId="77777777" w:rsidR="006D767A" w:rsidRDefault="005208E0">
            <w:pPr>
              <w:spacing w:after="0"/>
            </w:pPr>
            <w:r>
              <w:rPr>
                <w:sz w:val="16"/>
              </w:rPr>
              <w:t>Activity Leaders compare planned demand with named staff availability and competencies at least quarterly.</w:t>
            </w:r>
          </w:p>
        </w:tc>
      </w:tr>
      <w:tr w:rsidR="006D767A" w14:paraId="1AFC20F2" w14:textId="77777777">
        <w:trPr>
          <w:cantSplit/>
          <w:jc w:val="center"/>
        </w:trPr>
        <w:tc>
          <w:tcPr>
            <w:tcW w:w="2232" w:type="dxa"/>
            <w:tcMar>
              <w:top w:w="90" w:type="dxa"/>
              <w:left w:w="90" w:type="dxa"/>
              <w:bottom w:w="90" w:type="dxa"/>
              <w:right w:w="90" w:type="dxa"/>
            </w:tcMar>
          </w:tcPr>
          <w:p w14:paraId="6D607D3D" w14:textId="77777777" w:rsidR="006D767A" w:rsidRDefault="005208E0">
            <w:pPr>
              <w:spacing w:after="0"/>
            </w:pPr>
            <w:r>
              <w:rPr>
                <w:sz w:val="16"/>
              </w:rPr>
              <w:t>Onboarding</w:t>
            </w:r>
          </w:p>
        </w:tc>
        <w:tc>
          <w:tcPr>
            <w:tcW w:w="6984" w:type="dxa"/>
            <w:tcMar>
              <w:top w:w="90" w:type="dxa"/>
              <w:left w:w="90" w:type="dxa"/>
              <w:bottom w:w="90" w:type="dxa"/>
              <w:right w:w="90" w:type="dxa"/>
            </w:tcMar>
          </w:tcPr>
          <w:p w14:paraId="29B189B1" w14:textId="77777777" w:rsidR="006D767A" w:rsidRDefault="005208E0">
            <w:pPr>
              <w:spacing w:after="0"/>
            </w:pPr>
            <w:r>
              <w:rPr>
                <w:sz w:val="16"/>
              </w:rPr>
              <w:t>Provide project objectives, role, handbook, repositories, confidentiality, safety, data and security briefing.</w:t>
            </w:r>
          </w:p>
        </w:tc>
      </w:tr>
      <w:tr w:rsidR="006D767A" w14:paraId="6E1889F2" w14:textId="77777777">
        <w:trPr>
          <w:cantSplit/>
          <w:jc w:val="center"/>
        </w:trPr>
        <w:tc>
          <w:tcPr>
            <w:tcW w:w="2232" w:type="dxa"/>
            <w:tcMar>
              <w:top w:w="90" w:type="dxa"/>
              <w:left w:w="90" w:type="dxa"/>
              <w:bottom w:w="90" w:type="dxa"/>
              <w:right w:w="90" w:type="dxa"/>
            </w:tcMar>
          </w:tcPr>
          <w:p w14:paraId="5588AEFE" w14:textId="77777777" w:rsidR="006D767A" w:rsidRDefault="005208E0">
            <w:pPr>
              <w:spacing w:after="0"/>
            </w:pPr>
            <w:r>
              <w:rPr>
                <w:sz w:val="16"/>
              </w:rPr>
              <w:t>Competence</w:t>
            </w:r>
          </w:p>
        </w:tc>
        <w:tc>
          <w:tcPr>
            <w:tcW w:w="6984" w:type="dxa"/>
            <w:tcMar>
              <w:top w:w="90" w:type="dxa"/>
              <w:left w:w="90" w:type="dxa"/>
              <w:bottom w:w="90" w:type="dxa"/>
              <w:right w:w="90" w:type="dxa"/>
            </w:tcMar>
          </w:tcPr>
          <w:p w14:paraId="77AE2042" w14:textId="77777777" w:rsidR="006D767A" w:rsidRDefault="005208E0">
            <w:pPr>
              <w:spacing w:after="0"/>
            </w:pPr>
            <w:r>
              <w:rPr>
                <w:sz w:val="16"/>
              </w:rPr>
              <w:t>Maintain a competence/training matrix for specialised robotics, AI, safety, ethics, data and software roles.</w:t>
            </w:r>
          </w:p>
        </w:tc>
      </w:tr>
      <w:tr w:rsidR="006D767A" w14:paraId="3BCCBFFC" w14:textId="77777777">
        <w:trPr>
          <w:cantSplit/>
          <w:jc w:val="center"/>
        </w:trPr>
        <w:tc>
          <w:tcPr>
            <w:tcW w:w="2232" w:type="dxa"/>
            <w:tcMar>
              <w:top w:w="90" w:type="dxa"/>
              <w:left w:w="90" w:type="dxa"/>
              <w:bottom w:w="90" w:type="dxa"/>
              <w:right w:w="90" w:type="dxa"/>
            </w:tcMar>
          </w:tcPr>
          <w:p w14:paraId="3E71006D" w14:textId="77777777" w:rsidR="006D767A" w:rsidRDefault="005208E0">
            <w:pPr>
              <w:spacing w:after="0"/>
            </w:pPr>
            <w:r>
              <w:rPr>
                <w:sz w:val="16"/>
              </w:rPr>
              <w:t>Performance and workload</w:t>
            </w:r>
          </w:p>
        </w:tc>
        <w:tc>
          <w:tcPr>
            <w:tcW w:w="6984" w:type="dxa"/>
            <w:tcMar>
              <w:top w:w="90" w:type="dxa"/>
              <w:left w:w="90" w:type="dxa"/>
              <w:bottom w:w="90" w:type="dxa"/>
              <w:right w:w="90" w:type="dxa"/>
            </w:tcMar>
          </w:tcPr>
          <w:p w14:paraId="102A24A6" w14:textId="77777777" w:rsidR="006D767A" w:rsidRDefault="005208E0">
            <w:pPr>
              <w:spacing w:after="0"/>
            </w:pPr>
            <w:r>
              <w:rPr>
                <w:sz w:val="16"/>
              </w:rPr>
              <w:t>Monitor delivery, workload, wellbeing and key-person dependency; take corrective action before sustained overload.</w:t>
            </w:r>
          </w:p>
        </w:tc>
      </w:tr>
      <w:tr w:rsidR="006D767A" w14:paraId="3761F400" w14:textId="77777777">
        <w:trPr>
          <w:cantSplit/>
          <w:jc w:val="center"/>
        </w:trPr>
        <w:tc>
          <w:tcPr>
            <w:tcW w:w="2232" w:type="dxa"/>
            <w:tcMar>
              <w:top w:w="90" w:type="dxa"/>
              <w:left w:w="90" w:type="dxa"/>
              <w:bottom w:w="90" w:type="dxa"/>
              <w:right w:w="90" w:type="dxa"/>
            </w:tcMar>
          </w:tcPr>
          <w:p w14:paraId="38EDEB8E" w14:textId="77777777" w:rsidR="006D767A" w:rsidRDefault="005208E0">
            <w:pPr>
              <w:spacing w:after="0"/>
            </w:pPr>
            <w:r>
              <w:rPr>
                <w:sz w:val="16"/>
              </w:rPr>
              <w:t>Continuity</w:t>
            </w:r>
          </w:p>
        </w:tc>
        <w:tc>
          <w:tcPr>
            <w:tcW w:w="6984" w:type="dxa"/>
            <w:tcMar>
              <w:top w:w="90" w:type="dxa"/>
              <w:left w:w="90" w:type="dxa"/>
              <w:bottom w:w="90" w:type="dxa"/>
              <w:right w:w="90" w:type="dxa"/>
            </w:tcMar>
          </w:tcPr>
          <w:p w14:paraId="1A728B98" w14:textId="77777777" w:rsidR="006D767A" w:rsidRDefault="005208E0">
            <w:pPr>
              <w:spacing w:after="0"/>
            </w:pPr>
            <w:r>
              <w:rPr>
                <w:sz w:val="16"/>
              </w:rPr>
              <w:t>Critical roles identify deputies, documentation and handover arrangements.</w:t>
            </w:r>
          </w:p>
        </w:tc>
      </w:tr>
      <w:tr w:rsidR="006D767A" w14:paraId="21385CAB" w14:textId="77777777">
        <w:trPr>
          <w:cantSplit/>
          <w:jc w:val="center"/>
        </w:trPr>
        <w:tc>
          <w:tcPr>
            <w:tcW w:w="2232" w:type="dxa"/>
            <w:tcMar>
              <w:top w:w="90" w:type="dxa"/>
              <w:left w:w="90" w:type="dxa"/>
              <w:bottom w:w="90" w:type="dxa"/>
              <w:right w:w="90" w:type="dxa"/>
            </w:tcMar>
          </w:tcPr>
          <w:p w14:paraId="43DA7D2A" w14:textId="77777777" w:rsidR="006D767A" w:rsidRDefault="005208E0">
            <w:pPr>
              <w:spacing w:after="0"/>
            </w:pPr>
            <w:r>
              <w:rPr>
                <w:sz w:val="16"/>
              </w:rPr>
              <w:t>Offboarding</w:t>
            </w:r>
          </w:p>
        </w:tc>
        <w:tc>
          <w:tcPr>
            <w:tcW w:w="6984" w:type="dxa"/>
            <w:tcMar>
              <w:top w:w="90" w:type="dxa"/>
              <w:left w:w="90" w:type="dxa"/>
              <w:bottom w:w="90" w:type="dxa"/>
              <w:right w:w="90" w:type="dxa"/>
            </w:tcMar>
          </w:tcPr>
          <w:p w14:paraId="300093F1" w14:textId="77777777" w:rsidR="006D767A" w:rsidRDefault="005208E0">
            <w:pPr>
              <w:spacing w:after="0"/>
            </w:pPr>
            <w:r>
              <w:rPr>
                <w:sz w:val="16"/>
              </w:rPr>
              <w:t>Transfer records, revoke access, return assets, confirm IP/confidentiality and document handover.</w:t>
            </w:r>
          </w:p>
        </w:tc>
      </w:tr>
      <w:tr w:rsidR="006D767A" w14:paraId="3695FEE4" w14:textId="77777777">
        <w:trPr>
          <w:cantSplit/>
          <w:jc w:val="center"/>
        </w:trPr>
        <w:tc>
          <w:tcPr>
            <w:tcW w:w="2232" w:type="dxa"/>
            <w:tcMar>
              <w:top w:w="90" w:type="dxa"/>
              <w:left w:w="90" w:type="dxa"/>
              <w:bottom w:w="90" w:type="dxa"/>
              <w:right w:w="90" w:type="dxa"/>
            </w:tcMar>
          </w:tcPr>
          <w:p w14:paraId="0A47D6FA" w14:textId="77777777" w:rsidR="006D767A" w:rsidRDefault="005208E0">
            <w:pPr>
              <w:spacing w:after="0"/>
            </w:pPr>
            <w:r>
              <w:rPr>
                <w:sz w:val="16"/>
              </w:rPr>
              <w:t>Equality and inclusion</w:t>
            </w:r>
          </w:p>
        </w:tc>
        <w:tc>
          <w:tcPr>
            <w:tcW w:w="6984" w:type="dxa"/>
            <w:tcMar>
              <w:top w:w="90" w:type="dxa"/>
              <w:left w:w="90" w:type="dxa"/>
              <w:bottom w:w="90" w:type="dxa"/>
              <w:right w:w="90" w:type="dxa"/>
            </w:tcMar>
          </w:tcPr>
          <w:p w14:paraId="010EF9E9" w14:textId="77777777" w:rsidR="006D767A" w:rsidRDefault="005208E0">
            <w:pPr>
              <w:spacing w:after="0"/>
            </w:pPr>
            <w:r>
              <w:rPr>
                <w:sz w:val="16"/>
              </w:rPr>
              <w:t>Monitor fair participation, recruitment and access to opportunities; address barriers and promote gender equality.</w:t>
            </w:r>
          </w:p>
        </w:tc>
      </w:tr>
    </w:tbl>
    <w:p w14:paraId="336040DB" w14:textId="77777777" w:rsidR="006D767A" w:rsidRDefault="006D767A">
      <w:pPr>
        <w:spacing w:after="0"/>
      </w:pPr>
    </w:p>
    <w:p w14:paraId="0EA4D034" w14:textId="023DAD7A" w:rsidR="006D767A" w:rsidRDefault="005208E0" w:rsidP="00653318">
      <w:pPr>
        <w:pStyle w:val="Heading1"/>
      </w:pPr>
      <w:r>
        <w:lastRenderedPageBreak/>
        <w:t>12. Research data, ethics, privacy, safety, security</w:t>
      </w:r>
      <w:r w:rsidR="00751A62">
        <w:t>,</w:t>
      </w:r>
      <w:r>
        <w:t xml:space="preserve"> and responsible AI</w:t>
      </w:r>
    </w:p>
    <w:p w14:paraId="63D408AC" w14:textId="0AA2737B" w:rsidR="006D767A" w:rsidRDefault="005208E0">
      <w:r>
        <w:t>These controls are integrated into project management because failures can invalidate research, harm participants, prevent deployment</w:t>
      </w:r>
      <w:r w:rsidR="00751A62">
        <w:t>,</w:t>
      </w:r>
      <w:r>
        <w:t xml:space="preserve"> or create legal and reputational consequences. Detailed procedures may be expanded in the Data Management Plan, ethics protocols, safety files</w:t>
      </w:r>
      <w:r w:rsidR="00751A62">
        <w:t>,</w:t>
      </w:r>
      <w:r>
        <w:t xml:space="preserve"> and security plans.</w:t>
      </w:r>
    </w:p>
    <w:p w14:paraId="585D87A6" w14:textId="77777777" w:rsidR="006D767A" w:rsidRDefault="005208E0" w:rsidP="00A513F5">
      <w:pPr>
        <w:pStyle w:val="Heading2"/>
      </w:pPr>
      <w:r>
        <w:t>12.1 Research data management</w:t>
      </w:r>
    </w:p>
    <w:p w14:paraId="1729CAFE" w14:textId="5E524EF1" w:rsidR="006D767A" w:rsidRDefault="005208E0">
      <w:pPr>
        <w:pStyle w:val="ListBullet"/>
        <w:spacing w:after="40"/>
      </w:pPr>
      <w:r>
        <w:t>Every dataset shall have an owner, purpose, source, legal/ethical basis, sensitivity classification, storage location, access list, retention period</w:t>
      </w:r>
      <w:r w:rsidR="00751A62">
        <w:t>,</w:t>
      </w:r>
      <w:r>
        <w:t xml:space="preserve"> and release decision.</w:t>
      </w:r>
    </w:p>
    <w:p w14:paraId="395D2407" w14:textId="18B477B5" w:rsidR="006D767A" w:rsidRDefault="005208E0">
      <w:pPr>
        <w:pStyle w:val="ListBullet"/>
        <w:spacing w:after="40"/>
      </w:pPr>
      <w:r>
        <w:t>The Data Management Plan shall be created early and updated when new datasets, processing purposes, risks</w:t>
      </w:r>
      <w:r w:rsidR="00751A62">
        <w:t>,</w:t>
      </w:r>
      <w:r>
        <w:t xml:space="preserve"> or dissemination decisions arise.</w:t>
      </w:r>
    </w:p>
    <w:p w14:paraId="453BEB65" w14:textId="484FC535" w:rsidR="006D767A" w:rsidRDefault="005208E0">
      <w:pPr>
        <w:pStyle w:val="ListBullet"/>
        <w:spacing w:after="40"/>
      </w:pPr>
      <w:r>
        <w:t>Data and metadata should follow FAIR principles where compatible with confidentiality, privacy, safety, IPR</w:t>
      </w:r>
      <w:r w:rsidR="00751A62">
        <w:t>,</w:t>
      </w:r>
      <w:r>
        <w:t xml:space="preserve"> and commercial constraints.</w:t>
      </w:r>
    </w:p>
    <w:p w14:paraId="26C26D24" w14:textId="1799C762" w:rsidR="006D767A" w:rsidRDefault="005208E0">
      <w:pPr>
        <w:pStyle w:val="ListBullet"/>
        <w:spacing w:after="40"/>
      </w:pPr>
      <w:r>
        <w:t xml:space="preserve">Dataset quality controls shall document provenance, collection conditions, </w:t>
      </w:r>
      <w:r w:rsidR="00751A62">
        <w:t>labeling, transformations, missing data, bias, version,</w:t>
      </w:r>
      <w:r>
        <w:t xml:space="preserve"> and limitations.</w:t>
      </w:r>
    </w:p>
    <w:p w14:paraId="0BE1C3B1" w14:textId="72C9B901" w:rsidR="006D767A" w:rsidRDefault="005208E0">
      <w:pPr>
        <w:pStyle w:val="ListBullet"/>
        <w:spacing w:after="40"/>
      </w:pPr>
      <w:r>
        <w:t xml:space="preserve">Public release requires documented approval covering consent, </w:t>
      </w:r>
      <w:r w:rsidR="00751A62">
        <w:t>anonymization, rights, security, IPR, licensing,</w:t>
      </w:r>
      <w:r>
        <w:t xml:space="preserve"> and re-identification risk.</w:t>
      </w:r>
    </w:p>
    <w:p w14:paraId="6F1D06F5" w14:textId="6B5D6563" w:rsidR="006D767A" w:rsidRDefault="005208E0" w:rsidP="00A513F5">
      <w:pPr>
        <w:pStyle w:val="Heading2"/>
      </w:pPr>
      <w:r>
        <w:t>12.2 Human participants, ethics</w:t>
      </w:r>
      <w:r w:rsidR="00751A62">
        <w:t>,</w:t>
      </w:r>
      <w:r>
        <w:t xml:space="preserve"> and privacy</w:t>
      </w:r>
    </w:p>
    <w:p w14:paraId="47A0E4E8" w14:textId="77777777" w:rsidR="006D767A" w:rsidRPr="00751A62" w:rsidRDefault="005208E0">
      <w:pPr>
        <w:keepNext/>
        <w:spacing w:before="60" w:after="40"/>
        <w:rPr>
          <w:color w:val="1F497D" w:themeColor="text2"/>
        </w:rPr>
      </w:pPr>
      <w:r w:rsidRPr="00751A62">
        <w:rPr>
          <w:b/>
          <w:color w:val="1F497D" w:themeColor="text2"/>
        </w:rPr>
        <w:t>Human-data control process</w:t>
      </w:r>
    </w:p>
    <w:p w14:paraId="027A7486" w14:textId="3171A239" w:rsidR="006D767A" w:rsidRDefault="005208E0">
      <w:pPr>
        <w:spacing w:after="40"/>
        <w:ind w:left="317" w:hanging="317"/>
      </w:pPr>
      <w:r>
        <w:t>1. Define the study purpose, participant group, data, sensors, risks, benefits, lawful basis</w:t>
      </w:r>
      <w:r w:rsidR="00751A62">
        <w:t>, and responsible organization</w:t>
      </w:r>
      <w:r>
        <w:t xml:space="preserve"> before collection.</w:t>
      </w:r>
    </w:p>
    <w:p w14:paraId="2ED4DCCC" w14:textId="77777777" w:rsidR="006D767A" w:rsidRDefault="005208E0">
      <w:pPr>
        <w:spacing w:after="40"/>
        <w:ind w:left="317" w:hanging="317"/>
      </w:pPr>
      <w:r>
        <w:t>2. Obtain required ethics approval and written informed consent. Participation and withdrawal shall be voluntary and documented.</w:t>
      </w:r>
    </w:p>
    <w:p w14:paraId="372746B8" w14:textId="2F01F8A7" w:rsidR="006D767A" w:rsidRDefault="005208E0">
      <w:pPr>
        <w:spacing w:after="40"/>
        <w:ind w:left="317" w:hanging="317"/>
      </w:pPr>
      <w:r>
        <w:t xml:space="preserve">3. Collect only necessary data; prefer </w:t>
      </w:r>
      <w:r w:rsidR="00751A62">
        <w:t>anonymization and use pseudonymization</w:t>
      </w:r>
      <w:r>
        <w:t xml:space="preserve"> where identity linkage must be retained.</w:t>
      </w:r>
    </w:p>
    <w:p w14:paraId="78D0CBB2" w14:textId="185FD725" w:rsidR="006D767A" w:rsidRDefault="005208E0">
      <w:pPr>
        <w:spacing w:after="40"/>
        <w:ind w:left="317" w:hanging="317"/>
      </w:pPr>
      <w:r>
        <w:t>4. Separate identifiers from research data, restrict access</w:t>
      </w:r>
      <w:r w:rsidR="00751A62">
        <w:t>,</w:t>
      </w:r>
      <w:r>
        <w:t xml:space="preserve"> and use secure storage/transfer.</w:t>
      </w:r>
    </w:p>
    <w:p w14:paraId="7D23571C" w14:textId="0DA12F98" w:rsidR="006D767A" w:rsidRDefault="005208E0">
      <w:pPr>
        <w:spacing w:after="40"/>
        <w:ind w:left="317" w:hanging="317"/>
      </w:pPr>
      <w:r>
        <w:t>5. Implement withdrawal, correction</w:t>
      </w:r>
      <w:r w:rsidR="00751A62">
        <w:t>,</w:t>
      </w:r>
      <w:r>
        <w:t xml:space="preserve"> and deletion procedures consistent with legal and scientific-record obligations.</w:t>
      </w:r>
    </w:p>
    <w:p w14:paraId="4FD1B94B" w14:textId="77777777" w:rsidR="006D767A" w:rsidRDefault="005208E0">
      <w:pPr>
        <w:spacing w:after="40"/>
        <w:ind w:left="317" w:hanging="317"/>
      </w:pPr>
      <w:r>
        <w:t>6. Assess changes in purpose, sensors, AI models, data sharing or publication before implementation.</w:t>
      </w:r>
    </w:p>
    <w:p w14:paraId="3BBE5048" w14:textId="77777777" w:rsidR="006D767A" w:rsidRDefault="005208E0">
      <w:pPr>
        <w:spacing w:after="40"/>
        <w:ind w:left="317" w:hanging="317"/>
      </w:pPr>
      <w:r>
        <w:t>7. Record incidents and notify the designated privacy authority/role within the applicable legal timeframe.</w:t>
      </w:r>
    </w:p>
    <w:p w14:paraId="0F1AB26D" w14:textId="77777777" w:rsidR="006D767A" w:rsidRDefault="005208E0" w:rsidP="00A513F5">
      <w:pPr>
        <w:pStyle w:val="Heading2"/>
      </w:pPr>
      <w:r>
        <w:t>12.3 Laboratory and demonstrator safety</w:t>
      </w:r>
    </w:p>
    <w:p w14:paraId="0E3BB207" w14:textId="29B9DEB5" w:rsidR="006D767A" w:rsidRDefault="005208E0">
      <w:pPr>
        <w:pStyle w:val="ListBullet"/>
        <w:spacing w:after="40"/>
      </w:pPr>
      <w:r>
        <w:t>No robot, mobile manipulator, high-rate controller</w:t>
      </w:r>
      <w:r w:rsidR="00751A62">
        <w:t>, or human-robot experiment shall start without an approved risk assessment and test authorization</w:t>
      </w:r>
      <w:r>
        <w:t>.</w:t>
      </w:r>
    </w:p>
    <w:p w14:paraId="23297363" w14:textId="0D0AD2C9" w:rsidR="006D767A" w:rsidRDefault="005208E0">
      <w:pPr>
        <w:pStyle w:val="ListBullet"/>
        <w:spacing w:after="40"/>
      </w:pPr>
      <w:r>
        <w:t>Test plans shall define safe state, emergency stop, workspace controls, supervision, operator competence, protective measures</w:t>
      </w:r>
      <w:r w:rsidR="00751A62">
        <w:t>,</w:t>
      </w:r>
      <w:r>
        <w:t xml:space="preserve"> and abort criteria.</w:t>
      </w:r>
    </w:p>
    <w:p w14:paraId="083C6354" w14:textId="77777777" w:rsidR="006D767A" w:rsidRDefault="005208E0">
      <w:pPr>
        <w:pStyle w:val="ListBullet"/>
        <w:spacing w:after="40"/>
      </w:pPr>
      <w:r>
        <w:t>Software safety functions and experimental AI functions shall be clearly distinguished from certified safety functions.</w:t>
      </w:r>
    </w:p>
    <w:p w14:paraId="0FBB3023" w14:textId="77777777" w:rsidR="006D767A" w:rsidRDefault="005208E0">
      <w:pPr>
        <w:pStyle w:val="ListBullet"/>
        <w:spacing w:after="40"/>
      </w:pPr>
      <w:r>
        <w:t>Incidents and near misses shall be reported immediately, investigated and closed before equivalent testing resumes.</w:t>
      </w:r>
    </w:p>
    <w:p w14:paraId="1B325F0C" w14:textId="77777777" w:rsidR="006D767A" w:rsidRDefault="005208E0">
      <w:pPr>
        <w:pStyle w:val="ListBullet"/>
        <w:spacing w:after="40"/>
      </w:pPr>
      <w:r>
        <w:t>Demonstrator readiness reviews shall include safety, cybersecurity, privacy, operator briefing, contingency and recovery checks.</w:t>
      </w:r>
    </w:p>
    <w:p w14:paraId="767508E7" w14:textId="77777777" w:rsidR="006D767A" w:rsidRDefault="005208E0" w:rsidP="00A513F5">
      <w:pPr>
        <w:pStyle w:val="Heading2"/>
      </w:pPr>
      <w:r>
        <w:t>12.4 Information security and cybersecurity</w:t>
      </w:r>
    </w:p>
    <w:tbl>
      <w:tblPr>
        <w:tblStyle w:val="TableGrid"/>
        <w:tblW w:w="0" w:type="auto"/>
        <w:jc w:val="center"/>
        <w:tblLayout w:type="fixed"/>
        <w:tblLook w:val="04A0" w:firstRow="1" w:lastRow="0" w:firstColumn="1" w:lastColumn="0" w:noHBand="0" w:noVBand="1"/>
      </w:tblPr>
      <w:tblGrid>
        <w:gridCol w:w="2088"/>
        <w:gridCol w:w="7128"/>
      </w:tblGrid>
      <w:tr w:rsidR="006D767A" w14:paraId="7A37BA13" w14:textId="77777777">
        <w:trPr>
          <w:cantSplit/>
          <w:tblHeader/>
          <w:jc w:val="center"/>
        </w:trPr>
        <w:tc>
          <w:tcPr>
            <w:tcW w:w="2088" w:type="dxa"/>
            <w:shd w:val="clear" w:color="auto" w:fill="17365D"/>
            <w:tcMar>
              <w:top w:w="90" w:type="dxa"/>
              <w:left w:w="90" w:type="dxa"/>
              <w:bottom w:w="90" w:type="dxa"/>
              <w:right w:w="90" w:type="dxa"/>
            </w:tcMar>
            <w:vAlign w:val="center"/>
          </w:tcPr>
          <w:p w14:paraId="02E372F1" w14:textId="77777777" w:rsidR="006D767A" w:rsidRDefault="005208E0">
            <w:pPr>
              <w:jc w:val="center"/>
            </w:pPr>
            <w:r>
              <w:rPr>
                <w:b/>
                <w:color w:val="FFFFFF"/>
                <w:sz w:val="16"/>
              </w:rPr>
              <w:t>Control domain</w:t>
            </w:r>
          </w:p>
        </w:tc>
        <w:tc>
          <w:tcPr>
            <w:tcW w:w="7128" w:type="dxa"/>
            <w:shd w:val="clear" w:color="auto" w:fill="17365D"/>
            <w:tcMar>
              <w:top w:w="90" w:type="dxa"/>
              <w:left w:w="90" w:type="dxa"/>
              <w:bottom w:w="90" w:type="dxa"/>
              <w:right w:w="90" w:type="dxa"/>
            </w:tcMar>
            <w:vAlign w:val="center"/>
          </w:tcPr>
          <w:p w14:paraId="6ABD461D" w14:textId="77777777" w:rsidR="006D767A" w:rsidRDefault="005208E0">
            <w:pPr>
              <w:jc w:val="center"/>
            </w:pPr>
            <w:r>
              <w:rPr>
                <w:b/>
                <w:color w:val="FFFFFF"/>
                <w:sz w:val="16"/>
              </w:rPr>
              <w:t>Minimum control</w:t>
            </w:r>
          </w:p>
        </w:tc>
      </w:tr>
      <w:tr w:rsidR="006D767A" w14:paraId="075ECF76" w14:textId="77777777">
        <w:trPr>
          <w:cantSplit/>
          <w:jc w:val="center"/>
        </w:trPr>
        <w:tc>
          <w:tcPr>
            <w:tcW w:w="2088" w:type="dxa"/>
            <w:tcMar>
              <w:top w:w="90" w:type="dxa"/>
              <w:left w:w="90" w:type="dxa"/>
              <w:bottom w:w="90" w:type="dxa"/>
              <w:right w:w="90" w:type="dxa"/>
            </w:tcMar>
          </w:tcPr>
          <w:p w14:paraId="46EA5F31" w14:textId="77777777" w:rsidR="006D767A" w:rsidRDefault="005208E0">
            <w:pPr>
              <w:spacing w:after="0"/>
            </w:pPr>
            <w:r>
              <w:rPr>
                <w:sz w:val="16"/>
              </w:rPr>
              <w:t>Classification</w:t>
            </w:r>
          </w:p>
        </w:tc>
        <w:tc>
          <w:tcPr>
            <w:tcW w:w="7128" w:type="dxa"/>
            <w:tcMar>
              <w:top w:w="90" w:type="dxa"/>
              <w:left w:w="90" w:type="dxa"/>
              <w:bottom w:w="90" w:type="dxa"/>
              <w:right w:w="90" w:type="dxa"/>
            </w:tcMar>
          </w:tcPr>
          <w:p w14:paraId="2852B10C" w14:textId="77777777" w:rsidR="006D767A" w:rsidRDefault="005208E0">
            <w:pPr>
              <w:spacing w:after="0"/>
            </w:pPr>
            <w:r>
              <w:rPr>
                <w:sz w:val="16"/>
              </w:rPr>
              <w:t>Label information as Public, Internal, Confidential or Restricted; apply handling rules.</w:t>
            </w:r>
          </w:p>
        </w:tc>
      </w:tr>
      <w:tr w:rsidR="006D767A" w14:paraId="5ADF62E0" w14:textId="77777777">
        <w:trPr>
          <w:cantSplit/>
          <w:jc w:val="center"/>
        </w:trPr>
        <w:tc>
          <w:tcPr>
            <w:tcW w:w="2088" w:type="dxa"/>
            <w:tcMar>
              <w:top w:w="90" w:type="dxa"/>
              <w:left w:w="90" w:type="dxa"/>
              <w:bottom w:w="90" w:type="dxa"/>
              <w:right w:w="90" w:type="dxa"/>
            </w:tcMar>
          </w:tcPr>
          <w:p w14:paraId="5B499AE3" w14:textId="77777777" w:rsidR="006D767A" w:rsidRDefault="005208E0">
            <w:pPr>
              <w:spacing w:after="0"/>
            </w:pPr>
            <w:r>
              <w:rPr>
                <w:sz w:val="16"/>
              </w:rPr>
              <w:t>Access</w:t>
            </w:r>
          </w:p>
        </w:tc>
        <w:tc>
          <w:tcPr>
            <w:tcW w:w="7128" w:type="dxa"/>
            <w:tcMar>
              <w:top w:w="90" w:type="dxa"/>
              <w:left w:w="90" w:type="dxa"/>
              <w:bottom w:w="90" w:type="dxa"/>
              <w:right w:w="90" w:type="dxa"/>
            </w:tcMar>
          </w:tcPr>
          <w:p w14:paraId="31C7D912" w14:textId="77777777" w:rsidR="006D767A" w:rsidRDefault="005208E0">
            <w:pPr>
              <w:spacing w:after="0"/>
            </w:pPr>
            <w:r>
              <w:rPr>
                <w:sz w:val="16"/>
              </w:rPr>
              <w:t>Least privilege, named accounts, multi-factor authentication where available, periodic access review.</w:t>
            </w:r>
          </w:p>
        </w:tc>
      </w:tr>
      <w:tr w:rsidR="006D767A" w14:paraId="31872E8D" w14:textId="77777777">
        <w:trPr>
          <w:cantSplit/>
          <w:jc w:val="center"/>
        </w:trPr>
        <w:tc>
          <w:tcPr>
            <w:tcW w:w="2088" w:type="dxa"/>
            <w:tcMar>
              <w:top w:w="90" w:type="dxa"/>
              <w:left w:w="90" w:type="dxa"/>
              <w:bottom w:w="90" w:type="dxa"/>
              <w:right w:w="90" w:type="dxa"/>
            </w:tcMar>
          </w:tcPr>
          <w:p w14:paraId="46E11553" w14:textId="77777777" w:rsidR="006D767A" w:rsidRDefault="005208E0">
            <w:pPr>
              <w:spacing w:after="0"/>
            </w:pPr>
            <w:r>
              <w:rPr>
                <w:sz w:val="16"/>
              </w:rPr>
              <w:t>Repositories</w:t>
            </w:r>
          </w:p>
        </w:tc>
        <w:tc>
          <w:tcPr>
            <w:tcW w:w="7128" w:type="dxa"/>
            <w:tcMar>
              <w:top w:w="90" w:type="dxa"/>
              <w:left w:w="90" w:type="dxa"/>
              <w:bottom w:w="90" w:type="dxa"/>
              <w:right w:w="90" w:type="dxa"/>
            </w:tcMar>
          </w:tcPr>
          <w:p w14:paraId="43FBE4D9" w14:textId="77777777" w:rsidR="006D767A" w:rsidRDefault="005208E0">
            <w:pPr>
              <w:spacing w:after="0"/>
            </w:pPr>
            <w:r>
              <w:rPr>
                <w:sz w:val="16"/>
              </w:rPr>
              <w:t>Approved systems, backup, recovery testing, encryption for sensitive data and controlled sharing.</w:t>
            </w:r>
          </w:p>
        </w:tc>
      </w:tr>
      <w:tr w:rsidR="006D767A" w14:paraId="0BC65DD0" w14:textId="77777777">
        <w:trPr>
          <w:cantSplit/>
          <w:jc w:val="center"/>
        </w:trPr>
        <w:tc>
          <w:tcPr>
            <w:tcW w:w="2088" w:type="dxa"/>
            <w:tcMar>
              <w:top w:w="90" w:type="dxa"/>
              <w:left w:w="90" w:type="dxa"/>
              <w:bottom w:w="90" w:type="dxa"/>
              <w:right w:w="90" w:type="dxa"/>
            </w:tcMar>
          </w:tcPr>
          <w:p w14:paraId="2A11A945" w14:textId="77777777" w:rsidR="006D767A" w:rsidRDefault="005208E0">
            <w:pPr>
              <w:spacing w:after="0"/>
            </w:pPr>
            <w:r>
              <w:rPr>
                <w:sz w:val="16"/>
              </w:rPr>
              <w:lastRenderedPageBreak/>
              <w:t>Endpoints and networks</w:t>
            </w:r>
          </w:p>
        </w:tc>
        <w:tc>
          <w:tcPr>
            <w:tcW w:w="7128" w:type="dxa"/>
            <w:tcMar>
              <w:top w:w="90" w:type="dxa"/>
              <w:left w:w="90" w:type="dxa"/>
              <w:bottom w:w="90" w:type="dxa"/>
              <w:right w:w="90" w:type="dxa"/>
            </w:tcMar>
          </w:tcPr>
          <w:p w14:paraId="029791F0" w14:textId="076A234D" w:rsidR="006D767A" w:rsidRDefault="005208E0">
            <w:pPr>
              <w:spacing w:after="0"/>
            </w:pPr>
            <w:r>
              <w:rPr>
                <w:sz w:val="16"/>
              </w:rPr>
              <w:t>Supported systems, patching, malware protection, segmented test networks</w:t>
            </w:r>
            <w:r w:rsidR="00751A62">
              <w:rPr>
                <w:sz w:val="16"/>
              </w:rPr>
              <w:t>,</w:t>
            </w:r>
            <w:r>
              <w:rPr>
                <w:sz w:val="16"/>
              </w:rPr>
              <w:t xml:space="preserve"> and secure remote access.</w:t>
            </w:r>
          </w:p>
        </w:tc>
      </w:tr>
      <w:tr w:rsidR="006D767A" w14:paraId="508B8ED5" w14:textId="77777777">
        <w:trPr>
          <w:cantSplit/>
          <w:jc w:val="center"/>
        </w:trPr>
        <w:tc>
          <w:tcPr>
            <w:tcW w:w="2088" w:type="dxa"/>
            <w:tcMar>
              <w:top w:w="90" w:type="dxa"/>
              <w:left w:w="90" w:type="dxa"/>
              <w:bottom w:w="90" w:type="dxa"/>
              <w:right w:w="90" w:type="dxa"/>
            </w:tcMar>
          </w:tcPr>
          <w:p w14:paraId="54099BD4" w14:textId="77777777" w:rsidR="006D767A" w:rsidRDefault="005208E0">
            <w:pPr>
              <w:spacing w:after="0"/>
            </w:pPr>
            <w:r>
              <w:rPr>
                <w:sz w:val="16"/>
              </w:rPr>
              <w:t>Dependencies</w:t>
            </w:r>
          </w:p>
        </w:tc>
        <w:tc>
          <w:tcPr>
            <w:tcW w:w="7128" w:type="dxa"/>
            <w:tcMar>
              <w:top w:w="90" w:type="dxa"/>
              <w:left w:w="90" w:type="dxa"/>
              <w:bottom w:w="90" w:type="dxa"/>
              <w:right w:w="90" w:type="dxa"/>
            </w:tcMar>
          </w:tcPr>
          <w:p w14:paraId="0FABE562" w14:textId="22912387" w:rsidR="006D767A" w:rsidRDefault="005208E0">
            <w:pPr>
              <w:spacing w:after="0"/>
            </w:pPr>
            <w:r>
              <w:rPr>
                <w:sz w:val="16"/>
              </w:rPr>
              <w:t xml:space="preserve">Approved third-party libraries, vulnerability monitoring, </w:t>
            </w:r>
            <w:r w:rsidR="00751A62">
              <w:rPr>
                <w:sz w:val="16"/>
              </w:rPr>
              <w:t>license review,</w:t>
            </w:r>
            <w:r>
              <w:rPr>
                <w:sz w:val="16"/>
              </w:rPr>
              <w:t xml:space="preserve"> and software bill of materials </w:t>
            </w:r>
            <w:proofErr w:type="gramStart"/>
            <w:r>
              <w:rPr>
                <w:sz w:val="16"/>
              </w:rPr>
              <w:t>where</w:t>
            </w:r>
            <w:proofErr w:type="gramEnd"/>
            <w:r>
              <w:rPr>
                <w:sz w:val="16"/>
              </w:rPr>
              <w:t xml:space="preserve"> feasible.</w:t>
            </w:r>
          </w:p>
        </w:tc>
      </w:tr>
      <w:tr w:rsidR="006D767A" w14:paraId="0A34D1CD" w14:textId="77777777">
        <w:trPr>
          <w:cantSplit/>
          <w:jc w:val="center"/>
        </w:trPr>
        <w:tc>
          <w:tcPr>
            <w:tcW w:w="2088" w:type="dxa"/>
            <w:tcMar>
              <w:top w:w="90" w:type="dxa"/>
              <w:left w:w="90" w:type="dxa"/>
              <w:bottom w:w="90" w:type="dxa"/>
              <w:right w:w="90" w:type="dxa"/>
            </w:tcMar>
          </w:tcPr>
          <w:p w14:paraId="14F35DFE" w14:textId="77777777" w:rsidR="006D767A" w:rsidRDefault="005208E0">
            <w:pPr>
              <w:spacing w:after="0"/>
            </w:pPr>
            <w:r>
              <w:rPr>
                <w:sz w:val="16"/>
              </w:rPr>
              <w:t>Incidents</w:t>
            </w:r>
          </w:p>
        </w:tc>
        <w:tc>
          <w:tcPr>
            <w:tcW w:w="7128" w:type="dxa"/>
            <w:tcMar>
              <w:top w:w="90" w:type="dxa"/>
              <w:left w:w="90" w:type="dxa"/>
              <w:bottom w:w="90" w:type="dxa"/>
              <w:right w:w="90" w:type="dxa"/>
            </w:tcMar>
          </w:tcPr>
          <w:p w14:paraId="5769A03B" w14:textId="220A8DD1" w:rsidR="006D767A" w:rsidRDefault="005208E0">
            <w:pPr>
              <w:spacing w:after="0"/>
            </w:pPr>
            <w:r>
              <w:rPr>
                <w:sz w:val="16"/>
              </w:rPr>
              <w:t>Immediate containment, preservation of evidence, notification, recovery</w:t>
            </w:r>
            <w:r w:rsidR="00751A62">
              <w:rPr>
                <w:sz w:val="16"/>
              </w:rPr>
              <w:t>,</w:t>
            </w:r>
            <w:r>
              <w:rPr>
                <w:sz w:val="16"/>
              </w:rPr>
              <w:t xml:space="preserve"> and lessons learned.</w:t>
            </w:r>
          </w:p>
        </w:tc>
      </w:tr>
      <w:tr w:rsidR="006D767A" w14:paraId="287C3363" w14:textId="77777777">
        <w:trPr>
          <w:cantSplit/>
          <w:jc w:val="center"/>
        </w:trPr>
        <w:tc>
          <w:tcPr>
            <w:tcW w:w="2088" w:type="dxa"/>
            <w:tcMar>
              <w:top w:w="90" w:type="dxa"/>
              <w:left w:w="90" w:type="dxa"/>
              <w:bottom w:w="90" w:type="dxa"/>
              <w:right w:w="90" w:type="dxa"/>
            </w:tcMar>
          </w:tcPr>
          <w:p w14:paraId="27615B33" w14:textId="77777777" w:rsidR="006D767A" w:rsidRDefault="005208E0">
            <w:pPr>
              <w:spacing w:after="0"/>
            </w:pPr>
            <w:r>
              <w:rPr>
                <w:sz w:val="16"/>
              </w:rPr>
              <w:t>Business continuity</w:t>
            </w:r>
          </w:p>
        </w:tc>
        <w:tc>
          <w:tcPr>
            <w:tcW w:w="7128" w:type="dxa"/>
            <w:tcMar>
              <w:top w:w="90" w:type="dxa"/>
              <w:left w:w="90" w:type="dxa"/>
              <w:bottom w:w="90" w:type="dxa"/>
              <w:right w:w="90" w:type="dxa"/>
            </w:tcMar>
          </w:tcPr>
          <w:p w14:paraId="5CF47011" w14:textId="340C33C0" w:rsidR="006D767A" w:rsidRDefault="005208E0">
            <w:pPr>
              <w:spacing w:after="0"/>
            </w:pPr>
            <w:r>
              <w:rPr>
                <w:sz w:val="16"/>
              </w:rPr>
              <w:t xml:space="preserve">Critical repositories, </w:t>
            </w:r>
            <w:r w:rsidR="00751A62">
              <w:rPr>
                <w:sz w:val="16"/>
              </w:rPr>
              <w:t>licenses, hardware,</w:t>
            </w:r>
            <w:r>
              <w:rPr>
                <w:sz w:val="16"/>
              </w:rPr>
              <w:t xml:space="preserve"> and services have backup or recovery arrangements.</w:t>
            </w:r>
          </w:p>
        </w:tc>
      </w:tr>
    </w:tbl>
    <w:p w14:paraId="3FCC366E" w14:textId="77777777" w:rsidR="006D767A" w:rsidRDefault="006D767A">
      <w:pPr>
        <w:spacing w:after="0"/>
      </w:pPr>
    </w:p>
    <w:p w14:paraId="1850EF28" w14:textId="77777777" w:rsidR="006D767A" w:rsidRDefault="005208E0" w:rsidP="00A513F5">
      <w:pPr>
        <w:pStyle w:val="Heading2"/>
      </w:pPr>
      <w:r>
        <w:t>12.5 Responsible use of AI and generative AI</w:t>
      </w:r>
    </w:p>
    <w:p w14:paraId="73F39929" w14:textId="558EE262" w:rsidR="006D767A" w:rsidRDefault="005208E0">
      <w:r>
        <w:t xml:space="preserve">AI may support literature screening, coding, </w:t>
      </w:r>
      <w:r w:rsidR="00751A62">
        <w:t>summarization</w:t>
      </w:r>
      <w:r>
        <w:t>, drafting, testing</w:t>
      </w:r>
      <w:r w:rsidR="00751A62">
        <w:t>,</w:t>
      </w:r>
      <w:r>
        <w:t xml:space="preserve"> and decision support, but human project roles remain accountable. Material AI-assisted outputs shall be reviewed by a competent person and shall not be treated as authoritative evidence without verification.</w:t>
      </w:r>
    </w:p>
    <w:p w14:paraId="6347AC9C" w14:textId="51F6D074" w:rsidR="006D767A" w:rsidRDefault="005208E0">
      <w:pPr>
        <w:pStyle w:val="ListBullet"/>
        <w:spacing w:after="40"/>
      </w:pPr>
      <w:r>
        <w:t>Do not enter confidential, personal, export-controlled, security-sensitive</w:t>
      </w:r>
      <w:r w:rsidR="00751A62">
        <w:t>,</w:t>
      </w:r>
      <w:r>
        <w:t xml:space="preserve"> or partner-proprietary information into unapproved external AI services.</w:t>
      </w:r>
    </w:p>
    <w:p w14:paraId="4FB5BA1B" w14:textId="1E68300C" w:rsidR="006D767A" w:rsidRDefault="005208E0">
      <w:pPr>
        <w:pStyle w:val="ListBullet"/>
        <w:spacing w:after="40"/>
      </w:pPr>
      <w:r>
        <w:t xml:space="preserve">Verify factual claims, calculations, references, code, </w:t>
      </w:r>
      <w:r w:rsidR="00751A62">
        <w:t>licenses,</w:t>
      </w:r>
      <w:r>
        <w:t xml:space="preserve"> and safety implications using primary sources or tests.</w:t>
      </w:r>
    </w:p>
    <w:p w14:paraId="09B18B0F" w14:textId="658FB98B" w:rsidR="006D767A" w:rsidRDefault="005208E0">
      <w:pPr>
        <w:pStyle w:val="ListBullet"/>
        <w:spacing w:after="40"/>
      </w:pPr>
      <w:r>
        <w:t>Record the model/service, version/date, purpose, reviewer</w:t>
      </w:r>
      <w:r w:rsidR="00751A62">
        <w:t>,</w:t>
      </w:r>
      <w:r>
        <w:t xml:space="preserve"> and significant limitations for material AI-assisted outputs.</w:t>
      </w:r>
    </w:p>
    <w:p w14:paraId="7B306B7A" w14:textId="25980DCC" w:rsidR="006D767A" w:rsidRDefault="005208E0">
      <w:pPr>
        <w:pStyle w:val="ListBullet"/>
        <w:spacing w:after="40"/>
      </w:pPr>
      <w:r>
        <w:t>Use approved datasets and document training/fine-tuning provenance, bias, performance, robustness</w:t>
      </w:r>
      <w:r w:rsidR="00751A62">
        <w:t>,</w:t>
      </w:r>
      <w:r>
        <w:t xml:space="preserve"> and human-oversight measures.</w:t>
      </w:r>
    </w:p>
    <w:p w14:paraId="0B982DE5" w14:textId="77777777" w:rsidR="006D767A" w:rsidRDefault="005208E0">
      <w:pPr>
        <w:pStyle w:val="ListBullet"/>
        <w:spacing w:after="40"/>
      </w:pPr>
      <w:r>
        <w:t>Maintain an AI system/model register and perform risk assessment proportionate to intended use and potential harm.</w:t>
      </w:r>
    </w:p>
    <w:p w14:paraId="6825665B" w14:textId="12EFEC2D" w:rsidR="006D767A" w:rsidRDefault="005208E0">
      <w:pPr>
        <w:pStyle w:val="ListBullet"/>
        <w:spacing w:after="40"/>
      </w:pPr>
      <w:r>
        <w:t>Ensure compliance with the EU AI Act, GDPR, applicable safety law</w:t>
      </w:r>
      <w:r w:rsidR="00751A62">
        <w:t>, and organizational</w:t>
      </w:r>
      <w:r>
        <w:t xml:space="preserve"> policies as their requirements become applicable.</w:t>
      </w:r>
    </w:p>
    <w:p w14:paraId="7DD4ABCA" w14:textId="2A37FB0F" w:rsidR="006D767A" w:rsidRDefault="005208E0" w:rsidP="00653318">
      <w:pPr>
        <w:pStyle w:val="Heading1"/>
      </w:pPr>
      <w:r>
        <w:lastRenderedPageBreak/>
        <w:t>13. Software engineering, repositories</w:t>
      </w:r>
      <w:r w:rsidR="00751A62">
        <w:t>,</w:t>
      </w:r>
      <w:r>
        <w:t xml:space="preserve"> and continuous integration</w:t>
      </w:r>
    </w:p>
    <w:p w14:paraId="62CF5273" w14:textId="39B4D581" w:rsidR="006D767A" w:rsidRDefault="005208E0">
      <w:r>
        <w:t xml:space="preserve">Software is a principal project output and a dependency across activities. All production-relevant </w:t>
      </w:r>
      <w:proofErr w:type="gramStart"/>
      <w:r>
        <w:t>code</w:t>
      </w:r>
      <w:proofErr w:type="gramEnd"/>
      <w:r>
        <w:t xml:space="preserve"> shall be managed in controlled repositories with traceable review, testing</w:t>
      </w:r>
      <w:r w:rsidR="00751A62">
        <w:t>,</w:t>
      </w:r>
      <w:r>
        <w:t xml:space="preserve"> and </w:t>
      </w:r>
      <w:proofErr w:type="gramStart"/>
      <w:r>
        <w:t>release</w:t>
      </w:r>
      <w:proofErr w:type="gramEnd"/>
      <w:r>
        <w:t xml:space="preserve"> evidence. Local prototypes may use lighter controls until they become shared or safety</w:t>
      </w:r>
      <w:r w:rsidR="00751A62">
        <w:t>- or performance-relevant</w:t>
      </w:r>
      <w:r>
        <w:t>.</w:t>
      </w:r>
    </w:p>
    <w:p w14:paraId="469AFF89" w14:textId="77777777" w:rsidR="006D767A" w:rsidRDefault="005208E0" w:rsidP="00A513F5">
      <w:pPr>
        <w:pStyle w:val="Heading2"/>
      </w:pPr>
      <w:r>
        <w:t>13.1 Repository and branching rules</w:t>
      </w:r>
    </w:p>
    <w:p w14:paraId="434A0AFA" w14:textId="13FDD3B1" w:rsidR="006D767A" w:rsidRDefault="005208E0">
      <w:pPr>
        <w:pStyle w:val="ListBullet"/>
        <w:spacing w:after="40"/>
      </w:pPr>
      <w:r>
        <w:t xml:space="preserve">Each repository shall contain an owner, README, </w:t>
      </w:r>
      <w:r w:rsidR="00751A62">
        <w:t>license status, contribution rules, dependency list, build instructions, test instructions,</w:t>
      </w:r>
      <w:r>
        <w:t xml:space="preserve"> and release history.</w:t>
      </w:r>
    </w:p>
    <w:p w14:paraId="0A93FB5B" w14:textId="77777777" w:rsidR="006D767A" w:rsidRDefault="005208E0">
      <w:pPr>
        <w:pStyle w:val="ListBullet"/>
        <w:spacing w:after="40"/>
      </w:pPr>
      <w:r>
        <w:t>Protected main/release branches require peer review and successful automated checks before merge.</w:t>
      </w:r>
    </w:p>
    <w:p w14:paraId="6A1E8010" w14:textId="77777777" w:rsidR="006D767A" w:rsidRDefault="005208E0">
      <w:pPr>
        <w:pStyle w:val="ListBullet"/>
        <w:spacing w:after="40"/>
      </w:pPr>
      <w:r>
        <w:t>Feature branches or short-lived branches shall reference the relevant issue/task.</w:t>
      </w:r>
    </w:p>
    <w:p w14:paraId="2F23D3E2" w14:textId="31424C22" w:rsidR="006D767A" w:rsidRDefault="005208E0">
      <w:pPr>
        <w:pStyle w:val="ListBullet"/>
        <w:spacing w:after="40"/>
      </w:pPr>
      <w:r>
        <w:t>Releases shall use immutable tags and semantic or documented versioning; release notes identify changes, limitations</w:t>
      </w:r>
      <w:r w:rsidR="00751A62">
        <w:t>,</w:t>
      </w:r>
      <w:r>
        <w:t xml:space="preserve"> and migration steps.</w:t>
      </w:r>
    </w:p>
    <w:p w14:paraId="0C84586D" w14:textId="45FD81F8" w:rsidR="006D767A" w:rsidRDefault="005208E0">
      <w:pPr>
        <w:pStyle w:val="ListBullet"/>
        <w:spacing w:after="40"/>
      </w:pPr>
      <w:r>
        <w:t>Credentials, personal data</w:t>
      </w:r>
      <w:r w:rsidR="00751A62">
        <w:t>,</w:t>
      </w:r>
      <w:r>
        <w:t xml:space="preserve"> and confidential datasets shall never be committed to source repositories.</w:t>
      </w:r>
    </w:p>
    <w:p w14:paraId="4C410079" w14:textId="77777777" w:rsidR="006D767A" w:rsidRDefault="005208E0" w:rsidP="00A513F5">
      <w:pPr>
        <w:pStyle w:val="Heading2"/>
      </w:pPr>
      <w:r>
        <w:t>13.2 Definition of Done for shared software</w:t>
      </w:r>
    </w:p>
    <w:tbl>
      <w:tblPr>
        <w:tblStyle w:val="TableGrid"/>
        <w:tblW w:w="0" w:type="auto"/>
        <w:jc w:val="center"/>
        <w:tblLayout w:type="fixed"/>
        <w:tblLook w:val="04A0" w:firstRow="1" w:lastRow="0" w:firstColumn="1" w:lastColumn="0" w:noHBand="0" w:noVBand="1"/>
      </w:tblPr>
      <w:tblGrid>
        <w:gridCol w:w="2088"/>
        <w:gridCol w:w="7128"/>
      </w:tblGrid>
      <w:tr w:rsidR="006D767A" w14:paraId="488F976D" w14:textId="77777777">
        <w:trPr>
          <w:cantSplit/>
          <w:tblHeader/>
          <w:jc w:val="center"/>
        </w:trPr>
        <w:tc>
          <w:tcPr>
            <w:tcW w:w="2088" w:type="dxa"/>
            <w:shd w:val="clear" w:color="auto" w:fill="17365D"/>
            <w:tcMar>
              <w:top w:w="90" w:type="dxa"/>
              <w:left w:w="90" w:type="dxa"/>
              <w:bottom w:w="90" w:type="dxa"/>
              <w:right w:w="90" w:type="dxa"/>
            </w:tcMar>
            <w:vAlign w:val="center"/>
          </w:tcPr>
          <w:p w14:paraId="74BC089B" w14:textId="77777777" w:rsidR="006D767A" w:rsidRDefault="005208E0">
            <w:pPr>
              <w:jc w:val="center"/>
            </w:pPr>
            <w:r>
              <w:rPr>
                <w:b/>
                <w:color w:val="FFFFFF"/>
                <w:sz w:val="16"/>
              </w:rPr>
              <w:t>Criterion</w:t>
            </w:r>
          </w:p>
        </w:tc>
        <w:tc>
          <w:tcPr>
            <w:tcW w:w="7128" w:type="dxa"/>
            <w:shd w:val="clear" w:color="auto" w:fill="17365D"/>
            <w:tcMar>
              <w:top w:w="90" w:type="dxa"/>
              <w:left w:w="90" w:type="dxa"/>
              <w:bottom w:w="90" w:type="dxa"/>
              <w:right w:w="90" w:type="dxa"/>
            </w:tcMar>
            <w:vAlign w:val="center"/>
          </w:tcPr>
          <w:p w14:paraId="6CA31CAA" w14:textId="77777777" w:rsidR="006D767A" w:rsidRDefault="005208E0">
            <w:pPr>
              <w:jc w:val="center"/>
            </w:pPr>
            <w:r>
              <w:rPr>
                <w:b/>
                <w:color w:val="FFFFFF"/>
                <w:sz w:val="16"/>
              </w:rPr>
              <w:t>Minimum evidence</w:t>
            </w:r>
          </w:p>
        </w:tc>
      </w:tr>
      <w:tr w:rsidR="006D767A" w14:paraId="3AD74BF6" w14:textId="77777777">
        <w:trPr>
          <w:cantSplit/>
          <w:jc w:val="center"/>
        </w:trPr>
        <w:tc>
          <w:tcPr>
            <w:tcW w:w="2088" w:type="dxa"/>
            <w:tcMar>
              <w:top w:w="90" w:type="dxa"/>
              <w:left w:w="90" w:type="dxa"/>
              <w:bottom w:w="90" w:type="dxa"/>
              <w:right w:w="90" w:type="dxa"/>
            </w:tcMar>
          </w:tcPr>
          <w:p w14:paraId="47B0F934" w14:textId="6FF2D8EE" w:rsidR="006D767A" w:rsidRDefault="00751A62">
            <w:pPr>
              <w:spacing w:after="0"/>
            </w:pPr>
            <w:r>
              <w:rPr>
                <w:sz w:val="16"/>
              </w:rPr>
              <w:t>Requirements/acceptance</w:t>
            </w:r>
          </w:p>
        </w:tc>
        <w:tc>
          <w:tcPr>
            <w:tcW w:w="7128" w:type="dxa"/>
            <w:tcMar>
              <w:top w:w="90" w:type="dxa"/>
              <w:left w:w="90" w:type="dxa"/>
              <w:bottom w:w="90" w:type="dxa"/>
              <w:right w:w="90" w:type="dxa"/>
            </w:tcMar>
          </w:tcPr>
          <w:p w14:paraId="6B551A1A" w14:textId="77777777" w:rsidR="006D767A" w:rsidRDefault="005208E0">
            <w:pPr>
              <w:spacing w:after="0"/>
            </w:pPr>
            <w:r>
              <w:rPr>
                <w:sz w:val="16"/>
              </w:rPr>
              <w:t>Linked issue or story with accepted criteria.</w:t>
            </w:r>
          </w:p>
        </w:tc>
      </w:tr>
      <w:tr w:rsidR="006D767A" w14:paraId="2A732C41" w14:textId="77777777">
        <w:trPr>
          <w:cantSplit/>
          <w:jc w:val="center"/>
        </w:trPr>
        <w:tc>
          <w:tcPr>
            <w:tcW w:w="2088" w:type="dxa"/>
            <w:tcMar>
              <w:top w:w="90" w:type="dxa"/>
              <w:left w:w="90" w:type="dxa"/>
              <w:bottom w:w="90" w:type="dxa"/>
              <w:right w:w="90" w:type="dxa"/>
            </w:tcMar>
          </w:tcPr>
          <w:p w14:paraId="7089E139" w14:textId="77777777" w:rsidR="006D767A" w:rsidRDefault="005208E0">
            <w:pPr>
              <w:spacing w:after="0"/>
            </w:pPr>
            <w:r>
              <w:rPr>
                <w:sz w:val="16"/>
              </w:rPr>
              <w:t>Implementation</w:t>
            </w:r>
          </w:p>
        </w:tc>
        <w:tc>
          <w:tcPr>
            <w:tcW w:w="7128" w:type="dxa"/>
            <w:tcMar>
              <w:top w:w="90" w:type="dxa"/>
              <w:left w:w="90" w:type="dxa"/>
              <w:bottom w:w="90" w:type="dxa"/>
              <w:right w:w="90" w:type="dxa"/>
            </w:tcMar>
          </w:tcPr>
          <w:p w14:paraId="74924522" w14:textId="77777777" w:rsidR="006D767A" w:rsidRDefault="005208E0">
            <w:pPr>
              <w:spacing w:after="0"/>
            </w:pPr>
            <w:r>
              <w:rPr>
                <w:sz w:val="16"/>
              </w:rPr>
              <w:t>Reviewed code and documented interfaces.</w:t>
            </w:r>
          </w:p>
        </w:tc>
      </w:tr>
      <w:tr w:rsidR="006D767A" w14:paraId="6FEFAC90" w14:textId="77777777">
        <w:trPr>
          <w:cantSplit/>
          <w:jc w:val="center"/>
        </w:trPr>
        <w:tc>
          <w:tcPr>
            <w:tcW w:w="2088" w:type="dxa"/>
            <w:tcMar>
              <w:top w:w="90" w:type="dxa"/>
              <w:left w:w="90" w:type="dxa"/>
              <w:bottom w:w="90" w:type="dxa"/>
              <w:right w:w="90" w:type="dxa"/>
            </w:tcMar>
          </w:tcPr>
          <w:p w14:paraId="1F7579AE" w14:textId="77777777" w:rsidR="006D767A" w:rsidRDefault="005208E0">
            <w:pPr>
              <w:spacing w:after="0"/>
            </w:pPr>
            <w:r>
              <w:rPr>
                <w:sz w:val="16"/>
              </w:rPr>
              <w:t>Testing</w:t>
            </w:r>
          </w:p>
        </w:tc>
        <w:tc>
          <w:tcPr>
            <w:tcW w:w="7128" w:type="dxa"/>
            <w:tcMar>
              <w:top w:w="90" w:type="dxa"/>
              <w:left w:w="90" w:type="dxa"/>
              <w:bottom w:w="90" w:type="dxa"/>
              <w:right w:w="90" w:type="dxa"/>
            </w:tcMar>
          </w:tcPr>
          <w:p w14:paraId="78C9C74C" w14:textId="77777777" w:rsidR="006D767A" w:rsidRDefault="005208E0">
            <w:pPr>
              <w:spacing w:after="0"/>
            </w:pPr>
            <w:r>
              <w:rPr>
                <w:sz w:val="16"/>
              </w:rPr>
              <w:t>Unit/integration/regression results; performance and real-time tests where applicable.</w:t>
            </w:r>
          </w:p>
        </w:tc>
      </w:tr>
      <w:tr w:rsidR="006D767A" w14:paraId="27360958" w14:textId="77777777">
        <w:trPr>
          <w:cantSplit/>
          <w:jc w:val="center"/>
        </w:trPr>
        <w:tc>
          <w:tcPr>
            <w:tcW w:w="2088" w:type="dxa"/>
            <w:tcMar>
              <w:top w:w="90" w:type="dxa"/>
              <w:left w:w="90" w:type="dxa"/>
              <w:bottom w:w="90" w:type="dxa"/>
              <w:right w:w="90" w:type="dxa"/>
            </w:tcMar>
          </w:tcPr>
          <w:p w14:paraId="58BBF730" w14:textId="77777777" w:rsidR="006D767A" w:rsidRDefault="005208E0">
            <w:pPr>
              <w:spacing w:after="0"/>
            </w:pPr>
            <w:r>
              <w:rPr>
                <w:sz w:val="16"/>
              </w:rPr>
              <w:t>Quality</w:t>
            </w:r>
          </w:p>
        </w:tc>
        <w:tc>
          <w:tcPr>
            <w:tcW w:w="7128" w:type="dxa"/>
            <w:tcMar>
              <w:top w:w="90" w:type="dxa"/>
              <w:left w:w="90" w:type="dxa"/>
              <w:bottom w:w="90" w:type="dxa"/>
              <w:right w:w="90" w:type="dxa"/>
            </w:tcMar>
          </w:tcPr>
          <w:p w14:paraId="3E06D56A" w14:textId="41F05318" w:rsidR="006D767A" w:rsidRDefault="005208E0">
            <w:pPr>
              <w:spacing w:after="0"/>
            </w:pPr>
            <w:r>
              <w:rPr>
                <w:sz w:val="16"/>
              </w:rPr>
              <w:t>Static analysis, formatting, dependency/</w:t>
            </w:r>
            <w:r w:rsidR="00751A62">
              <w:rPr>
                <w:sz w:val="16"/>
              </w:rPr>
              <w:t>license</w:t>
            </w:r>
            <w:r>
              <w:rPr>
                <w:sz w:val="16"/>
              </w:rPr>
              <w:t xml:space="preserve"> checks as feasible.</w:t>
            </w:r>
          </w:p>
        </w:tc>
      </w:tr>
      <w:tr w:rsidR="006D767A" w14:paraId="4CECB033" w14:textId="77777777">
        <w:trPr>
          <w:cantSplit/>
          <w:jc w:val="center"/>
        </w:trPr>
        <w:tc>
          <w:tcPr>
            <w:tcW w:w="2088" w:type="dxa"/>
            <w:tcMar>
              <w:top w:w="90" w:type="dxa"/>
              <w:left w:w="90" w:type="dxa"/>
              <w:bottom w:w="90" w:type="dxa"/>
              <w:right w:w="90" w:type="dxa"/>
            </w:tcMar>
          </w:tcPr>
          <w:p w14:paraId="5F113388" w14:textId="77777777" w:rsidR="006D767A" w:rsidRDefault="005208E0">
            <w:pPr>
              <w:spacing w:after="0"/>
            </w:pPr>
            <w:r>
              <w:rPr>
                <w:sz w:val="16"/>
              </w:rPr>
              <w:t>Security</w:t>
            </w:r>
          </w:p>
        </w:tc>
        <w:tc>
          <w:tcPr>
            <w:tcW w:w="7128" w:type="dxa"/>
            <w:tcMar>
              <w:top w:w="90" w:type="dxa"/>
              <w:left w:w="90" w:type="dxa"/>
              <w:bottom w:w="90" w:type="dxa"/>
              <w:right w:w="90" w:type="dxa"/>
            </w:tcMar>
          </w:tcPr>
          <w:p w14:paraId="31F2DBF2" w14:textId="77777777" w:rsidR="006D767A" w:rsidRDefault="005208E0">
            <w:pPr>
              <w:spacing w:after="0"/>
            </w:pPr>
            <w:r>
              <w:rPr>
                <w:sz w:val="16"/>
              </w:rPr>
              <w:t>No known critical vulnerability; secrets scan and risk review for exposed interfaces.</w:t>
            </w:r>
          </w:p>
        </w:tc>
      </w:tr>
      <w:tr w:rsidR="006D767A" w14:paraId="448CCCB2" w14:textId="77777777">
        <w:trPr>
          <w:cantSplit/>
          <w:jc w:val="center"/>
        </w:trPr>
        <w:tc>
          <w:tcPr>
            <w:tcW w:w="2088" w:type="dxa"/>
            <w:tcMar>
              <w:top w:w="90" w:type="dxa"/>
              <w:left w:w="90" w:type="dxa"/>
              <w:bottom w:w="90" w:type="dxa"/>
              <w:right w:w="90" w:type="dxa"/>
            </w:tcMar>
          </w:tcPr>
          <w:p w14:paraId="2F3073D6" w14:textId="77777777" w:rsidR="006D767A" w:rsidRDefault="005208E0">
            <w:pPr>
              <w:spacing w:after="0"/>
            </w:pPr>
            <w:r>
              <w:rPr>
                <w:sz w:val="16"/>
              </w:rPr>
              <w:t>Documentation</w:t>
            </w:r>
          </w:p>
        </w:tc>
        <w:tc>
          <w:tcPr>
            <w:tcW w:w="7128" w:type="dxa"/>
            <w:tcMar>
              <w:top w:w="90" w:type="dxa"/>
              <w:left w:w="90" w:type="dxa"/>
              <w:bottom w:w="90" w:type="dxa"/>
              <w:right w:w="90" w:type="dxa"/>
            </w:tcMar>
          </w:tcPr>
          <w:p w14:paraId="70D8B460" w14:textId="77777777" w:rsidR="006D767A" w:rsidRDefault="005208E0">
            <w:pPr>
              <w:spacing w:after="0"/>
            </w:pPr>
            <w:r>
              <w:rPr>
                <w:sz w:val="16"/>
              </w:rPr>
              <w:t>Build, use, configuration, limitations and troubleshooting.</w:t>
            </w:r>
          </w:p>
        </w:tc>
      </w:tr>
      <w:tr w:rsidR="006D767A" w14:paraId="01D911FC" w14:textId="77777777">
        <w:trPr>
          <w:cantSplit/>
          <w:jc w:val="center"/>
        </w:trPr>
        <w:tc>
          <w:tcPr>
            <w:tcW w:w="2088" w:type="dxa"/>
            <w:tcMar>
              <w:top w:w="90" w:type="dxa"/>
              <w:left w:w="90" w:type="dxa"/>
              <w:bottom w:w="90" w:type="dxa"/>
              <w:right w:w="90" w:type="dxa"/>
            </w:tcMar>
          </w:tcPr>
          <w:p w14:paraId="6895B263" w14:textId="77777777" w:rsidR="006D767A" w:rsidRDefault="005208E0">
            <w:pPr>
              <w:spacing w:after="0"/>
            </w:pPr>
            <w:r>
              <w:rPr>
                <w:sz w:val="16"/>
              </w:rPr>
              <w:t>Release</w:t>
            </w:r>
          </w:p>
        </w:tc>
        <w:tc>
          <w:tcPr>
            <w:tcW w:w="7128" w:type="dxa"/>
            <w:tcMar>
              <w:top w:w="90" w:type="dxa"/>
              <w:left w:w="90" w:type="dxa"/>
              <w:bottom w:w="90" w:type="dxa"/>
              <w:right w:w="90" w:type="dxa"/>
            </w:tcMar>
          </w:tcPr>
          <w:p w14:paraId="51E9651E" w14:textId="286A2243" w:rsidR="006D767A" w:rsidRDefault="005208E0">
            <w:pPr>
              <w:spacing w:after="0"/>
            </w:pPr>
            <w:r>
              <w:rPr>
                <w:sz w:val="16"/>
              </w:rPr>
              <w:t xml:space="preserve">Tag, </w:t>
            </w:r>
            <w:r w:rsidR="00751A62">
              <w:rPr>
                <w:sz w:val="16"/>
              </w:rPr>
              <w:t>artifact, release notes, responsible owner,</w:t>
            </w:r>
            <w:r>
              <w:rPr>
                <w:sz w:val="16"/>
              </w:rPr>
              <w:t xml:space="preserve"> and rollback plan.</w:t>
            </w:r>
          </w:p>
        </w:tc>
      </w:tr>
      <w:tr w:rsidR="006D767A" w14:paraId="3C97A199" w14:textId="77777777">
        <w:trPr>
          <w:cantSplit/>
          <w:jc w:val="center"/>
        </w:trPr>
        <w:tc>
          <w:tcPr>
            <w:tcW w:w="2088" w:type="dxa"/>
            <w:tcMar>
              <w:top w:w="90" w:type="dxa"/>
              <w:left w:w="90" w:type="dxa"/>
              <w:bottom w:w="90" w:type="dxa"/>
              <w:right w:w="90" w:type="dxa"/>
            </w:tcMar>
          </w:tcPr>
          <w:p w14:paraId="7F939B1A" w14:textId="77777777" w:rsidR="006D767A" w:rsidRDefault="005208E0">
            <w:pPr>
              <w:spacing w:after="0"/>
            </w:pPr>
            <w:r>
              <w:rPr>
                <w:sz w:val="16"/>
              </w:rPr>
              <w:t>Integration</w:t>
            </w:r>
          </w:p>
        </w:tc>
        <w:tc>
          <w:tcPr>
            <w:tcW w:w="7128" w:type="dxa"/>
            <w:tcMar>
              <w:top w:w="90" w:type="dxa"/>
              <w:left w:w="90" w:type="dxa"/>
              <w:bottom w:w="90" w:type="dxa"/>
              <w:right w:w="90" w:type="dxa"/>
            </w:tcMar>
          </w:tcPr>
          <w:p w14:paraId="5CB23B3E" w14:textId="7CBC8E68" w:rsidR="006D767A" w:rsidRDefault="005208E0">
            <w:pPr>
              <w:spacing w:after="0"/>
            </w:pPr>
            <w:r>
              <w:rPr>
                <w:sz w:val="16"/>
              </w:rPr>
              <w:t xml:space="preserve">Compatibility confirmed with </w:t>
            </w:r>
            <w:r w:rsidR="00751A62">
              <w:rPr>
                <w:sz w:val="16"/>
              </w:rPr>
              <w:t xml:space="preserve">the </w:t>
            </w:r>
            <w:r>
              <w:rPr>
                <w:sz w:val="16"/>
              </w:rPr>
              <w:t>relevant MI.RA/Dexter, Open IPC, Core IPC, ROS2 or simulation environment.</w:t>
            </w:r>
          </w:p>
        </w:tc>
      </w:tr>
    </w:tbl>
    <w:p w14:paraId="201F4FE3" w14:textId="77777777" w:rsidR="006D767A" w:rsidRDefault="006D767A">
      <w:pPr>
        <w:spacing w:after="0"/>
      </w:pPr>
    </w:p>
    <w:p w14:paraId="6C48811E" w14:textId="77777777" w:rsidR="006D767A" w:rsidRDefault="005208E0" w:rsidP="00A513F5">
      <w:pPr>
        <w:pStyle w:val="Heading2"/>
      </w:pPr>
      <w:r>
        <w:t>13.3 Defect and release severity</w:t>
      </w:r>
    </w:p>
    <w:tbl>
      <w:tblPr>
        <w:tblStyle w:val="TableGrid"/>
        <w:tblW w:w="0" w:type="auto"/>
        <w:jc w:val="center"/>
        <w:tblLayout w:type="fixed"/>
        <w:tblLook w:val="04A0" w:firstRow="1" w:lastRow="0" w:firstColumn="1" w:lastColumn="0" w:noHBand="0" w:noVBand="1"/>
      </w:tblPr>
      <w:tblGrid>
        <w:gridCol w:w="1440"/>
        <w:gridCol w:w="5184"/>
        <w:gridCol w:w="2592"/>
      </w:tblGrid>
      <w:tr w:rsidR="006D767A" w14:paraId="1FA06D75" w14:textId="77777777">
        <w:trPr>
          <w:cantSplit/>
          <w:tblHeader/>
          <w:jc w:val="center"/>
        </w:trPr>
        <w:tc>
          <w:tcPr>
            <w:tcW w:w="1440" w:type="dxa"/>
            <w:shd w:val="clear" w:color="auto" w:fill="17365D"/>
            <w:tcMar>
              <w:top w:w="90" w:type="dxa"/>
              <w:left w:w="90" w:type="dxa"/>
              <w:bottom w:w="90" w:type="dxa"/>
              <w:right w:w="90" w:type="dxa"/>
            </w:tcMar>
            <w:vAlign w:val="center"/>
          </w:tcPr>
          <w:p w14:paraId="348E4AF1" w14:textId="77777777" w:rsidR="006D767A" w:rsidRDefault="005208E0">
            <w:pPr>
              <w:jc w:val="center"/>
            </w:pPr>
            <w:r>
              <w:rPr>
                <w:b/>
                <w:color w:val="FFFFFF"/>
                <w:sz w:val="16"/>
              </w:rPr>
              <w:t>Severity</w:t>
            </w:r>
          </w:p>
        </w:tc>
        <w:tc>
          <w:tcPr>
            <w:tcW w:w="5184" w:type="dxa"/>
            <w:shd w:val="clear" w:color="auto" w:fill="17365D"/>
            <w:tcMar>
              <w:top w:w="90" w:type="dxa"/>
              <w:left w:w="90" w:type="dxa"/>
              <w:bottom w:w="90" w:type="dxa"/>
              <w:right w:w="90" w:type="dxa"/>
            </w:tcMar>
            <w:vAlign w:val="center"/>
          </w:tcPr>
          <w:p w14:paraId="51DDE0E2" w14:textId="77777777" w:rsidR="006D767A" w:rsidRDefault="005208E0">
            <w:pPr>
              <w:jc w:val="center"/>
            </w:pPr>
            <w:r>
              <w:rPr>
                <w:b/>
                <w:color w:val="FFFFFF"/>
                <w:sz w:val="16"/>
              </w:rPr>
              <w:t>Definition</w:t>
            </w:r>
          </w:p>
        </w:tc>
        <w:tc>
          <w:tcPr>
            <w:tcW w:w="2592" w:type="dxa"/>
            <w:shd w:val="clear" w:color="auto" w:fill="17365D"/>
            <w:tcMar>
              <w:top w:w="90" w:type="dxa"/>
              <w:left w:w="90" w:type="dxa"/>
              <w:bottom w:w="90" w:type="dxa"/>
              <w:right w:w="90" w:type="dxa"/>
            </w:tcMar>
            <w:vAlign w:val="center"/>
          </w:tcPr>
          <w:p w14:paraId="48091611" w14:textId="77777777" w:rsidR="006D767A" w:rsidRDefault="005208E0">
            <w:pPr>
              <w:jc w:val="center"/>
            </w:pPr>
            <w:r>
              <w:rPr>
                <w:b/>
                <w:color w:val="FFFFFF"/>
                <w:sz w:val="16"/>
              </w:rPr>
              <w:t>Release rule</w:t>
            </w:r>
          </w:p>
        </w:tc>
      </w:tr>
      <w:tr w:rsidR="006D767A" w14:paraId="202D9276" w14:textId="77777777">
        <w:trPr>
          <w:cantSplit/>
          <w:jc w:val="center"/>
        </w:trPr>
        <w:tc>
          <w:tcPr>
            <w:tcW w:w="1440" w:type="dxa"/>
            <w:tcMar>
              <w:top w:w="90" w:type="dxa"/>
              <w:left w:w="90" w:type="dxa"/>
              <w:bottom w:w="90" w:type="dxa"/>
              <w:right w:w="90" w:type="dxa"/>
            </w:tcMar>
          </w:tcPr>
          <w:p w14:paraId="6893EED4" w14:textId="77777777" w:rsidR="006D767A" w:rsidRDefault="005208E0">
            <w:pPr>
              <w:spacing w:after="0"/>
            </w:pPr>
            <w:r>
              <w:rPr>
                <w:sz w:val="16"/>
              </w:rPr>
              <w:t>S1 Critical</w:t>
            </w:r>
          </w:p>
        </w:tc>
        <w:tc>
          <w:tcPr>
            <w:tcW w:w="5184" w:type="dxa"/>
            <w:tcMar>
              <w:top w:w="90" w:type="dxa"/>
              <w:left w:w="90" w:type="dxa"/>
              <w:bottom w:w="90" w:type="dxa"/>
              <w:right w:w="90" w:type="dxa"/>
            </w:tcMar>
          </w:tcPr>
          <w:p w14:paraId="0E3E263E" w14:textId="77777777" w:rsidR="006D767A" w:rsidRDefault="005208E0">
            <w:pPr>
              <w:spacing w:after="0"/>
            </w:pPr>
            <w:r>
              <w:rPr>
                <w:sz w:val="16"/>
              </w:rPr>
              <w:t>Safety, security, data loss, system stop or invalidates core result</w:t>
            </w:r>
          </w:p>
        </w:tc>
        <w:tc>
          <w:tcPr>
            <w:tcW w:w="2592" w:type="dxa"/>
            <w:tcMar>
              <w:top w:w="90" w:type="dxa"/>
              <w:left w:w="90" w:type="dxa"/>
              <w:bottom w:w="90" w:type="dxa"/>
              <w:right w:w="90" w:type="dxa"/>
            </w:tcMar>
          </w:tcPr>
          <w:p w14:paraId="014DC93B" w14:textId="77777777" w:rsidR="006D767A" w:rsidRDefault="005208E0">
            <w:pPr>
              <w:spacing w:after="0"/>
            </w:pPr>
            <w:r>
              <w:rPr>
                <w:sz w:val="16"/>
              </w:rPr>
              <w:t>Release blocked; immediate escalation</w:t>
            </w:r>
          </w:p>
        </w:tc>
      </w:tr>
      <w:tr w:rsidR="006D767A" w14:paraId="04A2A3A6" w14:textId="77777777">
        <w:trPr>
          <w:cantSplit/>
          <w:jc w:val="center"/>
        </w:trPr>
        <w:tc>
          <w:tcPr>
            <w:tcW w:w="1440" w:type="dxa"/>
            <w:tcMar>
              <w:top w:w="90" w:type="dxa"/>
              <w:left w:w="90" w:type="dxa"/>
              <w:bottom w:w="90" w:type="dxa"/>
              <w:right w:w="90" w:type="dxa"/>
            </w:tcMar>
          </w:tcPr>
          <w:p w14:paraId="0F586AEC" w14:textId="77777777" w:rsidR="006D767A" w:rsidRDefault="005208E0">
            <w:pPr>
              <w:spacing w:after="0"/>
            </w:pPr>
            <w:r>
              <w:rPr>
                <w:sz w:val="16"/>
              </w:rPr>
              <w:t>S2 Major</w:t>
            </w:r>
          </w:p>
        </w:tc>
        <w:tc>
          <w:tcPr>
            <w:tcW w:w="5184" w:type="dxa"/>
            <w:tcMar>
              <w:top w:w="90" w:type="dxa"/>
              <w:left w:w="90" w:type="dxa"/>
              <w:bottom w:w="90" w:type="dxa"/>
              <w:right w:w="90" w:type="dxa"/>
            </w:tcMar>
          </w:tcPr>
          <w:p w14:paraId="4E0AAB99" w14:textId="5A1B449D" w:rsidR="006D767A" w:rsidRDefault="005208E0">
            <w:pPr>
              <w:spacing w:after="0"/>
            </w:pPr>
            <w:r>
              <w:rPr>
                <w:sz w:val="16"/>
              </w:rPr>
              <w:t xml:space="preserve">Key function fails or performance </w:t>
            </w:r>
            <w:r w:rsidR="00751A62">
              <w:rPr>
                <w:sz w:val="16"/>
              </w:rPr>
              <w:t xml:space="preserve">is </w:t>
            </w:r>
            <w:r>
              <w:rPr>
                <w:sz w:val="16"/>
              </w:rPr>
              <w:t>materially below acceptance</w:t>
            </w:r>
          </w:p>
        </w:tc>
        <w:tc>
          <w:tcPr>
            <w:tcW w:w="2592" w:type="dxa"/>
            <w:tcMar>
              <w:top w:w="90" w:type="dxa"/>
              <w:left w:w="90" w:type="dxa"/>
              <w:bottom w:w="90" w:type="dxa"/>
              <w:right w:w="90" w:type="dxa"/>
            </w:tcMar>
          </w:tcPr>
          <w:p w14:paraId="0A65F632" w14:textId="3B289151" w:rsidR="006D767A" w:rsidRDefault="005208E0">
            <w:pPr>
              <w:spacing w:after="0"/>
            </w:pPr>
            <w:r>
              <w:rPr>
                <w:sz w:val="16"/>
              </w:rPr>
              <w:t xml:space="preserve">Release </w:t>
            </w:r>
            <w:r w:rsidR="00751A62">
              <w:rPr>
                <w:sz w:val="16"/>
              </w:rPr>
              <w:t xml:space="preserve">is </w:t>
            </w:r>
            <w:r>
              <w:rPr>
                <w:sz w:val="16"/>
              </w:rPr>
              <w:t xml:space="preserve">blocked unless </w:t>
            </w:r>
            <w:proofErr w:type="gramStart"/>
            <w:r w:rsidR="00751A62">
              <w:rPr>
                <w:sz w:val="16"/>
              </w:rPr>
              <w:t xml:space="preserve">a </w:t>
            </w:r>
            <w:r>
              <w:rPr>
                <w:sz w:val="16"/>
              </w:rPr>
              <w:t>formal</w:t>
            </w:r>
            <w:proofErr w:type="gramEnd"/>
            <w:r>
              <w:rPr>
                <w:sz w:val="16"/>
              </w:rPr>
              <w:t xml:space="preserve"> waiver and mitigation</w:t>
            </w:r>
            <w:r w:rsidR="00751A62">
              <w:rPr>
                <w:sz w:val="16"/>
              </w:rPr>
              <w:t xml:space="preserve"> are provided</w:t>
            </w:r>
          </w:p>
        </w:tc>
      </w:tr>
      <w:tr w:rsidR="006D767A" w14:paraId="61172F1C" w14:textId="77777777">
        <w:trPr>
          <w:cantSplit/>
          <w:jc w:val="center"/>
        </w:trPr>
        <w:tc>
          <w:tcPr>
            <w:tcW w:w="1440" w:type="dxa"/>
            <w:tcMar>
              <w:top w:w="90" w:type="dxa"/>
              <w:left w:w="90" w:type="dxa"/>
              <w:bottom w:w="90" w:type="dxa"/>
              <w:right w:w="90" w:type="dxa"/>
            </w:tcMar>
          </w:tcPr>
          <w:p w14:paraId="6E6CD5B8" w14:textId="77777777" w:rsidR="006D767A" w:rsidRDefault="005208E0">
            <w:pPr>
              <w:spacing w:after="0"/>
            </w:pPr>
            <w:r>
              <w:rPr>
                <w:sz w:val="16"/>
              </w:rPr>
              <w:t>S3 Moderate</w:t>
            </w:r>
          </w:p>
        </w:tc>
        <w:tc>
          <w:tcPr>
            <w:tcW w:w="5184" w:type="dxa"/>
            <w:tcMar>
              <w:top w:w="90" w:type="dxa"/>
              <w:left w:w="90" w:type="dxa"/>
              <w:bottom w:w="90" w:type="dxa"/>
              <w:right w:w="90" w:type="dxa"/>
            </w:tcMar>
          </w:tcPr>
          <w:p w14:paraId="604FD972" w14:textId="77777777" w:rsidR="006D767A" w:rsidRDefault="005208E0">
            <w:pPr>
              <w:spacing w:after="0"/>
            </w:pPr>
            <w:r>
              <w:rPr>
                <w:sz w:val="16"/>
              </w:rPr>
              <w:t>Workaround exists; limited impact</w:t>
            </w:r>
          </w:p>
        </w:tc>
        <w:tc>
          <w:tcPr>
            <w:tcW w:w="2592" w:type="dxa"/>
            <w:tcMar>
              <w:top w:w="90" w:type="dxa"/>
              <w:left w:w="90" w:type="dxa"/>
              <w:bottom w:w="90" w:type="dxa"/>
              <w:right w:w="90" w:type="dxa"/>
            </w:tcMar>
          </w:tcPr>
          <w:p w14:paraId="7255CFF0" w14:textId="77777777" w:rsidR="006D767A" w:rsidRDefault="005208E0">
            <w:pPr>
              <w:spacing w:after="0"/>
            </w:pPr>
            <w:r>
              <w:rPr>
                <w:sz w:val="16"/>
              </w:rPr>
              <w:t>May release with documented limitation and plan</w:t>
            </w:r>
          </w:p>
        </w:tc>
      </w:tr>
      <w:tr w:rsidR="006D767A" w14:paraId="3CF9C6FE" w14:textId="77777777">
        <w:trPr>
          <w:cantSplit/>
          <w:jc w:val="center"/>
        </w:trPr>
        <w:tc>
          <w:tcPr>
            <w:tcW w:w="1440" w:type="dxa"/>
            <w:tcMar>
              <w:top w:w="90" w:type="dxa"/>
              <w:left w:w="90" w:type="dxa"/>
              <w:bottom w:w="90" w:type="dxa"/>
              <w:right w:w="90" w:type="dxa"/>
            </w:tcMar>
          </w:tcPr>
          <w:p w14:paraId="51772800" w14:textId="77777777" w:rsidR="006D767A" w:rsidRDefault="005208E0">
            <w:pPr>
              <w:spacing w:after="0"/>
            </w:pPr>
            <w:r>
              <w:rPr>
                <w:sz w:val="16"/>
              </w:rPr>
              <w:t>S4 Minor</w:t>
            </w:r>
          </w:p>
        </w:tc>
        <w:tc>
          <w:tcPr>
            <w:tcW w:w="5184" w:type="dxa"/>
            <w:tcMar>
              <w:top w:w="90" w:type="dxa"/>
              <w:left w:w="90" w:type="dxa"/>
              <w:bottom w:w="90" w:type="dxa"/>
              <w:right w:w="90" w:type="dxa"/>
            </w:tcMar>
          </w:tcPr>
          <w:p w14:paraId="6346783E" w14:textId="77777777" w:rsidR="006D767A" w:rsidRDefault="005208E0">
            <w:pPr>
              <w:spacing w:after="0"/>
            </w:pPr>
            <w:r>
              <w:rPr>
                <w:sz w:val="16"/>
              </w:rPr>
              <w:t>Cosmetic, documentation or low-impact improvement</w:t>
            </w:r>
          </w:p>
        </w:tc>
        <w:tc>
          <w:tcPr>
            <w:tcW w:w="2592" w:type="dxa"/>
            <w:tcMar>
              <w:top w:w="90" w:type="dxa"/>
              <w:left w:w="90" w:type="dxa"/>
              <w:bottom w:w="90" w:type="dxa"/>
              <w:right w:w="90" w:type="dxa"/>
            </w:tcMar>
          </w:tcPr>
          <w:p w14:paraId="217FC01C" w14:textId="77777777" w:rsidR="006D767A" w:rsidRDefault="005208E0">
            <w:pPr>
              <w:spacing w:after="0"/>
            </w:pPr>
            <w:r>
              <w:rPr>
                <w:sz w:val="16"/>
              </w:rPr>
              <w:t>Backlog or include if economical</w:t>
            </w:r>
          </w:p>
        </w:tc>
      </w:tr>
    </w:tbl>
    <w:p w14:paraId="5553C96D" w14:textId="77777777" w:rsidR="006D767A" w:rsidRDefault="006D767A">
      <w:pPr>
        <w:spacing w:after="0"/>
      </w:pPr>
    </w:p>
    <w:p w14:paraId="0A633B8F" w14:textId="0BFDB991" w:rsidR="006D767A" w:rsidRDefault="005208E0" w:rsidP="00653318">
      <w:pPr>
        <w:pStyle w:val="Heading1"/>
      </w:pPr>
      <w:r>
        <w:lastRenderedPageBreak/>
        <w:t>14. Advisory Board, knowledge, IPR</w:t>
      </w:r>
      <w:r w:rsidR="00751A62">
        <w:t>,</w:t>
      </w:r>
      <w:r>
        <w:t xml:space="preserve"> and exploitation interfaces</w:t>
      </w:r>
    </w:p>
    <w:p w14:paraId="1BF09213" w14:textId="77777777" w:rsidR="006D767A" w:rsidRDefault="005208E0">
      <w:r>
        <w:t>The Advisory Board is established within the first six months according to the Project Description. It provides independent scrutiny of scientific quality and industrial exploitability. Its advice is recorded and considered, while formal decisions remain with the consortium.</w:t>
      </w:r>
    </w:p>
    <w:p w14:paraId="7720B46C" w14:textId="77777777" w:rsidR="006D767A" w:rsidRDefault="005208E0" w:rsidP="00A513F5">
      <w:pPr>
        <w:pStyle w:val="Heading2"/>
      </w:pPr>
      <w:r>
        <w:t>14.1 Advisory Board terms of reference</w:t>
      </w:r>
    </w:p>
    <w:p w14:paraId="3CB6850D" w14:textId="77777777" w:rsidR="006D767A" w:rsidRDefault="005208E0">
      <w:pPr>
        <w:pStyle w:val="ListBullet"/>
        <w:spacing w:after="40"/>
      </w:pPr>
      <w:r>
        <w:t>Composition: external academic experts and senior COMAU R&amp;D figures, balanced to cover the project modules and industrial relevance.</w:t>
      </w:r>
    </w:p>
    <w:p w14:paraId="411B1A44" w14:textId="4D3AE396" w:rsidR="006D767A" w:rsidRDefault="005208E0">
      <w:pPr>
        <w:pStyle w:val="ListBullet"/>
        <w:spacing w:after="40"/>
      </w:pPr>
      <w:r>
        <w:t>Appointment: written invitation, role description, confidentiality</w:t>
      </w:r>
      <w:r w:rsidR="00751A62">
        <w:t>,</w:t>
      </w:r>
      <w:r>
        <w:t xml:space="preserve"> and conflict-of-interest declaration.</w:t>
      </w:r>
    </w:p>
    <w:p w14:paraId="47CB74AD" w14:textId="3CE1137D" w:rsidR="006D767A" w:rsidRDefault="005208E0">
      <w:pPr>
        <w:pStyle w:val="ListBullet"/>
        <w:spacing w:after="40"/>
      </w:pPr>
      <w:r>
        <w:t>Inputs: concise progress package, risks, evidence, open decisions</w:t>
      </w:r>
      <w:r w:rsidR="00751A62">
        <w:t>,</w:t>
      </w:r>
      <w:r>
        <w:t xml:space="preserve"> and questions requiring challenge.</w:t>
      </w:r>
    </w:p>
    <w:p w14:paraId="6347DFBF" w14:textId="6CB5D228" w:rsidR="006D767A" w:rsidRDefault="005208E0">
      <w:pPr>
        <w:pStyle w:val="ListBullet"/>
        <w:spacing w:after="40"/>
      </w:pPr>
      <w:r>
        <w:t>Outputs: written recommendations, priority, responsible consortium owner</w:t>
      </w:r>
      <w:r w:rsidR="00751A62">
        <w:t>,</w:t>
      </w:r>
      <w:r>
        <w:t xml:space="preserve"> and response/closure status.</w:t>
      </w:r>
    </w:p>
    <w:p w14:paraId="575F867D" w14:textId="77777777" w:rsidR="006D767A" w:rsidRDefault="005208E0">
      <w:pPr>
        <w:pStyle w:val="ListBullet"/>
        <w:spacing w:after="40"/>
      </w:pPr>
      <w:r>
        <w:t>Independence: members shall not review decisions where a conflict could impair impartiality.</w:t>
      </w:r>
    </w:p>
    <w:p w14:paraId="06B75D07" w14:textId="77777777" w:rsidR="006D767A" w:rsidRDefault="005208E0" w:rsidP="00A513F5">
      <w:pPr>
        <w:pStyle w:val="Heading2"/>
      </w:pPr>
      <w:r>
        <w:t>14.2 Knowledge and IPR management interface</w:t>
      </w:r>
    </w:p>
    <w:tbl>
      <w:tblPr>
        <w:tblStyle w:val="TableGrid"/>
        <w:tblW w:w="0" w:type="auto"/>
        <w:jc w:val="center"/>
        <w:tblLayout w:type="fixed"/>
        <w:tblLook w:val="04A0" w:firstRow="1" w:lastRow="0" w:firstColumn="1" w:lastColumn="0" w:noHBand="0" w:noVBand="1"/>
      </w:tblPr>
      <w:tblGrid>
        <w:gridCol w:w="2232"/>
        <w:gridCol w:w="6984"/>
      </w:tblGrid>
      <w:tr w:rsidR="006D767A" w14:paraId="0097519B" w14:textId="77777777">
        <w:trPr>
          <w:cantSplit/>
          <w:tblHeader/>
          <w:jc w:val="center"/>
        </w:trPr>
        <w:tc>
          <w:tcPr>
            <w:tcW w:w="2232" w:type="dxa"/>
            <w:shd w:val="clear" w:color="auto" w:fill="17365D"/>
            <w:tcMar>
              <w:top w:w="90" w:type="dxa"/>
              <w:left w:w="90" w:type="dxa"/>
              <w:bottom w:w="90" w:type="dxa"/>
              <w:right w:w="90" w:type="dxa"/>
            </w:tcMar>
            <w:vAlign w:val="center"/>
          </w:tcPr>
          <w:p w14:paraId="4378936F" w14:textId="77777777" w:rsidR="006D767A" w:rsidRDefault="005208E0">
            <w:pPr>
              <w:jc w:val="center"/>
            </w:pPr>
            <w:r>
              <w:rPr>
                <w:b/>
                <w:color w:val="FFFFFF"/>
                <w:sz w:val="16"/>
              </w:rPr>
              <w:t>Control</w:t>
            </w:r>
          </w:p>
        </w:tc>
        <w:tc>
          <w:tcPr>
            <w:tcW w:w="6984" w:type="dxa"/>
            <w:shd w:val="clear" w:color="auto" w:fill="17365D"/>
            <w:tcMar>
              <w:top w:w="90" w:type="dxa"/>
              <w:left w:w="90" w:type="dxa"/>
              <w:bottom w:w="90" w:type="dxa"/>
              <w:right w:w="90" w:type="dxa"/>
            </w:tcMar>
            <w:vAlign w:val="center"/>
          </w:tcPr>
          <w:p w14:paraId="03BCE484" w14:textId="77777777" w:rsidR="006D767A" w:rsidRDefault="005208E0">
            <w:pPr>
              <w:jc w:val="center"/>
            </w:pPr>
            <w:r>
              <w:rPr>
                <w:b/>
                <w:color w:val="FFFFFF"/>
                <w:sz w:val="16"/>
              </w:rPr>
              <w:t>Procedure</w:t>
            </w:r>
          </w:p>
        </w:tc>
      </w:tr>
      <w:tr w:rsidR="006D767A" w14:paraId="0E7EDA19" w14:textId="77777777">
        <w:trPr>
          <w:cantSplit/>
          <w:jc w:val="center"/>
        </w:trPr>
        <w:tc>
          <w:tcPr>
            <w:tcW w:w="2232" w:type="dxa"/>
            <w:tcMar>
              <w:top w:w="90" w:type="dxa"/>
              <w:left w:w="90" w:type="dxa"/>
              <w:bottom w:w="90" w:type="dxa"/>
              <w:right w:w="90" w:type="dxa"/>
            </w:tcMar>
          </w:tcPr>
          <w:p w14:paraId="48225CE2" w14:textId="77777777" w:rsidR="006D767A" w:rsidRDefault="005208E0">
            <w:pPr>
              <w:spacing w:after="0"/>
            </w:pPr>
            <w:r>
              <w:rPr>
                <w:sz w:val="16"/>
              </w:rPr>
              <w:t>Background identification</w:t>
            </w:r>
          </w:p>
        </w:tc>
        <w:tc>
          <w:tcPr>
            <w:tcW w:w="6984" w:type="dxa"/>
            <w:tcMar>
              <w:top w:w="90" w:type="dxa"/>
              <w:left w:w="90" w:type="dxa"/>
              <w:bottom w:w="90" w:type="dxa"/>
              <w:right w:w="90" w:type="dxa"/>
            </w:tcMar>
          </w:tcPr>
          <w:p w14:paraId="69521F12" w14:textId="77777777" w:rsidR="006D767A" w:rsidRDefault="005208E0">
            <w:pPr>
              <w:spacing w:after="0"/>
            </w:pPr>
            <w:r>
              <w:rPr>
                <w:sz w:val="16"/>
              </w:rPr>
              <w:t>Record pre-existing software, patents, know-how, data and licences needed for project work.</w:t>
            </w:r>
          </w:p>
        </w:tc>
      </w:tr>
      <w:tr w:rsidR="006D767A" w14:paraId="013EDD7F" w14:textId="77777777">
        <w:trPr>
          <w:cantSplit/>
          <w:jc w:val="center"/>
        </w:trPr>
        <w:tc>
          <w:tcPr>
            <w:tcW w:w="2232" w:type="dxa"/>
            <w:tcMar>
              <w:top w:w="90" w:type="dxa"/>
              <w:left w:w="90" w:type="dxa"/>
              <w:bottom w:w="90" w:type="dxa"/>
              <w:right w:w="90" w:type="dxa"/>
            </w:tcMar>
          </w:tcPr>
          <w:p w14:paraId="33819B6B" w14:textId="77777777" w:rsidR="006D767A" w:rsidRDefault="005208E0">
            <w:pPr>
              <w:spacing w:after="0"/>
            </w:pPr>
            <w:r>
              <w:rPr>
                <w:sz w:val="16"/>
              </w:rPr>
              <w:t>Foreground/results</w:t>
            </w:r>
          </w:p>
        </w:tc>
        <w:tc>
          <w:tcPr>
            <w:tcW w:w="6984" w:type="dxa"/>
            <w:tcMar>
              <w:top w:w="90" w:type="dxa"/>
              <w:left w:w="90" w:type="dxa"/>
              <w:bottom w:w="90" w:type="dxa"/>
              <w:right w:w="90" w:type="dxa"/>
            </w:tcMar>
          </w:tcPr>
          <w:p w14:paraId="0E342367" w14:textId="77777777" w:rsidR="006D767A" w:rsidRDefault="005208E0">
            <w:pPr>
              <w:spacing w:after="0"/>
            </w:pPr>
            <w:r>
              <w:rPr>
                <w:sz w:val="16"/>
              </w:rPr>
              <w:t>Record creators, contributing partners, ownership basis, evidence, confidentiality and exploitation potential.</w:t>
            </w:r>
          </w:p>
        </w:tc>
      </w:tr>
      <w:tr w:rsidR="006D767A" w14:paraId="68B07A44" w14:textId="77777777">
        <w:trPr>
          <w:cantSplit/>
          <w:jc w:val="center"/>
        </w:trPr>
        <w:tc>
          <w:tcPr>
            <w:tcW w:w="2232" w:type="dxa"/>
            <w:tcMar>
              <w:top w:w="90" w:type="dxa"/>
              <w:left w:w="90" w:type="dxa"/>
              <w:bottom w:w="90" w:type="dxa"/>
              <w:right w:w="90" w:type="dxa"/>
            </w:tcMar>
          </w:tcPr>
          <w:p w14:paraId="63C3F1A7" w14:textId="77777777" w:rsidR="006D767A" w:rsidRDefault="005208E0">
            <w:pPr>
              <w:spacing w:after="0"/>
            </w:pPr>
            <w:r>
              <w:rPr>
                <w:sz w:val="16"/>
              </w:rPr>
              <w:t>Open-source decisions</w:t>
            </w:r>
          </w:p>
        </w:tc>
        <w:tc>
          <w:tcPr>
            <w:tcW w:w="6984" w:type="dxa"/>
            <w:tcMar>
              <w:top w:w="90" w:type="dxa"/>
              <w:left w:w="90" w:type="dxa"/>
              <w:bottom w:w="90" w:type="dxa"/>
              <w:right w:w="90" w:type="dxa"/>
            </w:tcMar>
          </w:tcPr>
          <w:p w14:paraId="6F1A8D6D" w14:textId="77777777" w:rsidR="006D767A" w:rsidRDefault="005208E0">
            <w:pPr>
              <w:spacing w:after="0"/>
            </w:pPr>
            <w:r>
              <w:rPr>
                <w:sz w:val="16"/>
              </w:rPr>
              <w:t>Review ownership, inbound/outbound licences, dependencies, security, publication timing and business model.</w:t>
            </w:r>
          </w:p>
        </w:tc>
      </w:tr>
      <w:tr w:rsidR="006D767A" w14:paraId="06BFBFF1" w14:textId="77777777">
        <w:trPr>
          <w:cantSplit/>
          <w:jc w:val="center"/>
        </w:trPr>
        <w:tc>
          <w:tcPr>
            <w:tcW w:w="2232" w:type="dxa"/>
            <w:tcMar>
              <w:top w:w="90" w:type="dxa"/>
              <w:left w:w="90" w:type="dxa"/>
              <w:bottom w:w="90" w:type="dxa"/>
              <w:right w:w="90" w:type="dxa"/>
            </w:tcMar>
          </w:tcPr>
          <w:p w14:paraId="554F83A7" w14:textId="77777777" w:rsidR="006D767A" w:rsidRDefault="005208E0">
            <w:pPr>
              <w:spacing w:after="0"/>
            </w:pPr>
            <w:r>
              <w:rPr>
                <w:sz w:val="16"/>
              </w:rPr>
              <w:t>Publication review</w:t>
            </w:r>
          </w:p>
        </w:tc>
        <w:tc>
          <w:tcPr>
            <w:tcW w:w="6984" w:type="dxa"/>
            <w:tcMar>
              <w:top w:w="90" w:type="dxa"/>
              <w:left w:w="90" w:type="dxa"/>
              <w:bottom w:w="90" w:type="dxa"/>
              <w:right w:w="90" w:type="dxa"/>
            </w:tcMar>
          </w:tcPr>
          <w:p w14:paraId="667A8EA8" w14:textId="77777777" w:rsidR="006D767A" w:rsidRDefault="005208E0">
            <w:pPr>
              <w:spacing w:after="0"/>
            </w:pPr>
            <w:r>
              <w:rPr>
                <w:sz w:val="16"/>
              </w:rPr>
              <w:t>Check confidentiality, patentability, personal data, third-party rights and partner approval before disclosure.</w:t>
            </w:r>
          </w:p>
        </w:tc>
      </w:tr>
      <w:tr w:rsidR="006D767A" w14:paraId="71C922D9" w14:textId="77777777">
        <w:trPr>
          <w:cantSplit/>
          <w:jc w:val="center"/>
        </w:trPr>
        <w:tc>
          <w:tcPr>
            <w:tcW w:w="2232" w:type="dxa"/>
            <w:tcMar>
              <w:top w:w="90" w:type="dxa"/>
              <w:left w:w="90" w:type="dxa"/>
              <w:bottom w:w="90" w:type="dxa"/>
              <w:right w:w="90" w:type="dxa"/>
            </w:tcMar>
          </w:tcPr>
          <w:p w14:paraId="05332C2A" w14:textId="77777777" w:rsidR="006D767A" w:rsidRDefault="005208E0">
            <w:pPr>
              <w:spacing w:after="0"/>
            </w:pPr>
            <w:r>
              <w:rPr>
                <w:sz w:val="16"/>
              </w:rPr>
              <w:t>Patent decisions</w:t>
            </w:r>
          </w:p>
        </w:tc>
        <w:tc>
          <w:tcPr>
            <w:tcW w:w="6984" w:type="dxa"/>
            <w:tcMar>
              <w:top w:w="90" w:type="dxa"/>
              <w:left w:w="90" w:type="dxa"/>
              <w:bottom w:w="90" w:type="dxa"/>
              <w:right w:w="90" w:type="dxa"/>
            </w:tcMar>
          </w:tcPr>
          <w:p w14:paraId="1731EFCC" w14:textId="77777777" w:rsidR="006D767A" w:rsidRDefault="005208E0">
            <w:pPr>
              <w:spacing w:after="0"/>
            </w:pPr>
            <w:r>
              <w:rPr>
                <w:sz w:val="16"/>
              </w:rPr>
              <w:t>Use invention disclosure, novelty/patent search, ownership and filing decision before public disclosure.</w:t>
            </w:r>
          </w:p>
        </w:tc>
      </w:tr>
      <w:tr w:rsidR="006D767A" w14:paraId="39CBB22E" w14:textId="77777777">
        <w:trPr>
          <w:cantSplit/>
          <w:jc w:val="center"/>
        </w:trPr>
        <w:tc>
          <w:tcPr>
            <w:tcW w:w="2232" w:type="dxa"/>
            <w:tcMar>
              <w:top w:w="90" w:type="dxa"/>
              <w:left w:w="90" w:type="dxa"/>
              <w:bottom w:w="90" w:type="dxa"/>
              <w:right w:w="90" w:type="dxa"/>
            </w:tcMar>
          </w:tcPr>
          <w:p w14:paraId="4C4AD272" w14:textId="77777777" w:rsidR="006D767A" w:rsidRDefault="005208E0">
            <w:pPr>
              <w:spacing w:after="0"/>
            </w:pPr>
            <w:r>
              <w:rPr>
                <w:sz w:val="16"/>
              </w:rPr>
              <w:t>Exploitation handover</w:t>
            </w:r>
          </w:p>
        </w:tc>
        <w:tc>
          <w:tcPr>
            <w:tcW w:w="6984" w:type="dxa"/>
            <w:tcMar>
              <w:top w:w="90" w:type="dxa"/>
              <w:left w:w="90" w:type="dxa"/>
              <w:bottom w:w="90" w:type="dxa"/>
              <w:right w:w="90" w:type="dxa"/>
            </w:tcMar>
          </w:tcPr>
          <w:p w14:paraId="6D7843BE" w14:textId="77777777" w:rsidR="006D767A" w:rsidRDefault="005208E0">
            <w:pPr>
              <w:spacing w:after="0"/>
            </w:pPr>
            <w:r>
              <w:rPr>
                <w:sz w:val="16"/>
              </w:rPr>
              <w:t>For each key result, identify owner, target user/market, maturity, protection, dependencies, next investment and roadmap.</w:t>
            </w:r>
          </w:p>
        </w:tc>
      </w:tr>
    </w:tbl>
    <w:p w14:paraId="567F66C0" w14:textId="77777777" w:rsidR="006D767A" w:rsidRDefault="006D767A">
      <w:pPr>
        <w:spacing w:after="0"/>
      </w:pPr>
    </w:p>
    <w:p w14:paraId="7095BDFF" w14:textId="326E1355" w:rsidR="006D767A" w:rsidRDefault="005208E0" w:rsidP="00653318">
      <w:pPr>
        <w:pStyle w:val="Heading1"/>
      </w:pPr>
      <w:r>
        <w:lastRenderedPageBreak/>
        <w:t>15. Learning, improvement, project closure</w:t>
      </w:r>
      <w:r w:rsidR="00751A62">
        <w:t>,</w:t>
      </w:r>
      <w:r>
        <w:t xml:space="preserve"> and handbook maintenance</w:t>
      </w:r>
    </w:p>
    <w:p w14:paraId="3BA6CF35" w14:textId="77777777" w:rsidR="006D767A" w:rsidRDefault="005208E0">
      <w:r>
        <w:t>Continuous improvement is embedded in retrospectives, quality reviews, risk reviews, stage gates, incidents and Advisory Board feedback. Lessons are useful only when converted into an owner, action and changed practice.</w:t>
      </w:r>
    </w:p>
    <w:p w14:paraId="0967E991" w14:textId="77777777" w:rsidR="006D767A" w:rsidRDefault="005208E0" w:rsidP="00A513F5">
      <w:pPr>
        <w:pStyle w:val="Heading2"/>
      </w:pPr>
      <w:r>
        <w:t>15.1 Lessons-learned process</w:t>
      </w:r>
    </w:p>
    <w:p w14:paraId="727813D3" w14:textId="77777777" w:rsidR="006D767A" w:rsidRPr="00751A62" w:rsidRDefault="005208E0">
      <w:pPr>
        <w:keepNext/>
        <w:spacing w:before="60" w:after="40"/>
        <w:rPr>
          <w:color w:val="1F497D" w:themeColor="text2"/>
        </w:rPr>
      </w:pPr>
      <w:r w:rsidRPr="00751A62">
        <w:rPr>
          <w:b/>
          <w:color w:val="1F497D" w:themeColor="text2"/>
        </w:rPr>
        <w:t>Learning cycle</w:t>
      </w:r>
    </w:p>
    <w:p w14:paraId="039D6FAE" w14:textId="77777777" w:rsidR="006D767A" w:rsidRDefault="005208E0">
      <w:pPr>
        <w:spacing w:after="40"/>
        <w:ind w:left="317" w:hanging="317"/>
      </w:pPr>
      <w:r>
        <w:t>1. Capture the observation and context as soon as practical.</w:t>
      </w:r>
    </w:p>
    <w:p w14:paraId="49D21A96" w14:textId="5A35300A" w:rsidR="006D767A" w:rsidRDefault="005208E0">
      <w:pPr>
        <w:spacing w:after="40"/>
        <w:ind w:left="317" w:hanging="317"/>
      </w:pPr>
      <w:r>
        <w:t>2. Identify what helped or hindered, the consequence</w:t>
      </w:r>
      <w:r w:rsidR="00751A62">
        <w:t xml:space="preserve">, and the </w:t>
      </w:r>
      <w:r>
        <w:t>underlying cause.</w:t>
      </w:r>
    </w:p>
    <w:p w14:paraId="1C52C50F" w14:textId="77777777" w:rsidR="006D767A" w:rsidRDefault="005208E0">
      <w:pPr>
        <w:spacing w:after="40"/>
        <w:ind w:left="317" w:hanging="317"/>
      </w:pPr>
      <w:r>
        <w:t>3. Define a specific recommendation and the work products/processes it affects.</w:t>
      </w:r>
    </w:p>
    <w:p w14:paraId="2E5E9EC0" w14:textId="77777777" w:rsidR="006D767A" w:rsidRDefault="005208E0">
      <w:pPr>
        <w:spacing w:after="40"/>
        <w:ind w:left="317" w:hanging="317"/>
      </w:pPr>
      <w:r>
        <w:t>4. Assign an owner and decision date; update templates, plans, controls or training when accepted.</w:t>
      </w:r>
    </w:p>
    <w:p w14:paraId="7EFCFE78" w14:textId="77777777" w:rsidR="006D767A" w:rsidRDefault="005208E0">
      <w:pPr>
        <w:spacing w:after="40"/>
        <w:ind w:left="317" w:hanging="317"/>
      </w:pPr>
      <w:r>
        <w:t>5. At later gates, verify whether the lesson was applied and effective.</w:t>
      </w:r>
    </w:p>
    <w:p w14:paraId="4ABB2FD0" w14:textId="77777777" w:rsidR="006D767A" w:rsidRDefault="005208E0" w:rsidP="00A513F5">
      <w:pPr>
        <w:pStyle w:val="Heading2"/>
      </w:pPr>
      <w:r>
        <w:t>15.2 Project closure and handover</w:t>
      </w:r>
    </w:p>
    <w:p w14:paraId="0A261FE6" w14:textId="34FD00C1" w:rsidR="006D767A" w:rsidRDefault="005208E0">
      <w:pPr>
        <w:pStyle w:val="ListBullet"/>
        <w:spacing w:after="40"/>
      </w:pPr>
      <w:r>
        <w:t>Confirm acceptance or formal disposition of every deliverable, milestone, KPI, demonstrator</w:t>
      </w:r>
      <w:r w:rsidR="00751A62">
        <w:t>,</w:t>
      </w:r>
      <w:r>
        <w:t xml:space="preserve"> and management product.</w:t>
      </w:r>
    </w:p>
    <w:p w14:paraId="73A26C28" w14:textId="4B999863" w:rsidR="006D767A" w:rsidRDefault="005208E0">
      <w:pPr>
        <w:pStyle w:val="ListBullet"/>
        <w:spacing w:after="40"/>
      </w:pPr>
      <w:r>
        <w:t>Reconcile finances, commitments, assets, co-financing, audit evidence</w:t>
      </w:r>
      <w:r w:rsidR="00751A62">
        <w:t>,</w:t>
      </w:r>
      <w:r>
        <w:t xml:space="preserve"> and outstanding claims.</w:t>
      </w:r>
    </w:p>
    <w:p w14:paraId="391C1DD0" w14:textId="7AAA8E09" w:rsidR="006D767A" w:rsidRDefault="005208E0">
      <w:pPr>
        <w:pStyle w:val="ListBullet"/>
        <w:spacing w:after="40"/>
      </w:pPr>
      <w:r>
        <w:t xml:space="preserve">Close or transfer risks, issues, changes, actions, </w:t>
      </w:r>
      <w:r w:rsidR="00751A62">
        <w:t>licenses, repositories, data, ethics obligations,</w:t>
      </w:r>
      <w:r>
        <w:t xml:space="preserve"> and security access.</w:t>
      </w:r>
    </w:p>
    <w:p w14:paraId="06B081F8" w14:textId="1D04D60C" w:rsidR="006D767A" w:rsidRDefault="005208E0">
      <w:pPr>
        <w:pStyle w:val="ListBullet"/>
        <w:spacing w:after="40"/>
      </w:pPr>
      <w:r>
        <w:t xml:space="preserve">Complete final IPR, </w:t>
      </w:r>
      <w:r w:rsidR="00751A62">
        <w:t>exploitable results, dissemination,</w:t>
      </w:r>
      <w:r>
        <w:t xml:space="preserve"> and sustainability plans.</w:t>
      </w:r>
    </w:p>
    <w:p w14:paraId="3C76AC8F" w14:textId="77777777" w:rsidR="006D767A" w:rsidRDefault="005208E0">
      <w:pPr>
        <w:pStyle w:val="ListBullet"/>
        <w:spacing w:after="40"/>
      </w:pPr>
      <w:r>
        <w:t>Archive controlled records according to contractual, legal and organisational retention periods.</w:t>
      </w:r>
    </w:p>
    <w:p w14:paraId="2FC6BCE5" w14:textId="77777777" w:rsidR="006D767A" w:rsidRDefault="005208E0">
      <w:pPr>
        <w:pStyle w:val="ListBullet"/>
        <w:spacing w:after="40"/>
      </w:pPr>
      <w:r>
        <w:t>Prepare a final lessons-learned and benefits-realisation handover, including owners for post-project actions.</w:t>
      </w:r>
    </w:p>
    <w:p w14:paraId="764979F3" w14:textId="77777777" w:rsidR="006D767A" w:rsidRDefault="005208E0" w:rsidP="00A513F5">
      <w:pPr>
        <w:pStyle w:val="Heading2"/>
      </w:pPr>
      <w:r>
        <w:t>15.3 Handbook ownership and review</w:t>
      </w:r>
    </w:p>
    <w:p w14:paraId="7BD85A88" w14:textId="77777777" w:rsidR="006D767A" w:rsidRDefault="005208E0">
      <w:r>
        <w:t>The Project Manager maintains this handbook under the accountability of the Coordinator. It shall be reviewed at least annually and whenever there is a significant contractual amendment, governance change, audit finding, new legal obligation, major incident, material tool change or repeated process failure. Revisions follow the change-control procedure and are communicated to all affected participants.</w:t>
      </w:r>
    </w:p>
    <w:p w14:paraId="36160BF8" w14:textId="77777777" w:rsidR="006D767A" w:rsidRDefault="005208E0">
      <w:r>
        <w:br w:type="page"/>
      </w:r>
    </w:p>
    <w:p w14:paraId="06D5E69D" w14:textId="77777777" w:rsidR="006D767A" w:rsidRDefault="005208E0" w:rsidP="00653318">
      <w:pPr>
        <w:pStyle w:val="Heading1"/>
      </w:pPr>
      <w:r>
        <w:lastRenderedPageBreak/>
        <w:t>Annex A. RACI matrix</w:t>
      </w:r>
    </w:p>
    <w:p w14:paraId="56FCCD61" w14:textId="77777777" w:rsidR="006D767A" w:rsidRDefault="005208E0">
      <w:r>
        <w:t>The matrix below is a proposed baseline. “A” = Accountable; “R” = Responsible; “C” = Consulted; “I” = Informed. Formal role names and delegations require approval. Each row should retain one primary A.</w:t>
      </w:r>
    </w:p>
    <w:tbl>
      <w:tblPr>
        <w:tblStyle w:val="TableGrid"/>
        <w:tblW w:w="0" w:type="auto"/>
        <w:jc w:val="center"/>
        <w:tblLayout w:type="fixed"/>
        <w:tblLook w:val="04A0" w:firstRow="1" w:lastRow="0" w:firstColumn="1" w:lastColumn="0" w:noHBand="0" w:noVBand="1"/>
      </w:tblPr>
      <w:tblGrid>
        <w:gridCol w:w="3096"/>
        <w:gridCol w:w="1152"/>
        <w:gridCol w:w="1152"/>
        <w:gridCol w:w="1296"/>
        <w:gridCol w:w="1296"/>
        <w:gridCol w:w="1224"/>
      </w:tblGrid>
      <w:tr w:rsidR="006D767A" w14:paraId="4D54456E" w14:textId="77777777">
        <w:trPr>
          <w:cantSplit/>
          <w:tblHeader/>
          <w:jc w:val="center"/>
        </w:trPr>
        <w:tc>
          <w:tcPr>
            <w:tcW w:w="3096" w:type="dxa"/>
            <w:shd w:val="clear" w:color="auto" w:fill="17365D"/>
            <w:tcMar>
              <w:top w:w="90" w:type="dxa"/>
              <w:left w:w="90" w:type="dxa"/>
              <w:bottom w:w="90" w:type="dxa"/>
              <w:right w:w="90" w:type="dxa"/>
            </w:tcMar>
            <w:vAlign w:val="center"/>
          </w:tcPr>
          <w:p w14:paraId="3B5FF2DB" w14:textId="77777777" w:rsidR="006D767A" w:rsidRDefault="005208E0">
            <w:pPr>
              <w:jc w:val="center"/>
            </w:pPr>
            <w:r>
              <w:rPr>
                <w:b/>
                <w:color w:val="FFFFFF"/>
                <w:sz w:val="14"/>
              </w:rPr>
              <w:t>Process</w:t>
            </w:r>
          </w:p>
        </w:tc>
        <w:tc>
          <w:tcPr>
            <w:tcW w:w="1152" w:type="dxa"/>
            <w:shd w:val="clear" w:color="auto" w:fill="17365D"/>
            <w:tcMar>
              <w:top w:w="90" w:type="dxa"/>
              <w:left w:w="90" w:type="dxa"/>
              <w:bottom w:w="90" w:type="dxa"/>
              <w:right w:w="90" w:type="dxa"/>
            </w:tcMar>
            <w:vAlign w:val="center"/>
          </w:tcPr>
          <w:p w14:paraId="6AF4959F" w14:textId="77777777" w:rsidR="006D767A" w:rsidRDefault="005208E0">
            <w:pPr>
              <w:jc w:val="center"/>
            </w:pPr>
            <w:r>
              <w:rPr>
                <w:b/>
                <w:color w:val="FFFFFF"/>
                <w:sz w:val="14"/>
              </w:rPr>
              <w:t>Coordinator / PI</w:t>
            </w:r>
          </w:p>
        </w:tc>
        <w:tc>
          <w:tcPr>
            <w:tcW w:w="1152" w:type="dxa"/>
            <w:shd w:val="clear" w:color="auto" w:fill="17365D"/>
            <w:tcMar>
              <w:top w:w="90" w:type="dxa"/>
              <w:left w:w="90" w:type="dxa"/>
              <w:bottom w:w="90" w:type="dxa"/>
              <w:right w:w="90" w:type="dxa"/>
            </w:tcMar>
            <w:vAlign w:val="center"/>
          </w:tcPr>
          <w:p w14:paraId="441CDB57" w14:textId="77777777" w:rsidR="006D767A" w:rsidRDefault="005208E0">
            <w:pPr>
              <w:jc w:val="center"/>
            </w:pPr>
            <w:r>
              <w:rPr>
                <w:b/>
                <w:color w:val="FFFFFF"/>
                <w:sz w:val="14"/>
              </w:rPr>
              <w:t>Project Manager</w:t>
            </w:r>
          </w:p>
        </w:tc>
        <w:tc>
          <w:tcPr>
            <w:tcW w:w="1296" w:type="dxa"/>
            <w:shd w:val="clear" w:color="auto" w:fill="17365D"/>
            <w:tcMar>
              <w:top w:w="90" w:type="dxa"/>
              <w:left w:w="90" w:type="dxa"/>
              <w:bottom w:w="90" w:type="dxa"/>
              <w:right w:w="90" w:type="dxa"/>
            </w:tcMar>
            <w:vAlign w:val="center"/>
          </w:tcPr>
          <w:p w14:paraId="221765B5" w14:textId="77777777" w:rsidR="006D767A" w:rsidRDefault="005208E0">
            <w:pPr>
              <w:jc w:val="center"/>
            </w:pPr>
            <w:r>
              <w:rPr>
                <w:b/>
                <w:color w:val="FFFFFF"/>
                <w:sz w:val="14"/>
              </w:rPr>
              <w:t>Technical Committee</w:t>
            </w:r>
          </w:p>
        </w:tc>
        <w:tc>
          <w:tcPr>
            <w:tcW w:w="1296" w:type="dxa"/>
            <w:shd w:val="clear" w:color="auto" w:fill="17365D"/>
            <w:tcMar>
              <w:top w:w="90" w:type="dxa"/>
              <w:left w:w="90" w:type="dxa"/>
              <w:bottom w:w="90" w:type="dxa"/>
              <w:right w:w="90" w:type="dxa"/>
            </w:tcMar>
            <w:vAlign w:val="center"/>
          </w:tcPr>
          <w:p w14:paraId="76A5A711" w14:textId="77777777" w:rsidR="006D767A" w:rsidRDefault="005208E0">
            <w:pPr>
              <w:jc w:val="center"/>
            </w:pPr>
            <w:r>
              <w:rPr>
                <w:b/>
                <w:color w:val="FFFFFF"/>
                <w:sz w:val="14"/>
              </w:rPr>
              <w:t>Activity Leader</w:t>
            </w:r>
          </w:p>
        </w:tc>
        <w:tc>
          <w:tcPr>
            <w:tcW w:w="1224" w:type="dxa"/>
            <w:shd w:val="clear" w:color="auto" w:fill="17365D"/>
            <w:tcMar>
              <w:top w:w="90" w:type="dxa"/>
              <w:left w:w="90" w:type="dxa"/>
              <w:bottom w:w="90" w:type="dxa"/>
              <w:right w:w="90" w:type="dxa"/>
            </w:tcMar>
            <w:vAlign w:val="center"/>
          </w:tcPr>
          <w:p w14:paraId="4C0740F8" w14:textId="77777777" w:rsidR="006D767A" w:rsidRDefault="005208E0">
            <w:pPr>
              <w:jc w:val="center"/>
            </w:pPr>
            <w:r>
              <w:rPr>
                <w:b/>
                <w:color w:val="FFFFFF"/>
                <w:sz w:val="14"/>
              </w:rPr>
              <w:t>Control lead</w:t>
            </w:r>
          </w:p>
        </w:tc>
      </w:tr>
      <w:tr w:rsidR="006D767A" w14:paraId="4E8A0379" w14:textId="77777777">
        <w:trPr>
          <w:cantSplit/>
          <w:jc w:val="center"/>
        </w:trPr>
        <w:tc>
          <w:tcPr>
            <w:tcW w:w="3096" w:type="dxa"/>
            <w:tcMar>
              <w:top w:w="90" w:type="dxa"/>
              <w:left w:w="90" w:type="dxa"/>
              <w:bottom w:w="90" w:type="dxa"/>
              <w:right w:w="90" w:type="dxa"/>
            </w:tcMar>
          </w:tcPr>
          <w:p w14:paraId="34F876E9" w14:textId="77777777" w:rsidR="006D767A" w:rsidRDefault="005208E0">
            <w:pPr>
              <w:spacing w:after="0"/>
            </w:pPr>
            <w:r>
              <w:rPr>
                <w:sz w:val="14"/>
              </w:rPr>
              <w:t>Project baseline and handbook</w:t>
            </w:r>
          </w:p>
        </w:tc>
        <w:tc>
          <w:tcPr>
            <w:tcW w:w="1152" w:type="dxa"/>
            <w:tcMar>
              <w:top w:w="90" w:type="dxa"/>
              <w:left w:w="90" w:type="dxa"/>
              <w:bottom w:w="90" w:type="dxa"/>
              <w:right w:w="90" w:type="dxa"/>
            </w:tcMar>
          </w:tcPr>
          <w:p w14:paraId="3AF69C57" w14:textId="77777777" w:rsidR="006D767A" w:rsidRDefault="005208E0">
            <w:pPr>
              <w:spacing w:after="0"/>
            </w:pPr>
            <w:r>
              <w:rPr>
                <w:sz w:val="14"/>
              </w:rPr>
              <w:t>A</w:t>
            </w:r>
          </w:p>
        </w:tc>
        <w:tc>
          <w:tcPr>
            <w:tcW w:w="1152" w:type="dxa"/>
            <w:tcMar>
              <w:top w:w="90" w:type="dxa"/>
              <w:left w:w="90" w:type="dxa"/>
              <w:bottom w:w="90" w:type="dxa"/>
              <w:right w:w="90" w:type="dxa"/>
            </w:tcMar>
          </w:tcPr>
          <w:p w14:paraId="21D88B53" w14:textId="77777777" w:rsidR="006D767A" w:rsidRDefault="005208E0">
            <w:pPr>
              <w:spacing w:after="0"/>
            </w:pPr>
            <w:r>
              <w:rPr>
                <w:sz w:val="14"/>
              </w:rPr>
              <w:t>R</w:t>
            </w:r>
          </w:p>
        </w:tc>
        <w:tc>
          <w:tcPr>
            <w:tcW w:w="1296" w:type="dxa"/>
            <w:tcMar>
              <w:top w:w="90" w:type="dxa"/>
              <w:left w:w="90" w:type="dxa"/>
              <w:bottom w:w="90" w:type="dxa"/>
              <w:right w:w="90" w:type="dxa"/>
            </w:tcMar>
          </w:tcPr>
          <w:p w14:paraId="0B65C134" w14:textId="77777777" w:rsidR="006D767A" w:rsidRDefault="005208E0">
            <w:pPr>
              <w:spacing w:after="0"/>
            </w:pPr>
            <w:r>
              <w:rPr>
                <w:sz w:val="14"/>
              </w:rPr>
              <w:t>C</w:t>
            </w:r>
          </w:p>
        </w:tc>
        <w:tc>
          <w:tcPr>
            <w:tcW w:w="1296" w:type="dxa"/>
            <w:tcMar>
              <w:top w:w="90" w:type="dxa"/>
              <w:left w:w="90" w:type="dxa"/>
              <w:bottom w:w="90" w:type="dxa"/>
              <w:right w:w="90" w:type="dxa"/>
            </w:tcMar>
          </w:tcPr>
          <w:p w14:paraId="59B19765" w14:textId="77777777" w:rsidR="006D767A" w:rsidRDefault="005208E0">
            <w:pPr>
              <w:spacing w:after="0"/>
            </w:pPr>
            <w:r>
              <w:rPr>
                <w:sz w:val="14"/>
              </w:rPr>
              <w:t>C</w:t>
            </w:r>
          </w:p>
        </w:tc>
        <w:tc>
          <w:tcPr>
            <w:tcW w:w="1224" w:type="dxa"/>
            <w:tcMar>
              <w:top w:w="90" w:type="dxa"/>
              <w:left w:w="90" w:type="dxa"/>
              <w:bottom w:w="90" w:type="dxa"/>
              <w:right w:w="90" w:type="dxa"/>
            </w:tcMar>
          </w:tcPr>
          <w:p w14:paraId="0D09DDAE" w14:textId="77777777" w:rsidR="006D767A" w:rsidRDefault="005208E0">
            <w:pPr>
              <w:spacing w:after="0"/>
            </w:pPr>
            <w:r>
              <w:rPr>
                <w:sz w:val="14"/>
              </w:rPr>
              <w:t>C</w:t>
            </w:r>
          </w:p>
        </w:tc>
      </w:tr>
      <w:tr w:rsidR="006D767A" w14:paraId="231FAC61" w14:textId="77777777">
        <w:trPr>
          <w:cantSplit/>
          <w:jc w:val="center"/>
        </w:trPr>
        <w:tc>
          <w:tcPr>
            <w:tcW w:w="3096" w:type="dxa"/>
            <w:tcMar>
              <w:top w:w="90" w:type="dxa"/>
              <w:left w:w="90" w:type="dxa"/>
              <w:bottom w:w="90" w:type="dxa"/>
              <w:right w:w="90" w:type="dxa"/>
            </w:tcMar>
          </w:tcPr>
          <w:p w14:paraId="1FB419B1" w14:textId="77777777" w:rsidR="006D767A" w:rsidRDefault="005208E0">
            <w:pPr>
              <w:spacing w:after="0"/>
            </w:pPr>
            <w:r>
              <w:rPr>
                <w:sz w:val="14"/>
              </w:rPr>
              <w:t>Activity planning and delivery</w:t>
            </w:r>
          </w:p>
        </w:tc>
        <w:tc>
          <w:tcPr>
            <w:tcW w:w="1152" w:type="dxa"/>
            <w:tcMar>
              <w:top w:w="90" w:type="dxa"/>
              <w:left w:w="90" w:type="dxa"/>
              <w:bottom w:w="90" w:type="dxa"/>
              <w:right w:w="90" w:type="dxa"/>
            </w:tcMar>
          </w:tcPr>
          <w:p w14:paraId="5B4A61E2" w14:textId="77777777" w:rsidR="006D767A" w:rsidRDefault="005208E0">
            <w:pPr>
              <w:spacing w:after="0"/>
            </w:pPr>
            <w:r>
              <w:rPr>
                <w:sz w:val="14"/>
              </w:rPr>
              <w:t>I</w:t>
            </w:r>
          </w:p>
        </w:tc>
        <w:tc>
          <w:tcPr>
            <w:tcW w:w="1152" w:type="dxa"/>
            <w:tcMar>
              <w:top w:w="90" w:type="dxa"/>
              <w:left w:w="90" w:type="dxa"/>
              <w:bottom w:w="90" w:type="dxa"/>
              <w:right w:w="90" w:type="dxa"/>
            </w:tcMar>
          </w:tcPr>
          <w:p w14:paraId="4F99F8FC" w14:textId="77777777" w:rsidR="006D767A" w:rsidRDefault="005208E0">
            <w:pPr>
              <w:spacing w:after="0"/>
            </w:pPr>
            <w:r>
              <w:rPr>
                <w:sz w:val="14"/>
              </w:rPr>
              <w:t>C</w:t>
            </w:r>
          </w:p>
        </w:tc>
        <w:tc>
          <w:tcPr>
            <w:tcW w:w="1296" w:type="dxa"/>
            <w:tcMar>
              <w:top w:w="90" w:type="dxa"/>
              <w:left w:w="90" w:type="dxa"/>
              <w:bottom w:w="90" w:type="dxa"/>
              <w:right w:w="90" w:type="dxa"/>
            </w:tcMar>
          </w:tcPr>
          <w:p w14:paraId="60F1CC3D" w14:textId="77777777" w:rsidR="006D767A" w:rsidRDefault="005208E0">
            <w:pPr>
              <w:spacing w:after="0"/>
            </w:pPr>
            <w:r>
              <w:rPr>
                <w:sz w:val="14"/>
              </w:rPr>
              <w:t>C</w:t>
            </w:r>
          </w:p>
        </w:tc>
        <w:tc>
          <w:tcPr>
            <w:tcW w:w="1296" w:type="dxa"/>
            <w:tcMar>
              <w:top w:w="90" w:type="dxa"/>
              <w:left w:w="90" w:type="dxa"/>
              <w:bottom w:w="90" w:type="dxa"/>
              <w:right w:w="90" w:type="dxa"/>
            </w:tcMar>
          </w:tcPr>
          <w:p w14:paraId="37352131" w14:textId="77777777" w:rsidR="006D767A" w:rsidRDefault="005208E0">
            <w:pPr>
              <w:spacing w:after="0"/>
            </w:pPr>
            <w:r>
              <w:rPr>
                <w:sz w:val="14"/>
              </w:rPr>
              <w:t>A/R</w:t>
            </w:r>
          </w:p>
        </w:tc>
        <w:tc>
          <w:tcPr>
            <w:tcW w:w="1224" w:type="dxa"/>
            <w:tcMar>
              <w:top w:w="90" w:type="dxa"/>
              <w:left w:w="90" w:type="dxa"/>
              <w:bottom w:w="90" w:type="dxa"/>
              <w:right w:w="90" w:type="dxa"/>
            </w:tcMar>
          </w:tcPr>
          <w:p w14:paraId="0C473743" w14:textId="77777777" w:rsidR="006D767A" w:rsidRDefault="005208E0">
            <w:pPr>
              <w:spacing w:after="0"/>
            </w:pPr>
            <w:r>
              <w:rPr>
                <w:sz w:val="14"/>
              </w:rPr>
              <w:t>C</w:t>
            </w:r>
          </w:p>
        </w:tc>
      </w:tr>
      <w:tr w:rsidR="006D767A" w14:paraId="3AE8B451" w14:textId="77777777">
        <w:trPr>
          <w:cantSplit/>
          <w:jc w:val="center"/>
        </w:trPr>
        <w:tc>
          <w:tcPr>
            <w:tcW w:w="3096" w:type="dxa"/>
            <w:tcMar>
              <w:top w:w="90" w:type="dxa"/>
              <w:left w:w="90" w:type="dxa"/>
              <w:bottom w:w="90" w:type="dxa"/>
              <w:right w:w="90" w:type="dxa"/>
            </w:tcMar>
          </w:tcPr>
          <w:p w14:paraId="1124D112" w14:textId="77777777" w:rsidR="006D767A" w:rsidRDefault="005208E0">
            <w:pPr>
              <w:spacing w:after="0"/>
            </w:pPr>
            <w:r>
              <w:rPr>
                <w:sz w:val="14"/>
              </w:rPr>
              <w:t>Cross-activity architecture</w:t>
            </w:r>
          </w:p>
        </w:tc>
        <w:tc>
          <w:tcPr>
            <w:tcW w:w="1152" w:type="dxa"/>
            <w:tcMar>
              <w:top w:w="90" w:type="dxa"/>
              <w:left w:w="90" w:type="dxa"/>
              <w:bottom w:w="90" w:type="dxa"/>
              <w:right w:w="90" w:type="dxa"/>
            </w:tcMar>
          </w:tcPr>
          <w:p w14:paraId="4C754C1F" w14:textId="77777777" w:rsidR="006D767A" w:rsidRDefault="005208E0">
            <w:pPr>
              <w:spacing w:after="0"/>
            </w:pPr>
            <w:r>
              <w:rPr>
                <w:sz w:val="14"/>
              </w:rPr>
              <w:t>A</w:t>
            </w:r>
          </w:p>
        </w:tc>
        <w:tc>
          <w:tcPr>
            <w:tcW w:w="1152" w:type="dxa"/>
            <w:tcMar>
              <w:top w:w="90" w:type="dxa"/>
              <w:left w:w="90" w:type="dxa"/>
              <w:bottom w:w="90" w:type="dxa"/>
              <w:right w:w="90" w:type="dxa"/>
            </w:tcMar>
          </w:tcPr>
          <w:p w14:paraId="4AF61E06" w14:textId="77777777" w:rsidR="006D767A" w:rsidRDefault="005208E0">
            <w:pPr>
              <w:spacing w:after="0"/>
            </w:pPr>
            <w:r>
              <w:rPr>
                <w:sz w:val="14"/>
              </w:rPr>
              <w:t>C</w:t>
            </w:r>
          </w:p>
        </w:tc>
        <w:tc>
          <w:tcPr>
            <w:tcW w:w="1296" w:type="dxa"/>
            <w:tcMar>
              <w:top w:w="90" w:type="dxa"/>
              <w:left w:w="90" w:type="dxa"/>
              <w:bottom w:w="90" w:type="dxa"/>
              <w:right w:w="90" w:type="dxa"/>
            </w:tcMar>
          </w:tcPr>
          <w:p w14:paraId="5EEAA112" w14:textId="77777777" w:rsidR="006D767A" w:rsidRDefault="005208E0">
            <w:pPr>
              <w:spacing w:after="0"/>
            </w:pPr>
            <w:r>
              <w:rPr>
                <w:sz w:val="14"/>
              </w:rPr>
              <w:t>R</w:t>
            </w:r>
          </w:p>
        </w:tc>
        <w:tc>
          <w:tcPr>
            <w:tcW w:w="1296" w:type="dxa"/>
            <w:tcMar>
              <w:top w:w="90" w:type="dxa"/>
              <w:left w:w="90" w:type="dxa"/>
              <w:bottom w:w="90" w:type="dxa"/>
              <w:right w:w="90" w:type="dxa"/>
            </w:tcMar>
          </w:tcPr>
          <w:p w14:paraId="6A322806" w14:textId="77777777" w:rsidR="006D767A" w:rsidRDefault="005208E0">
            <w:pPr>
              <w:spacing w:after="0"/>
            </w:pPr>
            <w:r>
              <w:rPr>
                <w:sz w:val="14"/>
              </w:rPr>
              <w:t>R</w:t>
            </w:r>
          </w:p>
        </w:tc>
        <w:tc>
          <w:tcPr>
            <w:tcW w:w="1224" w:type="dxa"/>
            <w:tcMar>
              <w:top w:w="90" w:type="dxa"/>
              <w:left w:w="90" w:type="dxa"/>
              <w:bottom w:w="90" w:type="dxa"/>
              <w:right w:w="90" w:type="dxa"/>
            </w:tcMar>
          </w:tcPr>
          <w:p w14:paraId="21364B05" w14:textId="77777777" w:rsidR="006D767A" w:rsidRDefault="005208E0">
            <w:pPr>
              <w:spacing w:after="0"/>
            </w:pPr>
            <w:r>
              <w:rPr>
                <w:sz w:val="14"/>
              </w:rPr>
              <w:t>C</w:t>
            </w:r>
          </w:p>
        </w:tc>
      </w:tr>
      <w:tr w:rsidR="006D767A" w14:paraId="306BC4B4" w14:textId="77777777">
        <w:trPr>
          <w:cantSplit/>
          <w:jc w:val="center"/>
        </w:trPr>
        <w:tc>
          <w:tcPr>
            <w:tcW w:w="3096" w:type="dxa"/>
            <w:tcMar>
              <w:top w:w="90" w:type="dxa"/>
              <w:left w:w="90" w:type="dxa"/>
              <w:bottom w:w="90" w:type="dxa"/>
              <w:right w:w="90" w:type="dxa"/>
            </w:tcMar>
          </w:tcPr>
          <w:p w14:paraId="0C5A556E" w14:textId="77777777" w:rsidR="006D767A" w:rsidRDefault="005208E0">
            <w:pPr>
              <w:spacing w:after="0"/>
            </w:pPr>
            <w:r>
              <w:rPr>
                <w:sz w:val="14"/>
              </w:rPr>
              <w:t>Monthly technical reporting</w:t>
            </w:r>
          </w:p>
        </w:tc>
        <w:tc>
          <w:tcPr>
            <w:tcW w:w="1152" w:type="dxa"/>
            <w:tcMar>
              <w:top w:w="90" w:type="dxa"/>
              <w:left w:w="90" w:type="dxa"/>
              <w:bottom w:w="90" w:type="dxa"/>
              <w:right w:w="90" w:type="dxa"/>
            </w:tcMar>
          </w:tcPr>
          <w:p w14:paraId="008C13D0" w14:textId="77777777" w:rsidR="006D767A" w:rsidRDefault="005208E0">
            <w:pPr>
              <w:spacing w:after="0"/>
            </w:pPr>
            <w:r>
              <w:rPr>
                <w:sz w:val="14"/>
              </w:rPr>
              <w:t>A</w:t>
            </w:r>
          </w:p>
        </w:tc>
        <w:tc>
          <w:tcPr>
            <w:tcW w:w="1152" w:type="dxa"/>
            <w:tcMar>
              <w:top w:w="90" w:type="dxa"/>
              <w:left w:w="90" w:type="dxa"/>
              <w:bottom w:w="90" w:type="dxa"/>
              <w:right w:w="90" w:type="dxa"/>
            </w:tcMar>
          </w:tcPr>
          <w:p w14:paraId="18E0C48B" w14:textId="77777777" w:rsidR="006D767A" w:rsidRDefault="005208E0">
            <w:pPr>
              <w:spacing w:after="0"/>
            </w:pPr>
            <w:r>
              <w:rPr>
                <w:sz w:val="14"/>
              </w:rPr>
              <w:t>R</w:t>
            </w:r>
          </w:p>
        </w:tc>
        <w:tc>
          <w:tcPr>
            <w:tcW w:w="1296" w:type="dxa"/>
            <w:tcMar>
              <w:top w:w="90" w:type="dxa"/>
              <w:left w:w="90" w:type="dxa"/>
              <w:bottom w:w="90" w:type="dxa"/>
              <w:right w:w="90" w:type="dxa"/>
            </w:tcMar>
          </w:tcPr>
          <w:p w14:paraId="01E0C1E5" w14:textId="77777777" w:rsidR="006D767A" w:rsidRDefault="005208E0">
            <w:pPr>
              <w:spacing w:after="0"/>
            </w:pPr>
            <w:r>
              <w:rPr>
                <w:sz w:val="14"/>
              </w:rPr>
              <w:t>C</w:t>
            </w:r>
          </w:p>
        </w:tc>
        <w:tc>
          <w:tcPr>
            <w:tcW w:w="1296" w:type="dxa"/>
            <w:tcMar>
              <w:top w:w="90" w:type="dxa"/>
              <w:left w:w="90" w:type="dxa"/>
              <w:bottom w:w="90" w:type="dxa"/>
              <w:right w:w="90" w:type="dxa"/>
            </w:tcMar>
          </w:tcPr>
          <w:p w14:paraId="267B326A" w14:textId="77777777" w:rsidR="006D767A" w:rsidRDefault="005208E0">
            <w:pPr>
              <w:spacing w:after="0"/>
            </w:pPr>
            <w:r>
              <w:rPr>
                <w:sz w:val="14"/>
              </w:rPr>
              <w:t>R</w:t>
            </w:r>
          </w:p>
        </w:tc>
        <w:tc>
          <w:tcPr>
            <w:tcW w:w="1224" w:type="dxa"/>
            <w:tcMar>
              <w:top w:w="90" w:type="dxa"/>
              <w:left w:w="90" w:type="dxa"/>
              <w:bottom w:w="90" w:type="dxa"/>
              <w:right w:w="90" w:type="dxa"/>
            </w:tcMar>
          </w:tcPr>
          <w:p w14:paraId="5F49E1E4" w14:textId="77777777" w:rsidR="006D767A" w:rsidRDefault="005208E0">
            <w:pPr>
              <w:spacing w:after="0"/>
            </w:pPr>
            <w:r>
              <w:rPr>
                <w:sz w:val="14"/>
              </w:rPr>
              <w:t>C</w:t>
            </w:r>
          </w:p>
        </w:tc>
      </w:tr>
      <w:tr w:rsidR="006D767A" w14:paraId="2E7B50BE" w14:textId="77777777">
        <w:trPr>
          <w:cantSplit/>
          <w:jc w:val="center"/>
        </w:trPr>
        <w:tc>
          <w:tcPr>
            <w:tcW w:w="3096" w:type="dxa"/>
            <w:tcMar>
              <w:top w:w="90" w:type="dxa"/>
              <w:left w:w="90" w:type="dxa"/>
              <w:bottom w:w="90" w:type="dxa"/>
              <w:right w:w="90" w:type="dxa"/>
            </w:tcMar>
          </w:tcPr>
          <w:p w14:paraId="3165F985" w14:textId="77777777" w:rsidR="006D767A" w:rsidRDefault="005208E0">
            <w:pPr>
              <w:spacing w:after="0"/>
            </w:pPr>
            <w:r>
              <w:rPr>
                <w:sz w:val="14"/>
              </w:rPr>
              <w:t>Deliverable authoring</w:t>
            </w:r>
          </w:p>
        </w:tc>
        <w:tc>
          <w:tcPr>
            <w:tcW w:w="1152" w:type="dxa"/>
            <w:tcMar>
              <w:top w:w="90" w:type="dxa"/>
              <w:left w:w="90" w:type="dxa"/>
              <w:bottom w:w="90" w:type="dxa"/>
              <w:right w:w="90" w:type="dxa"/>
            </w:tcMar>
          </w:tcPr>
          <w:p w14:paraId="30222BC6" w14:textId="77777777" w:rsidR="006D767A" w:rsidRDefault="005208E0">
            <w:pPr>
              <w:spacing w:after="0"/>
            </w:pPr>
            <w:r>
              <w:rPr>
                <w:sz w:val="14"/>
              </w:rPr>
              <w:t>I</w:t>
            </w:r>
          </w:p>
        </w:tc>
        <w:tc>
          <w:tcPr>
            <w:tcW w:w="1152" w:type="dxa"/>
            <w:tcMar>
              <w:top w:w="90" w:type="dxa"/>
              <w:left w:w="90" w:type="dxa"/>
              <w:bottom w:w="90" w:type="dxa"/>
              <w:right w:w="90" w:type="dxa"/>
            </w:tcMar>
          </w:tcPr>
          <w:p w14:paraId="29F61735" w14:textId="77777777" w:rsidR="006D767A" w:rsidRDefault="005208E0">
            <w:pPr>
              <w:spacing w:after="0"/>
            </w:pPr>
            <w:r>
              <w:rPr>
                <w:sz w:val="14"/>
              </w:rPr>
              <w:t>C</w:t>
            </w:r>
          </w:p>
        </w:tc>
        <w:tc>
          <w:tcPr>
            <w:tcW w:w="1296" w:type="dxa"/>
            <w:tcMar>
              <w:top w:w="90" w:type="dxa"/>
              <w:left w:w="90" w:type="dxa"/>
              <w:bottom w:w="90" w:type="dxa"/>
              <w:right w:w="90" w:type="dxa"/>
            </w:tcMar>
          </w:tcPr>
          <w:p w14:paraId="60E522A5" w14:textId="77777777" w:rsidR="006D767A" w:rsidRDefault="005208E0">
            <w:pPr>
              <w:spacing w:after="0"/>
            </w:pPr>
            <w:r>
              <w:rPr>
                <w:sz w:val="14"/>
              </w:rPr>
              <w:t>C</w:t>
            </w:r>
          </w:p>
        </w:tc>
        <w:tc>
          <w:tcPr>
            <w:tcW w:w="1296" w:type="dxa"/>
            <w:tcMar>
              <w:top w:w="90" w:type="dxa"/>
              <w:left w:w="90" w:type="dxa"/>
              <w:bottom w:w="90" w:type="dxa"/>
              <w:right w:w="90" w:type="dxa"/>
            </w:tcMar>
          </w:tcPr>
          <w:p w14:paraId="516EFE57" w14:textId="77777777" w:rsidR="006D767A" w:rsidRDefault="005208E0">
            <w:pPr>
              <w:spacing w:after="0"/>
            </w:pPr>
            <w:r>
              <w:rPr>
                <w:sz w:val="14"/>
              </w:rPr>
              <w:t>A/R</w:t>
            </w:r>
          </w:p>
        </w:tc>
        <w:tc>
          <w:tcPr>
            <w:tcW w:w="1224" w:type="dxa"/>
            <w:tcMar>
              <w:top w:w="90" w:type="dxa"/>
              <w:left w:w="90" w:type="dxa"/>
              <w:bottom w:w="90" w:type="dxa"/>
              <w:right w:w="90" w:type="dxa"/>
            </w:tcMar>
          </w:tcPr>
          <w:p w14:paraId="2A2026C0" w14:textId="77777777" w:rsidR="006D767A" w:rsidRDefault="005208E0">
            <w:pPr>
              <w:spacing w:after="0"/>
            </w:pPr>
            <w:r>
              <w:rPr>
                <w:sz w:val="14"/>
              </w:rPr>
              <w:t>C</w:t>
            </w:r>
          </w:p>
        </w:tc>
      </w:tr>
      <w:tr w:rsidR="006D767A" w14:paraId="58CEB466" w14:textId="77777777">
        <w:trPr>
          <w:cantSplit/>
          <w:jc w:val="center"/>
        </w:trPr>
        <w:tc>
          <w:tcPr>
            <w:tcW w:w="3096" w:type="dxa"/>
            <w:tcMar>
              <w:top w:w="90" w:type="dxa"/>
              <w:left w:w="90" w:type="dxa"/>
              <w:bottom w:w="90" w:type="dxa"/>
              <w:right w:w="90" w:type="dxa"/>
            </w:tcMar>
          </w:tcPr>
          <w:p w14:paraId="4BD55D51" w14:textId="77777777" w:rsidR="006D767A" w:rsidRDefault="005208E0">
            <w:pPr>
              <w:spacing w:after="0"/>
            </w:pPr>
            <w:r>
              <w:rPr>
                <w:sz w:val="14"/>
              </w:rPr>
              <w:t>Deliverable quality approval</w:t>
            </w:r>
          </w:p>
        </w:tc>
        <w:tc>
          <w:tcPr>
            <w:tcW w:w="1152" w:type="dxa"/>
            <w:tcMar>
              <w:top w:w="90" w:type="dxa"/>
              <w:left w:w="90" w:type="dxa"/>
              <w:bottom w:w="90" w:type="dxa"/>
              <w:right w:w="90" w:type="dxa"/>
            </w:tcMar>
          </w:tcPr>
          <w:p w14:paraId="5369D387" w14:textId="77777777" w:rsidR="006D767A" w:rsidRDefault="005208E0">
            <w:pPr>
              <w:spacing w:after="0"/>
            </w:pPr>
            <w:r>
              <w:rPr>
                <w:sz w:val="14"/>
              </w:rPr>
              <w:t>A</w:t>
            </w:r>
          </w:p>
        </w:tc>
        <w:tc>
          <w:tcPr>
            <w:tcW w:w="1152" w:type="dxa"/>
            <w:tcMar>
              <w:top w:w="90" w:type="dxa"/>
              <w:left w:w="90" w:type="dxa"/>
              <w:bottom w:w="90" w:type="dxa"/>
              <w:right w:w="90" w:type="dxa"/>
            </w:tcMar>
          </w:tcPr>
          <w:p w14:paraId="1DE4B97D" w14:textId="77777777" w:rsidR="006D767A" w:rsidRDefault="005208E0">
            <w:pPr>
              <w:spacing w:after="0"/>
            </w:pPr>
            <w:r>
              <w:rPr>
                <w:sz w:val="14"/>
              </w:rPr>
              <w:t>R</w:t>
            </w:r>
          </w:p>
        </w:tc>
        <w:tc>
          <w:tcPr>
            <w:tcW w:w="1296" w:type="dxa"/>
            <w:tcMar>
              <w:top w:w="90" w:type="dxa"/>
              <w:left w:w="90" w:type="dxa"/>
              <w:bottom w:w="90" w:type="dxa"/>
              <w:right w:w="90" w:type="dxa"/>
            </w:tcMar>
          </w:tcPr>
          <w:p w14:paraId="6AACA2E9" w14:textId="77777777" w:rsidR="006D767A" w:rsidRDefault="005208E0">
            <w:pPr>
              <w:spacing w:after="0"/>
            </w:pPr>
            <w:r>
              <w:rPr>
                <w:sz w:val="14"/>
              </w:rPr>
              <w:t>C</w:t>
            </w:r>
          </w:p>
        </w:tc>
        <w:tc>
          <w:tcPr>
            <w:tcW w:w="1296" w:type="dxa"/>
            <w:tcMar>
              <w:top w:w="90" w:type="dxa"/>
              <w:left w:w="90" w:type="dxa"/>
              <w:bottom w:w="90" w:type="dxa"/>
              <w:right w:w="90" w:type="dxa"/>
            </w:tcMar>
          </w:tcPr>
          <w:p w14:paraId="7BF2AED1" w14:textId="77777777" w:rsidR="006D767A" w:rsidRDefault="005208E0">
            <w:pPr>
              <w:spacing w:after="0"/>
            </w:pPr>
            <w:r>
              <w:rPr>
                <w:sz w:val="14"/>
              </w:rPr>
              <w:t>R</w:t>
            </w:r>
          </w:p>
        </w:tc>
        <w:tc>
          <w:tcPr>
            <w:tcW w:w="1224" w:type="dxa"/>
            <w:tcMar>
              <w:top w:w="90" w:type="dxa"/>
              <w:left w:w="90" w:type="dxa"/>
              <w:bottom w:w="90" w:type="dxa"/>
              <w:right w:w="90" w:type="dxa"/>
            </w:tcMar>
          </w:tcPr>
          <w:p w14:paraId="28297087" w14:textId="77777777" w:rsidR="006D767A" w:rsidRDefault="005208E0">
            <w:pPr>
              <w:spacing w:after="0"/>
            </w:pPr>
            <w:r>
              <w:rPr>
                <w:sz w:val="14"/>
              </w:rPr>
              <w:t>R</w:t>
            </w:r>
          </w:p>
        </w:tc>
      </w:tr>
      <w:tr w:rsidR="006D767A" w14:paraId="132F76DD" w14:textId="77777777">
        <w:trPr>
          <w:cantSplit/>
          <w:jc w:val="center"/>
        </w:trPr>
        <w:tc>
          <w:tcPr>
            <w:tcW w:w="3096" w:type="dxa"/>
            <w:tcMar>
              <w:top w:w="90" w:type="dxa"/>
              <w:left w:w="90" w:type="dxa"/>
              <w:bottom w:w="90" w:type="dxa"/>
              <w:right w:w="90" w:type="dxa"/>
            </w:tcMar>
          </w:tcPr>
          <w:p w14:paraId="0CEB803B" w14:textId="77777777" w:rsidR="006D767A" w:rsidRDefault="005208E0">
            <w:pPr>
              <w:spacing w:after="0"/>
            </w:pPr>
            <w:r>
              <w:rPr>
                <w:sz w:val="14"/>
              </w:rPr>
              <w:t>Risk and opportunity management</w:t>
            </w:r>
          </w:p>
        </w:tc>
        <w:tc>
          <w:tcPr>
            <w:tcW w:w="1152" w:type="dxa"/>
            <w:tcMar>
              <w:top w:w="90" w:type="dxa"/>
              <w:left w:w="90" w:type="dxa"/>
              <w:bottom w:w="90" w:type="dxa"/>
              <w:right w:w="90" w:type="dxa"/>
            </w:tcMar>
          </w:tcPr>
          <w:p w14:paraId="41A2FC60" w14:textId="77777777" w:rsidR="006D767A" w:rsidRDefault="005208E0">
            <w:pPr>
              <w:spacing w:after="0"/>
            </w:pPr>
            <w:r>
              <w:rPr>
                <w:sz w:val="14"/>
              </w:rPr>
              <w:t>A</w:t>
            </w:r>
          </w:p>
        </w:tc>
        <w:tc>
          <w:tcPr>
            <w:tcW w:w="1152" w:type="dxa"/>
            <w:tcMar>
              <w:top w:w="90" w:type="dxa"/>
              <w:left w:w="90" w:type="dxa"/>
              <w:bottom w:w="90" w:type="dxa"/>
              <w:right w:w="90" w:type="dxa"/>
            </w:tcMar>
          </w:tcPr>
          <w:p w14:paraId="24B8B768" w14:textId="77777777" w:rsidR="006D767A" w:rsidRDefault="005208E0">
            <w:pPr>
              <w:spacing w:after="0"/>
            </w:pPr>
            <w:r>
              <w:rPr>
                <w:sz w:val="14"/>
              </w:rPr>
              <w:t>R</w:t>
            </w:r>
          </w:p>
        </w:tc>
        <w:tc>
          <w:tcPr>
            <w:tcW w:w="1296" w:type="dxa"/>
            <w:tcMar>
              <w:top w:w="90" w:type="dxa"/>
              <w:left w:w="90" w:type="dxa"/>
              <w:bottom w:w="90" w:type="dxa"/>
              <w:right w:w="90" w:type="dxa"/>
            </w:tcMar>
          </w:tcPr>
          <w:p w14:paraId="5D60E406" w14:textId="77777777" w:rsidR="006D767A" w:rsidRDefault="005208E0">
            <w:pPr>
              <w:spacing w:after="0"/>
            </w:pPr>
            <w:r>
              <w:rPr>
                <w:sz w:val="14"/>
              </w:rPr>
              <w:t>C</w:t>
            </w:r>
          </w:p>
        </w:tc>
        <w:tc>
          <w:tcPr>
            <w:tcW w:w="1296" w:type="dxa"/>
            <w:tcMar>
              <w:top w:w="90" w:type="dxa"/>
              <w:left w:w="90" w:type="dxa"/>
              <w:bottom w:w="90" w:type="dxa"/>
              <w:right w:w="90" w:type="dxa"/>
            </w:tcMar>
          </w:tcPr>
          <w:p w14:paraId="6918B2D0" w14:textId="77777777" w:rsidR="006D767A" w:rsidRDefault="005208E0">
            <w:pPr>
              <w:spacing w:after="0"/>
            </w:pPr>
            <w:r>
              <w:rPr>
                <w:sz w:val="14"/>
              </w:rPr>
              <w:t>R</w:t>
            </w:r>
          </w:p>
        </w:tc>
        <w:tc>
          <w:tcPr>
            <w:tcW w:w="1224" w:type="dxa"/>
            <w:tcMar>
              <w:top w:w="90" w:type="dxa"/>
              <w:left w:w="90" w:type="dxa"/>
              <w:bottom w:w="90" w:type="dxa"/>
              <w:right w:w="90" w:type="dxa"/>
            </w:tcMar>
          </w:tcPr>
          <w:p w14:paraId="7390C055" w14:textId="77777777" w:rsidR="006D767A" w:rsidRDefault="005208E0">
            <w:pPr>
              <w:spacing w:after="0"/>
            </w:pPr>
            <w:r>
              <w:rPr>
                <w:sz w:val="14"/>
              </w:rPr>
              <w:t>R</w:t>
            </w:r>
          </w:p>
        </w:tc>
      </w:tr>
      <w:tr w:rsidR="006D767A" w14:paraId="29262AB7" w14:textId="77777777">
        <w:trPr>
          <w:cantSplit/>
          <w:jc w:val="center"/>
        </w:trPr>
        <w:tc>
          <w:tcPr>
            <w:tcW w:w="3096" w:type="dxa"/>
            <w:tcMar>
              <w:top w:w="90" w:type="dxa"/>
              <w:left w:w="90" w:type="dxa"/>
              <w:bottom w:w="90" w:type="dxa"/>
              <w:right w:w="90" w:type="dxa"/>
            </w:tcMar>
          </w:tcPr>
          <w:p w14:paraId="1EEFCB0A" w14:textId="77777777" w:rsidR="006D767A" w:rsidRDefault="005208E0">
            <w:pPr>
              <w:spacing w:after="0"/>
            </w:pPr>
            <w:r>
              <w:rPr>
                <w:sz w:val="14"/>
              </w:rPr>
              <w:t>Issue and dependency management</w:t>
            </w:r>
          </w:p>
        </w:tc>
        <w:tc>
          <w:tcPr>
            <w:tcW w:w="1152" w:type="dxa"/>
            <w:tcMar>
              <w:top w:w="90" w:type="dxa"/>
              <w:left w:w="90" w:type="dxa"/>
              <w:bottom w:w="90" w:type="dxa"/>
              <w:right w:w="90" w:type="dxa"/>
            </w:tcMar>
          </w:tcPr>
          <w:p w14:paraId="704CEE6F" w14:textId="77777777" w:rsidR="006D767A" w:rsidRDefault="005208E0">
            <w:pPr>
              <w:spacing w:after="0"/>
            </w:pPr>
            <w:r>
              <w:rPr>
                <w:sz w:val="14"/>
              </w:rPr>
              <w:t>I</w:t>
            </w:r>
          </w:p>
        </w:tc>
        <w:tc>
          <w:tcPr>
            <w:tcW w:w="1152" w:type="dxa"/>
            <w:tcMar>
              <w:top w:w="90" w:type="dxa"/>
              <w:left w:w="90" w:type="dxa"/>
              <w:bottom w:w="90" w:type="dxa"/>
              <w:right w:w="90" w:type="dxa"/>
            </w:tcMar>
          </w:tcPr>
          <w:p w14:paraId="5264142E" w14:textId="77777777" w:rsidR="006D767A" w:rsidRDefault="005208E0">
            <w:pPr>
              <w:spacing w:after="0"/>
            </w:pPr>
            <w:r>
              <w:rPr>
                <w:sz w:val="14"/>
              </w:rPr>
              <w:t>C</w:t>
            </w:r>
          </w:p>
        </w:tc>
        <w:tc>
          <w:tcPr>
            <w:tcW w:w="1296" w:type="dxa"/>
            <w:tcMar>
              <w:top w:w="90" w:type="dxa"/>
              <w:left w:w="90" w:type="dxa"/>
              <w:bottom w:w="90" w:type="dxa"/>
              <w:right w:w="90" w:type="dxa"/>
            </w:tcMar>
          </w:tcPr>
          <w:p w14:paraId="64670C4A" w14:textId="77777777" w:rsidR="006D767A" w:rsidRDefault="005208E0">
            <w:pPr>
              <w:spacing w:after="0"/>
            </w:pPr>
            <w:r>
              <w:rPr>
                <w:sz w:val="14"/>
              </w:rPr>
              <w:t>C</w:t>
            </w:r>
          </w:p>
        </w:tc>
        <w:tc>
          <w:tcPr>
            <w:tcW w:w="1296" w:type="dxa"/>
            <w:tcMar>
              <w:top w:w="90" w:type="dxa"/>
              <w:left w:w="90" w:type="dxa"/>
              <w:bottom w:w="90" w:type="dxa"/>
              <w:right w:w="90" w:type="dxa"/>
            </w:tcMar>
          </w:tcPr>
          <w:p w14:paraId="604F5C15" w14:textId="77777777" w:rsidR="006D767A" w:rsidRDefault="005208E0">
            <w:pPr>
              <w:spacing w:after="0"/>
            </w:pPr>
            <w:r>
              <w:rPr>
                <w:sz w:val="14"/>
              </w:rPr>
              <w:t>A/R</w:t>
            </w:r>
          </w:p>
        </w:tc>
        <w:tc>
          <w:tcPr>
            <w:tcW w:w="1224" w:type="dxa"/>
            <w:tcMar>
              <w:top w:w="90" w:type="dxa"/>
              <w:left w:w="90" w:type="dxa"/>
              <w:bottom w:w="90" w:type="dxa"/>
              <w:right w:w="90" w:type="dxa"/>
            </w:tcMar>
          </w:tcPr>
          <w:p w14:paraId="5F8C6C5E" w14:textId="77777777" w:rsidR="006D767A" w:rsidRDefault="005208E0">
            <w:pPr>
              <w:spacing w:after="0"/>
            </w:pPr>
            <w:r>
              <w:rPr>
                <w:sz w:val="14"/>
              </w:rPr>
              <w:t>C</w:t>
            </w:r>
          </w:p>
        </w:tc>
      </w:tr>
      <w:tr w:rsidR="006D767A" w14:paraId="091A6078" w14:textId="77777777">
        <w:trPr>
          <w:cantSplit/>
          <w:jc w:val="center"/>
        </w:trPr>
        <w:tc>
          <w:tcPr>
            <w:tcW w:w="3096" w:type="dxa"/>
            <w:tcMar>
              <w:top w:w="90" w:type="dxa"/>
              <w:left w:w="90" w:type="dxa"/>
              <w:bottom w:w="90" w:type="dxa"/>
              <w:right w:w="90" w:type="dxa"/>
            </w:tcMar>
          </w:tcPr>
          <w:p w14:paraId="38417CC8" w14:textId="77777777" w:rsidR="006D767A" w:rsidRDefault="005208E0">
            <w:pPr>
              <w:spacing w:after="0"/>
            </w:pPr>
            <w:r>
              <w:rPr>
                <w:sz w:val="14"/>
              </w:rPr>
              <w:t>Change control</w:t>
            </w:r>
          </w:p>
        </w:tc>
        <w:tc>
          <w:tcPr>
            <w:tcW w:w="1152" w:type="dxa"/>
            <w:tcMar>
              <w:top w:w="90" w:type="dxa"/>
              <w:left w:w="90" w:type="dxa"/>
              <w:bottom w:w="90" w:type="dxa"/>
              <w:right w:w="90" w:type="dxa"/>
            </w:tcMar>
          </w:tcPr>
          <w:p w14:paraId="435CD761" w14:textId="77777777" w:rsidR="006D767A" w:rsidRDefault="005208E0">
            <w:pPr>
              <w:spacing w:after="0"/>
            </w:pPr>
            <w:r>
              <w:rPr>
                <w:sz w:val="14"/>
              </w:rPr>
              <w:t>A</w:t>
            </w:r>
          </w:p>
        </w:tc>
        <w:tc>
          <w:tcPr>
            <w:tcW w:w="1152" w:type="dxa"/>
            <w:tcMar>
              <w:top w:w="90" w:type="dxa"/>
              <w:left w:w="90" w:type="dxa"/>
              <w:bottom w:w="90" w:type="dxa"/>
              <w:right w:w="90" w:type="dxa"/>
            </w:tcMar>
          </w:tcPr>
          <w:p w14:paraId="5BBF6C18" w14:textId="77777777" w:rsidR="006D767A" w:rsidRDefault="005208E0">
            <w:pPr>
              <w:spacing w:after="0"/>
            </w:pPr>
            <w:r>
              <w:rPr>
                <w:sz w:val="14"/>
              </w:rPr>
              <w:t>R</w:t>
            </w:r>
          </w:p>
        </w:tc>
        <w:tc>
          <w:tcPr>
            <w:tcW w:w="1296" w:type="dxa"/>
            <w:tcMar>
              <w:top w:w="90" w:type="dxa"/>
              <w:left w:w="90" w:type="dxa"/>
              <w:bottom w:w="90" w:type="dxa"/>
              <w:right w:w="90" w:type="dxa"/>
            </w:tcMar>
          </w:tcPr>
          <w:p w14:paraId="59A2B5F9" w14:textId="77777777" w:rsidR="006D767A" w:rsidRDefault="005208E0">
            <w:pPr>
              <w:spacing w:after="0"/>
            </w:pPr>
            <w:r>
              <w:rPr>
                <w:sz w:val="14"/>
              </w:rPr>
              <w:t>C/R</w:t>
            </w:r>
          </w:p>
        </w:tc>
        <w:tc>
          <w:tcPr>
            <w:tcW w:w="1296" w:type="dxa"/>
            <w:tcMar>
              <w:top w:w="90" w:type="dxa"/>
              <w:left w:w="90" w:type="dxa"/>
              <w:bottom w:w="90" w:type="dxa"/>
              <w:right w:w="90" w:type="dxa"/>
            </w:tcMar>
          </w:tcPr>
          <w:p w14:paraId="522C08D1" w14:textId="77777777" w:rsidR="006D767A" w:rsidRDefault="005208E0">
            <w:pPr>
              <w:spacing w:after="0"/>
            </w:pPr>
            <w:r>
              <w:rPr>
                <w:sz w:val="14"/>
              </w:rPr>
              <w:t>C</w:t>
            </w:r>
          </w:p>
        </w:tc>
        <w:tc>
          <w:tcPr>
            <w:tcW w:w="1224" w:type="dxa"/>
            <w:tcMar>
              <w:top w:w="90" w:type="dxa"/>
              <w:left w:w="90" w:type="dxa"/>
              <w:bottom w:w="90" w:type="dxa"/>
              <w:right w:w="90" w:type="dxa"/>
            </w:tcMar>
          </w:tcPr>
          <w:p w14:paraId="7E5B2153" w14:textId="77777777" w:rsidR="006D767A" w:rsidRDefault="005208E0">
            <w:pPr>
              <w:spacing w:after="0"/>
            </w:pPr>
            <w:r>
              <w:rPr>
                <w:sz w:val="14"/>
              </w:rPr>
              <w:t>C</w:t>
            </w:r>
          </w:p>
        </w:tc>
      </w:tr>
      <w:tr w:rsidR="006D767A" w14:paraId="0DE6CC41" w14:textId="77777777">
        <w:trPr>
          <w:cantSplit/>
          <w:jc w:val="center"/>
        </w:trPr>
        <w:tc>
          <w:tcPr>
            <w:tcW w:w="3096" w:type="dxa"/>
            <w:tcMar>
              <w:top w:w="90" w:type="dxa"/>
              <w:left w:w="90" w:type="dxa"/>
              <w:bottom w:w="90" w:type="dxa"/>
              <w:right w:w="90" w:type="dxa"/>
            </w:tcMar>
          </w:tcPr>
          <w:p w14:paraId="53F3A40C" w14:textId="77777777" w:rsidR="006D767A" w:rsidRDefault="005208E0">
            <w:pPr>
              <w:spacing w:after="0"/>
            </w:pPr>
            <w:r>
              <w:rPr>
                <w:sz w:val="14"/>
              </w:rPr>
              <w:t>Financial reporting</w:t>
            </w:r>
          </w:p>
        </w:tc>
        <w:tc>
          <w:tcPr>
            <w:tcW w:w="1152" w:type="dxa"/>
            <w:tcMar>
              <w:top w:w="90" w:type="dxa"/>
              <w:left w:w="90" w:type="dxa"/>
              <w:bottom w:w="90" w:type="dxa"/>
              <w:right w:w="90" w:type="dxa"/>
            </w:tcMar>
          </w:tcPr>
          <w:p w14:paraId="44E95300" w14:textId="77777777" w:rsidR="006D767A" w:rsidRDefault="005208E0">
            <w:pPr>
              <w:spacing w:after="0"/>
            </w:pPr>
            <w:r>
              <w:rPr>
                <w:sz w:val="14"/>
              </w:rPr>
              <w:t>A</w:t>
            </w:r>
          </w:p>
        </w:tc>
        <w:tc>
          <w:tcPr>
            <w:tcW w:w="1152" w:type="dxa"/>
            <w:tcMar>
              <w:top w:w="90" w:type="dxa"/>
              <w:left w:w="90" w:type="dxa"/>
              <w:bottom w:w="90" w:type="dxa"/>
              <w:right w:w="90" w:type="dxa"/>
            </w:tcMar>
          </w:tcPr>
          <w:p w14:paraId="4621FD64" w14:textId="77777777" w:rsidR="006D767A" w:rsidRDefault="005208E0">
            <w:pPr>
              <w:spacing w:after="0"/>
            </w:pPr>
            <w:r>
              <w:rPr>
                <w:sz w:val="14"/>
              </w:rPr>
              <w:t>C</w:t>
            </w:r>
          </w:p>
        </w:tc>
        <w:tc>
          <w:tcPr>
            <w:tcW w:w="1296" w:type="dxa"/>
            <w:tcMar>
              <w:top w:w="90" w:type="dxa"/>
              <w:left w:w="90" w:type="dxa"/>
              <w:bottom w:w="90" w:type="dxa"/>
              <w:right w:w="90" w:type="dxa"/>
            </w:tcMar>
          </w:tcPr>
          <w:p w14:paraId="2102CFBA" w14:textId="77777777" w:rsidR="006D767A" w:rsidRDefault="005208E0">
            <w:pPr>
              <w:spacing w:after="0"/>
            </w:pPr>
            <w:r>
              <w:rPr>
                <w:sz w:val="14"/>
              </w:rPr>
              <w:t>I</w:t>
            </w:r>
          </w:p>
        </w:tc>
        <w:tc>
          <w:tcPr>
            <w:tcW w:w="1296" w:type="dxa"/>
            <w:tcMar>
              <w:top w:w="90" w:type="dxa"/>
              <w:left w:w="90" w:type="dxa"/>
              <w:bottom w:w="90" w:type="dxa"/>
              <w:right w:w="90" w:type="dxa"/>
            </w:tcMar>
          </w:tcPr>
          <w:p w14:paraId="03E7E9B7" w14:textId="77777777" w:rsidR="006D767A" w:rsidRDefault="005208E0">
            <w:pPr>
              <w:spacing w:after="0"/>
            </w:pPr>
            <w:r>
              <w:rPr>
                <w:sz w:val="14"/>
              </w:rPr>
              <w:t>R</w:t>
            </w:r>
          </w:p>
        </w:tc>
        <w:tc>
          <w:tcPr>
            <w:tcW w:w="1224" w:type="dxa"/>
            <w:tcMar>
              <w:top w:w="90" w:type="dxa"/>
              <w:left w:w="90" w:type="dxa"/>
              <w:bottom w:w="90" w:type="dxa"/>
              <w:right w:w="90" w:type="dxa"/>
            </w:tcMar>
          </w:tcPr>
          <w:p w14:paraId="72FDCE78" w14:textId="77777777" w:rsidR="006D767A" w:rsidRDefault="005208E0">
            <w:pPr>
              <w:spacing w:after="0"/>
            </w:pPr>
            <w:r>
              <w:rPr>
                <w:sz w:val="14"/>
              </w:rPr>
              <w:t>R (Financial)</w:t>
            </w:r>
          </w:p>
        </w:tc>
      </w:tr>
      <w:tr w:rsidR="006D767A" w14:paraId="132A1AFD" w14:textId="77777777">
        <w:trPr>
          <w:cantSplit/>
          <w:jc w:val="center"/>
        </w:trPr>
        <w:tc>
          <w:tcPr>
            <w:tcW w:w="3096" w:type="dxa"/>
            <w:tcMar>
              <w:top w:w="90" w:type="dxa"/>
              <w:left w:w="90" w:type="dxa"/>
              <w:bottom w:w="90" w:type="dxa"/>
              <w:right w:w="90" w:type="dxa"/>
            </w:tcMar>
          </w:tcPr>
          <w:p w14:paraId="6A369A6D" w14:textId="77777777" w:rsidR="006D767A" w:rsidRDefault="005208E0">
            <w:pPr>
              <w:spacing w:after="0"/>
            </w:pPr>
            <w:r>
              <w:rPr>
                <w:sz w:val="14"/>
              </w:rPr>
              <w:t>Data / ethics / privacy</w:t>
            </w:r>
          </w:p>
        </w:tc>
        <w:tc>
          <w:tcPr>
            <w:tcW w:w="1152" w:type="dxa"/>
            <w:tcMar>
              <w:top w:w="90" w:type="dxa"/>
              <w:left w:w="90" w:type="dxa"/>
              <w:bottom w:w="90" w:type="dxa"/>
              <w:right w:w="90" w:type="dxa"/>
            </w:tcMar>
          </w:tcPr>
          <w:p w14:paraId="4BCF2602" w14:textId="77777777" w:rsidR="006D767A" w:rsidRDefault="005208E0">
            <w:pPr>
              <w:spacing w:after="0"/>
            </w:pPr>
            <w:r>
              <w:rPr>
                <w:sz w:val="14"/>
              </w:rPr>
              <w:t>A</w:t>
            </w:r>
          </w:p>
        </w:tc>
        <w:tc>
          <w:tcPr>
            <w:tcW w:w="1152" w:type="dxa"/>
            <w:tcMar>
              <w:top w:w="90" w:type="dxa"/>
              <w:left w:w="90" w:type="dxa"/>
              <w:bottom w:w="90" w:type="dxa"/>
              <w:right w:w="90" w:type="dxa"/>
            </w:tcMar>
          </w:tcPr>
          <w:p w14:paraId="64F1EF78" w14:textId="77777777" w:rsidR="006D767A" w:rsidRDefault="005208E0">
            <w:pPr>
              <w:spacing w:after="0"/>
            </w:pPr>
            <w:r>
              <w:rPr>
                <w:sz w:val="14"/>
              </w:rPr>
              <w:t>C</w:t>
            </w:r>
          </w:p>
        </w:tc>
        <w:tc>
          <w:tcPr>
            <w:tcW w:w="1296" w:type="dxa"/>
            <w:tcMar>
              <w:top w:w="90" w:type="dxa"/>
              <w:left w:w="90" w:type="dxa"/>
              <w:bottom w:w="90" w:type="dxa"/>
              <w:right w:w="90" w:type="dxa"/>
            </w:tcMar>
          </w:tcPr>
          <w:p w14:paraId="307CB925" w14:textId="77777777" w:rsidR="006D767A" w:rsidRDefault="005208E0">
            <w:pPr>
              <w:spacing w:after="0"/>
            </w:pPr>
            <w:r>
              <w:rPr>
                <w:sz w:val="14"/>
              </w:rPr>
              <w:t>C</w:t>
            </w:r>
          </w:p>
        </w:tc>
        <w:tc>
          <w:tcPr>
            <w:tcW w:w="1296" w:type="dxa"/>
            <w:tcMar>
              <w:top w:w="90" w:type="dxa"/>
              <w:left w:w="90" w:type="dxa"/>
              <w:bottom w:w="90" w:type="dxa"/>
              <w:right w:w="90" w:type="dxa"/>
            </w:tcMar>
          </w:tcPr>
          <w:p w14:paraId="3BD77F28" w14:textId="77777777" w:rsidR="006D767A" w:rsidRDefault="005208E0">
            <w:pPr>
              <w:spacing w:after="0"/>
            </w:pPr>
            <w:r>
              <w:rPr>
                <w:sz w:val="14"/>
              </w:rPr>
              <w:t>R</w:t>
            </w:r>
          </w:p>
        </w:tc>
        <w:tc>
          <w:tcPr>
            <w:tcW w:w="1224" w:type="dxa"/>
            <w:tcMar>
              <w:top w:w="90" w:type="dxa"/>
              <w:left w:w="90" w:type="dxa"/>
              <w:bottom w:w="90" w:type="dxa"/>
              <w:right w:w="90" w:type="dxa"/>
            </w:tcMar>
          </w:tcPr>
          <w:p w14:paraId="5535FCA5" w14:textId="77777777" w:rsidR="006D767A" w:rsidRDefault="005208E0">
            <w:pPr>
              <w:spacing w:after="0"/>
            </w:pPr>
            <w:r>
              <w:rPr>
                <w:sz w:val="14"/>
              </w:rPr>
              <w:t>R (Data/Ethics)</w:t>
            </w:r>
          </w:p>
        </w:tc>
      </w:tr>
      <w:tr w:rsidR="006D767A" w14:paraId="144845BD" w14:textId="77777777">
        <w:trPr>
          <w:cantSplit/>
          <w:jc w:val="center"/>
        </w:trPr>
        <w:tc>
          <w:tcPr>
            <w:tcW w:w="3096" w:type="dxa"/>
            <w:tcMar>
              <w:top w:w="90" w:type="dxa"/>
              <w:left w:w="90" w:type="dxa"/>
              <w:bottom w:w="90" w:type="dxa"/>
              <w:right w:w="90" w:type="dxa"/>
            </w:tcMar>
          </w:tcPr>
          <w:p w14:paraId="515A159B" w14:textId="77777777" w:rsidR="006D767A" w:rsidRDefault="005208E0">
            <w:pPr>
              <w:spacing w:after="0"/>
            </w:pPr>
            <w:r>
              <w:rPr>
                <w:sz w:val="14"/>
              </w:rPr>
              <w:t>Safety / security release</w:t>
            </w:r>
          </w:p>
        </w:tc>
        <w:tc>
          <w:tcPr>
            <w:tcW w:w="1152" w:type="dxa"/>
            <w:tcMar>
              <w:top w:w="90" w:type="dxa"/>
              <w:left w:w="90" w:type="dxa"/>
              <w:bottom w:w="90" w:type="dxa"/>
              <w:right w:w="90" w:type="dxa"/>
            </w:tcMar>
          </w:tcPr>
          <w:p w14:paraId="07FBAFE8" w14:textId="77777777" w:rsidR="006D767A" w:rsidRDefault="005208E0">
            <w:pPr>
              <w:spacing w:after="0"/>
            </w:pPr>
            <w:r>
              <w:rPr>
                <w:sz w:val="14"/>
              </w:rPr>
              <w:t>A</w:t>
            </w:r>
          </w:p>
        </w:tc>
        <w:tc>
          <w:tcPr>
            <w:tcW w:w="1152" w:type="dxa"/>
            <w:tcMar>
              <w:top w:w="90" w:type="dxa"/>
              <w:left w:w="90" w:type="dxa"/>
              <w:bottom w:w="90" w:type="dxa"/>
              <w:right w:w="90" w:type="dxa"/>
            </w:tcMar>
          </w:tcPr>
          <w:p w14:paraId="5D980D87" w14:textId="77777777" w:rsidR="006D767A" w:rsidRDefault="005208E0">
            <w:pPr>
              <w:spacing w:after="0"/>
            </w:pPr>
            <w:r>
              <w:rPr>
                <w:sz w:val="14"/>
              </w:rPr>
              <w:t>C</w:t>
            </w:r>
          </w:p>
        </w:tc>
        <w:tc>
          <w:tcPr>
            <w:tcW w:w="1296" w:type="dxa"/>
            <w:tcMar>
              <w:top w:w="90" w:type="dxa"/>
              <w:left w:w="90" w:type="dxa"/>
              <w:bottom w:w="90" w:type="dxa"/>
              <w:right w:w="90" w:type="dxa"/>
            </w:tcMar>
          </w:tcPr>
          <w:p w14:paraId="2D4BE15D" w14:textId="77777777" w:rsidR="006D767A" w:rsidRDefault="005208E0">
            <w:pPr>
              <w:spacing w:after="0"/>
            </w:pPr>
            <w:r>
              <w:rPr>
                <w:sz w:val="14"/>
              </w:rPr>
              <w:t>C</w:t>
            </w:r>
          </w:p>
        </w:tc>
        <w:tc>
          <w:tcPr>
            <w:tcW w:w="1296" w:type="dxa"/>
            <w:tcMar>
              <w:top w:w="90" w:type="dxa"/>
              <w:left w:w="90" w:type="dxa"/>
              <w:bottom w:w="90" w:type="dxa"/>
              <w:right w:w="90" w:type="dxa"/>
            </w:tcMar>
          </w:tcPr>
          <w:p w14:paraId="53118726" w14:textId="77777777" w:rsidR="006D767A" w:rsidRDefault="005208E0">
            <w:pPr>
              <w:spacing w:after="0"/>
            </w:pPr>
            <w:r>
              <w:rPr>
                <w:sz w:val="14"/>
              </w:rPr>
              <w:t>R</w:t>
            </w:r>
          </w:p>
        </w:tc>
        <w:tc>
          <w:tcPr>
            <w:tcW w:w="1224" w:type="dxa"/>
            <w:tcMar>
              <w:top w:w="90" w:type="dxa"/>
              <w:left w:w="90" w:type="dxa"/>
              <w:bottom w:w="90" w:type="dxa"/>
              <w:right w:w="90" w:type="dxa"/>
            </w:tcMar>
          </w:tcPr>
          <w:p w14:paraId="627A98E4" w14:textId="77777777" w:rsidR="006D767A" w:rsidRDefault="005208E0">
            <w:pPr>
              <w:spacing w:after="0"/>
            </w:pPr>
            <w:r>
              <w:rPr>
                <w:sz w:val="14"/>
              </w:rPr>
              <w:t>R (Safety/Security)</w:t>
            </w:r>
          </w:p>
        </w:tc>
      </w:tr>
    </w:tbl>
    <w:p w14:paraId="33A80E25" w14:textId="77777777" w:rsidR="006D767A" w:rsidRDefault="006D767A">
      <w:pPr>
        <w:spacing w:after="0"/>
      </w:pPr>
    </w:p>
    <w:tbl>
      <w:tblPr>
        <w:tblStyle w:val="TableGrid"/>
        <w:tblW w:w="0" w:type="auto"/>
        <w:jc w:val="center"/>
        <w:tblLayout w:type="fixed"/>
        <w:tblLook w:val="04A0" w:firstRow="1" w:lastRow="0" w:firstColumn="1" w:lastColumn="0" w:noHBand="0" w:noVBand="1"/>
      </w:tblPr>
      <w:tblGrid>
        <w:gridCol w:w="3096"/>
        <w:gridCol w:w="1152"/>
        <w:gridCol w:w="1584"/>
        <w:gridCol w:w="1224"/>
        <w:gridCol w:w="1368"/>
        <w:gridCol w:w="1368"/>
      </w:tblGrid>
      <w:tr w:rsidR="006D767A" w14:paraId="7304D180" w14:textId="77777777">
        <w:trPr>
          <w:cantSplit/>
          <w:tblHeader/>
          <w:jc w:val="center"/>
        </w:trPr>
        <w:tc>
          <w:tcPr>
            <w:tcW w:w="3096" w:type="dxa"/>
            <w:shd w:val="clear" w:color="auto" w:fill="17365D"/>
            <w:tcMar>
              <w:top w:w="90" w:type="dxa"/>
              <w:left w:w="90" w:type="dxa"/>
              <w:bottom w:w="90" w:type="dxa"/>
              <w:right w:w="90" w:type="dxa"/>
            </w:tcMar>
            <w:vAlign w:val="center"/>
          </w:tcPr>
          <w:p w14:paraId="51337AE8" w14:textId="77777777" w:rsidR="006D767A" w:rsidRDefault="005208E0">
            <w:pPr>
              <w:jc w:val="center"/>
            </w:pPr>
            <w:r>
              <w:rPr>
                <w:b/>
                <w:color w:val="FFFFFF"/>
                <w:sz w:val="14"/>
              </w:rPr>
              <w:t>Process</w:t>
            </w:r>
          </w:p>
        </w:tc>
        <w:tc>
          <w:tcPr>
            <w:tcW w:w="1152" w:type="dxa"/>
            <w:shd w:val="clear" w:color="auto" w:fill="17365D"/>
            <w:tcMar>
              <w:top w:w="90" w:type="dxa"/>
              <w:left w:w="90" w:type="dxa"/>
              <w:bottom w:w="90" w:type="dxa"/>
              <w:right w:w="90" w:type="dxa"/>
            </w:tcMar>
            <w:vAlign w:val="center"/>
          </w:tcPr>
          <w:p w14:paraId="3EFEEB7A" w14:textId="77777777" w:rsidR="006D767A" w:rsidRDefault="005208E0">
            <w:pPr>
              <w:jc w:val="center"/>
            </w:pPr>
            <w:r>
              <w:rPr>
                <w:b/>
                <w:color w:val="FFFFFF"/>
                <w:sz w:val="14"/>
              </w:rPr>
              <w:t>Coordinator / PI</w:t>
            </w:r>
          </w:p>
        </w:tc>
        <w:tc>
          <w:tcPr>
            <w:tcW w:w="1584" w:type="dxa"/>
            <w:shd w:val="clear" w:color="auto" w:fill="17365D"/>
            <w:tcMar>
              <w:top w:w="90" w:type="dxa"/>
              <w:left w:w="90" w:type="dxa"/>
              <w:bottom w:w="90" w:type="dxa"/>
              <w:right w:w="90" w:type="dxa"/>
            </w:tcMar>
            <w:vAlign w:val="center"/>
          </w:tcPr>
          <w:p w14:paraId="549C6EF3" w14:textId="77777777" w:rsidR="006D767A" w:rsidRDefault="005208E0">
            <w:pPr>
              <w:jc w:val="center"/>
            </w:pPr>
            <w:r>
              <w:rPr>
                <w:b/>
                <w:color w:val="FFFFFF"/>
                <w:sz w:val="14"/>
              </w:rPr>
              <w:t>Communication / Exploitation</w:t>
            </w:r>
          </w:p>
        </w:tc>
        <w:tc>
          <w:tcPr>
            <w:tcW w:w="1224" w:type="dxa"/>
            <w:shd w:val="clear" w:color="auto" w:fill="17365D"/>
            <w:tcMar>
              <w:top w:w="90" w:type="dxa"/>
              <w:left w:w="90" w:type="dxa"/>
              <w:bottom w:w="90" w:type="dxa"/>
              <w:right w:w="90" w:type="dxa"/>
            </w:tcMar>
            <w:vAlign w:val="center"/>
          </w:tcPr>
          <w:p w14:paraId="105952FF" w14:textId="77777777" w:rsidR="006D767A" w:rsidRDefault="005208E0">
            <w:pPr>
              <w:jc w:val="center"/>
            </w:pPr>
            <w:r>
              <w:rPr>
                <w:b/>
                <w:color w:val="FFFFFF"/>
                <w:sz w:val="14"/>
              </w:rPr>
              <w:t>Advisory Board</w:t>
            </w:r>
          </w:p>
        </w:tc>
        <w:tc>
          <w:tcPr>
            <w:tcW w:w="1368" w:type="dxa"/>
            <w:shd w:val="clear" w:color="auto" w:fill="17365D"/>
            <w:tcMar>
              <w:top w:w="90" w:type="dxa"/>
              <w:left w:w="90" w:type="dxa"/>
              <w:bottom w:w="90" w:type="dxa"/>
              <w:right w:w="90" w:type="dxa"/>
            </w:tcMar>
            <w:vAlign w:val="center"/>
          </w:tcPr>
          <w:p w14:paraId="4DD1B7A2" w14:textId="77777777" w:rsidR="006D767A" w:rsidRDefault="005208E0">
            <w:pPr>
              <w:jc w:val="center"/>
            </w:pPr>
            <w:r>
              <w:rPr>
                <w:b/>
                <w:color w:val="FFFFFF"/>
                <w:sz w:val="14"/>
              </w:rPr>
              <w:t>Partners / contributors</w:t>
            </w:r>
          </w:p>
        </w:tc>
        <w:tc>
          <w:tcPr>
            <w:tcW w:w="1368" w:type="dxa"/>
            <w:shd w:val="clear" w:color="auto" w:fill="17365D"/>
            <w:tcMar>
              <w:top w:w="90" w:type="dxa"/>
              <w:left w:w="90" w:type="dxa"/>
              <w:bottom w:w="90" w:type="dxa"/>
              <w:right w:w="90" w:type="dxa"/>
            </w:tcMar>
            <w:vAlign w:val="center"/>
          </w:tcPr>
          <w:p w14:paraId="017EA822" w14:textId="77777777" w:rsidR="006D767A" w:rsidRDefault="005208E0">
            <w:pPr>
              <w:jc w:val="center"/>
            </w:pPr>
            <w:r>
              <w:rPr>
                <w:b/>
                <w:color w:val="FFFFFF"/>
                <w:sz w:val="14"/>
              </w:rPr>
              <w:t>Financing institution</w:t>
            </w:r>
          </w:p>
        </w:tc>
      </w:tr>
      <w:tr w:rsidR="006D767A" w14:paraId="51FEF5B8" w14:textId="77777777">
        <w:trPr>
          <w:cantSplit/>
          <w:jc w:val="center"/>
        </w:trPr>
        <w:tc>
          <w:tcPr>
            <w:tcW w:w="3096" w:type="dxa"/>
            <w:tcMar>
              <w:top w:w="90" w:type="dxa"/>
              <w:left w:w="90" w:type="dxa"/>
              <w:bottom w:w="90" w:type="dxa"/>
              <w:right w:w="90" w:type="dxa"/>
            </w:tcMar>
          </w:tcPr>
          <w:p w14:paraId="1AE621B3" w14:textId="77777777" w:rsidR="006D767A" w:rsidRDefault="005208E0">
            <w:pPr>
              <w:spacing w:after="0"/>
            </w:pPr>
            <w:r>
              <w:rPr>
                <w:sz w:val="14"/>
              </w:rPr>
              <w:t>Public communication</w:t>
            </w:r>
          </w:p>
        </w:tc>
        <w:tc>
          <w:tcPr>
            <w:tcW w:w="1152" w:type="dxa"/>
            <w:tcMar>
              <w:top w:w="90" w:type="dxa"/>
              <w:left w:w="90" w:type="dxa"/>
              <w:bottom w:w="90" w:type="dxa"/>
              <w:right w:w="90" w:type="dxa"/>
            </w:tcMar>
          </w:tcPr>
          <w:p w14:paraId="09A79B55" w14:textId="77777777" w:rsidR="006D767A" w:rsidRDefault="005208E0">
            <w:pPr>
              <w:spacing w:after="0"/>
            </w:pPr>
            <w:r>
              <w:rPr>
                <w:sz w:val="14"/>
              </w:rPr>
              <w:t>A</w:t>
            </w:r>
          </w:p>
        </w:tc>
        <w:tc>
          <w:tcPr>
            <w:tcW w:w="1584" w:type="dxa"/>
            <w:tcMar>
              <w:top w:w="90" w:type="dxa"/>
              <w:left w:w="90" w:type="dxa"/>
              <w:bottom w:w="90" w:type="dxa"/>
              <w:right w:w="90" w:type="dxa"/>
            </w:tcMar>
          </w:tcPr>
          <w:p w14:paraId="7DFED468" w14:textId="77777777" w:rsidR="006D767A" w:rsidRDefault="005208E0">
            <w:pPr>
              <w:spacing w:after="0"/>
            </w:pPr>
            <w:r>
              <w:rPr>
                <w:sz w:val="14"/>
              </w:rPr>
              <w:t>R</w:t>
            </w:r>
          </w:p>
        </w:tc>
        <w:tc>
          <w:tcPr>
            <w:tcW w:w="1224" w:type="dxa"/>
            <w:tcMar>
              <w:top w:w="90" w:type="dxa"/>
              <w:left w:w="90" w:type="dxa"/>
              <w:bottom w:w="90" w:type="dxa"/>
              <w:right w:w="90" w:type="dxa"/>
            </w:tcMar>
          </w:tcPr>
          <w:p w14:paraId="34279364" w14:textId="77777777" w:rsidR="006D767A" w:rsidRDefault="005208E0">
            <w:pPr>
              <w:spacing w:after="0"/>
            </w:pPr>
            <w:r>
              <w:rPr>
                <w:sz w:val="14"/>
              </w:rPr>
              <w:t>C</w:t>
            </w:r>
          </w:p>
        </w:tc>
        <w:tc>
          <w:tcPr>
            <w:tcW w:w="1368" w:type="dxa"/>
            <w:tcMar>
              <w:top w:w="90" w:type="dxa"/>
              <w:left w:w="90" w:type="dxa"/>
              <w:bottom w:w="90" w:type="dxa"/>
              <w:right w:w="90" w:type="dxa"/>
            </w:tcMar>
          </w:tcPr>
          <w:p w14:paraId="6D4E35AC" w14:textId="77777777" w:rsidR="006D767A" w:rsidRDefault="005208E0">
            <w:pPr>
              <w:spacing w:after="0"/>
            </w:pPr>
            <w:r>
              <w:rPr>
                <w:sz w:val="14"/>
              </w:rPr>
              <w:t>C</w:t>
            </w:r>
          </w:p>
        </w:tc>
        <w:tc>
          <w:tcPr>
            <w:tcW w:w="1368" w:type="dxa"/>
            <w:tcMar>
              <w:top w:w="90" w:type="dxa"/>
              <w:left w:w="90" w:type="dxa"/>
              <w:bottom w:w="90" w:type="dxa"/>
              <w:right w:w="90" w:type="dxa"/>
            </w:tcMar>
          </w:tcPr>
          <w:p w14:paraId="6C6DF939" w14:textId="77777777" w:rsidR="006D767A" w:rsidRDefault="005208E0">
            <w:pPr>
              <w:spacing w:after="0"/>
            </w:pPr>
            <w:r>
              <w:rPr>
                <w:sz w:val="14"/>
              </w:rPr>
              <w:t>I</w:t>
            </w:r>
          </w:p>
        </w:tc>
      </w:tr>
      <w:tr w:rsidR="006D767A" w14:paraId="2517D501" w14:textId="77777777">
        <w:trPr>
          <w:cantSplit/>
          <w:jc w:val="center"/>
        </w:trPr>
        <w:tc>
          <w:tcPr>
            <w:tcW w:w="3096" w:type="dxa"/>
            <w:tcMar>
              <w:top w:w="90" w:type="dxa"/>
              <w:left w:w="90" w:type="dxa"/>
              <w:bottom w:w="90" w:type="dxa"/>
              <w:right w:w="90" w:type="dxa"/>
            </w:tcMar>
          </w:tcPr>
          <w:p w14:paraId="3D2570FB" w14:textId="77777777" w:rsidR="006D767A" w:rsidRDefault="005208E0">
            <w:pPr>
              <w:spacing w:after="0"/>
            </w:pPr>
            <w:r>
              <w:rPr>
                <w:sz w:val="14"/>
              </w:rPr>
              <w:t>Scientific dissemination</w:t>
            </w:r>
          </w:p>
        </w:tc>
        <w:tc>
          <w:tcPr>
            <w:tcW w:w="1152" w:type="dxa"/>
            <w:tcMar>
              <w:top w:w="90" w:type="dxa"/>
              <w:left w:w="90" w:type="dxa"/>
              <w:bottom w:w="90" w:type="dxa"/>
              <w:right w:w="90" w:type="dxa"/>
            </w:tcMar>
          </w:tcPr>
          <w:p w14:paraId="606C1E8E" w14:textId="77777777" w:rsidR="006D767A" w:rsidRDefault="005208E0">
            <w:pPr>
              <w:spacing w:after="0"/>
            </w:pPr>
            <w:r>
              <w:rPr>
                <w:sz w:val="14"/>
              </w:rPr>
              <w:t>A</w:t>
            </w:r>
          </w:p>
        </w:tc>
        <w:tc>
          <w:tcPr>
            <w:tcW w:w="1584" w:type="dxa"/>
            <w:tcMar>
              <w:top w:w="90" w:type="dxa"/>
              <w:left w:w="90" w:type="dxa"/>
              <w:bottom w:w="90" w:type="dxa"/>
              <w:right w:w="90" w:type="dxa"/>
            </w:tcMar>
          </w:tcPr>
          <w:p w14:paraId="2EDD1177" w14:textId="77777777" w:rsidR="006D767A" w:rsidRDefault="005208E0">
            <w:pPr>
              <w:spacing w:after="0"/>
            </w:pPr>
            <w:r>
              <w:rPr>
                <w:sz w:val="14"/>
              </w:rPr>
              <w:t>R</w:t>
            </w:r>
          </w:p>
        </w:tc>
        <w:tc>
          <w:tcPr>
            <w:tcW w:w="1224" w:type="dxa"/>
            <w:tcMar>
              <w:top w:w="90" w:type="dxa"/>
              <w:left w:w="90" w:type="dxa"/>
              <w:bottom w:w="90" w:type="dxa"/>
              <w:right w:w="90" w:type="dxa"/>
            </w:tcMar>
          </w:tcPr>
          <w:p w14:paraId="71F3E0F0" w14:textId="77777777" w:rsidR="006D767A" w:rsidRDefault="005208E0">
            <w:pPr>
              <w:spacing w:after="0"/>
            </w:pPr>
            <w:r>
              <w:rPr>
                <w:sz w:val="14"/>
              </w:rPr>
              <w:t>C</w:t>
            </w:r>
          </w:p>
        </w:tc>
        <w:tc>
          <w:tcPr>
            <w:tcW w:w="1368" w:type="dxa"/>
            <w:tcMar>
              <w:top w:w="90" w:type="dxa"/>
              <w:left w:w="90" w:type="dxa"/>
              <w:bottom w:w="90" w:type="dxa"/>
              <w:right w:w="90" w:type="dxa"/>
            </w:tcMar>
          </w:tcPr>
          <w:p w14:paraId="340947CE" w14:textId="77777777" w:rsidR="006D767A" w:rsidRDefault="005208E0">
            <w:pPr>
              <w:spacing w:after="0"/>
            </w:pPr>
            <w:r>
              <w:rPr>
                <w:sz w:val="14"/>
              </w:rPr>
              <w:t>R</w:t>
            </w:r>
          </w:p>
        </w:tc>
        <w:tc>
          <w:tcPr>
            <w:tcW w:w="1368" w:type="dxa"/>
            <w:tcMar>
              <w:top w:w="90" w:type="dxa"/>
              <w:left w:w="90" w:type="dxa"/>
              <w:bottom w:w="90" w:type="dxa"/>
              <w:right w:w="90" w:type="dxa"/>
            </w:tcMar>
          </w:tcPr>
          <w:p w14:paraId="631483F9" w14:textId="77777777" w:rsidR="006D767A" w:rsidRDefault="005208E0">
            <w:pPr>
              <w:spacing w:after="0"/>
            </w:pPr>
            <w:r>
              <w:rPr>
                <w:sz w:val="14"/>
              </w:rPr>
              <w:t>I</w:t>
            </w:r>
          </w:p>
        </w:tc>
      </w:tr>
      <w:tr w:rsidR="006D767A" w14:paraId="2BF0739F" w14:textId="77777777">
        <w:trPr>
          <w:cantSplit/>
          <w:jc w:val="center"/>
        </w:trPr>
        <w:tc>
          <w:tcPr>
            <w:tcW w:w="3096" w:type="dxa"/>
            <w:tcMar>
              <w:top w:w="90" w:type="dxa"/>
              <w:left w:w="90" w:type="dxa"/>
              <w:bottom w:w="90" w:type="dxa"/>
              <w:right w:w="90" w:type="dxa"/>
            </w:tcMar>
          </w:tcPr>
          <w:p w14:paraId="1E535045" w14:textId="77777777" w:rsidR="006D767A" w:rsidRDefault="005208E0">
            <w:pPr>
              <w:spacing w:after="0"/>
            </w:pPr>
            <w:r>
              <w:rPr>
                <w:sz w:val="14"/>
              </w:rPr>
              <w:t>IPR / exploitable results</w:t>
            </w:r>
          </w:p>
        </w:tc>
        <w:tc>
          <w:tcPr>
            <w:tcW w:w="1152" w:type="dxa"/>
            <w:tcMar>
              <w:top w:w="90" w:type="dxa"/>
              <w:left w:w="90" w:type="dxa"/>
              <w:bottom w:w="90" w:type="dxa"/>
              <w:right w:w="90" w:type="dxa"/>
            </w:tcMar>
          </w:tcPr>
          <w:p w14:paraId="7D3B36C9" w14:textId="77777777" w:rsidR="006D767A" w:rsidRDefault="005208E0">
            <w:pPr>
              <w:spacing w:after="0"/>
            </w:pPr>
            <w:r>
              <w:rPr>
                <w:sz w:val="14"/>
              </w:rPr>
              <w:t>A</w:t>
            </w:r>
          </w:p>
        </w:tc>
        <w:tc>
          <w:tcPr>
            <w:tcW w:w="1584" w:type="dxa"/>
            <w:tcMar>
              <w:top w:w="90" w:type="dxa"/>
              <w:left w:w="90" w:type="dxa"/>
              <w:bottom w:w="90" w:type="dxa"/>
              <w:right w:w="90" w:type="dxa"/>
            </w:tcMar>
          </w:tcPr>
          <w:p w14:paraId="63B1C769" w14:textId="77777777" w:rsidR="006D767A" w:rsidRDefault="005208E0">
            <w:pPr>
              <w:spacing w:after="0"/>
            </w:pPr>
            <w:r>
              <w:rPr>
                <w:sz w:val="14"/>
              </w:rPr>
              <w:t>R</w:t>
            </w:r>
          </w:p>
        </w:tc>
        <w:tc>
          <w:tcPr>
            <w:tcW w:w="1224" w:type="dxa"/>
            <w:tcMar>
              <w:top w:w="90" w:type="dxa"/>
              <w:left w:w="90" w:type="dxa"/>
              <w:bottom w:w="90" w:type="dxa"/>
              <w:right w:w="90" w:type="dxa"/>
            </w:tcMar>
          </w:tcPr>
          <w:p w14:paraId="363BF3DE" w14:textId="77777777" w:rsidR="006D767A" w:rsidRDefault="005208E0">
            <w:pPr>
              <w:spacing w:after="0"/>
            </w:pPr>
            <w:r>
              <w:rPr>
                <w:sz w:val="14"/>
              </w:rPr>
              <w:t>C</w:t>
            </w:r>
          </w:p>
        </w:tc>
        <w:tc>
          <w:tcPr>
            <w:tcW w:w="1368" w:type="dxa"/>
            <w:tcMar>
              <w:top w:w="90" w:type="dxa"/>
              <w:left w:w="90" w:type="dxa"/>
              <w:bottom w:w="90" w:type="dxa"/>
              <w:right w:w="90" w:type="dxa"/>
            </w:tcMar>
          </w:tcPr>
          <w:p w14:paraId="350754A1" w14:textId="77777777" w:rsidR="006D767A" w:rsidRDefault="005208E0">
            <w:pPr>
              <w:spacing w:after="0"/>
            </w:pPr>
            <w:r>
              <w:rPr>
                <w:sz w:val="14"/>
              </w:rPr>
              <w:t>R</w:t>
            </w:r>
          </w:p>
        </w:tc>
        <w:tc>
          <w:tcPr>
            <w:tcW w:w="1368" w:type="dxa"/>
            <w:tcMar>
              <w:top w:w="90" w:type="dxa"/>
              <w:left w:w="90" w:type="dxa"/>
              <w:bottom w:w="90" w:type="dxa"/>
              <w:right w:w="90" w:type="dxa"/>
            </w:tcMar>
          </w:tcPr>
          <w:p w14:paraId="75467B2D" w14:textId="77777777" w:rsidR="006D767A" w:rsidRDefault="005208E0">
            <w:pPr>
              <w:spacing w:after="0"/>
            </w:pPr>
            <w:r>
              <w:rPr>
                <w:sz w:val="14"/>
              </w:rPr>
              <w:t>I</w:t>
            </w:r>
          </w:p>
        </w:tc>
      </w:tr>
      <w:tr w:rsidR="006D767A" w14:paraId="41ED63BE" w14:textId="77777777">
        <w:trPr>
          <w:cantSplit/>
          <w:jc w:val="center"/>
        </w:trPr>
        <w:tc>
          <w:tcPr>
            <w:tcW w:w="3096" w:type="dxa"/>
            <w:tcMar>
              <w:top w:w="90" w:type="dxa"/>
              <w:left w:w="90" w:type="dxa"/>
              <w:bottom w:w="90" w:type="dxa"/>
              <w:right w:w="90" w:type="dxa"/>
            </w:tcMar>
          </w:tcPr>
          <w:p w14:paraId="4290616B" w14:textId="77777777" w:rsidR="006D767A" w:rsidRDefault="005208E0">
            <w:pPr>
              <w:spacing w:after="0"/>
            </w:pPr>
            <w:r>
              <w:rPr>
                <w:sz w:val="14"/>
              </w:rPr>
              <w:t>Advisory Board operation</w:t>
            </w:r>
          </w:p>
        </w:tc>
        <w:tc>
          <w:tcPr>
            <w:tcW w:w="1152" w:type="dxa"/>
            <w:tcMar>
              <w:top w:w="90" w:type="dxa"/>
              <w:left w:w="90" w:type="dxa"/>
              <w:bottom w:w="90" w:type="dxa"/>
              <w:right w:w="90" w:type="dxa"/>
            </w:tcMar>
          </w:tcPr>
          <w:p w14:paraId="37F62ABA" w14:textId="77777777" w:rsidR="006D767A" w:rsidRDefault="005208E0">
            <w:pPr>
              <w:spacing w:after="0"/>
            </w:pPr>
            <w:r>
              <w:rPr>
                <w:sz w:val="14"/>
              </w:rPr>
              <w:t>A</w:t>
            </w:r>
          </w:p>
        </w:tc>
        <w:tc>
          <w:tcPr>
            <w:tcW w:w="1584" w:type="dxa"/>
            <w:tcMar>
              <w:top w:w="90" w:type="dxa"/>
              <w:left w:w="90" w:type="dxa"/>
              <w:bottom w:w="90" w:type="dxa"/>
              <w:right w:w="90" w:type="dxa"/>
            </w:tcMar>
          </w:tcPr>
          <w:p w14:paraId="79D1E7C6" w14:textId="77777777" w:rsidR="006D767A" w:rsidRDefault="005208E0">
            <w:pPr>
              <w:spacing w:after="0"/>
            </w:pPr>
            <w:r>
              <w:rPr>
                <w:sz w:val="14"/>
              </w:rPr>
              <w:t>C</w:t>
            </w:r>
          </w:p>
        </w:tc>
        <w:tc>
          <w:tcPr>
            <w:tcW w:w="1224" w:type="dxa"/>
            <w:tcMar>
              <w:top w:w="90" w:type="dxa"/>
              <w:left w:w="90" w:type="dxa"/>
              <w:bottom w:w="90" w:type="dxa"/>
              <w:right w:w="90" w:type="dxa"/>
            </w:tcMar>
          </w:tcPr>
          <w:p w14:paraId="04B59EB4" w14:textId="77777777" w:rsidR="006D767A" w:rsidRDefault="005208E0">
            <w:pPr>
              <w:spacing w:after="0"/>
            </w:pPr>
            <w:r>
              <w:rPr>
                <w:sz w:val="14"/>
              </w:rPr>
              <w:t>R</w:t>
            </w:r>
          </w:p>
        </w:tc>
        <w:tc>
          <w:tcPr>
            <w:tcW w:w="1368" w:type="dxa"/>
            <w:tcMar>
              <w:top w:w="90" w:type="dxa"/>
              <w:left w:w="90" w:type="dxa"/>
              <w:bottom w:w="90" w:type="dxa"/>
              <w:right w:w="90" w:type="dxa"/>
            </w:tcMar>
          </w:tcPr>
          <w:p w14:paraId="469617F6" w14:textId="77777777" w:rsidR="006D767A" w:rsidRDefault="005208E0">
            <w:pPr>
              <w:spacing w:after="0"/>
            </w:pPr>
            <w:r>
              <w:rPr>
                <w:sz w:val="14"/>
              </w:rPr>
              <w:t>I</w:t>
            </w:r>
          </w:p>
        </w:tc>
        <w:tc>
          <w:tcPr>
            <w:tcW w:w="1368" w:type="dxa"/>
            <w:tcMar>
              <w:top w:w="90" w:type="dxa"/>
              <w:left w:w="90" w:type="dxa"/>
              <w:bottom w:w="90" w:type="dxa"/>
              <w:right w:w="90" w:type="dxa"/>
            </w:tcMar>
          </w:tcPr>
          <w:p w14:paraId="07221788" w14:textId="77777777" w:rsidR="006D767A" w:rsidRDefault="005208E0">
            <w:pPr>
              <w:spacing w:after="0"/>
            </w:pPr>
            <w:r>
              <w:rPr>
                <w:sz w:val="14"/>
              </w:rPr>
              <w:t>I</w:t>
            </w:r>
          </w:p>
        </w:tc>
      </w:tr>
      <w:tr w:rsidR="006D767A" w14:paraId="319E4BCF" w14:textId="77777777">
        <w:trPr>
          <w:cantSplit/>
          <w:jc w:val="center"/>
        </w:trPr>
        <w:tc>
          <w:tcPr>
            <w:tcW w:w="3096" w:type="dxa"/>
            <w:tcMar>
              <w:top w:w="90" w:type="dxa"/>
              <w:left w:w="90" w:type="dxa"/>
              <w:bottom w:w="90" w:type="dxa"/>
              <w:right w:w="90" w:type="dxa"/>
            </w:tcMar>
          </w:tcPr>
          <w:p w14:paraId="4B1857B9" w14:textId="77777777" w:rsidR="006D767A" w:rsidRDefault="005208E0">
            <w:pPr>
              <w:spacing w:after="0"/>
            </w:pPr>
            <w:r>
              <w:rPr>
                <w:sz w:val="14"/>
              </w:rPr>
              <w:t>Contractual submission</w:t>
            </w:r>
          </w:p>
        </w:tc>
        <w:tc>
          <w:tcPr>
            <w:tcW w:w="1152" w:type="dxa"/>
            <w:tcMar>
              <w:top w:w="90" w:type="dxa"/>
              <w:left w:w="90" w:type="dxa"/>
              <w:bottom w:w="90" w:type="dxa"/>
              <w:right w:w="90" w:type="dxa"/>
            </w:tcMar>
          </w:tcPr>
          <w:p w14:paraId="7FEA3D07" w14:textId="77777777" w:rsidR="006D767A" w:rsidRDefault="005208E0">
            <w:pPr>
              <w:spacing w:after="0"/>
            </w:pPr>
            <w:r>
              <w:rPr>
                <w:sz w:val="14"/>
              </w:rPr>
              <w:t>A/R</w:t>
            </w:r>
          </w:p>
        </w:tc>
        <w:tc>
          <w:tcPr>
            <w:tcW w:w="1584" w:type="dxa"/>
            <w:tcMar>
              <w:top w:w="90" w:type="dxa"/>
              <w:left w:w="90" w:type="dxa"/>
              <w:bottom w:w="90" w:type="dxa"/>
              <w:right w:w="90" w:type="dxa"/>
            </w:tcMar>
          </w:tcPr>
          <w:p w14:paraId="58343A2A" w14:textId="77777777" w:rsidR="006D767A" w:rsidRDefault="005208E0">
            <w:pPr>
              <w:spacing w:after="0"/>
            </w:pPr>
            <w:r>
              <w:rPr>
                <w:sz w:val="14"/>
              </w:rPr>
              <w:t>C</w:t>
            </w:r>
          </w:p>
        </w:tc>
        <w:tc>
          <w:tcPr>
            <w:tcW w:w="1224" w:type="dxa"/>
            <w:tcMar>
              <w:top w:w="90" w:type="dxa"/>
              <w:left w:w="90" w:type="dxa"/>
              <w:bottom w:w="90" w:type="dxa"/>
              <w:right w:w="90" w:type="dxa"/>
            </w:tcMar>
          </w:tcPr>
          <w:p w14:paraId="66A84A93" w14:textId="77777777" w:rsidR="006D767A" w:rsidRDefault="005208E0">
            <w:pPr>
              <w:spacing w:after="0"/>
            </w:pPr>
            <w:r>
              <w:rPr>
                <w:sz w:val="14"/>
              </w:rPr>
              <w:t>I</w:t>
            </w:r>
          </w:p>
        </w:tc>
        <w:tc>
          <w:tcPr>
            <w:tcW w:w="1368" w:type="dxa"/>
            <w:tcMar>
              <w:top w:w="90" w:type="dxa"/>
              <w:left w:w="90" w:type="dxa"/>
              <w:bottom w:w="90" w:type="dxa"/>
              <w:right w:w="90" w:type="dxa"/>
            </w:tcMar>
          </w:tcPr>
          <w:p w14:paraId="6141EA21" w14:textId="77777777" w:rsidR="006D767A" w:rsidRDefault="005208E0">
            <w:pPr>
              <w:spacing w:after="0"/>
            </w:pPr>
            <w:r>
              <w:rPr>
                <w:sz w:val="14"/>
              </w:rPr>
              <w:t>C</w:t>
            </w:r>
          </w:p>
        </w:tc>
        <w:tc>
          <w:tcPr>
            <w:tcW w:w="1368" w:type="dxa"/>
            <w:tcMar>
              <w:top w:w="90" w:type="dxa"/>
              <w:left w:w="90" w:type="dxa"/>
              <w:bottom w:w="90" w:type="dxa"/>
              <w:right w:w="90" w:type="dxa"/>
            </w:tcMar>
          </w:tcPr>
          <w:p w14:paraId="38BFD013" w14:textId="77777777" w:rsidR="006D767A" w:rsidRDefault="005208E0">
            <w:pPr>
              <w:spacing w:after="0"/>
            </w:pPr>
            <w:r>
              <w:rPr>
                <w:sz w:val="14"/>
              </w:rPr>
              <w:t>I/Approves as applicable</w:t>
            </w:r>
          </w:p>
        </w:tc>
      </w:tr>
      <w:tr w:rsidR="006D767A" w14:paraId="09EFE490" w14:textId="77777777">
        <w:trPr>
          <w:cantSplit/>
          <w:jc w:val="center"/>
        </w:trPr>
        <w:tc>
          <w:tcPr>
            <w:tcW w:w="3096" w:type="dxa"/>
            <w:tcMar>
              <w:top w:w="90" w:type="dxa"/>
              <w:left w:w="90" w:type="dxa"/>
              <w:bottom w:w="90" w:type="dxa"/>
              <w:right w:w="90" w:type="dxa"/>
            </w:tcMar>
          </w:tcPr>
          <w:p w14:paraId="20CF150D" w14:textId="77777777" w:rsidR="006D767A" w:rsidRDefault="005208E0">
            <w:pPr>
              <w:spacing w:after="0"/>
            </w:pPr>
            <w:r>
              <w:rPr>
                <w:sz w:val="14"/>
              </w:rPr>
              <w:t>Major contractual change</w:t>
            </w:r>
          </w:p>
        </w:tc>
        <w:tc>
          <w:tcPr>
            <w:tcW w:w="1152" w:type="dxa"/>
            <w:tcMar>
              <w:top w:w="90" w:type="dxa"/>
              <w:left w:w="90" w:type="dxa"/>
              <w:bottom w:w="90" w:type="dxa"/>
              <w:right w:w="90" w:type="dxa"/>
            </w:tcMar>
          </w:tcPr>
          <w:p w14:paraId="436746D3" w14:textId="77777777" w:rsidR="006D767A" w:rsidRDefault="005208E0">
            <w:pPr>
              <w:spacing w:after="0"/>
            </w:pPr>
            <w:r>
              <w:rPr>
                <w:sz w:val="14"/>
              </w:rPr>
              <w:t>A</w:t>
            </w:r>
          </w:p>
        </w:tc>
        <w:tc>
          <w:tcPr>
            <w:tcW w:w="1584" w:type="dxa"/>
            <w:tcMar>
              <w:top w:w="90" w:type="dxa"/>
              <w:left w:w="90" w:type="dxa"/>
              <w:bottom w:w="90" w:type="dxa"/>
              <w:right w:w="90" w:type="dxa"/>
            </w:tcMar>
          </w:tcPr>
          <w:p w14:paraId="6C14E1D8" w14:textId="77777777" w:rsidR="006D767A" w:rsidRDefault="005208E0">
            <w:pPr>
              <w:spacing w:after="0"/>
            </w:pPr>
            <w:r>
              <w:rPr>
                <w:sz w:val="14"/>
              </w:rPr>
              <w:t>C</w:t>
            </w:r>
          </w:p>
        </w:tc>
        <w:tc>
          <w:tcPr>
            <w:tcW w:w="1224" w:type="dxa"/>
            <w:tcMar>
              <w:top w:w="90" w:type="dxa"/>
              <w:left w:w="90" w:type="dxa"/>
              <w:bottom w:w="90" w:type="dxa"/>
              <w:right w:w="90" w:type="dxa"/>
            </w:tcMar>
          </w:tcPr>
          <w:p w14:paraId="78290976" w14:textId="77777777" w:rsidR="006D767A" w:rsidRDefault="005208E0">
            <w:pPr>
              <w:spacing w:after="0"/>
            </w:pPr>
            <w:r>
              <w:rPr>
                <w:sz w:val="14"/>
              </w:rPr>
              <w:t>C</w:t>
            </w:r>
          </w:p>
        </w:tc>
        <w:tc>
          <w:tcPr>
            <w:tcW w:w="1368" w:type="dxa"/>
            <w:tcMar>
              <w:top w:w="90" w:type="dxa"/>
              <w:left w:w="90" w:type="dxa"/>
              <w:bottom w:w="90" w:type="dxa"/>
              <w:right w:w="90" w:type="dxa"/>
            </w:tcMar>
          </w:tcPr>
          <w:p w14:paraId="595CE695" w14:textId="77777777" w:rsidR="006D767A" w:rsidRDefault="005208E0">
            <w:pPr>
              <w:spacing w:after="0"/>
            </w:pPr>
            <w:r>
              <w:rPr>
                <w:sz w:val="14"/>
              </w:rPr>
              <w:t>C</w:t>
            </w:r>
          </w:p>
        </w:tc>
        <w:tc>
          <w:tcPr>
            <w:tcW w:w="1368" w:type="dxa"/>
            <w:tcMar>
              <w:top w:w="90" w:type="dxa"/>
              <w:left w:w="90" w:type="dxa"/>
              <w:bottom w:w="90" w:type="dxa"/>
              <w:right w:w="90" w:type="dxa"/>
            </w:tcMar>
          </w:tcPr>
          <w:p w14:paraId="5C06BF90" w14:textId="77777777" w:rsidR="006D767A" w:rsidRDefault="005208E0">
            <w:pPr>
              <w:spacing w:after="0"/>
            </w:pPr>
            <w:r>
              <w:rPr>
                <w:sz w:val="14"/>
              </w:rPr>
              <w:t>Approves as applicable</w:t>
            </w:r>
          </w:p>
        </w:tc>
      </w:tr>
      <w:tr w:rsidR="006D767A" w14:paraId="4C10259F" w14:textId="77777777">
        <w:trPr>
          <w:cantSplit/>
          <w:jc w:val="center"/>
        </w:trPr>
        <w:tc>
          <w:tcPr>
            <w:tcW w:w="3096" w:type="dxa"/>
            <w:tcMar>
              <w:top w:w="90" w:type="dxa"/>
              <w:left w:w="90" w:type="dxa"/>
              <w:bottom w:w="90" w:type="dxa"/>
              <w:right w:w="90" w:type="dxa"/>
            </w:tcMar>
          </w:tcPr>
          <w:p w14:paraId="53201558" w14:textId="77777777" w:rsidR="006D767A" w:rsidRDefault="005208E0">
            <w:pPr>
              <w:spacing w:after="0"/>
            </w:pPr>
            <w:r>
              <w:rPr>
                <w:sz w:val="14"/>
              </w:rPr>
              <w:t>Project closure</w:t>
            </w:r>
          </w:p>
        </w:tc>
        <w:tc>
          <w:tcPr>
            <w:tcW w:w="1152" w:type="dxa"/>
            <w:tcMar>
              <w:top w:w="90" w:type="dxa"/>
              <w:left w:w="90" w:type="dxa"/>
              <w:bottom w:w="90" w:type="dxa"/>
              <w:right w:w="90" w:type="dxa"/>
            </w:tcMar>
          </w:tcPr>
          <w:p w14:paraId="10DFB12E" w14:textId="77777777" w:rsidR="006D767A" w:rsidRDefault="005208E0">
            <w:pPr>
              <w:spacing w:after="0"/>
            </w:pPr>
            <w:r>
              <w:rPr>
                <w:sz w:val="14"/>
              </w:rPr>
              <w:t>A</w:t>
            </w:r>
          </w:p>
        </w:tc>
        <w:tc>
          <w:tcPr>
            <w:tcW w:w="1584" w:type="dxa"/>
            <w:tcMar>
              <w:top w:w="90" w:type="dxa"/>
              <w:left w:w="90" w:type="dxa"/>
              <w:bottom w:w="90" w:type="dxa"/>
              <w:right w:w="90" w:type="dxa"/>
            </w:tcMar>
          </w:tcPr>
          <w:p w14:paraId="709CEDE0" w14:textId="77777777" w:rsidR="006D767A" w:rsidRDefault="005208E0">
            <w:pPr>
              <w:spacing w:after="0"/>
            </w:pPr>
            <w:r>
              <w:rPr>
                <w:sz w:val="14"/>
              </w:rPr>
              <w:t>R</w:t>
            </w:r>
          </w:p>
        </w:tc>
        <w:tc>
          <w:tcPr>
            <w:tcW w:w="1224" w:type="dxa"/>
            <w:tcMar>
              <w:top w:w="90" w:type="dxa"/>
              <w:left w:w="90" w:type="dxa"/>
              <w:bottom w:w="90" w:type="dxa"/>
              <w:right w:w="90" w:type="dxa"/>
            </w:tcMar>
          </w:tcPr>
          <w:p w14:paraId="4F5EA51B" w14:textId="77777777" w:rsidR="006D767A" w:rsidRDefault="005208E0">
            <w:pPr>
              <w:spacing w:after="0"/>
            </w:pPr>
            <w:r>
              <w:rPr>
                <w:sz w:val="14"/>
              </w:rPr>
              <w:t>C</w:t>
            </w:r>
          </w:p>
        </w:tc>
        <w:tc>
          <w:tcPr>
            <w:tcW w:w="1368" w:type="dxa"/>
            <w:tcMar>
              <w:top w:w="90" w:type="dxa"/>
              <w:left w:w="90" w:type="dxa"/>
              <w:bottom w:w="90" w:type="dxa"/>
              <w:right w:w="90" w:type="dxa"/>
            </w:tcMar>
          </w:tcPr>
          <w:p w14:paraId="7CF0EB06" w14:textId="77777777" w:rsidR="006D767A" w:rsidRDefault="005208E0">
            <w:pPr>
              <w:spacing w:after="0"/>
            </w:pPr>
            <w:r>
              <w:rPr>
                <w:sz w:val="14"/>
              </w:rPr>
              <w:t>R</w:t>
            </w:r>
          </w:p>
        </w:tc>
        <w:tc>
          <w:tcPr>
            <w:tcW w:w="1368" w:type="dxa"/>
            <w:tcMar>
              <w:top w:w="90" w:type="dxa"/>
              <w:left w:w="90" w:type="dxa"/>
              <w:bottom w:w="90" w:type="dxa"/>
              <w:right w:w="90" w:type="dxa"/>
            </w:tcMar>
          </w:tcPr>
          <w:p w14:paraId="41754CCD" w14:textId="77777777" w:rsidR="006D767A" w:rsidRDefault="005208E0">
            <w:pPr>
              <w:spacing w:after="0"/>
            </w:pPr>
            <w:r>
              <w:rPr>
                <w:sz w:val="14"/>
              </w:rPr>
              <w:t>I/Accepts as applicable</w:t>
            </w:r>
          </w:p>
        </w:tc>
      </w:tr>
    </w:tbl>
    <w:p w14:paraId="228013BD" w14:textId="77777777" w:rsidR="006D767A" w:rsidRDefault="006D767A">
      <w:pPr>
        <w:spacing w:after="0"/>
      </w:pPr>
    </w:p>
    <w:p w14:paraId="2681FE5F" w14:textId="77777777" w:rsidR="006D767A" w:rsidRDefault="005208E0">
      <w:r>
        <w:br w:type="page"/>
      </w:r>
    </w:p>
    <w:p w14:paraId="64084BA4" w14:textId="77777777" w:rsidR="006D767A" w:rsidRDefault="005208E0" w:rsidP="00653318">
      <w:pPr>
        <w:pStyle w:val="Heading1"/>
      </w:pPr>
      <w:r>
        <w:lastRenderedPageBreak/>
        <w:t>Annex B. Standard registers and templates</w:t>
      </w:r>
    </w:p>
    <w:p w14:paraId="2D4AB735" w14:textId="77777777" w:rsidR="006D767A" w:rsidRDefault="005208E0" w:rsidP="00A513F5">
      <w:pPr>
        <w:pStyle w:val="Heading2"/>
      </w:pPr>
      <w:r>
        <w:t>B.1 Monthly status report</w:t>
      </w:r>
    </w:p>
    <w:tbl>
      <w:tblPr>
        <w:tblStyle w:val="TableGrid"/>
        <w:tblW w:w="0" w:type="auto"/>
        <w:jc w:val="center"/>
        <w:tblLayout w:type="fixed"/>
        <w:tblLook w:val="04A0" w:firstRow="1" w:lastRow="0" w:firstColumn="1" w:lastColumn="0" w:noHBand="0" w:noVBand="1"/>
      </w:tblPr>
      <w:tblGrid>
        <w:gridCol w:w="3024"/>
        <w:gridCol w:w="6192"/>
      </w:tblGrid>
      <w:tr w:rsidR="006D767A" w14:paraId="0A744EE4" w14:textId="77777777">
        <w:trPr>
          <w:cantSplit/>
          <w:tblHeader/>
          <w:jc w:val="center"/>
        </w:trPr>
        <w:tc>
          <w:tcPr>
            <w:tcW w:w="3024" w:type="dxa"/>
            <w:shd w:val="clear" w:color="auto" w:fill="17365D"/>
            <w:tcMar>
              <w:top w:w="90" w:type="dxa"/>
              <w:left w:w="90" w:type="dxa"/>
              <w:bottom w:w="90" w:type="dxa"/>
              <w:right w:w="90" w:type="dxa"/>
            </w:tcMar>
            <w:vAlign w:val="center"/>
          </w:tcPr>
          <w:p w14:paraId="266343EC" w14:textId="77777777" w:rsidR="006D767A" w:rsidRDefault="005208E0">
            <w:pPr>
              <w:jc w:val="center"/>
            </w:pPr>
            <w:r>
              <w:rPr>
                <w:b/>
                <w:color w:val="FFFFFF"/>
                <w:sz w:val="16"/>
              </w:rPr>
              <w:t>Field</w:t>
            </w:r>
          </w:p>
        </w:tc>
        <w:tc>
          <w:tcPr>
            <w:tcW w:w="6192" w:type="dxa"/>
            <w:shd w:val="clear" w:color="auto" w:fill="17365D"/>
            <w:tcMar>
              <w:top w:w="90" w:type="dxa"/>
              <w:left w:w="90" w:type="dxa"/>
              <w:bottom w:w="90" w:type="dxa"/>
              <w:right w:w="90" w:type="dxa"/>
            </w:tcMar>
            <w:vAlign w:val="center"/>
          </w:tcPr>
          <w:p w14:paraId="49317C24" w14:textId="77777777" w:rsidR="006D767A" w:rsidRDefault="005208E0">
            <w:pPr>
              <w:jc w:val="center"/>
            </w:pPr>
            <w:r>
              <w:rPr>
                <w:b/>
                <w:color w:val="FFFFFF"/>
                <w:sz w:val="16"/>
              </w:rPr>
              <w:t>Content</w:t>
            </w:r>
          </w:p>
        </w:tc>
      </w:tr>
      <w:tr w:rsidR="006D767A" w14:paraId="5777E4EF" w14:textId="77777777">
        <w:trPr>
          <w:cantSplit/>
          <w:jc w:val="center"/>
        </w:trPr>
        <w:tc>
          <w:tcPr>
            <w:tcW w:w="3024" w:type="dxa"/>
            <w:tcMar>
              <w:top w:w="90" w:type="dxa"/>
              <w:left w:w="90" w:type="dxa"/>
              <w:bottom w:w="90" w:type="dxa"/>
              <w:right w:w="90" w:type="dxa"/>
            </w:tcMar>
          </w:tcPr>
          <w:p w14:paraId="2B034431" w14:textId="77777777" w:rsidR="006D767A" w:rsidRDefault="005208E0">
            <w:pPr>
              <w:spacing w:after="0"/>
            </w:pPr>
            <w:r>
              <w:rPr>
                <w:sz w:val="16"/>
              </w:rPr>
              <w:t>Reporting period / status date</w:t>
            </w:r>
          </w:p>
        </w:tc>
        <w:tc>
          <w:tcPr>
            <w:tcW w:w="6192" w:type="dxa"/>
            <w:tcMar>
              <w:top w:w="90" w:type="dxa"/>
              <w:left w:w="90" w:type="dxa"/>
              <w:bottom w:w="90" w:type="dxa"/>
              <w:right w:w="90" w:type="dxa"/>
            </w:tcMar>
          </w:tcPr>
          <w:p w14:paraId="375BCA97" w14:textId="77777777" w:rsidR="006D767A" w:rsidRDefault="005208E0">
            <w:pPr>
              <w:spacing w:after="0"/>
            </w:pPr>
            <w:r>
              <w:rPr>
                <w:sz w:val="16"/>
              </w:rPr>
              <w:t>[Month / cut-off date]</w:t>
            </w:r>
          </w:p>
        </w:tc>
      </w:tr>
      <w:tr w:rsidR="006D767A" w14:paraId="59701161" w14:textId="77777777">
        <w:trPr>
          <w:cantSplit/>
          <w:jc w:val="center"/>
        </w:trPr>
        <w:tc>
          <w:tcPr>
            <w:tcW w:w="3024" w:type="dxa"/>
            <w:tcMar>
              <w:top w:w="90" w:type="dxa"/>
              <w:left w:w="90" w:type="dxa"/>
              <w:bottom w:w="90" w:type="dxa"/>
              <w:right w:w="90" w:type="dxa"/>
            </w:tcMar>
          </w:tcPr>
          <w:p w14:paraId="2D969C1D" w14:textId="77777777" w:rsidR="006D767A" w:rsidRDefault="005208E0">
            <w:pPr>
              <w:spacing w:after="0"/>
            </w:pPr>
            <w:r>
              <w:rPr>
                <w:sz w:val="16"/>
              </w:rPr>
              <w:t>Activity / owner</w:t>
            </w:r>
          </w:p>
        </w:tc>
        <w:tc>
          <w:tcPr>
            <w:tcW w:w="6192" w:type="dxa"/>
            <w:tcMar>
              <w:top w:w="90" w:type="dxa"/>
              <w:left w:w="90" w:type="dxa"/>
              <w:bottom w:w="90" w:type="dxa"/>
              <w:right w:w="90" w:type="dxa"/>
            </w:tcMar>
          </w:tcPr>
          <w:p w14:paraId="05EFBE9C" w14:textId="77777777" w:rsidR="006D767A" w:rsidRDefault="005208E0">
            <w:pPr>
              <w:spacing w:after="0"/>
            </w:pPr>
            <w:r>
              <w:rPr>
                <w:sz w:val="16"/>
              </w:rPr>
              <w:t>[Activity and accountable leader]</w:t>
            </w:r>
          </w:p>
        </w:tc>
      </w:tr>
      <w:tr w:rsidR="006D767A" w14:paraId="7D3CC69E" w14:textId="77777777">
        <w:trPr>
          <w:cantSplit/>
          <w:jc w:val="center"/>
        </w:trPr>
        <w:tc>
          <w:tcPr>
            <w:tcW w:w="3024" w:type="dxa"/>
            <w:tcMar>
              <w:top w:w="90" w:type="dxa"/>
              <w:left w:w="90" w:type="dxa"/>
              <w:bottom w:w="90" w:type="dxa"/>
              <w:right w:w="90" w:type="dxa"/>
            </w:tcMar>
          </w:tcPr>
          <w:p w14:paraId="3B57A49C" w14:textId="77777777" w:rsidR="006D767A" w:rsidRDefault="005208E0">
            <w:pPr>
              <w:spacing w:after="0"/>
            </w:pPr>
            <w:r>
              <w:rPr>
                <w:sz w:val="16"/>
              </w:rPr>
              <w:t>Overall RAG and forecast confidence</w:t>
            </w:r>
          </w:p>
        </w:tc>
        <w:tc>
          <w:tcPr>
            <w:tcW w:w="6192" w:type="dxa"/>
            <w:tcMar>
              <w:top w:w="90" w:type="dxa"/>
              <w:left w:w="90" w:type="dxa"/>
              <w:bottom w:w="90" w:type="dxa"/>
              <w:right w:w="90" w:type="dxa"/>
            </w:tcMar>
          </w:tcPr>
          <w:p w14:paraId="2C52BD81" w14:textId="77777777" w:rsidR="006D767A" w:rsidRDefault="005208E0">
            <w:pPr>
              <w:spacing w:after="0"/>
            </w:pPr>
            <w:r>
              <w:rPr>
                <w:sz w:val="16"/>
              </w:rPr>
              <w:t>[Green/Amber/Red; High/Medium/Low]</w:t>
            </w:r>
          </w:p>
        </w:tc>
      </w:tr>
      <w:tr w:rsidR="006D767A" w14:paraId="1A4C63A1" w14:textId="77777777">
        <w:trPr>
          <w:cantSplit/>
          <w:jc w:val="center"/>
        </w:trPr>
        <w:tc>
          <w:tcPr>
            <w:tcW w:w="3024" w:type="dxa"/>
            <w:tcMar>
              <w:top w:w="90" w:type="dxa"/>
              <w:left w:w="90" w:type="dxa"/>
              <w:bottom w:w="90" w:type="dxa"/>
              <w:right w:w="90" w:type="dxa"/>
            </w:tcMar>
          </w:tcPr>
          <w:p w14:paraId="1F9C838D" w14:textId="77777777" w:rsidR="006D767A" w:rsidRDefault="005208E0">
            <w:pPr>
              <w:spacing w:after="0"/>
            </w:pPr>
            <w:r>
              <w:rPr>
                <w:sz w:val="16"/>
              </w:rPr>
              <w:t>Achievements and evidence</w:t>
            </w:r>
          </w:p>
        </w:tc>
        <w:tc>
          <w:tcPr>
            <w:tcW w:w="6192" w:type="dxa"/>
            <w:tcMar>
              <w:top w:w="90" w:type="dxa"/>
              <w:left w:w="90" w:type="dxa"/>
              <w:bottom w:w="90" w:type="dxa"/>
              <w:right w:w="90" w:type="dxa"/>
            </w:tcMar>
          </w:tcPr>
          <w:p w14:paraId="526F7E48" w14:textId="77777777" w:rsidR="006D767A" w:rsidRDefault="005208E0">
            <w:pPr>
              <w:spacing w:after="0"/>
            </w:pPr>
            <w:r>
              <w:rPr>
                <w:sz w:val="16"/>
              </w:rPr>
              <w:t>[Accepted outputs, tests, releases, decisions]</w:t>
            </w:r>
          </w:p>
        </w:tc>
      </w:tr>
      <w:tr w:rsidR="006D767A" w14:paraId="4550E458" w14:textId="77777777">
        <w:trPr>
          <w:cantSplit/>
          <w:jc w:val="center"/>
        </w:trPr>
        <w:tc>
          <w:tcPr>
            <w:tcW w:w="3024" w:type="dxa"/>
            <w:tcMar>
              <w:top w:w="90" w:type="dxa"/>
              <w:left w:w="90" w:type="dxa"/>
              <w:bottom w:w="90" w:type="dxa"/>
              <w:right w:w="90" w:type="dxa"/>
            </w:tcMar>
          </w:tcPr>
          <w:p w14:paraId="7F96D84C" w14:textId="77777777" w:rsidR="006D767A" w:rsidRDefault="005208E0">
            <w:pPr>
              <w:spacing w:after="0"/>
            </w:pPr>
            <w:r>
              <w:rPr>
                <w:sz w:val="16"/>
              </w:rPr>
              <w:t>Next 90 days</w:t>
            </w:r>
          </w:p>
        </w:tc>
        <w:tc>
          <w:tcPr>
            <w:tcW w:w="6192" w:type="dxa"/>
            <w:tcMar>
              <w:top w:w="90" w:type="dxa"/>
              <w:left w:w="90" w:type="dxa"/>
              <w:bottom w:w="90" w:type="dxa"/>
              <w:right w:w="90" w:type="dxa"/>
            </w:tcMar>
          </w:tcPr>
          <w:p w14:paraId="58F4E062" w14:textId="77777777" w:rsidR="006D767A" w:rsidRDefault="005208E0">
            <w:pPr>
              <w:spacing w:after="0"/>
            </w:pPr>
            <w:r>
              <w:rPr>
                <w:sz w:val="16"/>
              </w:rPr>
              <w:t>[Planned outputs, gates, dependencies and decisions]</w:t>
            </w:r>
          </w:p>
        </w:tc>
      </w:tr>
      <w:tr w:rsidR="006D767A" w14:paraId="3AFFC505" w14:textId="77777777">
        <w:trPr>
          <w:cantSplit/>
          <w:jc w:val="center"/>
        </w:trPr>
        <w:tc>
          <w:tcPr>
            <w:tcW w:w="3024" w:type="dxa"/>
            <w:tcMar>
              <w:top w:w="90" w:type="dxa"/>
              <w:left w:w="90" w:type="dxa"/>
              <w:bottom w:w="90" w:type="dxa"/>
              <w:right w:w="90" w:type="dxa"/>
            </w:tcMar>
          </w:tcPr>
          <w:p w14:paraId="4B54EE84" w14:textId="77777777" w:rsidR="006D767A" w:rsidRDefault="005208E0">
            <w:pPr>
              <w:spacing w:after="0"/>
            </w:pPr>
            <w:r>
              <w:rPr>
                <w:sz w:val="16"/>
              </w:rPr>
              <w:t>Deliverable / milestone status</w:t>
            </w:r>
          </w:p>
        </w:tc>
        <w:tc>
          <w:tcPr>
            <w:tcW w:w="6192" w:type="dxa"/>
            <w:tcMar>
              <w:top w:w="90" w:type="dxa"/>
              <w:left w:w="90" w:type="dxa"/>
              <w:bottom w:w="90" w:type="dxa"/>
              <w:right w:w="90" w:type="dxa"/>
            </w:tcMar>
          </w:tcPr>
          <w:p w14:paraId="144F2309" w14:textId="77777777" w:rsidR="006D767A" w:rsidRDefault="005208E0">
            <w:pPr>
              <w:spacing w:after="0"/>
            </w:pPr>
            <w:r>
              <w:rPr>
                <w:sz w:val="16"/>
              </w:rPr>
              <w:t>[Baseline, forecast, variance, recovery]</w:t>
            </w:r>
          </w:p>
        </w:tc>
      </w:tr>
      <w:tr w:rsidR="006D767A" w14:paraId="509799C7" w14:textId="77777777">
        <w:trPr>
          <w:cantSplit/>
          <w:jc w:val="center"/>
        </w:trPr>
        <w:tc>
          <w:tcPr>
            <w:tcW w:w="3024" w:type="dxa"/>
            <w:tcMar>
              <w:top w:w="90" w:type="dxa"/>
              <w:left w:w="90" w:type="dxa"/>
              <w:bottom w:w="90" w:type="dxa"/>
              <w:right w:w="90" w:type="dxa"/>
            </w:tcMar>
          </w:tcPr>
          <w:p w14:paraId="013625DD" w14:textId="77777777" w:rsidR="006D767A" w:rsidRDefault="005208E0">
            <w:pPr>
              <w:spacing w:after="0"/>
            </w:pPr>
            <w:r>
              <w:rPr>
                <w:sz w:val="16"/>
              </w:rPr>
              <w:t>KPI / TRL status</w:t>
            </w:r>
          </w:p>
        </w:tc>
        <w:tc>
          <w:tcPr>
            <w:tcW w:w="6192" w:type="dxa"/>
            <w:tcMar>
              <w:top w:w="90" w:type="dxa"/>
              <w:left w:w="90" w:type="dxa"/>
              <w:bottom w:w="90" w:type="dxa"/>
              <w:right w:w="90" w:type="dxa"/>
            </w:tcMar>
          </w:tcPr>
          <w:p w14:paraId="155748FC" w14:textId="77777777" w:rsidR="006D767A" w:rsidRDefault="005208E0">
            <w:pPr>
              <w:spacing w:after="0"/>
            </w:pPr>
            <w:r>
              <w:rPr>
                <w:sz w:val="16"/>
              </w:rPr>
              <w:t>[Measurement, evidence, trend, limitation]</w:t>
            </w:r>
          </w:p>
        </w:tc>
      </w:tr>
      <w:tr w:rsidR="006D767A" w14:paraId="6FAB26CD" w14:textId="77777777">
        <w:trPr>
          <w:cantSplit/>
          <w:jc w:val="center"/>
        </w:trPr>
        <w:tc>
          <w:tcPr>
            <w:tcW w:w="3024" w:type="dxa"/>
            <w:tcMar>
              <w:top w:w="90" w:type="dxa"/>
              <w:left w:w="90" w:type="dxa"/>
              <w:bottom w:w="90" w:type="dxa"/>
              <w:right w:w="90" w:type="dxa"/>
            </w:tcMar>
          </w:tcPr>
          <w:p w14:paraId="62F34F67" w14:textId="77777777" w:rsidR="006D767A" w:rsidRDefault="005208E0">
            <w:pPr>
              <w:spacing w:after="0"/>
            </w:pPr>
            <w:r>
              <w:rPr>
                <w:sz w:val="16"/>
              </w:rPr>
              <w:t>Resources and financial forecast</w:t>
            </w:r>
          </w:p>
        </w:tc>
        <w:tc>
          <w:tcPr>
            <w:tcW w:w="6192" w:type="dxa"/>
            <w:tcMar>
              <w:top w:w="90" w:type="dxa"/>
              <w:left w:w="90" w:type="dxa"/>
              <w:bottom w:w="90" w:type="dxa"/>
              <w:right w:w="90" w:type="dxa"/>
            </w:tcMar>
          </w:tcPr>
          <w:p w14:paraId="2B3A1E5A" w14:textId="77777777" w:rsidR="006D767A" w:rsidRDefault="005208E0">
            <w:pPr>
              <w:spacing w:after="0"/>
            </w:pPr>
            <w:r>
              <w:rPr>
                <w:sz w:val="16"/>
              </w:rPr>
              <w:t>[PMs, actuals, commitments, EAC, variance]</w:t>
            </w:r>
          </w:p>
        </w:tc>
      </w:tr>
      <w:tr w:rsidR="006D767A" w14:paraId="60489779" w14:textId="77777777">
        <w:trPr>
          <w:cantSplit/>
          <w:jc w:val="center"/>
        </w:trPr>
        <w:tc>
          <w:tcPr>
            <w:tcW w:w="3024" w:type="dxa"/>
            <w:tcMar>
              <w:top w:w="90" w:type="dxa"/>
              <w:left w:w="90" w:type="dxa"/>
              <w:bottom w:w="90" w:type="dxa"/>
              <w:right w:w="90" w:type="dxa"/>
            </w:tcMar>
          </w:tcPr>
          <w:p w14:paraId="13FC8AF3" w14:textId="77777777" w:rsidR="006D767A" w:rsidRDefault="005208E0">
            <w:pPr>
              <w:spacing w:after="0"/>
            </w:pPr>
            <w:r>
              <w:rPr>
                <w:sz w:val="16"/>
              </w:rPr>
              <w:t>Top risks / opportunities / issues</w:t>
            </w:r>
          </w:p>
        </w:tc>
        <w:tc>
          <w:tcPr>
            <w:tcW w:w="6192" w:type="dxa"/>
            <w:tcMar>
              <w:top w:w="90" w:type="dxa"/>
              <w:left w:w="90" w:type="dxa"/>
              <w:bottom w:w="90" w:type="dxa"/>
              <w:right w:w="90" w:type="dxa"/>
            </w:tcMar>
          </w:tcPr>
          <w:p w14:paraId="5A6B4526" w14:textId="77777777" w:rsidR="006D767A" w:rsidRDefault="005208E0">
            <w:pPr>
              <w:spacing w:after="0"/>
            </w:pPr>
            <w:r>
              <w:rPr>
                <w:sz w:val="16"/>
              </w:rPr>
              <w:t>[ID, owner, trend, action, escalation]</w:t>
            </w:r>
          </w:p>
        </w:tc>
      </w:tr>
      <w:tr w:rsidR="006D767A" w14:paraId="666694D4" w14:textId="77777777">
        <w:trPr>
          <w:cantSplit/>
          <w:jc w:val="center"/>
        </w:trPr>
        <w:tc>
          <w:tcPr>
            <w:tcW w:w="3024" w:type="dxa"/>
            <w:tcMar>
              <w:top w:w="90" w:type="dxa"/>
              <w:left w:w="90" w:type="dxa"/>
              <w:bottom w:w="90" w:type="dxa"/>
              <w:right w:w="90" w:type="dxa"/>
            </w:tcMar>
          </w:tcPr>
          <w:p w14:paraId="5BE7E089" w14:textId="77777777" w:rsidR="006D767A" w:rsidRDefault="005208E0">
            <w:pPr>
              <w:spacing w:after="0"/>
            </w:pPr>
            <w:r>
              <w:rPr>
                <w:sz w:val="16"/>
              </w:rPr>
              <w:t>Dependencies and decisions required</w:t>
            </w:r>
          </w:p>
        </w:tc>
        <w:tc>
          <w:tcPr>
            <w:tcW w:w="6192" w:type="dxa"/>
            <w:tcMar>
              <w:top w:w="90" w:type="dxa"/>
              <w:left w:w="90" w:type="dxa"/>
              <w:bottom w:w="90" w:type="dxa"/>
              <w:right w:w="90" w:type="dxa"/>
            </w:tcMar>
          </w:tcPr>
          <w:p w14:paraId="699DD0F7" w14:textId="77777777" w:rsidR="006D767A" w:rsidRDefault="005208E0">
            <w:pPr>
              <w:spacing w:after="0"/>
            </w:pPr>
            <w:r>
              <w:rPr>
                <w:sz w:val="16"/>
              </w:rPr>
              <w:t>[Provider, due date, consequence]</w:t>
            </w:r>
          </w:p>
        </w:tc>
      </w:tr>
      <w:tr w:rsidR="006D767A" w14:paraId="435199B4" w14:textId="77777777">
        <w:trPr>
          <w:cantSplit/>
          <w:jc w:val="center"/>
        </w:trPr>
        <w:tc>
          <w:tcPr>
            <w:tcW w:w="3024" w:type="dxa"/>
            <w:tcMar>
              <w:top w:w="90" w:type="dxa"/>
              <w:left w:w="90" w:type="dxa"/>
              <w:bottom w:w="90" w:type="dxa"/>
              <w:right w:w="90" w:type="dxa"/>
            </w:tcMar>
          </w:tcPr>
          <w:p w14:paraId="086887F3" w14:textId="77777777" w:rsidR="006D767A" w:rsidRDefault="005208E0">
            <w:pPr>
              <w:spacing w:after="0"/>
            </w:pPr>
            <w:r>
              <w:rPr>
                <w:sz w:val="16"/>
              </w:rPr>
              <w:t>Data, ethics, safety, security, IPR</w:t>
            </w:r>
          </w:p>
        </w:tc>
        <w:tc>
          <w:tcPr>
            <w:tcW w:w="6192" w:type="dxa"/>
            <w:tcMar>
              <w:top w:w="90" w:type="dxa"/>
              <w:left w:w="90" w:type="dxa"/>
              <w:bottom w:w="90" w:type="dxa"/>
              <w:right w:w="90" w:type="dxa"/>
            </w:tcMar>
          </w:tcPr>
          <w:p w14:paraId="2D341D37" w14:textId="77777777" w:rsidR="006D767A" w:rsidRDefault="005208E0">
            <w:pPr>
              <w:spacing w:after="0"/>
            </w:pPr>
            <w:r>
              <w:rPr>
                <w:sz w:val="16"/>
              </w:rPr>
              <w:t>[Changes, approvals, incidents, actions]</w:t>
            </w:r>
          </w:p>
        </w:tc>
      </w:tr>
    </w:tbl>
    <w:p w14:paraId="2C825640" w14:textId="77777777" w:rsidR="006D767A" w:rsidRDefault="006D767A">
      <w:pPr>
        <w:spacing w:after="0"/>
      </w:pPr>
    </w:p>
    <w:p w14:paraId="1F339025" w14:textId="77777777" w:rsidR="006D767A" w:rsidRDefault="005208E0" w:rsidP="00A513F5">
      <w:pPr>
        <w:pStyle w:val="Heading2"/>
      </w:pPr>
      <w:r>
        <w:t>B.2 RAID register</w:t>
      </w:r>
    </w:p>
    <w:tbl>
      <w:tblPr>
        <w:tblStyle w:val="TableGrid"/>
        <w:tblW w:w="0" w:type="auto"/>
        <w:jc w:val="center"/>
        <w:tblLayout w:type="fixed"/>
        <w:tblLook w:val="04A0" w:firstRow="1" w:lastRow="0" w:firstColumn="1" w:lastColumn="0" w:noHBand="0" w:noVBand="1"/>
      </w:tblPr>
      <w:tblGrid>
        <w:gridCol w:w="648"/>
        <w:gridCol w:w="792"/>
        <w:gridCol w:w="2232"/>
        <w:gridCol w:w="936"/>
        <w:gridCol w:w="360"/>
        <w:gridCol w:w="360"/>
        <w:gridCol w:w="576"/>
        <w:gridCol w:w="1872"/>
        <w:gridCol w:w="792"/>
        <w:gridCol w:w="648"/>
      </w:tblGrid>
      <w:tr w:rsidR="006D767A" w14:paraId="251DB0BD" w14:textId="77777777">
        <w:trPr>
          <w:cantSplit/>
          <w:tblHeader/>
          <w:jc w:val="center"/>
        </w:trPr>
        <w:tc>
          <w:tcPr>
            <w:tcW w:w="648" w:type="dxa"/>
            <w:shd w:val="clear" w:color="auto" w:fill="17365D"/>
            <w:tcMar>
              <w:top w:w="90" w:type="dxa"/>
              <w:left w:w="90" w:type="dxa"/>
              <w:bottom w:w="90" w:type="dxa"/>
              <w:right w:w="90" w:type="dxa"/>
            </w:tcMar>
            <w:vAlign w:val="center"/>
          </w:tcPr>
          <w:p w14:paraId="182DAC71" w14:textId="77777777" w:rsidR="006D767A" w:rsidRDefault="005208E0">
            <w:pPr>
              <w:jc w:val="center"/>
            </w:pPr>
            <w:r>
              <w:rPr>
                <w:b/>
                <w:color w:val="FFFFFF"/>
                <w:sz w:val="13"/>
              </w:rPr>
              <w:t>ID</w:t>
            </w:r>
          </w:p>
        </w:tc>
        <w:tc>
          <w:tcPr>
            <w:tcW w:w="792" w:type="dxa"/>
            <w:shd w:val="clear" w:color="auto" w:fill="17365D"/>
            <w:tcMar>
              <w:top w:w="90" w:type="dxa"/>
              <w:left w:w="90" w:type="dxa"/>
              <w:bottom w:w="90" w:type="dxa"/>
              <w:right w:w="90" w:type="dxa"/>
            </w:tcMar>
            <w:vAlign w:val="center"/>
          </w:tcPr>
          <w:p w14:paraId="2B3D2C17" w14:textId="77777777" w:rsidR="006D767A" w:rsidRDefault="005208E0">
            <w:pPr>
              <w:jc w:val="center"/>
            </w:pPr>
            <w:r>
              <w:rPr>
                <w:b/>
                <w:color w:val="FFFFFF"/>
                <w:sz w:val="13"/>
              </w:rPr>
              <w:t>Type</w:t>
            </w:r>
          </w:p>
        </w:tc>
        <w:tc>
          <w:tcPr>
            <w:tcW w:w="2232" w:type="dxa"/>
            <w:shd w:val="clear" w:color="auto" w:fill="17365D"/>
            <w:tcMar>
              <w:top w:w="90" w:type="dxa"/>
              <w:left w:w="90" w:type="dxa"/>
              <w:bottom w:w="90" w:type="dxa"/>
              <w:right w:w="90" w:type="dxa"/>
            </w:tcMar>
            <w:vAlign w:val="center"/>
          </w:tcPr>
          <w:p w14:paraId="64D13B4E" w14:textId="77777777" w:rsidR="006D767A" w:rsidRDefault="005208E0">
            <w:pPr>
              <w:jc w:val="center"/>
            </w:pPr>
            <w:r>
              <w:rPr>
                <w:b/>
                <w:color w:val="FFFFFF"/>
                <w:sz w:val="13"/>
              </w:rPr>
              <w:t>Description / cause–event–effect</w:t>
            </w:r>
          </w:p>
        </w:tc>
        <w:tc>
          <w:tcPr>
            <w:tcW w:w="936" w:type="dxa"/>
            <w:shd w:val="clear" w:color="auto" w:fill="17365D"/>
            <w:tcMar>
              <w:top w:w="90" w:type="dxa"/>
              <w:left w:w="90" w:type="dxa"/>
              <w:bottom w:w="90" w:type="dxa"/>
              <w:right w:w="90" w:type="dxa"/>
            </w:tcMar>
            <w:vAlign w:val="center"/>
          </w:tcPr>
          <w:p w14:paraId="49DD0E14" w14:textId="77777777" w:rsidR="006D767A" w:rsidRDefault="005208E0">
            <w:pPr>
              <w:jc w:val="center"/>
            </w:pPr>
            <w:r>
              <w:rPr>
                <w:b/>
                <w:color w:val="FFFFFF"/>
                <w:sz w:val="13"/>
              </w:rPr>
              <w:t>Owner</w:t>
            </w:r>
          </w:p>
        </w:tc>
        <w:tc>
          <w:tcPr>
            <w:tcW w:w="360" w:type="dxa"/>
            <w:shd w:val="clear" w:color="auto" w:fill="17365D"/>
            <w:tcMar>
              <w:top w:w="90" w:type="dxa"/>
              <w:left w:w="90" w:type="dxa"/>
              <w:bottom w:w="90" w:type="dxa"/>
              <w:right w:w="90" w:type="dxa"/>
            </w:tcMar>
            <w:vAlign w:val="center"/>
          </w:tcPr>
          <w:p w14:paraId="407200F0" w14:textId="77777777" w:rsidR="006D767A" w:rsidRDefault="005208E0">
            <w:pPr>
              <w:jc w:val="center"/>
            </w:pPr>
            <w:r>
              <w:rPr>
                <w:b/>
                <w:color w:val="FFFFFF"/>
                <w:sz w:val="13"/>
              </w:rPr>
              <w:t>P</w:t>
            </w:r>
          </w:p>
        </w:tc>
        <w:tc>
          <w:tcPr>
            <w:tcW w:w="360" w:type="dxa"/>
            <w:shd w:val="clear" w:color="auto" w:fill="17365D"/>
            <w:tcMar>
              <w:top w:w="90" w:type="dxa"/>
              <w:left w:w="90" w:type="dxa"/>
              <w:bottom w:w="90" w:type="dxa"/>
              <w:right w:w="90" w:type="dxa"/>
            </w:tcMar>
            <w:vAlign w:val="center"/>
          </w:tcPr>
          <w:p w14:paraId="709AD1B3" w14:textId="77777777" w:rsidR="006D767A" w:rsidRDefault="005208E0">
            <w:pPr>
              <w:jc w:val="center"/>
            </w:pPr>
            <w:r>
              <w:rPr>
                <w:b/>
                <w:color w:val="FFFFFF"/>
                <w:sz w:val="13"/>
              </w:rPr>
              <w:t>I</w:t>
            </w:r>
          </w:p>
        </w:tc>
        <w:tc>
          <w:tcPr>
            <w:tcW w:w="576" w:type="dxa"/>
            <w:shd w:val="clear" w:color="auto" w:fill="17365D"/>
            <w:tcMar>
              <w:top w:w="90" w:type="dxa"/>
              <w:left w:w="90" w:type="dxa"/>
              <w:bottom w:w="90" w:type="dxa"/>
              <w:right w:w="90" w:type="dxa"/>
            </w:tcMar>
            <w:vAlign w:val="center"/>
          </w:tcPr>
          <w:p w14:paraId="7E6BAA0C" w14:textId="77777777" w:rsidR="006D767A" w:rsidRDefault="005208E0">
            <w:pPr>
              <w:jc w:val="center"/>
            </w:pPr>
            <w:r>
              <w:rPr>
                <w:b/>
                <w:color w:val="FFFFFF"/>
                <w:sz w:val="13"/>
              </w:rPr>
              <w:t>Score</w:t>
            </w:r>
          </w:p>
        </w:tc>
        <w:tc>
          <w:tcPr>
            <w:tcW w:w="1872" w:type="dxa"/>
            <w:shd w:val="clear" w:color="auto" w:fill="17365D"/>
            <w:tcMar>
              <w:top w:w="90" w:type="dxa"/>
              <w:left w:w="90" w:type="dxa"/>
              <w:bottom w:w="90" w:type="dxa"/>
              <w:right w:w="90" w:type="dxa"/>
            </w:tcMar>
            <w:vAlign w:val="center"/>
          </w:tcPr>
          <w:p w14:paraId="03678F77" w14:textId="77777777" w:rsidR="006D767A" w:rsidRDefault="005208E0">
            <w:pPr>
              <w:jc w:val="center"/>
            </w:pPr>
            <w:r>
              <w:rPr>
                <w:b/>
                <w:color w:val="FFFFFF"/>
                <w:sz w:val="13"/>
              </w:rPr>
              <w:t>Response / action</w:t>
            </w:r>
          </w:p>
        </w:tc>
        <w:tc>
          <w:tcPr>
            <w:tcW w:w="792" w:type="dxa"/>
            <w:shd w:val="clear" w:color="auto" w:fill="17365D"/>
            <w:tcMar>
              <w:top w:w="90" w:type="dxa"/>
              <w:left w:w="90" w:type="dxa"/>
              <w:bottom w:w="90" w:type="dxa"/>
              <w:right w:w="90" w:type="dxa"/>
            </w:tcMar>
            <w:vAlign w:val="center"/>
          </w:tcPr>
          <w:p w14:paraId="36F77A82" w14:textId="77777777" w:rsidR="006D767A" w:rsidRDefault="005208E0">
            <w:pPr>
              <w:jc w:val="center"/>
            </w:pPr>
            <w:r>
              <w:rPr>
                <w:b/>
                <w:color w:val="FFFFFF"/>
                <w:sz w:val="13"/>
              </w:rPr>
              <w:t>Due</w:t>
            </w:r>
          </w:p>
        </w:tc>
        <w:tc>
          <w:tcPr>
            <w:tcW w:w="648" w:type="dxa"/>
            <w:shd w:val="clear" w:color="auto" w:fill="17365D"/>
            <w:tcMar>
              <w:top w:w="90" w:type="dxa"/>
              <w:left w:w="90" w:type="dxa"/>
              <w:bottom w:w="90" w:type="dxa"/>
              <w:right w:w="90" w:type="dxa"/>
            </w:tcMar>
            <w:vAlign w:val="center"/>
          </w:tcPr>
          <w:p w14:paraId="4F23A27F" w14:textId="77777777" w:rsidR="006D767A" w:rsidRDefault="005208E0">
            <w:pPr>
              <w:jc w:val="center"/>
            </w:pPr>
            <w:r>
              <w:rPr>
                <w:b/>
                <w:color w:val="FFFFFF"/>
                <w:sz w:val="13"/>
              </w:rPr>
              <w:t>Status</w:t>
            </w:r>
          </w:p>
        </w:tc>
      </w:tr>
      <w:tr w:rsidR="006D767A" w14:paraId="1A70D8CD" w14:textId="77777777">
        <w:trPr>
          <w:cantSplit/>
          <w:jc w:val="center"/>
        </w:trPr>
        <w:tc>
          <w:tcPr>
            <w:tcW w:w="648" w:type="dxa"/>
            <w:tcMar>
              <w:top w:w="90" w:type="dxa"/>
              <w:left w:w="90" w:type="dxa"/>
              <w:bottom w:w="90" w:type="dxa"/>
              <w:right w:w="90" w:type="dxa"/>
            </w:tcMar>
          </w:tcPr>
          <w:p w14:paraId="7F120AE3" w14:textId="77777777" w:rsidR="006D767A" w:rsidRDefault="005208E0">
            <w:pPr>
              <w:spacing w:after="0"/>
            </w:pPr>
            <w:r>
              <w:rPr>
                <w:sz w:val="13"/>
              </w:rPr>
              <w:t>R-001</w:t>
            </w:r>
          </w:p>
        </w:tc>
        <w:tc>
          <w:tcPr>
            <w:tcW w:w="792" w:type="dxa"/>
            <w:tcMar>
              <w:top w:w="90" w:type="dxa"/>
              <w:left w:w="90" w:type="dxa"/>
              <w:bottom w:w="90" w:type="dxa"/>
              <w:right w:w="90" w:type="dxa"/>
            </w:tcMar>
          </w:tcPr>
          <w:p w14:paraId="7238AA90" w14:textId="77777777" w:rsidR="006D767A" w:rsidRDefault="005208E0">
            <w:pPr>
              <w:spacing w:after="0"/>
            </w:pPr>
            <w:r>
              <w:rPr>
                <w:sz w:val="13"/>
              </w:rPr>
              <w:t>Risk</w:t>
            </w:r>
          </w:p>
        </w:tc>
        <w:tc>
          <w:tcPr>
            <w:tcW w:w="2232" w:type="dxa"/>
            <w:tcMar>
              <w:top w:w="90" w:type="dxa"/>
              <w:left w:w="90" w:type="dxa"/>
              <w:bottom w:w="90" w:type="dxa"/>
              <w:right w:w="90" w:type="dxa"/>
            </w:tcMar>
          </w:tcPr>
          <w:p w14:paraId="02F43926" w14:textId="77777777" w:rsidR="006D767A" w:rsidRDefault="005208E0">
            <w:pPr>
              <w:spacing w:after="0"/>
            </w:pPr>
            <w:r>
              <w:rPr>
                <w:sz w:val="13"/>
              </w:rPr>
              <w:t>[Cause] may lead to [event], resulting in [effect]</w:t>
            </w:r>
          </w:p>
        </w:tc>
        <w:tc>
          <w:tcPr>
            <w:tcW w:w="936" w:type="dxa"/>
            <w:tcMar>
              <w:top w:w="90" w:type="dxa"/>
              <w:left w:w="90" w:type="dxa"/>
              <w:bottom w:w="90" w:type="dxa"/>
              <w:right w:w="90" w:type="dxa"/>
            </w:tcMar>
          </w:tcPr>
          <w:p w14:paraId="6E410A65" w14:textId="77777777" w:rsidR="006D767A" w:rsidRDefault="005208E0">
            <w:pPr>
              <w:spacing w:after="0"/>
            </w:pPr>
            <w:r>
              <w:rPr>
                <w:sz w:val="13"/>
              </w:rPr>
              <w:t>[Name]</w:t>
            </w:r>
          </w:p>
        </w:tc>
        <w:tc>
          <w:tcPr>
            <w:tcW w:w="360" w:type="dxa"/>
            <w:tcMar>
              <w:top w:w="90" w:type="dxa"/>
              <w:left w:w="90" w:type="dxa"/>
              <w:bottom w:w="90" w:type="dxa"/>
              <w:right w:w="90" w:type="dxa"/>
            </w:tcMar>
          </w:tcPr>
          <w:p w14:paraId="5038A93F" w14:textId="77777777" w:rsidR="006D767A" w:rsidRDefault="005208E0">
            <w:pPr>
              <w:spacing w:after="0"/>
            </w:pPr>
            <w:r>
              <w:rPr>
                <w:sz w:val="13"/>
              </w:rPr>
              <w:t>1–5</w:t>
            </w:r>
          </w:p>
        </w:tc>
        <w:tc>
          <w:tcPr>
            <w:tcW w:w="360" w:type="dxa"/>
            <w:tcMar>
              <w:top w:w="90" w:type="dxa"/>
              <w:left w:w="90" w:type="dxa"/>
              <w:bottom w:w="90" w:type="dxa"/>
              <w:right w:w="90" w:type="dxa"/>
            </w:tcMar>
          </w:tcPr>
          <w:p w14:paraId="28C1BDAA" w14:textId="77777777" w:rsidR="006D767A" w:rsidRDefault="005208E0">
            <w:pPr>
              <w:spacing w:after="0"/>
            </w:pPr>
            <w:r>
              <w:rPr>
                <w:sz w:val="13"/>
              </w:rPr>
              <w:t>1–5</w:t>
            </w:r>
          </w:p>
        </w:tc>
        <w:tc>
          <w:tcPr>
            <w:tcW w:w="576" w:type="dxa"/>
            <w:tcMar>
              <w:top w:w="90" w:type="dxa"/>
              <w:left w:w="90" w:type="dxa"/>
              <w:bottom w:w="90" w:type="dxa"/>
              <w:right w:w="90" w:type="dxa"/>
            </w:tcMar>
          </w:tcPr>
          <w:p w14:paraId="2B95EC30" w14:textId="77777777" w:rsidR="006D767A" w:rsidRDefault="005208E0">
            <w:pPr>
              <w:spacing w:after="0"/>
            </w:pPr>
            <w:r>
              <w:rPr>
                <w:sz w:val="13"/>
              </w:rPr>
              <w:t>P×I</w:t>
            </w:r>
          </w:p>
        </w:tc>
        <w:tc>
          <w:tcPr>
            <w:tcW w:w="1872" w:type="dxa"/>
            <w:tcMar>
              <w:top w:w="90" w:type="dxa"/>
              <w:left w:w="90" w:type="dxa"/>
              <w:bottom w:w="90" w:type="dxa"/>
              <w:right w:w="90" w:type="dxa"/>
            </w:tcMar>
          </w:tcPr>
          <w:p w14:paraId="3192C794" w14:textId="77777777" w:rsidR="006D767A" w:rsidRDefault="005208E0">
            <w:pPr>
              <w:spacing w:after="0"/>
            </w:pPr>
            <w:r>
              <w:rPr>
                <w:sz w:val="13"/>
              </w:rPr>
              <w:t>[Treatment and contingency]</w:t>
            </w:r>
          </w:p>
        </w:tc>
        <w:tc>
          <w:tcPr>
            <w:tcW w:w="792" w:type="dxa"/>
            <w:tcMar>
              <w:top w:w="90" w:type="dxa"/>
              <w:left w:w="90" w:type="dxa"/>
              <w:bottom w:w="90" w:type="dxa"/>
              <w:right w:w="90" w:type="dxa"/>
            </w:tcMar>
          </w:tcPr>
          <w:p w14:paraId="66FF3FF2" w14:textId="77777777" w:rsidR="006D767A" w:rsidRDefault="005208E0">
            <w:pPr>
              <w:spacing w:after="0"/>
            </w:pPr>
            <w:r>
              <w:rPr>
                <w:sz w:val="13"/>
              </w:rPr>
              <w:t>[Date]</w:t>
            </w:r>
          </w:p>
        </w:tc>
        <w:tc>
          <w:tcPr>
            <w:tcW w:w="648" w:type="dxa"/>
            <w:tcMar>
              <w:top w:w="90" w:type="dxa"/>
              <w:left w:w="90" w:type="dxa"/>
              <w:bottom w:w="90" w:type="dxa"/>
              <w:right w:w="90" w:type="dxa"/>
            </w:tcMar>
          </w:tcPr>
          <w:p w14:paraId="6945162E" w14:textId="77777777" w:rsidR="006D767A" w:rsidRDefault="005208E0">
            <w:pPr>
              <w:spacing w:after="0"/>
            </w:pPr>
            <w:r>
              <w:rPr>
                <w:sz w:val="13"/>
              </w:rPr>
              <w:t>Open</w:t>
            </w:r>
          </w:p>
        </w:tc>
      </w:tr>
      <w:tr w:rsidR="006D767A" w14:paraId="6256D723" w14:textId="77777777">
        <w:trPr>
          <w:cantSplit/>
          <w:jc w:val="center"/>
        </w:trPr>
        <w:tc>
          <w:tcPr>
            <w:tcW w:w="648" w:type="dxa"/>
            <w:tcMar>
              <w:top w:w="90" w:type="dxa"/>
              <w:left w:w="90" w:type="dxa"/>
              <w:bottom w:w="90" w:type="dxa"/>
              <w:right w:w="90" w:type="dxa"/>
            </w:tcMar>
          </w:tcPr>
          <w:p w14:paraId="7639EE23" w14:textId="77777777" w:rsidR="006D767A" w:rsidRDefault="005208E0">
            <w:pPr>
              <w:spacing w:after="0"/>
            </w:pPr>
            <w:r>
              <w:rPr>
                <w:sz w:val="13"/>
              </w:rPr>
              <w:t>A-001</w:t>
            </w:r>
          </w:p>
        </w:tc>
        <w:tc>
          <w:tcPr>
            <w:tcW w:w="792" w:type="dxa"/>
            <w:tcMar>
              <w:top w:w="90" w:type="dxa"/>
              <w:left w:w="90" w:type="dxa"/>
              <w:bottom w:w="90" w:type="dxa"/>
              <w:right w:w="90" w:type="dxa"/>
            </w:tcMar>
          </w:tcPr>
          <w:p w14:paraId="2771A15D" w14:textId="77777777" w:rsidR="006D767A" w:rsidRDefault="005208E0">
            <w:pPr>
              <w:spacing w:after="0"/>
            </w:pPr>
            <w:r>
              <w:rPr>
                <w:sz w:val="13"/>
              </w:rPr>
              <w:t>Assumption</w:t>
            </w:r>
          </w:p>
        </w:tc>
        <w:tc>
          <w:tcPr>
            <w:tcW w:w="2232" w:type="dxa"/>
            <w:tcMar>
              <w:top w:w="90" w:type="dxa"/>
              <w:left w:w="90" w:type="dxa"/>
              <w:bottom w:w="90" w:type="dxa"/>
              <w:right w:w="90" w:type="dxa"/>
            </w:tcMar>
          </w:tcPr>
          <w:p w14:paraId="4D482EF2" w14:textId="77777777" w:rsidR="006D767A" w:rsidRDefault="005208E0">
            <w:pPr>
              <w:spacing w:after="0"/>
            </w:pPr>
            <w:r>
              <w:rPr>
                <w:sz w:val="13"/>
              </w:rPr>
              <w:t>[Assumption and validation method]</w:t>
            </w:r>
          </w:p>
        </w:tc>
        <w:tc>
          <w:tcPr>
            <w:tcW w:w="936" w:type="dxa"/>
            <w:tcMar>
              <w:top w:w="90" w:type="dxa"/>
              <w:left w:w="90" w:type="dxa"/>
              <w:bottom w:w="90" w:type="dxa"/>
              <w:right w:w="90" w:type="dxa"/>
            </w:tcMar>
          </w:tcPr>
          <w:p w14:paraId="653DE2A9" w14:textId="77777777" w:rsidR="006D767A" w:rsidRDefault="005208E0">
            <w:pPr>
              <w:spacing w:after="0"/>
            </w:pPr>
            <w:r>
              <w:rPr>
                <w:sz w:val="13"/>
              </w:rPr>
              <w:t>[Name]</w:t>
            </w:r>
          </w:p>
        </w:tc>
        <w:tc>
          <w:tcPr>
            <w:tcW w:w="360" w:type="dxa"/>
            <w:tcMar>
              <w:top w:w="90" w:type="dxa"/>
              <w:left w:w="90" w:type="dxa"/>
              <w:bottom w:w="90" w:type="dxa"/>
              <w:right w:w="90" w:type="dxa"/>
            </w:tcMar>
          </w:tcPr>
          <w:p w14:paraId="122D6B0D" w14:textId="77777777" w:rsidR="006D767A" w:rsidRDefault="006D767A">
            <w:pPr>
              <w:spacing w:after="0"/>
            </w:pPr>
          </w:p>
        </w:tc>
        <w:tc>
          <w:tcPr>
            <w:tcW w:w="360" w:type="dxa"/>
            <w:tcMar>
              <w:top w:w="90" w:type="dxa"/>
              <w:left w:w="90" w:type="dxa"/>
              <w:bottom w:w="90" w:type="dxa"/>
              <w:right w:w="90" w:type="dxa"/>
            </w:tcMar>
          </w:tcPr>
          <w:p w14:paraId="73709CA6" w14:textId="77777777" w:rsidR="006D767A" w:rsidRDefault="006D767A">
            <w:pPr>
              <w:spacing w:after="0"/>
            </w:pPr>
          </w:p>
        </w:tc>
        <w:tc>
          <w:tcPr>
            <w:tcW w:w="576" w:type="dxa"/>
            <w:tcMar>
              <w:top w:w="90" w:type="dxa"/>
              <w:left w:w="90" w:type="dxa"/>
              <w:bottom w:w="90" w:type="dxa"/>
              <w:right w:w="90" w:type="dxa"/>
            </w:tcMar>
          </w:tcPr>
          <w:p w14:paraId="42367EB8" w14:textId="77777777" w:rsidR="006D767A" w:rsidRDefault="006D767A">
            <w:pPr>
              <w:spacing w:after="0"/>
            </w:pPr>
          </w:p>
        </w:tc>
        <w:tc>
          <w:tcPr>
            <w:tcW w:w="1872" w:type="dxa"/>
            <w:tcMar>
              <w:top w:w="90" w:type="dxa"/>
              <w:left w:w="90" w:type="dxa"/>
              <w:bottom w:w="90" w:type="dxa"/>
              <w:right w:w="90" w:type="dxa"/>
            </w:tcMar>
          </w:tcPr>
          <w:p w14:paraId="3FA840C5" w14:textId="77777777" w:rsidR="006D767A" w:rsidRDefault="005208E0">
            <w:pPr>
              <w:spacing w:after="0"/>
            </w:pPr>
            <w:r>
              <w:rPr>
                <w:sz w:val="13"/>
              </w:rPr>
              <w:t>[Validation action]</w:t>
            </w:r>
          </w:p>
        </w:tc>
        <w:tc>
          <w:tcPr>
            <w:tcW w:w="792" w:type="dxa"/>
            <w:tcMar>
              <w:top w:w="90" w:type="dxa"/>
              <w:left w:w="90" w:type="dxa"/>
              <w:bottom w:w="90" w:type="dxa"/>
              <w:right w:w="90" w:type="dxa"/>
            </w:tcMar>
          </w:tcPr>
          <w:p w14:paraId="34C99CEF" w14:textId="77777777" w:rsidR="006D767A" w:rsidRDefault="005208E0">
            <w:pPr>
              <w:spacing w:after="0"/>
            </w:pPr>
            <w:r>
              <w:rPr>
                <w:sz w:val="13"/>
              </w:rPr>
              <w:t>[Date]</w:t>
            </w:r>
          </w:p>
        </w:tc>
        <w:tc>
          <w:tcPr>
            <w:tcW w:w="648" w:type="dxa"/>
            <w:tcMar>
              <w:top w:w="90" w:type="dxa"/>
              <w:left w:w="90" w:type="dxa"/>
              <w:bottom w:w="90" w:type="dxa"/>
              <w:right w:w="90" w:type="dxa"/>
            </w:tcMar>
          </w:tcPr>
          <w:p w14:paraId="35964EB9" w14:textId="77777777" w:rsidR="006D767A" w:rsidRDefault="005208E0">
            <w:pPr>
              <w:spacing w:after="0"/>
            </w:pPr>
            <w:r>
              <w:rPr>
                <w:sz w:val="13"/>
              </w:rPr>
              <w:t>Open</w:t>
            </w:r>
          </w:p>
        </w:tc>
      </w:tr>
      <w:tr w:rsidR="006D767A" w14:paraId="22A93E2B" w14:textId="77777777">
        <w:trPr>
          <w:cantSplit/>
          <w:jc w:val="center"/>
        </w:trPr>
        <w:tc>
          <w:tcPr>
            <w:tcW w:w="648" w:type="dxa"/>
            <w:tcMar>
              <w:top w:w="90" w:type="dxa"/>
              <w:left w:w="90" w:type="dxa"/>
              <w:bottom w:w="90" w:type="dxa"/>
              <w:right w:w="90" w:type="dxa"/>
            </w:tcMar>
          </w:tcPr>
          <w:p w14:paraId="388841F1" w14:textId="77777777" w:rsidR="006D767A" w:rsidRDefault="005208E0">
            <w:pPr>
              <w:spacing w:after="0"/>
            </w:pPr>
            <w:r>
              <w:rPr>
                <w:sz w:val="13"/>
              </w:rPr>
              <w:t>I-001</w:t>
            </w:r>
          </w:p>
        </w:tc>
        <w:tc>
          <w:tcPr>
            <w:tcW w:w="792" w:type="dxa"/>
            <w:tcMar>
              <w:top w:w="90" w:type="dxa"/>
              <w:left w:w="90" w:type="dxa"/>
              <w:bottom w:w="90" w:type="dxa"/>
              <w:right w:w="90" w:type="dxa"/>
            </w:tcMar>
          </w:tcPr>
          <w:p w14:paraId="5E56876D" w14:textId="77777777" w:rsidR="006D767A" w:rsidRDefault="005208E0">
            <w:pPr>
              <w:spacing w:after="0"/>
            </w:pPr>
            <w:r>
              <w:rPr>
                <w:sz w:val="13"/>
              </w:rPr>
              <w:t>Issue</w:t>
            </w:r>
          </w:p>
        </w:tc>
        <w:tc>
          <w:tcPr>
            <w:tcW w:w="2232" w:type="dxa"/>
            <w:tcMar>
              <w:top w:w="90" w:type="dxa"/>
              <w:left w:w="90" w:type="dxa"/>
              <w:bottom w:w="90" w:type="dxa"/>
              <w:right w:w="90" w:type="dxa"/>
            </w:tcMar>
          </w:tcPr>
          <w:p w14:paraId="38964860" w14:textId="77777777" w:rsidR="006D767A" w:rsidRDefault="005208E0">
            <w:pPr>
              <w:spacing w:after="0"/>
            </w:pPr>
            <w:r>
              <w:rPr>
                <w:sz w:val="13"/>
              </w:rPr>
              <w:t>[Observed issue and impact]</w:t>
            </w:r>
          </w:p>
        </w:tc>
        <w:tc>
          <w:tcPr>
            <w:tcW w:w="936" w:type="dxa"/>
            <w:tcMar>
              <w:top w:w="90" w:type="dxa"/>
              <w:left w:w="90" w:type="dxa"/>
              <w:bottom w:w="90" w:type="dxa"/>
              <w:right w:w="90" w:type="dxa"/>
            </w:tcMar>
          </w:tcPr>
          <w:p w14:paraId="7863544D" w14:textId="77777777" w:rsidR="006D767A" w:rsidRDefault="005208E0">
            <w:pPr>
              <w:spacing w:after="0"/>
            </w:pPr>
            <w:r>
              <w:rPr>
                <w:sz w:val="13"/>
              </w:rPr>
              <w:t>[Name]</w:t>
            </w:r>
          </w:p>
        </w:tc>
        <w:tc>
          <w:tcPr>
            <w:tcW w:w="360" w:type="dxa"/>
            <w:tcMar>
              <w:top w:w="90" w:type="dxa"/>
              <w:left w:w="90" w:type="dxa"/>
              <w:bottom w:w="90" w:type="dxa"/>
              <w:right w:w="90" w:type="dxa"/>
            </w:tcMar>
          </w:tcPr>
          <w:p w14:paraId="15A60E7A" w14:textId="77777777" w:rsidR="006D767A" w:rsidRDefault="006D767A">
            <w:pPr>
              <w:spacing w:after="0"/>
            </w:pPr>
          </w:p>
        </w:tc>
        <w:tc>
          <w:tcPr>
            <w:tcW w:w="360" w:type="dxa"/>
            <w:tcMar>
              <w:top w:w="90" w:type="dxa"/>
              <w:left w:w="90" w:type="dxa"/>
              <w:bottom w:w="90" w:type="dxa"/>
              <w:right w:w="90" w:type="dxa"/>
            </w:tcMar>
          </w:tcPr>
          <w:p w14:paraId="1E862594" w14:textId="77777777" w:rsidR="006D767A" w:rsidRDefault="006D767A">
            <w:pPr>
              <w:spacing w:after="0"/>
            </w:pPr>
          </w:p>
        </w:tc>
        <w:tc>
          <w:tcPr>
            <w:tcW w:w="576" w:type="dxa"/>
            <w:tcMar>
              <w:top w:w="90" w:type="dxa"/>
              <w:left w:w="90" w:type="dxa"/>
              <w:bottom w:w="90" w:type="dxa"/>
              <w:right w:w="90" w:type="dxa"/>
            </w:tcMar>
          </w:tcPr>
          <w:p w14:paraId="1B5C6EA4" w14:textId="77777777" w:rsidR="006D767A" w:rsidRDefault="006D767A">
            <w:pPr>
              <w:spacing w:after="0"/>
            </w:pPr>
          </w:p>
        </w:tc>
        <w:tc>
          <w:tcPr>
            <w:tcW w:w="1872" w:type="dxa"/>
            <w:tcMar>
              <w:top w:w="90" w:type="dxa"/>
              <w:left w:w="90" w:type="dxa"/>
              <w:bottom w:w="90" w:type="dxa"/>
              <w:right w:w="90" w:type="dxa"/>
            </w:tcMar>
          </w:tcPr>
          <w:p w14:paraId="440D552E" w14:textId="77777777" w:rsidR="006D767A" w:rsidRDefault="005208E0">
            <w:pPr>
              <w:spacing w:after="0"/>
            </w:pPr>
            <w:r>
              <w:rPr>
                <w:sz w:val="13"/>
              </w:rPr>
              <w:t>[Containment / recovery]</w:t>
            </w:r>
          </w:p>
        </w:tc>
        <w:tc>
          <w:tcPr>
            <w:tcW w:w="792" w:type="dxa"/>
            <w:tcMar>
              <w:top w:w="90" w:type="dxa"/>
              <w:left w:w="90" w:type="dxa"/>
              <w:bottom w:w="90" w:type="dxa"/>
              <w:right w:w="90" w:type="dxa"/>
            </w:tcMar>
          </w:tcPr>
          <w:p w14:paraId="4E89AA1D" w14:textId="77777777" w:rsidR="006D767A" w:rsidRDefault="005208E0">
            <w:pPr>
              <w:spacing w:after="0"/>
            </w:pPr>
            <w:r>
              <w:rPr>
                <w:sz w:val="13"/>
              </w:rPr>
              <w:t>[Date]</w:t>
            </w:r>
          </w:p>
        </w:tc>
        <w:tc>
          <w:tcPr>
            <w:tcW w:w="648" w:type="dxa"/>
            <w:tcMar>
              <w:top w:w="90" w:type="dxa"/>
              <w:left w:w="90" w:type="dxa"/>
              <w:bottom w:w="90" w:type="dxa"/>
              <w:right w:w="90" w:type="dxa"/>
            </w:tcMar>
          </w:tcPr>
          <w:p w14:paraId="125003AA" w14:textId="77777777" w:rsidR="006D767A" w:rsidRDefault="005208E0">
            <w:pPr>
              <w:spacing w:after="0"/>
            </w:pPr>
            <w:r>
              <w:rPr>
                <w:sz w:val="13"/>
              </w:rPr>
              <w:t>Open</w:t>
            </w:r>
          </w:p>
        </w:tc>
      </w:tr>
      <w:tr w:rsidR="006D767A" w14:paraId="755B6952" w14:textId="77777777">
        <w:trPr>
          <w:cantSplit/>
          <w:jc w:val="center"/>
        </w:trPr>
        <w:tc>
          <w:tcPr>
            <w:tcW w:w="648" w:type="dxa"/>
            <w:tcMar>
              <w:top w:w="90" w:type="dxa"/>
              <w:left w:w="90" w:type="dxa"/>
              <w:bottom w:w="90" w:type="dxa"/>
              <w:right w:w="90" w:type="dxa"/>
            </w:tcMar>
          </w:tcPr>
          <w:p w14:paraId="51C2ADF1" w14:textId="77777777" w:rsidR="006D767A" w:rsidRDefault="005208E0">
            <w:pPr>
              <w:spacing w:after="0"/>
            </w:pPr>
            <w:r>
              <w:rPr>
                <w:sz w:val="13"/>
              </w:rPr>
              <w:t>D-001</w:t>
            </w:r>
          </w:p>
        </w:tc>
        <w:tc>
          <w:tcPr>
            <w:tcW w:w="792" w:type="dxa"/>
            <w:tcMar>
              <w:top w:w="90" w:type="dxa"/>
              <w:left w:w="90" w:type="dxa"/>
              <w:bottom w:w="90" w:type="dxa"/>
              <w:right w:w="90" w:type="dxa"/>
            </w:tcMar>
          </w:tcPr>
          <w:p w14:paraId="3497EAD7" w14:textId="77777777" w:rsidR="006D767A" w:rsidRDefault="005208E0">
            <w:pPr>
              <w:spacing w:after="0"/>
            </w:pPr>
            <w:r>
              <w:rPr>
                <w:sz w:val="13"/>
              </w:rPr>
              <w:t>Dependency</w:t>
            </w:r>
          </w:p>
        </w:tc>
        <w:tc>
          <w:tcPr>
            <w:tcW w:w="2232" w:type="dxa"/>
            <w:tcMar>
              <w:top w:w="90" w:type="dxa"/>
              <w:left w:w="90" w:type="dxa"/>
              <w:bottom w:w="90" w:type="dxa"/>
              <w:right w:w="90" w:type="dxa"/>
            </w:tcMar>
          </w:tcPr>
          <w:p w14:paraId="43191059" w14:textId="77777777" w:rsidR="006D767A" w:rsidRDefault="005208E0">
            <w:pPr>
              <w:spacing w:after="0"/>
            </w:pPr>
            <w:r>
              <w:rPr>
                <w:sz w:val="13"/>
              </w:rPr>
              <w:t>[Input, provider, receiver, need date]</w:t>
            </w:r>
          </w:p>
        </w:tc>
        <w:tc>
          <w:tcPr>
            <w:tcW w:w="936" w:type="dxa"/>
            <w:tcMar>
              <w:top w:w="90" w:type="dxa"/>
              <w:left w:w="90" w:type="dxa"/>
              <w:bottom w:w="90" w:type="dxa"/>
              <w:right w:w="90" w:type="dxa"/>
            </w:tcMar>
          </w:tcPr>
          <w:p w14:paraId="339502CB" w14:textId="77777777" w:rsidR="006D767A" w:rsidRDefault="005208E0">
            <w:pPr>
              <w:spacing w:after="0"/>
            </w:pPr>
            <w:r>
              <w:rPr>
                <w:sz w:val="13"/>
              </w:rPr>
              <w:t>[Name]</w:t>
            </w:r>
          </w:p>
        </w:tc>
        <w:tc>
          <w:tcPr>
            <w:tcW w:w="360" w:type="dxa"/>
            <w:tcMar>
              <w:top w:w="90" w:type="dxa"/>
              <w:left w:w="90" w:type="dxa"/>
              <w:bottom w:w="90" w:type="dxa"/>
              <w:right w:w="90" w:type="dxa"/>
            </w:tcMar>
          </w:tcPr>
          <w:p w14:paraId="76990520" w14:textId="77777777" w:rsidR="006D767A" w:rsidRDefault="006D767A">
            <w:pPr>
              <w:spacing w:after="0"/>
            </w:pPr>
          </w:p>
        </w:tc>
        <w:tc>
          <w:tcPr>
            <w:tcW w:w="360" w:type="dxa"/>
            <w:tcMar>
              <w:top w:w="90" w:type="dxa"/>
              <w:left w:w="90" w:type="dxa"/>
              <w:bottom w:w="90" w:type="dxa"/>
              <w:right w:w="90" w:type="dxa"/>
            </w:tcMar>
          </w:tcPr>
          <w:p w14:paraId="6766A598" w14:textId="77777777" w:rsidR="006D767A" w:rsidRDefault="006D767A">
            <w:pPr>
              <w:spacing w:after="0"/>
            </w:pPr>
          </w:p>
        </w:tc>
        <w:tc>
          <w:tcPr>
            <w:tcW w:w="576" w:type="dxa"/>
            <w:tcMar>
              <w:top w:w="90" w:type="dxa"/>
              <w:left w:w="90" w:type="dxa"/>
              <w:bottom w:w="90" w:type="dxa"/>
              <w:right w:w="90" w:type="dxa"/>
            </w:tcMar>
          </w:tcPr>
          <w:p w14:paraId="67EB938E" w14:textId="77777777" w:rsidR="006D767A" w:rsidRDefault="006D767A">
            <w:pPr>
              <w:spacing w:after="0"/>
            </w:pPr>
          </w:p>
        </w:tc>
        <w:tc>
          <w:tcPr>
            <w:tcW w:w="1872" w:type="dxa"/>
            <w:tcMar>
              <w:top w:w="90" w:type="dxa"/>
              <w:left w:w="90" w:type="dxa"/>
              <w:bottom w:w="90" w:type="dxa"/>
              <w:right w:w="90" w:type="dxa"/>
            </w:tcMar>
          </w:tcPr>
          <w:p w14:paraId="53889889" w14:textId="77777777" w:rsidR="006D767A" w:rsidRDefault="005208E0">
            <w:pPr>
              <w:spacing w:after="0"/>
            </w:pPr>
            <w:r>
              <w:rPr>
                <w:sz w:val="13"/>
              </w:rPr>
              <w:t>[Fallback / escalation]</w:t>
            </w:r>
          </w:p>
        </w:tc>
        <w:tc>
          <w:tcPr>
            <w:tcW w:w="792" w:type="dxa"/>
            <w:tcMar>
              <w:top w:w="90" w:type="dxa"/>
              <w:left w:w="90" w:type="dxa"/>
              <w:bottom w:w="90" w:type="dxa"/>
              <w:right w:w="90" w:type="dxa"/>
            </w:tcMar>
          </w:tcPr>
          <w:p w14:paraId="3A509377" w14:textId="77777777" w:rsidR="006D767A" w:rsidRDefault="005208E0">
            <w:pPr>
              <w:spacing w:after="0"/>
            </w:pPr>
            <w:r>
              <w:rPr>
                <w:sz w:val="13"/>
              </w:rPr>
              <w:t>[Date]</w:t>
            </w:r>
          </w:p>
        </w:tc>
        <w:tc>
          <w:tcPr>
            <w:tcW w:w="648" w:type="dxa"/>
            <w:tcMar>
              <w:top w:w="90" w:type="dxa"/>
              <w:left w:w="90" w:type="dxa"/>
              <w:bottom w:w="90" w:type="dxa"/>
              <w:right w:w="90" w:type="dxa"/>
            </w:tcMar>
          </w:tcPr>
          <w:p w14:paraId="403611F3" w14:textId="77777777" w:rsidR="006D767A" w:rsidRDefault="005208E0">
            <w:pPr>
              <w:spacing w:after="0"/>
            </w:pPr>
            <w:r>
              <w:rPr>
                <w:sz w:val="13"/>
              </w:rPr>
              <w:t>Open</w:t>
            </w:r>
          </w:p>
        </w:tc>
      </w:tr>
    </w:tbl>
    <w:p w14:paraId="4EE46B05" w14:textId="77777777" w:rsidR="006D767A" w:rsidRDefault="006D767A">
      <w:pPr>
        <w:spacing w:after="0"/>
      </w:pPr>
    </w:p>
    <w:p w14:paraId="2BEA7EF3" w14:textId="77777777" w:rsidR="006D767A" w:rsidRDefault="005208E0" w:rsidP="00A513F5">
      <w:pPr>
        <w:pStyle w:val="Heading2"/>
      </w:pPr>
      <w:r>
        <w:t>B.3 Action and decision log</w:t>
      </w:r>
    </w:p>
    <w:tbl>
      <w:tblPr>
        <w:tblStyle w:val="TableGrid"/>
        <w:tblW w:w="0" w:type="auto"/>
        <w:jc w:val="center"/>
        <w:tblLayout w:type="fixed"/>
        <w:tblLook w:val="04A0" w:firstRow="1" w:lastRow="0" w:firstColumn="1" w:lastColumn="0" w:noHBand="0" w:noVBand="1"/>
      </w:tblPr>
      <w:tblGrid>
        <w:gridCol w:w="936"/>
        <w:gridCol w:w="936"/>
        <w:gridCol w:w="3672"/>
        <w:gridCol w:w="1296"/>
        <w:gridCol w:w="1152"/>
        <w:gridCol w:w="1008"/>
        <w:gridCol w:w="1224"/>
      </w:tblGrid>
      <w:tr w:rsidR="006D767A" w14:paraId="2B31CD1A" w14:textId="77777777">
        <w:trPr>
          <w:cantSplit/>
          <w:tblHeader/>
          <w:jc w:val="center"/>
        </w:trPr>
        <w:tc>
          <w:tcPr>
            <w:tcW w:w="936" w:type="dxa"/>
            <w:shd w:val="clear" w:color="auto" w:fill="17365D"/>
            <w:tcMar>
              <w:top w:w="90" w:type="dxa"/>
              <w:left w:w="90" w:type="dxa"/>
              <w:bottom w:w="90" w:type="dxa"/>
              <w:right w:w="90" w:type="dxa"/>
            </w:tcMar>
            <w:vAlign w:val="center"/>
          </w:tcPr>
          <w:p w14:paraId="5E150BD7" w14:textId="77777777" w:rsidR="006D767A" w:rsidRDefault="005208E0">
            <w:pPr>
              <w:jc w:val="center"/>
            </w:pPr>
            <w:r>
              <w:rPr>
                <w:b/>
                <w:color w:val="FFFFFF"/>
                <w:sz w:val="14"/>
              </w:rPr>
              <w:t>ID</w:t>
            </w:r>
          </w:p>
        </w:tc>
        <w:tc>
          <w:tcPr>
            <w:tcW w:w="936" w:type="dxa"/>
            <w:shd w:val="clear" w:color="auto" w:fill="17365D"/>
            <w:tcMar>
              <w:top w:w="90" w:type="dxa"/>
              <w:left w:w="90" w:type="dxa"/>
              <w:bottom w:w="90" w:type="dxa"/>
              <w:right w:w="90" w:type="dxa"/>
            </w:tcMar>
            <w:vAlign w:val="center"/>
          </w:tcPr>
          <w:p w14:paraId="68740F98" w14:textId="77777777" w:rsidR="006D767A" w:rsidRDefault="005208E0">
            <w:pPr>
              <w:jc w:val="center"/>
            </w:pPr>
            <w:r>
              <w:rPr>
                <w:b/>
                <w:color w:val="FFFFFF"/>
                <w:sz w:val="14"/>
              </w:rPr>
              <w:t>Type</w:t>
            </w:r>
          </w:p>
        </w:tc>
        <w:tc>
          <w:tcPr>
            <w:tcW w:w="3672" w:type="dxa"/>
            <w:shd w:val="clear" w:color="auto" w:fill="17365D"/>
            <w:tcMar>
              <w:top w:w="90" w:type="dxa"/>
              <w:left w:w="90" w:type="dxa"/>
              <w:bottom w:w="90" w:type="dxa"/>
              <w:right w:w="90" w:type="dxa"/>
            </w:tcMar>
            <w:vAlign w:val="center"/>
          </w:tcPr>
          <w:p w14:paraId="478727EA" w14:textId="77777777" w:rsidR="006D767A" w:rsidRDefault="005208E0">
            <w:pPr>
              <w:jc w:val="center"/>
            </w:pPr>
            <w:r>
              <w:rPr>
                <w:b/>
                <w:color w:val="FFFFFF"/>
                <w:sz w:val="14"/>
              </w:rPr>
              <w:t>Description / decision and rationale</w:t>
            </w:r>
          </w:p>
        </w:tc>
        <w:tc>
          <w:tcPr>
            <w:tcW w:w="1296" w:type="dxa"/>
            <w:shd w:val="clear" w:color="auto" w:fill="17365D"/>
            <w:tcMar>
              <w:top w:w="90" w:type="dxa"/>
              <w:left w:w="90" w:type="dxa"/>
              <w:bottom w:w="90" w:type="dxa"/>
              <w:right w:w="90" w:type="dxa"/>
            </w:tcMar>
            <w:vAlign w:val="center"/>
          </w:tcPr>
          <w:p w14:paraId="271312DA" w14:textId="77777777" w:rsidR="006D767A" w:rsidRDefault="005208E0">
            <w:pPr>
              <w:jc w:val="center"/>
            </w:pPr>
            <w:r>
              <w:rPr>
                <w:b/>
                <w:color w:val="FFFFFF"/>
                <w:sz w:val="14"/>
              </w:rPr>
              <w:t>Owner</w:t>
            </w:r>
          </w:p>
        </w:tc>
        <w:tc>
          <w:tcPr>
            <w:tcW w:w="1152" w:type="dxa"/>
            <w:shd w:val="clear" w:color="auto" w:fill="17365D"/>
            <w:tcMar>
              <w:top w:w="90" w:type="dxa"/>
              <w:left w:w="90" w:type="dxa"/>
              <w:bottom w:w="90" w:type="dxa"/>
              <w:right w:w="90" w:type="dxa"/>
            </w:tcMar>
            <w:vAlign w:val="center"/>
          </w:tcPr>
          <w:p w14:paraId="21C6FCAE" w14:textId="77777777" w:rsidR="006D767A" w:rsidRDefault="005208E0">
            <w:pPr>
              <w:jc w:val="center"/>
            </w:pPr>
            <w:r>
              <w:rPr>
                <w:b/>
                <w:color w:val="FFFFFF"/>
                <w:sz w:val="14"/>
              </w:rPr>
              <w:t>Due / date</w:t>
            </w:r>
          </w:p>
        </w:tc>
        <w:tc>
          <w:tcPr>
            <w:tcW w:w="1008" w:type="dxa"/>
            <w:shd w:val="clear" w:color="auto" w:fill="17365D"/>
            <w:tcMar>
              <w:top w:w="90" w:type="dxa"/>
              <w:left w:w="90" w:type="dxa"/>
              <w:bottom w:w="90" w:type="dxa"/>
              <w:right w:w="90" w:type="dxa"/>
            </w:tcMar>
            <w:vAlign w:val="center"/>
          </w:tcPr>
          <w:p w14:paraId="69D85DA0" w14:textId="77777777" w:rsidR="006D767A" w:rsidRDefault="005208E0">
            <w:pPr>
              <w:jc w:val="center"/>
            </w:pPr>
            <w:r>
              <w:rPr>
                <w:b/>
                <w:color w:val="FFFFFF"/>
                <w:sz w:val="14"/>
              </w:rPr>
              <w:t>Status</w:t>
            </w:r>
          </w:p>
        </w:tc>
        <w:tc>
          <w:tcPr>
            <w:tcW w:w="1224" w:type="dxa"/>
            <w:shd w:val="clear" w:color="auto" w:fill="17365D"/>
            <w:tcMar>
              <w:top w:w="90" w:type="dxa"/>
              <w:left w:w="90" w:type="dxa"/>
              <w:bottom w:w="90" w:type="dxa"/>
              <w:right w:w="90" w:type="dxa"/>
            </w:tcMar>
            <w:vAlign w:val="center"/>
          </w:tcPr>
          <w:p w14:paraId="2C8CA8BB" w14:textId="77777777" w:rsidR="006D767A" w:rsidRDefault="005208E0">
            <w:pPr>
              <w:jc w:val="center"/>
            </w:pPr>
            <w:r>
              <w:rPr>
                <w:b/>
                <w:color w:val="FFFFFF"/>
                <w:sz w:val="14"/>
              </w:rPr>
              <w:t>Evidence / link</w:t>
            </w:r>
          </w:p>
        </w:tc>
      </w:tr>
      <w:tr w:rsidR="006D767A" w14:paraId="60A307EB" w14:textId="77777777">
        <w:trPr>
          <w:cantSplit/>
          <w:jc w:val="center"/>
        </w:trPr>
        <w:tc>
          <w:tcPr>
            <w:tcW w:w="936" w:type="dxa"/>
            <w:tcMar>
              <w:top w:w="90" w:type="dxa"/>
              <w:left w:w="90" w:type="dxa"/>
              <w:bottom w:w="90" w:type="dxa"/>
              <w:right w:w="90" w:type="dxa"/>
            </w:tcMar>
          </w:tcPr>
          <w:p w14:paraId="309616A5" w14:textId="77777777" w:rsidR="006D767A" w:rsidRDefault="005208E0">
            <w:pPr>
              <w:spacing w:after="0"/>
            </w:pPr>
            <w:r>
              <w:rPr>
                <w:sz w:val="14"/>
              </w:rPr>
              <w:t>ACT-001</w:t>
            </w:r>
          </w:p>
        </w:tc>
        <w:tc>
          <w:tcPr>
            <w:tcW w:w="936" w:type="dxa"/>
            <w:tcMar>
              <w:top w:w="90" w:type="dxa"/>
              <w:left w:w="90" w:type="dxa"/>
              <w:bottom w:w="90" w:type="dxa"/>
              <w:right w:w="90" w:type="dxa"/>
            </w:tcMar>
          </w:tcPr>
          <w:p w14:paraId="08EF7443" w14:textId="77777777" w:rsidR="006D767A" w:rsidRDefault="005208E0">
            <w:pPr>
              <w:spacing w:after="0"/>
            </w:pPr>
            <w:r>
              <w:rPr>
                <w:sz w:val="14"/>
              </w:rPr>
              <w:t>Action</w:t>
            </w:r>
          </w:p>
        </w:tc>
        <w:tc>
          <w:tcPr>
            <w:tcW w:w="3672" w:type="dxa"/>
            <w:tcMar>
              <w:top w:w="90" w:type="dxa"/>
              <w:left w:w="90" w:type="dxa"/>
              <w:bottom w:w="90" w:type="dxa"/>
              <w:right w:w="90" w:type="dxa"/>
            </w:tcMar>
          </w:tcPr>
          <w:p w14:paraId="654BEA48" w14:textId="77777777" w:rsidR="006D767A" w:rsidRDefault="005208E0">
            <w:pPr>
              <w:spacing w:after="0"/>
            </w:pPr>
            <w:r>
              <w:rPr>
                <w:sz w:val="14"/>
              </w:rPr>
              <w:t>[Action]</w:t>
            </w:r>
          </w:p>
        </w:tc>
        <w:tc>
          <w:tcPr>
            <w:tcW w:w="1296" w:type="dxa"/>
            <w:tcMar>
              <w:top w:w="90" w:type="dxa"/>
              <w:left w:w="90" w:type="dxa"/>
              <w:bottom w:w="90" w:type="dxa"/>
              <w:right w:w="90" w:type="dxa"/>
            </w:tcMar>
          </w:tcPr>
          <w:p w14:paraId="2C67B1FC" w14:textId="77777777" w:rsidR="006D767A" w:rsidRDefault="005208E0">
            <w:pPr>
              <w:spacing w:after="0"/>
            </w:pPr>
            <w:r>
              <w:rPr>
                <w:sz w:val="14"/>
              </w:rPr>
              <w:t>[Name]</w:t>
            </w:r>
          </w:p>
        </w:tc>
        <w:tc>
          <w:tcPr>
            <w:tcW w:w="1152" w:type="dxa"/>
            <w:tcMar>
              <w:top w:w="90" w:type="dxa"/>
              <w:left w:w="90" w:type="dxa"/>
              <w:bottom w:w="90" w:type="dxa"/>
              <w:right w:w="90" w:type="dxa"/>
            </w:tcMar>
          </w:tcPr>
          <w:p w14:paraId="2123E49E" w14:textId="77777777" w:rsidR="006D767A" w:rsidRDefault="005208E0">
            <w:pPr>
              <w:spacing w:after="0"/>
            </w:pPr>
            <w:r>
              <w:rPr>
                <w:sz w:val="14"/>
              </w:rPr>
              <w:t>[Date]</w:t>
            </w:r>
          </w:p>
        </w:tc>
        <w:tc>
          <w:tcPr>
            <w:tcW w:w="1008" w:type="dxa"/>
            <w:tcMar>
              <w:top w:w="90" w:type="dxa"/>
              <w:left w:w="90" w:type="dxa"/>
              <w:bottom w:w="90" w:type="dxa"/>
              <w:right w:w="90" w:type="dxa"/>
            </w:tcMar>
          </w:tcPr>
          <w:p w14:paraId="79065397" w14:textId="77777777" w:rsidR="006D767A" w:rsidRDefault="005208E0">
            <w:pPr>
              <w:spacing w:after="0"/>
            </w:pPr>
            <w:r>
              <w:rPr>
                <w:sz w:val="14"/>
              </w:rPr>
              <w:t>Open</w:t>
            </w:r>
          </w:p>
        </w:tc>
        <w:tc>
          <w:tcPr>
            <w:tcW w:w="1224" w:type="dxa"/>
            <w:tcMar>
              <w:top w:w="90" w:type="dxa"/>
              <w:left w:w="90" w:type="dxa"/>
              <w:bottom w:w="90" w:type="dxa"/>
              <w:right w:w="90" w:type="dxa"/>
            </w:tcMar>
          </w:tcPr>
          <w:p w14:paraId="02C1D207" w14:textId="77777777" w:rsidR="006D767A" w:rsidRDefault="005208E0">
            <w:pPr>
              <w:spacing w:after="0"/>
            </w:pPr>
            <w:r>
              <w:rPr>
                <w:sz w:val="14"/>
              </w:rPr>
              <w:t>[Link]</w:t>
            </w:r>
          </w:p>
        </w:tc>
      </w:tr>
      <w:tr w:rsidR="006D767A" w14:paraId="4B7E96A6" w14:textId="77777777">
        <w:trPr>
          <w:cantSplit/>
          <w:jc w:val="center"/>
        </w:trPr>
        <w:tc>
          <w:tcPr>
            <w:tcW w:w="936" w:type="dxa"/>
            <w:tcMar>
              <w:top w:w="90" w:type="dxa"/>
              <w:left w:w="90" w:type="dxa"/>
              <w:bottom w:w="90" w:type="dxa"/>
              <w:right w:w="90" w:type="dxa"/>
            </w:tcMar>
          </w:tcPr>
          <w:p w14:paraId="6973B71C" w14:textId="77777777" w:rsidR="006D767A" w:rsidRDefault="005208E0">
            <w:pPr>
              <w:spacing w:after="0"/>
            </w:pPr>
            <w:r>
              <w:rPr>
                <w:sz w:val="14"/>
              </w:rPr>
              <w:t>DEC-001</w:t>
            </w:r>
          </w:p>
        </w:tc>
        <w:tc>
          <w:tcPr>
            <w:tcW w:w="936" w:type="dxa"/>
            <w:tcMar>
              <w:top w:w="90" w:type="dxa"/>
              <w:left w:w="90" w:type="dxa"/>
              <w:bottom w:w="90" w:type="dxa"/>
              <w:right w:w="90" w:type="dxa"/>
            </w:tcMar>
          </w:tcPr>
          <w:p w14:paraId="17449DDE" w14:textId="77777777" w:rsidR="006D767A" w:rsidRDefault="005208E0">
            <w:pPr>
              <w:spacing w:after="0"/>
            </w:pPr>
            <w:r>
              <w:rPr>
                <w:sz w:val="14"/>
              </w:rPr>
              <w:t>Decision</w:t>
            </w:r>
          </w:p>
        </w:tc>
        <w:tc>
          <w:tcPr>
            <w:tcW w:w="3672" w:type="dxa"/>
            <w:tcMar>
              <w:top w:w="90" w:type="dxa"/>
              <w:left w:w="90" w:type="dxa"/>
              <w:bottom w:w="90" w:type="dxa"/>
              <w:right w:w="90" w:type="dxa"/>
            </w:tcMar>
          </w:tcPr>
          <w:p w14:paraId="3E690851" w14:textId="77777777" w:rsidR="006D767A" w:rsidRDefault="005208E0">
            <w:pPr>
              <w:spacing w:after="0"/>
            </w:pPr>
            <w:r>
              <w:rPr>
                <w:sz w:val="14"/>
              </w:rPr>
              <w:t>[Decision, options, rationale, conditions]</w:t>
            </w:r>
          </w:p>
        </w:tc>
        <w:tc>
          <w:tcPr>
            <w:tcW w:w="1296" w:type="dxa"/>
            <w:tcMar>
              <w:top w:w="90" w:type="dxa"/>
              <w:left w:w="90" w:type="dxa"/>
              <w:bottom w:w="90" w:type="dxa"/>
              <w:right w:w="90" w:type="dxa"/>
            </w:tcMar>
          </w:tcPr>
          <w:p w14:paraId="5E70EDE1" w14:textId="77777777" w:rsidR="006D767A" w:rsidRDefault="005208E0">
            <w:pPr>
              <w:spacing w:after="0"/>
            </w:pPr>
            <w:r>
              <w:rPr>
                <w:sz w:val="14"/>
              </w:rPr>
              <w:t>[Decision owner]</w:t>
            </w:r>
          </w:p>
        </w:tc>
        <w:tc>
          <w:tcPr>
            <w:tcW w:w="1152" w:type="dxa"/>
            <w:tcMar>
              <w:top w:w="90" w:type="dxa"/>
              <w:left w:w="90" w:type="dxa"/>
              <w:bottom w:w="90" w:type="dxa"/>
              <w:right w:w="90" w:type="dxa"/>
            </w:tcMar>
          </w:tcPr>
          <w:p w14:paraId="2D62C481" w14:textId="77777777" w:rsidR="006D767A" w:rsidRDefault="005208E0">
            <w:pPr>
              <w:spacing w:after="0"/>
            </w:pPr>
            <w:r>
              <w:rPr>
                <w:sz w:val="14"/>
              </w:rPr>
              <w:t>[Date]</w:t>
            </w:r>
          </w:p>
        </w:tc>
        <w:tc>
          <w:tcPr>
            <w:tcW w:w="1008" w:type="dxa"/>
            <w:tcMar>
              <w:top w:w="90" w:type="dxa"/>
              <w:left w:w="90" w:type="dxa"/>
              <w:bottom w:w="90" w:type="dxa"/>
              <w:right w:w="90" w:type="dxa"/>
            </w:tcMar>
          </w:tcPr>
          <w:p w14:paraId="411954B1" w14:textId="77777777" w:rsidR="006D767A" w:rsidRDefault="005208E0">
            <w:pPr>
              <w:spacing w:after="0"/>
            </w:pPr>
            <w:r>
              <w:rPr>
                <w:sz w:val="14"/>
              </w:rPr>
              <w:t>Approved</w:t>
            </w:r>
          </w:p>
        </w:tc>
        <w:tc>
          <w:tcPr>
            <w:tcW w:w="1224" w:type="dxa"/>
            <w:tcMar>
              <w:top w:w="90" w:type="dxa"/>
              <w:left w:w="90" w:type="dxa"/>
              <w:bottom w:w="90" w:type="dxa"/>
              <w:right w:w="90" w:type="dxa"/>
            </w:tcMar>
          </w:tcPr>
          <w:p w14:paraId="03D2DD40" w14:textId="77777777" w:rsidR="006D767A" w:rsidRDefault="005208E0">
            <w:pPr>
              <w:spacing w:after="0"/>
            </w:pPr>
            <w:r>
              <w:rPr>
                <w:sz w:val="14"/>
              </w:rPr>
              <w:t>[Record/link]</w:t>
            </w:r>
          </w:p>
        </w:tc>
      </w:tr>
    </w:tbl>
    <w:p w14:paraId="52663333" w14:textId="77777777" w:rsidR="006D767A" w:rsidRDefault="006D767A">
      <w:pPr>
        <w:spacing w:after="0"/>
      </w:pPr>
    </w:p>
    <w:p w14:paraId="35C6FDA6" w14:textId="77777777" w:rsidR="006D767A" w:rsidRDefault="005208E0" w:rsidP="00A513F5">
      <w:pPr>
        <w:pStyle w:val="Heading2"/>
      </w:pPr>
      <w:r>
        <w:t>B.4 Change request</w:t>
      </w:r>
    </w:p>
    <w:tbl>
      <w:tblPr>
        <w:tblStyle w:val="TableGrid"/>
        <w:tblW w:w="0" w:type="auto"/>
        <w:jc w:val="center"/>
        <w:tblLayout w:type="fixed"/>
        <w:tblLook w:val="04A0" w:firstRow="1" w:lastRow="0" w:firstColumn="1" w:lastColumn="0" w:noHBand="0" w:noVBand="1"/>
      </w:tblPr>
      <w:tblGrid>
        <w:gridCol w:w="2880"/>
        <w:gridCol w:w="6336"/>
      </w:tblGrid>
      <w:tr w:rsidR="006D767A" w14:paraId="6007818D" w14:textId="77777777">
        <w:trPr>
          <w:cantSplit/>
          <w:tblHeader/>
          <w:jc w:val="center"/>
        </w:trPr>
        <w:tc>
          <w:tcPr>
            <w:tcW w:w="2880" w:type="dxa"/>
            <w:shd w:val="clear" w:color="auto" w:fill="17365D"/>
            <w:tcMar>
              <w:top w:w="90" w:type="dxa"/>
              <w:left w:w="90" w:type="dxa"/>
              <w:bottom w:w="90" w:type="dxa"/>
              <w:right w:w="90" w:type="dxa"/>
            </w:tcMar>
            <w:vAlign w:val="center"/>
          </w:tcPr>
          <w:p w14:paraId="2DFDA624" w14:textId="77777777" w:rsidR="006D767A" w:rsidRDefault="005208E0">
            <w:pPr>
              <w:jc w:val="center"/>
            </w:pPr>
            <w:r>
              <w:rPr>
                <w:b/>
                <w:color w:val="FFFFFF"/>
                <w:sz w:val="16"/>
              </w:rPr>
              <w:t>Field</w:t>
            </w:r>
          </w:p>
        </w:tc>
        <w:tc>
          <w:tcPr>
            <w:tcW w:w="6336" w:type="dxa"/>
            <w:shd w:val="clear" w:color="auto" w:fill="17365D"/>
            <w:tcMar>
              <w:top w:w="90" w:type="dxa"/>
              <w:left w:w="90" w:type="dxa"/>
              <w:bottom w:w="90" w:type="dxa"/>
              <w:right w:w="90" w:type="dxa"/>
            </w:tcMar>
            <w:vAlign w:val="center"/>
          </w:tcPr>
          <w:p w14:paraId="76DB8EF0" w14:textId="77777777" w:rsidR="006D767A" w:rsidRDefault="005208E0">
            <w:pPr>
              <w:jc w:val="center"/>
            </w:pPr>
            <w:r>
              <w:rPr>
                <w:b/>
                <w:color w:val="FFFFFF"/>
                <w:sz w:val="16"/>
              </w:rPr>
              <w:t>Required content</w:t>
            </w:r>
          </w:p>
        </w:tc>
      </w:tr>
      <w:tr w:rsidR="006D767A" w14:paraId="3B620868" w14:textId="77777777">
        <w:trPr>
          <w:cantSplit/>
          <w:jc w:val="center"/>
        </w:trPr>
        <w:tc>
          <w:tcPr>
            <w:tcW w:w="2880" w:type="dxa"/>
            <w:tcMar>
              <w:top w:w="90" w:type="dxa"/>
              <w:left w:w="90" w:type="dxa"/>
              <w:bottom w:w="90" w:type="dxa"/>
              <w:right w:w="90" w:type="dxa"/>
            </w:tcMar>
          </w:tcPr>
          <w:p w14:paraId="1B01DB83" w14:textId="77777777" w:rsidR="006D767A" w:rsidRDefault="005208E0">
            <w:pPr>
              <w:spacing w:after="0"/>
            </w:pPr>
            <w:r>
              <w:rPr>
                <w:sz w:val="16"/>
              </w:rPr>
              <w:t>Change ID / requester / date</w:t>
            </w:r>
          </w:p>
        </w:tc>
        <w:tc>
          <w:tcPr>
            <w:tcW w:w="6336" w:type="dxa"/>
            <w:tcMar>
              <w:top w:w="90" w:type="dxa"/>
              <w:left w:w="90" w:type="dxa"/>
              <w:bottom w:w="90" w:type="dxa"/>
              <w:right w:w="90" w:type="dxa"/>
            </w:tcMar>
          </w:tcPr>
          <w:p w14:paraId="314EE989" w14:textId="77777777" w:rsidR="006D767A" w:rsidRDefault="005208E0">
            <w:pPr>
              <w:spacing w:after="0"/>
            </w:pPr>
            <w:r>
              <w:rPr>
                <w:sz w:val="16"/>
              </w:rPr>
              <w:t>[Unique ID, person, organisation, date]</w:t>
            </w:r>
          </w:p>
        </w:tc>
      </w:tr>
      <w:tr w:rsidR="006D767A" w14:paraId="25FCC184" w14:textId="77777777">
        <w:trPr>
          <w:cantSplit/>
          <w:jc w:val="center"/>
        </w:trPr>
        <w:tc>
          <w:tcPr>
            <w:tcW w:w="2880" w:type="dxa"/>
            <w:tcMar>
              <w:top w:w="90" w:type="dxa"/>
              <w:left w:w="90" w:type="dxa"/>
              <w:bottom w:w="90" w:type="dxa"/>
              <w:right w:w="90" w:type="dxa"/>
            </w:tcMar>
          </w:tcPr>
          <w:p w14:paraId="3AE95D3E" w14:textId="77777777" w:rsidR="006D767A" w:rsidRDefault="005208E0">
            <w:pPr>
              <w:spacing w:after="0"/>
            </w:pPr>
            <w:r>
              <w:rPr>
                <w:sz w:val="16"/>
              </w:rPr>
              <w:t>Baseline item affected</w:t>
            </w:r>
          </w:p>
        </w:tc>
        <w:tc>
          <w:tcPr>
            <w:tcW w:w="6336" w:type="dxa"/>
            <w:tcMar>
              <w:top w:w="90" w:type="dxa"/>
              <w:left w:w="90" w:type="dxa"/>
              <w:bottom w:w="90" w:type="dxa"/>
              <w:right w:w="90" w:type="dxa"/>
            </w:tcMar>
          </w:tcPr>
          <w:p w14:paraId="25AAD6BC" w14:textId="77777777" w:rsidR="006D767A" w:rsidRDefault="005208E0">
            <w:pPr>
              <w:spacing w:after="0"/>
            </w:pPr>
            <w:r>
              <w:rPr>
                <w:sz w:val="16"/>
              </w:rPr>
              <w:t>[Scope, task, deliverable, milestone, budget, KPI, interface, release]</w:t>
            </w:r>
          </w:p>
        </w:tc>
      </w:tr>
      <w:tr w:rsidR="006D767A" w14:paraId="66C27156" w14:textId="77777777">
        <w:trPr>
          <w:cantSplit/>
          <w:jc w:val="center"/>
        </w:trPr>
        <w:tc>
          <w:tcPr>
            <w:tcW w:w="2880" w:type="dxa"/>
            <w:tcMar>
              <w:top w:w="90" w:type="dxa"/>
              <w:left w:w="90" w:type="dxa"/>
              <w:bottom w:w="90" w:type="dxa"/>
              <w:right w:w="90" w:type="dxa"/>
            </w:tcMar>
          </w:tcPr>
          <w:p w14:paraId="6C98A8E9" w14:textId="77777777" w:rsidR="006D767A" w:rsidRDefault="005208E0">
            <w:pPr>
              <w:spacing w:after="0"/>
            </w:pPr>
            <w:r>
              <w:rPr>
                <w:sz w:val="16"/>
              </w:rPr>
              <w:t>Current baseline and proposed change</w:t>
            </w:r>
          </w:p>
        </w:tc>
        <w:tc>
          <w:tcPr>
            <w:tcW w:w="6336" w:type="dxa"/>
            <w:tcMar>
              <w:top w:w="90" w:type="dxa"/>
              <w:left w:w="90" w:type="dxa"/>
              <w:bottom w:w="90" w:type="dxa"/>
              <w:right w:w="90" w:type="dxa"/>
            </w:tcMar>
          </w:tcPr>
          <w:p w14:paraId="3794E92F" w14:textId="77777777" w:rsidR="006D767A" w:rsidRDefault="005208E0">
            <w:pPr>
              <w:spacing w:after="0"/>
            </w:pPr>
            <w:r>
              <w:rPr>
                <w:sz w:val="16"/>
              </w:rPr>
              <w:t>[Before / after]</w:t>
            </w:r>
          </w:p>
        </w:tc>
      </w:tr>
      <w:tr w:rsidR="006D767A" w14:paraId="3DCFFAAA" w14:textId="77777777">
        <w:trPr>
          <w:cantSplit/>
          <w:jc w:val="center"/>
        </w:trPr>
        <w:tc>
          <w:tcPr>
            <w:tcW w:w="2880" w:type="dxa"/>
            <w:tcMar>
              <w:top w:w="90" w:type="dxa"/>
              <w:left w:w="90" w:type="dxa"/>
              <w:bottom w:w="90" w:type="dxa"/>
              <w:right w:w="90" w:type="dxa"/>
            </w:tcMar>
          </w:tcPr>
          <w:p w14:paraId="4C82D219" w14:textId="77777777" w:rsidR="006D767A" w:rsidRDefault="005208E0">
            <w:pPr>
              <w:spacing w:after="0"/>
            </w:pPr>
            <w:r>
              <w:rPr>
                <w:sz w:val="16"/>
              </w:rPr>
              <w:lastRenderedPageBreak/>
              <w:t>Reason and urgency</w:t>
            </w:r>
          </w:p>
        </w:tc>
        <w:tc>
          <w:tcPr>
            <w:tcW w:w="6336" w:type="dxa"/>
            <w:tcMar>
              <w:top w:w="90" w:type="dxa"/>
              <w:left w:w="90" w:type="dxa"/>
              <w:bottom w:w="90" w:type="dxa"/>
              <w:right w:w="90" w:type="dxa"/>
            </w:tcMar>
          </w:tcPr>
          <w:p w14:paraId="51C2EB76" w14:textId="77777777" w:rsidR="006D767A" w:rsidRDefault="005208E0">
            <w:pPr>
              <w:spacing w:after="0"/>
            </w:pPr>
            <w:r>
              <w:rPr>
                <w:sz w:val="16"/>
              </w:rPr>
              <w:t>[Problem, opportunity, regulatory or technical driver]</w:t>
            </w:r>
          </w:p>
        </w:tc>
      </w:tr>
      <w:tr w:rsidR="006D767A" w14:paraId="30DC6D96" w14:textId="77777777">
        <w:trPr>
          <w:cantSplit/>
          <w:jc w:val="center"/>
        </w:trPr>
        <w:tc>
          <w:tcPr>
            <w:tcW w:w="2880" w:type="dxa"/>
            <w:tcMar>
              <w:top w:w="90" w:type="dxa"/>
              <w:left w:w="90" w:type="dxa"/>
              <w:bottom w:w="90" w:type="dxa"/>
              <w:right w:w="90" w:type="dxa"/>
            </w:tcMar>
          </w:tcPr>
          <w:p w14:paraId="6ED01BB4" w14:textId="77777777" w:rsidR="006D767A" w:rsidRDefault="005208E0">
            <w:pPr>
              <w:spacing w:after="0"/>
            </w:pPr>
            <w:r>
              <w:rPr>
                <w:sz w:val="16"/>
              </w:rPr>
              <w:t>Impact assessment</w:t>
            </w:r>
          </w:p>
        </w:tc>
        <w:tc>
          <w:tcPr>
            <w:tcW w:w="6336" w:type="dxa"/>
            <w:tcMar>
              <w:top w:w="90" w:type="dxa"/>
              <w:left w:w="90" w:type="dxa"/>
              <w:bottom w:w="90" w:type="dxa"/>
              <w:right w:w="90" w:type="dxa"/>
            </w:tcMar>
          </w:tcPr>
          <w:p w14:paraId="40C3C153" w14:textId="77777777" w:rsidR="006D767A" w:rsidRDefault="005208E0">
            <w:pPr>
              <w:spacing w:after="0"/>
            </w:pPr>
            <w:r>
              <w:rPr>
                <w:sz w:val="16"/>
              </w:rPr>
              <w:t>[Scope, schedule, cost, resource, quality, KPI/TRL, dependencies, safety, ethics, privacy, security, IPR, communication]</w:t>
            </w:r>
          </w:p>
        </w:tc>
      </w:tr>
      <w:tr w:rsidR="006D767A" w14:paraId="68874067" w14:textId="77777777">
        <w:trPr>
          <w:cantSplit/>
          <w:jc w:val="center"/>
        </w:trPr>
        <w:tc>
          <w:tcPr>
            <w:tcW w:w="2880" w:type="dxa"/>
            <w:tcMar>
              <w:top w:w="90" w:type="dxa"/>
              <w:left w:w="90" w:type="dxa"/>
              <w:bottom w:w="90" w:type="dxa"/>
              <w:right w:w="90" w:type="dxa"/>
            </w:tcMar>
          </w:tcPr>
          <w:p w14:paraId="1364E491" w14:textId="77777777" w:rsidR="006D767A" w:rsidRDefault="005208E0">
            <w:pPr>
              <w:spacing w:after="0"/>
            </w:pPr>
            <w:r>
              <w:rPr>
                <w:sz w:val="16"/>
              </w:rPr>
              <w:t>Options and recommendation</w:t>
            </w:r>
          </w:p>
        </w:tc>
        <w:tc>
          <w:tcPr>
            <w:tcW w:w="6336" w:type="dxa"/>
            <w:tcMar>
              <w:top w:w="90" w:type="dxa"/>
              <w:left w:w="90" w:type="dxa"/>
              <w:bottom w:w="90" w:type="dxa"/>
              <w:right w:w="90" w:type="dxa"/>
            </w:tcMar>
          </w:tcPr>
          <w:p w14:paraId="20A156AF" w14:textId="77777777" w:rsidR="006D767A" w:rsidRDefault="005208E0">
            <w:pPr>
              <w:spacing w:after="0"/>
            </w:pPr>
            <w:r>
              <w:rPr>
                <w:sz w:val="16"/>
              </w:rPr>
              <w:t>[Do nothing / workaround / change; recommendation]</w:t>
            </w:r>
          </w:p>
        </w:tc>
      </w:tr>
      <w:tr w:rsidR="006D767A" w14:paraId="3E1F84A5" w14:textId="77777777">
        <w:trPr>
          <w:cantSplit/>
          <w:jc w:val="center"/>
        </w:trPr>
        <w:tc>
          <w:tcPr>
            <w:tcW w:w="2880" w:type="dxa"/>
            <w:tcMar>
              <w:top w:w="90" w:type="dxa"/>
              <w:left w:w="90" w:type="dxa"/>
              <w:bottom w:w="90" w:type="dxa"/>
              <w:right w:w="90" w:type="dxa"/>
            </w:tcMar>
          </w:tcPr>
          <w:p w14:paraId="27BE9E8A" w14:textId="77777777" w:rsidR="006D767A" w:rsidRDefault="005208E0">
            <w:pPr>
              <w:spacing w:after="0"/>
            </w:pPr>
            <w:r>
              <w:rPr>
                <w:sz w:val="16"/>
              </w:rPr>
              <w:t>Approvals</w:t>
            </w:r>
          </w:p>
        </w:tc>
        <w:tc>
          <w:tcPr>
            <w:tcW w:w="6336" w:type="dxa"/>
            <w:tcMar>
              <w:top w:w="90" w:type="dxa"/>
              <w:left w:w="90" w:type="dxa"/>
              <w:bottom w:w="90" w:type="dxa"/>
              <w:right w:w="90" w:type="dxa"/>
            </w:tcMar>
          </w:tcPr>
          <w:p w14:paraId="56D4D5EB" w14:textId="77777777" w:rsidR="006D767A" w:rsidRDefault="005208E0">
            <w:pPr>
              <w:spacing w:after="0"/>
            </w:pPr>
            <w:r>
              <w:rPr>
                <w:sz w:val="16"/>
              </w:rPr>
              <w:t>[Technical, financial, control leads and decision authority]</w:t>
            </w:r>
          </w:p>
        </w:tc>
      </w:tr>
      <w:tr w:rsidR="006D767A" w14:paraId="73DBB888" w14:textId="77777777">
        <w:trPr>
          <w:cantSplit/>
          <w:jc w:val="center"/>
        </w:trPr>
        <w:tc>
          <w:tcPr>
            <w:tcW w:w="2880" w:type="dxa"/>
            <w:tcMar>
              <w:top w:w="90" w:type="dxa"/>
              <w:left w:w="90" w:type="dxa"/>
              <w:bottom w:w="90" w:type="dxa"/>
              <w:right w:w="90" w:type="dxa"/>
            </w:tcMar>
          </w:tcPr>
          <w:p w14:paraId="5A307379" w14:textId="77777777" w:rsidR="006D767A" w:rsidRDefault="005208E0">
            <w:pPr>
              <w:spacing w:after="0"/>
            </w:pPr>
            <w:r>
              <w:rPr>
                <w:sz w:val="16"/>
              </w:rPr>
              <w:t>Implementation / verification</w:t>
            </w:r>
          </w:p>
        </w:tc>
        <w:tc>
          <w:tcPr>
            <w:tcW w:w="6336" w:type="dxa"/>
            <w:tcMar>
              <w:top w:w="90" w:type="dxa"/>
              <w:left w:w="90" w:type="dxa"/>
              <w:bottom w:w="90" w:type="dxa"/>
              <w:right w:w="90" w:type="dxa"/>
            </w:tcMar>
          </w:tcPr>
          <w:p w14:paraId="0FCAD861" w14:textId="77777777" w:rsidR="006D767A" w:rsidRDefault="005208E0">
            <w:pPr>
              <w:spacing w:after="0"/>
            </w:pPr>
            <w:r>
              <w:rPr>
                <w:sz w:val="16"/>
              </w:rPr>
              <w:t>[Actions, owners, dates, updated baselines, evidence]</w:t>
            </w:r>
          </w:p>
        </w:tc>
      </w:tr>
    </w:tbl>
    <w:p w14:paraId="4F433B8E" w14:textId="77777777" w:rsidR="006D767A" w:rsidRDefault="006D767A">
      <w:pPr>
        <w:spacing w:after="0"/>
      </w:pPr>
    </w:p>
    <w:p w14:paraId="6150A40E" w14:textId="77777777" w:rsidR="006D767A" w:rsidRDefault="005208E0" w:rsidP="00A513F5">
      <w:pPr>
        <w:pStyle w:val="Heading2"/>
      </w:pPr>
      <w:r>
        <w:t>B.5 Meeting agenda and minutes</w:t>
      </w:r>
    </w:p>
    <w:tbl>
      <w:tblPr>
        <w:tblStyle w:val="TableGrid"/>
        <w:tblW w:w="0" w:type="auto"/>
        <w:jc w:val="center"/>
        <w:tblLayout w:type="fixed"/>
        <w:tblLook w:val="04A0" w:firstRow="1" w:lastRow="0" w:firstColumn="1" w:lastColumn="0" w:noHBand="0" w:noVBand="1"/>
      </w:tblPr>
      <w:tblGrid>
        <w:gridCol w:w="2880"/>
        <w:gridCol w:w="6336"/>
      </w:tblGrid>
      <w:tr w:rsidR="006D767A" w14:paraId="33864AEE" w14:textId="77777777">
        <w:trPr>
          <w:cantSplit/>
          <w:tblHeader/>
          <w:jc w:val="center"/>
        </w:trPr>
        <w:tc>
          <w:tcPr>
            <w:tcW w:w="2880" w:type="dxa"/>
            <w:shd w:val="clear" w:color="auto" w:fill="17365D"/>
            <w:tcMar>
              <w:top w:w="90" w:type="dxa"/>
              <w:left w:w="90" w:type="dxa"/>
              <w:bottom w:w="90" w:type="dxa"/>
              <w:right w:w="90" w:type="dxa"/>
            </w:tcMar>
            <w:vAlign w:val="center"/>
          </w:tcPr>
          <w:p w14:paraId="6DB29562" w14:textId="77777777" w:rsidR="006D767A" w:rsidRDefault="005208E0">
            <w:pPr>
              <w:jc w:val="center"/>
            </w:pPr>
            <w:r>
              <w:rPr>
                <w:b/>
                <w:color w:val="FFFFFF"/>
                <w:sz w:val="16"/>
              </w:rPr>
              <w:t>Field</w:t>
            </w:r>
          </w:p>
        </w:tc>
        <w:tc>
          <w:tcPr>
            <w:tcW w:w="6336" w:type="dxa"/>
            <w:shd w:val="clear" w:color="auto" w:fill="17365D"/>
            <w:tcMar>
              <w:top w:w="90" w:type="dxa"/>
              <w:left w:w="90" w:type="dxa"/>
              <w:bottom w:w="90" w:type="dxa"/>
              <w:right w:w="90" w:type="dxa"/>
            </w:tcMar>
            <w:vAlign w:val="center"/>
          </w:tcPr>
          <w:p w14:paraId="7719CACE" w14:textId="77777777" w:rsidR="006D767A" w:rsidRDefault="005208E0">
            <w:pPr>
              <w:jc w:val="center"/>
            </w:pPr>
            <w:r>
              <w:rPr>
                <w:b/>
                <w:color w:val="FFFFFF"/>
                <w:sz w:val="16"/>
              </w:rPr>
              <w:t>Content</w:t>
            </w:r>
          </w:p>
        </w:tc>
      </w:tr>
      <w:tr w:rsidR="006D767A" w14:paraId="6F7A1573" w14:textId="77777777">
        <w:trPr>
          <w:cantSplit/>
          <w:jc w:val="center"/>
        </w:trPr>
        <w:tc>
          <w:tcPr>
            <w:tcW w:w="2880" w:type="dxa"/>
            <w:tcMar>
              <w:top w:w="90" w:type="dxa"/>
              <w:left w:w="90" w:type="dxa"/>
              <w:bottom w:w="90" w:type="dxa"/>
              <w:right w:w="90" w:type="dxa"/>
            </w:tcMar>
          </w:tcPr>
          <w:p w14:paraId="41F55D4F" w14:textId="77777777" w:rsidR="006D767A" w:rsidRDefault="005208E0">
            <w:pPr>
              <w:spacing w:after="0"/>
            </w:pPr>
            <w:r>
              <w:rPr>
                <w:sz w:val="16"/>
              </w:rPr>
              <w:t>Meeting / date / chair</w:t>
            </w:r>
          </w:p>
        </w:tc>
        <w:tc>
          <w:tcPr>
            <w:tcW w:w="6336" w:type="dxa"/>
            <w:tcMar>
              <w:top w:w="90" w:type="dxa"/>
              <w:left w:w="90" w:type="dxa"/>
              <w:bottom w:w="90" w:type="dxa"/>
              <w:right w:w="90" w:type="dxa"/>
            </w:tcMar>
          </w:tcPr>
          <w:p w14:paraId="7D097929" w14:textId="77777777" w:rsidR="006D767A" w:rsidRDefault="005208E0">
            <w:pPr>
              <w:spacing w:after="0"/>
            </w:pPr>
            <w:r>
              <w:rPr>
                <w:sz w:val="16"/>
              </w:rPr>
              <w:t>[Title, date/time, chair]</w:t>
            </w:r>
          </w:p>
        </w:tc>
      </w:tr>
      <w:tr w:rsidR="006D767A" w14:paraId="385C2347" w14:textId="77777777">
        <w:trPr>
          <w:cantSplit/>
          <w:jc w:val="center"/>
        </w:trPr>
        <w:tc>
          <w:tcPr>
            <w:tcW w:w="2880" w:type="dxa"/>
            <w:tcMar>
              <w:top w:w="90" w:type="dxa"/>
              <w:left w:w="90" w:type="dxa"/>
              <w:bottom w:w="90" w:type="dxa"/>
              <w:right w:w="90" w:type="dxa"/>
            </w:tcMar>
          </w:tcPr>
          <w:p w14:paraId="3995CAD9" w14:textId="77777777" w:rsidR="006D767A" w:rsidRDefault="005208E0">
            <w:pPr>
              <w:spacing w:after="0"/>
            </w:pPr>
            <w:r>
              <w:rPr>
                <w:sz w:val="16"/>
              </w:rPr>
              <w:t>Objective and required decisions</w:t>
            </w:r>
          </w:p>
        </w:tc>
        <w:tc>
          <w:tcPr>
            <w:tcW w:w="6336" w:type="dxa"/>
            <w:tcMar>
              <w:top w:w="90" w:type="dxa"/>
              <w:left w:w="90" w:type="dxa"/>
              <w:bottom w:w="90" w:type="dxa"/>
              <w:right w:w="90" w:type="dxa"/>
            </w:tcMar>
          </w:tcPr>
          <w:p w14:paraId="4293BA3A" w14:textId="77777777" w:rsidR="006D767A" w:rsidRDefault="005208E0">
            <w:pPr>
              <w:spacing w:after="0"/>
            </w:pPr>
            <w:r>
              <w:rPr>
                <w:sz w:val="16"/>
              </w:rPr>
              <w:t>[Why the meeting is held]</w:t>
            </w:r>
          </w:p>
        </w:tc>
      </w:tr>
      <w:tr w:rsidR="006D767A" w14:paraId="3EF17563" w14:textId="77777777">
        <w:trPr>
          <w:cantSplit/>
          <w:jc w:val="center"/>
        </w:trPr>
        <w:tc>
          <w:tcPr>
            <w:tcW w:w="2880" w:type="dxa"/>
            <w:tcMar>
              <w:top w:w="90" w:type="dxa"/>
              <w:left w:w="90" w:type="dxa"/>
              <w:bottom w:w="90" w:type="dxa"/>
              <w:right w:w="90" w:type="dxa"/>
            </w:tcMar>
          </w:tcPr>
          <w:p w14:paraId="41C23D53" w14:textId="77777777" w:rsidR="006D767A" w:rsidRDefault="005208E0">
            <w:pPr>
              <w:spacing w:after="0"/>
            </w:pPr>
            <w:r>
              <w:rPr>
                <w:sz w:val="16"/>
              </w:rPr>
              <w:t>Participants / apologies / conflicts</w:t>
            </w:r>
          </w:p>
        </w:tc>
        <w:tc>
          <w:tcPr>
            <w:tcW w:w="6336" w:type="dxa"/>
            <w:tcMar>
              <w:top w:w="90" w:type="dxa"/>
              <w:left w:w="90" w:type="dxa"/>
              <w:bottom w:w="90" w:type="dxa"/>
              <w:right w:w="90" w:type="dxa"/>
            </w:tcMar>
          </w:tcPr>
          <w:p w14:paraId="53B76D85" w14:textId="77777777" w:rsidR="006D767A" w:rsidRDefault="005208E0">
            <w:pPr>
              <w:spacing w:after="0"/>
            </w:pPr>
            <w:r>
              <w:rPr>
                <w:sz w:val="16"/>
              </w:rPr>
              <w:t>[Names and declared conflicts]</w:t>
            </w:r>
          </w:p>
        </w:tc>
      </w:tr>
      <w:tr w:rsidR="006D767A" w14:paraId="133FF822" w14:textId="77777777">
        <w:trPr>
          <w:cantSplit/>
          <w:jc w:val="center"/>
        </w:trPr>
        <w:tc>
          <w:tcPr>
            <w:tcW w:w="2880" w:type="dxa"/>
            <w:tcMar>
              <w:top w:w="90" w:type="dxa"/>
              <w:left w:w="90" w:type="dxa"/>
              <w:bottom w:w="90" w:type="dxa"/>
              <w:right w:w="90" w:type="dxa"/>
            </w:tcMar>
          </w:tcPr>
          <w:p w14:paraId="50312A49" w14:textId="77777777" w:rsidR="006D767A" w:rsidRDefault="005208E0">
            <w:pPr>
              <w:spacing w:after="0"/>
            </w:pPr>
            <w:r>
              <w:rPr>
                <w:sz w:val="16"/>
              </w:rPr>
              <w:t>Agenda and pre-read</w:t>
            </w:r>
          </w:p>
        </w:tc>
        <w:tc>
          <w:tcPr>
            <w:tcW w:w="6336" w:type="dxa"/>
            <w:tcMar>
              <w:top w:w="90" w:type="dxa"/>
              <w:left w:w="90" w:type="dxa"/>
              <w:bottom w:w="90" w:type="dxa"/>
              <w:right w:w="90" w:type="dxa"/>
            </w:tcMar>
          </w:tcPr>
          <w:p w14:paraId="09300BC3" w14:textId="77777777" w:rsidR="006D767A" w:rsidRDefault="005208E0">
            <w:pPr>
              <w:spacing w:after="0"/>
            </w:pPr>
            <w:r>
              <w:rPr>
                <w:sz w:val="16"/>
              </w:rPr>
              <w:t>[Items, owner, time-box, links]</w:t>
            </w:r>
          </w:p>
        </w:tc>
      </w:tr>
      <w:tr w:rsidR="006D767A" w14:paraId="1A00AEDC" w14:textId="77777777">
        <w:trPr>
          <w:cantSplit/>
          <w:jc w:val="center"/>
        </w:trPr>
        <w:tc>
          <w:tcPr>
            <w:tcW w:w="2880" w:type="dxa"/>
            <w:tcMar>
              <w:top w:w="90" w:type="dxa"/>
              <w:left w:w="90" w:type="dxa"/>
              <w:bottom w:w="90" w:type="dxa"/>
              <w:right w:w="90" w:type="dxa"/>
            </w:tcMar>
          </w:tcPr>
          <w:p w14:paraId="181EDDFC" w14:textId="77777777" w:rsidR="006D767A" w:rsidRDefault="005208E0">
            <w:pPr>
              <w:spacing w:after="0"/>
            </w:pPr>
            <w:r>
              <w:rPr>
                <w:sz w:val="16"/>
              </w:rPr>
              <w:t>Discussion summary</w:t>
            </w:r>
          </w:p>
        </w:tc>
        <w:tc>
          <w:tcPr>
            <w:tcW w:w="6336" w:type="dxa"/>
            <w:tcMar>
              <w:top w:w="90" w:type="dxa"/>
              <w:left w:w="90" w:type="dxa"/>
              <w:bottom w:w="90" w:type="dxa"/>
              <w:right w:w="90" w:type="dxa"/>
            </w:tcMar>
          </w:tcPr>
          <w:p w14:paraId="7336D7C6" w14:textId="77777777" w:rsidR="006D767A" w:rsidRDefault="005208E0">
            <w:pPr>
              <w:spacing w:after="0"/>
            </w:pPr>
            <w:r>
              <w:rPr>
                <w:sz w:val="16"/>
              </w:rPr>
              <w:t>[Essential evidence and alternatives only]</w:t>
            </w:r>
          </w:p>
        </w:tc>
      </w:tr>
      <w:tr w:rsidR="006D767A" w14:paraId="6E7A9775" w14:textId="77777777">
        <w:trPr>
          <w:cantSplit/>
          <w:jc w:val="center"/>
        </w:trPr>
        <w:tc>
          <w:tcPr>
            <w:tcW w:w="2880" w:type="dxa"/>
            <w:tcMar>
              <w:top w:w="90" w:type="dxa"/>
              <w:left w:w="90" w:type="dxa"/>
              <w:bottom w:w="90" w:type="dxa"/>
              <w:right w:w="90" w:type="dxa"/>
            </w:tcMar>
          </w:tcPr>
          <w:p w14:paraId="2740DF00" w14:textId="77777777" w:rsidR="006D767A" w:rsidRDefault="005208E0">
            <w:pPr>
              <w:spacing w:after="0"/>
            </w:pPr>
            <w:r>
              <w:rPr>
                <w:sz w:val="16"/>
              </w:rPr>
              <w:t>Decisions</w:t>
            </w:r>
          </w:p>
        </w:tc>
        <w:tc>
          <w:tcPr>
            <w:tcW w:w="6336" w:type="dxa"/>
            <w:tcMar>
              <w:top w:w="90" w:type="dxa"/>
              <w:left w:w="90" w:type="dxa"/>
              <w:bottom w:w="90" w:type="dxa"/>
              <w:right w:w="90" w:type="dxa"/>
            </w:tcMar>
          </w:tcPr>
          <w:p w14:paraId="7EB7DBDD" w14:textId="77777777" w:rsidR="006D767A" w:rsidRDefault="005208E0">
            <w:pPr>
              <w:spacing w:after="0"/>
            </w:pPr>
            <w:r>
              <w:rPr>
                <w:sz w:val="16"/>
              </w:rPr>
              <w:t>[Decision IDs and rationale]</w:t>
            </w:r>
          </w:p>
        </w:tc>
      </w:tr>
      <w:tr w:rsidR="006D767A" w14:paraId="54C87543" w14:textId="77777777">
        <w:trPr>
          <w:cantSplit/>
          <w:jc w:val="center"/>
        </w:trPr>
        <w:tc>
          <w:tcPr>
            <w:tcW w:w="2880" w:type="dxa"/>
            <w:tcMar>
              <w:top w:w="90" w:type="dxa"/>
              <w:left w:w="90" w:type="dxa"/>
              <w:bottom w:w="90" w:type="dxa"/>
              <w:right w:w="90" w:type="dxa"/>
            </w:tcMar>
          </w:tcPr>
          <w:p w14:paraId="70114C2D" w14:textId="77777777" w:rsidR="006D767A" w:rsidRDefault="005208E0">
            <w:pPr>
              <w:spacing w:after="0"/>
            </w:pPr>
            <w:r>
              <w:rPr>
                <w:sz w:val="16"/>
              </w:rPr>
              <w:t>Actions</w:t>
            </w:r>
          </w:p>
        </w:tc>
        <w:tc>
          <w:tcPr>
            <w:tcW w:w="6336" w:type="dxa"/>
            <w:tcMar>
              <w:top w:w="90" w:type="dxa"/>
              <w:left w:w="90" w:type="dxa"/>
              <w:bottom w:w="90" w:type="dxa"/>
              <w:right w:w="90" w:type="dxa"/>
            </w:tcMar>
          </w:tcPr>
          <w:p w14:paraId="62A4511B" w14:textId="77777777" w:rsidR="006D767A" w:rsidRDefault="005208E0">
            <w:pPr>
              <w:spacing w:after="0"/>
            </w:pPr>
            <w:r>
              <w:rPr>
                <w:sz w:val="16"/>
              </w:rPr>
              <w:t>[Action IDs, owners and due dates]</w:t>
            </w:r>
          </w:p>
        </w:tc>
      </w:tr>
      <w:tr w:rsidR="006D767A" w14:paraId="59334685" w14:textId="77777777">
        <w:trPr>
          <w:cantSplit/>
          <w:jc w:val="center"/>
        </w:trPr>
        <w:tc>
          <w:tcPr>
            <w:tcW w:w="2880" w:type="dxa"/>
            <w:tcMar>
              <w:top w:w="90" w:type="dxa"/>
              <w:left w:w="90" w:type="dxa"/>
              <w:bottom w:w="90" w:type="dxa"/>
              <w:right w:w="90" w:type="dxa"/>
            </w:tcMar>
          </w:tcPr>
          <w:p w14:paraId="2947803B" w14:textId="77777777" w:rsidR="006D767A" w:rsidRDefault="005208E0">
            <w:pPr>
              <w:spacing w:after="0"/>
            </w:pPr>
            <w:r>
              <w:rPr>
                <w:sz w:val="16"/>
              </w:rPr>
              <w:t>Risks / issues / changes</w:t>
            </w:r>
          </w:p>
        </w:tc>
        <w:tc>
          <w:tcPr>
            <w:tcW w:w="6336" w:type="dxa"/>
            <w:tcMar>
              <w:top w:w="90" w:type="dxa"/>
              <w:left w:w="90" w:type="dxa"/>
              <w:bottom w:w="90" w:type="dxa"/>
              <w:right w:w="90" w:type="dxa"/>
            </w:tcMar>
          </w:tcPr>
          <w:p w14:paraId="370F18B2" w14:textId="77777777" w:rsidR="006D767A" w:rsidRDefault="005208E0">
            <w:pPr>
              <w:spacing w:after="0"/>
            </w:pPr>
            <w:r>
              <w:rPr>
                <w:sz w:val="16"/>
              </w:rPr>
              <w:t>[New or updated IDs]</w:t>
            </w:r>
          </w:p>
        </w:tc>
      </w:tr>
      <w:tr w:rsidR="006D767A" w14:paraId="0E3AC1D2" w14:textId="77777777">
        <w:trPr>
          <w:cantSplit/>
          <w:jc w:val="center"/>
        </w:trPr>
        <w:tc>
          <w:tcPr>
            <w:tcW w:w="2880" w:type="dxa"/>
            <w:tcMar>
              <w:top w:w="90" w:type="dxa"/>
              <w:left w:w="90" w:type="dxa"/>
              <w:bottom w:w="90" w:type="dxa"/>
              <w:right w:w="90" w:type="dxa"/>
            </w:tcMar>
          </w:tcPr>
          <w:p w14:paraId="1F253EB3" w14:textId="77777777" w:rsidR="006D767A" w:rsidRDefault="005208E0">
            <w:pPr>
              <w:spacing w:after="0"/>
            </w:pPr>
            <w:r>
              <w:rPr>
                <w:sz w:val="16"/>
              </w:rPr>
              <w:t>Next meeting</w:t>
            </w:r>
          </w:p>
        </w:tc>
        <w:tc>
          <w:tcPr>
            <w:tcW w:w="6336" w:type="dxa"/>
            <w:tcMar>
              <w:top w:w="90" w:type="dxa"/>
              <w:left w:w="90" w:type="dxa"/>
              <w:bottom w:w="90" w:type="dxa"/>
              <w:right w:w="90" w:type="dxa"/>
            </w:tcMar>
          </w:tcPr>
          <w:p w14:paraId="72E31F75" w14:textId="77777777" w:rsidR="006D767A" w:rsidRDefault="005208E0">
            <w:pPr>
              <w:spacing w:after="0"/>
            </w:pPr>
            <w:r>
              <w:rPr>
                <w:sz w:val="16"/>
              </w:rPr>
              <w:t>[Date and expected focus]</w:t>
            </w:r>
          </w:p>
        </w:tc>
      </w:tr>
    </w:tbl>
    <w:p w14:paraId="7F2A4191" w14:textId="77777777" w:rsidR="006D767A" w:rsidRDefault="006D767A">
      <w:pPr>
        <w:spacing w:after="0"/>
      </w:pPr>
    </w:p>
    <w:p w14:paraId="1322654B" w14:textId="77777777" w:rsidR="006D767A" w:rsidRDefault="005208E0" w:rsidP="00A513F5">
      <w:pPr>
        <w:pStyle w:val="Heading2"/>
      </w:pPr>
      <w:r>
        <w:t>B.6 Stage-gate review record</w:t>
      </w:r>
    </w:p>
    <w:tbl>
      <w:tblPr>
        <w:tblStyle w:val="TableGrid"/>
        <w:tblW w:w="0" w:type="auto"/>
        <w:jc w:val="center"/>
        <w:tblLayout w:type="fixed"/>
        <w:tblLook w:val="04A0" w:firstRow="1" w:lastRow="0" w:firstColumn="1" w:lastColumn="0" w:noHBand="0" w:noVBand="1"/>
      </w:tblPr>
      <w:tblGrid>
        <w:gridCol w:w="2880"/>
        <w:gridCol w:w="6336"/>
      </w:tblGrid>
      <w:tr w:rsidR="006D767A" w14:paraId="2FDCA313" w14:textId="77777777">
        <w:trPr>
          <w:cantSplit/>
          <w:tblHeader/>
          <w:jc w:val="center"/>
        </w:trPr>
        <w:tc>
          <w:tcPr>
            <w:tcW w:w="2880" w:type="dxa"/>
            <w:shd w:val="clear" w:color="auto" w:fill="17365D"/>
            <w:tcMar>
              <w:top w:w="90" w:type="dxa"/>
              <w:left w:w="90" w:type="dxa"/>
              <w:bottom w:w="90" w:type="dxa"/>
              <w:right w:w="90" w:type="dxa"/>
            </w:tcMar>
            <w:vAlign w:val="center"/>
          </w:tcPr>
          <w:p w14:paraId="2994AD6A" w14:textId="77777777" w:rsidR="006D767A" w:rsidRDefault="005208E0">
            <w:pPr>
              <w:jc w:val="center"/>
            </w:pPr>
            <w:r>
              <w:rPr>
                <w:b/>
                <w:color w:val="FFFFFF"/>
                <w:sz w:val="16"/>
              </w:rPr>
              <w:t>Field</w:t>
            </w:r>
          </w:p>
        </w:tc>
        <w:tc>
          <w:tcPr>
            <w:tcW w:w="6336" w:type="dxa"/>
            <w:shd w:val="clear" w:color="auto" w:fill="17365D"/>
            <w:tcMar>
              <w:top w:w="90" w:type="dxa"/>
              <w:left w:w="90" w:type="dxa"/>
              <w:bottom w:w="90" w:type="dxa"/>
              <w:right w:w="90" w:type="dxa"/>
            </w:tcMar>
            <w:vAlign w:val="center"/>
          </w:tcPr>
          <w:p w14:paraId="47CD73B4" w14:textId="77777777" w:rsidR="006D767A" w:rsidRDefault="005208E0">
            <w:pPr>
              <w:jc w:val="center"/>
            </w:pPr>
            <w:r>
              <w:rPr>
                <w:b/>
                <w:color w:val="FFFFFF"/>
                <w:sz w:val="16"/>
              </w:rPr>
              <w:t>Content</w:t>
            </w:r>
          </w:p>
        </w:tc>
      </w:tr>
      <w:tr w:rsidR="006D767A" w14:paraId="05C84EAF" w14:textId="77777777">
        <w:trPr>
          <w:cantSplit/>
          <w:jc w:val="center"/>
        </w:trPr>
        <w:tc>
          <w:tcPr>
            <w:tcW w:w="2880" w:type="dxa"/>
            <w:tcMar>
              <w:top w:w="90" w:type="dxa"/>
              <w:left w:w="90" w:type="dxa"/>
              <w:bottom w:w="90" w:type="dxa"/>
              <w:right w:w="90" w:type="dxa"/>
            </w:tcMar>
          </w:tcPr>
          <w:p w14:paraId="3E68CBD8" w14:textId="77777777" w:rsidR="006D767A" w:rsidRDefault="005208E0">
            <w:pPr>
              <w:spacing w:after="0"/>
            </w:pPr>
            <w:r>
              <w:rPr>
                <w:sz w:val="16"/>
              </w:rPr>
              <w:t>Gate / output / owner</w:t>
            </w:r>
          </w:p>
        </w:tc>
        <w:tc>
          <w:tcPr>
            <w:tcW w:w="6336" w:type="dxa"/>
            <w:tcMar>
              <w:top w:w="90" w:type="dxa"/>
              <w:left w:w="90" w:type="dxa"/>
              <w:bottom w:w="90" w:type="dxa"/>
              <w:right w:w="90" w:type="dxa"/>
            </w:tcMar>
          </w:tcPr>
          <w:p w14:paraId="5561034C" w14:textId="77777777" w:rsidR="006D767A" w:rsidRDefault="005208E0">
            <w:pPr>
              <w:spacing w:after="0"/>
            </w:pPr>
            <w:r>
              <w:rPr>
                <w:sz w:val="16"/>
              </w:rPr>
              <w:t>[G0–G6; output and accountable owner]</w:t>
            </w:r>
          </w:p>
        </w:tc>
      </w:tr>
      <w:tr w:rsidR="006D767A" w14:paraId="75E59A3B" w14:textId="77777777">
        <w:trPr>
          <w:cantSplit/>
          <w:jc w:val="center"/>
        </w:trPr>
        <w:tc>
          <w:tcPr>
            <w:tcW w:w="2880" w:type="dxa"/>
            <w:tcMar>
              <w:top w:w="90" w:type="dxa"/>
              <w:left w:w="90" w:type="dxa"/>
              <w:bottom w:w="90" w:type="dxa"/>
              <w:right w:w="90" w:type="dxa"/>
            </w:tcMar>
          </w:tcPr>
          <w:p w14:paraId="707F3B68" w14:textId="77777777" w:rsidR="006D767A" w:rsidRDefault="005208E0">
            <w:pPr>
              <w:spacing w:after="0"/>
            </w:pPr>
            <w:r>
              <w:rPr>
                <w:sz w:val="16"/>
              </w:rPr>
              <w:t>Entry criteria</w:t>
            </w:r>
          </w:p>
        </w:tc>
        <w:tc>
          <w:tcPr>
            <w:tcW w:w="6336" w:type="dxa"/>
            <w:tcMar>
              <w:top w:w="90" w:type="dxa"/>
              <w:left w:w="90" w:type="dxa"/>
              <w:bottom w:w="90" w:type="dxa"/>
              <w:right w:w="90" w:type="dxa"/>
            </w:tcMar>
          </w:tcPr>
          <w:p w14:paraId="5C16E896" w14:textId="77777777" w:rsidR="006D767A" w:rsidRDefault="005208E0">
            <w:pPr>
              <w:spacing w:after="0"/>
            </w:pPr>
            <w:r>
              <w:rPr>
                <w:sz w:val="16"/>
              </w:rPr>
              <w:t>[Required inputs and prior approvals]</w:t>
            </w:r>
          </w:p>
        </w:tc>
      </w:tr>
      <w:tr w:rsidR="006D767A" w14:paraId="7F87AB52" w14:textId="77777777">
        <w:trPr>
          <w:cantSplit/>
          <w:jc w:val="center"/>
        </w:trPr>
        <w:tc>
          <w:tcPr>
            <w:tcW w:w="2880" w:type="dxa"/>
            <w:tcMar>
              <w:top w:w="90" w:type="dxa"/>
              <w:left w:w="90" w:type="dxa"/>
              <w:bottom w:w="90" w:type="dxa"/>
              <w:right w:w="90" w:type="dxa"/>
            </w:tcMar>
          </w:tcPr>
          <w:p w14:paraId="045ABE2D" w14:textId="77777777" w:rsidR="006D767A" w:rsidRDefault="005208E0">
            <w:pPr>
              <w:spacing w:after="0"/>
            </w:pPr>
            <w:r>
              <w:rPr>
                <w:sz w:val="16"/>
              </w:rPr>
              <w:t>Evidence reviewed</w:t>
            </w:r>
          </w:p>
        </w:tc>
        <w:tc>
          <w:tcPr>
            <w:tcW w:w="6336" w:type="dxa"/>
            <w:tcMar>
              <w:top w:w="90" w:type="dxa"/>
              <w:left w:w="90" w:type="dxa"/>
              <w:bottom w:w="90" w:type="dxa"/>
              <w:right w:w="90" w:type="dxa"/>
            </w:tcMar>
          </w:tcPr>
          <w:p w14:paraId="283E77D3" w14:textId="77777777" w:rsidR="006D767A" w:rsidRDefault="005208E0">
            <w:pPr>
              <w:spacing w:after="0"/>
            </w:pPr>
            <w:r>
              <w:rPr>
                <w:sz w:val="16"/>
              </w:rPr>
              <w:t>[Reports, releases, tests, datasets, risk and safety records]</w:t>
            </w:r>
          </w:p>
        </w:tc>
      </w:tr>
      <w:tr w:rsidR="006D767A" w14:paraId="496CE6D4" w14:textId="77777777">
        <w:trPr>
          <w:cantSplit/>
          <w:jc w:val="center"/>
        </w:trPr>
        <w:tc>
          <w:tcPr>
            <w:tcW w:w="2880" w:type="dxa"/>
            <w:tcMar>
              <w:top w:w="90" w:type="dxa"/>
              <w:left w:w="90" w:type="dxa"/>
              <w:bottom w:w="90" w:type="dxa"/>
              <w:right w:w="90" w:type="dxa"/>
            </w:tcMar>
          </w:tcPr>
          <w:p w14:paraId="12C4688B" w14:textId="77777777" w:rsidR="006D767A" w:rsidRDefault="005208E0">
            <w:pPr>
              <w:spacing w:after="0"/>
            </w:pPr>
            <w:r>
              <w:rPr>
                <w:sz w:val="16"/>
              </w:rPr>
              <w:t>Criteria result</w:t>
            </w:r>
          </w:p>
        </w:tc>
        <w:tc>
          <w:tcPr>
            <w:tcW w:w="6336" w:type="dxa"/>
            <w:tcMar>
              <w:top w:w="90" w:type="dxa"/>
              <w:left w:w="90" w:type="dxa"/>
              <w:bottom w:w="90" w:type="dxa"/>
              <w:right w:w="90" w:type="dxa"/>
            </w:tcMar>
          </w:tcPr>
          <w:p w14:paraId="13EB6ACD" w14:textId="77777777" w:rsidR="006D767A" w:rsidRDefault="005208E0">
            <w:pPr>
              <w:spacing w:after="0"/>
            </w:pPr>
            <w:r>
              <w:rPr>
                <w:sz w:val="16"/>
              </w:rPr>
              <w:t>[Pass / conditional / fail for each criterion]</w:t>
            </w:r>
          </w:p>
        </w:tc>
      </w:tr>
      <w:tr w:rsidR="006D767A" w14:paraId="292AF63C" w14:textId="77777777">
        <w:trPr>
          <w:cantSplit/>
          <w:jc w:val="center"/>
        </w:trPr>
        <w:tc>
          <w:tcPr>
            <w:tcW w:w="2880" w:type="dxa"/>
            <w:tcMar>
              <w:top w:w="90" w:type="dxa"/>
              <w:left w:w="90" w:type="dxa"/>
              <w:bottom w:w="90" w:type="dxa"/>
              <w:right w:w="90" w:type="dxa"/>
            </w:tcMar>
          </w:tcPr>
          <w:p w14:paraId="71E0413B" w14:textId="77777777" w:rsidR="006D767A" w:rsidRDefault="005208E0">
            <w:pPr>
              <w:spacing w:after="0"/>
            </w:pPr>
            <w:r>
              <w:rPr>
                <w:sz w:val="16"/>
              </w:rPr>
              <w:t>Open conditions</w:t>
            </w:r>
          </w:p>
        </w:tc>
        <w:tc>
          <w:tcPr>
            <w:tcW w:w="6336" w:type="dxa"/>
            <w:tcMar>
              <w:top w:w="90" w:type="dxa"/>
              <w:left w:w="90" w:type="dxa"/>
              <w:bottom w:w="90" w:type="dxa"/>
              <w:right w:w="90" w:type="dxa"/>
            </w:tcMar>
          </w:tcPr>
          <w:p w14:paraId="43337C0E" w14:textId="77777777" w:rsidR="006D767A" w:rsidRDefault="005208E0">
            <w:pPr>
              <w:spacing w:after="0"/>
            </w:pPr>
            <w:r>
              <w:rPr>
                <w:sz w:val="16"/>
              </w:rPr>
              <w:t>[Action, owner and due date]</w:t>
            </w:r>
          </w:p>
        </w:tc>
      </w:tr>
      <w:tr w:rsidR="006D767A" w14:paraId="75F006C8" w14:textId="77777777">
        <w:trPr>
          <w:cantSplit/>
          <w:jc w:val="center"/>
        </w:trPr>
        <w:tc>
          <w:tcPr>
            <w:tcW w:w="2880" w:type="dxa"/>
            <w:tcMar>
              <w:top w:w="90" w:type="dxa"/>
              <w:left w:w="90" w:type="dxa"/>
              <w:bottom w:w="90" w:type="dxa"/>
              <w:right w:w="90" w:type="dxa"/>
            </w:tcMar>
          </w:tcPr>
          <w:p w14:paraId="70352AC5" w14:textId="77777777" w:rsidR="006D767A" w:rsidRDefault="005208E0">
            <w:pPr>
              <w:spacing w:after="0"/>
            </w:pPr>
            <w:r>
              <w:rPr>
                <w:sz w:val="16"/>
              </w:rPr>
              <w:t>Decision</w:t>
            </w:r>
          </w:p>
        </w:tc>
        <w:tc>
          <w:tcPr>
            <w:tcW w:w="6336" w:type="dxa"/>
            <w:tcMar>
              <w:top w:w="90" w:type="dxa"/>
              <w:left w:w="90" w:type="dxa"/>
              <w:bottom w:w="90" w:type="dxa"/>
              <w:right w:w="90" w:type="dxa"/>
            </w:tcMar>
          </w:tcPr>
          <w:p w14:paraId="42B6B2A4" w14:textId="77777777" w:rsidR="006D767A" w:rsidRDefault="005208E0">
            <w:pPr>
              <w:spacing w:after="0"/>
            </w:pPr>
            <w:r>
              <w:rPr>
                <w:sz w:val="16"/>
              </w:rPr>
              <w:t>[Go / Conditional Go / No-Go / Recycle]</w:t>
            </w:r>
          </w:p>
        </w:tc>
      </w:tr>
      <w:tr w:rsidR="006D767A" w14:paraId="2B2CBBAD" w14:textId="77777777">
        <w:trPr>
          <w:cantSplit/>
          <w:jc w:val="center"/>
        </w:trPr>
        <w:tc>
          <w:tcPr>
            <w:tcW w:w="2880" w:type="dxa"/>
            <w:tcMar>
              <w:top w:w="90" w:type="dxa"/>
              <w:left w:w="90" w:type="dxa"/>
              <w:bottom w:w="90" w:type="dxa"/>
              <w:right w:w="90" w:type="dxa"/>
            </w:tcMar>
          </w:tcPr>
          <w:p w14:paraId="14411242" w14:textId="77777777" w:rsidR="006D767A" w:rsidRDefault="005208E0">
            <w:pPr>
              <w:spacing w:after="0"/>
            </w:pPr>
            <w:r>
              <w:rPr>
                <w:sz w:val="16"/>
              </w:rPr>
              <w:t>Approver and date</w:t>
            </w:r>
          </w:p>
        </w:tc>
        <w:tc>
          <w:tcPr>
            <w:tcW w:w="6336" w:type="dxa"/>
            <w:tcMar>
              <w:top w:w="90" w:type="dxa"/>
              <w:left w:w="90" w:type="dxa"/>
              <w:bottom w:w="90" w:type="dxa"/>
              <w:right w:w="90" w:type="dxa"/>
            </w:tcMar>
          </w:tcPr>
          <w:p w14:paraId="1F661B29" w14:textId="77777777" w:rsidR="006D767A" w:rsidRDefault="005208E0">
            <w:pPr>
              <w:spacing w:after="0"/>
            </w:pPr>
            <w:r>
              <w:rPr>
                <w:sz w:val="16"/>
              </w:rPr>
              <w:t>[Authority and signed/recorded approval]</w:t>
            </w:r>
          </w:p>
        </w:tc>
      </w:tr>
    </w:tbl>
    <w:p w14:paraId="6E28B622" w14:textId="77777777" w:rsidR="006D767A" w:rsidRDefault="006D767A">
      <w:pPr>
        <w:spacing w:after="0"/>
      </w:pPr>
    </w:p>
    <w:p w14:paraId="2AE031D6" w14:textId="77777777" w:rsidR="006D767A" w:rsidRDefault="005208E0">
      <w:r>
        <w:br w:type="page"/>
      </w:r>
    </w:p>
    <w:p w14:paraId="75E49F67" w14:textId="77777777" w:rsidR="006D767A" w:rsidRDefault="005208E0" w:rsidP="00653318">
      <w:pPr>
        <w:pStyle w:val="Heading1"/>
      </w:pPr>
      <w:r>
        <w:lastRenderedPageBreak/>
        <w:t>Annex C. Deliverable quality checklist</w:t>
      </w:r>
    </w:p>
    <w:tbl>
      <w:tblPr>
        <w:tblStyle w:val="TableGrid"/>
        <w:tblW w:w="0" w:type="auto"/>
        <w:jc w:val="center"/>
        <w:tblLayout w:type="fixed"/>
        <w:tblLook w:val="04A0" w:firstRow="1" w:lastRow="0" w:firstColumn="1" w:lastColumn="0" w:noHBand="0" w:noVBand="1"/>
      </w:tblPr>
      <w:tblGrid>
        <w:gridCol w:w="2376"/>
        <w:gridCol w:w="6840"/>
      </w:tblGrid>
      <w:tr w:rsidR="006D767A" w14:paraId="1E84BA20" w14:textId="77777777">
        <w:trPr>
          <w:cantSplit/>
          <w:tblHeader/>
          <w:jc w:val="center"/>
        </w:trPr>
        <w:tc>
          <w:tcPr>
            <w:tcW w:w="2376" w:type="dxa"/>
            <w:shd w:val="clear" w:color="auto" w:fill="17365D"/>
            <w:tcMar>
              <w:top w:w="90" w:type="dxa"/>
              <w:left w:w="90" w:type="dxa"/>
              <w:bottom w:w="90" w:type="dxa"/>
              <w:right w:w="90" w:type="dxa"/>
            </w:tcMar>
            <w:vAlign w:val="center"/>
          </w:tcPr>
          <w:p w14:paraId="5EC42941" w14:textId="77777777" w:rsidR="006D767A" w:rsidRDefault="005208E0">
            <w:pPr>
              <w:jc w:val="center"/>
            </w:pPr>
            <w:r>
              <w:rPr>
                <w:b/>
                <w:color w:val="FFFFFF"/>
                <w:sz w:val="16"/>
              </w:rPr>
              <w:t>Check area</w:t>
            </w:r>
          </w:p>
        </w:tc>
        <w:tc>
          <w:tcPr>
            <w:tcW w:w="6840" w:type="dxa"/>
            <w:shd w:val="clear" w:color="auto" w:fill="17365D"/>
            <w:tcMar>
              <w:top w:w="90" w:type="dxa"/>
              <w:left w:w="90" w:type="dxa"/>
              <w:bottom w:w="90" w:type="dxa"/>
              <w:right w:w="90" w:type="dxa"/>
            </w:tcMar>
            <w:vAlign w:val="center"/>
          </w:tcPr>
          <w:p w14:paraId="266F7FC0" w14:textId="77777777" w:rsidR="006D767A" w:rsidRDefault="005208E0">
            <w:pPr>
              <w:jc w:val="center"/>
            </w:pPr>
            <w:r>
              <w:rPr>
                <w:b/>
                <w:color w:val="FFFFFF"/>
                <w:sz w:val="16"/>
              </w:rPr>
              <w:t>Acceptance question</w:t>
            </w:r>
          </w:p>
        </w:tc>
      </w:tr>
      <w:tr w:rsidR="006D767A" w14:paraId="289099A3" w14:textId="77777777">
        <w:trPr>
          <w:cantSplit/>
          <w:jc w:val="center"/>
        </w:trPr>
        <w:tc>
          <w:tcPr>
            <w:tcW w:w="2376" w:type="dxa"/>
            <w:tcMar>
              <w:top w:w="90" w:type="dxa"/>
              <w:left w:w="90" w:type="dxa"/>
              <w:bottom w:w="90" w:type="dxa"/>
              <w:right w:w="90" w:type="dxa"/>
            </w:tcMar>
          </w:tcPr>
          <w:p w14:paraId="64E51B24" w14:textId="77777777" w:rsidR="006D767A" w:rsidRDefault="005208E0">
            <w:pPr>
              <w:spacing w:after="0"/>
            </w:pPr>
            <w:r>
              <w:rPr>
                <w:b/>
                <w:sz w:val="16"/>
              </w:rPr>
              <w:t>Document control</w:t>
            </w:r>
          </w:p>
        </w:tc>
        <w:tc>
          <w:tcPr>
            <w:tcW w:w="6840" w:type="dxa"/>
            <w:tcMar>
              <w:top w:w="90" w:type="dxa"/>
              <w:left w:w="90" w:type="dxa"/>
              <w:bottom w:w="90" w:type="dxa"/>
              <w:right w:w="90" w:type="dxa"/>
            </w:tcMar>
          </w:tcPr>
          <w:p w14:paraId="444F12CA" w14:textId="77777777" w:rsidR="006D767A" w:rsidRDefault="005208E0">
            <w:pPr>
              <w:spacing w:after="0"/>
            </w:pPr>
            <w:r>
              <w:rPr>
                <w:sz w:val="16"/>
              </w:rPr>
              <w:t>Title, code, version, date, owner, lead, due date, dissemination level and approvals are correct.</w:t>
            </w:r>
          </w:p>
        </w:tc>
      </w:tr>
      <w:tr w:rsidR="006D767A" w14:paraId="1D2EE78A" w14:textId="77777777">
        <w:trPr>
          <w:cantSplit/>
          <w:jc w:val="center"/>
        </w:trPr>
        <w:tc>
          <w:tcPr>
            <w:tcW w:w="2376" w:type="dxa"/>
            <w:tcMar>
              <w:top w:w="90" w:type="dxa"/>
              <w:left w:w="90" w:type="dxa"/>
              <w:bottom w:w="90" w:type="dxa"/>
              <w:right w:w="90" w:type="dxa"/>
            </w:tcMar>
          </w:tcPr>
          <w:p w14:paraId="4E62DC47" w14:textId="77777777" w:rsidR="006D767A" w:rsidRDefault="005208E0">
            <w:pPr>
              <w:spacing w:after="0"/>
            </w:pPr>
            <w:r>
              <w:rPr>
                <w:b/>
                <w:sz w:val="16"/>
              </w:rPr>
              <w:t>Scope and objectives</w:t>
            </w:r>
          </w:p>
        </w:tc>
        <w:tc>
          <w:tcPr>
            <w:tcW w:w="6840" w:type="dxa"/>
            <w:tcMar>
              <w:top w:w="90" w:type="dxa"/>
              <w:left w:w="90" w:type="dxa"/>
              <w:bottom w:w="90" w:type="dxa"/>
              <w:right w:w="90" w:type="dxa"/>
            </w:tcMar>
          </w:tcPr>
          <w:p w14:paraId="41A9765F" w14:textId="77777777" w:rsidR="006D767A" w:rsidRDefault="005208E0">
            <w:pPr>
              <w:spacing w:after="0"/>
            </w:pPr>
            <w:r>
              <w:rPr>
                <w:sz w:val="16"/>
              </w:rPr>
              <w:t>Purpose, audience, contractual requirement, boundaries and links to other outputs are clear.</w:t>
            </w:r>
          </w:p>
        </w:tc>
      </w:tr>
      <w:tr w:rsidR="006D767A" w14:paraId="0132BEB0" w14:textId="77777777">
        <w:trPr>
          <w:cantSplit/>
          <w:jc w:val="center"/>
        </w:trPr>
        <w:tc>
          <w:tcPr>
            <w:tcW w:w="2376" w:type="dxa"/>
            <w:tcMar>
              <w:top w:w="90" w:type="dxa"/>
              <w:left w:w="90" w:type="dxa"/>
              <w:bottom w:w="90" w:type="dxa"/>
              <w:right w:w="90" w:type="dxa"/>
            </w:tcMar>
          </w:tcPr>
          <w:p w14:paraId="2B75687C" w14:textId="77777777" w:rsidR="006D767A" w:rsidRDefault="005208E0">
            <w:pPr>
              <w:spacing w:after="0"/>
            </w:pPr>
            <w:r>
              <w:rPr>
                <w:b/>
                <w:sz w:val="16"/>
              </w:rPr>
              <w:t>Content completeness</w:t>
            </w:r>
          </w:p>
        </w:tc>
        <w:tc>
          <w:tcPr>
            <w:tcW w:w="6840" w:type="dxa"/>
            <w:tcMar>
              <w:top w:w="90" w:type="dxa"/>
              <w:left w:w="90" w:type="dxa"/>
              <w:bottom w:w="90" w:type="dxa"/>
              <w:right w:w="90" w:type="dxa"/>
            </w:tcMar>
          </w:tcPr>
          <w:p w14:paraId="52361E3C" w14:textId="77777777" w:rsidR="006D767A" w:rsidRDefault="005208E0">
            <w:pPr>
              <w:spacing w:after="0"/>
            </w:pPr>
            <w:r>
              <w:rPr>
                <w:sz w:val="16"/>
              </w:rPr>
              <w:t>All promised sections, methods, results, evidence, limitations and conclusions are present.</w:t>
            </w:r>
          </w:p>
        </w:tc>
      </w:tr>
      <w:tr w:rsidR="006D767A" w14:paraId="1FD7B620" w14:textId="77777777">
        <w:trPr>
          <w:cantSplit/>
          <w:jc w:val="center"/>
        </w:trPr>
        <w:tc>
          <w:tcPr>
            <w:tcW w:w="2376" w:type="dxa"/>
            <w:tcMar>
              <w:top w:w="90" w:type="dxa"/>
              <w:left w:w="90" w:type="dxa"/>
              <w:bottom w:w="90" w:type="dxa"/>
              <w:right w:w="90" w:type="dxa"/>
            </w:tcMar>
          </w:tcPr>
          <w:p w14:paraId="12CA2614" w14:textId="77777777" w:rsidR="006D767A" w:rsidRDefault="005208E0">
            <w:pPr>
              <w:spacing w:after="0"/>
            </w:pPr>
            <w:r>
              <w:rPr>
                <w:b/>
                <w:sz w:val="16"/>
              </w:rPr>
              <w:t>Technical correctness</w:t>
            </w:r>
          </w:p>
        </w:tc>
        <w:tc>
          <w:tcPr>
            <w:tcW w:w="6840" w:type="dxa"/>
            <w:tcMar>
              <w:top w:w="90" w:type="dxa"/>
              <w:left w:w="90" w:type="dxa"/>
              <w:bottom w:w="90" w:type="dxa"/>
              <w:right w:w="90" w:type="dxa"/>
            </w:tcMar>
          </w:tcPr>
          <w:p w14:paraId="70239352" w14:textId="77777777" w:rsidR="006D767A" w:rsidRDefault="005208E0">
            <w:pPr>
              <w:spacing w:after="0"/>
            </w:pPr>
            <w:r>
              <w:rPr>
                <w:sz w:val="16"/>
              </w:rPr>
              <w:t>Claims, equations, references, methods, code/data links and interpretations have been independently reviewed.</w:t>
            </w:r>
          </w:p>
        </w:tc>
      </w:tr>
      <w:tr w:rsidR="006D767A" w14:paraId="1A12CB66" w14:textId="77777777">
        <w:trPr>
          <w:cantSplit/>
          <w:jc w:val="center"/>
        </w:trPr>
        <w:tc>
          <w:tcPr>
            <w:tcW w:w="2376" w:type="dxa"/>
            <w:tcMar>
              <w:top w:w="90" w:type="dxa"/>
              <w:left w:w="90" w:type="dxa"/>
              <w:bottom w:w="90" w:type="dxa"/>
              <w:right w:w="90" w:type="dxa"/>
            </w:tcMar>
          </w:tcPr>
          <w:p w14:paraId="3172B920" w14:textId="77777777" w:rsidR="006D767A" w:rsidRDefault="005208E0">
            <w:pPr>
              <w:spacing w:after="0"/>
            </w:pPr>
            <w:r>
              <w:rPr>
                <w:b/>
                <w:sz w:val="16"/>
              </w:rPr>
              <w:t>Traceability</w:t>
            </w:r>
          </w:p>
        </w:tc>
        <w:tc>
          <w:tcPr>
            <w:tcW w:w="6840" w:type="dxa"/>
            <w:tcMar>
              <w:top w:w="90" w:type="dxa"/>
              <w:left w:w="90" w:type="dxa"/>
              <w:bottom w:w="90" w:type="dxa"/>
              <w:right w:w="90" w:type="dxa"/>
            </w:tcMar>
          </w:tcPr>
          <w:p w14:paraId="1934CFC1" w14:textId="77777777" w:rsidR="006D767A" w:rsidRDefault="005208E0">
            <w:pPr>
              <w:spacing w:after="0"/>
            </w:pPr>
            <w:r>
              <w:rPr>
                <w:sz w:val="16"/>
              </w:rPr>
              <w:t>Results trace to tasks, KPIs, tests, releases, datasets, decisions and source records.</w:t>
            </w:r>
          </w:p>
        </w:tc>
      </w:tr>
      <w:tr w:rsidR="006D767A" w14:paraId="76E83D15" w14:textId="77777777">
        <w:trPr>
          <w:cantSplit/>
          <w:jc w:val="center"/>
        </w:trPr>
        <w:tc>
          <w:tcPr>
            <w:tcW w:w="2376" w:type="dxa"/>
            <w:tcMar>
              <w:top w:w="90" w:type="dxa"/>
              <w:left w:w="90" w:type="dxa"/>
              <w:bottom w:w="90" w:type="dxa"/>
              <w:right w:w="90" w:type="dxa"/>
            </w:tcMar>
          </w:tcPr>
          <w:p w14:paraId="5E11C8F1" w14:textId="77777777" w:rsidR="006D767A" w:rsidRDefault="005208E0">
            <w:pPr>
              <w:spacing w:after="0"/>
            </w:pPr>
            <w:r>
              <w:rPr>
                <w:b/>
                <w:sz w:val="16"/>
              </w:rPr>
              <w:t>KPI / TRL evidence</w:t>
            </w:r>
          </w:p>
        </w:tc>
        <w:tc>
          <w:tcPr>
            <w:tcW w:w="6840" w:type="dxa"/>
            <w:tcMar>
              <w:top w:w="90" w:type="dxa"/>
              <w:left w:w="90" w:type="dxa"/>
              <w:bottom w:w="90" w:type="dxa"/>
              <w:right w:w="90" w:type="dxa"/>
            </w:tcMar>
          </w:tcPr>
          <w:p w14:paraId="6B56AAED" w14:textId="77777777" w:rsidR="006D767A" w:rsidRDefault="005208E0">
            <w:pPr>
              <w:spacing w:after="0"/>
            </w:pPr>
            <w:r>
              <w:rPr>
                <w:sz w:val="16"/>
              </w:rPr>
              <w:t>Definitions, baselines, targets, measurement methods, uncertainty and evidence are explicit.</w:t>
            </w:r>
          </w:p>
        </w:tc>
      </w:tr>
      <w:tr w:rsidR="006D767A" w14:paraId="17721A0A" w14:textId="77777777">
        <w:trPr>
          <w:cantSplit/>
          <w:jc w:val="center"/>
        </w:trPr>
        <w:tc>
          <w:tcPr>
            <w:tcW w:w="2376" w:type="dxa"/>
            <w:tcMar>
              <w:top w:w="90" w:type="dxa"/>
              <w:left w:w="90" w:type="dxa"/>
              <w:bottom w:w="90" w:type="dxa"/>
              <w:right w:w="90" w:type="dxa"/>
            </w:tcMar>
          </w:tcPr>
          <w:p w14:paraId="467C398D" w14:textId="77777777" w:rsidR="006D767A" w:rsidRDefault="005208E0">
            <w:pPr>
              <w:spacing w:after="0"/>
            </w:pPr>
            <w:r>
              <w:rPr>
                <w:b/>
                <w:sz w:val="16"/>
              </w:rPr>
              <w:t>Interfaces</w:t>
            </w:r>
          </w:p>
        </w:tc>
        <w:tc>
          <w:tcPr>
            <w:tcW w:w="6840" w:type="dxa"/>
            <w:tcMar>
              <w:top w:w="90" w:type="dxa"/>
              <w:left w:w="90" w:type="dxa"/>
              <w:bottom w:w="90" w:type="dxa"/>
              <w:right w:w="90" w:type="dxa"/>
            </w:tcMar>
          </w:tcPr>
          <w:p w14:paraId="26B8B7DB" w14:textId="77777777" w:rsidR="006D767A" w:rsidRDefault="005208E0">
            <w:pPr>
              <w:spacing w:after="0"/>
            </w:pPr>
            <w:r>
              <w:rPr>
                <w:sz w:val="16"/>
              </w:rPr>
              <w:t>Dependencies and contributions from other activities are accurate and acknowledged.</w:t>
            </w:r>
          </w:p>
        </w:tc>
      </w:tr>
      <w:tr w:rsidR="006D767A" w14:paraId="4749FA23" w14:textId="77777777">
        <w:trPr>
          <w:cantSplit/>
          <w:jc w:val="center"/>
        </w:trPr>
        <w:tc>
          <w:tcPr>
            <w:tcW w:w="2376" w:type="dxa"/>
            <w:tcMar>
              <w:top w:w="90" w:type="dxa"/>
              <w:left w:w="90" w:type="dxa"/>
              <w:bottom w:w="90" w:type="dxa"/>
              <w:right w:w="90" w:type="dxa"/>
            </w:tcMar>
          </w:tcPr>
          <w:p w14:paraId="0F5D9E12" w14:textId="77777777" w:rsidR="006D767A" w:rsidRDefault="005208E0">
            <w:pPr>
              <w:spacing w:after="0"/>
            </w:pPr>
            <w:r>
              <w:rPr>
                <w:b/>
                <w:sz w:val="16"/>
              </w:rPr>
              <w:t>Quality and reproducibility</w:t>
            </w:r>
          </w:p>
        </w:tc>
        <w:tc>
          <w:tcPr>
            <w:tcW w:w="6840" w:type="dxa"/>
            <w:tcMar>
              <w:top w:w="90" w:type="dxa"/>
              <w:left w:w="90" w:type="dxa"/>
              <w:bottom w:w="90" w:type="dxa"/>
              <w:right w:w="90" w:type="dxa"/>
            </w:tcMar>
          </w:tcPr>
          <w:p w14:paraId="1585C101" w14:textId="77777777" w:rsidR="006D767A" w:rsidRDefault="005208E0">
            <w:pPr>
              <w:spacing w:after="0"/>
            </w:pPr>
            <w:r>
              <w:rPr>
                <w:sz w:val="16"/>
              </w:rPr>
              <w:t>Methods, configurations and data provenance are sufficient to reproduce or understand limitations.</w:t>
            </w:r>
          </w:p>
        </w:tc>
      </w:tr>
      <w:tr w:rsidR="006D767A" w14:paraId="1BC9CECC" w14:textId="77777777">
        <w:trPr>
          <w:cantSplit/>
          <w:jc w:val="center"/>
        </w:trPr>
        <w:tc>
          <w:tcPr>
            <w:tcW w:w="2376" w:type="dxa"/>
            <w:tcMar>
              <w:top w:w="90" w:type="dxa"/>
              <w:left w:w="90" w:type="dxa"/>
              <w:bottom w:w="90" w:type="dxa"/>
              <w:right w:w="90" w:type="dxa"/>
            </w:tcMar>
          </w:tcPr>
          <w:p w14:paraId="7C0DE215" w14:textId="77777777" w:rsidR="006D767A" w:rsidRDefault="005208E0">
            <w:pPr>
              <w:spacing w:after="0"/>
            </w:pPr>
            <w:r>
              <w:rPr>
                <w:b/>
                <w:sz w:val="16"/>
              </w:rPr>
              <w:t>Data / ethics / privacy</w:t>
            </w:r>
          </w:p>
        </w:tc>
        <w:tc>
          <w:tcPr>
            <w:tcW w:w="6840" w:type="dxa"/>
            <w:tcMar>
              <w:top w:w="90" w:type="dxa"/>
              <w:left w:w="90" w:type="dxa"/>
              <w:bottom w:w="90" w:type="dxa"/>
              <w:right w:w="90" w:type="dxa"/>
            </w:tcMar>
          </w:tcPr>
          <w:p w14:paraId="3BA749DF" w14:textId="77777777" w:rsidR="006D767A" w:rsidRDefault="005208E0">
            <w:pPr>
              <w:spacing w:after="0"/>
            </w:pPr>
            <w:r>
              <w:rPr>
                <w:sz w:val="16"/>
              </w:rPr>
              <w:t>Approvals, consent, anonymisation, access, retention and publication decisions are addressed.</w:t>
            </w:r>
          </w:p>
        </w:tc>
      </w:tr>
      <w:tr w:rsidR="006D767A" w14:paraId="772B2A3D" w14:textId="77777777">
        <w:trPr>
          <w:cantSplit/>
          <w:jc w:val="center"/>
        </w:trPr>
        <w:tc>
          <w:tcPr>
            <w:tcW w:w="2376" w:type="dxa"/>
            <w:tcMar>
              <w:top w:w="90" w:type="dxa"/>
              <w:left w:w="90" w:type="dxa"/>
              <w:bottom w:w="90" w:type="dxa"/>
              <w:right w:w="90" w:type="dxa"/>
            </w:tcMar>
          </w:tcPr>
          <w:p w14:paraId="280F3955" w14:textId="77777777" w:rsidR="006D767A" w:rsidRDefault="005208E0">
            <w:pPr>
              <w:spacing w:after="0"/>
            </w:pPr>
            <w:r>
              <w:rPr>
                <w:b/>
                <w:sz w:val="16"/>
              </w:rPr>
              <w:t>Safety / security</w:t>
            </w:r>
          </w:p>
        </w:tc>
        <w:tc>
          <w:tcPr>
            <w:tcW w:w="6840" w:type="dxa"/>
            <w:tcMar>
              <w:top w:w="90" w:type="dxa"/>
              <w:left w:w="90" w:type="dxa"/>
              <w:bottom w:w="90" w:type="dxa"/>
              <w:right w:w="90" w:type="dxa"/>
            </w:tcMar>
          </w:tcPr>
          <w:p w14:paraId="6B1747D2" w14:textId="77777777" w:rsidR="006D767A" w:rsidRDefault="005208E0">
            <w:pPr>
              <w:spacing w:after="0"/>
            </w:pPr>
            <w:r>
              <w:rPr>
                <w:sz w:val="16"/>
              </w:rPr>
              <w:t>Safety and cybersecurity implications, controls, incidents and limitations are addressed.</w:t>
            </w:r>
          </w:p>
        </w:tc>
      </w:tr>
      <w:tr w:rsidR="006D767A" w14:paraId="04B41C62" w14:textId="77777777">
        <w:trPr>
          <w:cantSplit/>
          <w:jc w:val="center"/>
        </w:trPr>
        <w:tc>
          <w:tcPr>
            <w:tcW w:w="2376" w:type="dxa"/>
            <w:tcMar>
              <w:top w:w="90" w:type="dxa"/>
              <w:left w:w="90" w:type="dxa"/>
              <w:bottom w:w="90" w:type="dxa"/>
              <w:right w:w="90" w:type="dxa"/>
            </w:tcMar>
          </w:tcPr>
          <w:p w14:paraId="4E00562D" w14:textId="77777777" w:rsidR="006D767A" w:rsidRDefault="005208E0">
            <w:pPr>
              <w:spacing w:after="0"/>
            </w:pPr>
            <w:r>
              <w:rPr>
                <w:b/>
                <w:sz w:val="16"/>
              </w:rPr>
              <w:t>IPR / confidentiality</w:t>
            </w:r>
          </w:p>
        </w:tc>
        <w:tc>
          <w:tcPr>
            <w:tcW w:w="6840" w:type="dxa"/>
            <w:tcMar>
              <w:top w:w="90" w:type="dxa"/>
              <w:left w:w="90" w:type="dxa"/>
              <w:bottom w:w="90" w:type="dxa"/>
              <w:right w:w="90" w:type="dxa"/>
            </w:tcMar>
          </w:tcPr>
          <w:p w14:paraId="7DF6EB76" w14:textId="77777777" w:rsidR="006D767A" w:rsidRDefault="005208E0">
            <w:pPr>
              <w:spacing w:after="0"/>
            </w:pPr>
            <w:r>
              <w:rPr>
                <w:sz w:val="16"/>
              </w:rPr>
              <w:t>Background, ownership, licences, third-party rights, patentability and dissemination status are checked.</w:t>
            </w:r>
          </w:p>
        </w:tc>
      </w:tr>
      <w:tr w:rsidR="006D767A" w14:paraId="5C023C76" w14:textId="77777777">
        <w:trPr>
          <w:cantSplit/>
          <w:jc w:val="center"/>
        </w:trPr>
        <w:tc>
          <w:tcPr>
            <w:tcW w:w="2376" w:type="dxa"/>
            <w:tcMar>
              <w:top w:w="90" w:type="dxa"/>
              <w:left w:w="90" w:type="dxa"/>
              <w:bottom w:w="90" w:type="dxa"/>
              <w:right w:w="90" w:type="dxa"/>
            </w:tcMar>
          </w:tcPr>
          <w:p w14:paraId="0CB1A1AA" w14:textId="77777777" w:rsidR="006D767A" w:rsidRDefault="005208E0">
            <w:pPr>
              <w:spacing w:after="0"/>
            </w:pPr>
            <w:r>
              <w:rPr>
                <w:b/>
                <w:sz w:val="16"/>
              </w:rPr>
              <w:t>Responsible AI</w:t>
            </w:r>
          </w:p>
        </w:tc>
        <w:tc>
          <w:tcPr>
            <w:tcW w:w="6840" w:type="dxa"/>
            <w:tcMar>
              <w:top w:w="90" w:type="dxa"/>
              <w:left w:w="90" w:type="dxa"/>
              <w:bottom w:w="90" w:type="dxa"/>
              <w:right w:w="90" w:type="dxa"/>
            </w:tcMar>
          </w:tcPr>
          <w:p w14:paraId="1593A3DE" w14:textId="77777777" w:rsidR="006D767A" w:rsidRDefault="005208E0">
            <w:pPr>
              <w:spacing w:after="0"/>
            </w:pPr>
            <w:r>
              <w:rPr>
                <w:sz w:val="16"/>
              </w:rPr>
              <w:t>AI use, data provenance, human oversight, performance, bias and limitations are described where applicable.</w:t>
            </w:r>
          </w:p>
        </w:tc>
      </w:tr>
      <w:tr w:rsidR="006D767A" w14:paraId="7978EB50" w14:textId="77777777">
        <w:trPr>
          <w:cantSplit/>
          <w:jc w:val="center"/>
        </w:trPr>
        <w:tc>
          <w:tcPr>
            <w:tcW w:w="2376" w:type="dxa"/>
            <w:tcMar>
              <w:top w:w="90" w:type="dxa"/>
              <w:left w:w="90" w:type="dxa"/>
              <w:bottom w:w="90" w:type="dxa"/>
              <w:right w:w="90" w:type="dxa"/>
            </w:tcMar>
          </w:tcPr>
          <w:p w14:paraId="5CD65947" w14:textId="77777777" w:rsidR="006D767A" w:rsidRDefault="005208E0">
            <w:pPr>
              <w:spacing w:after="0"/>
            </w:pPr>
            <w:r>
              <w:rPr>
                <w:b/>
                <w:sz w:val="16"/>
              </w:rPr>
              <w:t>Editorial quality</w:t>
            </w:r>
          </w:p>
        </w:tc>
        <w:tc>
          <w:tcPr>
            <w:tcW w:w="6840" w:type="dxa"/>
            <w:tcMar>
              <w:top w:w="90" w:type="dxa"/>
              <w:left w:w="90" w:type="dxa"/>
              <w:bottom w:w="90" w:type="dxa"/>
              <w:right w:w="90" w:type="dxa"/>
            </w:tcMar>
          </w:tcPr>
          <w:p w14:paraId="262BCD8A" w14:textId="77777777" w:rsidR="006D767A" w:rsidRDefault="005208E0">
            <w:pPr>
              <w:spacing w:after="0"/>
            </w:pPr>
            <w:r>
              <w:rPr>
                <w:sz w:val="16"/>
              </w:rPr>
              <w:t>Consistent terminology, figures, tables, numbering, captions, references, accessibility and language.</w:t>
            </w:r>
          </w:p>
        </w:tc>
      </w:tr>
      <w:tr w:rsidR="006D767A" w14:paraId="7E641DBB" w14:textId="77777777">
        <w:trPr>
          <w:cantSplit/>
          <w:jc w:val="center"/>
        </w:trPr>
        <w:tc>
          <w:tcPr>
            <w:tcW w:w="2376" w:type="dxa"/>
            <w:tcMar>
              <w:top w:w="90" w:type="dxa"/>
              <w:left w:w="90" w:type="dxa"/>
              <w:bottom w:w="90" w:type="dxa"/>
              <w:right w:w="90" w:type="dxa"/>
            </w:tcMar>
          </w:tcPr>
          <w:p w14:paraId="2EE86781" w14:textId="77777777" w:rsidR="006D767A" w:rsidRDefault="005208E0">
            <w:pPr>
              <w:spacing w:after="0"/>
            </w:pPr>
            <w:r>
              <w:rPr>
                <w:b/>
                <w:sz w:val="16"/>
              </w:rPr>
              <w:t>Comment resolution</w:t>
            </w:r>
          </w:p>
        </w:tc>
        <w:tc>
          <w:tcPr>
            <w:tcW w:w="6840" w:type="dxa"/>
            <w:tcMar>
              <w:top w:w="90" w:type="dxa"/>
              <w:left w:w="90" w:type="dxa"/>
              <w:bottom w:w="90" w:type="dxa"/>
              <w:right w:w="90" w:type="dxa"/>
            </w:tcMar>
          </w:tcPr>
          <w:p w14:paraId="24D79B0E" w14:textId="77777777" w:rsidR="006D767A" w:rsidRDefault="005208E0">
            <w:pPr>
              <w:spacing w:after="0"/>
            </w:pPr>
            <w:r>
              <w:rPr>
                <w:sz w:val="16"/>
              </w:rPr>
              <w:t>All review comments are resolved, accepted or formally dispositioned.</w:t>
            </w:r>
          </w:p>
        </w:tc>
      </w:tr>
      <w:tr w:rsidR="006D767A" w14:paraId="5B023B2A" w14:textId="77777777">
        <w:trPr>
          <w:cantSplit/>
          <w:jc w:val="center"/>
        </w:trPr>
        <w:tc>
          <w:tcPr>
            <w:tcW w:w="2376" w:type="dxa"/>
            <w:tcMar>
              <w:top w:w="90" w:type="dxa"/>
              <w:left w:w="90" w:type="dxa"/>
              <w:bottom w:w="90" w:type="dxa"/>
              <w:right w:w="90" w:type="dxa"/>
            </w:tcMar>
          </w:tcPr>
          <w:p w14:paraId="61D5913B" w14:textId="77777777" w:rsidR="006D767A" w:rsidRDefault="005208E0">
            <w:pPr>
              <w:spacing w:after="0"/>
            </w:pPr>
            <w:r>
              <w:rPr>
                <w:b/>
                <w:sz w:val="16"/>
              </w:rPr>
              <w:t>Approval / archive</w:t>
            </w:r>
          </w:p>
        </w:tc>
        <w:tc>
          <w:tcPr>
            <w:tcW w:w="6840" w:type="dxa"/>
            <w:tcMar>
              <w:top w:w="90" w:type="dxa"/>
              <w:left w:w="90" w:type="dxa"/>
              <w:bottom w:w="90" w:type="dxa"/>
              <w:right w:w="90" w:type="dxa"/>
            </w:tcMar>
          </w:tcPr>
          <w:p w14:paraId="59317FD7" w14:textId="77777777" w:rsidR="006D767A" w:rsidRDefault="005208E0">
            <w:pPr>
              <w:spacing w:after="0"/>
            </w:pPr>
            <w:r>
              <w:rPr>
                <w:sz w:val="16"/>
              </w:rPr>
              <w:t>Final approval, submission evidence and authoritative archive location are recorded.</w:t>
            </w:r>
          </w:p>
        </w:tc>
      </w:tr>
    </w:tbl>
    <w:p w14:paraId="7FA48ED9" w14:textId="77777777" w:rsidR="006D767A" w:rsidRDefault="006D767A">
      <w:pPr>
        <w:spacing w:after="0"/>
      </w:pPr>
    </w:p>
    <w:p w14:paraId="67091DCE" w14:textId="77777777" w:rsidR="006D767A" w:rsidRDefault="005208E0">
      <w:r>
        <w:br w:type="page"/>
      </w:r>
    </w:p>
    <w:p w14:paraId="63C95528" w14:textId="77777777" w:rsidR="006D767A" w:rsidRDefault="005208E0" w:rsidP="00653318">
      <w:pPr>
        <w:pStyle w:val="Heading1"/>
      </w:pPr>
      <w:r>
        <w:lastRenderedPageBreak/>
        <w:t>Annex D. Risk scoring matrix and response guidance</w:t>
      </w:r>
    </w:p>
    <w:p w14:paraId="3DD4B9E5" w14:textId="77777777" w:rsidR="006D767A" w:rsidRDefault="005208E0" w:rsidP="00A513F5">
      <w:pPr>
        <w:pStyle w:val="Heading2"/>
      </w:pPr>
      <w:r>
        <w:t>D.1 Likelihood and impact scales</w:t>
      </w:r>
    </w:p>
    <w:tbl>
      <w:tblPr>
        <w:tblStyle w:val="TableGrid"/>
        <w:tblW w:w="0" w:type="auto"/>
        <w:jc w:val="center"/>
        <w:tblLayout w:type="fixed"/>
        <w:tblLook w:val="04A0" w:firstRow="1" w:lastRow="0" w:firstColumn="1" w:lastColumn="0" w:noHBand="0" w:noVBand="1"/>
      </w:tblPr>
      <w:tblGrid>
        <w:gridCol w:w="1440"/>
        <w:gridCol w:w="3096"/>
        <w:gridCol w:w="4680"/>
      </w:tblGrid>
      <w:tr w:rsidR="006D767A" w14:paraId="235AC1D7" w14:textId="77777777">
        <w:trPr>
          <w:cantSplit/>
          <w:tblHeader/>
          <w:jc w:val="center"/>
        </w:trPr>
        <w:tc>
          <w:tcPr>
            <w:tcW w:w="1440" w:type="dxa"/>
            <w:shd w:val="clear" w:color="auto" w:fill="17365D"/>
            <w:tcMar>
              <w:top w:w="90" w:type="dxa"/>
              <w:left w:w="90" w:type="dxa"/>
              <w:bottom w:w="90" w:type="dxa"/>
              <w:right w:w="90" w:type="dxa"/>
            </w:tcMar>
            <w:vAlign w:val="center"/>
          </w:tcPr>
          <w:p w14:paraId="24EC6248" w14:textId="77777777" w:rsidR="006D767A" w:rsidRDefault="005208E0">
            <w:pPr>
              <w:jc w:val="center"/>
            </w:pPr>
            <w:r>
              <w:rPr>
                <w:b/>
                <w:color w:val="FFFFFF"/>
                <w:sz w:val="16"/>
              </w:rPr>
              <w:t>Score</w:t>
            </w:r>
          </w:p>
        </w:tc>
        <w:tc>
          <w:tcPr>
            <w:tcW w:w="3096" w:type="dxa"/>
            <w:shd w:val="clear" w:color="auto" w:fill="17365D"/>
            <w:tcMar>
              <w:top w:w="90" w:type="dxa"/>
              <w:left w:w="90" w:type="dxa"/>
              <w:bottom w:w="90" w:type="dxa"/>
              <w:right w:w="90" w:type="dxa"/>
            </w:tcMar>
            <w:vAlign w:val="center"/>
          </w:tcPr>
          <w:p w14:paraId="1B8320B3" w14:textId="77777777" w:rsidR="006D767A" w:rsidRDefault="005208E0">
            <w:pPr>
              <w:jc w:val="center"/>
            </w:pPr>
            <w:r>
              <w:rPr>
                <w:b/>
                <w:color w:val="FFFFFF"/>
                <w:sz w:val="16"/>
              </w:rPr>
              <w:t>Likelihood guidance</w:t>
            </w:r>
          </w:p>
        </w:tc>
        <w:tc>
          <w:tcPr>
            <w:tcW w:w="4680" w:type="dxa"/>
            <w:shd w:val="clear" w:color="auto" w:fill="17365D"/>
            <w:tcMar>
              <w:top w:w="90" w:type="dxa"/>
              <w:left w:w="90" w:type="dxa"/>
              <w:bottom w:w="90" w:type="dxa"/>
              <w:right w:w="90" w:type="dxa"/>
            </w:tcMar>
            <w:vAlign w:val="center"/>
          </w:tcPr>
          <w:p w14:paraId="108A43E1" w14:textId="77777777" w:rsidR="006D767A" w:rsidRDefault="005208E0">
            <w:pPr>
              <w:jc w:val="center"/>
            </w:pPr>
            <w:r>
              <w:rPr>
                <w:b/>
                <w:color w:val="FFFFFF"/>
                <w:sz w:val="16"/>
              </w:rPr>
              <w:t>Impact guidance</w:t>
            </w:r>
          </w:p>
        </w:tc>
      </w:tr>
      <w:tr w:rsidR="006D767A" w14:paraId="6ACCC9D4" w14:textId="77777777">
        <w:trPr>
          <w:cantSplit/>
          <w:jc w:val="center"/>
        </w:trPr>
        <w:tc>
          <w:tcPr>
            <w:tcW w:w="1440" w:type="dxa"/>
            <w:tcMar>
              <w:top w:w="90" w:type="dxa"/>
              <w:left w:w="90" w:type="dxa"/>
              <w:bottom w:w="90" w:type="dxa"/>
              <w:right w:w="90" w:type="dxa"/>
            </w:tcMar>
          </w:tcPr>
          <w:p w14:paraId="6BCB2A4C" w14:textId="77777777" w:rsidR="006D767A" w:rsidRDefault="005208E0">
            <w:pPr>
              <w:spacing w:after="0"/>
            </w:pPr>
            <w:r>
              <w:rPr>
                <w:sz w:val="16"/>
              </w:rPr>
              <w:t>1 – Rare</w:t>
            </w:r>
          </w:p>
        </w:tc>
        <w:tc>
          <w:tcPr>
            <w:tcW w:w="3096" w:type="dxa"/>
            <w:tcMar>
              <w:top w:w="90" w:type="dxa"/>
              <w:left w:w="90" w:type="dxa"/>
              <w:bottom w:w="90" w:type="dxa"/>
              <w:right w:w="90" w:type="dxa"/>
            </w:tcMar>
          </w:tcPr>
          <w:p w14:paraId="6C22939A" w14:textId="77777777" w:rsidR="006D767A" w:rsidRDefault="005208E0">
            <w:pPr>
              <w:spacing w:after="0"/>
            </w:pPr>
            <w:r>
              <w:rPr>
                <w:sz w:val="16"/>
              </w:rPr>
              <w:t>&lt;10% or exceptional</w:t>
            </w:r>
          </w:p>
        </w:tc>
        <w:tc>
          <w:tcPr>
            <w:tcW w:w="4680" w:type="dxa"/>
            <w:tcMar>
              <w:top w:w="90" w:type="dxa"/>
              <w:left w:w="90" w:type="dxa"/>
              <w:bottom w:w="90" w:type="dxa"/>
              <w:right w:w="90" w:type="dxa"/>
            </w:tcMar>
          </w:tcPr>
          <w:p w14:paraId="05856DAA" w14:textId="77777777" w:rsidR="006D767A" w:rsidRDefault="005208E0">
            <w:pPr>
              <w:spacing w:after="0"/>
            </w:pPr>
            <w:r>
              <w:rPr>
                <w:sz w:val="16"/>
              </w:rPr>
              <w:t>Negligible local effect; no milestone/KPI impact</w:t>
            </w:r>
          </w:p>
        </w:tc>
      </w:tr>
      <w:tr w:rsidR="006D767A" w14:paraId="55797F2D" w14:textId="77777777">
        <w:trPr>
          <w:cantSplit/>
          <w:jc w:val="center"/>
        </w:trPr>
        <w:tc>
          <w:tcPr>
            <w:tcW w:w="1440" w:type="dxa"/>
            <w:tcMar>
              <w:top w:w="90" w:type="dxa"/>
              <w:left w:w="90" w:type="dxa"/>
              <w:bottom w:w="90" w:type="dxa"/>
              <w:right w:w="90" w:type="dxa"/>
            </w:tcMar>
          </w:tcPr>
          <w:p w14:paraId="4D67B743" w14:textId="77777777" w:rsidR="006D767A" w:rsidRDefault="005208E0">
            <w:pPr>
              <w:spacing w:after="0"/>
            </w:pPr>
            <w:r>
              <w:rPr>
                <w:sz w:val="16"/>
              </w:rPr>
              <w:t>2 – Unlikely</w:t>
            </w:r>
          </w:p>
        </w:tc>
        <w:tc>
          <w:tcPr>
            <w:tcW w:w="3096" w:type="dxa"/>
            <w:tcMar>
              <w:top w:w="90" w:type="dxa"/>
              <w:left w:w="90" w:type="dxa"/>
              <w:bottom w:w="90" w:type="dxa"/>
              <w:right w:w="90" w:type="dxa"/>
            </w:tcMar>
          </w:tcPr>
          <w:p w14:paraId="1EEE58E3" w14:textId="77777777" w:rsidR="006D767A" w:rsidRDefault="005208E0">
            <w:pPr>
              <w:spacing w:after="0"/>
            </w:pPr>
            <w:r>
              <w:rPr>
                <w:sz w:val="16"/>
              </w:rPr>
              <w:t>10–30%</w:t>
            </w:r>
          </w:p>
        </w:tc>
        <w:tc>
          <w:tcPr>
            <w:tcW w:w="4680" w:type="dxa"/>
            <w:tcMar>
              <w:top w:w="90" w:type="dxa"/>
              <w:left w:w="90" w:type="dxa"/>
              <w:bottom w:w="90" w:type="dxa"/>
              <w:right w:w="90" w:type="dxa"/>
            </w:tcMar>
          </w:tcPr>
          <w:p w14:paraId="38D4C43F" w14:textId="77777777" w:rsidR="006D767A" w:rsidRDefault="005208E0">
            <w:pPr>
              <w:spacing w:after="0"/>
            </w:pPr>
            <w:r>
              <w:rPr>
                <w:sz w:val="16"/>
              </w:rPr>
              <w:t>Minor local rework; within task tolerance</w:t>
            </w:r>
          </w:p>
        </w:tc>
      </w:tr>
      <w:tr w:rsidR="006D767A" w14:paraId="1686A6C4" w14:textId="77777777">
        <w:trPr>
          <w:cantSplit/>
          <w:jc w:val="center"/>
        </w:trPr>
        <w:tc>
          <w:tcPr>
            <w:tcW w:w="1440" w:type="dxa"/>
            <w:tcMar>
              <w:top w:w="90" w:type="dxa"/>
              <w:left w:w="90" w:type="dxa"/>
              <w:bottom w:w="90" w:type="dxa"/>
              <w:right w:w="90" w:type="dxa"/>
            </w:tcMar>
          </w:tcPr>
          <w:p w14:paraId="3110B678" w14:textId="77777777" w:rsidR="006D767A" w:rsidRDefault="005208E0">
            <w:pPr>
              <w:spacing w:after="0"/>
            </w:pPr>
            <w:r>
              <w:rPr>
                <w:sz w:val="16"/>
              </w:rPr>
              <w:t>3 – Possible</w:t>
            </w:r>
          </w:p>
        </w:tc>
        <w:tc>
          <w:tcPr>
            <w:tcW w:w="3096" w:type="dxa"/>
            <w:tcMar>
              <w:top w:w="90" w:type="dxa"/>
              <w:left w:w="90" w:type="dxa"/>
              <w:bottom w:w="90" w:type="dxa"/>
              <w:right w:w="90" w:type="dxa"/>
            </w:tcMar>
          </w:tcPr>
          <w:p w14:paraId="6934DA41" w14:textId="77777777" w:rsidR="006D767A" w:rsidRDefault="005208E0">
            <w:pPr>
              <w:spacing w:after="0"/>
            </w:pPr>
            <w:r>
              <w:rPr>
                <w:sz w:val="16"/>
              </w:rPr>
              <w:t>31–60%</w:t>
            </w:r>
          </w:p>
        </w:tc>
        <w:tc>
          <w:tcPr>
            <w:tcW w:w="4680" w:type="dxa"/>
            <w:tcMar>
              <w:top w:w="90" w:type="dxa"/>
              <w:left w:w="90" w:type="dxa"/>
              <w:bottom w:w="90" w:type="dxa"/>
              <w:right w:w="90" w:type="dxa"/>
            </w:tcMar>
          </w:tcPr>
          <w:p w14:paraId="2BA5E673" w14:textId="77777777" w:rsidR="006D767A" w:rsidRDefault="005208E0">
            <w:pPr>
              <w:spacing w:after="0"/>
            </w:pPr>
            <w:r>
              <w:rPr>
                <w:sz w:val="16"/>
              </w:rPr>
              <w:t>Moderate cross-task effect; management attention required</w:t>
            </w:r>
          </w:p>
        </w:tc>
      </w:tr>
      <w:tr w:rsidR="006D767A" w14:paraId="5937CA30" w14:textId="77777777">
        <w:trPr>
          <w:cantSplit/>
          <w:jc w:val="center"/>
        </w:trPr>
        <w:tc>
          <w:tcPr>
            <w:tcW w:w="1440" w:type="dxa"/>
            <w:tcMar>
              <w:top w:w="90" w:type="dxa"/>
              <w:left w:w="90" w:type="dxa"/>
              <w:bottom w:w="90" w:type="dxa"/>
              <w:right w:w="90" w:type="dxa"/>
            </w:tcMar>
          </w:tcPr>
          <w:p w14:paraId="46B870A3" w14:textId="77777777" w:rsidR="006D767A" w:rsidRDefault="005208E0">
            <w:pPr>
              <w:spacing w:after="0"/>
            </w:pPr>
            <w:r>
              <w:rPr>
                <w:sz w:val="16"/>
              </w:rPr>
              <w:t>4 – Likely</w:t>
            </w:r>
          </w:p>
        </w:tc>
        <w:tc>
          <w:tcPr>
            <w:tcW w:w="3096" w:type="dxa"/>
            <w:tcMar>
              <w:top w:w="90" w:type="dxa"/>
              <w:left w:w="90" w:type="dxa"/>
              <w:bottom w:w="90" w:type="dxa"/>
              <w:right w:w="90" w:type="dxa"/>
            </w:tcMar>
          </w:tcPr>
          <w:p w14:paraId="2CC60956" w14:textId="77777777" w:rsidR="006D767A" w:rsidRDefault="005208E0">
            <w:pPr>
              <w:spacing w:after="0"/>
            </w:pPr>
            <w:r>
              <w:rPr>
                <w:sz w:val="16"/>
              </w:rPr>
              <w:t>61–80%</w:t>
            </w:r>
          </w:p>
        </w:tc>
        <w:tc>
          <w:tcPr>
            <w:tcW w:w="4680" w:type="dxa"/>
            <w:tcMar>
              <w:top w:w="90" w:type="dxa"/>
              <w:left w:w="90" w:type="dxa"/>
              <w:bottom w:w="90" w:type="dxa"/>
              <w:right w:w="90" w:type="dxa"/>
            </w:tcMar>
          </w:tcPr>
          <w:p w14:paraId="44610634" w14:textId="77777777" w:rsidR="006D767A" w:rsidRDefault="005208E0">
            <w:pPr>
              <w:spacing w:after="0"/>
            </w:pPr>
            <w:r>
              <w:rPr>
                <w:sz w:val="16"/>
              </w:rPr>
              <w:t>Major milestone, KPI, cost, integration or reputation effect</w:t>
            </w:r>
          </w:p>
        </w:tc>
      </w:tr>
      <w:tr w:rsidR="006D767A" w14:paraId="35F0AE4D" w14:textId="77777777">
        <w:trPr>
          <w:cantSplit/>
          <w:jc w:val="center"/>
        </w:trPr>
        <w:tc>
          <w:tcPr>
            <w:tcW w:w="1440" w:type="dxa"/>
            <w:tcMar>
              <w:top w:w="90" w:type="dxa"/>
              <w:left w:w="90" w:type="dxa"/>
              <w:bottom w:w="90" w:type="dxa"/>
              <w:right w:w="90" w:type="dxa"/>
            </w:tcMar>
          </w:tcPr>
          <w:p w14:paraId="4C547059" w14:textId="77777777" w:rsidR="006D767A" w:rsidRDefault="005208E0">
            <w:pPr>
              <w:spacing w:after="0"/>
            </w:pPr>
            <w:r>
              <w:rPr>
                <w:sz w:val="16"/>
              </w:rPr>
              <w:t>5 – Almost certain</w:t>
            </w:r>
          </w:p>
        </w:tc>
        <w:tc>
          <w:tcPr>
            <w:tcW w:w="3096" w:type="dxa"/>
            <w:tcMar>
              <w:top w:w="90" w:type="dxa"/>
              <w:left w:w="90" w:type="dxa"/>
              <w:bottom w:w="90" w:type="dxa"/>
              <w:right w:w="90" w:type="dxa"/>
            </w:tcMar>
          </w:tcPr>
          <w:p w14:paraId="5E66E929" w14:textId="77777777" w:rsidR="006D767A" w:rsidRDefault="005208E0">
            <w:pPr>
              <w:spacing w:after="0"/>
            </w:pPr>
            <w:r>
              <w:rPr>
                <w:sz w:val="16"/>
              </w:rPr>
              <w:t>&gt;80% or recurring</w:t>
            </w:r>
          </w:p>
        </w:tc>
        <w:tc>
          <w:tcPr>
            <w:tcW w:w="4680" w:type="dxa"/>
            <w:tcMar>
              <w:top w:w="90" w:type="dxa"/>
              <w:left w:w="90" w:type="dxa"/>
              <w:bottom w:w="90" w:type="dxa"/>
              <w:right w:w="90" w:type="dxa"/>
            </w:tcMar>
          </w:tcPr>
          <w:p w14:paraId="2D0BBA23" w14:textId="77777777" w:rsidR="006D767A" w:rsidRDefault="005208E0">
            <w:pPr>
              <w:spacing w:after="0"/>
            </w:pPr>
            <w:r>
              <w:rPr>
                <w:sz w:val="16"/>
              </w:rPr>
              <w:t>Critical contractual, safety, ethics, privacy, security or project-objective effect</w:t>
            </w:r>
          </w:p>
        </w:tc>
      </w:tr>
    </w:tbl>
    <w:p w14:paraId="6D5B94CA" w14:textId="77777777" w:rsidR="006D767A" w:rsidRDefault="006D767A">
      <w:pPr>
        <w:spacing w:after="0"/>
      </w:pPr>
    </w:p>
    <w:p w14:paraId="6D67FAE6" w14:textId="77777777" w:rsidR="006D767A" w:rsidRDefault="005208E0" w:rsidP="00A513F5">
      <w:pPr>
        <w:pStyle w:val="Heading2"/>
      </w:pPr>
      <w:r>
        <w:t>D.2 Probability–impact matrix</w:t>
      </w:r>
    </w:p>
    <w:tbl>
      <w:tblPr>
        <w:tblStyle w:val="TableGrid"/>
        <w:tblW w:w="0" w:type="auto"/>
        <w:jc w:val="center"/>
        <w:tblLook w:val="04A0" w:firstRow="1" w:lastRow="0" w:firstColumn="1" w:lastColumn="0" w:noHBand="0" w:noVBand="1"/>
      </w:tblPr>
      <w:tblGrid>
        <w:gridCol w:w="1655"/>
        <w:gridCol w:w="1655"/>
        <w:gridCol w:w="1654"/>
        <w:gridCol w:w="1654"/>
        <w:gridCol w:w="1654"/>
        <w:gridCol w:w="1654"/>
      </w:tblGrid>
      <w:tr w:rsidR="006D767A" w14:paraId="0AE8DED9" w14:textId="77777777">
        <w:trPr>
          <w:cantSplit/>
          <w:tblHeader/>
          <w:jc w:val="center"/>
        </w:trPr>
        <w:tc>
          <w:tcPr>
            <w:tcW w:w="1656" w:type="dxa"/>
            <w:shd w:val="clear" w:color="auto" w:fill="17365D"/>
            <w:tcMar>
              <w:top w:w="70" w:type="dxa"/>
              <w:left w:w="70" w:type="dxa"/>
              <w:bottom w:w="70" w:type="dxa"/>
              <w:right w:w="70" w:type="dxa"/>
            </w:tcMar>
            <w:vAlign w:val="center"/>
          </w:tcPr>
          <w:p w14:paraId="49112A96" w14:textId="77777777" w:rsidR="006D767A" w:rsidRDefault="005208E0">
            <w:pPr>
              <w:jc w:val="center"/>
            </w:pPr>
            <w:r>
              <w:rPr>
                <w:b/>
                <w:color w:val="FFFFFF"/>
                <w:sz w:val="17"/>
              </w:rPr>
              <w:t>P\I</w:t>
            </w:r>
          </w:p>
        </w:tc>
        <w:tc>
          <w:tcPr>
            <w:tcW w:w="1656" w:type="dxa"/>
            <w:shd w:val="clear" w:color="auto" w:fill="17365D"/>
            <w:tcMar>
              <w:top w:w="70" w:type="dxa"/>
              <w:left w:w="70" w:type="dxa"/>
              <w:bottom w:w="70" w:type="dxa"/>
              <w:right w:w="70" w:type="dxa"/>
            </w:tcMar>
            <w:vAlign w:val="center"/>
          </w:tcPr>
          <w:p w14:paraId="329B9F06" w14:textId="77777777" w:rsidR="006D767A" w:rsidRDefault="005208E0">
            <w:pPr>
              <w:jc w:val="center"/>
            </w:pPr>
            <w:r>
              <w:rPr>
                <w:b/>
                <w:color w:val="FFFFFF"/>
                <w:sz w:val="17"/>
              </w:rPr>
              <w:t>1</w:t>
            </w:r>
          </w:p>
        </w:tc>
        <w:tc>
          <w:tcPr>
            <w:tcW w:w="1656" w:type="dxa"/>
            <w:shd w:val="clear" w:color="auto" w:fill="17365D"/>
            <w:tcMar>
              <w:top w:w="70" w:type="dxa"/>
              <w:left w:w="70" w:type="dxa"/>
              <w:bottom w:w="70" w:type="dxa"/>
              <w:right w:w="70" w:type="dxa"/>
            </w:tcMar>
            <w:vAlign w:val="center"/>
          </w:tcPr>
          <w:p w14:paraId="17307D8D" w14:textId="77777777" w:rsidR="006D767A" w:rsidRDefault="005208E0">
            <w:pPr>
              <w:jc w:val="center"/>
            </w:pPr>
            <w:r>
              <w:rPr>
                <w:b/>
                <w:color w:val="FFFFFF"/>
                <w:sz w:val="17"/>
              </w:rPr>
              <w:t>2</w:t>
            </w:r>
          </w:p>
        </w:tc>
        <w:tc>
          <w:tcPr>
            <w:tcW w:w="1656" w:type="dxa"/>
            <w:shd w:val="clear" w:color="auto" w:fill="17365D"/>
            <w:tcMar>
              <w:top w:w="70" w:type="dxa"/>
              <w:left w:w="70" w:type="dxa"/>
              <w:bottom w:w="70" w:type="dxa"/>
              <w:right w:w="70" w:type="dxa"/>
            </w:tcMar>
            <w:vAlign w:val="center"/>
          </w:tcPr>
          <w:p w14:paraId="3A4D51EE" w14:textId="77777777" w:rsidR="006D767A" w:rsidRDefault="005208E0">
            <w:pPr>
              <w:jc w:val="center"/>
            </w:pPr>
            <w:r>
              <w:rPr>
                <w:b/>
                <w:color w:val="FFFFFF"/>
                <w:sz w:val="17"/>
              </w:rPr>
              <w:t>3</w:t>
            </w:r>
          </w:p>
        </w:tc>
        <w:tc>
          <w:tcPr>
            <w:tcW w:w="1656" w:type="dxa"/>
            <w:shd w:val="clear" w:color="auto" w:fill="17365D"/>
            <w:tcMar>
              <w:top w:w="70" w:type="dxa"/>
              <w:left w:w="70" w:type="dxa"/>
              <w:bottom w:w="70" w:type="dxa"/>
              <w:right w:w="70" w:type="dxa"/>
            </w:tcMar>
            <w:vAlign w:val="center"/>
          </w:tcPr>
          <w:p w14:paraId="434CEAC8" w14:textId="77777777" w:rsidR="006D767A" w:rsidRDefault="005208E0">
            <w:pPr>
              <w:jc w:val="center"/>
            </w:pPr>
            <w:r>
              <w:rPr>
                <w:b/>
                <w:color w:val="FFFFFF"/>
                <w:sz w:val="17"/>
              </w:rPr>
              <w:t>4</w:t>
            </w:r>
          </w:p>
        </w:tc>
        <w:tc>
          <w:tcPr>
            <w:tcW w:w="1656" w:type="dxa"/>
            <w:shd w:val="clear" w:color="auto" w:fill="17365D"/>
            <w:tcMar>
              <w:top w:w="70" w:type="dxa"/>
              <w:left w:w="70" w:type="dxa"/>
              <w:bottom w:w="70" w:type="dxa"/>
              <w:right w:w="70" w:type="dxa"/>
            </w:tcMar>
            <w:vAlign w:val="center"/>
          </w:tcPr>
          <w:p w14:paraId="78D7D3E5" w14:textId="77777777" w:rsidR="006D767A" w:rsidRDefault="005208E0">
            <w:pPr>
              <w:jc w:val="center"/>
            </w:pPr>
            <w:r>
              <w:rPr>
                <w:b/>
                <w:color w:val="FFFFFF"/>
                <w:sz w:val="17"/>
              </w:rPr>
              <w:t>5</w:t>
            </w:r>
          </w:p>
        </w:tc>
      </w:tr>
      <w:tr w:rsidR="006D767A" w14:paraId="7D7BE238" w14:textId="77777777">
        <w:trPr>
          <w:cantSplit/>
          <w:jc w:val="center"/>
        </w:trPr>
        <w:tc>
          <w:tcPr>
            <w:tcW w:w="1656" w:type="dxa"/>
            <w:shd w:val="clear" w:color="auto" w:fill="17365D"/>
            <w:tcMar>
              <w:top w:w="70" w:type="dxa"/>
              <w:left w:w="70" w:type="dxa"/>
              <w:bottom w:w="70" w:type="dxa"/>
              <w:right w:w="70" w:type="dxa"/>
            </w:tcMar>
            <w:vAlign w:val="center"/>
          </w:tcPr>
          <w:p w14:paraId="22B9D89E" w14:textId="77777777" w:rsidR="006D767A" w:rsidRDefault="005208E0">
            <w:pPr>
              <w:jc w:val="center"/>
            </w:pPr>
            <w:r>
              <w:rPr>
                <w:b/>
                <w:color w:val="FFFFFF"/>
                <w:sz w:val="17"/>
              </w:rPr>
              <w:t>5</w:t>
            </w:r>
          </w:p>
        </w:tc>
        <w:tc>
          <w:tcPr>
            <w:tcW w:w="1656" w:type="dxa"/>
            <w:shd w:val="clear" w:color="auto" w:fill="FFE699"/>
            <w:tcMar>
              <w:top w:w="70" w:type="dxa"/>
              <w:left w:w="70" w:type="dxa"/>
              <w:bottom w:w="70" w:type="dxa"/>
              <w:right w:w="70" w:type="dxa"/>
            </w:tcMar>
            <w:vAlign w:val="center"/>
          </w:tcPr>
          <w:p w14:paraId="4EB7D833" w14:textId="77777777" w:rsidR="006D767A" w:rsidRDefault="005208E0">
            <w:pPr>
              <w:jc w:val="center"/>
            </w:pPr>
            <w:r>
              <w:rPr>
                <w:sz w:val="17"/>
              </w:rPr>
              <w:t>5</w:t>
            </w:r>
          </w:p>
        </w:tc>
        <w:tc>
          <w:tcPr>
            <w:tcW w:w="1656" w:type="dxa"/>
            <w:shd w:val="clear" w:color="auto" w:fill="F4B183"/>
            <w:tcMar>
              <w:top w:w="70" w:type="dxa"/>
              <w:left w:w="70" w:type="dxa"/>
              <w:bottom w:w="70" w:type="dxa"/>
              <w:right w:w="70" w:type="dxa"/>
            </w:tcMar>
            <w:vAlign w:val="center"/>
          </w:tcPr>
          <w:p w14:paraId="7DEDFC35" w14:textId="77777777" w:rsidR="006D767A" w:rsidRDefault="005208E0">
            <w:pPr>
              <w:jc w:val="center"/>
            </w:pPr>
            <w:r>
              <w:rPr>
                <w:sz w:val="17"/>
              </w:rPr>
              <w:t>10</w:t>
            </w:r>
          </w:p>
        </w:tc>
        <w:tc>
          <w:tcPr>
            <w:tcW w:w="1656" w:type="dxa"/>
            <w:shd w:val="clear" w:color="auto" w:fill="F4CCCC"/>
            <w:tcMar>
              <w:top w:w="70" w:type="dxa"/>
              <w:left w:w="70" w:type="dxa"/>
              <w:bottom w:w="70" w:type="dxa"/>
              <w:right w:w="70" w:type="dxa"/>
            </w:tcMar>
            <w:vAlign w:val="center"/>
          </w:tcPr>
          <w:p w14:paraId="2DF17BBC" w14:textId="77777777" w:rsidR="006D767A" w:rsidRDefault="005208E0">
            <w:pPr>
              <w:jc w:val="center"/>
            </w:pPr>
            <w:r>
              <w:rPr>
                <w:sz w:val="17"/>
              </w:rPr>
              <w:t>15</w:t>
            </w:r>
          </w:p>
        </w:tc>
        <w:tc>
          <w:tcPr>
            <w:tcW w:w="1656" w:type="dxa"/>
            <w:shd w:val="clear" w:color="auto" w:fill="F4CCCC"/>
            <w:tcMar>
              <w:top w:w="70" w:type="dxa"/>
              <w:left w:w="70" w:type="dxa"/>
              <w:bottom w:w="70" w:type="dxa"/>
              <w:right w:w="70" w:type="dxa"/>
            </w:tcMar>
            <w:vAlign w:val="center"/>
          </w:tcPr>
          <w:p w14:paraId="2424A627" w14:textId="77777777" w:rsidR="006D767A" w:rsidRDefault="005208E0">
            <w:pPr>
              <w:jc w:val="center"/>
            </w:pPr>
            <w:r>
              <w:rPr>
                <w:sz w:val="17"/>
              </w:rPr>
              <w:t>20</w:t>
            </w:r>
          </w:p>
        </w:tc>
        <w:tc>
          <w:tcPr>
            <w:tcW w:w="1656" w:type="dxa"/>
            <w:shd w:val="clear" w:color="auto" w:fill="F4CCCC"/>
            <w:tcMar>
              <w:top w:w="70" w:type="dxa"/>
              <w:left w:w="70" w:type="dxa"/>
              <w:bottom w:w="70" w:type="dxa"/>
              <w:right w:w="70" w:type="dxa"/>
            </w:tcMar>
            <w:vAlign w:val="center"/>
          </w:tcPr>
          <w:p w14:paraId="2D06EB41" w14:textId="77777777" w:rsidR="006D767A" w:rsidRDefault="005208E0">
            <w:pPr>
              <w:jc w:val="center"/>
            </w:pPr>
            <w:r>
              <w:rPr>
                <w:sz w:val="17"/>
              </w:rPr>
              <w:t>25</w:t>
            </w:r>
          </w:p>
        </w:tc>
      </w:tr>
      <w:tr w:rsidR="006D767A" w14:paraId="09A0CFB0" w14:textId="77777777">
        <w:trPr>
          <w:cantSplit/>
          <w:jc w:val="center"/>
        </w:trPr>
        <w:tc>
          <w:tcPr>
            <w:tcW w:w="1656" w:type="dxa"/>
            <w:shd w:val="clear" w:color="auto" w:fill="17365D"/>
            <w:tcMar>
              <w:top w:w="70" w:type="dxa"/>
              <w:left w:w="70" w:type="dxa"/>
              <w:bottom w:w="70" w:type="dxa"/>
              <w:right w:w="70" w:type="dxa"/>
            </w:tcMar>
            <w:vAlign w:val="center"/>
          </w:tcPr>
          <w:p w14:paraId="14A274BC" w14:textId="77777777" w:rsidR="006D767A" w:rsidRDefault="005208E0">
            <w:pPr>
              <w:jc w:val="center"/>
            </w:pPr>
            <w:r>
              <w:rPr>
                <w:b/>
                <w:color w:val="FFFFFF"/>
                <w:sz w:val="17"/>
              </w:rPr>
              <w:t>4</w:t>
            </w:r>
          </w:p>
        </w:tc>
        <w:tc>
          <w:tcPr>
            <w:tcW w:w="1656" w:type="dxa"/>
            <w:shd w:val="clear" w:color="auto" w:fill="FFE699"/>
            <w:tcMar>
              <w:top w:w="70" w:type="dxa"/>
              <w:left w:w="70" w:type="dxa"/>
              <w:bottom w:w="70" w:type="dxa"/>
              <w:right w:w="70" w:type="dxa"/>
            </w:tcMar>
            <w:vAlign w:val="center"/>
          </w:tcPr>
          <w:p w14:paraId="37650379" w14:textId="77777777" w:rsidR="006D767A" w:rsidRDefault="005208E0">
            <w:pPr>
              <w:jc w:val="center"/>
            </w:pPr>
            <w:r>
              <w:rPr>
                <w:sz w:val="17"/>
              </w:rPr>
              <w:t>4</w:t>
            </w:r>
          </w:p>
        </w:tc>
        <w:tc>
          <w:tcPr>
            <w:tcW w:w="1656" w:type="dxa"/>
            <w:shd w:val="clear" w:color="auto" w:fill="F4B183"/>
            <w:tcMar>
              <w:top w:w="70" w:type="dxa"/>
              <w:left w:w="70" w:type="dxa"/>
              <w:bottom w:w="70" w:type="dxa"/>
              <w:right w:w="70" w:type="dxa"/>
            </w:tcMar>
            <w:vAlign w:val="center"/>
          </w:tcPr>
          <w:p w14:paraId="3943151F" w14:textId="77777777" w:rsidR="006D767A" w:rsidRDefault="005208E0">
            <w:pPr>
              <w:jc w:val="center"/>
            </w:pPr>
            <w:r>
              <w:rPr>
                <w:sz w:val="17"/>
              </w:rPr>
              <w:t>8</w:t>
            </w:r>
          </w:p>
        </w:tc>
        <w:tc>
          <w:tcPr>
            <w:tcW w:w="1656" w:type="dxa"/>
            <w:shd w:val="clear" w:color="auto" w:fill="F4B183"/>
            <w:tcMar>
              <w:top w:w="70" w:type="dxa"/>
              <w:left w:w="70" w:type="dxa"/>
              <w:bottom w:w="70" w:type="dxa"/>
              <w:right w:w="70" w:type="dxa"/>
            </w:tcMar>
            <w:vAlign w:val="center"/>
          </w:tcPr>
          <w:p w14:paraId="5D8E09C5" w14:textId="77777777" w:rsidR="006D767A" w:rsidRDefault="005208E0">
            <w:pPr>
              <w:jc w:val="center"/>
            </w:pPr>
            <w:r>
              <w:rPr>
                <w:sz w:val="17"/>
              </w:rPr>
              <w:t>12</w:t>
            </w:r>
          </w:p>
        </w:tc>
        <w:tc>
          <w:tcPr>
            <w:tcW w:w="1656" w:type="dxa"/>
            <w:shd w:val="clear" w:color="auto" w:fill="F4CCCC"/>
            <w:tcMar>
              <w:top w:w="70" w:type="dxa"/>
              <w:left w:w="70" w:type="dxa"/>
              <w:bottom w:w="70" w:type="dxa"/>
              <w:right w:w="70" w:type="dxa"/>
            </w:tcMar>
            <w:vAlign w:val="center"/>
          </w:tcPr>
          <w:p w14:paraId="2D19BDA8" w14:textId="77777777" w:rsidR="006D767A" w:rsidRDefault="005208E0">
            <w:pPr>
              <w:jc w:val="center"/>
            </w:pPr>
            <w:r>
              <w:rPr>
                <w:sz w:val="17"/>
              </w:rPr>
              <w:t>16</w:t>
            </w:r>
          </w:p>
        </w:tc>
        <w:tc>
          <w:tcPr>
            <w:tcW w:w="1656" w:type="dxa"/>
            <w:shd w:val="clear" w:color="auto" w:fill="F4CCCC"/>
            <w:tcMar>
              <w:top w:w="70" w:type="dxa"/>
              <w:left w:w="70" w:type="dxa"/>
              <w:bottom w:w="70" w:type="dxa"/>
              <w:right w:w="70" w:type="dxa"/>
            </w:tcMar>
            <w:vAlign w:val="center"/>
          </w:tcPr>
          <w:p w14:paraId="4F8DAFDF" w14:textId="77777777" w:rsidR="006D767A" w:rsidRDefault="005208E0">
            <w:pPr>
              <w:jc w:val="center"/>
            </w:pPr>
            <w:r>
              <w:rPr>
                <w:sz w:val="17"/>
              </w:rPr>
              <w:t>20</w:t>
            </w:r>
          </w:p>
        </w:tc>
      </w:tr>
      <w:tr w:rsidR="006D767A" w14:paraId="2B5DD7E0" w14:textId="77777777">
        <w:trPr>
          <w:cantSplit/>
          <w:jc w:val="center"/>
        </w:trPr>
        <w:tc>
          <w:tcPr>
            <w:tcW w:w="1656" w:type="dxa"/>
            <w:shd w:val="clear" w:color="auto" w:fill="17365D"/>
            <w:tcMar>
              <w:top w:w="70" w:type="dxa"/>
              <w:left w:w="70" w:type="dxa"/>
              <w:bottom w:w="70" w:type="dxa"/>
              <w:right w:w="70" w:type="dxa"/>
            </w:tcMar>
            <w:vAlign w:val="center"/>
          </w:tcPr>
          <w:p w14:paraId="794C45F6" w14:textId="77777777" w:rsidR="006D767A" w:rsidRDefault="005208E0">
            <w:pPr>
              <w:jc w:val="center"/>
            </w:pPr>
            <w:r>
              <w:rPr>
                <w:b/>
                <w:color w:val="FFFFFF"/>
                <w:sz w:val="17"/>
              </w:rPr>
              <w:t>3</w:t>
            </w:r>
          </w:p>
        </w:tc>
        <w:tc>
          <w:tcPr>
            <w:tcW w:w="1656" w:type="dxa"/>
            <w:shd w:val="clear" w:color="auto" w:fill="A9D18E"/>
            <w:tcMar>
              <w:top w:w="70" w:type="dxa"/>
              <w:left w:w="70" w:type="dxa"/>
              <w:bottom w:w="70" w:type="dxa"/>
              <w:right w:w="70" w:type="dxa"/>
            </w:tcMar>
            <w:vAlign w:val="center"/>
          </w:tcPr>
          <w:p w14:paraId="7E24E2F4" w14:textId="77777777" w:rsidR="006D767A" w:rsidRDefault="005208E0">
            <w:pPr>
              <w:jc w:val="center"/>
            </w:pPr>
            <w:r>
              <w:rPr>
                <w:sz w:val="17"/>
              </w:rPr>
              <w:t>3</w:t>
            </w:r>
          </w:p>
        </w:tc>
        <w:tc>
          <w:tcPr>
            <w:tcW w:w="1656" w:type="dxa"/>
            <w:shd w:val="clear" w:color="auto" w:fill="FFE699"/>
            <w:tcMar>
              <w:top w:w="70" w:type="dxa"/>
              <w:left w:w="70" w:type="dxa"/>
              <w:bottom w:w="70" w:type="dxa"/>
              <w:right w:w="70" w:type="dxa"/>
            </w:tcMar>
            <w:vAlign w:val="center"/>
          </w:tcPr>
          <w:p w14:paraId="68239CC1" w14:textId="77777777" w:rsidR="006D767A" w:rsidRDefault="005208E0">
            <w:pPr>
              <w:jc w:val="center"/>
            </w:pPr>
            <w:r>
              <w:rPr>
                <w:sz w:val="17"/>
              </w:rPr>
              <w:t>6</w:t>
            </w:r>
          </w:p>
        </w:tc>
        <w:tc>
          <w:tcPr>
            <w:tcW w:w="1656" w:type="dxa"/>
            <w:shd w:val="clear" w:color="auto" w:fill="F4B183"/>
            <w:tcMar>
              <w:top w:w="70" w:type="dxa"/>
              <w:left w:w="70" w:type="dxa"/>
              <w:bottom w:w="70" w:type="dxa"/>
              <w:right w:w="70" w:type="dxa"/>
            </w:tcMar>
            <w:vAlign w:val="center"/>
          </w:tcPr>
          <w:p w14:paraId="39418A88" w14:textId="77777777" w:rsidR="006D767A" w:rsidRDefault="005208E0">
            <w:pPr>
              <w:jc w:val="center"/>
            </w:pPr>
            <w:r>
              <w:rPr>
                <w:sz w:val="17"/>
              </w:rPr>
              <w:t>9</w:t>
            </w:r>
          </w:p>
        </w:tc>
        <w:tc>
          <w:tcPr>
            <w:tcW w:w="1656" w:type="dxa"/>
            <w:shd w:val="clear" w:color="auto" w:fill="F4B183"/>
            <w:tcMar>
              <w:top w:w="70" w:type="dxa"/>
              <w:left w:w="70" w:type="dxa"/>
              <w:bottom w:w="70" w:type="dxa"/>
              <w:right w:w="70" w:type="dxa"/>
            </w:tcMar>
            <w:vAlign w:val="center"/>
          </w:tcPr>
          <w:p w14:paraId="226C44E5" w14:textId="77777777" w:rsidR="006D767A" w:rsidRDefault="005208E0">
            <w:pPr>
              <w:jc w:val="center"/>
            </w:pPr>
            <w:r>
              <w:rPr>
                <w:sz w:val="17"/>
              </w:rPr>
              <w:t>12</w:t>
            </w:r>
          </w:p>
        </w:tc>
        <w:tc>
          <w:tcPr>
            <w:tcW w:w="1656" w:type="dxa"/>
            <w:shd w:val="clear" w:color="auto" w:fill="F4CCCC"/>
            <w:tcMar>
              <w:top w:w="70" w:type="dxa"/>
              <w:left w:w="70" w:type="dxa"/>
              <w:bottom w:w="70" w:type="dxa"/>
              <w:right w:w="70" w:type="dxa"/>
            </w:tcMar>
            <w:vAlign w:val="center"/>
          </w:tcPr>
          <w:p w14:paraId="2E9BD597" w14:textId="77777777" w:rsidR="006D767A" w:rsidRDefault="005208E0">
            <w:pPr>
              <w:jc w:val="center"/>
            </w:pPr>
            <w:r>
              <w:rPr>
                <w:sz w:val="17"/>
              </w:rPr>
              <w:t>15</w:t>
            </w:r>
          </w:p>
        </w:tc>
      </w:tr>
      <w:tr w:rsidR="006D767A" w14:paraId="46528DCD" w14:textId="77777777">
        <w:trPr>
          <w:cantSplit/>
          <w:jc w:val="center"/>
        </w:trPr>
        <w:tc>
          <w:tcPr>
            <w:tcW w:w="1656" w:type="dxa"/>
            <w:shd w:val="clear" w:color="auto" w:fill="17365D"/>
            <w:tcMar>
              <w:top w:w="70" w:type="dxa"/>
              <w:left w:w="70" w:type="dxa"/>
              <w:bottom w:w="70" w:type="dxa"/>
              <w:right w:w="70" w:type="dxa"/>
            </w:tcMar>
            <w:vAlign w:val="center"/>
          </w:tcPr>
          <w:p w14:paraId="4A2F73EE" w14:textId="77777777" w:rsidR="006D767A" w:rsidRDefault="005208E0">
            <w:pPr>
              <w:jc w:val="center"/>
            </w:pPr>
            <w:r>
              <w:rPr>
                <w:b/>
                <w:color w:val="FFFFFF"/>
                <w:sz w:val="17"/>
              </w:rPr>
              <w:t>2</w:t>
            </w:r>
          </w:p>
        </w:tc>
        <w:tc>
          <w:tcPr>
            <w:tcW w:w="1656" w:type="dxa"/>
            <w:shd w:val="clear" w:color="auto" w:fill="A9D18E"/>
            <w:tcMar>
              <w:top w:w="70" w:type="dxa"/>
              <w:left w:w="70" w:type="dxa"/>
              <w:bottom w:w="70" w:type="dxa"/>
              <w:right w:w="70" w:type="dxa"/>
            </w:tcMar>
            <w:vAlign w:val="center"/>
          </w:tcPr>
          <w:p w14:paraId="197F5D36" w14:textId="77777777" w:rsidR="006D767A" w:rsidRDefault="005208E0">
            <w:pPr>
              <w:jc w:val="center"/>
            </w:pPr>
            <w:r>
              <w:rPr>
                <w:sz w:val="17"/>
              </w:rPr>
              <w:t>2</w:t>
            </w:r>
          </w:p>
        </w:tc>
        <w:tc>
          <w:tcPr>
            <w:tcW w:w="1656" w:type="dxa"/>
            <w:shd w:val="clear" w:color="auto" w:fill="FFE699"/>
            <w:tcMar>
              <w:top w:w="70" w:type="dxa"/>
              <w:left w:w="70" w:type="dxa"/>
              <w:bottom w:w="70" w:type="dxa"/>
              <w:right w:w="70" w:type="dxa"/>
            </w:tcMar>
            <w:vAlign w:val="center"/>
          </w:tcPr>
          <w:p w14:paraId="46279BBC" w14:textId="77777777" w:rsidR="006D767A" w:rsidRDefault="005208E0">
            <w:pPr>
              <w:jc w:val="center"/>
            </w:pPr>
            <w:r>
              <w:rPr>
                <w:sz w:val="17"/>
              </w:rPr>
              <w:t>4</w:t>
            </w:r>
          </w:p>
        </w:tc>
        <w:tc>
          <w:tcPr>
            <w:tcW w:w="1656" w:type="dxa"/>
            <w:shd w:val="clear" w:color="auto" w:fill="FFE699"/>
            <w:tcMar>
              <w:top w:w="70" w:type="dxa"/>
              <w:left w:w="70" w:type="dxa"/>
              <w:bottom w:w="70" w:type="dxa"/>
              <w:right w:w="70" w:type="dxa"/>
            </w:tcMar>
            <w:vAlign w:val="center"/>
          </w:tcPr>
          <w:p w14:paraId="788E6132" w14:textId="77777777" w:rsidR="006D767A" w:rsidRDefault="005208E0">
            <w:pPr>
              <w:jc w:val="center"/>
            </w:pPr>
            <w:r>
              <w:rPr>
                <w:sz w:val="17"/>
              </w:rPr>
              <w:t>6</w:t>
            </w:r>
          </w:p>
        </w:tc>
        <w:tc>
          <w:tcPr>
            <w:tcW w:w="1656" w:type="dxa"/>
            <w:shd w:val="clear" w:color="auto" w:fill="F4B183"/>
            <w:tcMar>
              <w:top w:w="70" w:type="dxa"/>
              <w:left w:w="70" w:type="dxa"/>
              <w:bottom w:w="70" w:type="dxa"/>
              <w:right w:w="70" w:type="dxa"/>
            </w:tcMar>
            <w:vAlign w:val="center"/>
          </w:tcPr>
          <w:p w14:paraId="0933BC92" w14:textId="77777777" w:rsidR="006D767A" w:rsidRDefault="005208E0">
            <w:pPr>
              <w:jc w:val="center"/>
            </w:pPr>
            <w:r>
              <w:rPr>
                <w:sz w:val="17"/>
              </w:rPr>
              <w:t>8</w:t>
            </w:r>
          </w:p>
        </w:tc>
        <w:tc>
          <w:tcPr>
            <w:tcW w:w="1656" w:type="dxa"/>
            <w:shd w:val="clear" w:color="auto" w:fill="F4B183"/>
            <w:tcMar>
              <w:top w:w="70" w:type="dxa"/>
              <w:left w:w="70" w:type="dxa"/>
              <w:bottom w:w="70" w:type="dxa"/>
              <w:right w:w="70" w:type="dxa"/>
            </w:tcMar>
            <w:vAlign w:val="center"/>
          </w:tcPr>
          <w:p w14:paraId="20D5D4D4" w14:textId="77777777" w:rsidR="006D767A" w:rsidRDefault="005208E0">
            <w:pPr>
              <w:jc w:val="center"/>
            </w:pPr>
            <w:r>
              <w:rPr>
                <w:sz w:val="17"/>
              </w:rPr>
              <w:t>10</w:t>
            </w:r>
          </w:p>
        </w:tc>
      </w:tr>
      <w:tr w:rsidR="006D767A" w14:paraId="3B444EFB" w14:textId="77777777">
        <w:trPr>
          <w:cantSplit/>
          <w:jc w:val="center"/>
        </w:trPr>
        <w:tc>
          <w:tcPr>
            <w:tcW w:w="1656" w:type="dxa"/>
            <w:shd w:val="clear" w:color="auto" w:fill="17365D"/>
            <w:tcMar>
              <w:top w:w="70" w:type="dxa"/>
              <w:left w:w="70" w:type="dxa"/>
              <w:bottom w:w="70" w:type="dxa"/>
              <w:right w:w="70" w:type="dxa"/>
            </w:tcMar>
            <w:vAlign w:val="center"/>
          </w:tcPr>
          <w:p w14:paraId="6816C192" w14:textId="77777777" w:rsidR="006D767A" w:rsidRDefault="005208E0">
            <w:pPr>
              <w:jc w:val="center"/>
            </w:pPr>
            <w:r>
              <w:rPr>
                <w:b/>
                <w:color w:val="FFFFFF"/>
                <w:sz w:val="17"/>
              </w:rPr>
              <w:t>1</w:t>
            </w:r>
          </w:p>
        </w:tc>
        <w:tc>
          <w:tcPr>
            <w:tcW w:w="1656" w:type="dxa"/>
            <w:shd w:val="clear" w:color="auto" w:fill="A9D18E"/>
            <w:tcMar>
              <w:top w:w="70" w:type="dxa"/>
              <w:left w:w="70" w:type="dxa"/>
              <w:bottom w:w="70" w:type="dxa"/>
              <w:right w:w="70" w:type="dxa"/>
            </w:tcMar>
            <w:vAlign w:val="center"/>
          </w:tcPr>
          <w:p w14:paraId="4C0CDE8C" w14:textId="77777777" w:rsidR="006D767A" w:rsidRDefault="005208E0">
            <w:pPr>
              <w:jc w:val="center"/>
            </w:pPr>
            <w:r>
              <w:rPr>
                <w:sz w:val="17"/>
              </w:rPr>
              <w:t>1</w:t>
            </w:r>
          </w:p>
        </w:tc>
        <w:tc>
          <w:tcPr>
            <w:tcW w:w="1656" w:type="dxa"/>
            <w:shd w:val="clear" w:color="auto" w:fill="A9D18E"/>
            <w:tcMar>
              <w:top w:w="70" w:type="dxa"/>
              <w:left w:w="70" w:type="dxa"/>
              <w:bottom w:w="70" w:type="dxa"/>
              <w:right w:w="70" w:type="dxa"/>
            </w:tcMar>
            <w:vAlign w:val="center"/>
          </w:tcPr>
          <w:p w14:paraId="24C278E7" w14:textId="77777777" w:rsidR="006D767A" w:rsidRDefault="005208E0">
            <w:pPr>
              <w:jc w:val="center"/>
            </w:pPr>
            <w:r>
              <w:rPr>
                <w:sz w:val="17"/>
              </w:rPr>
              <w:t>2</w:t>
            </w:r>
          </w:p>
        </w:tc>
        <w:tc>
          <w:tcPr>
            <w:tcW w:w="1656" w:type="dxa"/>
            <w:shd w:val="clear" w:color="auto" w:fill="A9D18E"/>
            <w:tcMar>
              <w:top w:w="70" w:type="dxa"/>
              <w:left w:w="70" w:type="dxa"/>
              <w:bottom w:w="70" w:type="dxa"/>
              <w:right w:w="70" w:type="dxa"/>
            </w:tcMar>
            <w:vAlign w:val="center"/>
          </w:tcPr>
          <w:p w14:paraId="53A4F9CD" w14:textId="77777777" w:rsidR="006D767A" w:rsidRDefault="005208E0">
            <w:pPr>
              <w:jc w:val="center"/>
            </w:pPr>
            <w:r>
              <w:rPr>
                <w:sz w:val="17"/>
              </w:rPr>
              <w:t>3</w:t>
            </w:r>
          </w:p>
        </w:tc>
        <w:tc>
          <w:tcPr>
            <w:tcW w:w="1656" w:type="dxa"/>
            <w:shd w:val="clear" w:color="auto" w:fill="FFE699"/>
            <w:tcMar>
              <w:top w:w="70" w:type="dxa"/>
              <w:left w:w="70" w:type="dxa"/>
              <w:bottom w:w="70" w:type="dxa"/>
              <w:right w:w="70" w:type="dxa"/>
            </w:tcMar>
            <w:vAlign w:val="center"/>
          </w:tcPr>
          <w:p w14:paraId="7B101D0A" w14:textId="77777777" w:rsidR="006D767A" w:rsidRDefault="005208E0">
            <w:pPr>
              <w:jc w:val="center"/>
            </w:pPr>
            <w:r>
              <w:rPr>
                <w:sz w:val="17"/>
              </w:rPr>
              <w:t>4</w:t>
            </w:r>
          </w:p>
        </w:tc>
        <w:tc>
          <w:tcPr>
            <w:tcW w:w="1656" w:type="dxa"/>
            <w:shd w:val="clear" w:color="auto" w:fill="FFE699"/>
            <w:tcMar>
              <w:top w:w="70" w:type="dxa"/>
              <w:left w:w="70" w:type="dxa"/>
              <w:bottom w:w="70" w:type="dxa"/>
              <w:right w:w="70" w:type="dxa"/>
            </w:tcMar>
            <w:vAlign w:val="center"/>
          </w:tcPr>
          <w:p w14:paraId="3436F43B" w14:textId="77777777" w:rsidR="006D767A" w:rsidRDefault="005208E0">
            <w:pPr>
              <w:jc w:val="center"/>
            </w:pPr>
            <w:r>
              <w:rPr>
                <w:sz w:val="17"/>
              </w:rPr>
              <w:t>5</w:t>
            </w:r>
          </w:p>
        </w:tc>
      </w:tr>
    </w:tbl>
    <w:p w14:paraId="4696BAF7" w14:textId="77777777" w:rsidR="006D767A" w:rsidRDefault="005208E0">
      <w:pPr>
        <w:pStyle w:val="CaptionSmall"/>
      </w:pPr>
      <w:r>
        <w:t>Proposed priority bands: 1–3 low; 4–6 moderate; 8–12 high; 15–25 critical. Safety, legal, ethics, privacy and security risks may require escalation regardless of numerical score.</w:t>
      </w:r>
    </w:p>
    <w:p w14:paraId="1F8F7005" w14:textId="77777777" w:rsidR="006D767A" w:rsidRDefault="005208E0" w:rsidP="00A513F5">
      <w:pPr>
        <w:pStyle w:val="Heading2"/>
      </w:pPr>
      <w:r>
        <w:t>D.3 Response strategies</w:t>
      </w:r>
    </w:p>
    <w:tbl>
      <w:tblPr>
        <w:tblStyle w:val="TableGrid"/>
        <w:tblW w:w="0" w:type="auto"/>
        <w:jc w:val="center"/>
        <w:tblLayout w:type="fixed"/>
        <w:tblLook w:val="04A0" w:firstRow="1" w:lastRow="0" w:firstColumn="1" w:lastColumn="0" w:noHBand="0" w:noVBand="1"/>
      </w:tblPr>
      <w:tblGrid>
        <w:gridCol w:w="1440"/>
        <w:gridCol w:w="3168"/>
        <w:gridCol w:w="1440"/>
        <w:gridCol w:w="3168"/>
      </w:tblGrid>
      <w:tr w:rsidR="006D767A" w14:paraId="04B7089C" w14:textId="77777777">
        <w:trPr>
          <w:cantSplit/>
          <w:tblHeader/>
          <w:jc w:val="center"/>
        </w:trPr>
        <w:tc>
          <w:tcPr>
            <w:tcW w:w="1440" w:type="dxa"/>
            <w:shd w:val="clear" w:color="auto" w:fill="17365D"/>
            <w:tcMar>
              <w:top w:w="90" w:type="dxa"/>
              <w:left w:w="90" w:type="dxa"/>
              <w:bottom w:w="90" w:type="dxa"/>
              <w:right w:w="90" w:type="dxa"/>
            </w:tcMar>
            <w:vAlign w:val="center"/>
          </w:tcPr>
          <w:p w14:paraId="5CC944EF" w14:textId="77777777" w:rsidR="006D767A" w:rsidRDefault="005208E0">
            <w:pPr>
              <w:jc w:val="center"/>
            </w:pPr>
            <w:r>
              <w:rPr>
                <w:b/>
                <w:color w:val="FFFFFF"/>
                <w:sz w:val="15"/>
              </w:rPr>
              <w:t>Threat strategy</w:t>
            </w:r>
          </w:p>
        </w:tc>
        <w:tc>
          <w:tcPr>
            <w:tcW w:w="3168" w:type="dxa"/>
            <w:shd w:val="clear" w:color="auto" w:fill="17365D"/>
            <w:tcMar>
              <w:top w:w="90" w:type="dxa"/>
              <w:left w:w="90" w:type="dxa"/>
              <w:bottom w:w="90" w:type="dxa"/>
              <w:right w:w="90" w:type="dxa"/>
            </w:tcMar>
            <w:vAlign w:val="center"/>
          </w:tcPr>
          <w:p w14:paraId="30666BDA" w14:textId="77777777" w:rsidR="006D767A" w:rsidRDefault="005208E0">
            <w:pPr>
              <w:jc w:val="center"/>
            </w:pPr>
            <w:r>
              <w:rPr>
                <w:b/>
                <w:color w:val="FFFFFF"/>
                <w:sz w:val="15"/>
              </w:rPr>
              <w:t>Use</w:t>
            </w:r>
          </w:p>
        </w:tc>
        <w:tc>
          <w:tcPr>
            <w:tcW w:w="1440" w:type="dxa"/>
            <w:shd w:val="clear" w:color="auto" w:fill="17365D"/>
            <w:tcMar>
              <w:top w:w="90" w:type="dxa"/>
              <w:left w:w="90" w:type="dxa"/>
              <w:bottom w:w="90" w:type="dxa"/>
              <w:right w:w="90" w:type="dxa"/>
            </w:tcMar>
            <w:vAlign w:val="center"/>
          </w:tcPr>
          <w:p w14:paraId="64445AAB" w14:textId="77777777" w:rsidR="006D767A" w:rsidRDefault="005208E0">
            <w:pPr>
              <w:jc w:val="center"/>
            </w:pPr>
            <w:r>
              <w:rPr>
                <w:b/>
                <w:color w:val="FFFFFF"/>
                <w:sz w:val="15"/>
              </w:rPr>
              <w:t>Opportunity strategy</w:t>
            </w:r>
          </w:p>
        </w:tc>
        <w:tc>
          <w:tcPr>
            <w:tcW w:w="3168" w:type="dxa"/>
            <w:shd w:val="clear" w:color="auto" w:fill="17365D"/>
            <w:tcMar>
              <w:top w:w="90" w:type="dxa"/>
              <w:left w:w="90" w:type="dxa"/>
              <w:bottom w:w="90" w:type="dxa"/>
              <w:right w:w="90" w:type="dxa"/>
            </w:tcMar>
            <w:vAlign w:val="center"/>
          </w:tcPr>
          <w:p w14:paraId="2D572F1C" w14:textId="77777777" w:rsidR="006D767A" w:rsidRDefault="005208E0">
            <w:pPr>
              <w:jc w:val="center"/>
            </w:pPr>
            <w:r>
              <w:rPr>
                <w:b/>
                <w:color w:val="FFFFFF"/>
                <w:sz w:val="15"/>
              </w:rPr>
              <w:t>Use</w:t>
            </w:r>
          </w:p>
        </w:tc>
      </w:tr>
      <w:tr w:rsidR="006D767A" w14:paraId="59D08D89" w14:textId="77777777">
        <w:trPr>
          <w:cantSplit/>
          <w:jc w:val="center"/>
        </w:trPr>
        <w:tc>
          <w:tcPr>
            <w:tcW w:w="1440" w:type="dxa"/>
            <w:tcMar>
              <w:top w:w="90" w:type="dxa"/>
              <w:left w:w="90" w:type="dxa"/>
              <w:bottom w:w="90" w:type="dxa"/>
              <w:right w:w="90" w:type="dxa"/>
            </w:tcMar>
          </w:tcPr>
          <w:p w14:paraId="7CD20E6D" w14:textId="77777777" w:rsidR="006D767A" w:rsidRDefault="005208E0">
            <w:pPr>
              <w:spacing w:after="0"/>
            </w:pPr>
            <w:r>
              <w:rPr>
                <w:sz w:val="15"/>
              </w:rPr>
              <w:t>Avoid</w:t>
            </w:r>
          </w:p>
        </w:tc>
        <w:tc>
          <w:tcPr>
            <w:tcW w:w="3168" w:type="dxa"/>
            <w:tcMar>
              <w:top w:w="90" w:type="dxa"/>
              <w:left w:w="90" w:type="dxa"/>
              <w:bottom w:w="90" w:type="dxa"/>
              <w:right w:w="90" w:type="dxa"/>
            </w:tcMar>
          </w:tcPr>
          <w:p w14:paraId="21806FEC" w14:textId="77777777" w:rsidR="006D767A" w:rsidRDefault="005208E0">
            <w:pPr>
              <w:spacing w:after="0"/>
            </w:pPr>
            <w:r>
              <w:rPr>
                <w:sz w:val="15"/>
              </w:rPr>
              <w:t>Change plan to remove the threat or exposure</w:t>
            </w:r>
          </w:p>
        </w:tc>
        <w:tc>
          <w:tcPr>
            <w:tcW w:w="1440" w:type="dxa"/>
            <w:tcMar>
              <w:top w:w="90" w:type="dxa"/>
              <w:left w:w="90" w:type="dxa"/>
              <w:bottom w:w="90" w:type="dxa"/>
              <w:right w:w="90" w:type="dxa"/>
            </w:tcMar>
          </w:tcPr>
          <w:p w14:paraId="5752822E" w14:textId="77777777" w:rsidR="006D767A" w:rsidRDefault="005208E0">
            <w:pPr>
              <w:spacing w:after="0"/>
            </w:pPr>
            <w:r>
              <w:rPr>
                <w:sz w:val="15"/>
              </w:rPr>
              <w:t>Exploit</w:t>
            </w:r>
          </w:p>
        </w:tc>
        <w:tc>
          <w:tcPr>
            <w:tcW w:w="3168" w:type="dxa"/>
            <w:tcMar>
              <w:top w:w="90" w:type="dxa"/>
              <w:left w:w="90" w:type="dxa"/>
              <w:bottom w:w="90" w:type="dxa"/>
              <w:right w:w="90" w:type="dxa"/>
            </w:tcMar>
          </w:tcPr>
          <w:p w14:paraId="13590990" w14:textId="77777777" w:rsidR="006D767A" w:rsidRDefault="005208E0">
            <w:pPr>
              <w:spacing w:after="0"/>
            </w:pPr>
            <w:r>
              <w:rPr>
                <w:sz w:val="15"/>
              </w:rPr>
              <w:t>Act to ensure the opportunity occurs</w:t>
            </w:r>
          </w:p>
        </w:tc>
      </w:tr>
      <w:tr w:rsidR="006D767A" w14:paraId="7A1D4113" w14:textId="77777777">
        <w:trPr>
          <w:cantSplit/>
          <w:jc w:val="center"/>
        </w:trPr>
        <w:tc>
          <w:tcPr>
            <w:tcW w:w="1440" w:type="dxa"/>
            <w:tcMar>
              <w:top w:w="90" w:type="dxa"/>
              <w:left w:w="90" w:type="dxa"/>
              <w:bottom w:w="90" w:type="dxa"/>
              <w:right w:w="90" w:type="dxa"/>
            </w:tcMar>
          </w:tcPr>
          <w:p w14:paraId="30D2B1C3" w14:textId="77777777" w:rsidR="006D767A" w:rsidRDefault="005208E0">
            <w:pPr>
              <w:spacing w:after="0"/>
            </w:pPr>
            <w:r>
              <w:rPr>
                <w:sz w:val="15"/>
              </w:rPr>
              <w:t>Reduce</w:t>
            </w:r>
          </w:p>
        </w:tc>
        <w:tc>
          <w:tcPr>
            <w:tcW w:w="3168" w:type="dxa"/>
            <w:tcMar>
              <w:top w:w="90" w:type="dxa"/>
              <w:left w:w="90" w:type="dxa"/>
              <w:bottom w:w="90" w:type="dxa"/>
              <w:right w:w="90" w:type="dxa"/>
            </w:tcMar>
          </w:tcPr>
          <w:p w14:paraId="1DFA5C62" w14:textId="77777777" w:rsidR="006D767A" w:rsidRDefault="005208E0">
            <w:pPr>
              <w:spacing w:after="0"/>
            </w:pPr>
            <w:r>
              <w:rPr>
                <w:sz w:val="15"/>
              </w:rPr>
              <w:t>Lower likelihood or impact through controls</w:t>
            </w:r>
          </w:p>
        </w:tc>
        <w:tc>
          <w:tcPr>
            <w:tcW w:w="1440" w:type="dxa"/>
            <w:tcMar>
              <w:top w:w="90" w:type="dxa"/>
              <w:left w:w="90" w:type="dxa"/>
              <w:bottom w:w="90" w:type="dxa"/>
              <w:right w:w="90" w:type="dxa"/>
            </w:tcMar>
          </w:tcPr>
          <w:p w14:paraId="28B6ED93" w14:textId="77777777" w:rsidR="006D767A" w:rsidRDefault="005208E0">
            <w:pPr>
              <w:spacing w:after="0"/>
            </w:pPr>
            <w:r>
              <w:rPr>
                <w:sz w:val="15"/>
              </w:rPr>
              <w:t>Enhance</w:t>
            </w:r>
          </w:p>
        </w:tc>
        <w:tc>
          <w:tcPr>
            <w:tcW w:w="3168" w:type="dxa"/>
            <w:tcMar>
              <w:top w:w="90" w:type="dxa"/>
              <w:left w:w="90" w:type="dxa"/>
              <w:bottom w:w="90" w:type="dxa"/>
              <w:right w:w="90" w:type="dxa"/>
            </w:tcMar>
          </w:tcPr>
          <w:p w14:paraId="0CC4EF4E" w14:textId="77777777" w:rsidR="006D767A" w:rsidRDefault="005208E0">
            <w:pPr>
              <w:spacing w:after="0"/>
            </w:pPr>
            <w:r>
              <w:rPr>
                <w:sz w:val="15"/>
              </w:rPr>
              <w:t>Increase likelihood or benefit</w:t>
            </w:r>
          </w:p>
        </w:tc>
      </w:tr>
      <w:tr w:rsidR="006D767A" w14:paraId="320E91F4" w14:textId="77777777">
        <w:trPr>
          <w:cantSplit/>
          <w:jc w:val="center"/>
        </w:trPr>
        <w:tc>
          <w:tcPr>
            <w:tcW w:w="1440" w:type="dxa"/>
            <w:tcMar>
              <w:top w:w="90" w:type="dxa"/>
              <w:left w:w="90" w:type="dxa"/>
              <w:bottom w:w="90" w:type="dxa"/>
              <w:right w:w="90" w:type="dxa"/>
            </w:tcMar>
          </w:tcPr>
          <w:p w14:paraId="4F566984" w14:textId="77777777" w:rsidR="006D767A" w:rsidRDefault="005208E0">
            <w:pPr>
              <w:spacing w:after="0"/>
            </w:pPr>
            <w:r>
              <w:rPr>
                <w:sz w:val="15"/>
              </w:rPr>
              <w:t>Transfer / share</w:t>
            </w:r>
          </w:p>
        </w:tc>
        <w:tc>
          <w:tcPr>
            <w:tcW w:w="3168" w:type="dxa"/>
            <w:tcMar>
              <w:top w:w="90" w:type="dxa"/>
              <w:left w:w="90" w:type="dxa"/>
              <w:bottom w:w="90" w:type="dxa"/>
              <w:right w:w="90" w:type="dxa"/>
            </w:tcMar>
          </w:tcPr>
          <w:p w14:paraId="411AD148" w14:textId="77777777" w:rsidR="006D767A" w:rsidRDefault="005208E0">
            <w:pPr>
              <w:spacing w:after="0"/>
            </w:pPr>
            <w:r>
              <w:rPr>
                <w:sz w:val="15"/>
              </w:rPr>
              <w:t>Allocate part of exposure contractually or through insurance/partnering</w:t>
            </w:r>
          </w:p>
        </w:tc>
        <w:tc>
          <w:tcPr>
            <w:tcW w:w="1440" w:type="dxa"/>
            <w:tcMar>
              <w:top w:w="90" w:type="dxa"/>
              <w:left w:w="90" w:type="dxa"/>
              <w:bottom w:w="90" w:type="dxa"/>
              <w:right w:w="90" w:type="dxa"/>
            </w:tcMar>
          </w:tcPr>
          <w:p w14:paraId="3CDB9950" w14:textId="77777777" w:rsidR="006D767A" w:rsidRDefault="005208E0">
            <w:pPr>
              <w:spacing w:after="0"/>
            </w:pPr>
            <w:r>
              <w:rPr>
                <w:sz w:val="15"/>
              </w:rPr>
              <w:t>Share</w:t>
            </w:r>
          </w:p>
        </w:tc>
        <w:tc>
          <w:tcPr>
            <w:tcW w:w="3168" w:type="dxa"/>
            <w:tcMar>
              <w:top w:w="90" w:type="dxa"/>
              <w:left w:w="90" w:type="dxa"/>
              <w:bottom w:w="90" w:type="dxa"/>
              <w:right w:w="90" w:type="dxa"/>
            </w:tcMar>
          </w:tcPr>
          <w:p w14:paraId="4F9569F4" w14:textId="77777777" w:rsidR="006D767A" w:rsidRDefault="005208E0">
            <w:pPr>
              <w:spacing w:after="0"/>
            </w:pPr>
            <w:r>
              <w:rPr>
                <w:sz w:val="15"/>
              </w:rPr>
              <w:t>Partner with a party best able to realise it</w:t>
            </w:r>
          </w:p>
        </w:tc>
      </w:tr>
      <w:tr w:rsidR="006D767A" w14:paraId="588A9192" w14:textId="77777777">
        <w:trPr>
          <w:cantSplit/>
          <w:jc w:val="center"/>
        </w:trPr>
        <w:tc>
          <w:tcPr>
            <w:tcW w:w="1440" w:type="dxa"/>
            <w:tcMar>
              <w:top w:w="90" w:type="dxa"/>
              <w:left w:w="90" w:type="dxa"/>
              <w:bottom w:w="90" w:type="dxa"/>
              <w:right w:w="90" w:type="dxa"/>
            </w:tcMar>
          </w:tcPr>
          <w:p w14:paraId="74020F16" w14:textId="77777777" w:rsidR="006D767A" w:rsidRDefault="005208E0">
            <w:pPr>
              <w:spacing w:after="0"/>
            </w:pPr>
            <w:r>
              <w:rPr>
                <w:sz w:val="15"/>
              </w:rPr>
              <w:t>Accept</w:t>
            </w:r>
          </w:p>
        </w:tc>
        <w:tc>
          <w:tcPr>
            <w:tcW w:w="3168" w:type="dxa"/>
            <w:tcMar>
              <w:top w:w="90" w:type="dxa"/>
              <w:left w:w="90" w:type="dxa"/>
              <w:bottom w:w="90" w:type="dxa"/>
              <w:right w:w="90" w:type="dxa"/>
            </w:tcMar>
          </w:tcPr>
          <w:p w14:paraId="0E09A9D8" w14:textId="77777777" w:rsidR="006D767A" w:rsidRDefault="005208E0">
            <w:pPr>
              <w:spacing w:after="0"/>
            </w:pPr>
            <w:r>
              <w:rPr>
                <w:sz w:val="15"/>
              </w:rPr>
              <w:t>Tolerate with monitoring and contingency where within appetite</w:t>
            </w:r>
          </w:p>
        </w:tc>
        <w:tc>
          <w:tcPr>
            <w:tcW w:w="1440" w:type="dxa"/>
            <w:tcMar>
              <w:top w:w="90" w:type="dxa"/>
              <w:left w:w="90" w:type="dxa"/>
              <w:bottom w:w="90" w:type="dxa"/>
              <w:right w:w="90" w:type="dxa"/>
            </w:tcMar>
          </w:tcPr>
          <w:p w14:paraId="23C577D8" w14:textId="77777777" w:rsidR="006D767A" w:rsidRDefault="005208E0">
            <w:pPr>
              <w:spacing w:after="0"/>
            </w:pPr>
            <w:r>
              <w:rPr>
                <w:sz w:val="15"/>
              </w:rPr>
              <w:t>Accept</w:t>
            </w:r>
          </w:p>
        </w:tc>
        <w:tc>
          <w:tcPr>
            <w:tcW w:w="3168" w:type="dxa"/>
            <w:tcMar>
              <w:top w:w="90" w:type="dxa"/>
              <w:left w:w="90" w:type="dxa"/>
              <w:bottom w:w="90" w:type="dxa"/>
              <w:right w:w="90" w:type="dxa"/>
            </w:tcMar>
          </w:tcPr>
          <w:p w14:paraId="69937208" w14:textId="77777777" w:rsidR="006D767A" w:rsidRDefault="005208E0">
            <w:pPr>
              <w:spacing w:after="0"/>
            </w:pPr>
            <w:r>
              <w:rPr>
                <w:sz w:val="15"/>
              </w:rPr>
              <w:t>Monitor without proactive investment</w:t>
            </w:r>
          </w:p>
        </w:tc>
      </w:tr>
    </w:tbl>
    <w:p w14:paraId="56FF60C2" w14:textId="77777777" w:rsidR="006D767A" w:rsidRDefault="006D767A">
      <w:pPr>
        <w:spacing w:after="0"/>
      </w:pPr>
    </w:p>
    <w:p w14:paraId="1E2FE0B3" w14:textId="77777777" w:rsidR="006D767A" w:rsidRDefault="005208E0">
      <w:r>
        <w:br w:type="page"/>
      </w:r>
    </w:p>
    <w:p w14:paraId="2DCBEDEC" w14:textId="77777777" w:rsidR="006D767A" w:rsidRDefault="005208E0" w:rsidP="00653318">
      <w:pPr>
        <w:pStyle w:val="Heading1"/>
      </w:pPr>
      <w:r>
        <w:lastRenderedPageBreak/>
        <w:t>Annex E. Glossary and methodological references</w:t>
      </w:r>
    </w:p>
    <w:p w14:paraId="037347BC" w14:textId="77777777" w:rsidR="006D767A" w:rsidRDefault="005208E0" w:rsidP="00A513F5">
      <w:pPr>
        <w:pStyle w:val="Heading2"/>
      </w:pPr>
      <w:r>
        <w:t>E.1 Glossary</w:t>
      </w:r>
    </w:p>
    <w:tbl>
      <w:tblPr>
        <w:tblStyle w:val="TableGrid"/>
        <w:tblW w:w="0" w:type="auto"/>
        <w:jc w:val="center"/>
        <w:tblLayout w:type="fixed"/>
        <w:tblLook w:val="04A0" w:firstRow="1" w:lastRow="0" w:firstColumn="1" w:lastColumn="0" w:noHBand="0" w:noVBand="1"/>
      </w:tblPr>
      <w:tblGrid>
        <w:gridCol w:w="2232"/>
        <w:gridCol w:w="6984"/>
      </w:tblGrid>
      <w:tr w:rsidR="006D767A" w14:paraId="465CAE9F" w14:textId="77777777">
        <w:trPr>
          <w:cantSplit/>
          <w:tblHeader/>
          <w:jc w:val="center"/>
        </w:trPr>
        <w:tc>
          <w:tcPr>
            <w:tcW w:w="2232" w:type="dxa"/>
            <w:shd w:val="clear" w:color="auto" w:fill="17365D"/>
            <w:tcMar>
              <w:top w:w="90" w:type="dxa"/>
              <w:left w:w="90" w:type="dxa"/>
              <w:bottom w:w="90" w:type="dxa"/>
              <w:right w:w="90" w:type="dxa"/>
            </w:tcMar>
            <w:vAlign w:val="center"/>
          </w:tcPr>
          <w:p w14:paraId="7893B855" w14:textId="77777777" w:rsidR="006D767A" w:rsidRDefault="005208E0">
            <w:pPr>
              <w:jc w:val="center"/>
            </w:pPr>
            <w:r>
              <w:rPr>
                <w:b/>
                <w:color w:val="FFFFFF"/>
                <w:sz w:val="16"/>
              </w:rPr>
              <w:t>Term</w:t>
            </w:r>
          </w:p>
        </w:tc>
        <w:tc>
          <w:tcPr>
            <w:tcW w:w="6984" w:type="dxa"/>
            <w:shd w:val="clear" w:color="auto" w:fill="17365D"/>
            <w:tcMar>
              <w:top w:w="90" w:type="dxa"/>
              <w:left w:w="90" w:type="dxa"/>
              <w:bottom w:w="90" w:type="dxa"/>
              <w:right w:w="90" w:type="dxa"/>
            </w:tcMar>
            <w:vAlign w:val="center"/>
          </w:tcPr>
          <w:p w14:paraId="56138831" w14:textId="77777777" w:rsidR="006D767A" w:rsidRDefault="005208E0">
            <w:pPr>
              <w:jc w:val="center"/>
            </w:pPr>
            <w:r>
              <w:rPr>
                <w:b/>
                <w:color w:val="FFFFFF"/>
                <w:sz w:val="16"/>
              </w:rPr>
              <w:t>Definition</w:t>
            </w:r>
          </w:p>
        </w:tc>
      </w:tr>
      <w:tr w:rsidR="006D767A" w14:paraId="7BA814A6" w14:textId="77777777">
        <w:trPr>
          <w:cantSplit/>
          <w:jc w:val="center"/>
        </w:trPr>
        <w:tc>
          <w:tcPr>
            <w:tcW w:w="2232" w:type="dxa"/>
            <w:tcMar>
              <w:top w:w="90" w:type="dxa"/>
              <w:left w:w="90" w:type="dxa"/>
              <w:bottom w:w="90" w:type="dxa"/>
              <w:right w:w="90" w:type="dxa"/>
            </w:tcMar>
          </w:tcPr>
          <w:p w14:paraId="6CA3D609" w14:textId="77777777" w:rsidR="006D767A" w:rsidRDefault="005208E0">
            <w:pPr>
              <w:spacing w:after="0"/>
            </w:pPr>
            <w:r>
              <w:rPr>
                <w:b/>
                <w:sz w:val="16"/>
              </w:rPr>
              <w:t>Accountable (A)</w:t>
            </w:r>
          </w:p>
        </w:tc>
        <w:tc>
          <w:tcPr>
            <w:tcW w:w="6984" w:type="dxa"/>
            <w:tcMar>
              <w:top w:w="90" w:type="dxa"/>
              <w:left w:w="90" w:type="dxa"/>
              <w:bottom w:w="90" w:type="dxa"/>
              <w:right w:w="90" w:type="dxa"/>
            </w:tcMar>
          </w:tcPr>
          <w:p w14:paraId="64571406" w14:textId="77777777" w:rsidR="006D767A" w:rsidRDefault="005208E0">
            <w:pPr>
              <w:spacing w:after="0"/>
            </w:pPr>
            <w:r>
              <w:rPr>
                <w:sz w:val="16"/>
              </w:rPr>
              <w:t>Role that owns the outcome and approves completion.</w:t>
            </w:r>
          </w:p>
        </w:tc>
      </w:tr>
      <w:tr w:rsidR="006D767A" w14:paraId="6BE5C4C9" w14:textId="77777777">
        <w:trPr>
          <w:cantSplit/>
          <w:jc w:val="center"/>
        </w:trPr>
        <w:tc>
          <w:tcPr>
            <w:tcW w:w="2232" w:type="dxa"/>
            <w:tcMar>
              <w:top w:w="90" w:type="dxa"/>
              <w:left w:w="90" w:type="dxa"/>
              <w:bottom w:w="90" w:type="dxa"/>
              <w:right w:w="90" w:type="dxa"/>
            </w:tcMar>
          </w:tcPr>
          <w:p w14:paraId="7A2D28C6" w14:textId="77777777" w:rsidR="006D767A" w:rsidRDefault="005208E0">
            <w:pPr>
              <w:spacing w:after="0"/>
            </w:pPr>
            <w:r>
              <w:rPr>
                <w:b/>
                <w:sz w:val="16"/>
              </w:rPr>
              <w:t>Responsible (R)</w:t>
            </w:r>
          </w:p>
        </w:tc>
        <w:tc>
          <w:tcPr>
            <w:tcW w:w="6984" w:type="dxa"/>
            <w:tcMar>
              <w:top w:w="90" w:type="dxa"/>
              <w:left w:w="90" w:type="dxa"/>
              <w:bottom w:w="90" w:type="dxa"/>
              <w:right w:w="90" w:type="dxa"/>
            </w:tcMar>
          </w:tcPr>
          <w:p w14:paraId="31823987" w14:textId="77777777" w:rsidR="006D767A" w:rsidRDefault="005208E0">
            <w:pPr>
              <w:spacing w:after="0"/>
            </w:pPr>
            <w:r>
              <w:rPr>
                <w:sz w:val="16"/>
              </w:rPr>
              <w:t>Role that performs or coordinates the work.</w:t>
            </w:r>
          </w:p>
        </w:tc>
      </w:tr>
      <w:tr w:rsidR="006D767A" w14:paraId="14692EF8" w14:textId="77777777">
        <w:trPr>
          <w:cantSplit/>
          <w:jc w:val="center"/>
        </w:trPr>
        <w:tc>
          <w:tcPr>
            <w:tcW w:w="2232" w:type="dxa"/>
            <w:tcMar>
              <w:top w:w="90" w:type="dxa"/>
              <w:left w:w="90" w:type="dxa"/>
              <w:bottom w:w="90" w:type="dxa"/>
              <w:right w:w="90" w:type="dxa"/>
            </w:tcMar>
          </w:tcPr>
          <w:p w14:paraId="68BB3D91" w14:textId="77777777" w:rsidR="006D767A" w:rsidRDefault="005208E0">
            <w:pPr>
              <w:spacing w:after="0"/>
            </w:pPr>
            <w:r>
              <w:rPr>
                <w:b/>
                <w:sz w:val="16"/>
              </w:rPr>
              <w:t>Baseline</w:t>
            </w:r>
          </w:p>
        </w:tc>
        <w:tc>
          <w:tcPr>
            <w:tcW w:w="6984" w:type="dxa"/>
            <w:tcMar>
              <w:top w:w="90" w:type="dxa"/>
              <w:left w:w="90" w:type="dxa"/>
              <w:bottom w:w="90" w:type="dxa"/>
              <w:right w:w="90" w:type="dxa"/>
            </w:tcMar>
          </w:tcPr>
          <w:p w14:paraId="7235C8E7" w14:textId="77777777" w:rsidR="006D767A" w:rsidRDefault="005208E0">
            <w:pPr>
              <w:spacing w:after="0"/>
            </w:pPr>
            <w:r>
              <w:rPr>
                <w:sz w:val="16"/>
              </w:rPr>
              <w:t>Approved reference for scope, schedule, cost, quality or configuration.</w:t>
            </w:r>
          </w:p>
        </w:tc>
      </w:tr>
      <w:tr w:rsidR="006D767A" w14:paraId="1C00D756" w14:textId="77777777">
        <w:trPr>
          <w:cantSplit/>
          <w:jc w:val="center"/>
        </w:trPr>
        <w:tc>
          <w:tcPr>
            <w:tcW w:w="2232" w:type="dxa"/>
            <w:tcMar>
              <w:top w:w="90" w:type="dxa"/>
              <w:left w:w="90" w:type="dxa"/>
              <w:bottom w:w="90" w:type="dxa"/>
              <w:right w:w="90" w:type="dxa"/>
            </w:tcMar>
          </w:tcPr>
          <w:p w14:paraId="223BAD0C" w14:textId="77777777" w:rsidR="006D767A" w:rsidRDefault="005208E0">
            <w:pPr>
              <w:spacing w:after="0"/>
            </w:pPr>
            <w:r>
              <w:rPr>
                <w:b/>
                <w:sz w:val="16"/>
              </w:rPr>
              <w:t>CAPA</w:t>
            </w:r>
          </w:p>
        </w:tc>
        <w:tc>
          <w:tcPr>
            <w:tcW w:w="6984" w:type="dxa"/>
            <w:tcMar>
              <w:top w:w="90" w:type="dxa"/>
              <w:left w:w="90" w:type="dxa"/>
              <w:bottom w:w="90" w:type="dxa"/>
              <w:right w:w="90" w:type="dxa"/>
            </w:tcMar>
          </w:tcPr>
          <w:p w14:paraId="666A6DBD" w14:textId="77777777" w:rsidR="006D767A" w:rsidRDefault="005208E0">
            <w:pPr>
              <w:spacing w:after="0"/>
            </w:pPr>
            <w:r>
              <w:rPr>
                <w:sz w:val="16"/>
              </w:rPr>
              <w:t>Corrective and Preventive Action; action to remove cause and prevent recurrence.</w:t>
            </w:r>
          </w:p>
        </w:tc>
      </w:tr>
      <w:tr w:rsidR="006D767A" w14:paraId="55EFA75C" w14:textId="77777777">
        <w:trPr>
          <w:cantSplit/>
          <w:jc w:val="center"/>
        </w:trPr>
        <w:tc>
          <w:tcPr>
            <w:tcW w:w="2232" w:type="dxa"/>
            <w:tcMar>
              <w:top w:w="90" w:type="dxa"/>
              <w:left w:w="90" w:type="dxa"/>
              <w:bottom w:w="90" w:type="dxa"/>
              <w:right w:w="90" w:type="dxa"/>
            </w:tcMar>
          </w:tcPr>
          <w:p w14:paraId="6751B264" w14:textId="77777777" w:rsidR="006D767A" w:rsidRDefault="005208E0">
            <w:pPr>
              <w:spacing w:after="0"/>
            </w:pPr>
            <w:r>
              <w:rPr>
                <w:b/>
                <w:sz w:val="16"/>
              </w:rPr>
              <w:t>Deliverable</w:t>
            </w:r>
          </w:p>
        </w:tc>
        <w:tc>
          <w:tcPr>
            <w:tcW w:w="6984" w:type="dxa"/>
            <w:tcMar>
              <w:top w:w="90" w:type="dxa"/>
              <w:left w:w="90" w:type="dxa"/>
              <w:bottom w:w="90" w:type="dxa"/>
              <w:right w:w="90" w:type="dxa"/>
            </w:tcMar>
          </w:tcPr>
          <w:p w14:paraId="4435905A" w14:textId="77777777" w:rsidR="006D767A" w:rsidRDefault="005208E0">
            <w:pPr>
              <w:spacing w:after="0"/>
            </w:pPr>
            <w:r>
              <w:rPr>
                <w:sz w:val="16"/>
              </w:rPr>
              <w:t>Contractually or internally required output subject to defined acceptance.</w:t>
            </w:r>
          </w:p>
        </w:tc>
      </w:tr>
      <w:tr w:rsidR="006D767A" w14:paraId="1128F682" w14:textId="77777777">
        <w:trPr>
          <w:cantSplit/>
          <w:jc w:val="center"/>
        </w:trPr>
        <w:tc>
          <w:tcPr>
            <w:tcW w:w="2232" w:type="dxa"/>
            <w:tcMar>
              <w:top w:w="90" w:type="dxa"/>
              <w:left w:w="90" w:type="dxa"/>
              <w:bottom w:w="90" w:type="dxa"/>
              <w:right w:w="90" w:type="dxa"/>
            </w:tcMar>
          </w:tcPr>
          <w:p w14:paraId="65F44604" w14:textId="77777777" w:rsidR="006D767A" w:rsidRDefault="005208E0">
            <w:pPr>
              <w:spacing w:after="0"/>
            </w:pPr>
            <w:r>
              <w:rPr>
                <w:b/>
                <w:sz w:val="16"/>
              </w:rPr>
              <w:t>Dependency</w:t>
            </w:r>
          </w:p>
        </w:tc>
        <w:tc>
          <w:tcPr>
            <w:tcW w:w="6984" w:type="dxa"/>
            <w:tcMar>
              <w:top w:w="90" w:type="dxa"/>
              <w:left w:w="90" w:type="dxa"/>
              <w:bottom w:w="90" w:type="dxa"/>
              <w:right w:w="90" w:type="dxa"/>
            </w:tcMar>
          </w:tcPr>
          <w:p w14:paraId="672F003C" w14:textId="77777777" w:rsidR="006D767A" w:rsidRDefault="005208E0">
            <w:pPr>
              <w:spacing w:after="0"/>
            </w:pPr>
            <w:r>
              <w:rPr>
                <w:sz w:val="16"/>
              </w:rPr>
              <w:t>Input or condition required from another task, partner or external source.</w:t>
            </w:r>
          </w:p>
        </w:tc>
      </w:tr>
      <w:tr w:rsidR="006D767A" w14:paraId="429ADD66" w14:textId="77777777">
        <w:trPr>
          <w:cantSplit/>
          <w:jc w:val="center"/>
        </w:trPr>
        <w:tc>
          <w:tcPr>
            <w:tcW w:w="2232" w:type="dxa"/>
            <w:tcMar>
              <w:top w:w="90" w:type="dxa"/>
              <w:left w:w="90" w:type="dxa"/>
              <w:bottom w:w="90" w:type="dxa"/>
              <w:right w:w="90" w:type="dxa"/>
            </w:tcMar>
          </w:tcPr>
          <w:p w14:paraId="6B85A49A" w14:textId="77777777" w:rsidR="006D767A" w:rsidRDefault="005208E0">
            <w:pPr>
              <w:spacing w:after="0"/>
            </w:pPr>
            <w:r>
              <w:rPr>
                <w:b/>
                <w:sz w:val="16"/>
              </w:rPr>
              <w:t>Issue</w:t>
            </w:r>
          </w:p>
        </w:tc>
        <w:tc>
          <w:tcPr>
            <w:tcW w:w="6984" w:type="dxa"/>
            <w:tcMar>
              <w:top w:w="90" w:type="dxa"/>
              <w:left w:w="90" w:type="dxa"/>
              <w:bottom w:w="90" w:type="dxa"/>
              <w:right w:w="90" w:type="dxa"/>
            </w:tcMar>
          </w:tcPr>
          <w:p w14:paraId="01089DD0" w14:textId="77777777" w:rsidR="006D767A" w:rsidRDefault="005208E0">
            <w:pPr>
              <w:spacing w:after="0"/>
            </w:pPr>
            <w:r>
              <w:rPr>
                <w:sz w:val="16"/>
              </w:rPr>
              <w:t>Event or condition that has occurred and requires resolution.</w:t>
            </w:r>
          </w:p>
        </w:tc>
      </w:tr>
      <w:tr w:rsidR="006D767A" w14:paraId="0E1CE338" w14:textId="77777777">
        <w:trPr>
          <w:cantSplit/>
          <w:jc w:val="center"/>
        </w:trPr>
        <w:tc>
          <w:tcPr>
            <w:tcW w:w="2232" w:type="dxa"/>
            <w:tcMar>
              <w:top w:w="90" w:type="dxa"/>
              <w:left w:w="90" w:type="dxa"/>
              <w:bottom w:w="90" w:type="dxa"/>
              <w:right w:w="90" w:type="dxa"/>
            </w:tcMar>
          </w:tcPr>
          <w:p w14:paraId="4A2C6BAB" w14:textId="77777777" w:rsidR="006D767A" w:rsidRDefault="005208E0">
            <w:pPr>
              <w:spacing w:after="0"/>
            </w:pPr>
            <w:r>
              <w:rPr>
                <w:b/>
                <w:sz w:val="16"/>
              </w:rPr>
              <w:t>KPI</w:t>
            </w:r>
          </w:p>
        </w:tc>
        <w:tc>
          <w:tcPr>
            <w:tcW w:w="6984" w:type="dxa"/>
            <w:tcMar>
              <w:top w:w="90" w:type="dxa"/>
              <w:left w:w="90" w:type="dxa"/>
              <w:bottom w:w="90" w:type="dxa"/>
              <w:right w:w="90" w:type="dxa"/>
            </w:tcMar>
          </w:tcPr>
          <w:p w14:paraId="252B6DB8" w14:textId="77777777" w:rsidR="006D767A" w:rsidRDefault="005208E0">
            <w:pPr>
              <w:spacing w:after="0"/>
            </w:pPr>
            <w:r>
              <w:rPr>
                <w:sz w:val="16"/>
              </w:rPr>
              <w:t>Key Performance Indicator with defined baseline, target and measurement method.</w:t>
            </w:r>
          </w:p>
        </w:tc>
      </w:tr>
      <w:tr w:rsidR="006D767A" w14:paraId="3F4BF2BF" w14:textId="77777777">
        <w:trPr>
          <w:cantSplit/>
          <w:jc w:val="center"/>
        </w:trPr>
        <w:tc>
          <w:tcPr>
            <w:tcW w:w="2232" w:type="dxa"/>
            <w:tcMar>
              <w:top w:w="90" w:type="dxa"/>
              <w:left w:w="90" w:type="dxa"/>
              <w:bottom w:w="90" w:type="dxa"/>
              <w:right w:w="90" w:type="dxa"/>
            </w:tcMar>
          </w:tcPr>
          <w:p w14:paraId="054597BD" w14:textId="77777777" w:rsidR="006D767A" w:rsidRDefault="005208E0">
            <w:pPr>
              <w:spacing w:after="0"/>
            </w:pPr>
            <w:r>
              <w:rPr>
                <w:b/>
                <w:sz w:val="16"/>
              </w:rPr>
              <w:t>Milestone</w:t>
            </w:r>
          </w:p>
        </w:tc>
        <w:tc>
          <w:tcPr>
            <w:tcW w:w="6984" w:type="dxa"/>
            <w:tcMar>
              <w:top w:w="90" w:type="dxa"/>
              <w:left w:w="90" w:type="dxa"/>
              <w:bottom w:w="90" w:type="dxa"/>
              <w:right w:w="90" w:type="dxa"/>
            </w:tcMar>
          </w:tcPr>
          <w:p w14:paraId="59DAF092" w14:textId="77777777" w:rsidR="006D767A" w:rsidRDefault="005208E0">
            <w:pPr>
              <w:spacing w:after="0"/>
            </w:pPr>
            <w:r>
              <w:rPr>
                <w:sz w:val="16"/>
              </w:rPr>
              <w:t>Significant control point or achievement, normally with zero duration.</w:t>
            </w:r>
          </w:p>
        </w:tc>
      </w:tr>
      <w:tr w:rsidR="006D767A" w14:paraId="5FE87F49" w14:textId="77777777">
        <w:trPr>
          <w:cantSplit/>
          <w:jc w:val="center"/>
        </w:trPr>
        <w:tc>
          <w:tcPr>
            <w:tcW w:w="2232" w:type="dxa"/>
            <w:tcMar>
              <w:top w:w="90" w:type="dxa"/>
              <w:left w:w="90" w:type="dxa"/>
              <w:bottom w:w="90" w:type="dxa"/>
              <w:right w:w="90" w:type="dxa"/>
            </w:tcMar>
          </w:tcPr>
          <w:p w14:paraId="5FAC5DD4" w14:textId="77777777" w:rsidR="006D767A" w:rsidRDefault="005208E0">
            <w:pPr>
              <w:spacing w:after="0"/>
            </w:pPr>
            <w:r>
              <w:rPr>
                <w:b/>
                <w:sz w:val="16"/>
              </w:rPr>
              <w:t>NCR</w:t>
            </w:r>
          </w:p>
        </w:tc>
        <w:tc>
          <w:tcPr>
            <w:tcW w:w="6984" w:type="dxa"/>
            <w:tcMar>
              <w:top w:w="90" w:type="dxa"/>
              <w:left w:w="90" w:type="dxa"/>
              <w:bottom w:w="90" w:type="dxa"/>
              <w:right w:w="90" w:type="dxa"/>
            </w:tcMar>
          </w:tcPr>
          <w:p w14:paraId="7298830D" w14:textId="77777777" w:rsidR="006D767A" w:rsidRDefault="005208E0">
            <w:pPr>
              <w:spacing w:after="0"/>
            </w:pPr>
            <w:r>
              <w:rPr>
                <w:sz w:val="16"/>
              </w:rPr>
              <w:t>Non-Conformity Report documenting failure to meet a requirement.</w:t>
            </w:r>
          </w:p>
        </w:tc>
      </w:tr>
      <w:tr w:rsidR="006D767A" w14:paraId="45C20254" w14:textId="77777777">
        <w:trPr>
          <w:cantSplit/>
          <w:jc w:val="center"/>
        </w:trPr>
        <w:tc>
          <w:tcPr>
            <w:tcW w:w="2232" w:type="dxa"/>
            <w:tcMar>
              <w:top w:w="90" w:type="dxa"/>
              <w:left w:w="90" w:type="dxa"/>
              <w:bottom w:w="90" w:type="dxa"/>
              <w:right w:w="90" w:type="dxa"/>
            </w:tcMar>
          </w:tcPr>
          <w:p w14:paraId="7567ED35" w14:textId="77777777" w:rsidR="006D767A" w:rsidRDefault="005208E0">
            <w:pPr>
              <w:spacing w:after="0"/>
            </w:pPr>
            <w:r>
              <w:rPr>
                <w:b/>
                <w:sz w:val="16"/>
              </w:rPr>
              <w:t>RAID</w:t>
            </w:r>
          </w:p>
        </w:tc>
        <w:tc>
          <w:tcPr>
            <w:tcW w:w="6984" w:type="dxa"/>
            <w:tcMar>
              <w:top w:w="90" w:type="dxa"/>
              <w:left w:w="90" w:type="dxa"/>
              <w:bottom w:w="90" w:type="dxa"/>
              <w:right w:w="90" w:type="dxa"/>
            </w:tcMar>
          </w:tcPr>
          <w:p w14:paraId="2F03F45B" w14:textId="77777777" w:rsidR="006D767A" w:rsidRDefault="005208E0">
            <w:pPr>
              <w:spacing w:after="0"/>
            </w:pPr>
            <w:r>
              <w:rPr>
                <w:sz w:val="16"/>
              </w:rPr>
              <w:t>Combined log of Risks, Assumptions, Issues and Dependencies.</w:t>
            </w:r>
          </w:p>
        </w:tc>
      </w:tr>
      <w:tr w:rsidR="006D767A" w14:paraId="009DBD5E" w14:textId="77777777">
        <w:trPr>
          <w:cantSplit/>
          <w:jc w:val="center"/>
        </w:trPr>
        <w:tc>
          <w:tcPr>
            <w:tcW w:w="2232" w:type="dxa"/>
            <w:tcMar>
              <w:top w:w="90" w:type="dxa"/>
              <w:left w:w="90" w:type="dxa"/>
              <w:bottom w:w="90" w:type="dxa"/>
              <w:right w:w="90" w:type="dxa"/>
            </w:tcMar>
          </w:tcPr>
          <w:p w14:paraId="3EE01DFE" w14:textId="77777777" w:rsidR="006D767A" w:rsidRDefault="005208E0">
            <w:pPr>
              <w:spacing w:after="0"/>
            </w:pPr>
            <w:r>
              <w:rPr>
                <w:b/>
                <w:sz w:val="16"/>
              </w:rPr>
              <w:t>Risk</w:t>
            </w:r>
          </w:p>
        </w:tc>
        <w:tc>
          <w:tcPr>
            <w:tcW w:w="6984" w:type="dxa"/>
            <w:tcMar>
              <w:top w:w="90" w:type="dxa"/>
              <w:left w:w="90" w:type="dxa"/>
              <w:bottom w:w="90" w:type="dxa"/>
              <w:right w:w="90" w:type="dxa"/>
            </w:tcMar>
          </w:tcPr>
          <w:p w14:paraId="36EB6C12" w14:textId="77777777" w:rsidR="006D767A" w:rsidRDefault="005208E0">
            <w:pPr>
              <w:spacing w:after="0"/>
            </w:pPr>
            <w:r>
              <w:rPr>
                <w:sz w:val="16"/>
              </w:rPr>
              <w:t>Effect of uncertainty on objectives; may be a threat or opportunity.</w:t>
            </w:r>
          </w:p>
        </w:tc>
      </w:tr>
      <w:tr w:rsidR="006D767A" w14:paraId="6CEEEB26" w14:textId="77777777">
        <w:trPr>
          <w:cantSplit/>
          <w:jc w:val="center"/>
        </w:trPr>
        <w:tc>
          <w:tcPr>
            <w:tcW w:w="2232" w:type="dxa"/>
            <w:tcMar>
              <w:top w:w="90" w:type="dxa"/>
              <w:left w:w="90" w:type="dxa"/>
              <w:bottom w:w="90" w:type="dxa"/>
              <w:right w:w="90" w:type="dxa"/>
            </w:tcMar>
          </w:tcPr>
          <w:p w14:paraId="3E7675EC" w14:textId="77777777" w:rsidR="006D767A" w:rsidRDefault="005208E0">
            <w:pPr>
              <w:spacing w:after="0"/>
            </w:pPr>
            <w:r>
              <w:rPr>
                <w:b/>
                <w:sz w:val="16"/>
              </w:rPr>
              <w:t>Stage gate</w:t>
            </w:r>
          </w:p>
        </w:tc>
        <w:tc>
          <w:tcPr>
            <w:tcW w:w="6984" w:type="dxa"/>
            <w:tcMar>
              <w:top w:w="90" w:type="dxa"/>
              <w:left w:w="90" w:type="dxa"/>
              <w:bottom w:w="90" w:type="dxa"/>
              <w:right w:w="90" w:type="dxa"/>
            </w:tcMar>
          </w:tcPr>
          <w:p w14:paraId="6196B01B" w14:textId="77777777" w:rsidR="006D767A" w:rsidRDefault="005208E0">
            <w:pPr>
              <w:spacing w:after="0"/>
            </w:pPr>
            <w:r>
              <w:rPr>
                <w:sz w:val="16"/>
              </w:rPr>
              <w:t>Evidence-based decision point for continuation, conditions or rework.</w:t>
            </w:r>
          </w:p>
        </w:tc>
      </w:tr>
      <w:tr w:rsidR="006D767A" w14:paraId="2023E1E9" w14:textId="77777777">
        <w:trPr>
          <w:cantSplit/>
          <w:jc w:val="center"/>
        </w:trPr>
        <w:tc>
          <w:tcPr>
            <w:tcW w:w="2232" w:type="dxa"/>
            <w:tcMar>
              <w:top w:w="90" w:type="dxa"/>
              <w:left w:w="90" w:type="dxa"/>
              <w:bottom w:w="90" w:type="dxa"/>
              <w:right w:w="90" w:type="dxa"/>
            </w:tcMar>
          </w:tcPr>
          <w:p w14:paraId="24C00DDD" w14:textId="77777777" w:rsidR="006D767A" w:rsidRDefault="005208E0">
            <w:pPr>
              <w:spacing w:after="0"/>
            </w:pPr>
            <w:r>
              <w:rPr>
                <w:b/>
                <w:sz w:val="16"/>
              </w:rPr>
              <w:t>Tolerance</w:t>
            </w:r>
          </w:p>
        </w:tc>
        <w:tc>
          <w:tcPr>
            <w:tcW w:w="6984" w:type="dxa"/>
            <w:tcMar>
              <w:top w:w="90" w:type="dxa"/>
              <w:left w:w="90" w:type="dxa"/>
              <w:bottom w:w="90" w:type="dxa"/>
              <w:right w:w="90" w:type="dxa"/>
            </w:tcMar>
          </w:tcPr>
          <w:p w14:paraId="76E090E7" w14:textId="77777777" w:rsidR="006D767A" w:rsidRDefault="005208E0">
            <w:pPr>
              <w:spacing w:after="0"/>
            </w:pPr>
            <w:r>
              <w:rPr>
                <w:sz w:val="16"/>
              </w:rPr>
              <w:t>Permitted deviation within which a delegated manager may act without escalation.</w:t>
            </w:r>
          </w:p>
        </w:tc>
      </w:tr>
      <w:tr w:rsidR="006D767A" w14:paraId="26DF0928" w14:textId="77777777">
        <w:trPr>
          <w:cantSplit/>
          <w:jc w:val="center"/>
        </w:trPr>
        <w:tc>
          <w:tcPr>
            <w:tcW w:w="2232" w:type="dxa"/>
            <w:tcMar>
              <w:top w:w="90" w:type="dxa"/>
              <w:left w:w="90" w:type="dxa"/>
              <w:bottom w:w="90" w:type="dxa"/>
              <w:right w:w="90" w:type="dxa"/>
            </w:tcMar>
          </w:tcPr>
          <w:p w14:paraId="1B9E6204" w14:textId="77777777" w:rsidR="006D767A" w:rsidRDefault="005208E0">
            <w:pPr>
              <w:spacing w:after="0"/>
            </w:pPr>
            <w:r>
              <w:rPr>
                <w:b/>
                <w:sz w:val="16"/>
              </w:rPr>
              <w:t>TRL</w:t>
            </w:r>
          </w:p>
        </w:tc>
        <w:tc>
          <w:tcPr>
            <w:tcW w:w="6984" w:type="dxa"/>
            <w:tcMar>
              <w:top w:w="90" w:type="dxa"/>
              <w:left w:w="90" w:type="dxa"/>
              <w:bottom w:w="90" w:type="dxa"/>
              <w:right w:w="90" w:type="dxa"/>
            </w:tcMar>
          </w:tcPr>
          <w:p w14:paraId="2622FA0A" w14:textId="77777777" w:rsidR="006D767A" w:rsidRDefault="005208E0">
            <w:pPr>
              <w:spacing w:after="0"/>
            </w:pPr>
            <w:r>
              <w:rPr>
                <w:sz w:val="16"/>
              </w:rPr>
              <w:t>Technology Readiness Level used to describe maturity.</w:t>
            </w:r>
          </w:p>
        </w:tc>
      </w:tr>
    </w:tbl>
    <w:p w14:paraId="556F0DDC" w14:textId="77777777" w:rsidR="006D767A" w:rsidRDefault="006D767A">
      <w:pPr>
        <w:spacing w:after="0"/>
      </w:pPr>
    </w:p>
    <w:p w14:paraId="207391F5" w14:textId="77777777" w:rsidR="006D767A" w:rsidRDefault="005208E0" w:rsidP="00A513F5">
      <w:pPr>
        <w:pStyle w:val="Heading2"/>
      </w:pPr>
      <w:r>
        <w:t>E.2 Methodological and legal references</w:t>
      </w:r>
    </w:p>
    <w:tbl>
      <w:tblPr>
        <w:tblStyle w:val="TableGrid"/>
        <w:tblW w:w="0" w:type="auto"/>
        <w:jc w:val="center"/>
        <w:tblLayout w:type="fixed"/>
        <w:tblLook w:val="04A0" w:firstRow="1" w:lastRow="0" w:firstColumn="1" w:lastColumn="0" w:noHBand="0" w:noVBand="1"/>
      </w:tblPr>
      <w:tblGrid>
        <w:gridCol w:w="2880"/>
        <w:gridCol w:w="6336"/>
      </w:tblGrid>
      <w:tr w:rsidR="006D767A" w14:paraId="7C2E5CDF" w14:textId="77777777">
        <w:trPr>
          <w:cantSplit/>
          <w:tblHeader/>
          <w:jc w:val="center"/>
        </w:trPr>
        <w:tc>
          <w:tcPr>
            <w:tcW w:w="2880" w:type="dxa"/>
            <w:shd w:val="clear" w:color="auto" w:fill="17365D"/>
            <w:tcMar>
              <w:top w:w="90" w:type="dxa"/>
              <w:left w:w="90" w:type="dxa"/>
              <w:bottom w:w="90" w:type="dxa"/>
              <w:right w:w="90" w:type="dxa"/>
            </w:tcMar>
            <w:vAlign w:val="center"/>
          </w:tcPr>
          <w:p w14:paraId="0CB3201A" w14:textId="77777777" w:rsidR="006D767A" w:rsidRDefault="005208E0">
            <w:pPr>
              <w:jc w:val="center"/>
            </w:pPr>
            <w:r>
              <w:rPr>
                <w:b/>
                <w:color w:val="FFFFFF"/>
                <w:sz w:val="16"/>
              </w:rPr>
              <w:t>Reference</w:t>
            </w:r>
          </w:p>
        </w:tc>
        <w:tc>
          <w:tcPr>
            <w:tcW w:w="6336" w:type="dxa"/>
            <w:shd w:val="clear" w:color="auto" w:fill="17365D"/>
            <w:tcMar>
              <w:top w:w="90" w:type="dxa"/>
              <w:left w:w="90" w:type="dxa"/>
              <w:bottom w:w="90" w:type="dxa"/>
              <w:right w:w="90" w:type="dxa"/>
            </w:tcMar>
            <w:vAlign w:val="center"/>
          </w:tcPr>
          <w:p w14:paraId="4EE32C7B" w14:textId="77777777" w:rsidR="006D767A" w:rsidRDefault="005208E0">
            <w:pPr>
              <w:jc w:val="center"/>
            </w:pPr>
            <w:r>
              <w:rPr>
                <w:b/>
                <w:color w:val="FFFFFF"/>
                <w:sz w:val="16"/>
              </w:rPr>
              <w:t>Use in this handbook</w:t>
            </w:r>
          </w:p>
        </w:tc>
      </w:tr>
      <w:tr w:rsidR="006D767A" w14:paraId="5AF3F3FC" w14:textId="77777777">
        <w:trPr>
          <w:cantSplit/>
          <w:jc w:val="center"/>
        </w:trPr>
        <w:tc>
          <w:tcPr>
            <w:tcW w:w="2880" w:type="dxa"/>
            <w:tcMar>
              <w:top w:w="90" w:type="dxa"/>
              <w:left w:w="90" w:type="dxa"/>
              <w:bottom w:w="90" w:type="dxa"/>
              <w:right w:w="90" w:type="dxa"/>
            </w:tcMar>
          </w:tcPr>
          <w:p w14:paraId="19ADD053" w14:textId="77777777" w:rsidR="006D767A" w:rsidRDefault="005208E0">
            <w:pPr>
              <w:spacing w:after="0"/>
            </w:pPr>
            <w:r>
              <w:rPr>
                <w:sz w:val="16"/>
              </w:rPr>
              <w:t>Plan4ARI Project Description – Allegato 2</w:t>
            </w:r>
          </w:p>
        </w:tc>
        <w:tc>
          <w:tcPr>
            <w:tcW w:w="6336" w:type="dxa"/>
            <w:tcMar>
              <w:top w:w="90" w:type="dxa"/>
              <w:left w:w="90" w:type="dxa"/>
              <w:bottom w:w="90" w:type="dxa"/>
              <w:right w:w="90" w:type="dxa"/>
            </w:tcMar>
          </w:tcPr>
          <w:p w14:paraId="3C1DB6A0" w14:textId="77777777" w:rsidR="006D767A" w:rsidRDefault="005208E0">
            <w:pPr>
              <w:spacing w:after="0"/>
            </w:pPr>
            <w:r>
              <w:rPr>
                <w:sz w:val="16"/>
              </w:rPr>
              <w:t>Project details, technical modules and Section E.3 time schedule; especially Tasks 1.1–1.5.</w:t>
            </w:r>
          </w:p>
        </w:tc>
      </w:tr>
      <w:tr w:rsidR="006D767A" w14:paraId="0D9B62E7" w14:textId="77777777">
        <w:trPr>
          <w:cantSplit/>
          <w:jc w:val="center"/>
        </w:trPr>
        <w:tc>
          <w:tcPr>
            <w:tcW w:w="2880" w:type="dxa"/>
            <w:tcMar>
              <w:top w:w="90" w:type="dxa"/>
              <w:left w:w="90" w:type="dxa"/>
              <w:bottom w:w="90" w:type="dxa"/>
              <w:right w:w="90" w:type="dxa"/>
            </w:tcMar>
          </w:tcPr>
          <w:p w14:paraId="5BE3FEE9" w14:textId="77777777" w:rsidR="006D767A" w:rsidRDefault="005208E0">
            <w:pPr>
              <w:spacing w:after="0"/>
            </w:pPr>
            <w:r>
              <w:rPr>
                <w:sz w:val="16"/>
              </w:rPr>
              <w:t>ISO 21502:2020</w:t>
            </w:r>
          </w:p>
        </w:tc>
        <w:tc>
          <w:tcPr>
            <w:tcW w:w="6336" w:type="dxa"/>
            <w:tcMar>
              <w:top w:w="90" w:type="dxa"/>
              <w:left w:w="90" w:type="dxa"/>
              <w:bottom w:w="90" w:type="dxa"/>
              <w:right w:w="90" w:type="dxa"/>
            </w:tcMar>
          </w:tcPr>
          <w:p w14:paraId="54B70DDB" w14:textId="77777777" w:rsidR="006D767A" w:rsidRDefault="005208E0">
            <w:pPr>
              <w:spacing w:after="0"/>
            </w:pPr>
            <w:r>
              <w:rPr>
                <w:sz w:val="16"/>
              </w:rPr>
              <w:t>Project, programme and portfolio management — Guidance on project management.</w:t>
            </w:r>
          </w:p>
        </w:tc>
      </w:tr>
      <w:tr w:rsidR="006D767A" w14:paraId="46C19D89" w14:textId="77777777">
        <w:trPr>
          <w:cantSplit/>
          <w:jc w:val="center"/>
        </w:trPr>
        <w:tc>
          <w:tcPr>
            <w:tcW w:w="2880" w:type="dxa"/>
            <w:tcMar>
              <w:top w:w="90" w:type="dxa"/>
              <w:left w:w="90" w:type="dxa"/>
              <w:bottom w:w="90" w:type="dxa"/>
              <w:right w:w="90" w:type="dxa"/>
            </w:tcMar>
          </w:tcPr>
          <w:p w14:paraId="1D2DF151" w14:textId="77777777" w:rsidR="006D767A" w:rsidRDefault="005208E0">
            <w:pPr>
              <w:spacing w:after="0"/>
            </w:pPr>
            <w:r>
              <w:rPr>
                <w:sz w:val="16"/>
              </w:rPr>
              <w:t>ISO 21500:2021</w:t>
            </w:r>
          </w:p>
        </w:tc>
        <w:tc>
          <w:tcPr>
            <w:tcW w:w="6336" w:type="dxa"/>
            <w:tcMar>
              <w:top w:w="90" w:type="dxa"/>
              <w:left w:w="90" w:type="dxa"/>
              <w:bottom w:w="90" w:type="dxa"/>
              <w:right w:w="90" w:type="dxa"/>
            </w:tcMar>
          </w:tcPr>
          <w:p w14:paraId="068F6926" w14:textId="77777777" w:rsidR="006D767A" w:rsidRDefault="005208E0">
            <w:pPr>
              <w:spacing w:after="0"/>
            </w:pPr>
            <w:r>
              <w:rPr>
                <w:sz w:val="16"/>
              </w:rPr>
              <w:t>Project, programme and portfolio management — Context and concepts.</w:t>
            </w:r>
          </w:p>
        </w:tc>
      </w:tr>
      <w:tr w:rsidR="006D767A" w14:paraId="14F1B31F" w14:textId="77777777">
        <w:trPr>
          <w:cantSplit/>
          <w:jc w:val="center"/>
        </w:trPr>
        <w:tc>
          <w:tcPr>
            <w:tcW w:w="2880" w:type="dxa"/>
            <w:tcMar>
              <w:top w:w="90" w:type="dxa"/>
              <w:left w:w="90" w:type="dxa"/>
              <w:bottom w:w="90" w:type="dxa"/>
              <w:right w:w="90" w:type="dxa"/>
            </w:tcMar>
          </w:tcPr>
          <w:p w14:paraId="0CC57C98" w14:textId="77777777" w:rsidR="006D767A" w:rsidRDefault="005208E0">
            <w:pPr>
              <w:spacing w:after="0"/>
            </w:pPr>
            <w:r>
              <w:rPr>
                <w:sz w:val="16"/>
              </w:rPr>
              <w:t>Project Management Institute</w:t>
            </w:r>
          </w:p>
        </w:tc>
        <w:tc>
          <w:tcPr>
            <w:tcW w:w="6336" w:type="dxa"/>
            <w:tcMar>
              <w:top w:w="90" w:type="dxa"/>
              <w:left w:w="90" w:type="dxa"/>
              <w:bottom w:w="90" w:type="dxa"/>
              <w:right w:w="90" w:type="dxa"/>
            </w:tcMar>
          </w:tcPr>
          <w:p w14:paraId="0F49954F" w14:textId="77777777" w:rsidR="006D767A" w:rsidRDefault="005208E0">
            <w:pPr>
              <w:spacing w:after="0"/>
            </w:pPr>
            <w:r>
              <w:rPr>
                <w:sz w:val="16"/>
              </w:rPr>
              <w:t>PMBOK Guide — Eighth Edition and The Standard for Project Management.</w:t>
            </w:r>
          </w:p>
        </w:tc>
      </w:tr>
      <w:tr w:rsidR="006D767A" w14:paraId="1C50F0FA" w14:textId="77777777">
        <w:trPr>
          <w:cantSplit/>
          <w:jc w:val="center"/>
        </w:trPr>
        <w:tc>
          <w:tcPr>
            <w:tcW w:w="2880" w:type="dxa"/>
            <w:tcMar>
              <w:top w:w="90" w:type="dxa"/>
              <w:left w:w="90" w:type="dxa"/>
              <w:bottom w:w="90" w:type="dxa"/>
              <w:right w:w="90" w:type="dxa"/>
            </w:tcMar>
          </w:tcPr>
          <w:p w14:paraId="17716150" w14:textId="77777777" w:rsidR="006D767A" w:rsidRDefault="005208E0">
            <w:pPr>
              <w:spacing w:after="0"/>
            </w:pPr>
            <w:r>
              <w:rPr>
                <w:sz w:val="16"/>
              </w:rPr>
              <w:t>PeopleCert</w:t>
            </w:r>
          </w:p>
        </w:tc>
        <w:tc>
          <w:tcPr>
            <w:tcW w:w="6336" w:type="dxa"/>
            <w:tcMar>
              <w:top w:w="90" w:type="dxa"/>
              <w:left w:w="90" w:type="dxa"/>
              <w:bottom w:w="90" w:type="dxa"/>
              <w:right w:w="90" w:type="dxa"/>
            </w:tcMar>
          </w:tcPr>
          <w:p w14:paraId="73AF049D" w14:textId="77777777" w:rsidR="006D767A" w:rsidRDefault="005208E0">
            <w:pPr>
              <w:spacing w:after="0"/>
            </w:pPr>
            <w:r>
              <w:rPr>
                <w:sz w:val="16"/>
              </w:rPr>
              <w:t>PRINCE2 Project Management Version 7.</w:t>
            </w:r>
          </w:p>
        </w:tc>
      </w:tr>
      <w:tr w:rsidR="006D767A" w14:paraId="3006B3CC" w14:textId="77777777">
        <w:trPr>
          <w:cantSplit/>
          <w:jc w:val="center"/>
        </w:trPr>
        <w:tc>
          <w:tcPr>
            <w:tcW w:w="2880" w:type="dxa"/>
            <w:tcMar>
              <w:top w:w="90" w:type="dxa"/>
              <w:left w:w="90" w:type="dxa"/>
              <w:bottom w:w="90" w:type="dxa"/>
              <w:right w:w="90" w:type="dxa"/>
            </w:tcMar>
          </w:tcPr>
          <w:p w14:paraId="683956B3" w14:textId="77777777" w:rsidR="006D767A" w:rsidRDefault="005208E0">
            <w:pPr>
              <w:spacing w:after="0"/>
            </w:pPr>
            <w:r>
              <w:rPr>
                <w:sz w:val="16"/>
              </w:rPr>
              <w:t>ISO 9001:2015</w:t>
            </w:r>
          </w:p>
        </w:tc>
        <w:tc>
          <w:tcPr>
            <w:tcW w:w="6336" w:type="dxa"/>
            <w:tcMar>
              <w:top w:w="90" w:type="dxa"/>
              <w:left w:w="90" w:type="dxa"/>
              <w:bottom w:w="90" w:type="dxa"/>
              <w:right w:w="90" w:type="dxa"/>
            </w:tcMar>
          </w:tcPr>
          <w:p w14:paraId="7ABFED7C" w14:textId="77777777" w:rsidR="006D767A" w:rsidRDefault="005208E0">
            <w:pPr>
              <w:spacing w:after="0"/>
            </w:pPr>
            <w:r>
              <w:rPr>
                <w:sz w:val="16"/>
              </w:rPr>
              <w:t>Quality management systems — Requirements.</w:t>
            </w:r>
          </w:p>
        </w:tc>
      </w:tr>
      <w:tr w:rsidR="006D767A" w14:paraId="7F863BBE" w14:textId="77777777">
        <w:trPr>
          <w:cantSplit/>
          <w:jc w:val="center"/>
        </w:trPr>
        <w:tc>
          <w:tcPr>
            <w:tcW w:w="2880" w:type="dxa"/>
            <w:tcMar>
              <w:top w:w="90" w:type="dxa"/>
              <w:left w:w="90" w:type="dxa"/>
              <w:bottom w:w="90" w:type="dxa"/>
              <w:right w:w="90" w:type="dxa"/>
            </w:tcMar>
          </w:tcPr>
          <w:p w14:paraId="0C2C556E" w14:textId="77777777" w:rsidR="006D767A" w:rsidRDefault="005208E0">
            <w:pPr>
              <w:spacing w:after="0"/>
            </w:pPr>
            <w:r>
              <w:rPr>
                <w:sz w:val="16"/>
              </w:rPr>
              <w:t>ISO 31000:2018</w:t>
            </w:r>
          </w:p>
        </w:tc>
        <w:tc>
          <w:tcPr>
            <w:tcW w:w="6336" w:type="dxa"/>
            <w:tcMar>
              <w:top w:w="90" w:type="dxa"/>
              <w:left w:w="90" w:type="dxa"/>
              <w:bottom w:w="90" w:type="dxa"/>
              <w:right w:w="90" w:type="dxa"/>
            </w:tcMar>
          </w:tcPr>
          <w:p w14:paraId="1BD618E8" w14:textId="77777777" w:rsidR="006D767A" w:rsidRDefault="005208E0">
            <w:pPr>
              <w:spacing w:after="0"/>
            </w:pPr>
            <w:r>
              <w:rPr>
                <w:sz w:val="16"/>
              </w:rPr>
              <w:t>Risk management — Guidelines.</w:t>
            </w:r>
          </w:p>
        </w:tc>
      </w:tr>
      <w:tr w:rsidR="006D767A" w14:paraId="2DB99A93" w14:textId="77777777">
        <w:trPr>
          <w:cantSplit/>
          <w:jc w:val="center"/>
        </w:trPr>
        <w:tc>
          <w:tcPr>
            <w:tcW w:w="2880" w:type="dxa"/>
            <w:tcMar>
              <w:top w:w="90" w:type="dxa"/>
              <w:left w:w="90" w:type="dxa"/>
              <w:bottom w:w="90" w:type="dxa"/>
              <w:right w:w="90" w:type="dxa"/>
            </w:tcMar>
          </w:tcPr>
          <w:p w14:paraId="5BAEE274" w14:textId="77777777" w:rsidR="006D767A" w:rsidRDefault="005208E0">
            <w:pPr>
              <w:spacing w:after="0"/>
            </w:pPr>
            <w:r>
              <w:rPr>
                <w:sz w:val="16"/>
              </w:rPr>
              <w:t>Agile Manifesto</w:t>
            </w:r>
          </w:p>
        </w:tc>
        <w:tc>
          <w:tcPr>
            <w:tcW w:w="6336" w:type="dxa"/>
            <w:tcMar>
              <w:top w:w="90" w:type="dxa"/>
              <w:left w:w="90" w:type="dxa"/>
              <w:bottom w:w="90" w:type="dxa"/>
              <w:right w:w="90" w:type="dxa"/>
            </w:tcMar>
          </w:tcPr>
          <w:p w14:paraId="5F3274D9" w14:textId="77777777" w:rsidR="006D767A" w:rsidRDefault="005208E0">
            <w:pPr>
              <w:spacing w:after="0"/>
            </w:pPr>
            <w:r>
              <w:rPr>
                <w:sz w:val="16"/>
              </w:rPr>
              <w:t>Manifesto for Agile Software Development and supporting principles.</w:t>
            </w:r>
          </w:p>
        </w:tc>
      </w:tr>
      <w:tr w:rsidR="006D767A" w14:paraId="08BF19A5" w14:textId="77777777">
        <w:trPr>
          <w:cantSplit/>
          <w:jc w:val="center"/>
        </w:trPr>
        <w:tc>
          <w:tcPr>
            <w:tcW w:w="2880" w:type="dxa"/>
            <w:tcMar>
              <w:top w:w="90" w:type="dxa"/>
              <w:left w:w="90" w:type="dxa"/>
              <w:bottom w:w="90" w:type="dxa"/>
              <w:right w:w="90" w:type="dxa"/>
            </w:tcMar>
          </w:tcPr>
          <w:p w14:paraId="446BC8E7" w14:textId="77777777" w:rsidR="006D767A" w:rsidRDefault="005208E0">
            <w:pPr>
              <w:spacing w:after="0"/>
            </w:pPr>
            <w:r>
              <w:rPr>
                <w:sz w:val="16"/>
              </w:rPr>
              <w:t>ISO/IEC 27001:2022</w:t>
            </w:r>
          </w:p>
        </w:tc>
        <w:tc>
          <w:tcPr>
            <w:tcW w:w="6336" w:type="dxa"/>
            <w:tcMar>
              <w:top w:w="90" w:type="dxa"/>
              <w:left w:w="90" w:type="dxa"/>
              <w:bottom w:w="90" w:type="dxa"/>
              <w:right w:w="90" w:type="dxa"/>
            </w:tcMar>
          </w:tcPr>
          <w:p w14:paraId="7607150A" w14:textId="77777777" w:rsidR="006D767A" w:rsidRDefault="005208E0">
            <w:pPr>
              <w:spacing w:after="0"/>
            </w:pPr>
            <w:r>
              <w:rPr>
                <w:sz w:val="16"/>
              </w:rPr>
              <w:t>Information security, cybersecurity and privacy protection — Information security management systems — Requirements.</w:t>
            </w:r>
          </w:p>
        </w:tc>
      </w:tr>
      <w:tr w:rsidR="006D767A" w14:paraId="1D9A6635" w14:textId="77777777">
        <w:trPr>
          <w:cantSplit/>
          <w:jc w:val="center"/>
        </w:trPr>
        <w:tc>
          <w:tcPr>
            <w:tcW w:w="2880" w:type="dxa"/>
            <w:tcMar>
              <w:top w:w="90" w:type="dxa"/>
              <w:left w:w="90" w:type="dxa"/>
              <w:bottom w:w="90" w:type="dxa"/>
              <w:right w:w="90" w:type="dxa"/>
            </w:tcMar>
          </w:tcPr>
          <w:p w14:paraId="26478FE8" w14:textId="77777777" w:rsidR="006D767A" w:rsidRDefault="005208E0">
            <w:pPr>
              <w:spacing w:after="0"/>
            </w:pPr>
            <w:r>
              <w:rPr>
                <w:sz w:val="16"/>
              </w:rPr>
              <w:t>ISO/IEC 42001:2023</w:t>
            </w:r>
          </w:p>
        </w:tc>
        <w:tc>
          <w:tcPr>
            <w:tcW w:w="6336" w:type="dxa"/>
            <w:tcMar>
              <w:top w:w="90" w:type="dxa"/>
              <w:left w:w="90" w:type="dxa"/>
              <w:bottom w:w="90" w:type="dxa"/>
              <w:right w:w="90" w:type="dxa"/>
            </w:tcMar>
          </w:tcPr>
          <w:p w14:paraId="22687D44" w14:textId="77777777" w:rsidR="006D767A" w:rsidRDefault="005208E0">
            <w:pPr>
              <w:spacing w:after="0"/>
            </w:pPr>
            <w:r>
              <w:rPr>
                <w:sz w:val="16"/>
              </w:rPr>
              <w:t>Information technology — Artificial intelligence — Management system.</w:t>
            </w:r>
          </w:p>
        </w:tc>
      </w:tr>
      <w:tr w:rsidR="006D767A" w14:paraId="08F7513A" w14:textId="77777777">
        <w:trPr>
          <w:cantSplit/>
          <w:jc w:val="center"/>
        </w:trPr>
        <w:tc>
          <w:tcPr>
            <w:tcW w:w="2880" w:type="dxa"/>
            <w:tcMar>
              <w:top w:w="90" w:type="dxa"/>
              <w:left w:w="90" w:type="dxa"/>
              <w:bottom w:w="90" w:type="dxa"/>
              <w:right w:w="90" w:type="dxa"/>
            </w:tcMar>
          </w:tcPr>
          <w:p w14:paraId="474FC430" w14:textId="77777777" w:rsidR="006D767A" w:rsidRDefault="005208E0">
            <w:pPr>
              <w:spacing w:after="0"/>
            </w:pPr>
            <w:r>
              <w:rPr>
                <w:sz w:val="16"/>
              </w:rPr>
              <w:t>Regulation (EU) 2016/679</w:t>
            </w:r>
          </w:p>
        </w:tc>
        <w:tc>
          <w:tcPr>
            <w:tcW w:w="6336" w:type="dxa"/>
            <w:tcMar>
              <w:top w:w="90" w:type="dxa"/>
              <w:left w:w="90" w:type="dxa"/>
              <w:bottom w:w="90" w:type="dxa"/>
              <w:right w:w="90" w:type="dxa"/>
            </w:tcMar>
          </w:tcPr>
          <w:p w14:paraId="5A264379" w14:textId="77777777" w:rsidR="006D767A" w:rsidRDefault="005208E0">
            <w:pPr>
              <w:spacing w:after="0"/>
            </w:pPr>
            <w:r>
              <w:rPr>
                <w:sz w:val="16"/>
              </w:rPr>
              <w:t>General Data Protection Regulation (GDPR).</w:t>
            </w:r>
          </w:p>
        </w:tc>
      </w:tr>
      <w:tr w:rsidR="006D767A" w14:paraId="4492A554" w14:textId="77777777">
        <w:trPr>
          <w:cantSplit/>
          <w:jc w:val="center"/>
        </w:trPr>
        <w:tc>
          <w:tcPr>
            <w:tcW w:w="2880" w:type="dxa"/>
            <w:tcMar>
              <w:top w:w="90" w:type="dxa"/>
              <w:left w:w="90" w:type="dxa"/>
              <w:bottom w:w="90" w:type="dxa"/>
              <w:right w:w="90" w:type="dxa"/>
            </w:tcMar>
          </w:tcPr>
          <w:p w14:paraId="12F3D080" w14:textId="77777777" w:rsidR="006D767A" w:rsidRDefault="005208E0">
            <w:pPr>
              <w:spacing w:after="0"/>
            </w:pPr>
            <w:r>
              <w:rPr>
                <w:sz w:val="16"/>
              </w:rPr>
              <w:t>Regulation (EU) 2024/1689</w:t>
            </w:r>
          </w:p>
        </w:tc>
        <w:tc>
          <w:tcPr>
            <w:tcW w:w="6336" w:type="dxa"/>
            <w:tcMar>
              <w:top w:w="90" w:type="dxa"/>
              <w:left w:w="90" w:type="dxa"/>
              <w:bottom w:w="90" w:type="dxa"/>
              <w:right w:w="90" w:type="dxa"/>
            </w:tcMar>
          </w:tcPr>
          <w:p w14:paraId="2E927B58" w14:textId="77777777" w:rsidR="006D767A" w:rsidRDefault="005208E0">
            <w:pPr>
              <w:spacing w:after="0"/>
            </w:pPr>
            <w:r>
              <w:rPr>
                <w:sz w:val="16"/>
              </w:rPr>
              <w:t>Artificial Intelligence Act.</w:t>
            </w:r>
          </w:p>
        </w:tc>
      </w:tr>
      <w:tr w:rsidR="006D767A" w14:paraId="7A881AEC" w14:textId="77777777">
        <w:trPr>
          <w:cantSplit/>
          <w:jc w:val="center"/>
        </w:trPr>
        <w:tc>
          <w:tcPr>
            <w:tcW w:w="2880" w:type="dxa"/>
            <w:tcMar>
              <w:top w:w="90" w:type="dxa"/>
              <w:left w:w="90" w:type="dxa"/>
              <w:bottom w:w="90" w:type="dxa"/>
              <w:right w:w="90" w:type="dxa"/>
            </w:tcMar>
          </w:tcPr>
          <w:p w14:paraId="48DD507F" w14:textId="77777777" w:rsidR="006D767A" w:rsidRDefault="005208E0">
            <w:pPr>
              <w:spacing w:after="0"/>
            </w:pPr>
            <w:r>
              <w:rPr>
                <w:sz w:val="16"/>
              </w:rPr>
              <w:lastRenderedPageBreak/>
              <w:t>FAIR Guiding Principles</w:t>
            </w:r>
          </w:p>
        </w:tc>
        <w:tc>
          <w:tcPr>
            <w:tcW w:w="6336" w:type="dxa"/>
            <w:tcMar>
              <w:top w:w="90" w:type="dxa"/>
              <w:left w:w="90" w:type="dxa"/>
              <w:bottom w:w="90" w:type="dxa"/>
              <w:right w:w="90" w:type="dxa"/>
            </w:tcMar>
          </w:tcPr>
          <w:p w14:paraId="6D65EED4" w14:textId="77777777" w:rsidR="006D767A" w:rsidRDefault="005208E0">
            <w:pPr>
              <w:spacing w:after="0"/>
            </w:pPr>
            <w:r>
              <w:rPr>
                <w:sz w:val="16"/>
              </w:rPr>
              <w:t>Findable, Accessible, Interoperable and Reusable research data and metadata.</w:t>
            </w:r>
          </w:p>
        </w:tc>
      </w:tr>
    </w:tbl>
    <w:p w14:paraId="527DBCC1" w14:textId="77777777" w:rsidR="006D767A" w:rsidRDefault="006D767A">
      <w:pPr>
        <w:spacing w:after="0"/>
      </w:pPr>
    </w:p>
    <w:p w14:paraId="3CBF1D0B" w14:textId="77777777" w:rsidR="006D767A" w:rsidRDefault="005208E0">
      <w:pPr>
        <w:pStyle w:val="Small"/>
      </w:pPr>
      <w:r>
        <w:rPr>
          <w:b/>
        </w:rPr>
        <w:t xml:space="preserve">Official reference links (accessed July 2026): </w:t>
      </w:r>
      <w:hyperlink r:id="rId11">
        <w:r>
          <w:rPr>
            <w:color w:val="0A7B83"/>
            <w:u w:val="single"/>
          </w:rPr>
          <w:t>ISO 21502</w:t>
        </w:r>
      </w:hyperlink>
      <w:r>
        <w:t xml:space="preserve">  |  </w:t>
      </w:r>
      <w:hyperlink r:id="rId12">
        <w:r>
          <w:rPr>
            <w:color w:val="0A7B83"/>
            <w:u w:val="single"/>
          </w:rPr>
          <w:t>PMBOK Guide</w:t>
        </w:r>
      </w:hyperlink>
      <w:r>
        <w:t xml:space="preserve">  |  </w:t>
      </w:r>
      <w:hyperlink r:id="rId13">
        <w:r>
          <w:rPr>
            <w:color w:val="0A7B83"/>
            <w:u w:val="single"/>
          </w:rPr>
          <w:t>PRINCE2 7</w:t>
        </w:r>
      </w:hyperlink>
      <w:r>
        <w:t xml:space="preserve">  |  </w:t>
      </w:r>
      <w:hyperlink r:id="rId14">
        <w:r>
          <w:rPr>
            <w:color w:val="0A7B83"/>
            <w:u w:val="single"/>
          </w:rPr>
          <w:t>ISO 31000</w:t>
        </w:r>
      </w:hyperlink>
      <w:r>
        <w:t xml:space="preserve">  |  </w:t>
      </w:r>
      <w:hyperlink r:id="rId15">
        <w:r>
          <w:rPr>
            <w:color w:val="0A7B83"/>
            <w:u w:val="single"/>
          </w:rPr>
          <w:t>ISO 9001</w:t>
        </w:r>
      </w:hyperlink>
      <w:r>
        <w:t xml:space="preserve">  |  </w:t>
      </w:r>
      <w:hyperlink r:id="rId16">
        <w:r>
          <w:rPr>
            <w:color w:val="0A7B83"/>
            <w:u w:val="single"/>
          </w:rPr>
          <w:t>ISO/IEC 27001</w:t>
        </w:r>
      </w:hyperlink>
      <w:r>
        <w:t xml:space="preserve">  |  </w:t>
      </w:r>
      <w:hyperlink r:id="rId17">
        <w:r>
          <w:rPr>
            <w:color w:val="0A7B83"/>
            <w:u w:val="single"/>
          </w:rPr>
          <w:t>ISO/IEC 42001</w:t>
        </w:r>
      </w:hyperlink>
      <w:r>
        <w:t xml:space="preserve">  |  </w:t>
      </w:r>
      <w:hyperlink r:id="rId18">
        <w:r>
          <w:rPr>
            <w:color w:val="0A7B83"/>
            <w:u w:val="single"/>
          </w:rPr>
          <w:t>GDPR</w:t>
        </w:r>
      </w:hyperlink>
      <w:r>
        <w:t xml:space="preserve">  |  </w:t>
      </w:r>
      <w:hyperlink r:id="rId19">
        <w:r>
          <w:rPr>
            <w:color w:val="0A7B83"/>
            <w:u w:val="single"/>
          </w:rPr>
          <w:t>EU AI Act</w:t>
        </w:r>
      </w:hyperlink>
      <w:r>
        <w:t xml:space="preserve">  |  </w:t>
      </w:r>
      <w:hyperlink r:id="rId20">
        <w:r>
          <w:rPr>
            <w:color w:val="0A7B83"/>
            <w:u w:val="single"/>
          </w:rPr>
          <w:t>Agile Manifesto</w:t>
        </w:r>
      </w:hyperlink>
      <w:r>
        <w:t xml:space="preserve">  |  </w:t>
      </w:r>
      <w:hyperlink r:id="rId21">
        <w:r>
          <w:rPr>
            <w:color w:val="0A7B83"/>
            <w:u w:val="single"/>
          </w:rPr>
          <w:t>FAIR principles</w:t>
        </w:r>
      </w:hyperlink>
    </w:p>
    <w:p w14:paraId="5868DDFF" w14:textId="40DBA398" w:rsidR="006D767A" w:rsidRDefault="005208E0" w:rsidP="000A7B04">
      <w:r>
        <w:br w:type="page"/>
      </w:r>
    </w:p>
    <w:sectPr w:rsidR="006D767A" w:rsidSect="00034616">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A4916" w14:textId="77777777" w:rsidR="008F700E" w:rsidRDefault="008F700E">
      <w:pPr>
        <w:spacing w:after="0" w:line="240" w:lineRule="auto"/>
      </w:pPr>
      <w:r>
        <w:separator/>
      </w:r>
    </w:p>
  </w:endnote>
  <w:endnote w:type="continuationSeparator" w:id="0">
    <w:p w14:paraId="6FCD1CA6" w14:textId="77777777" w:rsidR="008F700E" w:rsidRDefault="008F7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BABF8" w14:textId="77777777" w:rsidR="008F700E" w:rsidRDefault="008F700E">
      <w:pPr>
        <w:spacing w:after="0" w:line="240" w:lineRule="auto"/>
      </w:pPr>
      <w:r>
        <w:separator/>
      </w:r>
    </w:p>
  </w:footnote>
  <w:footnote w:type="continuationSeparator" w:id="0">
    <w:p w14:paraId="0F6B60F8" w14:textId="77777777" w:rsidR="008F700E" w:rsidRDefault="008F70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4169255">
    <w:abstractNumId w:val="8"/>
  </w:num>
  <w:num w:numId="2" w16cid:durableId="173618397">
    <w:abstractNumId w:val="6"/>
  </w:num>
  <w:num w:numId="3" w16cid:durableId="1566526639">
    <w:abstractNumId w:val="5"/>
  </w:num>
  <w:num w:numId="4" w16cid:durableId="1622346600">
    <w:abstractNumId w:val="4"/>
  </w:num>
  <w:num w:numId="5" w16cid:durableId="1799060467">
    <w:abstractNumId w:val="7"/>
  </w:num>
  <w:num w:numId="6" w16cid:durableId="1592547371">
    <w:abstractNumId w:val="3"/>
  </w:num>
  <w:num w:numId="7" w16cid:durableId="1287660928">
    <w:abstractNumId w:val="2"/>
  </w:num>
  <w:num w:numId="8" w16cid:durableId="387537726">
    <w:abstractNumId w:val="1"/>
  </w:num>
  <w:num w:numId="9" w16cid:durableId="1222709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4FA"/>
    <w:rsid w:val="000A7B04"/>
    <w:rsid w:val="0015074B"/>
    <w:rsid w:val="00274E33"/>
    <w:rsid w:val="0029639D"/>
    <w:rsid w:val="002E2041"/>
    <w:rsid w:val="00326F90"/>
    <w:rsid w:val="003F471D"/>
    <w:rsid w:val="005208E0"/>
    <w:rsid w:val="00653318"/>
    <w:rsid w:val="006A2FD3"/>
    <w:rsid w:val="006C1BB9"/>
    <w:rsid w:val="006D767A"/>
    <w:rsid w:val="007021FC"/>
    <w:rsid w:val="00711A82"/>
    <w:rsid w:val="00751A62"/>
    <w:rsid w:val="007919AF"/>
    <w:rsid w:val="00842C41"/>
    <w:rsid w:val="008F700E"/>
    <w:rsid w:val="009104A3"/>
    <w:rsid w:val="00A513F5"/>
    <w:rsid w:val="00A8739D"/>
    <w:rsid w:val="00A90CCA"/>
    <w:rsid w:val="00AA0054"/>
    <w:rsid w:val="00AA1D8D"/>
    <w:rsid w:val="00AB032B"/>
    <w:rsid w:val="00B47730"/>
    <w:rsid w:val="00B93D90"/>
    <w:rsid w:val="00C82673"/>
    <w:rsid w:val="00CB0664"/>
    <w:rsid w:val="00CC3586"/>
    <w:rsid w:val="00CE0097"/>
    <w:rsid w:val="00E22F36"/>
    <w:rsid w:val="00E436DD"/>
    <w:rsid w:val="00E578F1"/>
    <w:rsid w:val="00EE3205"/>
    <w:rsid w:val="00F157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C44AA1CD-8348-427E-BC80-F6327F7D5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54"/>
    <w:pPr>
      <w:spacing w:after="100" w:line="252" w:lineRule="auto"/>
    </w:pPr>
    <w:rPr>
      <w:sz w:val="20"/>
    </w:rPr>
  </w:style>
  <w:style w:type="paragraph" w:styleId="Heading1">
    <w:name w:val="heading 1"/>
    <w:basedOn w:val="Normal"/>
    <w:next w:val="Normal"/>
    <w:link w:val="Heading1Char"/>
    <w:uiPriority w:val="9"/>
    <w:qFormat/>
    <w:rsid w:val="00653318"/>
    <w:pPr>
      <w:keepNext/>
      <w:keepLines/>
      <w:pageBreakBefore/>
      <w:pBdr>
        <w:bottom w:val="single" w:sz="4" w:space="1" w:color="1F497D" w:themeColor="text2"/>
      </w:pBdr>
      <w:spacing w:before="200"/>
      <w:outlineLvl w:val="0"/>
    </w:pPr>
    <w:rPr>
      <w:rFonts w:asciiTheme="majorHAnsi" w:eastAsiaTheme="majorEastAsia" w:hAnsiTheme="majorHAnsi" w:cstheme="majorBidi"/>
      <w:b/>
      <w:bCs/>
      <w:color w:val="1F497D" w:themeColor="text2"/>
      <w:sz w:val="30"/>
      <w:szCs w:val="28"/>
    </w:rPr>
  </w:style>
  <w:style w:type="paragraph" w:styleId="Heading2">
    <w:name w:val="heading 2"/>
    <w:basedOn w:val="Normal"/>
    <w:next w:val="Normal"/>
    <w:link w:val="Heading2Char"/>
    <w:uiPriority w:val="9"/>
    <w:unhideWhenUsed/>
    <w:qFormat/>
    <w:rsid w:val="00A513F5"/>
    <w:pPr>
      <w:keepNext/>
      <w:keepLines/>
      <w:spacing w:before="160" w:after="80"/>
      <w:outlineLvl w:val="1"/>
    </w:pPr>
    <w:rPr>
      <w:rFonts w:asciiTheme="majorHAnsi" w:eastAsiaTheme="majorEastAsia" w:hAnsiTheme="majorHAnsi" w:cstheme="majorBidi"/>
      <w:b/>
      <w:bCs/>
      <w:color w:val="1F497D" w:themeColor="text2"/>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53318"/>
    <w:rPr>
      <w:rFonts w:asciiTheme="majorHAnsi" w:eastAsiaTheme="majorEastAsia" w:hAnsiTheme="majorHAnsi" w:cstheme="majorBidi"/>
      <w:b/>
      <w:bCs/>
      <w:color w:val="1F497D" w:themeColor="text2"/>
      <w:sz w:val="30"/>
      <w:szCs w:val="28"/>
    </w:rPr>
  </w:style>
  <w:style w:type="character" w:customStyle="1" w:styleId="Heading2Char">
    <w:name w:val="Heading 2 Char"/>
    <w:basedOn w:val="DefaultParagraphFont"/>
    <w:link w:val="Heading2"/>
    <w:uiPriority w:val="9"/>
    <w:rsid w:val="00A513F5"/>
    <w:rPr>
      <w:rFonts w:asciiTheme="majorHAnsi" w:eastAsiaTheme="majorEastAsia" w:hAnsiTheme="majorHAnsi" w:cstheme="majorBidi"/>
      <w:b/>
      <w:bCs/>
      <w:color w:val="1F497D" w:themeColor="text2"/>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80"/>
    </w:pPr>
    <w:rPr>
      <w:rFonts w:ascii="Arial" w:hAnsi="Arial"/>
      <w:i/>
      <w:color w:val="404040"/>
      <w:sz w:val="16"/>
    </w:rPr>
  </w:style>
  <w:style w:type="paragraph" w:customStyle="1" w:styleId="Small">
    <w:name w:val="Small"/>
    <w:pPr>
      <w:spacing w:after="40"/>
    </w:pPr>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eoplecert.org/browse-certifications/project-programme-and-portfolio-management/PRINCE2-2/PRINCE2-7-foundation-3579" TargetMode="External"/><Relationship Id="rId18" Type="http://schemas.openxmlformats.org/officeDocument/2006/relationships/hyperlink" Target="https://eur-lex.europa.eu/eli/reg/2016/679/oj" TargetMode="External"/><Relationship Id="rId3" Type="http://schemas.openxmlformats.org/officeDocument/2006/relationships/customXml" Target="../customXml/item3.xml"/><Relationship Id="rId21" Type="http://schemas.openxmlformats.org/officeDocument/2006/relationships/hyperlink" Target="https://www.go-fair.org/fair-principles/" TargetMode="External"/><Relationship Id="rId7" Type="http://schemas.openxmlformats.org/officeDocument/2006/relationships/settings" Target="settings.xml"/><Relationship Id="rId12" Type="http://schemas.openxmlformats.org/officeDocument/2006/relationships/hyperlink" Target="https://www.pmi.org/standards/pmbok" TargetMode="External"/><Relationship Id="rId17" Type="http://schemas.openxmlformats.org/officeDocument/2006/relationships/hyperlink" Target="https://www.iso.org/standard/42001" TargetMode="External"/><Relationship Id="rId2" Type="http://schemas.openxmlformats.org/officeDocument/2006/relationships/customXml" Target="../customXml/item2.xml"/><Relationship Id="rId16" Type="http://schemas.openxmlformats.org/officeDocument/2006/relationships/hyperlink" Target="https://www.iso.org/standard/27001" TargetMode="External"/><Relationship Id="rId20" Type="http://schemas.openxmlformats.org/officeDocument/2006/relationships/hyperlink" Target="https://agilemanifesto.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so.org/standard/74947.html" TargetMode="External"/><Relationship Id="rId5" Type="http://schemas.openxmlformats.org/officeDocument/2006/relationships/numbering" Target="numbering.xml"/><Relationship Id="rId15" Type="http://schemas.openxmlformats.org/officeDocument/2006/relationships/hyperlink" Target="https://www.iso.org/standard/62085.html"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eur-lex.europa.eu/eli/reg/2024/1689/o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so.org/standard/65694.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d533452b-9663-4522-a270-ae8d05891bde" xsi:nil="true"/>
    <lcf76f155ced4ddcb4097134ff3c332f xmlns="1def4e5e-247f-4a89-b7e5-1968c509544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038349-86D0-4F1B-A7B3-8ADEE3D794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4e5e-247f-4a89-b7e5-1968c509544b"/>
    <ds:schemaRef ds:uri="d533452b-9663-4522-a270-ae8d05891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D5DC68-F836-4E4D-8106-1707E6FF744E}">
  <ds:schemaRefs>
    <ds:schemaRef ds:uri="http://schemas.openxmlformats.org/officeDocument/2006/bibliography"/>
  </ds:schemaRefs>
</ds:datastoreItem>
</file>

<file path=customXml/itemProps3.xml><?xml version="1.0" encoding="utf-8"?>
<ds:datastoreItem xmlns:ds="http://schemas.openxmlformats.org/officeDocument/2006/customXml" ds:itemID="{4C190AA0-834B-4234-A943-594A9BDC9C81}">
  <ds:schemaRefs>
    <ds:schemaRef ds:uri="http://schemas.microsoft.com/office/2006/metadata/properties"/>
    <ds:schemaRef ds:uri="http://schemas.microsoft.com/office/infopath/2007/PartnerControls"/>
    <ds:schemaRef ds:uri="d533452b-9663-4522-a270-ae8d05891bde"/>
    <ds:schemaRef ds:uri="1def4e5e-247f-4a89-b7e5-1968c509544b"/>
  </ds:schemaRefs>
</ds:datastoreItem>
</file>

<file path=customXml/itemProps4.xml><?xml version="1.0" encoding="utf-8"?>
<ds:datastoreItem xmlns:ds="http://schemas.openxmlformats.org/officeDocument/2006/customXml" ds:itemID="{562BFD7E-D812-4943-B81A-0003CECB7F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31</Pages>
  <Words>8957</Words>
  <Characters>51060</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nicola.pedrocchi@cnr.it</dc:creator>
  <cp:keywords/>
  <dc:description/>
  <cp:lastModifiedBy>NICOLA PEDROCCHI</cp:lastModifiedBy>
  <cp:revision>27</cp:revision>
  <dcterms:created xsi:type="dcterms:W3CDTF">2026-07-20T21:32:00Z</dcterms:created>
  <dcterms:modified xsi:type="dcterms:W3CDTF">2026-07-20T21:52:00Z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daaaea0d-bbce-43fc-9aad-7b20f30a98a5</vt:lpwstr>
  </property>
  <property fmtid="{D5CDD505-2E9C-101B-9397-08002B2CF9AE}" pid="3" name="MediaServiceImageTags">
    <vt:lpwstr/>
  </property>
  <property fmtid="{D5CDD505-2E9C-101B-9397-08002B2CF9AE}" pid="4" name="ContentTypeId">
    <vt:lpwstr>0x01010093319B0B20B3DE41BEF41CFACEAC753C</vt:lpwstr>
  </property>
</Properties>
</file>