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3A4" w:rsidRPr="009E3531" w:rsidRDefault="00E120FA" w:rsidP="0088069C">
      <w:pPr>
        <w:pStyle w:val="Titre"/>
        <w:rPr>
          <w:lang w:val="fr-FR"/>
        </w:rPr>
      </w:pPr>
      <w:r w:rsidRPr="009E3531">
        <w:rPr>
          <w:lang w:val="fr-FR"/>
        </w:rPr>
        <w:t>SiTP v</w:t>
      </w:r>
      <w:r w:rsidR="0043094A">
        <w:rPr>
          <w:lang w:val="fr-FR"/>
        </w:rPr>
        <w:t>1</w:t>
      </w:r>
      <w:r w:rsidRPr="009E3531">
        <w:rPr>
          <w:lang w:val="fr-FR"/>
        </w:rPr>
        <w:t>.0</w:t>
      </w:r>
    </w:p>
    <w:sdt>
      <w:sdtPr>
        <w:rPr>
          <w:rFonts w:eastAsiaTheme="minorHAnsi" w:cstheme="minorBidi"/>
          <w:b w:val="0"/>
          <w:bCs w:val="0"/>
          <w:color w:val="auto"/>
          <w:sz w:val="22"/>
          <w:szCs w:val="22"/>
          <w:lang w:val="fr-FR"/>
        </w:rPr>
        <w:id w:val="25178343"/>
        <w:docPartObj>
          <w:docPartGallery w:val="Table of Contents"/>
          <w:docPartUnique/>
        </w:docPartObj>
      </w:sdtPr>
      <w:sdtContent>
        <w:bookmarkStart w:id="0" w:name="_Toc270237111" w:displacedByCustomXml="prev"/>
        <w:p w:rsidR="000C0C62" w:rsidRPr="00052C93" w:rsidRDefault="003B0812" w:rsidP="00052C93">
          <w:pPr>
            <w:pStyle w:val="Titre1"/>
            <w:spacing w:after="240"/>
            <w:rPr>
              <w:lang w:val="fr-FR"/>
            </w:rPr>
          </w:pPr>
          <w:r w:rsidRPr="009E3531">
            <w:rPr>
              <w:lang w:val="fr-FR"/>
            </w:rPr>
            <w:t>Sommaire</w:t>
          </w:r>
          <w:bookmarkEnd w:id="0"/>
        </w:p>
        <w:p w:rsidR="00D17F06" w:rsidRDefault="00717DCD">
          <w:pPr>
            <w:pStyle w:val="TM1"/>
            <w:tabs>
              <w:tab w:val="left" w:pos="440"/>
              <w:tab w:val="right" w:leader="dot" w:pos="10456"/>
            </w:tabs>
            <w:rPr>
              <w:rFonts w:eastAsiaTheme="minorEastAsia"/>
              <w:noProof/>
              <w:lang w:val="fr-FR" w:eastAsia="fr-FR"/>
            </w:rPr>
          </w:pPr>
          <w:r w:rsidRPr="009E3531">
            <w:rPr>
              <w:lang w:val="fr-FR"/>
            </w:rPr>
            <w:fldChar w:fldCharType="begin"/>
          </w:r>
          <w:r w:rsidR="003B0812" w:rsidRPr="009E3531">
            <w:rPr>
              <w:lang w:val="fr-FR"/>
            </w:rPr>
            <w:instrText xml:space="preserve"> TOC \o "1-3" \h \z \u </w:instrText>
          </w:r>
          <w:r w:rsidRPr="009E3531">
            <w:rPr>
              <w:lang w:val="fr-FR"/>
            </w:rPr>
            <w:fldChar w:fldCharType="separate"/>
          </w:r>
          <w:hyperlink w:anchor="_Toc270237111" w:history="1">
            <w:r w:rsidR="00D17F06" w:rsidRPr="002815A2">
              <w:rPr>
                <w:rStyle w:val="Lienhypertexte"/>
                <w:noProof/>
                <w:lang w:val="fr-FR"/>
              </w:rPr>
              <w:t>I.</w:t>
            </w:r>
            <w:r w:rsidR="00D17F06">
              <w:rPr>
                <w:rFonts w:eastAsiaTheme="minorEastAsia"/>
                <w:noProof/>
                <w:lang w:val="fr-FR" w:eastAsia="fr-FR"/>
              </w:rPr>
              <w:tab/>
            </w:r>
            <w:r w:rsidR="00D17F06" w:rsidRPr="002815A2">
              <w:rPr>
                <w:rStyle w:val="Lienhypertexte"/>
                <w:noProof/>
                <w:lang w:val="fr-FR"/>
              </w:rPr>
              <w:t>Sommaire</w:t>
            </w:r>
            <w:r w:rsidR="00D17F06">
              <w:rPr>
                <w:noProof/>
                <w:webHidden/>
              </w:rPr>
              <w:tab/>
            </w:r>
            <w:r>
              <w:rPr>
                <w:noProof/>
                <w:webHidden/>
              </w:rPr>
              <w:fldChar w:fldCharType="begin"/>
            </w:r>
            <w:r w:rsidR="00D17F06">
              <w:rPr>
                <w:noProof/>
                <w:webHidden/>
              </w:rPr>
              <w:instrText xml:space="preserve"> PAGEREF _Toc270237111 \h </w:instrText>
            </w:r>
            <w:r>
              <w:rPr>
                <w:noProof/>
                <w:webHidden/>
              </w:rPr>
            </w:r>
            <w:r>
              <w:rPr>
                <w:noProof/>
                <w:webHidden/>
              </w:rPr>
              <w:fldChar w:fldCharType="separate"/>
            </w:r>
            <w:r w:rsidR="00C3220C">
              <w:rPr>
                <w:noProof/>
                <w:webHidden/>
              </w:rPr>
              <w:t>1</w:t>
            </w:r>
            <w:r>
              <w:rPr>
                <w:noProof/>
                <w:webHidden/>
              </w:rPr>
              <w:fldChar w:fldCharType="end"/>
            </w:r>
          </w:hyperlink>
        </w:p>
        <w:p w:rsidR="00D17F06" w:rsidRDefault="00717DCD">
          <w:pPr>
            <w:pStyle w:val="TM1"/>
            <w:tabs>
              <w:tab w:val="left" w:pos="440"/>
              <w:tab w:val="right" w:leader="dot" w:pos="10456"/>
            </w:tabs>
            <w:rPr>
              <w:rFonts w:eastAsiaTheme="minorEastAsia"/>
              <w:noProof/>
              <w:lang w:val="fr-FR" w:eastAsia="fr-FR"/>
            </w:rPr>
          </w:pPr>
          <w:hyperlink w:anchor="_Toc270237112" w:history="1">
            <w:r w:rsidR="00D17F06" w:rsidRPr="002815A2">
              <w:rPr>
                <w:rStyle w:val="Lienhypertexte"/>
                <w:noProof/>
                <w:lang w:val="fr-FR"/>
              </w:rPr>
              <w:t>II.</w:t>
            </w:r>
            <w:r w:rsidR="00D17F06">
              <w:rPr>
                <w:rFonts w:eastAsiaTheme="minorEastAsia"/>
                <w:noProof/>
                <w:lang w:val="fr-FR" w:eastAsia="fr-FR"/>
              </w:rPr>
              <w:tab/>
            </w:r>
            <w:r w:rsidR="00D17F06" w:rsidRPr="002815A2">
              <w:rPr>
                <w:rStyle w:val="Lienhypertexte"/>
                <w:noProof/>
                <w:lang w:val="fr-FR"/>
              </w:rPr>
              <w:t>Syntaxe</w:t>
            </w:r>
            <w:r w:rsidR="00D17F06">
              <w:rPr>
                <w:noProof/>
                <w:webHidden/>
              </w:rPr>
              <w:tab/>
            </w:r>
            <w:r>
              <w:rPr>
                <w:noProof/>
                <w:webHidden/>
              </w:rPr>
              <w:fldChar w:fldCharType="begin"/>
            </w:r>
            <w:r w:rsidR="00D17F06">
              <w:rPr>
                <w:noProof/>
                <w:webHidden/>
              </w:rPr>
              <w:instrText xml:space="preserve"> PAGEREF _Toc270237112 \h </w:instrText>
            </w:r>
            <w:r>
              <w:rPr>
                <w:noProof/>
                <w:webHidden/>
              </w:rPr>
            </w:r>
            <w:r>
              <w:rPr>
                <w:noProof/>
                <w:webHidden/>
              </w:rPr>
              <w:fldChar w:fldCharType="separate"/>
            </w:r>
            <w:r w:rsidR="00C3220C">
              <w:rPr>
                <w:noProof/>
                <w:webHidden/>
              </w:rPr>
              <w:t>2</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13" w:history="1">
            <w:r w:rsidR="00D17F06" w:rsidRPr="002815A2">
              <w:rPr>
                <w:rStyle w:val="Lienhypertexte"/>
                <w:noProof/>
                <w:lang w:val="fr-FR"/>
              </w:rPr>
              <w:t>A.</w:t>
            </w:r>
            <w:r w:rsidR="00D17F06">
              <w:rPr>
                <w:rFonts w:eastAsiaTheme="minorEastAsia"/>
                <w:noProof/>
                <w:lang w:val="fr-FR" w:eastAsia="fr-FR"/>
              </w:rPr>
              <w:tab/>
            </w:r>
            <w:r w:rsidR="00D17F06" w:rsidRPr="002815A2">
              <w:rPr>
                <w:rStyle w:val="Lienhypertexte"/>
                <w:noProof/>
                <w:lang w:val="fr-FR"/>
              </w:rPr>
              <w:t>Header</w:t>
            </w:r>
            <w:r w:rsidR="00D17F06">
              <w:rPr>
                <w:noProof/>
                <w:webHidden/>
              </w:rPr>
              <w:tab/>
            </w:r>
            <w:r>
              <w:rPr>
                <w:noProof/>
                <w:webHidden/>
              </w:rPr>
              <w:fldChar w:fldCharType="begin"/>
            </w:r>
            <w:r w:rsidR="00D17F06">
              <w:rPr>
                <w:noProof/>
                <w:webHidden/>
              </w:rPr>
              <w:instrText xml:space="preserve"> PAGEREF _Toc270237113 \h </w:instrText>
            </w:r>
            <w:r>
              <w:rPr>
                <w:noProof/>
                <w:webHidden/>
              </w:rPr>
            </w:r>
            <w:r>
              <w:rPr>
                <w:noProof/>
                <w:webHidden/>
              </w:rPr>
              <w:fldChar w:fldCharType="separate"/>
            </w:r>
            <w:r w:rsidR="00C3220C">
              <w:rPr>
                <w:noProof/>
                <w:webHidden/>
              </w:rPr>
              <w:t>2</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14" w:history="1">
            <w:r w:rsidR="00D17F06" w:rsidRPr="002815A2">
              <w:rPr>
                <w:rStyle w:val="Lienhypertexte"/>
                <w:noProof/>
                <w:lang w:val="fr-FR"/>
              </w:rPr>
              <w:t>B.</w:t>
            </w:r>
            <w:r w:rsidR="00D17F06">
              <w:rPr>
                <w:rFonts w:eastAsiaTheme="minorEastAsia"/>
                <w:noProof/>
                <w:lang w:val="fr-FR" w:eastAsia="fr-FR"/>
              </w:rPr>
              <w:tab/>
            </w:r>
            <w:r w:rsidR="00D17F06" w:rsidRPr="002815A2">
              <w:rPr>
                <w:rStyle w:val="Lienhypertexte"/>
                <w:noProof/>
                <w:lang w:val="fr-FR"/>
              </w:rPr>
              <w:t>Corps</w:t>
            </w:r>
            <w:r w:rsidR="00D17F06">
              <w:rPr>
                <w:noProof/>
                <w:webHidden/>
              </w:rPr>
              <w:tab/>
            </w:r>
            <w:r>
              <w:rPr>
                <w:noProof/>
                <w:webHidden/>
              </w:rPr>
              <w:fldChar w:fldCharType="begin"/>
            </w:r>
            <w:r w:rsidR="00D17F06">
              <w:rPr>
                <w:noProof/>
                <w:webHidden/>
              </w:rPr>
              <w:instrText xml:space="preserve"> PAGEREF _Toc270237114 \h </w:instrText>
            </w:r>
            <w:r>
              <w:rPr>
                <w:noProof/>
                <w:webHidden/>
              </w:rPr>
            </w:r>
            <w:r>
              <w:rPr>
                <w:noProof/>
                <w:webHidden/>
              </w:rPr>
              <w:fldChar w:fldCharType="separate"/>
            </w:r>
            <w:r w:rsidR="00C3220C">
              <w:rPr>
                <w:noProof/>
                <w:webHidden/>
              </w:rPr>
              <w:t>2</w:t>
            </w:r>
            <w:r>
              <w:rPr>
                <w:noProof/>
                <w:webHidden/>
              </w:rPr>
              <w:fldChar w:fldCharType="end"/>
            </w:r>
          </w:hyperlink>
        </w:p>
        <w:p w:rsidR="00D17F06" w:rsidRDefault="00717DCD">
          <w:pPr>
            <w:pStyle w:val="TM1"/>
            <w:tabs>
              <w:tab w:val="left" w:pos="660"/>
              <w:tab w:val="right" w:leader="dot" w:pos="10456"/>
            </w:tabs>
            <w:rPr>
              <w:rFonts w:eastAsiaTheme="minorEastAsia"/>
              <w:noProof/>
              <w:lang w:val="fr-FR" w:eastAsia="fr-FR"/>
            </w:rPr>
          </w:pPr>
          <w:hyperlink w:anchor="_Toc270237115" w:history="1">
            <w:r w:rsidR="00D17F06" w:rsidRPr="002815A2">
              <w:rPr>
                <w:rStyle w:val="Lienhypertexte"/>
                <w:noProof/>
                <w:lang w:val="fr-FR"/>
              </w:rPr>
              <w:t>III.</w:t>
            </w:r>
            <w:r w:rsidR="00D17F06">
              <w:rPr>
                <w:rFonts w:eastAsiaTheme="minorEastAsia"/>
                <w:noProof/>
                <w:lang w:val="fr-FR" w:eastAsia="fr-FR"/>
              </w:rPr>
              <w:t xml:space="preserve">     </w:t>
            </w:r>
            <w:r w:rsidR="00D17F06" w:rsidRPr="002815A2">
              <w:rPr>
                <w:rStyle w:val="Lienhypertexte"/>
                <w:noProof/>
                <w:lang w:val="fr-FR"/>
              </w:rPr>
              <w:t>Identification</w:t>
            </w:r>
            <w:r w:rsidR="00D17F06">
              <w:rPr>
                <w:noProof/>
                <w:webHidden/>
              </w:rPr>
              <w:tab/>
            </w:r>
            <w:r>
              <w:rPr>
                <w:noProof/>
                <w:webHidden/>
              </w:rPr>
              <w:fldChar w:fldCharType="begin"/>
            </w:r>
            <w:r w:rsidR="00D17F06">
              <w:rPr>
                <w:noProof/>
                <w:webHidden/>
              </w:rPr>
              <w:instrText xml:space="preserve"> PAGEREF _Toc270237115 \h </w:instrText>
            </w:r>
            <w:r>
              <w:rPr>
                <w:noProof/>
                <w:webHidden/>
              </w:rPr>
            </w:r>
            <w:r>
              <w:rPr>
                <w:noProof/>
                <w:webHidden/>
              </w:rPr>
              <w:fldChar w:fldCharType="separate"/>
            </w:r>
            <w:r w:rsidR="00C3220C">
              <w:rPr>
                <w:noProof/>
                <w:webHidden/>
              </w:rPr>
              <w:t>3</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16" w:history="1">
            <w:r w:rsidR="00D17F06" w:rsidRPr="002815A2">
              <w:rPr>
                <w:rStyle w:val="Lienhypertexte"/>
                <w:noProof/>
                <w:lang w:val="fr-FR"/>
              </w:rPr>
              <w:t>A.</w:t>
            </w:r>
            <w:r w:rsidR="00D17F06">
              <w:rPr>
                <w:rFonts w:eastAsiaTheme="minorEastAsia"/>
                <w:noProof/>
                <w:lang w:val="fr-FR" w:eastAsia="fr-FR"/>
              </w:rPr>
              <w:tab/>
            </w:r>
            <w:r w:rsidR="00D17F06" w:rsidRPr="002815A2">
              <w:rPr>
                <w:rStyle w:val="Lienhypertexte"/>
                <w:noProof/>
                <w:lang w:val="fr-FR"/>
              </w:rPr>
              <w:t>Directe</w:t>
            </w:r>
            <w:r w:rsidR="00D17F06">
              <w:rPr>
                <w:noProof/>
                <w:webHidden/>
              </w:rPr>
              <w:tab/>
            </w:r>
            <w:r>
              <w:rPr>
                <w:noProof/>
                <w:webHidden/>
              </w:rPr>
              <w:fldChar w:fldCharType="begin"/>
            </w:r>
            <w:r w:rsidR="00D17F06">
              <w:rPr>
                <w:noProof/>
                <w:webHidden/>
              </w:rPr>
              <w:instrText xml:space="preserve"> PAGEREF _Toc270237116 \h </w:instrText>
            </w:r>
            <w:r>
              <w:rPr>
                <w:noProof/>
                <w:webHidden/>
              </w:rPr>
            </w:r>
            <w:r>
              <w:rPr>
                <w:noProof/>
                <w:webHidden/>
              </w:rPr>
              <w:fldChar w:fldCharType="separate"/>
            </w:r>
            <w:r w:rsidR="00C3220C">
              <w:rPr>
                <w:noProof/>
                <w:webHidden/>
              </w:rPr>
              <w:t>3</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17" w:history="1">
            <w:r w:rsidR="00D17F06" w:rsidRPr="002815A2">
              <w:rPr>
                <w:rStyle w:val="Lienhypertexte"/>
                <w:noProof/>
                <w:lang w:val="fr-FR"/>
              </w:rPr>
              <w:t>B.</w:t>
            </w:r>
            <w:r w:rsidR="00D17F06">
              <w:rPr>
                <w:rFonts w:eastAsiaTheme="minorEastAsia"/>
                <w:noProof/>
                <w:lang w:val="fr-FR" w:eastAsia="fr-FR"/>
              </w:rPr>
              <w:tab/>
            </w:r>
            <w:r w:rsidR="00D17F06" w:rsidRPr="002815A2">
              <w:rPr>
                <w:rStyle w:val="Lienhypertexte"/>
                <w:noProof/>
                <w:lang w:val="fr-FR"/>
              </w:rPr>
              <w:t>Indirecte</w:t>
            </w:r>
            <w:r w:rsidR="00D17F06">
              <w:rPr>
                <w:noProof/>
                <w:webHidden/>
              </w:rPr>
              <w:tab/>
            </w:r>
            <w:r>
              <w:rPr>
                <w:noProof/>
                <w:webHidden/>
              </w:rPr>
              <w:fldChar w:fldCharType="begin"/>
            </w:r>
            <w:r w:rsidR="00D17F06">
              <w:rPr>
                <w:noProof/>
                <w:webHidden/>
              </w:rPr>
              <w:instrText xml:space="preserve"> PAGEREF _Toc270237117 \h </w:instrText>
            </w:r>
            <w:r>
              <w:rPr>
                <w:noProof/>
                <w:webHidden/>
              </w:rPr>
            </w:r>
            <w:r>
              <w:rPr>
                <w:noProof/>
                <w:webHidden/>
              </w:rPr>
              <w:fldChar w:fldCharType="separate"/>
            </w:r>
            <w:r w:rsidR="00C3220C">
              <w:rPr>
                <w:noProof/>
                <w:webHidden/>
              </w:rPr>
              <w:t>4</w:t>
            </w:r>
            <w:r>
              <w:rPr>
                <w:noProof/>
                <w:webHidden/>
              </w:rPr>
              <w:fldChar w:fldCharType="end"/>
            </w:r>
          </w:hyperlink>
        </w:p>
        <w:p w:rsidR="00D17F06" w:rsidRDefault="00717DCD">
          <w:pPr>
            <w:pStyle w:val="TM1"/>
            <w:tabs>
              <w:tab w:val="left" w:pos="660"/>
              <w:tab w:val="right" w:leader="dot" w:pos="10456"/>
            </w:tabs>
            <w:rPr>
              <w:rFonts w:eastAsiaTheme="minorEastAsia"/>
              <w:noProof/>
              <w:lang w:val="fr-FR" w:eastAsia="fr-FR"/>
            </w:rPr>
          </w:pPr>
          <w:hyperlink w:anchor="_Toc270237118" w:history="1">
            <w:r w:rsidR="00D17F06" w:rsidRPr="002815A2">
              <w:rPr>
                <w:rStyle w:val="Lienhypertexte"/>
                <w:noProof/>
                <w:lang w:val="fr-FR"/>
              </w:rPr>
              <w:t>IV.</w:t>
            </w:r>
            <w:r w:rsidR="00D17F06">
              <w:rPr>
                <w:rFonts w:eastAsiaTheme="minorEastAsia"/>
                <w:noProof/>
                <w:lang w:val="fr-FR" w:eastAsia="fr-FR"/>
              </w:rPr>
              <w:t xml:space="preserve">     </w:t>
            </w:r>
            <w:r w:rsidR="00D17F06" w:rsidRPr="002815A2">
              <w:rPr>
                <w:rStyle w:val="Lienhypertexte"/>
                <w:noProof/>
                <w:lang w:val="fr-FR"/>
              </w:rPr>
              <w:t>Base de données</w:t>
            </w:r>
            <w:r w:rsidR="00D17F06">
              <w:rPr>
                <w:noProof/>
                <w:webHidden/>
              </w:rPr>
              <w:tab/>
            </w:r>
            <w:r>
              <w:rPr>
                <w:noProof/>
                <w:webHidden/>
              </w:rPr>
              <w:fldChar w:fldCharType="begin"/>
            </w:r>
            <w:r w:rsidR="00D17F06">
              <w:rPr>
                <w:noProof/>
                <w:webHidden/>
              </w:rPr>
              <w:instrText xml:space="preserve"> PAGEREF _Toc270237118 \h </w:instrText>
            </w:r>
            <w:r>
              <w:rPr>
                <w:noProof/>
                <w:webHidden/>
              </w:rPr>
            </w:r>
            <w:r>
              <w:rPr>
                <w:noProof/>
                <w:webHidden/>
              </w:rPr>
              <w:fldChar w:fldCharType="separate"/>
            </w:r>
            <w:r w:rsidR="00C3220C">
              <w:rPr>
                <w:noProof/>
                <w:webHidden/>
              </w:rPr>
              <w:t>5</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19" w:history="1">
            <w:r w:rsidR="00D17F06" w:rsidRPr="002815A2">
              <w:rPr>
                <w:rStyle w:val="Lienhypertexte"/>
                <w:noProof/>
                <w:lang w:val="fr-FR"/>
              </w:rPr>
              <w:t>A.</w:t>
            </w:r>
            <w:r w:rsidR="00D17F06">
              <w:rPr>
                <w:rFonts w:eastAsiaTheme="minorEastAsia"/>
                <w:noProof/>
                <w:lang w:val="fr-FR" w:eastAsia="fr-FR"/>
              </w:rPr>
              <w:tab/>
            </w:r>
            <w:r w:rsidR="00D17F06" w:rsidRPr="002815A2">
              <w:rPr>
                <w:rStyle w:val="Lienhypertexte"/>
                <w:noProof/>
                <w:lang w:val="fr-FR"/>
              </w:rPr>
              <w:t>Droits</w:t>
            </w:r>
            <w:r w:rsidR="00D17F06">
              <w:rPr>
                <w:noProof/>
                <w:webHidden/>
              </w:rPr>
              <w:tab/>
            </w:r>
            <w:r>
              <w:rPr>
                <w:noProof/>
                <w:webHidden/>
              </w:rPr>
              <w:fldChar w:fldCharType="begin"/>
            </w:r>
            <w:r w:rsidR="00D17F06">
              <w:rPr>
                <w:noProof/>
                <w:webHidden/>
              </w:rPr>
              <w:instrText xml:space="preserve"> PAGEREF _Toc270237119 \h </w:instrText>
            </w:r>
            <w:r>
              <w:rPr>
                <w:noProof/>
                <w:webHidden/>
              </w:rPr>
            </w:r>
            <w:r>
              <w:rPr>
                <w:noProof/>
                <w:webHidden/>
              </w:rPr>
              <w:fldChar w:fldCharType="separate"/>
            </w:r>
            <w:r w:rsidR="00C3220C">
              <w:rPr>
                <w:noProof/>
                <w:webHidden/>
              </w:rPr>
              <w:t>5</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20" w:history="1">
            <w:r w:rsidR="00D17F06" w:rsidRPr="002815A2">
              <w:rPr>
                <w:rStyle w:val="Lienhypertexte"/>
                <w:noProof/>
                <w:lang w:val="fr-FR"/>
              </w:rPr>
              <w:t>B.</w:t>
            </w:r>
            <w:r w:rsidR="00D17F06">
              <w:rPr>
                <w:rFonts w:eastAsiaTheme="minorEastAsia"/>
                <w:noProof/>
                <w:lang w:val="fr-FR" w:eastAsia="fr-FR"/>
              </w:rPr>
              <w:tab/>
            </w:r>
            <w:r w:rsidR="00D17F06" w:rsidRPr="002815A2">
              <w:rPr>
                <w:rStyle w:val="Lienhypertexte"/>
                <w:noProof/>
                <w:lang w:val="fr-FR"/>
              </w:rPr>
              <w:t>Lire</w:t>
            </w:r>
            <w:r w:rsidR="00D17F06">
              <w:rPr>
                <w:noProof/>
                <w:webHidden/>
              </w:rPr>
              <w:tab/>
            </w:r>
            <w:r>
              <w:rPr>
                <w:noProof/>
                <w:webHidden/>
              </w:rPr>
              <w:fldChar w:fldCharType="begin"/>
            </w:r>
            <w:r w:rsidR="00D17F06">
              <w:rPr>
                <w:noProof/>
                <w:webHidden/>
              </w:rPr>
              <w:instrText xml:space="preserve"> PAGEREF _Toc270237120 \h </w:instrText>
            </w:r>
            <w:r>
              <w:rPr>
                <w:noProof/>
                <w:webHidden/>
              </w:rPr>
            </w:r>
            <w:r>
              <w:rPr>
                <w:noProof/>
                <w:webHidden/>
              </w:rPr>
              <w:fldChar w:fldCharType="separate"/>
            </w:r>
            <w:r w:rsidR="00C3220C">
              <w:rPr>
                <w:noProof/>
                <w:webHidden/>
              </w:rPr>
              <w:t>6</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21" w:history="1">
            <w:r w:rsidR="00D17F06" w:rsidRPr="002815A2">
              <w:rPr>
                <w:rStyle w:val="Lienhypertexte"/>
                <w:noProof/>
                <w:lang w:val="fr-FR"/>
              </w:rPr>
              <w:t>C.</w:t>
            </w:r>
            <w:r w:rsidR="00D17F06">
              <w:rPr>
                <w:rFonts w:eastAsiaTheme="minorEastAsia"/>
                <w:noProof/>
                <w:lang w:val="fr-FR" w:eastAsia="fr-FR"/>
              </w:rPr>
              <w:tab/>
            </w:r>
            <w:r w:rsidR="00D17F06" w:rsidRPr="002815A2">
              <w:rPr>
                <w:rStyle w:val="Lienhypertexte"/>
                <w:noProof/>
                <w:lang w:val="fr-FR"/>
              </w:rPr>
              <w:t>Tables</w:t>
            </w:r>
            <w:r w:rsidR="00D17F06">
              <w:rPr>
                <w:noProof/>
                <w:webHidden/>
              </w:rPr>
              <w:tab/>
            </w:r>
            <w:r>
              <w:rPr>
                <w:noProof/>
                <w:webHidden/>
              </w:rPr>
              <w:fldChar w:fldCharType="begin"/>
            </w:r>
            <w:r w:rsidR="00D17F06">
              <w:rPr>
                <w:noProof/>
                <w:webHidden/>
              </w:rPr>
              <w:instrText xml:space="preserve"> PAGEREF _Toc270237121 \h </w:instrText>
            </w:r>
            <w:r>
              <w:rPr>
                <w:noProof/>
                <w:webHidden/>
              </w:rPr>
            </w:r>
            <w:r>
              <w:rPr>
                <w:noProof/>
                <w:webHidden/>
              </w:rPr>
              <w:fldChar w:fldCharType="separate"/>
            </w:r>
            <w:r w:rsidR="00C3220C">
              <w:rPr>
                <w:noProof/>
                <w:webHidden/>
              </w:rPr>
              <w:t>8</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22" w:history="1">
            <w:r w:rsidR="00D17F06" w:rsidRPr="002815A2">
              <w:rPr>
                <w:rStyle w:val="Lienhypertexte"/>
                <w:noProof/>
                <w:lang w:val="fr-FR"/>
              </w:rPr>
              <w:t>D.</w:t>
            </w:r>
            <w:r w:rsidR="00D17F06">
              <w:rPr>
                <w:rFonts w:eastAsiaTheme="minorEastAsia"/>
                <w:noProof/>
                <w:lang w:val="fr-FR" w:eastAsia="fr-FR"/>
              </w:rPr>
              <w:tab/>
            </w:r>
            <w:r w:rsidR="00D17F06" w:rsidRPr="002815A2">
              <w:rPr>
                <w:rStyle w:val="Lienhypertexte"/>
                <w:noProof/>
                <w:lang w:val="fr-FR"/>
              </w:rPr>
              <w:t>Ajouter</w:t>
            </w:r>
            <w:r w:rsidR="00D17F06">
              <w:rPr>
                <w:noProof/>
                <w:webHidden/>
              </w:rPr>
              <w:tab/>
            </w:r>
            <w:r>
              <w:rPr>
                <w:noProof/>
                <w:webHidden/>
              </w:rPr>
              <w:fldChar w:fldCharType="begin"/>
            </w:r>
            <w:r w:rsidR="00D17F06">
              <w:rPr>
                <w:noProof/>
                <w:webHidden/>
              </w:rPr>
              <w:instrText xml:space="preserve"> PAGEREF _Toc270237122 \h </w:instrText>
            </w:r>
            <w:r>
              <w:rPr>
                <w:noProof/>
                <w:webHidden/>
              </w:rPr>
            </w:r>
            <w:r>
              <w:rPr>
                <w:noProof/>
                <w:webHidden/>
              </w:rPr>
              <w:fldChar w:fldCharType="separate"/>
            </w:r>
            <w:r w:rsidR="00C3220C">
              <w:rPr>
                <w:noProof/>
                <w:webHidden/>
              </w:rPr>
              <w:t>8</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23" w:history="1">
            <w:r w:rsidR="00D17F06" w:rsidRPr="002815A2">
              <w:rPr>
                <w:rStyle w:val="Lienhypertexte"/>
                <w:noProof/>
                <w:lang w:val="fr-FR"/>
              </w:rPr>
              <w:t>E.</w:t>
            </w:r>
            <w:r w:rsidR="00D17F06">
              <w:rPr>
                <w:rFonts w:eastAsiaTheme="minorEastAsia"/>
                <w:noProof/>
                <w:lang w:val="fr-FR" w:eastAsia="fr-FR"/>
              </w:rPr>
              <w:tab/>
            </w:r>
            <w:r w:rsidR="00D17F06" w:rsidRPr="002815A2">
              <w:rPr>
                <w:rStyle w:val="Lienhypertexte"/>
                <w:noProof/>
                <w:lang w:val="fr-FR"/>
              </w:rPr>
              <w:t>Modifier</w:t>
            </w:r>
            <w:r w:rsidR="00D17F06">
              <w:rPr>
                <w:noProof/>
                <w:webHidden/>
              </w:rPr>
              <w:tab/>
            </w:r>
            <w:r>
              <w:rPr>
                <w:noProof/>
                <w:webHidden/>
              </w:rPr>
              <w:fldChar w:fldCharType="begin"/>
            </w:r>
            <w:r w:rsidR="00D17F06">
              <w:rPr>
                <w:noProof/>
                <w:webHidden/>
              </w:rPr>
              <w:instrText xml:space="preserve"> PAGEREF _Toc270237123 \h </w:instrText>
            </w:r>
            <w:r>
              <w:rPr>
                <w:noProof/>
                <w:webHidden/>
              </w:rPr>
            </w:r>
            <w:r>
              <w:rPr>
                <w:noProof/>
                <w:webHidden/>
              </w:rPr>
              <w:fldChar w:fldCharType="separate"/>
            </w:r>
            <w:r w:rsidR="00C3220C">
              <w:rPr>
                <w:noProof/>
                <w:webHidden/>
              </w:rPr>
              <w:t>9</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24" w:history="1">
            <w:r w:rsidR="00D17F06" w:rsidRPr="002815A2">
              <w:rPr>
                <w:rStyle w:val="Lienhypertexte"/>
                <w:noProof/>
                <w:lang w:val="fr-FR"/>
              </w:rPr>
              <w:t>F.</w:t>
            </w:r>
            <w:r w:rsidR="00D17F06">
              <w:rPr>
                <w:rFonts w:eastAsiaTheme="minorEastAsia"/>
                <w:noProof/>
                <w:lang w:val="fr-FR" w:eastAsia="fr-FR"/>
              </w:rPr>
              <w:tab/>
            </w:r>
            <w:r w:rsidR="00D17F06" w:rsidRPr="002815A2">
              <w:rPr>
                <w:rStyle w:val="Lienhypertexte"/>
                <w:noProof/>
                <w:lang w:val="fr-FR"/>
              </w:rPr>
              <w:t>Supprimer</w:t>
            </w:r>
            <w:r w:rsidR="00D17F06">
              <w:rPr>
                <w:noProof/>
                <w:webHidden/>
              </w:rPr>
              <w:tab/>
            </w:r>
            <w:r>
              <w:rPr>
                <w:noProof/>
                <w:webHidden/>
              </w:rPr>
              <w:fldChar w:fldCharType="begin"/>
            </w:r>
            <w:r w:rsidR="00D17F06">
              <w:rPr>
                <w:noProof/>
                <w:webHidden/>
              </w:rPr>
              <w:instrText xml:space="preserve"> PAGEREF _Toc270237124 \h </w:instrText>
            </w:r>
            <w:r>
              <w:rPr>
                <w:noProof/>
                <w:webHidden/>
              </w:rPr>
            </w:r>
            <w:r>
              <w:rPr>
                <w:noProof/>
                <w:webHidden/>
              </w:rPr>
              <w:fldChar w:fldCharType="separate"/>
            </w:r>
            <w:r w:rsidR="00C3220C">
              <w:rPr>
                <w:noProof/>
                <w:webHidden/>
              </w:rPr>
              <w:t>9</w:t>
            </w:r>
            <w:r>
              <w:rPr>
                <w:noProof/>
                <w:webHidden/>
              </w:rPr>
              <w:fldChar w:fldCharType="end"/>
            </w:r>
          </w:hyperlink>
        </w:p>
        <w:p w:rsidR="00D17F06" w:rsidRDefault="00717DCD">
          <w:pPr>
            <w:pStyle w:val="TM1"/>
            <w:tabs>
              <w:tab w:val="left" w:pos="440"/>
              <w:tab w:val="right" w:leader="dot" w:pos="10456"/>
            </w:tabs>
            <w:rPr>
              <w:rFonts w:eastAsiaTheme="minorEastAsia"/>
              <w:noProof/>
              <w:lang w:val="fr-FR" w:eastAsia="fr-FR"/>
            </w:rPr>
          </w:pPr>
          <w:hyperlink w:anchor="_Toc270237125" w:history="1">
            <w:r w:rsidR="00D17F06" w:rsidRPr="002815A2">
              <w:rPr>
                <w:rStyle w:val="Lienhypertexte"/>
                <w:noProof/>
                <w:lang w:val="fr-FR"/>
              </w:rPr>
              <w:t>V.</w:t>
            </w:r>
            <w:r w:rsidR="00D17F06">
              <w:rPr>
                <w:rFonts w:eastAsiaTheme="minorEastAsia"/>
                <w:noProof/>
                <w:lang w:val="fr-FR" w:eastAsia="fr-FR"/>
              </w:rPr>
              <w:tab/>
            </w:r>
            <w:r w:rsidR="00D17F06" w:rsidRPr="002815A2">
              <w:rPr>
                <w:rStyle w:val="Lienhypertexte"/>
                <w:noProof/>
                <w:lang w:val="fr-FR"/>
              </w:rPr>
              <w:t>Autres fonctions</w:t>
            </w:r>
            <w:r w:rsidR="00D17F06">
              <w:rPr>
                <w:noProof/>
                <w:webHidden/>
              </w:rPr>
              <w:tab/>
            </w:r>
            <w:r>
              <w:rPr>
                <w:noProof/>
                <w:webHidden/>
              </w:rPr>
              <w:fldChar w:fldCharType="begin"/>
            </w:r>
            <w:r w:rsidR="00D17F06">
              <w:rPr>
                <w:noProof/>
                <w:webHidden/>
              </w:rPr>
              <w:instrText xml:space="preserve"> PAGEREF _Toc270237125 \h </w:instrText>
            </w:r>
            <w:r>
              <w:rPr>
                <w:noProof/>
                <w:webHidden/>
              </w:rPr>
            </w:r>
            <w:r>
              <w:rPr>
                <w:noProof/>
                <w:webHidden/>
              </w:rPr>
              <w:fldChar w:fldCharType="separate"/>
            </w:r>
            <w:r w:rsidR="00C3220C">
              <w:rPr>
                <w:noProof/>
                <w:webHidden/>
              </w:rPr>
              <w:t>10</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26" w:history="1">
            <w:r w:rsidR="00D17F06" w:rsidRPr="002815A2">
              <w:rPr>
                <w:rStyle w:val="Lienhypertexte"/>
                <w:noProof/>
                <w:lang w:val="fr-FR"/>
              </w:rPr>
              <w:t>A.</w:t>
            </w:r>
            <w:r w:rsidR="00D17F06">
              <w:rPr>
                <w:rFonts w:eastAsiaTheme="minorEastAsia"/>
                <w:noProof/>
                <w:lang w:val="fr-FR" w:eastAsia="fr-FR"/>
              </w:rPr>
              <w:tab/>
            </w:r>
            <w:r w:rsidR="00D17F06" w:rsidRPr="002815A2">
              <w:rPr>
                <w:rStyle w:val="Lienhypertexte"/>
                <w:noProof/>
                <w:lang w:val="fr-FR"/>
              </w:rPr>
              <w:t>Statistiques</w:t>
            </w:r>
            <w:r w:rsidR="00D17F06">
              <w:rPr>
                <w:noProof/>
                <w:webHidden/>
              </w:rPr>
              <w:tab/>
            </w:r>
            <w:r>
              <w:rPr>
                <w:noProof/>
                <w:webHidden/>
              </w:rPr>
              <w:fldChar w:fldCharType="begin"/>
            </w:r>
            <w:r w:rsidR="00D17F06">
              <w:rPr>
                <w:noProof/>
                <w:webHidden/>
              </w:rPr>
              <w:instrText xml:space="preserve"> PAGEREF _Toc270237126 \h </w:instrText>
            </w:r>
            <w:r>
              <w:rPr>
                <w:noProof/>
                <w:webHidden/>
              </w:rPr>
            </w:r>
            <w:r>
              <w:rPr>
                <w:noProof/>
                <w:webHidden/>
              </w:rPr>
              <w:fldChar w:fldCharType="separate"/>
            </w:r>
            <w:r w:rsidR="00C3220C">
              <w:rPr>
                <w:noProof/>
                <w:webHidden/>
              </w:rPr>
              <w:t>10</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27" w:history="1">
            <w:r w:rsidR="00D17F06" w:rsidRPr="002815A2">
              <w:rPr>
                <w:rStyle w:val="Lienhypertexte"/>
                <w:noProof/>
                <w:lang w:val="fr-FR"/>
              </w:rPr>
              <w:t>B.</w:t>
            </w:r>
            <w:r w:rsidR="00D17F06">
              <w:rPr>
                <w:rFonts w:eastAsiaTheme="minorEastAsia"/>
                <w:noProof/>
                <w:lang w:val="fr-FR" w:eastAsia="fr-FR"/>
              </w:rPr>
              <w:tab/>
            </w:r>
            <w:r w:rsidR="00D17F06" w:rsidRPr="002815A2">
              <w:rPr>
                <w:rStyle w:val="Lienhypertexte"/>
                <w:noProof/>
                <w:lang w:val="fr-FR"/>
              </w:rPr>
              <w:t>Informations sur le serveur</w:t>
            </w:r>
            <w:r w:rsidR="00D17F06">
              <w:rPr>
                <w:noProof/>
                <w:webHidden/>
              </w:rPr>
              <w:tab/>
            </w:r>
            <w:r>
              <w:rPr>
                <w:noProof/>
                <w:webHidden/>
              </w:rPr>
              <w:fldChar w:fldCharType="begin"/>
            </w:r>
            <w:r w:rsidR="00D17F06">
              <w:rPr>
                <w:noProof/>
                <w:webHidden/>
              </w:rPr>
              <w:instrText xml:space="preserve"> PAGEREF _Toc270237127 \h </w:instrText>
            </w:r>
            <w:r>
              <w:rPr>
                <w:noProof/>
                <w:webHidden/>
              </w:rPr>
            </w:r>
            <w:r>
              <w:rPr>
                <w:noProof/>
                <w:webHidden/>
              </w:rPr>
              <w:fldChar w:fldCharType="separate"/>
            </w:r>
            <w:r w:rsidR="00C3220C">
              <w:rPr>
                <w:noProof/>
                <w:webHidden/>
              </w:rPr>
              <w:t>13</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28" w:history="1">
            <w:r w:rsidR="00D17F06" w:rsidRPr="002815A2">
              <w:rPr>
                <w:rStyle w:val="Lienhypertexte"/>
                <w:noProof/>
                <w:lang w:val="fr-FR"/>
              </w:rPr>
              <w:t>C.</w:t>
            </w:r>
            <w:r w:rsidR="00D17F06">
              <w:rPr>
                <w:rFonts w:eastAsiaTheme="minorEastAsia"/>
                <w:noProof/>
                <w:lang w:val="fr-FR" w:eastAsia="fr-FR"/>
              </w:rPr>
              <w:tab/>
            </w:r>
            <w:r w:rsidR="00D17F06" w:rsidRPr="002815A2">
              <w:rPr>
                <w:rStyle w:val="Lienhypertexte"/>
                <w:noProof/>
                <w:lang w:val="fr-FR"/>
              </w:rPr>
              <w:t>Gestion du serveur</w:t>
            </w:r>
            <w:r w:rsidR="00D17F06">
              <w:rPr>
                <w:noProof/>
                <w:webHidden/>
              </w:rPr>
              <w:tab/>
            </w:r>
            <w:r>
              <w:rPr>
                <w:noProof/>
                <w:webHidden/>
              </w:rPr>
              <w:fldChar w:fldCharType="begin"/>
            </w:r>
            <w:r w:rsidR="00D17F06">
              <w:rPr>
                <w:noProof/>
                <w:webHidden/>
              </w:rPr>
              <w:instrText xml:space="preserve"> PAGEREF _Toc270237128 \h </w:instrText>
            </w:r>
            <w:r>
              <w:rPr>
                <w:noProof/>
                <w:webHidden/>
              </w:rPr>
            </w:r>
            <w:r>
              <w:rPr>
                <w:noProof/>
                <w:webHidden/>
              </w:rPr>
              <w:fldChar w:fldCharType="separate"/>
            </w:r>
            <w:r w:rsidR="00C3220C">
              <w:rPr>
                <w:noProof/>
                <w:webHidden/>
              </w:rPr>
              <w:t>13</w:t>
            </w:r>
            <w:r>
              <w:rPr>
                <w:noProof/>
                <w:webHidden/>
              </w:rPr>
              <w:fldChar w:fldCharType="end"/>
            </w:r>
          </w:hyperlink>
        </w:p>
        <w:p w:rsidR="00D17F06" w:rsidRDefault="00717DCD">
          <w:pPr>
            <w:pStyle w:val="TM3"/>
            <w:tabs>
              <w:tab w:val="left" w:pos="880"/>
              <w:tab w:val="right" w:leader="dot" w:pos="10456"/>
            </w:tabs>
            <w:rPr>
              <w:rFonts w:eastAsiaTheme="minorEastAsia"/>
              <w:noProof/>
              <w:lang w:val="fr-FR" w:eastAsia="fr-FR"/>
            </w:rPr>
          </w:pPr>
          <w:hyperlink w:anchor="_Toc270237129" w:history="1">
            <w:r w:rsidR="00D17F06" w:rsidRPr="002815A2">
              <w:rPr>
                <w:rStyle w:val="Lienhypertexte"/>
                <w:noProof/>
                <w:lang w:val="fr-FR"/>
              </w:rPr>
              <w:t>1.</w:t>
            </w:r>
            <w:r w:rsidR="00D17F06">
              <w:rPr>
                <w:rFonts w:eastAsiaTheme="minorEastAsia"/>
                <w:noProof/>
                <w:lang w:val="fr-FR" w:eastAsia="fr-FR"/>
              </w:rPr>
              <w:tab/>
            </w:r>
            <w:r w:rsidR="00D17F06" w:rsidRPr="002815A2">
              <w:rPr>
                <w:rStyle w:val="Lienhypertexte"/>
                <w:noProof/>
                <w:lang w:val="fr-FR"/>
              </w:rPr>
              <w:t>Configuration</w:t>
            </w:r>
            <w:r w:rsidR="00D17F06">
              <w:rPr>
                <w:noProof/>
                <w:webHidden/>
              </w:rPr>
              <w:tab/>
            </w:r>
            <w:r>
              <w:rPr>
                <w:noProof/>
                <w:webHidden/>
              </w:rPr>
              <w:fldChar w:fldCharType="begin"/>
            </w:r>
            <w:r w:rsidR="00D17F06">
              <w:rPr>
                <w:noProof/>
                <w:webHidden/>
              </w:rPr>
              <w:instrText xml:space="preserve"> PAGEREF _Toc270237129 \h </w:instrText>
            </w:r>
            <w:r>
              <w:rPr>
                <w:noProof/>
                <w:webHidden/>
              </w:rPr>
            </w:r>
            <w:r>
              <w:rPr>
                <w:noProof/>
                <w:webHidden/>
              </w:rPr>
              <w:fldChar w:fldCharType="separate"/>
            </w:r>
            <w:r w:rsidR="00C3220C">
              <w:rPr>
                <w:noProof/>
                <w:webHidden/>
              </w:rPr>
              <w:t>14</w:t>
            </w:r>
            <w:r>
              <w:rPr>
                <w:noProof/>
                <w:webHidden/>
              </w:rPr>
              <w:fldChar w:fldCharType="end"/>
            </w:r>
          </w:hyperlink>
        </w:p>
        <w:p w:rsidR="00D17F06" w:rsidRDefault="00717DCD">
          <w:pPr>
            <w:pStyle w:val="TM3"/>
            <w:tabs>
              <w:tab w:val="left" w:pos="880"/>
              <w:tab w:val="right" w:leader="dot" w:pos="10456"/>
            </w:tabs>
            <w:rPr>
              <w:rFonts w:eastAsiaTheme="minorEastAsia"/>
              <w:noProof/>
              <w:lang w:val="fr-FR" w:eastAsia="fr-FR"/>
            </w:rPr>
          </w:pPr>
          <w:hyperlink w:anchor="_Toc270237130" w:history="1">
            <w:r w:rsidR="00D17F06" w:rsidRPr="002815A2">
              <w:rPr>
                <w:rStyle w:val="Lienhypertexte"/>
                <w:noProof/>
                <w:lang w:val="fr-FR"/>
              </w:rPr>
              <w:t>2.</w:t>
            </w:r>
            <w:r w:rsidR="00D17F06">
              <w:rPr>
                <w:rFonts w:eastAsiaTheme="minorEastAsia"/>
                <w:noProof/>
                <w:lang w:val="fr-FR" w:eastAsia="fr-FR"/>
              </w:rPr>
              <w:tab/>
            </w:r>
            <w:r w:rsidR="00D17F06" w:rsidRPr="002815A2">
              <w:rPr>
                <w:rStyle w:val="Lienhypertexte"/>
                <w:noProof/>
                <w:lang w:val="fr-FR"/>
              </w:rPr>
              <w:t>Arrêter / Redémarrer</w:t>
            </w:r>
            <w:r w:rsidR="00D17F06">
              <w:rPr>
                <w:noProof/>
                <w:webHidden/>
              </w:rPr>
              <w:tab/>
            </w:r>
            <w:r>
              <w:rPr>
                <w:noProof/>
                <w:webHidden/>
              </w:rPr>
              <w:fldChar w:fldCharType="begin"/>
            </w:r>
            <w:r w:rsidR="00D17F06">
              <w:rPr>
                <w:noProof/>
                <w:webHidden/>
              </w:rPr>
              <w:instrText xml:space="preserve"> PAGEREF _Toc270237130 \h </w:instrText>
            </w:r>
            <w:r>
              <w:rPr>
                <w:noProof/>
                <w:webHidden/>
              </w:rPr>
            </w:r>
            <w:r>
              <w:rPr>
                <w:noProof/>
                <w:webHidden/>
              </w:rPr>
              <w:fldChar w:fldCharType="separate"/>
            </w:r>
            <w:r w:rsidR="00C3220C">
              <w:rPr>
                <w:noProof/>
                <w:webHidden/>
              </w:rPr>
              <w:t>15</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31" w:history="1">
            <w:r w:rsidR="00D17F06" w:rsidRPr="002815A2">
              <w:rPr>
                <w:rStyle w:val="Lienhypertexte"/>
                <w:noProof/>
                <w:lang w:val="fr-FR"/>
              </w:rPr>
              <w:t>D.</w:t>
            </w:r>
            <w:r w:rsidR="00D17F06">
              <w:rPr>
                <w:rFonts w:eastAsiaTheme="minorEastAsia"/>
                <w:noProof/>
                <w:lang w:val="fr-FR" w:eastAsia="fr-FR"/>
              </w:rPr>
              <w:tab/>
            </w:r>
            <w:r w:rsidR="00D17F06" w:rsidRPr="002815A2">
              <w:rPr>
                <w:rStyle w:val="Lienhypertexte"/>
                <w:noProof/>
                <w:lang w:val="fr-FR"/>
              </w:rPr>
              <w:t>Plugins</w:t>
            </w:r>
            <w:r w:rsidR="00D17F06">
              <w:rPr>
                <w:noProof/>
                <w:webHidden/>
              </w:rPr>
              <w:tab/>
            </w:r>
            <w:r>
              <w:rPr>
                <w:noProof/>
                <w:webHidden/>
              </w:rPr>
              <w:fldChar w:fldCharType="begin"/>
            </w:r>
            <w:r w:rsidR="00D17F06">
              <w:rPr>
                <w:noProof/>
                <w:webHidden/>
              </w:rPr>
              <w:instrText xml:space="preserve"> PAGEREF _Toc270237131 \h </w:instrText>
            </w:r>
            <w:r>
              <w:rPr>
                <w:noProof/>
                <w:webHidden/>
              </w:rPr>
            </w:r>
            <w:r>
              <w:rPr>
                <w:noProof/>
                <w:webHidden/>
              </w:rPr>
              <w:fldChar w:fldCharType="separate"/>
            </w:r>
            <w:r w:rsidR="00C3220C">
              <w:rPr>
                <w:noProof/>
                <w:webHidden/>
              </w:rPr>
              <w:t>16</w:t>
            </w:r>
            <w:r>
              <w:rPr>
                <w:noProof/>
                <w:webHidden/>
              </w:rPr>
              <w:fldChar w:fldCharType="end"/>
            </w:r>
          </w:hyperlink>
        </w:p>
        <w:p w:rsidR="00D17F06" w:rsidRDefault="00717DCD">
          <w:pPr>
            <w:pStyle w:val="TM3"/>
            <w:tabs>
              <w:tab w:val="left" w:pos="880"/>
              <w:tab w:val="right" w:leader="dot" w:pos="10456"/>
            </w:tabs>
            <w:rPr>
              <w:rFonts w:eastAsiaTheme="minorEastAsia"/>
              <w:noProof/>
              <w:lang w:val="fr-FR" w:eastAsia="fr-FR"/>
            </w:rPr>
          </w:pPr>
          <w:hyperlink w:anchor="_Toc270237132" w:history="1">
            <w:r w:rsidR="00D17F06" w:rsidRPr="002815A2">
              <w:rPr>
                <w:rStyle w:val="Lienhypertexte"/>
                <w:noProof/>
                <w:lang w:val="fr-FR"/>
              </w:rPr>
              <w:t>1.</w:t>
            </w:r>
            <w:r w:rsidR="00D17F06">
              <w:rPr>
                <w:rFonts w:eastAsiaTheme="minorEastAsia"/>
                <w:noProof/>
                <w:lang w:val="fr-FR" w:eastAsia="fr-FR"/>
              </w:rPr>
              <w:tab/>
            </w:r>
            <w:r w:rsidR="00D17F06" w:rsidRPr="002815A2">
              <w:rPr>
                <w:rStyle w:val="Lienhypertexte"/>
                <w:noProof/>
                <w:lang w:val="fr-FR"/>
              </w:rPr>
              <w:t>Lister</w:t>
            </w:r>
            <w:r w:rsidR="00D17F06">
              <w:rPr>
                <w:noProof/>
                <w:webHidden/>
              </w:rPr>
              <w:tab/>
            </w:r>
            <w:r>
              <w:rPr>
                <w:noProof/>
                <w:webHidden/>
              </w:rPr>
              <w:fldChar w:fldCharType="begin"/>
            </w:r>
            <w:r w:rsidR="00D17F06">
              <w:rPr>
                <w:noProof/>
                <w:webHidden/>
              </w:rPr>
              <w:instrText xml:space="preserve"> PAGEREF _Toc270237132 \h </w:instrText>
            </w:r>
            <w:r>
              <w:rPr>
                <w:noProof/>
                <w:webHidden/>
              </w:rPr>
            </w:r>
            <w:r>
              <w:rPr>
                <w:noProof/>
                <w:webHidden/>
              </w:rPr>
              <w:fldChar w:fldCharType="separate"/>
            </w:r>
            <w:r w:rsidR="00C3220C">
              <w:rPr>
                <w:noProof/>
                <w:webHidden/>
              </w:rPr>
              <w:t>16</w:t>
            </w:r>
            <w:r>
              <w:rPr>
                <w:noProof/>
                <w:webHidden/>
              </w:rPr>
              <w:fldChar w:fldCharType="end"/>
            </w:r>
          </w:hyperlink>
        </w:p>
        <w:p w:rsidR="00D17F06" w:rsidRDefault="00717DCD">
          <w:pPr>
            <w:pStyle w:val="TM3"/>
            <w:tabs>
              <w:tab w:val="left" w:pos="880"/>
              <w:tab w:val="right" w:leader="dot" w:pos="10456"/>
            </w:tabs>
            <w:rPr>
              <w:rFonts w:eastAsiaTheme="minorEastAsia"/>
              <w:noProof/>
              <w:lang w:val="fr-FR" w:eastAsia="fr-FR"/>
            </w:rPr>
          </w:pPr>
          <w:hyperlink w:anchor="_Toc270237133" w:history="1">
            <w:r w:rsidR="00D17F06" w:rsidRPr="002815A2">
              <w:rPr>
                <w:rStyle w:val="Lienhypertexte"/>
                <w:noProof/>
                <w:lang w:val="fr-FR"/>
              </w:rPr>
              <w:t>2.</w:t>
            </w:r>
            <w:r w:rsidR="00D17F06">
              <w:rPr>
                <w:rFonts w:eastAsiaTheme="minorEastAsia"/>
                <w:noProof/>
                <w:lang w:val="fr-FR" w:eastAsia="fr-FR"/>
              </w:rPr>
              <w:tab/>
            </w:r>
            <w:r w:rsidR="00D17F06" w:rsidRPr="002815A2">
              <w:rPr>
                <w:rStyle w:val="Lienhypertexte"/>
                <w:noProof/>
                <w:lang w:val="fr-FR"/>
              </w:rPr>
              <w:t>Configuration</w:t>
            </w:r>
            <w:r w:rsidR="00D17F06">
              <w:rPr>
                <w:noProof/>
                <w:webHidden/>
              </w:rPr>
              <w:tab/>
            </w:r>
            <w:r>
              <w:rPr>
                <w:noProof/>
                <w:webHidden/>
              </w:rPr>
              <w:fldChar w:fldCharType="begin"/>
            </w:r>
            <w:r w:rsidR="00D17F06">
              <w:rPr>
                <w:noProof/>
                <w:webHidden/>
              </w:rPr>
              <w:instrText xml:space="preserve"> PAGEREF _Toc270237133 \h </w:instrText>
            </w:r>
            <w:r>
              <w:rPr>
                <w:noProof/>
                <w:webHidden/>
              </w:rPr>
            </w:r>
            <w:r>
              <w:rPr>
                <w:noProof/>
                <w:webHidden/>
              </w:rPr>
              <w:fldChar w:fldCharType="separate"/>
            </w:r>
            <w:r w:rsidR="00C3220C">
              <w:rPr>
                <w:noProof/>
                <w:webHidden/>
              </w:rPr>
              <w:t>16</w:t>
            </w:r>
            <w:r>
              <w:rPr>
                <w:noProof/>
                <w:webHidden/>
              </w:rPr>
              <w:fldChar w:fldCharType="end"/>
            </w:r>
          </w:hyperlink>
        </w:p>
        <w:p w:rsidR="00D17F06" w:rsidRDefault="00717DCD">
          <w:pPr>
            <w:pStyle w:val="TM3"/>
            <w:tabs>
              <w:tab w:val="left" w:pos="880"/>
              <w:tab w:val="right" w:leader="dot" w:pos="10456"/>
            </w:tabs>
            <w:rPr>
              <w:rFonts w:eastAsiaTheme="minorEastAsia"/>
              <w:noProof/>
              <w:lang w:val="fr-FR" w:eastAsia="fr-FR"/>
            </w:rPr>
          </w:pPr>
          <w:hyperlink w:anchor="_Toc270237134" w:history="1">
            <w:r w:rsidR="00D17F06" w:rsidRPr="002815A2">
              <w:rPr>
                <w:rStyle w:val="Lienhypertexte"/>
                <w:noProof/>
                <w:lang w:val="fr-FR"/>
              </w:rPr>
              <w:t>3.</w:t>
            </w:r>
            <w:r w:rsidR="00D17F06">
              <w:rPr>
                <w:rFonts w:eastAsiaTheme="minorEastAsia"/>
                <w:noProof/>
                <w:lang w:val="fr-FR" w:eastAsia="fr-FR"/>
              </w:rPr>
              <w:tab/>
            </w:r>
            <w:r w:rsidR="00D17F06" w:rsidRPr="002815A2">
              <w:rPr>
                <w:rStyle w:val="Lienhypertexte"/>
                <w:noProof/>
                <w:lang w:val="fr-FR"/>
              </w:rPr>
              <w:t>Installer / Désinstaller / Charger / Décharger</w:t>
            </w:r>
            <w:r w:rsidR="00D17F06">
              <w:rPr>
                <w:noProof/>
                <w:webHidden/>
              </w:rPr>
              <w:tab/>
            </w:r>
            <w:r>
              <w:rPr>
                <w:noProof/>
                <w:webHidden/>
              </w:rPr>
              <w:fldChar w:fldCharType="begin"/>
            </w:r>
            <w:r w:rsidR="00D17F06">
              <w:rPr>
                <w:noProof/>
                <w:webHidden/>
              </w:rPr>
              <w:instrText xml:space="preserve"> PAGEREF _Toc270237134 \h </w:instrText>
            </w:r>
            <w:r>
              <w:rPr>
                <w:noProof/>
                <w:webHidden/>
              </w:rPr>
            </w:r>
            <w:r>
              <w:rPr>
                <w:noProof/>
                <w:webHidden/>
              </w:rPr>
              <w:fldChar w:fldCharType="separate"/>
            </w:r>
            <w:r w:rsidR="00C3220C">
              <w:rPr>
                <w:noProof/>
                <w:webHidden/>
              </w:rPr>
              <w:t>17</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35" w:history="1">
            <w:r w:rsidR="00D17F06" w:rsidRPr="002815A2">
              <w:rPr>
                <w:rStyle w:val="Lienhypertexte"/>
                <w:noProof/>
                <w:lang w:val="fr-FR"/>
              </w:rPr>
              <w:t>E.</w:t>
            </w:r>
            <w:r w:rsidR="00D17F06">
              <w:rPr>
                <w:rFonts w:eastAsiaTheme="minorEastAsia"/>
                <w:noProof/>
                <w:lang w:val="fr-FR" w:eastAsia="fr-FR"/>
              </w:rPr>
              <w:tab/>
            </w:r>
            <w:r w:rsidR="00D17F06" w:rsidRPr="002815A2">
              <w:rPr>
                <w:rStyle w:val="Lienhypertexte"/>
                <w:noProof/>
                <w:lang w:val="fr-FR"/>
              </w:rPr>
              <w:t>Télécharger la base de données</w:t>
            </w:r>
            <w:r w:rsidR="00D17F06">
              <w:rPr>
                <w:noProof/>
                <w:webHidden/>
              </w:rPr>
              <w:tab/>
            </w:r>
            <w:r>
              <w:rPr>
                <w:noProof/>
                <w:webHidden/>
              </w:rPr>
              <w:fldChar w:fldCharType="begin"/>
            </w:r>
            <w:r w:rsidR="00D17F06">
              <w:rPr>
                <w:noProof/>
                <w:webHidden/>
              </w:rPr>
              <w:instrText xml:space="preserve"> PAGEREF _Toc270237135 \h </w:instrText>
            </w:r>
            <w:r>
              <w:rPr>
                <w:noProof/>
                <w:webHidden/>
              </w:rPr>
            </w:r>
            <w:r>
              <w:rPr>
                <w:noProof/>
                <w:webHidden/>
              </w:rPr>
              <w:fldChar w:fldCharType="separate"/>
            </w:r>
            <w:r w:rsidR="00C3220C">
              <w:rPr>
                <w:noProof/>
                <w:webHidden/>
              </w:rPr>
              <w:t>18</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36" w:history="1">
            <w:r w:rsidR="00D17F06" w:rsidRPr="002815A2">
              <w:rPr>
                <w:rStyle w:val="Lienhypertexte"/>
                <w:noProof/>
                <w:lang w:val="fr-FR"/>
              </w:rPr>
              <w:t>F.</w:t>
            </w:r>
            <w:r w:rsidR="00D17F06">
              <w:rPr>
                <w:rFonts w:eastAsiaTheme="minorEastAsia"/>
                <w:noProof/>
                <w:lang w:val="fr-FR" w:eastAsia="fr-FR"/>
              </w:rPr>
              <w:tab/>
            </w:r>
            <w:r w:rsidR="00D17F06" w:rsidRPr="002815A2">
              <w:rPr>
                <w:rStyle w:val="Lienhypertexte"/>
                <w:noProof/>
                <w:lang w:val="fr-FR"/>
              </w:rPr>
              <w:t>Permissions</w:t>
            </w:r>
            <w:r w:rsidR="00D17F06">
              <w:rPr>
                <w:noProof/>
                <w:webHidden/>
              </w:rPr>
              <w:tab/>
            </w:r>
            <w:r>
              <w:rPr>
                <w:noProof/>
                <w:webHidden/>
              </w:rPr>
              <w:fldChar w:fldCharType="begin"/>
            </w:r>
            <w:r w:rsidR="00D17F06">
              <w:rPr>
                <w:noProof/>
                <w:webHidden/>
              </w:rPr>
              <w:instrText xml:space="preserve"> PAGEREF _Toc270237136 \h </w:instrText>
            </w:r>
            <w:r>
              <w:rPr>
                <w:noProof/>
                <w:webHidden/>
              </w:rPr>
            </w:r>
            <w:r>
              <w:rPr>
                <w:noProof/>
                <w:webHidden/>
              </w:rPr>
              <w:fldChar w:fldCharType="separate"/>
            </w:r>
            <w:r w:rsidR="00C3220C">
              <w:rPr>
                <w:noProof/>
                <w:webHidden/>
              </w:rPr>
              <w:t>19</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37" w:history="1">
            <w:r w:rsidR="00D17F06" w:rsidRPr="002815A2">
              <w:rPr>
                <w:rStyle w:val="Lienhypertexte"/>
                <w:noProof/>
                <w:lang w:val="fr-FR"/>
              </w:rPr>
              <w:t>G.</w:t>
            </w:r>
            <w:r w:rsidR="00D17F06">
              <w:rPr>
                <w:rFonts w:eastAsiaTheme="minorEastAsia"/>
                <w:noProof/>
                <w:lang w:val="fr-FR" w:eastAsia="fr-FR"/>
              </w:rPr>
              <w:tab/>
            </w:r>
            <w:r w:rsidR="00D17F06" w:rsidRPr="002815A2">
              <w:rPr>
                <w:rStyle w:val="Lienhypertexte"/>
                <w:noProof/>
                <w:lang w:val="fr-FR"/>
              </w:rPr>
              <w:t>Push</w:t>
            </w:r>
            <w:r w:rsidR="00D17F06">
              <w:rPr>
                <w:noProof/>
                <w:webHidden/>
              </w:rPr>
              <w:tab/>
            </w:r>
            <w:r>
              <w:rPr>
                <w:noProof/>
                <w:webHidden/>
              </w:rPr>
              <w:fldChar w:fldCharType="begin"/>
            </w:r>
            <w:r w:rsidR="00D17F06">
              <w:rPr>
                <w:noProof/>
                <w:webHidden/>
              </w:rPr>
              <w:instrText xml:space="preserve"> PAGEREF _Toc270237137 \h </w:instrText>
            </w:r>
            <w:r>
              <w:rPr>
                <w:noProof/>
                <w:webHidden/>
              </w:rPr>
            </w:r>
            <w:r>
              <w:rPr>
                <w:noProof/>
                <w:webHidden/>
              </w:rPr>
              <w:fldChar w:fldCharType="separate"/>
            </w:r>
            <w:r w:rsidR="00C3220C">
              <w:rPr>
                <w:noProof/>
                <w:webHidden/>
              </w:rPr>
              <w:t>20</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38" w:history="1">
            <w:r w:rsidR="00D17F06" w:rsidRPr="002815A2">
              <w:rPr>
                <w:rStyle w:val="Lienhypertexte"/>
                <w:noProof/>
                <w:lang w:val="fr-FR"/>
              </w:rPr>
              <w:t>H.</w:t>
            </w:r>
            <w:r w:rsidR="00D17F06">
              <w:rPr>
                <w:rFonts w:eastAsiaTheme="minorEastAsia"/>
                <w:noProof/>
                <w:lang w:val="fr-FR" w:eastAsia="fr-FR"/>
              </w:rPr>
              <w:tab/>
            </w:r>
            <w:r w:rsidR="00D17F06" w:rsidRPr="002815A2">
              <w:rPr>
                <w:rStyle w:val="Lienhypertexte"/>
                <w:noProof/>
                <w:lang w:val="fr-FR"/>
              </w:rPr>
              <w:t>Téléchargement</w:t>
            </w:r>
            <w:r w:rsidR="00D17F06">
              <w:rPr>
                <w:noProof/>
                <w:webHidden/>
              </w:rPr>
              <w:tab/>
            </w:r>
            <w:r>
              <w:rPr>
                <w:noProof/>
                <w:webHidden/>
              </w:rPr>
              <w:fldChar w:fldCharType="begin"/>
            </w:r>
            <w:r w:rsidR="00D17F06">
              <w:rPr>
                <w:noProof/>
                <w:webHidden/>
              </w:rPr>
              <w:instrText xml:space="preserve"> PAGEREF _Toc270237138 \h </w:instrText>
            </w:r>
            <w:r>
              <w:rPr>
                <w:noProof/>
                <w:webHidden/>
              </w:rPr>
            </w:r>
            <w:r>
              <w:rPr>
                <w:noProof/>
                <w:webHidden/>
              </w:rPr>
              <w:fldChar w:fldCharType="separate"/>
            </w:r>
            <w:r w:rsidR="00C3220C">
              <w:rPr>
                <w:noProof/>
                <w:webHidden/>
              </w:rPr>
              <w:t>22</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39" w:history="1">
            <w:r w:rsidR="00D17F06" w:rsidRPr="002815A2">
              <w:rPr>
                <w:rStyle w:val="Lienhypertexte"/>
                <w:noProof/>
                <w:lang w:val="fr-FR"/>
              </w:rPr>
              <w:t>I.</w:t>
            </w:r>
            <w:r w:rsidR="00D17F06">
              <w:rPr>
                <w:rFonts w:eastAsiaTheme="minorEastAsia"/>
                <w:noProof/>
                <w:lang w:val="fr-FR" w:eastAsia="fr-FR"/>
              </w:rPr>
              <w:tab/>
            </w:r>
            <w:r w:rsidR="00D17F06" w:rsidRPr="002815A2">
              <w:rPr>
                <w:rStyle w:val="Lienhypertexte"/>
                <w:noProof/>
                <w:lang w:val="fr-FR"/>
              </w:rPr>
              <w:t>Envoie</w:t>
            </w:r>
            <w:r w:rsidR="00D17F06">
              <w:rPr>
                <w:noProof/>
                <w:webHidden/>
              </w:rPr>
              <w:tab/>
            </w:r>
            <w:r>
              <w:rPr>
                <w:noProof/>
                <w:webHidden/>
              </w:rPr>
              <w:fldChar w:fldCharType="begin"/>
            </w:r>
            <w:r w:rsidR="00D17F06">
              <w:rPr>
                <w:noProof/>
                <w:webHidden/>
              </w:rPr>
              <w:instrText xml:space="preserve"> PAGEREF _Toc270237139 \h </w:instrText>
            </w:r>
            <w:r>
              <w:rPr>
                <w:noProof/>
                <w:webHidden/>
              </w:rPr>
            </w:r>
            <w:r>
              <w:rPr>
                <w:noProof/>
                <w:webHidden/>
              </w:rPr>
              <w:fldChar w:fldCharType="separate"/>
            </w:r>
            <w:r w:rsidR="00C3220C">
              <w:rPr>
                <w:noProof/>
                <w:webHidden/>
              </w:rPr>
              <w:t>23</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40" w:history="1">
            <w:r w:rsidR="00D17F06" w:rsidRPr="002815A2">
              <w:rPr>
                <w:rStyle w:val="Lienhypertexte"/>
                <w:noProof/>
                <w:lang w:val="fr-FR"/>
              </w:rPr>
              <w:t>J.</w:t>
            </w:r>
            <w:r w:rsidR="00D17F06">
              <w:rPr>
                <w:rFonts w:eastAsiaTheme="minorEastAsia"/>
                <w:noProof/>
                <w:lang w:val="fr-FR" w:eastAsia="fr-FR"/>
              </w:rPr>
              <w:tab/>
            </w:r>
            <w:r w:rsidR="00D17F06" w:rsidRPr="002815A2">
              <w:rPr>
                <w:rStyle w:val="Lienhypertexte"/>
                <w:noProof/>
                <w:lang w:val="fr-FR"/>
              </w:rPr>
              <w:t>Streaming</w:t>
            </w:r>
            <w:r w:rsidR="00D17F06">
              <w:rPr>
                <w:noProof/>
                <w:webHidden/>
              </w:rPr>
              <w:tab/>
            </w:r>
            <w:r>
              <w:rPr>
                <w:noProof/>
                <w:webHidden/>
              </w:rPr>
              <w:fldChar w:fldCharType="begin"/>
            </w:r>
            <w:r w:rsidR="00D17F06">
              <w:rPr>
                <w:noProof/>
                <w:webHidden/>
              </w:rPr>
              <w:instrText xml:space="preserve"> PAGEREF _Toc270237140 \h </w:instrText>
            </w:r>
            <w:r>
              <w:rPr>
                <w:noProof/>
                <w:webHidden/>
              </w:rPr>
            </w:r>
            <w:r>
              <w:rPr>
                <w:noProof/>
                <w:webHidden/>
              </w:rPr>
              <w:fldChar w:fldCharType="separate"/>
            </w:r>
            <w:r w:rsidR="00C3220C">
              <w:rPr>
                <w:noProof/>
                <w:webHidden/>
              </w:rPr>
              <w:t>24</w:t>
            </w:r>
            <w:r>
              <w:rPr>
                <w:noProof/>
                <w:webHidden/>
              </w:rPr>
              <w:fldChar w:fldCharType="end"/>
            </w:r>
          </w:hyperlink>
        </w:p>
        <w:p w:rsidR="00D17F06" w:rsidRDefault="00717DCD">
          <w:pPr>
            <w:pStyle w:val="TM2"/>
            <w:tabs>
              <w:tab w:val="left" w:pos="660"/>
              <w:tab w:val="right" w:leader="dot" w:pos="10456"/>
            </w:tabs>
            <w:rPr>
              <w:rFonts w:eastAsiaTheme="minorEastAsia"/>
              <w:noProof/>
              <w:lang w:val="fr-FR" w:eastAsia="fr-FR"/>
            </w:rPr>
          </w:pPr>
          <w:hyperlink w:anchor="_Toc270237141" w:history="1">
            <w:r w:rsidR="00D17F06" w:rsidRPr="002815A2">
              <w:rPr>
                <w:rStyle w:val="Lienhypertexte"/>
                <w:noProof/>
                <w:lang w:val="fr-FR"/>
              </w:rPr>
              <w:t>K.</w:t>
            </w:r>
            <w:r w:rsidR="00D17F06">
              <w:rPr>
                <w:rFonts w:eastAsiaTheme="minorEastAsia"/>
                <w:noProof/>
                <w:lang w:val="fr-FR" w:eastAsia="fr-FR"/>
              </w:rPr>
              <w:tab/>
            </w:r>
            <w:r w:rsidR="00D17F06" w:rsidRPr="002815A2">
              <w:rPr>
                <w:rStyle w:val="Lienhypertexte"/>
                <w:noProof/>
                <w:lang w:val="fr-FR"/>
              </w:rPr>
              <w:t>Aperçu</w:t>
            </w:r>
            <w:r w:rsidR="00D17F06">
              <w:rPr>
                <w:noProof/>
                <w:webHidden/>
              </w:rPr>
              <w:tab/>
            </w:r>
            <w:r>
              <w:rPr>
                <w:noProof/>
                <w:webHidden/>
              </w:rPr>
              <w:fldChar w:fldCharType="begin"/>
            </w:r>
            <w:r w:rsidR="00D17F06">
              <w:rPr>
                <w:noProof/>
                <w:webHidden/>
              </w:rPr>
              <w:instrText xml:space="preserve"> PAGEREF _Toc270237141 \h </w:instrText>
            </w:r>
            <w:r>
              <w:rPr>
                <w:noProof/>
                <w:webHidden/>
              </w:rPr>
            </w:r>
            <w:r>
              <w:rPr>
                <w:noProof/>
                <w:webHidden/>
              </w:rPr>
              <w:fldChar w:fldCharType="separate"/>
            </w:r>
            <w:r w:rsidR="00C3220C">
              <w:rPr>
                <w:noProof/>
                <w:webHidden/>
              </w:rPr>
              <w:t>26</w:t>
            </w:r>
            <w:r>
              <w:rPr>
                <w:noProof/>
                <w:webHidden/>
              </w:rPr>
              <w:fldChar w:fldCharType="end"/>
            </w:r>
          </w:hyperlink>
        </w:p>
        <w:p w:rsidR="00D17F06" w:rsidRDefault="00717DCD">
          <w:pPr>
            <w:pStyle w:val="TM1"/>
            <w:tabs>
              <w:tab w:val="left" w:pos="660"/>
              <w:tab w:val="right" w:leader="dot" w:pos="10456"/>
            </w:tabs>
            <w:rPr>
              <w:rFonts w:eastAsiaTheme="minorEastAsia"/>
              <w:noProof/>
              <w:lang w:val="fr-FR" w:eastAsia="fr-FR"/>
            </w:rPr>
          </w:pPr>
          <w:hyperlink w:anchor="_Toc270237142" w:history="1">
            <w:r w:rsidR="00D17F06" w:rsidRPr="002815A2">
              <w:rPr>
                <w:rStyle w:val="Lienhypertexte"/>
                <w:noProof/>
                <w:lang w:val="fr-FR"/>
              </w:rPr>
              <w:t>VI.</w:t>
            </w:r>
            <w:r w:rsidR="00D17F06">
              <w:rPr>
                <w:rFonts w:eastAsiaTheme="minorEastAsia"/>
                <w:noProof/>
                <w:lang w:val="fr-FR" w:eastAsia="fr-FR"/>
              </w:rPr>
              <w:t xml:space="preserve">     </w:t>
            </w:r>
            <w:r w:rsidR="00D17F06" w:rsidRPr="002815A2">
              <w:rPr>
                <w:rStyle w:val="Lienhypertexte"/>
                <w:noProof/>
                <w:lang w:val="fr-FR"/>
              </w:rPr>
              <w:t>Erreurs</w:t>
            </w:r>
            <w:r w:rsidR="00D17F06">
              <w:rPr>
                <w:noProof/>
                <w:webHidden/>
              </w:rPr>
              <w:tab/>
            </w:r>
            <w:r>
              <w:rPr>
                <w:noProof/>
                <w:webHidden/>
              </w:rPr>
              <w:fldChar w:fldCharType="begin"/>
            </w:r>
            <w:r w:rsidR="00D17F06">
              <w:rPr>
                <w:noProof/>
                <w:webHidden/>
              </w:rPr>
              <w:instrText xml:space="preserve"> PAGEREF _Toc270237142 \h </w:instrText>
            </w:r>
            <w:r>
              <w:rPr>
                <w:noProof/>
                <w:webHidden/>
              </w:rPr>
            </w:r>
            <w:r>
              <w:rPr>
                <w:noProof/>
                <w:webHidden/>
              </w:rPr>
              <w:fldChar w:fldCharType="separate"/>
            </w:r>
            <w:r w:rsidR="00C3220C">
              <w:rPr>
                <w:noProof/>
                <w:webHidden/>
              </w:rPr>
              <w:t>27</w:t>
            </w:r>
            <w:r>
              <w:rPr>
                <w:noProof/>
                <w:webHidden/>
              </w:rPr>
              <w:fldChar w:fldCharType="end"/>
            </w:r>
          </w:hyperlink>
        </w:p>
        <w:p w:rsidR="00052C93" w:rsidRDefault="00717DCD" w:rsidP="00052C93">
          <w:pPr>
            <w:pStyle w:val="TM2"/>
            <w:tabs>
              <w:tab w:val="left" w:pos="660"/>
              <w:tab w:val="right" w:leader="dot" w:pos="10456"/>
            </w:tabs>
            <w:ind w:left="0"/>
            <w:rPr>
              <w:lang w:val="fr-FR"/>
            </w:rPr>
          </w:pPr>
          <w:r w:rsidRPr="009E3531">
            <w:rPr>
              <w:lang w:val="fr-FR"/>
            </w:rPr>
            <w:fldChar w:fldCharType="end"/>
          </w:r>
        </w:p>
      </w:sdtContent>
    </w:sdt>
    <w:p w:rsidR="00206A56" w:rsidRPr="009E3531" w:rsidRDefault="00206A56" w:rsidP="00BA0372">
      <w:pPr>
        <w:pStyle w:val="Titre1"/>
        <w:jc w:val="both"/>
        <w:rPr>
          <w:lang w:val="fr-FR"/>
        </w:rPr>
      </w:pPr>
      <w:bookmarkStart w:id="1" w:name="_Toc270237112"/>
      <w:r w:rsidRPr="009E3531">
        <w:rPr>
          <w:lang w:val="fr-FR"/>
        </w:rPr>
        <w:lastRenderedPageBreak/>
        <w:t>Syntaxe</w:t>
      </w:r>
      <w:bookmarkEnd w:id="1"/>
    </w:p>
    <w:p w:rsidR="00206A56" w:rsidRPr="009E3531" w:rsidRDefault="00967DB9" w:rsidP="00BA0372">
      <w:pPr>
        <w:pStyle w:val="Titre2"/>
        <w:jc w:val="both"/>
        <w:rPr>
          <w:lang w:val="fr-FR"/>
        </w:rPr>
      </w:pPr>
      <w:r w:rsidRPr="009E3531">
        <w:rPr>
          <w:lang w:val="fr-FR"/>
        </w:rPr>
        <w:t xml:space="preserve"> </w:t>
      </w:r>
      <w:bookmarkStart w:id="2" w:name="_Toc270237113"/>
      <w:r w:rsidR="009A5F4A">
        <w:rPr>
          <w:lang w:val="fr-FR"/>
        </w:rPr>
        <w:t>H</w:t>
      </w:r>
      <w:r w:rsidR="0088069C" w:rsidRPr="009E3531">
        <w:rPr>
          <w:lang w:val="fr-FR"/>
        </w:rPr>
        <w:t>eader</w:t>
      </w:r>
      <w:bookmarkEnd w:id="2"/>
    </w:p>
    <w:p w:rsidR="0088069C" w:rsidRPr="009E3531" w:rsidRDefault="0088069C" w:rsidP="00BA0372">
      <w:pPr>
        <w:jc w:val="both"/>
        <w:rPr>
          <w:lang w:val="fr-FR"/>
        </w:rPr>
      </w:pPr>
      <w:r w:rsidRPr="009E3531">
        <w:rPr>
          <w:lang w:val="fr-FR"/>
        </w:rPr>
        <w:t xml:space="preserve">Le protocole SiTP </w:t>
      </w:r>
      <w:r w:rsidR="00206A56" w:rsidRPr="009E3531">
        <w:rPr>
          <w:lang w:val="fr-FR"/>
        </w:rPr>
        <w:t>est</w:t>
      </w:r>
      <w:r w:rsidRPr="009E3531">
        <w:rPr>
          <w:lang w:val="fr-FR"/>
        </w:rPr>
        <w:t xml:space="preserve"> basé sur</w:t>
      </w:r>
      <w:r w:rsidR="00206A56" w:rsidRPr="009E3531">
        <w:rPr>
          <w:lang w:val="fr-FR"/>
        </w:rPr>
        <w:t xml:space="preserve"> la syntaxe de HTTP. S</w:t>
      </w:r>
      <w:r w:rsidRPr="009E3531">
        <w:rPr>
          <w:lang w:val="fr-FR"/>
        </w:rPr>
        <w:t xml:space="preserve">on header respecte les mêmes </w:t>
      </w:r>
      <w:r w:rsidR="00DA77F1" w:rsidRPr="009E3531">
        <w:rPr>
          <w:lang w:val="fr-FR"/>
        </w:rPr>
        <w:t>règles</w:t>
      </w:r>
      <w:r w:rsidRPr="009E3531">
        <w:rPr>
          <w:lang w:val="fr-FR"/>
        </w:rPr>
        <w:t> :</w:t>
      </w:r>
    </w:p>
    <w:p w:rsidR="0088069C" w:rsidRPr="009E3531" w:rsidRDefault="0088069C" w:rsidP="00BA0372">
      <w:pPr>
        <w:pStyle w:val="Paragraphedeliste"/>
        <w:numPr>
          <w:ilvl w:val="0"/>
          <w:numId w:val="3"/>
        </w:numPr>
        <w:jc w:val="both"/>
        <w:rPr>
          <w:lang w:val="fr-FR"/>
        </w:rPr>
      </w:pPr>
      <w:r w:rsidRPr="009E3531">
        <w:rPr>
          <w:lang w:val="fr-FR"/>
        </w:rPr>
        <w:t>La première ligne des requêtes est formée comme suit : "</w:t>
      </w:r>
      <w:r w:rsidRPr="009E3531">
        <w:rPr>
          <w:b/>
          <w:lang w:val="fr-FR"/>
        </w:rPr>
        <w:t>Méthode URL Version</w:t>
      </w:r>
      <w:r w:rsidRPr="009E3531">
        <w:rPr>
          <w:lang w:val="fr-FR"/>
        </w:rPr>
        <w:t>"</w:t>
      </w:r>
    </w:p>
    <w:p w:rsidR="0088069C" w:rsidRPr="009E3531" w:rsidRDefault="0088069C" w:rsidP="00BA0372">
      <w:pPr>
        <w:pStyle w:val="Paragraphedeliste"/>
        <w:numPr>
          <w:ilvl w:val="1"/>
          <w:numId w:val="3"/>
        </w:numPr>
        <w:jc w:val="both"/>
        <w:rPr>
          <w:lang w:val="fr-FR"/>
        </w:rPr>
      </w:pPr>
      <w:r w:rsidRPr="009E3531">
        <w:rPr>
          <w:lang w:val="fr-FR"/>
        </w:rPr>
        <w:t xml:space="preserve">La </w:t>
      </w:r>
      <w:r w:rsidRPr="009E3531">
        <w:rPr>
          <w:b/>
          <w:lang w:val="fr-FR"/>
        </w:rPr>
        <w:t>méthode</w:t>
      </w:r>
      <w:r w:rsidRPr="009E3531">
        <w:rPr>
          <w:lang w:val="fr-FR"/>
        </w:rPr>
        <w:t xml:space="preserve"> est l’action effectuée par la requête,</w:t>
      </w:r>
    </w:p>
    <w:p w:rsidR="0088069C" w:rsidRPr="009E3531" w:rsidRDefault="0088069C" w:rsidP="00BA0372">
      <w:pPr>
        <w:pStyle w:val="Paragraphedeliste"/>
        <w:numPr>
          <w:ilvl w:val="1"/>
          <w:numId w:val="3"/>
        </w:numPr>
        <w:jc w:val="both"/>
        <w:rPr>
          <w:lang w:val="fr-FR"/>
        </w:rPr>
      </w:pPr>
      <w:r w:rsidRPr="009E3531">
        <w:rPr>
          <w:lang w:val="fr-FR"/>
        </w:rPr>
        <w:t>L’</w:t>
      </w:r>
      <w:r w:rsidRPr="009E3531">
        <w:rPr>
          <w:b/>
          <w:lang w:val="fr-FR"/>
        </w:rPr>
        <w:t>URL</w:t>
      </w:r>
      <w:r w:rsidR="00DA77F1" w:rsidRPr="009E3531">
        <w:rPr>
          <w:lang w:val="fr-FR"/>
        </w:rPr>
        <w:t xml:space="preserve"> </w:t>
      </w:r>
      <w:r w:rsidRPr="009E3531">
        <w:rPr>
          <w:lang w:val="fr-FR"/>
        </w:rPr>
        <w:t>est l’adresse à laquelle se réfère la méthode. S’il n’y a pas d’</w:t>
      </w:r>
      <w:r w:rsidR="00EF350E">
        <w:rPr>
          <w:lang w:val="fr-FR"/>
        </w:rPr>
        <w:t>url</w:t>
      </w:r>
      <w:r w:rsidRPr="009E3531">
        <w:rPr>
          <w:lang w:val="fr-FR"/>
        </w:rPr>
        <w:t>, mettez</w:t>
      </w:r>
      <w:r w:rsidR="00DA77F1" w:rsidRPr="009E3531">
        <w:rPr>
          <w:lang w:val="fr-FR"/>
        </w:rPr>
        <w:t xml:space="preserve"> juste</w:t>
      </w:r>
      <w:r w:rsidRPr="009E3531">
        <w:rPr>
          <w:lang w:val="fr-FR"/>
        </w:rPr>
        <w:t xml:space="preserve"> "/"</w:t>
      </w:r>
      <w:r w:rsidR="00BD7C05" w:rsidRPr="009E3531">
        <w:rPr>
          <w:lang w:val="fr-FR"/>
        </w:rPr>
        <w:t xml:space="preserve">. Elle doit toujours être </w:t>
      </w:r>
      <w:r w:rsidR="00BA0372" w:rsidRPr="009E3531">
        <w:rPr>
          <w:lang w:val="fr-FR"/>
        </w:rPr>
        <w:t>url-encodée</w:t>
      </w:r>
      <w:r w:rsidR="00BD7C05" w:rsidRPr="009E3531">
        <w:rPr>
          <w:lang w:val="fr-FR"/>
        </w:rPr>
        <w:t xml:space="preserve"> (voir QUrl)</w:t>
      </w:r>
      <w:r w:rsidRPr="009E3531">
        <w:rPr>
          <w:lang w:val="fr-FR"/>
        </w:rPr>
        <w:t>,</w:t>
      </w:r>
    </w:p>
    <w:p w:rsidR="0088069C" w:rsidRPr="009E3531" w:rsidRDefault="005E7A4C" w:rsidP="00BA0372">
      <w:pPr>
        <w:pStyle w:val="Paragraphedeliste"/>
        <w:numPr>
          <w:ilvl w:val="1"/>
          <w:numId w:val="3"/>
        </w:numPr>
        <w:jc w:val="both"/>
        <w:rPr>
          <w:lang w:val="fr-FR"/>
        </w:rPr>
      </w:pPr>
      <w:r w:rsidRPr="009E3531">
        <w:rPr>
          <w:lang w:val="fr-FR"/>
        </w:rPr>
        <w:t xml:space="preserve">La </w:t>
      </w:r>
      <w:r w:rsidRPr="009E3531">
        <w:rPr>
          <w:b/>
          <w:lang w:val="fr-FR"/>
        </w:rPr>
        <w:t xml:space="preserve">version </w:t>
      </w:r>
      <w:r w:rsidRPr="009E3531">
        <w:rPr>
          <w:lang w:val="fr-FR"/>
        </w:rPr>
        <w:t>est celle du protocole (</w:t>
      </w:r>
      <w:r w:rsidR="00D110DB">
        <w:rPr>
          <w:lang w:val="fr-FR"/>
        </w:rPr>
        <w:t>SiTP/</w:t>
      </w:r>
      <w:r w:rsidR="004A565D">
        <w:rPr>
          <w:lang w:val="fr-FR"/>
        </w:rPr>
        <w:t>1.0</w:t>
      </w:r>
      <w:r w:rsidRPr="009E3531">
        <w:rPr>
          <w:lang w:val="fr-FR"/>
        </w:rPr>
        <w:t>)</w:t>
      </w:r>
      <w:r w:rsidR="00F40D29" w:rsidRPr="009E3531">
        <w:rPr>
          <w:lang w:val="fr-FR"/>
        </w:rPr>
        <w:t>,</w:t>
      </w:r>
    </w:p>
    <w:p w:rsidR="00E120FA" w:rsidRPr="009E3531" w:rsidRDefault="00E120FA" w:rsidP="00BA0372">
      <w:pPr>
        <w:pStyle w:val="Paragraphedeliste"/>
        <w:numPr>
          <w:ilvl w:val="0"/>
          <w:numId w:val="3"/>
        </w:numPr>
        <w:jc w:val="both"/>
        <w:rPr>
          <w:lang w:val="fr-FR"/>
        </w:rPr>
      </w:pPr>
      <w:r w:rsidRPr="009E3531">
        <w:rPr>
          <w:lang w:val="fr-FR"/>
        </w:rPr>
        <w:t>La première ligne de la réponse est un peut différente : "</w:t>
      </w:r>
      <w:r w:rsidR="00E5514C" w:rsidRPr="009E3531">
        <w:rPr>
          <w:b/>
          <w:lang w:val="fr-FR"/>
        </w:rPr>
        <w:t>Version Code</w:t>
      </w:r>
      <w:r w:rsidRPr="009E3531">
        <w:rPr>
          <w:b/>
          <w:lang w:val="fr-FR"/>
        </w:rPr>
        <w:t xml:space="preserve"> </w:t>
      </w:r>
      <w:r w:rsidR="00E5514C" w:rsidRPr="009E3531">
        <w:rPr>
          <w:b/>
          <w:lang w:val="fr-FR"/>
        </w:rPr>
        <w:t>Message</w:t>
      </w:r>
      <w:r w:rsidR="00E5514C" w:rsidRPr="009E3531">
        <w:rPr>
          <w:lang w:val="fr-FR"/>
        </w:rPr>
        <w:t>"</w:t>
      </w:r>
    </w:p>
    <w:p w:rsidR="00E5514C" w:rsidRPr="009E3531" w:rsidRDefault="00E5514C" w:rsidP="00BA0372">
      <w:pPr>
        <w:pStyle w:val="Paragraphedeliste"/>
        <w:numPr>
          <w:ilvl w:val="1"/>
          <w:numId w:val="3"/>
        </w:numPr>
        <w:jc w:val="both"/>
        <w:rPr>
          <w:lang w:val="fr-FR"/>
        </w:rPr>
      </w:pPr>
      <w:r w:rsidRPr="009E3531">
        <w:rPr>
          <w:lang w:val="fr-FR"/>
        </w:rPr>
        <w:t xml:space="preserve">La </w:t>
      </w:r>
      <w:r w:rsidRPr="009E3531">
        <w:rPr>
          <w:b/>
          <w:lang w:val="fr-FR"/>
        </w:rPr>
        <w:t>version</w:t>
      </w:r>
      <w:r w:rsidRPr="009E3531">
        <w:rPr>
          <w:lang w:val="fr-FR"/>
        </w:rPr>
        <w:t xml:space="preserve"> est celle du protocole (</w:t>
      </w:r>
      <w:r w:rsidR="00996952" w:rsidRPr="009E3531">
        <w:rPr>
          <w:lang w:val="fr-FR"/>
        </w:rPr>
        <w:t>SiTP/</w:t>
      </w:r>
      <w:r w:rsidR="004A565D">
        <w:rPr>
          <w:lang w:val="fr-FR"/>
        </w:rPr>
        <w:t>1.0</w:t>
      </w:r>
      <w:r w:rsidRPr="009E3531">
        <w:rPr>
          <w:lang w:val="fr-FR"/>
        </w:rPr>
        <w:t>),</w:t>
      </w:r>
    </w:p>
    <w:p w:rsidR="00E5514C" w:rsidRPr="009E3531" w:rsidRDefault="00E5514C" w:rsidP="00BA0372">
      <w:pPr>
        <w:pStyle w:val="Paragraphedeliste"/>
        <w:numPr>
          <w:ilvl w:val="1"/>
          <w:numId w:val="3"/>
        </w:numPr>
        <w:jc w:val="both"/>
        <w:rPr>
          <w:lang w:val="fr-FR"/>
        </w:rPr>
      </w:pPr>
      <w:r w:rsidRPr="009E3531">
        <w:rPr>
          <w:lang w:val="fr-FR"/>
        </w:rPr>
        <w:t xml:space="preserve">Le </w:t>
      </w:r>
      <w:r w:rsidRPr="009E3531">
        <w:rPr>
          <w:b/>
          <w:lang w:val="fr-FR"/>
        </w:rPr>
        <w:t>code</w:t>
      </w:r>
      <w:r w:rsidRPr="009E3531">
        <w:rPr>
          <w:lang w:val="fr-FR"/>
        </w:rPr>
        <w:t xml:space="preserve"> est une valeur qui peut représenter une erreur (404), ou que tout va bien (200)</w:t>
      </w:r>
    </w:p>
    <w:p w:rsidR="00E5514C" w:rsidRPr="009E3531" w:rsidRDefault="00E5514C" w:rsidP="00BA0372">
      <w:pPr>
        <w:pStyle w:val="Paragraphedeliste"/>
        <w:numPr>
          <w:ilvl w:val="1"/>
          <w:numId w:val="3"/>
        </w:numPr>
        <w:jc w:val="both"/>
        <w:rPr>
          <w:lang w:val="fr-FR"/>
        </w:rPr>
      </w:pPr>
      <w:r w:rsidRPr="009E3531">
        <w:rPr>
          <w:lang w:val="fr-FR"/>
        </w:rPr>
        <w:t xml:space="preserve">Le </w:t>
      </w:r>
      <w:r w:rsidRPr="009E3531">
        <w:rPr>
          <w:b/>
          <w:lang w:val="fr-FR"/>
        </w:rPr>
        <w:t>message</w:t>
      </w:r>
      <w:r w:rsidRPr="009E3531">
        <w:rPr>
          <w:lang w:val="fr-FR"/>
        </w:rPr>
        <w:t xml:space="preserve"> est un mot associé au code (404 = Not Found)</w:t>
      </w:r>
    </w:p>
    <w:p w:rsidR="005E7A4C" w:rsidRDefault="005E7A4C" w:rsidP="00BA0372">
      <w:pPr>
        <w:pStyle w:val="Paragraphedeliste"/>
        <w:numPr>
          <w:ilvl w:val="0"/>
          <w:numId w:val="3"/>
        </w:numPr>
        <w:jc w:val="both"/>
        <w:rPr>
          <w:lang w:val="fr-FR"/>
        </w:rPr>
      </w:pPr>
      <w:r w:rsidRPr="009E3531">
        <w:rPr>
          <w:lang w:val="fr-FR"/>
        </w:rPr>
        <w:t xml:space="preserve">Les lignes suivantes </w:t>
      </w:r>
      <w:r w:rsidR="00F40D29" w:rsidRPr="009E3531">
        <w:rPr>
          <w:lang w:val="fr-FR"/>
        </w:rPr>
        <w:t>sont les propriétés du header. Elles se composent d’une clé, suivie de deux points</w:t>
      </w:r>
      <w:r w:rsidR="005C7421">
        <w:rPr>
          <w:lang w:val="fr-FR"/>
        </w:rPr>
        <w:t>, d’un espace</w:t>
      </w:r>
      <w:r w:rsidR="00F40D29" w:rsidRPr="009E3531">
        <w:rPr>
          <w:lang w:val="fr-FR"/>
        </w:rPr>
        <w:t xml:space="preserve">, puis de la valeur. </w:t>
      </w:r>
      <w:r w:rsidR="00E5514C" w:rsidRPr="009E3531">
        <w:rPr>
          <w:lang w:val="fr-FR"/>
        </w:rPr>
        <w:t>La casse n’a pas d’importance</w:t>
      </w:r>
      <w:r w:rsidR="00DA77F1" w:rsidRPr="009E3531">
        <w:rPr>
          <w:lang w:val="fr-FR"/>
        </w:rPr>
        <w:t xml:space="preserve"> pour la clé</w:t>
      </w:r>
      <w:r w:rsidR="00E5514C" w:rsidRPr="009E3531">
        <w:rPr>
          <w:lang w:val="fr-FR"/>
        </w:rPr>
        <w:t xml:space="preserve">. </w:t>
      </w:r>
      <w:r w:rsidR="00F40D29" w:rsidRPr="009E3531">
        <w:rPr>
          <w:lang w:val="fr-FR"/>
        </w:rPr>
        <w:t>Exemple : "</w:t>
      </w:r>
      <w:r w:rsidR="005C7421">
        <w:rPr>
          <w:b/>
          <w:lang w:val="fr-FR"/>
        </w:rPr>
        <w:t>Client</w:t>
      </w:r>
      <w:r w:rsidR="00F40D29" w:rsidRPr="009E3531">
        <w:rPr>
          <w:b/>
          <w:lang w:val="fr-FR"/>
        </w:rPr>
        <w:t>: IPhone</w:t>
      </w:r>
      <w:r w:rsidR="00F40D29" w:rsidRPr="009E3531">
        <w:rPr>
          <w:lang w:val="fr-FR"/>
        </w:rPr>
        <w:t>",</w:t>
      </w:r>
    </w:p>
    <w:p w:rsidR="00225F69" w:rsidRDefault="00225F69" w:rsidP="00BA0372">
      <w:pPr>
        <w:pStyle w:val="Paragraphedeliste"/>
        <w:numPr>
          <w:ilvl w:val="0"/>
          <w:numId w:val="3"/>
        </w:numPr>
        <w:jc w:val="both"/>
        <w:rPr>
          <w:lang w:val="fr-FR"/>
        </w:rPr>
      </w:pPr>
      <w:r>
        <w:rPr>
          <w:lang w:val="fr-FR"/>
        </w:rPr>
        <w:t xml:space="preserve">Le format des dates de SiTP est </w:t>
      </w:r>
      <w:r w:rsidRPr="00225F69">
        <w:rPr>
          <w:lang w:val="fr-FR"/>
        </w:rPr>
        <w:t>"</w:t>
      </w:r>
      <w:r w:rsidR="004B3E74">
        <w:rPr>
          <w:b/>
          <w:lang w:val="fr-FR"/>
        </w:rPr>
        <w:t>yyyy-mm-dd</w:t>
      </w:r>
      <w:r w:rsidRPr="00225F69">
        <w:rPr>
          <w:b/>
          <w:lang w:val="fr-FR"/>
        </w:rPr>
        <w:t xml:space="preserve"> hh:mm:ss</w:t>
      </w:r>
      <w:r>
        <w:rPr>
          <w:lang w:val="fr-FR"/>
        </w:rPr>
        <w:t>"</w:t>
      </w:r>
      <w:r w:rsidR="006410DF">
        <w:rPr>
          <w:lang w:val="fr-FR"/>
        </w:rPr>
        <w:t>, et ont pour référence l’heure locale du serveur,</w:t>
      </w:r>
    </w:p>
    <w:p w:rsidR="00E5514C" w:rsidRPr="009E3531" w:rsidRDefault="00E5514C" w:rsidP="00BA0372">
      <w:pPr>
        <w:pStyle w:val="Paragraphedeliste"/>
        <w:numPr>
          <w:ilvl w:val="0"/>
          <w:numId w:val="3"/>
        </w:numPr>
        <w:jc w:val="both"/>
        <w:rPr>
          <w:lang w:val="fr-FR"/>
        </w:rPr>
      </w:pPr>
      <w:r w:rsidRPr="009E3531">
        <w:rPr>
          <w:lang w:val="fr-FR"/>
        </w:rPr>
        <w:t>Chaque lignes est séparé par les caractères "</w:t>
      </w:r>
      <w:r w:rsidRPr="009E3531">
        <w:rPr>
          <w:b/>
          <w:lang w:val="fr-FR"/>
        </w:rPr>
        <w:t>\r\n</w:t>
      </w:r>
      <w:r w:rsidRPr="009E3531">
        <w:rPr>
          <w:lang w:val="fr-FR"/>
        </w:rPr>
        <w:t>" (saut de ligne de type Windows),</w:t>
      </w:r>
    </w:p>
    <w:p w:rsidR="00F40D29" w:rsidRDefault="00F40D29" w:rsidP="00BA0372">
      <w:pPr>
        <w:pStyle w:val="Paragraphedeliste"/>
        <w:numPr>
          <w:ilvl w:val="0"/>
          <w:numId w:val="3"/>
        </w:numPr>
        <w:jc w:val="both"/>
        <w:rPr>
          <w:lang w:val="fr-FR"/>
        </w:rPr>
      </w:pPr>
      <w:r w:rsidRPr="009E3531">
        <w:rPr>
          <w:lang w:val="fr-FR"/>
        </w:rPr>
        <w:t>A la fin du header, vous devez sauter deux lignes, c'est-à-dire écrite "</w:t>
      </w:r>
      <w:r w:rsidRPr="009E3531">
        <w:rPr>
          <w:b/>
          <w:lang w:val="fr-FR"/>
        </w:rPr>
        <w:t>\r\n\r\n</w:t>
      </w:r>
      <w:r w:rsidRPr="009E3531">
        <w:rPr>
          <w:lang w:val="fr-FR"/>
        </w:rPr>
        <w:t>".</w:t>
      </w:r>
    </w:p>
    <w:p w:rsidR="00000966" w:rsidRPr="00060608" w:rsidRDefault="006E71B5" w:rsidP="00BA0372">
      <w:pPr>
        <w:pStyle w:val="Paragraphedeliste"/>
        <w:numPr>
          <w:ilvl w:val="0"/>
          <w:numId w:val="3"/>
        </w:numPr>
        <w:jc w:val="both"/>
        <w:rPr>
          <w:rStyle w:val="lev"/>
          <w:b w:val="0"/>
          <w:bCs w:val="0"/>
          <w:lang w:val="fr-FR"/>
        </w:rPr>
      </w:pPr>
      <w:r w:rsidRPr="00060608">
        <w:rPr>
          <w:rStyle w:val="lev"/>
          <w:b w:val="0"/>
          <w:lang w:val="fr-FR"/>
        </w:rPr>
        <w:t>Erreurs</w:t>
      </w:r>
      <w:r w:rsidR="00060608" w:rsidRPr="00060608">
        <w:rPr>
          <w:rStyle w:val="lev"/>
          <w:b w:val="0"/>
        </w:rPr>
        <w:t xml:space="preserve"> </w:t>
      </w:r>
      <w:r w:rsidR="00060608" w:rsidRPr="00060608">
        <w:rPr>
          <w:rStyle w:val="lev"/>
          <w:b w:val="0"/>
          <w:lang w:val="fr-FR"/>
        </w:rPr>
        <w:t>possibles</w:t>
      </w:r>
      <w:r w:rsidR="00060608" w:rsidRPr="00060608">
        <w:rPr>
          <w:rStyle w:val="lev"/>
          <w:b w:val="0"/>
        </w:rPr>
        <w:t xml:space="preserve"> :</w:t>
      </w:r>
      <w:r>
        <w:rPr>
          <w:rStyle w:val="lev"/>
        </w:rPr>
        <w:t xml:space="preserve"> </w:t>
      </w:r>
      <w:hyperlink w:anchor="E400" w:history="1">
        <w:r w:rsidRPr="00D3039F">
          <w:rPr>
            <w:rStyle w:val="lev"/>
            <w:lang w:val="fr-FR"/>
          </w:rPr>
          <w:t>4</w:t>
        </w:r>
        <w:r w:rsidR="00513B6D">
          <w:rPr>
            <w:rStyle w:val="lev"/>
            <w:lang w:val="fr-FR"/>
          </w:rPr>
          <w:t>0</w:t>
        </w:r>
        <w:r w:rsidRPr="00D3039F">
          <w:rPr>
            <w:rStyle w:val="lev"/>
            <w:lang w:val="fr-FR"/>
          </w:rPr>
          <w:t>0</w:t>
        </w:r>
      </w:hyperlink>
      <w:r w:rsidR="00513B6D">
        <w:rPr>
          <w:rStyle w:val="lev"/>
        </w:rPr>
        <w:t>,</w:t>
      </w:r>
      <w:r w:rsidR="00753491">
        <w:rPr>
          <w:rStyle w:val="lev"/>
        </w:rPr>
        <w:t xml:space="preserve"> </w:t>
      </w:r>
      <w:hyperlink w:anchor="E405" w:history="1">
        <w:r w:rsidR="00753491" w:rsidRPr="00753491">
          <w:rPr>
            <w:rStyle w:val="lev"/>
          </w:rPr>
          <w:t>405</w:t>
        </w:r>
      </w:hyperlink>
      <w:r w:rsidR="00753491">
        <w:rPr>
          <w:rStyle w:val="lev"/>
        </w:rPr>
        <w:t xml:space="preserve">, </w:t>
      </w:r>
      <w:hyperlink w:anchor="E501" w:history="1">
        <w:r w:rsidR="00060608" w:rsidRPr="00513B6D">
          <w:rPr>
            <w:rStyle w:val="lev"/>
          </w:rPr>
          <w:t>501</w:t>
        </w:r>
      </w:hyperlink>
      <w:r w:rsidR="00060608" w:rsidRPr="00060608">
        <w:rPr>
          <w:rStyle w:val="lev"/>
          <w:b w:val="0"/>
        </w:rPr>
        <w:t xml:space="preserve">, </w:t>
      </w:r>
      <w:hyperlink w:anchor="E505" w:history="1">
        <w:r w:rsidR="00060608" w:rsidRPr="00060608">
          <w:rPr>
            <w:rStyle w:val="lev"/>
          </w:rPr>
          <w:t>505</w:t>
        </w:r>
      </w:hyperlink>
    </w:p>
    <w:p w:rsidR="00060608" w:rsidRPr="00060608" w:rsidRDefault="00060608" w:rsidP="00060608">
      <w:pPr>
        <w:jc w:val="both"/>
        <w:rPr>
          <w:lang w:val="fr-FR"/>
        </w:rPr>
      </w:pPr>
    </w:p>
    <w:p w:rsidR="00000966" w:rsidRPr="009E3531" w:rsidRDefault="009A5F4A" w:rsidP="00BA0372">
      <w:pPr>
        <w:pStyle w:val="Titre2"/>
        <w:jc w:val="both"/>
        <w:rPr>
          <w:lang w:val="fr-FR"/>
        </w:rPr>
      </w:pPr>
      <w:bookmarkStart w:id="3" w:name="_Toc270237114"/>
      <w:r>
        <w:rPr>
          <w:lang w:val="fr-FR"/>
        </w:rPr>
        <w:t>C</w:t>
      </w:r>
      <w:r w:rsidR="00F141E9" w:rsidRPr="009E3531">
        <w:rPr>
          <w:lang w:val="fr-FR"/>
        </w:rPr>
        <w:t>orp</w:t>
      </w:r>
      <w:r w:rsidR="003B0812" w:rsidRPr="009E3531">
        <w:rPr>
          <w:lang w:val="fr-FR"/>
        </w:rPr>
        <w:t>s</w:t>
      </w:r>
      <w:bookmarkEnd w:id="3"/>
    </w:p>
    <w:p w:rsidR="00000966" w:rsidRPr="009E3531" w:rsidRDefault="00000966" w:rsidP="00BA0372">
      <w:pPr>
        <w:jc w:val="both"/>
        <w:rPr>
          <w:lang w:val="fr-FR"/>
        </w:rPr>
      </w:pPr>
      <w:r w:rsidRPr="009E3531">
        <w:rPr>
          <w:lang w:val="fr-FR"/>
        </w:rPr>
        <w:t>Le corps est utilisé par le client pour envoyer des données au serveur e</w:t>
      </w:r>
      <w:r w:rsidR="00DA77F1" w:rsidRPr="009E3531">
        <w:rPr>
          <w:lang w:val="fr-FR"/>
        </w:rPr>
        <w:t>t</w:t>
      </w:r>
      <w:r w:rsidRPr="009E3531">
        <w:rPr>
          <w:lang w:val="fr-FR"/>
        </w:rPr>
        <w:t xml:space="preserve"> vis versa.</w:t>
      </w:r>
      <w:r w:rsidR="00206A56" w:rsidRPr="009E3531">
        <w:rPr>
          <w:lang w:val="fr-FR"/>
        </w:rPr>
        <w:t xml:space="preserve"> Il se situe sous le header, après les caractères "\r\n\r\n".</w:t>
      </w:r>
      <w:r w:rsidRPr="009E3531">
        <w:rPr>
          <w:lang w:val="fr-FR"/>
        </w:rPr>
        <w:t xml:space="preserve"> La taille du corps</w:t>
      </w:r>
      <w:r w:rsidR="00DA77F1" w:rsidRPr="009E3531">
        <w:rPr>
          <w:lang w:val="fr-FR"/>
        </w:rPr>
        <w:t xml:space="preserve"> </w:t>
      </w:r>
      <w:r w:rsidRPr="009E3531">
        <w:rPr>
          <w:lang w:val="fr-FR"/>
        </w:rPr>
        <w:t>doit être spécifiée dans le header par la propriété "</w:t>
      </w:r>
      <w:r w:rsidRPr="009E3531">
        <w:rPr>
          <w:b/>
          <w:lang w:val="fr-FR"/>
        </w:rPr>
        <w:t>Content-length</w:t>
      </w:r>
      <w:r w:rsidRPr="009E3531">
        <w:rPr>
          <w:lang w:val="fr-FR"/>
        </w:rPr>
        <w:t>"</w:t>
      </w:r>
      <w:r w:rsidR="00206A56" w:rsidRPr="009E3531">
        <w:rPr>
          <w:lang w:val="fr-FR"/>
        </w:rPr>
        <w:t>, en octets</w:t>
      </w:r>
      <w:r w:rsidRPr="009E3531">
        <w:rPr>
          <w:lang w:val="fr-FR"/>
        </w:rPr>
        <w:t>.</w:t>
      </w:r>
      <w:r w:rsidR="00206A56" w:rsidRPr="009E3531">
        <w:rPr>
          <w:lang w:val="fr-FR"/>
        </w:rPr>
        <w:t xml:space="preserve"> Le corps est facultatif (Content-length à zéro, ou absent).</w:t>
      </w:r>
    </w:p>
    <w:p w:rsidR="007353BB" w:rsidRDefault="00206A56" w:rsidP="00BA0372">
      <w:pPr>
        <w:jc w:val="both"/>
        <w:rPr>
          <w:lang w:val="fr-FR"/>
        </w:rPr>
      </w:pPr>
      <w:r w:rsidRPr="009E3531">
        <w:rPr>
          <w:lang w:val="fr-FR"/>
        </w:rPr>
        <w:t>Le corps peut être</w:t>
      </w:r>
      <w:r w:rsidR="00000966" w:rsidRPr="009E3531">
        <w:rPr>
          <w:lang w:val="fr-FR"/>
        </w:rPr>
        <w:t xml:space="preserve"> </w:t>
      </w:r>
      <w:r w:rsidR="00C33DBE" w:rsidRPr="009E3531">
        <w:rPr>
          <w:lang w:val="fr-FR"/>
        </w:rPr>
        <w:t>au format</w:t>
      </w:r>
      <w:r w:rsidR="00000966" w:rsidRPr="009E3531">
        <w:rPr>
          <w:lang w:val="fr-FR"/>
        </w:rPr>
        <w:t xml:space="preserve"> </w:t>
      </w:r>
      <w:r w:rsidR="00C33DBE" w:rsidRPr="009E3531">
        <w:rPr>
          <w:lang w:val="fr-FR"/>
        </w:rPr>
        <w:t xml:space="preserve">JSON ou </w:t>
      </w:r>
      <w:r w:rsidR="00000966" w:rsidRPr="009E3531">
        <w:rPr>
          <w:lang w:val="fr-FR"/>
        </w:rPr>
        <w:t>XML</w:t>
      </w:r>
      <w:r w:rsidR="00DA77F1" w:rsidRPr="009E3531">
        <w:rPr>
          <w:lang w:val="fr-FR"/>
        </w:rPr>
        <w:t>,</w:t>
      </w:r>
      <w:r w:rsidR="005205B4" w:rsidRPr="009E3531">
        <w:rPr>
          <w:lang w:val="fr-FR"/>
        </w:rPr>
        <w:t xml:space="preserve"> ou n’importe quoi</w:t>
      </w:r>
      <w:r w:rsidRPr="009E3531">
        <w:rPr>
          <w:lang w:val="fr-FR"/>
        </w:rPr>
        <w:t xml:space="preserve"> dans le cas d’échange de données (fichier, streaming, ...)</w:t>
      </w:r>
      <w:r w:rsidR="00000966" w:rsidRPr="009E3531">
        <w:rPr>
          <w:lang w:val="fr-FR"/>
        </w:rPr>
        <w:t>.</w:t>
      </w:r>
      <w:r w:rsidR="00C33DBE" w:rsidRPr="009E3531">
        <w:rPr>
          <w:lang w:val="fr-FR"/>
        </w:rPr>
        <w:t xml:space="preserve"> Le client peut choisir le format dans lequel le serveur lui répondra via la propriété "</w:t>
      </w:r>
      <w:r w:rsidR="00C33DBE" w:rsidRPr="009E3531">
        <w:rPr>
          <w:b/>
          <w:lang w:val="fr-FR"/>
        </w:rPr>
        <w:t>Content-type</w:t>
      </w:r>
      <w:r w:rsidR="00C33DBE" w:rsidRPr="009E3531">
        <w:rPr>
          <w:lang w:val="fr-FR"/>
        </w:rPr>
        <w:t xml:space="preserve">" du header : "Content-type: </w:t>
      </w:r>
      <w:r w:rsidR="005C7421">
        <w:rPr>
          <w:b/>
          <w:lang w:val="fr-FR"/>
        </w:rPr>
        <w:t>application/x</w:t>
      </w:r>
      <w:r w:rsidR="00C33DBE" w:rsidRPr="009E3531">
        <w:rPr>
          <w:b/>
          <w:lang w:val="fr-FR"/>
        </w:rPr>
        <w:t>ml</w:t>
      </w:r>
      <w:r w:rsidR="00C33DBE" w:rsidRPr="009E3531">
        <w:rPr>
          <w:lang w:val="fr-FR"/>
        </w:rPr>
        <w:t xml:space="preserve">" demande une réponse en XML, et "Content-type: </w:t>
      </w:r>
      <w:r w:rsidR="005C7421">
        <w:rPr>
          <w:b/>
          <w:lang w:val="fr-FR"/>
        </w:rPr>
        <w:t>application/json</w:t>
      </w:r>
      <w:r w:rsidR="00C33DBE" w:rsidRPr="009E3531">
        <w:rPr>
          <w:lang w:val="fr-FR"/>
        </w:rPr>
        <w:t>" demande une réponse en JSON.</w:t>
      </w:r>
      <w:r w:rsidR="009A1207" w:rsidRPr="009E3531">
        <w:rPr>
          <w:lang w:val="fr-FR"/>
        </w:rPr>
        <w:t xml:space="preserve"> Par défaut, le format </w:t>
      </w:r>
      <w:r w:rsidR="00217CC8" w:rsidRPr="00217CC8">
        <w:rPr>
          <w:b/>
          <w:lang w:val="fr-FR"/>
        </w:rPr>
        <w:t>XML</w:t>
      </w:r>
      <w:r w:rsidR="009A1207" w:rsidRPr="009E3531">
        <w:rPr>
          <w:lang w:val="fr-FR"/>
        </w:rPr>
        <w:t xml:space="preserve"> est utilisé.</w:t>
      </w:r>
      <w:r w:rsidR="005C7421">
        <w:rPr>
          <w:lang w:val="fr-FR"/>
        </w:rPr>
        <w:t xml:space="preserve"> Pour connaitre les formats disponibles, consultez la partie </w:t>
      </w:r>
      <w:r w:rsidR="00717DCD">
        <w:rPr>
          <w:lang w:val="fr-FR"/>
        </w:rPr>
        <w:fldChar w:fldCharType="begin"/>
      </w:r>
      <w:r w:rsidR="005C7421">
        <w:rPr>
          <w:lang w:val="fr-FR"/>
        </w:rPr>
        <w:instrText xml:space="preserve"> REF _Ref258478811 \w \h </w:instrText>
      </w:r>
      <w:r w:rsidR="00717DCD">
        <w:rPr>
          <w:lang w:val="fr-FR"/>
        </w:rPr>
      </w:r>
      <w:r w:rsidR="00717DCD">
        <w:rPr>
          <w:lang w:val="fr-FR"/>
        </w:rPr>
        <w:fldChar w:fldCharType="separate"/>
      </w:r>
      <w:r w:rsidR="00C3220C">
        <w:rPr>
          <w:lang w:val="fr-FR"/>
        </w:rPr>
        <w:t>V.B</w:t>
      </w:r>
      <w:r w:rsidR="00717DCD">
        <w:rPr>
          <w:lang w:val="fr-FR"/>
        </w:rPr>
        <w:fldChar w:fldCharType="end"/>
      </w:r>
      <w:r w:rsidR="005C7421">
        <w:rPr>
          <w:lang w:val="fr-FR"/>
        </w:rPr>
        <w:t>.</w:t>
      </w:r>
    </w:p>
    <w:p w:rsidR="009231EC" w:rsidRDefault="009231EC" w:rsidP="009231EC">
      <w:pPr>
        <w:spacing w:after="0"/>
        <w:jc w:val="both"/>
        <w:rPr>
          <w:lang w:val="fr-FR"/>
        </w:rPr>
      </w:pPr>
    </w:p>
    <w:tbl>
      <w:tblPr>
        <w:tblStyle w:val="Listemoyenne2-Accent1"/>
        <w:tblW w:w="0" w:type="auto"/>
        <w:tblLayout w:type="fixed"/>
        <w:tblCellMar>
          <w:top w:w="85" w:type="dxa"/>
          <w:bottom w:w="85" w:type="dxa"/>
        </w:tblCellMar>
        <w:tblLook w:val="04A0"/>
      </w:tblPr>
      <w:tblGrid>
        <w:gridCol w:w="1101"/>
        <w:gridCol w:w="6237"/>
        <w:gridCol w:w="3309"/>
      </w:tblGrid>
      <w:tr w:rsidR="006E733D" w:rsidRPr="009E3531" w:rsidTr="007353BB">
        <w:trPr>
          <w:cnfStyle w:val="100000000000"/>
          <w:trHeight w:val="302"/>
        </w:trPr>
        <w:tc>
          <w:tcPr>
            <w:cnfStyle w:val="001000000100"/>
            <w:tcW w:w="10647" w:type="dxa"/>
            <w:gridSpan w:val="3"/>
          </w:tcPr>
          <w:p w:rsidR="006E733D" w:rsidRPr="00F95AAD" w:rsidRDefault="006E733D" w:rsidP="007353BB">
            <w:pPr>
              <w:jc w:val="center"/>
              <w:rPr>
                <w:rFonts w:asciiTheme="minorHAnsi" w:hAnsiTheme="minorHAnsi"/>
                <w:b/>
                <w:lang w:val="fr-FR"/>
              </w:rPr>
            </w:pPr>
            <w:r w:rsidRPr="008B22D8">
              <w:rPr>
                <w:rFonts w:asciiTheme="minorHAnsi" w:hAnsiTheme="minorHAnsi"/>
                <w:b/>
                <w:sz w:val="22"/>
                <w:szCs w:val="22"/>
                <w:lang w:val="fr-FR"/>
              </w:rPr>
              <w:t>Exemple</w:t>
            </w:r>
            <w:r>
              <w:rPr>
                <w:rFonts w:asciiTheme="minorHAnsi" w:hAnsiTheme="minorHAnsi"/>
                <w:b/>
                <w:sz w:val="22"/>
                <w:szCs w:val="22"/>
                <w:lang w:val="fr-FR"/>
              </w:rPr>
              <w:t xml:space="preserve"> de syntaxe</w:t>
            </w:r>
          </w:p>
        </w:tc>
      </w:tr>
      <w:tr w:rsidR="007353BB" w:rsidRPr="009E3531" w:rsidTr="004307B9">
        <w:trPr>
          <w:cnfStyle w:val="000000100000"/>
          <w:trHeight w:val="415"/>
        </w:trPr>
        <w:tc>
          <w:tcPr>
            <w:cnfStyle w:val="001000000000"/>
            <w:tcW w:w="1101" w:type="dxa"/>
            <w:tcBorders>
              <w:top w:val="single" w:sz="8" w:space="0" w:color="4F81BD" w:themeColor="accent1"/>
            </w:tcBorders>
            <w:vAlign w:val="center"/>
          </w:tcPr>
          <w:p w:rsidR="006E733D" w:rsidRPr="009E3531" w:rsidRDefault="006E733D" w:rsidP="007353BB">
            <w:pPr>
              <w:jc w:val="center"/>
              <w:rPr>
                <w:rFonts w:asciiTheme="minorHAnsi" w:hAnsiTheme="minorHAnsi"/>
                <w:b/>
                <w:lang w:val="fr-FR"/>
              </w:rPr>
            </w:pPr>
            <w:r w:rsidRPr="009E3531">
              <w:rPr>
                <w:rFonts w:asciiTheme="minorHAnsi" w:hAnsiTheme="minorHAnsi"/>
                <w:b/>
                <w:lang w:val="fr-FR"/>
              </w:rPr>
              <w:t>Requête</w:t>
            </w:r>
          </w:p>
        </w:tc>
        <w:tc>
          <w:tcPr>
            <w:tcW w:w="6237" w:type="dxa"/>
            <w:tcBorders>
              <w:top w:val="single" w:sz="8" w:space="0" w:color="4F81BD" w:themeColor="accent1"/>
            </w:tcBorders>
            <w:vAlign w:val="center"/>
          </w:tcPr>
          <w:p w:rsidR="006E733D" w:rsidRPr="009E3531" w:rsidRDefault="006E733D" w:rsidP="007353BB">
            <w:pPr>
              <w:cnfStyle w:val="000000100000"/>
              <w:rPr>
                <w:rFonts w:asciiTheme="minorHAnsi" w:hAnsiTheme="minorHAnsi"/>
                <w:lang w:val="fr-FR"/>
              </w:rPr>
            </w:pPr>
            <w:r>
              <w:rPr>
                <w:rFonts w:asciiTheme="minorHAnsi" w:hAnsiTheme="minorHAnsi"/>
                <w:lang w:val="fr-FR"/>
              </w:rPr>
              <w:t>"</w:t>
            </w:r>
            <w:r w:rsidR="007353BB">
              <w:rPr>
                <w:rFonts w:asciiTheme="minorHAnsi" w:hAnsiTheme="minorHAnsi"/>
                <w:lang w:val="fr-FR"/>
              </w:rPr>
              <w:t>GET</w:t>
            </w:r>
            <w:r>
              <w:rPr>
                <w:rFonts w:asciiTheme="minorHAnsi" w:hAnsiTheme="minorHAnsi"/>
                <w:lang w:val="fr-FR"/>
              </w:rPr>
              <w:t xml:space="preserve"> </w:t>
            </w:r>
            <w:r w:rsidR="007353BB">
              <w:rPr>
                <w:rFonts w:asciiTheme="minorHAnsi" w:hAnsiTheme="minorHAnsi"/>
                <w:lang w:val="fr-FR"/>
              </w:rPr>
              <w:t>toto.xml</w:t>
            </w:r>
            <w:r>
              <w:rPr>
                <w:rFonts w:asciiTheme="minorHAnsi" w:hAnsiTheme="minorHAnsi"/>
                <w:lang w:val="fr-FR"/>
              </w:rPr>
              <w:t xml:space="preserve"> </w:t>
            </w:r>
            <w:r w:rsidR="007353BB">
              <w:rPr>
                <w:rFonts w:asciiTheme="minorHAnsi" w:hAnsiTheme="minorHAnsi"/>
                <w:lang w:val="fr-FR"/>
              </w:rPr>
              <w:t>SiTP/1.0</w:t>
            </w:r>
            <w:r>
              <w:rPr>
                <w:rFonts w:asciiTheme="minorHAnsi" w:hAnsiTheme="minorHAnsi"/>
                <w:lang w:val="fr-FR"/>
              </w:rPr>
              <w:t>\r\n</w:t>
            </w:r>
            <w:r w:rsidR="007353BB">
              <w:rPr>
                <w:rFonts w:asciiTheme="minorHAnsi" w:hAnsiTheme="minorHAnsi"/>
                <w:lang w:val="fr-FR"/>
              </w:rPr>
              <w:t>Content-type</w:t>
            </w:r>
            <w:r>
              <w:rPr>
                <w:rFonts w:asciiTheme="minorHAnsi" w:hAnsiTheme="minorHAnsi"/>
                <w:lang w:val="fr-FR"/>
              </w:rPr>
              <w:t xml:space="preserve">: </w:t>
            </w:r>
            <w:r w:rsidR="007353BB">
              <w:rPr>
                <w:rFonts w:asciiTheme="minorHAnsi" w:hAnsiTheme="minorHAnsi"/>
                <w:lang w:val="fr-FR"/>
              </w:rPr>
              <w:t>application/xml</w:t>
            </w:r>
            <w:r>
              <w:rPr>
                <w:rFonts w:asciiTheme="minorHAnsi" w:hAnsiTheme="minorHAnsi"/>
                <w:lang w:val="fr-FR"/>
              </w:rPr>
              <w:t>\r\n\r\n"</w:t>
            </w:r>
          </w:p>
        </w:tc>
        <w:tc>
          <w:tcPr>
            <w:tcW w:w="3309" w:type="dxa"/>
            <w:tcBorders>
              <w:top w:val="single" w:sz="8" w:space="0" w:color="4F81BD" w:themeColor="accent1"/>
            </w:tcBorders>
            <w:vAlign w:val="center"/>
          </w:tcPr>
          <w:p w:rsidR="006E733D" w:rsidRPr="00AE1282" w:rsidRDefault="007353BB" w:rsidP="007353BB">
            <w:pPr>
              <w:cnfStyle w:val="000000100000"/>
              <w:rPr>
                <w:rFonts w:asciiTheme="minorHAnsi" w:hAnsiTheme="minorHAnsi"/>
              </w:rPr>
            </w:pPr>
            <w:r w:rsidRPr="00AE1282">
              <w:rPr>
                <w:rFonts w:asciiTheme="minorHAnsi" w:hAnsiTheme="minorHAnsi"/>
                <w:b/>
              </w:rPr>
              <w:t>GET</w:t>
            </w:r>
            <w:r w:rsidR="006E733D" w:rsidRPr="00AE1282">
              <w:rPr>
                <w:rFonts w:asciiTheme="minorHAnsi" w:hAnsiTheme="minorHAnsi"/>
              </w:rPr>
              <w:t> </w:t>
            </w:r>
            <w:r w:rsidRPr="00AE1282">
              <w:rPr>
                <w:rFonts w:asciiTheme="minorHAnsi" w:hAnsiTheme="minorHAnsi"/>
                <w:b/>
              </w:rPr>
              <w:t>toto.xml</w:t>
            </w:r>
            <w:r w:rsidR="006E733D" w:rsidRPr="00AE1282">
              <w:rPr>
                <w:rFonts w:asciiTheme="minorHAnsi" w:hAnsiTheme="minorHAnsi"/>
                <w:b/>
              </w:rPr>
              <w:t xml:space="preserve"> </w:t>
            </w:r>
            <w:r w:rsidRPr="00AE1282">
              <w:rPr>
                <w:rFonts w:asciiTheme="minorHAnsi" w:hAnsiTheme="minorHAnsi"/>
                <w:b/>
              </w:rPr>
              <w:t>SiTP/1.0</w:t>
            </w:r>
            <w:r w:rsidR="006E733D" w:rsidRPr="006E733D">
              <w:rPr>
                <w:rStyle w:val="Emphaseple"/>
                <w:rFonts w:asciiTheme="minorHAnsi" w:hAnsiTheme="minorHAnsi"/>
                <w:sz w:val="20"/>
                <w:szCs w:val="20"/>
              </w:rPr>
              <w:t>\r\n</w:t>
            </w:r>
          </w:p>
          <w:p w:rsidR="006E733D" w:rsidRPr="00AE1282" w:rsidRDefault="007353BB" w:rsidP="007353BB">
            <w:pPr>
              <w:cnfStyle w:val="000000100000"/>
              <w:rPr>
                <w:rFonts w:asciiTheme="minorHAnsi" w:hAnsiTheme="minorHAnsi"/>
                <w:i/>
                <w:iCs/>
                <w:color w:val="808080" w:themeColor="text1" w:themeTint="7F"/>
                <w:sz w:val="20"/>
                <w:szCs w:val="20"/>
                <w:lang w:val="fr-FR"/>
              </w:rPr>
            </w:pPr>
            <w:r>
              <w:rPr>
                <w:rFonts w:asciiTheme="minorHAnsi" w:hAnsiTheme="minorHAnsi"/>
                <w:b/>
                <w:lang w:val="fr-FR"/>
              </w:rPr>
              <w:t>Content-type</w:t>
            </w:r>
            <w:r w:rsidR="006E733D" w:rsidRPr="009E3531">
              <w:rPr>
                <w:rFonts w:asciiTheme="minorHAnsi" w:hAnsiTheme="minorHAnsi"/>
                <w:lang w:val="fr-FR"/>
              </w:rPr>
              <w:t xml:space="preserve">: </w:t>
            </w:r>
            <w:r>
              <w:rPr>
                <w:rFonts w:asciiTheme="minorHAnsi" w:hAnsiTheme="minorHAnsi"/>
                <w:lang w:val="fr-FR"/>
              </w:rPr>
              <w:t>application/xml</w:t>
            </w:r>
            <w:r w:rsidR="006E733D" w:rsidRPr="00AE1282">
              <w:rPr>
                <w:rStyle w:val="Emphaseple"/>
                <w:rFonts w:asciiTheme="minorHAnsi" w:hAnsiTheme="minorHAnsi"/>
                <w:sz w:val="20"/>
                <w:szCs w:val="20"/>
                <w:lang w:val="fr-FR"/>
              </w:rPr>
              <w:t>\r\n</w:t>
            </w:r>
          </w:p>
          <w:p w:rsidR="006E733D" w:rsidRPr="00AE1282" w:rsidRDefault="006E733D" w:rsidP="007353BB">
            <w:pPr>
              <w:cnfStyle w:val="000000100000"/>
              <w:rPr>
                <w:rFonts w:asciiTheme="minorHAnsi" w:hAnsiTheme="minorHAnsi"/>
                <w:i/>
                <w:iCs/>
                <w:color w:val="808080" w:themeColor="text1" w:themeTint="7F"/>
                <w:sz w:val="20"/>
                <w:szCs w:val="20"/>
              </w:rPr>
            </w:pPr>
            <w:r w:rsidRPr="006E733D">
              <w:rPr>
                <w:rStyle w:val="Emphaseple"/>
                <w:rFonts w:asciiTheme="minorHAnsi" w:hAnsiTheme="minorHAnsi"/>
                <w:sz w:val="20"/>
                <w:szCs w:val="20"/>
              </w:rPr>
              <w:t>\r\n</w:t>
            </w:r>
            <w:r w:rsidR="00AE1282" w:rsidRPr="006E733D">
              <w:rPr>
                <w:rStyle w:val="Emphaseple"/>
                <w:rFonts w:asciiTheme="minorHAnsi" w:hAnsiTheme="minorHAnsi"/>
                <w:sz w:val="20"/>
                <w:szCs w:val="20"/>
              </w:rPr>
              <w:t>\r\n</w:t>
            </w:r>
          </w:p>
        </w:tc>
      </w:tr>
      <w:tr w:rsidR="006E733D" w:rsidRPr="00F115ED" w:rsidTr="004307B9">
        <w:trPr>
          <w:trHeight w:val="288"/>
        </w:trPr>
        <w:tc>
          <w:tcPr>
            <w:cnfStyle w:val="001000000000"/>
            <w:tcW w:w="1101" w:type="dxa"/>
            <w:tcBorders>
              <w:top w:val="nil"/>
            </w:tcBorders>
            <w:vAlign w:val="center"/>
          </w:tcPr>
          <w:p w:rsidR="006E733D" w:rsidRPr="009E3531" w:rsidRDefault="006E733D" w:rsidP="007353BB">
            <w:pPr>
              <w:jc w:val="center"/>
              <w:rPr>
                <w:rFonts w:asciiTheme="minorHAnsi" w:hAnsiTheme="minorHAnsi"/>
                <w:b/>
                <w:lang w:val="fr-FR"/>
              </w:rPr>
            </w:pPr>
            <w:r w:rsidRPr="009E3531">
              <w:rPr>
                <w:rFonts w:asciiTheme="minorHAnsi" w:hAnsiTheme="minorHAnsi"/>
                <w:b/>
                <w:lang w:val="fr-FR"/>
              </w:rPr>
              <w:t>Réponse</w:t>
            </w:r>
          </w:p>
        </w:tc>
        <w:tc>
          <w:tcPr>
            <w:tcW w:w="6237" w:type="dxa"/>
            <w:tcBorders>
              <w:top w:val="nil"/>
            </w:tcBorders>
            <w:vAlign w:val="center"/>
          </w:tcPr>
          <w:p w:rsidR="006E733D" w:rsidRPr="009E3531" w:rsidRDefault="006E733D" w:rsidP="004307B9">
            <w:pPr>
              <w:cnfStyle w:val="000000000000"/>
              <w:rPr>
                <w:rFonts w:asciiTheme="minorHAnsi" w:hAnsiTheme="minorHAnsi"/>
                <w:lang w:val="fr-FR"/>
              </w:rPr>
            </w:pPr>
            <w:r>
              <w:rPr>
                <w:rFonts w:asciiTheme="minorHAnsi" w:hAnsiTheme="minorHAnsi"/>
                <w:lang w:val="fr-FR"/>
              </w:rPr>
              <w:t>"</w:t>
            </w:r>
            <w:r w:rsidR="004307B9">
              <w:rPr>
                <w:rFonts w:asciiTheme="minorHAnsi" w:hAnsiTheme="minorHAnsi"/>
                <w:lang w:val="fr-FR"/>
              </w:rPr>
              <w:t>SiTP/1.0</w:t>
            </w:r>
            <w:r>
              <w:rPr>
                <w:rFonts w:asciiTheme="minorHAnsi" w:hAnsiTheme="minorHAnsi"/>
                <w:lang w:val="fr-FR"/>
              </w:rPr>
              <w:t xml:space="preserve"> </w:t>
            </w:r>
            <w:r w:rsidR="004307B9">
              <w:rPr>
                <w:rFonts w:asciiTheme="minorHAnsi" w:hAnsiTheme="minorHAnsi"/>
                <w:lang w:val="fr-FR"/>
              </w:rPr>
              <w:t>200</w:t>
            </w:r>
            <w:r>
              <w:rPr>
                <w:rFonts w:asciiTheme="minorHAnsi" w:hAnsiTheme="minorHAnsi"/>
                <w:lang w:val="fr-FR"/>
              </w:rPr>
              <w:t xml:space="preserve"> </w:t>
            </w:r>
            <w:r w:rsidR="004307B9">
              <w:rPr>
                <w:rFonts w:asciiTheme="minorHAnsi" w:hAnsiTheme="minorHAnsi"/>
                <w:lang w:val="fr-FR"/>
              </w:rPr>
              <w:t>OK</w:t>
            </w:r>
            <w:r>
              <w:rPr>
                <w:rFonts w:asciiTheme="minorHAnsi" w:hAnsiTheme="minorHAnsi"/>
                <w:lang w:val="fr-FR"/>
              </w:rPr>
              <w:t>\r\n</w:t>
            </w:r>
            <w:r w:rsidR="004307B9">
              <w:rPr>
                <w:rFonts w:asciiTheme="minorHAnsi" w:hAnsiTheme="minorHAnsi"/>
                <w:lang w:val="fr-FR"/>
              </w:rPr>
              <w:t>Content-type</w:t>
            </w:r>
            <w:r>
              <w:rPr>
                <w:rFonts w:asciiTheme="minorHAnsi" w:hAnsiTheme="minorHAnsi"/>
                <w:lang w:val="fr-FR"/>
              </w:rPr>
              <w:t xml:space="preserve">: </w:t>
            </w:r>
            <w:r w:rsidR="004307B9">
              <w:rPr>
                <w:rFonts w:asciiTheme="minorHAnsi" w:hAnsiTheme="minorHAnsi"/>
                <w:lang w:val="fr-FR"/>
              </w:rPr>
              <w:t>application/xml\r\nContent-length: 27</w:t>
            </w:r>
            <w:r>
              <w:rPr>
                <w:rFonts w:asciiTheme="minorHAnsi" w:hAnsiTheme="minorHAnsi"/>
                <w:lang w:val="fr-FR"/>
              </w:rPr>
              <w:t>\r\n\r\n</w:t>
            </w:r>
            <w:r w:rsidR="007353BB">
              <w:rPr>
                <w:rFonts w:asciiTheme="minorHAnsi" w:hAnsiTheme="minorHAnsi"/>
                <w:lang w:val="fr-FR"/>
              </w:rPr>
              <w:t>Contenu du fichier toto.xml</w:t>
            </w:r>
            <w:r>
              <w:rPr>
                <w:rFonts w:asciiTheme="minorHAnsi" w:hAnsiTheme="minorHAnsi"/>
                <w:lang w:val="fr-FR"/>
              </w:rPr>
              <w:t>"</w:t>
            </w:r>
          </w:p>
        </w:tc>
        <w:tc>
          <w:tcPr>
            <w:tcW w:w="3309" w:type="dxa"/>
            <w:tcBorders>
              <w:top w:val="nil"/>
            </w:tcBorders>
            <w:vAlign w:val="center"/>
          </w:tcPr>
          <w:p w:rsidR="007353BB" w:rsidRPr="009E3531" w:rsidRDefault="007353BB" w:rsidP="007353BB">
            <w:pPr>
              <w:cnfStyle w:val="000000000000"/>
              <w:rPr>
                <w:rFonts w:asciiTheme="minorHAnsi" w:hAnsiTheme="minorHAnsi"/>
                <w:lang w:val="fr-FR"/>
              </w:rPr>
            </w:pPr>
            <w:r>
              <w:rPr>
                <w:rFonts w:asciiTheme="minorHAnsi" w:hAnsiTheme="minorHAnsi"/>
                <w:b/>
                <w:lang w:val="fr-FR"/>
              </w:rPr>
              <w:t>SiTP/1.0</w:t>
            </w:r>
            <w:r w:rsidR="006E733D">
              <w:rPr>
                <w:rFonts w:asciiTheme="minorHAnsi" w:hAnsiTheme="minorHAnsi"/>
                <w:b/>
                <w:lang w:val="fr-FR"/>
              </w:rPr>
              <w:t xml:space="preserve"> </w:t>
            </w:r>
            <w:r>
              <w:rPr>
                <w:rFonts w:asciiTheme="minorHAnsi" w:hAnsiTheme="minorHAnsi"/>
                <w:b/>
                <w:lang w:val="fr-FR"/>
              </w:rPr>
              <w:t>200</w:t>
            </w:r>
            <w:r w:rsidR="006E733D">
              <w:rPr>
                <w:rFonts w:asciiTheme="minorHAnsi" w:hAnsiTheme="minorHAnsi"/>
                <w:b/>
                <w:lang w:val="fr-FR"/>
              </w:rPr>
              <w:t xml:space="preserve"> </w:t>
            </w:r>
            <w:r>
              <w:rPr>
                <w:rFonts w:asciiTheme="minorHAnsi" w:hAnsiTheme="minorHAnsi"/>
                <w:b/>
                <w:lang w:val="fr-FR"/>
              </w:rPr>
              <w:t>OK</w:t>
            </w:r>
            <w:r w:rsidR="006E733D" w:rsidRPr="00AE1282">
              <w:rPr>
                <w:rStyle w:val="Emphaseple"/>
                <w:rFonts w:asciiTheme="minorHAnsi" w:hAnsiTheme="minorHAnsi"/>
                <w:sz w:val="20"/>
                <w:szCs w:val="20"/>
                <w:lang w:val="fr-FR"/>
              </w:rPr>
              <w:t>\r\n</w:t>
            </w:r>
            <w:r w:rsidRPr="009E3531">
              <w:rPr>
                <w:rFonts w:asciiTheme="minorHAnsi" w:hAnsiTheme="minorHAnsi"/>
                <w:lang w:val="fr-FR"/>
              </w:rPr>
              <w:t xml:space="preserve"> </w:t>
            </w:r>
          </w:p>
          <w:p w:rsidR="007353BB" w:rsidRPr="009E3531" w:rsidRDefault="007353BB" w:rsidP="007353BB">
            <w:pPr>
              <w:cnfStyle w:val="000000000000"/>
              <w:rPr>
                <w:rFonts w:asciiTheme="minorHAnsi" w:hAnsiTheme="minorHAnsi"/>
                <w:lang w:val="fr-FR"/>
              </w:rPr>
            </w:pPr>
            <w:r>
              <w:rPr>
                <w:rFonts w:asciiTheme="minorHAnsi" w:hAnsiTheme="minorHAnsi"/>
                <w:b/>
                <w:lang w:val="fr-FR"/>
              </w:rPr>
              <w:t>Content-type</w:t>
            </w:r>
            <w:r w:rsidRPr="009E3531">
              <w:rPr>
                <w:rFonts w:asciiTheme="minorHAnsi" w:hAnsiTheme="minorHAnsi"/>
                <w:lang w:val="fr-FR"/>
              </w:rPr>
              <w:t xml:space="preserve">: </w:t>
            </w:r>
            <w:r>
              <w:rPr>
                <w:rFonts w:asciiTheme="minorHAnsi" w:hAnsiTheme="minorHAnsi"/>
                <w:lang w:val="fr-FR"/>
              </w:rPr>
              <w:t>application/xml</w:t>
            </w:r>
            <w:r w:rsidRPr="00AE1282">
              <w:rPr>
                <w:rStyle w:val="Emphaseple"/>
                <w:rFonts w:asciiTheme="minorHAnsi" w:hAnsiTheme="minorHAnsi"/>
                <w:sz w:val="20"/>
                <w:szCs w:val="20"/>
                <w:lang w:val="fr-FR"/>
              </w:rPr>
              <w:t>\r\n</w:t>
            </w:r>
          </w:p>
          <w:p w:rsidR="007353BB" w:rsidRPr="00AE1282" w:rsidRDefault="007353BB" w:rsidP="007353BB">
            <w:pPr>
              <w:cnfStyle w:val="000000000000"/>
              <w:rPr>
                <w:rStyle w:val="Emphaseple"/>
                <w:rFonts w:asciiTheme="minorHAnsi" w:hAnsiTheme="minorHAnsi"/>
                <w:sz w:val="20"/>
                <w:szCs w:val="20"/>
                <w:lang w:val="fr-FR"/>
              </w:rPr>
            </w:pPr>
            <w:r>
              <w:rPr>
                <w:rFonts w:asciiTheme="minorHAnsi" w:hAnsiTheme="minorHAnsi"/>
                <w:b/>
                <w:lang w:val="fr-FR"/>
              </w:rPr>
              <w:t>Content-length</w:t>
            </w:r>
            <w:r w:rsidRPr="009E3531">
              <w:rPr>
                <w:rFonts w:asciiTheme="minorHAnsi" w:hAnsiTheme="minorHAnsi"/>
                <w:lang w:val="fr-FR"/>
              </w:rPr>
              <w:t xml:space="preserve">: </w:t>
            </w:r>
            <w:r>
              <w:rPr>
                <w:rFonts w:asciiTheme="minorHAnsi" w:hAnsiTheme="minorHAnsi"/>
                <w:lang w:val="fr-FR"/>
              </w:rPr>
              <w:t>27</w:t>
            </w:r>
            <w:r w:rsidRPr="00AE1282">
              <w:rPr>
                <w:rStyle w:val="Emphaseple"/>
                <w:rFonts w:asciiTheme="minorHAnsi" w:hAnsiTheme="minorHAnsi"/>
                <w:sz w:val="20"/>
                <w:szCs w:val="20"/>
                <w:lang w:val="fr-FR"/>
              </w:rPr>
              <w:t xml:space="preserve">\r\n </w:t>
            </w:r>
          </w:p>
          <w:p w:rsidR="00AE1282" w:rsidRPr="00AE1282" w:rsidRDefault="00AE1282" w:rsidP="00AE1282">
            <w:pPr>
              <w:cnfStyle w:val="000000000000"/>
              <w:rPr>
                <w:rStyle w:val="Emphaseple"/>
                <w:rFonts w:asciiTheme="minorHAnsi" w:hAnsiTheme="minorHAnsi"/>
                <w:sz w:val="20"/>
                <w:szCs w:val="20"/>
                <w:lang w:val="fr-FR"/>
              </w:rPr>
            </w:pPr>
            <w:r w:rsidRPr="00AE1282">
              <w:rPr>
                <w:rStyle w:val="Emphaseple"/>
                <w:rFonts w:asciiTheme="minorHAnsi" w:hAnsiTheme="minorHAnsi"/>
                <w:sz w:val="20"/>
                <w:szCs w:val="20"/>
                <w:lang w:val="fr-FR"/>
              </w:rPr>
              <w:t>\r\n\r\n</w:t>
            </w:r>
          </w:p>
          <w:p w:rsidR="006E733D" w:rsidRPr="009E3531" w:rsidRDefault="007353BB" w:rsidP="006E733D">
            <w:pPr>
              <w:cnfStyle w:val="000000000000"/>
              <w:rPr>
                <w:rFonts w:asciiTheme="minorHAnsi" w:hAnsiTheme="minorHAnsi"/>
                <w:lang w:val="fr-FR"/>
              </w:rPr>
            </w:pPr>
            <w:r>
              <w:rPr>
                <w:rFonts w:asciiTheme="minorHAnsi" w:hAnsiTheme="minorHAnsi"/>
                <w:lang w:val="fr-FR"/>
              </w:rPr>
              <w:t>Contenu du fichier toto.xml</w:t>
            </w:r>
          </w:p>
        </w:tc>
      </w:tr>
    </w:tbl>
    <w:p w:rsidR="006E733D" w:rsidRPr="009E3531" w:rsidRDefault="006E733D" w:rsidP="00BA0372">
      <w:pPr>
        <w:jc w:val="both"/>
        <w:rPr>
          <w:lang w:val="fr-FR"/>
        </w:rPr>
      </w:pPr>
    </w:p>
    <w:p w:rsidR="00941E44" w:rsidRPr="009E3531" w:rsidRDefault="00941E44" w:rsidP="00BA0372">
      <w:pPr>
        <w:jc w:val="both"/>
        <w:rPr>
          <w:lang w:val="fr-FR"/>
        </w:rPr>
      </w:pPr>
      <w:r w:rsidRPr="009E3531">
        <w:rPr>
          <w:lang w:val="fr-FR"/>
        </w:rPr>
        <w:br w:type="page"/>
      </w:r>
    </w:p>
    <w:p w:rsidR="00B17C2F" w:rsidRPr="009E3531" w:rsidRDefault="00FF4334" w:rsidP="00A81BF6">
      <w:pPr>
        <w:pStyle w:val="Titre1"/>
        <w:jc w:val="both"/>
        <w:rPr>
          <w:lang w:val="fr-FR"/>
        </w:rPr>
      </w:pPr>
      <w:bookmarkStart w:id="4" w:name="_Toc270237115"/>
      <w:r>
        <w:rPr>
          <w:lang w:val="fr-FR"/>
        </w:rPr>
        <w:lastRenderedPageBreak/>
        <w:t>Identification</w:t>
      </w:r>
      <w:bookmarkEnd w:id="4"/>
    </w:p>
    <w:p w:rsidR="00B17C2F" w:rsidRPr="009E3531" w:rsidRDefault="00B17C2F" w:rsidP="00A81BF6">
      <w:pPr>
        <w:spacing w:after="0"/>
        <w:jc w:val="both"/>
        <w:rPr>
          <w:lang w:val="fr-FR"/>
        </w:rPr>
      </w:pPr>
      <w:r w:rsidRPr="009E3531">
        <w:rPr>
          <w:lang w:val="fr-FR"/>
        </w:rPr>
        <w:t>Toutes les opérations faites sur le serveur par un client requièrent qu’il s’i</w:t>
      </w:r>
      <w:r w:rsidR="00B32BE1" w:rsidRPr="009E3531">
        <w:rPr>
          <w:lang w:val="fr-FR"/>
        </w:rPr>
        <w:t>dentifie avec un compte valide.</w:t>
      </w:r>
    </w:p>
    <w:p w:rsidR="00753491" w:rsidRPr="009E3531" w:rsidRDefault="00A732B2" w:rsidP="00A81BF6">
      <w:pPr>
        <w:jc w:val="both"/>
        <w:rPr>
          <w:lang w:val="fr-FR"/>
        </w:rPr>
      </w:pPr>
      <w:r w:rsidRPr="009E3531">
        <w:rPr>
          <w:lang w:val="fr-FR"/>
        </w:rPr>
        <w:t>Il y a deux type</w:t>
      </w:r>
      <w:r w:rsidR="00B17C2F" w:rsidRPr="009E3531">
        <w:rPr>
          <w:lang w:val="fr-FR"/>
        </w:rPr>
        <w:t>s</w:t>
      </w:r>
      <w:r w:rsidR="00FF4334">
        <w:rPr>
          <w:lang w:val="fr-FR"/>
        </w:rPr>
        <w:t xml:space="preserve"> d’identifications : l’identification directe, et</w:t>
      </w:r>
      <w:r w:rsidRPr="009E3531">
        <w:rPr>
          <w:lang w:val="fr-FR"/>
        </w:rPr>
        <w:t xml:space="preserve"> </w:t>
      </w:r>
      <w:r w:rsidR="00FF4334">
        <w:rPr>
          <w:lang w:val="fr-FR"/>
        </w:rPr>
        <w:t>l’identification indirecte</w:t>
      </w:r>
      <w:r w:rsidRPr="009E3531">
        <w:rPr>
          <w:lang w:val="fr-FR"/>
        </w:rPr>
        <w:t>.</w:t>
      </w:r>
    </w:p>
    <w:p w:rsidR="00A732B2" w:rsidRPr="009E3531" w:rsidRDefault="008079BE" w:rsidP="00A81BF6">
      <w:pPr>
        <w:pStyle w:val="Titre2"/>
        <w:jc w:val="both"/>
        <w:rPr>
          <w:lang w:val="fr-FR"/>
        </w:rPr>
      </w:pPr>
      <w:bookmarkStart w:id="5" w:name="_Toc270237116"/>
      <w:r>
        <w:rPr>
          <w:lang w:val="fr-FR"/>
        </w:rPr>
        <w:t>D</w:t>
      </w:r>
      <w:r w:rsidR="00B17C2F" w:rsidRPr="009E3531">
        <w:rPr>
          <w:lang w:val="fr-FR"/>
        </w:rPr>
        <w:t>irecte</w:t>
      </w:r>
      <w:bookmarkEnd w:id="5"/>
    </w:p>
    <w:p w:rsidR="00B71849" w:rsidRDefault="00FF4334" w:rsidP="00A81BF6">
      <w:pPr>
        <w:jc w:val="both"/>
        <w:rPr>
          <w:lang w:val="fr-FR"/>
        </w:rPr>
      </w:pPr>
      <w:r>
        <w:rPr>
          <w:lang w:val="fr-FR"/>
        </w:rPr>
        <w:t xml:space="preserve">L’identification </w:t>
      </w:r>
      <w:r w:rsidR="00941E44" w:rsidRPr="009E3531">
        <w:rPr>
          <w:lang w:val="fr-FR"/>
        </w:rPr>
        <w:t>directe est le fait de se connecter directement au serveur</w:t>
      </w:r>
      <w:r w:rsidR="009A1207" w:rsidRPr="009E3531">
        <w:rPr>
          <w:lang w:val="fr-FR"/>
        </w:rPr>
        <w:t>, en sachant son adresse IP et le port d’écoute de SiTP</w:t>
      </w:r>
      <w:r w:rsidR="00941E44" w:rsidRPr="009E3531">
        <w:rPr>
          <w:lang w:val="fr-FR"/>
        </w:rPr>
        <w:t>. Elle</w:t>
      </w:r>
      <w:r w:rsidR="004175FB" w:rsidRPr="009E3531">
        <w:rPr>
          <w:lang w:val="fr-FR"/>
        </w:rPr>
        <w:t xml:space="preserve"> se fait en deux étapes :</w:t>
      </w:r>
      <w:r w:rsidR="00DE6E45">
        <w:rPr>
          <w:lang w:val="fr-FR"/>
        </w:rPr>
        <w:t xml:space="preserve"> </w:t>
      </w:r>
      <w:r w:rsidR="004432DB" w:rsidRPr="009E3531">
        <w:rPr>
          <w:lang w:val="fr-FR"/>
        </w:rPr>
        <w:t>La première c</w:t>
      </w:r>
      <w:r w:rsidR="005E7A4C" w:rsidRPr="009E3531">
        <w:rPr>
          <w:lang w:val="fr-FR"/>
        </w:rPr>
        <w:t>onsiste à infor</w:t>
      </w:r>
      <w:r>
        <w:rPr>
          <w:lang w:val="fr-FR"/>
        </w:rPr>
        <w:t>mer le serveur qu’on souhaite s’identifier</w:t>
      </w:r>
      <w:r w:rsidR="005E7A4C" w:rsidRPr="009E3531">
        <w:rPr>
          <w:lang w:val="fr-FR"/>
        </w:rPr>
        <w:t>, et de lui envoyer des informations</w:t>
      </w:r>
      <w:r w:rsidR="00AE143D" w:rsidRPr="009E3531">
        <w:rPr>
          <w:lang w:val="fr-FR"/>
        </w:rPr>
        <w:t xml:space="preserve"> sur le client</w:t>
      </w:r>
      <w:r w:rsidR="00B71849">
        <w:rPr>
          <w:lang w:val="fr-FR"/>
        </w:rPr>
        <w:t>.</w:t>
      </w:r>
    </w:p>
    <w:tbl>
      <w:tblPr>
        <w:tblStyle w:val="Listemoyenne2-Accent1"/>
        <w:tblW w:w="0" w:type="auto"/>
        <w:tblLayout w:type="fixed"/>
        <w:tblCellMar>
          <w:top w:w="85" w:type="dxa"/>
          <w:bottom w:w="85" w:type="dxa"/>
        </w:tblCellMar>
        <w:tblLook w:val="04A0"/>
      </w:tblPr>
      <w:tblGrid>
        <w:gridCol w:w="1242"/>
        <w:gridCol w:w="6379"/>
        <w:gridCol w:w="3026"/>
      </w:tblGrid>
      <w:tr w:rsidR="00842434" w:rsidRPr="009E3531" w:rsidTr="00860D1C">
        <w:trPr>
          <w:cnfStyle w:val="100000000000"/>
          <w:trHeight w:val="302"/>
        </w:trPr>
        <w:tc>
          <w:tcPr>
            <w:cnfStyle w:val="001000000100"/>
            <w:tcW w:w="10647" w:type="dxa"/>
            <w:gridSpan w:val="3"/>
          </w:tcPr>
          <w:p w:rsidR="00842434" w:rsidRPr="00F95AAD" w:rsidRDefault="00842434" w:rsidP="00860D1C">
            <w:pPr>
              <w:jc w:val="center"/>
              <w:rPr>
                <w:rFonts w:asciiTheme="minorHAnsi" w:hAnsiTheme="minorHAnsi"/>
                <w:b/>
                <w:lang w:val="fr-FR"/>
              </w:rPr>
            </w:pPr>
            <w:r w:rsidRPr="008B22D8">
              <w:rPr>
                <w:rFonts w:asciiTheme="minorHAnsi" w:hAnsiTheme="minorHAnsi"/>
                <w:b/>
                <w:sz w:val="22"/>
                <w:szCs w:val="22"/>
                <w:lang w:val="fr-FR"/>
              </w:rPr>
              <w:t>Exemple</w:t>
            </w:r>
          </w:p>
        </w:tc>
      </w:tr>
      <w:tr w:rsidR="00842434" w:rsidRPr="009E3531" w:rsidTr="00842434">
        <w:trPr>
          <w:cnfStyle w:val="000000100000"/>
          <w:trHeight w:val="415"/>
        </w:trPr>
        <w:tc>
          <w:tcPr>
            <w:cnfStyle w:val="001000000000"/>
            <w:tcW w:w="1242" w:type="dxa"/>
            <w:tcBorders>
              <w:top w:val="single" w:sz="8" w:space="0" w:color="4F81BD" w:themeColor="accent1"/>
            </w:tcBorders>
            <w:vAlign w:val="center"/>
          </w:tcPr>
          <w:p w:rsidR="00842434" w:rsidRPr="009E3531" w:rsidRDefault="00842434" w:rsidP="00860D1C">
            <w:pPr>
              <w:jc w:val="center"/>
              <w:rPr>
                <w:rFonts w:asciiTheme="minorHAnsi" w:hAnsiTheme="minorHAnsi"/>
                <w:b/>
                <w:lang w:val="fr-FR"/>
              </w:rPr>
            </w:pPr>
            <w:r w:rsidRPr="009E3531">
              <w:rPr>
                <w:rFonts w:asciiTheme="minorHAnsi" w:hAnsiTheme="minorHAnsi"/>
                <w:b/>
                <w:lang w:val="fr-FR"/>
              </w:rPr>
              <w:t>Requête</w:t>
            </w:r>
          </w:p>
        </w:tc>
        <w:tc>
          <w:tcPr>
            <w:tcW w:w="6379" w:type="dxa"/>
            <w:tcBorders>
              <w:top w:val="single" w:sz="8" w:space="0" w:color="4F81BD" w:themeColor="accent1"/>
            </w:tcBorders>
            <w:vAlign w:val="center"/>
          </w:tcPr>
          <w:p w:rsidR="00842434" w:rsidRPr="009E3531" w:rsidRDefault="00842434" w:rsidP="00FF4334">
            <w:pPr>
              <w:jc w:val="both"/>
              <w:cnfStyle w:val="000000100000"/>
              <w:rPr>
                <w:rFonts w:asciiTheme="minorHAnsi" w:hAnsiTheme="minorHAnsi"/>
                <w:lang w:val="fr-FR"/>
              </w:rPr>
            </w:pPr>
            <w:r w:rsidRPr="009E3531">
              <w:rPr>
                <w:rFonts w:asciiTheme="minorHAnsi" w:hAnsiTheme="minorHAnsi"/>
                <w:lang w:val="fr-FR"/>
              </w:rPr>
              <w:t>Le client se connecte au serveur, et envoi une requête d</w:t>
            </w:r>
            <w:r w:rsidR="00FF4334">
              <w:rPr>
                <w:rFonts w:asciiTheme="minorHAnsi" w:hAnsiTheme="minorHAnsi"/>
                <w:lang w:val="fr-FR"/>
              </w:rPr>
              <w:t>’identification</w:t>
            </w:r>
            <w:r w:rsidRPr="009E3531">
              <w:rPr>
                <w:rFonts w:asciiTheme="minorHAnsi" w:hAnsiTheme="minorHAnsi"/>
                <w:lang w:val="fr-FR"/>
              </w:rPr>
              <w:t xml:space="preserve">. Le nom de la méthode est </w:t>
            </w:r>
            <w:r w:rsidRPr="009E3531">
              <w:rPr>
                <w:rFonts w:asciiTheme="minorHAnsi" w:hAnsiTheme="minorHAnsi"/>
                <w:b/>
                <w:lang w:val="fr-FR"/>
              </w:rPr>
              <w:t>CONNECT</w:t>
            </w:r>
            <w:r w:rsidRPr="009E3531">
              <w:rPr>
                <w:rFonts w:asciiTheme="minorHAnsi" w:hAnsiTheme="minorHAnsi"/>
                <w:lang w:val="fr-FR"/>
              </w:rPr>
              <w:t xml:space="preserve">. Dans cette requête, il donne des informations sur lui tels </w:t>
            </w:r>
            <w:r w:rsidR="004B3E74">
              <w:rPr>
                <w:rFonts w:asciiTheme="minorHAnsi" w:hAnsiTheme="minorHAnsi"/>
                <w:lang w:val="fr-FR"/>
              </w:rPr>
              <w:t>que l’heure locale (au format hh:mm</w:t>
            </w:r>
            <w:r w:rsidRPr="009E3531">
              <w:rPr>
                <w:rFonts w:asciiTheme="minorHAnsi" w:hAnsiTheme="minorHAnsi"/>
                <w:lang w:val="fr-FR"/>
              </w:rPr>
              <w:t>), son type (C++, Android, …), sa version, etc. Ces informations sont facultatives mais doivent être renseignés autant que possible.</w:t>
            </w:r>
          </w:p>
        </w:tc>
        <w:tc>
          <w:tcPr>
            <w:tcW w:w="3026" w:type="dxa"/>
            <w:tcBorders>
              <w:top w:val="single" w:sz="8" w:space="0" w:color="4F81BD" w:themeColor="accent1"/>
            </w:tcBorders>
            <w:vAlign w:val="center"/>
          </w:tcPr>
          <w:p w:rsidR="00842434" w:rsidRPr="00AE1282" w:rsidRDefault="00842434" w:rsidP="00860D1C">
            <w:pPr>
              <w:cnfStyle w:val="000000100000"/>
              <w:rPr>
                <w:rFonts w:asciiTheme="minorHAnsi" w:hAnsiTheme="minorHAnsi"/>
              </w:rPr>
            </w:pPr>
            <w:r w:rsidRPr="00AE1282">
              <w:rPr>
                <w:rFonts w:asciiTheme="minorHAnsi" w:hAnsiTheme="minorHAnsi"/>
                <w:b/>
              </w:rPr>
              <w:t>CONNECT</w:t>
            </w:r>
            <w:r w:rsidRPr="00AE1282">
              <w:rPr>
                <w:rFonts w:asciiTheme="minorHAnsi" w:hAnsiTheme="minorHAnsi"/>
              </w:rPr>
              <w:t> </w:t>
            </w:r>
            <w:r w:rsidRPr="00AE1282">
              <w:rPr>
                <w:rFonts w:asciiTheme="minorHAnsi" w:hAnsiTheme="minorHAnsi"/>
                <w:b/>
              </w:rPr>
              <w:t>/ SiTP/</w:t>
            </w:r>
            <w:r w:rsidR="004A565D" w:rsidRPr="00AE1282">
              <w:rPr>
                <w:rFonts w:asciiTheme="minorHAnsi" w:hAnsiTheme="minorHAnsi"/>
                <w:b/>
              </w:rPr>
              <w:t>1.0</w:t>
            </w:r>
          </w:p>
          <w:p w:rsidR="00842434" w:rsidRPr="00AE1282" w:rsidRDefault="00842434" w:rsidP="00860D1C">
            <w:pPr>
              <w:cnfStyle w:val="000000100000"/>
              <w:rPr>
                <w:rFonts w:asciiTheme="minorHAnsi" w:hAnsiTheme="minorHAnsi"/>
              </w:rPr>
            </w:pPr>
            <w:r w:rsidRPr="00AE1282">
              <w:rPr>
                <w:rFonts w:asciiTheme="minorHAnsi" w:hAnsiTheme="minorHAnsi"/>
                <w:b/>
              </w:rPr>
              <w:t>Client</w:t>
            </w:r>
            <w:r w:rsidRPr="00AE1282">
              <w:rPr>
                <w:rFonts w:asciiTheme="minorHAnsi" w:hAnsiTheme="minorHAnsi"/>
              </w:rPr>
              <w:t>: IPhone</w:t>
            </w:r>
          </w:p>
          <w:p w:rsidR="00842434" w:rsidRPr="00AE1282" w:rsidRDefault="00842434" w:rsidP="00860D1C">
            <w:pPr>
              <w:cnfStyle w:val="000000100000"/>
              <w:rPr>
                <w:rFonts w:asciiTheme="minorHAnsi" w:hAnsiTheme="minorHAnsi"/>
              </w:rPr>
            </w:pPr>
            <w:r w:rsidRPr="00AE1282">
              <w:rPr>
                <w:rFonts w:asciiTheme="minorHAnsi" w:hAnsiTheme="minorHAnsi"/>
                <w:b/>
              </w:rPr>
              <w:t>OS</w:t>
            </w:r>
            <w:r w:rsidRPr="00AE1282">
              <w:rPr>
                <w:rFonts w:asciiTheme="minorHAnsi" w:hAnsiTheme="minorHAnsi"/>
              </w:rPr>
              <w:t>: IPhone OS 3.0</w:t>
            </w:r>
          </w:p>
          <w:p w:rsidR="00842434" w:rsidRPr="00AE1282" w:rsidRDefault="00842434" w:rsidP="00860D1C">
            <w:pPr>
              <w:cnfStyle w:val="000000100000"/>
              <w:rPr>
                <w:rFonts w:asciiTheme="minorHAnsi" w:hAnsiTheme="minorHAnsi"/>
              </w:rPr>
            </w:pPr>
            <w:r w:rsidRPr="00AE1282">
              <w:rPr>
                <w:rFonts w:asciiTheme="minorHAnsi" w:hAnsiTheme="minorHAnsi"/>
                <w:b/>
              </w:rPr>
              <w:t>Version</w:t>
            </w:r>
            <w:r w:rsidRPr="00AE1282">
              <w:rPr>
                <w:rFonts w:asciiTheme="minorHAnsi" w:hAnsiTheme="minorHAnsi"/>
              </w:rPr>
              <w:t xml:space="preserve">: 1.0 </w:t>
            </w:r>
          </w:p>
          <w:p w:rsidR="00842434" w:rsidRPr="00AE1282" w:rsidRDefault="00842434" w:rsidP="00860D1C">
            <w:pPr>
              <w:cnfStyle w:val="000000100000"/>
              <w:rPr>
                <w:rFonts w:asciiTheme="minorHAnsi" w:hAnsiTheme="minorHAnsi"/>
              </w:rPr>
            </w:pPr>
            <w:r w:rsidRPr="00AE1282">
              <w:rPr>
                <w:rFonts w:asciiTheme="minorHAnsi" w:hAnsiTheme="minorHAnsi"/>
                <w:b/>
              </w:rPr>
              <w:t>Author</w:t>
            </w:r>
            <w:r w:rsidRPr="00AE1282">
              <w:rPr>
                <w:rFonts w:asciiTheme="minorHAnsi" w:hAnsiTheme="minorHAnsi"/>
              </w:rPr>
              <w:t>: StreamIt</w:t>
            </w:r>
          </w:p>
          <w:p w:rsidR="00842434" w:rsidRPr="009E3531" w:rsidRDefault="00842434" w:rsidP="00860D1C">
            <w:pPr>
              <w:cnfStyle w:val="000000100000"/>
              <w:rPr>
                <w:rFonts w:asciiTheme="minorHAnsi" w:hAnsiTheme="minorHAnsi"/>
                <w:lang w:val="fr-FR"/>
              </w:rPr>
            </w:pPr>
            <w:r w:rsidRPr="009E3531">
              <w:rPr>
                <w:rFonts w:asciiTheme="minorHAnsi" w:hAnsiTheme="minorHAnsi"/>
                <w:b/>
                <w:lang w:val="fr-FR"/>
              </w:rPr>
              <w:t>Time</w:t>
            </w:r>
            <w:r w:rsidRPr="009E3531">
              <w:rPr>
                <w:rFonts w:asciiTheme="minorHAnsi" w:hAnsiTheme="minorHAnsi"/>
                <w:lang w:val="fr-FR"/>
              </w:rPr>
              <w:t>: 17</w:t>
            </w:r>
            <w:r w:rsidR="004B3E74">
              <w:rPr>
                <w:rFonts w:asciiTheme="minorHAnsi" w:hAnsiTheme="minorHAnsi"/>
                <w:lang w:val="fr-FR"/>
              </w:rPr>
              <w:t>:42</w:t>
            </w:r>
          </w:p>
          <w:p w:rsidR="00842434" w:rsidRPr="009E3531" w:rsidRDefault="00842434" w:rsidP="00860D1C">
            <w:pPr>
              <w:cnfStyle w:val="000000100000"/>
              <w:rPr>
                <w:rFonts w:asciiTheme="minorHAnsi" w:hAnsiTheme="minorHAnsi"/>
                <w:lang w:val="fr-FR"/>
              </w:rPr>
            </w:pPr>
            <w:r w:rsidRPr="009E3531">
              <w:rPr>
                <w:rFonts w:asciiTheme="minorHAnsi" w:hAnsiTheme="minorHAnsi"/>
                <w:b/>
                <w:lang w:val="fr-FR"/>
              </w:rPr>
              <w:t>Language</w:t>
            </w:r>
            <w:r w:rsidRPr="009E3531">
              <w:rPr>
                <w:rFonts w:asciiTheme="minorHAnsi" w:hAnsiTheme="minorHAnsi"/>
                <w:lang w:val="fr-FR"/>
              </w:rPr>
              <w:t>: fr</w:t>
            </w:r>
          </w:p>
        </w:tc>
      </w:tr>
      <w:tr w:rsidR="00842434" w:rsidRPr="009E3531" w:rsidTr="00842434">
        <w:trPr>
          <w:trHeight w:val="288"/>
        </w:trPr>
        <w:tc>
          <w:tcPr>
            <w:cnfStyle w:val="001000000000"/>
            <w:tcW w:w="1242" w:type="dxa"/>
            <w:tcBorders>
              <w:top w:val="nil"/>
            </w:tcBorders>
            <w:vAlign w:val="center"/>
          </w:tcPr>
          <w:p w:rsidR="00842434" w:rsidRPr="009E3531" w:rsidRDefault="00842434" w:rsidP="00860D1C">
            <w:pPr>
              <w:jc w:val="center"/>
              <w:rPr>
                <w:rFonts w:asciiTheme="minorHAnsi" w:hAnsiTheme="minorHAnsi"/>
                <w:b/>
                <w:lang w:val="fr-FR"/>
              </w:rPr>
            </w:pPr>
            <w:r w:rsidRPr="009E3531">
              <w:rPr>
                <w:rFonts w:asciiTheme="minorHAnsi" w:hAnsiTheme="minorHAnsi"/>
                <w:b/>
                <w:lang w:val="fr-FR"/>
              </w:rPr>
              <w:t>Réponse</w:t>
            </w:r>
          </w:p>
        </w:tc>
        <w:tc>
          <w:tcPr>
            <w:tcW w:w="6379" w:type="dxa"/>
            <w:tcBorders>
              <w:top w:val="nil"/>
            </w:tcBorders>
            <w:vAlign w:val="center"/>
          </w:tcPr>
          <w:p w:rsidR="00842434" w:rsidRPr="009E3531" w:rsidRDefault="00842434" w:rsidP="00DE6E45">
            <w:pPr>
              <w:jc w:val="both"/>
              <w:cnfStyle w:val="000000000000"/>
              <w:rPr>
                <w:rFonts w:asciiTheme="minorHAnsi" w:hAnsiTheme="minorHAnsi"/>
                <w:lang w:val="fr-FR"/>
              </w:rPr>
            </w:pPr>
            <w:r w:rsidRPr="009E3531">
              <w:rPr>
                <w:rFonts w:asciiTheme="minorHAnsi" w:hAnsiTheme="minorHAnsi"/>
                <w:lang w:val="fr-FR"/>
              </w:rPr>
              <w:t xml:space="preserve">Dans sa réponse, le serveur insère un sel de 32 </w:t>
            </w:r>
            <w:r w:rsidR="00DE6E45">
              <w:rPr>
                <w:rFonts w:asciiTheme="minorHAnsi" w:hAnsiTheme="minorHAnsi"/>
                <w:lang w:val="fr-FR"/>
              </w:rPr>
              <w:t>octets</w:t>
            </w:r>
            <w:r w:rsidRPr="009E3531">
              <w:rPr>
                <w:rFonts w:asciiTheme="minorHAnsi" w:hAnsiTheme="minorHAnsi"/>
                <w:lang w:val="fr-FR"/>
              </w:rPr>
              <w:t xml:space="preserve"> en hexadécimal généré aléatoirement. Il servira au client pour la prochaine étape.</w:t>
            </w:r>
          </w:p>
        </w:tc>
        <w:tc>
          <w:tcPr>
            <w:tcW w:w="3026" w:type="dxa"/>
            <w:tcBorders>
              <w:top w:val="nil"/>
            </w:tcBorders>
            <w:vAlign w:val="center"/>
          </w:tcPr>
          <w:p w:rsidR="00842434" w:rsidRPr="00AE1282" w:rsidRDefault="00842434" w:rsidP="00860D1C">
            <w:pPr>
              <w:cnfStyle w:val="000000000000"/>
              <w:rPr>
                <w:rFonts w:asciiTheme="minorHAnsi" w:hAnsiTheme="minorHAnsi"/>
                <w:b/>
              </w:rPr>
            </w:pPr>
            <w:r w:rsidRPr="00AE1282">
              <w:rPr>
                <w:rFonts w:asciiTheme="minorHAnsi" w:hAnsiTheme="minorHAnsi"/>
                <w:b/>
              </w:rPr>
              <w:t>SiTP/</w:t>
            </w:r>
            <w:r w:rsidR="004A565D" w:rsidRPr="00AE1282">
              <w:rPr>
                <w:rFonts w:asciiTheme="minorHAnsi" w:hAnsiTheme="minorHAnsi"/>
                <w:b/>
              </w:rPr>
              <w:t>1.0</w:t>
            </w:r>
            <w:r w:rsidRPr="00AE1282">
              <w:rPr>
                <w:rFonts w:asciiTheme="minorHAnsi" w:hAnsiTheme="minorHAnsi"/>
                <w:b/>
              </w:rPr>
              <w:t xml:space="preserve"> 200 OK</w:t>
            </w:r>
          </w:p>
          <w:p w:rsidR="00842434" w:rsidRPr="00AE1282" w:rsidRDefault="00842434" w:rsidP="00DE6E45">
            <w:pPr>
              <w:cnfStyle w:val="000000000000"/>
              <w:rPr>
                <w:rFonts w:asciiTheme="minorHAnsi" w:hAnsiTheme="minorHAnsi"/>
              </w:rPr>
            </w:pPr>
            <w:r w:rsidRPr="00AE1282">
              <w:rPr>
                <w:rFonts w:asciiTheme="minorHAnsi" w:hAnsiTheme="minorHAnsi"/>
                <w:b/>
              </w:rPr>
              <w:t>Salt</w:t>
            </w:r>
            <w:r w:rsidRPr="00AE1282">
              <w:rPr>
                <w:rFonts w:asciiTheme="minorHAnsi" w:hAnsiTheme="minorHAnsi"/>
              </w:rPr>
              <w:t xml:space="preserve">: </w:t>
            </w:r>
            <w:r w:rsidR="008C7846" w:rsidRPr="00AE1282">
              <w:rPr>
                <w:rFonts w:asciiTheme="minorHAnsi" w:hAnsiTheme="minorHAnsi"/>
              </w:rPr>
              <w:t>acb61b8910fb97f1d043 35e738f7823c</w:t>
            </w:r>
          </w:p>
        </w:tc>
      </w:tr>
    </w:tbl>
    <w:p w:rsidR="00842434" w:rsidRPr="00AE1282" w:rsidRDefault="00842434" w:rsidP="00A81BF6">
      <w:pPr>
        <w:jc w:val="both"/>
        <w:rPr>
          <w:sz w:val="18"/>
          <w:szCs w:val="18"/>
        </w:rPr>
      </w:pPr>
    </w:p>
    <w:p w:rsidR="00E5514C" w:rsidRDefault="004432DB" w:rsidP="004432DB">
      <w:pPr>
        <w:jc w:val="both"/>
        <w:rPr>
          <w:lang w:val="fr-FR"/>
        </w:rPr>
      </w:pPr>
      <w:r w:rsidRPr="009E3531">
        <w:rPr>
          <w:lang w:val="fr-FR"/>
        </w:rPr>
        <w:t>Dans la seconde étape, l</w:t>
      </w:r>
      <w:r w:rsidR="00E5514C" w:rsidRPr="009E3531">
        <w:rPr>
          <w:lang w:val="fr-FR"/>
        </w:rPr>
        <w:t>e client s’identifie au serveur. Si l’identification</w:t>
      </w:r>
      <w:r w:rsidR="000339A8" w:rsidRPr="009E3531">
        <w:rPr>
          <w:lang w:val="fr-FR"/>
        </w:rPr>
        <w:t xml:space="preserve"> échoue </w:t>
      </w:r>
      <w:r w:rsidR="00FF4334">
        <w:rPr>
          <w:lang w:val="fr-FR"/>
        </w:rPr>
        <w:t>un certain nombre de fois</w:t>
      </w:r>
      <w:r w:rsidR="000339A8" w:rsidRPr="009E3531">
        <w:rPr>
          <w:lang w:val="fr-FR"/>
        </w:rPr>
        <w:t xml:space="preserve">, le serveur refusera toute connexion de la part de cette </w:t>
      </w:r>
      <w:r w:rsidR="001C4E2E" w:rsidRPr="009E3531">
        <w:rPr>
          <w:lang w:val="fr-FR"/>
        </w:rPr>
        <w:t>IP</w:t>
      </w:r>
      <w:r w:rsidR="0043094A">
        <w:rPr>
          <w:lang w:val="fr-FR"/>
        </w:rPr>
        <w:t xml:space="preserve"> pour un temps déterminé, afin d’éviter le brute force (voir erreur </w:t>
      </w:r>
      <w:hyperlink w:anchor="E402" w:history="1">
        <w:r w:rsidR="0043094A" w:rsidRPr="0043094A">
          <w:rPr>
            <w:rStyle w:val="lev"/>
            <w:lang w:val="fr-FR"/>
          </w:rPr>
          <w:t>402</w:t>
        </w:r>
      </w:hyperlink>
      <w:r w:rsidR="0043094A">
        <w:rPr>
          <w:lang w:val="fr-FR"/>
        </w:rPr>
        <w:t>)</w:t>
      </w:r>
      <w:r w:rsidR="000339A8" w:rsidRPr="009E3531">
        <w:rPr>
          <w:lang w:val="fr-FR"/>
        </w:rPr>
        <w:t>. Le sel n’est valable que pour une requête. Un nouveau sel doit être deman</w:t>
      </w:r>
      <w:r w:rsidR="00941E44" w:rsidRPr="009E3531">
        <w:rPr>
          <w:lang w:val="fr-FR"/>
        </w:rPr>
        <w:t>d</w:t>
      </w:r>
      <w:r w:rsidR="00B71849">
        <w:rPr>
          <w:lang w:val="fr-FR"/>
        </w:rPr>
        <w:t>é après chaque requête échouée.</w:t>
      </w:r>
    </w:p>
    <w:tbl>
      <w:tblPr>
        <w:tblStyle w:val="Listemoyenne2-Accent1"/>
        <w:tblW w:w="0" w:type="auto"/>
        <w:tblLayout w:type="fixed"/>
        <w:tblCellMar>
          <w:top w:w="85" w:type="dxa"/>
          <w:bottom w:w="85" w:type="dxa"/>
        </w:tblCellMar>
        <w:tblLook w:val="04A0"/>
      </w:tblPr>
      <w:tblGrid>
        <w:gridCol w:w="1242"/>
        <w:gridCol w:w="6379"/>
        <w:gridCol w:w="3026"/>
      </w:tblGrid>
      <w:tr w:rsidR="00842434" w:rsidRPr="009E3531" w:rsidTr="00860D1C">
        <w:trPr>
          <w:cnfStyle w:val="100000000000"/>
          <w:trHeight w:val="302"/>
        </w:trPr>
        <w:tc>
          <w:tcPr>
            <w:cnfStyle w:val="001000000100"/>
            <w:tcW w:w="10647" w:type="dxa"/>
            <w:gridSpan w:val="3"/>
          </w:tcPr>
          <w:p w:rsidR="00842434" w:rsidRPr="00F95AAD" w:rsidRDefault="00842434" w:rsidP="00860D1C">
            <w:pPr>
              <w:jc w:val="center"/>
              <w:rPr>
                <w:rFonts w:asciiTheme="minorHAnsi" w:hAnsiTheme="minorHAnsi"/>
                <w:b/>
                <w:lang w:val="fr-FR"/>
              </w:rPr>
            </w:pPr>
            <w:r w:rsidRPr="008B22D8">
              <w:rPr>
                <w:rFonts w:asciiTheme="minorHAnsi" w:hAnsiTheme="minorHAnsi"/>
                <w:b/>
                <w:sz w:val="22"/>
                <w:szCs w:val="22"/>
                <w:lang w:val="fr-FR"/>
              </w:rPr>
              <w:t>Exemple</w:t>
            </w:r>
          </w:p>
        </w:tc>
      </w:tr>
      <w:tr w:rsidR="00842434" w:rsidRPr="009E3531" w:rsidTr="00842434">
        <w:trPr>
          <w:cnfStyle w:val="000000100000"/>
          <w:trHeight w:val="415"/>
        </w:trPr>
        <w:tc>
          <w:tcPr>
            <w:cnfStyle w:val="001000000000"/>
            <w:tcW w:w="1242" w:type="dxa"/>
            <w:tcBorders>
              <w:top w:val="single" w:sz="8" w:space="0" w:color="4F81BD" w:themeColor="accent1"/>
            </w:tcBorders>
            <w:vAlign w:val="center"/>
          </w:tcPr>
          <w:p w:rsidR="00842434" w:rsidRPr="009E3531" w:rsidRDefault="00842434" w:rsidP="00860D1C">
            <w:pPr>
              <w:jc w:val="center"/>
              <w:rPr>
                <w:rFonts w:asciiTheme="minorHAnsi" w:hAnsiTheme="minorHAnsi"/>
                <w:b/>
                <w:lang w:val="fr-FR"/>
              </w:rPr>
            </w:pPr>
            <w:r w:rsidRPr="009E3531">
              <w:rPr>
                <w:rFonts w:asciiTheme="minorHAnsi" w:hAnsiTheme="minorHAnsi"/>
                <w:b/>
                <w:lang w:val="fr-FR"/>
              </w:rPr>
              <w:t>Requête</w:t>
            </w:r>
          </w:p>
        </w:tc>
        <w:tc>
          <w:tcPr>
            <w:tcW w:w="6379" w:type="dxa"/>
            <w:tcBorders>
              <w:top w:val="single" w:sz="8" w:space="0" w:color="4F81BD" w:themeColor="accent1"/>
            </w:tcBorders>
          </w:tcPr>
          <w:p w:rsidR="00842434" w:rsidRPr="009E3531" w:rsidRDefault="00842434" w:rsidP="00860D1C">
            <w:pPr>
              <w:jc w:val="both"/>
              <w:cnfStyle w:val="000000100000"/>
              <w:rPr>
                <w:rFonts w:asciiTheme="minorHAnsi" w:hAnsiTheme="minorHAnsi"/>
                <w:lang w:val="fr-FR"/>
              </w:rPr>
            </w:pPr>
            <w:r w:rsidRPr="009E3531">
              <w:rPr>
                <w:rFonts w:asciiTheme="minorHAnsi" w:hAnsiTheme="minorHAnsi"/>
                <w:lang w:val="fr-FR"/>
              </w:rPr>
              <w:t>Le client envoi un SHA1 dans la propriété "</w:t>
            </w:r>
            <w:r w:rsidRPr="009E3531">
              <w:rPr>
                <w:rFonts w:asciiTheme="minorHAnsi" w:hAnsiTheme="minorHAnsi"/>
                <w:b/>
                <w:lang w:val="fr-FR"/>
              </w:rPr>
              <w:t>Identifiant</w:t>
            </w:r>
            <w:r w:rsidRPr="009E3531">
              <w:rPr>
                <w:rFonts w:asciiTheme="minorHAnsi" w:hAnsiTheme="minorHAnsi"/>
                <w:lang w:val="fr-FR"/>
              </w:rPr>
              <w:t>" constitué de la concaténation du nom du compte, de son mot de passe</w:t>
            </w:r>
            <w:r w:rsidR="00EC3C6A">
              <w:rPr>
                <w:rFonts w:asciiTheme="minorHAnsi" w:hAnsiTheme="minorHAnsi"/>
                <w:lang w:val="fr-FR"/>
              </w:rPr>
              <w:t xml:space="preserve"> (</w:t>
            </w:r>
            <w:r w:rsidR="00EC3C6A" w:rsidRPr="00077CF4">
              <w:rPr>
                <w:rFonts w:asciiTheme="minorHAnsi" w:hAnsiTheme="minorHAnsi"/>
                <w:b/>
                <w:lang w:val="fr-FR"/>
              </w:rPr>
              <w:t>sous la forme d’un SHA1</w:t>
            </w:r>
            <w:r w:rsidR="00EC3C6A">
              <w:rPr>
                <w:rFonts w:asciiTheme="minorHAnsi" w:hAnsiTheme="minorHAnsi"/>
                <w:lang w:val="fr-FR"/>
              </w:rPr>
              <w:t>)</w:t>
            </w:r>
            <w:r w:rsidRPr="009E3531">
              <w:rPr>
                <w:rFonts w:asciiTheme="minorHAnsi" w:hAnsiTheme="minorHAnsi"/>
                <w:lang w:val="fr-FR"/>
              </w:rPr>
              <w:t xml:space="preserve">, et du sel précédemment envoyé par le serveur : </w:t>
            </w:r>
            <w:r w:rsidRPr="009E3531">
              <w:rPr>
                <w:rFonts w:asciiTheme="minorHAnsi" w:hAnsiTheme="minorHAnsi"/>
                <w:b/>
                <w:lang w:val="fr-FR"/>
              </w:rPr>
              <w:t>SHA1(NamePasswordSalt)</w:t>
            </w:r>
            <w:r w:rsidRPr="009E3531">
              <w:rPr>
                <w:rFonts w:asciiTheme="minorHAnsi" w:hAnsiTheme="minorHAnsi"/>
                <w:lang w:val="fr-FR"/>
              </w:rPr>
              <w:t>.</w:t>
            </w:r>
            <w:r w:rsidRPr="009E3531">
              <w:rPr>
                <w:rFonts w:asciiTheme="minorHAnsi" w:hAnsiTheme="minorHAnsi"/>
                <w:b/>
                <w:lang w:val="fr-FR"/>
              </w:rPr>
              <w:t xml:space="preserve"> </w:t>
            </w:r>
            <w:r w:rsidRPr="009E3531">
              <w:rPr>
                <w:rFonts w:asciiTheme="minorHAnsi" w:hAnsiTheme="minorHAnsi"/>
                <w:lang w:val="fr-FR"/>
              </w:rPr>
              <w:t>Le sel n’est valable que pour une requête. De cette manière, même si une personne arrive à intercepter la requête, il ne pourra pas se connecter au serveur puisqu’il n’a ni le nom du compte, ni son mot de passe, et que le sel sera périmé.</w:t>
            </w:r>
          </w:p>
        </w:tc>
        <w:tc>
          <w:tcPr>
            <w:tcW w:w="3026" w:type="dxa"/>
            <w:tcBorders>
              <w:top w:val="single" w:sz="8" w:space="0" w:color="4F81BD" w:themeColor="accent1"/>
            </w:tcBorders>
            <w:vAlign w:val="center"/>
          </w:tcPr>
          <w:p w:rsidR="00842434" w:rsidRPr="00AE1282" w:rsidRDefault="00842434" w:rsidP="00860D1C">
            <w:pPr>
              <w:cnfStyle w:val="000000100000"/>
              <w:rPr>
                <w:rFonts w:asciiTheme="minorHAnsi" w:hAnsiTheme="minorHAnsi"/>
              </w:rPr>
            </w:pPr>
            <w:r w:rsidRPr="00AE1282">
              <w:rPr>
                <w:rFonts w:asciiTheme="minorHAnsi" w:hAnsiTheme="minorHAnsi"/>
                <w:b/>
              </w:rPr>
              <w:t>CONNECT</w:t>
            </w:r>
            <w:r w:rsidRPr="00AE1282">
              <w:rPr>
                <w:rFonts w:asciiTheme="minorHAnsi" w:hAnsiTheme="minorHAnsi"/>
              </w:rPr>
              <w:t> </w:t>
            </w:r>
            <w:r w:rsidRPr="00AE1282">
              <w:rPr>
                <w:rFonts w:asciiTheme="minorHAnsi" w:hAnsiTheme="minorHAnsi"/>
                <w:b/>
              </w:rPr>
              <w:t>/ SiTP/</w:t>
            </w:r>
            <w:r w:rsidR="004A565D" w:rsidRPr="00AE1282">
              <w:rPr>
                <w:rFonts w:asciiTheme="minorHAnsi" w:hAnsiTheme="minorHAnsi"/>
                <w:b/>
              </w:rPr>
              <w:t>1.0</w:t>
            </w:r>
          </w:p>
          <w:p w:rsidR="00842434" w:rsidRPr="00AE1282" w:rsidRDefault="00842434" w:rsidP="008C7846">
            <w:pPr>
              <w:cnfStyle w:val="000000100000"/>
              <w:rPr>
                <w:rFonts w:asciiTheme="minorHAnsi" w:hAnsiTheme="minorHAnsi"/>
              </w:rPr>
            </w:pPr>
            <w:r w:rsidRPr="00AE1282">
              <w:rPr>
                <w:rFonts w:asciiTheme="minorHAnsi" w:hAnsiTheme="minorHAnsi"/>
                <w:b/>
              </w:rPr>
              <w:t>Identifiant</w:t>
            </w:r>
            <w:r w:rsidRPr="00AE1282">
              <w:rPr>
                <w:rFonts w:asciiTheme="minorHAnsi" w:hAnsiTheme="minorHAnsi"/>
              </w:rPr>
              <w:t>:</w:t>
            </w:r>
            <w:r w:rsidR="008C7846" w:rsidRPr="00AE1282">
              <w:rPr>
                <w:rFonts w:asciiTheme="minorHAnsi" w:hAnsiTheme="minorHAnsi"/>
              </w:rPr>
              <w:t xml:space="preserve"> </w:t>
            </w:r>
            <w:r w:rsidRPr="00AE1282">
              <w:rPr>
                <w:rFonts w:asciiTheme="minorHAnsi" w:hAnsiTheme="minorHAnsi"/>
              </w:rPr>
              <w:t>0b9c2625dc21ef0</w:t>
            </w:r>
            <w:r w:rsidR="008C7846" w:rsidRPr="00AE1282">
              <w:rPr>
                <w:rFonts w:asciiTheme="minorHAnsi" w:hAnsiTheme="minorHAnsi"/>
              </w:rPr>
              <w:t xml:space="preserve"> </w:t>
            </w:r>
            <w:r w:rsidRPr="00AE1282">
              <w:rPr>
                <w:rFonts w:asciiTheme="minorHAnsi" w:hAnsiTheme="minorHAnsi"/>
              </w:rPr>
              <w:t>5f6ad4ddf47c5f203837aa32c</w:t>
            </w:r>
          </w:p>
        </w:tc>
      </w:tr>
      <w:tr w:rsidR="00842434" w:rsidRPr="009E3531" w:rsidTr="00842434">
        <w:trPr>
          <w:trHeight w:val="288"/>
        </w:trPr>
        <w:tc>
          <w:tcPr>
            <w:cnfStyle w:val="001000000000"/>
            <w:tcW w:w="1242" w:type="dxa"/>
            <w:tcBorders>
              <w:top w:val="nil"/>
            </w:tcBorders>
            <w:vAlign w:val="center"/>
          </w:tcPr>
          <w:p w:rsidR="00842434" w:rsidRPr="009E3531" w:rsidRDefault="00842434" w:rsidP="00860D1C">
            <w:pPr>
              <w:jc w:val="center"/>
              <w:rPr>
                <w:rFonts w:asciiTheme="minorHAnsi" w:hAnsiTheme="minorHAnsi"/>
                <w:b/>
                <w:lang w:val="fr-FR"/>
              </w:rPr>
            </w:pPr>
            <w:r w:rsidRPr="009E3531">
              <w:rPr>
                <w:rFonts w:asciiTheme="minorHAnsi" w:hAnsiTheme="minorHAnsi"/>
                <w:b/>
                <w:lang w:val="fr-FR"/>
              </w:rPr>
              <w:t>Réponse</w:t>
            </w:r>
          </w:p>
        </w:tc>
        <w:tc>
          <w:tcPr>
            <w:tcW w:w="6379" w:type="dxa"/>
            <w:tcBorders>
              <w:top w:val="nil"/>
            </w:tcBorders>
          </w:tcPr>
          <w:p w:rsidR="00842434" w:rsidRPr="009E3531" w:rsidRDefault="00842434" w:rsidP="00860D1C">
            <w:pPr>
              <w:jc w:val="both"/>
              <w:cnfStyle w:val="000000000000"/>
              <w:rPr>
                <w:rFonts w:asciiTheme="minorHAnsi" w:hAnsiTheme="minorHAnsi"/>
                <w:lang w:val="fr-FR"/>
              </w:rPr>
            </w:pPr>
            <w:r w:rsidRPr="009E3531">
              <w:rPr>
                <w:rFonts w:asciiTheme="minorHAnsi" w:hAnsiTheme="minorHAnsi"/>
                <w:lang w:val="fr-FR"/>
              </w:rPr>
              <w:t>Le serveur retourne le code 200 (OK) si la connexion c’est bien passée, et le code 401 (Unauthorized) dans le cas contraire.</w:t>
            </w:r>
          </w:p>
        </w:tc>
        <w:tc>
          <w:tcPr>
            <w:tcW w:w="3026" w:type="dxa"/>
            <w:tcBorders>
              <w:top w:val="nil"/>
            </w:tcBorders>
            <w:vAlign w:val="center"/>
          </w:tcPr>
          <w:p w:rsidR="00842434" w:rsidRPr="009E3531" w:rsidRDefault="00842434" w:rsidP="00860D1C">
            <w:pPr>
              <w:cnfStyle w:val="000000000000"/>
              <w:rPr>
                <w:rFonts w:asciiTheme="minorHAnsi" w:hAnsiTheme="minorHAnsi"/>
                <w:lang w:val="fr-FR"/>
              </w:rPr>
            </w:pPr>
            <w:r w:rsidRPr="009E3531">
              <w:rPr>
                <w:rFonts w:asciiTheme="minorHAnsi" w:hAnsiTheme="minorHAnsi"/>
                <w:b/>
                <w:lang w:val="fr-FR"/>
              </w:rPr>
              <w:t>SiTP/</w:t>
            </w:r>
            <w:r w:rsidR="004A565D">
              <w:rPr>
                <w:rFonts w:asciiTheme="minorHAnsi" w:hAnsiTheme="minorHAnsi"/>
                <w:b/>
                <w:lang w:val="fr-FR"/>
              </w:rPr>
              <w:t>1.0</w:t>
            </w:r>
            <w:r w:rsidRPr="009E3531">
              <w:rPr>
                <w:rFonts w:asciiTheme="minorHAnsi" w:hAnsiTheme="minorHAnsi"/>
                <w:b/>
                <w:lang w:val="fr-FR"/>
              </w:rPr>
              <w:t xml:space="preserve"> 200 OK</w:t>
            </w:r>
          </w:p>
        </w:tc>
      </w:tr>
    </w:tbl>
    <w:p w:rsidR="00842434" w:rsidRDefault="008C7846" w:rsidP="00C6410F">
      <w:pPr>
        <w:spacing w:after="0"/>
        <w:jc w:val="both"/>
        <w:rPr>
          <w:sz w:val="20"/>
          <w:szCs w:val="20"/>
          <w:lang w:val="fr-FR"/>
        </w:rPr>
      </w:pPr>
      <w:r>
        <w:rPr>
          <w:sz w:val="20"/>
          <w:szCs w:val="20"/>
          <w:lang w:val="fr-FR"/>
        </w:rPr>
        <w:t xml:space="preserve"> </w:t>
      </w:r>
    </w:p>
    <w:p w:rsidR="00DE6E45" w:rsidRPr="00DE6E45" w:rsidRDefault="00DE6E45" w:rsidP="00C6410F">
      <w:pPr>
        <w:spacing w:after="0"/>
        <w:jc w:val="both"/>
        <w:rPr>
          <w:lang w:val="fr-FR"/>
        </w:rPr>
      </w:pPr>
      <w:r>
        <w:rPr>
          <w:lang w:val="fr-FR"/>
        </w:rPr>
        <w:t xml:space="preserve">Une fois un client connecté, il peut être déconnecté s’il reste inactif pendant un certain temps (voir </w:t>
      </w:r>
      <w:r w:rsidR="00717DCD">
        <w:rPr>
          <w:lang w:val="fr-FR"/>
        </w:rPr>
        <w:fldChar w:fldCharType="begin"/>
      </w:r>
      <w:r>
        <w:rPr>
          <w:lang w:val="fr-FR"/>
        </w:rPr>
        <w:instrText xml:space="preserve"> REF _Ref258479522 \w \h </w:instrText>
      </w:r>
      <w:r w:rsidR="00717DCD">
        <w:rPr>
          <w:lang w:val="fr-FR"/>
        </w:rPr>
      </w:r>
      <w:r w:rsidR="00717DCD">
        <w:rPr>
          <w:lang w:val="fr-FR"/>
        </w:rPr>
        <w:fldChar w:fldCharType="separate"/>
      </w:r>
      <w:r w:rsidR="00C3220C">
        <w:rPr>
          <w:lang w:val="fr-FR"/>
        </w:rPr>
        <w:t>V.B</w:t>
      </w:r>
      <w:r w:rsidR="00717DCD">
        <w:rPr>
          <w:lang w:val="fr-FR"/>
        </w:rPr>
        <w:fldChar w:fldCharType="end"/>
      </w:r>
      <w:r>
        <w:rPr>
          <w:lang w:val="fr-FR"/>
        </w:rPr>
        <w:t>).</w:t>
      </w:r>
    </w:p>
    <w:p w:rsidR="00DE6E45" w:rsidRPr="00C6410F" w:rsidRDefault="00DE6E45" w:rsidP="00C6410F">
      <w:pPr>
        <w:spacing w:after="0"/>
        <w:jc w:val="both"/>
        <w:rPr>
          <w:sz w:val="20"/>
          <w:szCs w:val="20"/>
          <w:lang w:val="fr-FR"/>
        </w:rPr>
      </w:pPr>
    </w:p>
    <w:p w:rsidR="00DA77F1" w:rsidRDefault="0095313C" w:rsidP="00DA77F1">
      <w:pPr>
        <w:jc w:val="center"/>
        <w:rPr>
          <w:lang w:val="fr-FR"/>
        </w:rPr>
      </w:pPr>
      <w:r>
        <w:rPr>
          <w:noProof/>
          <w:lang w:val="fr-FR" w:eastAsia="fr-FR"/>
        </w:rPr>
        <w:drawing>
          <wp:inline distT="0" distB="0" distL="0" distR="0">
            <wp:extent cx="3792170" cy="1659074"/>
            <wp:effectExtent l="19050" t="0" r="0" b="0"/>
            <wp:docPr id="2" name="Image 1"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8" cstate="print"/>
                    <a:stretch>
                      <a:fillRect/>
                    </a:stretch>
                  </pic:blipFill>
                  <pic:spPr>
                    <a:xfrm>
                      <a:off x="0" y="0"/>
                      <a:ext cx="3795669" cy="1660605"/>
                    </a:xfrm>
                    <a:prstGeom prst="rect">
                      <a:avLst/>
                    </a:prstGeom>
                  </pic:spPr>
                </pic:pic>
              </a:graphicData>
            </a:graphic>
          </wp:inline>
        </w:drawing>
      </w:r>
    </w:p>
    <w:p w:rsidR="0095313C" w:rsidRPr="009E3531" w:rsidRDefault="0095313C" w:rsidP="00DA77F1">
      <w:pPr>
        <w:jc w:val="center"/>
        <w:rPr>
          <w:lang w:val="fr-FR"/>
        </w:rPr>
      </w:pPr>
      <w:r>
        <w:rPr>
          <w:rFonts w:ascii="Calibri" w:hAnsi="Calibri" w:cs="Calibri"/>
          <w:lang w:val="fr-FR"/>
        </w:rPr>
        <w:t>Ce schéma récapitule les échanges client/serveur lors de la connexion directe.</w:t>
      </w:r>
    </w:p>
    <w:p w:rsidR="00DA77F1" w:rsidRPr="009E3531" w:rsidRDefault="008079BE" w:rsidP="004432DB">
      <w:pPr>
        <w:pStyle w:val="Titre2"/>
        <w:rPr>
          <w:lang w:val="fr-FR"/>
        </w:rPr>
      </w:pPr>
      <w:bookmarkStart w:id="6" w:name="_Ref258478797"/>
      <w:bookmarkStart w:id="7" w:name="_Toc270237117"/>
      <w:r>
        <w:rPr>
          <w:lang w:val="fr-FR"/>
        </w:rPr>
        <w:lastRenderedPageBreak/>
        <w:t>I</w:t>
      </w:r>
      <w:r w:rsidR="00DA77F1" w:rsidRPr="009E3531">
        <w:rPr>
          <w:lang w:val="fr-FR"/>
        </w:rPr>
        <w:t>ndirecte</w:t>
      </w:r>
      <w:bookmarkEnd w:id="6"/>
      <w:bookmarkEnd w:id="7"/>
    </w:p>
    <w:p w:rsidR="003F252C" w:rsidRPr="009E3531" w:rsidRDefault="00DA77F1" w:rsidP="00A81BF6">
      <w:pPr>
        <w:jc w:val="both"/>
        <w:rPr>
          <w:lang w:val="fr-FR"/>
        </w:rPr>
      </w:pPr>
      <w:r w:rsidRPr="009E3531">
        <w:rPr>
          <w:lang w:val="fr-FR"/>
        </w:rPr>
        <w:t xml:space="preserve">Cette </w:t>
      </w:r>
      <w:r w:rsidR="000A77CE">
        <w:rPr>
          <w:lang w:val="fr-FR"/>
        </w:rPr>
        <w:t>identification</w:t>
      </w:r>
      <w:r w:rsidRPr="009E3531">
        <w:rPr>
          <w:lang w:val="fr-FR"/>
        </w:rPr>
        <w:t xml:space="preserve"> est dite indirecte car elle passe par le site StreamIt.fr pour </w:t>
      </w:r>
      <w:r w:rsidR="003F252C" w:rsidRPr="009E3531">
        <w:rPr>
          <w:lang w:val="fr-FR"/>
        </w:rPr>
        <w:t xml:space="preserve">identifier le serveur demandé par le client. </w:t>
      </w:r>
      <w:r w:rsidR="002F4721">
        <w:rPr>
          <w:lang w:val="fr-FR"/>
        </w:rPr>
        <w:t>Ceci</w:t>
      </w:r>
      <w:r w:rsidR="003F252C" w:rsidRPr="009E3531">
        <w:rPr>
          <w:lang w:val="fr-FR"/>
        </w:rPr>
        <w:t xml:space="preserve"> permet à un client de se connecter à un serveur sans connaitre son IP ni son port.</w:t>
      </w:r>
    </w:p>
    <w:p w:rsidR="00EA5A8F" w:rsidRPr="009E3531" w:rsidRDefault="002F4721" w:rsidP="00A81BF6">
      <w:pPr>
        <w:jc w:val="both"/>
        <w:rPr>
          <w:lang w:val="fr-FR"/>
        </w:rPr>
      </w:pPr>
      <w:r>
        <w:rPr>
          <w:lang w:val="fr-FR"/>
        </w:rPr>
        <w:t>Cela</w:t>
      </w:r>
      <w:r w:rsidR="003F252C" w:rsidRPr="009E3531">
        <w:rPr>
          <w:lang w:val="fr-FR"/>
        </w:rPr>
        <w:t xml:space="preserve"> peut être très pratique dans le cas ou l’ordinateur </w:t>
      </w:r>
      <w:r w:rsidR="004C7F7C" w:rsidRPr="009E3531">
        <w:rPr>
          <w:lang w:val="fr-FR"/>
        </w:rPr>
        <w:t>sur lequel</w:t>
      </w:r>
      <w:r w:rsidR="003F252C" w:rsidRPr="009E3531">
        <w:rPr>
          <w:lang w:val="fr-FR"/>
        </w:rPr>
        <w:t xml:space="preserve"> tourne </w:t>
      </w:r>
      <w:r w:rsidR="004C7F7C" w:rsidRPr="009E3531">
        <w:rPr>
          <w:lang w:val="fr-FR"/>
        </w:rPr>
        <w:t>le</w:t>
      </w:r>
      <w:r w:rsidR="003F252C" w:rsidRPr="009E3531">
        <w:rPr>
          <w:lang w:val="fr-FR"/>
        </w:rPr>
        <w:t xml:space="preserve"> serveur change d’IP. De plus, les personnes peu familières avec la notion d’IP et de port n’auront pas à s’en soucier.</w:t>
      </w:r>
      <w:r w:rsidR="00EA5A8F" w:rsidRPr="009E3531">
        <w:rPr>
          <w:lang w:val="fr-FR"/>
        </w:rPr>
        <w:t xml:space="preserve"> </w:t>
      </w:r>
      <w:r w:rsidR="004C7F7C" w:rsidRPr="009E3531">
        <w:rPr>
          <w:lang w:val="fr-FR"/>
        </w:rPr>
        <w:t xml:space="preserve">Cependant, la connexion indirecte demande quelques </w:t>
      </w:r>
      <w:r w:rsidR="00EA5A8F" w:rsidRPr="009E3531">
        <w:rPr>
          <w:lang w:val="fr-FR"/>
        </w:rPr>
        <w:t>prés-</w:t>
      </w:r>
      <w:r w:rsidR="004C7F7C" w:rsidRPr="009E3531">
        <w:rPr>
          <w:lang w:val="fr-FR"/>
        </w:rPr>
        <w:t>requis, et est plus lourde que la connexion directe.</w:t>
      </w:r>
    </w:p>
    <w:p w:rsidR="001D5392" w:rsidRPr="009E3531" w:rsidRDefault="004C7F7C" w:rsidP="00A81BF6">
      <w:pPr>
        <w:pStyle w:val="Paragraphedeliste"/>
        <w:numPr>
          <w:ilvl w:val="1"/>
          <w:numId w:val="7"/>
        </w:numPr>
        <w:jc w:val="both"/>
        <w:rPr>
          <w:lang w:val="fr-FR"/>
        </w:rPr>
      </w:pPr>
      <w:bookmarkStart w:id="8" w:name="_Ref256752243"/>
      <w:r w:rsidRPr="009E3531">
        <w:rPr>
          <w:lang w:val="fr-FR"/>
        </w:rPr>
        <w:t>La première</w:t>
      </w:r>
      <w:r w:rsidR="00EA5A8F" w:rsidRPr="009E3531">
        <w:rPr>
          <w:lang w:val="fr-FR"/>
        </w:rPr>
        <w:t xml:space="preserve"> étape est de créer un identifiant streamit. Cela se fait généralement lors de l’installation du serveur, ou ultérieurement. Cet identifiant est unique, et est enregistré sur le site streamit.fr. Un captcha est demandé par streamit.fr lors de cette étape afin d’éviter qu’un robot n’enregistre tous les noms possibles. Les identifiants sont supprimés après 30 jours d’inactivité. Une IP ne peut créer qu’un identifiant par minute.</w:t>
      </w:r>
      <w:r w:rsidR="00C66A01" w:rsidRPr="009E3531">
        <w:rPr>
          <w:lang w:val="fr-FR"/>
        </w:rPr>
        <w:t xml:space="preserve"> Lorsque l’identifiant est créé, streamit.fr envoi un mot de passe au serveur, qu’il devra utiliser pour s’identifier lors de la prochaine connexion à streamit.fr.</w:t>
      </w:r>
      <w:bookmarkEnd w:id="8"/>
    </w:p>
    <w:p w:rsidR="000F45B7" w:rsidRPr="009E3531" w:rsidRDefault="00C66A01" w:rsidP="00A81BF6">
      <w:pPr>
        <w:pStyle w:val="Paragraphedeliste"/>
        <w:numPr>
          <w:ilvl w:val="1"/>
          <w:numId w:val="7"/>
        </w:numPr>
        <w:jc w:val="both"/>
        <w:rPr>
          <w:lang w:val="fr-FR"/>
        </w:rPr>
      </w:pPr>
      <w:r w:rsidRPr="009E3531">
        <w:rPr>
          <w:lang w:val="fr-FR"/>
        </w:rPr>
        <w:t xml:space="preserve">A chaque démarrage du serveur, ce dernier se connecte à streamit.fr, et s’identifie en utilisant son identifiant et le mot de passe donné à la dernière connexion. </w:t>
      </w:r>
      <w:r w:rsidR="00B71849">
        <w:rPr>
          <w:lang w:val="fr-FR"/>
        </w:rPr>
        <w:t>Ensuite</w:t>
      </w:r>
      <w:r w:rsidRPr="009E3531">
        <w:rPr>
          <w:lang w:val="fr-FR"/>
        </w:rPr>
        <w:t xml:space="preserve"> il donne le port sur lequel SiTP écoute. Streamit.fr lui donne un nouveau mot de passe, à utiliser pour la prochaine connexion. De cette manière, streamit.fr sait en permanence quel est l’IP et le port du serveur.</w:t>
      </w:r>
    </w:p>
    <w:p w:rsidR="00C66A01" w:rsidRPr="009E3531" w:rsidRDefault="00C66A01" w:rsidP="00A81BF6">
      <w:pPr>
        <w:pStyle w:val="Paragraphedeliste"/>
        <w:numPr>
          <w:ilvl w:val="1"/>
          <w:numId w:val="7"/>
        </w:numPr>
        <w:jc w:val="both"/>
        <w:rPr>
          <w:lang w:val="fr-FR"/>
        </w:rPr>
      </w:pPr>
      <w:r w:rsidRPr="009E3531">
        <w:rPr>
          <w:lang w:val="fr-FR"/>
        </w:rPr>
        <w:t>La connexion indirecte à proprement parlée est con</w:t>
      </w:r>
      <w:r w:rsidR="00FE5D18" w:rsidRPr="009E3531">
        <w:rPr>
          <w:lang w:val="fr-FR"/>
        </w:rPr>
        <w:t>stitués de plusieurs</w:t>
      </w:r>
      <w:r w:rsidRPr="009E3531">
        <w:rPr>
          <w:lang w:val="fr-FR"/>
        </w:rPr>
        <w:t xml:space="preserve"> étapes :</w:t>
      </w:r>
    </w:p>
    <w:p w:rsidR="00C66A01" w:rsidRPr="009E3531" w:rsidRDefault="00C66A01" w:rsidP="00A81BF6">
      <w:pPr>
        <w:pStyle w:val="Paragraphedeliste"/>
        <w:numPr>
          <w:ilvl w:val="2"/>
          <w:numId w:val="7"/>
        </w:numPr>
        <w:jc w:val="both"/>
        <w:rPr>
          <w:lang w:val="fr-FR"/>
        </w:rPr>
      </w:pPr>
      <w:r w:rsidRPr="009E3531">
        <w:rPr>
          <w:lang w:val="fr-FR"/>
        </w:rPr>
        <w:t>Le client se connecte à streamit.fr, et lui demande l’IP et le port du serveur dont il a l’</w:t>
      </w:r>
      <w:r w:rsidR="00FE5D18" w:rsidRPr="009E3531">
        <w:rPr>
          <w:lang w:val="fr-FR"/>
        </w:rPr>
        <w:t>identifiant,</w:t>
      </w:r>
    </w:p>
    <w:p w:rsidR="00C66A01" w:rsidRPr="009E3531" w:rsidRDefault="00C66A01" w:rsidP="00A81BF6">
      <w:pPr>
        <w:pStyle w:val="Paragraphedeliste"/>
        <w:numPr>
          <w:ilvl w:val="2"/>
          <w:numId w:val="7"/>
        </w:numPr>
        <w:jc w:val="both"/>
        <w:rPr>
          <w:lang w:val="fr-FR"/>
        </w:rPr>
      </w:pPr>
      <w:r w:rsidRPr="009E3531">
        <w:rPr>
          <w:lang w:val="fr-FR"/>
        </w:rPr>
        <w:t>Streamit.fr se connecte au serveur, dont il connait l’IP et le port.</w:t>
      </w:r>
      <w:r w:rsidR="00FE5D18" w:rsidRPr="009E3531">
        <w:rPr>
          <w:lang w:val="fr-FR"/>
        </w:rPr>
        <w:t xml:space="preserve"> Si le serveur n’est pas connecté, une erreur est retournée au client. S’</w:t>
      </w:r>
      <w:r w:rsidR="00B026F8" w:rsidRPr="009E3531">
        <w:rPr>
          <w:lang w:val="fr-FR"/>
        </w:rPr>
        <w:t>il est connecté, streamit.fr demande le mot de passe et l’identifiant du serveur pour s’assurer que c’est le bon</w:t>
      </w:r>
      <w:r w:rsidR="00FE5D18" w:rsidRPr="009E3531">
        <w:rPr>
          <w:lang w:val="fr-FR"/>
        </w:rPr>
        <w:t>, et fait une demande de connexion (comme pour la connexion directe),</w:t>
      </w:r>
    </w:p>
    <w:p w:rsidR="00FE5D18" w:rsidRPr="009E3531" w:rsidRDefault="00FE5D18" w:rsidP="00A81BF6">
      <w:pPr>
        <w:pStyle w:val="Paragraphedeliste"/>
        <w:numPr>
          <w:ilvl w:val="2"/>
          <w:numId w:val="7"/>
        </w:numPr>
        <w:jc w:val="both"/>
        <w:rPr>
          <w:lang w:val="fr-FR"/>
        </w:rPr>
      </w:pPr>
      <w:r w:rsidRPr="009E3531">
        <w:rPr>
          <w:lang w:val="fr-FR"/>
        </w:rPr>
        <w:t>Le serveur retourne un sel à streamit.fr,</w:t>
      </w:r>
    </w:p>
    <w:p w:rsidR="00FE5D18" w:rsidRPr="009E3531" w:rsidRDefault="00FE5D18" w:rsidP="00A81BF6">
      <w:pPr>
        <w:pStyle w:val="Paragraphedeliste"/>
        <w:numPr>
          <w:ilvl w:val="2"/>
          <w:numId w:val="7"/>
        </w:numPr>
        <w:jc w:val="both"/>
        <w:rPr>
          <w:lang w:val="fr-FR"/>
        </w:rPr>
      </w:pPr>
      <w:r w:rsidRPr="009E3531">
        <w:rPr>
          <w:lang w:val="fr-FR"/>
        </w:rPr>
        <w:t>Streamit.fr retourne le sel au client,</w:t>
      </w:r>
    </w:p>
    <w:p w:rsidR="00FE5D18" w:rsidRPr="009E3531" w:rsidRDefault="00FE5D18" w:rsidP="00A81BF6">
      <w:pPr>
        <w:pStyle w:val="Paragraphedeliste"/>
        <w:numPr>
          <w:ilvl w:val="2"/>
          <w:numId w:val="7"/>
        </w:numPr>
        <w:jc w:val="both"/>
        <w:rPr>
          <w:lang w:val="fr-FR"/>
        </w:rPr>
      </w:pPr>
      <w:r w:rsidRPr="009E3531">
        <w:rPr>
          <w:lang w:val="fr-FR"/>
        </w:rPr>
        <w:t>Le client retourne le SHA1 constitué du nom de l’utilisateur, du mot de passe, et du sel à streamit.fr,</w:t>
      </w:r>
    </w:p>
    <w:p w:rsidR="00FE5D18" w:rsidRPr="009E3531" w:rsidRDefault="00FE5D18" w:rsidP="00A81BF6">
      <w:pPr>
        <w:pStyle w:val="Paragraphedeliste"/>
        <w:numPr>
          <w:ilvl w:val="2"/>
          <w:numId w:val="7"/>
        </w:numPr>
        <w:jc w:val="both"/>
        <w:rPr>
          <w:lang w:val="fr-FR"/>
        </w:rPr>
      </w:pPr>
      <w:r w:rsidRPr="009E3531">
        <w:rPr>
          <w:lang w:val="fr-FR"/>
        </w:rPr>
        <w:t>Streamit.fr envoi ce SHA1 au serveur,</w:t>
      </w:r>
    </w:p>
    <w:p w:rsidR="00FE5D18" w:rsidRPr="009E3531" w:rsidRDefault="00FE5D18" w:rsidP="00A81BF6">
      <w:pPr>
        <w:pStyle w:val="Paragraphedeliste"/>
        <w:numPr>
          <w:ilvl w:val="2"/>
          <w:numId w:val="7"/>
        </w:numPr>
        <w:jc w:val="both"/>
        <w:rPr>
          <w:lang w:val="fr-FR"/>
        </w:rPr>
      </w:pPr>
      <w:r w:rsidRPr="009E3531">
        <w:rPr>
          <w:lang w:val="fr-FR"/>
        </w:rPr>
        <w:t>Si la connexion réussie, streamit.fr envoi l’IP et le port du serveur au client, et ferme toutes ses connexions (client et serveur),</w:t>
      </w:r>
    </w:p>
    <w:p w:rsidR="00FE5D18" w:rsidRPr="009E3531" w:rsidRDefault="00FE5D18" w:rsidP="00A81BF6">
      <w:pPr>
        <w:pStyle w:val="Paragraphedeliste"/>
        <w:numPr>
          <w:ilvl w:val="2"/>
          <w:numId w:val="7"/>
        </w:numPr>
        <w:jc w:val="both"/>
        <w:rPr>
          <w:lang w:val="fr-FR"/>
        </w:rPr>
      </w:pPr>
      <w:r w:rsidRPr="009E3531">
        <w:rPr>
          <w:lang w:val="fr-FR"/>
        </w:rPr>
        <w:t>Le client entame une connexion directe normale avec le serveur.</w:t>
      </w:r>
    </w:p>
    <w:p w:rsidR="003F252C" w:rsidRPr="007C7BA0" w:rsidRDefault="00B71849" w:rsidP="00060608">
      <w:pPr>
        <w:jc w:val="center"/>
        <w:rPr>
          <w:b/>
          <w:color w:val="FF0000"/>
          <w:lang w:val="fr-FR"/>
        </w:rPr>
      </w:pPr>
      <w:r w:rsidRPr="007C7BA0">
        <w:rPr>
          <w:b/>
          <w:color w:val="FF0000"/>
          <w:lang w:val="fr-FR"/>
        </w:rPr>
        <w:t>C</w:t>
      </w:r>
      <w:r w:rsidR="003F252C" w:rsidRPr="007C7BA0">
        <w:rPr>
          <w:b/>
          <w:color w:val="FF0000"/>
          <w:lang w:val="fr-FR"/>
        </w:rPr>
        <w:t xml:space="preserve">ette architecture </w:t>
      </w:r>
      <w:r w:rsidRPr="007C7BA0">
        <w:rPr>
          <w:b/>
          <w:color w:val="FF0000"/>
          <w:lang w:val="fr-FR"/>
        </w:rPr>
        <w:t>est toujours en cour de spécification</w:t>
      </w:r>
      <w:r w:rsidR="00FE5D18" w:rsidRPr="007C7BA0">
        <w:rPr>
          <w:b/>
          <w:color w:val="FF0000"/>
          <w:lang w:val="fr-FR"/>
        </w:rPr>
        <w:t>, et sera implémentée</w:t>
      </w:r>
      <w:r w:rsidR="003F252C" w:rsidRPr="007C7BA0">
        <w:rPr>
          <w:b/>
          <w:color w:val="FF0000"/>
          <w:lang w:val="fr-FR"/>
        </w:rPr>
        <w:t xml:space="preserve"> plus tard.</w:t>
      </w:r>
    </w:p>
    <w:p w:rsidR="00AE2784" w:rsidRPr="009E3531" w:rsidRDefault="0095313C" w:rsidP="00AE2784">
      <w:pPr>
        <w:jc w:val="center"/>
        <w:rPr>
          <w:lang w:val="fr-FR"/>
        </w:rPr>
      </w:pPr>
      <w:r>
        <w:rPr>
          <w:noProof/>
          <w:lang w:val="fr-FR" w:eastAsia="fr-FR"/>
        </w:rPr>
        <w:drawing>
          <wp:inline distT="0" distB="0" distL="0" distR="0">
            <wp:extent cx="6645910" cy="2446020"/>
            <wp:effectExtent l="19050" t="0" r="2540" b="0"/>
            <wp:docPr id="4" name="Image 3" descr="Sans tit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1.png"/>
                    <pic:cNvPicPr/>
                  </pic:nvPicPr>
                  <pic:blipFill>
                    <a:blip r:embed="rId9" cstate="print"/>
                    <a:stretch>
                      <a:fillRect/>
                    </a:stretch>
                  </pic:blipFill>
                  <pic:spPr>
                    <a:xfrm>
                      <a:off x="0" y="0"/>
                      <a:ext cx="6645910" cy="2446020"/>
                    </a:xfrm>
                    <a:prstGeom prst="rect">
                      <a:avLst/>
                    </a:prstGeom>
                  </pic:spPr>
                </pic:pic>
              </a:graphicData>
            </a:graphic>
          </wp:inline>
        </w:drawing>
      </w:r>
    </w:p>
    <w:p w:rsidR="00AE143D" w:rsidRPr="009E3531" w:rsidRDefault="00AE143D" w:rsidP="00AE2784">
      <w:pPr>
        <w:jc w:val="center"/>
        <w:rPr>
          <w:lang w:val="fr-FR"/>
        </w:rPr>
      </w:pPr>
      <w:r w:rsidRPr="009E3531">
        <w:rPr>
          <w:lang w:val="fr-FR"/>
        </w:rPr>
        <w:t>Représente la connexion indirecte. On remarque qu’elle se termine par une connexion directe.</w:t>
      </w:r>
    </w:p>
    <w:p w:rsidR="003F252C" w:rsidRPr="009E3531" w:rsidRDefault="003F252C">
      <w:pPr>
        <w:rPr>
          <w:lang w:val="fr-FR"/>
        </w:rPr>
      </w:pPr>
      <w:r w:rsidRPr="009E3531">
        <w:rPr>
          <w:lang w:val="fr-FR"/>
        </w:rPr>
        <w:br w:type="page"/>
      </w:r>
    </w:p>
    <w:p w:rsidR="0017348E" w:rsidRPr="009E3531" w:rsidRDefault="008079BE" w:rsidP="0017348E">
      <w:pPr>
        <w:pStyle w:val="Titre1"/>
        <w:rPr>
          <w:lang w:val="fr-FR"/>
        </w:rPr>
      </w:pPr>
      <w:bookmarkStart w:id="9" w:name="_Toc270237118"/>
      <w:r>
        <w:rPr>
          <w:lang w:val="fr-FR"/>
        </w:rPr>
        <w:lastRenderedPageBreak/>
        <w:t>B</w:t>
      </w:r>
      <w:r w:rsidR="00967DB9" w:rsidRPr="009E3531">
        <w:rPr>
          <w:lang w:val="fr-FR"/>
        </w:rPr>
        <w:t>ase de données</w:t>
      </w:r>
      <w:bookmarkEnd w:id="9"/>
    </w:p>
    <w:p w:rsidR="009258AC" w:rsidRPr="009E3531" w:rsidRDefault="009A5F4A" w:rsidP="009258AC">
      <w:pPr>
        <w:pStyle w:val="Titre2"/>
        <w:rPr>
          <w:lang w:val="fr-FR"/>
        </w:rPr>
      </w:pPr>
      <w:bookmarkStart w:id="10" w:name="_Ref256967475"/>
      <w:bookmarkStart w:id="11" w:name="_Ref256967481"/>
      <w:bookmarkStart w:id="12" w:name="_Toc270237119"/>
      <w:r>
        <w:rPr>
          <w:lang w:val="fr-FR"/>
        </w:rPr>
        <w:t>D</w:t>
      </w:r>
      <w:r w:rsidR="009258AC" w:rsidRPr="009E3531">
        <w:rPr>
          <w:lang w:val="fr-FR"/>
        </w:rPr>
        <w:t>roits</w:t>
      </w:r>
      <w:bookmarkEnd w:id="10"/>
      <w:bookmarkEnd w:id="11"/>
      <w:bookmarkEnd w:id="12"/>
    </w:p>
    <w:p w:rsidR="00CD0207" w:rsidRDefault="00975DBA" w:rsidP="00A81BF6">
      <w:pPr>
        <w:spacing w:after="0"/>
        <w:jc w:val="both"/>
        <w:rPr>
          <w:lang w:val="fr-FR"/>
        </w:rPr>
      </w:pPr>
      <w:r w:rsidRPr="009E3531">
        <w:rPr>
          <w:lang w:val="fr-FR"/>
        </w:rPr>
        <w:t>SiTP autorise les clients à effectuer quatre types d’actions sur</w:t>
      </w:r>
      <w:r w:rsidR="00781235" w:rsidRPr="009E3531">
        <w:rPr>
          <w:lang w:val="fr-FR"/>
        </w:rPr>
        <w:t xml:space="preserve"> les tables de la</w:t>
      </w:r>
      <w:r w:rsidRPr="009E3531">
        <w:rPr>
          <w:lang w:val="fr-FR"/>
        </w:rPr>
        <w:t xml:space="preserve"> base de données : lire, modifier, ajouter, et supprimer</w:t>
      </w:r>
      <w:r w:rsidR="00781235" w:rsidRPr="009E3531">
        <w:rPr>
          <w:lang w:val="fr-FR"/>
        </w:rPr>
        <w:t>. La plus part de ces actions nécessite</w:t>
      </w:r>
      <w:r w:rsidR="0036591D">
        <w:rPr>
          <w:lang w:val="fr-FR"/>
        </w:rPr>
        <w:t>nt</w:t>
      </w:r>
      <w:r w:rsidR="00781235" w:rsidRPr="009E3531">
        <w:rPr>
          <w:lang w:val="fr-FR"/>
        </w:rPr>
        <w:t xml:space="preserve"> des droits spécifiques en fonction de la table ciblée</w:t>
      </w:r>
      <w:r w:rsidRPr="009E3531">
        <w:rPr>
          <w:lang w:val="fr-FR"/>
        </w:rPr>
        <w:t>.</w:t>
      </w:r>
    </w:p>
    <w:p w:rsidR="003C6596" w:rsidRDefault="00D06F82" w:rsidP="00A81BF6">
      <w:pPr>
        <w:spacing w:after="0"/>
        <w:jc w:val="both"/>
        <w:rPr>
          <w:lang w:val="fr-FR"/>
        </w:rPr>
      </w:pPr>
      <w:r w:rsidRPr="00D06F82">
        <w:rPr>
          <w:lang w:val="fr-FR"/>
        </w:rPr>
        <w:t xml:space="preserve">Les champs </w:t>
      </w:r>
      <w:r w:rsidRPr="00D06F82">
        <w:rPr>
          <w:b/>
          <w:lang w:val="fr-FR"/>
        </w:rPr>
        <w:t>id</w:t>
      </w:r>
      <w:r w:rsidRPr="00D06F82">
        <w:rPr>
          <w:lang w:val="fr-FR"/>
        </w:rPr>
        <w:t xml:space="preserve">, </w:t>
      </w:r>
      <w:r w:rsidRPr="00D06F82">
        <w:rPr>
          <w:b/>
          <w:lang w:val="fr-FR"/>
        </w:rPr>
        <w:t>created</w:t>
      </w:r>
      <w:r w:rsidRPr="00D06F82">
        <w:rPr>
          <w:lang w:val="fr-FR"/>
        </w:rPr>
        <w:t xml:space="preserve">, et </w:t>
      </w:r>
      <w:r w:rsidRPr="00D06F82">
        <w:rPr>
          <w:b/>
          <w:lang w:val="fr-FR"/>
        </w:rPr>
        <w:t>modified</w:t>
      </w:r>
      <w:r w:rsidRPr="00D06F82">
        <w:rPr>
          <w:lang w:val="fr-FR"/>
        </w:rPr>
        <w:t xml:space="preserve"> des tables ne sont jamais modifiables</w:t>
      </w:r>
      <w:r w:rsidR="003C6596">
        <w:rPr>
          <w:lang w:val="fr-FR"/>
        </w:rPr>
        <w:t>.</w:t>
      </w:r>
    </w:p>
    <w:p w:rsidR="00975DBA" w:rsidRDefault="00781235" w:rsidP="00A81BF6">
      <w:pPr>
        <w:spacing w:after="0"/>
        <w:jc w:val="both"/>
        <w:rPr>
          <w:lang w:val="fr-FR"/>
        </w:rPr>
      </w:pPr>
      <w:r w:rsidRPr="009E3531">
        <w:rPr>
          <w:lang w:val="fr-FR"/>
        </w:rPr>
        <w:t xml:space="preserve">Le tableau ci-dessous associe </w:t>
      </w:r>
      <w:r w:rsidR="00EB1FD7">
        <w:rPr>
          <w:lang w:val="fr-FR"/>
        </w:rPr>
        <w:t>les droits nécessaires pour accéder aux tables, en fonction des actions</w:t>
      </w:r>
      <w:r w:rsidRPr="009E3531">
        <w:rPr>
          <w:lang w:val="fr-FR"/>
        </w:rPr>
        <w:t>.</w:t>
      </w:r>
    </w:p>
    <w:p w:rsidR="00D06F82" w:rsidRDefault="00D06F82" w:rsidP="00A81BF6">
      <w:pPr>
        <w:spacing w:after="0"/>
        <w:jc w:val="both"/>
        <w:rPr>
          <w:lang w:val="fr-FR"/>
        </w:rPr>
      </w:pPr>
    </w:p>
    <w:p w:rsidR="00D06F82" w:rsidRDefault="00D06F82" w:rsidP="00A81BF6">
      <w:pPr>
        <w:spacing w:after="0"/>
        <w:jc w:val="both"/>
        <w:rPr>
          <w:lang w:val="fr-FR"/>
        </w:rPr>
      </w:pPr>
      <w:r>
        <w:rPr>
          <w:lang w:val="fr-FR"/>
        </w:rPr>
        <w:t xml:space="preserve">La légende </w:t>
      </w:r>
      <w:r w:rsidR="000A77CE">
        <w:rPr>
          <w:lang w:val="fr-FR"/>
        </w:rPr>
        <w:t>qui suit</w:t>
      </w:r>
      <w:r>
        <w:rPr>
          <w:lang w:val="fr-FR"/>
        </w:rPr>
        <w:t xml:space="preserve"> liste les droits par priorité. Donc si une case du tableau est bleu</w:t>
      </w:r>
      <w:r w:rsidR="000A77CE">
        <w:rPr>
          <w:lang w:val="fr-FR"/>
        </w:rPr>
        <w:t>e</w:t>
      </w:r>
      <w:r>
        <w:rPr>
          <w:lang w:val="fr-FR"/>
        </w:rPr>
        <w:t>, cela signifie que le propriétaire de l’</w:t>
      </w:r>
      <w:r w:rsidR="000A77CE">
        <w:rPr>
          <w:lang w:val="fr-FR"/>
        </w:rPr>
        <w:t>élément</w:t>
      </w:r>
      <w:r>
        <w:rPr>
          <w:lang w:val="fr-FR"/>
        </w:rPr>
        <w:t xml:space="preserve"> et les administrateurs peuvent effectuer l’action.</w:t>
      </w:r>
    </w:p>
    <w:p w:rsidR="00EB1FD7" w:rsidRDefault="00EB1FD7" w:rsidP="00A81BF6">
      <w:pPr>
        <w:spacing w:after="0"/>
        <w:jc w:val="both"/>
        <w:rPr>
          <w:lang w:val="fr-FR"/>
        </w:rPr>
      </w:pPr>
    </w:p>
    <w:tbl>
      <w:tblPr>
        <w:tblStyle w:val="Grilledutableau"/>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121"/>
        <w:gridCol w:w="2121"/>
        <w:gridCol w:w="2121"/>
        <w:gridCol w:w="2121"/>
        <w:gridCol w:w="2122"/>
      </w:tblGrid>
      <w:tr w:rsidR="00EB1FD7" w:rsidTr="00D06F82">
        <w:tc>
          <w:tcPr>
            <w:tcW w:w="2121" w:type="dxa"/>
            <w:shd w:val="clear" w:color="auto" w:fill="C6EFCE"/>
            <w:vAlign w:val="center"/>
          </w:tcPr>
          <w:p w:rsidR="00EB1FD7" w:rsidRDefault="00EB1FD7">
            <w:pPr>
              <w:jc w:val="center"/>
              <w:rPr>
                <w:rFonts w:ascii="Calibri" w:hAnsi="Calibri" w:cs="Calibri"/>
                <w:color w:val="006100"/>
              </w:rPr>
            </w:pPr>
            <w:r>
              <w:rPr>
                <w:rFonts w:ascii="Calibri" w:hAnsi="Calibri" w:cs="Calibri"/>
                <w:color w:val="006100"/>
              </w:rPr>
              <w:t>Tous</w:t>
            </w:r>
          </w:p>
        </w:tc>
        <w:tc>
          <w:tcPr>
            <w:tcW w:w="2121" w:type="dxa"/>
            <w:shd w:val="clear" w:color="auto" w:fill="FFEB9C"/>
            <w:vAlign w:val="center"/>
          </w:tcPr>
          <w:p w:rsidR="00EB1FD7" w:rsidRDefault="00EB1FD7">
            <w:pPr>
              <w:jc w:val="center"/>
              <w:rPr>
                <w:rFonts w:ascii="Calibri" w:hAnsi="Calibri" w:cs="Calibri"/>
                <w:color w:val="9C6500"/>
              </w:rPr>
            </w:pPr>
            <w:r>
              <w:rPr>
                <w:rFonts w:ascii="Calibri" w:hAnsi="Calibri" w:cs="Calibri"/>
                <w:color w:val="9C6500"/>
              </w:rPr>
              <w:t>Droits</w:t>
            </w:r>
          </w:p>
        </w:tc>
        <w:tc>
          <w:tcPr>
            <w:tcW w:w="2121" w:type="dxa"/>
            <w:shd w:val="clear" w:color="auto" w:fill="B8CCE4"/>
            <w:vAlign w:val="center"/>
          </w:tcPr>
          <w:p w:rsidR="00EB1FD7" w:rsidRDefault="00EB1FD7">
            <w:pPr>
              <w:jc w:val="center"/>
              <w:rPr>
                <w:rFonts w:ascii="Calibri" w:hAnsi="Calibri" w:cs="Calibri"/>
                <w:color w:val="254061"/>
              </w:rPr>
            </w:pPr>
            <w:r>
              <w:rPr>
                <w:rFonts w:ascii="Calibri" w:hAnsi="Calibri" w:cs="Calibri"/>
                <w:color w:val="254061"/>
              </w:rPr>
              <w:t>Propriétaire</w:t>
            </w:r>
          </w:p>
        </w:tc>
        <w:tc>
          <w:tcPr>
            <w:tcW w:w="2121" w:type="dxa"/>
            <w:shd w:val="clear" w:color="auto" w:fill="FFB7B7"/>
            <w:vAlign w:val="center"/>
          </w:tcPr>
          <w:p w:rsidR="00EB1FD7" w:rsidRDefault="00EB1FD7">
            <w:pPr>
              <w:jc w:val="center"/>
              <w:rPr>
                <w:rFonts w:ascii="Calibri" w:hAnsi="Calibri" w:cs="Calibri"/>
                <w:color w:val="632523"/>
              </w:rPr>
            </w:pPr>
            <w:r>
              <w:rPr>
                <w:rFonts w:ascii="Calibri" w:hAnsi="Calibri" w:cs="Calibri"/>
                <w:color w:val="632523"/>
              </w:rPr>
              <w:t>Administrateur</w:t>
            </w:r>
          </w:p>
        </w:tc>
        <w:tc>
          <w:tcPr>
            <w:tcW w:w="2122" w:type="dxa"/>
            <w:shd w:val="clear" w:color="auto" w:fill="A5A5A5"/>
            <w:vAlign w:val="center"/>
          </w:tcPr>
          <w:p w:rsidR="00EB1FD7" w:rsidRDefault="00EB1FD7">
            <w:pPr>
              <w:jc w:val="center"/>
              <w:rPr>
                <w:rFonts w:ascii="Calibri" w:hAnsi="Calibri" w:cs="Calibri"/>
                <w:color w:val="000000"/>
              </w:rPr>
            </w:pPr>
            <w:r>
              <w:rPr>
                <w:rFonts w:ascii="Calibri" w:hAnsi="Calibri" w:cs="Calibri"/>
                <w:color w:val="000000"/>
              </w:rPr>
              <w:t>Impossible</w:t>
            </w:r>
          </w:p>
        </w:tc>
      </w:tr>
    </w:tbl>
    <w:p w:rsidR="00856317" w:rsidRDefault="00856317" w:rsidP="00A81BF6">
      <w:pPr>
        <w:spacing w:after="0"/>
        <w:jc w:val="both"/>
        <w:rPr>
          <w:lang w:val="fr-FR"/>
        </w:rPr>
      </w:pPr>
    </w:p>
    <w:tbl>
      <w:tblPr>
        <w:tblStyle w:val="Grilledutableau"/>
        <w:tblW w:w="0" w:type="auto"/>
        <w:tblLayout w:type="fixed"/>
        <w:tblLook w:val="04A0"/>
      </w:tblPr>
      <w:tblGrid>
        <w:gridCol w:w="1526"/>
        <w:gridCol w:w="1843"/>
        <w:gridCol w:w="3685"/>
        <w:gridCol w:w="1701"/>
        <w:gridCol w:w="1927"/>
      </w:tblGrid>
      <w:tr w:rsidR="00856317" w:rsidTr="00D06F82">
        <w:tc>
          <w:tcPr>
            <w:tcW w:w="1526" w:type="dxa"/>
            <w:tcBorders>
              <w:top w:val="nil"/>
              <w:left w:val="nil"/>
              <w:bottom w:val="single" w:sz="18" w:space="0" w:color="548DD4" w:themeColor="text2" w:themeTint="99"/>
              <w:right w:val="nil"/>
            </w:tcBorders>
            <w:vAlign w:val="center"/>
          </w:tcPr>
          <w:p w:rsidR="00856317" w:rsidRDefault="00856317">
            <w:pPr>
              <w:jc w:val="center"/>
              <w:rPr>
                <w:rFonts w:ascii="Calibri" w:hAnsi="Calibri" w:cs="Calibri"/>
                <w:b/>
                <w:bCs/>
                <w:color w:val="000000"/>
                <w:sz w:val="24"/>
                <w:szCs w:val="24"/>
              </w:rPr>
            </w:pPr>
            <w:r>
              <w:rPr>
                <w:rFonts w:ascii="Calibri" w:hAnsi="Calibri" w:cs="Calibri"/>
                <w:b/>
                <w:bCs/>
                <w:color w:val="000000"/>
              </w:rPr>
              <w:t>Table</w:t>
            </w:r>
          </w:p>
        </w:tc>
        <w:tc>
          <w:tcPr>
            <w:tcW w:w="1843" w:type="dxa"/>
            <w:tcBorders>
              <w:top w:val="nil"/>
              <w:left w:val="nil"/>
              <w:bottom w:val="single" w:sz="18" w:space="0" w:color="548DD4" w:themeColor="text2" w:themeTint="99"/>
              <w:right w:val="nil"/>
            </w:tcBorders>
            <w:vAlign w:val="center"/>
          </w:tcPr>
          <w:p w:rsidR="00856317" w:rsidRDefault="00856317">
            <w:pPr>
              <w:jc w:val="center"/>
              <w:rPr>
                <w:rFonts w:ascii="Calibri" w:hAnsi="Calibri" w:cs="Calibri"/>
                <w:b/>
                <w:bCs/>
                <w:color w:val="000000"/>
                <w:sz w:val="24"/>
                <w:szCs w:val="24"/>
              </w:rPr>
            </w:pPr>
            <w:r>
              <w:rPr>
                <w:rFonts w:ascii="Calibri" w:hAnsi="Calibri" w:cs="Calibri"/>
                <w:b/>
                <w:bCs/>
                <w:color w:val="000000"/>
              </w:rPr>
              <w:t>Lire</w:t>
            </w:r>
          </w:p>
        </w:tc>
        <w:tc>
          <w:tcPr>
            <w:tcW w:w="3685" w:type="dxa"/>
            <w:tcBorders>
              <w:top w:val="nil"/>
              <w:left w:val="nil"/>
              <w:bottom w:val="single" w:sz="18" w:space="0" w:color="548DD4" w:themeColor="text2" w:themeTint="99"/>
              <w:right w:val="nil"/>
            </w:tcBorders>
            <w:vAlign w:val="center"/>
          </w:tcPr>
          <w:p w:rsidR="00856317" w:rsidRDefault="00856317">
            <w:pPr>
              <w:jc w:val="center"/>
              <w:rPr>
                <w:rFonts w:ascii="Calibri" w:hAnsi="Calibri" w:cs="Calibri"/>
                <w:b/>
                <w:bCs/>
                <w:color w:val="000000"/>
                <w:sz w:val="24"/>
                <w:szCs w:val="24"/>
              </w:rPr>
            </w:pPr>
            <w:r>
              <w:rPr>
                <w:rFonts w:ascii="Calibri" w:hAnsi="Calibri" w:cs="Calibri"/>
                <w:b/>
                <w:bCs/>
                <w:color w:val="000000"/>
              </w:rPr>
              <w:t>Modifier</w:t>
            </w:r>
          </w:p>
        </w:tc>
        <w:tc>
          <w:tcPr>
            <w:tcW w:w="1701" w:type="dxa"/>
            <w:tcBorders>
              <w:top w:val="nil"/>
              <w:left w:val="nil"/>
              <w:bottom w:val="single" w:sz="18" w:space="0" w:color="548DD4" w:themeColor="text2" w:themeTint="99"/>
              <w:right w:val="nil"/>
            </w:tcBorders>
            <w:vAlign w:val="center"/>
          </w:tcPr>
          <w:p w:rsidR="00856317" w:rsidRDefault="00856317">
            <w:pPr>
              <w:jc w:val="center"/>
              <w:rPr>
                <w:rFonts w:ascii="Calibri" w:hAnsi="Calibri" w:cs="Calibri"/>
                <w:b/>
                <w:bCs/>
                <w:color w:val="000000"/>
                <w:sz w:val="24"/>
                <w:szCs w:val="24"/>
              </w:rPr>
            </w:pPr>
            <w:r>
              <w:rPr>
                <w:rFonts w:ascii="Calibri" w:hAnsi="Calibri" w:cs="Calibri"/>
                <w:b/>
                <w:bCs/>
                <w:color w:val="000000"/>
              </w:rPr>
              <w:t xml:space="preserve">Ajouter </w:t>
            </w:r>
          </w:p>
        </w:tc>
        <w:tc>
          <w:tcPr>
            <w:tcW w:w="1927" w:type="dxa"/>
            <w:tcBorders>
              <w:top w:val="nil"/>
              <w:left w:val="nil"/>
              <w:bottom w:val="single" w:sz="18" w:space="0" w:color="548DD4" w:themeColor="text2" w:themeTint="99"/>
              <w:right w:val="nil"/>
            </w:tcBorders>
            <w:vAlign w:val="center"/>
          </w:tcPr>
          <w:p w:rsidR="00856317" w:rsidRDefault="00856317">
            <w:pPr>
              <w:jc w:val="center"/>
              <w:rPr>
                <w:rFonts w:ascii="Calibri" w:hAnsi="Calibri" w:cs="Calibri"/>
                <w:b/>
                <w:bCs/>
                <w:color w:val="000000"/>
                <w:sz w:val="24"/>
                <w:szCs w:val="24"/>
              </w:rPr>
            </w:pPr>
            <w:r>
              <w:rPr>
                <w:rFonts w:ascii="Calibri" w:hAnsi="Calibri" w:cs="Calibri"/>
                <w:b/>
                <w:bCs/>
                <w:color w:val="000000"/>
              </w:rPr>
              <w:t>Supprimer</w:t>
            </w:r>
          </w:p>
        </w:tc>
      </w:tr>
      <w:tr w:rsidR="00856317" w:rsidRPr="00F115ED" w:rsidTr="00D06F82">
        <w:tc>
          <w:tcPr>
            <w:tcW w:w="1526" w:type="dxa"/>
            <w:tcBorders>
              <w:top w:val="single" w:sz="18" w:space="0" w:color="548DD4" w:themeColor="text2" w:themeTint="99"/>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accounts</w:t>
            </w:r>
          </w:p>
        </w:tc>
        <w:tc>
          <w:tcPr>
            <w:tcW w:w="1843" w:type="dxa"/>
            <w:tcBorders>
              <w:top w:val="single" w:sz="18"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C6EFCE"/>
            <w:vAlign w:val="center"/>
          </w:tcPr>
          <w:p w:rsidR="00856317" w:rsidRPr="00856317" w:rsidRDefault="00856317">
            <w:pPr>
              <w:jc w:val="center"/>
              <w:rPr>
                <w:rFonts w:ascii="Calibri" w:hAnsi="Calibri" w:cs="Calibri"/>
                <w:color w:val="006100"/>
                <w:sz w:val="20"/>
                <w:szCs w:val="20"/>
                <w:lang w:val="fr-FR"/>
              </w:rPr>
            </w:pPr>
            <w:r w:rsidRPr="00856317">
              <w:rPr>
                <w:rFonts w:ascii="Calibri" w:hAnsi="Calibri" w:cs="Calibri"/>
                <w:color w:val="006100"/>
                <w:sz w:val="20"/>
                <w:szCs w:val="20"/>
                <w:lang w:val="fr-FR"/>
              </w:rPr>
              <w:t>Impossible de lire le mot de passe, même pour les administrateurs.</w:t>
            </w:r>
          </w:p>
        </w:tc>
        <w:tc>
          <w:tcPr>
            <w:tcW w:w="3685" w:type="dxa"/>
            <w:tcBorders>
              <w:top w:val="single" w:sz="18"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8CCE4"/>
            <w:vAlign w:val="center"/>
          </w:tcPr>
          <w:p w:rsidR="00856317" w:rsidRPr="00856317" w:rsidRDefault="00856317">
            <w:pPr>
              <w:jc w:val="center"/>
              <w:rPr>
                <w:rFonts w:ascii="Calibri" w:hAnsi="Calibri" w:cs="Calibri"/>
                <w:color w:val="254061"/>
                <w:sz w:val="20"/>
                <w:szCs w:val="20"/>
                <w:lang w:val="fr-FR"/>
              </w:rPr>
            </w:pPr>
            <w:r w:rsidRPr="00856317">
              <w:rPr>
                <w:rFonts w:ascii="Calibri" w:hAnsi="Calibri" w:cs="Calibri"/>
                <w:color w:val="254061"/>
                <w:sz w:val="20"/>
                <w:szCs w:val="20"/>
                <w:lang w:val="fr-FR"/>
              </w:rPr>
              <w:t>Les champs "active" et "administrator" ne sont modifiables que par les administrateurs.</w:t>
            </w:r>
          </w:p>
        </w:tc>
        <w:tc>
          <w:tcPr>
            <w:tcW w:w="1701" w:type="dxa"/>
            <w:tcBorders>
              <w:top w:val="single" w:sz="18"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lang w:val="fr-FR"/>
              </w:rPr>
            </w:pPr>
            <w:r w:rsidRPr="00856317">
              <w:rPr>
                <w:rFonts w:ascii="Calibri" w:hAnsi="Calibri" w:cs="Calibri"/>
                <w:color w:val="632523"/>
                <w:sz w:val="20"/>
                <w:szCs w:val="20"/>
                <w:lang w:val="fr-FR"/>
              </w:rPr>
              <w:t> </w:t>
            </w:r>
          </w:p>
        </w:tc>
        <w:tc>
          <w:tcPr>
            <w:tcW w:w="1927" w:type="dxa"/>
            <w:tcBorders>
              <w:top w:val="single" w:sz="18"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lang w:val="fr-FR"/>
              </w:rPr>
            </w:pPr>
            <w:r w:rsidRPr="00856317">
              <w:rPr>
                <w:rFonts w:ascii="Calibri" w:hAnsi="Calibri" w:cs="Calibri"/>
                <w:color w:val="632523"/>
                <w:sz w:val="20"/>
                <w:szCs w:val="20"/>
                <w:lang w:val="fr-FR"/>
              </w:rPr>
              <w:t>Les administrateurs ne peuvent pas supprimer leur propre compte.</w:t>
            </w:r>
          </w:p>
        </w:tc>
      </w:tr>
      <w:tr w:rsidR="00856317"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accounts</w:t>
            </w:r>
          </w:p>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groups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C6EFCE"/>
            <w:vAlign w:val="center"/>
          </w:tcPr>
          <w:p w:rsidR="00856317" w:rsidRPr="00856317" w:rsidRDefault="00856317">
            <w:pPr>
              <w:jc w:val="center"/>
              <w:rPr>
                <w:rFonts w:ascii="Calibri" w:hAnsi="Calibri" w:cs="Calibri"/>
                <w:color w:val="006100"/>
                <w:sz w:val="20"/>
                <w:szCs w:val="20"/>
              </w:rPr>
            </w:pPr>
            <w:r w:rsidRPr="00856317">
              <w:rPr>
                <w:rFonts w:ascii="Calibri" w:hAnsi="Calibri" w:cs="Calibri"/>
                <w:color w:val="006100"/>
                <w:sz w:val="20"/>
                <w:szCs w:val="20"/>
              </w:rPr>
              <w:t> </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r>
      <w:tr w:rsidR="00856317" w:rsidRPr="00F115ED"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accounts</w:t>
            </w:r>
            <w:r w:rsidR="00D06F82" w:rsidRPr="00D06F82">
              <w:rPr>
                <w:rFonts w:ascii="Calibri" w:hAnsi="Calibri" w:cs="Calibri"/>
                <w:b/>
                <w:bCs/>
                <w:color w:val="000000"/>
                <w:sz w:val="20"/>
                <w:szCs w:val="20"/>
              </w:rPr>
              <w:t>_</w:t>
            </w:r>
          </w:p>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informations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C6EFCE"/>
            <w:vAlign w:val="center"/>
          </w:tcPr>
          <w:p w:rsidR="00856317" w:rsidRPr="00856317" w:rsidRDefault="00856317">
            <w:pPr>
              <w:jc w:val="center"/>
              <w:rPr>
                <w:rFonts w:ascii="Calibri" w:hAnsi="Calibri" w:cs="Calibri"/>
                <w:color w:val="006100"/>
                <w:sz w:val="20"/>
                <w:szCs w:val="20"/>
              </w:rPr>
            </w:pPr>
            <w:r w:rsidRPr="00856317">
              <w:rPr>
                <w:rFonts w:ascii="Calibri" w:hAnsi="Calibri" w:cs="Calibri"/>
                <w:color w:val="006100"/>
                <w:sz w:val="20"/>
                <w:szCs w:val="20"/>
              </w:rPr>
              <w:t> </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8CCE4"/>
            <w:vAlign w:val="center"/>
          </w:tcPr>
          <w:p w:rsidR="00856317" w:rsidRPr="00856317" w:rsidRDefault="00856317">
            <w:pPr>
              <w:jc w:val="center"/>
              <w:rPr>
                <w:rFonts w:ascii="Calibri" w:hAnsi="Calibri" w:cs="Calibri"/>
                <w:color w:val="254061"/>
                <w:sz w:val="20"/>
                <w:szCs w:val="20"/>
                <w:lang w:val="fr-FR"/>
              </w:rPr>
            </w:pPr>
            <w:r w:rsidRPr="00856317">
              <w:rPr>
                <w:rFonts w:ascii="Calibri" w:hAnsi="Calibri" w:cs="Calibri"/>
                <w:color w:val="254061"/>
                <w:sz w:val="20"/>
                <w:szCs w:val="20"/>
                <w:lang w:val="fr-FR"/>
              </w:rPr>
              <w:t>L'id_account n'est modifiable que par les administrateurs.</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B8CCE4"/>
            <w:vAlign w:val="center"/>
          </w:tcPr>
          <w:p w:rsidR="00856317" w:rsidRPr="00856317" w:rsidRDefault="00856317">
            <w:pPr>
              <w:jc w:val="center"/>
              <w:rPr>
                <w:rFonts w:ascii="Calibri" w:hAnsi="Calibri" w:cs="Calibri"/>
                <w:color w:val="254061"/>
                <w:sz w:val="20"/>
                <w:szCs w:val="20"/>
                <w:lang w:val="fr-FR"/>
              </w:rPr>
            </w:pPr>
            <w:r w:rsidRPr="00856317">
              <w:rPr>
                <w:rFonts w:ascii="Calibri" w:hAnsi="Calibri" w:cs="Calibri"/>
                <w:color w:val="254061"/>
                <w:sz w:val="20"/>
                <w:szCs w:val="20"/>
                <w:lang w:val="fr-FR"/>
              </w:rPr>
              <w:t> </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B8CCE4"/>
            <w:vAlign w:val="center"/>
          </w:tcPr>
          <w:p w:rsidR="00856317" w:rsidRPr="00856317" w:rsidRDefault="00856317">
            <w:pPr>
              <w:jc w:val="center"/>
              <w:rPr>
                <w:rFonts w:ascii="Calibri" w:hAnsi="Calibri" w:cs="Calibri"/>
                <w:color w:val="254061"/>
                <w:sz w:val="20"/>
                <w:szCs w:val="20"/>
                <w:lang w:val="fr-FR"/>
              </w:rPr>
            </w:pPr>
            <w:r w:rsidRPr="00856317">
              <w:rPr>
                <w:rFonts w:ascii="Calibri" w:hAnsi="Calibri" w:cs="Calibri"/>
                <w:color w:val="254061"/>
                <w:sz w:val="20"/>
                <w:szCs w:val="20"/>
                <w:lang w:val="fr-FR"/>
              </w:rPr>
              <w:t> </w:t>
            </w:r>
          </w:p>
        </w:tc>
      </w:tr>
      <w:tr w:rsidR="00856317" w:rsidRPr="00F115ED"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collections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rPr>
            </w:pPr>
            <w:r w:rsidRPr="00856317">
              <w:rPr>
                <w:rFonts w:ascii="Calibri" w:hAnsi="Calibri" w:cs="Calibri"/>
                <w:color w:val="9C6500"/>
                <w:sz w:val="20"/>
                <w:szCs w:val="20"/>
              </w:rPr>
              <w:t>Droit de lecture.</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rPr>
            </w:pPr>
            <w:r w:rsidRPr="00856317">
              <w:rPr>
                <w:rFonts w:ascii="Calibri" w:hAnsi="Calibri" w:cs="Calibri"/>
                <w:color w:val="9C6500"/>
                <w:sz w:val="20"/>
                <w:szCs w:val="20"/>
                <w:lang w:val="fr-FR"/>
              </w:rPr>
              <w:t xml:space="preserve">Droit de modification. Pour </w:t>
            </w:r>
            <w:r w:rsidR="00EB1FD7" w:rsidRPr="00856317">
              <w:rPr>
                <w:rFonts w:ascii="Calibri" w:hAnsi="Calibri" w:cs="Calibri"/>
                <w:color w:val="9C6500"/>
                <w:sz w:val="20"/>
                <w:szCs w:val="20"/>
                <w:lang w:val="fr-FR"/>
              </w:rPr>
              <w:t>modifier</w:t>
            </w:r>
            <w:r w:rsidRPr="00856317">
              <w:rPr>
                <w:rFonts w:ascii="Calibri" w:hAnsi="Calibri" w:cs="Calibri"/>
                <w:color w:val="9C6500"/>
                <w:sz w:val="20"/>
                <w:szCs w:val="20"/>
                <w:lang w:val="fr-FR"/>
              </w:rPr>
              <w:t xml:space="preserve"> le champ id_collection, droit d'ajout sur l'ancien et le nouveau id_collection. </w:t>
            </w:r>
            <w:r w:rsidRPr="00856317">
              <w:rPr>
                <w:rFonts w:ascii="Calibri" w:hAnsi="Calibri" w:cs="Calibri"/>
                <w:color w:val="9C6500"/>
                <w:sz w:val="20"/>
                <w:szCs w:val="20"/>
              </w:rPr>
              <w:t>L'id_account n'est modifiable que par les administrateurs.</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d'ajout sur l'id_collection.</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de suppression sur la collection, et sur toutes celles qu'elle contient.</w:t>
            </w:r>
          </w:p>
        </w:tc>
      </w:tr>
      <w:tr w:rsidR="00856317"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deleted</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A5A5A5"/>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5A5A5"/>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5A5A5"/>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A5A5A5"/>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r>
      <w:tr w:rsidR="00856317" w:rsidRPr="00F115ED"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directories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rPr>
            </w:pPr>
            <w:r w:rsidRPr="00856317">
              <w:rPr>
                <w:rFonts w:ascii="Calibri" w:hAnsi="Calibri" w:cs="Calibri"/>
                <w:color w:val="9C6500"/>
                <w:sz w:val="20"/>
                <w:szCs w:val="20"/>
              </w:rPr>
              <w:t>Droit de lecture.</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rPr>
            </w:pPr>
            <w:r w:rsidRPr="00856317">
              <w:rPr>
                <w:rFonts w:ascii="Calibri" w:hAnsi="Calibri" w:cs="Calibri"/>
                <w:color w:val="9C6500"/>
                <w:sz w:val="20"/>
                <w:szCs w:val="20"/>
                <w:lang w:val="fr-FR"/>
              </w:rPr>
              <w:t xml:space="preserve">Droit de modification. Pour </w:t>
            </w:r>
            <w:r w:rsidR="00EB1FD7" w:rsidRPr="00856317">
              <w:rPr>
                <w:rFonts w:ascii="Calibri" w:hAnsi="Calibri" w:cs="Calibri"/>
                <w:color w:val="9C6500"/>
                <w:sz w:val="20"/>
                <w:szCs w:val="20"/>
                <w:lang w:val="fr-FR"/>
              </w:rPr>
              <w:t>modifier</w:t>
            </w:r>
            <w:r w:rsidRPr="00856317">
              <w:rPr>
                <w:rFonts w:ascii="Calibri" w:hAnsi="Calibri" w:cs="Calibri"/>
                <w:color w:val="9C6500"/>
                <w:sz w:val="20"/>
                <w:szCs w:val="20"/>
                <w:lang w:val="fr-FR"/>
              </w:rPr>
              <w:t xml:space="preserve"> le champ id_directory, droit d'ajout sur l'ancien et le nouveau id_directory. </w:t>
            </w:r>
            <w:r w:rsidRPr="00856317">
              <w:rPr>
                <w:rFonts w:ascii="Calibri" w:hAnsi="Calibri" w:cs="Calibri"/>
                <w:color w:val="9C6500"/>
                <w:sz w:val="20"/>
                <w:szCs w:val="20"/>
              </w:rPr>
              <w:t>L'id_account n'est modifiable que par les administrateurs.</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d'ajout sur l'id_directory.</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de suppression sur le dossier, et sur tous les objets qu'il contient.</w:t>
            </w:r>
          </w:p>
        </w:tc>
      </w:tr>
      <w:tr w:rsidR="008A7163"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events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5A5A5"/>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A5A5A5"/>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r>
      <w:tr w:rsidR="00856317" w:rsidTr="00D06F82">
        <w:tc>
          <w:tcPr>
            <w:tcW w:w="1526" w:type="dxa"/>
            <w:tcBorders>
              <w:top w:val="nil"/>
              <w:left w:val="nil"/>
              <w:bottom w:val="nil"/>
              <w:right w:val="single" w:sz="18" w:space="0" w:color="548DD4" w:themeColor="text2" w:themeTint="99"/>
            </w:tcBorders>
            <w:vAlign w:val="center"/>
          </w:tcPr>
          <w:p w:rsidR="00856317" w:rsidRPr="00D06F82" w:rsidRDefault="00D06F82">
            <w:pPr>
              <w:jc w:val="right"/>
              <w:rPr>
                <w:rFonts w:ascii="Calibri" w:hAnsi="Calibri" w:cs="Calibri"/>
                <w:b/>
                <w:bCs/>
                <w:color w:val="000000"/>
                <w:sz w:val="20"/>
                <w:szCs w:val="20"/>
              </w:rPr>
            </w:pPr>
            <w:r w:rsidRPr="00D06F82">
              <w:rPr>
                <w:rFonts w:ascii="Calibri" w:hAnsi="Calibri" w:cs="Calibri"/>
                <w:b/>
                <w:bCs/>
                <w:color w:val="000000"/>
                <w:sz w:val="20"/>
                <w:szCs w:val="20"/>
              </w:rPr>
              <w:t>e</w:t>
            </w:r>
            <w:r w:rsidR="00856317" w:rsidRPr="00D06F82">
              <w:rPr>
                <w:rFonts w:ascii="Calibri" w:hAnsi="Calibri" w:cs="Calibri"/>
                <w:b/>
                <w:bCs/>
                <w:color w:val="000000"/>
                <w:sz w:val="20"/>
                <w:szCs w:val="20"/>
              </w:rPr>
              <w:t>vents</w:t>
            </w:r>
            <w:r w:rsidRPr="00D06F82">
              <w:rPr>
                <w:rFonts w:ascii="Calibri" w:hAnsi="Calibri" w:cs="Calibri"/>
                <w:b/>
                <w:bCs/>
                <w:color w:val="000000"/>
                <w:sz w:val="20"/>
                <w:szCs w:val="20"/>
              </w:rPr>
              <w:t>_</w:t>
            </w:r>
          </w:p>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informations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A5A5A5"/>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A5A5A5"/>
            <w:vAlign w:val="center"/>
          </w:tcPr>
          <w:p w:rsidR="00856317" w:rsidRPr="00856317" w:rsidRDefault="00856317">
            <w:pPr>
              <w:jc w:val="center"/>
              <w:rPr>
                <w:rFonts w:ascii="Calibri" w:hAnsi="Calibri" w:cs="Calibri"/>
                <w:color w:val="000000"/>
                <w:sz w:val="20"/>
                <w:szCs w:val="20"/>
              </w:rPr>
            </w:pPr>
            <w:r w:rsidRPr="00856317">
              <w:rPr>
                <w:rFonts w:ascii="Calibri" w:hAnsi="Calibri" w:cs="Calibri"/>
                <w:color w:val="000000"/>
                <w:sz w:val="20"/>
                <w:szCs w:val="20"/>
              </w:rPr>
              <w:t> </w:t>
            </w:r>
          </w:p>
        </w:tc>
      </w:tr>
      <w:tr w:rsidR="00856317"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files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rPr>
            </w:pPr>
            <w:r w:rsidRPr="00856317">
              <w:rPr>
                <w:rFonts w:ascii="Calibri" w:hAnsi="Calibri" w:cs="Calibri"/>
                <w:color w:val="9C6500"/>
                <w:sz w:val="20"/>
                <w:szCs w:val="20"/>
              </w:rPr>
              <w:t>Droit de lecture.</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 xml:space="preserve">Droit de modification. Pour </w:t>
            </w:r>
            <w:r w:rsidR="00EB1FD7" w:rsidRPr="00856317">
              <w:rPr>
                <w:rFonts w:ascii="Calibri" w:hAnsi="Calibri" w:cs="Calibri"/>
                <w:color w:val="9C6500"/>
                <w:sz w:val="20"/>
                <w:szCs w:val="20"/>
                <w:lang w:val="fr-FR"/>
              </w:rPr>
              <w:t>modifier</w:t>
            </w:r>
            <w:r w:rsidRPr="00856317">
              <w:rPr>
                <w:rFonts w:ascii="Calibri" w:hAnsi="Calibri" w:cs="Calibri"/>
                <w:color w:val="9C6500"/>
                <w:sz w:val="20"/>
                <w:szCs w:val="20"/>
                <w:lang w:val="fr-FR"/>
              </w:rPr>
              <w:t xml:space="preserve"> l'id_directory, droit d'ajout sur l'ancien et le nouveau id_directory. L'id_account et le path ne sont modifiables que par les administrateurs, et seulement depuis l’ordinateur du serveur pour le path.</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lang w:val="fr-FR"/>
              </w:rPr>
            </w:pPr>
            <w:r w:rsidRPr="00856317">
              <w:rPr>
                <w:rFonts w:ascii="Calibri" w:hAnsi="Calibri" w:cs="Calibri"/>
                <w:color w:val="632523"/>
                <w:sz w:val="20"/>
                <w:szCs w:val="20"/>
                <w:lang w:val="fr-FR"/>
              </w:rPr>
              <w:t>Seulement depuis l’ordinateur du serveur.</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rPr>
            </w:pPr>
            <w:r w:rsidRPr="00856317">
              <w:rPr>
                <w:rFonts w:ascii="Calibri" w:hAnsi="Calibri" w:cs="Calibri"/>
                <w:color w:val="9C6500"/>
                <w:sz w:val="20"/>
                <w:szCs w:val="20"/>
              </w:rPr>
              <w:t>Droit de suppression.</w:t>
            </w:r>
          </w:p>
        </w:tc>
      </w:tr>
      <w:tr w:rsidR="00856317" w:rsidRPr="00F115ED"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files_</w:t>
            </w:r>
          </w:p>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collections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de lecture sur la collection.</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lang w:val="fr-FR"/>
              </w:rPr>
            </w:pPr>
            <w:r w:rsidRPr="00856317">
              <w:rPr>
                <w:rFonts w:ascii="Calibri" w:hAnsi="Calibri" w:cs="Calibri"/>
                <w:color w:val="632523"/>
                <w:sz w:val="20"/>
                <w:szCs w:val="20"/>
                <w:lang w:val="fr-FR"/>
              </w:rPr>
              <w:t> </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d'ajout sur la collection, droit de lecture sur le fichier.</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d'ajout sur la collection.</w:t>
            </w:r>
          </w:p>
        </w:tc>
      </w:tr>
      <w:tr w:rsidR="00856317" w:rsidRPr="00F115ED" w:rsidTr="00D06F82">
        <w:tc>
          <w:tcPr>
            <w:tcW w:w="1526" w:type="dxa"/>
            <w:tcBorders>
              <w:top w:val="nil"/>
              <w:left w:val="nil"/>
              <w:bottom w:val="nil"/>
              <w:right w:val="single" w:sz="18" w:space="0" w:color="548DD4" w:themeColor="text2" w:themeTint="99"/>
            </w:tcBorders>
            <w:vAlign w:val="center"/>
          </w:tcPr>
          <w:p w:rsidR="00856317" w:rsidRPr="00D06F82" w:rsidRDefault="00D06F82">
            <w:pPr>
              <w:jc w:val="right"/>
              <w:rPr>
                <w:rFonts w:ascii="Calibri" w:hAnsi="Calibri" w:cs="Calibri"/>
                <w:b/>
                <w:bCs/>
                <w:color w:val="000000"/>
                <w:sz w:val="20"/>
                <w:szCs w:val="20"/>
              </w:rPr>
            </w:pPr>
            <w:r w:rsidRPr="00D06F82">
              <w:rPr>
                <w:rFonts w:ascii="Calibri" w:hAnsi="Calibri" w:cs="Calibri"/>
                <w:b/>
                <w:bCs/>
                <w:color w:val="000000"/>
                <w:sz w:val="20"/>
                <w:szCs w:val="20"/>
              </w:rPr>
              <w:t>files_</w:t>
            </w:r>
          </w:p>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informations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de lecture sur l'id_file.</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de modification sur l'id_file. L'id_file n'est modifiable que par les administrateurs.</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 xml:space="preserve">Droit de modification sur l'id_file. </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 xml:space="preserve">Droit de modification sur l'id_file. </w:t>
            </w:r>
          </w:p>
        </w:tc>
      </w:tr>
      <w:tr w:rsidR="00856317"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groups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C6EFCE"/>
            <w:vAlign w:val="center"/>
          </w:tcPr>
          <w:p w:rsidR="00856317" w:rsidRPr="00856317" w:rsidRDefault="00856317">
            <w:pPr>
              <w:jc w:val="center"/>
              <w:rPr>
                <w:rFonts w:ascii="Calibri" w:hAnsi="Calibri" w:cs="Calibri"/>
                <w:color w:val="006100"/>
                <w:sz w:val="20"/>
                <w:szCs w:val="20"/>
              </w:rPr>
            </w:pPr>
            <w:r w:rsidRPr="00856317">
              <w:rPr>
                <w:rFonts w:ascii="Calibri" w:hAnsi="Calibri" w:cs="Calibri"/>
                <w:color w:val="006100"/>
                <w:sz w:val="20"/>
                <w:szCs w:val="20"/>
              </w:rPr>
              <w:t> </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r>
      <w:tr w:rsidR="00856317"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limits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C6EFCE"/>
            <w:vAlign w:val="center"/>
          </w:tcPr>
          <w:p w:rsidR="00856317" w:rsidRPr="00856317" w:rsidRDefault="00856317">
            <w:pPr>
              <w:jc w:val="center"/>
              <w:rPr>
                <w:rFonts w:ascii="Calibri" w:hAnsi="Calibri" w:cs="Calibri"/>
                <w:color w:val="006100"/>
                <w:sz w:val="20"/>
                <w:szCs w:val="20"/>
              </w:rPr>
            </w:pPr>
            <w:r w:rsidRPr="00856317">
              <w:rPr>
                <w:rFonts w:ascii="Calibri" w:hAnsi="Calibri" w:cs="Calibri"/>
                <w:color w:val="006100"/>
                <w:sz w:val="20"/>
                <w:szCs w:val="20"/>
              </w:rPr>
              <w:t> </w:t>
            </w:r>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rPr>
            </w:pPr>
            <w:r w:rsidRPr="00856317">
              <w:rPr>
                <w:rFonts w:ascii="Calibri" w:hAnsi="Calibri" w:cs="Calibri"/>
                <w:color w:val="632523"/>
                <w:sz w:val="20"/>
                <w:szCs w:val="20"/>
              </w:rPr>
              <w:t> </w:t>
            </w:r>
          </w:p>
        </w:tc>
      </w:tr>
      <w:tr w:rsidR="00856317" w:rsidRPr="00F115ED"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permissions</w:t>
            </w:r>
          </w:p>
        </w:tc>
        <w:tc>
          <w:tcPr>
            <w:tcW w:w="1843" w:type="dxa"/>
            <w:tcBorders>
              <w:top w:val="single" w:sz="4" w:space="0" w:color="548DD4" w:themeColor="text2" w:themeTint="99"/>
              <w:left w:val="single" w:sz="18" w:space="0" w:color="548DD4" w:themeColor="text2" w:themeTint="99"/>
              <w:bottom w:val="single" w:sz="4"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bookmarkStart w:id="13" w:name="RANGE!C19"/>
            <w:r w:rsidRPr="00856317">
              <w:rPr>
                <w:rFonts w:ascii="Calibri" w:hAnsi="Calibri" w:cs="Calibri"/>
                <w:color w:val="9C6500"/>
                <w:sz w:val="20"/>
                <w:szCs w:val="20"/>
                <w:lang w:val="fr-FR"/>
              </w:rPr>
              <w:t>Droit de lecture sur l'id_object.</w:t>
            </w:r>
            <w:bookmarkEnd w:id="13"/>
          </w:p>
        </w:tc>
        <w:tc>
          <w:tcPr>
            <w:tcW w:w="3685"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lang w:val="fr-FR"/>
              </w:rPr>
            </w:pPr>
            <w:r w:rsidRPr="00856317">
              <w:rPr>
                <w:rFonts w:ascii="Calibri" w:hAnsi="Calibri" w:cs="Calibri"/>
                <w:color w:val="632523"/>
                <w:sz w:val="20"/>
                <w:szCs w:val="20"/>
                <w:lang w:val="fr-FR"/>
              </w:rPr>
              <w:t> </w:t>
            </w:r>
          </w:p>
        </w:tc>
        <w:tc>
          <w:tcPr>
            <w:tcW w:w="1701"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lang w:val="fr-FR"/>
              </w:rPr>
            </w:pPr>
            <w:r w:rsidRPr="00856317">
              <w:rPr>
                <w:rFonts w:ascii="Calibri" w:hAnsi="Calibri" w:cs="Calibri"/>
                <w:color w:val="632523"/>
                <w:sz w:val="20"/>
                <w:szCs w:val="20"/>
                <w:lang w:val="fr-FR"/>
              </w:rPr>
              <w:t> </w:t>
            </w:r>
          </w:p>
        </w:tc>
        <w:tc>
          <w:tcPr>
            <w:tcW w:w="1927" w:type="dxa"/>
            <w:tcBorders>
              <w:top w:val="single" w:sz="4" w:space="0" w:color="548DD4" w:themeColor="text2" w:themeTint="99"/>
              <w:left w:val="single" w:sz="4" w:space="0" w:color="548DD4" w:themeColor="text2" w:themeTint="99"/>
              <w:bottom w:val="single" w:sz="4" w:space="0" w:color="548DD4" w:themeColor="text2" w:themeTint="99"/>
              <w:right w:val="single" w:sz="18" w:space="0" w:color="548DD4" w:themeColor="text2" w:themeTint="99"/>
            </w:tcBorders>
            <w:shd w:val="clear" w:color="auto" w:fill="FFB7B7"/>
            <w:vAlign w:val="center"/>
          </w:tcPr>
          <w:p w:rsidR="00856317" w:rsidRPr="00856317" w:rsidRDefault="00856317">
            <w:pPr>
              <w:jc w:val="center"/>
              <w:rPr>
                <w:rFonts w:ascii="Calibri" w:hAnsi="Calibri" w:cs="Calibri"/>
                <w:color w:val="632523"/>
                <w:sz w:val="20"/>
                <w:szCs w:val="20"/>
                <w:lang w:val="fr-FR"/>
              </w:rPr>
            </w:pPr>
            <w:r w:rsidRPr="00856317">
              <w:rPr>
                <w:rFonts w:ascii="Calibri" w:hAnsi="Calibri" w:cs="Calibri"/>
                <w:color w:val="632523"/>
                <w:sz w:val="20"/>
                <w:szCs w:val="20"/>
                <w:lang w:val="fr-FR"/>
              </w:rPr>
              <w:t> </w:t>
            </w:r>
          </w:p>
        </w:tc>
      </w:tr>
      <w:tr w:rsidR="00856317" w:rsidRPr="00F115ED" w:rsidTr="00D06F82">
        <w:tc>
          <w:tcPr>
            <w:tcW w:w="1526" w:type="dxa"/>
            <w:tcBorders>
              <w:top w:val="nil"/>
              <w:left w:val="nil"/>
              <w:bottom w:val="nil"/>
              <w:right w:val="single" w:sz="18" w:space="0" w:color="548DD4" w:themeColor="text2" w:themeTint="99"/>
            </w:tcBorders>
            <w:vAlign w:val="center"/>
          </w:tcPr>
          <w:p w:rsidR="00856317" w:rsidRPr="00D06F82" w:rsidRDefault="00856317">
            <w:pPr>
              <w:jc w:val="right"/>
              <w:rPr>
                <w:rFonts w:ascii="Calibri" w:hAnsi="Calibri" w:cs="Calibri"/>
                <w:b/>
                <w:bCs/>
                <w:color w:val="000000"/>
                <w:sz w:val="20"/>
                <w:szCs w:val="20"/>
              </w:rPr>
            </w:pPr>
            <w:r w:rsidRPr="00D06F82">
              <w:rPr>
                <w:rFonts w:ascii="Calibri" w:hAnsi="Calibri" w:cs="Calibri"/>
                <w:b/>
                <w:bCs/>
                <w:color w:val="000000"/>
                <w:sz w:val="20"/>
                <w:szCs w:val="20"/>
              </w:rPr>
              <w:t>tags</w:t>
            </w:r>
          </w:p>
        </w:tc>
        <w:tc>
          <w:tcPr>
            <w:tcW w:w="1843" w:type="dxa"/>
            <w:tcBorders>
              <w:top w:val="single" w:sz="4" w:space="0" w:color="548DD4" w:themeColor="text2" w:themeTint="99"/>
              <w:left w:val="single" w:sz="18" w:space="0" w:color="548DD4" w:themeColor="text2" w:themeTint="99"/>
              <w:bottom w:val="single" w:sz="18"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de lecture sur l'id_object.</w:t>
            </w:r>
          </w:p>
        </w:tc>
        <w:tc>
          <w:tcPr>
            <w:tcW w:w="3685" w:type="dxa"/>
            <w:tcBorders>
              <w:top w:val="single" w:sz="4" w:space="0" w:color="548DD4" w:themeColor="text2" w:themeTint="99"/>
              <w:left w:val="single" w:sz="4" w:space="0" w:color="548DD4" w:themeColor="text2" w:themeTint="99"/>
              <w:bottom w:val="single" w:sz="18"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de modification sur l'id_object. L'id_Object n'est modifiable que par les administrateurs.</w:t>
            </w:r>
          </w:p>
        </w:tc>
        <w:tc>
          <w:tcPr>
            <w:tcW w:w="1701" w:type="dxa"/>
            <w:tcBorders>
              <w:top w:val="single" w:sz="4" w:space="0" w:color="548DD4" w:themeColor="text2" w:themeTint="99"/>
              <w:left w:val="single" w:sz="4" w:space="0" w:color="548DD4" w:themeColor="text2" w:themeTint="99"/>
              <w:bottom w:val="single" w:sz="18" w:space="0" w:color="548DD4" w:themeColor="text2" w:themeTint="99"/>
              <w:right w:val="single" w:sz="4"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de modification sur l'id_object.</w:t>
            </w:r>
          </w:p>
        </w:tc>
        <w:tc>
          <w:tcPr>
            <w:tcW w:w="1927" w:type="dxa"/>
            <w:tcBorders>
              <w:top w:val="single" w:sz="4" w:space="0" w:color="548DD4" w:themeColor="text2" w:themeTint="99"/>
              <w:left w:val="single" w:sz="4" w:space="0" w:color="548DD4" w:themeColor="text2" w:themeTint="99"/>
              <w:bottom w:val="single" w:sz="18" w:space="0" w:color="548DD4" w:themeColor="text2" w:themeTint="99"/>
              <w:right w:val="single" w:sz="18" w:space="0" w:color="548DD4" w:themeColor="text2" w:themeTint="99"/>
            </w:tcBorders>
            <w:shd w:val="clear" w:color="auto" w:fill="FFEB9C"/>
            <w:vAlign w:val="center"/>
          </w:tcPr>
          <w:p w:rsidR="00856317" w:rsidRPr="00856317" w:rsidRDefault="00856317">
            <w:pPr>
              <w:jc w:val="center"/>
              <w:rPr>
                <w:rFonts w:ascii="Calibri" w:hAnsi="Calibri" w:cs="Calibri"/>
                <w:color w:val="9C6500"/>
                <w:sz w:val="20"/>
                <w:szCs w:val="20"/>
                <w:lang w:val="fr-FR"/>
              </w:rPr>
            </w:pPr>
            <w:r w:rsidRPr="00856317">
              <w:rPr>
                <w:rFonts w:ascii="Calibri" w:hAnsi="Calibri" w:cs="Calibri"/>
                <w:color w:val="9C6500"/>
                <w:sz w:val="20"/>
                <w:szCs w:val="20"/>
                <w:lang w:val="fr-FR"/>
              </w:rPr>
              <w:t>Droit de modification sur l'id_object.</w:t>
            </w:r>
          </w:p>
        </w:tc>
      </w:tr>
    </w:tbl>
    <w:p w:rsidR="00856317" w:rsidRPr="009E3531" w:rsidRDefault="00856317" w:rsidP="00A81BF6">
      <w:pPr>
        <w:spacing w:after="0"/>
        <w:jc w:val="both"/>
        <w:rPr>
          <w:lang w:val="fr-FR"/>
        </w:rPr>
      </w:pPr>
    </w:p>
    <w:p w:rsidR="00077B69" w:rsidRDefault="00077B69" w:rsidP="00077B69">
      <w:pPr>
        <w:pStyle w:val="Titre2"/>
        <w:rPr>
          <w:lang w:val="fr-FR"/>
        </w:rPr>
      </w:pPr>
      <w:bookmarkStart w:id="14" w:name="_Ref257008850"/>
      <w:bookmarkStart w:id="15" w:name="_Toc270237120"/>
      <w:r w:rsidRPr="00077B69">
        <w:rPr>
          <w:lang w:val="fr-FR"/>
        </w:rPr>
        <w:lastRenderedPageBreak/>
        <w:t>Lire</w:t>
      </w:r>
      <w:bookmarkEnd w:id="14"/>
      <w:bookmarkEnd w:id="15"/>
    </w:p>
    <w:tbl>
      <w:tblPr>
        <w:tblStyle w:val="Listemoyenne2-Accent1"/>
        <w:tblW w:w="10598" w:type="dxa"/>
        <w:tblLayout w:type="fixed"/>
        <w:tblCellMar>
          <w:top w:w="85" w:type="dxa"/>
          <w:bottom w:w="85" w:type="dxa"/>
        </w:tblCellMar>
        <w:tblLook w:val="04A0"/>
      </w:tblPr>
      <w:tblGrid>
        <w:gridCol w:w="1668"/>
        <w:gridCol w:w="8930"/>
      </w:tblGrid>
      <w:tr w:rsidR="00730856" w:rsidRPr="009E3531" w:rsidTr="009D3AE8">
        <w:trPr>
          <w:cnfStyle w:val="100000000000"/>
          <w:trHeight w:val="288"/>
        </w:trPr>
        <w:tc>
          <w:tcPr>
            <w:cnfStyle w:val="001000000100"/>
            <w:tcW w:w="10598" w:type="dxa"/>
            <w:gridSpan w:val="2"/>
            <w:tcBorders>
              <w:bottom w:val="single" w:sz="18" w:space="0" w:color="4F81BD" w:themeColor="accent1"/>
            </w:tcBorders>
            <w:vAlign w:val="center"/>
          </w:tcPr>
          <w:p w:rsidR="00730856" w:rsidRPr="007643D6" w:rsidRDefault="00730856" w:rsidP="009D3AE8">
            <w:pPr>
              <w:jc w:val="center"/>
              <w:rPr>
                <w:rFonts w:asciiTheme="minorHAnsi" w:hAnsiTheme="minorHAnsi"/>
                <w:b/>
                <w:sz w:val="22"/>
                <w:szCs w:val="22"/>
                <w:lang w:val="fr-FR"/>
              </w:rPr>
            </w:pPr>
            <w:r>
              <w:rPr>
                <w:rFonts w:asciiTheme="minorHAnsi" w:hAnsiTheme="minorHAnsi"/>
                <w:b/>
                <w:lang w:val="fr-FR"/>
              </w:rPr>
              <w:t>Caractéristiques</w:t>
            </w:r>
          </w:p>
        </w:tc>
      </w:tr>
      <w:tr w:rsidR="00730856" w:rsidRPr="009E3531" w:rsidTr="009D3AE8">
        <w:trPr>
          <w:cnfStyle w:val="000000100000"/>
          <w:trHeight w:val="288"/>
        </w:trPr>
        <w:tc>
          <w:tcPr>
            <w:cnfStyle w:val="001000000000"/>
            <w:tcW w:w="1668" w:type="dxa"/>
            <w:tcBorders>
              <w:top w:val="single" w:sz="18" w:space="0" w:color="4F81BD" w:themeColor="accent1"/>
            </w:tcBorders>
            <w:vAlign w:val="center"/>
          </w:tcPr>
          <w:p w:rsidR="00730856" w:rsidRPr="001252E4" w:rsidRDefault="00730856" w:rsidP="009D3AE8">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730856" w:rsidRPr="001252E4" w:rsidRDefault="00730856" w:rsidP="009D3AE8">
            <w:pPr>
              <w:jc w:val="both"/>
              <w:cnfStyle w:val="000000100000"/>
              <w:rPr>
                <w:rFonts w:asciiTheme="minorHAnsi" w:hAnsiTheme="minorHAnsi"/>
                <w:lang w:val="fr-FR"/>
              </w:rPr>
            </w:pPr>
            <w:r>
              <w:rPr>
                <w:rFonts w:asciiTheme="minorHAnsi" w:hAnsiTheme="minorHAnsi"/>
                <w:lang w:val="fr-FR"/>
              </w:rPr>
              <w:t>SELECT</w:t>
            </w:r>
          </w:p>
        </w:tc>
      </w:tr>
      <w:tr w:rsidR="00730856" w:rsidRPr="00F115ED" w:rsidTr="009D3AE8">
        <w:trPr>
          <w:trHeight w:val="288"/>
        </w:trPr>
        <w:tc>
          <w:tcPr>
            <w:cnfStyle w:val="001000000000"/>
            <w:tcW w:w="1668" w:type="dxa"/>
            <w:vAlign w:val="center"/>
          </w:tcPr>
          <w:p w:rsidR="00730856" w:rsidRPr="001252E4" w:rsidRDefault="00730856" w:rsidP="009D3AE8">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730856" w:rsidRPr="001252E4" w:rsidRDefault="00490B4A" w:rsidP="00495889">
            <w:pPr>
              <w:jc w:val="both"/>
              <w:cnfStyle w:val="000000000000"/>
              <w:rPr>
                <w:rFonts w:asciiTheme="minorHAnsi" w:hAnsiTheme="minorHAnsi"/>
                <w:lang w:val="fr-FR"/>
              </w:rPr>
            </w:pPr>
            <w:r>
              <w:rPr>
                <w:rFonts w:asciiTheme="minorHAnsi" w:hAnsiTheme="minorHAnsi"/>
                <w:lang w:val="fr-FR"/>
              </w:rPr>
              <w:t>Lit</w:t>
            </w:r>
            <w:r w:rsidR="00730856">
              <w:rPr>
                <w:rFonts w:asciiTheme="minorHAnsi" w:hAnsiTheme="minorHAnsi"/>
                <w:lang w:val="fr-FR"/>
              </w:rPr>
              <w:t xml:space="preserve"> une ou plusieurs entrées de la base de données. Elle est comparable au SELECT d’une requête SQL.</w:t>
            </w:r>
            <w:r w:rsidR="00452FD8">
              <w:rPr>
                <w:rFonts w:asciiTheme="minorHAnsi" w:hAnsiTheme="minorHAnsi"/>
                <w:lang w:val="fr-FR"/>
              </w:rPr>
              <w:t xml:space="preserve"> L’objectif n’est pas d’offrir une abstraction</w:t>
            </w:r>
            <w:r>
              <w:rPr>
                <w:rFonts w:asciiTheme="minorHAnsi" w:hAnsiTheme="minorHAnsi"/>
                <w:lang w:val="fr-FR"/>
              </w:rPr>
              <w:t xml:space="preserve"> complète</w:t>
            </w:r>
            <w:r w:rsidR="00452FD8">
              <w:rPr>
                <w:rFonts w:asciiTheme="minorHAnsi" w:hAnsiTheme="minorHAnsi"/>
                <w:lang w:val="fr-FR"/>
              </w:rPr>
              <w:t xml:space="preserve"> à</w:t>
            </w:r>
            <w:r w:rsidR="00495889">
              <w:rPr>
                <w:rFonts w:asciiTheme="minorHAnsi" w:hAnsiTheme="minorHAnsi"/>
                <w:lang w:val="fr-FR"/>
              </w:rPr>
              <w:t xml:space="preserve"> la clause SELECT de</w:t>
            </w:r>
            <w:r w:rsidR="00452FD8">
              <w:rPr>
                <w:rFonts w:asciiTheme="minorHAnsi" w:hAnsiTheme="minorHAnsi"/>
                <w:lang w:val="fr-FR"/>
              </w:rPr>
              <w:t xml:space="preserve"> SQL, mais </w:t>
            </w:r>
            <w:r w:rsidR="00495889">
              <w:rPr>
                <w:rFonts w:asciiTheme="minorHAnsi" w:hAnsiTheme="minorHAnsi"/>
                <w:lang w:val="fr-FR"/>
              </w:rPr>
              <w:t>de permettre aux clients</w:t>
            </w:r>
            <w:r w:rsidR="00452FD8">
              <w:rPr>
                <w:rFonts w:asciiTheme="minorHAnsi" w:hAnsiTheme="minorHAnsi"/>
                <w:lang w:val="fr-FR"/>
              </w:rPr>
              <w:t xml:space="preserve"> d’accéder à la base de données</w:t>
            </w:r>
            <w:r w:rsidR="00495889">
              <w:rPr>
                <w:rFonts w:asciiTheme="minorHAnsi" w:hAnsiTheme="minorHAnsi"/>
                <w:lang w:val="fr-FR"/>
              </w:rPr>
              <w:t xml:space="preserve"> simplement</w:t>
            </w:r>
            <w:r w:rsidR="00452FD8">
              <w:rPr>
                <w:rFonts w:asciiTheme="minorHAnsi" w:hAnsiTheme="minorHAnsi"/>
                <w:lang w:val="fr-FR"/>
              </w:rPr>
              <w:t xml:space="preserve">. Pour utiliser des fonctions SQL avancés, les clients doivent télécharger la base de données, et construire leur propre base en local (voir </w:t>
            </w:r>
            <w:fldSimple w:instr=" REF _Ref257225513 \w \h  \* MERGEFORMAT ">
              <w:r w:rsidR="00C3220C" w:rsidRPr="00C3220C">
                <w:rPr>
                  <w:rFonts w:asciiTheme="minorHAnsi" w:hAnsiTheme="minorHAnsi"/>
                  <w:lang w:val="fr-FR"/>
                </w:rPr>
                <w:t>V.E</w:t>
              </w:r>
            </w:fldSimple>
            <w:r w:rsidR="00452FD8">
              <w:rPr>
                <w:rFonts w:asciiTheme="minorHAnsi" w:hAnsiTheme="minorHAnsi"/>
                <w:lang w:val="fr-FR"/>
              </w:rPr>
              <w:t>).</w:t>
            </w:r>
          </w:p>
        </w:tc>
      </w:tr>
      <w:tr w:rsidR="00730856" w:rsidRPr="00F115ED" w:rsidTr="009D3AE8">
        <w:trPr>
          <w:cnfStyle w:val="000000100000"/>
          <w:trHeight w:val="288"/>
        </w:trPr>
        <w:tc>
          <w:tcPr>
            <w:cnfStyle w:val="001000000000"/>
            <w:tcW w:w="1668" w:type="dxa"/>
            <w:vAlign w:val="center"/>
          </w:tcPr>
          <w:p w:rsidR="00730856" w:rsidRPr="00860D1C" w:rsidRDefault="00730856" w:rsidP="009D3AE8">
            <w:pPr>
              <w:jc w:val="right"/>
              <w:rPr>
                <w:rFonts w:asciiTheme="minorHAnsi" w:hAnsiTheme="minorHAnsi"/>
                <w:b/>
                <w:lang w:val="fr-FR"/>
              </w:rPr>
            </w:pPr>
            <w:r w:rsidRPr="00860D1C">
              <w:rPr>
                <w:rFonts w:asciiTheme="minorHAnsi" w:hAnsiTheme="minorHAnsi"/>
                <w:b/>
                <w:lang w:val="fr-FR"/>
              </w:rPr>
              <w:t>URL</w:t>
            </w:r>
          </w:p>
        </w:tc>
        <w:tc>
          <w:tcPr>
            <w:tcW w:w="8930" w:type="dxa"/>
            <w:vAlign w:val="center"/>
          </w:tcPr>
          <w:p w:rsidR="00730856" w:rsidRPr="00860D1C" w:rsidRDefault="00730856" w:rsidP="009D3AE8">
            <w:pPr>
              <w:jc w:val="both"/>
              <w:cnfStyle w:val="000000100000"/>
              <w:rPr>
                <w:rFonts w:asciiTheme="minorHAnsi" w:hAnsiTheme="minorHAnsi"/>
                <w:lang w:val="fr-FR"/>
              </w:rPr>
            </w:pPr>
            <w:r>
              <w:rPr>
                <w:rFonts w:asciiTheme="minorHAnsi" w:hAnsiTheme="minorHAnsi"/>
                <w:lang w:val="fr-FR"/>
              </w:rPr>
              <w:t>L’url indique le nom de la table ciblée, suivi d’un "</w:t>
            </w:r>
            <w:r w:rsidRPr="00730856">
              <w:rPr>
                <w:rFonts w:asciiTheme="minorHAnsi" w:hAnsiTheme="minorHAnsi"/>
                <w:b/>
                <w:lang w:val="fr-FR"/>
              </w:rPr>
              <w:t>?</w:t>
            </w:r>
            <w:r>
              <w:rPr>
                <w:rFonts w:asciiTheme="minorHAnsi" w:hAnsiTheme="minorHAnsi"/>
                <w:lang w:val="fr-FR"/>
              </w:rPr>
              <w:t>" puis des champs à lire</w:t>
            </w:r>
            <w:r w:rsidR="00544E69">
              <w:rPr>
                <w:rFonts w:asciiTheme="minorHAnsi" w:hAnsiTheme="minorHAnsi"/>
                <w:lang w:val="fr-FR"/>
              </w:rPr>
              <w:t xml:space="preserve"> séparés par des "</w:t>
            </w:r>
            <w:r w:rsidR="00544E69" w:rsidRPr="00544E69">
              <w:rPr>
                <w:rFonts w:asciiTheme="minorHAnsi" w:hAnsiTheme="minorHAnsi"/>
                <w:b/>
                <w:lang w:val="fr-FR"/>
              </w:rPr>
              <w:t>&amp;</w:t>
            </w:r>
            <w:r w:rsidR="00544E69">
              <w:rPr>
                <w:rFonts w:asciiTheme="minorHAnsi" w:hAnsiTheme="minorHAnsi"/>
                <w:lang w:val="fr-FR"/>
              </w:rPr>
              <w:t>". Exemple : tableName</w:t>
            </w:r>
            <w:r w:rsidR="00544E69" w:rsidRPr="00544E69">
              <w:rPr>
                <w:rFonts w:asciiTheme="minorHAnsi" w:hAnsiTheme="minorHAnsi"/>
                <w:b/>
                <w:lang w:val="fr-FR"/>
              </w:rPr>
              <w:t>?</w:t>
            </w:r>
            <w:r w:rsidR="00544E69">
              <w:rPr>
                <w:rFonts w:asciiTheme="minorHAnsi" w:hAnsiTheme="minorHAnsi"/>
                <w:lang w:val="fr-FR"/>
              </w:rPr>
              <w:t>field1</w:t>
            </w:r>
            <w:r w:rsidR="00544E69" w:rsidRPr="00544E69">
              <w:rPr>
                <w:rFonts w:asciiTheme="minorHAnsi" w:hAnsiTheme="minorHAnsi"/>
                <w:b/>
                <w:lang w:val="fr-FR"/>
              </w:rPr>
              <w:t>&amp;</w:t>
            </w:r>
            <w:r w:rsidR="00544E69">
              <w:rPr>
                <w:rFonts w:asciiTheme="minorHAnsi" w:hAnsiTheme="minorHAnsi"/>
                <w:lang w:val="fr-FR"/>
              </w:rPr>
              <w:t>field2</w:t>
            </w:r>
            <w:r w:rsidR="00544E69" w:rsidRPr="00544E69">
              <w:rPr>
                <w:rFonts w:asciiTheme="minorHAnsi" w:hAnsiTheme="minorHAnsi"/>
                <w:b/>
                <w:lang w:val="fr-FR"/>
              </w:rPr>
              <w:t>&amp;</w:t>
            </w:r>
            <w:r w:rsidR="00544E69">
              <w:rPr>
                <w:rFonts w:asciiTheme="minorHAnsi" w:hAnsiTheme="minorHAnsi"/>
                <w:lang w:val="fr-FR"/>
              </w:rPr>
              <w:t xml:space="preserve">field3. Les champs sont appelés les arguments de l’url. </w:t>
            </w:r>
            <w:r w:rsidR="00544E69" w:rsidRPr="00544E69">
              <w:rPr>
                <w:rFonts w:asciiTheme="minorHAnsi" w:hAnsiTheme="minorHAnsi"/>
                <w:lang w:val="fr-FR"/>
              </w:rPr>
              <w:t>Si aucun argument n’est précisé dans l’url, tous les champs</w:t>
            </w:r>
            <w:r w:rsidR="00544E69">
              <w:rPr>
                <w:rFonts w:asciiTheme="minorHAnsi" w:hAnsiTheme="minorHAnsi"/>
                <w:lang w:val="fr-FR"/>
              </w:rPr>
              <w:t xml:space="preserve"> de la table</w:t>
            </w:r>
            <w:r w:rsidR="00544E69" w:rsidRPr="00544E69">
              <w:rPr>
                <w:rFonts w:asciiTheme="minorHAnsi" w:hAnsiTheme="minorHAnsi"/>
                <w:lang w:val="fr-FR"/>
              </w:rPr>
              <w:t xml:space="preserve"> seront retournés.</w:t>
            </w:r>
          </w:p>
        </w:tc>
      </w:tr>
      <w:tr w:rsidR="00730856" w:rsidRPr="00F115ED" w:rsidTr="009D3AE8">
        <w:trPr>
          <w:trHeight w:val="288"/>
        </w:trPr>
        <w:tc>
          <w:tcPr>
            <w:cnfStyle w:val="001000000000"/>
            <w:tcW w:w="1668" w:type="dxa"/>
            <w:vAlign w:val="center"/>
          </w:tcPr>
          <w:p w:rsidR="00730856" w:rsidRPr="001252E4" w:rsidRDefault="00730856" w:rsidP="009D3AE8">
            <w:pPr>
              <w:jc w:val="right"/>
              <w:rPr>
                <w:rFonts w:asciiTheme="minorHAnsi" w:hAnsiTheme="minorHAnsi"/>
                <w:b/>
                <w:lang w:val="fr-FR"/>
              </w:rPr>
            </w:pPr>
            <w:r>
              <w:rPr>
                <w:rFonts w:asciiTheme="minorHAnsi" w:hAnsiTheme="minorHAnsi"/>
                <w:b/>
                <w:lang w:val="fr-FR"/>
              </w:rPr>
              <w:t>Propriétés</w:t>
            </w:r>
          </w:p>
        </w:tc>
        <w:tc>
          <w:tcPr>
            <w:tcW w:w="8930" w:type="dxa"/>
            <w:vAlign w:val="center"/>
          </w:tcPr>
          <w:p w:rsidR="009D3AE8" w:rsidRDefault="00544E69" w:rsidP="009D3AE8">
            <w:pPr>
              <w:jc w:val="both"/>
              <w:cnfStyle w:val="000000000000"/>
              <w:rPr>
                <w:rFonts w:asciiTheme="minorHAnsi" w:hAnsiTheme="minorHAnsi"/>
                <w:lang w:val="fr-FR"/>
              </w:rPr>
            </w:pPr>
            <w:r w:rsidRPr="00544E69">
              <w:rPr>
                <w:rFonts w:asciiTheme="minorHAnsi" w:hAnsiTheme="minorHAnsi"/>
                <w:lang w:val="fr-FR"/>
              </w:rPr>
              <w:t>Les propriétés du header correspondent à la clause WHERE d’une requête SQL</w:t>
            </w:r>
            <w:r w:rsidR="009D3AE8">
              <w:rPr>
                <w:rFonts w:asciiTheme="minorHAnsi" w:hAnsiTheme="minorHAnsi"/>
                <w:lang w:val="fr-FR"/>
              </w:rPr>
              <w:t>.</w:t>
            </w:r>
          </w:p>
          <w:p w:rsidR="00730856" w:rsidRDefault="00544E69" w:rsidP="009D3AE8">
            <w:pPr>
              <w:jc w:val="both"/>
              <w:cnfStyle w:val="000000000000"/>
              <w:rPr>
                <w:rFonts w:asciiTheme="minorHAnsi" w:hAnsiTheme="minorHAnsi"/>
                <w:lang w:val="fr-FR"/>
              </w:rPr>
            </w:pPr>
            <w:r>
              <w:rPr>
                <w:rFonts w:asciiTheme="minorHAnsi" w:hAnsiTheme="minorHAnsi"/>
                <w:lang w:val="fr-FR"/>
              </w:rPr>
              <w:t>Chaque champ différent ajoute une condition "</w:t>
            </w:r>
            <w:r w:rsidRPr="00544E69">
              <w:rPr>
                <w:rFonts w:asciiTheme="minorHAnsi" w:hAnsiTheme="minorHAnsi"/>
                <w:b/>
                <w:lang w:val="fr-FR"/>
              </w:rPr>
              <w:t>AND</w:t>
            </w:r>
            <w:r w:rsidRPr="00544E69">
              <w:rPr>
                <w:rFonts w:asciiTheme="minorHAnsi" w:hAnsiTheme="minorHAnsi"/>
                <w:lang w:val="fr-FR"/>
              </w:rPr>
              <w:t>"</w:t>
            </w:r>
            <w:r>
              <w:rPr>
                <w:rFonts w:asciiTheme="minorHAnsi" w:hAnsiTheme="minorHAnsi"/>
                <w:lang w:val="fr-FR"/>
              </w:rPr>
              <w:t xml:space="preserve"> à la requête. Les champs identiques </w:t>
            </w:r>
            <w:r w:rsidR="00452FD8">
              <w:rPr>
                <w:rFonts w:asciiTheme="minorHAnsi" w:hAnsiTheme="minorHAnsi"/>
                <w:lang w:val="fr-FR"/>
              </w:rPr>
              <w:t>s’ajoutent</w:t>
            </w:r>
            <w:r>
              <w:rPr>
                <w:rFonts w:asciiTheme="minorHAnsi" w:hAnsiTheme="minorHAnsi"/>
                <w:lang w:val="fr-FR"/>
              </w:rPr>
              <w:t xml:space="preserve"> avec des </w:t>
            </w:r>
            <w:r w:rsidR="00452FD8">
              <w:rPr>
                <w:rFonts w:asciiTheme="minorHAnsi" w:hAnsiTheme="minorHAnsi"/>
                <w:lang w:val="fr-FR"/>
              </w:rPr>
              <w:t>"</w:t>
            </w:r>
            <w:r w:rsidRPr="00452FD8">
              <w:rPr>
                <w:rFonts w:asciiTheme="minorHAnsi" w:hAnsiTheme="minorHAnsi"/>
                <w:b/>
                <w:lang w:val="fr-FR"/>
              </w:rPr>
              <w:t>OR</w:t>
            </w:r>
            <w:r w:rsidR="00452FD8" w:rsidRPr="00452FD8">
              <w:rPr>
                <w:rFonts w:asciiTheme="minorHAnsi" w:hAnsiTheme="minorHAnsi"/>
                <w:lang w:val="fr-FR"/>
              </w:rPr>
              <w:t>"</w:t>
            </w:r>
            <w:r>
              <w:rPr>
                <w:rFonts w:asciiTheme="minorHAnsi" w:hAnsiTheme="minorHAnsi"/>
                <w:lang w:val="fr-FR"/>
              </w:rPr>
              <w:t xml:space="preserve">. Par exemple mettre les propriétés </w:t>
            </w:r>
            <w:r w:rsidR="00452FD8">
              <w:rPr>
                <w:rFonts w:asciiTheme="minorHAnsi" w:hAnsiTheme="minorHAnsi"/>
                <w:lang w:val="fr-FR"/>
              </w:rPr>
              <w:t xml:space="preserve">"id, id, name, active" sera converti en "(id </w:t>
            </w:r>
            <w:r w:rsidR="00452FD8" w:rsidRPr="00452FD8">
              <w:rPr>
                <w:rFonts w:asciiTheme="minorHAnsi" w:hAnsiTheme="minorHAnsi"/>
                <w:b/>
                <w:lang w:val="fr-FR"/>
              </w:rPr>
              <w:t>OR</w:t>
            </w:r>
            <w:r w:rsidR="00452FD8">
              <w:rPr>
                <w:rFonts w:asciiTheme="minorHAnsi" w:hAnsiTheme="minorHAnsi"/>
                <w:lang w:val="fr-FR"/>
              </w:rPr>
              <w:t xml:space="preserve"> id) </w:t>
            </w:r>
            <w:r w:rsidR="00452FD8" w:rsidRPr="00452FD8">
              <w:rPr>
                <w:rFonts w:asciiTheme="minorHAnsi" w:hAnsiTheme="minorHAnsi"/>
                <w:b/>
                <w:lang w:val="fr-FR"/>
              </w:rPr>
              <w:t>AND</w:t>
            </w:r>
            <w:r w:rsidR="00452FD8">
              <w:rPr>
                <w:rFonts w:asciiTheme="minorHAnsi" w:hAnsiTheme="minorHAnsi"/>
                <w:lang w:val="fr-FR"/>
              </w:rPr>
              <w:t xml:space="preserve"> name </w:t>
            </w:r>
            <w:r w:rsidR="00452FD8" w:rsidRPr="00452FD8">
              <w:rPr>
                <w:rFonts w:asciiTheme="minorHAnsi" w:hAnsiTheme="minorHAnsi"/>
                <w:b/>
                <w:lang w:val="fr-FR"/>
              </w:rPr>
              <w:t>AND</w:t>
            </w:r>
            <w:r w:rsidR="00452FD8">
              <w:rPr>
                <w:rFonts w:asciiTheme="minorHAnsi" w:hAnsiTheme="minorHAnsi"/>
                <w:lang w:val="fr-FR"/>
              </w:rPr>
              <w:t xml:space="preserve"> active".</w:t>
            </w:r>
          </w:p>
          <w:p w:rsidR="00452FD8" w:rsidRPr="001252E4" w:rsidRDefault="00452FD8" w:rsidP="009D3AE8">
            <w:pPr>
              <w:jc w:val="both"/>
              <w:cnfStyle w:val="000000000000"/>
              <w:rPr>
                <w:rFonts w:asciiTheme="minorHAnsi" w:hAnsiTheme="minorHAnsi"/>
                <w:lang w:val="fr-FR"/>
              </w:rPr>
            </w:pPr>
            <w:r>
              <w:rPr>
                <w:rFonts w:asciiTheme="minorHAnsi" w:hAnsiTheme="minorHAnsi"/>
                <w:lang w:val="fr-FR"/>
              </w:rPr>
              <w:t>Il est également possible d’utiliser l’équivalent du LIKE</w:t>
            </w:r>
            <w:r w:rsidR="00612024">
              <w:rPr>
                <w:rFonts w:asciiTheme="minorHAnsi" w:hAnsiTheme="minorHAnsi"/>
                <w:lang w:val="fr-FR"/>
              </w:rPr>
              <w:t xml:space="preserve"> de SQL</w:t>
            </w:r>
            <w:r>
              <w:rPr>
                <w:rFonts w:asciiTheme="minorHAnsi" w:hAnsiTheme="minorHAnsi"/>
                <w:lang w:val="fr-FR"/>
              </w:rPr>
              <w:t xml:space="preserve">, en mettant la valeur d’un champ entre guillemets, </w:t>
            </w:r>
            <w:r w:rsidR="00612024">
              <w:rPr>
                <w:rFonts w:asciiTheme="minorHAnsi" w:hAnsiTheme="minorHAnsi"/>
                <w:lang w:val="fr-FR"/>
              </w:rPr>
              <w:t>et en ajoutant les symboles "</w:t>
            </w:r>
            <w:r w:rsidR="00612024" w:rsidRPr="00612024">
              <w:rPr>
                <w:rFonts w:asciiTheme="minorHAnsi" w:hAnsiTheme="minorHAnsi"/>
                <w:b/>
                <w:lang w:val="fr-FR"/>
              </w:rPr>
              <w:t>%</w:t>
            </w:r>
            <w:r w:rsidR="00612024" w:rsidRPr="00612024">
              <w:rPr>
                <w:rFonts w:asciiTheme="minorHAnsi" w:hAnsiTheme="minorHAnsi"/>
                <w:lang w:val="fr-FR"/>
              </w:rPr>
              <w:t>"</w:t>
            </w:r>
            <w:r w:rsidR="00612024">
              <w:rPr>
                <w:rFonts w:asciiTheme="minorHAnsi" w:hAnsiTheme="minorHAnsi"/>
                <w:lang w:val="fr-FR"/>
              </w:rPr>
              <w:t xml:space="preserve"> ou "</w:t>
            </w:r>
            <w:r w:rsidR="00612024" w:rsidRPr="00612024">
              <w:rPr>
                <w:rFonts w:asciiTheme="minorHAnsi" w:hAnsiTheme="minorHAnsi"/>
                <w:b/>
                <w:lang w:val="fr-FR"/>
              </w:rPr>
              <w:t>_</w:t>
            </w:r>
            <w:r w:rsidR="00612024" w:rsidRPr="00612024">
              <w:rPr>
                <w:rFonts w:asciiTheme="minorHAnsi" w:hAnsiTheme="minorHAnsi"/>
                <w:lang w:val="fr-FR"/>
              </w:rPr>
              <w:t>".</w:t>
            </w:r>
            <w:r w:rsidR="00612024">
              <w:rPr>
                <w:rFonts w:asciiTheme="minorHAnsi" w:hAnsiTheme="minorHAnsi"/>
                <w:lang w:val="fr-FR"/>
              </w:rPr>
              <w:t xml:space="preserve"> De la même manière que dans un LIKE.</w:t>
            </w:r>
            <w:r w:rsidR="00055A91">
              <w:rPr>
                <w:rFonts w:asciiTheme="minorHAnsi" w:hAnsiTheme="minorHAnsi"/>
                <w:lang w:val="fr-FR"/>
              </w:rPr>
              <w:t xml:space="preserve"> Exemple : « name</w:t>
            </w:r>
            <w:r w:rsidR="009D3AE8">
              <w:rPr>
                <w:rFonts w:asciiTheme="minorHAnsi" w:hAnsiTheme="minorHAnsi"/>
                <w:lang w:val="fr-FR"/>
              </w:rPr>
              <w:t> : "Stre</w:t>
            </w:r>
            <w:r w:rsidR="009D3AE8" w:rsidRPr="009D3AE8">
              <w:rPr>
                <w:rFonts w:asciiTheme="minorHAnsi" w:hAnsiTheme="minorHAnsi"/>
                <w:b/>
                <w:lang w:val="fr-FR"/>
              </w:rPr>
              <w:t>_</w:t>
            </w:r>
            <w:r w:rsidR="009D3AE8">
              <w:rPr>
                <w:rFonts w:asciiTheme="minorHAnsi" w:hAnsiTheme="minorHAnsi"/>
                <w:lang w:val="fr-FR"/>
              </w:rPr>
              <w:t>m</w:t>
            </w:r>
            <w:r w:rsidR="009D3AE8" w:rsidRPr="009D3AE8">
              <w:rPr>
                <w:rFonts w:asciiTheme="minorHAnsi" w:hAnsiTheme="minorHAnsi"/>
                <w:b/>
                <w:lang w:val="fr-FR"/>
              </w:rPr>
              <w:t>*</w:t>
            </w:r>
            <w:r w:rsidR="009D3AE8">
              <w:rPr>
                <w:rFonts w:asciiTheme="minorHAnsi" w:hAnsiTheme="minorHAnsi"/>
                <w:lang w:val="fr-FR"/>
              </w:rPr>
              <w:t>" » matchera pour Stre</w:t>
            </w:r>
            <w:r w:rsidR="009D3AE8" w:rsidRPr="009D3AE8">
              <w:rPr>
                <w:rFonts w:asciiTheme="minorHAnsi" w:hAnsiTheme="minorHAnsi"/>
                <w:b/>
                <w:lang w:val="fr-FR"/>
              </w:rPr>
              <w:t>a</w:t>
            </w:r>
            <w:r w:rsidR="009D3AE8">
              <w:rPr>
                <w:rFonts w:asciiTheme="minorHAnsi" w:hAnsiTheme="minorHAnsi"/>
                <w:lang w:val="fr-FR"/>
              </w:rPr>
              <w:t>m</w:t>
            </w:r>
            <w:r w:rsidR="009D3AE8" w:rsidRPr="009D3AE8">
              <w:rPr>
                <w:rFonts w:asciiTheme="minorHAnsi" w:hAnsiTheme="minorHAnsi"/>
                <w:b/>
                <w:lang w:val="fr-FR"/>
              </w:rPr>
              <w:t>It</w:t>
            </w:r>
            <w:r w:rsidR="009D3AE8">
              <w:rPr>
                <w:rFonts w:asciiTheme="minorHAnsi" w:hAnsiTheme="minorHAnsi"/>
                <w:lang w:val="fr-FR"/>
              </w:rPr>
              <w:t>, Stre</w:t>
            </w:r>
            <w:r w:rsidR="009D3AE8" w:rsidRPr="009D3AE8">
              <w:rPr>
                <w:rFonts w:asciiTheme="minorHAnsi" w:hAnsiTheme="minorHAnsi"/>
                <w:b/>
                <w:lang w:val="fr-FR"/>
              </w:rPr>
              <w:t>e</w:t>
            </w:r>
            <w:r w:rsidR="009D3AE8">
              <w:rPr>
                <w:rFonts w:asciiTheme="minorHAnsi" w:hAnsiTheme="minorHAnsi"/>
                <w:lang w:val="fr-FR"/>
              </w:rPr>
              <w:t>m</w:t>
            </w:r>
            <w:r w:rsidR="009D3AE8" w:rsidRPr="009D3AE8">
              <w:rPr>
                <w:rFonts w:asciiTheme="minorHAnsi" w:hAnsiTheme="minorHAnsi"/>
                <w:b/>
                <w:lang w:val="fr-FR"/>
              </w:rPr>
              <w:t>e</w:t>
            </w:r>
            <w:r w:rsidR="009D3AE8">
              <w:rPr>
                <w:rFonts w:asciiTheme="minorHAnsi" w:hAnsiTheme="minorHAnsi"/>
                <w:lang w:val="fr-FR"/>
              </w:rPr>
              <w:t>, Stre</w:t>
            </w:r>
            <w:r w:rsidR="009D3AE8" w:rsidRPr="009D3AE8">
              <w:rPr>
                <w:rFonts w:asciiTheme="minorHAnsi" w:hAnsiTheme="minorHAnsi"/>
                <w:b/>
                <w:lang w:val="fr-FR"/>
              </w:rPr>
              <w:t>a</w:t>
            </w:r>
            <w:r w:rsidR="009D3AE8">
              <w:rPr>
                <w:rFonts w:asciiTheme="minorHAnsi" w:hAnsiTheme="minorHAnsi"/>
                <w:lang w:val="fr-FR"/>
              </w:rPr>
              <w:t>m</w:t>
            </w:r>
            <w:r w:rsidR="009D3AE8" w:rsidRPr="009D3AE8">
              <w:rPr>
                <w:rFonts w:asciiTheme="minorHAnsi" w:hAnsiTheme="minorHAnsi"/>
                <w:b/>
                <w:lang w:val="fr-FR"/>
              </w:rPr>
              <w:t>Kiki</w:t>
            </w:r>
            <w:r w:rsidR="009D3AE8">
              <w:rPr>
                <w:rFonts w:asciiTheme="minorHAnsi" w:hAnsiTheme="minorHAnsi"/>
                <w:lang w:val="fr-FR"/>
              </w:rPr>
              <w:t>, …</w:t>
            </w:r>
          </w:p>
        </w:tc>
      </w:tr>
      <w:tr w:rsidR="00730856" w:rsidRPr="00F115ED" w:rsidTr="009D3AE8">
        <w:trPr>
          <w:cnfStyle w:val="000000100000"/>
          <w:trHeight w:val="288"/>
        </w:trPr>
        <w:tc>
          <w:tcPr>
            <w:cnfStyle w:val="001000000000"/>
            <w:tcW w:w="1668" w:type="dxa"/>
            <w:vAlign w:val="center"/>
          </w:tcPr>
          <w:p w:rsidR="00730856" w:rsidRPr="001252E4" w:rsidRDefault="00730856" w:rsidP="009D3AE8">
            <w:pPr>
              <w:jc w:val="right"/>
              <w:rPr>
                <w:rFonts w:asciiTheme="minorHAnsi" w:hAnsiTheme="minorHAnsi"/>
                <w:b/>
                <w:lang w:val="fr-FR"/>
              </w:rPr>
            </w:pPr>
            <w:r>
              <w:rPr>
                <w:rFonts w:asciiTheme="minorHAnsi" w:hAnsiTheme="minorHAnsi"/>
                <w:b/>
                <w:lang w:val="fr-FR"/>
              </w:rPr>
              <w:t>Droits</w:t>
            </w:r>
          </w:p>
        </w:tc>
        <w:tc>
          <w:tcPr>
            <w:tcW w:w="8930" w:type="dxa"/>
            <w:tcBorders>
              <w:bottom w:val="single" w:sz="8" w:space="0" w:color="4F81BD" w:themeColor="accent1"/>
            </w:tcBorders>
            <w:vAlign w:val="center"/>
          </w:tcPr>
          <w:p w:rsidR="00730856" w:rsidRPr="001252E4" w:rsidRDefault="00730856" w:rsidP="009D3AE8">
            <w:pPr>
              <w:jc w:val="both"/>
              <w:cnfStyle w:val="000000100000"/>
              <w:rPr>
                <w:rFonts w:asciiTheme="minorHAnsi" w:hAnsiTheme="minorHAnsi"/>
                <w:lang w:val="fr-FR"/>
              </w:rPr>
            </w:pPr>
            <w:r>
              <w:rPr>
                <w:rFonts w:asciiTheme="minorHAnsi" w:hAnsiTheme="minorHAnsi"/>
                <w:lang w:val="fr-FR"/>
              </w:rPr>
              <w:t xml:space="preserve">Voir la partie </w:t>
            </w:r>
            <w:fldSimple w:instr=" REF _Ref256967481 \w \h  \* MERGEFORMAT ">
              <w:r w:rsidR="00C3220C" w:rsidRPr="00C3220C">
                <w:rPr>
                  <w:rFonts w:asciiTheme="minorHAnsi" w:hAnsiTheme="minorHAnsi"/>
                  <w:lang w:val="fr-FR"/>
                </w:rPr>
                <w:t>IV.A</w:t>
              </w:r>
            </w:fldSimple>
          </w:p>
        </w:tc>
      </w:tr>
    </w:tbl>
    <w:p w:rsidR="00730856" w:rsidRDefault="00730856" w:rsidP="00730856">
      <w:pPr>
        <w:rPr>
          <w:lang w:val="fr-FR"/>
        </w:rPr>
      </w:pPr>
    </w:p>
    <w:tbl>
      <w:tblPr>
        <w:tblStyle w:val="Listemoyenne2-Accent1"/>
        <w:tblW w:w="10682" w:type="dxa"/>
        <w:tblLayout w:type="fixed"/>
        <w:tblCellMar>
          <w:top w:w="85" w:type="dxa"/>
          <w:bottom w:w="85" w:type="dxa"/>
        </w:tblCellMar>
        <w:tblLook w:val="04A0"/>
      </w:tblPr>
      <w:tblGrid>
        <w:gridCol w:w="1668"/>
        <w:gridCol w:w="7654"/>
        <w:gridCol w:w="1360"/>
      </w:tblGrid>
      <w:tr w:rsidR="009D3AE8" w:rsidRPr="009E3531" w:rsidTr="009D3AE8">
        <w:trPr>
          <w:cnfStyle w:val="100000000000"/>
          <w:trHeight w:val="288"/>
        </w:trPr>
        <w:tc>
          <w:tcPr>
            <w:cnfStyle w:val="001000000100"/>
            <w:tcW w:w="10682" w:type="dxa"/>
            <w:gridSpan w:val="3"/>
            <w:tcBorders>
              <w:bottom w:val="single" w:sz="18" w:space="0" w:color="4F81BD" w:themeColor="accent1"/>
            </w:tcBorders>
            <w:vAlign w:val="center"/>
          </w:tcPr>
          <w:p w:rsidR="009D3AE8" w:rsidRPr="00ED186D" w:rsidRDefault="009D3AE8" w:rsidP="009D3AE8">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9D3AE8" w:rsidRPr="009E3531" w:rsidTr="009D3AE8">
        <w:trPr>
          <w:cnfStyle w:val="000000100000"/>
          <w:trHeight w:val="288"/>
        </w:trPr>
        <w:tc>
          <w:tcPr>
            <w:cnfStyle w:val="001000000000"/>
            <w:tcW w:w="1668" w:type="dxa"/>
            <w:tcBorders>
              <w:top w:val="single" w:sz="18" w:space="0" w:color="4F81BD" w:themeColor="accent1"/>
            </w:tcBorders>
            <w:vAlign w:val="center"/>
          </w:tcPr>
          <w:p w:rsidR="009D3AE8" w:rsidRPr="001252E4" w:rsidRDefault="009D3AE8" w:rsidP="009D3AE8">
            <w:pPr>
              <w:jc w:val="right"/>
              <w:rPr>
                <w:rFonts w:asciiTheme="minorHAnsi" w:hAnsiTheme="minorHAnsi"/>
                <w:b/>
                <w:lang w:val="fr-FR"/>
              </w:rPr>
            </w:pPr>
            <w:r>
              <w:rPr>
                <w:rFonts w:asciiTheme="minorHAnsi" w:hAnsiTheme="minorHAnsi"/>
                <w:b/>
                <w:lang w:val="fr-FR"/>
              </w:rPr>
              <w:t>Content-type</w:t>
            </w:r>
          </w:p>
        </w:tc>
        <w:tc>
          <w:tcPr>
            <w:tcW w:w="7654" w:type="dxa"/>
            <w:tcBorders>
              <w:top w:val="single" w:sz="18" w:space="0" w:color="4F81BD" w:themeColor="accent1"/>
            </w:tcBorders>
            <w:vAlign w:val="center"/>
          </w:tcPr>
          <w:p w:rsidR="009D3AE8" w:rsidRPr="009D3AE8" w:rsidRDefault="009D3AE8" w:rsidP="009D3AE8">
            <w:pPr>
              <w:cnfStyle w:val="000000100000"/>
              <w:rPr>
                <w:rFonts w:asciiTheme="minorHAnsi" w:hAnsiTheme="minorHAnsi"/>
                <w:lang w:val="fr-FR"/>
              </w:rPr>
            </w:pPr>
            <w:r w:rsidRPr="009D3AE8">
              <w:rPr>
                <w:rFonts w:asciiTheme="minorHAnsi" w:hAnsiTheme="minorHAnsi"/>
                <w:lang w:val="fr-FR"/>
              </w:rPr>
              <w:t xml:space="preserve">La réponse est donnée au format </w:t>
            </w:r>
            <w:r w:rsidRPr="009D3AE8">
              <w:rPr>
                <w:rFonts w:asciiTheme="minorHAnsi" w:hAnsiTheme="minorHAnsi"/>
                <w:b/>
                <w:lang w:val="fr-FR"/>
              </w:rPr>
              <w:t xml:space="preserve">JSON </w:t>
            </w:r>
            <w:r w:rsidRPr="009D3AE8">
              <w:rPr>
                <w:rFonts w:asciiTheme="minorHAnsi" w:hAnsiTheme="minorHAnsi"/>
                <w:lang w:val="fr-FR"/>
              </w:rPr>
              <w:t>ou</w:t>
            </w:r>
            <w:r w:rsidRPr="009D3AE8">
              <w:rPr>
                <w:rFonts w:asciiTheme="minorHAnsi" w:hAnsiTheme="minorHAnsi"/>
                <w:b/>
                <w:lang w:val="fr-FR"/>
              </w:rPr>
              <w:t xml:space="preserve"> XML</w:t>
            </w:r>
            <w:r w:rsidRPr="009D3AE8">
              <w:rPr>
                <w:rFonts w:asciiTheme="minorHAnsi" w:hAnsiTheme="minorHAnsi"/>
                <w:lang w:val="fr-FR"/>
              </w:rPr>
              <w:t xml:space="preserve">, en </w:t>
            </w:r>
            <w:r>
              <w:rPr>
                <w:rFonts w:asciiTheme="minorHAnsi" w:hAnsiTheme="minorHAnsi"/>
                <w:lang w:val="fr-FR"/>
              </w:rPr>
              <w:t>fonction de cette propriété.</w:t>
            </w:r>
          </w:p>
        </w:tc>
        <w:tc>
          <w:tcPr>
            <w:tcW w:w="1360" w:type="dxa"/>
            <w:tcBorders>
              <w:top w:val="single" w:sz="18" w:space="0" w:color="4F81BD" w:themeColor="accent1"/>
            </w:tcBorders>
            <w:vAlign w:val="center"/>
          </w:tcPr>
          <w:p w:rsidR="009D3AE8" w:rsidRPr="001252E4" w:rsidRDefault="009D3AE8" w:rsidP="009D3AE8">
            <w:pPr>
              <w:jc w:val="center"/>
              <w:cnfStyle w:val="000000100000"/>
              <w:rPr>
                <w:rFonts w:asciiTheme="minorHAnsi" w:hAnsiTheme="minorHAnsi"/>
                <w:lang w:val="fr-FR"/>
              </w:rPr>
            </w:pPr>
            <w:r w:rsidRPr="001252E4">
              <w:rPr>
                <w:rFonts w:asciiTheme="minorHAnsi" w:hAnsiTheme="minorHAnsi"/>
                <w:lang w:val="fr-FR"/>
              </w:rPr>
              <w:t>Requête</w:t>
            </w:r>
          </w:p>
        </w:tc>
      </w:tr>
      <w:tr w:rsidR="009D3AE8" w:rsidRPr="009E3531" w:rsidTr="009D3AE8">
        <w:trPr>
          <w:trHeight w:val="288"/>
        </w:trPr>
        <w:tc>
          <w:tcPr>
            <w:cnfStyle w:val="001000000000"/>
            <w:tcW w:w="1668" w:type="dxa"/>
            <w:tcBorders>
              <w:top w:val="nil"/>
            </w:tcBorders>
            <w:vAlign w:val="center"/>
          </w:tcPr>
          <w:p w:rsidR="009D3AE8" w:rsidRPr="001252E4" w:rsidRDefault="009D3AE8" w:rsidP="009D3AE8">
            <w:pPr>
              <w:jc w:val="right"/>
              <w:rPr>
                <w:rFonts w:asciiTheme="minorHAnsi" w:hAnsiTheme="minorHAnsi"/>
                <w:b/>
                <w:lang w:val="fr-FR"/>
              </w:rPr>
            </w:pPr>
            <w:r>
              <w:rPr>
                <w:rFonts w:asciiTheme="minorHAnsi" w:hAnsiTheme="minorHAnsi"/>
                <w:b/>
                <w:lang w:val="fr-FR"/>
              </w:rPr>
              <w:t>Limit</w:t>
            </w:r>
          </w:p>
        </w:tc>
        <w:tc>
          <w:tcPr>
            <w:tcW w:w="7654" w:type="dxa"/>
            <w:tcBorders>
              <w:top w:val="nil"/>
              <w:bottom w:val="nil"/>
              <w:right w:val="nil"/>
            </w:tcBorders>
            <w:vAlign w:val="center"/>
          </w:tcPr>
          <w:p w:rsidR="009D3AE8" w:rsidRPr="001252E4" w:rsidRDefault="00495889" w:rsidP="00490B4A">
            <w:pPr>
              <w:jc w:val="both"/>
              <w:cnfStyle w:val="000000000000"/>
              <w:rPr>
                <w:rFonts w:asciiTheme="minorHAnsi" w:hAnsiTheme="minorHAnsi"/>
                <w:lang w:val="fr-FR"/>
              </w:rPr>
            </w:pPr>
            <w:r>
              <w:rPr>
                <w:rFonts w:asciiTheme="minorHAnsi" w:hAnsiTheme="minorHAnsi"/>
                <w:lang w:val="fr-FR"/>
              </w:rPr>
              <w:t xml:space="preserve">Permet de limiter le nombre de résultats d’une requête. La valeur est constituée de deux nombres séparés par une virgule. Le premier indique à partir de </w:t>
            </w:r>
            <w:r w:rsidR="00490B4A">
              <w:rPr>
                <w:rFonts w:asciiTheme="minorHAnsi" w:hAnsiTheme="minorHAnsi"/>
                <w:lang w:val="fr-FR"/>
              </w:rPr>
              <w:t>quelle</w:t>
            </w:r>
            <w:r>
              <w:rPr>
                <w:rFonts w:asciiTheme="minorHAnsi" w:hAnsiTheme="minorHAnsi"/>
                <w:lang w:val="fr-FR"/>
              </w:rPr>
              <w:t xml:space="preserve"> entrée afficher les résultats, et le second combien </w:t>
            </w:r>
            <w:r w:rsidR="00490B4A">
              <w:rPr>
                <w:rFonts w:asciiTheme="minorHAnsi" w:hAnsiTheme="minorHAnsi"/>
                <w:lang w:val="fr-FR"/>
              </w:rPr>
              <w:t>en</w:t>
            </w:r>
            <w:r>
              <w:rPr>
                <w:rFonts w:asciiTheme="minorHAnsi" w:hAnsiTheme="minorHAnsi"/>
                <w:lang w:val="fr-FR"/>
              </w:rPr>
              <w:t xml:space="preserve"> afficher. C’est l’équivalent du LIMIT de MySQL.</w:t>
            </w:r>
          </w:p>
        </w:tc>
        <w:tc>
          <w:tcPr>
            <w:tcW w:w="1360" w:type="dxa"/>
            <w:tcBorders>
              <w:top w:val="nil"/>
              <w:left w:val="nil"/>
              <w:bottom w:val="nil"/>
            </w:tcBorders>
            <w:vAlign w:val="center"/>
          </w:tcPr>
          <w:p w:rsidR="009D3AE8" w:rsidRPr="001252E4" w:rsidRDefault="00495889" w:rsidP="009D3AE8">
            <w:pPr>
              <w:jc w:val="center"/>
              <w:cnfStyle w:val="000000000000"/>
              <w:rPr>
                <w:rFonts w:asciiTheme="minorHAnsi" w:hAnsiTheme="minorHAnsi"/>
                <w:lang w:val="fr-FR"/>
              </w:rPr>
            </w:pPr>
            <w:r w:rsidRPr="001252E4">
              <w:rPr>
                <w:rFonts w:asciiTheme="minorHAnsi" w:hAnsiTheme="minorHAnsi"/>
                <w:lang w:val="fr-FR"/>
              </w:rPr>
              <w:t>Requête</w:t>
            </w:r>
          </w:p>
        </w:tc>
      </w:tr>
      <w:tr w:rsidR="00490B4A" w:rsidRPr="009E3531" w:rsidTr="009D3AE8">
        <w:trPr>
          <w:cnfStyle w:val="000000100000"/>
          <w:trHeight w:val="288"/>
        </w:trPr>
        <w:tc>
          <w:tcPr>
            <w:cnfStyle w:val="001000000000"/>
            <w:tcW w:w="1668" w:type="dxa"/>
            <w:vAlign w:val="center"/>
          </w:tcPr>
          <w:p w:rsidR="00490B4A" w:rsidRPr="00490B4A" w:rsidRDefault="00490B4A" w:rsidP="009D3AE8">
            <w:pPr>
              <w:jc w:val="right"/>
              <w:rPr>
                <w:rFonts w:asciiTheme="minorHAnsi" w:hAnsiTheme="minorHAnsi"/>
                <w:b/>
                <w:lang w:val="fr-FR"/>
              </w:rPr>
            </w:pPr>
            <w:r w:rsidRPr="00490B4A">
              <w:rPr>
                <w:rFonts w:asciiTheme="minorHAnsi" w:hAnsiTheme="minorHAnsi"/>
                <w:b/>
                <w:lang w:val="fr-FR"/>
              </w:rPr>
              <w:t>OrderBy</w:t>
            </w:r>
          </w:p>
        </w:tc>
        <w:tc>
          <w:tcPr>
            <w:tcW w:w="7654" w:type="dxa"/>
            <w:vAlign w:val="center"/>
          </w:tcPr>
          <w:p w:rsidR="00490B4A" w:rsidRPr="00490B4A" w:rsidRDefault="00490B4A" w:rsidP="008B375E">
            <w:pPr>
              <w:jc w:val="both"/>
              <w:cnfStyle w:val="000000100000"/>
              <w:rPr>
                <w:rFonts w:asciiTheme="minorHAnsi" w:hAnsiTheme="minorHAnsi"/>
                <w:lang w:val="fr-FR"/>
              </w:rPr>
            </w:pPr>
            <w:r w:rsidRPr="00AE1282">
              <w:rPr>
                <w:rFonts w:asciiTheme="minorHAnsi" w:hAnsiTheme="minorHAnsi"/>
              </w:rPr>
              <w:t xml:space="preserve">Equivalent d’un ORDER BY de SQL. </w:t>
            </w:r>
            <w:r w:rsidRPr="00490B4A">
              <w:rPr>
                <w:rFonts w:asciiTheme="minorHAnsi" w:hAnsiTheme="minorHAnsi"/>
                <w:lang w:val="fr-FR"/>
              </w:rPr>
              <w:t xml:space="preserve">Contient le nom </w:t>
            </w:r>
            <w:r>
              <w:rPr>
                <w:rFonts w:asciiTheme="minorHAnsi" w:hAnsiTheme="minorHAnsi"/>
                <w:lang w:val="fr-FR"/>
              </w:rPr>
              <w:t>du champ à</w:t>
            </w:r>
            <w:r w:rsidR="008B375E">
              <w:rPr>
                <w:rFonts w:asciiTheme="minorHAnsi" w:hAnsiTheme="minorHAnsi"/>
                <w:lang w:val="fr-FR"/>
              </w:rPr>
              <w:t xml:space="preserve"> partir duquel</w:t>
            </w:r>
            <w:r>
              <w:rPr>
                <w:rFonts w:asciiTheme="minorHAnsi" w:hAnsiTheme="minorHAnsi"/>
                <w:lang w:val="fr-FR"/>
              </w:rPr>
              <w:t xml:space="preserve"> trier les entrées</w:t>
            </w:r>
            <w:r w:rsidRPr="00490B4A">
              <w:rPr>
                <w:rFonts w:asciiTheme="minorHAnsi" w:hAnsiTheme="minorHAnsi"/>
                <w:lang w:val="fr-FR"/>
              </w:rPr>
              <w:t>, suivis du mot clé optionnel ASC (par défaut) ou DESC</w:t>
            </w:r>
            <w:r>
              <w:rPr>
                <w:rFonts w:asciiTheme="minorHAnsi" w:hAnsiTheme="minorHAnsi"/>
                <w:lang w:val="fr-FR"/>
              </w:rPr>
              <w:t>,</w:t>
            </w:r>
            <w:r w:rsidRPr="00490B4A">
              <w:rPr>
                <w:rFonts w:asciiTheme="minorHAnsi" w:hAnsiTheme="minorHAnsi"/>
                <w:lang w:val="fr-FR"/>
              </w:rPr>
              <w:t xml:space="preserve"> qui permet d’ordonner les entrées de manière ascendante ou descendante.</w:t>
            </w:r>
            <w:r>
              <w:rPr>
                <w:rFonts w:asciiTheme="minorHAnsi" w:hAnsiTheme="minorHAnsi"/>
                <w:lang w:val="fr-FR"/>
              </w:rPr>
              <w:t xml:space="preserve"> Vous pouvez enchainer plusieurs champs en les séparant pas des virgules. Exemple : "</w:t>
            </w:r>
            <w:r w:rsidRPr="00490B4A">
              <w:rPr>
                <w:rFonts w:asciiTheme="minorHAnsi" w:hAnsiTheme="minorHAnsi"/>
                <w:b/>
                <w:lang w:val="fr-FR"/>
              </w:rPr>
              <w:t>id DESC, name</w:t>
            </w:r>
            <w:r>
              <w:rPr>
                <w:rFonts w:asciiTheme="minorHAnsi" w:hAnsiTheme="minorHAnsi"/>
                <w:lang w:val="fr-FR"/>
              </w:rPr>
              <w:t>".</w:t>
            </w:r>
          </w:p>
        </w:tc>
        <w:tc>
          <w:tcPr>
            <w:tcW w:w="1360" w:type="dxa"/>
            <w:vAlign w:val="center"/>
          </w:tcPr>
          <w:p w:rsidR="00490B4A" w:rsidRPr="001252E4" w:rsidRDefault="00490B4A" w:rsidP="009D3AE8">
            <w:pPr>
              <w:jc w:val="center"/>
              <w:cnfStyle w:val="000000100000"/>
              <w:rPr>
                <w:lang w:val="fr-FR"/>
              </w:rPr>
            </w:pPr>
            <w:r w:rsidRPr="001252E4">
              <w:rPr>
                <w:rFonts w:asciiTheme="minorHAnsi" w:hAnsiTheme="minorHAnsi"/>
                <w:lang w:val="fr-FR"/>
              </w:rPr>
              <w:t>Requête</w:t>
            </w:r>
          </w:p>
        </w:tc>
      </w:tr>
      <w:tr w:rsidR="009D3AE8" w:rsidRPr="009E3531" w:rsidTr="009D3AE8">
        <w:trPr>
          <w:trHeight w:val="288"/>
        </w:trPr>
        <w:tc>
          <w:tcPr>
            <w:cnfStyle w:val="001000000000"/>
            <w:tcW w:w="1668" w:type="dxa"/>
            <w:vAlign w:val="center"/>
          </w:tcPr>
          <w:p w:rsidR="009D3AE8" w:rsidRPr="001252E4" w:rsidRDefault="009D3AE8" w:rsidP="009D3AE8">
            <w:pPr>
              <w:jc w:val="right"/>
              <w:rPr>
                <w:rFonts w:asciiTheme="minorHAnsi" w:hAnsiTheme="minorHAnsi"/>
                <w:b/>
                <w:lang w:val="fr-FR"/>
              </w:rPr>
            </w:pPr>
            <w:r>
              <w:rPr>
                <w:rFonts w:asciiTheme="minorHAnsi" w:hAnsiTheme="minorHAnsi"/>
                <w:b/>
                <w:lang w:val="fr-FR"/>
              </w:rPr>
              <w:t>Count</w:t>
            </w:r>
          </w:p>
        </w:tc>
        <w:tc>
          <w:tcPr>
            <w:tcW w:w="7654" w:type="dxa"/>
            <w:vAlign w:val="center"/>
          </w:tcPr>
          <w:p w:rsidR="009D3AE8" w:rsidRPr="001252E4" w:rsidRDefault="009D3AE8" w:rsidP="00BD7C46">
            <w:pPr>
              <w:jc w:val="both"/>
              <w:cnfStyle w:val="000000000000"/>
              <w:rPr>
                <w:rFonts w:asciiTheme="minorHAnsi" w:hAnsiTheme="minorHAnsi"/>
                <w:lang w:val="fr-FR"/>
              </w:rPr>
            </w:pPr>
            <w:r>
              <w:rPr>
                <w:rFonts w:asciiTheme="minorHAnsi" w:hAnsiTheme="minorHAnsi"/>
                <w:lang w:val="fr-FR"/>
              </w:rPr>
              <w:t xml:space="preserve">Si cette propriété </w:t>
            </w:r>
            <w:r w:rsidR="00495889">
              <w:rPr>
                <w:rFonts w:asciiTheme="minorHAnsi" w:hAnsiTheme="minorHAnsi"/>
                <w:lang w:val="fr-FR"/>
              </w:rPr>
              <w:t xml:space="preserve">est définie à </w:t>
            </w:r>
            <w:r w:rsidRPr="00495889">
              <w:rPr>
                <w:rFonts w:asciiTheme="minorHAnsi" w:hAnsiTheme="minorHAnsi"/>
                <w:b/>
                <w:lang w:val="fr-FR"/>
              </w:rPr>
              <w:t>true</w:t>
            </w:r>
            <w:r>
              <w:rPr>
                <w:rFonts w:asciiTheme="minorHAnsi" w:hAnsiTheme="minorHAnsi"/>
                <w:lang w:val="fr-FR"/>
              </w:rPr>
              <w:t>, la réponse</w:t>
            </w:r>
            <w:r w:rsidR="00495889">
              <w:rPr>
                <w:rFonts w:asciiTheme="minorHAnsi" w:hAnsiTheme="minorHAnsi"/>
                <w:lang w:val="fr-FR"/>
              </w:rPr>
              <w:t xml:space="preserve"> ne contiendra pas de corps, et le nombre d’entrées correspondant à la requête sera stocké dans la</w:t>
            </w:r>
            <w:r>
              <w:rPr>
                <w:rFonts w:asciiTheme="minorHAnsi" w:hAnsiTheme="minorHAnsi"/>
                <w:lang w:val="fr-FR"/>
              </w:rPr>
              <w:t xml:space="preserve"> propriété </w:t>
            </w:r>
            <w:r w:rsidRPr="009D3AE8">
              <w:rPr>
                <w:rFonts w:asciiTheme="minorHAnsi" w:hAnsiTheme="minorHAnsi"/>
                <w:b/>
                <w:lang w:val="fr-FR"/>
              </w:rPr>
              <w:t>rows</w:t>
            </w:r>
            <w:r w:rsidR="00A30D23">
              <w:rPr>
                <w:rFonts w:asciiTheme="minorHAnsi" w:hAnsiTheme="minorHAnsi"/>
                <w:b/>
                <w:lang w:val="fr-FR"/>
              </w:rPr>
              <w:t xml:space="preserve"> </w:t>
            </w:r>
            <w:r w:rsidR="00A30D23" w:rsidRPr="00A30D23">
              <w:rPr>
                <w:rFonts w:asciiTheme="minorHAnsi" w:hAnsiTheme="minorHAnsi"/>
                <w:lang w:val="fr-FR"/>
              </w:rPr>
              <w:t>(</w:t>
            </w:r>
            <w:r w:rsidR="00A30D23">
              <w:rPr>
                <w:rFonts w:asciiTheme="minorHAnsi" w:hAnsiTheme="minorHAnsi"/>
                <w:lang w:val="fr-FR"/>
              </w:rPr>
              <w:t xml:space="preserve">rows est </w:t>
            </w:r>
            <w:r w:rsidR="00A30D23" w:rsidRPr="00BD7C46">
              <w:rPr>
                <w:rFonts w:asciiTheme="minorHAnsi" w:hAnsiTheme="minorHAnsi"/>
                <w:lang w:val="fr-FR"/>
              </w:rPr>
              <w:t>retournée</w:t>
            </w:r>
            <w:r w:rsidR="00A30D23">
              <w:rPr>
                <w:rFonts w:asciiTheme="minorHAnsi" w:hAnsiTheme="minorHAnsi"/>
                <w:lang w:val="fr-FR"/>
              </w:rPr>
              <w:t xml:space="preserve"> même si count </w:t>
            </w:r>
            <w:r w:rsidR="00BD7C46">
              <w:rPr>
                <w:rFonts w:asciiTheme="minorHAnsi" w:hAnsiTheme="minorHAnsi"/>
                <w:lang w:val="fr-FR"/>
              </w:rPr>
              <w:t>n’est pas définie</w:t>
            </w:r>
            <w:r w:rsidR="00A30D23" w:rsidRPr="00A30D23">
              <w:rPr>
                <w:rFonts w:asciiTheme="minorHAnsi" w:hAnsiTheme="minorHAnsi"/>
                <w:lang w:val="fr-FR"/>
              </w:rPr>
              <w:t>)</w:t>
            </w:r>
            <w:r w:rsidR="00495889">
              <w:rPr>
                <w:rFonts w:asciiTheme="minorHAnsi" w:hAnsiTheme="minorHAnsi"/>
                <w:lang w:val="fr-FR"/>
              </w:rPr>
              <w:t>.</w:t>
            </w:r>
          </w:p>
        </w:tc>
        <w:tc>
          <w:tcPr>
            <w:tcW w:w="1360" w:type="dxa"/>
            <w:vAlign w:val="center"/>
          </w:tcPr>
          <w:p w:rsidR="009D3AE8" w:rsidRPr="001252E4" w:rsidRDefault="00495889" w:rsidP="009D3AE8">
            <w:pPr>
              <w:jc w:val="center"/>
              <w:cnfStyle w:val="000000000000"/>
              <w:rPr>
                <w:lang w:val="fr-FR"/>
              </w:rPr>
            </w:pPr>
            <w:r w:rsidRPr="001252E4">
              <w:rPr>
                <w:rFonts w:asciiTheme="minorHAnsi" w:hAnsiTheme="minorHAnsi"/>
                <w:lang w:val="fr-FR"/>
              </w:rPr>
              <w:t>Requête</w:t>
            </w:r>
          </w:p>
        </w:tc>
      </w:tr>
      <w:tr w:rsidR="00495889" w:rsidRPr="009E3531" w:rsidTr="00495889">
        <w:trPr>
          <w:cnfStyle w:val="000000100000"/>
          <w:trHeight w:val="288"/>
        </w:trPr>
        <w:tc>
          <w:tcPr>
            <w:cnfStyle w:val="001000000000"/>
            <w:tcW w:w="1668" w:type="dxa"/>
            <w:vAlign w:val="center"/>
          </w:tcPr>
          <w:p w:rsidR="00495889" w:rsidRPr="00495889" w:rsidRDefault="00495889" w:rsidP="00052C93">
            <w:pPr>
              <w:jc w:val="right"/>
              <w:rPr>
                <w:rFonts w:asciiTheme="minorHAnsi" w:eastAsiaTheme="minorEastAsia" w:hAnsiTheme="minorHAnsi"/>
                <w:b/>
              </w:rPr>
            </w:pPr>
            <w:r w:rsidRPr="00495889">
              <w:rPr>
                <w:rFonts w:asciiTheme="minorHAnsi" w:eastAsiaTheme="minorEastAsia" w:hAnsiTheme="minorHAnsi"/>
                <w:b/>
              </w:rPr>
              <w:t>Rows</w:t>
            </w:r>
          </w:p>
        </w:tc>
        <w:tc>
          <w:tcPr>
            <w:tcW w:w="7654" w:type="dxa"/>
            <w:tcBorders>
              <w:bottom w:val="none" w:sz="0" w:space="0" w:color="auto"/>
            </w:tcBorders>
            <w:vAlign w:val="center"/>
          </w:tcPr>
          <w:p w:rsidR="00495889" w:rsidRPr="00FF4334" w:rsidRDefault="00495889" w:rsidP="00495889">
            <w:pPr>
              <w:jc w:val="both"/>
              <w:cnfStyle w:val="000000100000"/>
              <w:rPr>
                <w:rFonts w:asciiTheme="minorHAnsi" w:eastAsiaTheme="minorEastAsia" w:hAnsiTheme="minorHAnsi"/>
                <w:lang w:val="fr-FR"/>
              </w:rPr>
            </w:pPr>
            <w:r w:rsidRPr="00495889">
              <w:rPr>
                <w:rFonts w:asciiTheme="minorHAnsi" w:eastAsiaTheme="minorEastAsia" w:hAnsiTheme="minorHAnsi"/>
                <w:lang w:val="fr-FR"/>
              </w:rPr>
              <w:t xml:space="preserve">Nombre d’entrées correspondant à </w:t>
            </w:r>
            <w:r>
              <w:rPr>
                <w:rFonts w:asciiTheme="minorHAnsi" w:eastAsiaTheme="minorEastAsia" w:hAnsiTheme="minorHAnsi"/>
                <w:lang w:val="fr-FR"/>
              </w:rPr>
              <w:t>la requête</w:t>
            </w:r>
            <w:r w:rsidR="000D7188">
              <w:rPr>
                <w:rFonts w:asciiTheme="minorHAnsi" w:eastAsiaTheme="minorEastAsia" w:hAnsiTheme="minorHAnsi"/>
                <w:lang w:val="fr-FR"/>
              </w:rPr>
              <w:t>/</w:t>
            </w:r>
          </w:p>
        </w:tc>
        <w:tc>
          <w:tcPr>
            <w:tcW w:w="1360" w:type="dxa"/>
            <w:tcBorders>
              <w:bottom w:val="none" w:sz="0" w:space="0" w:color="auto"/>
            </w:tcBorders>
            <w:vAlign w:val="center"/>
          </w:tcPr>
          <w:p w:rsidR="00495889" w:rsidRPr="00495889" w:rsidRDefault="00495889" w:rsidP="00052C93">
            <w:pPr>
              <w:jc w:val="center"/>
              <w:cnfStyle w:val="000000100000"/>
              <w:rPr>
                <w:rFonts w:asciiTheme="minorHAnsi" w:hAnsiTheme="minorHAnsi"/>
                <w:lang w:val="fr-FR"/>
              </w:rPr>
            </w:pPr>
            <w:r w:rsidRPr="00495889">
              <w:rPr>
                <w:rFonts w:asciiTheme="minorHAnsi" w:hAnsiTheme="minorHAnsi"/>
                <w:lang w:val="fr-FR"/>
              </w:rPr>
              <w:t>Réponse</w:t>
            </w:r>
          </w:p>
        </w:tc>
      </w:tr>
      <w:tr w:rsidR="00495889" w:rsidRPr="009E3531" w:rsidTr="009D3AE8">
        <w:trPr>
          <w:trHeight w:val="288"/>
        </w:trPr>
        <w:tc>
          <w:tcPr>
            <w:cnfStyle w:val="001000000000"/>
            <w:tcW w:w="1668" w:type="dxa"/>
            <w:vAlign w:val="center"/>
          </w:tcPr>
          <w:p w:rsidR="00495889" w:rsidRPr="00495889" w:rsidRDefault="00495889" w:rsidP="00052C93">
            <w:pPr>
              <w:jc w:val="right"/>
              <w:rPr>
                <w:rFonts w:asciiTheme="minorHAnsi" w:eastAsiaTheme="minorEastAsia" w:hAnsiTheme="minorHAnsi"/>
                <w:b/>
              </w:rPr>
            </w:pPr>
            <w:r w:rsidRPr="00495889">
              <w:rPr>
                <w:rFonts w:asciiTheme="minorHAnsi" w:eastAsiaTheme="minorEastAsia" w:hAnsiTheme="minorHAnsi"/>
                <w:b/>
              </w:rPr>
              <w:t>Content-Length</w:t>
            </w:r>
          </w:p>
        </w:tc>
        <w:tc>
          <w:tcPr>
            <w:tcW w:w="7654" w:type="dxa"/>
            <w:tcBorders>
              <w:bottom w:val="single" w:sz="8" w:space="0" w:color="4F81BD" w:themeColor="accent1"/>
            </w:tcBorders>
            <w:vAlign w:val="center"/>
          </w:tcPr>
          <w:p w:rsidR="00495889" w:rsidRPr="00495889" w:rsidRDefault="00495889" w:rsidP="00495889">
            <w:pPr>
              <w:jc w:val="both"/>
              <w:cnfStyle w:val="000000000000"/>
              <w:rPr>
                <w:rFonts w:asciiTheme="minorHAnsi" w:eastAsiaTheme="minorEastAsia" w:hAnsiTheme="minorHAnsi"/>
                <w:lang w:val="fr-FR"/>
              </w:rPr>
            </w:pPr>
            <w:r w:rsidRPr="00495889">
              <w:rPr>
                <w:rFonts w:asciiTheme="minorHAnsi" w:eastAsiaTheme="minorEastAsia" w:hAnsiTheme="minorHAnsi"/>
                <w:lang w:val="fr-FR"/>
              </w:rPr>
              <w:t>Taille du corps de la réponse</w:t>
            </w:r>
            <w:r w:rsidR="000D7188">
              <w:rPr>
                <w:rFonts w:asciiTheme="minorHAnsi" w:eastAsiaTheme="minorEastAsia" w:hAnsiTheme="minorHAnsi"/>
                <w:lang w:val="fr-FR"/>
              </w:rPr>
              <w:t>.</w:t>
            </w:r>
          </w:p>
        </w:tc>
        <w:tc>
          <w:tcPr>
            <w:tcW w:w="1360" w:type="dxa"/>
            <w:tcBorders>
              <w:bottom w:val="single" w:sz="8" w:space="0" w:color="4F81BD" w:themeColor="accent1"/>
            </w:tcBorders>
            <w:vAlign w:val="center"/>
          </w:tcPr>
          <w:p w:rsidR="00495889" w:rsidRPr="00495889" w:rsidRDefault="00495889" w:rsidP="00052C93">
            <w:pPr>
              <w:jc w:val="center"/>
              <w:cnfStyle w:val="000000000000"/>
              <w:rPr>
                <w:rFonts w:asciiTheme="minorHAnsi" w:hAnsiTheme="minorHAnsi"/>
                <w:lang w:val="fr-FR"/>
              </w:rPr>
            </w:pPr>
            <w:r w:rsidRPr="00495889">
              <w:rPr>
                <w:rFonts w:asciiTheme="minorHAnsi" w:hAnsiTheme="minorHAnsi"/>
                <w:lang w:val="fr-FR"/>
              </w:rPr>
              <w:t>Réponse</w:t>
            </w:r>
          </w:p>
        </w:tc>
      </w:tr>
    </w:tbl>
    <w:p w:rsidR="00490B4A" w:rsidRDefault="00490B4A" w:rsidP="00077B69">
      <w:pPr>
        <w:jc w:val="both"/>
        <w:rPr>
          <w:lang w:val="fr-FR"/>
        </w:rPr>
      </w:pPr>
    </w:p>
    <w:p w:rsidR="00490B4A" w:rsidRDefault="00490B4A" w:rsidP="00077B69">
      <w:pPr>
        <w:jc w:val="both"/>
        <w:rPr>
          <w:lang w:val="fr-FR"/>
        </w:rPr>
      </w:pPr>
    </w:p>
    <w:p w:rsidR="00490B4A" w:rsidRDefault="00490B4A" w:rsidP="00077B69">
      <w:pPr>
        <w:jc w:val="both"/>
        <w:rPr>
          <w:lang w:val="fr-FR"/>
        </w:rPr>
      </w:pPr>
    </w:p>
    <w:p w:rsidR="00490B4A" w:rsidRDefault="00490B4A" w:rsidP="00077B69">
      <w:pPr>
        <w:jc w:val="both"/>
        <w:rPr>
          <w:lang w:val="fr-FR"/>
        </w:rPr>
      </w:pPr>
    </w:p>
    <w:p w:rsidR="00490B4A" w:rsidRDefault="00490B4A" w:rsidP="00077B69">
      <w:pPr>
        <w:jc w:val="both"/>
        <w:rPr>
          <w:lang w:val="fr-FR"/>
        </w:rPr>
      </w:pPr>
    </w:p>
    <w:p w:rsidR="00490B4A" w:rsidRDefault="00490B4A" w:rsidP="00077B69">
      <w:pPr>
        <w:jc w:val="both"/>
        <w:rPr>
          <w:lang w:val="fr-FR"/>
        </w:rPr>
      </w:pPr>
    </w:p>
    <w:p w:rsidR="00077B69" w:rsidRDefault="00077B69" w:rsidP="00077B69">
      <w:pPr>
        <w:jc w:val="both"/>
        <w:rPr>
          <w:lang w:val="fr-FR"/>
        </w:rPr>
      </w:pPr>
      <w:r w:rsidRPr="009E3531">
        <w:rPr>
          <w:lang w:val="fr-FR"/>
        </w:rPr>
        <w:lastRenderedPageBreak/>
        <w:t>Voici un exemple simple qui consiste à demander des informations sur un fichier :</w:t>
      </w:r>
    </w:p>
    <w:tbl>
      <w:tblPr>
        <w:tblStyle w:val="Listemoyenne2-Accent1"/>
        <w:tblW w:w="0" w:type="auto"/>
        <w:tblLayout w:type="fixed"/>
        <w:tblCellMar>
          <w:top w:w="85" w:type="dxa"/>
          <w:bottom w:w="85" w:type="dxa"/>
        </w:tblCellMar>
        <w:tblLook w:val="04A0"/>
      </w:tblPr>
      <w:tblGrid>
        <w:gridCol w:w="1242"/>
        <w:gridCol w:w="5245"/>
        <w:gridCol w:w="4160"/>
      </w:tblGrid>
      <w:tr w:rsidR="00EA292E" w:rsidRPr="009E3531" w:rsidTr="00860D1C">
        <w:trPr>
          <w:cnfStyle w:val="100000000000"/>
          <w:trHeight w:val="302"/>
        </w:trPr>
        <w:tc>
          <w:tcPr>
            <w:cnfStyle w:val="001000000100"/>
            <w:tcW w:w="10647" w:type="dxa"/>
            <w:gridSpan w:val="3"/>
          </w:tcPr>
          <w:p w:rsidR="00EA292E" w:rsidRPr="00F95AAD" w:rsidRDefault="00EA292E" w:rsidP="00860D1C">
            <w:pPr>
              <w:jc w:val="center"/>
              <w:rPr>
                <w:rFonts w:asciiTheme="minorHAnsi" w:hAnsiTheme="minorHAnsi"/>
                <w:b/>
                <w:lang w:val="fr-FR"/>
              </w:rPr>
            </w:pPr>
            <w:r w:rsidRPr="008B22D8">
              <w:rPr>
                <w:rFonts w:asciiTheme="minorHAnsi" w:hAnsiTheme="minorHAnsi"/>
                <w:b/>
                <w:sz w:val="22"/>
                <w:szCs w:val="22"/>
                <w:lang w:val="fr-FR"/>
              </w:rPr>
              <w:t>Exemple</w:t>
            </w:r>
          </w:p>
        </w:tc>
      </w:tr>
      <w:tr w:rsidR="00EA292E" w:rsidRPr="00F115ED" w:rsidTr="00EA292E">
        <w:trPr>
          <w:cnfStyle w:val="000000100000"/>
          <w:trHeight w:val="415"/>
        </w:trPr>
        <w:tc>
          <w:tcPr>
            <w:cnfStyle w:val="001000000000"/>
            <w:tcW w:w="1242" w:type="dxa"/>
            <w:tcBorders>
              <w:top w:val="single" w:sz="8" w:space="0" w:color="4F81BD" w:themeColor="accent1"/>
            </w:tcBorders>
            <w:vAlign w:val="center"/>
          </w:tcPr>
          <w:p w:rsidR="00EA292E" w:rsidRPr="009E3531" w:rsidRDefault="00EA292E" w:rsidP="00860D1C">
            <w:pPr>
              <w:jc w:val="center"/>
              <w:rPr>
                <w:rFonts w:asciiTheme="minorHAnsi" w:hAnsiTheme="minorHAnsi"/>
                <w:b/>
                <w:lang w:val="fr-FR"/>
              </w:rPr>
            </w:pPr>
            <w:r w:rsidRPr="009E3531">
              <w:rPr>
                <w:rFonts w:asciiTheme="minorHAnsi" w:hAnsiTheme="minorHAnsi"/>
                <w:b/>
                <w:lang w:val="fr-FR"/>
              </w:rPr>
              <w:t>Requête</w:t>
            </w:r>
          </w:p>
        </w:tc>
        <w:tc>
          <w:tcPr>
            <w:tcW w:w="5245" w:type="dxa"/>
            <w:tcBorders>
              <w:top w:val="single" w:sz="8" w:space="0" w:color="4F81BD" w:themeColor="accent1"/>
            </w:tcBorders>
            <w:vAlign w:val="center"/>
          </w:tcPr>
          <w:p w:rsidR="00EA292E" w:rsidRPr="009E3531" w:rsidRDefault="00EA292E" w:rsidP="00860D1C">
            <w:pPr>
              <w:jc w:val="both"/>
              <w:cnfStyle w:val="000000100000"/>
              <w:rPr>
                <w:rFonts w:asciiTheme="minorHAnsi" w:hAnsiTheme="minorHAnsi"/>
                <w:lang w:val="fr-FR"/>
              </w:rPr>
            </w:pPr>
            <w:r>
              <w:rPr>
                <w:rFonts w:asciiTheme="minorHAnsi" w:hAnsiTheme="minorHAnsi"/>
                <w:lang w:val="fr-FR"/>
              </w:rPr>
              <w:t>Dans l’url</w:t>
            </w:r>
            <w:r w:rsidRPr="009E3531">
              <w:rPr>
                <w:rFonts w:asciiTheme="minorHAnsi" w:hAnsiTheme="minorHAnsi"/>
                <w:lang w:val="fr-FR"/>
              </w:rPr>
              <w:t xml:space="preserve"> de la requête, on met le nom de la table (</w:t>
            </w:r>
            <w:r w:rsidRPr="009E3531">
              <w:rPr>
                <w:rFonts w:asciiTheme="minorHAnsi" w:hAnsiTheme="minorHAnsi"/>
                <w:b/>
                <w:lang w:val="fr-FR"/>
              </w:rPr>
              <w:t>files</w:t>
            </w:r>
            <w:r w:rsidRPr="009E3531">
              <w:rPr>
                <w:rFonts w:asciiTheme="minorHAnsi" w:hAnsiTheme="minorHAnsi"/>
                <w:lang w:val="fr-FR"/>
              </w:rPr>
              <w:t>), suivi d’un "</w:t>
            </w:r>
            <w:r w:rsidRPr="009E3531">
              <w:rPr>
                <w:rFonts w:asciiTheme="minorHAnsi" w:hAnsiTheme="minorHAnsi"/>
                <w:b/>
                <w:lang w:val="fr-FR"/>
              </w:rPr>
              <w:t>?</w:t>
            </w:r>
            <w:r w:rsidRPr="009E3531">
              <w:rPr>
                <w:rFonts w:asciiTheme="minorHAnsi" w:hAnsiTheme="minorHAnsi"/>
                <w:lang w:val="fr-FR"/>
              </w:rPr>
              <w:t>", puis les champs que l’on souhaite récupérer (</w:t>
            </w:r>
            <w:r w:rsidRPr="009E3531">
              <w:rPr>
                <w:rFonts w:asciiTheme="minorHAnsi" w:hAnsiTheme="minorHAnsi"/>
                <w:b/>
                <w:lang w:val="fr-FR"/>
              </w:rPr>
              <w:t>name</w:t>
            </w:r>
            <w:r w:rsidRPr="009E3531">
              <w:rPr>
                <w:rFonts w:asciiTheme="minorHAnsi" w:hAnsiTheme="minorHAnsi"/>
                <w:lang w:val="fr-FR"/>
              </w:rPr>
              <w:t xml:space="preserve">, </w:t>
            </w:r>
            <w:r w:rsidR="00DB15FF">
              <w:rPr>
                <w:rFonts w:asciiTheme="minorHAnsi" w:hAnsiTheme="minorHAnsi"/>
                <w:b/>
                <w:lang w:val="fr-FR"/>
              </w:rPr>
              <w:t>type</w:t>
            </w:r>
            <w:r w:rsidRPr="009E3531">
              <w:rPr>
                <w:rFonts w:asciiTheme="minorHAnsi" w:hAnsiTheme="minorHAnsi"/>
                <w:lang w:val="fr-FR"/>
              </w:rPr>
              <w:t xml:space="preserve">, et </w:t>
            </w:r>
            <w:r w:rsidRPr="009E3531">
              <w:rPr>
                <w:rFonts w:asciiTheme="minorHAnsi" w:hAnsiTheme="minorHAnsi"/>
                <w:b/>
                <w:lang w:val="fr-FR"/>
              </w:rPr>
              <w:t>path</w:t>
            </w:r>
            <w:r w:rsidRPr="009E3531">
              <w:rPr>
                <w:rFonts w:asciiTheme="minorHAnsi" w:hAnsiTheme="minorHAnsi"/>
                <w:lang w:val="fr-FR"/>
              </w:rPr>
              <w:t>), séparés par le symbole "</w:t>
            </w:r>
            <w:r w:rsidRPr="009E3531">
              <w:rPr>
                <w:rFonts w:asciiTheme="minorHAnsi" w:hAnsiTheme="minorHAnsi"/>
                <w:b/>
                <w:lang w:val="fr-FR"/>
              </w:rPr>
              <w:t>&amp;</w:t>
            </w:r>
            <w:r w:rsidRPr="009E3531">
              <w:rPr>
                <w:rFonts w:asciiTheme="minorHAnsi" w:hAnsiTheme="minorHAnsi"/>
                <w:lang w:val="fr-FR"/>
              </w:rPr>
              <w:t>“.</w:t>
            </w:r>
          </w:p>
          <w:p w:rsidR="00EA292E" w:rsidRPr="009E3531" w:rsidRDefault="00EA292E" w:rsidP="00DB15FF">
            <w:pPr>
              <w:jc w:val="both"/>
              <w:cnfStyle w:val="000000100000"/>
              <w:rPr>
                <w:rFonts w:asciiTheme="minorHAnsi" w:hAnsiTheme="minorHAnsi"/>
                <w:lang w:val="fr-FR"/>
              </w:rPr>
            </w:pPr>
            <w:r w:rsidRPr="009E3531">
              <w:rPr>
                <w:rFonts w:asciiTheme="minorHAnsi" w:hAnsiTheme="minorHAnsi"/>
                <w:lang w:val="fr-FR"/>
              </w:rPr>
              <w:t>Dans les propriétés du header on donne les informations qui décrivent l’élément ciblé, ici l’</w:t>
            </w:r>
            <w:r w:rsidRPr="009E3531">
              <w:rPr>
                <w:rFonts w:asciiTheme="minorHAnsi" w:hAnsiTheme="minorHAnsi"/>
                <w:b/>
                <w:lang w:val="fr-FR"/>
              </w:rPr>
              <w:t xml:space="preserve">id </w:t>
            </w:r>
            <w:r w:rsidRPr="009E3531">
              <w:rPr>
                <w:rFonts w:asciiTheme="minorHAnsi" w:hAnsiTheme="minorHAnsi"/>
                <w:lang w:val="fr-FR"/>
              </w:rPr>
              <w:t>d’un fichier. L’équivalent de cette requête en SQL serais "</w:t>
            </w:r>
            <w:r w:rsidRPr="009E3531">
              <w:rPr>
                <w:rFonts w:asciiTheme="minorHAnsi" w:hAnsiTheme="minorHAnsi"/>
                <w:b/>
                <w:lang w:val="fr-FR"/>
              </w:rPr>
              <w:t xml:space="preserve">SELECT name, </w:t>
            </w:r>
            <w:r w:rsidR="00DB15FF">
              <w:rPr>
                <w:rFonts w:asciiTheme="minorHAnsi" w:hAnsiTheme="minorHAnsi"/>
                <w:b/>
                <w:lang w:val="fr-FR"/>
              </w:rPr>
              <w:t>type</w:t>
            </w:r>
            <w:r w:rsidRPr="009E3531">
              <w:rPr>
                <w:rFonts w:asciiTheme="minorHAnsi" w:hAnsiTheme="minorHAnsi"/>
                <w:b/>
                <w:lang w:val="fr-FR"/>
              </w:rPr>
              <w:t>, path FROM files WHERE id=</w:t>
            </w:r>
            <w:r w:rsidR="00DB15FF">
              <w:t xml:space="preserve"> </w:t>
            </w:r>
            <w:r w:rsidR="00DB15FF" w:rsidRPr="00DB15FF">
              <w:rPr>
                <w:rFonts w:asciiTheme="minorHAnsi" w:hAnsiTheme="minorHAnsi"/>
                <w:b/>
                <w:lang w:val="fr-FR"/>
              </w:rPr>
              <w:t>f2aa9400-9239-11de-8a39-0800200c9a66</w:t>
            </w:r>
            <w:r w:rsidRPr="009E3531">
              <w:rPr>
                <w:rFonts w:asciiTheme="minorHAnsi" w:hAnsiTheme="minorHAnsi"/>
                <w:lang w:val="fr-FR"/>
              </w:rPr>
              <w:t>".</w:t>
            </w:r>
          </w:p>
        </w:tc>
        <w:tc>
          <w:tcPr>
            <w:tcW w:w="4160" w:type="dxa"/>
            <w:tcBorders>
              <w:top w:val="single" w:sz="8" w:space="0" w:color="4F81BD" w:themeColor="accent1"/>
            </w:tcBorders>
            <w:vAlign w:val="center"/>
          </w:tcPr>
          <w:p w:rsidR="00EA292E" w:rsidRPr="00FF4334" w:rsidRDefault="00EA292E" w:rsidP="00860D1C">
            <w:pPr>
              <w:cnfStyle w:val="000000100000"/>
              <w:rPr>
                <w:rFonts w:asciiTheme="minorHAnsi" w:hAnsiTheme="minorHAnsi"/>
              </w:rPr>
            </w:pPr>
            <w:r w:rsidRPr="00FF4334">
              <w:rPr>
                <w:rFonts w:asciiTheme="minorHAnsi" w:hAnsiTheme="minorHAnsi"/>
              </w:rPr>
              <w:t>SELECT </w:t>
            </w:r>
            <w:r w:rsidRPr="00FF4334">
              <w:rPr>
                <w:rFonts w:asciiTheme="minorHAnsi" w:hAnsiTheme="minorHAnsi"/>
                <w:b/>
              </w:rPr>
              <w:t>files?name&amp;</w:t>
            </w:r>
            <w:r w:rsidR="00DB15FF">
              <w:rPr>
                <w:rFonts w:asciiTheme="minorHAnsi" w:hAnsiTheme="minorHAnsi"/>
                <w:b/>
              </w:rPr>
              <w:t>type</w:t>
            </w:r>
            <w:r w:rsidRPr="00FF4334">
              <w:rPr>
                <w:rFonts w:asciiTheme="minorHAnsi" w:hAnsiTheme="minorHAnsi"/>
                <w:b/>
              </w:rPr>
              <w:t>&amp;</w:t>
            </w:r>
            <w:r w:rsidR="00DB15FF">
              <w:rPr>
                <w:rFonts w:asciiTheme="minorHAnsi" w:hAnsiTheme="minorHAnsi"/>
                <w:b/>
              </w:rPr>
              <w:t>path</w:t>
            </w:r>
            <w:r w:rsidR="00DB15FF" w:rsidRPr="00FF4334">
              <w:rPr>
                <w:rFonts w:asciiTheme="minorHAnsi" w:hAnsiTheme="minorHAnsi"/>
              </w:rPr>
              <w:t xml:space="preserve"> </w:t>
            </w:r>
            <w:r w:rsidRPr="00FF4334">
              <w:rPr>
                <w:rFonts w:asciiTheme="minorHAnsi" w:hAnsiTheme="minorHAnsi"/>
              </w:rPr>
              <w:t>SiTP/</w:t>
            </w:r>
            <w:r w:rsidR="004A565D" w:rsidRPr="00FF4334">
              <w:rPr>
                <w:rFonts w:asciiTheme="minorHAnsi" w:hAnsiTheme="minorHAnsi"/>
              </w:rPr>
              <w:t>1.0</w:t>
            </w:r>
          </w:p>
          <w:p w:rsidR="00EA292E" w:rsidRPr="009E3531" w:rsidRDefault="00EA292E" w:rsidP="00860D1C">
            <w:pPr>
              <w:cnfStyle w:val="000000100000"/>
              <w:rPr>
                <w:rFonts w:asciiTheme="minorHAnsi" w:hAnsiTheme="minorHAnsi"/>
                <w:lang w:val="fr-FR"/>
              </w:rPr>
            </w:pPr>
            <w:r w:rsidRPr="009E3531">
              <w:rPr>
                <w:rFonts w:asciiTheme="minorHAnsi" w:hAnsiTheme="minorHAnsi"/>
                <w:b/>
                <w:lang w:val="fr-FR"/>
              </w:rPr>
              <w:t>Id</w:t>
            </w:r>
            <w:r w:rsidRPr="009E3531">
              <w:rPr>
                <w:rFonts w:asciiTheme="minorHAnsi" w:hAnsiTheme="minorHAnsi"/>
                <w:lang w:val="fr-FR"/>
              </w:rPr>
              <w:t>: f2aa9400-9239-11de-8a39-0800200c9a66</w:t>
            </w:r>
          </w:p>
          <w:p w:rsidR="00EA292E" w:rsidRPr="009E3531" w:rsidRDefault="008C7846" w:rsidP="008C7846">
            <w:pPr>
              <w:cnfStyle w:val="000000100000"/>
              <w:rPr>
                <w:rFonts w:asciiTheme="minorHAnsi" w:hAnsiTheme="minorHAnsi"/>
                <w:lang w:val="fr-FR"/>
              </w:rPr>
            </w:pPr>
            <w:r>
              <w:rPr>
                <w:rFonts w:asciiTheme="minorHAnsi" w:hAnsiTheme="minorHAnsi"/>
                <w:lang w:val="fr-FR"/>
              </w:rPr>
              <w:t>Content-type</w:t>
            </w:r>
            <w:r w:rsidR="00EA292E" w:rsidRPr="009E3531">
              <w:rPr>
                <w:rFonts w:asciiTheme="minorHAnsi" w:hAnsiTheme="minorHAnsi"/>
                <w:lang w:val="fr-FR"/>
              </w:rPr>
              <w:t xml:space="preserve">: </w:t>
            </w:r>
            <w:r>
              <w:rPr>
                <w:rFonts w:asciiTheme="minorHAnsi" w:hAnsiTheme="minorHAnsi"/>
                <w:b/>
                <w:lang w:val="fr-FR"/>
              </w:rPr>
              <w:t>application/json</w:t>
            </w:r>
          </w:p>
        </w:tc>
      </w:tr>
      <w:tr w:rsidR="00EA292E" w:rsidRPr="009E3531" w:rsidTr="00EA292E">
        <w:trPr>
          <w:trHeight w:val="288"/>
        </w:trPr>
        <w:tc>
          <w:tcPr>
            <w:cnfStyle w:val="001000000000"/>
            <w:tcW w:w="1242" w:type="dxa"/>
            <w:tcBorders>
              <w:top w:val="nil"/>
            </w:tcBorders>
            <w:vAlign w:val="center"/>
          </w:tcPr>
          <w:p w:rsidR="00EA292E" w:rsidRPr="009E3531" w:rsidRDefault="00EA292E" w:rsidP="00860D1C">
            <w:pPr>
              <w:jc w:val="center"/>
              <w:rPr>
                <w:rFonts w:asciiTheme="minorHAnsi" w:hAnsiTheme="minorHAnsi"/>
                <w:b/>
                <w:lang w:val="fr-FR"/>
              </w:rPr>
            </w:pPr>
            <w:r w:rsidRPr="009E3531">
              <w:rPr>
                <w:rFonts w:asciiTheme="minorHAnsi" w:hAnsiTheme="minorHAnsi"/>
                <w:b/>
                <w:lang w:val="fr-FR"/>
              </w:rPr>
              <w:t>Réponse</w:t>
            </w:r>
          </w:p>
        </w:tc>
        <w:tc>
          <w:tcPr>
            <w:tcW w:w="5245" w:type="dxa"/>
            <w:tcBorders>
              <w:top w:val="nil"/>
            </w:tcBorders>
            <w:vAlign w:val="center"/>
          </w:tcPr>
          <w:p w:rsidR="00EA292E" w:rsidRPr="009E3531" w:rsidRDefault="00EA292E" w:rsidP="008C7846">
            <w:pPr>
              <w:jc w:val="both"/>
              <w:cnfStyle w:val="000000000000"/>
              <w:rPr>
                <w:rFonts w:asciiTheme="minorHAnsi" w:hAnsiTheme="minorHAnsi"/>
                <w:lang w:val="fr-FR"/>
              </w:rPr>
            </w:pPr>
            <w:r w:rsidRPr="009E3531">
              <w:rPr>
                <w:rFonts w:asciiTheme="minorHAnsi" w:hAnsiTheme="minorHAnsi"/>
                <w:lang w:val="fr-FR"/>
              </w:rPr>
              <w:t xml:space="preserve">La réponse du serveur est un fichier au format JSON car le client a mis </w:t>
            </w:r>
            <w:r w:rsidR="008C7846" w:rsidRPr="008C7846">
              <w:rPr>
                <w:rFonts w:asciiTheme="minorHAnsi" w:hAnsiTheme="minorHAnsi"/>
                <w:b/>
                <w:lang w:val="fr-FR"/>
              </w:rPr>
              <w:t>application/json</w:t>
            </w:r>
            <w:r w:rsidRPr="009E3531">
              <w:rPr>
                <w:rFonts w:asciiTheme="minorHAnsi" w:hAnsiTheme="minorHAnsi"/>
                <w:lang w:val="fr-FR"/>
              </w:rPr>
              <w:t xml:space="preserve"> dans le Content-type du header de la requête. Sa taille est indiquée par la propriété "</w:t>
            </w:r>
            <w:r w:rsidRPr="009E3531">
              <w:rPr>
                <w:rFonts w:asciiTheme="minorHAnsi" w:hAnsiTheme="minorHAnsi"/>
                <w:b/>
                <w:lang w:val="fr-FR"/>
              </w:rPr>
              <w:t>Content-Length</w:t>
            </w:r>
            <w:r w:rsidRPr="009E3531">
              <w:rPr>
                <w:rFonts w:asciiTheme="minorHAnsi" w:hAnsiTheme="minorHAnsi"/>
                <w:lang w:val="fr-FR"/>
              </w:rPr>
              <w:t>".</w:t>
            </w:r>
            <w:r>
              <w:rPr>
                <w:rFonts w:asciiTheme="minorHAnsi" w:hAnsiTheme="minorHAnsi"/>
                <w:lang w:val="fr-FR"/>
              </w:rPr>
              <w:t xml:space="preserve"> L’élément </w:t>
            </w:r>
            <w:r w:rsidRPr="00966F54">
              <w:rPr>
                <w:rFonts w:asciiTheme="minorHAnsi" w:hAnsiTheme="minorHAnsi"/>
                <w:b/>
                <w:lang w:val="fr-FR"/>
              </w:rPr>
              <w:t>row</w:t>
            </w:r>
            <w:r>
              <w:rPr>
                <w:rFonts w:asciiTheme="minorHAnsi" w:hAnsiTheme="minorHAnsi"/>
                <w:lang w:val="fr-FR"/>
              </w:rPr>
              <w:t xml:space="preserve"> stock une entrée de la réponse.</w:t>
            </w:r>
          </w:p>
        </w:tc>
        <w:tc>
          <w:tcPr>
            <w:tcW w:w="4160" w:type="dxa"/>
            <w:tcBorders>
              <w:top w:val="nil"/>
            </w:tcBorders>
            <w:vAlign w:val="center"/>
          </w:tcPr>
          <w:p w:rsidR="00EA292E" w:rsidRPr="00FF4334" w:rsidRDefault="00EA292E" w:rsidP="00860D1C">
            <w:pPr>
              <w:cnfStyle w:val="000000000000"/>
              <w:rPr>
                <w:rFonts w:asciiTheme="minorHAnsi" w:hAnsiTheme="minorHAnsi"/>
              </w:rPr>
            </w:pPr>
            <w:r w:rsidRPr="00FF4334">
              <w:rPr>
                <w:rFonts w:asciiTheme="minorHAnsi" w:hAnsiTheme="minorHAnsi"/>
              </w:rPr>
              <w:t>SiTP/</w:t>
            </w:r>
            <w:r w:rsidR="004A565D" w:rsidRPr="00FF4334">
              <w:rPr>
                <w:rFonts w:asciiTheme="minorHAnsi" w:hAnsiTheme="minorHAnsi"/>
              </w:rPr>
              <w:t>1.0</w:t>
            </w:r>
            <w:r w:rsidRPr="00FF4334">
              <w:rPr>
                <w:rFonts w:asciiTheme="minorHAnsi" w:hAnsiTheme="minorHAnsi"/>
              </w:rPr>
              <w:t xml:space="preserve"> 200 OK</w:t>
            </w:r>
          </w:p>
          <w:p w:rsidR="008C7846" w:rsidRPr="00FF4334" w:rsidRDefault="00EA292E" w:rsidP="009173AF">
            <w:pPr>
              <w:cnfStyle w:val="000000000000"/>
              <w:rPr>
                <w:rFonts w:asciiTheme="minorHAnsi" w:hAnsiTheme="minorHAnsi"/>
              </w:rPr>
            </w:pPr>
            <w:r w:rsidRPr="00FF4334">
              <w:rPr>
                <w:rFonts w:asciiTheme="minorHAnsi" w:hAnsiTheme="minorHAnsi"/>
                <w:b/>
              </w:rPr>
              <w:t>Content-length</w:t>
            </w:r>
            <w:r w:rsidRPr="00FF4334">
              <w:rPr>
                <w:rFonts w:asciiTheme="minorHAnsi" w:hAnsiTheme="minorHAnsi"/>
              </w:rPr>
              <w:t>: 120</w:t>
            </w:r>
            <w:r w:rsidR="008C7846" w:rsidRPr="00FF4334">
              <w:rPr>
                <w:rFonts w:asciiTheme="minorHAnsi" w:hAnsiTheme="minorHAnsi"/>
              </w:rPr>
              <w:t xml:space="preserve"> </w:t>
            </w:r>
          </w:p>
          <w:p w:rsidR="009173AF" w:rsidRPr="00FF4334" w:rsidRDefault="008C7846" w:rsidP="009173AF">
            <w:pPr>
              <w:cnfStyle w:val="000000000000"/>
              <w:rPr>
                <w:rFonts w:asciiTheme="minorHAnsi" w:hAnsiTheme="minorHAnsi"/>
                <w:b/>
              </w:rPr>
            </w:pPr>
            <w:r w:rsidRPr="00FF4334">
              <w:rPr>
                <w:rFonts w:asciiTheme="minorHAnsi" w:hAnsiTheme="minorHAnsi"/>
              </w:rPr>
              <w:t xml:space="preserve">Content-type: </w:t>
            </w:r>
            <w:r w:rsidRPr="00FF4334">
              <w:rPr>
                <w:rFonts w:asciiTheme="minorHAnsi" w:hAnsiTheme="minorHAnsi"/>
                <w:b/>
              </w:rPr>
              <w:t>application/json</w:t>
            </w:r>
            <w:r w:rsidR="009173AF" w:rsidRPr="00FF4334">
              <w:rPr>
                <w:rFonts w:asciiTheme="minorHAnsi" w:hAnsiTheme="minorHAnsi"/>
                <w:b/>
              </w:rPr>
              <w:t xml:space="preserve"> </w:t>
            </w:r>
          </w:p>
          <w:p w:rsidR="00490B4A" w:rsidRPr="00FF4334" w:rsidRDefault="009173AF" w:rsidP="009173AF">
            <w:pPr>
              <w:cnfStyle w:val="000000000000"/>
              <w:rPr>
                <w:rFonts w:asciiTheme="minorHAnsi" w:hAnsiTheme="minorHAnsi"/>
              </w:rPr>
            </w:pPr>
            <w:r w:rsidRPr="00FF4334">
              <w:rPr>
                <w:rFonts w:asciiTheme="minorHAnsi" w:hAnsiTheme="minorHAnsi"/>
                <w:b/>
              </w:rPr>
              <w:t>Rows</w:t>
            </w:r>
            <w:r w:rsidRPr="00FF4334">
              <w:rPr>
                <w:rFonts w:asciiTheme="minorHAnsi" w:hAnsiTheme="minorHAnsi"/>
              </w:rPr>
              <w:t>: 1</w:t>
            </w:r>
          </w:p>
          <w:p w:rsidR="00EA292E" w:rsidRPr="00FF4334" w:rsidRDefault="00EA292E" w:rsidP="00860D1C">
            <w:pPr>
              <w:cnfStyle w:val="000000000000"/>
              <w:rPr>
                <w:rFonts w:asciiTheme="minorHAnsi" w:hAnsiTheme="minorHAnsi"/>
              </w:rPr>
            </w:pPr>
          </w:p>
          <w:p w:rsidR="00EA292E" w:rsidRPr="00FF4334" w:rsidRDefault="00EA292E" w:rsidP="00860D1C">
            <w:pPr>
              <w:cnfStyle w:val="000000000000"/>
              <w:rPr>
                <w:rFonts w:ascii="Courier New" w:hAnsi="Courier New" w:cs="Courier New"/>
                <w:sz w:val="20"/>
                <w:szCs w:val="20"/>
              </w:rPr>
            </w:pPr>
            <w:r w:rsidRPr="00FF4334">
              <w:rPr>
                <w:rFonts w:ascii="Courier New" w:hAnsi="Courier New" w:cs="Courier New"/>
                <w:color w:val="0000FF"/>
                <w:sz w:val="20"/>
                <w:szCs w:val="20"/>
              </w:rPr>
              <w:t>{</w:t>
            </w:r>
          </w:p>
          <w:p w:rsidR="00EA292E" w:rsidRPr="00FF4334" w:rsidRDefault="00EA292E" w:rsidP="00860D1C">
            <w:pPr>
              <w:cnfStyle w:val="000000000000"/>
              <w:rPr>
                <w:rFonts w:ascii="Courier New" w:hAnsi="Courier New" w:cs="Courier New"/>
                <w:sz w:val="20"/>
                <w:szCs w:val="20"/>
              </w:rPr>
            </w:pPr>
            <w:r w:rsidRPr="00FF4334">
              <w:rPr>
                <w:rFonts w:ascii="Courier New" w:hAnsi="Courier New" w:cs="Courier New"/>
                <w:sz w:val="20"/>
                <w:szCs w:val="20"/>
              </w:rPr>
              <w:t xml:space="preserve">  </w:t>
            </w:r>
            <w:r w:rsidRPr="00FF4334">
              <w:rPr>
                <w:rFonts w:ascii="Courier New" w:hAnsi="Courier New" w:cs="Courier New"/>
                <w:color w:val="A31515"/>
                <w:sz w:val="20"/>
                <w:szCs w:val="20"/>
              </w:rPr>
              <w:t>"</w:t>
            </w:r>
            <w:r w:rsidRPr="00FF4334">
              <w:rPr>
                <w:rFonts w:asciiTheme="minorHAnsi" w:hAnsiTheme="minorHAnsi" w:cs="Courier New"/>
                <w:b/>
                <w:color w:val="A31515"/>
              </w:rPr>
              <w:t>files</w:t>
            </w:r>
            <w:r w:rsidRPr="00FF4334">
              <w:rPr>
                <w:rFonts w:ascii="Courier New" w:hAnsi="Courier New" w:cs="Courier New"/>
                <w:color w:val="A31515"/>
                <w:sz w:val="20"/>
                <w:szCs w:val="20"/>
              </w:rPr>
              <w:t>"</w:t>
            </w:r>
            <w:r w:rsidRPr="00FF4334">
              <w:rPr>
                <w:rFonts w:ascii="Courier New" w:hAnsi="Courier New" w:cs="Courier New"/>
                <w:color w:val="0000FF"/>
                <w:sz w:val="20"/>
                <w:szCs w:val="20"/>
              </w:rPr>
              <w:t>:</w:t>
            </w:r>
            <w:r w:rsidRPr="00FF4334">
              <w:rPr>
                <w:rFonts w:ascii="Courier New" w:hAnsi="Courier New" w:cs="Courier New"/>
                <w:sz w:val="20"/>
                <w:szCs w:val="20"/>
              </w:rPr>
              <w:t> </w:t>
            </w:r>
            <w:r w:rsidRPr="00FF4334">
              <w:rPr>
                <w:rFonts w:ascii="Courier New" w:hAnsi="Courier New" w:cs="Courier New"/>
                <w:color w:val="0000FF"/>
                <w:sz w:val="20"/>
                <w:szCs w:val="20"/>
              </w:rPr>
              <w:t>{</w:t>
            </w:r>
          </w:p>
          <w:p w:rsidR="00EA292E" w:rsidRPr="00FF4334" w:rsidRDefault="00EA292E" w:rsidP="00860D1C">
            <w:pPr>
              <w:cnfStyle w:val="000000000000"/>
              <w:rPr>
                <w:rFonts w:ascii="Courier New" w:hAnsi="Courier New" w:cs="Courier New"/>
                <w:sz w:val="20"/>
                <w:szCs w:val="20"/>
              </w:rPr>
            </w:pPr>
            <w:r w:rsidRPr="00FF4334">
              <w:rPr>
                <w:rFonts w:ascii="Courier New" w:hAnsi="Courier New" w:cs="Courier New"/>
                <w:sz w:val="20"/>
                <w:szCs w:val="20"/>
              </w:rPr>
              <w:t xml:space="preserve">    </w:t>
            </w:r>
            <w:r w:rsidRPr="00FF4334">
              <w:rPr>
                <w:rFonts w:ascii="Courier New" w:hAnsi="Courier New" w:cs="Courier New"/>
                <w:color w:val="A31515"/>
                <w:sz w:val="20"/>
                <w:szCs w:val="20"/>
              </w:rPr>
              <w:t>"</w:t>
            </w:r>
            <w:r w:rsidRPr="00FF4334">
              <w:rPr>
                <w:rFonts w:asciiTheme="minorHAnsi" w:hAnsiTheme="minorHAnsi" w:cs="Courier New"/>
                <w:b/>
                <w:color w:val="A31515"/>
              </w:rPr>
              <w:t>row</w:t>
            </w:r>
            <w:r w:rsidRPr="00FF4334">
              <w:rPr>
                <w:rFonts w:ascii="Courier New" w:hAnsi="Courier New" w:cs="Courier New"/>
                <w:color w:val="A31515"/>
                <w:sz w:val="20"/>
                <w:szCs w:val="20"/>
              </w:rPr>
              <w:t>"</w:t>
            </w:r>
            <w:r w:rsidRPr="00FF4334">
              <w:rPr>
                <w:rFonts w:ascii="Courier New" w:hAnsi="Courier New" w:cs="Courier New"/>
                <w:color w:val="0000FF"/>
                <w:sz w:val="20"/>
                <w:szCs w:val="20"/>
              </w:rPr>
              <w:t>:</w:t>
            </w:r>
            <w:r w:rsidRPr="00FF4334">
              <w:rPr>
                <w:rFonts w:ascii="Courier New" w:hAnsi="Courier New" w:cs="Courier New"/>
                <w:sz w:val="20"/>
                <w:szCs w:val="20"/>
              </w:rPr>
              <w:t xml:space="preserve"> </w:t>
            </w:r>
            <w:r w:rsidRPr="00FF4334">
              <w:rPr>
                <w:rFonts w:ascii="Courier New" w:hAnsi="Courier New" w:cs="Courier New"/>
                <w:color w:val="0000FF"/>
                <w:sz w:val="20"/>
                <w:szCs w:val="20"/>
              </w:rPr>
              <w:t>{</w:t>
            </w:r>
          </w:p>
          <w:p w:rsidR="00EA292E" w:rsidRPr="00FF4334" w:rsidRDefault="00EA292E" w:rsidP="00860D1C">
            <w:pPr>
              <w:cnfStyle w:val="000000000000"/>
              <w:rPr>
                <w:rFonts w:ascii="Courier New" w:hAnsi="Courier New" w:cs="Courier New"/>
                <w:sz w:val="20"/>
                <w:szCs w:val="20"/>
              </w:rPr>
            </w:pPr>
            <w:r w:rsidRPr="00FF4334">
              <w:rPr>
                <w:rFonts w:ascii="Courier New" w:hAnsi="Courier New" w:cs="Courier New"/>
                <w:sz w:val="20"/>
                <w:szCs w:val="20"/>
              </w:rPr>
              <w:t xml:space="preserve">      </w:t>
            </w:r>
            <w:r w:rsidRPr="00FF4334">
              <w:rPr>
                <w:rFonts w:ascii="Courier New" w:hAnsi="Courier New" w:cs="Courier New"/>
                <w:color w:val="A31515"/>
                <w:sz w:val="20"/>
                <w:szCs w:val="20"/>
              </w:rPr>
              <w:t>"name"</w:t>
            </w:r>
            <w:r w:rsidRPr="00FF4334">
              <w:rPr>
                <w:rFonts w:ascii="Courier New" w:hAnsi="Courier New" w:cs="Courier New"/>
                <w:color w:val="0000FF"/>
                <w:sz w:val="20"/>
                <w:szCs w:val="20"/>
              </w:rPr>
              <w:t>:</w:t>
            </w:r>
            <w:r w:rsidRPr="00FF4334">
              <w:rPr>
                <w:rFonts w:ascii="Courier New" w:hAnsi="Courier New" w:cs="Courier New"/>
                <w:sz w:val="20"/>
                <w:szCs w:val="20"/>
              </w:rPr>
              <w:t xml:space="preserve"> </w:t>
            </w:r>
            <w:r w:rsidRPr="00FF4334">
              <w:rPr>
                <w:rFonts w:ascii="Courier New" w:hAnsi="Courier New" w:cs="Courier New"/>
                <w:color w:val="A31515"/>
                <w:sz w:val="20"/>
                <w:szCs w:val="20"/>
              </w:rPr>
              <w:t>"toto"</w:t>
            </w:r>
            <w:r w:rsidRPr="00FF4334">
              <w:rPr>
                <w:rFonts w:ascii="Courier New" w:hAnsi="Courier New" w:cs="Courier New"/>
                <w:color w:val="0000FF"/>
                <w:sz w:val="20"/>
                <w:szCs w:val="20"/>
              </w:rPr>
              <w:t>,</w:t>
            </w:r>
          </w:p>
          <w:p w:rsidR="00EA292E" w:rsidRPr="00FF4334" w:rsidRDefault="00EA292E" w:rsidP="00860D1C">
            <w:pPr>
              <w:cnfStyle w:val="000000000000"/>
              <w:rPr>
                <w:rFonts w:ascii="Courier New" w:hAnsi="Courier New" w:cs="Courier New"/>
                <w:sz w:val="20"/>
                <w:szCs w:val="20"/>
              </w:rPr>
            </w:pPr>
            <w:r w:rsidRPr="00FF4334">
              <w:rPr>
                <w:rFonts w:ascii="Courier New" w:hAnsi="Courier New" w:cs="Courier New"/>
                <w:sz w:val="20"/>
                <w:szCs w:val="20"/>
              </w:rPr>
              <w:t xml:space="preserve">      </w:t>
            </w:r>
            <w:r w:rsidRPr="00FF4334">
              <w:rPr>
                <w:rFonts w:ascii="Courier New" w:hAnsi="Courier New" w:cs="Courier New"/>
                <w:color w:val="A31515"/>
                <w:sz w:val="20"/>
                <w:szCs w:val="20"/>
              </w:rPr>
              <w:t>"</w:t>
            </w:r>
            <w:r w:rsidR="00DB15FF">
              <w:rPr>
                <w:rFonts w:ascii="Courier New" w:hAnsi="Courier New" w:cs="Courier New"/>
                <w:color w:val="A31515"/>
                <w:sz w:val="20"/>
                <w:szCs w:val="20"/>
              </w:rPr>
              <w:t>type</w:t>
            </w:r>
            <w:r w:rsidRPr="00FF4334">
              <w:rPr>
                <w:rFonts w:ascii="Courier New" w:hAnsi="Courier New" w:cs="Courier New"/>
                <w:color w:val="A31515"/>
                <w:sz w:val="20"/>
                <w:szCs w:val="20"/>
              </w:rPr>
              <w:t>"</w:t>
            </w:r>
            <w:r w:rsidRPr="00FF4334">
              <w:rPr>
                <w:rFonts w:ascii="Courier New" w:hAnsi="Courier New" w:cs="Courier New"/>
                <w:color w:val="0000FF"/>
                <w:sz w:val="20"/>
                <w:szCs w:val="20"/>
              </w:rPr>
              <w:t>:</w:t>
            </w:r>
            <w:r w:rsidRPr="00FF4334">
              <w:rPr>
                <w:rFonts w:ascii="Courier New" w:hAnsi="Courier New" w:cs="Courier New"/>
                <w:sz w:val="20"/>
                <w:szCs w:val="20"/>
              </w:rPr>
              <w:t xml:space="preserve"> </w:t>
            </w:r>
            <w:r w:rsidRPr="00FF4334">
              <w:rPr>
                <w:rFonts w:ascii="Courier New" w:hAnsi="Courier New" w:cs="Courier New"/>
                <w:color w:val="A31515"/>
                <w:sz w:val="20"/>
                <w:szCs w:val="20"/>
              </w:rPr>
              <w:t>"avi"</w:t>
            </w:r>
            <w:r w:rsidRPr="00FF4334">
              <w:rPr>
                <w:rFonts w:ascii="Courier New" w:hAnsi="Courier New" w:cs="Courier New"/>
                <w:color w:val="0000FF"/>
                <w:sz w:val="20"/>
                <w:szCs w:val="20"/>
              </w:rPr>
              <w:t>,</w:t>
            </w:r>
          </w:p>
          <w:p w:rsidR="00EA292E" w:rsidRPr="00FF4334" w:rsidRDefault="00EA292E" w:rsidP="00860D1C">
            <w:pPr>
              <w:cnfStyle w:val="000000000000"/>
              <w:rPr>
                <w:rFonts w:ascii="Courier New" w:hAnsi="Courier New" w:cs="Courier New"/>
                <w:sz w:val="20"/>
                <w:szCs w:val="20"/>
              </w:rPr>
            </w:pPr>
            <w:r w:rsidRPr="00FF4334">
              <w:rPr>
                <w:rFonts w:ascii="Courier New" w:hAnsi="Courier New" w:cs="Courier New"/>
                <w:sz w:val="20"/>
                <w:szCs w:val="20"/>
              </w:rPr>
              <w:t xml:space="preserve">      </w:t>
            </w:r>
            <w:r w:rsidRPr="00FF4334">
              <w:rPr>
                <w:rFonts w:ascii="Courier New" w:hAnsi="Courier New" w:cs="Courier New"/>
                <w:color w:val="A31515"/>
                <w:sz w:val="20"/>
                <w:szCs w:val="20"/>
              </w:rPr>
              <w:t>"</w:t>
            </w:r>
            <w:r w:rsidR="00DB15FF">
              <w:rPr>
                <w:rFonts w:ascii="Courier New" w:hAnsi="Courier New" w:cs="Courier New"/>
                <w:color w:val="A31515"/>
                <w:sz w:val="20"/>
                <w:szCs w:val="20"/>
              </w:rPr>
              <w:t>path</w:t>
            </w:r>
            <w:r w:rsidRPr="00FF4334">
              <w:rPr>
                <w:rFonts w:ascii="Courier New" w:hAnsi="Courier New" w:cs="Courier New"/>
                <w:color w:val="A31515"/>
                <w:sz w:val="20"/>
                <w:szCs w:val="20"/>
              </w:rPr>
              <w:t>"</w:t>
            </w:r>
            <w:r w:rsidRPr="00FF4334">
              <w:rPr>
                <w:rFonts w:ascii="Courier New" w:hAnsi="Courier New" w:cs="Courier New"/>
                <w:color w:val="0000FF"/>
                <w:sz w:val="20"/>
                <w:szCs w:val="20"/>
              </w:rPr>
              <w:t>:</w:t>
            </w:r>
            <w:r w:rsidRPr="00FF4334">
              <w:rPr>
                <w:rFonts w:ascii="Courier New" w:hAnsi="Courier New" w:cs="Courier New"/>
                <w:sz w:val="20"/>
                <w:szCs w:val="20"/>
              </w:rPr>
              <w:t xml:space="preserve"> </w:t>
            </w:r>
            <w:r w:rsidRPr="00FF4334">
              <w:rPr>
                <w:rFonts w:ascii="Courier New" w:hAnsi="Courier New" w:cs="Courier New"/>
                <w:color w:val="A31515"/>
                <w:sz w:val="20"/>
                <w:szCs w:val="20"/>
              </w:rPr>
              <w:t>"C:\toto.avi"</w:t>
            </w:r>
          </w:p>
          <w:p w:rsidR="006F06D1" w:rsidRDefault="00EA292E" w:rsidP="006F06D1">
            <w:pPr>
              <w:cnfStyle w:val="000000000000"/>
              <w:rPr>
                <w:rFonts w:ascii="Courier New" w:hAnsi="Courier New" w:cs="Courier New"/>
                <w:color w:val="0000FF"/>
                <w:sz w:val="20"/>
                <w:szCs w:val="20"/>
                <w:lang w:val="fr-FR"/>
              </w:rPr>
            </w:pPr>
            <w:r w:rsidRPr="00FF4334">
              <w:rPr>
                <w:rFonts w:ascii="Courier New" w:hAnsi="Courier New" w:cs="Courier New"/>
                <w:sz w:val="20"/>
                <w:szCs w:val="20"/>
              </w:rPr>
              <w:t xml:space="preserve">    </w:t>
            </w:r>
            <w:r>
              <w:rPr>
                <w:rFonts w:ascii="Courier New" w:hAnsi="Courier New" w:cs="Courier New"/>
                <w:color w:val="0000FF"/>
                <w:sz w:val="20"/>
                <w:szCs w:val="20"/>
                <w:lang w:val="fr-FR"/>
              </w:rPr>
              <w:t>}</w:t>
            </w:r>
          </w:p>
          <w:p w:rsidR="00EA292E" w:rsidRPr="009E3531" w:rsidRDefault="00EA292E" w:rsidP="006F06D1">
            <w:pPr>
              <w:cnfStyle w:val="000000000000"/>
              <w:rPr>
                <w:rFonts w:ascii="Courier New" w:hAnsi="Courier New" w:cs="Courier New"/>
                <w:sz w:val="20"/>
                <w:szCs w:val="20"/>
                <w:lang w:val="fr-FR"/>
              </w:rPr>
            </w:pPr>
            <w:r>
              <w:rPr>
                <w:rFonts w:ascii="Courier New" w:hAnsi="Courier New" w:cs="Courier New"/>
                <w:color w:val="0000FF"/>
                <w:sz w:val="20"/>
                <w:szCs w:val="20"/>
                <w:lang w:val="fr-FR"/>
              </w:rPr>
              <w:t>}</w:t>
            </w:r>
          </w:p>
        </w:tc>
      </w:tr>
    </w:tbl>
    <w:p w:rsidR="00077B69" w:rsidRPr="009E3531" w:rsidRDefault="00077B69" w:rsidP="00077B69">
      <w:pPr>
        <w:spacing w:after="0"/>
        <w:rPr>
          <w:lang w:val="fr-FR"/>
        </w:rPr>
      </w:pPr>
    </w:p>
    <w:p w:rsidR="00DB15FF" w:rsidRDefault="00077B69" w:rsidP="00077B69">
      <w:pPr>
        <w:spacing w:after="0"/>
        <w:jc w:val="both"/>
        <w:rPr>
          <w:lang w:val="fr-FR"/>
        </w:rPr>
      </w:pPr>
      <w:r w:rsidRPr="009E3531">
        <w:rPr>
          <w:lang w:val="fr-FR"/>
        </w:rPr>
        <w:t>Dans cet exemple, un seul élément est récupéré, mais il est possible d’en obtenir plusieurs en même temps. Par exemple si on remplace "Id : f2aa9400-9239-11de-8a39-0800200c9a66" par "</w:t>
      </w:r>
      <w:r w:rsidR="00DB15FF">
        <w:rPr>
          <w:lang w:val="fr-FR"/>
        </w:rPr>
        <w:t xml:space="preserve">type </w:t>
      </w:r>
      <w:r w:rsidRPr="009E3531">
        <w:rPr>
          <w:lang w:val="fr-FR"/>
        </w:rPr>
        <w:t xml:space="preserve">: avi" dans le header de la requête, la réponse contiendra tous les fichiers ayant </w:t>
      </w:r>
      <w:r w:rsidR="00DB15FF">
        <w:rPr>
          <w:lang w:val="fr-FR"/>
        </w:rPr>
        <w:t>le type</w:t>
      </w:r>
      <w:r w:rsidRPr="009E3531">
        <w:rPr>
          <w:lang w:val="fr-FR"/>
        </w:rPr>
        <w:t xml:space="preserve"> </w:t>
      </w:r>
      <w:r w:rsidR="00DB15FF">
        <w:rPr>
          <w:lang w:val="fr-FR"/>
        </w:rPr>
        <w:t>"</w:t>
      </w:r>
      <w:r w:rsidRPr="009E3531">
        <w:rPr>
          <w:lang w:val="fr-FR"/>
        </w:rPr>
        <w:t>avi</w:t>
      </w:r>
      <w:r w:rsidR="00DB15FF">
        <w:rPr>
          <w:lang w:val="fr-FR"/>
        </w:rPr>
        <w:t>"</w:t>
      </w:r>
      <w:r w:rsidRPr="009E3531">
        <w:rPr>
          <w:lang w:val="fr-FR"/>
        </w:rPr>
        <w:t>.</w:t>
      </w:r>
      <w:r w:rsidR="00CF0FA1">
        <w:rPr>
          <w:lang w:val="fr-FR"/>
        </w:rPr>
        <w:t xml:space="preserve"> </w:t>
      </w:r>
    </w:p>
    <w:p w:rsidR="00DB15FF" w:rsidRDefault="00DB15FF" w:rsidP="00077B69">
      <w:pPr>
        <w:spacing w:after="0"/>
        <w:jc w:val="both"/>
        <w:rPr>
          <w:lang w:val="fr-FR"/>
        </w:rPr>
      </w:pPr>
    </w:p>
    <w:p w:rsidR="00077B69" w:rsidRPr="009E3531" w:rsidRDefault="00CF0FA1" w:rsidP="00077B69">
      <w:pPr>
        <w:spacing w:after="0"/>
        <w:jc w:val="both"/>
        <w:rPr>
          <w:lang w:val="fr-FR"/>
        </w:rPr>
      </w:pPr>
      <w:r>
        <w:rPr>
          <w:lang w:val="fr-FR"/>
        </w:rPr>
        <w:t>Pour lire toutes les entrées d’une table, ne mettez pas de propriétés</w:t>
      </w:r>
      <w:r w:rsidR="00DB15FF">
        <w:rPr>
          <w:lang w:val="fr-FR"/>
        </w:rPr>
        <w:t xml:space="preserve"> (ce qui équivaut à un "</w:t>
      </w:r>
      <w:r w:rsidR="00DB15FF" w:rsidRPr="00DB15FF">
        <w:rPr>
          <w:b/>
          <w:lang w:val="fr-FR"/>
        </w:rPr>
        <w:t>SELECT *</w:t>
      </w:r>
      <w:r w:rsidR="00DB15FF">
        <w:rPr>
          <w:lang w:val="fr-FR"/>
        </w:rPr>
        <w:t>")</w:t>
      </w:r>
      <w:r>
        <w:rPr>
          <w:lang w:val="fr-FR"/>
        </w:rPr>
        <w:t>.</w:t>
      </w:r>
      <w:r w:rsidR="00510101">
        <w:rPr>
          <w:lang w:val="fr-FR"/>
        </w:rPr>
        <w:t xml:space="preserve"> Il est possible de mettre plusieurs fois la même propriété, ce qui équivaut à mettre un OR dans la clause WHERE de la requête SQL. </w:t>
      </w:r>
    </w:p>
    <w:p w:rsidR="00077B69" w:rsidRPr="009E3531" w:rsidRDefault="00077B69" w:rsidP="00077B69">
      <w:pPr>
        <w:spacing w:after="0"/>
        <w:jc w:val="both"/>
        <w:rPr>
          <w:lang w:val="fr-FR"/>
        </w:rPr>
      </w:pPr>
    </w:p>
    <w:p w:rsidR="00077B69" w:rsidRPr="009E3531" w:rsidRDefault="00077B69" w:rsidP="00077B69">
      <w:pPr>
        <w:spacing w:after="0"/>
        <w:jc w:val="both"/>
        <w:rPr>
          <w:lang w:val="fr-FR"/>
        </w:rPr>
      </w:pPr>
      <w:r w:rsidRPr="009E3531">
        <w:rPr>
          <w:lang w:val="fr-FR"/>
        </w:rPr>
        <w:t>L’équivalent en XML de la réponse précédente est comme suit :</w:t>
      </w:r>
    </w:p>
    <w:p w:rsidR="00077B69" w:rsidRPr="009E3531" w:rsidRDefault="00077B69" w:rsidP="00077B69">
      <w:pPr>
        <w:spacing w:after="0"/>
        <w:rPr>
          <w:lang w:val="fr-FR"/>
        </w:rPr>
      </w:pPr>
    </w:p>
    <w:p w:rsidR="00077B69" w:rsidRPr="00FF4334" w:rsidRDefault="00077B69" w:rsidP="00077B69">
      <w:pPr>
        <w:autoSpaceDE w:val="0"/>
        <w:autoSpaceDN w:val="0"/>
        <w:adjustRightInd w:val="0"/>
        <w:spacing w:after="0"/>
        <w:rPr>
          <w:rFonts w:ascii="Courier New" w:hAnsi="Courier New" w:cs="Courier New"/>
          <w:color w:val="0000FF"/>
          <w:sz w:val="20"/>
          <w:szCs w:val="20"/>
        </w:rPr>
      </w:pPr>
      <w:r w:rsidRPr="00FF4334">
        <w:rPr>
          <w:rFonts w:ascii="Courier New" w:hAnsi="Courier New" w:cs="Courier New"/>
          <w:color w:val="0000FF"/>
          <w:sz w:val="20"/>
          <w:szCs w:val="20"/>
        </w:rPr>
        <w:t>&lt;</w:t>
      </w:r>
      <w:r w:rsidRPr="00FF4334">
        <w:rPr>
          <w:rFonts w:ascii="Courier New" w:hAnsi="Courier New" w:cs="Courier New"/>
          <w:color w:val="A31515"/>
          <w:sz w:val="20"/>
          <w:szCs w:val="20"/>
        </w:rPr>
        <w:t>files</w:t>
      </w:r>
      <w:r w:rsidRPr="00FF4334">
        <w:rPr>
          <w:rFonts w:ascii="Courier New" w:hAnsi="Courier New" w:cs="Courier New"/>
          <w:color w:val="0000FF"/>
          <w:sz w:val="20"/>
          <w:szCs w:val="20"/>
        </w:rPr>
        <w:t>&gt;</w:t>
      </w:r>
    </w:p>
    <w:p w:rsidR="00077B69" w:rsidRPr="00FF4334" w:rsidRDefault="00077B69" w:rsidP="00077B69">
      <w:pPr>
        <w:autoSpaceDE w:val="0"/>
        <w:autoSpaceDN w:val="0"/>
        <w:adjustRightInd w:val="0"/>
        <w:spacing w:after="0"/>
        <w:rPr>
          <w:rFonts w:ascii="Courier New" w:hAnsi="Courier New" w:cs="Courier New"/>
          <w:color w:val="0000FF"/>
          <w:sz w:val="20"/>
          <w:szCs w:val="20"/>
        </w:rPr>
      </w:pPr>
      <w:r w:rsidRPr="00FF4334">
        <w:rPr>
          <w:rFonts w:ascii="Courier New" w:hAnsi="Courier New" w:cs="Courier New"/>
          <w:color w:val="0000FF"/>
          <w:sz w:val="20"/>
          <w:szCs w:val="20"/>
        </w:rPr>
        <w:t xml:space="preserve"> </w:t>
      </w:r>
      <w:r w:rsidR="00966F54" w:rsidRPr="00FF4334">
        <w:rPr>
          <w:rFonts w:ascii="Courier New" w:hAnsi="Courier New" w:cs="Courier New"/>
          <w:color w:val="0000FF"/>
          <w:sz w:val="20"/>
          <w:szCs w:val="20"/>
        </w:rPr>
        <w:t xml:space="preserve"> </w:t>
      </w:r>
      <w:r w:rsidRPr="00FF4334">
        <w:rPr>
          <w:rFonts w:ascii="Courier New" w:hAnsi="Courier New" w:cs="Courier New"/>
          <w:color w:val="0000FF"/>
          <w:sz w:val="20"/>
          <w:szCs w:val="20"/>
        </w:rPr>
        <w:t>&lt;</w:t>
      </w:r>
      <w:r w:rsidRPr="00FF4334">
        <w:rPr>
          <w:rFonts w:ascii="Courier New" w:hAnsi="Courier New" w:cs="Courier New"/>
          <w:color w:val="A31515"/>
          <w:sz w:val="20"/>
          <w:szCs w:val="20"/>
        </w:rPr>
        <w:t>row</w:t>
      </w:r>
      <w:r w:rsidRPr="00FF4334">
        <w:rPr>
          <w:rFonts w:ascii="Courier New" w:hAnsi="Courier New" w:cs="Courier New"/>
          <w:color w:val="0000FF"/>
          <w:sz w:val="20"/>
          <w:szCs w:val="20"/>
        </w:rPr>
        <w:t>&gt;</w:t>
      </w:r>
    </w:p>
    <w:p w:rsidR="00077B69" w:rsidRPr="00FF4334" w:rsidRDefault="00077B69" w:rsidP="00077B69">
      <w:pPr>
        <w:autoSpaceDE w:val="0"/>
        <w:autoSpaceDN w:val="0"/>
        <w:adjustRightInd w:val="0"/>
        <w:spacing w:after="0"/>
        <w:rPr>
          <w:rFonts w:ascii="Courier New" w:hAnsi="Courier New" w:cs="Courier New"/>
          <w:color w:val="0000FF"/>
          <w:sz w:val="20"/>
          <w:szCs w:val="20"/>
        </w:rPr>
      </w:pPr>
      <w:r w:rsidRPr="00FF4334">
        <w:rPr>
          <w:rFonts w:ascii="Courier New" w:hAnsi="Courier New" w:cs="Courier New"/>
          <w:color w:val="0000FF"/>
          <w:sz w:val="20"/>
          <w:szCs w:val="20"/>
        </w:rPr>
        <w:t xml:space="preserve">  </w:t>
      </w:r>
      <w:r w:rsidR="00966F54" w:rsidRPr="00FF4334">
        <w:rPr>
          <w:rFonts w:ascii="Courier New" w:hAnsi="Courier New" w:cs="Courier New"/>
          <w:color w:val="0000FF"/>
          <w:sz w:val="20"/>
          <w:szCs w:val="20"/>
        </w:rPr>
        <w:t xml:space="preserve">  </w:t>
      </w:r>
      <w:r w:rsidRPr="00FF4334">
        <w:rPr>
          <w:rFonts w:ascii="Courier New" w:hAnsi="Courier New" w:cs="Courier New"/>
          <w:color w:val="0000FF"/>
          <w:sz w:val="20"/>
          <w:szCs w:val="20"/>
        </w:rPr>
        <w:t>&lt;</w:t>
      </w:r>
      <w:r w:rsidRPr="00FF4334">
        <w:rPr>
          <w:rFonts w:ascii="Courier New" w:hAnsi="Courier New" w:cs="Courier New"/>
          <w:color w:val="A31515"/>
          <w:sz w:val="20"/>
          <w:szCs w:val="20"/>
        </w:rPr>
        <w:t>name</w:t>
      </w:r>
      <w:r w:rsidRPr="00FF4334">
        <w:rPr>
          <w:rFonts w:ascii="Courier New" w:hAnsi="Courier New" w:cs="Courier New"/>
          <w:color w:val="0000FF"/>
          <w:sz w:val="20"/>
          <w:szCs w:val="20"/>
        </w:rPr>
        <w:t>&gt;toto&lt;/</w:t>
      </w:r>
      <w:r w:rsidRPr="00FF4334">
        <w:rPr>
          <w:rFonts w:ascii="Courier New" w:hAnsi="Courier New" w:cs="Courier New"/>
          <w:color w:val="A31515"/>
          <w:sz w:val="20"/>
          <w:szCs w:val="20"/>
        </w:rPr>
        <w:t>name</w:t>
      </w:r>
      <w:r w:rsidRPr="00FF4334">
        <w:rPr>
          <w:rFonts w:ascii="Courier New" w:hAnsi="Courier New" w:cs="Courier New"/>
          <w:color w:val="0000FF"/>
          <w:sz w:val="20"/>
          <w:szCs w:val="20"/>
        </w:rPr>
        <w:t>&gt;</w:t>
      </w:r>
    </w:p>
    <w:p w:rsidR="00077B69" w:rsidRPr="00FF4334" w:rsidRDefault="00077B69" w:rsidP="00077B69">
      <w:pPr>
        <w:autoSpaceDE w:val="0"/>
        <w:autoSpaceDN w:val="0"/>
        <w:adjustRightInd w:val="0"/>
        <w:spacing w:after="0"/>
        <w:rPr>
          <w:rFonts w:ascii="Courier New" w:hAnsi="Courier New" w:cs="Courier New"/>
          <w:color w:val="0000FF"/>
          <w:sz w:val="20"/>
          <w:szCs w:val="20"/>
        </w:rPr>
      </w:pPr>
      <w:r w:rsidRPr="00FF4334">
        <w:rPr>
          <w:rFonts w:ascii="Courier New" w:hAnsi="Courier New" w:cs="Courier New"/>
          <w:color w:val="0000FF"/>
          <w:sz w:val="20"/>
          <w:szCs w:val="20"/>
        </w:rPr>
        <w:t xml:space="preserve">  </w:t>
      </w:r>
      <w:r w:rsidR="00966F54" w:rsidRPr="00FF4334">
        <w:rPr>
          <w:rFonts w:ascii="Courier New" w:hAnsi="Courier New" w:cs="Courier New"/>
          <w:color w:val="0000FF"/>
          <w:sz w:val="20"/>
          <w:szCs w:val="20"/>
        </w:rPr>
        <w:t xml:space="preserve">  </w:t>
      </w:r>
      <w:r w:rsidRPr="00FF4334">
        <w:rPr>
          <w:rFonts w:ascii="Courier New" w:hAnsi="Courier New" w:cs="Courier New"/>
          <w:color w:val="0000FF"/>
          <w:sz w:val="20"/>
          <w:szCs w:val="20"/>
        </w:rPr>
        <w:t>&lt;</w:t>
      </w:r>
      <w:r w:rsidR="00DB15FF">
        <w:rPr>
          <w:rFonts w:ascii="Courier New" w:hAnsi="Courier New" w:cs="Courier New"/>
          <w:color w:val="A31515"/>
          <w:sz w:val="20"/>
          <w:szCs w:val="20"/>
        </w:rPr>
        <w:t>type</w:t>
      </w:r>
      <w:r w:rsidRPr="00FF4334">
        <w:rPr>
          <w:rFonts w:ascii="Courier New" w:hAnsi="Courier New" w:cs="Courier New"/>
          <w:color w:val="0000FF"/>
          <w:sz w:val="20"/>
          <w:szCs w:val="20"/>
        </w:rPr>
        <w:t>&gt;</w:t>
      </w:r>
      <w:r w:rsidR="00966F54" w:rsidRPr="00FF4334">
        <w:rPr>
          <w:rFonts w:ascii="Courier New" w:hAnsi="Courier New" w:cs="Courier New"/>
          <w:color w:val="0000FF"/>
          <w:sz w:val="20"/>
          <w:szCs w:val="20"/>
        </w:rPr>
        <w:t>avi</w:t>
      </w:r>
      <w:r w:rsidRPr="00FF4334">
        <w:rPr>
          <w:rFonts w:ascii="Courier New" w:hAnsi="Courier New" w:cs="Courier New"/>
          <w:color w:val="0000FF"/>
          <w:sz w:val="20"/>
          <w:szCs w:val="20"/>
        </w:rPr>
        <w:t>&lt;/</w:t>
      </w:r>
      <w:r w:rsidR="00DB15FF" w:rsidRPr="00DB15FF">
        <w:rPr>
          <w:rFonts w:ascii="Courier New" w:hAnsi="Courier New" w:cs="Courier New"/>
          <w:color w:val="A31515"/>
          <w:sz w:val="20"/>
          <w:szCs w:val="20"/>
        </w:rPr>
        <w:t xml:space="preserve"> </w:t>
      </w:r>
      <w:r w:rsidR="00DB15FF">
        <w:rPr>
          <w:rFonts w:ascii="Courier New" w:hAnsi="Courier New" w:cs="Courier New"/>
          <w:color w:val="A31515"/>
          <w:sz w:val="20"/>
          <w:szCs w:val="20"/>
        </w:rPr>
        <w:t>type</w:t>
      </w:r>
      <w:r w:rsidR="00DB15FF" w:rsidRPr="00FF4334">
        <w:rPr>
          <w:rFonts w:ascii="Courier New" w:hAnsi="Courier New" w:cs="Courier New"/>
          <w:color w:val="0000FF"/>
          <w:sz w:val="20"/>
          <w:szCs w:val="20"/>
        </w:rPr>
        <w:t xml:space="preserve"> </w:t>
      </w:r>
      <w:r w:rsidRPr="00FF4334">
        <w:rPr>
          <w:rFonts w:ascii="Courier New" w:hAnsi="Courier New" w:cs="Courier New"/>
          <w:color w:val="0000FF"/>
          <w:sz w:val="20"/>
          <w:szCs w:val="20"/>
        </w:rPr>
        <w:t>&gt;</w:t>
      </w:r>
    </w:p>
    <w:p w:rsidR="00077B69" w:rsidRPr="00FF4334" w:rsidRDefault="00077B69" w:rsidP="00077B69">
      <w:pPr>
        <w:autoSpaceDE w:val="0"/>
        <w:autoSpaceDN w:val="0"/>
        <w:adjustRightInd w:val="0"/>
        <w:spacing w:after="0"/>
        <w:rPr>
          <w:rFonts w:ascii="Courier New" w:hAnsi="Courier New" w:cs="Courier New"/>
          <w:color w:val="0000FF"/>
          <w:sz w:val="20"/>
          <w:szCs w:val="20"/>
        </w:rPr>
      </w:pPr>
      <w:r w:rsidRPr="00FF4334">
        <w:rPr>
          <w:rFonts w:ascii="Courier New" w:hAnsi="Courier New" w:cs="Courier New"/>
          <w:color w:val="0000FF"/>
          <w:sz w:val="20"/>
          <w:szCs w:val="20"/>
        </w:rPr>
        <w:t xml:space="preserve">  </w:t>
      </w:r>
      <w:r w:rsidR="00966F54" w:rsidRPr="00FF4334">
        <w:rPr>
          <w:rFonts w:ascii="Courier New" w:hAnsi="Courier New" w:cs="Courier New"/>
          <w:color w:val="0000FF"/>
          <w:sz w:val="20"/>
          <w:szCs w:val="20"/>
        </w:rPr>
        <w:t xml:space="preserve">  </w:t>
      </w:r>
      <w:r w:rsidRPr="00FF4334">
        <w:rPr>
          <w:rFonts w:ascii="Courier New" w:hAnsi="Courier New" w:cs="Courier New"/>
          <w:color w:val="0000FF"/>
          <w:sz w:val="20"/>
          <w:szCs w:val="20"/>
        </w:rPr>
        <w:t>&lt;</w:t>
      </w:r>
      <w:r w:rsidR="00DB15FF">
        <w:rPr>
          <w:rFonts w:ascii="Courier New" w:hAnsi="Courier New" w:cs="Courier New"/>
          <w:color w:val="A31515"/>
          <w:sz w:val="20"/>
          <w:szCs w:val="20"/>
        </w:rPr>
        <w:t>path</w:t>
      </w:r>
      <w:r w:rsidRPr="00FF4334">
        <w:rPr>
          <w:rFonts w:ascii="Courier New" w:hAnsi="Courier New" w:cs="Courier New"/>
          <w:color w:val="0000FF"/>
          <w:sz w:val="20"/>
          <w:szCs w:val="20"/>
        </w:rPr>
        <w:t>&gt;</w:t>
      </w:r>
      <w:r w:rsidR="00966F54" w:rsidRPr="00FF4334">
        <w:rPr>
          <w:rFonts w:ascii="Courier New" w:hAnsi="Courier New" w:cs="Courier New"/>
          <w:color w:val="0000FF"/>
          <w:sz w:val="20"/>
          <w:szCs w:val="20"/>
        </w:rPr>
        <w:t>C:\toto.avi</w:t>
      </w:r>
      <w:r w:rsidRPr="00FF4334">
        <w:rPr>
          <w:rFonts w:ascii="Courier New" w:hAnsi="Courier New" w:cs="Courier New"/>
          <w:color w:val="0000FF"/>
          <w:sz w:val="20"/>
          <w:szCs w:val="20"/>
        </w:rPr>
        <w:t>&lt;/</w:t>
      </w:r>
      <w:r w:rsidR="00DB15FF">
        <w:rPr>
          <w:rFonts w:ascii="Courier New" w:hAnsi="Courier New" w:cs="Courier New"/>
          <w:color w:val="A31515"/>
          <w:sz w:val="20"/>
          <w:szCs w:val="20"/>
        </w:rPr>
        <w:t>path</w:t>
      </w:r>
      <w:r w:rsidRPr="00FF4334">
        <w:rPr>
          <w:rFonts w:ascii="Courier New" w:hAnsi="Courier New" w:cs="Courier New"/>
          <w:color w:val="0000FF"/>
          <w:sz w:val="20"/>
          <w:szCs w:val="20"/>
        </w:rPr>
        <w:t>&gt;</w:t>
      </w:r>
    </w:p>
    <w:p w:rsidR="00077B69" w:rsidRPr="00BC0970" w:rsidRDefault="00077B69" w:rsidP="00077B69">
      <w:pPr>
        <w:autoSpaceDE w:val="0"/>
        <w:autoSpaceDN w:val="0"/>
        <w:adjustRightInd w:val="0"/>
        <w:spacing w:after="0"/>
        <w:rPr>
          <w:rFonts w:ascii="Courier New" w:hAnsi="Courier New" w:cs="Courier New"/>
          <w:color w:val="0000FF"/>
          <w:sz w:val="20"/>
          <w:szCs w:val="20"/>
        </w:rPr>
      </w:pPr>
      <w:r w:rsidRPr="00FF4334">
        <w:rPr>
          <w:rFonts w:ascii="Courier New" w:hAnsi="Courier New" w:cs="Courier New"/>
          <w:color w:val="0000FF"/>
          <w:sz w:val="20"/>
          <w:szCs w:val="20"/>
        </w:rPr>
        <w:t xml:space="preserve"> </w:t>
      </w:r>
      <w:r w:rsidR="00966F54" w:rsidRPr="00FF4334">
        <w:rPr>
          <w:rFonts w:ascii="Courier New" w:hAnsi="Courier New" w:cs="Courier New"/>
          <w:color w:val="0000FF"/>
          <w:sz w:val="20"/>
          <w:szCs w:val="20"/>
        </w:rPr>
        <w:t xml:space="preserve"> </w:t>
      </w:r>
      <w:r w:rsidRPr="00BC0970">
        <w:rPr>
          <w:rFonts w:ascii="Courier New" w:hAnsi="Courier New" w:cs="Courier New"/>
          <w:color w:val="0000FF"/>
          <w:sz w:val="20"/>
          <w:szCs w:val="20"/>
        </w:rPr>
        <w:t>&lt;/</w:t>
      </w:r>
      <w:r w:rsidRPr="00BC0970">
        <w:rPr>
          <w:rFonts w:ascii="Courier New" w:hAnsi="Courier New" w:cs="Courier New"/>
          <w:color w:val="A31515"/>
          <w:sz w:val="20"/>
          <w:szCs w:val="20"/>
        </w:rPr>
        <w:t>row</w:t>
      </w:r>
      <w:r w:rsidRPr="00BC0970">
        <w:rPr>
          <w:rFonts w:ascii="Courier New" w:hAnsi="Courier New" w:cs="Courier New"/>
          <w:color w:val="0000FF"/>
          <w:sz w:val="20"/>
          <w:szCs w:val="20"/>
        </w:rPr>
        <w:t>&gt;</w:t>
      </w:r>
    </w:p>
    <w:p w:rsidR="00077B69" w:rsidRDefault="00077B69" w:rsidP="00077B69">
      <w:pPr>
        <w:spacing w:after="0"/>
        <w:rPr>
          <w:rFonts w:ascii="Courier New" w:hAnsi="Courier New" w:cs="Courier New"/>
          <w:color w:val="0000FF"/>
          <w:sz w:val="20"/>
          <w:szCs w:val="20"/>
          <w:lang w:val="fr-FR"/>
        </w:rPr>
      </w:pPr>
      <w:r w:rsidRPr="009E3531">
        <w:rPr>
          <w:rFonts w:ascii="Courier New" w:hAnsi="Courier New" w:cs="Courier New"/>
          <w:color w:val="0000FF"/>
          <w:sz w:val="20"/>
          <w:szCs w:val="20"/>
          <w:lang w:val="fr-FR"/>
        </w:rPr>
        <w:t>&lt;/</w:t>
      </w:r>
      <w:r w:rsidRPr="009E3531">
        <w:rPr>
          <w:rFonts w:ascii="Courier New" w:hAnsi="Courier New" w:cs="Courier New"/>
          <w:color w:val="A31515"/>
          <w:sz w:val="20"/>
          <w:szCs w:val="20"/>
          <w:lang w:val="fr-FR"/>
        </w:rPr>
        <w:t>files</w:t>
      </w:r>
      <w:r w:rsidRPr="009E3531">
        <w:rPr>
          <w:rFonts w:ascii="Courier New" w:hAnsi="Courier New" w:cs="Courier New"/>
          <w:color w:val="0000FF"/>
          <w:sz w:val="20"/>
          <w:szCs w:val="20"/>
          <w:lang w:val="fr-FR"/>
        </w:rPr>
        <w:t>&gt;</w:t>
      </w:r>
    </w:p>
    <w:p w:rsidR="00077B69" w:rsidRPr="00077B69" w:rsidRDefault="00077B69" w:rsidP="00077B69">
      <w:pPr>
        <w:rPr>
          <w:rFonts w:ascii="Courier New" w:hAnsi="Courier New" w:cs="Courier New"/>
          <w:color w:val="0000FF"/>
          <w:sz w:val="20"/>
          <w:szCs w:val="20"/>
          <w:lang w:val="fr-FR"/>
        </w:rPr>
      </w:pPr>
      <w:r>
        <w:rPr>
          <w:rFonts w:ascii="Courier New" w:hAnsi="Courier New" w:cs="Courier New"/>
          <w:color w:val="0000FF"/>
          <w:sz w:val="20"/>
          <w:szCs w:val="20"/>
          <w:lang w:val="fr-FR"/>
        </w:rPr>
        <w:br w:type="page"/>
      </w:r>
    </w:p>
    <w:p w:rsidR="002B0A51" w:rsidRPr="002B0A51" w:rsidRDefault="009A5F4A" w:rsidP="002B0A51">
      <w:pPr>
        <w:pStyle w:val="Titre2"/>
        <w:spacing w:before="0" w:after="240"/>
        <w:rPr>
          <w:lang w:val="fr-FR"/>
        </w:rPr>
      </w:pPr>
      <w:bookmarkStart w:id="16" w:name="_Toc270237121"/>
      <w:r>
        <w:rPr>
          <w:lang w:val="fr-FR"/>
        </w:rPr>
        <w:lastRenderedPageBreak/>
        <w:t>T</w:t>
      </w:r>
      <w:r w:rsidR="009258AC" w:rsidRPr="009E3531">
        <w:rPr>
          <w:lang w:val="fr-FR"/>
        </w:rPr>
        <w:t>ables</w:t>
      </w:r>
      <w:bookmarkEnd w:id="16"/>
    </w:p>
    <w:p w:rsidR="009258AC" w:rsidRDefault="009258AC" w:rsidP="00A81BF6">
      <w:pPr>
        <w:jc w:val="both"/>
        <w:rPr>
          <w:lang w:val="fr-FR"/>
        </w:rPr>
      </w:pPr>
      <w:r w:rsidRPr="009E3531">
        <w:rPr>
          <w:lang w:val="fr-FR"/>
        </w:rPr>
        <w:t xml:space="preserve">Les tables </w:t>
      </w:r>
      <w:r w:rsidRPr="009E3531">
        <w:rPr>
          <w:b/>
          <w:lang w:val="fr-FR"/>
        </w:rPr>
        <w:t>limits</w:t>
      </w:r>
      <w:r w:rsidRPr="009E3531">
        <w:rPr>
          <w:lang w:val="fr-FR"/>
        </w:rPr>
        <w:t xml:space="preserve">, </w:t>
      </w:r>
      <w:r w:rsidRPr="009E3531">
        <w:rPr>
          <w:b/>
          <w:lang w:val="fr-FR"/>
        </w:rPr>
        <w:t>events</w:t>
      </w:r>
      <w:r w:rsidRPr="009E3531">
        <w:rPr>
          <w:lang w:val="fr-FR"/>
        </w:rPr>
        <w:t xml:space="preserve">, </w:t>
      </w:r>
      <w:r w:rsidRPr="009E3531">
        <w:rPr>
          <w:b/>
          <w:lang w:val="fr-FR"/>
        </w:rPr>
        <w:t>permissions</w:t>
      </w:r>
      <w:r w:rsidRPr="009E3531">
        <w:rPr>
          <w:lang w:val="fr-FR"/>
        </w:rPr>
        <w:t xml:space="preserve">, et </w:t>
      </w:r>
      <w:r w:rsidRPr="009E3531">
        <w:rPr>
          <w:b/>
          <w:lang w:val="fr-FR"/>
        </w:rPr>
        <w:t>tags</w:t>
      </w:r>
      <w:r w:rsidRPr="009E3531">
        <w:rPr>
          <w:lang w:val="fr-FR"/>
        </w:rPr>
        <w:t xml:space="preserve"> stockent des id_accessors ou des id_objects. L’id d’un accessor peut représenter un compte ou un group. De façon similaire, l’id d’un object peut désigner un fichier, un dossier, ou une collection.</w:t>
      </w:r>
      <w:r w:rsidR="004F5E3A">
        <w:rPr>
          <w:lang w:val="fr-FR"/>
        </w:rPr>
        <w:t xml:space="preserve"> </w:t>
      </w:r>
      <w:r w:rsidRPr="009E3531">
        <w:rPr>
          <w:lang w:val="fr-FR"/>
        </w:rPr>
        <w:t xml:space="preserve">Afin de limiter le nombre des requêtes, ces tables indiquent dans leurs réponses le type réel de leur object ou de leur accessor : </w:t>
      </w:r>
    </w:p>
    <w:tbl>
      <w:tblPr>
        <w:tblStyle w:val="Listemoyenne2-Accent1"/>
        <w:tblW w:w="0" w:type="auto"/>
        <w:tblLayout w:type="fixed"/>
        <w:tblCellMar>
          <w:top w:w="85" w:type="dxa"/>
          <w:bottom w:w="85" w:type="dxa"/>
        </w:tblCellMar>
        <w:tblLook w:val="04A0"/>
      </w:tblPr>
      <w:tblGrid>
        <w:gridCol w:w="1242"/>
        <w:gridCol w:w="4820"/>
        <w:gridCol w:w="4585"/>
      </w:tblGrid>
      <w:tr w:rsidR="00F97AE7" w:rsidRPr="009E3531" w:rsidTr="00860D1C">
        <w:trPr>
          <w:cnfStyle w:val="100000000000"/>
          <w:trHeight w:val="302"/>
        </w:trPr>
        <w:tc>
          <w:tcPr>
            <w:cnfStyle w:val="001000000100"/>
            <w:tcW w:w="10647" w:type="dxa"/>
            <w:gridSpan w:val="3"/>
          </w:tcPr>
          <w:p w:rsidR="00F97AE7" w:rsidRPr="00F95AAD" w:rsidRDefault="00F97AE7" w:rsidP="00860D1C">
            <w:pPr>
              <w:jc w:val="center"/>
              <w:rPr>
                <w:rFonts w:asciiTheme="minorHAnsi" w:hAnsiTheme="minorHAnsi"/>
                <w:b/>
                <w:lang w:val="fr-FR"/>
              </w:rPr>
            </w:pPr>
            <w:r w:rsidRPr="008B22D8">
              <w:rPr>
                <w:rFonts w:asciiTheme="minorHAnsi" w:hAnsiTheme="minorHAnsi"/>
                <w:b/>
                <w:sz w:val="22"/>
                <w:szCs w:val="22"/>
                <w:lang w:val="fr-FR"/>
              </w:rPr>
              <w:t>Exemple</w:t>
            </w:r>
          </w:p>
        </w:tc>
      </w:tr>
      <w:tr w:rsidR="00F97AE7" w:rsidRPr="009E3531" w:rsidTr="00860D1C">
        <w:trPr>
          <w:cnfStyle w:val="000000100000"/>
          <w:trHeight w:val="415"/>
        </w:trPr>
        <w:tc>
          <w:tcPr>
            <w:cnfStyle w:val="001000000000"/>
            <w:tcW w:w="1242" w:type="dxa"/>
            <w:tcBorders>
              <w:top w:val="single" w:sz="8" w:space="0" w:color="4F81BD" w:themeColor="accent1"/>
            </w:tcBorders>
            <w:vAlign w:val="center"/>
          </w:tcPr>
          <w:p w:rsidR="00F97AE7" w:rsidRPr="009E3531" w:rsidRDefault="00F97AE7" w:rsidP="00860D1C">
            <w:pPr>
              <w:jc w:val="center"/>
              <w:rPr>
                <w:rFonts w:asciiTheme="minorHAnsi" w:hAnsiTheme="minorHAnsi"/>
                <w:b/>
                <w:lang w:val="fr-FR"/>
              </w:rPr>
            </w:pPr>
            <w:r w:rsidRPr="009E3531">
              <w:rPr>
                <w:rFonts w:asciiTheme="minorHAnsi" w:hAnsiTheme="minorHAnsi"/>
                <w:b/>
                <w:lang w:val="fr-FR"/>
              </w:rPr>
              <w:t>Requête</w:t>
            </w:r>
          </w:p>
        </w:tc>
        <w:tc>
          <w:tcPr>
            <w:tcW w:w="4820" w:type="dxa"/>
            <w:tcBorders>
              <w:top w:val="single" w:sz="8" w:space="0" w:color="4F81BD" w:themeColor="accent1"/>
            </w:tcBorders>
            <w:vAlign w:val="center"/>
          </w:tcPr>
          <w:p w:rsidR="00F97AE7" w:rsidRPr="009E3531" w:rsidRDefault="00F97AE7" w:rsidP="00860D1C">
            <w:pPr>
              <w:jc w:val="both"/>
              <w:cnfStyle w:val="000000100000"/>
              <w:rPr>
                <w:rFonts w:asciiTheme="minorHAnsi" w:hAnsiTheme="minorHAnsi"/>
                <w:lang w:val="fr-FR"/>
              </w:rPr>
            </w:pPr>
            <w:r w:rsidRPr="009E3531">
              <w:rPr>
                <w:rFonts w:asciiTheme="minorHAnsi" w:hAnsiTheme="minorHAnsi"/>
                <w:lang w:val="fr-FR"/>
              </w:rPr>
              <w:t>Demande la liste des objects dont le tag est nature.</w:t>
            </w:r>
          </w:p>
        </w:tc>
        <w:tc>
          <w:tcPr>
            <w:tcW w:w="4585" w:type="dxa"/>
            <w:tcBorders>
              <w:top w:val="single" w:sz="8" w:space="0" w:color="4F81BD" w:themeColor="accent1"/>
            </w:tcBorders>
            <w:vAlign w:val="center"/>
          </w:tcPr>
          <w:p w:rsidR="00F97AE7" w:rsidRPr="00FF4334" w:rsidRDefault="00F97AE7" w:rsidP="00860D1C">
            <w:pPr>
              <w:cnfStyle w:val="000000100000"/>
              <w:rPr>
                <w:rFonts w:asciiTheme="minorHAnsi" w:hAnsiTheme="minorHAnsi"/>
              </w:rPr>
            </w:pPr>
            <w:r w:rsidRPr="00FF4334">
              <w:rPr>
                <w:rFonts w:asciiTheme="minorHAnsi" w:hAnsiTheme="minorHAnsi"/>
              </w:rPr>
              <w:t>SELECT </w:t>
            </w:r>
            <w:r w:rsidRPr="00FF4334">
              <w:rPr>
                <w:rFonts w:asciiTheme="minorHAnsi" w:hAnsiTheme="minorHAnsi"/>
                <w:b/>
              </w:rPr>
              <w:t>tags</w:t>
            </w:r>
            <w:r w:rsidRPr="00FF4334">
              <w:rPr>
                <w:rFonts w:asciiTheme="minorHAnsi" w:hAnsiTheme="minorHAnsi"/>
              </w:rPr>
              <w:t>?</w:t>
            </w:r>
            <w:r w:rsidRPr="00FF4334">
              <w:rPr>
                <w:rFonts w:asciiTheme="minorHAnsi" w:hAnsiTheme="minorHAnsi"/>
                <w:b/>
              </w:rPr>
              <w:t>id_object</w:t>
            </w:r>
            <w:r w:rsidRPr="00FF4334">
              <w:rPr>
                <w:rFonts w:asciiTheme="minorHAnsi" w:hAnsiTheme="minorHAnsi"/>
              </w:rPr>
              <w:t xml:space="preserve"> SiTP/</w:t>
            </w:r>
            <w:r w:rsidR="004A565D" w:rsidRPr="00FF4334">
              <w:rPr>
                <w:rFonts w:asciiTheme="minorHAnsi" w:hAnsiTheme="minorHAnsi"/>
              </w:rPr>
              <w:t>1.0</w:t>
            </w:r>
          </w:p>
          <w:p w:rsidR="00F97AE7" w:rsidRPr="009E3531" w:rsidRDefault="00F97AE7" w:rsidP="00860D1C">
            <w:pPr>
              <w:cnfStyle w:val="000000100000"/>
              <w:rPr>
                <w:rFonts w:asciiTheme="minorHAnsi" w:hAnsiTheme="minorHAnsi"/>
                <w:lang w:val="fr-FR"/>
              </w:rPr>
            </w:pPr>
            <w:r w:rsidRPr="009E3531">
              <w:rPr>
                <w:rFonts w:asciiTheme="minorHAnsi" w:hAnsiTheme="minorHAnsi"/>
                <w:b/>
                <w:lang w:val="fr-FR"/>
              </w:rPr>
              <w:t>Name</w:t>
            </w:r>
            <w:r w:rsidRPr="009E3531">
              <w:rPr>
                <w:rFonts w:asciiTheme="minorHAnsi" w:hAnsiTheme="minorHAnsi"/>
                <w:lang w:val="fr-FR"/>
              </w:rPr>
              <w:t>: nature</w:t>
            </w:r>
          </w:p>
        </w:tc>
      </w:tr>
      <w:tr w:rsidR="00F97AE7" w:rsidRPr="009E3531" w:rsidTr="00860D1C">
        <w:trPr>
          <w:trHeight w:val="288"/>
        </w:trPr>
        <w:tc>
          <w:tcPr>
            <w:cnfStyle w:val="001000000000"/>
            <w:tcW w:w="1242" w:type="dxa"/>
            <w:tcBorders>
              <w:top w:val="nil"/>
            </w:tcBorders>
            <w:vAlign w:val="center"/>
          </w:tcPr>
          <w:p w:rsidR="00F97AE7" w:rsidRPr="009E3531" w:rsidRDefault="00F97AE7" w:rsidP="00860D1C">
            <w:pPr>
              <w:jc w:val="center"/>
              <w:rPr>
                <w:rFonts w:asciiTheme="minorHAnsi" w:hAnsiTheme="minorHAnsi"/>
                <w:b/>
                <w:lang w:val="fr-FR"/>
              </w:rPr>
            </w:pPr>
            <w:r w:rsidRPr="009E3531">
              <w:rPr>
                <w:rFonts w:asciiTheme="minorHAnsi" w:hAnsiTheme="minorHAnsi"/>
                <w:b/>
                <w:lang w:val="fr-FR"/>
              </w:rPr>
              <w:t>Réponse</w:t>
            </w:r>
          </w:p>
        </w:tc>
        <w:tc>
          <w:tcPr>
            <w:tcW w:w="4820" w:type="dxa"/>
            <w:tcBorders>
              <w:top w:val="nil"/>
            </w:tcBorders>
            <w:vAlign w:val="center"/>
          </w:tcPr>
          <w:p w:rsidR="00F97AE7" w:rsidRPr="009E3531" w:rsidRDefault="00F97AE7" w:rsidP="001A3C56">
            <w:pPr>
              <w:jc w:val="both"/>
              <w:cnfStyle w:val="000000000000"/>
              <w:rPr>
                <w:rFonts w:asciiTheme="minorHAnsi" w:hAnsiTheme="minorHAnsi"/>
                <w:lang w:val="fr-FR"/>
              </w:rPr>
            </w:pPr>
            <w:r>
              <w:rPr>
                <w:rFonts w:asciiTheme="minorHAnsi" w:hAnsiTheme="minorHAnsi"/>
                <w:lang w:val="fr-FR"/>
              </w:rPr>
              <w:t>Le serveur retourne les deux</w:t>
            </w:r>
            <w:r w:rsidR="001A3C56">
              <w:rPr>
                <w:rFonts w:asciiTheme="minorHAnsi" w:hAnsiTheme="minorHAnsi"/>
                <w:lang w:val="fr-FR"/>
              </w:rPr>
              <w:t xml:space="preserve"> entrées</w:t>
            </w:r>
            <w:r>
              <w:rPr>
                <w:rFonts w:asciiTheme="minorHAnsi" w:hAnsiTheme="minorHAnsi"/>
                <w:lang w:val="fr-FR"/>
              </w:rPr>
              <w:t xml:space="preserve"> qui ont nature dans leur tag. O</w:t>
            </w:r>
            <w:r w:rsidRPr="009E3531">
              <w:rPr>
                <w:rFonts w:asciiTheme="minorHAnsi" w:hAnsiTheme="minorHAnsi"/>
                <w:lang w:val="fr-FR"/>
              </w:rPr>
              <w:t xml:space="preserve">n peut remarquer qu’il y a un champ </w:t>
            </w:r>
            <w:r w:rsidRPr="009E3531">
              <w:rPr>
                <w:rFonts w:asciiTheme="minorHAnsi" w:hAnsiTheme="minorHAnsi"/>
                <w:b/>
                <w:lang w:val="fr-FR"/>
              </w:rPr>
              <w:t>object</w:t>
            </w:r>
            <w:r>
              <w:rPr>
                <w:rFonts w:asciiTheme="minorHAnsi" w:hAnsiTheme="minorHAnsi"/>
                <w:b/>
                <w:lang w:val="fr-FR"/>
              </w:rPr>
              <w:t xml:space="preserve"> </w:t>
            </w:r>
            <w:r w:rsidRPr="00E64002">
              <w:rPr>
                <w:rFonts w:asciiTheme="minorHAnsi" w:hAnsiTheme="minorHAnsi"/>
                <w:lang w:val="fr-FR"/>
              </w:rPr>
              <w:t>dans chacun</w:t>
            </w:r>
            <w:r w:rsidR="001A3C56">
              <w:rPr>
                <w:rFonts w:asciiTheme="minorHAnsi" w:hAnsiTheme="minorHAnsi"/>
                <w:lang w:val="fr-FR"/>
              </w:rPr>
              <w:t>e</w:t>
            </w:r>
            <w:r w:rsidRPr="00E64002">
              <w:rPr>
                <w:rFonts w:asciiTheme="minorHAnsi" w:hAnsiTheme="minorHAnsi"/>
                <w:lang w:val="fr-FR"/>
              </w:rPr>
              <w:t xml:space="preserve"> des </w:t>
            </w:r>
            <w:r w:rsidR="001A3C56">
              <w:rPr>
                <w:rFonts w:asciiTheme="minorHAnsi" w:hAnsiTheme="minorHAnsi"/>
                <w:lang w:val="fr-FR"/>
              </w:rPr>
              <w:t>entrées</w:t>
            </w:r>
            <w:r w:rsidRPr="009E3531">
              <w:rPr>
                <w:rFonts w:asciiTheme="minorHAnsi" w:hAnsiTheme="minorHAnsi"/>
                <w:lang w:val="fr-FR"/>
              </w:rPr>
              <w:t xml:space="preserve">. Ce champ a pour valeur le nom de la table d’où provient l’id_object, c’est à dire </w:t>
            </w:r>
            <w:r w:rsidRPr="009E3531">
              <w:rPr>
                <w:rFonts w:asciiTheme="minorHAnsi" w:hAnsiTheme="minorHAnsi"/>
                <w:b/>
                <w:lang w:val="fr-FR"/>
              </w:rPr>
              <w:t>files</w:t>
            </w:r>
            <w:r w:rsidRPr="009E3531">
              <w:rPr>
                <w:rFonts w:asciiTheme="minorHAnsi" w:hAnsiTheme="minorHAnsi"/>
                <w:lang w:val="fr-FR"/>
              </w:rPr>
              <w:t xml:space="preserve">, </w:t>
            </w:r>
            <w:r w:rsidRPr="009E3531">
              <w:rPr>
                <w:rFonts w:asciiTheme="minorHAnsi" w:hAnsiTheme="minorHAnsi"/>
                <w:b/>
                <w:lang w:val="fr-FR"/>
              </w:rPr>
              <w:t>directories</w:t>
            </w:r>
            <w:r w:rsidRPr="009E3531">
              <w:rPr>
                <w:rFonts w:asciiTheme="minorHAnsi" w:hAnsiTheme="minorHAnsi"/>
                <w:lang w:val="fr-FR"/>
              </w:rPr>
              <w:t xml:space="preserve">, ou </w:t>
            </w:r>
            <w:r w:rsidRPr="009E3531">
              <w:rPr>
                <w:rFonts w:asciiTheme="minorHAnsi" w:hAnsiTheme="minorHAnsi"/>
                <w:b/>
                <w:lang w:val="fr-FR"/>
              </w:rPr>
              <w:t>collections</w:t>
            </w:r>
            <w:r w:rsidRPr="009E3531">
              <w:rPr>
                <w:rFonts w:asciiTheme="minorHAnsi" w:hAnsiTheme="minorHAnsi"/>
                <w:lang w:val="fr-FR"/>
              </w:rPr>
              <w:t>.</w:t>
            </w:r>
            <w:r>
              <w:rPr>
                <w:rFonts w:asciiTheme="minorHAnsi" w:hAnsiTheme="minorHAnsi"/>
                <w:lang w:val="fr-FR"/>
              </w:rPr>
              <w:t xml:space="preserve"> Ici, le premier objet est un fichier, et le second une collection.</w:t>
            </w:r>
          </w:p>
        </w:tc>
        <w:tc>
          <w:tcPr>
            <w:tcW w:w="4585" w:type="dxa"/>
            <w:tcBorders>
              <w:top w:val="nil"/>
            </w:tcBorders>
            <w:vAlign w:val="center"/>
          </w:tcPr>
          <w:p w:rsidR="00F97AE7" w:rsidRPr="00FF4334" w:rsidRDefault="00F97AE7" w:rsidP="00860D1C">
            <w:pPr>
              <w:cnfStyle w:val="000000000000"/>
              <w:rPr>
                <w:rFonts w:asciiTheme="minorHAnsi" w:hAnsiTheme="minorHAnsi"/>
              </w:rPr>
            </w:pPr>
            <w:r w:rsidRPr="00FF4334">
              <w:rPr>
                <w:rFonts w:asciiTheme="minorHAnsi" w:hAnsiTheme="minorHAnsi"/>
              </w:rPr>
              <w:t>SiTP/</w:t>
            </w:r>
            <w:r w:rsidR="004A565D" w:rsidRPr="00FF4334">
              <w:rPr>
                <w:rFonts w:asciiTheme="minorHAnsi" w:hAnsiTheme="minorHAnsi"/>
              </w:rPr>
              <w:t>1.0</w:t>
            </w:r>
            <w:r w:rsidRPr="00FF4334">
              <w:rPr>
                <w:rFonts w:asciiTheme="minorHAnsi" w:hAnsiTheme="minorHAnsi"/>
              </w:rPr>
              <w:t xml:space="preserve"> 200 OK</w:t>
            </w:r>
          </w:p>
          <w:p w:rsidR="008C7846" w:rsidRPr="00FF4334" w:rsidRDefault="008C7846" w:rsidP="008C7846">
            <w:pPr>
              <w:cnfStyle w:val="000000000000"/>
              <w:rPr>
                <w:rFonts w:asciiTheme="minorHAnsi" w:hAnsiTheme="minorHAnsi"/>
              </w:rPr>
            </w:pPr>
            <w:r w:rsidRPr="00FF4334">
              <w:rPr>
                <w:rFonts w:asciiTheme="minorHAnsi" w:hAnsiTheme="minorHAnsi"/>
              </w:rPr>
              <w:t>Content-length</w:t>
            </w:r>
            <w:r w:rsidR="00F97AE7" w:rsidRPr="00FF4334">
              <w:rPr>
                <w:rFonts w:asciiTheme="minorHAnsi" w:hAnsiTheme="minorHAnsi"/>
              </w:rPr>
              <w:t>: 266</w:t>
            </w:r>
            <w:r w:rsidRPr="00FF4334">
              <w:rPr>
                <w:rFonts w:asciiTheme="minorHAnsi" w:hAnsiTheme="minorHAnsi"/>
              </w:rPr>
              <w:t xml:space="preserve"> </w:t>
            </w:r>
          </w:p>
          <w:p w:rsidR="00F97AE7" w:rsidRPr="00FF4334" w:rsidRDefault="008C7846" w:rsidP="008C7846">
            <w:pPr>
              <w:cnfStyle w:val="000000000000"/>
              <w:rPr>
                <w:rFonts w:asciiTheme="minorHAnsi" w:hAnsiTheme="minorHAnsi"/>
              </w:rPr>
            </w:pPr>
            <w:r w:rsidRPr="00FF4334">
              <w:rPr>
                <w:rFonts w:asciiTheme="minorHAnsi" w:hAnsiTheme="minorHAnsi"/>
              </w:rPr>
              <w:t>Content-type: application/json</w:t>
            </w:r>
          </w:p>
          <w:p w:rsidR="00F97AE7" w:rsidRPr="00FF4334" w:rsidRDefault="00F97AE7" w:rsidP="00860D1C">
            <w:pPr>
              <w:cnfStyle w:val="000000000000"/>
              <w:rPr>
                <w:rFonts w:asciiTheme="minorHAnsi" w:hAnsiTheme="minorHAnsi"/>
              </w:rPr>
            </w:pPr>
          </w:p>
          <w:p w:rsidR="00F97AE7" w:rsidRPr="00FF4334" w:rsidRDefault="009173AF" w:rsidP="00860D1C">
            <w:pPr>
              <w:cnfStyle w:val="000000000000"/>
              <w:rPr>
                <w:rFonts w:ascii="Courier New" w:hAnsi="Courier New" w:cs="Courier New"/>
                <w:sz w:val="20"/>
                <w:szCs w:val="20"/>
              </w:rPr>
            </w:pPr>
            <w:r w:rsidRPr="00FF4334">
              <w:rPr>
                <w:rFonts w:ascii="Courier New" w:hAnsi="Courier New" w:cs="Courier New"/>
                <w:color w:val="0000FF"/>
                <w:sz w:val="20"/>
                <w:szCs w:val="20"/>
              </w:rPr>
              <w:t xml:space="preserve">[ </w:t>
            </w:r>
            <w:r w:rsidR="00F97AE7" w:rsidRPr="00FF4334">
              <w:rPr>
                <w:rFonts w:ascii="Courier New" w:hAnsi="Courier New" w:cs="Courier New"/>
                <w:color w:val="0000FF"/>
                <w:sz w:val="20"/>
                <w:szCs w:val="20"/>
              </w:rPr>
              <w:t>{</w:t>
            </w:r>
            <w:r w:rsidR="004F5E3A" w:rsidRPr="00FF4334">
              <w:rPr>
                <w:rFonts w:ascii="Courier New" w:hAnsi="Courier New" w:cs="Courier New"/>
                <w:color w:val="0000FF"/>
                <w:sz w:val="20"/>
                <w:szCs w:val="20"/>
              </w:rPr>
              <w:t xml:space="preserve"> </w:t>
            </w:r>
            <w:r w:rsidR="00F97AE7" w:rsidRPr="00FF4334">
              <w:rPr>
                <w:rFonts w:ascii="Courier New" w:hAnsi="Courier New" w:cs="Courier New"/>
                <w:color w:val="A31515"/>
                <w:sz w:val="20"/>
                <w:szCs w:val="20"/>
              </w:rPr>
              <w:t>"tags"</w:t>
            </w:r>
            <w:r w:rsidR="00F97AE7" w:rsidRPr="00FF4334">
              <w:rPr>
                <w:rFonts w:ascii="Courier New" w:hAnsi="Courier New" w:cs="Courier New"/>
                <w:color w:val="0000FF"/>
                <w:sz w:val="20"/>
                <w:szCs w:val="20"/>
              </w:rPr>
              <w:t>:</w:t>
            </w:r>
            <w:r w:rsidR="00F97AE7" w:rsidRPr="00FF4334">
              <w:rPr>
                <w:rFonts w:ascii="Courier New" w:hAnsi="Courier New" w:cs="Courier New"/>
                <w:sz w:val="20"/>
                <w:szCs w:val="20"/>
              </w:rPr>
              <w:t xml:space="preserve"> </w:t>
            </w:r>
            <w:r w:rsidRPr="00FF4334">
              <w:rPr>
                <w:rFonts w:ascii="Courier New" w:hAnsi="Courier New" w:cs="Courier New"/>
                <w:color w:val="0000FF"/>
                <w:sz w:val="20"/>
                <w:szCs w:val="20"/>
              </w:rPr>
              <w:t>[</w:t>
            </w:r>
          </w:p>
          <w:p w:rsidR="00F97AE7" w:rsidRPr="00FF4334" w:rsidRDefault="00F97AE7" w:rsidP="00860D1C">
            <w:pPr>
              <w:cnfStyle w:val="000000000000"/>
              <w:rPr>
                <w:rFonts w:ascii="Courier New" w:hAnsi="Courier New" w:cs="Courier New"/>
                <w:sz w:val="20"/>
                <w:szCs w:val="20"/>
              </w:rPr>
            </w:pPr>
            <w:r w:rsidRPr="00FF4334">
              <w:rPr>
                <w:rFonts w:ascii="Courier New" w:hAnsi="Courier New" w:cs="Courier New"/>
                <w:sz w:val="20"/>
                <w:szCs w:val="20"/>
              </w:rPr>
              <w:t xml:space="preserve">    </w:t>
            </w:r>
            <w:r w:rsidR="009173AF" w:rsidRPr="00FF4334">
              <w:rPr>
                <w:rFonts w:ascii="Courier New" w:hAnsi="Courier New" w:cs="Courier New"/>
                <w:color w:val="0000FF"/>
                <w:sz w:val="20"/>
                <w:szCs w:val="20"/>
              </w:rPr>
              <w:t xml:space="preserve">{ </w:t>
            </w:r>
            <w:r w:rsidRPr="00FF4334">
              <w:rPr>
                <w:rFonts w:ascii="Courier New" w:hAnsi="Courier New" w:cs="Courier New"/>
                <w:color w:val="A31515"/>
                <w:sz w:val="20"/>
                <w:szCs w:val="20"/>
              </w:rPr>
              <w:t>"row"</w:t>
            </w:r>
            <w:r w:rsidRPr="00FF4334">
              <w:rPr>
                <w:rFonts w:ascii="Courier New" w:hAnsi="Courier New" w:cs="Courier New"/>
                <w:color w:val="0000FF"/>
                <w:sz w:val="20"/>
                <w:szCs w:val="20"/>
              </w:rPr>
              <w:t>:</w:t>
            </w:r>
            <w:r w:rsidRPr="00FF4334">
              <w:rPr>
                <w:rFonts w:ascii="Courier New" w:hAnsi="Courier New" w:cs="Courier New"/>
                <w:sz w:val="20"/>
                <w:szCs w:val="20"/>
              </w:rPr>
              <w:t xml:space="preserve"> </w:t>
            </w:r>
            <w:r w:rsidRPr="00FF4334">
              <w:rPr>
                <w:rFonts w:ascii="Courier New" w:hAnsi="Courier New" w:cs="Courier New"/>
                <w:color w:val="0000FF"/>
                <w:sz w:val="20"/>
                <w:szCs w:val="20"/>
              </w:rPr>
              <w:t>{</w:t>
            </w:r>
          </w:p>
          <w:p w:rsidR="00F97AE7" w:rsidRPr="00FF4334" w:rsidRDefault="00F97AE7" w:rsidP="004F5E3A">
            <w:pPr>
              <w:cnfStyle w:val="000000000000"/>
              <w:rPr>
                <w:rFonts w:ascii="Courier New" w:hAnsi="Courier New" w:cs="Courier New"/>
                <w:sz w:val="20"/>
                <w:szCs w:val="20"/>
              </w:rPr>
            </w:pPr>
            <w:r w:rsidRPr="00FF4334">
              <w:rPr>
                <w:rFonts w:ascii="Courier New" w:hAnsi="Courier New" w:cs="Courier New"/>
                <w:sz w:val="20"/>
                <w:szCs w:val="20"/>
              </w:rPr>
              <w:t xml:space="preserve">      </w:t>
            </w:r>
            <w:r w:rsidRPr="00FF4334">
              <w:rPr>
                <w:rFonts w:ascii="Courier New" w:hAnsi="Courier New" w:cs="Courier New"/>
                <w:color w:val="A31515"/>
                <w:sz w:val="20"/>
                <w:szCs w:val="20"/>
              </w:rPr>
              <w:t>"id_object"</w:t>
            </w:r>
            <w:r w:rsidRPr="00FF4334">
              <w:rPr>
                <w:rFonts w:ascii="Courier New" w:hAnsi="Courier New" w:cs="Courier New"/>
                <w:sz w:val="20"/>
                <w:szCs w:val="20"/>
              </w:rPr>
              <w:t xml:space="preserve">: </w:t>
            </w:r>
            <w:r w:rsidRPr="00FF4334">
              <w:rPr>
                <w:rFonts w:ascii="Courier New" w:hAnsi="Courier New" w:cs="Courier New"/>
                <w:color w:val="A31515"/>
                <w:sz w:val="20"/>
                <w:szCs w:val="20"/>
              </w:rPr>
              <w:t>"</w:t>
            </w:r>
            <w:r w:rsidR="004F5E3A" w:rsidRPr="00FF4334">
              <w:rPr>
                <w:rFonts w:ascii="Courier New" w:hAnsi="Courier New" w:cs="Courier New"/>
                <w:color w:val="A31515"/>
                <w:sz w:val="20"/>
                <w:szCs w:val="20"/>
              </w:rPr>
              <w:t xml:space="preserve"> f2aa9...c9a66</w:t>
            </w:r>
            <w:r w:rsidRPr="00FF4334">
              <w:rPr>
                <w:rFonts w:ascii="Courier New" w:hAnsi="Courier New" w:cs="Courier New"/>
                <w:color w:val="A31515"/>
                <w:sz w:val="20"/>
                <w:szCs w:val="20"/>
              </w:rPr>
              <w:t>"</w:t>
            </w:r>
            <w:r w:rsidRPr="00FF4334">
              <w:rPr>
                <w:rFonts w:ascii="Courier New" w:hAnsi="Courier New" w:cs="Courier New"/>
                <w:color w:val="0000FF"/>
                <w:sz w:val="20"/>
                <w:szCs w:val="20"/>
              </w:rPr>
              <w:t>,</w:t>
            </w:r>
          </w:p>
          <w:p w:rsidR="00F97AE7" w:rsidRPr="00FF4334" w:rsidRDefault="00F97AE7" w:rsidP="00860D1C">
            <w:pPr>
              <w:cnfStyle w:val="000000000000"/>
              <w:rPr>
                <w:rFonts w:ascii="Courier New" w:hAnsi="Courier New" w:cs="Courier New"/>
                <w:color w:val="A31515"/>
                <w:sz w:val="20"/>
                <w:szCs w:val="20"/>
              </w:rPr>
            </w:pPr>
            <w:r w:rsidRPr="00FF4334">
              <w:rPr>
                <w:rFonts w:ascii="Courier New" w:hAnsi="Courier New" w:cs="Courier New"/>
                <w:sz w:val="20"/>
                <w:szCs w:val="20"/>
              </w:rPr>
              <w:t xml:space="preserve">      </w:t>
            </w:r>
            <w:r w:rsidRPr="00FF4334">
              <w:rPr>
                <w:rFonts w:ascii="Courier New" w:hAnsi="Courier New" w:cs="Courier New"/>
                <w:color w:val="A31515"/>
                <w:sz w:val="20"/>
                <w:szCs w:val="20"/>
              </w:rPr>
              <w:t>"</w:t>
            </w:r>
            <w:r w:rsidRPr="00FF4334">
              <w:rPr>
                <w:rFonts w:asciiTheme="minorHAnsi" w:hAnsiTheme="minorHAnsi" w:cs="Courier New"/>
                <w:b/>
                <w:color w:val="A31515"/>
              </w:rPr>
              <w:t>object</w:t>
            </w:r>
            <w:r w:rsidRPr="00FF4334">
              <w:rPr>
                <w:rFonts w:ascii="Courier New" w:hAnsi="Courier New" w:cs="Courier New"/>
                <w:color w:val="A31515"/>
                <w:sz w:val="20"/>
                <w:szCs w:val="20"/>
              </w:rPr>
              <w:t>"</w:t>
            </w:r>
            <w:r w:rsidRPr="00FF4334">
              <w:rPr>
                <w:rFonts w:ascii="Courier New" w:hAnsi="Courier New" w:cs="Courier New"/>
                <w:color w:val="0000FF"/>
                <w:sz w:val="20"/>
                <w:szCs w:val="20"/>
              </w:rPr>
              <w:t>:</w:t>
            </w:r>
            <w:r w:rsidRPr="00FF4334">
              <w:rPr>
                <w:rFonts w:ascii="Courier New" w:hAnsi="Courier New" w:cs="Courier New"/>
                <w:sz w:val="20"/>
                <w:szCs w:val="20"/>
              </w:rPr>
              <w:t xml:space="preserve"> </w:t>
            </w:r>
            <w:r w:rsidRPr="00FF4334">
              <w:rPr>
                <w:rFonts w:ascii="Courier New" w:hAnsi="Courier New" w:cs="Courier New"/>
                <w:color w:val="A31515"/>
                <w:sz w:val="20"/>
                <w:szCs w:val="20"/>
              </w:rPr>
              <w:t>"</w:t>
            </w:r>
            <w:r w:rsidRPr="00FF4334">
              <w:rPr>
                <w:rFonts w:asciiTheme="minorHAnsi" w:hAnsiTheme="minorHAnsi" w:cs="Courier New"/>
                <w:b/>
                <w:color w:val="A31515"/>
              </w:rPr>
              <w:t>files</w:t>
            </w:r>
            <w:r w:rsidRPr="00FF4334">
              <w:rPr>
                <w:rFonts w:ascii="Courier New" w:hAnsi="Courier New" w:cs="Courier New"/>
                <w:color w:val="A31515"/>
                <w:sz w:val="20"/>
                <w:szCs w:val="20"/>
              </w:rPr>
              <w:t>"</w:t>
            </w:r>
            <w:r w:rsidR="004F5E3A" w:rsidRPr="00FF4334">
              <w:rPr>
                <w:rFonts w:ascii="Courier New" w:hAnsi="Courier New" w:cs="Courier New"/>
                <w:color w:val="A31515"/>
                <w:sz w:val="20"/>
                <w:szCs w:val="20"/>
              </w:rPr>
              <w:t xml:space="preserve"> </w:t>
            </w:r>
            <w:r w:rsidRPr="00FF4334">
              <w:rPr>
                <w:rFonts w:ascii="Courier New" w:hAnsi="Courier New" w:cs="Courier New"/>
                <w:color w:val="0000FF"/>
                <w:sz w:val="20"/>
                <w:szCs w:val="20"/>
              </w:rPr>
              <w:t>}</w:t>
            </w:r>
            <w:r w:rsidR="009173AF" w:rsidRPr="00FF4334">
              <w:rPr>
                <w:rFonts w:ascii="Courier New" w:hAnsi="Courier New" w:cs="Courier New"/>
                <w:color w:val="0000FF"/>
                <w:sz w:val="20"/>
                <w:szCs w:val="20"/>
              </w:rPr>
              <w:t xml:space="preserve"> },</w:t>
            </w:r>
          </w:p>
          <w:p w:rsidR="00F97AE7" w:rsidRPr="00FF4334" w:rsidRDefault="00F97AE7" w:rsidP="00860D1C">
            <w:pPr>
              <w:cnfStyle w:val="000000000000"/>
              <w:rPr>
                <w:rFonts w:ascii="Courier New" w:hAnsi="Courier New" w:cs="Courier New"/>
                <w:sz w:val="20"/>
                <w:szCs w:val="20"/>
              </w:rPr>
            </w:pPr>
            <w:r w:rsidRPr="00FF4334">
              <w:rPr>
                <w:rFonts w:ascii="Courier New" w:hAnsi="Courier New" w:cs="Courier New"/>
                <w:sz w:val="20"/>
                <w:szCs w:val="20"/>
              </w:rPr>
              <w:t xml:space="preserve">    </w:t>
            </w:r>
            <w:r w:rsidR="009173AF" w:rsidRPr="00FF4334">
              <w:rPr>
                <w:rFonts w:ascii="Courier New" w:hAnsi="Courier New" w:cs="Courier New"/>
                <w:color w:val="0000FF"/>
                <w:sz w:val="20"/>
                <w:szCs w:val="20"/>
              </w:rPr>
              <w:t xml:space="preserve">{ </w:t>
            </w:r>
            <w:r w:rsidRPr="00FF4334">
              <w:rPr>
                <w:rFonts w:ascii="Courier New" w:hAnsi="Courier New" w:cs="Courier New"/>
                <w:color w:val="A31515"/>
                <w:sz w:val="20"/>
                <w:szCs w:val="20"/>
              </w:rPr>
              <w:t>"row"</w:t>
            </w:r>
            <w:r w:rsidRPr="00FF4334">
              <w:rPr>
                <w:rFonts w:ascii="Courier New" w:hAnsi="Courier New" w:cs="Courier New"/>
                <w:sz w:val="20"/>
                <w:szCs w:val="20"/>
              </w:rPr>
              <w:t xml:space="preserve">: </w:t>
            </w:r>
            <w:r w:rsidRPr="00FF4334">
              <w:rPr>
                <w:rFonts w:ascii="Courier New" w:hAnsi="Courier New" w:cs="Courier New"/>
                <w:color w:val="0000FF"/>
                <w:sz w:val="20"/>
                <w:szCs w:val="20"/>
              </w:rPr>
              <w:t>{</w:t>
            </w:r>
          </w:p>
          <w:p w:rsidR="00F97AE7" w:rsidRPr="00FF4334" w:rsidRDefault="00F97AE7" w:rsidP="004F5E3A">
            <w:pPr>
              <w:cnfStyle w:val="000000000000"/>
              <w:rPr>
                <w:rFonts w:ascii="Courier New" w:hAnsi="Courier New" w:cs="Courier New"/>
                <w:sz w:val="20"/>
                <w:szCs w:val="20"/>
              </w:rPr>
            </w:pPr>
            <w:r w:rsidRPr="00FF4334">
              <w:rPr>
                <w:rFonts w:ascii="Courier New" w:hAnsi="Courier New" w:cs="Courier New"/>
                <w:sz w:val="20"/>
                <w:szCs w:val="20"/>
              </w:rPr>
              <w:t xml:space="preserve">      </w:t>
            </w:r>
            <w:r w:rsidRPr="00FF4334">
              <w:rPr>
                <w:rFonts w:ascii="Courier New" w:hAnsi="Courier New" w:cs="Courier New"/>
                <w:color w:val="A31515"/>
                <w:sz w:val="20"/>
                <w:szCs w:val="20"/>
              </w:rPr>
              <w:t>"id_object"</w:t>
            </w:r>
            <w:r w:rsidRPr="00FF4334">
              <w:rPr>
                <w:rFonts w:ascii="Courier New" w:hAnsi="Courier New" w:cs="Courier New"/>
                <w:sz w:val="20"/>
                <w:szCs w:val="20"/>
              </w:rPr>
              <w:t xml:space="preserve">: </w:t>
            </w:r>
            <w:r w:rsidRPr="00FF4334">
              <w:rPr>
                <w:rFonts w:ascii="Courier New" w:hAnsi="Courier New" w:cs="Courier New"/>
                <w:color w:val="A31515"/>
                <w:sz w:val="20"/>
                <w:szCs w:val="20"/>
              </w:rPr>
              <w:t>"</w:t>
            </w:r>
            <w:r w:rsidR="004F5E3A" w:rsidRPr="00FF4334">
              <w:rPr>
                <w:rFonts w:ascii="Courier New" w:hAnsi="Courier New" w:cs="Courier New"/>
                <w:color w:val="A31515"/>
                <w:sz w:val="20"/>
                <w:szCs w:val="20"/>
              </w:rPr>
              <w:t>f2aa9...0c9a67</w:t>
            </w:r>
            <w:r w:rsidRPr="00FF4334">
              <w:rPr>
                <w:rFonts w:ascii="Courier New" w:hAnsi="Courier New" w:cs="Courier New"/>
                <w:color w:val="A31515"/>
                <w:sz w:val="20"/>
                <w:szCs w:val="20"/>
              </w:rPr>
              <w:t>"</w:t>
            </w:r>
            <w:r w:rsidRPr="00FF4334">
              <w:rPr>
                <w:rFonts w:ascii="Courier New" w:hAnsi="Courier New" w:cs="Courier New"/>
                <w:color w:val="0000FF"/>
                <w:sz w:val="20"/>
                <w:szCs w:val="20"/>
              </w:rPr>
              <w:t>,</w:t>
            </w:r>
          </w:p>
          <w:p w:rsidR="00F97AE7" w:rsidRPr="009E3531" w:rsidRDefault="00F97AE7" w:rsidP="00860D1C">
            <w:pPr>
              <w:cnfStyle w:val="000000000000"/>
              <w:rPr>
                <w:rFonts w:ascii="Courier New" w:hAnsi="Courier New" w:cs="Courier New"/>
                <w:sz w:val="20"/>
                <w:szCs w:val="20"/>
                <w:lang w:val="fr-FR"/>
              </w:rPr>
            </w:pPr>
            <w:r w:rsidRPr="00FF4334">
              <w:rPr>
                <w:rFonts w:ascii="Courier New" w:hAnsi="Courier New" w:cs="Courier New"/>
                <w:sz w:val="20"/>
                <w:szCs w:val="20"/>
              </w:rPr>
              <w:t xml:space="preserve">      </w:t>
            </w:r>
            <w:r>
              <w:rPr>
                <w:rFonts w:ascii="Courier New" w:hAnsi="Courier New" w:cs="Courier New"/>
                <w:color w:val="A31515"/>
                <w:sz w:val="20"/>
                <w:szCs w:val="20"/>
                <w:lang w:val="fr-FR"/>
              </w:rPr>
              <w:t>"</w:t>
            </w:r>
            <w:r w:rsidRPr="00966F54">
              <w:rPr>
                <w:rFonts w:asciiTheme="minorHAnsi" w:hAnsiTheme="minorHAnsi" w:cs="Courier New"/>
                <w:b/>
                <w:color w:val="A31515"/>
                <w:lang w:val="fr-FR"/>
              </w:rPr>
              <w:t>object</w:t>
            </w:r>
            <w:r>
              <w:rPr>
                <w:rFonts w:ascii="Courier New" w:hAnsi="Courier New" w:cs="Courier New"/>
                <w:color w:val="A31515"/>
                <w:sz w:val="20"/>
                <w:szCs w:val="20"/>
                <w:lang w:val="fr-FR"/>
              </w:rPr>
              <w:t>"</w:t>
            </w:r>
            <w:r>
              <w:rPr>
                <w:rFonts w:ascii="Courier New" w:hAnsi="Courier New" w:cs="Courier New"/>
                <w:color w:val="0000FF"/>
                <w:sz w:val="20"/>
                <w:szCs w:val="20"/>
                <w:lang w:val="fr-FR"/>
              </w:rPr>
              <w:t>:</w:t>
            </w:r>
            <w:r w:rsidRPr="009E3531">
              <w:rPr>
                <w:rFonts w:ascii="Courier New" w:hAnsi="Courier New" w:cs="Courier New"/>
                <w:sz w:val="20"/>
                <w:szCs w:val="20"/>
                <w:lang w:val="fr-FR"/>
              </w:rPr>
              <w:t xml:space="preserve"> </w:t>
            </w:r>
            <w:r>
              <w:rPr>
                <w:rFonts w:ascii="Courier New" w:hAnsi="Courier New" w:cs="Courier New"/>
                <w:color w:val="A31515"/>
                <w:sz w:val="20"/>
                <w:szCs w:val="20"/>
                <w:lang w:val="fr-FR"/>
              </w:rPr>
              <w:t>"</w:t>
            </w:r>
            <w:r>
              <w:rPr>
                <w:rFonts w:asciiTheme="minorHAnsi" w:hAnsiTheme="minorHAnsi" w:cs="Courier New"/>
                <w:b/>
                <w:color w:val="A31515"/>
                <w:lang w:val="fr-FR"/>
              </w:rPr>
              <w:t>collections</w:t>
            </w:r>
            <w:r>
              <w:rPr>
                <w:rFonts w:ascii="Courier New" w:hAnsi="Courier New" w:cs="Courier New"/>
                <w:color w:val="A31515"/>
                <w:sz w:val="20"/>
                <w:szCs w:val="20"/>
                <w:lang w:val="fr-FR"/>
              </w:rPr>
              <w:t>"</w:t>
            </w:r>
          </w:p>
          <w:p w:rsidR="00F97AE7" w:rsidRPr="009E3531" w:rsidRDefault="004F5E3A" w:rsidP="00860D1C">
            <w:pPr>
              <w:cnfStyle w:val="000000000000"/>
              <w:rPr>
                <w:rFonts w:ascii="Courier New" w:hAnsi="Courier New" w:cs="Courier New"/>
                <w:sz w:val="20"/>
                <w:szCs w:val="20"/>
                <w:lang w:val="fr-FR"/>
              </w:rPr>
            </w:pPr>
            <w:r>
              <w:rPr>
                <w:rFonts w:ascii="Courier New" w:hAnsi="Courier New" w:cs="Courier New"/>
                <w:color w:val="0000FF"/>
                <w:sz w:val="20"/>
                <w:szCs w:val="20"/>
                <w:lang w:val="fr-FR"/>
              </w:rPr>
              <w:t>}</w:t>
            </w:r>
            <w:r w:rsidR="00F97AE7">
              <w:rPr>
                <w:rFonts w:ascii="Courier New" w:hAnsi="Courier New" w:cs="Courier New"/>
                <w:sz w:val="20"/>
                <w:szCs w:val="20"/>
                <w:lang w:val="fr-FR"/>
              </w:rPr>
              <w:t xml:space="preserve"> </w:t>
            </w:r>
            <w:r>
              <w:rPr>
                <w:rFonts w:ascii="Courier New" w:hAnsi="Courier New" w:cs="Courier New"/>
                <w:color w:val="0000FF"/>
                <w:sz w:val="20"/>
                <w:szCs w:val="20"/>
                <w:lang w:val="fr-FR"/>
              </w:rPr>
              <w:t>}</w:t>
            </w:r>
            <w:r w:rsidR="009173AF">
              <w:rPr>
                <w:rFonts w:ascii="Courier New" w:hAnsi="Courier New" w:cs="Courier New"/>
                <w:color w:val="0000FF"/>
                <w:sz w:val="20"/>
                <w:szCs w:val="20"/>
                <w:lang w:val="fr-FR"/>
              </w:rPr>
              <w:t xml:space="preserve"> ]</w:t>
            </w:r>
            <w:r w:rsidR="00F97AE7">
              <w:rPr>
                <w:rFonts w:ascii="Courier New" w:hAnsi="Courier New" w:cs="Courier New"/>
                <w:sz w:val="20"/>
                <w:szCs w:val="20"/>
                <w:lang w:val="fr-FR"/>
              </w:rPr>
              <w:t xml:space="preserve"> </w:t>
            </w:r>
            <w:r w:rsidR="00F97AE7">
              <w:rPr>
                <w:rFonts w:ascii="Courier New" w:hAnsi="Courier New" w:cs="Courier New"/>
                <w:color w:val="0000FF"/>
                <w:sz w:val="20"/>
                <w:szCs w:val="20"/>
                <w:lang w:val="fr-FR"/>
              </w:rPr>
              <w:t>}</w:t>
            </w:r>
            <w:r w:rsidR="009173AF">
              <w:rPr>
                <w:rFonts w:ascii="Courier New" w:hAnsi="Courier New" w:cs="Courier New"/>
                <w:color w:val="0000FF"/>
                <w:sz w:val="20"/>
                <w:szCs w:val="20"/>
                <w:lang w:val="fr-FR"/>
              </w:rPr>
              <w:t xml:space="preserve"> ]</w:t>
            </w:r>
          </w:p>
        </w:tc>
      </w:tr>
    </w:tbl>
    <w:p w:rsidR="00E64002" w:rsidRDefault="00E64002" w:rsidP="009258AC">
      <w:pPr>
        <w:rPr>
          <w:lang w:val="fr-FR"/>
        </w:rPr>
      </w:pPr>
    </w:p>
    <w:p w:rsidR="009258AC" w:rsidRDefault="009258AC" w:rsidP="009258AC">
      <w:pPr>
        <w:rPr>
          <w:lang w:val="fr-FR"/>
        </w:rPr>
      </w:pPr>
      <w:r w:rsidRPr="009E3531">
        <w:rPr>
          <w:lang w:val="fr-FR"/>
        </w:rPr>
        <w:t xml:space="preserve">Le principe est le même lorsqu’un id_accessor est présent dans une requête. Un champ accessor est ajouté, et peut </w:t>
      </w:r>
      <w:r w:rsidR="00E64002">
        <w:rPr>
          <w:lang w:val="fr-FR"/>
        </w:rPr>
        <w:t xml:space="preserve">valoir </w:t>
      </w:r>
      <w:r w:rsidRPr="00E64002">
        <w:rPr>
          <w:b/>
          <w:lang w:val="fr-FR"/>
        </w:rPr>
        <w:t>accounts</w:t>
      </w:r>
      <w:r w:rsidR="00E64002">
        <w:rPr>
          <w:lang w:val="fr-FR"/>
        </w:rPr>
        <w:t xml:space="preserve">, ou </w:t>
      </w:r>
      <w:r w:rsidRPr="00E64002">
        <w:rPr>
          <w:b/>
          <w:lang w:val="fr-FR"/>
        </w:rPr>
        <w:t>groups</w:t>
      </w:r>
      <w:r w:rsidRPr="009E3531">
        <w:rPr>
          <w:lang w:val="fr-FR"/>
        </w:rPr>
        <w:t>.</w:t>
      </w:r>
    </w:p>
    <w:p w:rsidR="00860D1C" w:rsidRPr="008C7846" w:rsidRDefault="00860D1C" w:rsidP="009258AC">
      <w:pPr>
        <w:rPr>
          <w:sz w:val="10"/>
          <w:szCs w:val="10"/>
          <w:lang w:val="fr-FR"/>
        </w:rPr>
      </w:pPr>
    </w:p>
    <w:p w:rsidR="00997912" w:rsidRPr="009E3531" w:rsidRDefault="00724CBA" w:rsidP="00975DBA">
      <w:pPr>
        <w:pStyle w:val="Titre2"/>
        <w:rPr>
          <w:lang w:val="fr-FR"/>
        </w:rPr>
      </w:pPr>
      <w:bookmarkStart w:id="17" w:name="_Toc270237122"/>
      <w:r w:rsidRPr="009E3531">
        <w:rPr>
          <w:lang w:val="fr-FR"/>
        </w:rPr>
        <w:t>Ajouter</w:t>
      </w:r>
      <w:bookmarkEnd w:id="17"/>
    </w:p>
    <w:tbl>
      <w:tblPr>
        <w:tblStyle w:val="Listemoyenne2-Accent1"/>
        <w:tblW w:w="10598" w:type="dxa"/>
        <w:tblLayout w:type="fixed"/>
        <w:tblCellMar>
          <w:top w:w="85" w:type="dxa"/>
          <w:bottom w:w="85" w:type="dxa"/>
        </w:tblCellMar>
        <w:tblLook w:val="04A0"/>
      </w:tblPr>
      <w:tblGrid>
        <w:gridCol w:w="1668"/>
        <w:gridCol w:w="8930"/>
      </w:tblGrid>
      <w:tr w:rsidR="00860D1C" w:rsidRPr="009E3531" w:rsidTr="00860D1C">
        <w:trPr>
          <w:cnfStyle w:val="100000000000"/>
          <w:trHeight w:val="288"/>
        </w:trPr>
        <w:tc>
          <w:tcPr>
            <w:cnfStyle w:val="001000000100"/>
            <w:tcW w:w="10598" w:type="dxa"/>
            <w:gridSpan w:val="2"/>
            <w:tcBorders>
              <w:bottom w:val="single" w:sz="18" w:space="0" w:color="4F81BD" w:themeColor="accent1"/>
            </w:tcBorders>
            <w:vAlign w:val="center"/>
          </w:tcPr>
          <w:p w:rsidR="00860D1C" w:rsidRPr="007643D6" w:rsidRDefault="00860D1C" w:rsidP="00860D1C">
            <w:pPr>
              <w:jc w:val="center"/>
              <w:rPr>
                <w:rFonts w:asciiTheme="minorHAnsi" w:hAnsiTheme="minorHAnsi"/>
                <w:b/>
                <w:sz w:val="22"/>
                <w:szCs w:val="22"/>
                <w:lang w:val="fr-FR"/>
              </w:rPr>
            </w:pPr>
            <w:r>
              <w:rPr>
                <w:rFonts w:asciiTheme="minorHAnsi" w:hAnsiTheme="minorHAnsi"/>
                <w:b/>
                <w:lang w:val="fr-FR"/>
              </w:rPr>
              <w:t>Caractéristiques</w:t>
            </w:r>
          </w:p>
        </w:tc>
      </w:tr>
      <w:tr w:rsidR="00860D1C" w:rsidRPr="009E3531" w:rsidTr="00860D1C">
        <w:trPr>
          <w:cnfStyle w:val="000000100000"/>
          <w:trHeight w:val="288"/>
        </w:trPr>
        <w:tc>
          <w:tcPr>
            <w:cnfStyle w:val="001000000000"/>
            <w:tcW w:w="1668" w:type="dxa"/>
            <w:tcBorders>
              <w:top w:val="single" w:sz="18" w:space="0" w:color="4F81BD" w:themeColor="accent1"/>
            </w:tcBorders>
            <w:vAlign w:val="center"/>
          </w:tcPr>
          <w:p w:rsidR="00860D1C" w:rsidRPr="001252E4" w:rsidRDefault="00860D1C" w:rsidP="00860D1C">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860D1C" w:rsidRPr="001252E4" w:rsidRDefault="00860D1C" w:rsidP="00860D1C">
            <w:pPr>
              <w:cnfStyle w:val="000000100000"/>
              <w:rPr>
                <w:rFonts w:asciiTheme="minorHAnsi" w:hAnsiTheme="minorHAnsi"/>
                <w:lang w:val="fr-FR"/>
              </w:rPr>
            </w:pPr>
            <w:r>
              <w:rPr>
                <w:rFonts w:asciiTheme="minorHAnsi" w:hAnsiTheme="minorHAnsi"/>
                <w:lang w:val="fr-FR"/>
              </w:rPr>
              <w:t>INSERT</w:t>
            </w:r>
          </w:p>
        </w:tc>
      </w:tr>
      <w:tr w:rsidR="00860D1C" w:rsidRPr="00F115ED" w:rsidTr="00860D1C">
        <w:trPr>
          <w:trHeight w:val="288"/>
        </w:trPr>
        <w:tc>
          <w:tcPr>
            <w:cnfStyle w:val="001000000000"/>
            <w:tcW w:w="1668" w:type="dxa"/>
            <w:vAlign w:val="center"/>
          </w:tcPr>
          <w:p w:rsidR="00860D1C" w:rsidRPr="001252E4" w:rsidRDefault="00860D1C" w:rsidP="00860D1C">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860D1C" w:rsidRPr="001252E4" w:rsidRDefault="00860D1C" w:rsidP="003C6596">
            <w:pPr>
              <w:jc w:val="both"/>
              <w:cnfStyle w:val="000000000000"/>
              <w:rPr>
                <w:rFonts w:asciiTheme="minorHAnsi" w:hAnsiTheme="minorHAnsi"/>
                <w:lang w:val="fr-FR"/>
              </w:rPr>
            </w:pPr>
            <w:r>
              <w:rPr>
                <w:rFonts w:asciiTheme="minorHAnsi" w:hAnsiTheme="minorHAnsi"/>
                <w:lang w:val="fr-FR"/>
              </w:rPr>
              <w:t xml:space="preserve">Ajouter une entrée à la base de données. Comparable à l’INSERT d’une requête SQL. </w:t>
            </w:r>
            <w:r w:rsidRPr="00860D1C">
              <w:rPr>
                <w:rFonts w:asciiTheme="minorHAnsi" w:hAnsiTheme="minorHAnsi"/>
                <w:lang w:val="fr-FR"/>
              </w:rPr>
              <w:t xml:space="preserve">L’id de la nouvelle entrée n’a pas à être fournie. </w:t>
            </w:r>
            <w:r w:rsidR="001A3C56">
              <w:rPr>
                <w:rFonts w:asciiTheme="minorHAnsi" w:hAnsiTheme="minorHAnsi"/>
                <w:lang w:val="fr-FR"/>
              </w:rPr>
              <w:t>Il sera automatiquement généré</w:t>
            </w:r>
            <w:r w:rsidRPr="00860D1C">
              <w:rPr>
                <w:rFonts w:asciiTheme="minorHAnsi" w:hAnsiTheme="minorHAnsi"/>
                <w:lang w:val="fr-FR"/>
              </w:rPr>
              <w:t xml:space="preserve"> par le serveur. Si un champ n’est pas spécifié, il sera ajouté </w:t>
            </w:r>
            <w:r w:rsidR="003C6596">
              <w:rPr>
                <w:rFonts w:asciiTheme="minorHAnsi" w:hAnsiTheme="minorHAnsi"/>
                <w:lang w:val="fr-FR"/>
              </w:rPr>
              <w:t>avec sa valeur pas défaut</w:t>
            </w:r>
            <w:r w:rsidRPr="00860D1C">
              <w:rPr>
                <w:rFonts w:asciiTheme="minorHAnsi" w:hAnsiTheme="minorHAnsi"/>
                <w:lang w:val="fr-FR"/>
              </w:rPr>
              <w:t>.</w:t>
            </w:r>
          </w:p>
        </w:tc>
      </w:tr>
      <w:tr w:rsidR="00860D1C" w:rsidRPr="00F115ED" w:rsidTr="00860D1C">
        <w:trPr>
          <w:cnfStyle w:val="000000100000"/>
          <w:trHeight w:val="288"/>
        </w:trPr>
        <w:tc>
          <w:tcPr>
            <w:cnfStyle w:val="001000000000"/>
            <w:tcW w:w="1668" w:type="dxa"/>
            <w:vAlign w:val="center"/>
          </w:tcPr>
          <w:p w:rsidR="00860D1C" w:rsidRPr="00860D1C" w:rsidRDefault="00860D1C" w:rsidP="00860D1C">
            <w:pPr>
              <w:jc w:val="right"/>
              <w:rPr>
                <w:rFonts w:asciiTheme="minorHAnsi" w:hAnsiTheme="minorHAnsi"/>
                <w:b/>
                <w:lang w:val="fr-FR"/>
              </w:rPr>
            </w:pPr>
            <w:r w:rsidRPr="00860D1C">
              <w:rPr>
                <w:rFonts w:asciiTheme="minorHAnsi" w:hAnsiTheme="minorHAnsi"/>
                <w:b/>
                <w:lang w:val="fr-FR"/>
              </w:rPr>
              <w:t>URL</w:t>
            </w:r>
          </w:p>
        </w:tc>
        <w:tc>
          <w:tcPr>
            <w:tcW w:w="8930" w:type="dxa"/>
            <w:vAlign w:val="center"/>
          </w:tcPr>
          <w:p w:rsidR="00860D1C" w:rsidRPr="00860D1C" w:rsidRDefault="00860D1C" w:rsidP="00860D1C">
            <w:pPr>
              <w:cnfStyle w:val="000000100000"/>
              <w:rPr>
                <w:rFonts w:asciiTheme="minorHAnsi" w:hAnsiTheme="minorHAnsi"/>
                <w:lang w:val="fr-FR"/>
              </w:rPr>
            </w:pPr>
            <w:r>
              <w:rPr>
                <w:rFonts w:asciiTheme="minorHAnsi" w:hAnsiTheme="minorHAnsi"/>
                <w:lang w:val="fr-FR"/>
              </w:rPr>
              <w:t>N</w:t>
            </w:r>
            <w:r w:rsidRPr="00860D1C">
              <w:rPr>
                <w:rFonts w:asciiTheme="minorHAnsi" w:hAnsiTheme="minorHAnsi"/>
                <w:lang w:val="fr-FR"/>
              </w:rPr>
              <w:t>om de la table ciblée</w:t>
            </w:r>
            <w:r w:rsidR="003C6596">
              <w:rPr>
                <w:rFonts w:asciiTheme="minorHAnsi" w:hAnsiTheme="minorHAnsi"/>
                <w:lang w:val="fr-FR"/>
              </w:rPr>
              <w:t>.</w:t>
            </w:r>
          </w:p>
        </w:tc>
      </w:tr>
      <w:tr w:rsidR="00860D1C" w:rsidRPr="00F115ED" w:rsidTr="00860D1C">
        <w:trPr>
          <w:trHeight w:val="288"/>
        </w:trPr>
        <w:tc>
          <w:tcPr>
            <w:cnfStyle w:val="001000000000"/>
            <w:tcW w:w="1668" w:type="dxa"/>
            <w:vAlign w:val="center"/>
          </w:tcPr>
          <w:p w:rsidR="00860D1C" w:rsidRPr="001252E4" w:rsidRDefault="00860D1C" w:rsidP="00860D1C">
            <w:pPr>
              <w:jc w:val="right"/>
              <w:rPr>
                <w:rFonts w:asciiTheme="minorHAnsi" w:hAnsiTheme="minorHAnsi"/>
                <w:b/>
                <w:lang w:val="fr-FR"/>
              </w:rPr>
            </w:pPr>
            <w:r>
              <w:rPr>
                <w:rFonts w:asciiTheme="minorHAnsi" w:hAnsiTheme="minorHAnsi"/>
                <w:b/>
                <w:lang w:val="fr-FR"/>
              </w:rPr>
              <w:t>Propriétés</w:t>
            </w:r>
          </w:p>
        </w:tc>
        <w:tc>
          <w:tcPr>
            <w:tcW w:w="8930" w:type="dxa"/>
            <w:vAlign w:val="center"/>
          </w:tcPr>
          <w:p w:rsidR="00860D1C" w:rsidRPr="001252E4" w:rsidRDefault="00860D1C" w:rsidP="00101EFB">
            <w:pPr>
              <w:cnfStyle w:val="000000000000"/>
              <w:rPr>
                <w:rFonts w:asciiTheme="minorHAnsi" w:hAnsiTheme="minorHAnsi"/>
                <w:lang w:val="fr-FR"/>
              </w:rPr>
            </w:pPr>
            <w:r>
              <w:rPr>
                <w:rFonts w:asciiTheme="minorHAnsi" w:hAnsiTheme="minorHAnsi"/>
                <w:lang w:val="fr-FR"/>
              </w:rPr>
              <w:t xml:space="preserve">Les propriétés </w:t>
            </w:r>
            <w:r w:rsidRPr="00860D1C">
              <w:rPr>
                <w:rFonts w:asciiTheme="minorHAnsi" w:hAnsiTheme="minorHAnsi"/>
                <w:lang w:val="fr-FR"/>
              </w:rPr>
              <w:t>représentent les valeurs des champs de l’entrée à ajouter dans la table.</w:t>
            </w:r>
            <w:r w:rsidR="00101EFB">
              <w:rPr>
                <w:rFonts w:asciiTheme="minorHAnsi" w:hAnsiTheme="minorHAnsi"/>
                <w:lang w:val="fr-FR"/>
              </w:rPr>
              <w:t xml:space="preserve"> Certaines tables disposent de champs qui doivent obligatoirement être remplies.</w:t>
            </w:r>
          </w:p>
        </w:tc>
      </w:tr>
      <w:tr w:rsidR="00860D1C" w:rsidRPr="00F115ED" w:rsidTr="00860D1C">
        <w:trPr>
          <w:cnfStyle w:val="000000100000"/>
          <w:trHeight w:val="288"/>
        </w:trPr>
        <w:tc>
          <w:tcPr>
            <w:cnfStyle w:val="001000000000"/>
            <w:tcW w:w="1668" w:type="dxa"/>
            <w:vAlign w:val="center"/>
          </w:tcPr>
          <w:p w:rsidR="00860D1C" w:rsidRPr="001252E4" w:rsidRDefault="00860D1C" w:rsidP="00860D1C">
            <w:pPr>
              <w:jc w:val="right"/>
              <w:rPr>
                <w:rFonts w:asciiTheme="minorHAnsi" w:hAnsiTheme="minorHAnsi"/>
                <w:b/>
                <w:lang w:val="fr-FR"/>
              </w:rPr>
            </w:pPr>
            <w:r>
              <w:rPr>
                <w:rFonts w:asciiTheme="minorHAnsi" w:hAnsiTheme="minorHAnsi"/>
                <w:b/>
                <w:lang w:val="fr-FR"/>
              </w:rPr>
              <w:t>Droits</w:t>
            </w:r>
          </w:p>
        </w:tc>
        <w:tc>
          <w:tcPr>
            <w:tcW w:w="8930" w:type="dxa"/>
            <w:tcBorders>
              <w:bottom w:val="single" w:sz="8" w:space="0" w:color="4F81BD" w:themeColor="accent1"/>
            </w:tcBorders>
            <w:vAlign w:val="center"/>
          </w:tcPr>
          <w:p w:rsidR="00860D1C" w:rsidRPr="001252E4" w:rsidRDefault="00860D1C" w:rsidP="00860D1C">
            <w:pPr>
              <w:cnfStyle w:val="000000100000"/>
              <w:rPr>
                <w:rFonts w:asciiTheme="minorHAnsi" w:hAnsiTheme="minorHAnsi"/>
                <w:lang w:val="fr-FR"/>
              </w:rPr>
            </w:pPr>
            <w:r>
              <w:rPr>
                <w:rFonts w:asciiTheme="minorHAnsi" w:hAnsiTheme="minorHAnsi"/>
                <w:lang w:val="fr-FR"/>
              </w:rPr>
              <w:t xml:space="preserve">Voir la partie </w:t>
            </w:r>
            <w:r w:rsidR="00717DCD">
              <w:rPr>
                <w:lang w:val="fr-FR"/>
              </w:rPr>
              <w:fldChar w:fldCharType="begin"/>
            </w:r>
            <w:r>
              <w:rPr>
                <w:rFonts w:asciiTheme="minorHAnsi" w:hAnsiTheme="minorHAnsi"/>
                <w:lang w:val="fr-FR"/>
              </w:rPr>
              <w:instrText xml:space="preserve"> REF _Ref256967481 \w \h </w:instrText>
            </w:r>
            <w:r w:rsidR="00717DCD">
              <w:rPr>
                <w:lang w:val="fr-FR"/>
              </w:rPr>
            </w:r>
            <w:r w:rsidR="00717DCD">
              <w:rPr>
                <w:lang w:val="fr-FR"/>
              </w:rPr>
              <w:fldChar w:fldCharType="separate"/>
            </w:r>
            <w:r w:rsidR="00C3220C">
              <w:rPr>
                <w:rFonts w:asciiTheme="minorHAnsi" w:hAnsiTheme="minorHAnsi"/>
                <w:lang w:val="fr-FR"/>
              </w:rPr>
              <w:t>IV.A</w:t>
            </w:r>
            <w:r w:rsidR="00717DCD">
              <w:rPr>
                <w:lang w:val="fr-FR"/>
              </w:rPr>
              <w:fldChar w:fldCharType="end"/>
            </w:r>
          </w:p>
        </w:tc>
      </w:tr>
    </w:tbl>
    <w:p w:rsidR="002D2A67" w:rsidRPr="008C7846" w:rsidRDefault="002D2A67" w:rsidP="00860D1C">
      <w:pPr>
        <w:rPr>
          <w:sz w:val="10"/>
          <w:szCs w:val="10"/>
          <w:lang w:val="fr-FR"/>
        </w:rPr>
      </w:pPr>
    </w:p>
    <w:tbl>
      <w:tblPr>
        <w:tblStyle w:val="Listemoyenne2-Accent1"/>
        <w:tblW w:w="0" w:type="auto"/>
        <w:tblLayout w:type="fixed"/>
        <w:tblCellMar>
          <w:top w:w="85" w:type="dxa"/>
          <w:bottom w:w="85" w:type="dxa"/>
        </w:tblCellMar>
        <w:tblLook w:val="04A0"/>
      </w:tblPr>
      <w:tblGrid>
        <w:gridCol w:w="1242"/>
        <w:gridCol w:w="4820"/>
        <w:gridCol w:w="4585"/>
      </w:tblGrid>
      <w:tr w:rsidR="00860D1C" w:rsidRPr="009E3531" w:rsidTr="00860D1C">
        <w:trPr>
          <w:cnfStyle w:val="100000000000"/>
          <w:trHeight w:val="302"/>
        </w:trPr>
        <w:tc>
          <w:tcPr>
            <w:cnfStyle w:val="001000000100"/>
            <w:tcW w:w="10647" w:type="dxa"/>
            <w:gridSpan w:val="3"/>
          </w:tcPr>
          <w:p w:rsidR="00860D1C" w:rsidRPr="00F95AAD" w:rsidRDefault="00860D1C" w:rsidP="00860D1C">
            <w:pPr>
              <w:jc w:val="center"/>
              <w:rPr>
                <w:rFonts w:asciiTheme="minorHAnsi" w:hAnsiTheme="minorHAnsi"/>
                <w:b/>
                <w:lang w:val="fr-FR"/>
              </w:rPr>
            </w:pPr>
            <w:r w:rsidRPr="008B22D8">
              <w:rPr>
                <w:rFonts w:asciiTheme="minorHAnsi" w:hAnsiTheme="minorHAnsi"/>
                <w:b/>
                <w:sz w:val="22"/>
                <w:szCs w:val="22"/>
                <w:lang w:val="fr-FR"/>
              </w:rPr>
              <w:t>Exemple</w:t>
            </w:r>
          </w:p>
        </w:tc>
      </w:tr>
      <w:tr w:rsidR="00860D1C" w:rsidRPr="009E3531" w:rsidTr="00860D1C">
        <w:trPr>
          <w:cnfStyle w:val="000000100000"/>
          <w:trHeight w:val="415"/>
        </w:trPr>
        <w:tc>
          <w:tcPr>
            <w:cnfStyle w:val="001000000000"/>
            <w:tcW w:w="1242" w:type="dxa"/>
            <w:tcBorders>
              <w:top w:val="single" w:sz="8" w:space="0" w:color="4F81BD" w:themeColor="accent1"/>
            </w:tcBorders>
            <w:vAlign w:val="center"/>
          </w:tcPr>
          <w:p w:rsidR="00860D1C" w:rsidRPr="009E3531" w:rsidRDefault="00860D1C" w:rsidP="00860D1C">
            <w:pPr>
              <w:jc w:val="center"/>
              <w:rPr>
                <w:rFonts w:asciiTheme="minorHAnsi" w:hAnsiTheme="minorHAnsi"/>
                <w:b/>
                <w:lang w:val="fr-FR"/>
              </w:rPr>
            </w:pPr>
            <w:r w:rsidRPr="009E3531">
              <w:rPr>
                <w:rFonts w:asciiTheme="minorHAnsi" w:hAnsiTheme="minorHAnsi"/>
                <w:b/>
                <w:lang w:val="fr-FR"/>
              </w:rPr>
              <w:t>Requête</w:t>
            </w:r>
          </w:p>
        </w:tc>
        <w:tc>
          <w:tcPr>
            <w:tcW w:w="4820" w:type="dxa"/>
            <w:tcBorders>
              <w:top w:val="single" w:sz="8" w:space="0" w:color="4F81BD" w:themeColor="accent1"/>
            </w:tcBorders>
            <w:vAlign w:val="center"/>
          </w:tcPr>
          <w:p w:rsidR="00860D1C" w:rsidRPr="009E3531" w:rsidRDefault="00860D1C" w:rsidP="003C6596">
            <w:pPr>
              <w:jc w:val="both"/>
              <w:cnfStyle w:val="000000100000"/>
              <w:rPr>
                <w:rFonts w:asciiTheme="minorHAnsi" w:hAnsiTheme="minorHAnsi"/>
                <w:lang w:val="fr-FR"/>
              </w:rPr>
            </w:pPr>
            <w:r w:rsidRPr="009E3531">
              <w:rPr>
                <w:rFonts w:asciiTheme="minorHAnsi" w:hAnsiTheme="minorHAnsi"/>
                <w:lang w:val="fr-FR"/>
              </w:rPr>
              <w:t xml:space="preserve">Ajoute un </w:t>
            </w:r>
            <w:r w:rsidR="003C6596">
              <w:rPr>
                <w:rFonts w:asciiTheme="minorHAnsi" w:hAnsiTheme="minorHAnsi"/>
                <w:lang w:val="fr-FR"/>
              </w:rPr>
              <w:t xml:space="preserve">compte nommé </w:t>
            </w:r>
            <w:r w:rsidR="003C6596" w:rsidRPr="003C6596">
              <w:rPr>
                <w:rFonts w:asciiTheme="minorHAnsi" w:hAnsiTheme="minorHAnsi"/>
                <w:b/>
                <w:lang w:val="fr-FR"/>
              </w:rPr>
              <w:t>toto</w:t>
            </w:r>
            <w:r w:rsidRPr="009E3531">
              <w:rPr>
                <w:rFonts w:asciiTheme="minorHAnsi" w:hAnsiTheme="minorHAnsi"/>
                <w:lang w:val="fr-FR"/>
              </w:rPr>
              <w:t xml:space="preserve">. Le champ </w:t>
            </w:r>
            <w:r w:rsidR="003C6596">
              <w:rPr>
                <w:rFonts w:asciiTheme="minorHAnsi" w:hAnsiTheme="minorHAnsi"/>
                <w:lang w:val="fr-FR"/>
              </w:rPr>
              <w:t>password</w:t>
            </w:r>
            <w:r w:rsidRPr="009E3531">
              <w:rPr>
                <w:rFonts w:asciiTheme="minorHAnsi" w:hAnsiTheme="minorHAnsi"/>
                <w:lang w:val="fr-FR"/>
              </w:rPr>
              <w:t xml:space="preserve"> n’est pas renseigné, et sera enregist</w:t>
            </w:r>
            <w:r w:rsidR="003C6596">
              <w:rPr>
                <w:rFonts w:asciiTheme="minorHAnsi" w:hAnsiTheme="minorHAnsi"/>
                <w:lang w:val="fr-FR"/>
              </w:rPr>
              <w:t>ré vide dans la base de données</w:t>
            </w:r>
            <w:r w:rsidRPr="009E3531">
              <w:rPr>
                <w:rFonts w:asciiTheme="minorHAnsi" w:hAnsiTheme="minorHAnsi"/>
                <w:lang w:val="fr-FR"/>
              </w:rPr>
              <w:t>. L’équivalent SQL de cette requête est "</w:t>
            </w:r>
            <w:r w:rsidR="00112514">
              <w:rPr>
                <w:rFonts w:asciiTheme="minorHAnsi" w:hAnsiTheme="minorHAnsi"/>
                <w:b/>
                <w:lang w:val="fr-FR"/>
              </w:rPr>
              <w:t>INSERT INT</w:t>
            </w:r>
            <w:r w:rsidR="003C6596">
              <w:rPr>
                <w:rFonts w:asciiTheme="minorHAnsi" w:hAnsiTheme="minorHAnsi"/>
                <w:b/>
                <w:lang w:val="fr-FR"/>
              </w:rPr>
              <w:t>O</w:t>
            </w:r>
            <w:r w:rsidRPr="009E3531">
              <w:rPr>
                <w:rFonts w:asciiTheme="minorHAnsi" w:hAnsiTheme="minorHAnsi"/>
                <w:b/>
                <w:lang w:val="fr-FR"/>
              </w:rPr>
              <w:t xml:space="preserve"> </w:t>
            </w:r>
            <w:r w:rsidR="003C6596">
              <w:rPr>
                <w:rFonts w:asciiTheme="minorHAnsi" w:hAnsiTheme="minorHAnsi"/>
                <w:b/>
                <w:lang w:val="fr-FR"/>
              </w:rPr>
              <w:t>accounts</w:t>
            </w:r>
            <w:r w:rsidRPr="009E3531">
              <w:rPr>
                <w:rFonts w:asciiTheme="minorHAnsi" w:hAnsiTheme="minorHAnsi"/>
                <w:b/>
                <w:lang w:val="fr-FR"/>
              </w:rPr>
              <w:t xml:space="preserve"> (</w:t>
            </w:r>
            <w:r w:rsidR="003C6596">
              <w:rPr>
                <w:rFonts w:asciiTheme="minorHAnsi" w:hAnsiTheme="minorHAnsi"/>
                <w:b/>
                <w:lang w:val="fr-FR"/>
              </w:rPr>
              <w:t>name</w:t>
            </w:r>
            <w:r w:rsidRPr="009E3531">
              <w:rPr>
                <w:rFonts w:asciiTheme="minorHAnsi" w:hAnsiTheme="minorHAnsi"/>
                <w:b/>
                <w:lang w:val="fr-FR"/>
              </w:rPr>
              <w:t xml:space="preserve">, </w:t>
            </w:r>
            <w:r w:rsidR="003C6596">
              <w:rPr>
                <w:rFonts w:asciiTheme="minorHAnsi" w:hAnsiTheme="minorHAnsi"/>
                <w:b/>
                <w:lang w:val="fr-FR"/>
              </w:rPr>
              <w:t>administrator</w:t>
            </w:r>
            <w:r w:rsidRPr="009E3531">
              <w:rPr>
                <w:rFonts w:asciiTheme="minorHAnsi" w:hAnsiTheme="minorHAnsi"/>
                <w:b/>
                <w:lang w:val="fr-FR"/>
              </w:rPr>
              <w:t>) VALUES (</w:t>
            </w:r>
            <w:r w:rsidR="003C6596">
              <w:rPr>
                <w:rFonts w:asciiTheme="minorHAnsi" w:hAnsiTheme="minorHAnsi"/>
                <w:b/>
                <w:lang w:val="fr-FR"/>
              </w:rPr>
              <w:t>Toto</w:t>
            </w:r>
            <w:r w:rsidRPr="009E3531">
              <w:rPr>
                <w:rFonts w:asciiTheme="minorHAnsi" w:hAnsiTheme="minorHAnsi"/>
                <w:b/>
                <w:lang w:val="fr-FR"/>
              </w:rPr>
              <w:t xml:space="preserve">, </w:t>
            </w:r>
            <w:r w:rsidR="003C6596">
              <w:rPr>
                <w:rFonts w:asciiTheme="minorHAnsi" w:hAnsiTheme="minorHAnsi"/>
                <w:b/>
                <w:lang w:val="fr-FR"/>
              </w:rPr>
              <w:t>0</w:t>
            </w:r>
            <w:r w:rsidRPr="009E3531">
              <w:rPr>
                <w:rFonts w:asciiTheme="minorHAnsi" w:hAnsiTheme="minorHAnsi"/>
                <w:b/>
                <w:lang w:val="fr-FR"/>
              </w:rPr>
              <w:t>)</w:t>
            </w:r>
            <w:r w:rsidRPr="009E3531">
              <w:rPr>
                <w:rFonts w:asciiTheme="minorHAnsi" w:hAnsiTheme="minorHAnsi"/>
                <w:lang w:val="fr-FR"/>
              </w:rPr>
              <w:t>".</w:t>
            </w:r>
          </w:p>
        </w:tc>
        <w:tc>
          <w:tcPr>
            <w:tcW w:w="4585" w:type="dxa"/>
            <w:tcBorders>
              <w:top w:val="single" w:sz="8" w:space="0" w:color="4F81BD" w:themeColor="accent1"/>
            </w:tcBorders>
            <w:vAlign w:val="center"/>
          </w:tcPr>
          <w:p w:rsidR="00860D1C" w:rsidRPr="003C6596" w:rsidRDefault="00860D1C" w:rsidP="00860D1C">
            <w:pPr>
              <w:cnfStyle w:val="000000100000"/>
              <w:rPr>
                <w:rFonts w:asciiTheme="minorHAnsi" w:hAnsiTheme="minorHAnsi"/>
              </w:rPr>
            </w:pPr>
            <w:r w:rsidRPr="003C6596">
              <w:rPr>
                <w:rFonts w:asciiTheme="minorHAnsi" w:hAnsiTheme="minorHAnsi"/>
              </w:rPr>
              <w:t>INSERT </w:t>
            </w:r>
            <w:r w:rsidR="003C6596" w:rsidRPr="003C6596">
              <w:rPr>
                <w:rFonts w:asciiTheme="minorHAnsi" w:hAnsiTheme="minorHAnsi"/>
                <w:b/>
              </w:rPr>
              <w:t>accounts</w:t>
            </w:r>
            <w:r w:rsidRPr="003C6596">
              <w:rPr>
                <w:rFonts w:asciiTheme="minorHAnsi" w:hAnsiTheme="minorHAnsi"/>
              </w:rPr>
              <w:t xml:space="preserve"> SiTP/</w:t>
            </w:r>
            <w:r w:rsidR="004A565D" w:rsidRPr="003C6596">
              <w:rPr>
                <w:rFonts w:asciiTheme="minorHAnsi" w:hAnsiTheme="minorHAnsi"/>
              </w:rPr>
              <w:t>1.0</w:t>
            </w:r>
            <w:r w:rsidRPr="003C6596">
              <w:rPr>
                <w:rFonts w:asciiTheme="minorHAnsi" w:hAnsiTheme="minorHAnsi"/>
              </w:rPr>
              <w:t xml:space="preserve"> </w:t>
            </w:r>
          </w:p>
          <w:p w:rsidR="00860D1C" w:rsidRDefault="00860D1C" w:rsidP="00860D1C">
            <w:pPr>
              <w:cnfStyle w:val="000000100000"/>
              <w:rPr>
                <w:rFonts w:asciiTheme="minorHAnsi" w:hAnsiTheme="minorHAnsi"/>
              </w:rPr>
            </w:pPr>
            <w:r w:rsidRPr="003C6596">
              <w:rPr>
                <w:rFonts w:asciiTheme="minorHAnsi" w:hAnsiTheme="minorHAnsi"/>
                <w:b/>
              </w:rPr>
              <w:t>Name</w:t>
            </w:r>
            <w:r w:rsidRPr="003C6596">
              <w:rPr>
                <w:rFonts w:asciiTheme="minorHAnsi" w:hAnsiTheme="minorHAnsi"/>
              </w:rPr>
              <w:t>: Toto</w:t>
            </w:r>
          </w:p>
          <w:p w:rsidR="003C6596" w:rsidRPr="003C6596" w:rsidRDefault="003C6596" w:rsidP="00860D1C">
            <w:pPr>
              <w:cnfStyle w:val="000000100000"/>
              <w:rPr>
                <w:rFonts w:asciiTheme="minorHAnsi" w:hAnsiTheme="minorHAnsi"/>
                <w:b/>
              </w:rPr>
            </w:pPr>
            <w:r w:rsidRPr="003C6596">
              <w:rPr>
                <w:rFonts w:asciiTheme="minorHAnsi" w:hAnsiTheme="minorHAnsi"/>
                <w:b/>
              </w:rPr>
              <w:t>Administrator</w:t>
            </w:r>
            <w:r>
              <w:rPr>
                <w:rFonts w:asciiTheme="minorHAnsi" w:hAnsiTheme="minorHAnsi"/>
              </w:rPr>
              <w:t>: 0</w:t>
            </w:r>
          </w:p>
        </w:tc>
      </w:tr>
      <w:tr w:rsidR="00860D1C" w:rsidRPr="009E3531" w:rsidTr="00860D1C">
        <w:trPr>
          <w:trHeight w:val="288"/>
        </w:trPr>
        <w:tc>
          <w:tcPr>
            <w:cnfStyle w:val="001000000000"/>
            <w:tcW w:w="1242" w:type="dxa"/>
            <w:tcBorders>
              <w:top w:val="nil"/>
            </w:tcBorders>
            <w:vAlign w:val="center"/>
          </w:tcPr>
          <w:p w:rsidR="00860D1C" w:rsidRPr="009E3531" w:rsidRDefault="00860D1C" w:rsidP="00860D1C">
            <w:pPr>
              <w:jc w:val="center"/>
              <w:rPr>
                <w:rFonts w:asciiTheme="minorHAnsi" w:hAnsiTheme="minorHAnsi"/>
                <w:b/>
                <w:lang w:val="fr-FR"/>
              </w:rPr>
            </w:pPr>
            <w:r w:rsidRPr="009E3531">
              <w:rPr>
                <w:rFonts w:asciiTheme="minorHAnsi" w:hAnsiTheme="minorHAnsi"/>
                <w:b/>
                <w:lang w:val="fr-FR"/>
              </w:rPr>
              <w:t>Réponse</w:t>
            </w:r>
          </w:p>
        </w:tc>
        <w:tc>
          <w:tcPr>
            <w:tcW w:w="4820" w:type="dxa"/>
            <w:tcBorders>
              <w:top w:val="nil"/>
            </w:tcBorders>
            <w:vAlign w:val="center"/>
          </w:tcPr>
          <w:p w:rsidR="00860D1C" w:rsidRPr="009E3531" w:rsidRDefault="001A3C56" w:rsidP="001A3C56">
            <w:pPr>
              <w:jc w:val="both"/>
              <w:cnfStyle w:val="000000000000"/>
              <w:rPr>
                <w:rFonts w:asciiTheme="minorHAnsi" w:hAnsiTheme="minorHAnsi"/>
                <w:lang w:val="fr-FR"/>
              </w:rPr>
            </w:pPr>
            <w:r>
              <w:rPr>
                <w:rFonts w:asciiTheme="minorHAnsi" w:hAnsiTheme="minorHAnsi"/>
                <w:lang w:val="fr-FR"/>
              </w:rPr>
              <w:t xml:space="preserve">La propriété </w:t>
            </w:r>
            <w:r w:rsidRPr="001A3C56">
              <w:rPr>
                <w:rFonts w:asciiTheme="minorHAnsi" w:hAnsiTheme="minorHAnsi"/>
                <w:b/>
                <w:lang w:val="fr-FR"/>
              </w:rPr>
              <w:t>row</w:t>
            </w:r>
            <w:r w:rsidR="009173AF">
              <w:rPr>
                <w:rFonts w:asciiTheme="minorHAnsi" w:hAnsiTheme="minorHAnsi"/>
                <w:b/>
                <w:lang w:val="fr-FR"/>
              </w:rPr>
              <w:t>s</w:t>
            </w:r>
            <w:r w:rsidRPr="009E3531">
              <w:rPr>
                <w:rFonts w:asciiTheme="minorHAnsi" w:hAnsiTheme="minorHAnsi"/>
                <w:lang w:val="fr-FR"/>
              </w:rPr>
              <w:t xml:space="preserve"> </w:t>
            </w:r>
            <w:r w:rsidR="00860D1C" w:rsidRPr="009E3531">
              <w:rPr>
                <w:rFonts w:asciiTheme="minorHAnsi" w:hAnsiTheme="minorHAnsi"/>
                <w:lang w:val="fr-FR"/>
              </w:rPr>
              <w:t xml:space="preserve">indique </w:t>
            </w:r>
            <w:r>
              <w:rPr>
                <w:rFonts w:asciiTheme="minorHAnsi" w:hAnsiTheme="minorHAnsi"/>
                <w:lang w:val="fr-FR"/>
              </w:rPr>
              <w:t>si l’entrée a été ajoutée. Elle vaut 0 si ce n’est pas le cas.</w:t>
            </w:r>
          </w:p>
        </w:tc>
        <w:tc>
          <w:tcPr>
            <w:tcW w:w="4585" w:type="dxa"/>
            <w:tcBorders>
              <w:top w:val="nil"/>
            </w:tcBorders>
            <w:vAlign w:val="center"/>
          </w:tcPr>
          <w:p w:rsidR="00860D1C" w:rsidRDefault="00860D1C" w:rsidP="00860D1C">
            <w:pPr>
              <w:cnfStyle w:val="000000000000"/>
              <w:rPr>
                <w:rFonts w:asciiTheme="minorHAnsi" w:hAnsiTheme="minorHAnsi"/>
                <w:lang w:val="fr-FR"/>
              </w:rPr>
            </w:pPr>
            <w:r w:rsidRPr="009E3531">
              <w:rPr>
                <w:rFonts w:asciiTheme="minorHAnsi" w:hAnsiTheme="minorHAnsi"/>
                <w:lang w:val="fr-FR"/>
              </w:rPr>
              <w:t>SiTP/</w:t>
            </w:r>
            <w:r w:rsidR="004A565D">
              <w:rPr>
                <w:rFonts w:asciiTheme="minorHAnsi" w:hAnsiTheme="minorHAnsi"/>
                <w:lang w:val="fr-FR"/>
              </w:rPr>
              <w:t>1.0</w:t>
            </w:r>
            <w:r w:rsidRPr="009E3531">
              <w:rPr>
                <w:rFonts w:asciiTheme="minorHAnsi" w:hAnsiTheme="minorHAnsi"/>
                <w:lang w:val="fr-FR"/>
              </w:rPr>
              <w:t xml:space="preserve"> 200 OK</w:t>
            </w:r>
          </w:p>
          <w:p w:rsidR="001A3C56" w:rsidRPr="009E3531" w:rsidRDefault="001A3C56" w:rsidP="00860D1C">
            <w:pPr>
              <w:cnfStyle w:val="000000000000"/>
              <w:rPr>
                <w:rFonts w:ascii="Courier New" w:hAnsi="Courier New" w:cs="Courier New"/>
                <w:sz w:val="20"/>
                <w:szCs w:val="20"/>
                <w:lang w:val="fr-FR"/>
              </w:rPr>
            </w:pPr>
            <w:r w:rsidRPr="001A3C56">
              <w:rPr>
                <w:rFonts w:asciiTheme="minorHAnsi" w:hAnsiTheme="minorHAnsi"/>
                <w:b/>
                <w:lang w:val="fr-FR"/>
              </w:rPr>
              <w:t>Row</w:t>
            </w:r>
            <w:r w:rsidR="009173AF">
              <w:rPr>
                <w:rFonts w:asciiTheme="minorHAnsi" w:hAnsiTheme="minorHAnsi"/>
                <w:b/>
                <w:lang w:val="fr-FR"/>
              </w:rPr>
              <w:t>s</w:t>
            </w:r>
            <w:r>
              <w:rPr>
                <w:rFonts w:asciiTheme="minorHAnsi" w:hAnsiTheme="minorHAnsi"/>
                <w:lang w:val="fr-FR"/>
              </w:rPr>
              <w:t>: 1</w:t>
            </w:r>
          </w:p>
        </w:tc>
      </w:tr>
    </w:tbl>
    <w:p w:rsidR="006A39D6" w:rsidRDefault="00975DBA" w:rsidP="00975DBA">
      <w:pPr>
        <w:pStyle w:val="Titre2"/>
        <w:rPr>
          <w:lang w:val="fr-FR"/>
        </w:rPr>
      </w:pPr>
      <w:bookmarkStart w:id="18" w:name="_Toc270237123"/>
      <w:r w:rsidRPr="009E3531">
        <w:rPr>
          <w:lang w:val="fr-FR"/>
        </w:rPr>
        <w:lastRenderedPageBreak/>
        <w:t>Modifier</w:t>
      </w:r>
      <w:bookmarkEnd w:id="18"/>
    </w:p>
    <w:tbl>
      <w:tblPr>
        <w:tblStyle w:val="Listemoyenne2-Accent1"/>
        <w:tblW w:w="10598" w:type="dxa"/>
        <w:tblLayout w:type="fixed"/>
        <w:tblCellMar>
          <w:top w:w="85" w:type="dxa"/>
          <w:bottom w:w="85" w:type="dxa"/>
        </w:tblCellMar>
        <w:tblLook w:val="04A0"/>
      </w:tblPr>
      <w:tblGrid>
        <w:gridCol w:w="1668"/>
        <w:gridCol w:w="8930"/>
      </w:tblGrid>
      <w:tr w:rsidR="00860D1C" w:rsidRPr="009E3531" w:rsidTr="00860D1C">
        <w:trPr>
          <w:cnfStyle w:val="100000000000"/>
          <w:trHeight w:val="288"/>
        </w:trPr>
        <w:tc>
          <w:tcPr>
            <w:cnfStyle w:val="001000000100"/>
            <w:tcW w:w="10598" w:type="dxa"/>
            <w:gridSpan w:val="2"/>
            <w:tcBorders>
              <w:bottom w:val="single" w:sz="18" w:space="0" w:color="4F81BD" w:themeColor="accent1"/>
            </w:tcBorders>
            <w:vAlign w:val="center"/>
          </w:tcPr>
          <w:p w:rsidR="00860D1C" w:rsidRPr="007643D6" w:rsidRDefault="00860D1C" w:rsidP="00860D1C">
            <w:pPr>
              <w:jc w:val="center"/>
              <w:rPr>
                <w:rFonts w:asciiTheme="minorHAnsi" w:hAnsiTheme="minorHAnsi"/>
                <w:b/>
                <w:sz w:val="22"/>
                <w:szCs w:val="22"/>
                <w:lang w:val="fr-FR"/>
              </w:rPr>
            </w:pPr>
            <w:r>
              <w:rPr>
                <w:rFonts w:asciiTheme="minorHAnsi" w:hAnsiTheme="minorHAnsi"/>
                <w:b/>
                <w:lang w:val="fr-FR"/>
              </w:rPr>
              <w:t>Caractéristiques</w:t>
            </w:r>
          </w:p>
        </w:tc>
      </w:tr>
      <w:tr w:rsidR="00860D1C" w:rsidRPr="009E3531" w:rsidTr="00860D1C">
        <w:trPr>
          <w:cnfStyle w:val="000000100000"/>
          <w:trHeight w:val="288"/>
        </w:trPr>
        <w:tc>
          <w:tcPr>
            <w:cnfStyle w:val="001000000000"/>
            <w:tcW w:w="1668" w:type="dxa"/>
            <w:tcBorders>
              <w:top w:val="single" w:sz="18" w:space="0" w:color="4F81BD" w:themeColor="accent1"/>
            </w:tcBorders>
            <w:vAlign w:val="center"/>
          </w:tcPr>
          <w:p w:rsidR="00860D1C" w:rsidRPr="001252E4" w:rsidRDefault="00860D1C" w:rsidP="00860D1C">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860D1C" w:rsidRPr="001252E4" w:rsidRDefault="00860D1C" w:rsidP="00860D1C">
            <w:pPr>
              <w:cnfStyle w:val="000000100000"/>
              <w:rPr>
                <w:rFonts w:asciiTheme="minorHAnsi" w:hAnsiTheme="minorHAnsi"/>
                <w:lang w:val="fr-FR"/>
              </w:rPr>
            </w:pPr>
            <w:r>
              <w:rPr>
                <w:rFonts w:asciiTheme="minorHAnsi" w:hAnsiTheme="minorHAnsi"/>
                <w:lang w:val="fr-FR"/>
              </w:rPr>
              <w:t>UPDATE</w:t>
            </w:r>
          </w:p>
        </w:tc>
      </w:tr>
      <w:tr w:rsidR="00860D1C" w:rsidRPr="00F115ED" w:rsidTr="00860D1C">
        <w:trPr>
          <w:trHeight w:val="288"/>
        </w:trPr>
        <w:tc>
          <w:tcPr>
            <w:cnfStyle w:val="001000000000"/>
            <w:tcW w:w="1668" w:type="dxa"/>
            <w:vAlign w:val="center"/>
          </w:tcPr>
          <w:p w:rsidR="00860D1C" w:rsidRPr="001252E4" w:rsidRDefault="00860D1C" w:rsidP="00860D1C">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860D1C" w:rsidRPr="001252E4" w:rsidRDefault="004F5E3A" w:rsidP="004F5E3A">
            <w:pPr>
              <w:jc w:val="both"/>
              <w:cnfStyle w:val="000000000000"/>
              <w:rPr>
                <w:rFonts w:asciiTheme="minorHAnsi" w:hAnsiTheme="minorHAnsi"/>
                <w:lang w:val="fr-FR"/>
              </w:rPr>
            </w:pPr>
            <w:r>
              <w:rPr>
                <w:rFonts w:asciiTheme="minorHAnsi" w:hAnsiTheme="minorHAnsi"/>
                <w:lang w:val="fr-FR"/>
              </w:rPr>
              <w:t>Met à jour</w:t>
            </w:r>
            <w:r w:rsidR="006F424C">
              <w:rPr>
                <w:rFonts w:asciiTheme="minorHAnsi" w:hAnsiTheme="minorHAnsi"/>
                <w:lang w:val="fr-FR"/>
              </w:rPr>
              <w:t xml:space="preserve"> une entrée de</w:t>
            </w:r>
            <w:r w:rsidR="00860D1C">
              <w:rPr>
                <w:rFonts w:asciiTheme="minorHAnsi" w:hAnsiTheme="minorHAnsi"/>
                <w:lang w:val="fr-FR"/>
              </w:rPr>
              <w:t xml:space="preserve"> la base de données. Comparable à l’</w:t>
            </w:r>
            <w:r>
              <w:rPr>
                <w:rFonts w:asciiTheme="minorHAnsi" w:hAnsiTheme="minorHAnsi"/>
                <w:lang w:val="fr-FR"/>
              </w:rPr>
              <w:t>UPDATE</w:t>
            </w:r>
            <w:r w:rsidR="00860D1C">
              <w:rPr>
                <w:rFonts w:asciiTheme="minorHAnsi" w:hAnsiTheme="minorHAnsi"/>
                <w:lang w:val="fr-FR"/>
              </w:rPr>
              <w:t xml:space="preserve"> d’une requête SQL.</w:t>
            </w:r>
          </w:p>
        </w:tc>
      </w:tr>
      <w:tr w:rsidR="00860D1C" w:rsidRPr="00F115ED" w:rsidTr="00860D1C">
        <w:trPr>
          <w:cnfStyle w:val="000000100000"/>
          <w:trHeight w:val="288"/>
        </w:trPr>
        <w:tc>
          <w:tcPr>
            <w:cnfStyle w:val="001000000000"/>
            <w:tcW w:w="1668" w:type="dxa"/>
            <w:vAlign w:val="center"/>
          </w:tcPr>
          <w:p w:rsidR="00860D1C" w:rsidRPr="00860D1C" w:rsidRDefault="00860D1C" w:rsidP="00860D1C">
            <w:pPr>
              <w:jc w:val="right"/>
              <w:rPr>
                <w:rFonts w:asciiTheme="minorHAnsi" w:hAnsiTheme="minorHAnsi"/>
                <w:b/>
                <w:lang w:val="fr-FR"/>
              </w:rPr>
            </w:pPr>
            <w:r w:rsidRPr="00860D1C">
              <w:rPr>
                <w:rFonts w:asciiTheme="minorHAnsi" w:hAnsiTheme="minorHAnsi"/>
                <w:b/>
                <w:lang w:val="fr-FR"/>
              </w:rPr>
              <w:t>URL</w:t>
            </w:r>
          </w:p>
        </w:tc>
        <w:tc>
          <w:tcPr>
            <w:tcW w:w="8930" w:type="dxa"/>
            <w:vAlign w:val="center"/>
          </w:tcPr>
          <w:p w:rsidR="00860D1C" w:rsidRPr="00860D1C" w:rsidRDefault="004F5E3A" w:rsidP="00860D1C">
            <w:pPr>
              <w:cnfStyle w:val="000000100000"/>
              <w:rPr>
                <w:rFonts w:asciiTheme="minorHAnsi" w:hAnsiTheme="minorHAnsi"/>
                <w:lang w:val="fr-FR"/>
              </w:rPr>
            </w:pPr>
            <w:r>
              <w:rPr>
                <w:rFonts w:asciiTheme="minorHAnsi" w:hAnsiTheme="minorHAnsi"/>
                <w:lang w:val="fr-FR"/>
              </w:rPr>
              <w:t>R</w:t>
            </w:r>
            <w:r w:rsidRPr="004F5E3A">
              <w:rPr>
                <w:rFonts w:asciiTheme="minorHAnsi" w:hAnsiTheme="minorHAnsi"/>
                <w:lang w:val="fr-FR"/>
              </w:rPr>
              <w:t>eprésente la table</w:t>
            </w:r>
            <w:r>
              <w:rPr>
                <w:rFonts w:asciiTheme="minorHAnsi" w:hAnsiTheme="minorHAnsi"/>
                <w:lang w:val="fr-FR"/>
              </w:rPr>
              <w:t xml:space="preserve"> ciblée</w:t>
            </w:r>
            <w:r w:rsidRPr="004F5E3A">
              <w:rPr>
                <w:rFonts w:asciiTheme="minorHAnsi" w:hAnsiTheme="minorHAnsi"/>
                <w:lang w:val="fr-FR"/>
              </w:rPr>
              <w:t>, et ses paramètres décrivent les champs à modifier</w:t>
            </w:r>
            <w:r w:rsidR="003C6596">
              <w:rPr>
                <w:rFonts w:asciiTheme="minorHAnsi" w:hAnsiTheme="minorHAnsi"/>
                <w:lang w:val="fr-FR"/>
              </w:rPr>
              <w:t>.</w:t>
            </w:r>
          </w:p>
        </w:tc>
      </w:tr>
      <w:tr w:rsidR="00860D1C" w:rsidRPr="00F115ED" w:rsidTr="00860D1C">
        <w:trPr>
          <w:trHeight w:val="288"/>
        </w:trPr>
        <w:tc>
          <w:tcPr>
            <w:cnfStyle w:val="001000000000"/>
            <w:tcW w:w="1668" w:type="dxa"/>
            <w:vAlign w:val="center"/>
          </w:tcPr>
          <w:p w:rsidR="00860D1C" w:rsidRPr="001252E4" w:rsidRDefault="00860D1C" w:rsidP="00860D1C">
            <w:pPr>
              <w:jc w:val="right"/>
              <w:rPr>
                <w:rFonts w:asciiTheme="minorHAnsi" w:hAnsiTheme="minorHAnsi"/>
                <w:b/>
                <w:lang w:val="fr-FR"/>
              </w:rPr>
            </w:pPr>
            <w:r>
              <w:rPr>
                <w:rFonts w:asciiTheme="minorHAnsi" w:hAnsiTheme="minorHAnsi"/>
                <w:b/>
                <w:lang w:val="fr-FR"/>
              </w:rPr>
              <w:t>Propriétés</w:t>
            </w:r>
          </w:p>
        </w:tc>
        <w:tc>
          <w:tcPr>
            <w:tcW w:w="8930" w:type="dxa"/>
            <w:vAlign w:val="center"/>
          </w:tcPr>
          <w:p w:rsidR="00860D1C" w:rsidRPr="001252E4" w:rsidRDefault="004F5E3A" w:rsidP="00860D1C">
            <w:pPr>
              <w:cnfStyle w:val="000000000000"/>
              <w:rPr>
                <w:rFonts w:asciiTheme="minorHAnsi" w:hAnsiTheme="minorHAnsi"/>
                <w:lang w:val="fr-FR"/>
              </w:rPr>
            </w:pPr>
            <w:r w:rsidRPr="004F5E3A">
              <w:rPr>
                <w:rFonts w:asciiTheme="minorHAnsi" w:hAnsiTheme="minorHAnsi"/>
                <w:lang w:val="fr-FR"/>
              </w:rPr>
              <w:t>Les propriétés correspondent à la clause WHERE d’une requête SQL</w:t>
            </w:r>
            <w:r w:rsidR="00D4110B">
              <w:rPr>
                <w:rFonts w:asciiTheme="minorHAnsi" w:hAnsiTheme="minorHAnsi"/>
                <w:lang w:val="fr-FR"/>
              </w:rPr>
              <w:t xml:space="preserve"> (voir SELECT, </w:t>
            </w:r>
            <w:r w:rsidR="00717DCD">
              <w:rPr>
                <w:lang w:val="fr-FR"/>
              </w:rPr>
              <w:fldChar w:fldCharType="begin"/>
            </w:r>
            <w:r w:rsidR="00D4110B">
              <w:rPr>
                <w:rFonts w:asciiTheme="minorHAnsi" w:hAnsiTheme="minorHAnsi"/>
                <w:lang w:val="fr-FR"/>
              </w:rPr>
              <w:instrText xml:space="preserve"> REF _Ref257008850 \w \h </w:instrText>
            </w:r>
            <w:r w:rsidR="00717DCD">
              <w:rPr>
                <w:lang w:val="fr-FR"/>
              </w:rPr>
            </w:r>
            <w:r w:rsidR="00717DCD">
              <w:rPr>
                <w:lang w:val="fr-FR"/>
              </w:rPr>
              <w:fldChar w:fldCharType="separate"/>
            </w:r>
            <w:r w:rsidR="00C3220C">
              <w:rPr>
                <w:rFonts w:asciiTheme="minorHAnsi" w:hAnsiTheme="minorHAnsi"/>
                <w:lang w:val="fr-FR"/>
              </w:rPr>
              <w:t>IV.B</w:t>
            </w:r>
            <w:r w:rsidR="00717DCD">
              <w:rPr>
                <w:lang w:val="fr-FR"/>
              </w:rPr>
              <w:fldChar w:fldCharType="end"/>
            </w:r>
            <w:r w:rsidR="00D4110B">
              <w:rPr>
                <w:rFonts w:asciiTheme="minorHAnsi" w:hAnsiTheme="minorHAnsi"/>
                <w:lang w:val="fr-FR"/>
              </w:rPr>
              <w:t>)</w:t>
            </w:r>
            <w:r w:rsidR="003C6596">
              <w:rPr>
                <w:rFonts w:asciiTheme="minorHAnsi" w:hAnsiTheme="minorHAnsi"/>
                <w:lang w:val="fr-FR"/>
              </w:rPr>
              <w:t>.</w:t>
            </w:r>
          </w:p>
        </w:tc>
      </w:tr>
      <w:tr w:rsidR="00860D1C" w:rsidRPr="00F115ED" w:rsidTr="00860D1C">
        <w:trPr>
          <w:cnfStyle w:val="000000100000"/>
          <w:trHeight w:val="288"/>
        </w:trPr>
        <w:tc>
          <w:tcPr>
            <w:cnfStyle w:val="001000000000"/>
            <w:tcW w:w="1668" w:type="dxa"/>
            <w:vAlign w:val="center"/>
          </w:tcPr>
          <w:p w:rsidR="00860D1C" w:rsidRPr="001252E4" w:rsidRDefault="00860D1C" w:rsidP="00860D1C">
            <w:pPr>
              <w:jc w:val="right"/>
              <w:rPr>
                <w:rFonts w:asciiTheme="minorHAnsi" w:hAnsiTheme="minorHAnsi"/>
                <w:b/>
                <w:lang w:val="fr-FR"/>
              </w:rPr>
            </w:pPr>
            <w:r>
              <w:rPr>
                <w:rFonts w:asciiTheme="minorHAnsi" w:hAnsiTheme="minorHAnsi"/>
                <w:b/>
                <w:lang w:val="fr-FR"/>
              </w:rPr>
              <w:t>Droits</w:t>
            </w:r>
          </w:p>
        </w:tc>
        <w:tc>
          <w:tcPr>
            <w:tcW w:w="8930" w:type="dxa"/>
            <w:tcBorders>
              <w:bottom w:val="single" w:sz="8" w:space="0" w:color="4F81BD" w:themeColor="accent1"/>
            </w:tcBorders>
            <w:vAlign w:val="center"/>
          </w:tcPr>
          <w:p w:rsidR="00860D1C" w:rsidRPr="001252E4" w:rsidRDefault="00860D1C" w:rsidP="00860D1C">
            <w:pPr>
              <w:cnfStyle w:val="000000100000"/>
              <w:rPr>
                <w:rFonts w:asciiTheme="minorHAnsi" w:hAnsiTheme="minorHAnsi"/>
                <w:lang w:val="fr-FR"/>
              </w:rPr>
            </w:pPr>
            <w:r>
              <w:rPr>
                <w:rFonts w:asciiTheme="minorHAnsi" w:hAnsiTheme="minorHAnsi"/>
                <w:lang w:val="fr-FR"/>
              </w:rPr>
              <w:t xml:space="preserve">Voir la partie </w:t>
            </w:r>
            <w:r w:rsidR="00717DCD">
              <w:rPr>
                <w:lang w:val="fr-FR"/>
              </w:rPr>
              <w:fldChar w:fldCharType="begin"/>
            </w:r>
            <w:r>
              <w:rPr>
                <w:rFonts w:asciiTheme="minorHAnsi" w:hAnsiTheme="minorHAnsi"/>
                <w:lang w:val="fr-FR"/>
              </w:rPr>
              <w:instrText xml:space="preserve"> REF _Ref256967481 \w \h </w:instrText>
            </w:r>
            <w:r w:rsidR="00717DCD">
              <w:rPr>
                <w:lang w:val="fr-FR"/>
              </w:rPr>
            </w:r>
            <w:r w:rsidR="00717DCD">
              <w:rPr>
                <w:lang w:val="fr-FR"/>
              </w:rPr>
              <w:fldChar w:fldCharType="separate"/>
            </w:r>
            <w:r w:rsidR="00C3220C">
              <w:rPr>
                <w:rFonts w:asciiTheme="minorHAnsi" w:hAnsiTheme="minorHAnsi"/>
                <w:lang w:val="fr-FR"/>
              </w:rPr>
              <w:t>IV.A</w:t>
            </w:r>
            <w:r w:rsidR="00717DCD">
              <w:rPr>
                <w:lang w:val="fr-FR"/>
              </w:rPr>
              <w:fldChar w:fldCharType="end"/>
            </w:r>
          </w:p>
        </w:tc>
      </w:tr>
    </w:tbl>
    <w:p w:rsidR="004F5E3A" w:rsidRDefault="004F5E3A" w:rsidP="00975DBA">
      <w:pPr>
        <w:jc w:val="both"/>
        <w:rPr>
          <w:lang w:val="fr-FR"/>
        </w:rPr>
      </w:pPr>
    </w:p>
    <w:p w:rsidR="00975DBA" w:rsidRDefault="00975DBA" w:rsidP="00975DBA">
      <w:pPr>
        <w:jc w:val="both"/>
        <w:rPr>
          <w:lang w:val="fr-FR"/>
        </w:rPr>
      </w:pPr>
      <w:r w:rsidRPr="009E3531">
        <w:rPr>
          <w:lang w:val="fr-FR"/>
        </w:rPr>
        <w:t xml:space="preserve">La propriété </w:t>
      </w:r>
      <w:r w:rsidRPr="009E3531">
        <w:rPr>
          <w:b/>
          <w:lang w:val="fr-FR"/>
        </w:rPr>
        <w:t>rows</w:t>
      </w:r>
      <w:r w:rsidR="002D2A67" w:rsidRPr="002D2A67">
        <w:rPr>
          <w:lang w:val="fr-FR"/>
        </w:rPr>
        <w:t xml:space="preserve"> de la réponse</w:t>
      </w:r>
      <w:r w:rsidRPr="009E3531">
        <w:rPr>
          <w:lang w:val="fr-FR"/>
        </w:rPr>
        <w:t xml:space="preserve"> indique le nombre d’entrées modifiés.</w:t>
      </w:r>
    </w:p>
    <w:tbl>
      <w:tblPr>
        <w:tblStyle w:val="Listemoyenne2-Accent1"/>
        <w:tblW w:w="0" w:type="auto"/>
        <w:tblLayout w:type="fixed"/>
        <w:tblCellMar>
          <w:top w:w="85" w:type="dxa"/>
          <w:bottom w:w="85" w:type="dxa"/>
        </w:tblCellMar>
        <w:tblLook w:val="04A0"/>
      </w:tblPr>
      <w:tblGrid>
        <w:gridCol w:w="1242"/>
        <w:gridCol w:w="4820"/>
        <w:gridCol w:w="4585"/>
      </w:tblGrid>
      <w:tr w:rsidR="00860D1C" w:rsidRPr="009E3531" w:rsidTr="00860D1C">
        <w:trPr>
          <w:cnfStyle w:val="100000000000"/>
          <w:trHeight w:val="302"/>
        </w:trPr>
        <w:tc>
          <w:tcPr>
            <w:cnfStyle w:val="001000000100"/>
            <w:tcW w:w="10647" w:type="dxa"/>
            <w:gridSpan w:val="3"/>
          </w:tcPr>
          <w:p w:rsidR="00860D1C" w:rsidRPr="00F95AAD" w:rsidRDefault="00860D1C" w:rsidP="00860D1C">
            <w:pPr>
              <w:jc w:val="center"/>
              <w:rPr>
                <w:rFonts w:asciiTheme="minorHAnsi" w:hAnsiTheme="minorHAnsi"/>
                <w:b/>
                <w:lang w:val="fr-FR"/>
              </w:rPr>
            </w:pPr>
            <w:r w:rsidRPr="008B22D8">
              <w:rPr>
                <w:rFonts w:asciiTheme="minorHAnsi" w:hAnsiTheme="minorHAnsi"/>
                <w:b/>
                <w:sz w:val="22"/>
                <w:szCs w:val="22"/>
                <w:lang w:val="fr-FR"/>
              </w:rPr>
              <w:t>Exemple</w:t>
            </w:r>
          </w:p>
        </w:tc>
      </w:tr>
      <w:tr w:rsidR="00860D1C" w:rsidRPr="009E3531" w:rsidTr="00860D1C">
        <w:trPr>
          <w:cnfStyle w:val="000000100000"/>
          <w:trHeight w:val="415"/>
        </w:trPr>
        <w:tc>
          <w:tcPr>
            <w:cnfStyle w:val="001000000000"/>
            <w:tcW w:w="1242" w:type="dxa"/>
            <w:tcBorders>
              <w:top w:val="single" w:sz="8" w:space="0" w:color="4F81BD" w:themeColor="accent1"/>
            </w:tcBorders>
            <w:vAlign w:val="center"/>
          </w:tcPr>
          <w:p w:rsidR="00860D1C" w:rsidRPr="009E3531" w:rsidRDefault="00860D1C" w:rsidP="00860D1C">
            <w:pPr>
              <w:jc w:val="center"/>
              <w:rPr>
                <w:rFonts w:asciiTheme="minorHAnsi" w:hAnsiTheme="minorHAnsi"/>
                <w:b/>
                <w:lang w:val="fr-FR"/>
              </w:rPr>
            </w:pPr>
            <w:r w:rsidRPr="009E3531">
              <w:rPr>
                <w:rFonts w:asciiTheme="minorHAnsi" w:hAnsiTheme="minorHAnsi"/>
                <w:b/>
                <w:lang w:val="fr-FR"/>
              </w:rPr>
              <w:t>Requête</w:t>
            </w:r>
          </w:p>
        </w:tc>
        <w:tc>
          <w:tcPr>
            <w:tcW w:w="4820" w:type="dxa"/>
            <w:tcBorders>
              <w:top w:val="single" w:sz="8" w:space="0" w:color="4F81BD" w:themeColor="accent1"/>
            </w:tcBorders>
            <w:vAlign w:val="center"/>
          </w:tcPr>
          <w:p w:rsidR="00860D1C" w:rsidRPr="009E3531" w:rsidRDefault="00860D1C" w:rsidP="00860D1C">
            <w:pPr>
              <w:jc w:val="both"/>
              <w:cnfStyle w:val="000000100000"/>
              <w:rPr>
                <w:rFonts w:asciiTheme="minorHAnsi" w:hAnsiTheme="minorHAnsi"/>
                <w:lang w:val="fr-FR"/>
              </w:rPr>
            </w:pPr>
            <w:r w:rsidRPr="009E3531">
              <w:rPr>
                <w:rFonts w:asciiTheme="minorHAnsi" w:hAnsiTheme="minorHAnsi"/>
                <w:lang w:val="fr-FR"/>
              </w:rPr>
              <w:t>Modifie le nom et l’extension d’un fichier.</w:t>
            </w:r>
          </w:p>
        </w:tc>
        <w:tc>
          <w:tcPr>
            <w:tcW w:w="4585" w:type="dxa"/>
            <w:tcBorders>
              <w:top w:val="single" w:sz="8" w:space="0" w:color="4F81BD" w:themeColor="accent1"/>
            </w:tcBorders>
            <w:vAlign w:val="center"/>
          </w:tcPr>
          <w:p w:rsidR="00860D1C" w:rsidRPr="009E3531" w:rsidRDefault="00860D1C" w:rsidP="00860D1C">
            <w:pPr>
              <w:cnfStyle w:val="000000100000"/>
              <w:rPr>
                <w:rFonts w:asciiTheme="minorHAnsi" w:hAnsiTheme="minorHAnsi"/>
                <w:lang w:val="fr-FR"/>
              </w:rPr>
            </w:pPr>
            <w:r w:rsidRPr="009E3531">
              <w:rPr>
                <w:rFonts w:asciiTheme="minorHAnsi" w:hAnsiTheme="minorHAnsi"/>
                <w:lang w:val="fr-FR"/>
              </w:rPr>
              <w:t>UPDATE </w:t>
            </w:r>
            <w:r>
              <w:rPr>
                <w:rFonts w:asciiTheme="minorHAnsi" w:hAnsiTheme="minorHAnsi"/>
                <w:b/>
                <w:lang w:val="fr-FR"/>
              </w:rPr>
              <w:t>files</w:t>
            </w:r>
            <w:r w:rsidRPr="009E3531">
              <w:rPr>
                <w:rFonts w:asciiTheme="minorHAnsi" w:hAnsiTheme="minorHAnsi"/>
                <w:b/>
                <w:lang w:val="fr-FR"/>
              </w:rPr>
              <w:t>?name=tutu&amp;</w:t>
            </w:r>
            <w:r w:rsidR="003C6596">
              <w:rPr>
                <w:rFonts w:asciiTheme="minorHAnsi" w:hAnsiTheme="minorHAnsi"/>
                <w:b/>
                <w:lang w:val="fr-FR"/>
              </w:rPr>
              <w:t>type</w:t>
            </w:r>
            <w:r w:rsidRPr="009E3531">
              <w:rPr>
                <w:rFonts w:asciiTheme="minorHAnsi" w:hAnsiTheme="minorHAnsi"/>
                <w:b/>
                <w:lang w:val="fr-FR"/>
              </w:rPr>
              <w:t>=avi</w:t>
            </w:r>
            <w:r w:rsidRPr="009E3531">
              <w:rPr>
                <w:rFonts w:asciiTheme="minorHAnsi" w:hAnsiTheme="minorHAnsi"/>
                <w:lang w:val="fr-FR"/>
              </w:rPr>
              <w:t xml:space="preserve"> SiTP/</w:t>
            </w:r>
            <w:r w:rsidR="004A565D">
              <w:rPr>
                <w:rFonts w:asciiTheme="minorHAnsi" w:hAnsiTheme="minorHAnsi"/>
                <w:lang w:val="fr-FR"/>
              </w:rPr>
              <w:t>1.0</w:t>
            </w:r>
            <w:r w:rsidRPr="009E3531">
              <w:rPr>
                <w:rFonts w:asciiTheme="minorHAnsi" w:hAnsiTheme="minorHAnsi"/>
                <w:lang w:val="fr-FR"/>
              </w:rPr>
              <w:t xml:space="preserve"> </w:t>
            </w:r>
          </w:p>
          <w:p w:rsidR="00860D1C" w:rsidRPr="009E3531" w:rsidRDefault="00860D1C" w:rsidP="00860D1C">
            <w:pPr>
              <w:cnfStyle w:val="000000100000"/>
              <w:rPr>
                <w:rFonts w:asciiTheme="minorHAnsi" w:hAnsiTheme="minorHAnsi"/>
                <w:lang w:val="fr-FR"/>
              </w:rPr>
            </w:pPr>
            <w:r w:rsidRPr="009E3531">
              <w:rPr>
                <w:rFonts w:asciiTheme="minorHAnsi" w:hAnsiTheme="minorHAnsi"/>
                <w:b/>
                <w:lang w:val="fr-FR"/>
              </w:rPr>
              <w:t>Id</w:t>
            </w:r>
            <w:r w:rsidRPr="009E3531">
              <w:rPr>
                <w:rFonts w:asciiTheme="minorHAnsi" w:hAnsiTheme="minorHAnsi"/>
                <w:lang w:val="fr-FR"/>
              </w:rPr>
              <w:t xml:space="preserve">: f2aa9400-9239-11de-8a39-0800200c9a66 </w:t>
            </w:r>
          </w:p>
        </w:tc>
      </w:tr>
      <w:tr w:rsidR="00860D1C" w:rsidRPr="009E3531" w:rsidTr="00860D1C">
        <w:trPr>
          <w:trHeight w:val="288"/>
        </w:trPr>
        <w:tc>
          <w:tcPr>
            <w:cnfStyle w:val="001000000000"/>
            <w:tcW w:w="1242" w:type="dxa"/>
            <w:tcBorders>
              <w:top w:val="nil"/>
            </w:tcBorders>
            <w:vAlign w:val="center"/>
          </w:tcPr>
          <w:p w:rsidR="00860D1C" w:rsidRPr="009E3531" w:rsidRDefault="00860D1C" w:rsidP="00860D1C">
            <w:pPr>
              <w:jc w:val="center"/>
              <w:rPr>
                <w:rFonts w:asciiTheme="minorHAnsi" w:hAnsiTheme="minorHAnsi"/>
                <w:b/>
                <w:lang w:val="fr-FR"/>
              </w:rPr>
            </w:pPr>
            <w:r w:rsidRPr="009E3531">
              <w:rPr>
                <w:rFonts w:asciiTheme="minorHAnsi" w:hAnsiTheme="minorHAnsi"/>
                <w:b/>
                <w:lang w:val="fr-FR"/>
              </w:rPr>
              <w:t>Réponse</w:t>
            </w:r>
          </w:p>
        </w:tc>
        <w:tc>
          <w:tcPr>
            <w:tcW w:w="4820" w:type="dxa"/>
            <w:tcBorders>
              <w:top w:val="nil"/>
            </w:tcBorders>
            <w:vAlign w:val="center"/>
          </w:tcPr>
          <w:p w:rsidR="00860D1C" w:rsidRPr="009E3531" w:rsidRDefault="00860D1C" w:rsidP="00860D1C">
            <w:pPr>
              <w:jc w:val="both"/>
              <w:cnfStyle w:val="000000000000"/>
              <w:rPr>
                <w:rFonts w:asciiTheme="minorHAnsi" w:hAnsiTheme="minorHAnsi"/>
                <w:lang w:val="fr-FR"/>
              </w:rPr>
            </w:pPr>
            <w:r w:rsidRPr="009E3531">
              <w:rPr>
                <w:rFonts w:asciiTheme="minorHAnsi" w:hAnsiTheme="minorHAnsi"/>
                <w:lang w:val="fr-FR"/>
              </w:rPr>
              <w:t xml:space="preserve">La réponse indique si l’opération c’est bien déroulée, et retourne le nombre d’entrées affectés par le requête dans la propriété </w:t>
            </w:r>
            <w:r w:rsidRPr="009E3531">
              <w:rPr>
                <w:rFonts w:asciiTheme="minorHAnsi" w:hAnsiTheme="minorHAnsi"/>
                <w:b/>
                <w:lang w:val="fr-FR"/>
              </w:rPr>
              <w:t>rows</w:t>
            </w:r>
            <w:r w:rsidRPr="009E3531">
              <w:rPr>
                <w:rFonts w:asciiTheme="minorHAnsi" w:hAnsiTheme="minorHAnsi"/>
                <w:lang w:val="fr-FR"/>
              </w:rPr>
              <w:t>.</w:t>
            </w:r>
          </w:p>
        </w:tc>
        <w:tc>
          <w:tcPr>
            <w:tcW w:w="4585" w:type="dxa"/>
            <w:tcBorders>
              <w:top w:val="nil"/>
            </w:tcBorders>
            <w:vAlign w:val="center"/>
          </w:tcPr>
          <w:p w:rsidR="00860D1C" w:rsidRPr="009E3531" w:rsidRDefault="00860D1C" w:rsidP="00860D1C">
            <w:pPr>
              <w:cnfStyle w:val="000000000000"/>
              <w:rPr>
                <w:rFonts w:asciiTheme="minorHAnsi" w:hAnsiTheme="minorHAnsi"/>
                <w:lang w:val="fr-FR"/>
              </w:rPr>
            </w:pPr>
            <w:r w:rsidRPr="009E3531">
              <w:rPr>
                <w:rFonts w:asciiTheme="minorHAnsi" w:hAnsiTheme="minorHAnsi"/>
                <w:lang w:val="fr-FR"/>
              </w:rPr>
              <w:t>SiTP/</w:t>
            </w:r>
            <w:r w:rsidR="004A565D">
              <w:rPr>
                <w:rFonts w:asciiTheme="minorHAnsi" w:hAnsiTheme="minorHAnsi"/>
                <w:lang w:val="fr-FR"/>
              </w:rPr>
              <w:t>1.0</w:t>
            </w:r>
            <w:r w:rsidRPr="009E3531">
              <w:rPr>
                <w:rFonts w:asciiTheme="minorHAnsi" w:hAnsiTheme="minorHAnsi"/>
                <w:lang w:val="fr-FR"/>
              </w:rPr>
              <w:t xml:space="preserve"> 200 OK </w:t>
            </w:r>
          </w:p>
          <w:p w:rsidR="00860D1C" w:rsidRPr="009E3531" w:rsidRDefault="00860D1C" w:rsidP="00860D1C">
            <w:pPr>
              <w:cnfStyle w:val="000000000000"/>
              <w:rPr>
                <w:rFonts w:ascii="Courier New" w:hAnsi="Courier New" w:cs="Courier New"/>
                <w:sz w:val="20"/>
                <w:szCs w:val="20"/>
                <w:lang w:val="fr-FR"/>
              </w:rPr>
            </w:pPr>
            <w:r w:rsidRPr="009E3531">
              <w:rPr>
                <w:rFonts w:asciiTheme="minorHAnsi" w:hAnsiTheme="minorHAnsi"/>
                <w:b/>
                <w:lang w:val="fr-FR"/>
              </w:rPr>
              <w:t>Rows</w:t>
            </w:r>
            <w:r w:rsidRPr="009E3531">
              <w:rPr>
                <w:rFonts w:asciiTheme="minorHAnsi" w:hAnsiTheme="minorHAnsi"/>
                <w:lang w:val="fr-FR"/>
              </w:rPr>
              <w:t>: 1</w:t>
            </w:r>
          </w:p>
        </w:tc>
      </w:tr>
    </w:tbl>
    <w:p w:rsidR="00492F33" w:rsidRPr="009E3531" w:rsidRDefault="00492F33" w:rsidP="00000C43">
      <w:pPr>
        <w:rPr>
          <w:lang w:val="fr-FR"/>
        </w:rPr>
      </w:pPr>
    </w:p>
    <w:p w:rsidR="00000C43" w:rsidRDefault="00975DBA" w:rsidP="00975DBA">
      <w:pPr>
        <w:pStyle w:val="Titre2"/>
        <w:rPr>
          <w:lang w:val="fr-FR"/>
        </w:rPr>
      </w:pPr>
      <w:bookmarkStart w:id="19" w:name="_Toc270237124"/>
      <w:r w:rsidRPr="009E3531">
        <w:rPr>
          <w:lang w:val="fr-FR"/>
        </w:rPr>
        <w:t>Supprimer</w:t>
      </w:r>
      <w:bookmarkEnd w:id="19"/>
    </w:p>
    <w:tbl>
      <w:tblPr>
        <w:tblStyle w:val="Listemoyenne2-Accent1"/>
        <w:tblW w:w="10598" w:type="dxa"/>
        <w:tblLayout w:type="fixed"/>
        <w:tblCellMar>
          <w:top w:w="85" w:type="dxa"/>
          <w:bottom w:w="85" w:type="dxa"/>
        </w:tblCellMar>
        <w:tblLook w:val="04A0"/>
      </w:tblPr>
      <w:tblGrid>
        <w:gridCol w:w="1668"/>
        <w:gridCol w:w="8930"/>
      </w:tblGrid>
      <w:tr w:rsidR="004F5E3A" w:rsidRPr="009E3531" w:rsidTr="00506858">
        <w:trPr>
          <w:cnfStyle w:val="100000000000"/>
          <w:trHeight w:val="288"/>
        </w:trPr>
        <w:tc>
          <w:tcPr>
            <w:cnfStyle w:val="001000000100"/>
            <w:tcW w:w="10598" w:type="dxa"/>
            <w:gridSpan w:val="2"/>
            <w:tcBorders>
              <w:bottom w:val="single" w:sz="18" w:space="0" w:color="4F81BD" w:themeColor="accent1"/>
            </w:tcBorders>
            <w:vAlign w:val="center"/>
          </w:tcPr>
          <w:p w:rsidR="004F5E3A" w:rsidRPr="007643D6" w:rsidRDefault="004F5E3A" w:rsidP="00506858">
            <w:pPr>
              <w:jc w:val="center"/>
              <w:rPr>
                <w:rFonts w:asciiTheme="minorHAnsi" w:hAnsiTheme="minorHAnsi"/>
                <w:b/>
                <w:sz w:val="22"/>
                <w:szCs w:val="22"/>
                <w:lang w:val="fr-FR"/>
              </w:rPr>
            </w:pPr>
            <w:r>
              <w:rPr>
                <w:rFonts w:asciiTheme="minorHAnsi" w:hAnsiTheme="minorHAnsi"/>
                <w:b/>
                <w:lang w:val="fr-FR"/>
              </w:rPr>
              <w:t>Caractéristiques</w:t>
            </w:r>
          </w:p>
        </w:tc>
      </w:tr>
      <w:tr w:rsidR="004F5E3A" w:rsidRPr="009E3531" w:rsidTr="00506858">
        <w:trPr>
          <w:cnfStyle w:val="000000100000"/>
          <w:trHeight w:val="288"/>
        </w:trPr>
        <w:tc>
          <w:tcPr>
            <w:cnfStyle w:val="001000000000"/>
            <w:tcW w:w="1668" w:type="dxa"/>
            <w:tcBorders>
              <w:top w:val="single" w:sz="18" w:space="0" w:color="4F81BD" w:themeColor="accent1"/>
            </w:tcBorders>
            <w:vAlign w:val="center"/>
          </w:tcPr>
          <w:p w:rsidR="004F5E3A" w:rsidRPr="001252E4" w:rsidRDefault="004F5E3A" w:rsidP="00506858">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4F5E3A" w:rsidRPr="001252E4" w:rsidRDefault="004F5E3A" w:rsidP="00506858">
            <w:pPr>
              <w:cnfStyle w:val="000000100000"/>
              <w:rPr>
                <w:rFonts w:asciiTheme="minorHAnsi" w:hAnsiTheme="minorHAnsi"/>
                <w:lang w:val="fr-FR"/>
              </w:rPr>
            </w:pPr>
            <w:r>
              <w:rPr>
                <w:rFonts w:asciiTheme="minorHAnsi" w:hAnsiTheme="minorHAnsi"/>
                <w:lang w:val="fr-FR"/>
              </w:rPr>
              <w:t>DELETE</w:t>
            </w:r>
          </w:p>
        </w:tc>
      </w:tr>
      <w:tr w:rsidR="004F5E3A" w:rsidRPr="00F115ED" w:rsidTr="00506858">
        <w:trPr>
          <w:trHeight w:val="288"/>
        </w:trPr>
        <w:tc>
          <w:tcPr>
            <w:cnfStyle w:val="001000000000"/>
            <w:tcW w:w="1668" w:type="dxa"/>
            <w:vAlign w:val="center"/>
          </w:tcPr>
          <w:p w:rsidR="004F5E3A" w:rsidRPr="001252E4" w:rsidRDefault="004F5E3A" w:rsidP="00506858">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4F5E3A" w:rsidRPr="001252E4" w:rsidRDefault="004F5E3A" w:rsidP="004F5E3A">
            <w:pPr>
              <w:jc w:val="both"/>
              <w:cnfStyle w:val="000000000000"/>
              <w:rPr>
                <w:rFonts w:asciiTheme="minorHAnsi" w:hAnsiTheme="minorHAnsi"/>
                <w:lang w:val="fr-FR"/>
              </w:rPr>
            </w:pPr>
            <w:r>
              <w:rPr>
                <w:rFonts w:asciiTheme="minorHAnsi" w:hAnsiTheme="minorHAnsi"/>
                <w:lang w:val="fr-FR"/>
              </w:rPr>
              <w:t>Supprime une</w:t>
            </w:r>
            <w:r w:rsidR="006F424C">
              <w:rPr>
                <w:rFonts w:asciiTheme="minorHAnsi" w:hAnsiTheme="minorHAnsi"/>
                <w:lang w:val="fr-FR"/>
              </w:rPr>
              <w:t xml:space="preserve"> entrée de</w:t>
            </w:r>
            <w:r>
              <w:rPr>
                <w:rFonts w:asciiTheme="minorHAnsi" w:hAnsiTheme="minorHAnsi"/>
                <w:lang w:val="fr-FR"/>
              </w:rPr>
              <w:t xml:space="preserve"> la base de données. Comparable au DELETE d’une requête SQL.</w:t>
            </w:r>
          </w:p>
        </w:tc>
      </w:tr>
      <w:tr w:rsidR="004F5E3A" w:rsidRPr="00F115ED" w:rsidTr="00506858">
        <w:trPr>
          <w:cnfStyle w:val="000000100000"/>
          <w:trHeight w:val="288"/>
        </w:trPr>
        <w:tc>
          <w:tcPr>
            <w:cnfStyle w:val="001000000000"/>
            <w:tcW w:w="1668" w:type="dxa"/>
            <w:vAlign w:val="center"/>
          </w:tcPr>
          <w:p w:rsidR="004F5E3A" w:rsidRPr="00860D1C" w:rsidRDefault="004F5E3A" w:rsidP="00506858">
            <w:pPr>
              <w:jc w:val="right"/>
              <w:rPr>
                <w:rFonts w:asciiTheme="minorHAnsi" w:hAnsiTheme="minorHAnsi"/>
                <w:b/>
                <w:lang w:val="fr-FR"/>
              </w:rPr>
            </w:pPr>
            <w:r w:rsidRPr="00860D1C">
              <w:rPr>
                <w:rFonts w:asciiTheme="minorHAnsi" w:hAnsiTheme="minorHAnsi"/>
                <w:b/>
                <w:lang w:val="fr-FR"/>
              </w:rPr>
              <w:t>URL</w:t>
            </w:r>
          </w:p>
        </w:tc>
        <w:tc>
          <w:tcPr>
            <w:tcW w:w="8930" w:type="dxa"/>
            <w:vAlign w:val="center"/>
          </w:tcPr>
          <w:p w:rsidR="004F5E3A" w:rsidRPr="00860D1C" w:rsidRDefault="00492F33" w:rsidP="004F5E3A">
            <w:pPr>
              <w:cnfStyle w:val="000000100000"/>
              <w:rPr>
                <w:rFonts w:asciiTheme="minorHAnsi" w:hAnsiTheme="minorHAnsi"/>
                <w:lang w:val="fr-FR"/>
              </w:rPr>
            </w:pPr>
            <w:r>
              <w:rPr>
                <w:rFonts w:asciiTheme="minorHAnsi" w:hAnsiTheme="minorHAnsi"/>
                <w:lang w:val="fr-FR"/>
              </w:rPr>
              <w:t>Nom de</w:t>
            </w:r>
            <w:r w:rsidR="004F5E3A" w:rsidRPr="004F5E3A">
              <w:rPr>
                <w:rFonts w:asciiTheme="minorHAnsi" w:hAnsiTheme="minorHAnsi"/>
                <w:lang w:val="fr-FR"/>
              </w:rPr>
              <w:t xml:space="preserve"> la table</w:t>
            </w:r>
            <w:r w:rsidR="004F5E3A">
              <w:rPr>
                <w:rFonts w:asciiTheme="minorHAnsi" w:hAnsiTheme="minorHAnsi"/>
                <w:lang w:val="fr-FR"/>
              </w:rPr>
              <w:t xml:space="preserve"> ciblée</w:t>
            </w:r>
            <w:r w:rsidR="009F2043">
              <w:rPr>
                <w:rFonts w:asciiTheme="minorHAnsi" w:hAnsiTheme="minorHAnsi"/>
                <w:lang w:val="fr-FR"/>
              </w:rPr>
              <w:t>.</w:t>
            </w:r>
          </w:p>
        </w:tc>
      </w:tr>
      <w:tr w:rsidR="004F5E3A" w:rsidRPr="00F115ED" w:rsidTr="00506858">
        <w:trPr>
          <w:trHeight w:val="288"/>
        </w:trPr>
        <w:tc>
          <w:tcPr>
            <w:cnfStyle w:val="001000000000"/>
            <w:tcW w:w="1668" w:type="dxa"/>
            <w:vAlign w:val="center"/>
          </w:tcPr>
          <w:p w:rsidR="004F5E3A" w:rsidRPr="001252E4" w:rsidRDefault="004F5E3A" w:rsidP="00506858">
            <w:pPr>
              <w:jc w:val="right"/>
              <w:rPr>
                <w:rFonts w:asciiTheme="minorHAnsi" w:hAnsiTheme="minorHAnsi"/>
                <w:b/>
                <w:lang w:val="fr-FR"/>
              </w:rPr>
            </w:pPr>
            <w:r>
              <w:rPr>
                <w:rFonts w:asciiTheme="minorHAnsi" w:hAnsiTheme="minorHAnsi"/>
                <w:b/>
                <w:lang w:val="fr-FR"/>
              </w:rPr>
              <w:t>Propriétés</w:t>
            </w:r>
          </w:p>
        </w:tc>
        <w:tc>
          <w:tcPr>
            <w:tcW w:w="8930" w:type="dxa"/>
            <w:vAlign w:val="center"/>
          </w:tcPr>
          <w:p w:rsidR="004F5E3A" w:rsidRPr="001252E4" w:rsidRDefault="004F5E3A" w:rsidP="00506858">
            <w:pPr>
              <w:cnfStyle w:val="000000000000"/>
              <w:rPr>
                <w:rFonts w:asciiTheme="minorHAnsi" w:hAnsiTheme="minorHAnsi"/>
                <w:lang w:val="fr-FR"/>
              </w:rPr>
            </w:pPr>
            <w:r w:rsidRPr="004F5E3A">
              <w:rPr>
                <w:rFonts w:asciiTheme="minorHAnsi" w:hAnsiTheme="minorHAnsi"/>
                <w:lang w:val="fr-FR"/>
              </w:rPr>
              <w:t>Les propriétés correspondent à la clause WHERE d’une requête SQL</w:t>
            </w:r>
            <w:r w:rsidR="00D4110B">
              <w:rPr>
                <w:rFonts w:asciiTheme="minorHAnsi" w:hAnsiTheme="minorHAnsi"/>
                <w:lang w:val="fr-FR"/>
              </w:rPr>
              <w:t xml:space="preserve"> (voir SELECT, </w:t>
            </w:r>
            <w:r w:rsidR="00717DCD">
              <w:rPr>
                <w:lang w:val="fr-FR"/>
              </w:rPr>
              <w:fldChar w:fldCharType="begin"/>
            </w:r>
            <w:r w:rsidR="00D4110B">
              <w:rPr>
                <w:rFonts w:asciiTheme="minorHAnsi" w:hAnsiTheme="minorHAnsi"/>
                <w:lang w:val="fr-FR"/>
              </w:rPr>
              <w:instrText xml:space="preserve"> REF _Ref257008850 \w \h </w:instrText>
            </w:r>
            <w:r w:rsidR="00717DCD">
              <w:rPr>
                <w:lang w:val="fr-FR"/>
              </w:rPr>
            </w:r>
            <w:r w:rsidR="00717DCD">
              <w:rPr>
                <w:lang w:val="fr-FR"/>
              </w:rPr>
              <w:fldChar w:fldCharType="separate"/>
            </w:r>
            <w:r w:rsidR="00C3220C">
              <w:rPr>
                <w:rFonts w:asciiTheme="minorHAnsi" w:hAnsiTheme="minorHAnsi"/>
                <w:lang w:val="fr-FR"/>
              </w:rPr>
              <w:t>IV.B</w:t>
            </w:r>
            <w:r w:rsidR="00717DCD">
              <w:rPr>
                <w:lang w:val="fr-FR"/>
              </w:rPr>
              <w:fldChar w:fldCharType="end"/>
            </w:r>
            <w:r w:rsidR="00D4110B">
              <w:rPr>
                <w:rFonts w:asciiTheme="minorHAnsi" w:hAnsiTheme="minorHAnsi"/>
                <w:lang w:val="fr-FR"/>
              </w:rPr>
              <w:t>)</w:t>
            </w:r>
            <w:r w:rsidR="009F2043">
              <w:rPr>
                <w:rFonts w:asciiTheme="minorHAnsi" w:hAnsiTheme="minorHAnsi"/>
                <w:lang w:val="fr-FR"/>
              </w:rPr>
              <w:t>.</w:t>
            </w:r>
          </w:p>
        </w:tc>
      </w:tr>
      <w:tr w:rsidR="004F5E3A" w:rsidRPr="00F115ED" w:rsidTr="00506858">
        <w:trPr>
          <w:cnfStyle w:val="000000100000"/>
          <w:trHeight w:val="288"/>
        </w:trPr>
        <w:tc>
          <w:tcPr>
            <w:cnfStyle w:val="001000000000"/>
            <w:tcW w:w="1668" w:type="dxa"/>
            <w:vAlign w:val="center"/>
          </w:tcPr>
          <w:p w:rsidR="004F5E3A" w:rsidRPr="001252E4" w:rsidRDefault="004F5E3A" w:rsidP="00506858">
            <w:pPr>
              <w:jc w:val="right"/>
              <w:rPr>
                <w:rFonts w:asciiTheme="minorHAnsi" w:hAnsiTheme="minorHAnsi"/>
                <w:b/>
                <w:lang w:val="fr-FR"/>
              </w:rPr>
            </w:pPr>
            <w:r>
              <w:rPr>
                <w:rFonts w:asciiTheme="minorHAnsi" w:hAnsiTheme="minorHAnsi"/>
                <w:b/>
                <w:lang w:val="fr-FR"/>
              </w:rPr>
              <w:t>Droits</w:t>
            </w:r>
          </w:p>
        </w:tc>
        <w:tc>
          <w:tcPr>
            <w:tcW w:w="8930" w:type="dxa"/>
            <w:tcBorders>
              <w:bottom w:val="single" w:sz="8" w:space="0" w:color="4F81BD" w:themeColor="accent1"/>
            </w:tcBorders>
            <w:vAlign w:val="center"/>
          </w:tcPr>
          <w:p w:rsidR="004F5E3A" w:rsidRPr="001252E4" w:rsidRDefault="004F5E3A" w:rsidP="00506858">
            <w:pPr>
              <w:cnfStyle w:val="000000100000"/>
              <w:rPr>
                <w:rFonts w:asciiTheme="minorHAnsi" w:hAnsiTheme="minorHAnsi"/>
                <w:lang w:val="fr-FR"/>
              </w:rPr>
            </w:pPr>
            <w:r>
              <w:rPr>
                <w:rFonts w:asciiTheme="minorHAnsi" w:hAnsiTheme="minorHAnsi"/>
                <w:lang w:val="fr-FR"/>
              </w:rPr>
              <w:t xml:space="preserve">Voir la partie </w:t>
            </w:r>
            <w:r w:rsidR="00717DCD">
              <w:rPr>
                <w:lang w:val="fr-FR"/>
              </w:rPr>
              <w:fldChar w:fldCharType="begin"/>
            </w:r>
            <w:r>
              <w:rPr>
                <w:rFonts w:asciiTheme="minorHAnsi" w:hAnsiTheme="minorHAnsi"/>
                <w:lang w:val="fr-FR"/>
              </w:rPr>
              <w:instrText xml:space="preserve"> REF _Ref256967481 \w \h </w:instrText>
            </w:r>
            <w:r w:rsidR="00717DCD">
              <w:rPr>
                <w:lang w:val="fr-FR"/>
              </w:rPr>
            </w:r>
            <w:r w:rsidR="00717DCD">
              <w:rPr>
                <w:lang w:val="fr-FR"/>
              </w:rPr>
              <w:fldChar w:fldCharType="separate"/>
            </w:r>
            <w:r w:rsidR="00C3220C">
              <w:rPr>
                <w:rFonts w:asciiTheme="minorHAnsi" w:hAnsiTheme="minorHAnsi"/>
                <w:lang w:val="fr-FR"/>
              </w:rPr>
              <w:t>IV.A</w:t>
            </w:r>
            <w:r w:rsidR="00717DCD">
              <w:rPr>
                <w:lang w:val="fr-FR"/>
              </w:rPr>
              <w:fldChar w:fldCharType="end"/>
            </w:r>
          </w:p>
        </w:tc>
      </w:tr>
    </w:tbl>
    <w:p w:rsidR="004F5E3A" w:rsidRPr="004F5E3A" w:rsidRDefault="004F5E3A" w:rsidP="004F5E3A">
      <w:pPr>
        <w:rPr>
          <w:lang w:val="fr-FR"/>
        </w:rPr>
      </w:pPr>
    </w:p>
    <w:p w:rsidR="00975DBA" w:rsidRPr="009E3531" w:rsidRDefault="00975DBA" w:rsidP="00A81BF6">
      <w:pPr>
        <w:jc w:val="both"/>
        <w:rPr>
          <w:lang w:val="fr-FR"/>
        </w:rPr>
      </w:pPr>
      <w:r w:rsidRPr="009E3531">
        <w:rPr>
          <w:lang w:val="fr-FR"/>
        </w:rPr>
        <w:t xml:space="preserve">Si vous supprimez une entrée de la table files, le fichier concerné sera toujours présent sur le disque dur du serveur. Pour supprimer réellement un fichier, mettez la propriété </w:t>
      </w:r>
      <w:r w:rsidRPr="009E3531">
        <w:rPr>
          <w:b/>
          <w:lang w:val="fr-FR"/>
        </w:rPr>
        <w:t>real</w:t>
      </w:r>
      <w:r w:rsidRPr="009E3531">
        <w:rPr>
          <w:lang w:val="fr-FR"/>
        </w:rPr>
        <w:t xml:space="preserve"> à </w:t>
      </w:r>
      <w:r w:rsidRPr="009E3531">
        <w:rPr>
          <w:b/>
          <w:lang w:val="fr-FR"/>
        </w:rPr>
        <w:t>true</w:t>
      </w:r>
      <w:r w:rsidRPr="009E3531">
        <w:rPr>
          <w:lang w:val="fr-FR"/>
        </w:rPr>
        <w:t>. Le principe est le même lorsque vous supprimez un dossier. Pour supprimer réellement les f</w:t>
      </w:r>
      <w:r w:rsidR="002A5705">
        <w:rPr>
          <w:lang w:val="fr-FR"/>
        </w:rPr>
        <w:t>ichiers qu’il contient, utilisez</w:t>
      </w:r>
      <w:r w:rsidRPr="009E3531">
        <w:rPr>
          <w:lang w:val="fr-FR"/>
        </w:rPr>
        <w:t xml:space="preserve"> real.</w:t>
      </w:r>
    </w:p>
    <w:p w:rsidR="00975DBA" w:rsidRDefault="00975DBA" w:rsidP="00975DBA">
      <w:pPr>
        <w:jc w:val="both"/>
        <w:rPr>
          <w:lang w:val="fr-FR"/>
        </w:rPr>
      </w:pPr>
      <w:r w:rsidRPr="009E3531">
        <w:rPr>
          <w:lang w:val="fr-FR"/>
        </w:rPr>
        <w:t xml:space="preserve">La propriété </w:t>
      </w:r>
      <w:r w:rsidRPr="009E3531">
        <w:rPr>
          <w:b/>
          <w:lang w:val="fr-FR"/>
        </w:rPr>
        <w:t>rows</w:t>
      </w:r>
      <w:r w:rsidR="002A5705">
        <w:rPr>
          <w:b/>
          <w:lang w:val="fr-FR"/>
        </w:rPr>
        <w:t xml:space="preserve"> </w:t>
      </w:r>
      <w:r w:rsidR="002A5705" w:rsidRPr="002A5705">
        <w:rPr>
          <w:lang w:val="fr-FR"/>
        </w:rPr>
        <w:t>de la réponse</w:t>
      </w:r>
      <w:r w:rsidRPr="009E3531">
        <w:rPr>
          <w:lang w:val="fr-FR"/>
        </w:rPr>
        <w:t xml:space="preserve"> indique le nombre d’entrées supprimées.</w:t>
      </w:r>
    </w:p>
    <w:tbl>
      <w:tblPr>
        <w:tblStyle w:val="Listemoyenne2-Accent1"/>
        <w:tblW w:w="0" w:type="auto"/>
        <w:tblLayout w:type="fixed"/>
        <w:tblCellMar>
          <w:top w:w="85" w:type="dxa"/>
          <w:bottom w:w="85" w:type="dxa"/>
        </w:tblCellMar>
        <w:tblLook w:val="04A0"/>
      </w:tblPr>
      <w:tblGrid>
        <w:gridCol w:w="1242"/>
        <w:gridCol w:w="4820"/>
        <w:gridCol w:w="4585"/>
      </w:tblGrid>
      <w:tr w:rsidR="00860D1C" w:rsidRPr="009E3531" w:rsidTr="00860D1C">
        <w:trPr>
          <w:cnfStyle w:val="100000000000"/>
          <w:trHeight w:val="302"/>
        </w:trPr>
        <w:tc>
          <w:tcPr>
            <w:cnfStyle w:val="001000000100"/>
            <w:tcW w:w="10647" w:type="dxa"/>
            <w:gridSpan w:val="3"/>
          </w:tcPr>
          <w:p w:rsidR="00860D1C" w:rsidRPr="00F95AAD" w:rsidRDefault="00860D1C" w:rsidP="00860D1C">
            <w:pPr>
              <w:jc w:val="center"/>
              <w:rPr>
                <w:rFonts w:asciiTheme="minorHAnsi" w:hAnsiTheme="minorHAnsi"/>
                <w:b/>
                <w:lang w:val="fr-FR"/>
              </w:rPr>
            </w:pPr>
            <w:r w:rsidRPr="008B22D8">
              <w:rPr>
                <w:rFonts w:asciiTheme="minorHAnsi" w:hAnsiTheme="minorHAnsi"/>
                <w:b/>
                <w:sz w:val="22"/>
                <w:szCs w:val="22"/>
                <w:lang w:val="fr-FR"/>
              </w:rPr>
              <w:t>Exemple</w:t>
            </w:r>
          </w:p>
        </w:tc>
      </w:tr>
      <w:tr w:rsidR="00860D1C" w:rsidRPr="009E3531" w:rsidTr="00860D1C">
        <w:trPr>
          <w:cnfStyle w:val="000000100000"/>
          <w:trHeight w:val="415"/>
        </w:trPr>
        <w:tc>
          <w:tcPr>
            <w:cnfStyle w:val="001000000000"/>
            <w:tcW w:w="1242" w:type="dxa"/>
            <w:tcBorders>
              <w:top w:val="single" w:sz="8" w:space="0" w:color="4F81BD" w:themeColor="accent1"/>
            </w:tcBorders>
            <w:vAlign w:val="center"/>
          </w:tcPr>
          <w:p w:rsidR="00860D1C" w:rsidRPr="009E3531" w:rsidRDefault="00860D1C" w:rsidP="00860D1C">
            <w:pPr>
              <w:jc w:val="center"/>
              <w:rPr>
                <w:rFonts w:asciiTheme="minorHAnsi" w:hAnsiTheme="minorHAnsi"/>
                <w:b/>
                <w:lang w:val="fr-FR"/>
              </w:rPr>
            </w:pPr>
            <w:r w:rsidRPr="009E3531">
              <w:rPr>
                <w:rFonts w:asciiTheme="minorHAnsi" w:hAnsiTheme="minorHAnsi"/>
                <w:b/>
                <w:lang w:val="fr-FR"/>
              </w:rPr>
              <w:t>Requête</w:t>
            </w:r>
          </w:p>
        </w:tc>
        <w:tc>
          <w:tcPr>
            <w:tcW w:w="4820" w:type="dxa"/>
            <w:tcBorders>
              <w:top w:val="single" w:sz="8" w:space="0" w:color="4F81BD" w:themeColor="accent1"/>
            </w:tcBorders>
            <w:vAlign w:val="center"/>
          </w:tcPr>
          <w:p w:rsidR="00860D1C" w:rsidRPr="009E3531" w:rsidRDefault="00860D1C" w:rsidP="00860D1C">
            <w:pPr>
              <w:jc w:val="both"/>
              <w:cnfStyle w:val="000000100000"/>
              <w:rPr>
                <w:rFonts w:asciiTheme="minorHAnsi" w:hAnsiTheme="minorHAnsi"/>
                <w:lang w:val="fr-FR"/>
              </w:rPr>
            </w:pPr>
            <w:r w:rsidRPr="009E3531">
              <w:rPr>
                <w:rFonts w:asciiTheme="minorHAnsi" w:hAnsiTheme="minorHAnsi"/>
                <w:lang w:val="fr-FR"/>
              </w:rPr>
              <w:t>Supprime un fichier sur le serveur, virtuellement et réellement. L’équivalent SQL de cette requête est "</w:t>
            </w:r>
            <w:r w:rsidRPr="009E3531">
              <w:rPr>
                <w:rFonts w:asciiTheme="minorHAnsi" w:hAnsiTheme="minorHAnsi"/>
                <w:b/>
                <w:lang w:val="fr-FR"/>
              </w:rPr>
              <w:t>DELETE FROM files WHERE id=f2…66</w:t>
            </w:r>
            <w:r w:rsidRPr="009E3531">
              <w:rPr>
                <w:rFonts w:asciiTheme="minorHAnsi" w:hAnsiTheme="minorHAnsi"/>
                <w:lang w:val="fr-FR"/>
              </w:rPr>
              <w:t>".</w:t>
            </w:r>
          </w:p>
        </w:tc>
        <w:tc>
          <w:tcPr>
            <w:tcW w:w="4585" w:type="dxa"/>
            <w:tcBorders>
              <w:top w:val="single" w:sz="8" w:space="0" w:color="4F81BD" w:themeColor="accent1"/>
            </w:tcBorders>
            <w:vAlign w:val="center"/>
          </w:tcPr>
          <w:p w:rsidR="00860D1C" w:rsidRPr="00FF4334" w:rsidRDefault="00860D1C" w:rsidP="00860D1C">
            <w:pPr>
              <w:cnfStyle w:val="000000100000"/>
              <w:rPr>
                <w:rFonts w:asciiTheme="minorHAnsi" w:hAnsiTheme="minorHAnsi"/>
              </w:rPr>
            </w:pPr>
            <w:r w:rsidRPr="00FF4334">
              <w:rPr>
                <w:rFonts w:asciiTheme="minorHAnsi" w:hAnsiTheme="minorHAnsi"/>
              </w:rPr>
              <w:t>DELETE </w:t>
            </w:r>
            <w:r w:rsidRPr="00FF4334">
              <w:rPr>
                <w:rFonts w:asciiTheme="minorHAnsi" w:hAnsiTheme="minorHAnsi"/>
                <w:b/>
              </w:rPr>
              <w:t>files</w:t>
            </w:r>
            <w:r w:rsidRPr="00FF4334">
              <w:rPr>
                <w:rFonts w:asciiTheme="minorHAnsi" w:hAnsiTheme="minorHAnsi"/>
              </w:rPr>
              <w:t xml:space="preserve"> SiTP/</w:t>
            </w:r>
            <w:r w:rsidR="004A565D" w:rsidRPr="00FF4334">
              <w:rPr>
                <w:rFonts w:asciiTheme="minorHAnsi" w:hAnsiTheme="minorHAnsi"/>
              </w:rPr>
              <w:t>1.0</w:t>
            </w:r>
            <w:r w:rsidRPr="00FF4334">
              <w:rPr>
                <w:rFonts w:asciiTheme="minorHAnsi" w:hAnsiTheme="minorHAnsi"/>
              </w:rPr>
              <w:t xml:space="preserve"> </w:t>
            </w:r>
          </w:p>
          <w:p w:rsidR="00860D1C" w:rsidRPr="00FF4334" w:rsidRDefault="00860D1C" w:rsidP="00860D1C">
            <w:pPr>
              <w:cnfStyle w:val="000000100000"/>
              <w:rPr>
                <w:rFonts w:asciiTheme="minorHAnsi" w:hAnsiTheme="minorHAnsi"/>
              </w:rPr>
            </w:pPr>
            <w:r w:rsidRPr="00FF4334">
              <w:rPr>
                <w:rFonts w:asciiTheme="minorHAnsi" w:hAnsiTheme="minorHAnsi"/>
                <w:b/>
              </w:rPr>
              <w:t>Id</w:t>
            </w:r>
            <w:r w:rsidRPr="00FF4334">
              <w:rPr>
                <w:rFonts w:asciiTheme="minorHAnsi" w:hAnsiTheme="minorHAnsi"/>
              </w:rPr>
              <w:t xml:space="preserve">: f2aa9400-9239-11de-8a39-0800200c9a66 </w:t>
            </w:r>
          </w:p>
          <w:p w:rsidR="00860D1C" w:rsidRPr="00FF4334" w:rsidRDefault="00860D1C" w:rsidP="00860D1C">
            <w:pPr>
              <w:cnfStyle w:val="000000100000"/>
              <w:rPr>
                <w:rFonts w:asciiTheme="minorHAnsi" w:hAnsiTheme="minorHAnsi"/>
                <w:b/>
              </w:rPr>
            </w:pPr>
            <w:r w:rsidRPr="00FF4334">
              <w:rPr>
                <w:rFonts w:asciiTheme="minorHAnsi" w:hAnsiTheme="minorHAnsi"/>
                <w:b/>
              </w:rPr>
              <w:t>Real</w:t>
            </w:r>
            <w:r w:rsidRPr="00FF4334">
              <w:rPr>
                <w:rFonts w:asciiTheme="minorHAnsi" w:hAnsiTheme="minorHAnsi"/>
              </w:rPr>
              <w:t>: true</w:t>
            </w:r>
          </w:p>
        </w:tc>
      </w:tr>
      <w:tr w:rsidR="00860D1C" w:rsidRPr="009E3531" w:rsidTr="00860D1C">
        <w:trPr>
          <w:trHeight w:val="288"/>
        </w:trPr>
        <w:tc>
          <w:tcPr>
            <w:cnfStyle w:val="001000000000"/>
            <w:tcW w:w="1242" w:type="dxa"/>
            <w:tcBorders>
              <w:top w:val="nil"/>
            </w:tcBorders>
            <w:vAlign w:val="center"/>
          </w:tcPr>
          <w:p w:rsidR="00860D1C" w:rsidRPr="009E3531" w:rsidRDefault="00860D1C" w:rsidP="00860D1C">
            <w:pPr>
              <w:jc w:val="center"/>
              <w:rPr>
                <w:rFonts w:asciiTheme="minorHAnsi" w:hAnsiTheme="minorHAnsi"/>
                <w:b/>
                <w:lang w:val="fr-FR"/>
              </w:rPr>
            </w:pPr>
            <w:r w:rsidRPr="009E3531">
              <w:rPr>
                <w:rFonts w:asciiTheme="minorHAnsi" w:hAnsiTheme="minorHAnsi"/>
                <w:b/>
                <w:lang w:val="fr-FR"/>
              </w:rPr>
              <w:t>Réponse</w:t>
            </w:r>
          </w:p>
        </w:tc>
        <w:tc>
          <w:tcPr>
            <w:tcW w:w="4820" w:type="dxa"/>
            <w:tcBorders>
              <w:top w:val="nil"/>
            </w:tcBorders>
            <w:vAlign w:val="center"/>
          </w:tcPr>
          <w:p w:rsidR="00860D1C" w:rsidRPr="009E3531" w:rsidRDefault="00860D1C" w:rsidP="00860D1C">
            <w:pPr>
              <w:jc w:val="both"/>
              <w:cnfStyle w:val="000000000000"/>
              <w:rPr>
                <w:rFonts w:asciiTheme="minorHAnsi" w:hAnsiTheme="minorHAnsi"/>
                <w:lang w:val="fr-FR"/>
              </w:rPr>
            </w:pPr>
            <w:r w:rsidRPr="009E3531">
              <w:rPr>
                <w:rFonts w:asciiTheme="minorHAnsi" w:hAnsiTheme="minorHAnsi"/>
                <w:lang w:val="fr-FR"/>
              </w:rPr>
              <w:t xml:space="preserve">La réponse indique si l’opération c’est bien déroulée, et retourne le nombre d’entrées affectés par le requête dans la propriété </w:t>
            </w:r>
            <w:r w:rsidRPr="009E3531">
              <w:rPr>
                <w:rFonts w:asciiTheme="minorHAnsi" w:hAnsiTheme="minorHAnsi"/>
                <w:b/>
                <w:lang w:val="fr-FR"/>
              </w:rPr>
              <w:t>rows</w:t>
            </w:r>
            <w:r w:rsidRPr="009E3531">
              <w:rPr>
                <w:rFonts w:asciiTheme="minorHAnsi" w:hAnsiTheme="minorHAnsi"/>
                <w:lang w:val="fr-FR"/>
              </w:rPr>
              <w:t>.</w:t>
            </w:r>
          </w:p>
        </w:tc>
        <w:tc>
          <w:tcPr>
            <w:tcW w:w="4585" w:type="dxa"/>
            <w:tcBorders>
              <w:top w:val="nil"/>
            </w:tcBorders>
            <w:vAlign w:val="center"/>
          </w:tcPr>
          <w:p w:rsidR="00860D1C" w:rsidRPr="009E3531" w:rsidRDefault="00860D1C" w:rsidP="00860D1C">
            <w:pPr>
              <w:cnfStyle w:val="000000000000"/>
              <w:rPr>
                <w:rFonts w:asciiTheme="minorHAnsi" w:hAnsiTheme="minorHAnsi"/>
                <w:lang w:val="fr-FR"/>
              </w:rPr>
            </w:pPr>
            <w:r w:rsidRPr="009E3531">
              <w:rPr>
                <w:rFonts w:asciiTheme="minorHAnsi" w:hAnsiTheme="minorHAnsi"/>
                <w:lang w:val="fr-FR"/>
              </w:rPr>
              <w:t>SiTP/</w:t>
            </w:r>
            <w:r w:rsidR="004A565D">
              <w:rPr>
                <w:rFonts w:asciiTheme="minorHAnsi" w:hAnsiTheme="minorHAnsi"/>
                <w:lang w:val="fr-FR"/>
              </w:rPr>
              <w:t>1.0</w:t>
            </w:r>
            <w:r w:rsidRPr="009E3531">
              <w:rPr>
                <w:rFonts w:asciiTheme="minorHAnsi" w:hAnsiTheme="minorHAnsi"/>
                <w:lang w:val="fr-FR"/>
              </w:rPr>
              <w:t xml:space="preserve"> 200 OK</w:t>
            </w:r>
          </w:p>
          <w:p w:rsidR="00860D1C" w:rsidRPr="009E3531" w:rsidRDefault="00860D1C" w:rsidP="00860D1C">
            <w:pPr>
              <w:cnfStyle w:val="000000000000"/>
              <w:rPr>
                <w:rFonts w:ascii="Courier New" w:hAnsi="Courier New" w:cs="Courier New"/>
                <w:sz w:val="20"/>
                <w:szCs w:val="20"/>
                <w:lang w:val="fr-FR"/>
              </w:rPr>
            </w:pPr>
            <w:r w:rsidRPr="009E3531">
              <w:rPr>
                <w:rFonts w:asciiTheme="minorHAnsi" w:hAnsiTheme="minorHAnsi"/>
                <w:b/>
                <w:lang w:val="fr-FR"/>
              </w:rPr>
              <w:t>Rows</w:t>
            </w:r>
            <w:r w:rsidRPr="009E3531">
              <w:rPr>
                <w:rFonts w:asciiTheme="minorHAnsi" w:hAnsiTheme="minorHAnsi"/>
                <w:lang w:val="fr-FR"/>
              </w:rPr>
              <w:t>: 1</w:t>
            </w:r>
          </w:p>
        </w:tc>
      </w:tr>
    </w:tbl>
    <w:p w:rsidR="009E3531" w:rsidRPr="009E3531" w:rsidRDefault="009E3531">
      <w:pPr>
        <w:rPr>
          <w:lang w:val="fr-FR"/>
        </w:rPr>
      </w:pPr>
      <w:r w:rsidRPr="009E3531">
        <w:rPr>
          <w:lang w:val="fr-FR"/>
        </w:rPr>
        <w:br w:type="page"/>
      </w:r>
    </w:p>
    <w:p w:rsidR="00056B10" w:rsidRPr="009E3531" w:rsidRDefault="00724CBA" w:rsidP="00D31E84">
      <w:pPr>
        <w:pStyle w:val="Titre1"/>
        <w:rPr>
          <w:lang w:val="fr-FR"/>
        </w:rPr>
      </w:pPr>
      <w:bookmarkStart w:id="20" w:name="_Toc270237125"/>
      <w:r w:rsidRPr="009E3531">
        <w:rPr>
          <w:lang w:val="fr-FR"/>
        </w:rPr>
        <w:lastRenderedPageBreak/>
        <w:t>Autres fonctions</w:t>
      </w:r>
      <w:bookmarkEnd w:id="20"/>
    </w:p>
    <w:p w:rsidR="00247949" w:rsidRDefault="00D94EBB" w:rsidP="00BA0372">
      <w:pPr>
        <w:pStyle w:val="Titre2"/>
        <w:rPr>
          <w:lang w:val="fr-FR"/>
        </w:rPr>
      </w:pPr>
      <w:bookmarkStart w:id="21" w:name="_Ref256770390"/>
      <w:bookmarkStart w:id="22" w:name="_Ref256770395"/>
      <w:bookmarkStart w:id="23" w:name="_Toc270237126"/>
      <w:r w:rsidRPr="009E3531">
        <w:rPr>
          <w:lang w:val="fr-FR"/>
        </w:rPr>
        <w:t>Statistiques</w:t>
      </w:r>
      <w:bookmarkEnd w:id="21"/>
      <w:bookmarkEnd w:id="22"/>
      <w:bookmarkEnd w:id="23"/>
    </w:p>
    <w:tbl>
      <w:tblPr>
        <w:tblStyle w:val="Listemoyenne2-Accent1"/>
        <w:tblW w:w="10598" w:type="dxa"/>
        <w:tblLayout w:type="fixed"/>
        <w:tblCellMar>
          <w:top w:w="85" w:type="dxa"/>
          <w:bottom w:w="85" w:type="dxa"/>
        </w:tblCellMar>
        <w:tblLook w:val="04A0"/>
      </w:tblPr>
      <w:tblGrid>
        <w:gridCol w:w="1668"/>
        <w:gridCol w:w="8930"/>
      </w:tblGrid>
      <w:tr w:rsidR="00F574C1" w:rsidRPr="009E3531" w:rsidTr="001252E4">
        <w:trPr>
          <w:cnfStyle w:val="100000000000"/>
          <w:trHeight w:val="288"/>
        </w:trPr>
        <w:tc>
          <w:tcPr>
            <w:cnfStyle w:val="001000000100"/>
            <w:tcW w:w="10598" w:type="dxa"/>
            <w:gridSpan w:val="2"/>
            <w:tcBorders>
              <w:bottom w:val="single" w:sz="18" w:space="0" w:color="4F81BD" w:themeColor="accent1"/>
            </w:tcBorders>
            <w:vAlign w:val="center"/>
          </w:tcPr>
          <w:p w:rsidR="00F574C1" w:rsidRPr="00F95AAD" w:rsidRDefault="00D8567B" w:rsidP="001252E4">
            <w:pPr>
              <w:jc w:val="center"/>
              <w:rPr>
                <w:rFonts w:asciiTheme="minorHAnsi" w:hAnsiTheme="minorHAnsi"/>
                <w:b/>
                <w:lang w:val="fr-FR"/>
              </w:rPr>
            </w:pPr>
            <w:r>
              <w:rPr>
                <w:rFonts w:asciiTheme="minorHAnsi" w:hAnsiTheme="minorHAnsi"/>
                <w:b/>
                <w:lang w:val="fr-FR"/>
              </w:rPr>
              <w:t>Caractéristiques</w:t>
            </w:r>
          </w:p>
        </w:tc>
      </w:tr>
      <w:tr w:rsidR="00F574C1" w:rsidRPr="009E3531" w:rsidTr="001252E4">
        <w:trPr>
          <w:cnfStyle w:val="000000100000"/>
          <w:trHeight w:val="288"/>
        </w:trPr>
        <w:tc>
          <w:tcPr>
            <w:cnfStyle w:val="001000000000"/>
            <w:tcW w:w="1668" w:type="dxa"/>
            <w:tcBorders>
              <w:top w:val="single" w:sz="18" w:space="0" w:color="4F81BD" w:themeColor="accent1"/>
            </w:tcBorders>
            <w:vAlign w:val="center"/>
          </w:tcPr>
          <w:p w:rsidR="00F574C1" w:rsidRPr="00F95AAD" w:rsidRDefault="00F574C1" w:rsidP="001252E4">
            <w:pPr>
              <w:jc w:val="right"/>
              <w:rPr>
                <w:rFonts w:asciiTheme="minorHAnsi" w:hAnsiTheme="minorHAnsi"/>
                <w:b/>
                <w:lang w:val="fr-FR"/>
              </w:rPr>
            </w:pPr>
            <w:r w:rsidRPr="00F95AAD">
              <w:rPr>
                <w:rFonts w:asciiTheme="minorHAnsi" w:hAnsiTheme="minorHAnsi"/>
                <w:b/>
                <w:lang w:val="fr-FR"/>
              </w:rPr>
              <w:t>Méthode</w:t>
            </w:r>
          </w:p>
        </w:tc>
        <w:tc>
          <w:tcPr>
            <w:tcW w:w="8930" w:type="dxa"/>
            <w:tcBorders>
              <w:top w:val="single" w:sz="18" w:space="0" w:color="4F81BD" w:themeColor="accent1"/>
            </w:tcBorders>
            <w:vAlign w:val="center"/>
          </w:tcPr>
          <w:p w:rsidR="00F574C1" w:rsidRPr="00F95AAD" w:rsidRDefault="00F574C1" w:rsidP="001252E4">
            <w:pPr>
              <w:cnfStyle w:val="000000100000"/>
              <w:rPr>
                <w:rFonts w:asciiTheme="minorHAnsi" w:hAnsiTheme="minorHAnsi"/>
                <w:lang w:val="fr-FR"/>
              </w:rPr>
            </w:pPr>
            <w:r w:rsidRPr="00F95AAD">
              <w:rPr>
                <w:rFonts w:asciiTheme="minorHAnsi" w:hAnsiTheme="minorHAnsi"/>
                <w:lang w:val="fr-FR"/>
              </w:rPr>
              <w:t>STATISTIC</w:t>
            </w:r>
          </w:p>
        </w:tc>
      </w:tr>
      <w:tr w:rsidR="00F574C1" w:rsidRPr="00F115ED" w:rsidTr="001252E4">
        <w:trPr>
          <w:trHeight w:val="288"/>
        </w:trPr>
        <w:tc>
          <w:tcPr>
            <w:cnfStyle w:val="001000000000"/>
            <w:tcW w:w="1668" w:type="dxa"/>
            <w:vAlign w:val="center"/>
          </w:tcPr>
          <w:p w:rsidR="00F574C1" w:rsidRPr="00F95AAD" w:rsidRDefault="00F574C1" w:rsidP="001252E4">
            <w:pPr>
              <w:jc w:val="right"/>
              <w:rPr>
                <w:rFonts w:asciiTheme="minorHAnsi" w:hAnsiTheme="minorHAnsi"/>
                <w:b/>
                <w:lang w:val="fr-FR"/>
              </w:rPr>
            </w:pPr>
            <w:r w:rsidRPr="00F95AAD">
              <w:rPr>
                <w:rFonts w:asciiTheme="minorHAnsi" w:hAnsiTheme="minorHAnsi"/>
                <w:b/>
                <w:lang w:val="fr-FR"/>
              </w:rPr>
              <w:t>Description</w:t>
            </w:r>
          </w:p>
        </w:tc>
        <w:tc>
          <w:tcPr>
            <w:tcW w:w="8930" w:type="dxa"/>
            <w:tcBorders>
              <w:bottom w:val="nil"/>
            </w:tcBorders>
            <w:vAlign w:val="center"/>
          </w:tcPr>
          <w:p w:rsidR="00F574C1" w:rsidRPr="00F95AAD" w:rsidRDefault="00F574C1" w:rsidP="00F574C1">
            <w:pPr>
              <w:jc w:val="both"/>
              <w:cnfStyle w:val="000000000000"/>
              <w:rPr>
                <w:rFonts w:asciiTheme="minorHAnsi" w:hAnsiTheme="minorHAnsi"/>
                <w:lang w:val="fr-FR"/>
              </w:rPr>
            </w:pPr>
            <w:r w:rsidRPr="00F95AAD">
              <w:rPr>
                <w:rFonts w:asciiTheme="minorHAnsi" w:hAnsiTheme="minorHAnsi"/>
                <w:lang w:val="fr-FR"/>
              </w:rPr>
              <w:t>Cette méthode permet aux clients d’accéder à des statistiques complètes sur le serveur. Ce dernier utilise principalement la table events pour les générer. On peut donc voir cela comme une abstraction de la table events. Notez que cette dernière n’est accessible que par les administrateurs.</w:t>
            </w:r>
          </w:p>
        </w:tc>
      </w:tr>
      <w:tr w:rsidR="00F574C1" w:rsidRPr="009E3531" w:rsidTr="001252E4">
        <w:trPr>
          <w:cnfStyle w:val="000000100000"/>
          <w:trHeight w:val="288"/>
        </w:trPr>
        <w:tc>
          <w:tcPr>
            <w:cnfStyle w:val="001000000000"/>
            <w:tcW w:w="1668" w:type="dxa"/>
            <w:vAlign w:val="center"/>
          </w:tcPr>
          <w:p w:rsidR="00F574C1" w:rsidRPr="00F95AAD" w:rsidRDefault="00F574C1" w:rsidP="001252E4">
            <w:pPr>
              <w:jc w:val="right"/>
              <w:rPr>
                <w:rFonts w:asciiTheme="minorHAnsi" w:hAnsiTheme="minorHAnsi"/>
                <w:b/>
                <w:lang w:val="fr-FR"/>
              </w:rPr>
            </w:pPr>
            <w:r w:rsidRPr="00F95AAD">
              <w:rPr>
                <w:rFonts w:asciiTheme="minorHAnsi" w:hAnsiTheme="minorHAnsi"/>
                <w:b/>
                <w:lang w:val="fr-FR"/>
              </w:rPr>
              <w:t>Fonctionnalités</w:t>
            </w:r>
          </w:p>
        </w:tc>
        <w:tc>
          <w:tcPr>
            <w:tcW w:w="8930" w:type="dxa"/>
            <w:vAlign w:val="center"/>
          </w:tcPr>
          <w:p w:rsidR="00F574C1" w:rsidRPr="00F95AAD" w:rsidRDefault="00F574C1" w:rsidP="001252E4">
            <w:pPr>
              <w:pStyle w:val="Paragraphedeliste"/>
              <w:numPr>
                <w:ilvl w:val="0"/>
                <w:numId w:val="20"/>
              </w:numPr>
              <w:cnfStyle w:val="000000100000"/>
              <w:rPr>
                <w:rFonts w:asciiTheme="minorHAnsi" w:hAnsiTheme="minorHAnsi"/>
                <w:lang w:val="fr-FR"/>
              </w:rPr>
            </w:pPr>
            <w:r w:rsidRPr="00F95AAD">
              <w:rPr>
                <w:rFonts w:asciiTheme="minorHAnsi" w:hAnsiTheme="minorHAnsi"/>
                <w:lang w:val="fr-FR"/>
              </w:rPr>
              <w:t>Statistiques relatives aux comptes</w:t>
            </w:r>
          </w:p>
          <w:p w:rsidR="00F574C1" w:rsidRPr="00F95AAD" w:rsidRDefault="00F574C1" w:rsidP="001252E4">
            <w:pPr>
              <w:pStyle w:val="Paragraphedeliste"/>
              <w:numPr>
                <w:ilvl w:val="0"/>
                <w:numId w:val="20"/>
              </w:numPr>
              <w:cnfStyle w:val="000000100000"/>
              <w:rPr>
                <w:lang w:val="fr-FR"/>
              </w:rPr>
            </w:pPr>
            <w:r w:rsidRPr="00F95AAD">
              <w:rPr>
                <w:rFonts w:asciiTheme="minorHAnsi" w:hAnsiTheme="minorHAnsi"/>
                <w:lang w:val="fr-FR"/>
              </w:rPr>
              <w:t>Statistiques relatives au serveur</w:t>
            </w:r>
          </w:p>
          <w:p w:rsidR="008079BE" w:rsidRPr="00F95AAD" w:rsidRDefault="008079BE" w:rsidP="001252E4">
            <w:pPr>
              <w:pStyle w:val="Paragraphedeliste"/>
              <w:numPr>
                <w:ilvl w:val="0"/>
                <w:numId w:val="20"/>
              </w:numPr>
              <w:cnfStyle w:val="000000100000"/>
              <w:rPr>
                <w:rFonts w:asciiTheme="minorHAnsi" w:hAnsiTheme="minorHAnsi"/>
                <w:lang w:val="fr-FR"/>
              </w:rPr>
            </w:pPr>
            <w:r w:rsidRPr="00F95AAD">
              <w:rPr>
                <w:rFonts w:asciiTheme="minorHAnsi" w:hAnsiTheme="minorHAnsi"/>
                <w:lang w:val="fr-FR"/>
              </w:rPr>
              <w:t>Statistiques relatives à un fichier</w:t>
            </w:r>
          </w:p>
          <w:p w:rsidR="008079BE" w:rsidRPr="00F95AAD" w:rsidRDefault="008079BE" w:rsidP="001252E4">
            <w:pPr>
              <w:pStyle w:val="Paragraphedeliste"/>
              <w:numPr>
                <w:ilvl w:val="0"/>
                <w:numId w:val="20"/>
              </w:numPr>
              <w:cnfStyle w:val="000000100000"/>
              <w:rPr>
                <w:lang w:val="fr-FR"/>
              </w:rPr>
            </w:pPr>
            <w:r w:rsidRPr="00F95AAD">
              <w:rPr>
                <w:rFonts w:asciiTheme="minorHAnsi" w:hAnsiTheme="minorHAnsi"/>
                <w:lang w:val="fr-FR"/>
              </w:rPr>
              <w:t>Statistiques complètes</w:t>
            </w:r>
          </w:p>
        </w:tc>
      </w:tr>
      <w:tr w:rsidR="008079BE" w:rsidRPr="00F115ED" w:rsidTr="001252E4">
        <w:trPr>
          <w:trHeight w:val="288"/>
        </w:trPr>
        <w:tc>
          <w:tcPr>
            <w:cnfStyle w:val="001000000000"/>
            <w:tcW w:w="1668" w:type="dxa"/>
            <w:vAlign w:val="center"/>
          </w:tcPr>
          <w:p w:rsidR="008079BE" w:rsidRPr="00F95AAD" w:rsidRDefault="008079BE" w:rsidP="001252E4">
            <w:pPr>
              <w:jc w:val="right"/>
              <w:rPr>
                <w:rFonts w:asciiTheme="minorHAnsi" w:hAnsiTheme="minorHAnsi"/>
                <w:b/>
                <w:lang w:val="fr-FR"/>
              </w:rPr>
            </w:pPr>
            <w:r w:rsidRPr="00F95AAD">
              <w:rPr>
                <w:rFonts w:asciiTheme="minorHAnsi" w:hAnsiTheme="minorHAnsi"/>
                <w:b/>
                <w:lang w:val="fr-FR"/>
              </w:rPr>
              <w:t>URLs</w:t>
            </w:r>
          </w:p>
        </w:tc>
        <w:tc>
          <w:tcPr>
            <w:tcW w:w="8930" w:type="dxa"/>
            <w:vAlign w:val="center"/>
          </w:tcPr>
          <w:p w:rsidR="008079BE" w:rsidRPr="00F95AAD" w:rsidRDefault="008079BE" w:rsidP="008079BE">
            <w:pPr>
              <w:cnfStyle w:val="000000000000"/>
              <w:rPr>
                <w:rFonts w:asciiTheme="minorHAnsi" w:hAnsiTheme="minorHAnsi"/>
                <w:lang w:val="fr-FR"/>
              </w:rPr>
            </w:pPr>
            <w:r w:rsidRPr="00F95AAD">
              <w:rPr>
                <w:rFonts w:asciiTheme="minorHAnsi" w:hAnsiTheme="minorHAnsi"/>
                <w:lang w:val="fr-FR"/>
              </w:rPr>
              <w:t>Les fonctions statistiques. Les propriétés du header représentent les paramètres de ces fonctions.</w:t>
            </w:r>
          </w:p>
        </w:tc>
      </w:tr>
      <w:tr w:rsidR="00F574C1" w:rsidRPr="00F115ED" w:rsidTr="001252E4">
        <w:trPr>
          <w:cnfStyle w:val="000000100000"/>
          <w:trHeight w:val="288"/>
        </w:trPr>
        <w:tc>
          <w:tcPr>
            <w:cnfStyle w:val="001000000000"/>
            <w:tcW w:w="1668" w:type="dxa"/>
            <w:vAlign w:val="center"/>
          </w:tcPr>
          <w:p w:rsidR="00F574C1" w:rsidRPr="00F95AAD" w:rsidRDefault="00F574C1" w:rsidP="001252E4">
            <w:pPr>
              <w:jc w:val="right"/>
              <w:rPr>
                <w:rFonts w:asciiTheme="minorHAnsi" w:hAnsiTheme="minorHAnsi"/>
                <w:b/>
                <w:lang w:val="fr-FR"/>
              </w:rPr>
            </w:pPr>
            <w:r w:rsidRPr="00F95AAD">
              <w:rPr>
                <w:rFonts w:asciiTheme="minorHAnsi" w:hAnsiTheme="minorHAnsi"/>
                <w:b/>
                <w:lang w:val="fr-FR"/>
              </w:rPr>
              <w:t>Droit</w:t>
            </w:r>
            <w:r w:rsidR="008079BE" w:rsidRPr="00F95AAD">
              <w:rPr>
                <w:rFonts w:asciiTheme="minorHAnsi" w:hAnsiTheme="minorHAnsi"/>
                <w:b/>
                <w:lang w:val="fr-FR"/>
              </w:rPr>
              <w:t>s</w:t>
            </w:r>
          </w:p>
        </w:tc>
        <w:tc>
          <w:tcPr>
            <w:tcW w:w="8930" w:type="dxa"/>
            <w:tcBorders>
              <w:bottom w:val="single" w:sz="8" w:space="0" w:color="4F81BD" w:themeColor="accent1"/>
            </w:tcBorders>
            <w:vAlign w:val="center"/>
          </w:tcPr>
          <w:p w:rsidR="00F574C1" w:rsidRPr="00F95AAD" w:rsidRDefault="008079BE" w:rsidP="001252E4">
            <w:pPr>
              <w:cnfStyle w:val="000000100000"/>
              <w:rPr>
                <w:rFonts w:asciiTheme="minorHAnsi" w:hAnsiTheme="minorHAnsi"/>
                <w:lang w:val="fr-FR"/>
              </w:rPr>
            </w:pPr>
            <w:r w:rsidRPr="00F95AAD">
              <w:rPr>
                <w:rFonts w:asciiTheme="minorHAnsi" w:hAnsiTheme="minorHAnsi"/>
                <w:lang w:val="fr-FR"/>
              </w:rPr>
              <w:t>Dépend des options et des fonctions statistiques</w:t>
            </w:r>
            <w:r w:rsidR="000D7188">
              <w:rPr>
                <w:rFonts w:asciiTheme="minorHAnsi" w:hAnsiTheme="minorHAnsi"/>
                <w:lang w:val="fr-FR"/>
              </w:rPr>
              <w:t>.</w:t>
            </w:r>
          </w:p>
        </w:tc>
      </w:tr>
    </w:tbl>
    <w:p w:rsidR="008079BE" w:rsidRDefault="008079BE" w:rsidP="007271F8">
      <w:pPr>
        <w:jc w:val="both"/>
        <w:rPr>
          <w:lang w:val="fr-FR"/>
        </w:rPr>
      </w:pPr>
    </w:p>
    <w:p w:rsidR="00E36358" w:rsidRPr="009E3531" w:rsidRDefault="00E36358" w:rsidP="007271F8">
      <w:pPr>
        <w:jc w:val="both"/>
        <w:rPr>
          <w:lang w:val="fr-FR"/>
        </w:rPr>
      </w:pPr>
      <w:r w:rsidRPr="009E3531">
        <w:rPr>
          <w:lang w:val="fr-FR"/>
        </w:rPr>
        <w:t>Toutes les f</w:t>
      </w:r>
      <w:r w:rsidR="00D23D46" w:rsidRPr="009E3531">
        <w:rPr>
          <w:lang w:val="fr-FR"/>
        </w:rPr>
        <w:t>onctions</w:t>
      </w:r>
      <w:r w:rsidR="00B22200">
        <w:rPr>
          <w:lang w:val="fr-FR"/>
        </w:rPr>
        <w:t xml:space="preserve"> statistiques peuvent prendre les</w:t>
      </w:r>
      <w:r w:rsidR="00D23D46" w:rsidRPr="009E3531">
        <w:rPr>
          <w:lang w:val="fr-FR"/>
        </w:rPr>
        <w:t xml:space="preserve"> propriété</w:t>
      </w:r>
      <w:r w:rsidR="00B22200">
        <w:rPr>
          <w:lang w:val="fr-FR"/>
        </w:rPr>
        <w:t>s</w:t>
      </w:r>
      <w:r w:rsidR="00D23D46" w:rsidRPr="009E3531">
        <w:rPr>
          <w:lang w:val="fr-FR"/>
        </w:rPr>
        <w:t xml:space="preserve"> </w:t>
      </w:r>
      <w:r w:rsidR="00B22200">
        <w:rPr>
          <w:b/>
          <w:lang w:val="fr-FR"/>
        </w:rPr>
        <w:t>from</w:t>
      </w:r>
      <w:r w:rsidR="00B22200">
        <w:rPr>
          <w:lang w:val="fr-FR"/>
        </w:rPr>
        <w:t xml:space="preserve"> et </w:t>
      </w:r>
      <w:r w:rsidR="00B22200">
        <w:rPr>
          <w:b/>
          <w:lang w:val="fr-FR"/>
        </w:rPr>
        <w:t>to</w:t>
      </w:r>
      <w:r w:rsidR="00D23D46" w:rsidRPr="009E3531">
        <w:rPr>
          <w:lang w:val="fr-FR"/>
        </w:rPr>
        <w:t xml:space="preserve"> dans le</w:t>
      </w:r>
      <w:r w:rsidR="007271F8" w:rsidRPr="009E3531">
        <w:rPr>
          <w:lang w:val="fr-FR"/>
        </w:rPr>
        <w:t>ur</w:t>
      </w:r>
      <w:r w:rsidR="00D23D46" w:rsidRPr="009E3531">
        <w:rPr>
          <w:lang w:val="fr-FR"/>
        </w:rPr>
        <w:t xml:space="preserve"> header</w:t>
      </w:r>
      <w:r w:rsidR="00B22200">
        <w:rPr>
          <w:lang w:val="fr-FR"/>
        </w:rPr>
        <w:t xml:space="preserve">. Elles </w:t>
      </w:r>
      <w:r w:rsidR="00E1722E">
        <w:rPr>
          <w:lang w:val="fr-FR"/>
        </w:rPr>
        <w:t>permettent de spécifier de quand à quand calculer les statistiques, en jour</w:t>
      </w:r>
      <w:r w:rsidR="00D23D46" w:rsidRPr="009E3531">
        <w:rPr>
          <w:lang w:val="fr-FR"/>
        </w:rPr>
        <w:t>.</w:t>
      </w:r>
      <w:r w:rsidR="00E1722E">
        <w:rPr>
          <w:lang w:val="fr-FR"/>
        </w:rPr>
        <w:t xml:space="preserve"> Par exemple si from est à 30, et to à 7, les statistiques seront calculés à partir de 30 jours jusqu’à 7 jour avant la date actuelle. From est toujours supérieur à to. Si from n’est pas défini ou est à 0, les statistiques seront calculées depuis la date d’installation du serveur. Si</w:t>
      </w:r>
      <w:r w:rsidR="008079BE">
        <w:rPr>
          <w:lang w:val="fr-FR"/>
        </w:rPr>
        <w:t xml:space="preserve"> to</w:t>
      </w:r>
      <w:r w:rsidR="00E1722E">
        <w:rPr>
          <w:lang w:val="fr-FR"/>
        </w:rPr>
        <w:t xml:space="preserve"> n’est pas défini ou à 0, elles seront calculées jusqu’à la date courante.</w:t>
      </w:r>
    </w:p>
    <w:p w:rsidR="00045BC5" w:rsidRPr="009E3531" w:rsidRDefault="00045BC5" w:rsidP="007271F8">
      <w:pPr>
        <w:pStyle w:val="Sous-titre"/>
        <w:jc w:val="both"/>
        <w:rPr>
          <w:lang w:val="fr-FR"/>
        </w:rPr>
      </w:pPr>
      <w:r w:rsidRPr="009E3531">
        <w:rPr>
          <w:lang w:val="fr-FR"/>
        </w:rPr>
        <w:t xml:space="preserve">Statistiques relatives </w:t>
      </w:r>
      <w:r w:rsidR="00735293" w:rsidRPr="009E3531">
        <w:rPr>
          <w:lang w:val="fr-FR"/>
        </w:rPr>
        <w:t>aux</w:t>
      </w:r>
      <w:r w:rsidRPr="009E3531">
        <w:rPr>
          <w:lang w:val="fr-FR"/>
        </w:rPr>
        <w:t xml:space="preserve"> compte</w:t>
      </w:r>
      <w:r w:rsidR="00735293" w:rsidRPr="009E3531">
        <w:rPr>
          <w:lang w:val="fr-FR"/>
        </w:rPr>
        <w:t>s</w:t>
      </w:r>
    </w:p>
    <w:p w:rsidR="00B24BFA" w:rsidRPr="009E3531" w:rsidRDefault="00B24BFA" w:rsidP="007271F8">
      <w:pPr>
        <w:jc w:val="both"/>
        <w:rPr>
          <w:lang w:val="fr-FR"/>
        </w:rPr>
      </w:pPr>
      <w:r w:rsidRPr="009E3531">
        <w:rPr>
          <w:lang w:val="fr-FR"/>
        </w:rPr>
        <w:t xml:space="preserve">Ces statistiques sont relatives à l’utilisateur courant. Un utilisateur normal ne peut pas voir les statistiques d’un autre utilisateur. Les administrateurs peuvent voir les statistiques des autres utilisateurs ou des groupes et ajoutant la propriété </w:t>
      </w:r>
      <w:r w:rsidR="007271F8" w:rsidRPr="009E3531">
        <w:rPr>
          <w:b/>
          <w:lang w:val="fr-FR"/>
        </w:rPr>
        <w:t>view</w:t>
      </w:r>
      <w:r w:rsidRPr="009E3531">
        <w:rPr>
          <w:lang w:val="fr-FR"/>
        </w:rPr>
        <w:t>, qui peut prendre indifféremment l’id d’un groupe ou d’un compte en valeur.</w:t>
      </w:r>
    </w:p>
    <w:p w:rsidR="00B24BFA" w:rsidRPr="009E3531" w:rsidRDefault="00B24BFA" w:rsidP="007271F8">
      <w:pPr>
        <w:jc w:val="both"/>
        <w:rPr>
          <w:lang w:val="fr-FR"/>
        </w:rPr>
      </w:pPr>
      <w:r w:rsidRPr="009E3531">
        <w:rPr>
          <w:lang w:val="fr-FR"/>
        </w:rPr>
        <w:t xml:space="preserve">Un utilisateur peut voir les statistiques d’un des groupes dont il est membre en ajoutant </w:t>
      </w:r>
      <w:r w:rsidR="007271F8" w:rsidRPr="009E3531">
        <w:rPr>
          <w:lang w:val="fr-FR"/>
        </w:rPr>
        <w:t xml:space="preserve">son </w:t>
      </w:r>
      <w:r w:rsidR="007271F8" w:rsidRPr="00D31E84">
        <w:rPr>
          <w:b/>
          <w:lang w:val="fr-FR"/>
        </w:rPr>
        <w:t>id</w:t>
      </w:r>
      <w:r w:rsidR="007271F8" w:rsidRPr="009E3531">
        <w:rPr>
          <w:lang w:val="fr-FR"/>
        </w:rPr>
        <w:t xml:space="preserve"> dans </w:t>
      </w:r>
      <w:r w:rsidR="007271F8" w:rsidRPr="00D31E84">
        <w:rPr>
          <w:b/>
          <w:lang w:val="fr-FR"/>
        </w:rPr>
        <w:t>view</w:t>
      </w:r>
      <w:r w:rsidRPr="009E3531">
        <w:rPr>
          <w:lang w:val="fr-FR"/>
        </w:rPr>
        <w:t>.</w:t>
      </w:r>
    </w:p>
    <w:p w:rsidR="00B24BFA" w:rsidRPr="009E3531" w:rsidRDefault="00B24BFA" w:rsidP="007271F8">
      <w:pPr>
        <w:jc w:val="both"/>
        <w:rPr>
          <w:lang w:val="fr-FR"/>
        </w:rPr>
      </w:pPr>
      <w:r w:rsidRPr="009E3531">
        <w:rPr>
          <w:lang w:val="fr-FR"/>
        </w:rPr>
        <w:t xml:space="preserve">Les utilisateurs peuvent également visualiser ces statistiques relativement à tout le serveur en mettant la propriété </w:t>
      </w:r>
      <w:r w:rsidR="00596F9F" w:rsidRPr="009E3531">
        <w:rPr>
          <w:b/>
          <w:lang w:val="fr-FR"/>
        </w:rPr>
        <w:t>view</w:t>
      </w:r>
      <w:r w:rsidRPr="009E3531">
        <w:rPr>
          <w:lang w:val="fr-FR"/>
        </w:rPr>
        <w:t xml:space="preserve"> à </w:t>
      </w:r>
      <w:r w:rsidR="00596F9F" w:rsidRPr="009E3531">
        <w:rPr>
          <w:b/>
          <w:lang w:val="fr-FR"/>
        </w:rPr>
        <w:t>server</w:t>
      </w:r>
      <w:r w:rsidRPr="009E3531">
        <w:rPr>
          <w:lang w:val="fr-FR"/>
        </w:rPr>
        <w:t>.</w:t>
      </w:r>
    </w:p>
    <w:p w:rsidR="00B24BFA" w:rsidRPr="009E3531" w:rsidRDefault="00B24BFA" w:rsidP="007271F8">
      <w:pPr>
        <w:jc w:val="both"/>
        <w:rPr>
          <w:lang w:val="fr-FR"/>
        </w:rPr>
      </w:pPr>
      <w:r w:rsidRPr="009E3531">
        <w:rPr>
          <w:lang w:val="fr-FR"/>
        </w:rPr>
        <w:t xml:space="preserve">Les fonctions </w:t>
      </w:r>
      <w:r w:rsidRPr="00AD2109">
        <w:rPr>
          <w:b/>
          <w:lang w:val="fr-FR"/>
        </w:rPr>
        <w:t>downloadedFilesList</w:t>
      </w:r>
      <w:r w:rsidRPr="009E3531">
        <w:rPr>
          <w:lang w:val="fr-FR"/>
        </w:rPr>
        <w:t xml:space="preserve">, </w:t>
      </w:r>
      <w:r w:rsidRPr="00AD2109">
        <w:rPr>
          <w:b/>
          <w:lang w:val="fr-FR"/>
        </w:rPr>
        <w:t>uploadedFilesList</w:t>
      </w:r>
      <w:r w:rsidRPr="009E3531">
        <w:rPr>
          <w:lang w:val="fr-FR"/>
        </w:rPr>
        <w:t xml:space="preserve">, </w:t>
      </w:r>
      <w:r w:rsidRPr="00AD2109">
        <w:rPr>
          <w:b/>
          <w:lang w:val="fr-FR"/>
        </w:rPr>
        <w:t>streamedFilesList</w:t>
      </w:r>
      <w:r w:rsidRPr="009E3531">
        <w:rPr>
          <w:lang w:val="fr-FR"/>
        </w:rPr>
        <w:t xml:space="preserve">, et </w:t>
      </w:r>
      <w:r w:rsidRPr="00AD2109">
        <w:rPr>
          <w:b/>
          <w:lang w:val="fr-FR"/>
        </w:rPr>
        <w:t>connectionsList</w:t>
      </w:r>
      <w:r w:rsidRPr="009E3531">
        <w:rPr>
          <w:lang w:val="fr-FR"/>
        </w:rPr>
        <w:t xml:space="preserve"> ne sont pas accessibles dans les </w:t>
      </w:r>
      <w:r w:rsidR="00596F9F" w:rsidRPr="009E3531">
        <w:rPr>
          <w:lang w:val="fr-FR"/>
        </w:rPr>
        <w:t>view</w:t>
      </w:r>
      <w:r w:rsidRPr="009E3531">
        <w:rPr>
          <w:lang w:val="fr-FR"/>
        </w:rPr>
        <w:t xml:space="preserve"> groupe, ou pour tout le serveur, sauf pour les administrateurs.</w:t>
      </w:r>
    </w:p>
    <w:tbl>
      <w:tblPr>
        <w:tblStyle w:val="Listemoyenne2-Accent1"/>
        <w:tblW w:w="10740" w:type="dxa"/>
        <w:tblLayout w:type="fixed"/>
        <w:tblCellMar>
          <w:top w:w="85" w:type="dxa"/>
          <w:bottom w:w="85" w:type="dxa"/>
        </w:tblCellMar>
        <w:tblLook w:val="04A0"/>
      </w:tblPr>
      <w:tblGrid>
        <w:gridCol w:w="2376"/>
        <w:gridCol w:w="8364"/>
      </w:tblGrid>
      <w:tr w:rsidR="00D23D46" w:rsidRPr="009E3531" w:rsidTr="00B24BFA">
        <w:trPr>
          <w:cnfStyle w:val="100000000000"/>
          <w:trHeight w:val="302"/>
        </w:trPr>
        <w:tc>
          <w:tcPr>
            <w:cnfStyle w:val="001000000100"/>
            <w:tcW w:w="2376" w:type="dxa"/>
          </w:tcPr>
          <w:p w:rsidR="00D23D46" w:rsidRPr="009E3531" w:rsidRDefault="00D23D46" w:rsidP="00B5492D">
            <w:pPr>
              <w:jc w:val="right"/>
              <w:rPr>
                <w:rFonts w:asciiTheme="minorHAnsi" w:hAnsiTheme="minorHAnsi"/>
                <w:b/>
                <w:sz w:val="22"/>
                <w:szCs w:val="22"/>
                <w:lang w:val="fr-FR"/>
              </w:rPr>
            </w:pPr>
            <w:r w:rsidRPr="009E3531">
              <w:rPr>
                <w:rFonts w:asciiTheme="minorHAnsi" w:hAnsiTheme="minorHAnsi"/>
                <w:b/>
                <w:sz w:val="22"/>
                <w:szCs w:val="22"/>
                <w:lang w:val="fr-FR"/>
              </w:rPr>
              <w:t>Fonction</w:t>
            </w:r>
          </w:p>
        </w:tc>
        <w:tc>
          <w:tcPr>
            <w:tcW w:w="8364" w:type="dxa"/>
          </w:tcPr>
          <w:p w:rsidR="00D23D46" w:rsidRPr="009E3531" w:rsidRDefault="00D23D46" w:rsidP="00B5492D">
            <w:pPr>
              <w:cnfStyle w:val="100000000000"/>
              <w:rPr>
                <w:rFonts w:asciiTheme="minorHAnsi" w:hAnsiTheme="minorHAnsi"/>
                <w:b/>
                <w:sz w:val="22"/>
                <w:szCs w:val="22"/>
                <w:lang w:val="fr-FR"/>
              </w:rPr>
            </w:pPr>
            <w:r w:rsidRPr="009E3531">
              <w:rPr>
                <w:rFonts w:asciiTheme="minorHAnsi" w:hAnsiTheme="minorHAnsi"/>
                <w:b/>
                <w:sz w:val="22"/>
                <w:szCs w:val="22"/>
                <w:lang w:val="fr-FR"/>
              </w:rPr>
              <w:t>Description</w:t>
            </w:r>
          </w:p>
        </w:tc>
      </w:tr>
      <w:tr w:rsidR="00D23D46" w:rsidRPr="009E3531" w:rsidTr="00B24BFA">
        <w:trPr>
          <w:cnfStyle w:val="000000100000"/>
          <w:trHeight w:val="417"/>
        </w:trPr>
        <w:tc>
          <w:tcPr>
            <w:cnfStyle w:val="001000000000"/>
            <w:tcW w:w="2376" w:type="dxa"/>
            <w:tcBorders>
              <w:top w:val="single" w:sz="24" w:space="0" w:color="4F81BD" w:themeColor="accent1"/>
            </w:tcBorders>
            <w:vAlign w:val="center"/>
          </w:tcPr>
          <w:p w:rsidR="00D23D46" w:rsidRPr="009E3531" w:rsidRDefault="00D23D46" w:rsidP="007179A4">
            <w:pPr>
              <w:jc w:val="right"/>
              <w:rPr>
                <w:rFonts w:asciiTheme="minorHAnsi" w:hAnsiTheme="minorHAnsi"/>
                <w:b/>
                <w:sz w:val="20"/>
                <w:szCs w:val="20"/>
                <w:lang w:val="fr-FR"/>
              </w:rPr>
            </w:pPr>
            <w:r w:rsidRPr="009E3531">
              <w:rPr>
                <w:rFonts w:asciiTheme="minorHAnsi" w:hAnsiTheme="minorHAnsi"/>
                <w:b/>
                <w:sz w:val="20"/>
                <w:szCs w:val="20"/>
                <w:lang w:val="fr-FR"/>
              </w:rPr>
              <w:t>downloadedFiles</w:t>
            </w:r>
          </w:p>
        </w:tc>
        <w:tc>
          <w:tcPr>
            <w:tcW w:w="8364" w:type="dxa"/>
            <w:tcBorders>
              <w:top w:val="single" w:sz="24" w:space="0" w:color="4F81BD" w:themeColor="accent1"/>
              <w:left w:val="single" w:sz="8" w:space="0" w:color="4F81BD" w:themeColor="accent1"/>
              <w:right w:val="single" w:sz="8" w:space="0" w:color="4F81BD" w:themeColor="accent1"/>
            </w:tcBorders>
            <w:vAlign w:val="center"/>
          </w:tcPr>
          <w:p w:rsidR="00D23D46" w:rsidRPr="009E3531" w:rsidRDefault="00D23D46" w:rsidP="007179A4">
            <w:pPr>
              <w:cnfStyle w:val="000000100000"/>
              <w:rPr>
                <w:rFonts w:asciiTheme="minorHAnsi" w:hAnsiTheme="minorHAnsi"/>
                <w:sz w:val="20"/>
                <w:szCs w:val="20"/>
                <w:lang w:val="fr-FR"/>
              </w:rPr>
            </w:pPr>
            <w:r w:rsidRPr="009E3531">
              <w:rPr>
                <w:rFonts w:asciiTheme="minorHAnsi" w:hAnsiTheme="minorHAnsi"/>
                <w:sz w:val="20"/>
                <w:szCs w:val="20"/>
                <w:lang w:val="fr-FR"/>
              </w:rPr>
              <w:t>Nombre de fichiers téléchargés</w:t>
            </w:r>
            <w:r w:rsidR="00637B1E">
              <w:rPr>
                <w:rFonts w:asciiTheme="minorHAnsi" w:hAnsiTheme="minorHAnsi"/>
                <w:sz w:val="20"/>
                <w:szCs w:val="20"/>
                <w:lang w:val="fr-FR"/>
              </w:rPr>
              <w:t>.</w:t>
            </w:r>
          </w:p>
        </w:tc>
      </w:tr>
      <w:tr w:rsidR="00D23D46" w:rsidRPr="00F115ED" w:rsidTr="00B24BFA">
        <w:trPr>
          <w:trHeight w:val="417"/>
        </w:trPr>
        <w:tc>
          <w:tcPr>
            <w:cnfStyle w:val="001000000000"/>
            <w:tcW w:w="2376" w:type="dxa"/>
            <w:tcBorders>
              <w:top w:val="nil"/>
            </w:tcBorders>
            <w:vAlign w:val="center"/>
          </w:tcPr>
          <w:p w:rsidR="00D23D46" w:rsidRPr="009E3531" w:rsidRDefault="00D23D46" w:rsidP="007179A4">
            <w:pPr>
              <w:jc w:val="right"/>
              <w:rPr>
                <w:rFonts w:asciiTheme="minorHAnsi" w:hAnsiTheme="minorHAnsi"/>
                <w:b/>
                <w:sz w:val="20"/>
                <w:szCs w:val="20"/>
                <w:lang w:val="fr-FR"/>
              </w:rPr>
            </w:pPr>
            <w:r w:rsidRPr="009E3531">
              <w:rPr>
                <w:rFonts w:asciiTheme="minorHAnsi" w:hAnsiTheme="minorHAnsi"/>
                <w:b/>
                <w:sz w:val="20"/>
                <w:szCs w:val="20"/>
                <w:lang w:val="fr-FR"/>
              </w:rPr>
              <w:t>downloadedFilesList</w:t>
            </w:r>
          </w:p>
        </w:tc>
        <w:tc>
          <w:tcPr>
            <w:tcW w:w="8364" w:type="dxa"/>
            <w:tcBorders>
              <w:top w:val="nil"/>
              <w:left w:val="single" w:sz="8" w:space="0" w:color="4F81BD" w:themeColor="accent1"/>
              <w:bottom w:val="nil"/>
              <w:right w:val="single" w:sz="8" w:space="0" w:color="4F81BD" w:themeColor="accent1"/>
            </w:tcBorders>
            <w:vAlign w:val="center"/>
          </w:tcPr>
          <w:p w:rsidR="00D23D46" w:rsidRPr="009E3531" w:rsidRDefault="00D23D46" w:rsidP="007179A4">
            <w:pPr>
              <w:cnfStyle w:val="000000000000"/>
              <w:rPr>
                <w:rFonts w:asciiTheme="minorHAnsi" w:hAnsiTheme="minorHAnsi"/>
                <w:sz w:val="20"/>
                <w:szCs w:val="20"/>
                <w:lang w:val="fr-FR"/>
              </w:rPr>
            </w:pPr>
            <w:r w:rsidRPr="009E3531">
              <w:rPr>
                <w:rFonts w:asciiTheme="minorHAnsi" w:hAnsiTheme="minorHAnsi"/>
                <w:sz w:val="20"/>
                <w:szCs w:val="20"/>
                <w:lang w:val="fr-FR"/>
              </w:rPr>
              <w:t>Liste la date, l’heure, et l’id des fichiers téléchargés</w:t>
            </w:r>
            <w:r w:rsidR="00637B1E">
              <w:rPr>
                <w:rFonts w:asciiTheme="minorHAnsi" w:hAnsiTheme="minorHAnsi"/>
                <w:sz w:val="20"/>
                <w:szCs w:val="20"/>
                <w:lang w:val="fr-FR"/>
              </w:rPr>
              <w:t>.</w:t>
            </w:r>
          </w:p>
        </w:tc>
      </w:tr>
      <w:tr w:rsidR="00D23D46" w:rsidRPr="009E3531" w:rsidTr="00B24BFA">
        <w:trPr>
          <w:cnfStyle w:val="000000100000"/>
          <w:trHeight w:val="417"/>
        </w:trPr>
        <w:tc>
          <w:tcPr>
            <w:cnfStyle w:val="001000000000"/>
            <w:tcW w:w="2376" w:type="dxa"/>
            <w:vAlign w:val="center"/>
          </w:tcPr>
          <w:p w:rsidR="00D23D46" w:rsidRPr="009E3531" w:rsidRDefault="00D23D46" w:rsidP="004D2433">
            <w:pPr>
              <w:jc w:val="right"/>
              <w:rPr>
                <w:rFonts w:asciiTheme="minorHAnsi" w:hAnsiTheme="minorHAnsi"/>
                <w:b/>
                <w:sz w:val="20"/>
                <w:szCs w:val="20"/>
                <w:lang w:val="fr-FR"/>
              </w:rPr>
            </w:pPr>
            <w:r w:rsidRPr="009E3531">
              <w:rPr>
                <w:rFonts w:asciiTheme="minorHAnsi" w:hAnsiTheme="minorHAnsi"/>
                <w:b/>
                <w:sz w:val="20"/>
                <w:szCs w:val="20"/>
                <w:lang w:val="fr-FR"/>
              </w:rPr>
              <w:t>downloadedSize</w:t>
            </w:r>
          </w:p>
        </w:tc>
        <w:tc>
          <w:tcPr>
            <w:tcW w:w="8364" w:type="dxa"/>
            <w:tcBorders>
              <w:left w:val="single" w:sz="8" w:space="0" w:color="4F81BD" w:themeColor="accent1"/>
              <w:right w:val="single" w:sz="8" w:space="0" w:color="4F81BD" w:themeColor="accent1"/>
            </w:tcBorders>
            <w:vAlign w:val="center"/>
          </w:tcPr>
          <w:p w:rsidR="00D23D46" w:rsidRPr="009E3531" w:rsidRDefault="00D23D46" w:rsidP="004D2433">
            <w:pPr>
              <w:cnfStyle w:val="000000100000"/>
              <w:rPr>
                <w:rFonts w:asciiTheme="minorHAnsi" w:hAnsiTheme="minorHAnsi"/>
                <w:sz w:val="20"/>
                <w:szCs w:val="20"/>
                <w:lang w:val="fr-FR"/>
              </w:rPr>
            </w:pPr>
            <w:r w:rsidRPr="009E3531">
              <w:rPr>
                <w:rFonts w:asciiTheme="minorHAnsi" w:hAnsiTheme="minorHAnsi"/>
                <w:sz w:val="20"/>
                <w:szCs w:val="20"/>
                <w:lang w:val="fr-FR"/>
              </w:rPr>
              <w:t>Nombre de Mo téléchargés</w:t>
            </w:r>
            <w:r w:rsidR="00637B1E">
              <w:rPr>
                <w:rFonts w:asciiTheme="minorHAnsi" w:hAnsiTheme="minorHAnsi"/>
                <w:sz w:val="20"/>
                <w:szCs w:val="20"/>
                <w:lang w:val="fr-FR"/>
              </w:rPr>
              <w:t>.</w:t>
            </w:r>
          </w:p>
        </w:tc>
      </w:tr>
      <w:tr w:rsidR="00D23D46" w:rsidRPr="009E3531" w:rsidTr="00B24BFA">
        <w:trPr>
          <w:trHeight w:val="417"/>
        </w:trPr>
        <w:tc>
          <w:tcPr>
            <w:cnfStyle w:val="001000000000"/>
            <w:tcW w:w="2376" w:type="dxa"/>
            <w:tcBorders>
              <w:top w:val="nil"/>
            </w:tcBorders>
            <w:vAlign w:val="center"/>
          </w:tcPr>
          <w:p w:rsidR="00D23D46" w:rsidRPr="009E3531" w:rsidRDefault="00D23D46" w:rsidP="007179A4">
            <w:pPr>
              <w:jc w:val="right"/>
              <w:rPr>
                <w:rFonts w:asciiTheme="minorHAnsi" w:hAnsiTheme="minorHAnsi"/>
                <w:b/>
                <w:sz w:val="20"/>
                <w:szCs w:val="20"/>
                <w:lang w:val="fr-FR"/>
              </w:rPr>
            </w:pPr>
            <w:r w:rsidRPr="009E3531">
              <w:rPr>
                <w:rFonts w:asciiTheme="minorHAnsi" w:hAnsiTheme="minorHAnsi"/>
                <w:b/>
                <w:sz w:val="20"/>
                <w:szCs w:val="20"/>
                <w:lang w:val="fr-FR"/>
              </w:rPr>
              <w:t>uploadedFiles</w:t>
            </w:r>
          </w:p>
        </w:tc>
        <w:tc>
          <w:tcPr>
            <w:tcW w:w="8364" w:type="dxa"/>
            <w:tcBorders>
              <w:top w:val="nil"/>
              <w:left w:val="single" w:sz="8" w:space="0" w:color="4F81BD" w:themeColor="accent1"/>
              <w:bottom w:val="nil"/>
              <w:right w:val="single" w:sz="8" w:space="0" w:color="4F81BD" w:themeColor="accent1"/>
            </w:tcBorders>
            <w:vAlign w:val="center"/>
          </w:tcPr>
          <w:p w:rsidR="00D23D46" w:rsidRPr="009E3531" w:rsidRDefault="00D23D46" w:rsidP="007179A4">
            <w:pPr>
              <w:cnfStyle w:val="000000000000"/>
              <w:rPr>
                <w:rFonts w:asciiTheme="minorHAnsi" w:hAnsiTheme="minorHAnsi"/>
                <w:sz w:val="20"/>
                <w:szCs w:val="20"/>
                <w:lang w:val="fr-FR"/>
              </w:rPr>
            </w:pPr>
            <w:r w:rsidRPr="009E3531">
              <w:rPr>
                <w:rFonts w:asciiTheme="minorHAnsi" w:hAnsiTheme="minorHAnsi"/>
                <w:sz w:val="20"/>
                <w:szCs w:val="20"/>
                <w:lang w:val="fr-FR"/>
              </w:rPr>
              <w:t>Nombre de fichiers envoyés</w:t>
            </w:r>
            <w:r w:rsidR="00637B1E">
              <w:rPr>
                <w:rFonts w:asciiTheme="minorHAnsi" w:hAnsiTheme="minorHAnsi"/>
                <w:sz w:val="20"/>
                <w:szCs w:val="20"/>
                <w:lang w:val="fr-FR"/>
              </w:rPr>
              <w:t>.</w:t>
            </w:r>
          </w:p>
        </w:tc>
      </w:tr>
      <w:tr w:rsidR="00D23D46" w:rsidRPr="00F115ED" w:rsidTr="00B24BFA">
        <w:trPr>
          <w:cnfStyle w:val="000000100000"/>
          <w:trHeight w:val="417"/>
        </w:trPr>
        <w:tc>
          <w:tcPr>
            <w:cnfStyle w:val="001000000000"/>
            <w:tcW w:w="2376" w:type="dxa"/>
            <w:vAlign w:val="center"/>
          </w:tcPr>
          <w:p w:rsidR="00D23D46" w:rsidRPr="009E3531" w:rsidRDefault="00D23D46" w:rsidP="007179A4">
            <w:pPr>
              <w:jc w:val="right"/>
              <w:rPr>
                <w:rFonts w:asciiTheme="minorHAnsi" w:hAnsiTheme="minorHAnsi"/>
                <w:b/>
                <w:sz w:val="20"/>
                <w:szCs w:val="20"/>
                <w:lang w:val="fr-FR"/>
              </w:rPr>
            </w:pPr>
            <w:r w:rsidRPr="009E3531">
              <w:rPr>
                <w:rFonts w:asciiTheme="minorHAnsi" w:hAnsiTheme="minorHAnsi"/>
                <w:b/>
                <w:sz w:val="20"/>
                <w:szCs w:val="20"/>
                <w:lang w:val="fr-FR"/>
              </w:rPr>
              <w:t>uploadedFilesList</w:t>
            </w:r>
          </w:p>
        </w:tc>
        <w:tc>
          <w:tcPr>
            <w:tcW w:w="8364" w:type="dxa"/>
            <w:vAlign w:val="center"/>
          </w:tcPr>
          <w:p w:rsidR="00D23D46" w:rsidRPr="009E3531" w:rsidRDefault="00D23D46" w:rsidP="007179A4">
            <w:pPr>
              <w:cnfStyle w:val="000000100000"/>
              <w:rPr>
                <w:rFonts w:asciiTheme="minorHAnsi" w:hAnsiTheme="minorHAnsi"/>
                <w:sz w:val="20"/>
                <w:szCs w:val="20"/>
                <w:lang w:val="fr-FR"/>
              </w:rPr>
            </w:pPr>
            <w:r w:rsidRPr="009E3531">
              <w:rPr>
                <w:rFonts w:asciiTheme="minorHAnsi" w:hAnsiTheme="minorHAnsi"/>
                <w:sz w:val="20"/>
                <w:szCs w:val="20"/>
                <w:lang w:val="fr-FR"/>
              </w:rPr>
              <w:t>Liste la date, l’heure, et l’id des fichiers envoyés</w:t>
            </w:r>
            <w:r w:rsidR="00637B1E">
              <w:rPr>
                <w:rFonts w:asciiTheme="minorHAnsi" w:hAnsiTheme="minorHAnsi"/>
                <w:sz w:val="20"/>
                <w:szCs w:val="20"/>
                <w:lang w:val="fr-FR"/>
              </w:rPr>
              <w:t>.</w:t>
            </w:r>
          </w:p>
        </w:tc>
      </w:tr>
      <w:tr w:rsidR="00D23D46" w:rsidRPr="009E3531" w:rsidTr="00D23D46">
        <w:trPr>
          <w:trHeight w:val="417"/>
        </w:trPr>
        <w:tc>
          <w:tcPr>
            <w:cnfStyle w:val="001000000000"/>
            <w:tcW w:w="2376" w:type="dxa"/>
            <w:tcBorders>
              <w:top w:val="nil"/>
            </w:tcBorders>
            <w:vAlign w:val="center"/>
          </w:tcPr>
          <w:p w:rsidR="00D23D46" w:rsidRPr="009E3531" w:rsidRDefault="00D23D46" w:rsidP="004D2433">
            <w:pPr>
              <w:jc w:val="right"/>
              <w:rPr>
                <w:rFonts w:asciiTheme="minorHAnsi" w:hAnsiTheme="minorHAnsi"/>
                <w:b/>
                <w:sz w:val="20"/>
                <w:szCs w:val="20"/>
                <w:lang w:val="fr-FR"/>
              </w:rPr>
            </w:pPr>
            <w:r w:rsidRPr="009E3531">
              <w:rPr>
                <w:rFonts w:asciiTheme="minorHAnsi" w:hAnsiTheme="minorHAnsi"/>
                <w:b/>
                <w:sz w:val="20"/>
                <w:szCs w:val="20"/>
                <w:lang w:val="fr-FR"/>
              </w:rPr>
              <w:lastRenderedPageBreak/>
              <w:t>uploadedSize</w:t>
            </w:r>
          </w:p>
        </w:tc>
        <w:tc>
          <w:tcPr>
            <w:tcW w:w="8364" w:type="dxa"/>
            <w:tcBorders>
              <w:top w:val="nil"/>
              <w:bottom w:val="nil"/>
            </w:tcBorders>
            <w:vAlign w:val="center"/>
          </w:tcPr>
          <w:p w:rsidR="00D23D46" w:rsidRPr="009E3531" w:rsidRDefault="00D23D46" w:rsidP="00C67F6E">
            <w:pPr>
              <w:cnfStyle w:val="000000000000"/>
              <w:rPr>
                <w:rFonts w:asciiTheme="minorHAnsi" w:hAnsiTheme="minorHAnsi"/>
                <w:sz w:val="20"/>
                <w:szCs w:val="20"/>
                <w:lang w:val="fr-FR"/>
              </w:rPr>
            </w:pPr>
            <w:r w:rsidRPr="009E3531">
              <w:rPr>
                <w:rFonts w:asciiTheme="minorHAnsi" w:hAnsiTheme="minorHAnsi"/>
                <w:sz w:val="20"/>
                <w:szCs w:val="20"/>
                <w:lang w:val="fr-FR"/>
              </w:rPr>
              <w:t>Nombre de Mo envoyés</w:t>
            </w:r>
            <w:r w:rsidR="00637B1E">
              <w:rPr>
                <w:rFonts w:asciiTheme="minorHAnsi" w:hAnsiTheme="minorHAnsi"/>
                <w:sz w:val="20"/>
                <w:szCs w:val="20"/>
                <w:lang w:val="fr-FR"/>
              </w:rPr>
              <w:t>.</w:t>
            </w:r>
          </w:p>
        </w:tc>
      </w:tr>
      <w:tr w:rsidR="00D23D46" w:rsidRPr="009E3531" w:rsidTr="00D23D46">
        <w:trPr>
          <w:cnfStyle w:val="000000100000"/>
          <w:trHeight w:val="417"/>
        </w:trPr>
        <w:tc>
          <w:tcPr>
            <w:cnfStyle w:val="001000000000"/>
            <w:tcW w:w="2376" w:type="dxa"/>
            <w:vAlign w:val="center"/>
          </w:tcPr>
          <w:p w:rsidR="00D23D46" w:rsidRPr="009E3531" w:rsidRDefault="00D23D46" w:rsidP="007179A4">
            <w:pPr>
              <w:jc w:val="right"/>
              <w:rPr>
                <w:rFonts w:asciiTheme="minorHAnsi" w:hAnsiTheme="minorHAnsi"/>
                <w:b/>
                <w:sz w:val="20"/>
                <w:szCs w:val="20"/>
                <w:lang w:val="fr-FR"/>
              </w:rPr>
            </w:pPr>
            <w:r w:rsidRPr="009E3531">
              <w:rPr>
                <w:rFonts w:asciiTheme="minorHAnsi" w:hAnsiTheme="minorHAnsi"/>
                <w:b/>
                <w:sz w:val="20"/>
                <w:szCs w:val="20"/>
                <w:lang w:val="fr-FR"/>
              </w:rPr>
              <w:t>streamedFiles</w:t>
            </w:r>
          </w:p>
        </w:tc>
        <w:tc>
          <w:tcPr>
            <w:tcW w:w="8364" w:type="dxa"/>
            <w:vAlign w:val="center"/>
          </w:tcPr>
          <w:p w:rsidR="00D23D46" w:rsidRPr="009E3531" w:rsidRDefault="00D23D46" w:rsidP="007179A4">
            <w:pPr>
              <w:cnfStyle w:val="000000100000"/>
              <w:rPr>
                <w:rFonts w:asciiTheme="minorHAnsi" w:hAnsiTheme="minorHAnsi"/>
                <w:sz w:val="20"/>
                <w:szCs w:val="20"/>
                <w:lang w:val="fr-FR"/>
              </w:rPr>
            </w:pPr>
            <w:r w:rsidRPr="009E3531">
              <w:rPr>
                <w:rFonts w:asciiTheme="minorHAnsi" w:hAnsiTheme="minorHAnsi"/>
                <w:sz w:val="20"/>
                <w:szCs w:val="20"/>
                <w:lang w:val="fr-FR"/>
              </w:rPr>
              <w:t>Nombre de fichiers streamés</w:t>
            </w:r>
            <w:r w:rsidR="00637B1E">
              <w:rPr>
                <w:rFonts w:asciiTheme="minorHAnsi" w:hAnsiTheme="minorHAnsi"/>
                <w:sz w:val="20"/>
                <w:szCs w:val="20"/>
                <w:lang w:val="fr-FR"/>
              </w:rPr>
              <w:t>.</w:t>
            </w:r>
          </w:p>
        </w:tc>
      </w:tr>
      <w:tr w:rsidR="00D23D46" w:rsidRPr="00F115ED" w:rsidTr="00D23D46">
        <w:trPr>
          <w:trHeight w:val="417"/>
        </w:trPr>
        <w:tc>
          <w:tcPr>
            <w:cnfStyle w:val="001000000000"/>
            <w:tcW w:w="2376" w:type="dxa"/>
            <w:tcBorders>
              <w:top w:val="nil"/>
            </w:tcBorders>
            <w:vAlign w:val="center"/>
          </w:tcPr>
          <w:p w:rsidR="00D23D46" w:rsidRPr="009E3531" w:rsidRDefault="00D23D46" w:rsidP="007179A4">
            <w:pPr>
              <w:jc w:val="right"/>
              <w:rPr>
                <w:rFonts w:asciiTheme="minorHAnsi" w:hAnsiTheme="minorHAnsi"/>
                <w:b/>
                <w:sz w:val="20"/>
                <w:szCs w:val="20"/>
                <w:lang w:val="fr-FR"/>
              </w:rPr>
            </w:pPr>
            <w:r w:rsidRPr="009E3531">
              <w:rPr>
                <w:rFonts w:asciiTheme="minorHAnsi" w:hAnsiTheme="minorHAnsi"/>
                <w:b/>
                <w:sz w:val="20"/>
                <w:szCs w:val="20"/>
                <w:lang w:val="fr-FR"/>
              </w:rPr>
              <w:t>streamedFilesList</w:t>
            </w:r>
          </w:p>
        </w:tc>
        <w:tc>
          <w:tcPr>
            <w:tcW w:w="8364" w:type="dxa"/>
            <w:tcBorders>
              <w:top w:val="nil"/>
              <w:bottom w:val="nil"/>
            </w:tcBorders>
            <w:vAlign w:val="center"/>
          </w:tcPr>
          <w:p w:rsidR="00D23D46" w:rsidRPr="009E3531" w:rsidRDefault="00D23D46" w:rsidP="007179A4">
            <w:pPr>
              <w:cnfStyle w:val="000000000000"/>
              <w:rPr>
                <w:rFonts w:asciiTheme="minorHAnsi" w:hAnsiTheme="minorHAnsi"/>
                <w:sz w:val="20"/>
                <w:szCs w:val="20"/>
                <w:lang w:val="fr-FR"/>
              </w:rPr>
            </w:pPr>
            <w:r w:rsidRPr="009E3531">
              <w:rPr>
                <w:rFonts w:asciiTheme="minorHAnsi" w:hAnsiTheme="minorHAnsi"/>
                <w:sz w:val="20"/>
                <w:szCs w:val="20"/>
                <w:lang w:val="fr-FR"/>
              </w:rPr>
              <w:t>Liste la date, l’heure, et l’id des fichiers streamés</w:t>
            </w:r>
            <w:r w:rsidR="00637B1E">
              <w:rPr>
                <w:rFonts w:asciiTheme="minorHAnsi" w:hAnsiTheme="minorHAnsi"/>
                <w:sz w:val="20"/>
                <w:szCs w:val="20"/>
                <w:lang w:val="fr-FR"/>
              </w:rPr>
              <w:t>.</w:t>
            </w:r>
          </w:p>
        </w:tc>
      </w:tr>
      <w:tr w:rsidR="00D23D46" w:rsidRPr="009E3531" w:rsidTr="00D23D46">
        <w:trPr>
          <w:cnfStyle w:val="000000100000"/>
          <w:trHeight w:val="288"/>
        </w:trPr>
        <w:tc>
          <w:tcPr>
            <w:cnfStyle w:val="001000000000"/>
            <w:tcW w:w="2376" w:type="dxa"/>
            <w:vAlign w:val="center"/>
          </w:tcPr>
          <w:p w:rsidR="00D23D46" w:rsidRPr="009E3531" w:rsidRDefault="00D23D46" w:rsidP="007179A4">
            <w:pPr>
              <w:jc w:val="right"/>
              <w:rPr>
                <w:rFonts w:asciiTheme="minorHAnsi" w:hAnsiTheme="minorHAnsi"/>
                <w:b/>
                <w:sz w:val="20"/>
                <w:szCs w:val="20"/>
                <w:lang w:val="fr-FR"/>
              </w:rPr>
            </w:pPr>
            <w:r w:rsidRPr="009E3531">
              <w:rPr>
                <w:rFonts w:asciiTheme="minorHAnsi" w:hAnsiTheme="minorHAnsi"/>
                <w:b/>
                <w:sz w:val="20"/>
                <w:szCs w:val="20"/>
                <w:lang w:val="fr-FR"/>
              </w:rPr>
              <w:t>streamedSize</w:t>
            </w:r>
          </w:p>
        </w:tc>
        <w:tc>
          <w:tcPr>
            <w:tcW w:w="8364" w:type="dxa"/>
            <w:vAlign w:val="center"/>
          </w:tcPr>
          <w:p w:rsidR="00D23D46" w:rsidRPr="009E3531" w:rsidRDefault="00D23D46" w:rsidP="00C67F6E">
            <w:pPr>
              <w:cnfStyle w:val="000000100000"/>
              <w:rPr>
                <w:rFonts w:asciiTheme="minorHAnsi" w:hAnsiTheme="minorHAnsi"/>
                <w:sz w:val="20"/>
                <w:szCs w:val="20"/>
                <w:lang w:val="fr-FR"/>
              </w:rPr>
            </w:pPr>
            <w:r w:rsidRPr="009E3531">
              <w:rPr>
                <w:rFonts w:asciiTheme="minorHAnsi" w:hAnsiTheme="minorHAnsi"/>
                <w:sz w:val="20"/>
                <w:szCs w:val="20"/>
                <w:lang w:val="fr-FR"/>
              </w:rPr>
              <w:t>Nombre de Mo streamés</w:t>
            </w:r>
            <w:r w:rsidR="00637B1E">
              <w:rPr>
                <w:rFonts w:asciiTheme="minorHAnsi" w:hAnsiTheme="minorHAnsi"/>
                <w:sz w:val="20"/>
                <w:szCs w:val="20"/>
                <w:lang w:val="fr-FR"/>
              </w:rPr>
              <w:t>.</w:t>
            </w:r>
          </w:p>
        </w:tc>
      </w:tr>
      <w:tr w:rsidR="00225F69" w:rsidRPr="00F115ED" w:rsidTr="00D23D46">
        <w:trPr>
          <w:trHeight w:val="288"/>
        </w:trPr>
        <w:tc>
          <w:tcPr>
            <w:cnfStyle w:val="001000000000"/>
            <w:tcW w:w="2376" w:type="dxa"/>
            <w:vAlign w:val="center"/>
          </w:tcPr>
          <w:p w:rsidR="00225F69" w:rsidRPr="009E3531" w:rsidRDefault="00225F69" w:rsidP="00C6410F">
            <w:pPr>
              <w:jc w:val="right"/>
              <w:rPr>
                <w:rFonts w:asciiTheme="minorHAnsi" w:hAnsiTheme="minorHAnsi"/>
                <w:b/>
                <w:sz w:val="20"/>
                <w:szCs w:val="20"/>
                <w:lang w:val="fr-FR"/>
              </w:rPr>
            </w:pPr>
            <w:r>
              <w:rPr>
                <w:rFonts w:asciiTheme="minorHAnsi" w:hAnsiTheme="minorHAnsi"/>
                <w:b/>
                <w:sz w:val="20"/>
                <w:szCs w:val="20"/>
                <w:lang w:val="fr-FR"/>
              </w:rPr>
              <w:t>readFiles</w:t>
            </w:r>
          </w:p>
        </w:tc>
        <w:tc>
          <w:tcPr>
            <w:tcW w:w="8364" w:type="dxa"/>
            <w:vAlign w:val="center"/>
          </w:tcPr>
          <w:p w:rsidR="00225F69" w:rsidRPr="009E3531" w:rsidRDefault="00225F69" w:rsidP="00225F69">
            <w:pPr>
              <w:cnfStyle w:val="000000000000"/>
              <w:rPr>
                <w:rFonts w:asciiTheme="minorHAnsi" w:hAnsiTheme="minorHAnsi"/>
                <w:sz w:val="20"/>
                <w:szCs w:val="20"/>
                <w:lang w:val="fr-FR"/>
              </w:rPr>
            </w:pPr>
            <w:r w:rsidRPr="009E3531">
              <w:rPr>
                <w:rFonts w:asciiTheme="minorHAnsi" w:hAnsiTheme="minorHAnsi"/>
                <w:sz w:val="20"/>
                <w:szCs w:val="20"/>
                <w:lang w:val="fr-FR"/>
              </w:rPr>
              <w:t xml:space="preserve">Nombre de </w:t>
            </w:r>
            <w:r>
              <w:rPr>
                <w:rFonts w:asciiTheme="minorHAnsi" w:hAnsiTheme="minorHAnsi"/>
                <w:sz w:val="20"/>
                <w:szCs w:val="20"/>
                <w:lang w:val="fr-FR"/>
              </w:rPr>
              <w:t>fichier lus. Correspond à l’addition d’</w:t>
            </w:r>
            <w:r w:rsidR="000D7188" w:rsidRPr="009E3531">
              <w:rPr>
                <w:rFonts w:asciiTheme="minorHAnsi" w:hAnsiTheme="minorHAnsi"/>
                <w:b/>
                <w:sz w:val="20"/>
                <w:szCs w:val="20"/>
                <w:lang w:val="fr-FR"/>
              </w:rPr>
              <w:t>downloaded</w:t>
            </w:r>
            <w:r w:rsidRPr="00225F69">
              <w:rPr>
                <w:rFonts w:asciiTheme="minorHAnsi" w:hAnsiTheme="minorHAnsi"/>
                <w:b/>
                <w:sz w:val="20"/>
                <w:szCs w:val="20"/>
                <w:lang w:val="fr-FR"/>
              </w:rPr>
              <w:t>Files</w:t>
            </w:r>
            <w:r>
              <w:rPr>
                <w:rFonts w:asciiTheme="minorHAnsi" w:hAnsiTheme="minorHAnsi"/>
                <w:b/>
                <w:sz w:val="20"/>
                <w:szCs w:val="20"/>
                <w:lang w:val="fr-FR"/>
              </w:rPr>
              <w:t xml:space="preserve"> </w:t>
            </w:r>
            <w:r w:rsidRPr="00225F69">
              <w:rPr>
                <w:rFonts w:asciiTheme="minorHAnsi" w:hAnsiTheme="minorHAnsi"/>
                <w:sz w:val="20"/>
                <w:szCs w:val="20"/>
                <w:lang w:val="fr-FR"/>
              </w:rPr>
              <w:t>et</w:t>
            </w:r>
            <w:r>
              <w:rPr>
                <w:rFonts w:asciiTheme="minorHAnsi" w:hAnsiTheme="minorHAnsi"/>
                <w:sz w:val="20"/>
                <w:szCs w:val="20"/>
                <w:lang w:val="fr-FR"/>
              </w:rPr>
              <w:t xml:space="preserve"> </w:t>
            </w:r>
            <w:r w:rsidRPr="009E3531">
              <w:rPr>
                <w:rFonts w:asciiTheme="minorHAnsi" w:hAnsiTheme="minorHAnsi"/>
                <w:b/>
                <w:sz w:val="20"/>
                <w:szCs w:val="20"/>
                <w:lang w:val="fr-FR"/>
              </w:rPr>
              <w:t>streamedFiles</w:t>
            </w:r>
            <w:r w:rsidR="00637B1E" w:rsidRPr="00637B1E">
              <w:rPr>
                <w:rFonts w:asciiTheme="minorHAnsi" w:hAnsiTheme="minorHAnsi"/>
                <w:sz w:val="20"/>
                <w:szCs w:val="20"/>
                <w:lang w:val="fr-FR"/>
              </w:rPr>
              <w:t>.</w:t>
            </w:r>
          </w:p>
        </w:tc>
      </w:tr>
      <w:tr w:rsidR="00225F69" w:rsidRPr="00F115ED" w:rsidTr="00D23D46">
        <w:trPr>
          <w:cnfStyle w:val="000000100000"/>
          <w:trHeight w:val="288"/>
        </w:trPr>
        <w:tc>
          <w:tcPr>
            <w:cnfStyle w:val="001000000000"/>
            <w:tcW w:w="2376" w:type="dxa"/>
            <w:vAlign w:val="center"/>
          </w:tcPr>
          <w:p w:rsidR="00225F69" w:rsidRPr="009E3531" w:rsidRDefault="00225F69" w:rsidP="007179A4">
            <w:pPr>
              <w:jc w:val="right"/>
              <w:rPr>
                <w:rFonts w:asciiTheme="minorHAnsi" w:hAnsiTheme="minorHAnsi"/>
                <w:b/>
                <w:sz w:val="20"/>
                <w:szCs w:val="20"/>
                <w:lang w:val="fr-FR"/>
              </w:rPr>
            </w:pPr>
            <w:r w:rsidRPr="009E3531">
              <w:rPr>
                <w:rFonts w:asciiTheme="minorHAnsi" w:hAnsiTheme="minorHAnsi"/>
                <w:b/>
                <w:sz w:val="20"/>
                <w:szCs w:val="20"/>
                <w:lang w:val="fr-FR"/>
              </w:rPr>
              <w:t>connectedTime</w:t>
            </w:r>
          </w:p>
        </w:tc>
        <w:tc>
          <w:tcPr>
            <w:tcW w:w="8364" w:type="dxa"/>
            <w:vAlign w:val="center"/>
          </w:tcPr>
          <w:p w:rsidR="00225F69" w:rsidRPr="009E3531" w:rsidRDefault="00225F69" w:rsidP="007179A4">
            <w:pPr>
              <w:cnfStyle w:val="000000100000"/>
              <w:rPr>
                <w:rFonts w:asciiTheme="minorHAnsi" w:hAnsiTheme="minorHAnsi"/>
                <w:sz w:val="20"/>
                <w:szCs w:val="20"/>
                <w:lang w:val="fr-FR"/>
              </w:rPr>
            </w:pPr>
            <w:r w:rsidRPr="009E3531">
              <w:rPr>
                <w:rFonts w:asciiTheme="minorHAnsi" w:hAnsiTheme="minorHAnsi"/>
                <w:sz w:val="20"/>
                <w:szCs w:val="20"/>
                <w:lang w:val="fr-FR"/>
              </w:rPr>
              <w:t>Temps connecté au serveur, en minute</w:t>
            </w:r>
            <w:r w:rsidR="00637B1E">
              <w:rPr>
                <w:rFonts w:asciiTheme="minorHAnsi" w:hAnsiTheme="minorHAnsi"/>
                <w:sz w:val="20"/>
                <w:szCs w:val="20"/>
                <w:lang w:val="fr-FR"/>
              </w:rPr>
              <w:t>.</w:t>
            </w:r>
          </w:p>
        </w:tc>
      </w:tr>
      <w:tr w:rsidR="00225F69" w:rsidRPr="00F115ED" w:rsidTr="00D23D46">
        <w:trPr>
          <w:trHeight w:val="288"/>
        </w:trPr>
        <w:tc>
          <w:tcPr>
            <w:cnfStyle w:val="001000000000"/>
            <w:tcW w:w="2376" w:type="dxa"/>
            <w:vAlign w:val="center"/>
          </w:tcPr>
          <w:p w:rsidR="00225F69" w:rsidRPr="009E3531" w:rsidRDefault="00225F69" w:rsidP="007179A4">
            <w:pPr>
              <w:jc w:val="right"/>
              <w:rPr>
                <w:rFonts w:asciiTheme="minorHAnsi" w:hAnsiTheme="minorHAnsi"/>
                <w:b/>
                <w:sz w:val="20"/>
                <w:szCs w:val="20"/>
                <w:lang w:val="fr-FR"/>
              </w:rPr>
            </w:pPr>
            <w:r w:rsidRPr="009E3531">
              <w:rPr>
                <w:rFonts w:asciiTheme="minorHAnsi" w:hAnsiTheme="minorHAnsi"/>
                <w:b/>
                <w:sz w:val="20"/>
                <w:szCs w:val="20"/>
                <w:lang w:val="fr-FR"/>
              </w:rPr>
              <w:t>connectedTimeSession</w:t>
            </w:r>
          </w:p>
        </w:tc>
        <w:tc>
          <w:tcPr>
            <w:tcW w:w="8364" w:type="dxa"/>
            <w:vAlign w:val="center"/>
          </w:tcPr>
          <w:p w:rsidR="00225F69" w:rsidRPr="009E3531" w:rsidRDefault="00225F69" w:rsidP="007179A4">
            <w:pPr>
              <w:cnfStyle w:val="000000000000"/>
              <w:rPr>
                <w:rFonts w:asciiTheme="minorHAnsi" w:hAnsiTheme="minorHAnsi"/>
                <w:sz w:val="20"/>
                <w:szCs w:val="20"/>
                <w:lang w:val="fr-FR"/>
              </w:rPr>
            </w:pPr>
            <w:r w:rsidRPr="009E3531">
              <w:rPr>
                <w:rFonts w:asciiTheme="minorHAnsi" w:hAnsiTheme="minorHAnsi"/>
                <w:sz w:val="20"/>
                <w:szCs w:val="20"/>
                <w:lang w:val="fr-FR"/>
              </w:rPr>
              <w:t>Temps connecté pour cette session, en minute</w:t>
            </w:r>
            <w:r w:rsidR="00637B1E">
              <w:rPr>
                <w:rFonts w:asciiTheme="minorHAnsi" w:hAnsiTheme="minorHAnsi"/>
                <w:sz w:val="20"/>
                <w:szCs w:val="20"/>
                <w:lang w:val="fr-FR"/>
              </w:rPr>
              <w:t>.</w:t>
            </w:r>
          </w:p>
        </w:tc>
      </w:tr>
      <w:tr w:rsidR="00225F69" w:rsidRPr="00F115ED" w:rsidTr="00D23D46">
        <w:trPr>
          <w:cnfStyle w:val="000000100000"/>
          <w:trHeight w:val="288"/>
        </w:trPr>
        <w:tc>
          <w:tcPr>
            <w:cnfStyle w:val="001000000000"/>
            <w:tcW w:w="2376" w:type="dxa"/>
            <w:vAlign w:val="center"/>
          </w:tcPr>
          <w:p w:rsidR="00225F69" w:rsidRPr="009E3531" w:rsidRDefault="000D7188" w:rsidP="007179A4">
            <w:pPr>
              <w:jc w:val="right"/>
              <w:rPr>
                <w:rFonts w:asciiTheme="minorHAnsi" w:hAnsiTheme="minorHAnsi"/>
                <w:b/>
                <w:sz w:val="20"/>
                <w:szCs w:val="20"/>
                <w:lang w:val="fr-FR"/>
              </w:rPr>
            </w:pPr>
            <w:r>
              <w:rPr>
                <w:rFonts w:asciiTheme="minorHAnsi" w:hAnsiTheme="minorHAnsi"/>
                <w:b/>
                <w:sz w:val="20"/>
                <w:szCs w:val="20"/>
                <w:lang w:val="fr-FR"/>
              </w:rPr>
              <w:t>c</w:t>
            </w:r>
            <w:r w:rsidR="00225F69" w:rsidRPr="009E3531">
              <w:rPr>
                <w:rFonts w:asciiTheme="minorHAnsi" w:hAnsiTheme="minorHAnsi"/>
                <w:b/>
                <w:sz w:val="20"/>
                <w:szCs w:val="20"/>
                <w:lang w:val="fr-FR"/>
              </w:rPr>
              <w:t>onnections</w:t>
            </w:r>
          </w:p>
        </w:tc>
        <w:tc>
          <w:tcPr>
            <w:tcW w:w="8364" w:type="dxa"/>
            <w:vAlign w:val="center"/>
          </w:tcPr>
          <w:p w:rsidR="00225F69" w:rsidRPr="009E3531" w:rsidRDefault="00225F69" w:rsidP="007179A4">
            <w:pPr>
              <w:cnfStyle w:val="000000100000"/>
              <w:rPr>
                <w:rFonts w:asciiTheme="minorHAnsi" w:hAnsiTheme="minorHAnsi"/>
                <w:sz w:val="20"/>
                <w:szCs w:val="20"/>
                <w:lang w:val="fr-FR"/>
              </w:rPr>
            </w:pPr>
            <w:r w:rsidRPr="009E3531">
              <w:rPr>
                <w:rFonts w:asciiTheme="minorHAnsi" w:hAnsiTheme="minorHAnsi"/>
                <w:sz w:val="20"/>
                <w:szCs w:val="20"/>
                <w:lang w:val="fr-FR"/>
              </w:rPr>
              <w:t>Nombre de connexions au serveur</w:t>
            </w:r>
            <w:r w:rsidR="00637B1E">
              <w:rPr>
                <w:rFonts w:asciiTheme="minorHAnsi" w:hAnsiTheme="minorHAnsi"/>
                <w:sz w:val="20"/>
                <w:szCs w:val="20"/>
                <w:lang w:val="fr-FR"/>
              </w:rPr>
              <w:t>.</w:t>
            </w:r>
          </w:p>
        </w:tc>
      </w:tr>
      <w:tr w:rsidR="00225F69" w:rsidRPr="00F115ED" w:rsidTr="00D23D46">
        <w:trPr>
          <w:trHeight w:val="288"/>
        </w:trPr>
        <w:tc>
          <w:tcPr>
            <w:cnfStyle w:val="001000000000"/>
            <w:tcW w:w="2376" w:type="dxa"/>
            <w:vAlign w:val="center"/>
          </w:tcPr>
          <w:p w:rsidR="00225F69" w:rsidRPr="009E3531" w:rsidRDefault="00225F69" w:rsidP="007179A4">
            <w:pPr>
              <w:jc w:val="right"/>
              <w:rPr>
                <w:rFonts w:asciiTheme="minorHAnsi" w:hAnsiTheme="minorHAnsi"/>
                <w:b/>
                <w:sz w:val="20"/>
                <w:szCs w:val="20"/>
                <w:lang w:val="fr-FR"/>
              </w:rPr>
            </w:pPr>
            <w:r w:rsidRPr="009E3531">
              <w:rPr>
                <w:rFonts w:asciiTheme="minorHAnsi" w:hAnsiTheme="minorHAnsi"/>
                <w:b/>
                <w:sz w:val="20"/>
                <w:szCs w:val="20"/>
                <w:lang w:val="fr-FR"/>
              </w:rPr>
              <w:t>connectionsList</w:t>
            </w:r>
          </w:p>
        </w:tc>
        <w:tc>
          <w:tcPr>
            <w:tcW w:w="8364" w:type="dxa"/>
            <w:tcBorders>
              <w:bottom w:val="single" w:sz="8" w:space="0" w:color="4F81BD" w:themeColor="accent1"/>
            </w:tcBorders>
            <w:vAlign w:val="center"/>
          </w:tcPr>
          <w:p w:rsidR="00225F69" w:rsidRPr="009E3531" w:rsidRDefault="00225F69" w:rsidP="007179A4">
            <w:pPr>
              <w:cnfStyle w:val="000000000000"/>
              <w:rPr>
                <w:rFonts w:asciiTheme="minorHAnsi" w:hAnsiTheme="minorHAnsi"/>
                <w:sz w:val="20"/>
                <w:szCs w:val="20"/>
                <w:lang w:val="fr-FR"/>
              </w:rPr>
            </w:pPr>
            <w:r w:rsidRPr="009E3531">
              <w:rPr>
                <w:rFonts w:asciiTheme="minorHAnsi" w:hAnsiTheme="minorHAnsi"/>
                <w:sz w:val="20"/>
                <w:szCs w:val="20"/>
                <w:lang w:val="fr-FR"/>
              </w:rPr>
              <w:t>Liste la date, l’heure, le client, le temps, et l’IP des connexions de l’utilisateur</w:t>
            </w:r>
            <w:r w:rsidR="00637B1E">
              <w:rPr>
                <w:rFonts w:asciiTheme="minorHAnsi" w:hAnsiTheme="minorHAnsi"/>
                <w:sz w:val="20"/>
                <w:szCs w:val="20"/>
                <w:lang w:val="fr-FR"/>
              </w:rPr>
              <w:t>.</w:t>
            </w:r>
          </w:p>
        </w:tc>
      </w:tr>
    </w:tbl>
    <w:p w:rsidR="00B24BFA" w:rsidRDefault="00B24BFA" w:rsidP="00BD0CFB">
      <w:pPr>
        <w:rPr>
          <w:lang w:val="fr-FR"/>
        </w:rPr>
      </w:pPr>
    </w:p>
    <w:tbl>
      <w:tblPr>
        <w:tblStyle w:val="Listemoyenne2-Accent1"/>
        <w:tblW w:w="0" w:type="auto"/>
        <w:tblLayout w:type="fixed"/>
        <w:tblCellMar>
          <w:top w:w="85" w:type="dxa"/>
          <w:bottom w:w="85" w:type="dxa"/>
        </w:tblCellMar>
        <w:tblLook w:val="04A0"/>
      </w:tblPr>
      <w:tblGrid>
        <w:gridCol w:w="1242"/>
        <w:gridCol w:w="5387"/>
        <w:gridCol w:w="4018"/>
      </w:tblGrid>
      <w:tr w:rsidR="00F95AAD" w:rsidRPr="009E3531" w:rsidTr="001252E4">
        <w:trPr>
          <w:cnfStyle w:val="100000000000"/>
          <w:trHeight w:val="302"/>
        </w:trPr>
        <w:tc>
          <w:tcPr>
            <w:cnfStyle w:val="001000000100"/>
            <w:tcW w:w="10647" w:type="dxa"/>
            <w:gridSpan w:val="3"/>
          </w:tcPr>
          <w:p w:rsidR="00F95AAD" w:rsidRPr="00F95AAD" w:rsidRDefault="00F95AAD" w:rsidP="001252E4">
            <w:pPr>
              <w:jc w:val="center"/>
              <w:rPr>
                <w:rFonts w:asciiTheme="minorHAnsi" w:hAnsiTheme="minorHAnsi"/>
                <w:b/>
                <w:lang w:val="fr-FR"/>
              </w:rPr>
            </w:pPr>
            <w:r w:rsidRPr="008B22D8">
              <w:rPr>
                <w:rFonts w:asciiTheme="minorHAnsi" w:hAnsiTheme="minorHAnsi"/>
                <w:b/>
                <w:sz w:val="22"/>
                <w:szCs w:val="22"/>
                <w:lang w:val="fr-FR"/>
              </w:rPr>
              <w:t>Exemple</w:t>
            </w:r>
          </w:p>
        </w:tc>
      </w:tr>
      <w:tr w:rsidR="00F95AAD" w:rsidRPr="009E3531" w:rsidTr="001252E4">
        <w:trPr>
          <w:cnfStyle w:val="000000100000"/>
          <w:trHeight w:val="415"/>
        </w:trPr>
        <w:tc>
          <w:tcPr>
            <w:cnfStyle w:val="001000000000"/>
            <w:tcW w:w="1242" w:type="dxa"/>
            <w:tcBorders>
              <w:top w:val="single" w:sz="8" w:space="0" w:color="4F81BD" w:themeColor="accent1"/>
            </w:tcBorders>
            <w:vAlign w:val="center"/>
          </w:tcPr>
          <w:p w:rsidR="00F95AAD" w:rsidRPr="00F95AAD" w:rsidRDefault="00F95AAD" w:rsidP="001252E4">
            <w:pPr>
              <w:jc w:val="center"/>
              <w:rPr>
                <w:rFonts w:asciiTheme="minorHAnsi" w:hAnsiTheme="minorHAnsi"/>
                <w:b/>
                <w:lang w:val="fr-FR"/>
              </w:rPr>
            </w:pPr>
            <w:r w:rsidRPr="00F95AAD">
              <w:rPr>
                <w:rFonts w:asciiTheme="minorHAnsi" w:hAnsiTheme="minorHAnsi"/>
                <w:b/>
                <w:lang w:val="fr-FR"/>
              </w:rPr>
              <w:t>Requête</w:t>
            </w:r>
          </w:p>
        </w:tc>
        <w:tc>
          <w:tcPr>
            <w:tcW w:w="5387" w:type="dxa"/>
            <w:tcBorders>
              <w:top w:val="single" w:sz="8" w:space="0" w:color="4F81BD" w:themeColor="accent1"/>
            </w:tcBorders>
            <w:vAlign w:val="center"/>
          </w:tcPr>
          <w:p w:rsidR="00F95AAD" w:rsidRPr="00F95AAD" w:rsidRDefault="00F95AAD" w:rsidP="001252E4">
            <w:pPr>
              <w:jc w:val="both"/>
              <w:cnfStyle w:val="000000100000"/>
              <w:rPr>
                <w:rFonts w:asciiTheme="minorHAnsi" w:hAnsiTheme="minorHAnsi"/>
                <w:lang w:val="fr-FR"/>
              </w:rPr>
            </w:pPr>
            <w:r w:rsidRPr="00F95AAD">
              <w:rPr>
                <w:rFonts w:asciiTheme="minorHAnsi" w:hAnsiTheme="minorHAnsi"/>
                <w:lang w:val="fr-FR"/>
              </w:rPr>
              <w:t>Cette requête demande le nombre de fichiers téléchargés ces 30 derniers jours pour tout le serveur. Le nom de la fonction (</w:t>
            </w:r>
            <w:r w:rsidRPr="00F95AAD">
              <w:rPr>
                <w:rFonts w:asciiTheme="minorHAnsi" w:hAnsiTheme="minorHAnsi"/>
                <w:b/>
                <w:lang w:val="fr-FR"/>
              </w:rPr>
              <w:t>downloadedFiles</w:t>
            </w:r>
            <w:r w:rsidRPr="00F95AAD">
              <w:rPr>
                <w:rFonts w:asciiTheme="minorHAnsi" w:hAnsiTheme="minorHAnsi"/>
                <w:lang w:val="fr-FR"/>
              </w:rPr>
              <w:t>) est dans l’url.</w:t>
            </w:r>
          </w:p>
        </w:tc>
        <w:tc>
          <w:tcPr>
            <w:tcW w:w="4018" w:type="dxa"/>
            <w:tcBorders>
              <w:top w:val="single" w:sz="8" w:space="0" w:color="4F81BD" w:themeColor="accent1"/>
            </w:tcBorders>
            <w:vAlign w:val="center"/>
          </w:tcPr>
          <w:p w:rsidR="00F95AAD" w:rsidRPr="00FF4334" w:rsidRDefault="00F95AAD" w:rsidP="001252E4">
            <w:pPr>
              <w:cnfStyle w:val="000000100000"/>
              <w:rPr>
                <w:rFonts w:asciiTheme="minorHAnsi" w:hAnsiTheme="minorHAnsi"/>
              </w:rPr>
            </w:pPr>
            <w:r w:rsidRPr="00FF4334">
              <w:rPr>
                <w:rFonts w:asciiTheme="minorHAnsi" w:hAnsiTheme="minorHAnsi"/>
                <w:b/>
              </w:rPr>
              <w:t>STATISTIC</w:t>
            </w:r>
            <w:r w:rsidRPr="00FF4334">
              <w:rPr>
                <w:rFonts w:asciiTheme="minorHAnsi" w:hAnsiTheme="minorHAnsi"/>
              </w:rPr>
              <w:t> </w:t>
            </w:r>
            <w:r w:rsidRPr="00FF4334">
              <w:rPr>
                <w:rFonts w:asciiTheme="minorHAnsi" w:hAnsiTheme="minorHAnsi"/>
                <w:b/>
              </w:rPr>
              <w:t>downloadedFiles</w:t>
            </w:r>
            <w:r w:rsidRPr="00FF4334">
              <w:rPr>
                <w:rFonts w:asciiTheme="minorHAnsi" w:hAnsiTheme="minorHAnsi"/>
              </w:rPr>
              <w:t xml:space="preserve"> SiTP/</w:t>
            </w:r>
            <w:r w:rsidR="004A565D" w:rsidRPr="00FF4334">
              <w:rPr>
                <w:rFonts w:asciiTheme="minorHAnsi" w:hAnsiTheme="minorHAnsi"/>
              </w:rPr>
              <w:t>1.0</w:t>
            </w:r>
          </w:p>
          <w:p w:rsidR="00F95AAD" w:rsidRPr="00FF4334" w:rsidRDefault="00F95AAD" w:rsidP="001252E4">
            <w:pPr>
              <w:cnfStyle w:val="000000100000"/>
              <w:rPr>
                <w:rFonts w:asciiTheme="minorHAnsi" w:hAnsiTheme="minorHAnsi"/>
              </w:rPr>
            </w:pPr>
            <w:r w:rsidRPr="00FF4334">
              <w:rPr>
                <w:rFonts w:asciiTheme="minorHAnsi" w:hAnsiTheme="minorHAnsi"/>
                <w:b/>
              </w:rPr>
              <w:t>From</w:t>
            </w:r>
            <w:r w:rsidRPr="00FF4334">
              <w:rPr>
                <w:rFonts w:asciiTheme="minorHAnsi" w:hAnsiTheme="minorHAnsi"/>
              </w:rPr>
              <w:t> : 30</w:t>
            </w:r>
          </w:p>
          <w:p w:rsidR="00F95AAD" w:rsidRPr="00FF4334" w:rsidRDefault="00F95AAD" w:rsidP="001252E4">
            <w:pPr>
              <w:cnfStyle w:val="000000100000"/>
              <w:rPr>
                <w:rFonts w:asciiTheme="minorHAnsi" w:hAnsiTheme="minorHAnsi"/>
              </w:rPr>
            </w:pPr>
            <w:r w:rsidRPr="00FF4334">
              <w:rPr>
                <w:rFonts w:asciiTheme="minorHAnsi" w:hAnsiTheme="minorHAnsi"/>
                <w:b/>
              </w:rPr>
              <w:t>View</w:t>
            </w:r>
            <w:r w:rsidRPr="00FF4334">
              <w:rPr>
                <w:rFonts w:asciiTheme="minorHAnsi" w:hAnsiTheme="minorHAnsi"/>
              </w:rPr>
              <w:t>: server</w:t>
            </w:r>
          </w:p>
        </w:tc>
      </w:tr>
      <w:tr w:rsidR="00F95AAD" w:rsidRPr="009E3531" w:rsidTr="001252E4">
        <w:trPr>
          <w:trHeight w:val="288"/>
        </w:trPr>
        <w:tc>
          <w:tcPr>
            <w:cnfStyle w:val="001000000000"/>
            <w:tcW w:w="1242" w:type="dxa"/>
            <w:tcBorders>
              <w:top w:val="nil"/>
            </w:tcBorders>
            <w:vAlign w:val="center"/>
          </w:tcPr>
          <w:p w:rsidR="00F95AAD" w:rsidRPr="00F95AAD" w:rsidRDefault="00F95AAD" w:rsidP="001252E4">
            <w:pPr>
              <w:jc w:val="center"/>
              <w:rPr>
                <w:rFonts w:asciiTheme="minorHAnsi" w:hAnsiTheme="minorHAnsi"/>
                <w:b/>
                <w:lang w:val="fr-FR"/>
              </w:rPr>
            </w:pPr>
            <w:r w:rsidRPr="00F95AAD">
              <w:rPr>
                <w:rFonts w:asciiTheme="minorHAnsi" w:hAnsiTheme="minorHAnsi"/>
                <w:b/>
                <w:lang w:val="fr-FR"/>
              </w:rPr>
              <w:t>Réponse</w:t>
            </w:r>
          </w:p>
        </w:tc>
        <w:tc>
          <w:tcPr>
            <w:tcW w:w="5387" w:type="dxa"/>
            <w:tcBorders>
              <w:top w:val="nil"/>
            </w:tcBorders>
            <w:vAlign w:val="center"/>
          </w:tcPr>
          <w:p w:rsidR="00F95AAD" w:rsidRPr="00F95AAD" w:rsidRDefault="00F95AAD" w:rsidP="001252E4">
            <w:pPr>
              <w:jc w:val="both"/>
              <w:cnfStyle w:val="000000000000"/>
              <w:rPr>
                <w:rFonts w:asciiTheme="minorHAnsi" w:hAnsiTheme="minorHAnsi"/>
                <w:lang w:val="fr-FR"/>
              </w:rPr>
            </w:pPr>
            <w:r w:rsidRPr="00F95AAD">
              <w:rPr>
                <w:rFonts w:asciiTheme="minorHAnsi" w:hAnsiTheme="minorHAnsi"/>
                <w:lang w:val="fr-FR"/>
              </w:rPr>
              <w:t xml:space="preserve">Dans la réponse, le résultat est stocké dans une propriété qui possède le même nom que la fonction, ici </w:t>
            </w:r>
            <w:r w:rsidRPr="00F95AAD">
              <w:rPr>
                <w:rFonts w:asciiTheme="minorHAnsi" w:hAnsiTheme="minorHAnsi"/>
                <w:b/>
                <w:lang w:val="fr-FR"/>
              </w:rPr>
              <w:t>downloadedFiles</w:t>
            </w:r>
            <w:r w:rsidRPr="00F95AAD">
              <w:rPr>
                <w:rFonts w:asciiTheme="minorHAnsi" w:hAnsiTheme="minorHAnsi"/>
                <w:lang w:val="fr-FR"/>
              </w:rPr>
              <w:t>. Ces 30 derniers jours, 475 fichiers ont été téléchargés sur le serveur.</w:t>
            </w:r>
          </w:p>
        </w:tc>
        <w:tc>
          <w:tcPr>
            <w:tcW w:w="4018" w:type="dxa"/>
            <w:tcBorders>
              <w:top w:val="nil"/>
            </w:tcBorders>
            <w:vAlign w:val="center"/>
          </w:tcPr>
          <w:p w:rsidR="00F95AAD" w:rsidRPr="00F95AAD" w:rsidRDefault="00F95AAD" w:rsidP="001252E4">
            <w:pPr>
              <w:cnfStyle w:val="000000000000"/>
              <w:rPr>
                <w:rFonts w:asciiTheme="minorHAnsi" w:hAnsiTheme="minorHAnsi"/>
                <w:lang w:val="fr-FR"/>
              </w:rPr>
            </w:pPr>
            <w:r w:rsidRPr="00F95AAD">
              <w:rPr>
                <w:rFonts w:asciiTheme="minorHAnsi" w:hAnsiTheme="minorHAnsi"/>
                <w:lang w:val="fr-FR"/>
              </w:rPr>
              <w:t>SiTP/</w:t>
            </w:r>
            <w:r w:rsidR="004A565D">
              <w:rPr>
                <w:rFonts w:asciiTheme="minorHAnsi" w:hAnsiTheme="minorHAnsi"/>
                <w:lang w:val="fr-FR"/>
              </w:rPr>
              <w:t>1.0</w:t>
            </w:r>
            <w:r w:rsidRPr="00F95AAD">
              <w:rPr>
                <w:rFonts w:asciiTheme="minorHAnsi" w:hAnsiTheme="minorHAnsi"/>
                <w:lang w:val="fr-FR"/>
              </w:rPr>
              <w:t xml:space="preserve"> 200 OK</w:t>
            </w:r>
          </w:p>
          <w:p w:rsidR="00F95AAD" w:rsidRPr="00F95AAD" w:rsidRDefault="00F95AAD" w:rsidP="001252E4">
            <w:pPr>
              <w:cnfStyle w:val="000000000000"/>
              <w:rPr>
                <w:rFonts w:asciiTheme="minorHAnsi" w:hAnsiTheme="minorHAnsi"/>
                <w:lang w:val="fr-FR"/>
              </w:rPr>
            </w:pPr>
            <w:r w:rsidRPr="00F95AAD">
              <w:rPr>
                <w:rFonts w:asciiTheme="minorHAnsi" w:hAnsiTheme="minorHAnsi"/>
                <w:b/>
                <w:lang w:val="fr-FR"/>
              </w:rPr>
              <w:t>downloadedFiles</w:t>
            </w:r>
            <w:r w:rsidRPr="00F95AAD">
              <w:rPr>
                <w:rFonts w:asciiTheme="minorHAnsi" w:hAnsiTheme="minorHAnsi"/>
                <w:lang w:val="fr-FR"/>
              </w:rPr>
              <w:t>: 475</w:t>
            </w:r>
          </w:p>
        </w:tc>
      </w:tr>
    </w:tbl>
    <w:p w:rsidR="00F95AAD" w:rsidRDefault="00F95AAD" w:rsidP="00BD0CFB">
      <w:pPr>
        <w:rPr>
          <w:lang w:val="fr-FR"/>
        </w:rPr>
      </w:pPr>
    </w:p>
    <w:p w:rsidR="00F95AAD" w:rsidRDefault="00F95AAD" w:rsidP="00056B10">
      <w:pPr>
        <w:rPr>
          <w:lang w:val="fr-FR"/>
        </w:rPr>
      </w:pPr>
      <w:r>
        <w:rPr>
          <w:lang w:val="fr-FR"/>
        </w:rPr>
        <w:t>L’exemple précédent s’applique aux</w:t>
      </w:r>
      <w:r w:rsidR="00735293" w:rsidRPr="009E3531">
        <w:rPr>
          <w:lang w:val="fr-FR"/>
        </w:rPr>
        <w:t xml:space="preserve"> réponses de type numérique. Pour les listes, la réponse est de cette forme :</w:t>
      </w:r>
    </w:p>
    <w:tbl>
      <w:tblPr>
        <w:tblStyle w:val="Listemoyenne2-Accent1"/>
        <w:tblW w:w="0" w:type="auto"/>
        <w:tblLayout w:type="fixed"/>
        <w:tblCellMar>
          <w:top w:w="85" w:type="dxa"/>
          <w:bottom w:w="85" w:type="dxa"/>
        </w:tblCellMar>
        <w:tblLook w:val="04A0"/>
      </w:tblPr>
      <w:tblGrid>
        <w:gridCol w:w="1242"/>
        <w:gridCol w:w="4820"/>
        <w:gridCol w:w="4585"/>
      </w:tblGrid>
      <w:tr w:rsidR="00F95AAD" w:rsidRPr="009E3531" w:rsidTr="001252E4">
        <w:trPr>
          <w:cnfStyle w:val="100000000000"/>
          <w:trHeight w:val="302"/>
        </w:trPr>
        <w:tc>
          <w:tcPr>
            <w:cnfStyle w:val="001000000100"/>
            <w:tcW w:w="10647" w:type="dxa"/>
            <w:gridSpan w:val="3"/>
          </w:tcPr>
          <w:p w:rsidR="00F95AAD" w:rsidRPr="00F95AAD" w:rsidRDefault="00F95AAD" w:rsidP="001252E4">
            <w:pPr>
              <w:jc w:val="center"/>
              <w:rPr>
                <w:rFonts w:asciiTheme="minorHAnsi" w:hAnsiTheme="minorHAnsi"/>
                <w:b/>
                <w:lang w:val="fr-FR"/>
              </w:rPr>
            </w:pPr>
            <w:r w:rsidRPr="008B22D8">
              <w:rPr>
                <w:rFonts w:asciiTheme="minorHAnsi" w:hAnsiTheme="minorHAnsi"/>
                <w:b/>
                <w:sz w:val="22"/>
                <w:szCs w:val="22"/>
                <w:lang w:val="fr-FR"/>
              </w:rPr>
              <w:t>Exemple</w:t>
            </w:r>
          </w:p>
        </w:tc>
      </w:tr>
      <w:tr w:rsidR="00F95AAD" w:rsidRPr="009E3531" w:rsidTr="00637B1E">
        <w:trPr>
          <w:cnfStyle w:val="000000100000"/>
          <w:trHeight w:val="415"/>
        </w:trPr>
        <w:tc>
          <w:tcPr>
            <w:cnfStyle w:val="001000000000"/>
            <w:tcW w:w="1242" w:type="dxa"/>
            <w:tcBorders>
              <w:top w:val="single" w:sz="8" w:space="0" w:color="4F81BD" w:themeColor="accent1"/>
            </w:tcBorders>
            <w:vAlign w:val="center"/>
          </w:tcPr>
          <w:p w:rsidR="00F95AAD" w:rsidRPr="009E3531" w:rsidRDefault="00F95AAD" w:rsidP="001252E4">
            <w:pPr>
              <w:jc w:val="center"/>
              <w:rPr>
                <w:rFonts w:asciiTheme="minorHAnsi" w:hAnsiTheme="minorHAnsi"/>
                <w:b/>
                <w:lang w:val="fr-FR"/>
              </w:rPr>
            </w:pPr>
            <w:r w:rsidRPr="009E3531">
              <w:rPr>
                <w:rFonts w:asciiTheme="minorHAnsi" w:hAnsiTheme="minorHAnsi"/>
                <w:b/>
                <w:lang w:val="fr-FR"/>
              </w:rPr>
              <w:t>Requête</w:t>
            </w:r>
          </w:p>
        </w:tc>
        <w:tc>
          <w:tcPr>
            <w:tcW w:w="4820" w:type="dxa"/>
            <w:tcBorders>
              <w:top w:val="single" w:sz="8" w:space="0" w:color="4F81BD" w:themeColor="accent1"/>
            </w:tcBorders>
            <w:vAlign w:val="center"/>
          </w:tcPr>
          <w:p w:rsidR="00F95AAD" w:rsidRPr="009E3531" w:rsidRDefault="00F95AAD" w:rsidP="001252E4">
            <w:pPr>
              <w:jc w:val="both"/>
              <w:cnfStyle w:val="000000100000"/>
              <w:rPr>
                <w:rFonts w:asciiTheme="minorHAnsi" w:hAnsiTheme="minorHAnsi"/>
                <w:lang w:val="fr-FR"/>
              </w:rPr>
            </w:pPr>
            <w:r w:rsidRPr="009E3531">
              <w:rPr>
                <w:rFonts w:asciiTheme="minorHAnsi" w:hAnsiTheme="minorHAnsi"/>
                <w:lang w:val="fr-FR"/>
              </w:rPr>
              <w:t xml:space="preserve">Demande la liste des fichiers téléchargés </w:t>
            </w:r>
            <w:r>
              <w:rPr>
                <w:rFonts w:asciiTheme="minorHAnsi" w:hAnsiTheme="minorHAnsi"/>
                <w:lang w:val="fr-FR"/>
              </w:rPr>
              <w:t>hier</w:t>
            </w:r>
            <w:r w:rsidRPr="009E3531">
              <w:rPr>
                <w:rFonts w:asciiTheme="minorHAnsi" w:hAnsiTheme="minorHAnsi"/>
                <w:lang w:val="fr-FR"/>
              </w:rPr>
              <w:t xml:space="preserve"> pour le compte courant. Le Content-type indique que la liste sera retournée au format XML.</w:t>
            </w:r>
          </w:p>
        </w:tc>
        <w:tc>
          <w:tcPr>
            <w:tcW w:w="4585" w:type="dxa"/>
            <w:tcBorders>
              <w:top w:val="single" w:sz="8" w:space="0" w:color="4F81BD" w:themeColor="accent1"/>
            </w:tcBorders>
            <w:vAlign w:val="center"/>
          </w:tcPr>
          <w:p w:rsidR="00F95AAD" w:rsidRPr="00FF4334" w:rsidRDefault="00F95AAD" w:rsidP="001252E4">
            <w:pPr>
              <w:cnfStyle w:val="000000100000"/>
              <w:rPr>
                <w:rFonts w:asciiTheme="minorHAnsi" w:hAnsiTheme="minorHAnsi"/>
              </w:rPr>
            </w:pPr>
            <w:r w:rsidRPr="00FF4334">
              <w:rPr>
                <w:rFonts w:asciiTheme="minorHAnsi" w:hAnsiTheme="minorHAnsi"/>
              </w:rPr>
              <w:t>STATISTIC </w:t>
            </w:r>
            <w:r w:rsidRPr="00FF4334">
              <w:rPr>
                <w:rFonts w:asciiTheme="minorHAnsi" w:hAnsiTheme="minorHAnsi"/>
                <w:b/>
              </w:rPr>
              <w:t xml:space="preserve">downloadedFilesList </w:t>
            </w:r>
            <w:r w:rsidRPr="00FF4334">
              <w:rPr>
                <w:rFonts w:asciiTheme="minorHAnsi" w:hAnsiTheme="minorHAnsi"/>
              </w:rPr>
              <w:t>SiTP/</w:t>
            </w:r>
            <w:r w:rsidR="004A565D" w:rsidRPr="00FF4334">
              <w:rPr>
                <w:rFonts w:asciiTheme="minorHAnsi" w:hAnsiTheme="minorHAnsi"/>
              </w:rPr>
              <w:t>1.0</w:t>
            </w:r>
          </w:p>
          <w:p w:rsidR="00F95AAD" w:rsidRPr="00FF4334" w:rsidRDefault="00EC0E62" w:rsidP="001252E4">
            <w:pPr>
              <w:cnfStyle w:val="000000100000"/>
              <w:rPr>
                <w:rFonts w:asciiTheme="minorHAnsi" w:hAnsiTheme="minorHAnsi"/>
              </w:rPr>
            </w:pPr>
            <w:r w:rsidRPr="00FF4334">
              <w:rPr>
                <w:rFonts w:asciiTheme="minorHAnsi" w:hAnsiTheme="minorHAnsi"/>
              </w:rPr>
              <w:t>From</w:t>
            </w:r>
            <w:r w:rsidR="00F95AAD" w:rsidRPr="00FF4334">
              <w:rPr>
                <w:rFonts w:asciiTheme="minorHAnsi" w:hAnsiTheme="minorHAnsi"/>
              </w:rPr>
              <w:t>: 2</w:t>
            </w:r>
          </w:p>
          <w:p w:rsidR="00EC0E62" w:rsidRPr="00FF4334" w:rsidRDefault="00EC0E62" w:rsidP="00EC0E62">
            <w:pPr>
              <w:cnfStyle w:val="000000100000"/>
              <w:rPr>
                <w:rFonts w:asciiTheme="minorHAnsi" w:hAnsiTheme="minorHAnsi"/>
              </w:rPr>
            </w:pPr>
            <w:r w:rsidRPr="00FF4334">
              <w:rPr>
                <w:rFonts w:asciiTheme="minorHAnsi" w:hAnsiTheme="minorHAnsi"/>
              </w:rPr>
              <w:t>To</w:t>
            </w:r>
            <w:r w:rsidR="00F95AAD" w:rsidRPr="00FF4334">
              <w:rPr>
                <w:rFonts w:asciiTheme="minorHAnsi" w:hAnsiTheme="minorHAnsi"/>
              </w:rPr>
              <w:t>: 1</w:t>
            </w:r>
            <w:r w:rsidRPr="00FF4334">
              <w:rPr>
                <w:rFonts w:asciiTheme="minorHAnsi" w:hAnsiTheme="minorHAnsi"/>
              </w:rPr>
              <w:t xml:space="preserve"> </w:t>
            </w:r>
          </w:p>
          <w:p w:rsidR="00F95AAD" w:rsidRPr="009E3531" w:rsidRDefault="00EC0E62" w:rsidP="00EC0E62">
            <w:pPr>
              <w:cnfStyle w:val="000000100000"/>
              <w:rPr>
                <w:rFonts w:asciiTheme="minorHAnsi" w:hAnsiTheme="minorHAnsi"/>
                <w:lang w:val="fr-FR"/>
              </w:rPr>
            </w:pPr>
            <w:r>
              <w:rPr>
                <w:rFonts w:asciiTheme="minorHAnsi" w:hAnsiTheme="minorHAnsi"/>
                <w:lang w:val="fr-FR"/>
              </w:rPr>
              <w:t>Content-type</w:t>
            </w:r>
            <w:r w:rsidRPr="009E3531">
              <w:rPr>
                <w:rFonts w:asciiTheme="minorHAnsi" w:hAnsiTheme="minorHAnsi"/>
                <w:lang w:val="fr-FR"/>
              </w:rPr>
              <w:t xml:space="preserve">: </w:t>
            </w:r>
            <w:r>
              <w:rPr>
                <w:rFonts w:asciiTheme="minorHAnsi" w:hAnsiTheme="minorHAnsi"/>
                <w:lang w:val="fr-FR"/>
              </w:rPr>
              <w:t>application/xml</w:t>
            </w:r>
          </w:p>
        </w:tc>
      </w:tr>
      <w:tr w:rsidR="00F95AAD" w:rsidRPr="009E3531" w:rsidTr="00637B1E">
        <w:trPr>
          <w:trHeight w:val="288"/>
        </w:trPr>
        <w:tc>
          <w:tcPr>
            <w:cnfStyle w:val="001000000000"/>
            <w:tcW w:w="1242" w:type="dxa"/>
            <w:tcBorders>
              <w:top w:val="nil"/>
            </w:tcBorders>
            <w:vAlign w:val="center"/>
          </w:tcPr>
          <w:p w:rsidR="00F95AAD" w:rsidRPr="009E3531" w:rsidRDefault="00F95AAD" w:rsidP="001252E4">
            <w:pPr>
              <w:jc w:val="center"/>
              <w:rPr>
                <w:rFonts w:asciiTheme="minorHAnsi" w:hAnsiTheme="minorHAnsi"/>
                <w:b/>
                <w:lang w:val="fr-FR"/>
              </w:rPr>
            </w:pPr>
            <w:r w:rsidRPr="009E3531">
              <w:rPr>
                <w:rFonts w:asciiTheme="minorHAnsi" w:hAnsiTheme="minorHAnsi"/>
                <w:b/>
                <w:lang w:val="fr-FR"/>
              </w:rPr>
              <w:t>Réponse</w:t>
            </w:r>
          </w:p>
        </w:tc>
        <w:tc>
          <w:tcPr>
            <w:tcW w:w="4820" w:type="dxa"/>
            <w:tcBorders>
              <w:top w:val="nil"/>
            </w:tcBorders>
            <w:vAlign w:val="center"/>
          </w:tcPr>
          <w:p w:rsidR="00F95AAD" w:rsidRPr="009E3531" w:rsidRDefault="00F95AAD" w:rsidP="001252E4">
            <w:pPr>
              <w:jc w:val="both"/>
              <w:cnfStyle w:val="000000000000"/>
              <w:rPr>
                <w:rFonts w:asciiTheme="minorHAnsi" w:hAnsiTheme="minorHAnsi"/>
                <w:lang w:val="fr-FR"/>
              </w:rPr>
            </w:pPr>
            <w:r w:rsidRPr="009E3531">
              <w:rPr>
                <w:rFonts w:asciiTheme="minorHAnsi" w:hAnsiTheme="minorHAnsi"/>
                <w:lang w:val="fr-FR"/>
              </w:rPr>
              <w:t xml:space="preserve">La réponse est une simple liste d’éléments. Les id sont ceux des fichiers téléchargés </w:t>
            </w:r>
            <w:r>
              <w:rPr>
                <w:rFonts w:asciiTheme="minorHAnsi" w:hAnsiTheme="minorHAnsi"/>
                <w:lang w:val="fr-FR"/>
              </w:rPr>
              <w:t>hier</w:t>
            </w:r>
            <w:r w:rsidRPr="009E3531">
              <w:rPr>
                <w:rFonts w:asciiTheme="minorHAnsi" w:hAnsiTheme="minorHAnsi"/>
                <w:lang w:val="fr-FR"/>
              </w:rPr>
              <w:t>.</w:t>
            </w:r>
          </w:p>
        </w:tc>
        <w:tc>
          <w:tcPr>
            <w:tcW w:w="4585" w:type="dxa"/>
            <w:tcBorders>
              <w:top w:val="nil"/>
            </w:tcBorders>
            <w:vAlign w:val="center"/>
          </w:tcPr>
          <w:p w:rsidR="00F95AAD" w:rsidRPr="00FF4334" w:rsidRDefault="00F95AAD" w:rsidP="00892194">
            <w:pPr>
              <w:cnfStyle w:val="000000000000"/>
              <w:rPr>
                <w:rFonts w:asciiTheme="minorHAnsi" w:hAnsiTheme="minorHAnsi"/>
              </w:rPr>
            </w:pPr>
            <w:r w:rsidRPr="00FF4334">
              <w:rPr>
                <w:rFonts w:asciiTheme="minorHAnsi" w:hAnsiTheme="minorHAnsi"/>
              </w:rPr>
              <w:t>SiTP/</w:t>
            </w:r>
            <w:r w:rsidR="004A565D" w:rsidRPr="00FF4334">
              <w:rPr>
                <w:rFonts w:asciiTheme="minorHAnsi" w:hAnsiTheme="minorHAnsi"/>
              </w:rPr>
              <w:t>1.0</w:t>
            </w:r>
            <w:r w:rsidRPr="00FF4334">
              <w:rPr>
                <w:rFonts w:asciiTheme="minorHAnsi" w:hAnsiTheme="minorHAnsi"/>
              </w:rPr>
              <w:t xml:space="preserve"> 200 OK</w:t>
            </w:r>
          </w:p>
          <w:p w:rsidR="00EC0E62" w:rsidRPr="00FF4334" w:rsidRDefault="00F95AAD" w:rsidP="00EC0E62">
            <w:pPr>
              <w:cnfStyle w:val="000000000000"/>
              <w:rPr>
                <w:rFonts w:asciiTheme="minorHAnsi" w:hAnsiTheme="minorHAnsi"/>
              </w:rPr>
            </w:pPr>
            <w:r w:rsidRPr="00FF4334">
              <w:rPr>
                <w:rFonts w:asciiTheme="minorHAnsi" w:hAnsiTheme="minorHAnsi"/>
              </w:rPr>
              <w:t>Content-</w:t>
            </w:r>
            <w:r w:rsidR="00B845EC" w:rsidRPr="00FF4334">
              <w:rPr>
                <w:rFonts w:asciiTheme="minorHAnsi" w:hAnsiTheme="minorHAnsi"/>
              </w:rPr>
              <w:t>length</w:t>
            </w:r>
            <w:r w:rsidRPr="00FF4334">
              <w:rPr>
                <w:rFonts w:asciiTheme="minorHAnsi" w:hAnsiTheme="minorHAnsi"/>
              </w:rPr>
              <w:t>: 307</w:t>
            </w:r>
            <w:r w:rsidR="00EC0E62" w:rsidRPr="00FF4334">
              <w:rPr>
                <w:rFonts w:asciiTheme="minorHAnsi" w:hAnsiTheme="minorHAnsi"/>
              </w:rPr>
              <w:t xml:space="preserve"> </w:t>
            </w:r>
          </w:p>
          <w:p w:rsidR="00F95AAD" w:rsidRPr="00FF4334" w:rsidRDefault="00EC0E62" w:rsidP="00EC0E62">
            <w:pPr>
              <w:cnfStyle w:val="000000000000"/>
              <w:rPr>
                <w:rFonts w:asciiTheme="minorHAnsi" w:hAnsiTheme="minorHAnsi"/>
              </w:rPr>
            </w:pPr>
            <w:r w:rsidRPr="00FF4334">
              <w:rPr>
                <w:rFonts w:asciiTheme="minorHAnsi" w:hAnsiTheme="minorHAnsi"/>
              </w:rPr>
              <w:t>Content-type: application/xml</w:t>
            </w:r>
          </w:p>
          <w:p w:rsidR="00F95AAD" w:rsidRPr="00FF4334" w:rsidRDefault="00F95AAD" w:rsidP="001252E4">
            <w:pPr>
              <w:cnfStyle w:val="000000000000"/>
              <w:rPr>
                <w:rFonts w:asciiTheme="minorHAnsi" w:hAnsiTheme="minorHAnsi"/>
              </w:rPr>
            </w:pPr>
          </w:p>
          <w:p w:rsidR="00F95AAD" w:rsidRPr="00FF4334" w:rsidRDefault="00F95AAD" w:rsidP="001252E4">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&lt;</w:t>
            </w:r>
            <w:r w:rsidRPr="00FF4334">
              <w:rPr>
                <w:rFonts w:ascii="Courier New" w:hAnsi="Courier New" w:cs="Courier New"/>
                <w:color w:val="A31515"/>
                <w:sz w:val="20"/>
                <w:szCs w:val="20"/>
              </w:rPr>
              <w:t>connectionsList</w:t>
            </w:r>
            <w:r w:rsidRPr="00FF4334">
              <w:rPr>
                <w:rFonts w:ascii="Courier New" w:hAnsi="Courier New" w:cs="Courier New"/>
                <w:color w:val="0000FF"/>
                <w:sz w:val="20"/>
                <w:szCs w:val="20"/>
              </w:rPr>
              <w:t>&gt;</w:t>
            </w:r>
          </w:p>
          <w:p w:rsidR="00F95AAD" w:rsidRPr="00FF4334" w:rsidRDefault="00F95AAD" w:rsidP="001252E4">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row</w:t>
            </w:r>
            <w:r w:rsidRPr="00FF4334">
              <w:rPr>
                <w:rFonts w:ascii="Courier New" w:hAnsi="Courier New" w:cs="Courier New"/>
                <w:color w:val="0000FF"/>
                <w:sz w:val="20"/>
                <w:szCs w:val="20"/>
              </w:rPr>
              <w:t>&gt;</w:t>
            </w:r>
          </w:p>
          <w:p w:rsidR="00F95AAD" w:rsidRPr="00FF4334" w:rsidRDefault="00F95AAD" w:rsidP="001252E4">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date</w:t>
            </w:r>
            <w:r w:rsidRPr="00FF4334">
              <w:rPr>
                <w:rFonts w:ascii="Courier New" w:hAnsi="Courier New" w:cs="Courier New"/>
                <w:color w:val="0000FF"/>
                <w:sz w:val="20"/>
                <w:szCs w:val="20"/>
              </w:rPr>
              <w:t>&gt;</w:t>
            </w:r>
            <w:r w:rsidR="003E0BBE" w:rsidRPr="00FF4334">
              <w:rPr>
                <w:rFonts w:ascii="Courier New" w:hAnsi="Courier New" w:cs="Courier New"/>
                <w:color w:val="0000FF"/>
                <w:sz w:val="20"/>
                <w:szCs w:val="20"/>
              </w:rPr>
              <w:t>2010-03-</w:t>
            </w:r>
            <w:r w:rsidRPr="00FF4334">
              <w:rPr>
                <w:rFonts w:ascii="Courier New" w:hAnsi="Courier New" w:cs="Courier New"/>
                <w:color w:val="0000FF"/>
                <w:sz w:val="20"/>
                <w:szCs w:val="20"/>
              </w:rPr>
              <w:t>14</w:t>
            </w:r>
            <w:r w:rsidR="000D7188">
              <w:rPr>
                <w:rFonts w:ascii="Courier New" w:hAnsi="Courier New" w:cs="Courier New"/>
                <w:color w:val="0000FF"/>
                <w:sz w:val="20"/>
                <w:szCs w:val="20"/>
              </w:rPr>
              <w:t xml:space="preserve"> 1</w:t>
            </w:r>
            <w:r w:rsidRPr="00FF4334">
              <w:rPr>
                <w:rFonts w:ascii="Courier New" w:hAnsi="Courier New" w:cs="Courier New"/>
                <w:color w:val="0000FF"/>
                <w:sz w:val="20"/>
                <w:szCs w:val="20"/>
              </w:rPr>
              <w:t>6:42:12&lt;/</w:t>
            </w:r>
            <w:r w:rsidR="000D7188">
              <w:rPr>
                <w:rFonts w:ascii="Courier New" w:hAnsi="Courier New" w:cs="Courier New"/>
                <w:color w:val="A31515"/>
                <w:sz w:val="20"/>
                <w:szCs w:val="20"/>
              </w:rPr>
              <w:t>date</w:t>
            </w:r>
            <w:r w:rsidRPr="00FF4334">
              <w:rPr>
                <w:rFonts w:ascii="Courier New" w:hAnsi="Courier New" w:cs="Courier New"/>
                <w:color w:val="0000FF"/>
                <w:sz w:val="20"/>
                <w:szCs w:val="20"/>
              </w:rPr>
              <w:t>&gt;</w:t>
            </w:r>
          </w:p>
          <w:p w:rsidR="00F95AAD" w:rsidRPr="00FF4334" w:rsidRDefault="00F95AAD" w:rsidP="001252E4">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id</w:t>
            </w:r>
            <w:r w:rsidRPr="00FF4334">
              <w:rPr>
                <w:rFonts w:ascii="Courier New" w:hAnsi="Courier New" w:cs="Courier New"/>
                <w:color w:val="0000FF"/>
                <w:sz w:val="20"/>
                <w:szCs w:val="20"/>
              </w:rPr>
              <w:t>&gt;</w:t>
            </w:r>
            <w:r w:rsidRPr="00FF4334">
              <w:t xml:space="preserve"> </w:t>
            </w:r>
            <w:r w:rsidRPr="00FF4334">
              <w:rPr>
                <w:rFonts w:ascii="Courier New" w:hAnsi="Courier New" w:cs="Courier New"/>
                <w:color w:val="0000FF"/>
                <w:sz w:val="20"/>
                <w:szCs w:val="20"/>
              </w:rPr>
              <w:t>f2aa9400-9239-11de-8a39-</w:t>
            </w:r>
          </w:p>
          <w:p w:rsidR="00F95AAD" w:rsidRPr="00FF4334" w:rsidRDefault="00F95AAD" w:rsidP="001252E4">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0800200c9a66&lt;/</w:t>
            </w:r>
            <w:r w:rsidRPr="00FF4334">
              <w:rPr>
                <w:rFonts w:ascii="Courier New" w:hAnsi="Courier New" w:cs="Courier New"/>
                <w:color w:val="A31515"/>
                <w:sz w:val="20"/>
                <w:szCs w:val="20"/>
              </w:rPr>
              <w:t>id</w:t>
            </w:r>
            <w:r w:rsidRPr="00FF4334">
              <w:rPr>
                <w:rFonts w:ascii="Courier New" w:hAnsi="Courier New" w:cs="Courier New"/>
                <w:color w:val="0000FF"/>
                <w:sz w:val="20"/>
                <w:szCs w:val="20"/>
              </w:rPr>
              <w:t>&gt;</w:t>
            </w:r>
          </w:p>
          <w:p w:rsidR="00F95AAD" w:rsidRPr="00FF4334" w:rsidRDefault="00F95AAD" w:rsidP="001252E4">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row</w:t>
            </w:r>
            <w:r w:rsidRPr="00FF4334">
              <w:rPr>
                <w:rFonts w:ascii="Courier New" w:hAnsi="Courier New" w:cs="Courier New"/>
                <w:color w:val="0000FF"/>
                <w:sz w:val="20"/>
                <w:szCs w:val="20"/>
              </w:rPr>
              <w:t>&gt;</w:t>
            </w:r>
          </w:p>
          <w:p w:rsidR="00F95AAD" w:rsidRPr="00FF4334" w:rsidRDefault="00F95AAD" w:rsidP="001252E4">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row</w:t>
            </w:r>
            <w:r w:rsidRPr="00FF4334">
              <w:rPr>
                <w:rFonts w:ascii="Courier New" w:hAnsi="Courier New" w:cs="Courier New"/>
                <w:color w:val="0000FF"/>
                <w:sz w:val="20"/>
                <w:szCs w:val="20"/>
              </w:rPr>
              <w:t>&gt;</w:t>
            </w:r>
          </w:p>
          <w:p w:rsidR="00F95AAD" w:rsidRPr="00FF4334" w:rsidRDefault="00F95AAD" w:rsidP="00637B1E">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date</w:t>
            </w:r>
            <w:r w:rsidRPr="00FF4334">
              <w:rPr>
                <w:rFonts w:ascii="Courier New" w:hAnsi="Courier New" w:cs="Courier New"/>
                <w:color w:val="0000FF"/>
                <w:sz w:val="20"/>
                <w:szCs w:val="20"/>
              </w:rPr>
              <w:t>&gt;</w:t>
            </w:r>
            <w:r w:rsidR="003E0BBE" w:rsidRPr="00FF4334">
              <w:rPr>
                <w:rFonts w:ascii="Courier New" w:hAnsi="Courier New" w:cs="Courier New"/>
                <w:color w:val="0000FF"/>
                <w:sz w:val="20"/>
                <w:szCs w:val="20"/>
              </w:rPr>
              <w:t>2010-</w:t>
            </w:r>
            <w:r w:rsidRPr="00FF4334">
              <w:rPr>
                <w:rFonts w:ascii="Courier New" w:hAnsi="Courier New" w:cs="Courier New"/>
                <w:color w:val="0000FF"/>
                <w:sz w:val="20"/>
                <w:szCs w:val="20"/>
              </w:rPr>
              <w:t>03</w:t>
            </w:r>
            <w:r w:rsidR="003E0BBE" w:rsidRPr="00FF4334">
              <w:rPr>
                <w:rFonts w:ascii="Courier New" w:hAnsi="Courier New" w:cs="Courier New"/>
                <w:color w:val="0000FF"/>
                <w:sz w:val="20"/>
                <w:szCs w:val="20"/>
              </w:rPr>
              <w:t>-15</w:t>
            </w:r>
            <w:r w:rsidR="00637B1E">
              <w:rPr>
                <w:rFonts w:ascii="Courier New" w:hAnsi="Courier New" w:cs="Courier New"/>
                <w:color w:val="0000FF"/>
                <w:sz w:val="20"/>
                <w:szCs w:val="20"/>
              </w:rPr>
              <w:t xml:space="preserve"> </w:t>
            </w:r>
            <w:r w:rsidRPr="00FF4334">
              <w:rPr>
                <w:rFonts w:ascii="Courier New" w:hAnsi="Courier New" w:cs="Courier New"/>
                <w:color w:val="0000FF"/>
                <w:sz w:val="20"/>
                <w:szCs w:val="20"/>
              </w:rPr>
              <w:t>15:01:27&lt;/</w:t>
            </w:r>
            <w:r w:rsidR="00637B1E" w:rsidRPr="00FF4334">
              <w:rPr>
                <w:rFonts w:ascii="Courier New" w:hAnsi="Courier New" w:cs="Courier New"/>
                <w:color w:val="A31515"/>
                <w:sz w:val="20"/>
                <w:szCs w:val="20"/>
              </w:rPr>
              <w:t>date</w:t>
            </w:r>
            <w:r w:rsidRPr="00FF4334">
              <w:rPr>
                <w:rFonts w:ascii="Courier New" w:hAnsi="Courier New" w:cs="Courier New"/>
                <w:color w:val="0000FF"/>
                <w:sz w:val="20"/>
                <w:szCs w:val="20"/>
              </w:rPr>
              <w:t>&gt;</w:t>
            </w:r>
          </w:p>
          <w:p w:rsidR="00F95AAD" w:rsidRPr="00FF4334" w:rsidRDefault="00F95AAD" w:rsidP="001252E4">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id</w:t>
            </w:r>
            <w:r w:rsidRPr="00FF4334">
              <w:rPr>
                <w:rFonts w:ascii="Courier New" w:hAnsi="Courier New" w:cs="Courier New"/>
                <w:color w:val="0000FF"/>
                <w:sz w:val="20"/>
                <w:szCs w:val="20"/>
              </w:rPr>
              <w:t>&gt;</w:t>
            </w:r>
            <w:r w:rsidRPr="00FF4334">
              <w:t xml:space="preserve"> </w:t>
            </w:r>
            <w:r w:rsidRPr="00FF4334">
              <w:rPr>
                <w:rFonts w:ascii="Courier New" w:hAnsi="Courier New" w:cs="Courier New"/>
                <w:color w:val="0000FF"/>
                <w:sz w:val="20"/>
                <w:szCs w:val="20"/>
              </w:rPr>
              <w:t>f2aa9400-9239-11de-8a39-</w:t>
            </w:r>
          </w:p>
          <w:p w:rsidR="00F95AAD" w:rsidRPr="00BC0970" w:rsidRDefault="00F95AAD" w:rsidP="001252E4">
            <w:pPr>
              <w:autoSpaceDE w:val="0"/>
              <w:autoSpaceDN w:val="0"/>
              <w:adjustRightInd w:val="0"/>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w:t>
            </w:r>
            <w:r w:rsidRPr="00BC0970">
              <w:rPr>
                <w:rFonts w:ascii="Courier New" w:hAnsi="Courier New" w:cs="Courier New"/>
                <w:color w:val="0000FF"/>
                <w:sz w:val="20"/>
                <w:szCs w:val="20"/>
              </w:rPr>
              <w:t>0800200c9a65&lt;/</w:t>
            </w:r>
            <w:r w:rsidRPr="00BC0970">
              <w:rPr>
                <w:rFonts w:ascii="Courier New" w:hAnsi="Courier New" w:cs="Courier New"/>
                <w:color w:val="A31515"/>
                <w:sz w:val="20"/>
                <w:szCs w:val="20"/>
              </w:rPr>
              <w:t>id</w:t>
            </w:r>
            <w:r w:rsidRPr="00BC0970">
              <w:rPr>
                <w:rFonts w:ascii="Courier New" w:hAnsi="Courier New" w:cs="Courier New"/>
                <w:color w:val="0000FF"/>
                <w:sz w:val="20"/>
                <w:szCs w:val="20"/>
              </w:rPr>
              <w:t>&gt;</w:t>
            </w:r>
          </w:p>
          <w:p w:rsidR="00F95AAD" w:rsidRPr="00BC0970" w:rsidRDefault="00F95AAD" w:rsidP="001252E4">
            <w:pPr>
              <w:autoSpaceDE w:val="0"/>
              <w:autoSpaceDN w:val="0"/>
              <w:adjustRightInd w:val="0"/>
              <w:cnfStyle w:val="000000000000"/>
              <w:rPr>
                <w:rFonts w:ascii="Courier New" w:hAnsi="Courier New" w:cs="Courier New"/>
                <w:color w:val="0000FF"/>
                <w:sz w:val="20"/>
                <w:szCs w:val="20"/>
              </w:rPr>
            </w:pPr>
            <w:r w:rsidRPr="00BC0970">
              <w:rPr>
                <w:rFonts w:ascii="Courier New" w:hAnsi="Courier New" w:cs="Courier New"/>
                <w:color w:val="0000FF"/>
                <w:sz w:val="20"/>
                <w:szCs w:val="20"/>
              </w:rPr>
              <w:t xml:space="preserve">  &lt;/</w:t>
            </w:r>
            <w:r w:rsidRPr="00BC0970">
              <w:rPr>
                <w:rFonts w:ascii="Courier New" w:hAnsi="Courier New" w:cs="Courier New"/>
                <w:color w:val="A31515"/>
                <w:sz w:val="20"/>
                <w:szCs w:val="20"/>
              </w:rPr>
              <w:t>row</w:t>
            </w:r>
            <w:r w:rsidRPr="00BC0970">
              <w:rPr>
                <w:rFonts w:ascii="Courier New" w:hAnsi="Courier New" w:cs="Courier New"/>
                <w:color w:val="0000FF"/>
                <w:sz w:val="20"/>
                <w:szCs w:val="20"/>
              </w:rPr>
              <w:t>&gt;</w:t>
            </w:r>
          </w:p>
          <w:p w:rsidR="00F95AAD" w:rsidRPr="00BC0970" w:rsidRDefault="00F95AAD" w:rsidP="001252E4">
            <w:pPr>
              <w:cnfStyle w:val="000000000000"/>
              <w:rPr>
                <w:rFonts w:asciiTheme="minorHAnsi" w:hAnsiTheme="minorHAnsi"/>
              </w:rPr>
            </w:pPr>
            <w:r w:rsidRPr="00BC0970">
              <w:rPr>
                <w:rFonts w:ascii="Courier New" w:hAnsi="Courier New" w:cs="Courier New"/>
                <w:color w:val="0000FF"/>
                <w:sz w:val="20"/>
                <w:szCs w:val="20"/>
              </w:rPr>
              <w:t>&lt;/</w:t>
            </w:r>
            <w:r w:rsidRPr="00BC0970">
              <w:rPr>
                <w:rFonts w:ascii="Courier New" w:hAnsi="Courier New" w:cs="Courier New"/>
                <w:color w:val="A31515"/>
                <w:sz w:val="20"/>
                <w:szCs w:val="20"/>
              </w:rPr>
              <w:t>connectionsList</w:t>
            </w:r>
            <w:r w:rsidRPr="00BC0970">
              <w:rPr>
                <w:rFonts w:ascii="Courier New" w:hAnsi="Courier New" w:cs="Courier New"/>
                <w:color w:val="0000FF"/>
                <w:sz w:val="20"/>
                <w:szCs w:val="20"/>
              </w:rPr>
              <w:t>&gt;</w:t>
            </w:r>
          </w:p>
        </w:tc>
      </w:tr>
    </w:tbl>
    <w:p w:rsidR="008079BE" w:rsidRPr="00BC0970" w:rsidRDefault="00216CA5" w:rsidP="00056B10">
      <w:r w:rsidRPr="00BC0970">
        <w:br w:type="page"/>
      </w:r>
    </w:p>
    <w:p w:rsidR="002C44E2" w:rsidRPr="009E3531" w:rsidRDefault="002C44E2" w:rsidP="002C44E2">
      <w:pPr>
        <w:pStyle w:val="Sous-titre"/>
        <w:rPr>
          <w:lang w:val="fr-FR"/>
        </w:rPr>
      </w:pPr>
      <w:r w:rsidRPr="009E3531">
        <w:rPr>
          <w:lang w:val="fr-FR"/>
        </w:rPr>
        <w:lastRenderedPageBreak/>
        <w:t xml:space="preserve">Statistiques relatives </w:t>
      </w:r>
      <w:r w:rsidR="007F2706" w:rsidRPr="009E3531">
        <w:rPr>
          <w:lang w:val="fr-FR"/>
        </w:rPr>
        <w:t>au serveur</w:t>
      </w:r>
    </w:p>
    <w:tbl>
      <w:tblPr>
        <w:tblStyle w:val="Listemoyenne2-Accent1"/>
        <w:tblW w:w="10598" w:type="dxa"/>
        <w:tblLayout w:type="fixed"/>
        <w:tblCellMar>
          <w:top w:w="85" w:type="dxa"/>
          <w:bottom w:w="85" w:type="dxa"/>
        </w:tblCellMar>
        <w:tblLook w:val="04A0"/>
      </w:tblPr>
      <w:tblGrid>
        <w:gridCol w:w="2235"/>
        <w:gridCol w:w="8363"/>
      </w:tblGrid>
      <w:tr w:rsidR="00D23D46" w:rsidRPr="009E3531" w:rsidTr="00D23D46">
        <w:trPr>
          <w:cnfStyle w:val="100000000000"/>
          <w:trHeight w:val="302"/>
        </w:trPr>
        <w:tc>
          <w:tcPr>
            <w:cnfStyle w:val="001000000100"/>
            <w:tcW w:w="2235" w:type="dxa"/>
          </w:tcPr>
          <w:p w:rsidR="00D23D46" w:rsidRPr="009E3531" w:rsidRDefault="00D23D46" w:rsidP="00B5492D">
            <w:pPr>
              <w:jc w:val="right"/>
              <w:rPr>
                <w:rFonts w:asciiTheme="minorHAnsi" w:hAnsiTheme="minorHAnsi"/>
                <w:b/>
                <w:sz w:val="22"/>
                <w:szCs w:val="22"/>
                <w:lang w:val="fr-FR"/>
              </w:rPr>
            </w:pPr>
            <w:r w:rsidRPr="009E3531">
              <w:rPr>
                <w:rFonts w:asciiTheme="minorHAnsi" w:hAnsiTheme="minorHAnsi"/>
                <w:b/>
                <w:sz w:val="22"/>
                <w:szCs w:val="22"/>
                <w:lang w:val="fr-FR"/>
              </w:rPr>
              <w:t>Fonction</w:t>
            </w:r>
          </w:p>
        </w:tc>
        <w:tc>
          <w:tcPr>
            <w:tcW w:w="8363" w:type="dxa"/>
          </w:tcPr>
          <w:p w:rsidR="00D23D46" w:rsidRPr="009E3531" w:rsidRDefault="00D23D46" w:rsidP="00B5492D">
            <w:pPr>
              <w:cnfStyle w:val="100000000000"/>
              <w:rPr>
                <w:rFonts w:asciiTheme="minorHAnsi" w:hAnsiTheme="minorHAnsi"/>
                <w:b/>
                <w:sz w:val="22"/>
                <w:szCs w:val="22"/>
                <w:lang w:val="fr-FR"/>
              </w:rPr>
            </w:pPr>
            <w:r w:rsidRPr="009E3531">
              <w:rPr>
                <w:rFonts w:asciiTheme="minorHAnsi" w:hAnsiTheme="minorHAnsi"/>
                <w:b/>
                <w:sz w:val="22"/>
                <w:szCs w:val="22"/>
                <w:lang w:val="fr-FR"/>
              </w:rPr>
              <w:t>Description</w:t>
            </w:r>
          </w:p>
        </w:tc>
      </w:tr>
      <w:tr w:rsidR="00D23D46" w:rsidRPr="00F115ED" w:rsidTr="00D23D46">
        <w:trPr>
          <w:cnfStyle w:val="000000100000"/>
          <w:trHeight w:val="288"/>
        </w:trPr>
        <w:tc>
          <w:tcPr>
            <w:cnfStyle w:val="001000000000"/>
            <w:tcW w:w="2235" w:type="dxa"/>
            <w:vAlign w:val="center"/>
          </w:tcPr>
          <w:p w:rsidR="00D23D46" w:rsidRPr="009E3531" w:rsidRDefault="00D23D46" w:rsidP="004D2433">
            <w:pPr>
              <w:jc w:val="right"/>
              <w:rPr>
                <w:rFonts w:asciiTheme="minorHAnsi" w:hAnsiTheme="minorHAnsi"/>
                <w:b/>
                <w:sz w:val="20"/>
                <w:szCs w:val="20"/>
                <w:lang w:val="fr-FR"/>
              </w:rPr>
            </w:pPr>
            <w:r w:rsidRPr="009E3531">
              <w:rPr>
                <w:rFonts w:asciiTheme="minorHAnsi" w:hAnsiTheme="minorHAnsi"/>
                <w:b/>
                <w:sz w:val="20"/>
                <w:szCs w:val="20"/>
                <w:lang w:val="fr-FR"/>
              </w:rPr>
              <w:t>serverConnectedRecord</w:t>
            </w:r>
          </w:p>
        </w:tc>
        <w:tc>
          <w:tcPr>
            <w:tcW w:w="8363" w:type="dxa"/>
            <w:vAlign w:val="center"/>
          </w:tcPr>
          <w:p w:rsidR="00D23D46" w:rsidRPr="009E3531" w:rsidRDefault="00D23D46" w:rsidP="00637B1E">
            <w:pPr>
              <w:cnfStyle w:val="000000100000"/>
              <w:rPr>
                <w:rFonts w:asciiTheme="minorHAnsi" w:hAnsiTheme="minorHAnsi"/>
                <w:sz w:val="20"/>
                <w:szCs w:val="20"/>
                <w:lang w:val="fr-FR"/>
              </w:rPr>
            </w:pPr>
            <w:r w:rsidRPr="009E3531">
              <w:rPr>
                <w:rFonts w:asciiTheme="minorHAnsi" w:hAnsiTheme="minorHAnsi"/>
                <w:sz w:val="20"/>
                <w:szCs w:val="20"/>
                <w:lang w:val="fr-FR"/>
              </w:rPr>
              <w:t>Nombre record de connectés sur le serveur. Retourne égal</w:t>
            </w:r>
            <w:r w:rsidR="00637B1E">
              <w:rPr>
                <w:rFonts w:asciiTheme="minorHAnsi" w:hAnsiTheme="minorHAnsi"/>
                <w:sz w:val="20"/>
                <w:szCs w:val="20"/>
                <w:lang w:val="fr-FR"/>
              </w:rPr>
              <w:t>ement la date du record dans la propriété</w:t>
            </w:r>
            <w:r w:rsidRPr="009E3531">
              <w:rPr>
                <w:rFonts w:asciiTheme="minorHAnsi" w:hAnsiTheme="minorHAnsi"/>
                <w:sz w:val="20"/>
                <w:szCs w:val="20"/>
                <w:lang w:val="fr-FR"/>
              </w:rPr>
              <w:t xml:space="preserve"> </w:t>
            </w:r>
            <w:r w:rsidRPr="009E3531">
              <w:rPr>
                <w:rFonts w:asciiTheme="minorHAnsi" w:hAnsiTheme="minorHAnsi"/>
                <w:b/>
                <w:sz w:val="20"/>
                <w:szCs w:val="20"/>
                <w:lang w:val="fr-FR"/>
              </w:rPr>
              <w:t>date</w:t>
            </w:r>
            <w:r w:rsidRPr="009E3531">
              <w:rPr>
                <w:rFonts w:asciiTheme="minorHAnsi" w:hAnsiTheme="minorHAnsi"/>
                <w:sz w:val="20"/>
                <w:szCs w:val="20"/>
                <w:lang w:val="fr-FR"/>
              </w:rPr>
              <w:t xml:space="preserve"> du header.</w:t>
            </w:r>
          </w:p>
        </w:tc>
      </w:tr>
      <w:tr w:rsidR="00D23D46" w:rsidRPr="00F115ED" w:rsidTr="00D23D46">
        <w:trPr>
          <w:trHeight w:val="288"/>
        </w:trPr>
        <w:tc>
          <w:tcPr>
            <w:cnfStyle w:val="001000000000"/>
            <w:tcW w:w="2235" w:type="dxa"/>
            <w:vAlign w:val="center"/>
          </w:tcPr>
          <w:p w:rsidR="00D23D46" w:rsidRPr="009E3531" w:rsidRDefault="00D23D46" w:rsidP="004D2433">
            <w:pPr>
              <w:jc w:val="right"/>
              <w:rPr>
                <w:rFonts w:asciiTheme="minorHAnsi" w:hAnsiTheme="minorHAnsi"/>
                <w:b/>
                <w:sz w:val="20"/>
                <w:szCs w:val="20"/>
                <w:lang w:val="fr-FR"/>
              </w:rPr>
            </w:pPr>
            <w:r w:rsidRPr="009E3531">
              <w:rPr>
                <w:rFonts w:asciiTheme="minorHAnsi" w:hAnsiTheme="minorHAnsi"/>
                <w:b/>
                <w:sz w:val="20"/>
                <w:szCs w:val="20"/>
                <w:lang w:val="fr-FR"/>
              </w:rPr>
              <w:t>serverConnectedTime</w:t>
            </w:r>
          </w:p>
        </w:tc>
        <w:tc>
          <w:tcPr>
            <w:tcW w:w="8363" w:type="dxa"/>
            <w:vAlign w:val="center"/>
          </w:tcPr>
          <w:p w:rsidR="00D23D46" w:rsidRPr="009E3531" w:rsidRDefault="00D23D46" w:rsidP="003D6B7B">
            <w:pPr>
              <w:cnfStyle w:val="000000000000"/>
              <w:rPr>
                <w:rFonts w:asciiTheme="minorHAnsi" w:hAnsiTheme="minorHAnsi"/>
                <w:sz w:val="20"/>
                <w:szCs w:val="20"/>
                <w:lang w:val="fr-FR"/>
              </w:rPr>
            </w:pPr>
            <w:r w:rsidRPr="009E3531">
              <w:rPr>
                <w:rFonts w:asciiTheme="minorHAnsi" w:hAnsiTheme="minorHAnsi"/>
                <w:sz w:val="20"/>
                <w:szCs w:val="20"/>
                <w:lang w:val="fr-FR"/>
              </w:rPr>
              <w:t>Nombre de minutes de connexion du serveur</w:t>
            </w:r>
            <w:r w:rsidR="00637B1E">
              <w:rPr>
                <w:rFonts w:asciiTheme="minorHAnsi" w:hAnsiTheme="minorHAnsi"/>
                <w:sz w:val="20"/>
                <w:szCs w:val="20"/>
                <w:lang w:val="fr-FR"/>
              </w:rPr>
              <w:t>.</w:t>
            </w:r>
          </w:p>
        </w:tc>
      </w:tr>
      <w:tr w:rsidR="00D23D46" w:rsidRPr="00F115ED" w:rsidTr="00D23D46">
        <w:trPr>
          <w:cnfStyle w:val="000000100000"/>
          <w:trHeight w:val="288"/>
        </w:trPr>
        <w:tc>
          <w:tcPr>
            <w:cnfStyle w:val="001000000000"/>
            <w:tcW w:w="2235" w:type="dxa"/>
            <w:vAlign w:val="center"/>
          </w:tcPr>
          <w:p w:rsidR="00D23D46" w:rsidRPr="009E3531" w:rsidRDefault="00D23D46" w:rsidP="004D2433">
            <w:pPr>
              <w:jc w:val="right"/>
              <w:rPr>
                <w:rFonts w:asciiTheme="minorHAnsi" w:hAnsiTheme="minorHAnsi"/>
                <w:b/>
                <w:sz w:val="20"/>
                <w:szCs w:val="20"/>
                <w:lang w:val="fr-FR"/>
              </w:rPr>
            </w:pPr>
            <w:r w:rsidRPr="009E3531">
              <w:rPr>
                <w:rFonts w:asciiTheme="minorHAnsi" w:hAnsiTheme="minorHAnsi"/>
                <w:b/>
                <w:sz w:val="20"/>
                <w:szCs w:val="20"/>
                <w:lang w:val="fr-FR"/>
              </w:rPr>
              <w:t>serverConnected</w:t>
            </w:r>
          </w:p>
        </w:tc>
        <w:tc>
          <w:tcPr>
            <w:tcW w:w="8363" w:type="dxa"/>
            <w:vAlign w:val="center"/>
          </w:tcPr>
          <w:p w:rsidR="00D23D46" w:rsidRPr="009E3531" w:rsidRDefault="00D23D46" w:rsidP="004D2433">
            <w:pPr>
              <w:cnfStyle w:val="000000100000"/>
              <w:rPr>
                <w:rFonts w:asciiTheme="minorHAnsi" w:hAnsiTheme="minorHAnsi"/>
                <w:sz w:val="20"/>
                <w:szCs w:val="20"/>
                <w:lang w:val="fr-FR"/>
              </w:rPr>
            </w:pPr>
            <w:r w:rsidRPr="009E3531">
              <w:rPr>
                <w:rFonts w:asciiTheme="minorHAnsi" w:hAnsiTheme="minorHAnsi"/>
                <w:sz w:val="20"/>
                <w:szCs w:val="20"/>
                <w:lang w:val="fr-FR"/>
              </w:rPr>
              <w:t>Nombre de fois que le serveur c’est connecté</w:t>
            </w:r>
            <w:r w:rsidR="00637B1E">
              <w:rPr>
                <w:rFonts w:asciiTheme="minorHAnsi" w:hAnsiTheme="minorHAnsi"/>
                <w:sz w:val="20"/>
                <w:szCs w:val="20"/>
                <w:lang w:val="fr-FR"/>
              </w:rPr>
              <w:t>.</w:t>
            </w:r>
          </w:p>
        </w:tc>
      </w:tr>
      <w:tr w:rsidR="00D23D46" w:rsidRPr="00F115ED" w:rsidTr="00D23D46">
        <w:trPr>
          <w:trHeight w:val="288"/>
        </w:trPr>
        <w:tc>
          <w:tcPr>
            <w:cnfStyle w:val="001000000000"/>
            <w:tcW w:w="2235" w:type="dxa"/>
            <w:vAlign w:val="center"/>
          </w:tcPr>
          <w:p w:rsidR="00D23D46" w:rsidRPr="009E3531" w:rsidRDefault="00D23D46" w:rsidP="004D2433">
            <w:pPr>
              <w:jc w:val="right"/>
              <w:rPr>
                <w:rFonts w:asciiTheme="minorHAnsi" w:hAnsiTheme="minorHAnsi"/>
                <w:b/>
                <w:sz w:val="20"/>
                <w:szCs w:val="20"/>
                <w:lang w:val="fr-FR"/>
              </w:rPr>
            </w:pPr>
            <w:r w:rsidRPr="009E3531">
              <w:rPr>
                <w:rFonts w:asciiTheme="minorHAnsi" w:hAnsiTheme="minorHAnsi"/>
                <w:b/>
                <w:sz w:val="20"/>
                <w:szCs w:val="20"/>
                <w:lang w:val="fr-FR"/>
              </w:rPr>
              <w:t>serverConnectedList</w:t>
            </w:r>
          </w:p>
        </w:tc>
        <w:tc>
          <w:tcPr>
            <w:tcW w:w="8363" w:type="dxa"/>
            <w:tcBorders>
              <w:bottom w:val="single" w:sz="8" w:space="0" w:color="4F81BD" w:themeColor="accent1"/>
            </w:tcBorders>
            <w:vAlign w:val="center"/>
          </w:tcPr>
          <w:p w:rsidR="00D23D46" w:rsidRPr="009E3531" w:rsidRDefault="00D23D46" w:rsidP="004D2433">
            <w:pPr>
              <w:cnfStyle w:val="000000000000"/>
              <w:rPr>
                <w:rFonts w:asciiTheme="minorHAnsi" w:hAnsiTheme="minorHAnsi"/>
                <w:sz w:val="20"/>
                <w:szCs w:val="20"/>
                <w:lang w:val="fr-FR"/>
              </w:rPr>
            </w:pPr>
            <w:r w:rsidRPr="009E3531">
              <w:rPr>
                <w:rFonts w:asciiTheme="minorHAnsi" w:hAnsiTheme="minorHAnsi"/>
                <w:sz w:val="20"/>
                <w:szCs w:val="20"/>
                <w:lang w:val="fr-FR"/>
              </w:rPr>
              <w:t>Liste la date, l’heure, l’IP, et le port des connexions du serveur, ainsi que l’heure et la date de ses déconnexions</w:t>
            </w:r>
            <w:r w:rsidR="00637B1E">
              <w:rPr>
                <w:rFonts w:asciiTheme="minorHAnsi" w:hAnsiTheme="minorHAnsi"/>
                <w:sz w:val="20"/>
                <w:szCs w:val="20"/>
                <w:lang w:val="fr-FR"/>
              </w:rPr>
              <w:t>.</w:t>
            </w:r>
          </w:p>
        </w:tc>
      </w:tr>
    </w:tbl>
    <w:p w:rsidR="00735293" w:rsidRPr="009E3531" w:rsidRDefault="00735293" w:rsidP="00056B10">
      <w:pPr>
        <w:rPr>
          <w:lang w:val="fr-FR"/>
        </w:rPr>
      </w:pPr>
    </w:p>
    <w:p w:rsidR="003D6B7B" w:rsidRPr="009E3531" w:rsidRDefault="003D6B7B" w:rsidP="003D6B7B">
      <w:pPr>
        <w:pStyle w:val="Sous-titre"/>
        <w:rPr>
          <w:lang w:val="fr-FR"/>
        </w:rPr>
      </w:pPr>
      <w:r w:rsidRPr="009E3531">
        <w:rPr>
          <w:lang w:val="fr-FR"/>
        </w:rPr>
        <w:t>Statistiques relatives à un fichier</w:t>
      </w:r>
    </w:p>
    <w:p w:rsidR="003D6B7B" w:rsidRPr="009E3531" w:rsidRDefault="003D6B7B" w:rsidP="00A81BF6">
      <w:pPr>
        <w:jc w:val="both"/>
        <w:rPr>
          <w:lang w:val="fr-FR"/>
        </w:rPr>
      </w:pPr>
      <w:r w:rsidRPr="009E3531">
        <w:rPr>
          <w:lang w:val="fr-FR"/>
        </w:rPr>
        <w:t xml:space="preserve">Toutes les </w:t>
      </w:r>
      <w:r w:rsidR="00E36358" w:rsidRPr="009E3531">
        <w:rPr>
          <w:lang w:val="fr-FR"/>
        </w:rPr>
        <w:t>fonction</w:t>
      </w:r>
      <w:r w:rsidRPr="009E3531">
        <w:rPr>
          <w:lang w:val="fr-FR"/>
        </w:rPr>
        <w:t xml:space="preserve">s relatives à un fichier prennent son </w:t>
      </w:r>
      <w:r w:rsidRPr="009E3531">
        <w:rPr>
          <w:b/>
          <w:lang w:val="fr-FR"/>
        </w:rPr>
        <w:t>id</w:t>
      </w:r>
      <w:r w:rsidRPr="009E3531">
        <w:rPr>
          <w:lang w:val="fr-FR"/>
        </w:rPr>
        <w:t xml:space="preserve"> en </w:t>
      </w:r>
      <w:r w:rsidR="00663D82">
        <w:rPr>
          <w:lang w:val="fr-FR"/>
        </w:rPr>
        <w:t>propriété</w:t>
      </w:r>
      <w:r w:rsidRPr="009E3531">
        <w:rPr>
          <w:lang w:val="fr-FR"/>
        </w:rPr>
        <w:t xml:space="preserve">. Les utilisateurs ne peuvent voir que les statistiques des fichiers qu’ils ont le droit de </w:t>
      </w:r>
      <w:r w:rsidR="00D31E84">
        <w:rPr>
          <w:lang w:val="fr-FR"/>
        </w:rPr>
        <w:t>lire</w:t>
      </w:r>
      <w:r w:rsidRPr="009E3531">
        <w:rPr>
          <w:lang w:val="fr-FR"/>
        </w:rPr>
        <w:t>.</w:t>
      </w:r>
      <w:r w:rsidR="00596F9F" w:rsidRPr="009E3531">
        <w:rPr>
          <w:lang w:val="fr-FR"/>
        </w:rPr>
        <w:t xml:space="preserve"> La propriété </w:t>
      </w:r>
      <w:r w:rsidR="00596F9F" w:rsidRPr="009E3531">
        <w:rPr>
          <w:b/>
          <w:lang w:val="fr-FR"/>
        </w:rPr>
        <w:t xml:space="preserve">view </w:t>
      </w:r>
      <w:r w:rsidR="00596F9F" w:rsidRPr="009E3531">
        <w:rPr>
          <w:lang w:val="fr-FR"/>
        </w:rPr>
        <w:t>décrite précédemment est accessible.</w:t>
      </w:r>
    </w:p>
    <w:tbl>
      <w:tblPr>
        <w:tblStyle w:val="Listemoyenne2-Accent1"/>
        <w:tblW w:w="10598" w:type="dxa"/>
        <w:tblLayout w:type="fixed"/>
        <w:tblCellMar>
          <w:top w:w="85" w:type="dxa"/>
          <w:bottom w:w="85" w:type="dxa"/>
        </w:tblCellMar>
        <w:tblLook w:val="04A0"/>
      </w:tblPr>
      <w:tblGrid>
        <w:gridCol w:w="2235"/>
        <w:gridCol w:w="8363"/>
      </w:tblGrid>
      <w:tr w:rsidR="00D23D46" w:rsidRPr="009E3531" w:rsidTr="00D23D46">
        <w:trPr>
          <w:cnfStyle w:val="100000000000"/>
          <w:trHeight w:val="302"/>
        </w:trPr>
        <w:tc>
          <w:tcPr>
            <w:cnfStyle w:val="001000000100"/>
            <w:tcW w:w="2235" w:type="dxa"/>
          </w:tcPr>
          <w:p w:rsidR="00D23D46" w:rsidRPr="009E3531" w:rsidRDefault="00D23D46" w:rsidP="00B5492D">
            <w:pPr>
              <w:jc w:val="right"/>
              <w:rPr>
                <w:rFonts w:asciiTheme="minorHAnsi" w:hAnsiTheme="minorHAnsi"/>
                <w:b/>
                <w:sz w:val="22"/>
                <w:szCs w:val="22"/>
                <w:lang w:val="fr-FR"/>
              </w:rPr>
            </w:pPr>
            <w:r w:rsidRPr="009E3531">
              <w:rPr>
                <w:rFonts w:asciiTheme="minorHAnsi" w:hAnsiTheme="minorHAnsi"/>
                <w:b/>
                <w:sz w:val="22"/>
                <w:szCs w:val="22"/>
                <w:lang w:val="fr-FR"/>
              </w:rPr>
              <w:t>Fonction</w:t>
            </w:r>
          </w:p>
        </w:tc>
        <w:tc>
          <w:tcPr>
            <w:tcW w:w="8363" w:type="dxa"/>
          </w:tcPr>
          <w:p w:rsidR="00D23D46" w:rsidRPr="009E3531" w:rsidRDefault="00D23D46" w:rsidP="00B5492D">
            <w:pPr>
              <w:cnfStyle w:val="100000000000"/>
              <w:rPr>
                <w:rFonts w:asciiTheme="minorHAnsi" w:hAnsiTheme="minorHAnsi"/>
                <w:b/>
                <w:sz w:val="22"/>
                <w:szCs w:val="22"/>
                <w:lang w:val="fr-FR"/>
              </w:rPr>
            </w:pPr>
            <w:r w:rsidRPr="009E3531">
              <w:rPr>
                <w:rFonts w:asciiTheme="minorHAnsi" w:hAnsiTheme="minorHAnsi"/>
                <w:b/>
                <w:sz w:val="22"/>
                <w:szCs w:val="22"/>
                <w:lang w:val="fr-FR"/>
              </w:rPr>
              <w:t>Description</w:t>
            </w:r>
          </w:p>
        </w:tc>
      </w:tr>
      <w:tr w:rsidR="00D23D46" w:rsidRPr="00F115ED" w:rsidTr="00D23D46">
        <w:trPr>
          <w:cnfStyle w:val="000000100000"/>
          <w:trHeight w:val="288"/>
        </w:trPr>
        <w:tc>
          <w:tcPr>
            <w:cnfStyle w:val="001000000000"/>
            <w:tcW w:w="2235" w:type="dxa"/>
            <w:vAlign w:val="center"/>
          </w:tcPr>
          <w:p w:rsidR="00D23D46" w:rsidRPr="009E3531" w:rsidRDefault="00D23D46" w:rsidP="003D6B7B">
            <w:pPr>
              <w:jc w:val="right"/>
              <w:rPr>
                <w:rFonts w:asciiTheme="minorHAnsi" w:hAnsiTheme="minorHAnsi"/>
                <w:b/>
                <w:sz w:val="20"/>
                <w:szCs w:val="20"/>
                <w:lang w:val="fr-FR"/>
              </w:rPr>
            </w:pPr>
            <w:r w:rsidRPr="009E3531">
              <w:rPr>
                <w:rFonts w:asciiTheme="minorHAnsi" w:hAnsiTheme="minorHAnsi"/>
                <w:b/>
                <w:sz w:val="20"/>
                <w:szCs w:val="20"/>
                <w:lang w:val="fr-FR"/>
              </w:rPr>
              <w:t>fileDownloaded</w:t>
            </w:r>
          </w:p>
        </w:tc>
        <w:tc>
          <w:tcPr>
            <w:tcW w:w="8363" w:type="dxa"/>
            <w:vAlign w:val="center"/>
          </w:tcPr>
          <w:p w:rsidR="00D23D46" w:rsidRPr="009E3531" w:rsidRDefault="00D23D46" w:rsidP="003D6B7B">
            <w:pPr>
              <w:cnfStyle w:val="000000100000"/>
              <w:rPr>
                <w:rFonts w:asciiTheme="minorHAnsi" w:hAnsiTheme="minorHAnsi"/>
                <w:sz w:val="20"/>
                <w:szCs w:val="20"/>
                <w:lang w:val="fr-FR"/>
              </w:rPr>
            </w:pPr>
            <w:r w:rsidRPr="009E3531">
              <w:rPr>
                <w:rFonts w:asciiTheme="minorHAnsi" w:hAnsiTheme="minorHAnsi"/>
                <w:sz w:val="20"/>
                <w:szCs w:val="20"/>
                <w:lang w:val="fr-FR"/>
              </w:rPr>
              <w:t>Nombre de fois que le fichier a été téléchargé</w:t>
            </w:r>
            <w:r w:rsidR="00637B1E">
              <w:rPr>
                <w:rFonts w:asciiTheme="minorHAnsi" w:hAnsiTheme="minorHAnsi"/>
                <w:sz w:val="20"/>
                <w:szCs w:val="20"/>
                <w:lang w:val="fr-FR"/>
              </w:rPr>
              <w:t>.</w:t>
            </w:r>
          </w:p>
        </w:tc>
      </w:tr>
      <w:tr w:rsidR="00D23D46" w:rsidRPr="00F115ED" w:rsidTr="00D23D46">
        <w:trPr>
          <w:trHeight w:val="288"/>
        </w:trPr>
        <w:tc>
          <w:tcPr>
            <w:cnfStyle w:val="001000000000"/>
            <w:tcW w:w="2235" w:type="dxa"/>
            <w:vAlign w:val="center"/>
          </w:tcPr>
          <w:p w:rsidR="00D23D46" w:rsidRPr="009E3531" w:rsidRDefault="00D23D46" w:rsidP="003D6B7B">
            <w:pPr>
              <w:jc w:val="right"/>
              <w:rPr>
                <w:rFonts w:asciiTheme="minorHAnsi" w:hAnsiTheme="minorHAnsi"/>
                <w:b/>
                <w:sz w:val="20"/>
                <w:szCs w:val="20"/>
                <w:lang w:val="fr-FR"/>
              </w:rPr>
            </w:pPr>
            <w:r w:rsidRPr="009E3531">
              <w:rPr>
                <w:rFonts w:asciiTheme="minorHAnsi" w:hAnsiTheme="minorHAnsi"/>
                <w:b/>
                <w:sz w:val="20"/>
                <w:szCs w:val="20"/>
                <w:lang w:val="fr-FR"/>
              </w:rPr>
              <w:t>fileStreamed</w:t>
            </w:r>
          </w:p>
        </w:tc>
        <w:tc>
          <w:tcPr>
            <w:tcW w:w="8363" w:type="dxa"/>
            <w:vAlign w:val="center"/>
          </w:tcPr>
          <w:p w:rsidR="00D23D46" w:rsidRPr="009E3531" w:rsidRDefault="00D23D46" w:rsidP="004D2433">
            <w:pPr>
              <w:cnfStyle w:val="000000000000"/>
              <w:rPr>
                <w:rFonts w:asciiTheme="minorHAnsi" w:hAnsiTheme="minorHAnsi"/>
                <w:sz w:val="20"/>
                <w:szCs w:val="20"/>
                <w:lang w:val="fr-FR"/>
              </w:rPr>
            </w:pPr>
            <w:r w:rsidRPr="009E3531">
              <w:rPr>
                <w:rFonts w:asciiTheme="minorHAnsi" w:hAnsiTheme="minorHAnsi"/>
                <w:sz w:val="20"/>
                <w:szCs w:val="20"/>
                <w:lang w:val="fr-FR"/>
              </w:rPr>
              <w:t>Nombre de fois que le fichier a été streamé</w:t>
            </w:r>
            <w:r w:rsidR="00637B1E">
              <w:rPr>
                <w:rFonts w:asciiTheme="minorHAnsi" w:hAnsiTheme="minorHAnsi"/>
                <w:sz w:val="20"/>
                <w:szCs w:val="20"/>
                <w:lang w:val="fr-FR"/>
              </w:rPr>
              <w:t>.</w:t>
            </w:r>
          </w:p>
        </w:tc>
      </w:tr>
      <w:tr w:rsidR="00D23D46" w:rsidRPr="00F115ED" w:rsidTr="00D23D46">
        <w:trPr>
          <w:cnfStyle w:val="000000100000"/>
          <w:trHeight w:val="288"/>
        </w:trPr>
        <w:tc>
          <w:tcPr>
            <w:cnfStyle w:val="001000000000"/>
            <w:tcW w:w="2235" w:type="dxa"/>
            <w:vAlign w:val="center"/>
          </w:tcPr>
          <w:p w:rsidR="00D23D46" w:rsidRPr="009E3531" w:rsidRDefault="00D23D46" w:rsidP="002B13AE">
            <w:pPr>
              <w:jc w:val="right"/>
              <w:rPr>
                <w:rFonts w:asciiTheme="minorHAnsi" w:hAnsiTheme="minorHAnsi"/>
                <w:b/>
                <w:sz w:val="20"/>
                <w:szCs w:val="20"/>
                <w:lang w:val="fr-FR"/>
              </w:rPr>
            </w:pPr>
            <w:r w:rsidRPr="009E3531">
              <w:rPr>
                <w:rFonts w:asciiTheme="minorHAnsi" w:hAnsiTheme="minorHAnsi"/>
                <w:b/>
                <w:sz w:val="20"/>
                <w:szCs w:val="20"/>
                <w:lang w:val="fr-FR"/>
              </w:rPr>
              <w:t>file</w:t>
            </w:r>
            <w:r w:rsidR="002B13AE">
              <w:rPr>
                <w:rFonts w:asciiTheme="minorHAnsi" w:hAnsiTheme="minorHAnsi"/>
                <w:b/>
                <w:sz w:val="20"/>
                <w:szCs w:val="20"/>
                <w:lang w:val="fr-FR"/>
              </w:rPr>
              <w:t>Read</w:t>
            </w:r>
          </w:p>
        </w:tc>
        <w:tc>
          <w:tcPr>
            <w:tcW w:w="8363" w:type="dxa"/>
            <w:vAlign w:val="center"/>
          </w:tcPr>
          <w:p w:rsidR="00D23D46" w:rsidRPr="009E3531" w:rsidRDefault="00D23D46" w:rsidP="002B13AE">
            <w:pPr>
              <w:cnfStyle w:val="000000100000"/>
              <w:rPr>
                <w:rFonts w:asciiTheme="minorHAnsi" w:hAnsiTheme="minorHAnsi"/>
                <w:sz w:val="20"/>
                <w:szCs w:val="20"/>
                <w:lang w:val="fr-FR"/>
              </w:rPr>
            </w:pPr>
            <w:r w:rsidRPr="009E3531">
              <w:rPr>
                <w:rFonts w:asciiTheme="minorHAnsi" w:hAnsiTheme="minorHAnsi"/>
                <w:sz w:val="20"/>
                <w:szCs w:val="20"/>
                <w:lang w:val="fr-FR"/>
              </w:rPr>
              <w:t xml:space="preserve">Nombre de fois que le fichier a été </w:t>
            </w:r>
            <w:r w:rsidR="002B13AE">
              <w:rPr>
                <w:rFonts w:asciiTheme="minorHAnsi" w:hAnsiTheme="minorHAnsi"/>
                <w:sz w:val="20"/>
                <w:szCs w:val="20"/>
                <w:lang w:val="fr-FR"/>
              </w:rPr>
              <w:t xml:space="preserve">lu, c'est-à-dire l’addition de fileDownloaded et de </w:t>
            </w:r>
            <w:r w:rsidR="002B13AE" w:rsidRPr="002B13AE">
              <w:rPr>
                <w:rFonts w:asciiTheme="minorHAnsi" w:hAnsiTheme="minorHAnsi"/>
                <w:sz w:val="20"/>
                <w:szCs w:val="20"/>
                <w:lang w:val="fr-FR"/>
              </w:rPr>
              <w:t>fileStreamed</w:t>
            </w:r>
            <w:r w:rsidR="00637B1E">
              <w:rPr>
                <w:rFonts w:asciiTheme="minorHAnsi" w:hAnsiTheme="minorHAnsi"/>
                <w:sz w:val="20"/>
                <w:szCs w:val="20"/>
                <w:lang w:val="fr-FR"/>
              </w:rPr>
              <w:t>.</w:t>
            </w:r>
          </w:p>
        </w:tc>
      </w:tr>
      <w:tr w:rsidR="002B13AE" w:rsidRPr="00F115ED" w:rsidTr="00D23D46">
        <w:trPr>
          <w:trHeight w:val="288"/>
        </w:trPr>
        <w:tc>
          <w:tcPr>
            <w:cnfStyle w:val="001000000000"/>
            <w:tcW w:w="2235" w:type="dxa"/>
            <w:vAlign w:val="center"/>
          </w:tcPr>
          <w:p w:rsidR="002B13AE" w:rsidRPr="009E3531" w:rsidRDefault="002B13AE" w:rsidP="002B269A">
            <w:pPr>
              <w:jc w:val="right"/>
              <w:rPr>
                <w:rFonts w:asciiTheme="minorHAnsi" w:hAnsiTheme="minorHAnsi"/>
                <w:b/>
                <w:sz w:val="20"/>
                <w:szCs w:val="20"/>
                <w:lang w:val="fr-FR"/>
              </w:rPr>
            </w:pPr>
            <w:r w:rsidRPr="009E3531">
              <w:rPr>
                <w:rFonts w:asciiTheme="minorHAnsi" w:hAnsiTheme="minorHAnsi"/>
                <w:b/>
                <w:sz w:val="20"/>
                <w:szCs w:val="20"/>
                <w:lang w:val="fr-FR"/>
              </w:rPr>
              <w:t>fileModified</w:t>
            </w:r>
          </w:p>
        </w:tc>
        <w:tc>
          <w:tcPr>
            <w:tcW w:w="8363" w:type="dxa"/>
            <w:vAlign w:val="center"/>
          </w:tcPr>
          <w:p w:rsidR="002B13AE" w:rsidRPr="009E3531" w:rsidRDefault="002B13AE" w:rsidP="002B269A">
            <w:pPr>
              <w:cnfStyle w:val="000000000000"/>
              <w:rPr>
                <w:rFonts w:asciiTheme="minorHAnsi" w:hAnsiTheme="minorHAnsi"/>
                <w:sz w:val="20"/>
                <w:szCs w:val="20"/>
                <w:lang w:val="fr-FR"/>
              </w:rPr>
            </w:pPr>
            <w:r w:rsidRPr="009E3531">
              <w:rPr>
                <w:rFonts w:asciiTheme="minorHAnsi" w:hAnsiTheme="minorHAnsi"/>
                <w:sz w:val="20"/>
                <w:szCs w:val="20"/>
                <w:lang w:val="fr-FR"/>
              </w:rPr>
              <w:t>Nombre de fois que le fichier a été modifié</w:t>
            </w:r>
            <w:r w:rsidR="00637B1E">
              <w:rPr>
                <w:rFonts w:asciiTheme="minorHAnsi" w:hAnsiTheme="minorHAnsi"/>
                <w:sz w:val="20"/>
                <w:szCs w:val="20"/>
                <w:lang w:val="fr-FR"/>
              </w:rPr>
              <w:t>.</w:t>
            </w:r>
          </w:p>
        </w:tc>
      </w:tr>
    </w:tbl>
    <w:p w:rsidR="00E36358" w:rsidRPr="009E3531" w:rsidRDefault="00E36358" w:rsidP="003D6B7B">
      <w:pPr>
        <w:rPr>
          <w:lang w:val="fr-FR"/>
        </w:rPr>
      </w:pPr>
    </w:p>
    <w:p w:rsidR="00E51870" w:rsidRPr="009E3531" w:rsidRDefault="00E51870" w:rsidP="00E51870">
      <w:pPr>
        <w:pStyle w:val="Sous-titre"/>
        <w:rPr>
          <w:lang w:val="fr-FR"/>
        </w:rPr>
      </w:pPr>
      <w:r w:rsidRPr="009E3531">
        <w:rPr>
          <w:lang w:val="fr-FR"/>
        </w:rPr>
        <w:t>Statistiques complètes</w:t>
      </w:r>
    </w:p>
    <w:p w:rsidR="00E51870" w:rsidRPr="009E3531" w:rsidRDefault="00E51870" w:rsidP="00E51870">
      <w:pPr>
        <w:jc w:val="both"/>
        <w:rPr>
          <w:lang w:val="fr-FR"/>
        </w:rPr>
      </w:pPr>
      <w:r w:rsidRPr="009E3531">
        <w:rPr>
          <w:lang w:val="fr-FR"/>
        </w:rPr>
        <w:t xml:space="preserve">Afin de gagner du temps, vous pouvez demander au serveur de retourner d’un coup toutes les statistiques disponibles, en mettant la fonction </w:t>
      </w:r>
      <w:r w:rsidRPr="009E3531">
        <w:rPr>
          <w:b/>
          <w:lang w:val="fr-FR"/>
        </w:rPr>
        <w:t>all</w:t>
      </w:r>
      <w:r w:rsidR="00596F9F" w:rsidRPr="009E3531">
        <w:rPr>
          <w:lang w:val="fr-FR"/>
        </w:rPr>
        <w:t xml:space="preserve"> dans l’</w:t>
      </w:r>
      <w:r w:rsidR="00EF350E">
        <w:rPr>
          <w:lang w:val="fr-FR"/>
        </w:rPr>
        <w:t>url</w:t>
      </w:r>
      <w:r w:rsidR="00596F9F" w:rsidRPr="009E3531">
        <w:rPr>
          <w:lang w:val="fr-FR"/>
        </w:rPr>
        <w:t>. Vous avez</w:t>
      </w:r>
      <w:r w:rsidRPr="009E3531">
        <w:rPr>
          <w:lang w:val="fr-FR"/>
        </w:rPr>
        <w:t xml:space="preserve"> touj</w:t>
      </w:r>
      <w:r w:rsidR="00596F9F" w:rsidRPr="009E3531">
        <w:rPr>
          <w:lang w:val="fr-FR"/>
        </w:rPr>
        <w:t>ours la possibilité de mettre les</w:t>
      </w:r>
      <w:r w:rsidRPr="009E3531">
        <w:rPr>
          <w:lang w:val="fr-FR"/>
        </w:rPr>
        <w:t xml:space="preserve"> propriété</w:t>
      </w:r>
      <w:r w:rsidR="00596F9F" w:rsidRPr="009E3531">
        <w:rPr>
          <w:lang w:val="fr-FR"/>
        </w:rPr>
        <w:t>s</w:t>
      </w:r>
      <w:r w:rsidRPr="009E3531">
        <w:rPr>
          <w:lang w:val="fr-FR"/>
        </w:rPr>
        <w:t xml:space="preserve"> </w:t>
      </w:r>
      <w:r w:rsidR="002B13AE">
        <w:rPr>
          <w:lang w:val="fr-FR"/>
        </w:rPr>
        <w:t xml:space="preserve">from, to, </w:t>
      </w:r>
      <w:r w:rsidR="00596F9F" w:rsidRPr="009E3531">
        <w:rPr>
          <w:lang w:val="fr-FR"/>
        </w:rPr>
        <w:t>ou view</w:t>
      </w:r>
      <w:r w:rsidRPr="009E3531">
        <w:rPr>
          <w:lang w:val="fr-FR"/>
        </w:rPr>
        <w:t>. Elle</w:t>
      </w:r>
      <w:r w:rsidR="00596F9F" w:rsidRPr="009E3531">
        <w:rPr>
          <w:lang w:val="fr-FR"/>
        </w:rPr>
        <w:t>s</w:t>
      </w:r>
      <w:r w:rsidRPr="009E3531">
        <w:rPr>
          <w:lang w:val="fr-FR"/>
        </w:rPr>
        <w:t xml:space="preserve"> se</w:t>
      </w:r>
      <w:r w:rsidR="00596F9F" w:rsidRPr="009E3531">
        <w:rPr>
          <w:lang w:val="fr-FR"/>
        </w:rPr>
        <w:t>ront</w:t>
      </w:r>
      <w:r w:rsidRPr="009E3531">
        <w:rPr>
          <w:lang w:val="fr-FR"/>
        </w:rPr>
        <w:t xml:space="preserve"> appliquée</w:t>
      </w:r>
      <w:r w:rsidR="00596F9F" w:rsidRPr="009E3531">
        <w:rPr>
          <w:lang w:val="fr-FR"/>
        </w:rPr>
        <w:t>s</w:t>
      </w:r>
      <w:r w:rsidRPr="009E3531">
        <w:rPr>
          <w:lang w:val="fr-FR"/>
        </w:rPr>
        <w:t xml:space="preserve"> à toutes les statistiques. Les fonctions statistiques qui retournent des listent ne sont par incluses.</w:t>
      </w:r>
    </w:p>
    <w:p w:rsidR="00E51870" w:rsidRDefault="00996952" w:rsidP="00E51870">
      <w:pPr>
        <w:jc w:val="both"/>
        <w:rPr>
          <w:lang w:val="fr-FR"/>
        </w:rPr>
      </w:pPr>
      <w:r w:rsidRPr="009E3531">
        <w:rPr>
          <w:lang w:val="fr-FR"/>
        </w:rPr>
        <w:t>Si vous mettez u</w:t>
      </w:r>
      <w:r w:rsidR="00E51870" w:rsidRPr="009E3531">
        <w:rPr>
          <w:lang w:val="fr-FR"/>
        </w:rPr>
        <w:t>n id en propriété dans le header, seule</w:t>
      </w:r>
      <w:r w:rsidRPr="009E3531">
        <w:rPr>
          <w:lang w:val="fr-FR"/>
        </w:rPr>
        <w:t>s</w:t>
      </w:r>
      <w:r w:rsidR="00E51870" w:rsidRPr="009E3531">
        <w:rPr>
          <w:lang w:val="fr-FR"/>
        </w:rPr>
        <w:t xml:space="preserve"> les statistiques relatives au fichier seront incluses.</w:t>
      </w:r>
    </w:p>
    <w:tbl>
      <w:tblPr>
        <w:tblStyle w:val="Listemoyenne2-Accent1"/>
        <w:tblW w:w="0" w:type="auto"/>
        <w:tblLayout w:type="fixed"/>
        <w:tblCellMar>
          <w:top w:w="85" w:type="dxa"/>
          <w:bottom w:w="85" w:type="dxa"/>
        </w:tblCellMar>
        <w:tblLook w:val="04A0"/>
      </w:tblPr>
      <w:tblGrid>
        <w:gridCol w:w="1242"/>
        <w:gridCol w:w="5387"/>
        <w:gridCol w:w="4018"/>
      </w:tblGrid>
      <w:tr w:rsidR="00216CA5" w:rsidRPr="009E3531" w:rsidTr="001252E4">
        <w:trPr>
          <w:cnfStyle w:val="100000000000"/>
          <w:trHeight w:val="302"/>
        </w:trPr>
        <w:tc>
          <w:tcPr>
            <w:cnfStyle w:val="001000000100"/>
            <w:tcW w:w="10647" w:type="dxa"/>
            <w:gridSpan w:val="3"/>
          </w:tcPr>
          <w:p w:rsidR="00216CA5" w:rsidRPr="00F95AAD" w:rsidRDefault="00216CA5" w:rsidP="001252E4">
            <w:pPr>
              <w:jc w:val="center"/>
              <w:rPr>
                <w:rFonts w:asciiTheme="minorHAnsi" w:hAnsiTheme="minorHAnsi"/>
                <w:b/>
                <w:lang w:val="fr-FR"/>
              </w:rPr>
            </w:pPr>
            <w:r w:rsidRPr="008B22D8">
              <w:rPr>
                <w:rFonts w:asciiTheme="minorHAnsi" w:hAnsiTheme="minorHAnsi"/>
                <w:b/>
                <w:sz w:val="22"/>
                <w:szCs w:val="22"/>
                <w:lang w:val="fr-FR"/>
              </w:rPr>
              <w:t>Exemple</w:t>
            </w:r>
          </w:p>
        </w:tc>
      </w:tr>
      <w:tr w:rsidR="00216CA5" w:rsidRPr="009E3531" w:rsidTr="001252E4">
        <w:trPr>
          <w:cnfStyle w:val="000000100000"/>
          <w:trHeight w:val="415"/>
        </w:trPr>
        <w:tc>
          <w:tcPr>
            <w:cnfStyle w:val="001000000000"/>
            <w:tcW w:w="1242" w:type="dxa"/>
            <w:tcBorders>
              <w:top w:val="single" w:sz="8" w:space="0" w:color="4F81BD" w:themeColor="accent1"/>
            </w:tcBorders>
            <w:vAlign w:val="center"/>
          </w:tcPr>
          <w:p w:rsidR="00216CA5" w:rsidRPr="009E3531" w:rsidRDefault="00216CA5" w:rsidP="001252E4">
            <w:pPr>
              <w:rPr>
                <w:rFonts w:asciiTheme="minorHAnsi" w:hAnsiTheme="minorHAnsi"/>
                <w:b/>
                <w:lang w:val="fr-FR"/>
              </w:rPr>
            </w:pPr>
            <w:r w:rsidRPr="009E3531">
              <w:rPr>
                <w:rFonts w:asciiTheme="minorHAnsi" w:hAnsiTheme="minorHAnsi"/>
                <w:b/>
                <w:lang w:val="fr-FR"/>
              </w:rPr>
              <w:t>Requête</w:t>
            </w:r>
          </w:p>
        </w:tc>
        <w:tc>
          <w:tcPr>
            <w:tcW w:w="5387" w:type="dxa"/>
            <w:tcBorders>
              <w:top w:val="single" w:sz="8" w:space="0" w:color="4F81BD" w:themeColor="accent1"/>
            </w:tcBorders>
            <w:vAlign w:val="center"/>
          </w:tcPr>
          <w:p w:rsidR="00216CA5" w:rsidRPr="009E3531" w:rsidRDefault="00216CA5" w:rsidP="001252E4">
            <w:pPr>
              <w:jc w:val="both"/>
              <w:cnfStyle w:val="000000100000"/>
              <w:rPr>
                <w:rFonts w:asciiTheme="minorHAnsi" w:hAnsiTheme="minorHAnsi"/>
                <w:lang w:val="fr-FR"/>
              </w:rPr>
            </w:pPr>
            <w:r w:rsidRPr="009E3531">
              <w:rPr>
                <w:rFonts w:asciiTheme="minorHAnsi" w:hAnsiTheme="minorHAnsi"/>
                <w:lang w:val="fr-FR"/>
              </w:rPr>
              <w:t xml:space="preserve">Demande toutes les statistiques de ces 30 derniers jours, pour le compte désigné dans </w:t>
            </w:r>
            <w:r w:rsidRPr="009E3531">
              <w:rPr>
                <w:rFonts w:asciiTheme="minorHAnsi" w:hAnsiTheme="minorHAnsi"/>
                <w:b/>
                <w:lang w:val="fr-FR"/>
              </w:rPr>
              <w:t>view</w:t>
            </w:r>
            <w:r w:rsidRPr="009E3531">
              <w:rPr>
                <w:rFonts w:asciiTheme="minorHAnsi" w:hAnsiTheme="minorHAnsi"/>
                <w:lang w:val="fr-FR"/>
              </w:rPr>
              <w:t xml:space="preserve">, ainsi que celles relatives au serveur. La fonction </w:t>
            </w:r>
            <w:r w:rsidRPr="009E3531">
              <w:rPr>
                <w:rFonts w:asciiTheme="minorHAnsi" w:hAnsiTheme="minorHAnsi"/>
                <w:b/>
                <w:lang w:val="fr-FR"/>
              </w:rPr>
              <w:t>all</w:t>
            </w:r>
            <w:r w:rsidRPr="009E3531">
              <w:rPr>
                <w:rFonts w:asciiTheme="minorHAnsi" w:hAnsiTheme="minorHAnsi"/>
                <w:lang w:val="fr-FR"/>
              </w:rPr>
              <w:t xml:space="preserve"> est dans l’</w:t>
            </w:r>
            <w:r w:rsidRPr="00EF350E">
              <w:rPr>
                <w:rFonts w:asciiTheme="minorHAnsi" w:hAnsiTheme="minorHAnsi"/>
                <w:lang w:val="fr-FR"/>
              </w:rPr>
              <w:t>url</w:t>
            </w:r>
            <w:r w:rsidRPr="009E3531">
              <w:rPr>
                <w:rFonts w:asciiTheme="minorHAnsi" w:hAnsiTheme="minorHAnsi"/>
                <w:lang w:val="fr-FR"/>
              </w:rPr>
              <w:t>. Cette requête requière d’être administrateur à cause de l’utilisation de la propriété view sur un compte.</w:t>
            </w:r>
          </w:p>
        </w:tc>
        <w:tc>
          <w:tcPr>
            <w:tcW w:w="4018" w:type="dxa"/>
            <w:tcBorders>
              <w:top w:val="single" w:sz="8" w:space="0" w:color="4F81BD" w:themeColor="accent1"/>
            </w:tcBorders>
            <w:vAlign w:val="center"/>
          </w:tcPr>
          <w:p w:rsidR="00216CA5" w:rsidRPr="00FF4334" w:rsidRDefault="00216CA5" w:rsidP="001252E4">
            <w:pPr>
              <w:cnfStyle w:val="000000100000"/>
              <w:rPr>
                <w:rFonts w:asciiTheme="minorHAnsi" w:hAnsiTheme="minorHAnsi"/>
              </w:rPr>
            </w:pPr>
            <w:r w:rsidRPr="00FF4334">
              <w:rPr>
                <w:rFonts w:asciiTheme="minorHAnsi" w:hAnsiTheme="minorHAnsi"/>
              </w:rPr>
              <w:t>STATISTIC </w:t>
            </w:r>
            <w:r w:rsidRPr="00FF4334">
              <w:rPr>
                <w:rFonts w:asciiTheme="minorHAnsi" w:hAnsiTheme="minorHAnsi"/>
                <w:b/>
              </w:rPr>
              <w:t>all</w:t>
            </w:r>
            <w:r w:rsidRPr="00FF4334">
              <w:rPr>
                <w:rFonts w:asciiTheme="minorHAnsi" w:hAnsiTheme="minorHAnsi"/>
              </w:rPr>
              <w:t xml:space="preserve"> SiTP/</w:t>
            </w:r>
            <w:r w:rsidR="004A565D" w:rsidRPr="00FF4334">
              <w:rPr>
                <w:rFonts w:asciiTheme="minorHAnsi" w:hAnsiTheme="minorHAnsi"/>
              </w:rPr>
              <w:t>1.0</w:t>
            </w:r>
          </w:p>
          <w:p w:rsidR="00216CA5" w:rsidRPr="00FF4334" w:rsidRDefault="00216CA5" w:rsidP="001252E4">
            <w:pPr>
              <w:cnfStyle w:val="000000100000"/>
              <w:rPr>
                <w:rFonts w:asciiTheme="minorHAnsi" w:hAnsiTheme="minorHAnsi"/>
              </w:rPr>
            </w:pPr>
            <w:r w:rsidRPr="00FF4334">
              <w:rPr>
                <w:rFonts w:asciiTheme="minorHAnsi" w:hAnsiTheme="minorHAnsi"/>
              </w:rPr>
              <w:t>From: 30</w:t>
            </w:r>
          </w:p>
          <w:p w:rsidR="00216CA5" w:rsidRPr="00FF4334" w:rsidRDefault="00216CA5" w:rsidP="001252E4">
            <w:pPr>
              <w:cnfStyle w:val="000000100000"/>
              <w:rPr>
                <w:rFonts w:asciiTheme="minorHAnsi" w:hAnsiTheme="minorHAnsi"/>
              </w:rPr>
            </w:pPr>
            <w:r w:rsidRPr="00FF4334">
              <w:rPr>
                <w:rFonts w:asciiTheme="minorHAnsi" w:hAnsiTheme="minorHAnsi"/>
                <w:b/>
              </w:rPr>
              <w:t>view</w:t>
            </w:r>
            <w:r w:rsidRPr="00FF4334">
              <w:rPr>
                <w:rFonts w:asciiTheme="minorHAnsi" w:hAnsiTheme="minorHAnsi"/>
              </w:rPr>
              <w:t>: f2aa9400-9239-11de-8a39-0800200c9a66</w:t>
            </w:r>
          </w:p>
        </w:tc>
      </w:tr>
      <w:tr w:rsidR="00216CA5" w:rsidRPr="009E3531" w:rsidTr="001252E4">
        <w:trPr>
          <w:trHeight w:val="288"/>
        </w:trPr>
        <w:tc>
          <w:tcPr>
            <w:cnfStyle w:val="001000000000"/>
            <w:tcW w:w="1242" w:type="dxa"/>
            <w:tcBorders>
              <w:top w:val="nil"/>
            </w:tcBorders>
            <w:vAlign w:val="center"/>
          </w:tcPr>
          <w:p w:rsidR="00216CA5" w:rsidRPr="009E3531" w:rsidRDefault="00216CA5" w:rsidP="001252E4">
            <w:pPr>
              <w:rPr>
                <w:rFonts w:asciiTheme="minorHAnsi" w:hAnsiTheme="minorHAnsi"/>
                <w:b/>
                <w:lang w:val="fr-FR"/>
              </w:rPr>
            </w:pPr>
            <w:r w:rsidRPr="009E3531">
              <w:rPr>
                <w:rFonts w:asciiTheme="minorHAnsi" w:hAnsiTheme="minorHAnsi"/>
                <w:b/>
                <w:lang w:val="fr-FR"/>
              </w:rPr>
              <w:t>Réponse</w:t>
            </w:r>
          </w:p>
        </w:tc>
        <w:tc>
          <w:tcPr>
            <w:tcW w:w="5387" w:type="dxa"/>
            <w:tcBorders>
              <w:top w:val="nil"/>
            </w:tcBorders>
            <w:vAlign w:val="center"/>
          </w:tcPr>
          <w:p w:rsidR="00216CA5" w:rsidRPr="009E3531" w:rsidRDefault="00216CA5" w:rsidP="001252E4">
            <w:pPr>
              <w:jc w:val="both"/>
              <w:cnfStyle w:val="000000000000"/>
              <w:rPr>
                <w:rFonts w:asciiTheme="minorHAnsi" w:hAnsiTheme="minorHAnsi"/>
                <w:lang w:val="fr-FR"/>
              </w:rPr>
            </w:pPr>
            <w:r w:rsidRPr="009E3531">
              <w:rPr>
                <w:rFonts w:asciiTheme="minorHAnsi" w:hAnsiTheme="minorHAnsi"/>
                <w:lang w:val="fr-FR"/>
              </w:rPr>
              <w:t>La réponse liste toutes les statistiques possibles.</w:t>
            </w:r>
          </w:p>
        </w:tc>
        <w:tc>
          <w:tcPr>
            <w:tcW w:w="4018" w:type="dxa"/>
            <w:tcBorders>
              <w:top w:val="nil"/>
            </w:tcBorders>
            <w:vAlign w:val="center"/>
          </w:tcPr>
          <w:p w:rsidR="00216CA5" w:rsidRPr="00FF4334" w:rsidRDefault="00216CA5" w:rsidP="001252E4">
            <w:pPr>
              <w:cnfStyle w:val="000000000000"/>
              <w:rPr>
                <w:rFonts w:asciiTheme="minorHAnsi" w:hAnsiTheme="minorHAnsi"/>
              </w:rPr>
            </w:pPr>
            <w:r w:rsidRPr="00FF4334">
              <w:rPr>
                <w:rFonts w:asciiTheme="minorHAnsi" w:hAnsiTheme="minorHAnsi"/>
              </w:rPr>
              <w:t>SiTP/</w:t>
            </w:r>
            <w:r w:rsidR="004A565D" w:rsidRPr="00FF4334">
              <w:rPr>
                <w:rFonts w:asciiTheme="minorHAnsi" w:hAnsiTheme="minorHAnsi"/>
              </w:rPr>
              <w:t>1.0</w:t>
            </w:r>
            <w:r w:rsidRPr="00FF4334">
              <w:rPr>
                <w:rFonts w:asciiTheme="minorHAnsi" w:hAnsiTheme="minorHAnsi"/>
              </w:rPr>
              <w:t xml:space="preserve"> 200 OK</w:t>
            </w:r>
          </w:p>
          <w:p w:rsidR="00216CA5" w:rsidRPr="00FF4334" w:rsidRDefault="00216CA5" w:rsidP="001252E4">
            <w:pPr>
              <w:cnfStyle w:val="000000000000"/>
              <w:rPr>
                <w:rFonts w:asciiTheme="minorHAnsi" w:hAnsiTheme="minorHAnsi"/>
              </w:rPr>
            </w:pPr>
            <w:r w:rsidRPr="00FF4334">
              <w:rPr>
                <w:rFonts w:asciiTheme="minorHAnsi" w:hAnsiTheme="minorHAnsi"/>
                <w:b/>
              </w:rPr>
              <w:t>downloadedFiles</w:t>
            </w:r>
            <w:r w:rsidRPr="00FF4334">
              <w:rPr>
                <w:rFonts w:asciiTheme="minorHAnsi" w:hAnsiTheme="minorHAnsi"/>
              </w:rPr>
              <w:t>: 475</w:t>
            </w:r>
          </w:p>
          <w:p w:rsidR="00216CA5" w:rsidRPr="00FF4334" w:rsidRDefault="00216CA5" w:rsidP="001252E4">
            <w:pPr>
              <w:cnfStyle w:val="000000000000"/>
              <w:rPr>
                <w:rFonts w:asciiTheme="minorHAnsi" w:hAnsiTheme="minorHAnsi"/>
              </w:rPr>
            </w:pPr>
            <w:r w:rsidRPr="00FF4334">
              <w:rPr>
                <w:rFonts w:asciiTheme="minorHAnsi" w:hAnsiTheme="minorHAnsi"/>
                <w:b/>
              </w:rPr>
              <w:t>uploadedSize</w:t>
            </w:r>
            <w:r w:rsidRPr="00FF4334">
              <w:rPr>
                <w:rFonts w:asciiTheme="minorHAnsi" w:hAnsiTheme="minorHAnsi"/>
              </w:rPr>
              <w:t xml:space="preserve">: 78 </w:t>
            </w:r>
          </w:p>
          <w:p w:rsidR="00216CA5" w:rsidRPr="00FF4334" w:rsidRDefault="00216CA5" w:rsidP="001252E4">
            <w:pPr>
              <w:cnfStyle w:val="000000000000"/>
              <w:rPr>
                <w:rFonts w:asciiTheme="minorHAnsi" w:hAnsiTheme="minorHAnsi"/>
              </w:rPr>
            </w:pPr>
            <w:r w:rsidRPr="00FF4334">
              <w:rPr>
                <w:rFonts w:asciiTheme="minorHAnsi" w:hAnsiTheme="minorHAnsi"/>
                <w:b/>
              </w:rPr>
              <w:t>streamedFiles</w:t>
            </w:r>
            <w:r w:rsidRPr="00FF4334">
              <w:rPr>
                <w:rFonts w:asciiTheme="minorHAnsi" w:hAnsiTheme="minorHAnsi"/>
              </w:rPr>
              <w:t>: 65</w:t>
            </w:r>
          </w:p>
          <w:p w:rsidR="00216CA5" w:rsidRPr="009E3531" w:rsidRDefault="00216CA5" w:rsidP="001252E4">
            <w:pPr>
              <w:cnfStyle w:val="000000000000"/>
              <w:rPr>
                <w:rFonts w:asciiTheme="minorHAnsi" w:hAnsiTheme="minorHAnsi"/>
                <w:lang w:val="fr-FR"/>
              </w:rPr>
            </w:pPr>
            <w:r w:rsidRPr="009E3531">
              <w:rPr>
                <w:rFonts w:asciiTheme="minorHAnsi" w:hAnsiTheme="minorHAnsi"/>
                <w:lang w:val="fr-FR"/>
              </w:rPr>
              <w:t>…</w:t>
            </w:r>
          </w:p>
          <w:p w:rsidR="00216CA5" w:rsidRPr="009E3531" w:rsidRDefault="00216CA5" w:rsidP="001252E4">
            <w:pPr>
              <w:cnfStyle w:val="000000000000"/>
              <w:rPr>
                <w:rFonts w:asciiTheme="minorHAnsi" w:hAnsiTheme="minorHAnsi"/>
                <w:lang w:val="fr-FR"/>
              </w:rPr>
            </w:pPr>
            <w:r w:rsidRPr="009E3531">
              <w:rPr>
                <w:rFonts w:asciiTheme="minorHAnsi" w:hAnsiTheme="minorHAnsi"/>
                <w:b/>
                <w:lang w:val="fr-FR"/>
              </w:rPr>
              <w:t>serverConnectedRecord</w:t>
            </w:r>
            <w:r w:rsidRPr="009E3531">
              <w:rPr>
                <w:rFonts w:asciiTheme="minorHAnsi" w:hAnsiTheme="minorHAnsi"/>
                <w:lang w:val="fr-FR"/>
              </w:rPr>
              <w:t>: 12</w:t>
            </w:r>
          </w:p>
          <w:p w:rsidR="00216CA5" w:rsidRPr="009E3531" w:rsidRDefault="00216CA5" w:rsidP="001252E4">
            <w:pPr>
              <w:cnfStyle w:val="000000000000"/>
              <w:rPr>
                <w:rFonts w:asciiTheme="minorHAnsi" w:hAnsiTheme="minorHAnsi"/>
                <w:lang w:val="fr-FR"/>
              </w:rPr>
            </w:pPr>
            <w:r w:rsidRPr="009E3531">
              <w:rPr>
                <w:rFonts w:asciiTheme="minorHAnsi" w:hAnsiTheme="minorHAnsi"/>
                <w:b/>
                <w:lang w:val="fr-FR"/>
              </w:rPr>
              <w:t>serverConnectedTime</w:t>
            </w:r>
            <w:r w:rsidRPr="009E3531">
              <w:rPr>
                <w:rFonts w:asciiTheme="minorHAnsi" w:hAnsiTheme="minorHAnsi"/>
                <w:lang w:val="fr-FR"/>
              </w:rPr>
              <w:t>: 150</w:t>
            </w:r>
          </w:p>
        </w:tc>
      </w:tr>
    </w:tbl>
    <w:p w:rsidR="00216CA5" w:rsidRDefault="00216CA5">
      <w:pPr>
        <w:rPr>
          <w:lang w:val="fr-FR"/>
        </w:rPr>
      </w:pPr>
    </w:p>
    <w:p w:rsidR="008079BE" w:rsidRDefault="008079BE">
      <w:pPr>
        <w:rPr>
          <w:lang w:val="fr-FR"/>
        </w:rPr>
      </w:pPr>
      <w:r>
        <w:rPr>
          <w:lang w:val="fr-FR"/>
        </w:rPr>
        <w:br w:type="page"/>
      </w:r>
    </w:p>
    <w:p w:rsidR="00247949" w:rsidRPr="009E3531" w:rsidRDefault="00247949" w:rsidP="00BA0372">
      <w:pPr>
        <w:pStyle w:val="Titre2"/>
        <w:rPr>
          <w:lang w:val="fr-FR"/>
        </w:rPr>
      </w:pPr>
      <w:bookmarkStart w:id="24" w:name="_Ref258478811"/>
      <w:bookmarkStart w:id="25" w:name="_Ref258479522"/>
      <w:bookmarkStart w:id="26" w:name="_Toc270237127"/>
      <w:r w:rsidRPr="009E3531">
        <w:rPr>
          <w:lang w:val="fr-FR"/>
        </w:rPr>
        <w:lastRenderedPageBreak/>
        <w:t>Informations sur le serveur</w:t>
      </w:r>
      <w:bookmarkEnd w:id="24"/>
      <w:bookmarkEnd w:id="25"/>
      <w:bookmarkEnd w:id="26"/>
    </w:p>
    <w:tbl>
      <w:tblPr>
        <w:tblStyle w:val="Listemoyenne2-Accent1"/>
        <w:tblW w:w="10598" w:type="dxa"/>
        <w:tblLayout w:type="fixed"/>
        <w:tblCellMar>
          <w:top w:w="85" w:type="dxa"/>
          <w:bottom w:w="85" w:type="dxa"/>
        </w:tblCellMar>
        <w:tblLook w:val="04A0"/>
      </w:tblPr>
      <w:tblGrid>
        <w:gridCol w:w="1668"/>
        <w:gridCol w:w="8930"/>
      </w:tblGrid>
      <w:tr w:rsidR="008079BE" w:rsidRPr="009E3531" w:rsidTr="001252E4">
        <w:trPr>
          <w:cnfStyle w:val="100000000000"/>
          <w:trHeight w:val="288"/>
        </w:trPr>
        <w:tc>
          <w:tcPr>
            <w:cnfStyle w:val="001000000100"/>
            <w:tcW w:w="10598" w:type="dxa"/>
            <w:gridSpan w:val="2"/>
            <w:tcBorders>
              <w:bottom w:val="single" w:sz="18" w:space="0" w:color="4F81BD" w:themeColor="accent1"/>
            </w:tcBorders>
            <w:vAlign w:val="center"/>
          </w:tcPr>
          <w:p w:rsidR="008079BE" w:rsidRPr="007643D6" w:rsidRDefault="00D8567B" w:rsidP="001252E4">
            <w:pPr>
              <w:jc w:val="center"/>
              <w:rPr>
                <w:rFonts w:asciiTheme="minorHAnsi" w:hAnsiTheme="minorHAnsi"/>
                <w:b/>
                <w:sz w:val="22"/>
                <w:szCs w:val="22"/>
                <w:lang w:val="fr-FR"/>
              </w:rPr>
            </w:pPr>
            <w:r>
              <w:rPr>
                <w:rFonts w:asciiTheme="minorHAnsi" w:hAnsiTheme="minorHAnsi"/>
                <w:b/>
                <w:lang w:val="fr-FR"/>
              </w:rPr>
              <w:t>Caractéristiques</w:t>
            </w:r>
          </w:p>
        </w:tc>
      </w:tr>
      <w:tr w:rsidR="008079BE" w:rsidRPr="009E3531" w:rsidTr="001252E4">
        <w:trPr>
          <w:cnfStyle w:val="000000100000"/>
          <w:trHeight w:val="288"/>
        </w:trPr>
        <w:tc>
          <w:tcPr>
            <w:cnfStyle w:val="001000000000"/>
            <w:tcW w:w="1668" w:type="dxa"/>
            <w:tcBorders>
              <w:top w:val="single" w:sz="18" w:space="0" w:color="4F81BD" w:themeColor="accent1"/>
            </w:tcBorders>
            <w:vAlign w:val="center"/>
          </w:tcPr>
          <w:p w:rsidR="008079BE" w:rsidRPr="008B22D8" w:rsidRDefault="008079BE" w:rsidP="001252E4">
            <w:pPr>
              <w:jc w:val="right"/>
              <w:rPr>
                <w:rFonts w:asciiTheme="minorHAnsi" w:hAnsiTheme="minorHAnsi"/>
                <w:b/>
                <w:lang w:val="fr-FR"/>
              </w:rPr>
            </w:pPr>
            <w:r w:rsidRPr="008B22D8">
              <w:rPr>
                <w:rFonts w:asciiTheme="minorHAnsi" w:hAnsiTheme="minorHAnsi"/>
                <w:b/>
                <w:lang w:val="fr-FR"/>
              </w:rPr>
              <w:t>Méthode</w:t>
            </w:r>
          </w:p>
        </w:tc>
        <w:tc>
          <w:tcPr>
            <w:tcW w:w="8930" w:type="dxa"/>
            <w:tcBorders>
              <w:top w:val="single" w:sz="18" w:space="0" w:color="4F81BD" w:themeColor="accent1"/>
            </w:tcBorders>
            <w:vAlign w:val="center"/>
          </w:tcPr>
          <w:p w:rsidR="008079BE" w:rsidRPr="008B22D8" w:rsidRDefault="00304E3C" w:rsidP="001252E4">
            <w:pPr>
              <w:cnfStyle w:val="000000100000"/>
              <w:rPr>
                <w:rFonts w:asciiTheme="minorHAnsi" w:hAnsiTheme="minorHAnsi"/>
                <w:lang w:val="fr-FR"/>
              </w:rPr>
            </w:pPr>
            <w:r>
              <w:rPr>
                <w:rFonts w:asciiTheme="minorHAnsi" w:hAnsiTheme="minorHAnsi"/>
                <w:lang w:val="fr-FR"/>
              </w:rPr>
              <w:t>SERVER</w:t>
            </w:r>
          </w:p>
        </w:tc>
      </w:tr>
      <w:tr w:rsidR="008079BE" w:rsidRPr="00F115ED" w:rsidTr="001252E4">
        <w:trPr>
          <w:trHeight w:val="288"/>
        </w:trPr>
        <w:tc>
          <w:tcPr>
            <w:cnfStyle w:val="001000000000"/>
            <w:tcW w:w="1668" w:type="dxa"/>
            <w:vAlign w:val="center"/>
          </w:tcPr>
          <w:p w:rsidR="008079BE" w:rsidRPr="008B22D8" w:rsidRDefault="008079BE" w:rsidP="001252E4">
            <w:pPr>
              <w:jc w:val="right"/>
              <w:rPr>
                <w:rFonts w:asciiTheme="minorHAnsi" w:hAnsiTheme="minorHAnsi"/>
                <w:b/>
                <w:lang w:val="fr-FR"/>
              </w:rPr>
            </w:pPr>
            <w:r w:rsidRPr="008B22D8">
              <w:rPr>
                <w:rFonts w:asciiTheme="minorHAnsi" w:hAnsiTheme="minorHAnsi"/>
                <w:b/>
                <w:lang w:val="fr-FR"/>
              </w:rPr>
              <w:t>Description</w:t>
            </w:r>
          </w:p>
        </w:tc>
        <w:tc>
          <w:tcPr>
            <w:tcW w:w="8930" w:type="dxa"/>
            <w:tcBorders>
              <w:bottom w:val="nil"/>
            </w:tcBorders>
            <w:vAlign w:val="center"/>
          </w:tcPr>
          <w:p w:rsidR="008079BE" w:rsidRPr="008B22D8" w:rsidRDefault="00F95AAD" w:rsidP="00663D82">
            <w:pPr>
              <w:jc w:val="both"/>
              <w:cnfStyle w:val="000000000000"/>
              <w:rPr>
                <w:rFonts w:asciiTheme="minorHAnsi" w:hAnsiTheme="minorHAnsi"/>
                <w:lang w:val="fr-FR"/>
              </w:rPr>
            </w:pPr>
            <w:r w:rsidRPr="008B22D8">
              <w:rPr>
                <w:rFonts w:asciiTheme="minorHAnsi" w:hAnsiTheme="minorHAnsi"/>
                <w:lang w:val="fr-FR"/>
              </w:rPr>
              <w:t>Les clients peuvent obtenir diverse informations sur le serveur via cette méthode.</w:t>
            </w:r>
            <w:r w:rsidR="00184744">
              <w:rPr>
                <w:rFonts w:asciiTheme="minorHAnsi" w:hAnsiTheme="minorHAnsi"/>
                <w:lang w:val="fr-FR"/>
              </w:rPr>
              <w:t xml:space="preserve"> Les inform</w:t>
            </w:r>
            <w:r w:rsidR="00663D82">
              <w:rPr>
                <w:rFonts w:asciiTheme="minorHAnsi" w:hAnsiTheme="minorHAnsi"/>
                <w:lang w:val="fr-FR"/>
              </w:rPr>
              <w:t>ations retournées</w:t>
            </w:r>
            <w:r w:rsidR="00184744">
              <w:rPr>
                <w:rFonts w:asciiTheme="minorHAnsi" w:hAnsiTheme="minorHAnsi"/>
                <w:lang w:val="fr-FR"/>
              </w:rPr>
              <w:t xml:space="preserve"> dépendent de </w:t>
            </w:r>
            <w:r w:rsidR="00663D82">
              <w:rPr>
                <w:rFonts w:asciiTheme="minorHAnsi" w:hAnsiTheme="minorHAnsi"/>
                <w:lang w:val="fr-FR"/>
              </w:rPr>
              <w:t>l’</w:t>
            </w:r>
            <w:r w:rsidR="00184744">
              <w:rPr>
                <w:rFonts w:asciiTheme="minorHAnsi" w:hAnsiTheme="minorHAnsi"/>
                <w:lang w:val="fr-FR"/>
              </w:rPr>
              <w:t>environnement</w:t>
            </w:r>
            <w:r w:rsidR="00663D82">
              <w:rPr>
                <w:rFonts w:asciiTheme="minorHAnsi" w:hAnsiTheme="minorHAnsi"/>
                <w:lang w:val="fr-FR"/>
              </w:rPr>
              <w:t xml:space="preserve"> sur lequel tourne le serveur</w:t>
            </w:r>
            <w:r w:rsidR="00184744">
              <w:rPr>
                <w:rFonts w:asciiTheme="minorHAnsi" w:hAnsiTheme="minorHAnsi"/>
                <w:lang w:val="fr-FR"/>
              </w:rPr>
              <w:t>.</w:t>
            </w:r>
          </w:p>
        </w:tc>
      </w:tr>
      <w:tr w:rsidR="008079BE" w:rsidRPr="009E3531" w:rsidTr="001252E4">
        <w:trPr>
          <w:cnfStyle w:val="000000100000"/>
          <w:trHeight w:val="288"/>
        </w:trPr>
        <w:tc>
          <w:tcPr>
            <w:cnfStyle w:val="001000000000"/>
            <w:tcW w:w="1668" w:type="dxa"/>
            <w:vAlign w:val="center"/>
          </w:tcPr>
          <w:p w:rsidR="008079BE" w:rsidRPr="008B22D8" w:rsidRDefault="008079BE" w:rsidP="001252E4">
            <w:pPr>
              <w:jc w:val="right"/>
              <w:rPr>
                <w:rFonts w:asciiTheme="minorHAnsi" w:hAnsiTheme="minorHAnsi"/>
                <w:b/>
                <w:lang w:val="fr-FR"/>
              </w:rPr>
            </w:pPr>
            <w:r w:rsidRPr="008B22D8">
              <w:rPr>
                <w:rFonts w:asciiTheme="minorHAnsi" w:hAnsiTheme="minorHAnsi"/>
                <w:b/>
                <w:lang w:val="fr-FR"/>
              </w:rPr>
              <w:t>URL</w:t>
            </w:r>
          </w:p>
        </w:tc>
        <w:tc>
          <w:tcPr>
            <w:tcW w:w="8930" w:type="dxa"/>
            <w:vAlign w:val="center"/>
          </w:tcPr>
          <w:p w:rsidR="008079BE" w:rsidRPr="008B22D8" w:rsidRDefault="0092007A" w:rsidP="001252E4">
            <w:pPr>
              <w:cnfStyle w:val="000000100000"/>
              <w:rPr>
                <w:rFonts w:asciiTheme="minorHAnsi" w:hAnsiTheme="minorHAnsi"/>
                <w:lang w:val="fr-FR"/>
              </w:rPr>
            </w:pPr>
            <w:r>
              <w:rPr>
                <w:rFonts w:asciiTheme="minorHAnsi" w:hAnsiTheme="minorHAnsi"/>
                <w:lang w:val="fr-FR"/>
              </w:rPr>
              <w:t>/</w:t>
            </w:r>
          </w:p>
        </w:tc>
      </w:tr>
      <w:tr w:rsidR="008079BE" w:rsidRPr="009E3531" w:rsidTr="001252E4">
        <w:trPr>
          <w:trHeight w:val="288"/>
        </w:trPr>
        <w:tc>
          <w:tcPr>
            <w:cnfStyle w:val="001000000000"/>
            <w:tcW w:w="1668" w:type="dxa"/>
            <w:vAlign w:val="center"/>
          </w:tcPr>
          <w:p w:rsidR="008079BE" w:rsidRPr="008B22D8" w:rsidRDefault="008079BE" w:rsidP="001252E4">
            <w:pPr>
              <w:jc w:val="right"/>
              <w:rPr>
                <w:rFonts w:asciiTheme="minorHAnsi" w:hAnsiTheme="minorHAnsi"/>
                <w:b/>
                <w:lang w:val="fr-FR"/>
              </w:rPr>
            </w:pPr>
            <w:r w:rsidRPr="008B22D8">
              <w:rPr>
                <w:rFonts w:asciiTheme="minorHAnsi" w:hAnsiTheme="minorHAnsi"/>
                <w:b/>
                <w:lang w:val="fr-FR"/>
              </w:rPr>
              <w:t>Droits</w:t>
            </w:r>
          </w:p>
        </w:tc>
        <w:tc>
          <w:tcPr>
            <w:tcW w:w="8930" w:type="dxa"/>
            <w:tcBorders>
              <w:bottom w:val="single" w:sz="8" w:space="0" w:color="4F81BD" w:themeColor="accent1"/>
            </w:tcBorders>
            <w:vAlign w:val="center"/>
          </w:tcPr>
          <w:p w:rsidR="008079BE" w:rsidRPr="008B22D8" w:rsidRDefault="001855E6" w:rsidP="001252E4">
            <w:pPr>
              <w:cnfStyle w:val="000000000000"/>
              <w:rPr>
                <w:rFonts w:asciiTheme="minorHAnsi" w:hAnsiTheme="minorHAnsi"/>
                <w:lang w:val="fr-FR"/>
              </w:rPr>
            </w:pPr>
            <w:r>
              <w:rPr>
                <w:rFonts w:asciiTheme="minorHAnsi" w:hAnsiTheme="minorHAnsi"/>
                <w:lang w:val="fr-FR"/>
              </w:rPr>
              <w:t>Tout le monde</w:t>
            </w:r>
            <w:r w:rsidR="00637B1E">
              <w:rPr>
                <w:rFonts w:asciiTheme="minorHAnsi" w:hAnsiTheme="minorHAnsi"/>
                <w:lang w:val="fr-FR"/>
              </w:rPr>
              <w:t>.</w:t>
            </w:r>
          </w:p>
        </w:tc>
      </w:tr>
    </w:tbl>
    <w:p w:rsidR="00663D82" w:rsidRDefault="00663D82" w:rsidP="007B15FE">
      <w:pPr>
        <w:rPr>
          <w:lang w:val="fr-FR"/>
        </w:rPr>
      </w:pPr>
    </w:p>
    <w:tbl>
      <w:tblPr>
        <w:tblStyle w:val="Listemoyenne2-Accent1"/>
        <w:tblW w:w="10598" w:type="dxa"/>
        <w:tblLayout w:type="fixed"/>
        <w:tblCellMar>
          <w:top w:w="85" w:type="dxa"/>
          <w:bottom w:w="85" w:type="dxa"/>
        </w:tblCellMar>
        <w:tblLook w:val="04A0"/>
      </w:tblPr>
      <w:tblGrid>
        <w:gridCol w:w="1668"/>
        <w:gridCol w:w="8930"/>
      </w:tblGrid>
      <w:tr w:rsidR="00B5492D" w:rsidRPr="009E3531" w:rsidTr="005A1271">
        <w:trPr>
          <w:cnfStyle w:val="100000000000"/>
          <w:trHeight w:val="302"/>
        </w:trPr>
        <w:tc>
          <w:tcPr>
            <w:cnfStyle w:val="001000000100"/>
            <w:tcW w:w="1668" w:type="dxa"/>
          </w:tcPr>
          <w:p w:rsidR="00B5492D" w:rsidRPr="009E3531" w:rsidRDefault="00B5492D" w:rsidP="00B5492D">
            <w:pPr>
              <w:jc w:val="right"/>
              <w:rPr>
                <w:rFonts w:asciiTheme="minorHAnsi" w:hAnsiTheme="minorHAnsi"/>
                <w:b/>
                <w:sz w:val="22"/>
                <w:szCs w:val="22"/>
                <w:lang w:val="fr-FR"/>
              </w:rPr>
            </w:pPr>
            <w:r w:rsidRPr="009E3531">
              <w:rPr>
                <w:rFonts w:asciiTheme="minorHAnsi" w:hAnsiTheme="minorHAnsi"/>
                <w:b/>
                <w:sz w:val="22"/>
                <w:szCs w:val="22"/>
                <w:lang w:val="fr-FR"/>
              </w:rPr>
              <w:t>Information</w:t>
            </w:r>
          </w:p>
        </w:tc>
        <w:tc>
          <w:tcPr>
            <w:tcW w:w="8930" w:type="dxa"/>
          </w:tcPr>
          <w:p w:rsidR="00B5492D" w:rsidRPr="009E3531" w:rsidRDefault="00B5492D" w:rsidP="00B5492D">
            <w:pPr>
              <w:cnfStyle w:val="100000000000"/>
              <w:rPr>
                <w:rFonts w:asciiTheme="minorHAnsi" w:hAnsiTheme="minorHAnsi"/>
                <w:b/>
                <w:sz w:val="22"/>
                <w:szCs w:val="22"/>
                <w:lang w:val="fr-FR"/>
              </w:rPr>
            </w:pPr>
            <w:r w:rsidRPr="009E3531">
              <w:rPr>
                <w:rFonts w:asciiTheme="minorHAnsi" w:hAnsiTheme="minorHAnsi"/>
                <w:b/>
                <w:sz w:val="22"/>
                <w:szCs w:val="22"/>
                <w:lang w:val="fr-FR"/>
              </w:rPr>
              <w:t>Description</w:t>
            </w:r>
          </w:p>
        </w:tc>
      </w:tr>
      <w:tr w:rsidR="00B5492D" w:rsidRPr="00F115ED" w:rsidTr="005A1271">
        <w:trPr>
          <w:cnfStyle w:val="000000100000"/>
          <w:trHeight w:val="288"/>
        </w:trPr>
        <w:tc>
          <w:tcPr>
            <w:cnfStyle w:val="001000000000"/>
            <w:tcW w:w="1668" w:type="dxa"/>
            <w:vAlign w:val="center"/>
          </w:tcPr>
          <w:p w:rsidR="00B5492D" w:rsidRPr="001252E4" w:rsidRDefault="00184744" w:rsidP="007D18C1">
            <w:pPr>
              <w:jc w:val="right"/>
              <w:rPr>
                <w:rFonts w:asciiTheme="minorHAnsi" w:hAnsiTheme="minorHAnsi"/>
                <w:b/>
                <w:lang w:val="fr-FR"/>
              </w:rPr>
            </w:pPr>
            <w:r w:rsidRPr="001252E4">
              <w:rPr>
                <w:rFonts w:asciiTheme="minorHAnsi" w:hAnsiTheme="minorHAnsi"/>
                <w:b/>
                <w:lang w:val="fr-FR"/>
              </w:rPr>
              <w:t>V</w:t>
            </w:r>
            <w:r w:rsidR="00B5492D" w:rsidRPr="001252E4">
              <w:rPr>
                <w:rFonts w:asciiTheme="minorHAnsi" w:hAnsiTheme="minorHAnsi"/>
                <w:b/>
                <w:lang w:val="fr-FR"/>
              </w:rPr>
              <w:t>ersion</w:t>
            </w:r>
          </w:p>
        </w:tc>
        <w:tc>
          <w:tcPr>
            <w:tcW w:w="8930" w:type="dxa"/>
            <w:vAlign w:val="center"/>
          </w:tcPr>
          <w:p w:rsidR="00B5492D" w:rsidRPr="001252E4" w:rsidRDefault="00B5492D" w:rsidP="007D18C1">
            <w:pPr>
              <w:cnfStyle w:val="000000100000"/>
              <w:rPr>
                <w:rFonts w:asciiTheme="minorHAnsi" w:hAnsiTheme="minorHAnsi"/>
                <w:lang w:val="fr-FR"/>
              </w:rPr>
            </w:pPr>
            <w:r w:rsidRPr="001252E4">
              <w:rPr>
                <w:rFonts w:asciiTheme="minorHAnsi" w:hAnsiTheme="minorHAnsi"/>
                <w:lang w:val="fr-FR"/>
              </w:rPr>
              <w:t>La version courante du serveur</w:t>
            </w:r>
          </w:p>
        </w:tc>
      </w:tr>
      <w:tr w:rsidR="00B5492D" w:rsidRPr="00F115ED" w:rsidTr="005A1271">
        <w:trPr>
          <w:trHeight w:val="288"/>
        </w:trPr>
        <w:tc>
          <w:tcPr>
            <w:cnfStyle w:val="001000000000"/>
            <w:tcW w:w="1668" w:type="dxa"/>
            <w:vAlign w:val="center"/>
          </w:tcPr>
          <w:p w:rsidR="00B5492D" w:rsidRPr="001252E4" w:rsidRDefault="00C04422" w:rsidP="007D18C1">
            <w:pPr>
              <w:jc w:val="right"/>
              <w:rPr>
                <w:rFonts w:asciiTheme="minorHAnsi" w:hAnsiTheme="minorHAnsi"/>
                <w:b/>
                <w:lang w:val="fr-FR"/>
              </w:rPr>
            </w:pPr>
            <w:r w:rsidRPr="001252E4">
              <w:rPr>
                <w:rFonts w:asciiTheme="minorHAnsi" w:hAnsiTheme="minorHAnsi"/>
                <w:b/>
                <w:lang w:val="fr-FR"/>
              </w:rPr>
              <w:t>T</w:t>
            </w:r>
            <w:r w:rsidR="00B5492D" w:rsidRPr="001252E4">
              <w:rPr>
                <w:rFonts w:asciiTheme="minorHAnsi" w:hAnsiTheme="minorHAnsi"/>
                <w:b/>
                <w:lang w:val="fr-FR"/>
              </w:rPr>
              <w:t>ime</w:t>
            </w:r>
          </w:p>
        </w:tc>
        <w:tc>
          <w:tcPr>
            <w:tcW w:w="8930" w:type="dxa"/>
            <w:vAlign w:val="center"/>
          </w:tcPr>
          <w:p w:rsidR="00B5492D" w:rsidRPr="001252E4" w:rsidRDefault="00B5492D" w:rsidP="004B3E74">
            <w:pPr>
              <w:cnfStyle w:val="000000000000"/>
              <w:rPr>
                <w:rFonts w:asciiTheme="minorHAnsi" w:hAnsiTheme="minorHAnsi"/>
                <w:lang w:val="fr-FR"/>
              </w:rPr>
            </w:pPr>
            <w:r w:rsidRPr="001252E4">
              <w:rPr>
                <w:rFonts w:asciiTheme="minorHAnsi" w:hAnsiTheme="minorHAnsi"/>
                <w:lang w:val="fr-FR"/>
              </w:rPr>
              <w:t>Heure c</w:t>
            </w:r>
            <w:r w:rsidR="004B3E74">
              <w:rPr>
                <w:rFonts w:asciiTheme="minorHAnsi" w:hAnsiTheme="minorHAnsi"/>
                <w:lang w:val="fr-FR"/>
              </w:rPr>
              <w:t>ourante du serveur, au format hh:mm</w:t>
            </w:r>
          </w:p>
        </w:tc>
      </w:tr>
      <w:tr w:rsidR="00B5492D" w:rsidRPr="009E3531" w:rsidTr="005A1271">
        <w:trPr>
          <w:cnfStyle w:val="000000100000"/>
          <w:trHeight w:val="288"/>
        </w:trPr>
        <w:tc>
          <w:tcPr>
            <w:cnfStyle w:val="001000000000"/>
            <w:tcW w:w="1668" w:type="dxa"/>
            <w:vAlign w:val="center"/>
          </w:tcPr>
          <w:p w:rsidR="00B5492D" w:rsidRPr="001252E4" w:rsidRDefault="00C04422" w:rsidP="007D18C1">
            <w:pPr>
              <w:jc w:val="right"/>
              <w:rPr>
                <w:rFonts w:asciiTheme="minorHAnsi" w:hAnsiTheme="minorHAnsi"/>
                <w:b/>
                <w:lang w:val="fr-FR"/>
              </w:rPr>
            </w:pPr>
            <w:r w:rsidRPr="001252E4">
              <w:rPr>
                <w:rFonts w:asciiTheme="minorHAnsi" w:hAnsiTheme="minorHAnsi"/>
                <w:b/>
                <w:lang w:val="fr-FR"/>
              </w:rPr>
              <w:t>O</w:t>
            </w:r>
            <w:r w:rsidR="00B5492D" w:rsidRPr="001252E4">
              <w:rPr>
                <w:rFonts w:asciiTheme="minorHAnsi" w:hAnsiTheme="minorHAnsi"/>
                <w:b/>
                <w:lang w:val="fr-FR"/>
              </w:rPr>
              <w:t>s</w:t>
            </w:r>
          </w:p>
        </w:tc>
        <w:tc>
          <w:tcPr>
            <w:tcW w:w="8930" w:type="dxa"/>
            <w:vAlign w:val="center"/>
          </w:tcPr>
          <w:p w:rsidR="00B5492D" w:rsidRPr="001252E4" w:rsidRDefault="00B5492D" w:rsidP="007D18C1">
            <w:pPr>
              <w:cnfStyle w:val="000000100000"/>
              <w:rPr>
                <w:rFonts w:asciiTheme="minorHAnsi" w:hAnsiTheme="minorHAnsi"/>
                <w:lang w:val="fr-FR"/>
              </w:rPr>
            </w:pPr>
            <w:r w:rsidRPr="001252E4">
              <w:rPr>
                <w:rFonts w:asciiTheme="minorHAnsi" w:hAnsiTheme="minorHAnsi"/>
                <w:lang w:val="fr-FR"/>
              </w:rPr>
              <w:t>Le système d’exploitation</w:t>
            </w:r>
          </w:p>
        </w:tc>
      </w:tr>
      <w:tr w:rsidR="00B5492D" w:rsidRPr="00F115ED" w:rsidTr="005A1271">
        <w:trPr>
          <w:trHeight w:val="288"/>
        </w:trPr>
        <w:tc>
          <w:tcPr>
            <w:cnfStyle w:val="001000000000"/>
            <w:tcW w:w="1668" w:type="dxa"/>
            <w:vAlign w:val="center"/>
          </w:tcPr>
          <w:p w:rsidR="00B5492D" w:rsidRPr="001252E4" w:rsidRDefault="00C04422" w:rsidP="007D18C1">
            <w:pPr>
              <w:jc w:val="right"/>
              <w:rPr>
                <w:rFonts w:asciiTheme="minorHAnsi" w:hAnsiTheme="minorHAnsi"/>
                <w:b/>
                <w:lang w:val="fr-FR"/>
              </w:rPr>
            </w:pPr>
            <w:r w:rsidRPr="001252E4">
              <w:rPr>
                <w:rFonts w:asciiTheme="minorHAnsi" w:hAnsiTheme="minorHAnsi"/>
                <w:b/>
                <w:lang w:val="fr-FR"/>
              </w:rPr>
              <w:t>C</w:t>
            </w:r>
            <w:r w:rsidR="00B5492D" w:rsidRPr="001252E4">
              <w:rPr>
                <w:rFonts w:asciiTheme="minorHAnsi" w:hAnsiTheme="minorHAnsi"/>
                <w:b/>
                <w:lang w:val="fr-FR"/>
              </w:rPr>
              <w:t>onnected</w:t>
            </w:r>
          </w:p>
        </w:tc>
        <w:tc>
          <w:tcPr>
            <w:tcW w:w="8930" w:type="dxa"/>
            <w:tcBorders>
              <w:bottom w:val="nil"/>
            </w:tcBorders>
            <w:vAlign w:val="center"/>
          </w:tcPr>
          <w:p w:rsidR="00B5492D" w:rsidRPr="001252E4" w:rsidRDefault="00B5492D" w:rsidP="007D18C1">
            <w:pPr>
              <w:cnfStyle w:val="000000000000"/>
              <w:rPr>
                <w:rFonts w:asciiTheme="minorHAnsi" w:hAnsiTheme="minorHAnsi"/>
                <w:lang w:val="fr-FR"/>
              </w:rPr>
            </w:pPr>
            <w:r w:rsidRPr="001252E4">
              <w:rPr>
                <w:rFonts w:asciiTheme="minorHAnsi" w:hAnsiTheme="minorHAnsi"/>
                <w:lang w:val="fr-FR"/>
              </w:rPr>
              <w:t>Temps en minute depuis lequel le serveur est connecté</w:t>
            </w:r>
          </w:p>
        </w:tc>
      </w:tr>
      <w:tr w:rsidR="00B5492D" w:rsidRPr="00F115ED" w:rsidTr="005A1271">
        <w:trPr>
          <w:cnfStyle w:val="000000100000"/>
          <w:trHeight w:val="288"/>
        </w:trPr>
        <w:tc>
          <w:tcPr>
            <w:cnfStyle w:val="001000000000"/>
            <w:tcW w:w="1668" w:type="dxa"/>
            <w:vAlign w:val="center"/>
          </w:tcPr>
          <w:p w:rsidR="00B5492D" w:rsidRPr="001252E4" w:rsidRDefault="00C04422" w:rsidP="007D18C1">
            <w:pPr>
              <w:jc w:val="right"/>
              <w:rPr>
                <w:rFonts w:asciiTheme="minorHAnsi" w:hAnsiTheme="minorHAnsi"/>
                <w:b/>
                <w:lang w:val="fr-FR"/>
              </w:rPr>
            </w:pPr>
            <w:r w:rsidRPr="001252E4">
              <w:rPr>
                <w:rFonts w:asciiTheme="minorHAnsi" w:hAnsiTheme="minorHAnsi"/>
                <w:b/>
                <w:lang w:val="fr-FR"/>
              </w:rPr>
              <w:t>N</w:t>
            </w:r>
            <w:r w:rsidR="00B5492D" w:rsidRPr="001252E4">
              <w:rPr>
                <w:rFonts w:asciiTheme="minorHAnsi" w:hAnsiTheme="minorHAnsi"/>
                <w:b/>
                <w:lang w:val="fr-FR"/>
              </w:rPr>
              <w:t>ame</w:t>
            </w:r>
          </w:p>
        </w:tc>
        <w:tc>
          <w:tcPr>
            <w:tcW w:w="8930" w:type="dxa"/>
            <w:tcBorders>
              <w:bottom w:val="none" w:sz="0" w:space="0" w:color="auto"/>
            </w:tcBorders>
            <w:vAlign w:val="center"/>
          </w:tcPr>
          <w:p w:rsidR="00B5492D" w:rsidRPr="001252E4" w:rsidRDefault="00B5492D" w:rsidP="00B5492D">
            <w:pPr>
              <w:cnfStyle w:val="000000100000"/>
              <w:rPr>
                <w:rFonts w:asciiTheme="minorHAnsi" w:hAnsiTheme="minorHAnsi"/>
                <w:lang w:val="fr-FR"/>
              </w:rPr>
            </w:pPr>
            <w:r w:rsidRPr="001252E4">
              <w:rPr>
                <w:rFonts w:asciiTheme="minorHAnsi" w:hAnsiTheme="minorHAnsi"/>
                <w:lang w:val="fr-FR"/>
              </w:rPr>
              <w:t>Nom du serveur, donné lors de l’installation</w:t>
            </w:r>
          </w:p>
        </w:tc>
      </w:tr>
      <w:tr w:rsidR="00B5492D" w:rsidRPr="009E3531" w:rsidTr="007C6FF8">
        <w:trPr>
          <w:trHeight w:val="288"/>
        </w:trPr>
        <w:tc>
          <w:tcPr>
            <w:cnfStyle w:val="001000000000"/>
            <w:tcW w:w="1668" w:type="dxa"/>
            <w:vAlign w:val="center"/>
          </w:tcPr>
          <w:p w:rsidR="00B5492D" w:rsidRPr="001252E4" w:rsidRDefault="00C04422" w:rsidP="007D18C1">
            <w:pPr>
              <w:jc w:val="right"/>
              <w:rPr>
                <w:rFonts w:asciiTheme="minorHAnsi" w:hAnsiTheme="minorHAnsi"/>
                <w:b/>
                <w:lang w:val="fr-FR"/>
              </w:rPr>
            </w:pPr>
            <w:r w:rsidRPr="001252E4">
              <w:rPr>
                <w:rFonts w:asciiTheme="minorHAnsi" w:hAnsiTheme="minorHAnsi"/>
                <w:b/>
                <w:lang w:val="fr-FR"/>
              </w:rPr>
              <w:t>L</w:t>
            </w:r>
            <w:r w:rsidR="00B5492D" w:rsidRPr="001252E4">
              <w:rPr>
                <w:rFonts w:asciiTheme="minorHAnsi" w:hAnsiTheme="minorHAnsi"/>
                <w:b/>
                <w:lang w:val="fr-FR"/>
              </w:rPr>
              <w:t>anguage</w:t>
            </w:r>
          </w:p>
        </w:tc>
        <w:tc>
          <w:tcPr>
            <w:tcW w:w="8930" w:type="dxa"/>
            <w:vAlign w:val="center"/>
          </w:tcPr>
          <w:p w:rsidR="00B5492D" w:rsidRPr="001252E4" w:rsidRDefault="005A1271" w:rsidP="005A1271">
            <w:pPr>
              <w:cnfStyle w:val="000000000000"/>
              <w:rPr>
                <w:rFonts w:asciiTheme="minorHAnsi" w:hAnsiTheme="minorHAnsi"/>
                <w:lang w:val="fr-FR"/>
              </w:rPr>
            </w:pPr>
            <w:r w:rsidRPr="001252E4">
              <w:rPr>
                <w:rFonts w:asciiTheme="minorHAnsi" w:hAnsiTheme="minorHAnsi"/>
                <w:lang w:val="fr-FR"/>
              </w:rPr>
              <w:t>La l</w:t>
            </w:r>
            <w:r w:rsidR="00B5492D" w:rsidRPr="001252E4">
              <w:rPr>
                <w:rFonts w:asciiTheme="minorHAnsi" w:hAnsiTheme="minorHAnsi"/>
                <w:lang w:val="fr-FR"/>
              </w:rPr>
              <w:t>angue du serveur</w:t>
            </w:r>
          </w:p>
        </w:tc>
      </w:tr>
      <w:tr w:rsidR="007C6FF8" w:rsidRPr="00F115ED" w:rsidTr="005A1271">
        <w:trPr>
          <w:cnfStyle w:val="000000100000"/>
          <w:trHeight w:val="288"/>
        </w:trPr>
        <w:tc>
          <w:tcPr>
            <w:cnfStyle w:val="001000000000"/>
            <w:tcW w:w="1668" w:type="dxa"/>
            <w:vAlign w:val="center"/>
          </w:tcPr>
          <w:p w:rsidR="007C6FF8" w:rsidRPr="008C7846" w:rsidRDefault="006850BE" w:rsidP="006850BE">
            <w:pPr>
              <w:jc w:val="right"/>
              <w:rPr>
                <w:rFonts w:asciiTheme="minorHAnsi" w:hAnsiTheme="minorHAnsi"/>
                <w:b/>
                <w:lang w:val="fr-FR"/>
              </w:rPr>
            </w:pPr>
            <w:r>
              <w:rPr>
                <w:rFonts w:asciiTheme="minorHAnsi" w:hAnsiTheme="minorHAnsi"/>
                <w:b/>
                <w:lang w:val="fr-FR"/>
              </w:rPr>
              <w:t>Content-types</w:t>
            </w:r>
          </w:p>
        </w:tc>
        <w:tc>
          <w:tcPr>
            <w:tcW w:w="8930" w:type="dxa"/>
            <w:tcBorders>
              <w:bottom w:val="single" w:sz="8" w:space="0" w:color="4F81BD" w:themeColor="accent1"/>
            </w:tcBorders>
            <w:vAlign w:val="center"/>
          </w:tcPr>
          <w:p w:rsidR="007C6FF8" w:rsidRPr="008C7846" w:rsidRDefault="008C7846" w:rsidP="008C7846">
            <w:pPr>
              <w:cnfStyle w:val="000000100000"/>
              <w:rPr>
                <w:rFonts w:asciiTheme="minorHAnsi" w:hAnsiTheme="minorHAnsi"/>
                <w:lang w:val="fr-FR"/>
              </w:rPr>
            </w:pPr>
            <w:r w:rsidRPr="008C7846">
              <w:rPr>
                <w:rFonts w:asciiTheme="minorHAnsi" w:hAnsiTheme="minorHAnsi"/>
                <w:lang w:val="fr-FR"/>
              </w:rPr>
              <w:t xml:space="preserve">Liste les formats dans lesquels peuvent être envoyés les réponses, séparés par des virgules. </w:t>
            </w:r>
          </w:p>
        </w:tc>
      </w:tr>
    </w:tbl>
    <w:p w:rsidR="00D773F0" w:rsidRDefault="00D773F0" w:rsidP="007B15FE">
      <w:pPr>
        <w:rPr>
          <w:lang w:val="fr-FR"/>
        </w:rPr>
      </w:pPr>
    </w:p>
    <w:tbl>
      <w:tblPr>
        <w:tblStyle w:val="Listemoyenne2-Accent1"/>
        <w:tblW w:w="0" w:type="auto"/>
        <w:tblLayout w:type="fixed"/>
        <w:tblCellMar>
          <w:top w:w="85" w:type="dxa"/>
          <w:bottom w:w="85" w:type="dxa"/>
        </w:tblCellMar>
        <w:tblLook w:val="04A0"/>
      </w:tblPr>
      <w:tblGrid>
        <w:gridCol w:w="1668"/>
        <w:gridCol w:w="4961"/>
        <w:gridCol w:w="4018"/>
      </w:tblGrid>
      <w:tr w:rsidR="00184744" w:rsidRPr="009E3531" w:rsidTr="001252E4">
        <w:trPr>
          <w:cnfStyle w:val="100000000000"/>
          <w:trHeight w:val="302"/>
        </w:trPr>
        <w:tc>
          <w:tcPr>
            <w:cnfStyle w:val="001000000100"/>
            <w:tcW w:w="10647" w:type="dxa"/>
            <w:gridSpan w:val="3"/>
          </w:tcPr>
          <w:p w:rsidR="00184744" w:rsidRPr="00184744" w:rsidRDefault="00184744" w:rsidP="001252E4">
            <w:pPr>
              <w:jc w:val="center"/>
              <w:rPr>
                <w:rFonts w:asciiTheme="minorHAnsi" w:hAnsiTheme="minorHAnsi"/>
                <w:b/>
                <w:lang w:val="fr-FR"/>
              </w:rPr>
            </w:pPr>
            <w:r w:rsidRPr="00184744">
              <w:rPr>
                <w:rFonts w:asciiTheme="minorHAnsi" w:hAnsiTheme="minorHAnsi"/>
                <w:b/>
                <w:sz w:val="22"/>
                <w:szCs w:val="22"/>
                <w:lang w:val="fr-FR"/>
              </w:rPr>
              <w:t>Exemple</w:t>
            </w:r>
          </w:p>
        </w:tc>
      </w:tr>
      <w:tr w:rsidR="00184744" w:rsidRPr="009E3531" w:rsidTr="00184744">
        <w:trPr>
          <w:cnfStyle w:val="000000100000"/>
          <w:trHeight w:val="415"/>
        </w:trPr>
        <w:tc>
          <w:tcPr>
            <w:cnfStyle w:val="001000000000"/>
            <w:tcW w:w="1668" w:type="dxa"/>
            <w:tcBorders>
              <w:top w:val="single" w:sz="8" w:space="0" w:color="4F81BD" w:themeColor="accent1"/>
            </w:tcBorders>
            <w:vAlign w:val="center"/>
          </w:tcPr>
          <w:p w:rsidR="00184744" w:rsidRPr="00184744" w:rsidRDefault="00184744" w:rsidP="001252E4">
            <w:pPr>
              <w:jc w:val="center"/>
              <w:rPr>
                <w:rFonts w:asciiTheme="minorHAnsi" w:hAnsiTheme="minorHAnsi"/>
                <w:b/>
                <w:lang w:val="fr-FR"/>
              </w:rPr>
            </w:pPr>
            <w:r w:rsidRPr="00184744">
              <w:rPr>
                <w:rFonts w:asciiTheme="minorHAnsi" w:hAnsiTheme="minorHAnsi"/>
                <w:b/>
                <w:lang w:val="fr-FR"/>
              </w:rPr>
              <w:t>Requête</w:t>
            </w:r>
          </w:p>
        </w:tc>
        <w:tc>
          <w:tcPr>
            <w:tcW w:w="4961" w:type="dxa"/>
            <w:tcBorders>
              <w:top w:val="single" w:sz="8" w:space="0" w:color="4F81BD" w:themeColor="accent1"/>
            </w:tcBorders>
            <w:vAlign w:val="center"/>
          </w:tcPr>
          <w:p w:rsidR="00184744" w:rsidRPr="00184744" w:rsidRDefault="00184744" w:rsidP="001252E4">
            <w:pPr>
              <w:jc w:val="both"/>
              <w:cnfStyle w:val="000000100000"/>
              <w:rPr>
                <w:rFonts w:asciiTheme="minorHAnsi" w:hAnsiTheme="minorHAnsi"/>
                <w:lang w:val="fr-FR"/>
              </w:rPr>
            </w:pPr>
            <w:r w:rsidRPr="00184744">
              <w:rPr>
                <w:rFonts w:asciiTheme="minorHAnsi" w:hAnsiTheme="minorHAnsi"/>
                <w:lang w:val="fr-FR"/>
              </w:rPr>
              <w:t>La requête ne prend aucune propriété.</w:t>
            </w:r>
          </w:p>
        </w:tc>
        <w:tc>
          <w:tcPr>
            <w:tcW w:w="4018" w:type="dxa"/>
            <w:tcBorders>
              <w:top w:val="single" w:sz="8" w:space="0" w:color="4F81BD" w:themeColor="accent1"/>
            </w:tcBorders>
            <w:vAlign w:val="center"/>
          </w:tcPr>
          <w:p w:rsidR="00184744" w:rsidRPr="00184744" w:rsidRDefault="0092007A" w:rsidP="0092007A">
            <w:pPr>
              <w:cnfStyle w:val="000000100000"/>
              <w:rPr>
                <w:rFonts w:asciiTheme="minorHAnsi" w:hAnsiTheme="minorHAnsi"/>
                <w:lang w:val="fr-FR"/>
              </w:rPr>
            </w:pPr>
            <w:r>
              <w:rPr>
                <w:rFonts w:asciiTheme="minorHAnsi" w:hAnsiTheme="minorHAnsi"/>
                <w:lang w:val="fr-FR"/>
              </w:rPr>
              <w:t>SERVER</w:t>
            </w:r>
            <w:r w:rsidR="00184744" w:rsidRPr="00184744">
              <w:rPr>
                <w:rFonts w:asciiTheme="minorHAnsi" w:hAnsiTheme="minorHAnsi"/>
                <w:lang w:val="fr-FR"/>
              </w:rPr>
              <w:t> </w:t>
            </w:r>
            <w:r w:rsidRPr="0092007A">
              <w:rPr>
                <w:rFonts w:asciiTheme="minorHAnsi" w:hAnsiTheme="minorHAnsi"/>
                <w:lang w:val="fr-FR"/>
              </w:rPr>
              <w:t>/</w:t>
            </w:r>
            <w:r w:rsidR="00184744" w:rsidRPr="00184744">
              <w:rPr>
                <w:rFonts w:asciiTheme="minorHAnsi" w:hAnsiTheme="minorHAnsi"/>
                <w:lang w:val="fr-FR"/>
              </w:rPr>
              <w:t xml:space="preserve"> SiTP/</w:t>
            </w:r>
            <w:r w:rsidR="004A565D">
              <w:rPr>
                <w:rFonts w:asciiTheme="minorHAnsi" w:hAnsiTheme="minorHAnsi"/>
                <w:lang w:val="fr-FR"/>
              </w:rPr>
              <w:t>1.0</w:t>
            </w:r>
          </w:p>
        </w:tc>
      </w:tr>
      <w:tr w:rsidR="00184744" w:rsidRPr="009E3531" w:rsidTr="00184744">
        <w:trPr>
          <w:trHeight w:val="288"/>
        </w:trPr>
        <w:tc>
          <w:tcPr>
            <w:cnfStyle w:val="001000000000"/>
            <w:tcW w:w="1668" w:type="dxa"/>
            <w:tcBorders>
              <w:top w:val="nil"/>
            </w:tcBorders>
            <w:vAlign w:val="center"/>
          </w:tcPr>
          <w:p w:rsidR="00184744" w:rsidRPr="00184744" w:rsidRDefault="00184744" w:rsidP="001252E4">
            <w:pPr>
              <w:jc w:val="center"/>
              <w:rPr>
                <w:rFonts w:asciiTheme="minorHAnsi" w:hAnsiTheme="minorHAnsi"/>
                <w:b/>
                <w:lang w:val="fr-FR"/>
              </w:rPr>
            </w:pPr>
            <w:r w:rsidRPr="00184744">
              <w:rPr>
                <w:rFonts w:asciiTheme="minorHAnsi" w:hAnsiTheme="minorHAnsi"/>
                <w:b/>
                <w:lang w:val="fr-FR"/>
              </w:rPr>
              <w:t>Réponse</w:t>
            </w:r>
          </w:p>
        </w:tc>
        <w:tc>
          <w:tcPr>
            <w:tcW w:w="4961" w:type="dxa"/>
            <w:tcBorders>
              <w:top w:val="nil"/>
            </w:tcBorders>
            <w:vAlign w:val="center"/>
          </w:tcPr>
          <w:p w:rsidR="00184744" w:rsidRPr="00184744" w:rsidRDefault="00184744" w:rsidP="001252E4">
            <w:pPr>
              <w:jc w:val="both"/>
              <w:cnfStyle w:val="000000000000"/>
              <w:rPr>
                <w:rFonts w:asciiTheme="minorHAnsi" w:hAnsiTheme="minorHAnsi"/>
                <w:lang w:val="fr-FR"/>
              </w:rPr>
            </w:pPr>
            <w:r w:rsidRPr="00184744">
              <w:rPr>
                <w:rFonts w:asciiTheme="minorHAnsi" w:hAnsiTheme="minorHAnsi"/>
                <w:lang w:val="fr-FR"/>
              </w:rPr>
              <w:t>Les informations sur le serveur sont listées dans le header de la réponse.</w:t>
            </w:r>
          </w:p>
        </w:tc>
        <w:tc>
          <w:tcPr>
            <w:tcW w:w="4018" w:type="dxa"/>
            <w:tcBorders>
              <w:top w:val="nil"/>
            </w:tcBorders>
            <w:vAlign w:val="center"/>
          </w:tcPr>
          <w:p w:rsidR="00184744" w:rsidRPr="00FF4334" w:rsidRDefault="00184744" w:rsidP="001252E4">
            <w:pPr>
              <w:cnfStyle w:val="000000000000"/>
              <w:rPr>
                <w:rFonts w:asciiTheme="minorHAnsi" w:hAnsiTheme="minorHAnsi"/>
              </w:rPr>
            </w:pPr>
            <w:r w:rsidRPr="00FF4334">
              <w:rPr>
                <w:rFonts w:asciiTheme="minorHAnsi" w:hAnsiTheme="minorHAnsi"/>
              </w:rPr>
              <w:t>SiTP/</w:t>
            </w:r>
            <w:r w:rsidR="004A565D" w:rsidRPr="00FF4334">
              <w:rPr>
                <w:rFonts w:asciiTheme="minorHAnsi" w:hAnsiTheme="minorHAnsi"/>
              </w:rPr>
              <w:t>1.0</w:t>
            </w:r>
            <w:r w:rsidRPr="00FF4334">
              <w:rPr>
                <w:rFonts w:asciiTheme="minorHAnsi" w:hAnsiTheme="minorHAnsi"/>
              </w:rPr>
              <w:t xml:space="preserve"> 200 OK</w:t>
            </w:r>
          </w:p>
          <w:p w:rsidR="00184744" w:rsidRPr="00FF4334" w:rsidRDefault="00184744" w:rsidP="001252E4">
            <w:pPr>
              <w:cnfStyle w:val="000000000000"/>
              <w:rPr>
                <w:rFonts w:asciiTheme="minorHAnsi" w:hAnsiTheme="minorHAnsi"/>
              </w:rPr>
            </w:pPr>
            <w:r w:rsidRPr="00FF4334">
              <w:rPr>
                <w:rFonts w:asciiTheme="minorHAnsi" w:hAnsiTheme="minorHAnsi"/>
                <w:b/>
              </w:rPr>
              <w:t>version</w:t>
            </w:r>
            <w:r w:rsidRPr="00FF4334">
              <w:rPr>
                <w:rFonts w:asciiTheme="minorHAnsi" w:hAnsiTheme="minorHAnsi"/>
              </w:rPr>
              <w:t>: 1.0</w:t>
            </w:r>
          </w:p>
          <w:p w:rsidR="00184744" w:rsidRPr="00FF4334" w:rsidRDefault="00184744" w:rsidP="001252E4">
            <w:pPr>
              <w:cnfStyle w:val="000000000000"/>
              <w:rPr>
                <w:rFonts w:asciiTheme="minorHAnsi" w:hAnsiTheme="minorHAnsi"/>
              </w:rPr>
            </w:pPr>
            <w:r w:rsidRPr="00FF4334">
              <w:rPr>
                <w:rFonts w:asciiTheme="minorHAnsi" w:hAnsiTheme="minorHAnsi"/>
                <w:b/>
              </w:rPr>
              <w:t>Time</w:t>
            </w:r>
            <w:r w:rsidRPr="00FF4334">
              <w:rPr>
                <w:rFonts w:asciiTheme="minorHAnsi" w:hAnsiTheme="minorHAnsi"/>
              </w:rPr>
              <w:t>: 13</w:t>
            </w:r>
            <w:r w:rsidR="004B3E74" w:rsidRPr="00FF4334">
              <w:rPr>
                <w:rFonts w:asciiTheme="minorHAnsi" w:hAnsiTheme="minorHAnsi"/>
              </w:rPr>
              <w:t>:28</w:t>
            </w:r>
          </w:p>
          <w:p w:rsidR="00184744" w:rsidRPr="00FF4334" w:rsidRDefault="00184744" w:rsidP="001252E4">
            <w:pPr>
              <w:cnfStyle w:val="000000000000"/>
              <w:rPr>
                <w:rFonts w:asciiTheme="minorHAnsi" w:hAnsiTheme="minorHAnsi"/>
              </w:rPr>
            </w:pPr>
            <w:r w:rsidRPr="00FF4334">
              <w:rPr>
                <w:rFonts w:asciiTheme="minorHAnsi" w:hAnsiTheme="minorHAnsi"/>
                <w:b/>
              </w:rPr>
              <w:t>OS</w:t>
            </w:r>
            <w:r w:rsidR="006D510A">
              <w:rPr>
                <w:rFonts w:asciiTheme="minorHAnsi" w:hAnsiTheme="minorHAnsi"/>
              </w:rPr>
              <w:t>: Windows 7 64</w:t>
            </w:r>
            <w:r w:rsidR="003333A7">
              <w:rPr>
                <w:rFonts w:asciiTheme="minorHAnsi" w:hAnsiTheme="minorHAnsi"/>
              </w:rPr>
              <w:t>-</w:t>
            </w:r>
            <w:r w:rsidR="006D510A">
              <w:rPr>
                <w:rFonts w:asciiTheme="minorHAnsi" w:hAnsiTheme="minorHAnsi"/>
              </w:rPr>
              <w:t>bit</w:t>
            </w:r>
          </w:p>
          <w:p w:rsidR="00184744" w:rsidRPr="00184744" w:rsidRDefault="00184744" w:rsidP="001252E4">
            <w:pPr>
              <w:cnfStyle w:val="000000000000"/>
              <w:rPr>
                <w:rFonts w:asciiTheme="minorHAnsi" w:hAnsiTheme="minorHAnsi"/>
                <w:b/>
                <w:lang w:val="fr-FR"/>
              </w:rPr>
            </w:pPr>
            <w:r w:rsidRPr="00184744">
              <w:rPr>
                <w:rFonts w:asciiTheme="minorHAnsi" w:hAnsiTheme="minorHAnsi"/>
                <w:b/>
                <w:lang w:val="fr-FR"/>
              </w:rPr>
              <w:t>Connected</w:t>
            </w:r>
            <w:r w:rsidRPr="00184744">
              <w:rPr>
                <w:rFonts w:asciiTheme="minorHAnsi" w:hAnsiTheme="minorHAnsi"/>
                <w:lang w:val="fr-FR"/>
              </w:rPr>
              <w:t>: 142</w:t>
            </w:r>
          </w:p>
          <w:p w:rsidR="00184744" w:rsidRPr="00184744" w:rsidRDefault="00184744" w:rsidP="001252E4">
            <w:pPr>
              <w:cnfStyle w:val="000000000000"/>
              <w:rPr>
                <w:rFonts w:asciiTheme="minorHAnsi" w:hAnsiTheme="minorHAnsi"/>
                <w:lang w:val="fr-FR"/>
              </w:rPr>
            </w:pPr>
            <w:r w:rsidRPr="00184744">
              <w:rPr>
                <w:rFonts w:asciiTheme="minorHAnsi" w:hAnsiTheme="minorHAnsi"/>
                <w:b/>
                <w:lang w:val="fr-FR"/>
              </w:rPr>
              <w:t>Name</w:t>
            </w:r>
            <w:r w:rsidRPr="00184744">
              <w:rPr>
                <w:rFonts w:asciiTheme="minorHAnsi" w:hAnsiTheme="minorHAnsi"/>
                <w:lang w:val="fr-FR"/>
              </w:rPr>
              <w:t>: Maison</w:t>
            </w:r>
          </w:p>
          <w:p w:rsidR="00184744" w:rsidRDefault="00184744" w:rsidP="001252E4">
            <w:pPr>
              <w:cnfStyle w:val="000000000000"/>
              <w:rPr>
                <w:rFonts w:asciiTheme="minorHAnsi" w:hAnsiTheme="minorHAnsi"/>
                <w:lang w:val="fr-FR"/>
              </w:rPr>
            </w:pPr>
            <w:r w:rsidRPr="00184744">
              <w:rPr>
                <w:rFonts w:asciiTheme="minorHAnsi" w:hAnsiTheme="minorHAnsi"/>
                <w:b/>
                <w:lang w:val="fr-FR"/>
              </w:rPr>
              <w:t>Language</w:t>
            </w:r>
            <w:r w:rsidRPr="00184744">
              <w:rPr>
                <w:rFonts w:asciiTheme="minorHAnsi" w:hAnsiTheme="minorHAnsi"/>
                <w:lang w:val="fr-FR"/>
              </w:rPr>
              <w:t>: fr</w:t>
            </w:r>
          </w:p>
          <w:p w:rsidR="008C7846" w:rsidRPr="008C7846" w:rsidRDefault="008C7846" w:rsidP="001252E4">
            <w:pPr>
              <w:cnfStyle w:val="000000000000"/>
              <w:rPr>
                <w:rFonts w:asciiTheme="minorHAnsi" w:hAnsiTheme="minorHAnsi"/>
                <w:b/>
                <w:lang w:val="fr-FR"/>
              </w:rPr>
            </w:pPr>
            <w:r w:rsidRPr="008C7846">
              <w:rPr>
                <w:rFonts w:asciiTheme="minorHAnsi" w:hAnsiTheme="minorHAnsi"/>
                <w:b/>
                <w:lang w:val="fr-FR"/>
              </w:rPr>
              <w:t>Content</w:t>
            </w:r>
            <w:r w:rsidR="006850BE">
              <w:rPr>
                <w:rFonts w:asciiTheme="minorHAnsi" w:hAnsiTheme="minorHAnsi"/>
                <w:b/>
                <w:lang w:val="fr-FR"/>
              </w:rPr>
              <w:t>-t</w:t>
            </w:r>
            <w:r w:rsidRPr="008C7846">
              <w:rPr>
                <w:rFonts w:asciiTheme="minorHAnsi" w:hAnsiTheme="minorHAnsi"/>
                <w:b/>
                <w:lang w:val="fr-FR"/>
              </w:rPr>
              <w:t>ype</w:t>
            </w:r>
            <w:r w:rsidR="006850BE">
              <w:rPr>
                <w:rFonts w:asciiTheme="minorHAnsi" w:hAnsiTheme="minorHAnsi"/>
                <w:b/>
                <w:lang w:val="fr-FR"/>
              </w:rPr>
              <w:t>s</w:t>
            </w:r>
            <w:r w:rsidRPr="008C7846">
              <w:rPr>
                <w:rFonts w:asciiTheme="minorHAnsi" w:hAnsiTheme="minorHAnsi"/>
                <w:lang w:val="fr-FR"/>
              </w:rPr>
              <w:t>:</w:t>
            </w:r>
            <w:r>
              <w:rPr>
                <w:rFonts w:asciiTheme="minorHAnsi" w:hAnsiTheme="minorHAnsi"/>
                <w:lang w:val="fr-FR"/>
              </w:rPr>
              <w:t xml:space="preserve"> application/xml, application/json</w:t>
            </w:r>
          </w:p>
        </w:tc>
      </w:tr>
    </w:tbl>
    <w:p w:rsidR="00184744" w:rsidRDefault="00184744" w:rsidP="007B15FE">
      <w:pPr>
        <w:rPr>
          <w:lang w:val="fr-FR"/>
        </w:rPr>
      </w:pPr>
    </w:p>
    <w:p w:rsidR="00184744" w:rsidRPr="009E3531" w:rsidRDefault="00184744" w:rsidP="007B15FE">
      <w:pPr>
        <w:rPr>
          <w:lang w:val="fr-FR"/>
        </w:rPr>
      </w:pPr>
    </w:p>
    <w:p w:rsidR="001526E2" w:rsidRPr="001526E2" w:rsidRDefault="00226F8D" w:rsidP="001526E2">
      <w:pPr>
        <w:pStyle w:val="Titre2"/>
        <w:rPr>
          <w:lang w:val="fr-FR"/>
        </w:rPr>
      </w:pPr>
      <w:bookmarkStart w:id="27" w:name="_Toc270237128"/>
      <w:r w:rsidRPr="009E3531">
        <w:rPr>
          <w:lang w:val="fr-FR"/>
        </w:rPr>
        <w:t>Gestion du serveur</w:t>
      </w:r>
      <w:bookmarkEnd w:id="27"/>
    </w:p>
    <w:tbl>
      <w:tblPr>
        <w:tblStyle w:val="Listemoyenne2-Accent1"/>
        <w:tblW w:w="10598" w:type="dxa"/>
        <w:tblLayout w:type="fixed"/>
        <w:tblCellMar>
          <w:top w:w="85" w:type="dxa"/>
          <w:bottom w:w="85" w:type="dxa"/>
        </w:tblCellMar>
        <w:tblLook w:val="04A0"/>
      </w:tblPr>
      <w:tblGrid>
        <w:gridCol w:w="1668"/>
        <w:gridCol w:w="8930"/>
      </w:tblGrid>
      <w:tr w:rsidR="001526E2" w:rsidRPr="009E3531" w:rsidTr="001252E4">
        <w:trPr>
          <w:cnfStyle w:val="100000000000"/>
          <w:trHeight w:val="288"/>
        </w:trPr>
        <w:tc>
          <w:tcPr>
            <w:cnfStyle w:val="001000000100"/>
            <w:tcW w:w="10598" w:type="dxa"/>
            <w:gridSpan w:val="2"/>
            <w:tcBorders>
              <w:bottom w:val="single" w:sz="18" w:space="0" w:color="4F81BD" w:themeColor="accent1"/>
            </w:tcBorders>
            <w:vAlign w:val="center"/>
          </w:tcPr>
          <w:p w:rsidR="001526E2" w:rsidRPr="007643D6" w:rsidRDefault="00D8567B" w:rsidP="001252E4">
            <w:pPr>
              <w:jc w:val="center"/>
              <w:rPr>
                <w:rFonts w:asciiTheme="minorHAnsi" w:hAnsiTheme="minorHAnsi"/>
                <w:b/>
                <w:sz w:val="22"/>
                <w:szCs w:val="22"/>
                <w:lang w:val="fr-FR"/>
              </w:rPr>
            </w:pPr>
            <w:r>
              <w:rPr>
                <w:rFonts w:asciiTheme="minorHAnsi" w:hAnsiTheme="minorHAnsi"/>
                <w:b/>
                <w:lang w:val="fr-FR"/>
              </w:rPr>
              <w:t>Caractéristiques</w:t>
            </w:r>
          </w:p>
        </w:tc>
      </w:tr>
      <w:tr w:rsidR="001526E2" w:rsidRPr="009E3531" w:rsidTr="001252E4">
        <w:trPr>
          <w:cnfStyle w:val="000000100000"/>
          <w:trHeight w:val="288"/>
        </w:trPr>
        <w:tc>
          <w:tcPr>
            <w:cnfStyle w:val="001000000000"/>
            <w:tcW w:w="1668" w:type="dxa"/>
            <w:tcBorders>
              <w:top w:val="single" w:sz="18" w:space="0" w:color="4F81BD" w:themeColor="accent1"/>
            </w:tcBorders>
            <w:vAlign w:val="center"/>
          </w:tcPr>
          <w:p w:rsidR="001526E2" w:rsidRPr="001252E4" w:rsidRDefault="001526E2" w:rsidP="001252E4">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1526E2" w:rsidRPr="001252E4" w:rsidRDefault="001526E2" w:rsidP="001252E4">
            <w:pPr>
              <w:cnfStyle w:val="000000100000"/>
              <w:rPr>
                <w:rFonts w:asciiTheme="minorHAnsi" w:hAnsiTheme="minorHAnsi"/>
                <w:lang w:val="fr-FR"/>
              </w:rPr>
            </w:pPr>
            <w:r w:rsidRPr="001252E4">
              <w:rPr>
                <w:rFonts w:asciiTheme="minorHAnsi" w:hAnsiTheme="minorHAnsi"/>
                <w:lang w:val="fr-FR"/>
              </w:rPr>
              <w:t>SERVER</w:t>
            </w:r>
          </w:p>
        </w:tc>
      </w:tr>
      <w:tr w:rsidR="001526E2" w:rsidRPr="00F115ED" w:rsidTr="001252E4">
        <w:trPr>
          <w:trHeight w:val="288"/>
        </w:trPr>
        <w:tc>
          <w:tcPr>
            <w:cnfStyle w:val="001000000000"/>
            <w:tcW w:w="1668" w:type="dxa"/>
            <w:vAlign w:val="center"/>
          </w:tcPr>
          <w:p w:rsidR="001526E2" w:rsidRPr="001252E4" w:rsidRDefault="001526E2" w:rsidP="001252E4">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1526E2" w:rsidRPr="001252E4" w:rsidRDefault="001526E2" w:rsidP="001252E4">
            <w:pPr>
              <w:jc w:val="both"/>
              <w:cnfStyle w:val="000000000000"/>
              <w:rPr>
                <w:rFonts w:asciiTheme="minorHAnsi" w:hAnsiTheme="minorHAnsi"/>
                <w:lang w:val="fr-FR"/>
              </w:rPr>
            </w:pPr>
            <w:r w:rsidRPr="001252E4">
              <w:rPr>
                <w:rFonts w:asciiTheme="minorHAnsi" w:hAnsiTheme="minorHAnsi"/>
                <w:lang w:val="fr-FR"/>
              </w:rPr>
              <w:t>Permet de gérer le serveur</w:t>
            </w:r>
          </w:p>
        </w:tc>
      </w:tr>
      <w:tr w:rsidR="001526E2" w:rsidRPr="009E3531" w:rsidTr="001252E4">
        <w:trPr>
          <w:cnfStyle w:val="000000100000"/>
          <w:trHeight w:val="288"/>
        </w:trPr>
        <w:tc>
          <w:tcPr>
            <w:cnfStyle w:val="001000000000"/>
            <w:tcW w:w="1668" w:type="dxa"/>
            <w:vAlign w:val="center"/>
          </w:tcPr>
          <w:p w:rsidR="001526E2" w:rsidRPr="001252E4" w:rsidRDefault="001526E2" w:rsidP="001252E4">
            <w:pPr>
              <w:jc w:val="right"/>
              <w:rPr>
                <w:rFonts w:asciiTheme="minorHAnsi" w:hAnsiTheme="minorHAnsi"/>
                <w:b/>
                <w:lang w:val="fr-FR"/>
              </w:rPr>
            </w:pPr>
            <w:r w:rsidRPr="001252E4">
              <w:rPr>
                <w:rFonts w:asciiTheme="minorHAnsi" w:hAnsiTheme="minorHAnsi"/>
                <w:b/>
                <w:lang w:val="fr-FR"/>
              </w:rPr>
              <w:t>Fonctionnalités</w:t>
            </w:r>
          </w:p>
        </w:tc>
        <w:tc>
          <w:tcPr>
            <w:tcW w:w="8930" w:type="dxa"/>
            <w:vAlign w:val="center"/>
          </w:tcPr>
          <w:p w:rsidR="001526E2" w:rsidRPr="001252E4" w:rsidRDefault="001526E2" w:rsidP="001252E4">
            <w:pPr>
              <w:pStyle w:val="Paragraphedeliste"/>
              <w:numPr>
                <w:ilvl w:val="0"/>
                <w:numId w:val="20"/>
              </w:numPr>
              <w:cnfStyle w:val="000000100000"/>
              <w:rPr>
                <w:rFonts w:asciiTheme="minorHAnsi" w:hAnsiTheme="minorHAnsi"/>
                <w:lang w:val="fr-FR"/>
              </w:rPr>
            </w:pPr>
            <w:r w:rsidRPr="001252E4">
              <w:rPr>
                <w:rFonts w:asciiTheme="minorHAnsi" w:hAnsiTheme="minorHAnsi"/>
                <w:lang w:val="fr-FR"/>
              </w:rPr>
              <w:t>Afficher / modifier la configuration</w:t>
            </w:r>
            <w:r w:rsidR="000B1CCA" w:rsidRPr="001252E4">
              <w:rPr>
                <w:rFonts w:asciiTheme="minorHAnsi" w:hAnsiTheme="minorHAnsi"/>
                <w:lang w:val="fr-FR"/>
              </w:rPr>
              <w:t xml:space="preserve"> du serveur</w:t>
            </w:r>
          </w:p>
          <w:p w:rsidR="001526E2" w:rsidRPr="001252E4" w:rsidRDefault="001526E2" w:rsidP="001526E2">
            <w:pPr>
              <w:pStyle w:val="Paragraphedeliste"/>
              <w:numPr>
                <w:ilvl w:val="0"/>
                <w:numId w:val="20"/>
              </w:numPr>
              <w:cnfStyle w:val="000000100000"/>
              <w:rPr>
                <w:lang w:val="fr-FR"/>
              </w:rPr>
            </w:pPr>
            <w:r w:rsidRPr="001252E4">
              <w:rPr>
                <w:rFonts w:asciiTheme="minorHAnsi" w:hAnsiTheme="minorHAnsi"/>
                <w:lang w:val="fr-FR"/>
              </w:rPr>
              <w:t>Arrêter / redémarrer le serveur</w:t>
            </w:r>
          </w:p>
        </w:tc>
      </w:tr>
      <w:tr w:rsidR="001526E2" w:rsidRPr="009E3531" w:rsidTr="001252E4">
        <w:trPr>
          <w:trHeight w:val="288"/>
        </w:trPr>
        <w:tc>
          <w:tcPr>
            <w:cnfStyle w:val="001000000000"/>
            <w:tcW w:w="1668" w:type="dxa"/>
            <w:vAlign w:val="center"/>
          </w:tcPr>
          <w:p w:rsidR="001526E2" w:rsidRPr="001252E4" w:rsidRDefault="001526E2" w:rsidP="001252E4">
            <w:pPr>
              <w:jc w:val="right"/>
              <w:rPr>
                <w:rFonts w:asciiTheme="minorHAnsi" w:hAnsiTheme="minorHAnsi"/>
                <w:b/>
                <w:lang w:val="fr-FR"/>
              </w:rPr>
            </w:pPr>
            <w:r w:rsidRPr="001252E4">
              <w:rPr>
                <w:rFonts w:asciiTheme="minorHAnsi" w:hAnsiTheme="minorHAnsi"/>
                <w:b/>
                <w:lang w:val="fr-FR"/>
              </w:rPr>
              <w:t>Droit</w:t>
            </w:r>
          </w:p>
        </w:tc>
        <w:tc>
          <w:tcPr>
            <w:tcW w:w="8930" w:type="dxa"/>
            <w:tcBorders>
              <w:bottom w:val="single" w:sz="8" w:space="0" w:color="4F81BD" w:themeColor="accent1"/>
            </w:tcBorders>
            <w:vAlign w:val="center"/>
          </w:tcPr>
          <w:p w:rsidR="001526E2" w:rsidRPr="001252E4" w:rsidRDefault="001526E2" w:rsidP="001252E4">
            <w:pPr>
              <w:cnfStyle w:val="000000000000"/>
              <w:rPr>
                <w:rFonts w:asciiTheme="minorHAnsi" w:hAnsiTheme="minorHAnsi"/>
                <w:lang w:val="fr-FR"/>
              </w:rPr>
            </w:pPr>
            <w:r w:rsidRPr="001252E4">
              <w:rPr>
                <w:rFonts w:asciiTheme="minorHAnsi" w:hAnsiTheme="minorHAnsi"/>
                <w:lang w:val="fr-FR"/>
              </w:rPr>
              <w:t>Administrateur</w:t>
            </w:r>
          </w:p>
        </w:tc>
      </w:tr>
    </w:tbl>
    <w:p w:rsidR="00A75EBC" w:rsidRDefault="000C0C62" w:rsidP="000C0C62">
      <w:pPr>
        <w:pStyle w:val="Titre3"/>
        <w:rPr>
          <w:lang w:val="fr-FR"/>
        </w:rPr>
      </w:pPr>
      <w:bookmarkStart w:id="28" w:name="_Ref256947298"/>
      <w:bookmarkStart w:id="29" w:name="_Ref256947304"/>
      <w:bookmarkStart w:id="30" w:name="_Toc270237129"/>
      <w:r>
        <w:rPr>
          <w:lang w:val="fr-FR"/>
        </w:rPr>
        <w:lastRenderedPageBreak/>
        <w:t>Configuration</w:t>
      </w:r>
      <w:bookmarkEnd w:id="28"/>
      <w:bookmarkEnd w:id="29"/>
      <w:bookmarkEnd w:id="30"/>
    </w:p>
    <w:tbl>
      <w:tblPr>
        <w:tblStyle w:val="Listemoyenne2-Accent1"/>
        <w:tblW w:w="10598" w:type="dxa"/>
        <w:tblLayout w:type="fixed"/>
        <w:tblCellMar>
          <w:top w:w="85" w:type="dxa"/>
          <w:bottom w:w="85" w:type="dxa"/>
        </w:tblCellMar>
        <w:tblLook w:val="04A0"/>
      </w:tblPr>
      <w:tblGrid>
        <w:gridCol w:w="1668"/>
        <w:gridCol w:w="8930"/>
      </w:tblGrid>
      <w:tr w:rsidR="000C0C62" w:rsidRPr="009E3531" w:rsidTr="001252E4">
        <w:trPr>
          <w:cnfStyle w:val="100000000000"/>
          <w:trHeight w:val="288"/>
        </w:trPr>
        <w:tc>
          <w:tcPr>
            <w:cnfStyle w:val="001000000100"/>
            <w:tcW w:w="10598" w:type="dxa"/>
            <w:gridSpan w:val="2"/>
            <w:tcBorders>
              <w:bottom w:val="single" w:sz="18" w:space="0" w:color="4F81BD" w:themeColor="accent1"/>
            </w:tcBorders>
            <w:vAlign w:val="center"/>
          </w:tcPr>
          <w:p w:rsidR="000C0C62" w:rsidRPr="007643D6" w:rsidRDefault="00D8567B" w:rsidP="001252E4">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0C0C62" w:rsidRPr="009E3531" w:rsidTr="001252E4">
        <w:trPr>
          <w:cnfStyle w:val="000000100000"/>
          <w:trHeight w:val="288"/>
        </w:trPr>
        <w:tc>
          <w:tcPr>
            <w:cnfStyle w:val="001000000000"/>
            <w:tcW w:w="1668" w:type="dxa"/>
            <w:tcBorders>
              <w:top w:val="single" w:sz="18" w:space="0" w:color="4F81BD" w:themeColor="accent1"/>
            </w:tcBorders>
            <w:vAlign w:val="center"/>
          </w:tcPr>
          <w:p w:rsidR="000C0C62" w:rsidRPr="001252E4" w:rsidRDefault="000C0C62" w:rsidP="001252E4">
            <w:pPr>
              <w:jc w:val="right"/>
              <w:rPr>
                <w:rFonts w:asciiTheme="minorHAnsi" w:hAnsiTheme="minorHAnsi"/>
                <w:b/>
                <w:lang w:val="fr-FR"/>
              </w:rPr>
            </w:pPr>
            <w:r w:rsidRPr="001252E4">
              <w:rPr>
                <w:rFonts w:asciiTheme="minorHAnsi" w:hAnsiTheme="minorHAnsi"/>
                <w:b/>
                <w:lang w:val="fr-FR"/>
              </w:rPr>
              <w:t>URL</w:t>
            </w:r>
          </w:p>
        </w:tc>
        <w:tc>
          <w:tcPr>
            <w:tcW w:w="8930" w:type="dxa"/>
            <w:tcBorders>
              <w:top w:val="single" w:sz="18" w:space="0" w:color="4F81BD" w:themeColor="accent1"/>
            </w:tcBorders>
            <w:vAlign w:val="center"/>
          </w:tcPr>
          <w:p w:rsidR="000C0C62" w:rsidRPr="001252E4" w:rsidRDefault="000C0C62" w:rsidP="001252E4">
            <w:pPr>
              <w:cnfStyle w:val="000000100000"/>
              <w:rPr>
                <w:rFonts w:asciiTheme="minorHAnsi" w:hAnsiTheme="minorHAnsi"/>
                <w:lang w:val="fr-FR"/>
              </w:rPr>
            </w:pPr>
            <w:r w:rsidRPr="001252E4">
              <w:rPr>
                <w:rFonts w:asciiTheme="minorHAnsi" w:hAnsiTheme="minorHAnsi"/>
                <w:lang w:val="fr-FR"/>
              </w:rPr>
              <w:t>Configuration</w:t>
            </w:r>
          </w:p>
        </w:tc>
      </w:tr>
      <w:tr w:rsidR="000C0C62" w:rsidRPr="00F115ED" w:rsidTr="001252E4">
        <w:trPr>
          <w:trHeight w:val="288"/>
        </w:trPr>
        <w:tc>
          <w:tcPr>
            <w:cnfStyle w:val="001000000000"/>
            <w:tcW w:w="1668" w:type="dxa"/>
            <w:tcBorders>
              <w:top w:val="nil"/>
            </w:tcBorders>
            <w:vAlign w:val="center"/>
          </w:tcPr>
          <w:p w:rsidR="000C0C62" w:rsidRPr="001252E4" w:rsidRDefault="000C0C62" w:rsidP="001252E4">
            <w:pPr>
              <w:jc w:val="right"/>
              <w:rPr>
                <w:rFonts w:asciiTheme="minorHAnsi" w:hAnsiTheme="minorHAnsi"/>
                <w:b/>
                <w:lang w:val="fr-FR"/>
              </w:rPr>
            </w:pPr>
            <w:r w:rsidRPr="001252E4">
              <w:rPr>
                <w:rFonts w:asciiTheme="minorHAnsi" w:hAnsiTheme="minorHAnsi"/>
                <w:b/>
                <w:lang w:val="fr-FR"/>
              </w:rPr>
              <w:t>Description</w:t>
            </w:r>
          </w:p>
        </w:tc>
        <w:tc>
          <w:tcPr>
            <w:tcW w:w="8930" w:type="dxa"/>
            <w:tcBorders>
              <w:top w:val="nil"/>
              <w:bottom w:val="nil"/>
            </w:tcBorders>
            <w:vAlign w:val="center"/>
          </w:tcPr>
          <w:p w:rsidR="000C0C62" w:rsidRPr="001252E4" w:rsidRDefault="000C0C62" w:rsidP="0092007A">
            <w:pPr>
              <w:jc w:val="both"/>
              <w:cnfStyle w:val="000000000000"/>
              <w:rPr>
                <w:rFonts w:asciiTheme="minorHAnsi" w:hAnsiTheme="minorHAnsi"/>
                <w:lang w:val="fr-FR"/>
              </w:rPr>
            </w:pPr>
            <w:r w:rsidRPr="001252E4">
              <w:rPr>
                <w:rFonts w:asciiTheme="minorHAnsi" w:hAnsiTheme="minorHAnsi"/>
                <w:lang w:val="fr-FR"/>
              </w:rPr>
              <w:t>Permet de lire ou modif</w:t>
            </w:r>
            <w:r w:rsidR="00913E34">
              <w:rPr>
                <w:rFonts w:asciiTheme="minorHAnsi" w:hAnsiTheme="minorHAnsi"/>
                <w:lang w:val="fr-FR"/>
              </w:rPr>
              <w:t>ier la configuration du serveur</w:t>
            </w:r>
            <w:r w:rsidR="0092007A">
              <w:rPr>
                <w:rFonts w:asciiTheme="minorHAnsi" w:hAnsiTheme="minorHAnsi"/>
                <w:lang w:val="fr-FR"/>
              </w:rPr>
              <w:t>.</w:t>
            </w:r>
          </w:p>
        </w:tc>
      </w:tr>
      <w:tr w:rsidR="000C0C62" w:rsidRPr="00F115ED" w:rsidTr="001252E4">
        <w:trPr>
          <w:cnfStyle w:val="000000100000"/>
          <w:trHeight w:val="288"/>
        </w:trPr>
        <w:tc>
          <w:tcPr>
            <w:cnfStyle w:val="001000000000"/>
            <w:tcW w:w="1668" w:type="dxa"/>
            <w:vAlign w:val="center"/>
          </w:tcPr>
          <w:p w:rsidR="000C0C62" w:rsidRPr="001252E4" w:rsidRDefault="000C0C62" w:rsidP="001252E4">
            <w:pPr>
              <w:jc w:val="right"/>
              <w:rPr>
                <w:rFonts w:asciiTheme="minorHAnsi" w:hAnsiTheme="minorHAnsi"/>
                <w:b/>
                <w:lang w:val="fr-FR"/>
              </w:rPr>
            </w:pPr>
            <w:r w:rsidRPr="001252E4">
              <w:rPr>
                <w:rFonts w:asciiTheme="minorHAnsi" w:hAnsiTheme="minorHAnsi"/>
                <w:b/>
                <w:lang w:val="fr-FR"/>
              </w:rPr>
              <w:t>Corps</w:t>
            </w:r>
          </w:p>
        </w:tc>
        <w:tc>
          <w:tcPr>
            <w:tcW w:w="8930" w:type="dxa"/>
            <w:tcBorders>
              <w:bottom w:val="single" w:sz="8" w:space="0" w:color="4F81BD" w:themeColor="accent1"/>
            </w:tcBorders>
            <w:vAlign w:val="center"/>
          </w:tcPr>
          <w:p w:rsidR="000C0C62" w:rsidRPr="001252E4" w:rsidRDefault="008334D7" w:rsidP="0092007A">
            <w:pPr>
              <w:jc w:val="both"/>
              <w:cnfStyle w:val="000000100000"/>
              <w:rPr>
                <w:rFonts w:asciiTheme="minorHAnsi" w:hAnsiTheme="minorHAnsi"/>
                <w:lang w:val="fr-FR"/>
              </w:rPr>
            </w:pPr>
            <w:r>
              <w:rPr>
                <w:rFonts w:asciiTheme="minorHAnsi" w:hAnsiTheme="minorHAnsi"/>
                <w:lang w:val="fr-FR"/>
              </w:rPr>
              <w:t>Si les propriétés get,</w:t>
            </w:r>
            <w:r w:rsidR="000C0C62" w:rsidRPr="001252E4">
              <w:rPr>
                <w:rFonts w:asciiTheme="minorHAnsi" w:hAnsiTheme="minorHAnsi"/>
                <w:lang w:val="fr-FR"/>
              </w:rPr>
              <w:t xml:space="preserve"> set</w:t>
            </w:r>
            <w:r>
              <w:rPr>
                <w:rFonts w:asciiTheme="minorHAnsi" w:hAnsiTheme="minorHAnsi"/>
                <w:lang w:val="fr-FR"/>
              </w:rPr>
              <w:t>, remove, et count</w:t>
            </w:r>
            <w:r w:rsidR="000C0C62" w:rsidRPr="001252E4">
              <w:rPr>
                <w:rFonts w:asciiTheme="minorHAnsi" w:hAnsiTheme="minorHAnsi"/>
                <w:lang w:val="fr-FR"/>
              </w:rPr>
              <w:t xml:space="preserve"> ne sont pas définis dans la requête, le corps de la réponse contiendra toute la configuration au format XML.</w:t>
            </w:r>
          </w:p>
        </w:tc>
      </w:tr>
    </w:tbl>
    <w:p w:rsidR="000C0C62" w:rsidRDefault="000C0C62" w:rsidP="007271F8">
      <w:pPr>
        <w:rPr>
          <w:lang w:val="fr-FR"/>
        </w:rPr>
      </w:pPr>
    </w:p>
    <w:tbl>
      <w:tblPr>
        <w:tblStyle w:val="Listemoyenne2-Accent1"/>
        <w:tblW w:w="10682" w:type="dxa"/>
        <w:tblLayout w:type="fixed"/>
        <w:tblCellMar>
          <w:top w:w="85" w:type="dxa"/>
          <w:bottom w:w="85" w:type="dxa"/>
        </w:tblCellMar>
        <w:tblLook w:val="04A0"/>
      </w:tblPr>
      <w:tblGrid>
        <w:gridCol w:w="1668"/>
        <w:gridCol w:w="7654"/>
        <w:gridCol w:w="1360"/>
      </w:tblGrid>
      <w:tr w:rsidR="000C0C62" w:rsidRPr="009E3531" w:rsidTr="001252E4">
        <w:trPr>
          <w:cnfStyle w:val="100000000000"/>
          <w:trHeight w:val="288"/>
        </w:trPr>
        <w:tc>
          <w:tcPr>
            <w:cnfStyle w:val="001000000100"/>
            <w:tcW w:w="10682" w:type="dxa"/>
            <w:gridSpan w:val="3"/>
            <w:tcBorders>
              <w:bottom w:val="single" w:sz="18" w:space="0" w:color="4F81BD" w:themeColor="accent1"/>
            </w:tcBorders>
            <w:vAlign w:val="center"/>
          </w:tcPr>
          <w:p w:rsidR="000C0C62" w:rsidRPr="00ED186D" w:rsidRDefault="000C0C62" w:rsidP="001252E4">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0C0C62" w:rsidRPr="009E3531" w:rsidTr="001252E4">
        <w:trPr>
          <w:cnfStyle w:val="000000100000"/>
          <w:trHeight w:val="288"/>
        </w:trPr>
        <w:tc>
          <w:tcPr>
            <w:cnfStyle w:val="001000000000"/>
            <w:tcW w:w="1668" w:type="dxa"/>
            <w:vAlign w:val="center"/>
          </w:tcPr>
          <w:p w:rsidR="000C0C62" w:rsidRPr="001252E4" w:rsidRDefault="000C0C62" w:rsidP="001252E4">
            <w:pPr>
              <w:jc w:val="right"/>
              <w:rPr>
                <w:rFonts w:asciiTheme="minorHAnsi" w:hAnsiTheme="minorHAnsi"/>
                <w:b/>
                <w:lang w:val="fr-FR"/>
              </w:rPr>
            </w:pPr>
            <w:r w:rsidRPr="001252E4">
              <w:rPr>
                <w:rFonts w:asciiTheme="minorHAnsi" w:hAnsiTheme="minorHAnsi"/>
                <w:b/>
                <w:lang w:val="fr-FR"/>
              </w:rPr>
              <w:t>Get</w:t>
            </w:r>
          </w:p>
        </w:tc>
        <w:tc>
          <w:tcPr>
            <w:tcW w:w="7654" w:type="dxa"/>
            <w:vAlign w:val="center"/>
          </w:tcPr>
          <w:p w:rsidR="000C0C62" w:rsidRPr="001252E4" w:rsidRDefault="000C0C62" w:rsidP="001252E4">
            <w:pPr>
              <w:jc w:val="both"/>
              <w:cnfStyle w:val="000000100000"/>
              <w:rPr>
                <w:rFonts w:asciiTheme="minorHAnsi" w:hAnsiTheme="minorHAnsi"/>
                <w:lang w:val="fr-FR"/>
              </w:rPr>
            </w:pPr>
            <w:r w:rsidRPr="001252E4">
              <w:rPr>
                <w:rFonts w:asciiTheme="minorHAnsi" w:hAnsiTheme="minorHAnsi"/>
                <w:lang w:val="fr-FR"/>
              </w:rPr>
              <w:t>Permet de lire la valeur d’un nœud ou d’un attribut de l’XML de configuration. Il est possible de cumuler les propriétés get afin de récupérer plusieurs valeurs en même temps.</w:t>
            </w:r>
            <w:r w:rsidR="00251457">
              <w:rPr>
                <w:rFonts w:asciiTheme="minorHAnsi" w:hAnsiTheme="minorHAnsi"/>
                <w:lang w:val="fr-FR"/>
              </w:rPr>
              <w:t xml:space="preserve"> Voici des exemples de valeur</w:t>
            </w:r>
            <w:r w:rsidRPr="001252E4">
              <w:rPr>
                <w:rFonts w:asciiTheme="minorHAnsi" w:hAnsiTheme="minorHAnsi"/>
                <w:lang w:val="fr-FR"/>
              </w:rPr>
              <w:t> :</w:t>
            </w:r>
          </w:p>
          <w:p w:rsidR="000C0C62" w:rsidRPr="001252E4" w:rsidRDefault="000C0C62" w:rsidP="001252E4">
            <w:pPr>
              <w:jc w:val="both"/>
              <w:cnfStyle w:val="000000100000"/>
              <w:rPr>
                <w:rFonts w:asciiTheme="minorHAnsi" w:hAnsiTheme="minorHAnsi"/>
                <w:lang w:val="fr-FR"/>
              </w:rPr>
            </w:pPr>
          </w:p>
          <w:p w:rsidR="000C0C62" w:rsidRPr="00885CAA" w:rsidRDefault="000C0C62" w:rsidP="001252E4">
            <w:pPr>
              <w:autoSpaceDE w:val="0"/>
              <w:autoSpaceDN w:val="0"/>
              <w:adjustRightInd w:val="0"/>
              <w:cnfStyle w:val="0000001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&lt;</w:t>
            </w:r>
            <w:r w:rsidRPr="00885CAA">
              <w:rPr>
                <w:rFonts w:ascii="Courier New" w:hAnsi="Courier New" w:cs="Courier New"/>
                <w:color w:val="A31515"/>
                <w:sz w:val="20"/>
                <w:szCs w:val="20"/>
                <w:lang w:val="fr-FR"/>
              </w:rPr>
              <w:t>node1</w:t>
            </w:r>
            <w:r w:rsidRPr="00885CAA">
              <w:rPr>
                <w:rFonts w:ascii="Courier New" w:hAnsi="Courier New" w:cs="Courier New"/>
                <w:color w:val="0000FF"/>
                <w:sz w:val="20"/>
                <w:szCs w:val="20"/>
                <w:lang w:val="fr-FR"/>
              </w:rPr>
              <w:t>&gt;</w:t>
            </w:r>
          </w:p>
          <w:p w:rsidR="000C0C62" w:rsidRPr="00885CAA" w:rsidRDefault="000C0C62" w:rsidP="001252E4">
            <w:pPr>
              <w:autoSpaceDE w:val="0"/>
              <w:autoSpaceDN w:val="0"/>
              <w:adjustRightInd w:val="0"/>
              <w:cnfStyle w:val="0000001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 xml:space="preserve">  &lt;</w:t>
            </w:r>
            <w:r w:rsidRPr="00885CAA">
              <w:rPr>
                <w:rFonts w:ascii="Courier New" w:hAnsi="Courier New" w:cs="Courier New"/>
                <w:color w:val="A31515"/>
                <w:sz w:val="20"/>
                <w:szCs w:val="20"/>
                <w:lang w:val="fr-FR"/>
              </w:rPr>
              <w:t>node2</w:t>
            </w:r>
            <w:r w:rsidRPr="00885CAA">
              <w:rPr>
                <w:rFonts w:ascii="Courier New" w:hAnsi="Courier New" w:cs="Courier New"/>
                <w:color w:val="0000FF"/>
                <w:sz w:val="20"/>
                <w:szCs w:val="20"/>
                <w:lang w:val="fr-FR"/>
              </w:rPr>
              <w:t>&gt;</w:t>
            </w:r>
          </w:p>
          <w:p w:rsidR="000C0C62" w:rsidRPr="00885CAA" w:rsidRDefault="000C0C62" w:rsidP="001252E4">
            <w:pPr>
              <w:autoSpaceDE w:val="0"/>
              <w:autoSpaceDN w:val="0"/>
              <w:adjustRightInd w:val="0"/>
              <w:cnfStyle w:val="0000001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 xml:space="preserve">    &lt;</w:t>
            </w:r>
            <w:r w:rsidRPr="00885CAA">
              <w:rPr>
                <w:rFonts w:ascii="Courier New" w:hAnsi="Courier New" w:cs="Courier New"/>
                <w:color w:val="A31515"/>
                <w:sz w:val="20"/>
                <w:szCs w:val="20"/>
                <w:lang w:val="fr-FR"/>
              </w:rPr>
              <w:t>node3</w:t>
            </w:r>
            <w:r w:rsidRPr="00885CAA">
              <w:rPr>
                <w:rFonts w:ascii="Courier New" w:hAnsi="Courier New" w:cs="Courier New"/>
                <w:color w:val="0000FF"/>
                <w:sz w:val="20"/>
                <w:szCs w:val="20"/>
                <w:lang w:val="fr-FR"/>
              </w:rPr>
              <w:t>&gt;value 1&lt;/</w:t>
            </w:r>
            <w:r w:rsidRPr="00885CAA">
              <w:rPr>
                <w:rFonts w:ascii="Courier New" w:hAnsi="Courier New" w:cs="Courier New"/>
                <w:color w:val="A31515"/>
                <w:sz w:val="20"/>
                <w:szCs w:val="20"/>
                <w:lang w:val="fr-FR"/>
              </w:rPr>
              <w:t>node3</w:t>
            </w:r>
            <w:r w:rsidRPr="00885CAA">
              <w:rPr>
                <w:rFonts w:ascii="Courier New" w:hAnsi="Courier New" w:cs="Courier New"/>
                <w:color w:val="0000FF"/>
                <w:sz w:val="20"/>
                <w:szCs w:val="20"/>
                <w:lang w:val="fr-FR"/>
              </w:rPr>
              <w:t>&gt;</w:t>
            </w:r>
          </w:p>
          <w:p w:rsidR="000C0C62" w:rsidRPr="00885CAA" w:rsidRDefault="000C0C62" w:rsidP="001252E4">
            <w:pPr>
              <w:autoSpaceDE w:val="0"/>
              <w:autoSpaceDN w:val="0"/>
              <w:adjustRightInd w:val="0"/>
              <w:cnfStyle w:val="0000001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 xml:space="preserve">    &lt;</w:t>
            </w:r>
            <w:r w:rsidRPr="00885CAA">
              <w:rPr>
                <w:rFonts w:ascii="Courier New" w:hAnsi="Courier New" w:cs="Courier New"/>
                <w:color w:val="A31515"/>
                <w:sz w:val="20"/>
                <w:szCs w:val="20"/>
                <w:lang w:val="fr-FR"/>
              </w:rPr>
              <w:t xml:space="preserve">node4 </w:t>
            </w:r>
            <w:r w:rsidRPr="00885CAA">
              <w:rPr>
                <w:rFonts w:ascii="Courier New" w:hAnsi="Courier New" w:cs="Courier New"/>
                <w:noProof/>
                <w:color w:val="FF0000"/>
                <w:sz w:val="20"/>
                <w:szCs w:val="20"/>
                <w:lang w:val="fr-FR"/>
              </w:rPr>
              <w:t>attribut1</w:t>
            </w:r>
            <w:r w:rsidRPr="00885CAA">
              <w:rPr>
                <w:rFonts w:ascii="Courier New" w:hAnsi="Courier New" w:cs="Courier New"/>
                <w:noProof/>
                <w:color w:val="0000FF"/>
                <w:sz w:val="20"/>
                <w:szCs w:val="20"/>
                <w:lang w:val="fr-FR"/>
              </w:rPr>
              <w:t>=</w:t>
            </w:r>
            <w:r w:rsidRPr="00885CAA">
              <w:rPr>
                <w:rFonts w:ascii="Courier New" w:hAnsi="Courier New" w:cs="Courier New"/>
                <w:noProof/>
                <w:sz w:val="20"/>
                <w:szCs w:val="20"/>
                <w:lang w:val="fr-FR"/>
              </w:rPr>
              <w:t>"</w:t>
            </w:r>
            <w:r w:rsidRPr="00885CAA">
              <w:rPr>
                <w:rFonts w:ascii="Courier New" w:hAnsi="Courier New" w:cs="Courier New"/>
                <w:noProof/>
                <w:color w:val="0000FF"/>
                <w:sz w:val="20"/>
                <w:szCs w:val="20"/>
                <w:lang w:val="fr-FR"/>
              </w:rPr>
              <w:t>value 3</w:t>
            </w:r>
            <w:r w:rsidRPr="00885CAA">
              <w:rPr>
                <w:rFonts w:ascii="Courier New" w:hAnsi="Courier New" w:cs="Courier New"/>
                <w:noProof/>
                <w:sz w:val="20"/>
                <w:szCs w:val="20"/>
                <w:lang w:val="fr-FR"/>
              </w:rPr>
              <w:t>"</w:t>
            </w:r>
            <w:r w:rsidRPr="00885CAA">
              <w:rPr>
                <w:rFonts w:ascii="Courier New" w:hAnsi="Courier New" w:cs="Courier New"/>
                <w:color w:val="0000FF"/>
                <w:sz w:val="20"/>
                <w:szCs w:val="20"/>
                <w:lang w:val="fr-FR"/>
              </w:rPr>
              <w:t>&gt;value 4&lt;/</w:t>
            </w:r>
            <w:r w:rsidRPr="00885CAA">
              <w:rPr>
                <w:rFonts w:ascii="Courier New" w:hAnsi="Courier New" w:cs="Courier New"/>
                <w:color w:val="A31515"/>
                <w:sz w:val="20"/>
                <w:szCs w:val="20"/>
                <w:lang w:val="fr-FR"/>
              </w:rPr>
              <w:t>node4</w:t>
            </w:r>
            <w:r w:rsidRPr="00885CAA">
              <w:rPr>
                <w:rFonts w:ascii="Courier New" w:hAnsi="Courier New" w:cs="Courier New"/>
                <w:color w:val="0000FF"/>
                <w:sz w:val="20"/>
                <w:szCs w:val="20"/>
                <w:lang w:val="fr-FR"/>
              </w:rPr>
              <w:t>&gt;</w:t>
            </w:r>
          </w:p>
          <w:p w:rsidR="000C0C62" w:rsidRPr="00885CAA" w:rsidRDefault="000C0C62" w:rsidP="001252E4">
            <w:pPr>
              <w:autoSpaceDE w:val="0"/>
              <w:autoSpaceDN w:val="0"/>
              <w:adjustRightInd w:val="0"/>
              <w:cnfStyle w:val="0000001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 xml:space="preserve">  &lt;/</w:t>
            </w:r>
            <w:r w:rsidRPr="00885CAA">
              <w:rPr>
                <w:rFonts w:ascii="Courier New" w:hAnsi="Courier New" w:cs="Courier New"/>
                <w:color w:val="A31515"/>
                <w:sz w:val="20"/>
                <w:szCs w:val="20"/>
                <w:lang w:val="fr-FR"/>
              </w:rPr>
              <w:t>node2</w:t>
            </w:r>
            <w:r w:rsidRPr="00885CAA">
              <w:rPr>
                <w:rFonts w:ascii="Courier New" w:hAnsi="Courier New" w:cs="Courier New"/>
                <w:color w:val="0000FF"/>
                <w:sz w:val="20"/>
                <w:szCs w:val="20"/>
                <w:lang w:val="fr-FR"/>
              </w:rPr>
              <w:t>&gt;</w:t>
            </w:r>
          </w:p>
          <w:p w:rsidR="000C0C62" w:rsidRPr="00885CAA" w:rsidRDefault="000C0C62" w:rsidP="001252E4">
            <w:pPr>
              <w:autoSpaceDE w:val="0"/>
              <w:autoSpaceDN w:val="0"/>
              <w:adjustRightInd w:val="0"/>
              <w:cnfStyle w:val="0000001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 xml:space="preserve">  &lt;</w:t>
            </w:r>
            <w:r w:rsidRPr="00885CAA">
              <w:rPr>
                <w:rFonts w:ascii="Courier New" w:hAnsi="Courier New" w:cs="Courier New"/>
                <w:color w:val="A31515"/>
                <w:sz w:val="20"/>
                <w:szCs w:val="20"/>
                <w:lang w:val="fr-FR"/>
              </w:rPr>
              <w:t>node2</w:t>
            </w:r>
            <w:r w:rsidRPr="00885CAA">
              <w:rPr>
                <w:rFonts w:ascii="Courier New" w:hAnsi="Courier New" w:cs="Courier New"/>
                <w:color w:val="0000FF"/>
                <w:sz w:val="20"/>
                <w:szCs w:val="20"/>
                <w:lang w:val="fr-FR"/>
              </w:rPr>
              <w:t>&gt;</w:t>
            </w:r>
          </w:p>
          <w:p w:rsidR="000C0C62" w:rsidRPr="00885CAA" w:rsidRDefault="000C0C62" w:rsidP="001252E4">
            <w:pPr>
              <w:autoSpaceDE w:val="0"/>
              <w:autoSpaceDN w:val="0"/>
              <w:adjustRightInd w:val="0"/>
              <w:cnfStyle w:val="0000001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 xml:space="preserve">    &lt;</w:t>
            </w:r>
            <w:r w:rsidRPr="00885CAA">
              <w:rPr>
                <w:rFonts w:ascii="Courier New" w:hAnsi="Courier New" w:cs="Courier New"/>
                <w:color w:val="A31515"/>
                <w:sz w:val="20"/>
                <w:szCs w:val="20"/>
                <w:lang w:val="fr-FR"/>
              </w:rPr>
              <w:t>node3</w:t>
            </w:r>
            <w:r w:rsidRPr="00885CAA">
              <w:rPr>
                <w:rFonts w:ascii="Courier New" w:hAnsi="Courier New" w:cs="Courier New"/>
                <w:color w:val="0000FF"/>
                <w:sz w:val="20"/>
                <w:szCs w:val="20"/>
                <w:lang w:val="fr-FR"/>
              </w:rPr>
              <w:t>&gt;value 2&lt;/</w:t>
            </w:r>
            <w:r w:rsidRPr="00885CAA">
              <w:rPr>
                <w:rFonts w:ascii="Courier New" w:hAnsi="Courier New" w:cs="Courier New"/>
                <w:color w:val="A31515"/>
                <w:sz w:val="20"/>
                <w:szCs w:val="20"/>
                <w:lang w:val="fr-FR"/>
              </w:rPr>
              <w:t>node3</w:t>
            </w:r>
            <w:r w:rsidRPr="00885CAA">
              <w:rPr>
                <w:rFonts w:ascii="Courier New" w:hAnsi="Courier New" w:cs="Courier New"/>
                <w:color w:val="0000FF"/>
                <w:sz w:val="20"/>
                <w:szCs w:val="20"/>
                <w:lang w:val="fr-FR"/>
              </w:rPr>
              <w:t>&gt;</w:t>
            </w:r>
          </w:p>
          <w:p w:rsidR="000C0C62" w:rsidRPr="00885CAA" w:rsidRDefault="000C0C62" w:rsidP="001252E4">
            <w:pPr>
              <w:autoSpaceDE w:val="0"/>
              <w:autoSpaceDN w:val="0"/>
              <w:adjustRightInd w:val="0"/>
              <w:cnfStyle w:val="0000001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 xml:space="preserve">  &lt;/</w:t>
            </w:r>
            <w:r w:rsidRPr="00885CAA">
              <w:rPr>
                <w:rFonts w:ascii="Courier New" w:hAnsi="Courier New" w:cs="Courier New"/>
                <w:color w:val="A31515"/>
                <w:sz w:val="20"/>
                <w:szCs w:val="20"/>
                <w:lang w:val="fr-FR"/>
              </w:rPr>
              <w:t>node2</w:t>
            </w:r>
            <w:r w:rsidRPr="00885CAA">
              <w:rPr>
                <w:rFonts w:ascii="Courier New" w:hAnsi="Courier New" w:cs="Courier New"/>
                <w:color w:val="0000FF"/>
                <w:sz w:val="20"/>
                <w:szCs w:val="20"/>
                <w:lang w:val="fr-FR"/>
              </w:rPr>
              <w:t>&gt;</w:t>
            </w:r>
          </w:p>
          <w:p w:rsidR="000C0C62" w:rsidRPr="00885CAA" w:rsidRDefault="000C0C62" w:rsidP="001252E4">
            <w:pPr>
              <w:jc w:val="both"/>
              <w:cnfStyle w:val="0000001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&lt;/</w:t>
            </w:r>
            <w:r w:rsidRPr="00885CAA">
              <w:rPr>
                <w:rFonts w:ascii="Courier New" w:hAnsi="Courier New" w:cs="Courier New"/>
                <w:color w:val="A31515"/>
                <w:sz w:val="20"/>
                <w:szCs w:val="20"/>
                <w:lang w:val="fr-FR"/>
              </w:rPr>
              <w:t>node1</w:t>
            </w:r>
            <w:r w:rsidRPr="00885CAA">
              <w:rPr>
                <w:rFonts w:ascii="Courier New" w:hAnsi="Courier New" w:cs="Courier New"/>
                <w:color w:val="0000FF"/>
                <w:sz w:val="20"/>
                <w:szCs w:val="20"/>
                <w:lang w:val="fr-FR"/>
              </w:rPr>
              <w:t>&gt;</w:t>
            </w:r>
          </w:p>
          <w:p w:rsidR="000C0C62" w:rsidRPr="001252E4" w:rsidRDefault="000C0C62" w:rsidP="001252E4">
            <w:pPr>
              <w:jc w:val="both"/>
              <w:cnfStyle w:val="000000100000"/>
              <w:rPr>
                <w:rFonts w:asciiTheme="minorHAnsi" w:hAnsiTheme="minorHAnsi"/>
                <w:lang w:val="fr-FR"/>
              </w:rPr>
            </w:pPr>
          </w:p>
          <w:p w:rsidR="000C0C62" w:rsidRPr="001252E4" w:rsidRDefault="000C0C62" w:rsidP="001252E4">
            <w:pPr>
              <w:jc w:val="both"/>
              <w:cnfStyle w:val="000000100000"/>
              <w:rPr>
                <w:rFonts w:asciiTheme="minorHAnsi" w:hAnsiTheme="minorHAnsi"/>
                <w:lang w:val="fr-FR"/>
              </w:rPr>
            </w:pPr>
            <w:r w:rsidRPr="001252E4">
              <w:rPr>
                <w:rFonts w:asciiTheme="minorHAnsi" w:hAnsiTheme="minorHAnsi"/>
                <w:lang w:val="fr-FR"/>
              </w:rPr>
              <w:t>"</w:t>
            </w:r>
            <w:r w:rsidRPr="001252E4">
              <w:rPr>
                <w:rFonts w:asciiTheme="minorHAnsi" w:hAnsiTheme="minorHAnsi"/>
                <w:b/>
                <w:lang w:val="fr-FR"/>
              </w:rPr>
              <w:t>node2[0]/node3</w:t>
            </w:r>
            <w:r w:rsidRPr="001252E4">
              <w:rPr>
                <w:rFonts w:asciiTheme="minorHAnsi" w:hAnsiTheme="minorHAnsi"/>
                <w:lang w:val="fr-FR"/>
              </w:rPr>
              <w:t>" retournera "</w:t>
            </w:r>
            <w:r w:rsidRPr="001252E4">
              <w:rPr>
                <w:rFonts w:asciiTheme="minorHAnsi" w:hAnsiTheme="minorHAnsi"/>
                <w:b/>
                <w:lang w:val="fr-FR"/>
              </w:rPr>
              <w:t>value 1</w:t>
            </w:r>
            <w:r w:rsidRPr="001252E4">
              <w:rPr>
                <w:rFonts w:asciiTheme="minorHAnsi" w:hAnsiTheme="minorHAnsi"/>
                <w:lang w:val="fr-FR"/>
              </w:rPr>
              <w:t>".</w:t>
            </w:r>
          </w:p>
          <w:p w:rsidR="000C0C62" w:rsidRPr="001252E4" w:rsidRDefault="000C0C62" w:rsidP="001252E4">
            <w:pPr>
              <w:jc w:val="both"/>
              <w:cnfStyle w:val="000000100000"/>
              <w:rPr>
                <w:rFonts w:asciiTheme="minorHAnsi" w:hAnsiTheme="minorHAnsi"/>
                <w:b/>
                <w:lang w:val="fr-FR"/>
              </w:rPr>
            </w:pPr>
            <w:r w:rsidRPr="001252E4">
              <w:rPr>
                <w:rFonts w:asciiTheme="minorHAnsi" w:hAnsiTheme="minorHAnsi"/>
                <w:lang w:val="fr-FR"/>
              </w:rPr>
              <w:t>"</w:t>
            </w:r>
            <w:r w:rsidRPr="001252E4">
              <w:rPr>
                <w:rFonts w:asciiTheme="minorHAnsi" w:hAnsiTheme="minorHAnsi"/>
                <w:b/>
                <w:lang w:val="fr-FR"/>
              </w:rPr>
              <w:t>node2[1]/node3</w:t>
            </w:r>
            <w:r w:rsidRPr="001252E4">
              <w:rPr>
                <w:rFonts w:asciiTheme="minorHAnsi" w:hAnsiTheme="minorHAnsi"/>
                <w:lang w:val="fr-FR"/>
              </w:rPr>
              <w:t>" retournera "</w:t>
            </w:r>
            <w:r w:rsidRPr="001252E4">
              <w:rPr>
                <w:rFonts w:asciiTheme="minorHAnsi" w:hAnsiTheme="minorHAnsi"/>
                <w:b/>
                <w:lang w:val="fr-FR"/>
              </w:rPr>
              <w:t>value 2</w:t>
            </w:r>
            <w:r w:rsidRPr="001252E4">
              <w:rPr>
                <w:rFonts w:asciiTheme="minorHAnsi" w:hAnsiTheme="minorHAnsi"/>
                <w:lang w:val="fr-FR"/>
              </w:rPr>
              <w:t>".</w:t>
            </w:r>
          </w:p>
          <w:p w:rsidR="000C0C62" w:rsidRPr="001252E4" w:rsidRDefault="000C0C62" w:rsidP="001252E4">
            <w:pPr>
              <w:jc w:val="both"/>
              <w:cnfStyle w:val="000000100000"/>
              <w:rPr>
                <w:rFonts w:asciiTheme="minorHAnsi" w:hAnsiTheme="minorHAnsi"/>
                <w:b/>
                <w:lang w:val="fr-FR"/>
              </w:rPr>
            </w:pPr>
            <w:r w:rsidRPr="001252E4">
              <w:rPr>
                <w:rFonts w:asciiTheme="minorHAnsi" w:hAnsiTheme="minorHAnsi"/>
                <w:lang w:val="fr-FR"/>
              </w:rPr>
              <w:t>"</w:t>
            </w:r>
            <w:r w:rsidRPr="001252E4">
              <w:rPr>
                <w:rFonts w:asciiTheme="minorHAnsi" w:hAnsiTheme="minorHAnsi"/>
                <w:b/>
                <w:lang w:val="fr-FR"/>
              </w:rPr>
              <w:t>node2/node4.attribut1</w:t>
            </w:r>
            <w:r w:rsidRPr="001252E4">
              <w:rPr>
                <w:rFonts w:asciiTheme="minorHAnsi" w:hAnsiTheme="minorHAnsi"/>
                <w:lang w:val="fr-FR"/>
              </w:rPr>
              <w:t>" retournera "</w:t>
            </w:r>
            <w:r w:rsidRPr="001252E4">
              <w:rPr>
                <w:rFonts w:asciiTheme="minorHAnsi" w:hAnsiTheme="minorHAnsi"/>
                <w:b/>
                <w:lang w:val="fr-FR"/>
              </w:rPr>
              <w:t>value 3</w:t>
            </w:r>
            <w:r w:rsidRPr="001252E4">
              <w:rPr>
                <w:rFonts w:asciiTheme="minorHAnsi" w:hAnsiTheme="minorHAnsi"/>
                <w:lang w:val="fr-FR"/>
              </w:rPr>
              <w:t>".</w:t>
            </w:r>
          </w:p>
          <w:p w:rsidR="000C0C62" w:rsidRPr="001252E4" w:rsidRDefault="000C0C62" w:rsidP="001252E4">
            <w:pPr>
              <w:jc w:val="both"/>
              <w:cnfStyle w:val="000000100000"/>
              <w:rPr>
                <w:rFonts w:asciiTheme="minorHAnsi" w:hAnsiTheme="minorHAnsi"/>
                <w:lang w:val="fr-FR"/>
              </w:rPr>
            </w:pPr>
            <w:r w:rsidRPr="001252E4">
              <w:rPr>
                <w:rFonts w:asciiTheme="minorHAnsi" w:hAnsiTheme="minorHAnsi"/>
                <w:lang w:val="fr-FR"/>
              </w:rPr>
              <w:t>"</w:t>
            </w:r>
            <w:r w:rsidRPr="001252E4">
              <w:rPr>
                <w:rFonts w:asciiTheme="minorHAnsi" w:hAnsiTheme="minorHAnsi"/>
                <w:b/>
                <w:lang w:val="fr-FR"/>
              </w:rPr>
              <w:t>node2</w:t>
            </w:r>
            <w:r w:rsidRPr="001252E4">
              <w:rPr>
                <w:rFonts w:asciiTheme="minorHAnsi" w:hAnsiTheme="minorHAnsi"/>
                <w:lang w:val="fr-FR"/>
              </w:rPr>
              <w:t>" retournera une chaine vide.</w:t>
            </w:r>
          </w:p>
          <w:p w:rsidR="000C0C62" w:rsidRPr="001252E4" w:rsidRDefault="000C0C62" w:rsidP="001252E4">
            <w:pPr>
              <w:jc w:val="both"/>
              <w:cnfStyle w:val="000000100000"/>
              <w:rPr>
                <w:rFonts w:asciiTheme="minorHAnsi" w:hAnsiTheme="minorHAnsi"/>
                <w:lang w:val="fr-FR"/>
              </w:rPr>
            </w:pPr>
            <w:r w:rsidRPr="001252E4">
              <w:rPr>
                <w:rFonts w:asciiTheme="minorHAnsi" w:hAnsiTheme="minorHAnsi"/>
                <w:lang w:val="fr-FR"/>
              </w:rPr>
              <w:t>Le nœud racine (node1) n’est pas nécessaire.</w:t>
            </w:r>
          </w:p>
        </w:tc>
        <w:tc>
          <w:tcPr>
            <w:tcW w:w="1360" w:type="dxa"/>
            <w:vAlign w:val="center"/>
          </w:tcPr>
          <w:p w:rsidR="000C0C62" w:rsidRPr="001252E4" w:rsidRDefault="000C0C62" w:rsidP="001252E4">
            <w:pPr>
              <w:jc w:val="center"/>
              <w:cnfStyle w:val="000000100000"/>
              <w:rPr>
                <w:rFonts w:asciiTheme="minorHAnsi" w:hAnsiTheme="minorHAnsi"/>
                <w:lang w:val="fr-FR"/>
              </w:rPr>
            </w:pPr>
            <w:r w:rsidRPr="001252E4">
              <w:rPr>
                <w:rFonts w:asciiTheme="minorHAnsi" w:hAnsiTheme="minorHAnsi"/>
                <w:lang w:val="fr-FR"/>
              </w:rPr>
              <w:t>Requête</w:t>
            </w:r>
          </w:p>
        </w:tc>
      </w:tr>
      <w:tr w:rsidR="00D2580E" w:rsidRPr="009E3531" w:rsidTr="001252E4">
        <w:trPr>
          <w:trHeight w:val="288"/>
        </w:trPr>
        <w:tc>
          <w:tcPr>
            <w:cnfStyle w:val="001000000000"/>
            <w:tcW w:w="1668" w:type="dxa"/>
            <w:vAlign w:val="center"/>
          </w:tcPr>
          <w:p w:rsidR="00D2580E" w:rsidRPr="001252E4" w:rsidRDefault="00D2580E" w:rsidP="00D2580E">
            <w:pPr>
              <w:jc w:val="right"/>
              <w:rPr>
                <w:rFonts w:asciiTheme="minorHAnsi" w:hAnsiTheme="minorHAnsi"/>
                <w:b/>
                <w:lang w:val="fr-FR"/>
              </w:rPr>
            </w:pPr>
            <w:r>
              <w:rPr>
                <w:rFonts w:asciiTheme="minorHAnsi" w:hAnsiTheme="minorHAnsi"/>
                <w:b/>
                <w:lang w:val="fr-FR"/>
              </w:rPr>
              <w:t>Count</w:t>
            </w:r>
          </w:p>
        </w:tc>
        <w:tc>
          <w:tcPr>
            <w:tcW w:w="7654" w:type="dxa"/>
            <w:vAlign w:val="center"/>
          </w:tcPr>
          <w:p w:rsidR="00D2580E" w:rsidRPr="001252E4" w:rsidRDefault="00D2580E" w:rsidP="00D2580E">
            <w:pPr>
              <w:jc w:val="both"/>
              <w:cnfStyle w:val="000000000000"/>
              <w:rPr>
                <w:rFonts w:asciiTheme="minorHAnsi" w:hAnsiTheme="minorHAnsi"/>
                <w:lang w:val="fr-FR"/>
              </w:rPr>
            </w:pPr>
            <w:r>
              <w:rPr>
                <w:rFonts w:asciiTheme="minorHAnsi" w:eastAsiaTheme="minorEastAsia" w:hAnsiTheme="minorHAnsi"/>
                <w:lang w:val="fr-FR"/>
              </w:rPr>
              <w:t>Compte le nombre d’occurrence du nom d’un nœud dans son parent</w:t>
            </w:r>
            <w:r w:rsidRPr="001252E4">
              <w:rPr>
                <w:rFonts w:asciiTheme="minorHAnsi" w:eastAsiaTheme="minorEastAsia" w:hAnsiTheme="minorHAnsi"/>
                <w:lang w:val="fr-FR"/>
              </w:rPr>
              <w:t>. La syntaxe est la même que pour get</w:t>
            </w:r>
            <w:r>
              <w:rPr>
                <w:rFonts w:asciiTheme="minorHAnsi" w:eastAsiaTheme="minorEastAsia" w:hAnsiTheme="minorHAnsi"/>
                <w:lang w:val="fr-FR"/>
              </w:rPr>
              <w:t>, sauf qu’il n’y a pas d’attributs. Le nombre d’occurrence est retourné de la même façon que pour le get. Il est possible de cumuler les propriétés count dans une même requête.</w:t>
            </w:r>
          </w:p>
        </w:tc>
        <w:tc>
          <w:tcPr>
            <w:tcW w:w="1360" w:type="dxa"/>
            <w:vAlign w:val="center"/>
          </w:tcPr>
          <w:p w:rsidR="00D2580E" w:rsidRPr="001252E4" w:rsidRDefault="00D2580E" w:rsidP="00D2580E">
            <w:pPr>
              <w:jc w:val="center"/>
              <w:cnfStyle w:val="000000000000"/>
              <w:rPr>
                <w:rFonts w:asciiTheme="minorHAnsi" w:hAnsiTheme="minorHAnsi"/>
                <w:lang w:val="fr-FR"/>
              </w:rPr>
            </w:pPr>
            <w:r w:rsidRPr="001252E4">
              <w:rPr>
                <w:rFonts w:asciiTheme="minorHAnsi" w:hAnsiTheme="minorHAnsi"/>
                <w:lang w:val="fr-FR"/>
              </w:rPr>
              <w:t>Requête</w:t>
            </w:r>
          </w:p>
        </w:tc>
      </w:tr>
      <w:tr w:rsidR="00D2580E" w:rsidRPr="000B15C5" w:rsidTr="000B15C5">
        <w:trPr>
          <w:cnfStyle w:val="000000100000"/>
          <w:trHeight w:val="288"/>
        </w:trPr>
        <w:tc>
          <w:tcPr>
            <w:cnfStyle w:val="001000000000"/>
            <w:tcW w:w="1668" w:type="dxa"/>
            <w:vAlign w:val="center"/>
          </w:tcPr>
          <w:p w:rsidR="00D2580E" w:rsidRPr="001252E4" w:rsidRDefault="00D2580E" w:rsidP="00D2580E">
            <w:pPr>
              <w:jc w:val="right"/>
              <w:rPr>
                <w:rFonts w:asciiTheme="minorHAnsi" w:eastAsiaTheme="minorEastAsia" w:hAnsiTheme="minorHAnsi"/>
                <w:b/>
              </w:rPr>
            </w:pPr>
            <w:r w:rsidRPr="001252E4">
              <w:rPr>
                <w:rFonts w:asciiTheme="minorHAnsi" w:eastAsiaTheme="minorEastAsia" w:hAnsiTheme="minorHAnsi"/>
                <w:b/>
              </w:rPr>
              <w:t>Set</w:t>
            </w:r>
          </w:p>
        </w:tc>
        <w:tc>
          <w:tcPr>
            <w:tcW w:w="7654" w:type="dxa"/>
            <w:tcBorders>
              <w:bottom w:val="none" w:sz="0" w:space="0" w:color="auto"/>
            </w:tcBorders>
            <w:vAlign w:val="center"/>
          </w:tcPr>
          <w:p w:rsidR="00D2580E" w:rsidRPr="001252E4" w:rsidRDefault="00D2580E" w:rsidP="00D2580E">
            <w:pPr>
              <w:jc w:val="both"/>
              <w:cnfStyle w:val="000000100000"/>
              <w:rPr>
                <w:rFonts w:asciiTheme="minorHAnsi" w:eastAsiaTheme="minorEastAsia" w:hAnsiTheme="minorHAnsi"/>
                <w:lang w:val="fr-FR"/>
              </w:rPr>
            </w:pPr>
            <w:r w:rsidRPr="001252E4">
              <w:rPr>
                <w:rFonts w:asciiTheme="minorHAnsi" w:eastAsiaTheme="minorEastAsia" w:hAnsiTheme="minorHAnsi"/>
                <w:lang w:val="fr-FR"/>
              </w:rPr>
              <w:t>Modifie la valeur d’un nœud dans le XML. La syntaxe est la même que pour get, sauf que vous devez rajouter "</w:t>
            </w:r>
            <w:r w:rsidRPr="001252E4">
              <w:rPr>
                <w:rFonts w:asciiTheme="minorHAnsi" w:eastAsiaTheme="minorEastAsia" w:hAnsiTheme="minorHAnsi"/>
                <w:b/>
                <w:lang w:val="fr-FR"/>
              </w:rPr>
              <w:t>=</w:t>
            </w:r>
            <w:r w:rsidRPr="001252E4">
              <w:rPr>
                <w:rFonts w:asciiTheme="minorHAnsi" w:eastAsiaTheme="minorEastAsia" w:hAnsiTheme="minorHAnsi"/>
                <w:lang w:val="fr-FR"/>
              </w:rPr>
              <w:t xml:space="preserve">" suivi de la nouvelle valeur. Si </w:t>
            </w:r>
            <w:r>
              <w:rPr>
                <w:rFonts w:asciiTheme="minorHAnsi" w:eastAsiaTheme="minorEastAsia" w:hAnsiTheme="minorHAnsi"/>
                <w:lang w:val="fr-FR"/>
              </w:rPr>
              <w:t>un</w:t>
            </w:r>
            <w:r w:rsidRPr="001252E4">
              <w:rPr>
                <w:rFonts w:asciiTheme="minorHAnsi" w:eastAsiaTheme="minorEastAsia" w:hAnsiTheme="minorHAnsi"/>
                <w:lang w:val="fr-FR"/>
              </w:rPr>
              <w:t xml:space="preserve"> nœud ou </w:t>
            </w:r>
            <w:r>
              <w:rPr>
                <w:rFonts w:asciiTheme="minorHAnsi" w:eastAsiaTheme="minorEastAsia" w:hAnsiTheme="minorHAnsi"/>
                <w:lang w:val="fr-FR"/>
              </w:rPr>
              <w:t>l’attribut</w:t>
            </w:r>
            <w:r w:rsidRPr="001252E4">
              <w:rPr>
                <w:rFonts w:asciiTheme="minorHAnsi" w:eastAsiaTheme="minorEastAsia" w:hAnsiTheme="minorHAnsi"/>
                <w:lang w:val="fr-FR"/>
              </w:rPr>
              <w:t xml:space="preserve"> n’existe pas, il sera créé. </w:t>
            </w:r>
            <w:r>
              <w:rPr>
                <w:rFonts w:asciiTheme="minorHAnsi" w:eastAsiaTheme="minorEastAsia" w:hAnsiTheme="minorHAnsi"/>
                <w:lang w:val="fr-FR"/>
              </w:rPr>
              <w:t>Il est possible de cumuler les propriétés set dans une même requête.</w:t>
            </w:r>
          </w:p>
        </w:tc>
        <w:tc>
          <w:tcPr>
            <w:tcW w:w="1360" w:type="dxa"/>
            <w:tcBorders>
              <w:bottom w:val="none" w:sz="0" w:space="0" w:color="auto"/>
            </w:tcBorders>
            <w:vAlign w:val="center"/>
          </w:tcPr>
          <w:p w:rsidR="00D2580E" w:rsidRPr="001252E4" w:rsidRDefault="00D2580E" w:rsidP="00D2580E">
            <w:pPr>
              <w:jc w:val="center"/>
              <w:cnfStyle w:val="000000100000"/>
              <w:rPr>
                <w:lang w:val="fr-FR"/>
              </w:rPr>
            </w:pPr>
            <w:r w:rsidRPr="001252E4">
              <w:rPr>
                <w:rFonts w:asciiTheme="minorHAnsi" w:hAnsiTheme="minorHAnsi"/>
                <w:lang w:val="fr-FR"/>
              </w:rPr>
              <w:t>Requête</w:t>
            </w:r>
          </w:p>
        </w:tc>
      </w:tr>
      <w:tr w:rsidR="00D2580E" w:rsidRPr="009E3531" w:rsidTr="000B15C5">
        <w:trPr>
          <w:trHeight w:val="288"/>
        </w:trPr>
        <w:tc>
          <w:tcPr>
            <w:cnfStyle w:val="001000000000"/>
            <w:tcW w:w="1668" w:type="dxa"/>
            <w:vAlign w:val="center"/>
          </w:tcPr>
          <w:p w:rsidR="00D2580E" w:rsidRPr="001252E4" w:rsidRDefault="00D2580E" w:rsidP="00D2580E">
            <w:pPr>
              <w:jc w:val="right"/>
              <w:rPr>
                <w:rFonts w:asciiTheme="minorHAnsi" w:hAnsiTheme="minorHAnsi"/>
                <w:b/>
                <w:lang w:val="fr-FR"/>
              </w:rPr>
            </w:pPr>
            <w:r>
              <w:rPr>
                <w:rFonts w:asciiTheme="minorHAnsi" w:hAnsiTheme="minorHAnsi"/>
                <w:b/>
                <w:lang w:val="fr-FR"/>
              </w:rPr>
              <w:t>Remove</w:t>
            </w:r>
          </w:p>
        </w:tc>
        <w:tc>
          <w:tcPr>
            <w:tcW w:w="7654" w:type="dxa"/>
            <w:vAlign w:val="center"/>
          </w:tcPr>
          <w:p w:rsidR="00D2580E" w:rsidRPr="001252E4" w:rsidRDefault="00D2580E" w:rsidP="00D2580E">
            <w:pPr>
              <w:jc w:val="both"/>
              <w:cnfStyle w:val="000000000000"/>
              <w:rPr>
                <w:rFonts w:asciiTheme="minorHAnsi" w:hAnsiTheme="minorHAnsi"/>
                <w:lang w:val="fr-FR"/>
              </w:rPr>
            </w:pPr>
            <w:r>
              <w:rPr>
                <w:rFonts w:asciiTheme="minorHAnsi" w:eastAsiaTheme="minorEastAsia" w:hAnsiTheme="minorHAnsi"/>
                <w:lang w:val="fr-FR"/>
              </w:rPr>
              <w:t>Supprime un nœud ou un attribut du XML</w:t>
            </w:r>
            <w:r w:rsidRPr="001252E4">
              <w:rPr>
                <w:rFonts w:asciiTheme="minorHAnsi" w:eastAsiaTheme="minorEastAsia" w:hAnsiTheme="minorHAnsi"/>
                <w:lang w:val="fr-FR"/>
              </w:rPr>
              <w:t>. La syntaxe est la même que pour get</w:t>
            </w:r>
            <w:r>
              <w:rPr>
                <w:rFonts w:asciiTheme="minorHAnsi" w:eastAsiaTheme="minorEastAsia" w:hAnsiTheme="minorHAnsi"/>
                <w:lang w:val="fr-FR"/>
              </w:rPr>
              <w:t xml:space="preserve">. </w:t>
            </w:r>
            <w:r w:rsidRPr="001252E4">
              <w:rPr>
                <w:rFonts w:asciiTheme="minorHAnsi" w:eastAsiaTheme="minorEastAsia" w:hAnsiTheme="minorHAnsi"/>
                <w:lang w:val="fr-FR"/>
              </w:rPr>
              <w:t xml:space="preserve">Si </w:t>
            </w:r>
            <w:r>
              <w:rPr>
                <w:rFonts w:asciiTheme="minorHAnsi" w:eastAsiaTheme="minorEastAsia" w:hAnsiTheme="minorHAnsi"/>
                <w:lang w:val="fr-FR"/>
              </w:rPr>
              <w:t>un</w:t>
            </w:r>
            <w:r w:rsidRPr="001252E4">
              <w:rPr>
                <w:rFonts w:asciiTheme="minorHAnsi" w:eastAsiaTheme="minorEastAsia" w:hAnsiTheme="minorHAnsi"/>
                <w:lang w:val="fr-FR"/>
              </w:rPr>
              <w:t xml:space="preserve"> nœud ou </w:t>
            </w:r>
            <w:r>
              <w:rPr>
                <w:rFonts w:asciiTheme="minorHAnsi" w:eastAsiaTheme="minorEastAsia" w:hAnsiTheme="minorHAnsi"/>
                <w:lang w:val="fr-FR"/>
              </w:rPr>
              <w:t>l’attribut</w:t>
            </w:r>
            <w:r w:rsidRPr="001252E4">
              <w:rPr>
                <w:rFonts w:asciiTheme="minorHAnsi" w:eastAsiaTheme="minorEastAsia" w:hAnsiTheme="minorHAnsi"/>
                <w:lang w:val="fr-FR"/>
              </w:rPr>
              <w:t xml:space="preserve"> n’existe pas, </w:t>
            </w:r>
            <w:r>
              <w:rPr>
                <w:rFonts w:asciiTheme="minorHAnsi" w:eastAsiaTheme="minorEastAsia" w:hAnsiTheme="minorHAnsi"/>
                <w:lang w:val="fr-FR"/>
              </w:rPr>
              <w:t>rien ne se passe</w:t>
            </w:r>
            <w:r w:rsidRPr="001252E4">
              <w:rPr>
                <w:rFonts w:asciiTheme="minorHAnsi" w:eastAsiaTheme="minorEastAsia" w:hAnsiTheme="minorHAnsi"/>
                <w:lang w:val="fr-FR"/>
              </w:rPr>
              <w:t xml:space="preserve">. </w:t>
            </w:r>
            <w:r>
              <w:rPr>
                <w:rFonts w:asciiTheme="minorHAnsi" w:eastAsiaTheme="minorEastAsia" w:hAnsiTheme="minorHAnsi"/>
                <w:lang w:val="fr-FR"/>
              </w:rPr>
              <w:t>Il est possible de cumuler les propriétés remove dans une même requête.</w:t>
            </w:r>
          </w:p>
        </w:tc>
        <w:tc>
          <w:tcPr>
            <w:tcW w:w="1360" w:type="dxa"/>
            <w:vAlign w:val="center"/>
          </w:tcPr>
          <w:p w:rsidR="00D2580E" w:rsidRPr="001252E4" w:rsidRDefault="00D2580E" w:rsidP="00D2580E">
            <w:pPr>
              <w:jc w:val="center"/>
              <w:cnfStyle w:val="000000000000"/>
              <w:rPr>
                <w:rFonts w:asciiTheme="minorHAnsi" w:hAnsiTheme="minorHAnsi"/>
                <w:lang w:val="fr-FR"/>
              </w:rPr>
            </w:pPr>
            <w:r w:rsidRPr="001252E4">
              <w:rPr>
                <w:rFonts w:asciiTheme="minorHAnsi" w:hAnsiTheme="minorHAnsi"/>
                <w:lang w:val="fr-FR"/>
              </w:rPr>
              <w:t>Réponse</w:t>
            </w:r>
          </w:p>
        </w:tc>
      </w:tr>
      <w:tr w:rsidR="00D2580E" w:rsidRPr="009E3531" w:rsidTr="001252E4">
        <w:trPr>
          <w:cnfStyle w:val="000000100000"/>
          <w:trHeight w:val="288"/>
        </w:trPr>
        <w:tc>
          <w:tcPr>
            <w:cnfStyle w:val="001000000000"/>
            <w:tcW w:w="1668" w:type="dxa"/>
            <w:vAlign w:val="center"/>
          </w:tcPr>
          <w:p w:rsidR="00D2580E" w:rsidRPr="001252E4" w:rsidRDefault="00D2580E" w:rsidP="00BC0970">
            <w:pPr>
              <w:jc w:val="right"/>
              <w:rPr>
                <w:rFonts w:asciiTheme="minorHAnsi" w:hAnsiTheme="minorHAnsi"/>
                <w:b/>
                <w:lang w:val="fr-FR"/>
              </w:rPr>
            </w:pPr>
            <w:r w:rsidRPr="001252E4">
              <w:rPr>
                <w:rFonts w:asciiTheme="minorHAnsi" w:hAnsiTheme="minorHAnsi"/>
                <w:b/>
                <w:lang w:val="fr-FR"/>
              </w:rPr>
              <w:t>[Valeur Get</w:t>
            </w:r>
            <w:r>
              <w:rPr>
                <w:rFonts w:asciiTheme="minorHAnsi" w:hAnsiTheme="minorHAnsi"/>
                <w:b/>
                <w:lang w:val="fr-FR"/>
              </w:rPr>
              <w:t>/Count</w:t>
            </w:r>
            <w:r w:rsidRPr="001252E4">
              <w:rPr>
                <w:rFonts w:asciiTheme="minorHAnsi" w:hAnsiTheme="minorHAnsi"/>
                <w:b/>
                <w:lang w:val="fr-FR"/>
              </w:rPr>
              <w:t>]</w:t>
            </w:r>
          </w:p>
        </w:tc>
        <w:tc>
          <w:tcPr>
            <w:tcW w:w="7654" w:type="dxa"/>
            <w:tcBorders>
              <w:bottom w:val="single" w:sz="8" w:space="0" w:color="4F81BD" w:themeColor="accent1"/>
            </w:tcBorders>
            <w:vAlign w:val="center"/>
          </w:tcPr>
          <w:p w:rsidR="00D2580E" w:rsidRPr="001252E4" w:rsidRDefault="00D2580E" w:rsidP="00BC0970">
            <w:pPr>
              <w:jc w:val="both"/>
              <w:cnfStyle w:val="000000100000"/>
              <w:rPr>
                <w:rFonts w:asciiTheme="minorHAnsi" w:hAnsiTheme="minorHAnsi"/>
                <w:lang w:val="fr-FR"/>
              </w:rPr>
            </w:pPr>
            <w:r w:rsidRPr="001252E4">
              <w:rPr>
                <w:rFonts w:asciiTheme="minorHAnsi" w:hAnsiTheme="minorHAnsi"/>
                <w:lang w:val="fr-FR"/>
              </w:rPr>
              <w:t>Contient le résultat d’une propriété get de la requête. Le nom de cette propriété est la même que la valeur de la propriété get dont elle a la valeur. Si le nœud demandé par un get de la requête n’existe pas dans le XML, il ne sera pas affiché dans la réponse.</w:t>
            </w:r>
          </w:p>
        </w:tc>
        <w:tc>
          <w:tcPr>
            <w:tcW w:w="1360" w:type="dxa"/>
            <w:tcBorders>
              <w:bottom w:val="single" w:sz="8" w:space="0" w:color="4F81BD" w:themeColor="accent1"/>
            </w:tcBorders>
            <w:vAlign w:val="center"/>
          </w:tcPr>
          <w:p w:rsidR="00D2580E" w:rsidRPr="001252E4" w:rsidRDefault="00D2580E" w:rsidP="00BC0970">
            <w:pPr>
              <w:jc w:val="center"/>
              <w:cnfStyle w:val="000000100000"/>
              <w:rPr>
                <w:rFonts w:asciiTheme="minorHAnsi" w:hAnsiTheme="minorHAnsi"/>
                <w:lang w:val="fr-FR"/>
              </w:rPr>
            </w:pPr>
            <w:r w:rsidRPr="001252E4">
              <w:rPr>
                <w:rFonts w:asciiTheme="minorHAnsi" w:hAnsiTheme="minorHAnsi"/>
                <w:lang w:val="fr-FR"/>
              </w:rPr>
              <w:t>Réponse</w:t>
            </w:r>
          </w:p>
        </w:tc>
      </w:tr>
    </w:tbl>
    <w:p w:rsidR="000B15C5" w:rsidRDefault="000B15C5" w:rsidP="000B15C5">
      <w:pPr>
        <w:spacing w:after="0"/>
        <w:rPr>
          <w:lang w:val="fr-FR"/>
        </w:rPr>
      </w:pPr>
    </w:p>
    <w:p w:rsidR="000B15C5" w:rsidRDefault="000B15C5" w:rsidP="000B15C5">
      <w:pPr>
        <w:spacing w:after="0"/>
        <w:rPr>
          <w:lang w:val="fr-FR"/>
        </w:rPr>
      </w:pPr>
    </w:p>
    <w:p w:rsidR="000B15C5" w:rsidRDefault="000B15C5" w:rsidP="000B15C5">
      <w:pPr>
        <w:spacing w:after="0"/>
        <w:rPr>
          <w:lang w:val="fr-FR"/>
        </w:rPr>
      </w:pPr>
    </w:p>
    <w:p w:rsidR="000B15C5" w:rsidRDefault="000B15C5" w:rsidP="000B15C5">
      <w:pPr>
        <w:spacing w:after="0"/>
        <w:rPr>
          <w:lang w:val="fr-FR"/>
        </w:rPr>
      </w:pPr>
    </w:p>
    <w:p w:rsidR="000B15C5" w:rsidRDefault="000B15C5" w:rsidP="000B15C5">
      <w:pPr>
        <w:spacing w:after="0"/>
        <w:rPr>
          <w:lang w:val="fr-FR"/>
        </w:rPr>
      </w:pPr>
    </w:p>
    <w:p w:rsidR="000B15C5" w:rsidRDefault="000B15C5" w:rsidP="000B15C5">
      <w:pPr>
        <w:spacing w:after="0"/>
        <w:rPr>
          <w:lang w:val="fr-FR"/>
        </w:rPr>
      </w:pPr>
    </w:p>
    <w:p w:rsidR="000B15C5" w:rsidRDefault="000B15C5" w:rsidP="000B15C5">
      <w:pPr>
        <w:spacing w:after="0"/>
        <w:rPr>
          <w:lang w:val="fr-FR"/>
        </w:rPr>
      </w:pPr>
    </w:p>
    <w:p w:rsidR="000B15C5" w:rsidRDefault="000B15C5" w:rsidP="000B15C5">
      <w:pPr>
        <w:spacing w:after="0"/>
        <w:rPr>
          <w:lang w:val="fr-FR"/>
        </w:rPr>
      </w:pPr>
    </w:p>
    <w:tbl>
      <w:tblPr>
        <w:tblStyle w:val="Listemoyenne2-Accent1"/>
        <w:tblW w:w="0" w:type="auto"/>
        <w:tblLayout w:type="fixed"/>
        <w:tblCellMar>
          <w:top w:w="85" w:type="dxa"/>
          <w:bottom w:w="85" w:type="dxa"/>
        </w:tblCellMar>
        <w:tblLook w:val="04A0"/>
      </w:tblPr>
      <w:tblGrid>
        <w:gridCol w:w="1668"/>
        <w:gridCol w:w="5386"/>
        <w:gridCol w:w="3593"/>
      </w:tblGrid>
      <w:tr w:rsidR="00E45BD6" w:rsidRPr="009E3531" w:rsidTr="001252E4">
        <w:trPr>
          <w:cnfStyle w:val="100000000000"/>
          <w:trHeight w:val="302"/>
        </w:trPr>
        <w:tc>
          <w:tcPr>
            <w:cnfStyle w:val="001000000100"/>
            <w:tcW w:w="10647" w:type="dxa"/>
            <w:gridSpan w:val="3"/>
          </w:tcPr>
          <w:p w:rsidR="00E45BD6" w:rsidRPr="00470DBB" w:rsidRDefault="00E45BD6" w:rsidP="001252E4">
            <w:pPr>
              <w:jc w:val="center"/>
              <w:rPr>
                <w:rFonts w:asciiTheme="minorHAnsi" w:hAnsiTheme="minorHAnsi"/>
                <w:b/>
                <w:sz w:val="22"/>
                <w:szCs w:val="22"/>
                <w:lang w:val="fr-FR"/>
              </w:rPr>
            </w:pPr>
            <w:r w:rsidRPr="00470DBB">
              <w:rPr>
                <w:rFonts w:asciiTheme="minorHAnsi" w:hAnsiTheme="minorHAnsi"/>
                <w:b/>
                <w:sz w:val="22"/>
                <w:szCs w:val="22"/>
                <w:lang w:val="fr-FR"/>
              </w:rPr>
              <w:t>Exemple</w:t>
            </w:r>
          </w:p>
        </w:tc>
      </w:tr>
      <w:tr w:rsidR="00E45BD6" w:rsidRPr="009E3531" w:rsidTr="000B15C5">
        <w:trPr>
          <w:cnfStyle w:val="000000100000"/>
          <w:trHeight w:val="415"/>
        </w:trPr>
        <w:tc>
          <w:tcPr>
            <w:cnfStyle w:val="001000000000"/>
            <w:tcW w:w="1668" w:type="dxa"/>
            <w:tcBorders>
              <w:top w:val="single" w:sz="8" w:space="0" w:color="4F81BD" w:themeColor="accent1"/>
            </w:tcBorders>
            <w:vAlign w:val="center"/>
          </w:tcPr>
          <w:p w:rsidR="00E45BD6" w:rsidRPr="001252E4" w:rsidRDefault="00E45BD6" w:rsidP="001252E4">
            <w:pPr>
              <w:jc w:val="center"/>
              <w:rPr>
                <w:rFonts w:asciiTheme="minorHAnsi" w:hAnsiTheme="minorHAnsi"/>
                <w:b/>
                <w:lang w:val="fr-FR"/>
              </w:rPr>
            </w:pPr>
            <w:r w:rsidRPr="001252E4">
              <w:rPr>
                <w:rFonts w:asciiTheme="minorHAnsi" w:hAnsiTheme="minorHAnsi"/>
                <w:b/>
                <w:lang w:val="fr-FR"/>
              </w:rPr>
              <w:t>Requête</w:t>
            </w:r>
          </w:p>
        </w:tc>
        <w:tc>
          <w:tcPr>
            <w:tcW w:w="5386" w:type="dxa"/>
            <w:tcBorders>
              <w:top w:val="single" w:sz="8" w:space="0" w:color="4F81BD" w:themeColor="accent1"/>
            </w:tcBorders>
            <w:vAlign w:val="center"/>
          </w:tcPr>
          <w:p w:rsidR="00E45BD6" w:rsidRPr="001252E4" w:rsidRDefault="00E45BD6" w:rsidP="008334D7">
            <w:pPr>
              <w:jc w:val="both"/>
              <w:cnfStyle w:val="000000100000"/>
              <w:rPr>
                <w:rFonts w:asciiTheme="minorHAnsi" w:hAnsiTheme="minorHAnsi"/>
                <w:lang w:val="fr-FR"/>
              </w:rPr>
            </w:pPr>
            <w:r w:rsidRPr="001252E4">
              <w:rPr>
                <w:rFonts w:asciiTheme="minorHAnsi" w:hAnsiTheme="minorHAnsi"/>
                <w:lang w:val="fr-FR"/>
              </w:rPr>
              <w:t>Demand</w:t>
            </w:r>
            <w:r w:rsidR="00251457">
              <w:rPr>
                <w:rFonts w:asciiTheme="minorHAnsi" w:hAnsiTheme="minorHAnsi"/>
                <w:lang w:val="fr-FR"/>
              </w:rPr>
              <w:t>e la langue du serveur,</w:t>
            </w:r>
            <w:r w:rsidRPr="001252E4">
              <w:rPr>
                <w:rFonts w:asciiTheme="minorHAnsi" w:hAnsiTheme="minorHAnsi"/>
                <w:lang w:val="fr-FR"/>
              </w:rPr>
              <w:t xml:space="preserve"> le type de sa base de données, et met son nombre maximum de thread à 1</w:t>
            </w:r>
            <w:r w:rsidR="008334D7">
              <w:rPr>
                <w:rFonts w:asciiTheme="minorHAnsi" w:hAnsiTheme="minorHAnsi"/>
                <w:lang w:val="fr-FR"/>
              </w:rPr>
              <w:t>0</w:t>
            </w:r>
            <w:r w:rsidRPr="001252E4">
              <w:rPr>
                <w:rFonts w:asciiTheme="minorHAnsi" w:hAnsiTheme="minorHAnsi"/>
                <w:lang w:val="fr-FR"/>
              </w:rPr>
              <w:t>. La valeur toto/tutu n’existant pas, elle ne sera pas présente dans la réponse.</w:t>
            </w:r>
            <w:r w:rsidR="000B15C5">
              <w:rPr>
                <w:rFonts w:asciiTheme="minorHAnsi" w:hAnsiTheme="minorHAnsi"/>
                <w:lang w:val="fr-FR"/>
              </w:rPr>
              <w:t xml:space="preserve"> Compte aussi le nombre de nœuds "plugin" dans le nœud "plugins"</w:t>
            </w:r>
            <w:r w:rsidR="00122701">
              <w:rPr>
                <w:rFonts w:asciiTheme="minorHAnsi" w:hAnsiTheme="minorHAnsi"/>
                <w:lang w:val="fr-FR"/>
              </w:rPr>
              <w:t>. Enfin, le 3éme nœud plugin est supprimé.</w:t>
            </w:r>
          </w:p>
        </w:tc>
        <w:tc>
          <w:tcPr>
            <w:tcW w:w="3593" w:type="dxa"/>
            <w:tcBorders>
              <w:top w:val="single" w:sz="8" w:space="0" w:color="4F81BD" w:themeColor="accent1"/>
            </w:tcBorders>
            <w:vAlign w:val="center"/>
          </w:tcPr>
          <w:p w:rsidR="00E45BD6" w:rsidRPr="00FF4334" w:rsidRDefault="00E45BD6" w:rsidP="00E45BD6">
            <w:pPr>
              <w:cnfStyle w:val="000000100000"/>
              <w:rPr>
                <w:rFonts w:asciiTheme="minorHAnsi" w:hAnsiTheme="minorHAnsi"/>
              </w:rPr>
            </w:pPr>
            <w:r w:rsidRPr="00FF4334">
              <w:rPr>
                <w:rFonts w:asciiTheme="minorHAnsi" w:hAnsiTheme="minorHAnsi"/>
              </w:rPr>
              <w:t>SERVER </w:t>
            </w:r>
            <w:r w:rsidRPr="00FF4334">
              <w:rPr>
                <w:rFonts w:asciiTheme="minorHAnsi" w:hAnsiTheme="minorHAnsi"/>
                <w:b/>
              </w:rPr>
              <w:t>configuration</w:t>
            </w:r>
            <w:r w:rsidRPr="00FF4334">
              <w:rPr>
                <w:rFonts w:asciiTheme="minorHAnsi" w:hAnsiTheme="minorHAnsi"/>
              </w:rPr>
              <w:t xml:space="preserve"> SiTP/</w:t>
            </w:r>
            <w:r w:rsidR="004A565D" w:rsidRPr="00FF4334">
              <w:rPr>
                <w:rFonts w:asciiTheme="minorHAnsi" w:hAnsiTheme="minorHAnsi"/>
              </w:rPr>
              <w:t>1.0</w:t>
            </w:r>
            <w:r w:rsidRPr="00FF4334">
              <w:rPr>
                <w:rFonts w:asciiTheme="minorHAnsi" w:hAnsiTheme="minorHAnsi"/>
              </w:rPr>
              <w:t xml:space="preserve"> </w:t>
            </w:r>
          </w:p>
          <w:p w:rsidR="00E45BD6" w:rsidRPr="00FF4334" w:rsidRDefault="00E45BD6" w:rsidP="001252E4">
            <w:pPr>
              <w:cnfStyle w:val="000000100000"/>
              <w:rPr>
                <w:rFonts w:asciiTheme="minorHAnsi" w:hAnsiTheme="minorHAnsi"/>
              </w:rPr>
            </w:pPr>
            <w:r w:rsidRPr="00FF4334">
              <w:rPr>
                <w:rFonts w:asciiTheme="minorHAnsi" w:hAnsiTheme="minorHAnsi"/>
                <w:b/>
              </w:rPr>
              <w:t>Get</w:t>
            </w:r>
            <w:r w:rsidRPr="00FF4334">
              <w:rPr>
                <w:rFonts w:asciiTheme="minorHAnsi" w:hAnsiTheme="minorHAnsi"/>
              </w:rPr>
              <w:t>: language</w:t>
            </w:r>
          </w:p>
          <w:p w:rsidR="00E45BD6" w:rsidRPr="00FF4334" w:rsidRDefault="00E45BD6" w:rsidP="001252E4">
            <w:pPr>
              <w:cnfStyle w:val="000000100000"/>
              <w:rPr>
                <w:rFonts w:asciiTheme="minorHAnsi" w:hAnsiTheme="minorHAnsi"/>
              </w:rPr>
            </w:pPr>
            <w:r w:rsidRPr="00FF4334">
              <w:rPr>
                <w:rFonts w:asciiTheme="minorHAnsi" w:hAnsiTheme="minorHAnsi"/>
                <w:b/>
              </w:rPr>
              <w:t>Get</w:t>
            </w:r>
            <w:r w:rsidRPr="00FF4334">
              <w:rPr>
                <w:rFonts w:asciiTheme="minorHAnsi" w:hAnsiTheme="minorHAnsi"/>
              </w:rPr>
              <w:t>: database/type</w:t>
            </w:r>
          </w:p>
          <w:p w:rsidR="008334D7" w:rsidRPr="00FF4334" w:rsidRDefault="00E45BD6" w:rsidP="008334D7">
            <w:pPr>
              <w:cnfStyle w:val="000000100000"/>
              <w:rPr>
                <w:rFonts w:asciiTheme="minorHAnsi" w:hAnsiTheme="minorHAnsi"/>
              </w:rPr>
            </w:pPr>
            <w:r w:rsidRPr="00FF4334">
              <w:rPr>
                <w:rFonts w:asciiTheme="minorHAnsi" w:hAnsiTheme="minorHAnsi"/>
                <w:b/>
              </w:rPr>
              <w:t>Get</w:t>
            </w:r>
            <w:r w:rsidRPr="00FF4334">
              <w:rPr>
                <w:rFonts w:asciiTheme="minorHAnsi" w:hAnsiTheme="minorHAnsi"/>
              </w:rPr>
              <w:t>: toto/tutu</w:t>
            </w:r>
            <w:r w:rsidR="008334D7" w:rsidRPr="00FF4334">
              <w:rPr>
                <w:rFonts w:asciiTheme="minorHAnsi" w:hAnsiTheme="minorHAnsi"/>
              </w:rPr>
              <w:t xml:space="preserve"> </w:t>
            </w:r>
          </w:p>
          <w:p w:rsidR="008334D7" w:rsidRPr="00FF4334" w:rsidRDefault="008334D7" w:rsidP="008334D7">
            <w:pPr>
              <w:cnfStyle w:val="000000100000"/>
              <w:rPr>
                <w:rFonts w:asciiTheme="minorHAnsi" w:hAnsiTheme="minorHAnsi"/>
              </w:rPr>
            </w:pPr>
            <w:r w:rsidRPr="00FF4334">
              <w:rPr>
                <w:rFonts w:asciiTheme="minorHAnsi" w:hAnsiTheme="minorHAnsi"/>
                <w:b/>
              </w:rPr>
              <w:t>Get</w:t>
            </w:r>
            <w:r>
              <w:rPr>
                <w:rFonts w:asciiTheme="minorHAnsi" w:hAnsiTheme="minorHAnsi"/>
              </w:rPr>
              <w:t>: database/type</w:t>
            </w:r>
            <w:r w:rsidRPr="00FF4334">
              <w:rPr>
                <w:rFonts w:asciiTheme="minorHAnsi" w:hAnsiTheme="minorHAnsi"/>
              </w:rPr>
              <w:t xml:space="preserve"> </w:t>
            </w:r>
          </w:p>
          <w:p w:rsidR="00E45BD6" w:rsidRDefault="008334D7" w:rsidP="008334D7">
            <w:pPr>
              <w:cnfStyle w:val="000000100000"/>
              <w:rPr>
                <w:rFonts w:asciiTheme="minorHAnsi" w:hAnsiTheme="minorHAnsi"/>
              </w:rPr>
            </w:pPr>
            <w:r w:rsidRPr="00FF4334">
              <w:rPr>
                <w:rFonts w:asciiTheme="minorHAnsi" w:hAnsiTheme="minorHAnsi"/>
                <w:b/>
              </w:rPr>
              <w:t>Set</w:t>
            </w:r>
            <w:r w:rsidRPr="00FF4334">
              <w:rPr>
                <w:rFonts w:asciiTheme="minorHAnsi" w:hAnsiTheme="minorHAnsi"/>
              </w:rPr>
              <w:t>: maxThread=10</w:t>
            </w:r>
          </w:p>
          <w:p w:rsidR="00E45BD6" w:rsidRDefault="000B15C5" w:rsidP="008334D7">
            <w:pPr>
              <w:cnfStyle w:val="000000100000"/>
              <w:rPr>
                <w:rFonts w:asciiTheme="minorHAnsi" w:hAnsiTheme="minorHAnsi"/>
              </w:rPr>
            </w:pPr>
            <w:r w:rsidRPr="000B15C5">
              <w:rPr>
                <w:rFonts w:asciiTheme="minorHAnsi" w:hAnsiTheme="minorHAnsi"/>
                <w:b/>
              </w:rPr>
              <w:t>Count</w:t>
            </w:r>
            <w:r>
              <w:rPr>
                <w:rFonts w:asciiTheme="minorHAnsi" w:hAnsiTheme="minorHAnsi"/>
              </w:rPr>
              <w:t>: plugins/plugin</w:t>
            </w:r>
          </w:p>
          <w:p w:rsidR="008334D7" w:rsidRPr="00FF4334" w:rsidRDefault="008334D7" w:rsidP="008334D7">
            <w:pPr>
              <w:cnfStyle w:val="000000100000"/>
              <w:rPr>
                <w:rFonts w:asciiTheme="minorHAnsi" w:hAnsiTheme="minorHAnsi"/>
              </w:rPr>
            </w:pPr>
            <w:r w:rsidRPr="00122701">
              <w:rPr>
                <w:rFonts w:asciiTheme="minorHAnsi" w:hAnsiTheme="minorHAnsi"/>
                <w:b/>
              </w:rPr>
              <w:t>Remove</w:t>
            </w:r>
            <w:r>
              <w:rPr>
                <w:rFonts w:asciiTheme="minorHAnsi" w:hAnsiTheme="minorHAnsi"/>
              </w:rPr>
              <w:t>: plugins/plugin[2]</w:t>
            </w:r>
          </w:p>
        </w:tc>
      </w:tr>
      <w:tr w:rsidR="00E45BD6" w:rsidRPr="009E3531" w:rsidTr="000B15C5">
        <w:trPr>
          <w:trHeight w:val="288"/>
        </w:trPr>
        <w:tc>
          <w:tcPr>
            <w:cnfStyle w:val="001000000000"/>
            <w:tcW w:w="1668" w:type="dxa"/>
            <w:tcBorders>
              <w:top w:val="nil"/>
            </w:tcBorders>
            <w:vAlign w:val="center"/>
          </w:tcPr>
          <w:p w:rsidR="00E45BD6" w:rsidRPr="001252E4" w:rsidRDefault="00E45BD6" w:rsidP="001252E4">
            <w:pPr>
              <w:jc w:val="center"/>
              <w:rPr>
                <w:rFonts w:asciiTheme="minorHAnsi" w:hAnsiTheme="minorHAnsi"/>
                <w:b/>
                <w:lang w:val="fr-FR"/>
              </w:rPr>
            </w:pPr>
            <w:r w:rsidRPr="001252E4">
              <w:rPr>
                <w:rFonts w:asciiTheme="minorHAnsi" w:hAnsiTheme="minorHAnsi"/>
                <w:b/>
                <w:lang w:val="fr-FR"/>
              </w:rPr>
              <w:t>Réponse</w:t>
            </w:r>
          </w:p>
        </w:tc>
        <w:tc>
          <w:tcPr>
            <w:tcW w:w="5386" w:type="dxa"/>
            <w:tcBorders>
              <w:top w:val="nil"/>
            </w:tcBorders>
            <w:vAlign w:val="center"/>
          </w:tcPr>
          <w:p w:rsidR="00E45BD6" w:rsidRPr="001252E4" w:rsidRDefault="00E45BD6" w:rsidP="001252E4">
            <w:pPr>
              <w:jc w:val="both"/>
              <w:cnfStyle w:val="000000000000"/>
              <w:rPr>
                <w:rFonts w:asciiTheme="minorHAnsi" w:hAnsiTheme="minorHAnsi"/>
                <w:lang w:val="fr-FR"/>
              </w:rPr>
            </w:pPr>
            <w:r w:rsidRPr="001252E4">
              <w:rPr>
                <w:rFonts w:asciiTheme="minorHAnsi" w:hAnsiTheme="minorHAnsi"/>
                <w:lang w:val="fr-FR"/>
              </w:rPr>
              <w:t>Affiche les valeurs demandées.</w:t>
            </w:r>
          </w:p>
        </w:tc>
        <w:tc>
          <w:tcPr>
            <w:tcW w:w="3593" w:type="dxa"/>
            <w:tcBorders>
              <w:top w:val="nil"/>
            </w:tcBorders>
            <w:vAlign w:val="center"/>
          </w:tcPr>
          <w:p w:rsidR="00E45BD6" w:rsidRPr="00FF4334" w:rsidRDefault="00E45BD6" w:rsidP="001252E4">
            <w:pPr>
              <w:cnfStyle w:val="000000000000"/>
              <w:rPr>
                <w:rFonts w:asciiTheme="minorHAnsi" w:hAnsiTheme="minorHAnsi"/>
              </w:rPr>
            </w:pPr>
            <w:r w:rsidRPr="00FF4334">
              <w:rPr>
                <w:rFonts w:asciiTheme="minorHAnsi" w:hAnsiTheme="minorHAnsi"/>
              </w:rPr>
              <w:t>SiTP/</w:t>
            </w:r>
            <w:r w:rsidR="004A565D" w:rsidRPr="00FF4334">
              <w:rPr>
                <w:rFonts w:asciiTheme="minorHAnsi" w:hAnsiTheme="minorHAnsi"/>
              </w:rPr>
              <w:t>1.0</w:t>
            </w:r>
            <w:r w:rsidRPr="00FF4334">
              <w:rPr>
                <w:rFonts w:asciiTheme="minorHAnsi" w:hAnsiTheme="minorHAnsi"/>
              </w:rPr>
              <w:t xml:space="preserve"> 200 OK </w:t>
            </w:r>
          </w:p>
          <w:p w:rsidR="00E45BD6" w:rsidRPr="00FF4334" w:rsidRDefault="006A7BE8" w:rsidP="001252E4">
            <w:pPr>
              <w:cnfStyle w:val="000000000000"/>
              <w:rPr>
                <w:rFonts w:asciiTheme="minorHAnsi" w:hAnsiTheme="minorHAnsi"/>
              </w:rPr>
            </w:pPr>
            <w:r w:rsidRPr="00FF4334">
              <w:rPr>
                <w:rFonts w:asciiTheme="minorHAnsi" w:hAnsiTheme="minorHAnsi"/>
                <w:b/>
              </w:rPr>
              <w:t>Language</w:t>
            </w:r>
            <w:r w:rsidR="00E45BD6" w:rsidRPr="00FF4334">
              <w:rPr>
                <w:rFonts w:asciiTheme="minorHAnsi" w:hAnsiTheme="minorHAnsi"/>
              </w:rPr>
              <w:t xml:space="preserve">: </w:t>
            </w:r>
            <w:r w:rsidRPr="00FF4334">
              <w:rPr>
                <w:rFonts w:asciiTheme="minorHAnsi" w:hAnsiTheme="minorHAnsi"/>
              </w:rPr>
              <w:t>fr</w:t>
            </w:r>
          </w:p>
          <w:p w:rsidR="00E45BD6" w:rsidRDefault="006A7BE8" w:rsidP="006A7BE8">
            <w:pPr>
              <w:cnfStyle w:val="000000000000"/>
            </w:pPr>
            <w:r w:rsidRPr="00FF4334">
              <w:rPr>
                <w:rFonts w:asciiTheme="minorHAnsi" w:hAnsiTheme="minorHAnsi"/>
                <w:b/>
              </w:rPr>
              <w:t>Database/type</w:t>
            </w:r>
            <w:r w:rsidR="00E45BD6" w:rsidRPr="00FF4334">
              <w:rPr>
                <w:rFonts w:asciiTheme="minorHAnsi" w:hAnsiTheme="minorHAnsi"/>
              </w:rPr>
              <w:t xml:space="preserve">: </w:t>
            </w:r>
            <w:r w:rsidRPr="00FF4334">
              <w:t>SQLITE</w:t>
            </w:r>
          </w:p>
          <w:p w:rsidR="000B15C5" w:rsidRPr="00FF4334" w:rsidRDefault="000B15C5" w:rsidP="006A7BE8">
            <w:pPr>
              <w:cnfStyle w:val="000000000000"/>
              <w:rPr>
                <w:rFonts w:asciiTheme="minorHAnsi" w:hAnsiTheme="minorHAnsi"/>
              </w:rPr>
            </w:pPr>
            <w:r w:rsidRPr="000B15C5">
              <w:rPr>
                <w:rFonts w:asciiTheme="minorHAnsi" w:hAnsiTheme="minorHAnsi"/>
                <w:b/>
              </w:rPr>
              <w:t>plugins/plugin</w:t>
            </w:r>
            <w:r>
              <w:rPr>
                <w:rFonts w:asciiTheme="minorHAnsi" w:hAnsiTheme="minorHAnsi"/>
              </w:rPr>
              <w:t>: 42</w:t>
            </w:r>
          </w:p>
        </w:tc>
      </w:tr>
    </w:tbl>
    <w:p w:rsidR="008334D7" w:rsidRDefault="008334D7" w:rsidP="008334D7">
      <w:pPr>
        <w:rPr>
          <w:lang w:val="fr-FR"/>
        </w:rPr>
      </w:pPr>
    </w:p>
    <w:p w:rsidR="000B15C5" w:rsidRDefault="008334D7" w:rsidP="008334D7">
      <w:pPr>
        <w:rPr>
          <w:lang w:val="fr-FR"/>
        </w:rPr>
      </w:pPr>
      <w:r>
        <w:rPr>
          <w:lang w:val="fr-FR"/>
        </w:rPr>
        <w:t>Il est important de signaler que la plus part des modifications apportées au fichier XML via cette méthode ne seront appliquées qu’au prochain démarrage du serveur.</w:t>
      </w:r>
    </w:p>
    <w:p w:rsidR="008334D7" w:rsidRPr="008334D7" w:rsidRDefault="008334D7" w:rsidP="008334D7">
      <w:pPr>
        <w:rPr>
          <w:lang w:val="fr-FR"/>
        </w:rPr>
      </w:pPr>
    </w:p>
    <w:p w:rsidR="00A75EBC" w:rsidRDefault="000C0C62" w:rsidP="000C0C62">
      <w:pPr>
        <w:pStyle w:val="Titre3"/>
        <w:rPr>
          <w:lang w:val="fr-FR"/>
        </w:rPr>
      </w:pPr>
      <w:bookmarkStart w:id="31" w:name="_Toc270237130"/>
      <w:r>
        <w:rPr>
          <w:lang w:val="fr-FR"/>
        </w:rPr>
        <w:t>Arrêter / Redémarrer</w:t>
      </w:r>
      <w:bookmarkEnd w:id="31"/>
    </w:p>
    <w:tbl>
      <w:tblPr>
        <w:tblStyle w:val="Listemoyenne2-Accent1"/>
        <w:tblW w:w="10598" w:type="dxa"/>
        <w:tblLayout w:type="fixed"/>
        <w:tblCellMar>
          <w:top w:w="85" w:type="dxa"/>
          <w:bottom w:w="85" w:type="dxa"/>
        </w:tblCellMar>
        <w:tblLook w:val="04A0"/>
      </w:tblPr>
      <w:tblGrid>
        <w:gridCol w:w="1668"/>
        <w:gridCol w:w="8930"/>
      </w:tblGrid>
      <w:tr w:rsidR="006A7BE8" w:rsidRPr="009E3531" w:rsidTr="001252E4">
        <w:trPr>
          <w:cnfStyle w:val="100000000000"/>
          <w:trHeight w:val="288"/>
        </w:trPr>
        <w:tc>
          <w:tcPr>
            <w:cnfStyle w:val="001000000100"/>
            <w:tcW w:w="10598" w:type="dxa"/>
            <w:gridSpan w:val="2"/>
            <w:tcBorders>
              <w:bottom w:val="single" w:sz="18" w:space="0" w:color="4F81BD" w:themeColor="accent1"/>
            </w:tcBorders>
            <w:vAlign w:val="center"/>
          </w:tcPr>
          <w:p w:rsidR="006A7BE8" w:rsidRPr="007643D6" w:rsidRDefault="00D8567B" w:rsidP="001252E4">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6A7BE8" w:rsidRPr="009E3531" w:rsidTr="00F574C1">
        <w:trPr>
          <w:cnfStyle w:val="000000100000"/>
          <w:trHeight w:val="288"/>
        </w:trPr>
        <w:tc>
          <w:tcPr>
            <w:cnfStyle w:val="001000000000"/>
            <w:tcW w:w="1668" w:type="dxa"/>
            <w:tcBorders>
              <w:top w:val="single" w:sz="18" w:space="0" w:color="4F81BD" w:themeColor="accent1"/>
            </w:tcBorders>
            <w:vAlign w:val="center"/>
          </w:tcPr>
          <w:p w:rsidR="006A7BE8" w:rsidRPr="001252E4" w:rsidRDefault="006A7BE8" w:rsidP="001252E4">
            <w:pPr>
              <w:jc w:val="right"/>
              <w:rPr>
                <w:rFonts w:asciiTheme="minorHAnsi" w:hAnsiTheme="minorHAnsi"/>
                <w:b/>
                <w:lang w:val="fr-FR"/>
              </w:rPr>
            </w:pPr>
            <w:r w:rsidRPr="001252E4">
              <w:rPr>
                <w:rFonts w:asciiTheme="minorHAnsi" w:hAnsiTheme="minorHAnsi"/>
                <w:b/>
                <w:lang w:val="fr-FR"/>
              </w:rPr>
              <w:t>URL</w:t>
            </w:r>
          </w:p>
        </w:tc>
        <w:tc>
          <w:tcPr>
            <w:tcW w:w="8930" w:type="dxa"/>
            <w:tcBorders>
              <w:top w:val="single" w:sz="18" w:space="0" w:color="4F81BD" w:themeColor="accent1"/>
            </w:tcBorders>
            <w:vAlign w:val="center"/>
          </w:tcPr>
          <w:p w:rsidR="006A7BE8" w:rsidRPr="001252E4" w:rsidRDefault="00F574C1" w:rsidP="001252E4">
            <w:pPr>
              <w:cnfStyle w:val="000000100000"/>
              <w:rPr>
                <w:rFonts w:asciiTheme="minorHAnsi" w:hAnsiTheme="minorHAnsi"/>
                <w:lang w:val="fr-FR"/>
              </w:rPr>
            </w:pPr>
            <w:r w:rsidRPr="001252E4">
              <w:rPr>
                <w:rFonts w:asciiTheme="minorHAnsi" w:hAnsiTheme="minorHAnsi"/>
                <w:lang w:val="fr-FR"/>
              </w:rPr>
              <w:t>Stop, restart</w:t>
            </w:r>
          </w:p>
        </w:tc>
      </w:tr>
      <w:tr w:rsidR="006A7BE8" w:rsidRPr="00F115ED" w:rsidTr="00F574C1">
        <w:trPr>
          <w:trHeight w:val="288"/>
        </w:trPr>
        <w:tc>
          <w:tcPr>
            <w:cnfStyle w:val="001000000000"/>
            <w:tcW w:w="1668" w:type="dxa"/>
            <w:tcBorders>
              <w:top w:val="nil"/>
            </w:tcBorders>
            <w:vAlign w:val="center"/>
          </w:tcPr>
          <w:p w:rsidR="006A7BE8" w:rsidRPr="001252E4" w:rsidRDefault="006A7BE8" w:rsidP="001252E4">
            <w:pPr>
              <w:jc w:val="right"/>
              <w:rPr>
                <w:rFonts w:asciiTheme="minorHAnsi" w:hAnsiTheme="minorHAnsi"/>
                <w:b/>
                <w:lang w:val="fr-FR"/>
              </w:rPr>
            </w:pPr>
            <w:r w:rsidRPr="001252E4">
              <w:rPr>
                <w:rFonts w:asciiTheme="minorHAnsi" w:hAnsiTheme="minorHAnsi"/>
                <w:b/>
                <w:lang w:val="fr-FR"/>
              </w:rPr>
              <w:t>Description</w:t>
            </w:r>
          </w:p>
        </w:tc>
        <w:tc>
          <w:tcPr>
            <w:tcW w:w="8930" w:type="dxa"/>
            <w:tcBorders>
              <w:top w:val="nil"/>
              <w:bottom w:val="single" w:sz="8" w:space="0" w:color="4F81BD"/>
            </w:tcBorders>
            <w:vAlign w:val="center"/>
          </w:tcPr>
          <w:p w:rsidR="006A7BE8" w:rsidRPr="001252E4" w:rsidRDefault="00F574C1" w:rsidP="001252E4">
            <w:pPr>
              <w:jc w:val="both"/>
              <w:cnfStyle w:val="000000000000"/>
              <w:rPr>
                <w:rFonts w:asciiTheme="minorHAnsi" w:hAnsiTheme="minorHAnsi"/>
                <w:lang w:val="fr-FR"/>
              </w:rPr>
            </w:pPr>
            <w:r w:rsidRPr="001252E4">
              <w:rPr>
                <w:rFonts w:asciiTheme="minorHAnsi" w:hAnsiTheme="minorHAnsi"/>
                <w:lang w:val="fr-FR"/>
              </w:rPr>
              <w:t xml:space="preserve">Arrête ou redémarre le serveur. Le serveur ne commencera la procédure d’arrêt </w:t>
            </w:r>
            <w:r w:rsidR="00251457">
              <w:rPr>
                <w:rFonts w:asciiTheme="minorHAnsi" w:hAnsiTheme="minorHAnsi"/>
                <w:lang w:val="fr-FR"/>
              </w:rPr>
              <w:t>qu’</w:t>
            </w:r>
            <w:r w:rsidRPr="001252E4">
              <w:rPr>
                <w:rFonts w:asciiTheme="minorHAnsi" w:hAnsiTheme="minorHAnsi"/>
                <w:lang w:val="fr-FR"/>
              </w:rPr>
              <w:t>une fois la réponse à cette requête envoyée. Cet arrêt n’est pas immédiat puisque tous les threads doivent interrompre leurs opérations le plus proprement possible.</w:t>
            </w:r>
          </w:p>
        </w:tc>
      </w:tr>
    </w:tbl>
    <w:p w:rsidR="006A7BE8" w:rsidRDefault="006A7BE8" w:rsidP="007271F8">
      <w:pPr>
        <w:rPr>
          <w:lang w:val="fr-FR"/>
        </w:rPr>
      </w:pPr>
    </w:p>
    <w:p w:rsidR="0090489A" w:rsidRDefault="0090489A" w:rsidP="007271F8">
      <w:pPr>
        <w:rPr>
          <w:lang w:val="fr-FR"/>
        </w:rPr>
      </w:pPr>
    </w:p>
    <w:p w:rsidR="0090489A" w:rsidRDefault="0090489A" w:rsidP="007271F8">
      <w:pPr>
        <w:rPr>
          <w:lang w:val="fr-FR"/>
        </w:rPr>
      </w:pPr>
    </w:p>
    <w:p w:rsidR="0090489A" w:rsidRDefault="0090489A" w:rsidP="007271F8">
      <w:pPr>
        <w:rPr>
          <w:lang w:val="fr-FR"/>
        </w:rPr>
      </w:pPr>
    </w:p>
    <w:p w:rsidR="0090489A" w:rsidRDefault="0090489A" w:rsidP="007271F8">
      <w:pPr>
        <w:rPr>
          <w:lang w:val="fr-FR"/>
        </w:rPr>
      </w:pPr>
    </w:p>
    <w:p w:rsidR="0090489A" w:rsidRDefault="0090489A" w:rsidP="007271F8">
      <w:pPr>
        <w:rPr>
          <w:lang w:val="fr-FR"/>
        </w:rPr>
      </w:pPr>
    </w:p>
    <w:p w:rsidR="0090489A" w:rsidRDefault="0090489A" w:rsidP="007271F8">
      <w:pPr>
        <w:rPr>
          <w:lang w:val="fr-FR"/>
        </w:rPr>
      </w:pPr>
    </w:p>
    <w:p w:rsidR="0090489A" w:rsidRDefault="0090489A" w:rsidP="007271F8">
      <w:pPr>
        <w:rPr>
          <w:lang w:val="fr-FR"/>
        </w:rPr>
      </w:pPr>
    </w:p>
    <w:p w:rsidR="0090489A" w:rsidRDefault="0090489A" w:rsidP="007271F8">
      <w:pPr>
        <w:rPr>
          <w:lang w:val="fr-FR"/>
        </w:rPr>
      </w:pPr>
    </w:p>
    <w:p w:rsidR="0090489A" w:rsidRDefault="0090489A" w:rsidP="007271F8">
      <w:pPr>
        <w:rPr>
          <w:lang w:val="fr-FR"/>
        </w:rPr>
      </w:pPr>
    </w:p>
    <w:p w:rsidR="0090489A" w:rsidRDefault="0090489A" w:rsidP="007271F8">
      <w:pPr>
        <w:rPr>
          <w:lang w:val="fr-FR"/>
        </w:rPr>
      </w:pPr>
    </w:p>
    <w:p w:rsidR="0090489A" w:rsidRDefault="0090489A" w:rsidP="007271F8">
      <w:pPr>
        <w:rPr>
          <w:lang w:val="fr-FR"/>
        </w:rPr>
      </w:pPr>
    </w:p>
    <w:p w:rsidR="001526E2" w:rsidRPr="001526E2" w:rsidRDefault="008C732A" w:rsidP="001526E2">
      <w:pPr>
        <w:pStyle w:val="Titre2"/>
        <w:rPr>
          <w:lang w:val="fr-FR"/>
        </w:rPr>
      </w:pPr>
      <w:bookmarkStart w:id="32" w:name="_Toc270237131"/>
      <w:r>
        <w:rPr>
          <w:lang w:val="fr-FR"/>
        </w:rPr>
        <w:lastRenderedPageBreak/>
        <w:t>Plugins</w:t>
      </w:r>
      <w:bookmarkEnd w:id="32"/>
    </w:p>
    <w:tbl>
      <w:tblPr>
        <w:tblStyle w:val="Listemoyenne2-Accent1"/>
        <w:tblW w:w="10598" w:type="dxa"/>
        <w:tblLayout w:type="fixed"/>
        <w:tblCellMar>
          <w:top w:w="85" w:type="dxa"/>
          <w:bottom w:w="85" w:type="dxa"/>
        </w:tblCellMar>
        <w:tblLook w:val="04A0"/>
      </w:tblPr>
      <w:tblGrid>
        <w:gridCol w:w="1668"/>
        <w:gridCol w:w="8930"/>
      </w:tblGrid>
      <w:tr w:rsidR="007643D6" w:rsidRPr="009E3531" w:rsidTr="007643D6">
        <w:trPr>
          <w:cnfStyle w:val="100000000000"/>
          <w:trHeight w:val="288"/>
        </w:trPr>
        <w:tc>
          <w:tcPr>
            <w:cnfStyle w:val="001000000100"/>
            <w:tcW w:w="10598" w:type="dxa"/>
            <w:gridSpan w:val="2"/>
            <w:tcBorders>
              <w:bottom w:val="single" w:sz="18" w:space="0" w:color="4F81BD" w:themeColor="accent1"/>
            </w:tcBorders>
            <w:vAlign w:val="center"/>
          </w:tcPr>
          <w:p w:rsidR="007643D6" w:rsidRPr="007643D6" w:rsidRDefault="00D8567B" w:rsidP="007643D6">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B52EE5" w:rsidRPr="009E3531" w:rsidTr="007643D6">
        <w:trPr>
          <w:cnfStyle w:val="000000100000"/>
          <w:trHeight w:val="288"/>
        </w:trPr>
        <w:tc>
          <w:tcPr>
            <w:cnfStyle w:val="001000000000"/>
            <w:tcW w:w="1668" w:type="dxa"/>
            <w:tcBorders>
              <w:top w:val="single" w:sz="18" w:space="0" w:color="4F81BD" w:themeColor="accent1"/>
            </w:tcBorders>
            <w:vAlign w:val="center"/>
          </w:tcPr>
          <w:p w:rsidR="00B52EE5" w:rsidRPr="001252E4" w:rsidRDefault="00A75EBC" w:rsidP="002B269A">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B52EE5" w:rsidRPr="001252E4" w:rsidRDefault="00A75EBC" w:rsidP="002B269A">
            <w:pPr>
              <w:cnfStyle w:val="000000100000"/>
              <w:rPr>
                <w:rFonts w:asciiTheme="minorHAnsi" w:hAnsiTheme="minorHAnsi"/>
                <w:lang w:val="fr-FR"/>
              </w:rPr>
            </w:pPr>
            <w:r w:rsidRPr="001252E4">
              <w:rPr>
                <w:rFonts w:asciiTheme="minorHAnsi" w:hAnsiTheme="minorHAnsi"/>
                <w:lang w:val="fr-FR"/>
              </w:rPr>
              <w:t>PLUGIN</w:t>
            </w:r>
          </w:p>
        </w:tc>
      </w:tr>
      <w:tr w:rsidR="00B52EE5" w:rsidRPr="00F115ED" w:rsidTr="007643D6">
        <w:trPr>
          <w:trHeight w:val="288"/>
        </w:trPr>
        <w:tc>
          <w:tcPr>
            <w:cnfStyle w:val="001000000000"/>
            <w:tcW w:w="1668" w:type="dxa"/>
            <w:vAlign w:val="center"/>
          </w:tcPr>
          <w:p w:rsidR="00B52EE5" w:rsidRPr="001252E4" w:rsidRDefault="00A75EBC" w:rsidP="002B269A">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B52EE5" w:rsidRPr="001252E4" w:rsidRDefault="00A75EBC" w:rsidP="0090489A">
            <w:pPr>
              <w:jc w:val="both"/>
              <w:cnfStyle w:val="000000000000"/>
              <w:rPr>
                <w:rFonts w:asciiTheme="minorHAnsi" w:hAnsiTheme="minorHAnsi"/>
                <w:lang w:val="fr-FR"/>
              </w:rPr>
            </w:pPr>
            <w:r w:rsidRPr="001252E4">
              <w:rPr>
                <w:rFonts w:asciiTheme="minorHAnsi" w:hAnsiTheme="minorHAnsi"/>
                <w:lang w:val="fr-FR"/>
              </w:rPr>
              <w:t xml:space="preserve">Cette fonctionnalité </w:t>
            </w:r>
            <w:r w:rsidR="0090489A">
              <w:rPr>
                <w:rFonts w:asciiTheme="minorHAnsi" w:hAnsiTheme="minorHAnsi"/>
                <w:lang w:val="fr-FR"/>
              </w:rPr>
              <w:t>permet</w:t>
            </w:r>
            <w:r w:rsidRPr="001252E4">
              <w:rPr>
                <w:rFonts w:asciiTheme="minorHAnsi" w:hAnsiTheme="minorHAnsi"/>
                <w:lang w:val="fr-FR"/>
              </w:rPr>
              <w:t xml:space="preserve"> aux clients de manipuler les plugins présents sur le serveur.</w:t>
            </w:r>
          </w:p>
        </w:tc>
      </w:tr>
      <w:tr w:rsidR="007643D6" w:rsidRPr="00D214F2" w:rsidTr="007643D6">
        <w:trPr>
          <w:cnfStyle w:val="000000100000"/>
          <w:trHeight w:val="288"/>
        </w:trPr>
        <w:tc>
          <w:tcPr>
            <w:cnfStyle w:val="001000000000"/>
            <w:tcW w:w="1668" w:type="dxa"/>
            <w:vAlign w:val="center"/>
          </w:tcPr>
          <w:p w:rsidR="007643D6" w:rsidRPr="001252E4" w:rsidRDefault="007643D6" w:rsidP="002B269A">
            <w:pPr>
              <w:jc w:val="right"/>
              <w:rPr>
                <w:rFonts w:asciiTheme="minorHAnsi" w:hAnsiTheme="minorHAnsi"/>
                <w:b/>
                <w:lang w:val="fr-FR"/>
              </w:rPr>
            </w:pPr>
            <w:r w:rsidRPr="001252E4">
              <w:rPr>
                <w:rFonts w:asciiTheme="minorHAnsi" w:hAnsiTheme="minorHAnsi"/>
                <w:b/>
                <w:lang w:val="fr-FR"/>
              </w:rPr>
              <w:t>Fonctionnalités</w:t>
            </w:r>
          </w:p>
        </w:tc>
        <w:tc>
          <w:tcPr>
            <w:tcW w:w="8930" w:type="dxa"/>
            <w:vAlign w:val="center"/>
          </w:tcPr>
          <w:p w:rsidR="007643D6" w:rsidRPr="001252E4" w:rsidRDefault="007643D6" w:rsidP="0090489A">
            <w:pPr>
              <w:pStyle w:val="Paragraphedeliste"/>
              <w:numPr>
                <w:ilvl w:val="0"/>
                <w:numId w:val="20"/>
              </w:numPr>
              <w:cnfStyle w:val="000000100000"/>
              <w:rPr>
                <w:rFonts w:asciiTheme="minorHAnsi" w:hAnsiTheme="minorHAnsi"/>
                <w:lang w:val="fr-FR"/>
              </w:rPr>
            </w:pPr>
            <w:r w:rsidRPr="001252E4">
              <w:rPr>
                <w:rFonts w:asciiTheme="minorHAnsi" w:hAnsiTheme="minorHAnsi"/>
                <w:lang w:val="fr-FR"/>
              </w:rPr>
              <w:t>Lister les plugins désinstallés, installés, et chargés</w:t>
            </w:r>
          </w:p>
          <w:p w:rsidR="00D214F2" w:rsidRPr="001252E4" w:rsidRDefault="007643D6" w:rsidP="00D214F2">
            <w:pPr>
              <w:pStyle w:val="Paragraphedeliste"/>
              <w:numPr>
                <w:ilvl w:val="0"/>
                <w:numId w:val="20"/>
              </w:numPr>
              <w:cnfStyle w:val="000000100000"/>
              <w:rPr>
                <w:rFonts w:asciiTheme="minorHAnsi" w:hAnsiTheme="minorHAnsi"/>
                <w:lang w:val="fr-FR"/>
              </w:rPr>
            </w:pPr>
            <w:r w:rsidRPr="001252E4">
              <w:rPr>
                <w:rFonts w:asciiTheme="minorHAnsi" w:hAnsiTheme="minorHAnsi"/>
                <w:lang w:val="fr-FR"/>
              </w:rPr>
              <w:t>Afficher / modifier la configuration d’un plugin</w:t>
            </w:r>
            <w:r w:rsidR="00D214F2" w:rsidRPr="001252E4">
              <w:rPr>
                <w:rFonts w:asciiTheme="minorHAnsi" w:hAnsiTheme="minorHAnsi"/>
                <w:lang w:val="fr-FR"/>
              </w:rPr>
              <w:t xml:space="preserve"> </w:t>
            </w:r>
          </w:p>
          <w:p w:rsidR="007643D6" w:rsidRPr="001252E4" w:rsidRDefault="00D214F2" w:rsidP="00D214F2">
            <w:pPr>
              <w:pStyle w:val="Paragraphedeliste"/>
              <w:numPr>
                <w:ilvl w:val="0"/>
                <w:numId w:val="20"/>
              </w:numPr>
              <w:cnfStyle w:val="000000100000"/>
              <w:rPr>
                <w:rFonts w:asciiTheme="minorHAnsi" w:hAnsiTheme="minorHAnsi"/>
                <w:lang w:val="fr-FR"/>
              </w:rPr>
            </w:pPr>
            <w:r w:rsidRPr="001252E4">
              <w:rPr>
                <w:rFonts w:asciiTheme="minorHAnsi" w:hAnsiTheme="minorHAnsi"/>
                <w:lang w:val="fr-FR"/>
              </w:rPr>
              <w:t>Charger / décharger un plugin</w:t>
            </w:r>
          </w:p>
          <w:p w:rsidR="007643D6" w:rsidRPr="001252E4" w:rsidRDefault="007643D6" w:rsidP="00D214F2">
            <w:pPr>
              <w:pStyle w:val="Paragraphedeliste"/>
              <w:numPr>
                <w:ilvl w:val="0"/>
                <w:numId w:val="20"/>
              </w:numPr>
              <w:cnfStyle w:val="000000100000"/>
              <w:rPr>
                <w:lang w:val="fr-FR"/>
              </w:rPr>
            </w:pPr>
            <w:r w:rsidRPr="001252E4">
              <w:rPr>
                <w:rFonts w:asciiTheme="minorHAnsi" w:hAnsiTheme="minorHAnsi"/>
                <w:lang w:val="fr-FR"/>
              </w:rPr>
              <w:t>Ins</w:t>
            </w:r>
            <w:r w:rsidR="00D214F2">
              <w:rPr>
                <w:rFonts w:asciiTheme="minorHAnsi" w:hAnsiTheme="minorHAnsi"/>
                <w:lang w:val="fr-FR"/>
              </w:rPr>
              <w:t>taller / Désinstaller un plugin</w:t>
            </w:r>
          </w:p>
        </w:tc>
      </w:tr>
      <w:tr w:rsidR="00B52EE5" w:rsidRPr="009E3531" w:rsidTr="007643D6">
        <w:trPr>
          <w:trHeight w:val="288"/>
        </w:trPr>
        <w:tc>
          <w:tcPr>
            <w:cnfStyle w:val="001000000000"/>
            <w:tcW w:w="1668" w:type="dxa"/>
            <w:vAlign w:val="center"/>
          </w:tcPr>
          <w:p w:rsidR="00B52EE5" w:rsidRPr="001252E4" w:rsidRDefault="007643D6" w:rsidP="002B269A">
            <w:pPr>
              <w:jc w:val="right"/>
              <w:rPr>
                <w:rFonts w:asciiTheme="minorHAnsi" w:hAnsiTheme="minorHAnsi"/>
                <w:b/>
                <w:lang w:val="fr-FR"/>
              </w:rPr>
            </w:pPr>
            <w:r w:rsidRPr="001252E4">
              <w:rPr>
                <w:rFonts w:asciiTheme="minorHAnsi" w:hAnsiTheme="minorHAnsi"/>
                <w:b/>
                <w:lang w:val="fr-FR"/>
              </w:rPr>
              <w:t>Droit</w:t>
            </w:r>
          </w:p>
        </w:tc>
        <w:tc>
          <w:tcPr>
            <w:tcW w:w="8930" w:type="dxa"/>
            <w:tcBorders>
              <w:bottom w:val="single" w:sz="8" w:space="0" w:color="4F81BD" w:themeColor="accent1"/>
            </w:tcBorders>
            <w:vAlign w:val="center"/>
          </w:tcPr>
          <w:p w:rsidR="00B52EE5" w:rsidRPr="001252E4" w:rsidRDefault="007643D6" w:rsidP="007643D6">
            <w:pPr>
              <w:cnfStyle w:val="000000000000"/>
              <w:rPr>
                <w:rFonts w:asciiTheme="minorHAnsi" w:hAnsiTheme="minorHAnsi"/>
                <w:lang w:val="fr-FR"/>
              </w:rPr>
            </w:pPr>
            <w:r w:rsidRPr="001252E4">
              <w:rPr>
                <w:rFonts w:asciiTheme="minorHAnsi" w:hAnsiTheme="minorHAnsi"/>
                <w:lang w:val="fr-FR"/>
              </w:rPr>
              <w:t>Administrateur</w:t>
            </w:r>
          </w:p>
        </w:tc>
      </w:tr>
    </w:tbl>
    <w:p w:rsidR="0090489A" w:rsidRDefault="0090489A" w:rsidP="00D2580E">
      <w:pPr>
        <w:pStyle w:val="Titre3"/>
        <w:numPr>
          <w:ilvl w:val="0"/>
          <w:numId w:val="0"/>
        </w:numPr>
        <w:spacing w:before="0"/>
        <w:rPr>
          <w:lang w:val="fr-FR"/>
        </w:rPr>
      </w:pPr>
      <w:bookmarkStart w:id="33" w:name="_Toc270237132"/>
    </w:p>
    <w:p w:rsidR="00D32833" w:rsidRPr="002B269A" w:rsidRDefault="00D32833" w:rsidP="002B269A">
      <w:pPr>
        <w:pStyle w:val="Titre3"/>
        <w:numPr>
          <w:ilvl w:val="2"/>
          <w:numId w:val="42"/>
        </w:numPr>
        <w:rPr>
          <w:lang w:val="fr-FR"/>
        </w:rPr>
      </w:pPr>
      <w:r w:rsidRPr="002B269A">
        <w:rPr>
          <w:lang w:val="fr-FR"/>
        </w:rPr>
        <w:t>Lister</w:t>
      </w:r>
      <w:bookmarkEnd w:id="33"/>
    </w:p>
    <w:tbl>
      <w:tblPr>
        <w:tblStyle w:val="Listemoyenne2-Accent1"/>
        <w:tblW w:w="10598" w:type="dxa"/>
        <w:tblLayout w:type="fixed"/>
        <w:tblCellMar>
          <w:top w:w="85" w:type="dxa"/>
          <w:bottom w:w="85" w:type="dxa"/>
        </w:tblCellMar>
        <w:tblLook w:val="04A0"/>
      </w:tblPr>
      <w:tblGrid>
        <w:gridCol w:w="1668"/>
        <w:gridCol w:w="8930"/>
      </w:tblGrid>
      <w:tr w:rsidR="00284F67" w:rsidRPr="009E3531" w:rsidTr="002B269A">
        <w:trPr>
          <w:cnfStyle w:val="100000000000"/>
          <w:trHeight w:val="288"/>
        </w:trPr>
        <w:tc>
          <w:tcPr>
            <w:cnfStyle w:val="001000000100"/>
            <w:tcW w:w="10598" w:type="dxa"/>
            <w:gridSpan w:val="2"/>
            <w:tcBorders>
              <w:bottom w:val="single" w:sz="18" w:space="0" w:color="4F81BD" w:themeColor="accent1"/>
            </w:tcBorders>
            <w:vAlign w:val="center"/>
          </w:tcPr>
          <w:p w:rsidR="00284F67" w:rsidRPr="007643D6" w:rsidRDefault="00D8567B" w:rsidP="002B269A">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284F67" w:rsidRPr="009E3531" w:rsidTr="0090489A">
        <w:trPr>
          <w:cnfStyle w:val="000000100000"/>
          <w:trHeight w:val="288"/>
        </w:trPr>
        <w:tc>
          <w:tcPr>
            <w:cnfStyle w:val="001000000000"/>
            <w:tcW w:w="1668" w:type="dxa"/>
            <w:tcBorders>
              <w:top w:val="single" w:sz="18" w:space="0" w:color="4F81BD" w:themeColor="accent1"/>
            </w:tcBorders>
            <w:vAlign w:val="center"/>
          </w:tcPr>
          <w:p w:rsidR="00284F67" w:rsidRPr="001252E4" w:rsidRDefault="00284F67" w:rsidP="002B269A">
            <w:pPr>
              <w:jc w:val="right"/>
              <w:rPr>
                <w:rFonts w:asciiTheme="minorHAnsi" w:hAnsiTheme="minorHAnsi"/>
                <w:b/>
                <w:lang w:val="fr-FR"/>
              </w:rPr>
            </w:pPr>
            <w:r w:rsidRPr="001252E4">
              <w:rPr>
                <w:rFonts w:asciiTheme="minorHAnsi" w:hAnsiTheme="minorHAnsi"/>
                <w:b/>
                <w:lang w:val="fr-FR"/>
              </w:rPr>
              <w:t>URL</w:t>
            </w:r>
          </w:p>
        </w:tc>
        <w:tc>
          <w:tcPr>
            <w:tcW w:w="8930" w:type="dxa"/>
            <w:tcBorders>
              <w:top w:val="single" w:sz="18" w:space="0" w:color="4F81BD" w:themeColor="accent1"/>
            </w:tcBorders>
            <w:vAlign w:val="center"/>
          </w:tcPr>
          <w:p w:rsidR="00284F67" w:rsidRPr="001252E4" w:rsidRDefault="00284F67" w:rsidP="002B269A">
            <w:pPr>
              <w:cnfStyle w:val="000000100000"/>
              <w:rPr>
                <w:rFonts w:asciiTheme="minorHAnsi" w:hAnsiTheme="minorHAnsi"/>
                <w:lang w:val="fr-FR"/>
              </w:rPr>
            </w:pPr>
            <w:r w:rsidRPr="001252E4">
              <w:rPr>
                <w:rFonts w:asciiTheme="minorHAnsi" w:hAnsiTheme="minorHAnsi"/>
                <w:lang w:val="fr-FR"/>
              </w:rPr>
              <w:t>List</w:t>
            </w:r>
          </w:p>
        </w:tc>
      </w:tr>
      <w:tr w:rsidR="00284F67" w:rsidRPr="00F115ED" w:rsidTr="0090489A">
        <w:trPr>
          <w:trHeight w:val="288"/>
        </w:trPr>
        <w:tc>
          <w:tcPr>
            <w:cnfStyle w:val="001000000000"/>
            <w:tcW w:w="1668" w:type="dxa"/>
            <w:tcBorders>
              <w:top w:val="nil"/>
            </w:tcBorders>
            <w:vAlign w:val="center"/>
          </w:tcPr>
          <w:p w:rsidR="00284F67" w:rsidRPr="001252E4" w:rsidRDefault="00284F67" w:rsidP="002B269A">
            <w:pPr>
              <w:jc w:val="right"/>
              <w:rPr>
                <w:rFonts w:asciiTheme="minorHAnsi" w:hAnsiTheme="minorHAnsi"/>
                <w:b/>
                <w:lang w:val="fr-FR"/>
              </w:rPr>
            </w:pPr>
            <w:r w:rsidRPr="001252E4">
              <w:rPr>
                <w:rFonts w:asciiTheme="minorHAnsi" w:hAnsiTheme="minorHAnsi"/>
                <w:b/>
                <w:lang w:val="fr-FR"/>
              </w:rPr>
              <w:t>Description</w:t>
            </w:r>
          </w:p>
        </w:tc>
        <w:tc>
          <w:tcPr>
            <w:tcW w:w="8930" w:type="dxa"/>
            <w:tcBorders>
              <w:top w:val="nil"/>
              <w:bottom w:val="nil"/>
            </w:tcBorders>
            <w:vAlign w:val="center"/>
          </w:tcPr>
          <w:p w:rsidR="00284F67" w:rsidRPr="001252E4" w:rsidRDefault="00284F67" w:rsidP="00B42765">
            <w:pPr>
              <w:jc w:val="both"/>
              <w:cnfStyle w:val="000000000000"/>
              <w:rPr>
                <w:rFonts w:asciiTheme="minorHAnsi" w:hAnsiTheme="minorHAnsi"/>
                <w:lang w:val="fr-FR"/>
              </w:rPr>
            </w:pPr>
            <w:r w:rsidRPr="001252E4">
              <w:rPr>
                <w:rFonts w:asciiTheme="minorHAnsi" w:hAnsiTheme="minorHAnsi"/>
                <w:lang w:val="fr-FR"/>
              </w:rPr>
              <w:t>Permet de lister tous les plugins présents sur le serveur,</w:t>
            </w:r>
            <w:r w:rsidR="00470DBB" w:rsidRPr="001252E4">
              <w:rPr>
                <w:rFonts w:asciiTheme="minorHAnsi" w:hAnsiTheme="minorHAnsi"/>
                <w:lang w:val="fr-FR"/>
              </w:rPr>
              <w:t xml:space="preserve"> et d’obtenir leur </w:t>
            </w:r>
            <w:r w:rsidR="00B42765">
              <w:rPr>
                <w:rFonts w:asciiTheme="minorHAnsi" w:hAnsiTheme="minorHAnsi"/>
                <w:lang w:val="fr-FR"/>
              </w:rPr>
              <w:t>id</w:t>
            </w:r>
            <w:r w:rsidR="00470DBB" w:rsidRPr="001252E4">
              <w:rPr>
                <w:rFonts w:asciiTheme="minorHAnsi" w:hAnsiTheme="minorHAnsi"/>
                <w:lang w:val="fr-FR"/>
              </w:rPr>
              <w:t>, leur nom, ainsi</w:t>
            </w:r>
            <w:r w:rsidRPr="001252E4">
              <w:rPr>
                <w:rFonts w:asciiTheme="minorHAnsi" w:hAnsiTheme="minorHAnsi"/>
                <w:lang w:val="fr-FR"/>
              </w:rPr>
              <w:t xml:space="preserve"> que leur état.</w:t>
            </w:r>
          </w:p>
        </w:tc>
      </w:tr>
      <w:tr w:rsidR="00654F33" w:rsidRPr="00F115ED" w:rsidTr="0090489A">
        <w:trPr>
          <w:cnfStyle w:val="000000100000"/>
          <w:trHeight w:val="288"/>
        </w:trPr>
        <w:tc>
          <w:tcPr>
            <w:cnfStyle w:val="001000000000"/>
            <w:tcW w:w="1668" w:type="dxa"/>
          </w:tcPr>
          <w:p w:rsidR="00654F33" w:rsidRPr="001252E4" w:rsidRDefault="00654F33" w:rsidP="0047322E">
            <w:pPr>
              <w:jc w:val="right"/>
              <w:rPr>
                <w:rFonts w:asciiTheme="minorHAnsi" w:hAnsiTheme="minorHAnsi"/>
                <w:b/>
                <w:lang w:val="fr-FR"/>
              </w:rPr>
            </w:pPr>
            <w:r w:rsidRPr="001252E4">
              <w:rPr>
                <w:rFonts w:asciiTheme="minorHAnsi" w:hAnsiTheme="minorHAnsi"/>
                <w:b/>
                <w:lang w:val="fr-FR"/>
              </w:rPr>
              <w:t>Corps</w:t>
            </w:r>
          </w:p>
        </w:tc>
        <w:tc>
          <w:tcPr>
            <w:tcW w:w="8930" w:type="dxa"/>
            <w:tcBorders>
              <w:bottom w:val="single" w:sz="8" w:space="0" w:color="4F81BD" w:themeColor="accent1"/>
            </w:tcBorders>
            <w:vAlign w:val="center"/>
          </w:tcPr>
          <w:p w:rsidR="00654F33" w:rsidRDefault="00654F33" w:rsidP="002B269A">
            <w:pPr>
              <w:jc w:val="both"/>
              <w:cnfStyle w:val="000000100000"/>
              <w:rPr>
                <w:rFonts w:asciiTheme="minorHAnsi" w:hAnsiTheme="minorHAnsi"/>
                <w:lang w:val="fr-FR"/>
              </w:rPr>
            </w:pPr>
            <w:r w:rsidRPr="001252E4">
              <w:rPr>
                <w:rFonts w:asciiTheme="minorHAnsi" w:hAnsiTheme="minorHAnsi"/>
                <w:lang w:val="fr-FR"/>
              </w:rPr>
              <w:t xml:space="preserve">Le corps </w:t>
            </w:r>
            <w:r w:rsidR="0047322E" w:rsidRPr="001252E4">
              <w:rPr>
                <w:rFonts w:asciiTheme="minorHAnsi" w:hAnsiTheme="minorHAnsi"/>
                <w:lang w:val="fr-FR"/>
              </w:rPr>
              <w:t>contient la liste des plugins :</w:t>
            </w:r>
          </w:p>
          <w:p w:rsidR="00654F33" w:rsidRPr="00BC0970" w:rsidRDefault="00654F33" w:rsidP="00654F33">
            <w:pPr>
              <w:autoSpaceDE w:val="0"/>
              <w:autoSpaceDN w:val="0"/>
              <w:adjustRightInd w:val="0"/>
              <w:cnfStyle w:val="000000100000"/>
              <w:rPr>
                <w:rFonts w:ascii="Courier New" w:hAnsi="Courier New" w:cs="Courier New"/>
                <w:color w:val="0000FF"/>
                <w:sz w:val="20"/>
                <w:szCs w:val="20"/>
              </w:rPr>
            </w:pPr>
            <w:r w:rsidRPr="00BC0970">
              <w:rPr>
                <w:rFonts w:ascii="Courier New" w:hAnsi="Courier New" w:cs="Courier New"/>
                <w:color w:val="0000FF"/>
                <w:sz w:val="20"/>
                <w:szCs w:val="20"/>
              </w:rPr>
              <w:t>&lt;</w:t>
            </w:r>
            <w:r w:rsidRPr="00BC0970">
              <w:rPr>
                <w:rFonts w:ascii="Courier New" w:hAnsi="Courier New" w:cs="Courier New"/>
                <w:color w:val="A31515"/>
                <w:sz w:val="20"/>
                <w:szCs w:val="20"/>
              </w:rPr>
              <w:t>plugins</w:t>
            </w:r>
            <w:r w:rsidRPr="00BC0970">
              <w:rPr>
                <w:rFonts w:ascii="Courier New" w:hAnsi="Courier New" w:cs="Courier New"/>
                <w:color w:val="0000FF"/>
                <w:sz w:val="20"/>
                <w:szCs w:val="20"/>
              </w:rPr>
              <w:t>&gt;</w:t>
            </w:r>
          </w:p>
          <w:p w:rsidR="00654F33" w:rsidRPr="00BC0970" w:rsidRDefault="00654F33" w:rsidP="00654F33">
            <w:pPr>
              <w:autoSpaceDE w:val="0"/>
              <w:autoSpaceDN w:val="0"/>
              <w:adjustRightInd w:val="0"/>
              <w:cnfStyle w:val="000000100000"/>
              <w:rPr>
                <w:rFonts w:ascii="Courier New" w:hAnsi="Courier New" w:cs="Courier New"/>
                <w:color w:val="0000FF"/>
                <w:sz w:val="20"/>
                <w:szCs w:val="20"/>
              </w:rPr>
            </w:pPr>
            <w:r w:rsidRPr="00BC0970">
              <w:rPr>
                <w:rFonts w:ascii="Courier New" w:hAnsi="Courier New" w:cs="Courier New"/>
                <w:color w:val="0000FF"/>
                <w:sz w:val="20"/>
                <w:szCs w:val="20"/>
              </w:rPr>
              <w:t xml:space="preserve">  &lt;</w:t>
            </w:r>
            <w:r w:rsidRPr="00BC0970">
              <w:rPr>
                <w:rFonts w:ascii="Courier New" w:hAnsi="Courier New" w:cs="Courier New"/>
                <w:color w:val="A31515"/>
                <w:sz w:val="20"/>
                <w:szCs w:val="20"/>
              </w:rPr>
              <w:t>plugin</w:t>
            </w:r>
            <w:r w:rsidRPr="00BC0970">
              <w:rPr>
                <w:rFonts w:ascii="Courier New" w:hAnsi="Courier New" w:cs="Courier New"/>
                <w:color w:val="0000FF"/>
                <w:sz w:val="20"/>
                <w:szCs w:val="20"/>
              </w:rPr>
              <w:t>&gt;</w:t>
            </w:r>
          </w:p>
          <w:p w:rsidR="0090489A" w:rsidRPr="00BC0970" w:rsidRDefault="00654F33" w:rsidP="0090489A">
            <w:pPr>
              <w:autoSpaceDE w:val="0"/>
              <w:autoSpaceDN w:val="0"/>
              <w:adjustRightInd w:val="0"/>
              <w:cnfStyle w:val="000000100000"/>
              <w:rPr>
                <w:rFonts w:ascii="Courier New" w:hAnsi="Courier New" w:cs="Courier New"/>
                <w:color w:val="0000FF"/>
                <w:sz w:val="20"/>
                <w:szCs w:val="20"/>
              </w:rPr>
            </w:pPr>
            <w:r w:rsidRPr="00BC0970">
              <w:rPr>
                <w:rFonts w:ascii="Courier New" w:hAnsi="Courier New" w:cs="Courier New"/>
                <w:color w:val="0000FF"/>
                <w:sz w:val="20"/>
                <w:szCs w:val="20"/>
              </w:rPr>
              <w:t xml:space="preserve">    &lt;</w:t>
            </w:r>
            <w:r w:rsidR="00B42765" w:rsidRPr="00BC0970">
              <w:rPr>
                <w:rFonts w:ascii="Courier New" w:hAnsi="Courier New" w:cs="Courier New"/>
                <w:color w:val="A31515"/>
                <w:sz w:val="20"/>
                <w:szCs w:val="20"/>
              </w:rPr>
              <w:t>id</w:t>
            </w:r>
            <w:r w:rsidRPr="00BC0970">
              <w:rPr>
                <w:rFonts w:ascii="Courier New" w:hAnsi="Courier New" w:cs="Courier New"/>
                <w:color w:val="0000FF"/>
                <w:sz w:val="20"/>
                <w:szCs w:val="20"/>
              </w:rPr>
              <w:t>&gt;</w:t>
            </w:r>
            <w:r w:rsidR="00BF2F87" w:rsidRPr="00BC0970">
              <w:rPr>
                <w:rFonts w:ascii="Courier New" w:hAnsi="Courier New" w:cs="Courier New"/>
                <w:color w:val="0000FF"/>
                <w:sz w:val="20"/>
                <w:szCs w:val="20"/>
              </w:rPr>
              <w:t>SiTP</w:t>
            </w:r>
            <w:r w:rsidRPr="00BC0970">
              <w:rPr>
                <w:rFonts w:ascii="Courier New" w:hAnsi="Courier New" w:cs="Courier New"/>
                <w:color w:val="0000FF"/>
                <w:sz w:val="20"/>
                <w:szCs w:val="20"/>
              </w:rPr>
              <w:t>&lt;/</w:t>
            </w:r>
            <w:r w:rsidR="00B42765" w:rsidRPr="00BC0970">
              <w:rPr>
                <w:rFonts w:ascii="Courier New" w:hAnsi="Courier New" w:cs="Courier New"/>
                <w:color w:val="A31515"/>
                <w:sz w:val="20"/>
                <w:szCs w:val="20"/>
              </w:rPr>
              <w:t>id</w:t>
            </w:r>
            <w:r w:rsidRPr="00BC0970">
              <w:rPr>
                <w:rFonts w:ascii="Courier New" w:hAnsi="Courier New" w:cs="Courier New"/>
                <w:color w:val="0000FF"/>
                <w:sz w:val="20"/>
                <w:szCs w:val="20"/>
              </w:rPr>
              <w:t>&gt;</w:t>
            </w:r>
          </w:p>
          <w:p w:rsidR="0090489A" w:rsidRPr="00BC0970" w:rsidRDefault="0090489A" w:rsidP="0090489A">
            <w:pPr>
              <w:autoSpaceDE w:val="0"/>
              <w:autoSpaceDN w:val="0"/>
              <w:adjustRightInd w:val="0"/>
              <w:cnfStyle w:val="000000100000"/>
              <w:rPr>
                <w:rFonts w:ascii="Courier New" w:hAnsi="Courier New" w:cs="Courier New"/>
                <w:color w:val="0000FF"/>
                <w:sz w:val="20"/>
                <w:szCs w:val="20"/>
              </w:rPr>
            </w:pPr>
            <w:r w:rsidRPr="00BC0970">
              <w:rPr>
                <w:rFonts w:ascii="Courier New" w:hAnsi="Courier New" w:cs="Courier New"/>
                <w:color w:val="0000FF"/>
                <w:sz w:val="20"/>
                <w:szCs w:val="20"/>
              </w:rPr>
              <w:t xml:space="preserve">    </w:t>
            </w:r>
            <w:r w:rsidRPr="00FF4334">
              <w:rPr>
                <w:rFonts w:ascii="Courier New" w:hAnsi="Courier New" w:cs="Courier New"/>
                <w:color w:val="0000FF"/>
                <w:sz w:val="20"/>
                <w:szCs w:val="20"/>
              </w:rPr>
              <w:t>&lt;</w:t>
            </w:r>
            <w:r w:rsidRPr="00FF4334">
              <w:rPr>
                <w:rFonts w:ascii="Courier New" w:hAnsi="Courier New" w:cs="Courier New"/>
                <w:color w:val="A31515"/>
                <w:sz w:val="20"/>
                <w:szCs w:val="20"/>
              </w:rPr>
              <w:t>name</w:t>
            </w:r>
            <w:r w:rsidRPr="00FF4334">
              <w:rPr>
                <w:rFonts w:ascii="Courier New" w:hAnsi="Courier New" w:cs="Courier New"/>
                <w:color w:val="0000FF"/>
                <w:sz w:val="20"/>
                <w:szCs w:val="20"/>
              </w:rPr>
              <w:t>&gt;myPlugin&lt;/</w:t>
            </w:r>
            <w:r w:rsidRPr="00FF4334">
              <w:rPr>
                <w:rFonts w:ascii="Courier New" w:hAnsi="Courier New" w:cs="Courier New"/>
                <w:color w:val="A31515"/>
                <w:sz w:val="20"/>
                <w:szCs w:val="20"/>
              </w:rPr>
              <w:t>name</w:t>
            </w:r>
            <w:r w:rsidRPr="00FF4334">
              <w:rPr>
                <w:rFonts w:ascii="Courier New" w:hAnsi="Courier New" w:cs="Courier New"/>
                <w:color w:val="0000FF"/>
                <w:sz w:val="20"/>
                <w:szCs w:val="20"/>
              </w:rPr>
              <w:t>&gt;</w:t>
            </w:r>
          </w:p>
          <w:p w:rsidR="0090489A" w:rsidRPr="00FF4334" w:rsidRDefault="0090489A" w:rsidP="0090489A">
            <w:pPr>
              <w:autoSpaceDE w:val="0"/>
              <w:autoSpaceDN w:val="0"/>
              <w:adjustRightInd w:val="0"/>
              <w:cnfStyle w:val="000000100000"/>
              <w:rPr>
                <w:rFonts w:ascii="Courier New" w:hAnsi="Courier New" w:cs="Courier New"/>
                <w:color w:val="0000FF"/>
                <w:sz w:val="20"/>
                <w:szCs w:val="20"/>
              </w:rPr>
            </w:pPr>
            <w:r w:rsidRPr="00BC0970">
              <w:rPr>
                <w:rFonts w:ascii="Courier New" w:hAnsi="Courier New" w:cs="Courier New"/>
                <w:color w:val="0000FF"/>
                <w:sz w:val="20"/>
                <w:szCs w:val="20"/>
              </w:rPr>
              <w:t xml:space="preserve">    </w:t>
            </w:r>
            <w:r w:rsidRPr="00FF4334">
              <w:rPr>
                <w:rFonts w:ascii="Courier New" w:hAnsi="Courier New" w:cs="Courier New"/>
                <w:color w:val="0000FF"/>
                <w:sz w:val="20"/>
                <w:szCs w:val="20"/>
              </w:rPr>
              <w:t>&lt;</w:t>
            </w:r>
            <w:r>
              <w:rPr>
                <w:rFonts w:ascii="Courier New" w:hAnsi="Courier New" w:cs="Courier New"/>
                <w:color w:val="A31515"/>
                <w:sz w:val="20"/>
                <w:szCs w:val="20"/>
              </w:rPr>
              <w:t>version</w:t>
            </w:r>
            <w:r w:rsidRPr="00FF4334">
              <w:rPr>
                <w:rFonts w:ascii="Courier New" w:hAnsi="Courier New" w:cs="Courier New"/>
                <w:color w:val="0000FF"/>
                <w:sz w:val="20"/>
                <w:szCs w:val="20"/>
              </w:rPr>
              <w:t>&gt;</w:t>
            </w:r>
            <w:r>
              <w:rPr>
                <w:rFonts w:ascii="Courier New" w:hAnsi="Courier New" w:cs="Courier New"/>
                <w:color w:val="0000FF"/>
                <w:sz w:val="20"/>
                <w:szCs w:val="20"/>
              </w:rPr>
              <w:t>4.2</w:t>
            </w:r>
            <w:r w:rsidRPr="00FF4334">
              <w:rPr>
                <w:rFonts w:ascii="Courier New" w:hAnsi="Courier New" w:cs="Courier New"/>
                <w:color w:val="0000FF"/>
                <w:sz w:val="20"/>
                <w:szCs w:val="20"/>
              </w:rPr>
              <w:t>&lt;/</w:t>
            </w:r>
            <w:r>
              <w:rPr>
                <w:rFonts w:ascii="Courier New" w:hAnsi="Courier New" w:cs="Courier New"/>
                <w:color w:val="A31515"/>
                <w:sz w:val="20"/>
                <w:szCs w:val="20"/>
              </w:rPr>
              <w:t>version</w:t>
            </w:r>
            <w:r w:rsidRPr="00FF4334">
              <w:rPr>
                <w:rFonts w:ascii="Courier New" w:hAnsi="Courier New" w:cs="Courier New"/>
                <w:color w:val="0000FF"/>
                <w:sz w:val="20"/>
                <w:szCs w:val="20"/>
              </w:rPr>
              <w:t>&gt;</w:t>
            </w:r>
          </w:p>
          <w:p w:rsidR="00654F33" w:rsidRPr="00FF4334" w:rsidRDefault="00654F33" w:rsidP="00654F33">
            <w:pPr>
              <w:autoSpaceDE w:val="0"/>
              <w:autoSpaceDN w:val="0"/>
              <w:adjustRightInd w:val="0"/>
              <w:cnfStyle w:val="0000001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0047322E" w:rsidRPr="00FF4334">
              <w:rPr>
                <w:rFonts w:ascii="Courier New" w:hAnsi="Courier New" w:cs="Courier New"/>
                <w:color w:val="A31515"/>
                <w:sz w:val="20"/>
                <w:szCs w:val="20"/>
              </w:rPr>
              <w:t>state</w:t>
            </w:r>
            <w:r w:rsidRPr="00FF4334">
              <w:rPr>
                <w:rFonts w:ascii="Courier New" w:hAnsi="Courier New" w:cs="Courier New"/>
                <w:color w:val="0000FF"/>
                <w:sz w:val="20"/>
                <w:szCs w:val="20"/>
              </w:rPr>
              <w:t>&gt;</w:t>
            </w:r>
            <w:r w:rsidR="0047322E" w:rsidRPr="00FF4334">
              <w:rPr>
                <w:rFonts w:ascii="Courier New" w:hAnsi="Courier New" w:cs="Courier New"/>
                <w:color w:val="0000FF"/>
                <w:sz w:val="20"/>
                <w:szCs w:val="20"/>
              </w:rPr>
              <w:t>loaded</w:t>
            </w:r>
            <w:r w:rsidRPr="00FF4334">
              <w:rPr>
                <w:rFonts w:ascii="Courier New" w:hAnsi="Courier New" w:cs="Courier New"/>
                <w:color w:val="0000FF"/>
                <w:sz w:val="20"/>
                <w:szCs w:val="20"/>
              </w:rPr>
              <w:t>&lt;/</w:t>
            </w:r>
            <w:r w:rsidR="0047322E" w:rsidRPr="00FF4334">
              <w:rPr>
                <w:rFonts w:ascii="Courier New" w:hAnsi="Courier New" w:cs="Courier New"/>
                <w:color w:val="A31515"/>
                <w:sz w:val="20"/>
                <w:szCs w:val="20"/>
              </w:rPr>
              <w:t>state</w:t>
            </w:r>
            <w:r w:rsidRPr="00FF4334">
              <w:rPr>
                <w:rFonts w:ascii="Courier New" w:hAnsi="Courier New" w:cs="Courier New"/>
                <w:color w:val="0000FF"/>
                <w:sz w:val="20"/>
                <w:szCs w:val="20"/>
              </w:rPr>
              <w:t>&gt;</w:t>
            </w:r>
          </w:p>
          <w:p w:rsidR="00654F33" w:rsidRPr="00BC0970" w:rsidRDefault="00654F33" w:rsidP="00654F33">
            <w:pPr>
              <w:autoSpaceDE w:val="0"/>
              <w:autoSpaceDN w:val="0"/>
              <w:adjustRightInd w:val="0"/>
              <w:cnfStyle w:val="000000100000"/>
              <w:rPr>
                <w:rFonts w:ascii="Courier New" w:hAnsi="Courier New" w:cs="Courier New"/>
                <w:color w:val="0000FF"/>
                <w:sz w:val="20"/>
                <w:szCs w:val="20"/>
              </w:rPr>
            </w:pPr>
            <w:r w:rsidRPr="00FF4334">
              <w:rPr>
                <w:rFonts w:ascii="Courier New" w:hAnsi="Courier New" w:cs="Courier New"/>
                <w:color w:val="0000FF"/>
                <w:sz w:val="20"/>
                <w:szCs w:val="20"/>
              </w:rPr>
              <w:t xml:space="preserve">  </w:t>
            </w:r>
            <w:r w:rsidRPr="00BC0970">
              <w:rPr>
                <w:rFonts w:ascii="Courier New" w:hAnsi="Courier New" w:cs="Courier New"/>
                <w:color w:val="0000FF"/>
                <w:sz w:val="20"/>
                <w:szCs w:val="20"/>
              </w:rPr>
              <w:t>&lt;/</w:t>
            </w:r>
            <w:r w:rsidRPr="00BC0970">
              <w:rPr>
                <w:rFonts w:ascii="Courier New" w:hAnsi="Courier New" w:cs="Courier New"/>
                <w:color w:val="A31515"/>
                <w:sz w:val="20"/>
                <w:szCs w:val="20"/>
              </w:rPr>
              <w:t>plugin</w:t>
            </w:r>
            <w:r w:rsidRPr="00BC0970">
              <w:rPr>
                <w:rFonts w:ascii="Courier New" w:hAnsi="Courier New" w:cs="Courier New"/>
                <w:color w:val="0000FF"/>
                <w:sz w:val="20"/>
                <w:szCs w:val="20"/>
              </w:rPr>
              <w:t>&gt;</w:t>
            </w:r>
          </w:p>
          <w:p w:rsidR="00654F33" w:rsidRPr="00BC0970" w:rsidRDefault="00654F33" w:rsidP="00654F33">
            <w:pPr>
              <w:autoSpaceDE w:val="0"/>
              <w:autoSpaceDN w:val="0"/>
              <w:adjustRightInd w:val="0"/>
              <w:cnfStyle w:val="000000100000"/>
              <w:rPr>
                <w:rFonts w:ascii="Courier New" w:hAnsi="Courier New" w:cs="Courier New"/>
                <w:color w:val="0000FF"/>
                <w:sz w:val="20"/>
                <w:szCs w:val="20"/>
              </w:rPr>
            </w:pPr>
            <w:r w:rsidRPr="00BC0970">
              <w:rPr>
                <w:rFonts w:ascii="Courier New" w:hAnsi="Courier New" w:cs="Courier New"/>
                <w:color w:val="0000FF"/>
                <w:sz w:val="20"/>
                <w:szCs w:val="20"/>
              </w:rPr>
              <w:t xml:space="preserve">  &lt;</w:t>
            </w:r>
            <w:r w:rsidRPr="00BC0970">
              <w:rPr>
                <w:rFonts w:ascii="Courier New" w:hAnsi="Courier New" w:cs="Courier New"/>
                <w:color w:val="A31515"/>
                <w:sz w:val="20"/>
                <w:szCs w:val="20"/>
              </w:rPr>
              <w:t>plugin</w:t>
            </w:r>
            <w:r w:rsidRPr="00BC0970">
              <w:rPr>
                <w:rFonts w:ascii="Courier New" w:hAnsi="Courier New" w:cs="Courier New"/>
                <w:color w:val="0000FF"/>
                <w:sz w:val="20"/>
                <w:szCs w:val="20"/>
              </w:rPr>
              <w:t>&gt;</w:t>
            </w:r>
          </w:p>
          <w:p w:rsidR="0047322E" w:rsidRPr="00BC0970" w:rsidRDefault="00654F33" w:rsidP="0047322E">
            <w:pPr>
              <w:autoSpaceDE w:val="0"/>
              <w:autoSpaceDN w:val="0"/>
              <w:adjustRightInd w:val="0"/>
              <w:cnfStyle w:val="000000100000"/>
              <w:rPr>
                <w:rFonts w:ascii="Courier New" w:hAnsi="Courier New" w:cs="Courier New"/>
                <w:color w:val="0000FF"/>
                <w:sz w:val="20"/>
                <w:szCs w:val="20"/>
              </w:rPr>
            </w:pPr>
            <w:r w:rsidRPr="00BC0970">
              <w:rPr>
                <w:rFonts w:ascii="Courier New" w:hAnsi="Courier New" w:cs="Courier New"/>
                <w:color w:val="0000FF"/>
                <w:sz w:val="20"/>
                <w:szCs w:val="20"/>
              </w:rPr>
              <w:t xml:space="preserve">    &lt;</w:t>
            </w:r>
            <w:r w:rsidR="00B42765" w:rsidRPr="00BC0970">
              <w:rPr>
                <w:rFonts w:ascii="Courier New" w:hAnsi="Courier New" w:cs="Courier New"/>
                <w:color w:val="A31515"/>
                <w:sz w:val="20"/>
                <w:szCs w:val="20"/>
              </w:rPr>
              <w:t>id</w:t>
            </w:r>
            <w:r w:rsidRPr="00BC0970">
              <w:rPr>
                <w:rFonts w:ascii="Courier New" w:hAnsi="Courier New" w:cs="Courier New"/>
                <w:color w:val="0000FF"/>
                <w:sz w:val="20"/>
                <w:szCs w:val="20"/>
              </w:rPr>
              <w:t>&gt;</w:t>
            </w:r>
            <w:r w:rsidR="00BF2F87" w:rsidRPr="0056601D">
              <w:rPr>
                <w:rFonts w:ascii="Courier New" w:hAnsi="Courier New" w:cs="Courier New"/>
                <w:color w:val="0000FF"/>
                <w:sz w:val="20"/>
                <w:szCs w:val="20"/>
              </w:rPr>
              <w:t>UPnP</w:t>
            </w:r>
            <w:r w:rsidRPr="00BC0970">
              <w:rPr>
                <w:rFonts w:ascii="Courier New" w:hAnsi="Courier New" w:cs="Courier New"/>
                <w:color w:val="0000FF"/>
                <w:sz w:val="20"/>
                <w:szCs w:val="20"/>
              </w:rPr>
              <w:t>&lt;/</w:t>
            </w:r>
            <w:r w:rsidR="00B42765" w:rsidRPr="00BC0970">
              <w:rPr>
                <w:rFonts w:ascii="Courier New" w:hAnsi="Courier New" w:cs="Courier New"/>
                <w:color w:val="A31515"/>
                <w:sz w:val="20"/>
                <w:szCs w:val="20"/>
              </w:rPr>
              <w:t>id</w:t>
            </w:r>
            <w:r w:rsidRPr="00BC0970">
              <w:rPr>
                <w:rFonts w:ascii="Courier New" w:hAnsi="Courier New" w:cs="Courier New"/>
                <w:color w:val="0000FF"/>
                <w:sz w:val="20"/>
                <w:szCs w:val="20"/>
              </w:rPr>
              <w:t>&gt;</w:t>
            </w:r>
          </w:p>
          <w:p w:rsidR="0090489A" w:rsidRPr="00BC0970" w:rsidRDefault="0047322E" w:rsidP="0090489A">
            <w:pPr>
              <w:autoSpaceDE w:val="0"/>
              <w:autoSpaceDN w:val="0"/>
              <w:adjustRightInd w:val="0"/>
              <w:cnfStyle w:val="000000100000"/>
              <w:rPr>
                <w:rFonts w:ascii="Courier New" w:hAnsi="Courier New" w:cs="Courier New"/>
                <w:color w:val="0000FF"/>
                <w:sz w:val="20"/>
                <w:szCs w:val="20"/>
              </w:rPr>
            </w:pPr>
            <w:r w:rsidRPr="00BC0970">
              <w:rPr>
                <w:rFonts w:ascii="Courier New" w:hAnsi="Courier New" w:cs="Courier New"/>
                <w:color w:val="0000FF"/>
                <w:sz w:val="20"/>
                <w:szCs w:val="20"/>
              </w:rPr>
              <w:t xml:space="preserve">    </w:t>
            </w:r>
            <w:r w:rsidRPr="0090489A">
              <w:rPr>
                <w:rFonts w:ascii="Courier New" w:hAnsi="Courier New" w:cs="Courier New"/>
                <w:color w:val="0000FF"/>
                <w:sz w:val="20"/>
                <w:szCs w:val="20"/>
              </w:rPr>
              <w:t>&lt;</w:t>
            </w:r>
            <w:r w:rsidRPr="0090489A">
              <w:rPr>
                <w:rFonts w:ascii="Courier New" w:hAnsi="Courier New" w:cs="Courier New"/>
                <w:color w:val="A31515"/>
                <w:sz w:val="20"/>
                <w:szCs w:val="20"/>
              </w:rPr>
              <w:t>name</w:t>
            </w:r>
            <w:r w:rsidRPr="0090489A">
              <w:rPr>
                <w:rFonts w:ascii="Courier New" w:hAnsi="Courier New" w:cs="Courier New"/>
                <w:color w:val="0000FF"/>
                <w:sz w:val="20"/>
                <w:szCs w:val="20"/>
              </w:rPr>
              <w:t>&gt;</w:t>
            </w:r>
            <w:r w:rsidR="0090489A">
              <w:rPr>
                <w:rFonts w:ascii="Courier New" w:hAnsi="Courier New" w:cs="Courier New"/>
                <w:color w:val="0000FF"/>
                <w:sz w:val="20"/>
                <w:szCs w:val="20"/>
              </w:rPr>
              <w:t>UPnP</w:t>
            </w:r>
            <w:r w:rsidRPr="0090489A">
              <w:rPr>
                <w:rFonts w:ascii="Courier New" w:hAnsi="Courier New" w:cs="Courier New"/>
                <w:color w:val="0000FF"/>
                <w:sz w:val="20"/>
                <w:szCs w:val="20"/>
              </w:rPr>
              <w:t>&lt;/</w:t>
            </w:r>
            <w:r w:rsidRPr="0090489A">
              <w:rPr>
                <w:rFonts w:ascii="Courier New" w:hAnsi="Courier New" w:cs="Courier New"/>
                <w:color w:val="A31515"/>
                <w:sz w:val="20"/>
                <w:szCs w:val="20"/>
              </w:rPr>
              <w:t>name</w:t>
            </w:r>
            <w:r w:rsidRPr="0090489A">
              <w:rPr>
                <w:rFonts w:ascii="Courier New" w:hAnsi="Courier New" w:cs="Courier New"/>
                <w:color w:val="0000FF"/>
                <w:sz w:val="20"/>
                <w:szCs w:val="20"/>
              </w:rPr>
              <w:t>&gt;</w:t>
            </w:r>
          </w:p>
          <w:p w:rsidR="00654F33" w:rsidRPr="0090489A" w:rsidRDefault="0090489A" w:rsidP="00654F33">
            <w:pPr>
              <w:autoSpaceDE w:val="0"/>
              <w:autoSpaceDN w:val="0"/>
              <w:adjustRightInd w:val="0"/>
              <w:cnfStyle w:val="000000100000"/>
              <w:rPr>
                <w:rFonts w:ascii="Courier New" w:hAnsi="Courier New" w:cs="Courier New"/>
                <w:color w:val="0000FF"/>
                <w:sz w:val="20"/>
                <w:szCs w:val="20"/>
              </w:rPr>
            </w:pPr>
            <w:r w:rsidRPr="00BC0970">
              <w:rPr>
                <w:rFonts w:ascii="Courier New" w:hAnsi="Courier New" w:cs="Courier New"/>
                <w:color w:val="0000FF"/>
                <w:sz w:val="20"/>
                <w:szCs w:val="20"/>
              </w:rPr>
              <w:t xml:space="preserve">    </w:t>
            </w:r>
            <w:r w:rsidRPr="00FF4334">
              <w:rPr>
                <w:rFonts w:ascii="Courier New" w:hAnsi="Courier New" w:cs="Courier New"/>
                <w:color w:val="0000FF"/>
                <w:sz w:val="20"/>
                <w:szCs w:val="20"/>
              </w:rPr>
              <w:t>&lt;</w:t>
            </w:r>
            <w:r>
              <w:rPr>
                <w:rFonts w:ascii="Courier New" w:hAnsi="Courier New" w:cs="Courier New"/>
                <w:color w:val="A31515"/>
                <w:sz w:val="20"/>
                <w:szCs w:val="20"/>
              </w:rPr>
              <w:t>version</w:t>
            </w:r>
            <w:r w:rsidRPr="00FF4334">
              <w:rPr>
                <w:rFonts w:ascii="Courier New" w:hAnsi="Courier New" w:cs="Courier New"/>
                <w:color w:val="0000FF"/>
                <w:sz w:val="20"/>
                <w:szCs w:val="20"/>
              </w:rPr>
              <w:t>&gt;</w:t>
            </w:r>
            <w:r>
              <w:rPr>
                <w:rFonts w:ascii="Courier New" w:hAnsi="Courier New" w:cs="Courier New"/>
                <w:color w:val="0000FF"/>
                <w:sz w:val="20"/>
                <w:szCs w:val="20"/>
              </w:rPr>
              <w:t>4.2</w:t>
            </w:r>
            <w:r w:rsidRPr="00FF4334">
              <w:rPr>
                <w:rFonts w:ascii="Courier New" w:hAnsi="Courier New" w:cs="Courier New"/>
                <w:color w:val="0000FF"/>
                <w:sz w:val="20"/>
                <w:szCs w:val="20"/>
              </w:rPr>
              <w:t>&lt;/</w:t>
            </w:r>
            <w:r>
              <w:rPr>
                <w:rFonts w:ascii="Courier New" w:hAnsi="Courier New" w:cs="Courier New"/>
                <w:color w:val="A31515"/>
                <w:sz w:val="20"/>
                <w:szCs w:val="20"/>
              </w:rPr>
              <w:t>version</w:t>
            </w:r>
            <w:r w:rsidRPr="00FF4334">
              <w:rPr>
                <w:rFonts w:ascii="Courier New" w:hAnsi="Courier New" w:cs="Courier New"/>
                <w:color w:val="0000FF"/>
                <w:sz w:val="20"/>
                <w:szCs w:val="20"/>
              </w:rPr>
              <w:t>&gt;</w:t>
            </w:r>
          </w:p>
          <w:p w:rsidR="00654F33" w:rsidRPr="0090489A" w:rsidRDefault="00654F33" w:rsidP="0047322E">
            <w:pPr>
              <w:autoSpaceDE w:val="0"/>
              <w:autoSpaceDN w:val="0"/>
              <w:adjustRightInd w:val="0"/>
              <w:cnfStyle w:val="000000100000"/>
              <w:rPr>
                <w:rFonts w:ascii="Courier New" w:hAnsi="Courier New" w:cs="Courier New"/>
                <w:color w:val="0000FF"/>
                <w:sz w:val="20"/>
                <w:szCs w:val="20"/>
              </w:rPr>
            </w:pPr>
            <w:r w:rsidRPr="0090489A">
              <w:rPr>
                <w:rFonts w:ascii="Courier New" w:hAnsi="Courier New" w:cs="Courier New"/>
                <w:color w:val="0000FF"/>
                <w:sz w:val="20"/>
                <w:szCs w:val="20"/>
              </w:rPr>
              <w:t xml:space="preserve">    &lt;</w:t>
            </w:r>
            <w:r w:rsidR="0047322E" w:rsidRPr="0090489A">
              <w:rPr>
                <w:rFonts w:ascii="Courier New" w:hAnsi="Courier New" w:cs="Courier New"/>
                <w:color w:val="A31515"/>
                <w:sz w:val="20"/>
                <w:szCs w:val="20"/>
              </w:rPr>
              <w:t>state</w:t>
            </w:r>
            <w:r w:rsidRPr="0090489A">
              <w:rPr>
                <w:rFonts w:ascii="Courier New" w:hAnsi="Courier New" w:cs="Courier New"/>
                <w:color w:val="0000FF"/>
                <w:sz w:val="20"/>
                <w:szCs w:val="20"/>
              </w:rPr>
              <w:t>&gt;</w:t>
            </w:r>
            <w:r w:rsidR="00121D00" w:rsidRPr="0090489A">
              <w:rPr>
                <w:rFonts w:ascii="Courier New" w:hAnsi="Courier New" w:cs="Courier New"/>
                <w:color w:val="0000FF"/>
                <w:sz w:val="20"/>
                <w:szCs w:val="20"/>
              </w:rPr>
              <w:t>unloaded</w:t>
            </w:r>
            <w:r w:rsidRPr="0090489A">
              <w:rPr>
                <w:rFonts w:ascii="Courier New" w:hAnsi="Courier New" w:cs="Courier New"/>
                <w:color w:val="0000FF"/>
                <w:sz w:val="20"/>
                <w:szCs w:val="20"/>
              </w:rPr>
              <w:t>&lt;/</w:t>
            </w:r>
            <w:r w:rsidR="0047322E" w:rsidRPr="0090489A">
              <w:rPr>
                <w:rFonts w:ascii="Courier New" w:hAnsi="Courier New" w:cs="Courier New"/>
                <w:color w:val="A31515"/>
                <w:sz w:val="20"/>
                <w:szCs w:val="20"/>
              </w:rPr>
              <w:t>state</w:t>
            </w:r>
            <w:r w:rsidRPr="0090489A">
              <w:rPr>
                <w:rFonts w:ascii="Courier New" w:hAnsi="Courier New" w:cs="Courier New"/>
                <w:color w:val="0000FF"/>
                <w:sz w:val="20"/>
                <w:szCs w:val="20"/>
              </w:rPr>
              <w:t>&gt;</w:t>
            </w:r>
          </w:p>
          <w:p w:rsidR="00654F33" w:rsidRPr="00D214F2" w:rsidRDefault="00654F33" w:rsidP="00654F33">
            <w:pPr>
              <w:autoSpaceDE w:val="0"/>
              <w:autoSpaceDN w:val="0"/>
              <w:adjustRightInd w:val="0"/>
              <w:cnfStyle w:val="000000100000"/>
              <w:rPr>
                <w:rFonts w:ascii="Courier New" w:hAnsi="Courier New" w:cs="Courier New"/>
                <w:color w:val="0000FF"/>
                <w:sz w:val="20"/>
                <w:szCs w:val="20"/>
              </w:rPr>
            </w:pPr>
            <w:r w:rsidRPr="0090489A">
              <w:rPr>
                <w:rFonts w:ascii="Courier New" w:hAnsi="Courier New" w:cs="Courier New"/>
                <w:color w:val="0000FF"/>
                <w:sz w:val="20"/>
                <w:szCs w:val="20"/>
              </w:rPr>
              <w:t xml:space="preserve">  </w:t>
            </w:r>
            <w:r w:rsidRPr="00D214F2">
              <w:rPr>
                <w:rFonts w:ascii="Courier New" w:hAnsi="Courier New" w:cs="Courier New"/>
                <w:color w:val="0000FF"/>
                <w:sz w:val="20"/>
                <w:szCs w:val="20"/>
              </w:rPr>
              <w:t>&lt;/</w:t>
            </w:r>
            <w:r w:rsidRPr="00D214F2">
              <w:rPr>
                <w:rFonts w:ascii="Courier New" w:hAnsi="Courier New" w:cs="Courier New"/>
                <w:color w:val="A31515"/>
                <w:sz w:val="20"/>
                <w:szCs w:val="20"/>
              </w:rPr>
              <w:t>plugin</w:t>
            </w:r>
            <w:r w:rsidRPr="00D214F2">
              <w:rPr>
                <w:rFonts w:ascii="Courier New" w:hAnsi="Courier New" w:cs="Courier New"/>
                <w:color w:val="0000FF"/>
                <w:sz w:val="20"/>
                <w:szCs w:val="20"/>
              </w:rPr>
              <w:t>&gt;</w:t>
            </w:r>
          </w:p>
          <w:p w:rsidR="00654F33" w:rsidRPr="00D214F2" w:rsidRDefault="00654F33" w:rsidP="00654F33">
            <w:pPr>
              <w:jc w:val="both"/>
              <w:cnfStyle w:val="000000100000"/>
              <w:rPr>
                <w:rFonts w:ascii="Courier New" w:hAnsi="Courier New" w:cs="Courier New"/>
                <w:color w:val="0000FF"/>
                <w:sz w:val="20"/>
                <w:szCs w:val="20"/>
              </w:rPr>
            </w:pPr>
            <w:r w:rsidRPr="00D214F2">
              <w:rPr>
                <w:rFonts w:ascii="Courier New" w:hAnsi="Courier New" w:cs="Courier New"/>
                <w:color w:val="0000FF"/>
                <w:sz w:val="20"/>
                <w:szCs w:val="20"/>
              </w:rPr>
              <w:t>&lt;/</w:t>
            </w:r>
            <w:r w:rsidRPr="00D214F2">
              <w:rPr>
                <w:rFonts w:ascii="Courier New" w:hAnsi="Courier New" w:cs="Courier New"/>
                <w:color w:val="A31515"/>
                <w:sz w:val="20"/>
                <w:szCs w:val="20"/>
              </w:rPr>
              <w:t>plugins</w:t>
            </w:r>
            <w:r w:rsidRPr="00D214F2">
              <w:rPr>
                <w:rFonts w:ascii="Courier New" w:hAnsi="Courier New" w:cs="Courier New"/>
                <w:color w:val="0000FF"/>
                <w:sz w:val="20"/>
                <w:szCs w:val="20"/>
              </w:rPr>
              <w:t>&gt;</w:t>
            </w:r>
          </w:p>
          <w:p w:rsidR="0090489A" w:rsidRPr="00D214F2" w:rsidRDefault="0090489A" w:rsidP="00654F33">
            <w:pPr>
              <w:jc w:val="both"/>
              <w:cnfStyle w:val="000000100000"/>
              <w:rPr>
                <w:rFonts w:ascii="Courier New" w:hAnsi="Courier New" w:cs="Courier New"/>
                <w:color w:val="0000FF"/>
                <w:sz w:val="20"/>
                <w:szCs w:val="20"/>
              </w:rPr>
            </w:pPr>
          </w:p>
          <w:p w:rsidR="0047322E" w:rsidRPr="001252E4" w:rsidRDefault="00B42765" w:rsidP="0047322E">
            <w:pPr>
              <w:jc w:val="both"/>
              <w:cnfStyle w:val="000000100000"/>
              <w:rPr>
                <w:rFonts w:asciiTheme="minorHAnsi" w:hAnsiTheme="minorHAnsi"/>
                <w:lang w:val="fr-FR"/>
              </w:rPr>
            </w:pPr>
            <w:r w:rsidRPr="00B42765">
              <w:rPr>
                <w:rFonts w:asciiTheme="minorHAnsi" w:hAnsiTheme="minorHAnsi"/>
                <w:lang w:val="fr-FR"/>
              </w:rPr>
              <w:t>L’</w:t>
            </w:r>
            <w:r>
              <w:rPr>
                <w:rFonts w:asciiTheme="minorHAnsi" w:hAnsiTheme="minorHAnsi"/>
                <w:b/>
                <w:lang w:val="fr-FR"/>
              </w:rPr>
              <w:t>id</w:t>
            </w:r>
            <w:r w:rsidR="0047322E" w:rsidRPr="001252E4">
              <w:rPr>
                <w:rFonts w:asciiTheme="minorHAnsi" w:hAnsiTheme="minorHAnsi"/>
                <w:lang w:val="fr-FR"/>
              </w:rPr>
              <w:t xml:space="preserve"> est le nom du dossier contenant le plugin.</w:t>
            </w:r>
          </w:p>
          <w:p w:rsidR="0047322E" w:rsidRPr="001252E4" w:rsidRDefault="0047322E" w:rsidP="0047322E">
            <w:pPr>
              <w:jc w:val="both"/>
              <w:cnfStyle w:val="000000100000"/>
              <w:rPr>
                <w:rFonts w:asciiTheme="minorHAnsi" w:hAnsiTheme="minorHAnsi"/>
                <w:lang w:val="fr-FR"/>
              </w:rPr>
            </w:pPr>
            <w:r w:rsidRPr="001252E4">
              <w:rPr>
                <w:rFonts w:asciiTheme="minorHAnsi" w:hAnsiTheme="minorHAnsi"/>
                <w:b/>
                <w:lang w:val="fr-FR"/>
              </w:rPr>
              <w:t>Name</w:t>
            </w:r>
            <w:r w:rsidRPr="001252E4">
              <w:rPr>
                <w:rFonts w:asciiTheme="minorHAnsi" w:hAnsiTheme="minorHAnsi"/>
                <w:lang w:val="fr-FR"/>
              </w:rPr>
              <w:t xml:space="preserve"> est le nom que le plugin se donne dans son fichier de configuration.</w:t>
            </w:r>
          </w:p>
          <w:p w:rsidR="0047322E" w:rsidRDefault="0047322E" w:rsidP="0047322E">
            <w:pPr>
              <w:jc w:val="both"/>
              <w:cnfStyle w:val="000000100000"/>
              <w:rPr>
                <w:rFonts w:asciiTheme="minorHAnsi" w:hAnsiTheme="minorHAnsi"/>
                <w:lang w:val="fr-FR"/>
              </w:rPr>
            </w:pPr>
            <w:r w:rsidRPr="001252E4">
              <w:rPr>
                <w:rFonts w:asciiTheme="minorHAnsi" w:hAnsiTheme="minorHAnsi"/>
                <w:lang w:val="fr-FR"/>
              </w:rPr>
              <w:t xml:space="preserve">C’est l’id qui est utilisé par le serveur pour manipuler le plugin. Deux plugins peuvent avoir le même </w:t>
            </w:r>
            <w:r w:rsidR="00B42765">
              <w:rPr>
                <w:rFonts w:asciiTheme="minorHAnsi" w:hAnsiTheme="minorHAnsi"/>
                <w:lang w:val="fr-FR"/>
              </w:rPr>
              <w:t>nom</w:t>
            </w:r>
            <w:r w:rsidRPr="001252E4">
              <w:rPr>
                <w:rFonts w:asciiTheme="minorHAnsi" w:hAnsiTheme="minorHAnsi"/>
                <w:lang w:val="fr-FR"/>
              </w:rPr>
              <w:t xml:space="preserve">, mais un </w:t>
            </w:r>
            <w:r w:rsidR="00B42765">
              <w:rPr>
                <w:rFonts w:asciiTheme="minorHAnsi" w:hAnsiTheme="minorHAnsi"/>
                <w:lang w:val="fr-FR"/>
              </w:rPr>
              <w:t>id</w:t>
            </w:r>
            <w:r w:rsidRPr="001252E4">
              <w:rPr>
                <w:rFonts w:asciiTheme="minorHAnsi" w:hAnsiTheme="minorHAnsi"/>
                <w:lang w:val="fr-FR"/>
              </w:rPr>
              <w:t xml:space="preserve"> est unique.</w:t>
            </w:r>
          </w:p>
          <w:p w:rsidR="0090489A" w:rsidRPr="0090489A" w:rsidRDefault="0090489A" w:rsidP="0047322E">
            <w:pPr>
              <w:jc w:val="both"/>
              <w:cnfStyle w:val="000000100000"/>
              <w:rPr>
                <w:lang w:val="fr-FR"/>
              </w:rPr>
            </w:pPr>
            <w:r w:rsidRPr="0090489A">
              <w:rPr>
                <w:rFonts w:asciiTheme="minorHAnsi" w:hAnsiTheme="minorHAnsi"/>
                <w:b/>
                <w:lang w:val="fr-FR"/>
              </w:rPr>
              <w:t>Version</w:t>
            </w:r>
            <w:r>
              <w:rPr>
                <w:rFonts w:asciiTheme="minorHAnsi" w:hAnsiTheme="minorHAnsi"/>
                <w:b/>
                <w:lang w:val="fr-FR"/>
              </w:rPr>
              <w:t xml:space="preserve"> </w:t>
            </w:r>
            <w:r w:rsidRPr="0090489A">
              <w:rPr>
                <w:rFonts w:asciiTheme="minorHAnsi" w:hAnsiTheme="minorHAnsi" w:cstheme="minorHAnsi"/>
                <w:lang w:val="fr-FR"/>
              </w:rPr>
              <w:t>est bien entendu la version du plugin</w:t>
            </w:r>
            <w:r w:rsidRPr="0090489A">
              <w:rPr>
                <w:lang w:val="fr-FR"/>
              </w:rPr>
              <w:t>.</w:t>
            </w:r>
          </w:p>
          <w:p w:rsidR="0047322E" w:rsidRPr="001252E4" w:rsidRDefault="0047322E" w:rsidP="00B42765">
            <w:pPr>
              <w:jc w:val="both"/>
              <w:cnfStyle w:val="000000100000"/>
              <w:rPr>
                <w:rFonts w:asciiTheme="minorHAnsi" w:hAnsiTheme="minorHAnsi"/>
                <w:lang w:val="fr-FR"/>
              </w:rPr>
            </w:pPr>
            <w:r w:rsidRPr="001252E4">
              <w:rPr>
                <w:rFonts w:asciiTheme="minorHAnsi" w:hAnsiTheme="minorHAnsi"/>
                <w:b/>
                <w:lang w:val="fr-FR"/>
              </w:rPr>
              <w:t xml:space="preserve">State </w:t>
            </w:r>
            <w:r w:rsidR="00584468" w:rsidRPr="001252E4">
              <w:rPr>
                <w:rFonts w:asciiTheme="minorHAnsi" w:hAnsiTheme="minorHAnsi"/>
                <w:lang w:val="fr-FR"/>
              </w:rPr>
              <w:t xml:space="preserve">est l’état actuel du plugin. Il peut valoir </w:t>
            </w:r>
            <w:r w:rsidR="00584468" w:rsidRPr="001252E4">
              <w:rPr>
                <w:rFonts w:asciiTheme="minorHAnsi" w:hAnsiTheme="minorHAnsi"/>
                <w:b/>
                <w:lang w:val="fr-FR"/>
              </w:rPr>
              <w:t>loaded</w:t>
            </w:r>
            <w:r w:rsidR="00584468" w:rsidRPr="001252E4">
              <w:rPr>
                <w:rFonts w:asciiTheme="minorHAnsi" w:hAnsiTheme="minorHAnsi"/>
                <w:lang w:val="fr-FR"/>
              </w:rPr>
              <w:t xml:space="preserve"> s’il est chargé</w:t>
            </w:r>
            <w:r w:rsidR="00B42765">
              <w:rPr>
                <w:rFonts w:asciiTheme="minorHAnsi" w:hAnsiTheme="minorHAnsi"/>
                <w:lang w:val="fr-FR"/>
              </w:rPr>
              <w:t xml:space="preserve">, </w:t>
            </w:r>
            <w:r w:rsidR="00B42765" w:rsidRPr="00B42765">
              <w:rPr>
                <w:rFonts w:asciiTheme="minorHAnsi" w:hAnsiTheme="minorHAnsi" w:cstheme="minorHAnsi"/>
                <w:b/>
                <w:lang w:val="fr-FR"/>
              </w:rPr>
              <w:t>unloading</w:t>
            </w:r>
            <w:r w:rsidR="00B42765" w:rsidRPr="00B42765">
              <w:rPr>
                <w:rFonts w:asciiTheme="minorHAnsi" w:hAnsiTheme="minorHAnsi" w:cstheme="minorHAnsi"/>
                <w:lang w:val="fr-FR"/>
              </w:rPr>
              <w:t xml:space="preserve"> s’il est en </w:t>
            </w:r>
            <w:r w:rsidR="00B42765">
              <w:rPr>
                <w:rFonts w:asciiTheme="minorHAnsi" w:hAnsiTheme="minorHAnsi" w:cstheme="minorHAnsi"/>
                <w:lang w:val="fr-FR"/>
              </w:rPr>
              <w:t>cour de déchargement</w:t>
            </w:r>
            <w:r w:rsidR="00584468" w:rsidRPr="00B42765">
              <w:rPr>
                <w:rFonts w:asciiTheme="minorHAnsi" w:hAnsiTheme="minorHAnsi" w:cstheme="minorHAnsi"/>
                <w:lang w:val="fr-FR"/>
              </w:rPr>
              <w:t xml:space="preserve">, </w:t>
            </w:r>
            <w:r w:rsidR="00B42765">
              <w:rPr>
                <w:rFonts w:asciiTheme="minorHAnsi" w:hAnsiTheme="minorHAnsi" w:cstheme="minorHAnsi"/>
                <w:b/>
                <w:lang w:val="fr-FR"/>
              </w:rPr>
              <w:t>unloaded</w:t>
            </w:r>
            <w:r w:rsidR="00584468" w:rsidRPr="00B42765">
              <w:rPr>
                <w:rFonts w:asciiTheme="minorHAnsi" w:hAnsiTheme="minorHAnsi" w:cstheme="minorHAnsi"/>
                <w:lang w:val="fr-FR"/>
              </w:rPr>
              <w:t xml:space="preserve"> s’il est installé mais pas chargé, et </w:t>
            </w:r>
            <w:r w:rsidR="00584468" w:rsidRPr="00B42765">
              <w:rPr>
                <w:rFonts w:asciiTheme="minorHAnsi" w:hAnsiTheme="minorHAnsi" w:cstheme="minorHAnsi"/>
                <w:b/>
                <w:lang w:val="fr-FR"/>
              </w:rPr>
              <w:t>uninstalled</w:t>
            </w:r>
            <w:r w:rsidR="00584468" w:rsidRPr="00B42765">
              <w:rPr>
                <w:rFonts w:asciiTheme="minorHAnsi" w:hAnsiTheme="minorHAnsi" w:cstheme="minorHAnsi"/>
                <w:lang w:val="fr-FR"/>
              </w:rPr>
              <w:t xml:space="preserve"> s’il n’est pas installé.</w:t>
            </w:r>
          </w:p>
        </w:tc>
      </w:tr>
    </w:tbl>
    <w:p w:rsidR="0090489A" w:rsidRPr="0090489A" w:rsidRDefault="0090489A" w:rsidP="0090489A">
      <w:pPr>
        <w:rPr>
          <w:lang w:val="fr-FR"/>
        </w:rPr>
      </w:pPr>
      <w:bookmarkStart w:id="34" w:name="_Toc266199632"/>
    </w:p>
    <w:p w:rsidR="00470DBB" w:rsidRDefault="00DC1FBF" w:rsidP="002B269A">
      <w:pPr>
        <w:pStyle w:val="Titre3"/>
        <w:rPr>
          <w:lang w:val="fr-FR"/>
        </w:rPr>
      </w:pPr>
      <w:bookmarkStart w:id="35" w:name="_Toc270237133"/>
      <w:bookmarkEnd w:id="34"/>
      <w:r>
        <w:rPr>
          <w:lang w:val="fr-FR"/>
        </w:rPr>
        <w:t>C</w:t>
      </w:r>
      <w:r w:rsidR="002B269A">
        <w:rPr>
          <w:lang w:val="fr-FR"/>
        </w:rPr>
        <w:t>onfiguration</w:t>
      </w:r>
      <w:bookmarkEnd w:id="35"/>
    </w:p>
    <w:tbl>
      <w:tblPr>
        <w:tblStyle w:val="Listemoyenne2-Accent1"/>
        <w:tblW w:w="10598" w:type="dxa"/>
        <w:tblLayout w:type="fixed"/>
        <w:tblCellMar>
          <w:top w:w="85" w:type="dxa"/>
          <w:bottom w:w="85" w:type="dxa"/>
        </w:tblCellMar>
        <w:tblLook w:val="04A0"/>
      </w:tblPr>
      <w:tblGrid>
        <w:gridCol w:w="1668"/>
        <w:gridCol w:w="8930"/>
      </w:tblGrid>
      <w:tr w:rsidR="002B269A" w:rsidRPr="009E3531" w:rsidTr="002B269A">
        <w:trPr>
          <w:cnfStyle w:val="100000000000"/>
          <w:trHeight w:val="288"/>
        </w:trPr>
        <w:tc>
          <w:tcPr>
            <w:cnfStyle w:val="001000000100"/>
            <w:tcW w:w="10598" w:type="dxa"/>
            <w:gridSpan w:val="2"/>
            <w:tcBorders>
              <w:bottom w:val="single" w:sz="18" w:space="0" w:color="4F81BD" w:themeColor="accent1"/>
            </w:tcBorders>
            <w:vAlign w:val="center"/>
          </w:tcPr>
          <w:p w:rsidR="002B269A" w:rsidRPr="007643D6" w:rsidRDefault="00D8567B" w:rsidP="002B269A">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2B269A" w:rsidRPr="009E3531" w:rsidTr="002B269A">
        <w:trPr>
          <w:cnfStyle w:val="000000100000"/>
          <w:trHeight w:val="288"/>
        </w:trPr>
        <w:tc>
          <w:tcPr>
            <w:cnfStyle w:val="001000000000"/>
            <w:tcW w:w="1668" w:type="dxa"/>
            <w:tcBorders>
              <w:top w:val="single" w:sz="18" w:space="0" w:color="4F81BD" w:themeColor="accent1"/>
            </w:tcBorders>
            <w:vAlign w:val="center"/>
          </w:tcPr>
          <w:p w:rsidR="002B269A" w:rsidRPr="001252E4" w:rsidRDefault="002B269A" w:rsidP="002B269A">
            <w:pPr>
              <w:jc w:val="right"/>
              <w:rPr>
                <w:rFonts w:asciiTheme="minorHAnsi" w:hAnsiTheme="minorHAnsi"/>
                <w:b/>
                <w:lang w:val="fr-FR"/>
              </w:rPr>
            </w:pPr>
            <w:r w:rsidRPr="001252E4">
              <w:rPr>
                <w:rFonts w:asciiTheme="minorHAnsi" w:hAnsiTheme="minorHAnsi"/>
                <w:b/>
                <w:lang w:val="fr-FR"/>
              </w:rPr>
              <w:t>URL</w:t>
            </w:r>
          </w:p>
        </w:tc>
        <w:tc>
          <w:tcPr>
            <w:tcW w:w="8930" w:type="dxa"/>
            <w:tcBorders>
              <w:top w:val="single" w:sz="18" w:space="0" w:color="4F81BD" w:themeColor="accent1"/>
            </w:tcBorders>
            <w:vAlign w:val="center"/>
          </w:tcPr>
          <w:p w:rsidR="002B269A" w:rsidRPr="001252E4" w:rsidRDefault="003B1F70" w:rsidP="002B269A">
            <w:pPr>
              <w:cnfStyle w:val="000000100000"/>
              <w:rPr>
                <w:rFonts w:asciiTheme="minorHAnsi" w:hAnsiTheme="minorHAnsi"/>
                <w:lang w:val="fr-FR"/>
              </w:rPr>
            </w:pPr>
            <w:r w:rsidRPr="001252E4">
              <w:rPr>
                <w:rFonts w:asciiTheme="minorHAnsi" w:hAnsiTheme="minorHAnsi"/>
                <w:lang w:val="fr-FR"/>
              </w:rPr>
              <w:t>C</w:t>
            </w:r>
            <w:r w:rsidR="002B269A" w:rsidRPr="001252E4">
              <w:rPr>
                <w:rFonts w:asciiTheme="minorHAnsi" w:hAnsiTheme="minorHAnsi"/>
                <w:lang w:val="fr-FR"/>
              </w:rPr>
              <w:t>onfiguration</w:t>
            </w:r>
          </w:p>
        </w:tc>
      </w:tr>
      <w:tr w:rsidR="002B269A" w:rsidRPr="00217CC8" w:rsidTr="00DC1FBF">
        <w:trPr>
          <w:trHeight w:val="288"/>
        </w:trPr>
        <w:tc>
          <w:tcPr>
            <w:cnfStyle w:val="001000000000"/>
            <w:tcW w:w="1668" w:type="dxa"/>
            <w:tcBorders>
              <w:top w:val="nil"/>
            </w:tcBorders>
            <w:vAlign w:val="center"/>
          </w:tcPr>
          <w:p w:rsidR="002B269A" w:rsidRPr="001252E4" w:rsidRDefault="002B269A" w:rsidP="002B269A">
            <w:pPr>
              <w:jc w:val="right"/>
              <w:rPr>
                <w:rFonts w:asciiTheme="minorHAnsi" w:hAnsiTheme="minorHAnsi"/>
                <w:b/>
                <w:lang w:val="fr-FR"/>
              </w:rPr>
            </w:pPr>
            <w:r w:rsidRPr="001252E4">
              <w:rPr>
                <w:rFonts w:asciiTheme="minorHAnsi" w:hAnsiTheme="minorHAnsi"/>
                <w:b/>
                <w:lang w:val="fr-FR"/>
              </w:rPr>
              <w:t>Description</w:t>
            </w:r>
          </w:p>
        </w:tc>
        <w:tc>
          <w:tcPr>
            <w:tcW w:w="8930" w:type="dxa"/>
            <w:tcBorders>
              <w:top w:val="nil"/>
              <w:bottom w:val="nil"/>
            </w:tcBorders>
            <w:vAlign w:val="center"/>
          </w:tcPr>
          <w:p w:rsidR="002B269A" w:rsidRPr="001252E4" w:rsidRDefault="002B269A" w:rsidP="003B1F70">
            <w:pPr>
              <w:jc w:val="both"/>
              <w:cnfStyle w:val="000000000000"/>
              <w:rPr>
                <w:rFonts w:asciiTheme="minorHAnsi" w:hAnsiTheme="minorHAnsi"/>
                <w:lang w:val="fr-FR"/>
              </w:rPr>
            </w:pPr>
            <w:r w:rsidRPr="001252E4">
              <w:rPr>
                <w:rFonts w:asciiTheme="minorHAnsi" w:hAnsiTheme="minorHAnsi"/>
                <w:lang w:val="fr-FR"/>
              </w:rPr>
              <w:t xml:space="preserve">Permet de </w:t>
            </w:r>
            <w:r w:rsidR="003B1F70" w:rsidRPr="001252E4">
              <w:rPr>
                <w:rFonts w:asciiTheme="minorHAnsi" w:hAnsiTheme="minorHAnsi"/>
                <w:lang w:val="fr-FR"/>
              </w:rPr>
              <w:t>lire ou modifier</w:t>
            </w:r>
            <w:r w:rsidRPr="001252E4">
              <w:rPr>
                <w:rFonts w:asciiTheme="minorHAnsi" w:hAnsiTheme="minorHAnsi"/>
                <w:lang w:val="fr-FR"/>
              </w:rPr>
              <w:t xml:space="preserve"> la configuration d’un p</w:t>
            </w:r>
            <w:r w:rsidR="003B1F70" w:rsidRPr="001252E4">
              <w:rPr>
                <w:rFonts w:asciiTheme="minorHAnsi" w:hAnsiTheme="minorHAnsi"/>
                <w:lang w:val="fr-FR"/>
              </w:rPr>
              <w:t>lugin</w:t>
            </w:r>
            <w:r w:rsidR="00DC1FBF" w:rsidRPr="001252E4">
              <w:rPr>
                <w:rFonts w:asciiTheme="minorHAnsi" w:hAnsiTheme="minorHAnsi"/>
                <w:lang w:val="fr-FR"/>
              </w:rPr>
              <w:t>.</w:t>
            </w:r>
            <w:r w:rsidR="006E5F79">
              <w:rPr>
                <w:rFonts w:asciiTheme="minorHAnsi" w:hAnsiTheme="minorHAnsi"/>
                <w:lang w:val="fr-FR"/>
              </w:rPr>
              <w:t xml:space="preserve"> Fonctionne de la même manière que la configuration du serveur.</w:t>
            </w:r>
            <w:r w:rsidR="006E5F79" w:rsidRPr="001252E4">
              <w:rPr>
                <w:rFonts w:asciiTheme="minorHAnsi" w:hAnsiTheme="minorHAnsi"/>
                <w:lang w:val="fr-FR"/>
              </w:rPr>
              <w:t xml:space="preserve"> Voir </w:t>
            </w:r>
            <w:fldSimple w:instr=" REF _Ref256947304 \w \h  \* MERGEFORMAT ">
              <w:r w:rsidR="00C3220C" w:rsidRPr="00C3220C">
                <w:rPr>
                  <w:rFonts w:asciiTheme="minorHAnsi" w:hAnsiTheme="minorHAnsi"/>
                  <w:lang w:val="fr-FR"/>
                </w:rPr>
                <w:t>V.C.1</w:t>
              </w:r>
            </w:fldSimple>
            <w:r w:rsidR="006E5F79">
              <w:t>.</w:t>
            </w:r>
          </w:p>
        </w:tc>
      </w:tr>
      <w:tr w:rsidR="00DC1FBF" w:rsidRPr="00F115ED" w:rsidTr="002B269A">
        <w:trPr>
          <w:cnfStyle w:val="000000100000"/>
          <w:trHeight w:val="288"/>
        </w:trPr>
        <w:tc>
          <w:tcPr>
            <w:cnfStyle w:val="001000000000"/>
            <w:tcW w:w="1668" w:type="dxa"/>
            <w:vAlign w:val="center"/>
          </w:tcPr>
          <w:p w:rsidR="00DC1FBF" w:rsidRPr="001252E4" w:rsidRDefault="00DC1FBF" w:rsidP="002B269A">
            <w:pPr>
              <w:jc w:val="right"/>
              <w:rPr>
                <w:rFonts w:asciiTheme="minorHAnsi" w:hAnsiTheme="minorHAnsi"/>
                <w:b/>
                <w:lang w:val="fr-FR"/>
              </w:rPr>
            </w:pPr>
            <w:r w:rsidRPr="001252E4">
              <w:rPr>
                <w:rFonts w:asciiTheme="minorHAnsi" w:hAnsiTheme="minorHAnsi"/>
                <w:b/>
                <w:lang w:val="fr-FR"/>
              </w:rPr>
              <w:t>Corps</w:t>
            </w:r>
          </w:p>
        </w:tc>
        <w:tc>
          <w:tcPr>
            <w:tcW w:w="8930" w:type="dxa"/>
            <w:tcBorders>
              <w:bottom w:val="single" w:sz="8" w:space="0" w:color="4F81BD" w:themeColor="accent1"/>
            </w:tcBorders>
            <w:vAlign w:val="center"/>
          </w:tcPr>
          <w:p w:rsidR="00DC1FBF" w:rsidRPr="001252E4" w:rsidRDefault="006E5F79" w:rsidP="00DC1FBF">
            <w:pPr>
              <w:jc w:val="both"/>
              <w:cnfStyle w:val="000000100000"/>
              <w:rPr>
                <w:rFonts w:asciiTheme="minorHAnsi" w:hAnsiTheme="minorHAnsi"/>
                <w:lang w:val="fr-FR"/>
              </w:rPr>
            </w:pPr>
            <w:r>
              <w:rPr>
                <w:rFonts w:asciiTheme="minorHAnsi" w:hAnsiTheme="minorHAnsi"/>
                <w:lang w:val="fr-FR"/>
              </w:rPr>
              <w:t>Si les propriétés get,</w:t>
            </w:r>
            <w:r w:rsidRPr="001252E4">
              <w:rPr>
                <w:rFonts w:asciiTheme="minorHAnsi" w:hAnsiTheme="minorHAnsi"/>
                <w:lang w:val="fr-FR"/>
              </w:rPr>
              <w:t xml:space="preserve"> set</w:t>
            </w:r>
            <w:r>
              <w:rPr>
                <w:rFonts w:asciiTheme="minorHAnsi" w:hAnsiTheme="minorHAnsi"/>
                <w:lang w:val="fr-FR"/>
              </w:rPr>
              <w:t>, remove, et count</w:t>
            </w:r>
            <w:r w:rsidRPr="001252E4">
              <w:rPr>
                <w:rFonts w:asciiTheme="minorHAnsi" w:hAnsiTheme="minorHAnsi"/>
                <w:lang w:val="fr-FR"/>
              </w:rPr>
              <w:t xml:space="preserve"> ne sont pas définis dans la requête, le corps de la réponse contiendra toute la configuration au format XML.</w:t>
            </w:r>
          </w:p>
        </w:tc>
      </w:tr>
    </w:tbl>
    <w:p w:rsidR="0090489A" w:rsidRDefault="0090489A" w:rsidP="001252E4">
      <w:pPr>
        <w:spacing w:after="0" w:line="240" w:lineRule="auto"/>
        <w:rPr>
          <w:lang w:val="fr-FR"/>
        </w:rPr>
      </w:pPr>
    </w:p>
    <w:tbl>
      <w:tblPr>
        <w:tblStyle w:val="Listemoyenne2-Accent1"/>
        <w:tblW w:w="10682" w:type="dxa"/>
        <w:tblLayout w:type="fixed"/>
        <w:tblCellMar>
          <w:top w:w="85" w:type="dxa"/>
          <w:bottom w:w="85" w:type="dxa"/>
        </w:tblCellMar>
        <w:tblLook w:val="04A0"/>
      </w:tblPr>
      <w:tblGrid>
        <w:gridCol w:w="1668"/>
        <w:gridCol w:w="7654"/>
        <w:gridCol w:w="1360"/>
      </w:tblGrid>
      <w:tr w:rsidR="00DC1FBF" w:rsidRPr="009E3531" w:rsidTr="00F64E2E">
        <w:trPr>
          <w:cnfStyle w:val="100000000000"/>
          <w:trHeight w:val="288"/>
        </w:trPr>
        <w:tc>
          <w:tcPr>
            <w:cnfStyle w:val="001000000100"/>
            <w:tcW w:w="10682" w:type="dxa"/>
            <w:gridSpan w:val="3"/>
            <w:tcBorders>
              <w:bottom w:val="single" w:sz="18" w:space="0" w:color="4F81BD" w:themeColor="accent1"/>
            </w:tcBorders>
            <w:vAlign w:val="center"/>
          </w:tcPr>
          <w:p w:rsidR="00DC1FBF" w:rsidRPr="00ED186D" w:rsidRDefault="00DC1FBF" w:rsidP="00F64E2E">
            <w:pPr>
              <w:jc w:val="center"/>
              <w:rPr>
                <w:rFonts w:asciiTheme="minorHAnsi" w:hAnsiTheme="minorHAnsi"/>
                <w:b/>
                <w:sz w:val="22"/>
                <w:szCs w:val="22"/>
                <w:lang w:val="fr-FR"/>
              </w:rPr>
            </w:pPr>
            <w:r w:rsidRPr="00ED186D">
              <w:rPr>
                <w:rFonts w:asciiTheme="minorHAnsi" w:hAnsiTheme="minorHAnsi"/>
                <w:b/>
                <w:sz w:val="22"/>
                <w:szCs w:val="22"/>
                <w:lang w:val="fr-FR"/>
              </w:rPr>
              <w:lastRenderedPageBreak/>
              <w:t>Propriétés</w:t>
            </w:r>
          </w:p>
        </w:tc>
      </w:tr>
      <w:tr w:rsidR="00DC1FBF" w:rsidRPr="009E3531" w:rsidTr="00F64E2E">
        <w:trPr>
          <w:cnfStyle w:val="000000100000"/>
          <w:trHeight w:val="288"/>
        </w:trPr>
        <w:tc>
          <w:tcPr>
            <w:cnfStyle w:val="001000000000"/>
            <w:tcW w:w="1668" w:type="dxa"/>
            <w:tcBorders>
              <w:top w:val="single" w:sz="18" w:space="0" w:color="4F81BD" w:themeColor="accent1"/>
            </w:tcBorders>
            <w:vAlign w:val="center"/>
          </w:tcPr>
          <w:p w:rsidR="00DC1FBF" w:rsidRPr="001252E4" w:rsidRDefault="006E5F79" w:rsidP="00F64E2E">
            <w:pPr>
              <w:jc w:val="right"/>
              <w:rPr>
                <w:rFonts w:asciiTheme="minorHAnsi" w:hAnsiTheme="minorHAnsi"/>
                <w:b/>
                <w:lang w:val="fr-FR"/>
              </w:rPr>
            </w:pPr>
            <w:r>
              <w:rPr>
                <w:rFonts w:asciiTheme="minorHAnsi" w:hAnsiTheme="minorHAnsi"/>
                <w:b/>
                <w:lang w:val="fr-FR"/>
              </w:rPr>
              <w:t>Id</w:t>
            </w:r>
          </w:p>
        </w:tc>
        <w:tc>
          <w:tcPr>
            <w:tcW w:w="7654" w:type="dxa"/>
            <w:tcBorders>
              <w:top w:val="single" w:sz="18" w:space="0" w:color="4F81BD" w:themeColor="accent1"/>
            </w:tcBorders>
            <w:vAlign w:val="center"/>
          </w:tcPr>
          <w:p w:rsidR="00DC1FBF" w:rsidRPr="001252E4" w:rsidRDefault="003B1F70" w:rsidP="006E5F79">
            <w:pPr>
              <w:jc w:val="both"/>
              <w:cnfStyle w:val="000000100000"/>
              <w:rPr>
                <w:rFonts w:asciiTheme="minorHAnsi" w:hAnsiTheme="minorHAnsi"/>
                <w:lang w:val="fr-FR"/>
              </w:rPr>
            </w:pPr>
            <w:r w:rsidRPr="001252E4">
              <w:rPr>
                <w:rFonts w:asciiTheme="minorHAnsi" w:hAnsiTheme="minorHAnsi"/>
                <w:lang w:val="fr-FR"/>
              </w:rPr>
              <w:t>L</w:t>
            </w:r>
            <w:r w:rsidR="00DC1FBF" w:rsidRPr="001252E4">
              <w:rPr>
                <w:rFonts w:asciiTheme="minorHAnsi" w:hAnsiTheme="minorHAnsi"/>
                <w:lang w:val="fr-FR"/>
              </w:rPr>
              <w:t xml:space="preserve">’id du plugin dont on veut </w:t>
            </w:r>
            <w:r w:rsidRPr="001252E4">
              <w:rPr>
                <w:rFonts w:asciiTheme="minorHAnsi" w:hAnsiTheme="minorHAnsi"/>
                <w:lang w:val="fr-FR"/>
              </w:rPr>
              <w:t>lire ou modifier</w:t>
            </w:r>
            <w:r w:rsidR="00DC1FBF" w:rsidRPr="001252E4">
              <w:rPr>
                <w:rFonts w:asciiTheme="minorHAnsi" w:hAnsiTheme="minorHAnsi"/>
                <w:lang w:val="fr-FR"/>
              </w:rPr>
              <w:t xml:space="preserve"> la configuration</w:t>
            </w:r>
            <w:r w:rsidR="006E5F79">
              <w:rPr>
                <w:rFonts w:asciiTheme="minorHAnsi" w:hAnsiTheme="minorHAnsi"/>
                <w:lang w:val="fr-FR"/>
              </w:rPr>
              <w:t>.</w:t>
            </w:r>
          </w:p>
        </w:tc>
        <w:tc>
          <w:tcPr>
            <w:tcW w:w="1360" w:type="dxa"/>
            <w:tcBorders>
              <w:top w:val="single" w:sz="18" w:space="0" w:color="4F81BD" w:themeColor="accent1"/>
            </w:tcBorders>
            <w:vAlign w:val="center"/>
          </w:tcPr>
          <w:p w:rsidR="00DC1FBF" w:rsidRPr="001252E4" w:rsidRDefault="00DC1FBF" w:rsidP="00F64E2E">
            <w:pPr>
              <w:jc w:val="center"/>
              <w:cnfStyle w:val="000000100000"/>
              <w:rPr>
                <w:rFonts w:asciiTheme="minorHAnsi" w:hAnsiTheme="minorHAnsi"/>
                <w:lang w:val="fr-FR"/>
              </w:rPr>
            </w:pPr>
            <w:r w:rsidRPr="001252E4">
              <w:rPr>
                <w:rFonts w:asciiTheme="minorHAnsi" w:hAnsiTheme="minorHAnsi"/>
                <w:lang w:val="fr-FR"/>
              </w:rPr>
              <w:t>Requête</w:t>
            </w:r>
          </w:p>
        </w:tc>
      </w:tr>
      <w:tr w:rsidR="00DC1FBF" w:rsidRPr="006E5F79" w:rsidTr="00F64E2E">
        <w:trPr>
          <w:trHeight w:val="288"/>
        </w:trPr>
        <w:tc>
          <w:tcPr>
            <w:cnfStyle w:val="001000000000"/>
            <w:tcW w:w="1668" w:type="dxa"/>
            <w:tcBorders>
              <w:top w:val="nil"/>
            </w:tcBorders>
            <w:vAlign w:val="center"/>
          </w:tcPr>
          <w:p w:rsidR="00DC1FBF" w:rsidRPr="001252E4" w:rsidRDefault="003B1F70" w:rsidP="00F64E2E">
            <w:pPr>
              <w:jc w:val="right"/>
              <w:rPr>
                <w:rFonts w:asciiTheme="minorHAnsi" w:hAnsiTheme="minorHAnsi"/>
                <w:b/>
                <w:lang w:val="fr-FR"/>
              </w:rPr>
            </w:pPr>
            <w:r w:rsidRPr="001252E4">
              <w:rPr>
                <w:rFonts w:asciiTheme="minorHAnsi" w:hAnsiTheme="minorHAnsi"/>
                <w:b/>
                <w:lang w:val="fr-FR"/>
              </w:rPr>
              <w:t>Get</w:t>
            </w:r>
          </w:p>
        </w:tc>
        <w:tc>
          <w:tcPr>
            <w:tcW w:w="7654" w:type="dxa"/>
            <w:tcBorders>
              <w:top w:val="nil"/>
              <w:bottom w:val="nil"/>
              <w:right w:val="nil"/>
            </w:tcBorders>
            <w:vAlign w:val="center"/>
          </w:tcPr>
          <w:p w:rsidR="001B0805" w:rsidRPr="001252E4" w:rsidRDefault="006E5F79" w:rsidP="006E5F79">
            <w:pPr>
              <w:jc w:val="both"/>
              <w:cnfStyle w:val="000000000000"/>
              <w:rPr>
                <w:rFonts w:asciiTheme="minorHAnsi" w:hAnsiTheme="minorHAnsi"/>
                <w:lang w:val="fr-FR"/>
              </w:rPr>
            </w:pPr>
            <w:r>
              <w:rPr>
                <w:rFonts w:asciiTheme="minorHAnsi" w:hAnsiTheme="minorHAnsi"/>
                <w:lang w:val="fr-FR"/>
              </w:rPr>
              <w:t xml:space="preserve">Lit la valeur d’un nœud ou d’un attribut. </w:t>
            </w:r>
          </w:p>
        </w:tc>
        <w:tc>
          <w:tcPr>
            <w:tcW w:w="1360" w:type="dxa"/>
            <w:tcBorders>
              <w:top w:val="nil"/>
              <w:left w:val="nil"/>
              <w:bottom w:val="nil"/>
            </w:tcBorders>
            <w:vAlign w:val="center"/>
          </w:tcPr>
          <w:p w:rsidR="00DC1FBF" w:rsidRPr="001252E4" w:rsidRDefault="003B1F70" w:rsidP="00F64E2E">
            <w:pPr>
              <w:jc w:val="center"/>
              <w:cnfStyle w:val="000000000000"/>
              <w:rPr>
                <w:rFonts w:asciiTheme="minorHAnsi" w:hAnsiTheme="minorHAnsi"/>
                <w:lang w:val="fr-FR"/>
              </w:rPr>
            </w:pPr>
            <w:r w:rsidRPr="001252E4">
              <w:rPr>
                <w:rFonts w:asciiTheme="minorHAnsi" w:hAnsiTheme="minorHAnsi"/>
                <w:lang w:val="fr-FR"/>
              </w:rPr>
              <w:t>Requête</w:t>
            </w:r>
          </w:p>
        </w:tc>
      </w:tr>
      <w:tr w:rsidR="00D2580E" w:rsidRPr="006E5F79" w:rsidTr="00E71252">
        <w:trPr>
          <w:cnfStyle w:val="000000100000"/>
          <w:trHeight w:val="288"/>
        </w:trPr>
        <w:tc>
          <w:tcPr>
            <w:cnfStyle w:val="001000000000"/>
            <w:tcW w:w="1668" w:type="dxa"/>
            <w:vAlign w:val="center"/>
          </w:tcPr>
          <w:p w:rsidR="00D2580E" w:rsidRPr="001252E4" w:rsidRDefault="00D2580E" w:rsidP="00D2580E">
            <w:pPr>
              <w:jc w:val="right"/>
              <w:rPr>
                <w:rFonts w:asciiTheme="minorHAnsi" w:eastAsiaTheme="minorEastAsia" w:hAnsiTheme="minorHAnsi"/>
                <w:b/>
              </w:rPr>
            </w:pPr>
            <w:r>
              <w:rPr>
                <w:rFonts w:asciiTheme="minorHAnsi" w:eastAsiaTheme="minorEastAsia" w:hAnsiTheme="minorHAnsi"/>
                <w:b/>
              </w:rPr>
              <w:t>Count</w:t>
            </w:r>
          </w:p>
        </w:tc>
        <w:tc>
          <w:tcPr>
            <w:tcW w:w="7654" w:type="dxa"/>
            <w:tcBorders>
              <w:bottom w:val="none" w:sz="0" w:space="0" w:color="auto"/>
            </w:tcBorders>
            <w:vAlign w:val="center"/>
          </w:tcPr>
          <w:p w:rsidR="00D2580E" w:rsidRPr="001252E4" w:rsidRDefault="00D2580E" w:rsidP="00D2580E">
            <w:pPr>
              <w:jc w:val="both"/>
              <w:cnfStyle w:val="000000100000"/>
              <w:rPr>
                <w:rFonts w:asciiTheme="minorHAnsi" w:eastAsiaTheme="minorEastAsia" w:hAnsiTheme="minorHAnsi"/>
                <w:lang w:val="fr-FR"/>
              </w:rPr>
            </w:pPr>
            <w:r>
              <w:rPr>
                <w:rFonts w:asciiTheme="minorHAnsi" w:hAnsiTheme="minorHAnsi"/>
                <w:lang w:val="fr-FR"/>
              </w:rPr>
              <w:t xml:space="preserve">Compte le nombre d’occurrence du nom d’un nœud dans son parent. </w:t>
            </w:r>
          </w:p>
        </w:tc>
        <w:tc>
          <w:tcPr>
            <w:tcW w:w="1360" w:type="dxa"/>
            <w:tcBorders>
              <w:bottom w:val="none" w:sz="0" w:space="0" w:color="auto"/>
            </w:tcBorders>
            <w:vAlign w:val="center"/>
          </w:tcPr>
          <w:p w:rsidR="00D2580E" w:rsidRPr="001252E4" w:rsidRDefault="00D2580E" w:rsidP="00D2580E">
            <w:pPr>
              <w:jc w:val="center"/>
              <w:cnfStyle w:val="000000100000"/>
              <w:rPr>
                <w:lang w:val="fr-FR"/>
              </w:rPr>
            </w:pPr>
            <w:r w:rsidRPr="001252E4">
              <w:rPr>
                <w:rFonts w:asciiTheme="minorHAnsi" w:hAnsiTheme="minorHAnsi"/>
                <w:lang w:val="fr-FR"/>
              </w:rPr>
              <w:t>Requête</w:t>
            </w:r>
          </w:p>
        </w:tc>
      </w:tr>
      <w:tr w:rsidR="00D2580E" w:rsidRPr="009E3531" w:rsidTr="006E5F79">
        <w:trPr>
          <w:trHeight w:val="288"/>
        </w:trPr>
        <w:tc>
          <w:tcPr>
            <w:cnfStyle w:val="001000000000"/>
            <w:tcW w:w="1668" w:type="dxa"/>
            <w:vAlign w:val="center"/>
          </w:tcPr>
          <w:p w:rsidR="00D2580E" w:rsidRPr="006E5F79" w:rsidRDefault="00D2580E" w:rsidP="00D2580E">
            <w:pPr>
              <w:jc w:val="right"/>
              <w:rPr>
                <w:rFonts w:asciiTheme="minorHAnsi" w:eastAsiaTheme="minorEastAsia" w:hAnsiTheme="minorHAnsi"/>
                <w:b/>
                <w:lang w:val="fr-FR"/>
              </w:rPr>
            </w:pPr>
            <w:r w:rsidRPr="006E5F79">
              <w:rPr>
                <w:rFonts w:asciiTheme="minorHAnsi" w:eastAsiaTheme="minorEastAsia" w:hAnsiTheme="minorHAnsi"/>
                <w:b/>
                <w:lang w:val="fr-FR"/>
              </w:rPr>
              <w:t>Set</w:t>
            </w:r>
          </w:p>
        </w:tc>
        <w:tc>
          <w:tcPr>
            <w:tcW w:w="7654" w:type="dxa"/>
            <w:vAlign w:val="center"/>
          </w:tcPr>
          <w:p w:rsidR="00D2580E" w:rsidRPr="001252E4" w:rsidRDefault="00D2580E" w:rsidP="00D2580E">
            <w:pPr>
              <w:jc w:val="both"/>
              <w:cnfStyle w:val="000000000000"/>
              <w:rPr>
                <w:rFonts w:asciiTheme="minorHAnsi" w:eastAsiaTheme="minorEastAsia" w:hAnsiTheme="minorHAnsi"/>
                <w:lang w:val="fr-FR"/>
              </w:rPr>
            </w:pPr>
            <w:r>
              <w:rPr>
                <w:rFonts w:asciiTheme="minorHAnsi" w:hAnsiTheme="minorHAnsi"/>
                <w:lang w:val="fr-FR"/>
              </w:rPr>
              <w:t xml:space="preserve">Modifie la valeur d’un nœud ou d’un attribut. </w:t>
            </w:r>
          </w:p>
        </w:tc>
        <w:tc>
          <w:tcPr>
            <w:tcW w:w="1360" w:type="dxa"/>
            <w:vAlign w:val="center"/>
          </w:tcPr>
          <w:p w:rsidR="00D2580E" w:rsidRPr="001252E4" w:rsidRDefault="00D2580E" w:rsidP="00D2580E">
            <w:pPr>
              <w:jc w:val="center"/>
              <w:cnfStyle w:val="000000000000"/>
              <w:rPr>
                <w:lang w:val="fr-FR"/>
              </w:rPr>
            </w:pPr>
            <w:r w:rsidRPr="001252E4">
              <w:rPr>
                <w:rFonts w:asciiTheme="minorHAnsi" w:hAnsiTheme="minorHAnsi"/>
                <w:lang w:val="fr-FR"/>
              </w:rPr>
              <w:t>Requête</w:t>
            </w:r>
          </w:p>
        </w:tc>
      </w:tr>
      <w:tr w:rsidR="00D2580E" w:rsidRPr="006E5F79" w:rsidTr="006E5F79">
        <w:trPr>
          <w:cnfStyle w:val="000000100000"/>
          <w:trHeight w:val="288"/>
        </w:trPr>
        <w:tc>
          <w:tcPr>
            <w:cnfStyle w:val="001000000000"/>
            <w:tcW w:w="1668" w:type="dxa"/>
            <w:vAlign w:val="center"/>
          </w:tcPr>
          <w:p w:rsidR="00D2580E" w:rsidRPr="006E5F79" w:rsidRDefault="00D2580E" w:rsidP="00D2580E">
            <w:pPr>
              <w:jc w:val="right"/>
              <w:rPr>
                <w:rFonts w:asciiTheme="minorHAnsi" w:eastAsiaTheme="minorEastAsia" w:hAnsiTheme="minorHAnsi"/>
                <w:b/>
                <w:lang w:val="fr-FR"/>
              </w:rPr>
            </w:pPr>
            <w:r w:rsidRPr="006E5F79">
              <w:rPr>
                <w:rFonts w:asciiTheme="minorHAnsi" w:eastAsiaTheme="minorEastAsia" w:hAnsiTheme="minorHAnsi"/>
                <w:b/>
                <w:lang w:val="fr-FR"/>
              </w:rPr>
              <w:t>Remove</w:t>
            </w:r>
          </w:p>
        </w:tc>
        <w:tc>
          <w:tcPr>
            <w:tcW w:w="7654" w:type="dxa"/>
            <w:tcBorders>
              <w:bottom w:val="none" w:sz="0" w:space="0" w:color="auto"/>
            </w:tcBorders>
            <w:vAlign w:val="center"/>
          </w:tcPr>
          <w:p w:rsidR="00D2580E" w:rsidRPr="001252E4" w:rsidRDefault="00D2580E" w:rsidP="00D2580E">
            <w:pPr>
              <w:jc w:val="both"/>
              <w:cnfStyle w:val="000000100000"/>
              <w:rPr>
                <w:rFonts w:asciiTheme="minorHAnsi" w:eastAsiaTheme="minorEastAsia" w:hAnsiTheme="minorHAnsi"/>
                <w:lang w:val="fr-FR"/>
              </w:rPr>
            </w:pPr>
            <w:r>
              <w:rPr>
                <w:rFonts w:asciiTheme="minorHAnsi" w:hAnsiTheme="minorHAnsi"/>
                <w:lang w:val="fr-FR"/>
              </w:rPr>
              <w:t xml:space="preserve">Supprime un nœud ou un attribut. </w:t>
            </w:r>
          </w:p>
        </w:tc>
        <w:tc>
          <w:tcPr>
            <w:tcW w:w="1360" w:type="dxa"/>
            <w:tcBorders>
              <w:bottom w:val="none" w:sz="0" w:space="0" w:color="auto"/>
            </w:tcBorders>
            <w:vAlign w:val="center"/>
          </w:tcPr>
          <w:p w:rsidR="00D2580E" w:rsidRPr="001252E4" w:rsidRDefault="00D2580E" w:rsidP="00D2580E">
            <w:pPr>
              <w:jc w:val="center"/>
              <w:cnfStyle w:val="000000100000"/>
              <w:rPr>
                <w:lang w:val="fr-FR"/>
              </w:rPr>
            </w:pPr>
            <w:r w:rsidRPr="001252E4">
              <w:rPr>
                <w:rFonts w:asciiTheme="minorHAnsi" w:hAnsiTheme="minorHAnsi"/>
                <w:lang w:val="fr-FR"/>
              </w:rPr>
              <w:t>Requête</w:t>
            </w:r>
          </w:p>
        </w:tc>
      </w:tr>
      <w:tr w:rsidR="00D2580E" w:rsidRPr="006E5F79" w:rsidTr="00F64E2E">
        <w:trPr>
          <w:trHeight w:val="288"/>
        </w:trPr>
        <w:tc>
          <w:tcPr>
            <w:cnfStyle w:val="001000000000"/>
            <w:tcW w:w="1668" w:type="dxa"/>
            <w:vAlign w:val="center"/>
          </w:tcPr>
          <w:p w:rsidR="00D2580E" w:rsidRPr="001252E4" w:rsidRDefault="00D2580E" w:rsidP="006E5F79">
            <w:pPr>
              <w:jc w:val="right"/>
              <w:rPr>
                <w:rFonts w:asciiTheme="minorHAnsi" w:hAnsiTheme="minorHAnsi"/>
                <w:b/>
                <w:lang w:val="fr-FR"/>
              </w:rPr>
            </w:pPr>
            <w:r w:rsidRPr="001252E4">
              <w:rPr>
                <w:rFonts w:asciiTheme="minorHAnsi" w:hAnsiTheme="minorHAnsi"/>
                <w:b/>
                <w:lang w:val="fr-FR"/>
              </w:rPr>
              <w:t>[Valeur]</w:t>
            </w:r>
          </w:p>
        </w:tc>
        <w:tc>
          <w:tcPr>
            <w:tcW w:w="7654" w:type="dxa"/>
            <w:tcBorders>
              <w:bottom w:val="single" w:sz="8" w:space="0" w:color="4F81BD" w:themeColor="accent1"/>
            </w:tcBorders>
            <w:vAlign w:val="center"/>
          </w:tcPr>
          <w:p w:rsidR="00D2580E" w:rsidRPr="001252E4" w:rsidRDefault="00D2580E" w:rsidP="00BC0970">
            <w:pPr>
              <w:jc w:val="both"/>
              <w:cnfStyle w:val="000000000000"/>
              <w:rPr>
                <w:rFonts w:asciiTheme="minorHAnsi" w:hAnsiTheme="minorHAnsi"/>
                <w:lang w:val="fr-FR"/>
              </w:rPr>
            </w:pPr>
            <w:r w:rsidRPr="001252E4">
              <w:rPr>
                <w:rFonts w:asciiTheme="minorHAnsi" w:hAnsiTheme="minorHAnsi"/>
                <w:lang w:val="fr-FR"/>
              </w:rPr>
              <w:t xml:space="preserve">Voir </w:t>
            </w:r>
            <w:fldSimple w:instr=" REF _Ref256947304 \w \h  \* MERGEFORMAT ">
              <w:r w:rsidR="00C3220C" w:rsidRPr="00C3220C">
                <w:rPr>
                  <w:rFonts w:asciiTheme="minorHAnsi" w:hAnsiTheme="minorHAnsi"/>
                  <w:lang w:val="fr-FR"/>
                </w:rPr>
                <w:t>V.C.1</w:t>
              </w:r>
            </w:fldSimple>
            <w:r>
              <w:t>.</w:t>
            </w:r>
          </w:p>
        </w:tc>
        <w:tc>
          <w:tcPr>
            <w:tcW w:w="1360" w:type="dxa"/>
            <w:tcBorders>
              <w:bottom w:val="single" w:sz="8" w:space="0" w:color="4F81BD" w:themeColor="accent1"/>
            </w:tcBorders>
            <w:vAlign w:val="center"/>
          </w:tcPr>
          <w:p w:rsidR="00D2580E" w:rsidRPr="001252E4" w:rsidRDefault="00D2580E" w:rsidP="00BC0970">
            <w:pPr>
              <w:jc w:val="center"/>
              <w:cnfStyle w:val="000000000000"/>
              <w:rPr>
                <w:rFonts w:asciiTheme="minorHAnsi" w:hAnsiTheme="minorHAnsi"/>
                <w:lang w:val="fr-FR"/>
              </w:rPr>
            </w:pPr>
            <w:r w:rsidRPr="001252E4">
              <w:rPr>
                <w:rFonts w:asciiTheme="minorHAnsi" w:hAnsiTheme="minorHAnsi"/>
                <w:lang w:val="fr-FR"/>
              </w:rPr>
              <w:t>Réponse</w:t>
            </w:r>
          </w:p>
        </w:tc>
      </w:tr>
    </w:tbl>
    <w:p w:rsidR="006E5F79" w:rsidRDefault="006E5F79" w:rsidP="00470DBB">
      <w:pPr>
        <w:spacing w:after="0"/>
        <w:rPr>
          <w:lang w:val="fr-FR"/>
        </w:rPr>
      </w:pPr>
    </w:p>
    <w:p w:rsidR="0090489A" w:rsidRPr="006E5F79" w:rsidRDefault="0090489A" w:rsidP="00470DBB">
      <w:pPr>
        <w:spacing w:after="0"/>
        <w:rPr>
          <w:lang w:val="fr-FR"/>
        </w:rPr>
      </w:pPr>
    </w:p>
    <w:tbl>
      <w:tblPr>
        <w:tblStyle w:val="Listemoyenne2-Accent1"/>
        <w:tblW w:w="0" w:type="auto"/>
        <w:tblLayout w:type="fixed"/>
        <w:tblCellMar>
          <w:top w:w="85" w:type="dxa"/>
          <w:bottom w:w="85" w:type="dxa"/>
        </w:tblCellMar>
        <w:tblLook w:val="04A0"/>
      </w:tblPr>
      <w:tblGrid>
        <w:gridCol w:w="1668"/>
        <w:gridCol w:w="4961"/>
        <w:gridCol w:w="4018"/>
      </w:tblGrid>
      <w:tr w:rsidR="00470DBB" w:rsidRPr="006E5F79" w:rsidTr="00470DBB">
        <w:trPr>
          <w:cnfStyle w:val="100000000000"/>
          <w:trHeight w:val="302"/>
        </w:trPr>
        <w:tc>
          <w:tcPr>
            <w:cnfStyle w:val="001000000100"/>
            <w:tcW w:w="10647" w:type="dxa"/>
            <w:gridSpan w:val="3"/>
          </w:tcPr>
          <w:p w:rsidR="00470DBB" w:rsidRPr="00470DBB" w:rsidRDefault="00470DBB" w:rsidP="002B269A">
            <w:pPr>
              <w:jc w:val="center"/>
              <w:rPr>
                <w:rFonts w:asciiTheme="minorHAnsi" w:hAnsiTheme="minorHAnsi"/>
                <w:b/>
                <w:sz w:val="22"/>
                <w:szCs w:val="22"/>
                <w:lang w:val="fr-FR"/>
              </w:rPr>
            </w:pPr>
            <w:r w:rsidRPr="00470DBB">
              <w:rPr>
                <w:rFonts w:asciiTheme="minorHAnsi" w:hAnsiTheme="minorHAnsi"/>
                <w:b/>
                <w:sz w:val="22"/>
                <w:szCs w:val="22"/>
                <w:lang w:val="fr-FR"/>
              </w:rPr>
              <w:t>Exemple</w:t>
            </w:r>
          </w:p>
        </w:tc>
      </w:tr>
      <w:tr w:rsidR="00470DBB" w:rsidRPr="006E5F79" w:rsidTr="001252E4">
        <w:trPr>
          <w:cnfStyle w:val="000000100000"/>
          <w:trHeight w:val="415"/>
        </w:trPr>
        <w:tc>
          <w:tcPr>
            <w:cnfStyle w:val="001000000000"/>
            <w:tcW w:w="1668" w:type="dxa"/>
            <w:tcBorders>
              <w:top w:val="single" w:sz="8" w:space="0" w:color="4F81BD" w:themeColor="accent1"/>
            </w:tcBorders>
            <w:vAlign w:val="center"/>
          </w:tcPr>
          <w:p w:rsidR="00470DBB" w:rsidRPr="001252E4" w:rsidRDefault="00470DBB" w:rsidP="002B269A">
            <w:pPr>
              <w:jc w:val="center"/>
              <w:rPr>
                <w:rFonts w:asciiTheme="minorHAnsi" w:hAnsiTheme="minorHAnsi"/>
                <w:b/>
                <w:lang w:val="fr-FR"/>
              </w:rPr>
            </w:pPr>
            <w:r w:rsidRPr="001252E4">
              <w:rPr>
                <w:rFonts w:asciiTheme="minorHAnsi" w:hAnsiTheme="minorHAnsi"/>
                <w:b/>
                <w:lang w:val="fr-FR"/>
              </w:rPr>
              <w:t>Requête</w:t>
            </w:r>
          </w:p>
        </w:tc>
        <w:tc>
          <w:tcPr>
            <w:tcW w:w="4961" w:type="dxa"/>
            <w:tcBorders>
              <w:top w:val="single" w:sz="8" w:space="0" w:color="4F81BD" w:themeColor="accent1"/>
            </w:tcBorders>
            <w:vAlign w:val="center"/>
          </w:tcPr>
          <w:p w:rsidR="00470DBB" w:rsidRPr="001252E4" w:rsidRDefault="00D15CE5" w:rsidP="002B269A">
            <w:pPr>
              <w:jc w:val="both"/>
              <w:cnfStyle w:val="000000100000"/>
              <w:rPr>
                <w:rFonts w:asciiTheme="minorHAnsi" w:hAnsiTheme="minorHAnsi"/>
                <w:lang w:val="fr-FR"/>
              </w:rPr>
            </w:pPr>
            <w:r w:rsidRPr="001252E4">
              <w:rPr>
                <w:rFonts w:asciiTheme="minorHAnsi" w:hAnsiTheme="minorHAnsi"/>
                <w:lang w:val="fr-FR"/>
              </w:rPr>
              <w:t>Demande le nom et l’email du plugin SiTP, et modifie sa version en 1.1. La valeur toto/tutu</w:t>
            </w:r>
            <w:r w:rsidR="003818DE">
              <w:rPr>
                <w:rFonts w:asciiTheme="minorHAnsi" w:hAnsiTheme="minorHAnsi"/>
                <w:lang w:val="fr-FR"/>
              </w:rPr>
              <w:t xml:space="preserve"> n’existe pas. Elle ne sera donc</w:t>
            </w:r>
            <w:r w:rsidRPr="001252E4">
              <w:rPr>
                <w:rFonts w:asciiTheme="minorHAnsi" w:hAnsiTheme="minorHAnsi"/>
                <w:lang w:val="fr-FR"/>
              </w:rPr>
              <w:t xml:space="preserve"> pas présente dans la réponse.</w:t>
            </w:r>
          </w:p>
        </w:tc>
        <w:tc>
          <w:tcPr>
            <w:tcW w:w="4018" w:type="dxa"/>
            <w:tcBorders>
              <w:top w:val="single" w:sz="8" w:space="0" w:color="4F81BD" w:themeColor="accent1"/>
            </w:tcBorders>
            <w:vAlign w:val="center"/>
          </w:tcPr>
          <w:p w:rsidR="00470DBB" w:rsidRPr="003818DE" w:rsidRDefault="001B0805" w:rsidP="002B269A">
            <w:pPr>
              <w:cnfStyle w:val="000000100000"/>
              <w:rPr>
                <w:rFonts w:asciiTheme="minorHAnsi" w:hAnsiTheme="minorHAnsi"/>
              </w:rPr>
            </w:pPr>
            <w:r w:rsidRPr="003818DE">
              <w:rPr>
                <w:rFonts w:asciiTheme="minorHAnsi" w:hAnsiTheme="minorHAnsi"/>
              </w:rPr>
              <w:t>PLUGIN</w:t>
            </w:r>
            <w:r w:rsidR="00470DBB" w:rsidRPr="003818DE">
              <w:rPr>
                <w:rFonts w:asciiTheme="minorHAnsi" w:hAnsiTheme="minorHAnsi"/>
              </w:rPr>
              <w:t> </w:t>
            </w:r>
            <w:r w:rsidRPr="003818DE">
              <w:rPr>
                <w:rFonts w:asciiTheme="minorHAnsi" w:hAnsiTheme="minorHAnsi"/>
                <w:b/>
              </w:rPr>
              <w:t>configuration</w:t>
            </w:r>
            <w:r w:rsidR="00470DBB" w:rsidRPr="003818DE">
              <w:rPr>
                <w:rFonts w:asciiTheme="minorHAnsi" w:hAnsiTheme="minorHAnsi"/>
              </w:rPr>
              <w:t xml:space="preserve"> SiTP/</w:t>
            </w:r>
            <w:r w:rsidR="004A565D" w:rsidRPr="003818DE">
              <w:rPr>
                <w:rFonts w:asciiTheme="minorHAnsi" w:hAnsiTheme="minorHAnsi"/>
              </w:rPr>
              <w:t>1.0</w:t>
            </w:r>
          </w:p>
          <w:p w:rsidR="001B0805" w:rsidRPr="00FF4334" w:rsidRDefault="001B0805" w:rsidP="001B0805">
            <w:pPr>
              <w:cnfStyle w:val="000000100000"/>
              <w:rPr>
                <w:rFonts w:asciiTheme="minorHAnsi" w:hAnsiTheme="minorHAnsi"/>
              </w:rPr>
            </w:pPr>
            <w:r w:rsidRPr="003818DE">
              <w:rPr>
                <w:rFonts w:asciiTheme="minorHAnsi" w:hAnsiTheme="minorHAnsi"/>
                <w:b/>
              </w:rPr>
              <w:t>Id</w:t>
            </w:r>
            <w:r w:rsidRPr="003818DE">
              <w:rPr>
                <w:rFonts w:asciiTheme="minorHAnsi" w:hAnsiTheme="minorHAnsi"/>
              </w:rPr>
              <w:t xml:space="preserve">: sitp </w:t>
            </w:r>
          </w:p>
          <w:p w:rsidR="00470DBB" w:rsidRPr="00FF4334" w:rsidRDefault="001B0805" w:rsidP="001B0805">
            <w:pPr>
              <w:cnfStyle w:val="000000100000"/>
              <w:rPr>
                <w:rFonts w:asciiTheme="minorHAnsi" w:hAnsiTheme="minorHAnsi"/>
              </w:rPr>
            </w:pPr>
            <w:r w:rsidRPr="00FF4334">
              <w:rPr>
                <w:rFonts w:asciiTheme="minorHAnsi" w:hAnsiTheme="minorHAnsi"/>
                <w:b/>
              </w:rPr>
              <w:t>Get</w:t>
            </w:r>
            <w:r w:rsidRPr="00FF4334">
              <w:rPr>
                <w:rFonts w:asciiTheme="minorHAnsi" w:hAnsiTheme="minorHAnsi"/>
              </w:rPr>
              <w:t>: name</w:t>
            </w:r>
          </w:p>
          <w:p w:rsidR="00D15CE5" w:rsidRPr="00FF4334" w:rsidRDefault="00D15CE5" w:rsidP="001B0805">
            <w:pPr>
              <w:cnfStyle w:val="000000100000"/>
              <w:rPr>
                <w:rFonts w:asciiTheme="minorHAnsi" w:hAnsiTheme="minorHAnsi"/>
              </w:rPr>
            </w:pPr>
            <w:r w:rsidRPr="00BC0970">
              <w:rPr>
                <w:rFonts w:asciiTheme="minorHAnsi" w:hAnsiTheme="minorHAnsi"/>
                <w:b/>
              </w:rPr>
              <w:t>Get</w:t>
            </w:r>
            <w:r w:rsidRPr="00BC0970">
              <w:rPr>
                <w:rFonts w:asciiTheme="minorHAnsi" w:hAnsiTheme="minorHAnsi"/>
              </w:rPr>
              <w:t>: email</w:t>
            </w:r>
          </w:p>
          <w:p w:rsidR="00D15CE5" w:rsidRPr="00FF4334" w:rsidRDefault="00D15CE5" w:rsidP="001B0805">
            <w:pPr>
              <w:cnfStyle w:val="000000100000"/>
              <w:rPr>
                <w:rFonts w:asciiTheme="minorHAnsi" w:hAnsiTheme="minorHAnsi"/>
              </w:rPr>
            </w:pPr>
            <w:r w:rsidRPr="00FF4334">
              <w:rPr>
                <w:rFonts w:asciiTheme="minorHAnsi" w:hAnsiTheme="minorHAnsi"/>
                <w:b/>
              </w:rPr>
              <w:t>Get</w:t>
            </w:r>
            <w:r w:rsidRPr="00FF4334">
              <w:rPr>
                <w:rFonts w:asciiTheme="minorHAnsi" w:hAnsiTheme="minorHAnsi"/>
              </w:rPr>
              <w:t>: toto/tutu</w:t>
            </w:r>
          </w:p>
          <w:p w:rsidR="00D15CE5" w:rsidRPr="00FF4334" w:rsidRDefault="00D15CE5" w:rsidP="001B0805">
            <w:pPr>
              <w:cnfStyle w:val="000000100000"/>
              <w:rPr>
                <w:rFonts w:asciiTheme="minorHAnsi" w:hAnsiTheme="minorHAnsi"/>
              </w:rPr>
            </w:pPr>
            <w:r w:rsidRPr="00FF4334">
              <w:rPr>
                <w:rFonts w:asciiTheme="minorHAnsi" w:hAnsiTheme="minorHAnsi"/>
                <w:b/>
              </w:rPr>
              <w:t>Set</w:t>
            </w:r>
            <w:r w:rsidRPr="00FF4334">
              <w:rPr>
                <w:rFonts w:asciiTheme="minorHAnsi" w:hAnsiTheme="minorHAnsi"/>
              </w:rPr>
              <w:t>: version=1.1</w:t>
            </w:r>
          </w:p>
        </w:tc>
      </w:tr>
      <w:tr w:rsidR="00470DBB" w:rsidRPr="009E3531" w:rsidTr="001252E4">
        <w:trPr>
          <w:trHeight w:val="288"/>
        </w:trPr>
        <w:tc>
          <w:tcPr>
            <w:cnfStyle w:val="001000000000"/>
            <w:tcW w:w="1668" w:type="dxa"/>
            <w:tcBorders>
              <w:top w:val="nil"/>
            </w:tcBorders>
            <w:vAlign w:val="center"/>
          </w:tcPr>
          <w:p w:rsidR="00470DBB" w:rsidRPr="001252E4" w:rsidRDefault="00470DBB" w:rsidP="002B269A">
            <w:pPr>
              <w:jc w:val="center"/>
              <w:rPr>
                <w:rFonts w:asciiTheme="minorHAnsi" w:hAnsiTheme="minorHAnsi"/>
                <w:b/>
                <w:lang w:val="fr-FR"/>
              </w:rPr>
            </w:pPr>
            <w:r w:rsidRPr="001252E4">
              <w:rPr>
                <w:rFonts w:asciiTheme="minorHAnsi" w:hAnsiTheme="minorHAnsi"/>
                <w:b/>
                <w:lang w:val="fr-FR"/>
              </w:rPr>
              <w:t>Réponse</w:t>
            </w:r>
          </w:p>
        </w:tc>
        <w:tc>
          <w:tcPr>
            <w:tcW w:w="4961" w:type="dxa"/>
            <w:tcBorders>
              <w:top w:val="nil"/>
            </w:tcBorders>
            <w:vAlign w:val="center"/>
          </w:tcPr>
          <w:p w:rsidR="00470DBB" w:rsidRPr="001252E4" w:rsidRDefault="00D15CE5" w:rsidP="002B269A">
            <w:pPr>
              <w:jc w:val="both"/>
              <w:cnfStyle w:val="000000000000"/>
              <w:rPr>
                <w:rFonts w:asciiTheme="minorHAnsi" w:hAnsiTheme="minorHAnsi"/>
                <w:lang w:val="fr-FR"/>
              </w:rPr>
            </w:pPr>
            <w:r w:rsidRPr="001252E4">
              <w:rPr>
                <w:rFonts w:asciiTheme="minorHAnsi" w:hAnsiTheme="minorHAnsi"/>
                <w:lang w:val="fr-FR"/>
              </w:rPr>
              <w:t>Affiche les valeurs demandées.</w:t>
            </w:r>
          </w:p>
        </w:tc>
        <w:tc>
          <w:tcPr>
            <w:tcW w:w="4018" w:type="dxa"/>
            <w:tcBorders>
              <w:top w:val="nil"/>
            </w:tcBorders>
            <w:vAlign w:val="center"/>
          </w:tcPr>
          <w:p w:rsidR="00470DBB" w:rsidRPr="00BC0970" w:rsidRDefault="00470DBB" w:rsidP="00D15CE5">
            <w:pPr>
              <w:cnfStyle w:val="000000000000"/>
              <w:rPr>
                <w:rFonts w:asciiTheme="minorHAnsi" w:hAnsiTheme="minorHAnsi"/>
              </w:rPr>
            </w:pPr>
            <w:r w:rsidRPr="00BC0970">
              <w:rPr>
                <w:rFonts w:asciiTheme="minorHAnsi" w:hAnsiTheme="minorHAnsi"/>
              </w:rPr>
              <w:t>SiTP/</w:t>
            </w:r>
            <w:r w:rsidR="004A565D" w:rsidRPr="00BC0970">
              <w:rPr>
                <w:rFonts w:asciiTheme="minorHAnsi" w:hAnsiTheme="minorHAnsi"/>
              </w:rPr>
              <w:t>1.0</w:t>
            </w:r>
            <w:r w:rsidRPr="00BC0970">
              <w:rPr>
                <w:rFonts w:asciiTheme="minorHAnsi" w:hAnsiTheme="minorHAnsi"/>
              </w:rPr>
              <w:t xml:space="preserve"> 200 OK </w:t>
            </w:r>
          </w:p>
          <w:p w:rsidR="00D15CE5" w:rsidRPr="00BC0970" w:rsidRDefault="00D15CE5" w:rsidP="00D15CE5">
            <w:pPr>
              <w:cnfStyle w:val="000000000000"/>
              <w:rPr>
                <w:rFonts w:asciiTheme="minorHAnsi" w:hAnsiTheme="minorHAnsi"/>
              </w:rPr>
            </w:pPr>
            <w:r w:rsidRPr="00BC0970">
              <w:rPr>
                <w:rFonts w:asciiTheme="minorHAnsi" w:hAnsiTheme="minorHAnsi"/>
                <w:b/>
              </w:rPr>
              <w:t>Name</w:t>
            </w:r>
            <w:r w:rsidRPr="00BC0970">
              <w:rPr>
                <w:rFonts w:asciiTheme="minorHAnsi" w:hAnsiTheme="minorHAnsi"/>
              </w:rPr>
              <w:t>: SiTP</w:t>
            </w:r>
          </w:p>
          <w:p w:rsidR="00D15CE5" w:rsidRPr="00FF4334" w:rsidRDefault="00D15CE5" w:rsidP="00D15CE5">
            <w:pPr>
              <w:cnfStyle w:val="000000000000"/>
              <w:rPr>
                <w:rFonts w:asciiTheme="minorHAnsi" w:hAnsiTheme="minorHAnsi"/>
              </w:rPr>
            </w:pPr>
            <w:r w:rsidRPr="00BC0970">
              <w:rPr>
                <w:rFonts w:asciiTheme="minorHAnsi" w:hAnsiTheme="minorHAnsi"/>
                <w:b/>
              </w:rPr>
              <w:t>Email</w:t>
            </w:r>
            <w:r w:rsidRPr="00BC0970">
              <w:rPr>
                <w:rFonts w:asciiTheme="minorHAnsi" w:hAnsiTheme="minorHAnsi"/>
              </w:rPr>
              <w:t xml:space="preserve">: </w:t>
            </w:r>
            <w:r w:rsidR="00342523" w:rsidRPr="00BC0970">
              <w:t>t</w:t>
            </w:r>
            <w:r w:rsidR="00342523" w:rsidRPr="00FF4334">
              <w:t>eam@stream-it.fr</w:t>
            </w:r>
          </w:p>
        </w:tc>
      </w:tr>
    </w:tbl>
    <w:p w:rsidR="00470DBB" w:rsidRDefault="00470DBB" w:rsidP="00284F67"/>
    <w:p w:rsidR="003818DE" w:rsidRPr="00FF4334" w:rsidRDefault="003818DE" w:rsidP="00284F67"/>
    <w:p w:rsidR="00654F33" w:rsidRDefault="00D214F2" w:rsidP="00D15CE5">
      <w:pPr>
        <w:pStyle w:val="Titre3"/>
        <w:rPr>
          <w:lang w:val="fr-FR"/>
        </w:rPr>
      </w:pPr>
      <w:bookmarkStart w:id="36" w:name="_Toc270237134"/>
      <w:r>
        <w:rPr>
          <w:lang w:val="fr-FR"/>
        </w:rPr>
        <w:t xml:space="preserve">Charger / Décharger / </w:t>
      </w:r>
      <w:r w:rsidR="00D15CE5">
        <w:rPr>
          <w:lang w:val="fr-FR"/>
        </w:rPr>
        <w:t>Installer / Désinstaller</w:t>
      </w:r>
      <w:bookmarkEnd w:id="36"/>
    </w:p>
    <w:p w:rsidR="003818DE" w:rsidRPr="003818DE" w:rsidRDefault="003818DE" w:rsidP="003818DE">
      <w:pPr>
        <w:rPr>
          <w:lang w:val="fr-FR"/>
        </w:rPr>
      </w:pPr>
    </w:p>
    <w:tbl>
      <w:tblPr>
        <w:tblStyle w:val="Listemoyenne2-Accent1"/>
        <w:tblW w:w="10598" w:type="dxa"/>
        <w:tblLayout w:type="fixed"/>
        <w:tblCellMar>
          <w:top w:w="85" w:type="dxa"/>
          <w:bottom w:w="85" w:type="dxa"/>
        </w:tblCellMar>
        <w:tblLook w:val="04A0"/>
      </w:tblPr>
      <w:tblGrid>
        <w:gridCol w:w="1668"/>
        <w:gridCol w:w="8930"/>
      </w:tblGrid>
      <w:tr w:rsidR="00D15CE5" w:rsidRPr="009E3531" w:rsidTr="00D02BE8">
        <w:trPr>
          <w:cnfStyle w:val="100000000000"/>
          <w:trHeight w:val="288"/>
        </w:trPr>
        <w:tc>
          <w:tcPr>
            <w:cnfStyle w:val="001000000100"/>
            <w:tcW w:w="10598" w:type="dxa"/>
            <w:gridSpan w:val="2"/>
            <w:tcBorders>
              <w:bottom w:val="single" w:sz="18" w:space="0" w:color="4F81BD" w:themeColor="accent1"/>
            </w:tcBorders>
            <w:vAlign w:val="center"/>
          </w:tcPr>
          <w:p w:rsidR="00D15CE5" w:rsidRPr="007643D6" w:rsidRDefault="00D8567B" w:rsidP="00F64E2E">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D15CE5" w:rsidRPr="009E3531" w:rsidTr="00D02BE8">
        <w:trPr>
          <w:cnfStyle w:val="000000100000"/>
          <w:trHeight w:val="288"/>
        </w:trPr>
        <w:tc>
          <w:tcPr>
            <w:cnfStyle w:val="001000000000"/>
            <w:tcW w:w="1668" w:type="dxa"/>
            <w:tcBorders>
              <w:top w:val="single" w:sz="18" w:space="0" w:color="4F81BD" w:themeColor="accent1"/>
            </w:tcBorders>
            <w:vAlign w:val="center"/>
          </w:tcPr>
          <w:p w:rsidR="00D15CE5" w:rsidRPr="001252E4" w:rsidRDefault="00D15CE5" w:rsidP="00F64E2E">
            <w:pPr>
              <w:jc w:val="right"/>
              <w:rPr>
                <w:rFonts w:asciiTheme="minorHAnsi" w:hAnsiTheme="minorHAnsi"/>
                <w:b/>
                <w:lang w:val="fr-FR"/>
              </w:rPr>
            </w:pPr>
            <w:r w:rsidRPr="001252E4">
              <w:rPr>
                <w:rFonts w:asciiTheme="minorHAnsi" w:hAnsiTheme="minorHAnsi"/>
                <w:b/>
                <w:lang w:val="fr-FR"/>
              </w:rPr>
              <w:t>URLs</w:t>
            </w:r>
          </w:p>
        </w:tc>
        <w:tc>
          <w:tcPr>
            <w:tcW w:w="8930" w:type="dxa"/>
            <w:tcBorders>
              <w:top w:val="single" w:sz="18" w:space="0" w:color="4F81BD" w:themeColor="accent1"/>
            </w:tcBorders>
            <w:vAlign w:val="center"/>
          </w:tcPr>
          <w:p w:rsidR="00D15CE5" w:rsidRPr="001252E4" w:rsidRDefault="00D214F2" w:rsidP="00D214F2">
            <w:pPr>
              <w:cnfStyle w:val="000000100000"/>
              <w:rPr>
                <w:rFonts w:asciiTheme="minorHAnsi" w:hAnsiTheme="minorHAnsi"/>
                <w:lang w:val="fr-FR"/>
              </w:rPr>
            </w:pPr>
            <w:r w:rsidRPr="001252E4">
              <w:rPr>
                <w:rFonts w:asciiTheme="minorHAnsi" w:hAnsiTheme="minorHAnsi"/>
                <w:lang w:val="fr-FR"/>
              </w:rPr>
              <w:t>load, unload</w:t>
            </w:r>
            <w:r>
              <w:rPr>
                <w:rFonts w:asciiTheme="minorHAnsi" w:hAnsiTheme="minorHAnsi"/>
                <w:lang w:val="fr-FR"/>
              </w:rPr>
              <w:t xml:space="preserve">, </w:t>
            </w:r>
            <w:r w:rsidR="00D15CE5" w:rsidRPr="001252E4">
              <w:rPr>
                <w:rFonts w:asciiTheme="minorHAnsi" w:hAnsiTheme="minorHAnsi"/>
                <w:lang w:val="fr-FR"/>
              </w:rPr>
              <w:t>Install, uninstall</w:t>
            </w:r>
          </w:p>
        </w:tc>
      </w:tr>
      <w:tr w:rsidR="00D15CE5" w:rsidRPr="00F115ED" w:rsidTr="00D02BE8">
        <w:trPr>
          <w:trHeight w:val="288"/>
        </w:trPr>
        <w:tc>
          <w:tcPr>
            <w:cnfStyle w:val="001000000000"/>
            <w:tcW w:w="1668" w:type="dxa"/>
            <w:tcBorders>
              <w:top w:val="nil"/>
            </w:tcBorders>
            <w:vAlign w:val="center"/>
          </w:tcPr>
          <w:p w:rsidR="00D15CE5" w:rsidRPr="001252E4" w:rsidRDefault="00D15CE5" w:rsidP="00F64E2E">
            <w:pPr>
              <w:jc w:val="right"/>
              <w:rPr>
                <w:rFonts w:asciiTheme="minorHAnsi" w:hAnsiTheme="minorHAnsi"/>
                <w:b/>
                <w:lang w:val="fr-FR"/>
              </w:rPr>
            </w:pPr>
            <w:r w:rsidRPr="001252E4">
              <w:rPr>
                <w:rFonts w:asciiTheme="minorHAnsi" w:hAnsiTheme="minorHAnsi"/>
                <w:b/>
                <w:lang w:val="fr-FR"/>
              </w:rPr>
              <w:t>Description</w:t>
            </w:r>
          </w:p>
        </w:tc>
        <w:tc>
          <w:tcPr>
            <w:tcW w:w="8930" w:type="dxa"/>
            <w:tcBorders>
              <w:top w:val="nil"/>
              <w:bottom w:val="single" w:sz="8" w:space="0" w:color="4F81BD"/>
            </w:tcBorders>
            <w:vAlign w:val="center"/>
          </w:tcPr>
          <w:p w:rsidR="00D15CE5" w:rsidRPr="001252E4" w:rsidRDefault="00D214F2" w:rsidP="00F64E2E">
            <w:pPr>
              <w:jc w:val="both"/>
              <w:cnfStyle w:val="000000000000"/>
              <w:rPr>
                <w:rFonts w:asciiTheme="minorHAnsi" w:hAnsiTheme="minorHAnsi"/>
                <w:lang w:val="fr-FR"/>
              </w:rPr>
            </w:pPr>
            <w:r>
              <w:rPr>
                <w:rFonts w:asciiTheme="minorHAnsi" w:hAnsiTheme="minorHAnsi"/>
                <w:lang w:val="fr-FR"/>
              </w:rPr>
              <w:t>Ces commandes permettent respectivement de charger, décharger, installer, et désinstaller un plugin. Le serveur n’attend pas que l’opération soit terminée pour retourner sa réponse</w:t>
            </w:r>
            <w:r w:rsidR="00D15CE5" w:rsidRPr="001252E4">
              <w:rPr>
                <w:rFonts w:asciiTheme="minorHAnsi" w:hAnsiTheme="minorHAnsi"/>
                <w:lang w:val="fr-FR"/>
              </w:rPr>
              <w:t>.</w:t>
            </w:r>
            <w:r w:rsidR="00D02BE8" w:rsidRPr="001252E4">
              <w:rPr>
                <w:rFonts w:asciiTheme="minorHAnsi" w:hAnsiTheme="minorHAnsi"/>
                <w:lang w:val="fr-FR"/>
              </w:rPr>
              <w:t xml:space="preserve"> Charger un plugin non installé l’installera automatiquement. A l’inverse, désinstaller un plugin chargé le déchargera.</w:t>
            </w:r>
          </w:p>
        </w:tc>
      </w:tr>
    </w:tbl>
    <w:p w:rsidR="00D15CE5" w:rsidRDefault="00D15CE5" w:rsidP="00284F67">
      <w:pPr>
        <w:rPr>
          <w:lang w:val="fr-FR"/>
        </w:rPr>
      </w:pPr>
    </w:p>
    <w:tbl>
      <w:tblPr>
        <w:tblStyle w:val="Listemoyenne2-Accent1"/>
        <w:tblW w:w="10682" w:type="dxa"/>
        <w:tblLayout w:type="fixed"/>
        <w:tblCellMar>
          <w:top w:w="85" w:type="dxa"/>
          <w:bottom w:w="85" w:type="dxa"/>
        </w:tblCellMar>
        <w:tblLook w:val="04A0"/>
      </w:tblPr>
      <w:tblGrid>
        <w:gridCol w:w="1668"/>
        <w:gridCol w:w="7654"/>
        <w:gridCol w:w="1360"/>
      </w:tblGrid>
      <w:tr w:rsidR="00D02BE8" w:rsidRPr="009E3531" w:rsidTr="00F64E2E">
        <w:trPr>
          <w:cnfStyle w:val="100000000000"/>
          <w:trHeight w:val="288"/>
        </w:trPr>
        <w:tc>
          <w:tcPr>
            <w:cnfStyle w:val="001000000100"/>
            <w:tcW w:w="10682" w:type="dxa"/>
            <w:gridSpan w:val="3"/>
            <w:tcBorders>
              <w:bottom w:val="single" w:sz="18" w:space="0" w:color="4F81BD" w:themeColor="accent1"/>
            </w:tcBorders>
            <w:vAlign w:val="center"/>
          </w:tcPr>
          <w:p w:rsidR="00D02BE8" w:rsidRPr="00ED186D" w:rsidRDefault="00D02BE8" w:rsidP="00F64E2E">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D02BE8" w:rsidRPr="009E3531" w:rsidTr="00D214F2">
        <w:trPr>
          <w:cnfStyle w:val="000000100000"/>
          <w:trHeight w:val="288"/>
        </w:trPr>
        <w:tc>
          <w:tcPr>
            <w:cnfStyle w:val="001000000000"/>
            <w:tcW w:w="1668" w:type="dxa"/>
            <w:tcBorders>
              <w:top w:val="single" w:sz="18" w:space="0" w:color="4F81BD" w:themeColor="accent1"/>
            </w:tcBorders>
            <w:vAlign w:val="center"/>
          </w:tcPr>
          <w:p w:rsidR="00D02BE8" w:rsidRPr="001252E4" w:rsidRDefault="00D214F2" w:rsidP="00F64E2E">
            <w:pPr>
              <w:jc w:val="right"/>
              <w:rPr>
                <w:rFonts w:asciiTheme="minorHAnsi" w:hAnsiTheme="minorHAnsi"/>
                <w:b/>
                <w:lang w:val="fr-FR"/>
              </w:rPr>
            </w:pPr>
            <w:r>
              <w:rPr>
                <w:rFonts w:asciiTheme="minorHAnsi" w:hAnsiTheme="minorHAnsi"/>
                <w:b/>
                <w:lang w:val="fr-FR"/>
              </w:rPr>
              <w:t>Id</w:t>
            </w:r>
          </w:p>
        </w:tc>
        <w:tc>
          <w:tcPr>
            <w:tcW w:w="7654" w:type="dxa"/>
            <w:tcBorders>
              <w:top w:val="single" w:sz="18" w:space="0" w:color="4F81BD" w:themeColor="accent1"/>
              <w:bottom w:val="single" w:sz="8" w:space="0" w:color="4F81BD" w:themeColor="accent1"/>
            </w:tcBorders>
            <w:vAlign w:val="center"/>
          </w:tcPr>
          <w:p w:rsidR="00D02BE8" w:rsidRPr="001252E4" w:rsidRDefault="00EE14FF" w:rsidP="00D214F2">
            <w:pPr>
              <w:jc w:val="both"/>
              <w:cnfStyle w:val="000000100000"/>
              <w:rPr>
                <w:rFonts w:asciiTheme="minorHAnsi" w:hAnsiTheme="minorHAnsi"/>
                <w:lang w:val="fr-FR"/>
              </w:rPr>
            </w:pPr>
            <w:r w:rsidRPr="001252E4">
              <w:rPr>
                <w:rFonts w:asciiTheme="minorHAnsi" w:hAnsiTheme="minorHAnsi"/>
                <w:lang w:val="fr-FR"/>
              </w:rPr>
              <w:t xml:space="preserve">L’id du plugin </w:t>
            </w:r>
            <w:r w:rsidR="00D214F2">
              <w:rPr>
                <w:rFonts w:asciiTheme="minorHAnsi" w:hAnsiTheme="minorHAnsi"/>
                <w:lang w:val="fr-FR"/>
              </w:rPr>
              <w:t>sur lequel sera effectuée l’opération</w:t>
            </w:r>
            <w:r w:rsidR="00EA7EA2">
              <w:rPr>
                <w:rFonts w:asciiTheme="minorHAnsi" w:hAnsiTheme="minorHAnsi"/>
                <w:lang w:val="fr-FR"/>
              </w:rPr>
              <w:t>.</w:t>
            </w:r>
          </w:p>
        </w:tc>
        <w:tc>
          <w:tcPr>
            <w:tcW w:w="1360" w:type="dxa"/>
            <w:tcBorders>
              <w:top w:val="single" w:sz="18" w:space="0" w:color="4F81BD" w:themeColor="accent1"/>
              <w:bottom w:val="single" w:sz="8" w:space="0" w:color="4F81BD" w:themeColor="accent1"/>
            </w:tcBorders>
            <w:vAlign w:val="center"/>
          </w:tcPr>
          <w:p w:rsidR="00D02BE8" w:rsidRPr="001252E4" w:rsidRDefault="00EE14FF" w:rsidP="00F64E2E">
            <w:pPr>
              <w:jc w:val="center"/>
              <w:cnfStyle w:val="000000100000"/>
              <w:rPr>
                <w:rFonts w:asciiTheme="minorHAnsi" w:hAnsiTheme="minorHAnsi"/>
                <w:lang w:val="fr-FR"/>
              </w:rPr>
            </w:pPr>
            <w:r w:rsidRPr="001252E4">
              <w:rPr>
                <w:rFonts w:asciiTheme="minorHAnsi" w:hAnsiTheme="minorHAnsi"/>
                <w:lang w:val="fr-FR"/>
              </w:rPr>
              <w:t>Requête</w:t>
            </w:r>
          </w:p>
        </w:tc>
      </w:tr>
    </w:tbl>
    <w:p w:rsidR="00D214F2" w:rsidRDefault="00D214F2">
      <w:pPr>
        <w:rPr>
          <w:lang w:val="fr-FR"/>
        </w:rPr>
      </w:pPr>
    </w:p>
    <w:p w:rsidR="00D214F2" w:rsidRDefault="00533A5B">
      <w:pPr>
        <w:rPr>
          <w:lang w:val="fr-FR"/>
        </w:rPr>
      </w:pPr>
      <w:r>
        <w:rPr>
          <w:lang w:val="fr-FR"/>
        </w:rPr>
        <w:br w:type="page"/>
      </w:r>
    </w:p>
    <w:p w:rsidR="00D94EBB" w:rsidRDefault="00D773F0" w:rsidP="00BA0372">
      <w:pPr>
        <w:pStyle w:val="Titre2"/>
        <w:rPr>
          <w:lang w:val="fr-FR"/>
        </w:rPr>
      </w:pPr>
      <w:bookmarkStart w:id="37" w:name="_Ref257225513"/>
      <w:bookmarkStart w:id="38" w:name="_Toc270237135"/>
      <w:r w:rsidRPr="009E3531">
        <w:rPr>
          <w:lang w:val="fr-FR"/>
        </w:rPr>
        <w:lastRenderedPageBreak/>
        <w:t>Télécharger la base de données</w:t>
      </w:r>
      <w:bookmarkEnd w:id="37"/>
      <w:bookmarkEnd w:id="38"/>
    </w:p>
    <w:tbl>
      <w:tblPr>
        <w:tblStyle w:val="Listemoyenne2-Accent1"/>
        <w:tblW w:w="10598" w:type="dxa"/>
        <w:tblLayout w:type="fixed"/>
        <w:tblCellMar>
          <w:top w:w="85" w:type="dxa"/>
          <w:bottom w:w="85" w:type="dxa"/>
        </w:tblCellMar>
        <w:tblLook w:val="04A0"/>
      </w:tblPr>
      <w:tblGrid>
        <w:gridCol w:w="1668"/>
        <w:gridCol w:w="8930"/>
      </w:tblGrid>
      <w:tr w:rsidR="001252E4" w:rsidRPr="009E3531" w:rsidTr="001252E4">
        <w:trPr>
          <w:cnfStyle w:val="100000000000"/>
          <w:trHeight w:val="288"/>
        </w:trPr>
        <w:tc>
          <w:tcPr>
            <w:cnfStyle w:val="001000000100"/>
            <w:tcW w:w="10598" w:type="dxa"/>
            <w:gridSpan w:val="2"/>
            <w:tcBorders>
              <w:bottom w:val="single" w:sz="18" w:space="0" w:color="4F81BD" w:themeColor="accent1"/>
            </w:tcBorders>
            <w:vAlign w:val="center"/>
          </w:tcPr>
          <w:p w:rsidR="001252E4" w:rsidRPr="007643D6" w:rsidRDefault="00D8567B" w:rsidP="001252E4">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1252E4" w:rsidRPr="009E3531" w:rsidTr="001252E4">
        <w:trPr>
          <w:cnfStyle w:val="000000100000"/>
          <w:trHeight w:val="288"/>
        </w:trPr>
        <w:tc>
          <w:tcPr>
            <w:cnfStyle w:val="001000000000"/>
            <w:tcW w:w="1668" w:type="dxa"/>
            <w:tcBorders>
              <w:top w:val="single" w:sz="18" w:space="0" w:color="4F81BD" w:themeColor="accent1"/>
            </w:tcBorders>
            <w:vAlign w:val="center"/>
          </w:tcPr>
          <w:p w:rsidR="001252E4" w:rsidRPr="001252E4" w:rsidRDefault="001252E4" w:rsidP="001252E4">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1252E4" w:rsidRPr="001252E4" w:rsidRDefault="0010534F" w:rsidP="001252E4">
            <w:pPr>
              <w:cnfStyle w:val="000000100000"/>
              <w:rPr>
                <w:rFonts w:asciiTheme="minorHAnsi" w:hAnsiTheme="minorHAnsi"/>
                <w:lang w:val="fr-FR"/>
              </w:rPr>
            </w:pPr>
            <w:r>
              <w:rPr>
                <w:rFonts w:asciiTheme="minorHAnsi" w:hAnsiTheme="minorHAnsi"/>
                <w:lang w:val="fr-FR"/>
              </w:rPr>
              <w:t>SELECT</w:t>
            </w:r>
          </w:p>
        </w:tc>
      </w:tr>
      <w:tr w:rsidR="00BC0970" w:rsidRPr="00F115ED" w:rsidTr="001252E4">
        <w:trPr>
          <w:trHeight w:val="288"/>
        </w:trPr>
        <w:tc>
          <w:tcPr>
            <w:cnfStyle w:val="001000000000"/>
            <w:tcW w:w="1668" w:type="dxa"/>
            <w:vAlign w:val="center"/>
          </w:tcPr>
          <w:p w:rsidR="00BC0970" w:rsidRPr="001252E4" w:rsidRDefault="00BC0970" w:rsidP="00BC0970">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BC0970" w:rsidRPr="001252E4" w:rsidRDefault="00BC0970" w:rsidP="00BC0970">
            <w:pPr>
              <w:jc w:val="both"/>
              <w:cnfStyle w:val="000000000000"/>
              <w:rPr>
                <w:rFonts w:asciiTheme="minorHAnsi" w:hAnsiTheme="minorHAnsi"/>
                <w:lang w:val="fr-FR"/>
              </w:rPr>
            </w:pPr>
            <w:r w:rsidRPr="0010534F">
              <w:rPr>
                <w:rFonts w:asciiTheme="minorHAnsi" w:hAnsiTheme="minorHAnsi"/>
                <w:lang w:val="fr-FR"/>
              </w:rPr>
              <w:t>Il est possible de télécharger directement toute la base de données</w:t>
            </w:r>
            <w:r>
              <w:rPr>
                <w:rFonts w:asciiTheme="minorHAnsi" w:hAnsiTheme="minorHAnsi"/>
                <w:lang w:val="fr-FR"/>
              </w:rPr>
              <w:t xml:space="preserve"> du serveur</w:t>
            </w:r>
            <w:r w:rsidRPr="0010534F">
              <w:rPr>
                <w:rFonts w:asciiTheme="minorHAnsi" w:hAnsiTheme="minorHAnsi"/>
                <w:lang w:val="fr-FR"/>
              </w:rPr>
              <w:t>.</w:t>
            </w:r>
            <w:r>
              <w:rPr>
                <w:rFonts w:asciiTheme="minorHAnsi" w:hAnsiTheme="minorHAnsi"/>
                <w:lang w:val="fr-FR"/>
              </w:rPr>
              <w:t xml:space="preserve"> L’objectif principal de cette méthode est</w:t>
            </w:r>
            <w:r w:rsidRPr="00533A5B">
              <w:rPr>
                <w:rFonts w:asciiTheme="minorHAnsi" w:hAnsiTheme="minorHAnsi"/>
                <w:lang w:val="fr-FR"/>
              </w:rPr>
              <w:t xml:space="preserve"> d’éviter</w:t>
            </w:r>
            <w:r>
              <w:rPr>
                <w:rFonts w:asciiTheme="minorHAnsi" w:hAnsiTheme="minorHAnsi"/>
                <w:lang w:val="fr-FR"/>
              </w:rPr>
              <w:t xml:space="preserve"> aux clients mobiles</w:t>
            </w:r>
            <w:r w:rsidRPr="00533A5B">
              <w:rPr>
                <w:rFonts w:asciiTheme="minorHAnsi" w:hAnsiTheme="minorHAnsi"/>
                <w:lang w:val="fr-FR"/>
              </w:rPr>
              <w:t xml:space="preserve"> de fa</w:t>
            </w:r>
            <w:r>
              <w:rPr>
                <w:rFonts w:asciiTheme="minorHAnsi" w:hAnsiTheme="minorHAnsi"/>
                <w:lang w:val="fr-FR"/>
              </w:rPr>
              <w:t>ire trop de requêtes sur le réseau</w:t>
            </w:r>
            <w:r w:rsidRPr="00533A5B">
              <w:rPr>
                <w:rFonts w:asciiTheme="minorHAnsi" w:hAnsiTheme="minorHAnsi"/>
                <w:lang w:val="fr-FR"/>
              </w:rPr>
              <w:t>, ce qui est gourmand en termes de batterie</w:t>
            </w:r>
            <w:r>
              <w:rPr>
                <w:rFonts w:asciiTheme="minorHAnsi" w:hAnsiTheme="minorHAnsi"/>
                <w:lang w:val="fr-FR"/>
              </w:rPr>
              <w:t xml:space="preserve"> et de bande passante</w:t>
            </w:r>
            <w:r w:rsidRPr="00533A5B">
              <w:rPr>
                <w:rFonts w:asciiTheme="minorHAnsi" w:hAnsiTheme="minorHAnsi"/>
                <w:lang w:val="fr-FR"/>
              </w:rPr>
              <w:t>.</w:t>
            </w:r>
          </w:p>
        </w:tc>
      </w:tr>
      <w:tr w:rsidR="00BC0970" w:rsidRPr="00BC0970" w:rsidTr="001252E4">
        <w:trPr>
          <w:cnfStyle w:val="000000100000"/>
          <w:trHeight w:val="288"/>
        </w:trPr>
        <w:tc>
          <w:tcPr>
            <w:cnfStyle w:val="001000000000"/>
            <w:tcW w:w="1668" w:type="dxa"/>
            <w:vAlign w:val="center"/>
          </w:tcPr>
          <w:p w:rsidR="00BC0970" w:rsidRPr="001252E4" w:rsidRDefault="00BC0970" w:rsidP="00BC0970">
            <w:pPr>
              <w:jc w:val="right"/>
              <w:rPr>
                <w:rFonts w:asciiTheme="minorHAnsi" w:hAnsiTheme="minorHAnsi"/>
                <w:b/>
                <w:lang w:val="fr-FR"/>
              </w:rPr>
            </w:pPr>
            <w:r>
              <w:rPr>
                <w:rFonts w:asciiTheme="minorHAnsi" w:hAnsiTheme="minorHAnsi"/>
                <w:b/>
                <w:lang w:val="fr-FR"/>
              </w:rPr>
              <w:t>URL</w:t>
            </w:r>
          </w:p>
        </w:tc>
        <w:tc>
          <w:tcPr>
            <w:tcW w:w="8930" w:type="dxa"/>
            <w:vAlign w:val="center"/>
          </w:tcPr>
          <w:p w:rsidR="00BC0970" w:rsidRPr="001252E4" w:rsidRDefault="00BC0970" w:rsidP="00BC0970">
            <w:pPr>
              <w:cnfStyle w:val="000000100000"/>
              <w:rPr>
                <w:rFonts w:asciiTheme="minorHAnsi" w:hAnsiTheme="minorHAnsi"/>
                <w:lang w:val="fr-FR"/>
              </w:rPr>
            </w:pPr>
            <w:r>
              <w:rPr>
                <w:rFonts w:asciiTheme="minorHAnsi" w:hAnsiTheme="minorHAnsi"/>
                <w:lang w:val="fr-FR"/>
              </w:rPr>
              <w:t>Database</w:t>
            </w:r>
          </w:p>
        </w:tc>
      </w:tr>
      <w:tr w:rsidR="00BC0970" w:rsidRPr="00F115ED" w:rsidTr="00533A5B">
        <w:trPr>
          <w:trHeight w:val="288"/>
        </w:trPr>
        <w:tc>
          <w:tcPr>
            <w:cnfStyle w:val="001000000000"/>
            <w:tcW w:w="1668" w:type="dxa"/>
            <w:vAlign w:val="center"/>
          </w:tcPr>
          <w:p w:rsidR="00BC0970" w:rsidRPr="001252E4" w:rsidRDefault="00BC0970" w:rsidP="00860D1C">
            <w:pPr>
              <w:jc w:val="right"/>
              <w:rPr>
                <w:b/>
                <w:lang w:val="fr-FR"/>
              </w:rPr>
            </w:pPr>
            <w:r>
              <w:rPr>
                <w:rFonts w:asciiTheme="minorHAnsi" w:hAnsiTheme="minorHAnsi"/>
                <w:b/>
                <w:lang w:val="fr-FR"/>
              </w:rPr>
              <w:t>Corps</w:t>
            </w:r>
          </w:p>
        </w:tc>
        <w:tc>
          <w:tcPr>
            <w:tcW w:w="8930" w:type="dxa"/>
            <w:vAlign w:val="center"/>
          </w:tcPr>
          <w:p w:rsidR="00BC0970" w:rsidRDefault="00BC0970" w:rsidP="00860D1C">
            <w:pPr>
              <w:jc w:val="both"/>
              <w:cnfStyle w:val="000000000000"/>
              <w:rPr>
                <w:rFonts w:asciiTheme="minorHAnsi" w:hAnsiTheme="minorHAnsi"/>
                <w:lang w:val="fr-FR"/>
              </w:rPr>
            </w:pPr>
            <w:r w:rsidRPr="00533A5B">
              <w:rPr>
                <w:rFonts w:asciiTheme="minorHAnsi" w:hAnsiTheme="minorHAnsi"/>
                <w:lang w:val="fr-FR"/>
              </w:rPr>
              <w:t>La réponse est au format JSON ou XML</w:t>
            </w:r>
            <w:r>
              <w:rPr>
                <w:rFonts w:asciiTheme="minorHAnsi" w:hAnsiTheme="minorHAnsi"/>
                <w:lang w:val="fr-FR"/>
              </w:rPr>
              <w:t xml:space="preserve"> en fonction du Content-type de la requête, et sous</w:t>
            </w:r>
            <w:r w:rsidRPr="00533A5B">
              <w:rPr>
                <w:rFonts w:asciiTheme="minorHAnsi" w:hAnsiTheme="minorHAnsi"/>
                <w:lang w:val="fr-FR"/>
              </w:rPr>
              <w:t xml:space="preserve"> la forme suivante</w:t>
            </w:r>
            <w:r>
              <w:rPr>
                <w:rFonts w:asciiTheme="minorHAnsi" w:hAnsiTheme="minorHAnsi"/>
                <w:lang w:val="fr-FR"/>
              </w:rPr>
              <w:t> :</w:t>
            </w:r>
          </w:p>
          <w:p w:rsidR="00BC0970" w:rsidRDefault="00BC0970" w:rsidP="00860D1C">
            <w:pPr>
              <w:jc w:val="both"/>
              <w:cnfStyle w:val="000000000000"/>
              <w:rPr>
                <w:rFonts w:asciiTheme="minorHAnsi" w:hAnsiTheme="minorHAnsi"/>
                <w:lang w:val="fr-FR"/>
              </w:rPr>
            </w:pPr>
          </w:p>
          <w:p w:rsidR="00BC0970" w:rsidRPr="00FF4334" w:rsidRDefault="00BC0970" w:rsidP="00860D1C">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&lt;</w:t>
            </w:r>
            <w:r w:rsidRPr="00FF4334">
              <w:rPr>
                <w:rFonts w:ascii="Courier New" w:hAnsi="Courier New" w:cs="Courier New"/>
                <w:color w:val="A31515"/>
                <w:sz w:val="20"/>
                <w:szCs w:val="20"/>
              </w:rPr>
              <w:t>database</w:t>
            </w:r>
            <w:r w:rsidRPr="00FF4334">
              <w:rPr>
                <w:rFonts w:ascii="Courier New" w:hAnsi="Courier New" w:cs="Courier New"/>
                <w:color w:val="0000FF"/>
                <w:sz w:val="20"/>
                <w:szCs w:val="20"/>
              </w:rPr>
              <w:t>&gt;</w:t>
            </w:r>
          </w:p>
          <w:p w:rsidR="00BC0970" w:rsidRPr="00FF4334" w:rsidRDefault="00BC0970" w:rsidP="00860D1C">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tableName</w:t>
            </w:r>
            <w:r w:rsidRPr="00FF4334">
              <w:rPr>
                <w:rFonts w:ascii="Courier New" w:hAnsi="Courier New" w:cs="Courier New"/>
                <w:color w:val="0000FF"/>
                <w:sz w:val="20"/>
                <w:szCs w:val="20"/>
              </w:rPr>
              <w:t>&gt;</w:t>
            </w:r>
          </w:p>
          <w:p w:rsidR="00BC0970" w:rsidRPr="00FF4334" w:rsidRDefault="00BC0970" w:rsidP="00860D1C">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b/>
                <w:color w:val="A31515"/>
                <w:sz w:val="20"/>
                <w:szCs w:val="20"/>
              </w:rPr>
              <w:t>action</w:t>
            </w:r>
            <w:r w:rsidRPr="00FF4334">
              <w:rPr>
                <w:rFonts w:ascii="Courier New" w:hAnsi="Courier New" w:cs="Courier New"/>
                <w:color w:val="0000FF"/>
                <w:sz w:val="20"/>
                <w:szCs w:val="20"/>
              </w:rPr>
              <w:t>&gt;</w:t>
            </w:r>
          </w:p>
          <w:p w:rsidR="00BC0970" w:rsidRPr="00FF4334" w:rsidRDefault="00BC0970" w:rsidP="00860D1C">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fieldName</w:t>
            </w:r>
            <w:r w:rsidRPr="00FF4334">
              <w:rPr>
                <w:rFonts w:ascii="Courier New" w:hAnsi="Courier New" w:cs="Courier New"/>
                <w:color w:val="0000FF"/>
                <w:sz w:val="20"/>
                <w:szCs w:val="20"/>
              </w:rPr>
              <w:t>&gt;</w:t>
            </w:r>
            <w:r w:rsidRPr="00FF4334">
              <w:rPr>
                <w:rFonts w:ascii="Courier New" w:hAnsi="Courier New" w:cs="Courier New"/>
                <w:sz w:val="20"/>
                <w:szCs w:val="20"/>
              </w:rPr>
              <w:t>fieldValue</w:t>
            </w:r>
            <w:r w:rsidRPr="00FF4334">
              <w:rPr>
                <w:rFonts w:ascii="Courier New" w:hAnsi="Courier New" w:cs="Courier New"/>
                <w:color w:val="0000FF"/>
                <w:sz w:val="20"/>
                <w:szCs w:val="20"/>
              </w:rPr>
              <w:t>&lt;/</w:t>
            </w:r>
            <w:r w:rsidRPr="00FF4334">
              <w:rPr>
                <w:rFonts w:ascii="Courier New" w:hAnsi="Courier New" w:cs="Courier New"/>
                <w:color w:val="A31515"/>
                <w:sz w:val="20"/>
                <w:szCs w:val="20"/>
              </w:rPr>
              <w:t>fieldName</w:t>
            </w:r>
            <w:r w:rsidRPr="00FF4334">
              <w:rPr>
                <w:rFonts w:ascii="Courier New" w:hAnsi="Courier New" w:cs="Courier New"/>
                <w:color w:val="0000FF"/>
                <w:sz w:val="20"/>
                <w:szCs w:val="20"/>
              </w:rPr>
              <w:t>&gt;</w:t>
            </w:r>
          </w:p>
          <w:p w:rsidR="00BC0970" w:rsidRPr="009E3531" w:rsidRDefault="00BC0970" w:rsidP="00860D1C">
            <w:pPr>
              <w:autoSpaceDE w:val="0"/>
              <w:autoSpaceDN w:val="0"/>
              <w:adjustRightInd w:val="0"/>
              <w:jc w:val="both"/>
              <w:cnfStyle w:val="000000000000"/>
              <w:rPr>
                <w:rFonts w:ascii="Courier New" w:hAnsi="Courier New" w:cs="Courier New"/>
                <w:color w:val="0000FF"/>
                <w:sz w:val="20"/>
                <w:szCs w:val="20"/>
                <w:lang w:val="fr-FR"/>
              </w:rPr>
            </w:pPr>
            <w:r w:rsidRPr="00FF4334">
              <w:rPr>
                <w:rFonts w:ascii="Courier New" w:hAnsi="Courier New" w:cs="Courier New"/>
                <w:color w:val="0000FF"/>
                <w:sz w:val="20"/>
                <w:szCs w:val="20"/>
              </w:rPr>
              <w:t xml:space="preserve">    </w:t>
            </w:r>
            <w:r w:rsidRPr="009E3531">
              <w:rPr>
                <w:rFonts w:ascii="Courier New" w:hAnsi="Courier New" w:cs="Courier New"/>
                <w:color w:val="0000FF"/>
                <w:sz w:val="20"/>
                <w:szCs w:val="20"/>
                <w:lang w:val="fr-FR"/>
              </w:rPr>
              <w:t>&lt;/</w:t>
            </w:r>
            <w:r>
              <w:rPr>
                <w:rFonts w:ascii="Courier New" w:hAnsi="Courier New" w:cs="Courier New"/>
                <w:b/>
                <w:color w:val="A31515"/>
                <w:sz w:val="20"/>
                <w:szCs w:val="20"/>
                <w:lang w:val="fr-FR"/>
              </w:rPr>
              <w:t>action</w:t>
            </w:r>
            <w:r w:rsidRPr="009E3531">
              <w:rPr>
                <w:rFonts w:ascii="Courier New" w:hAnsi="Courier New" w:cs="Courier New"/>
                <w:color w:val="0000FF"/>
                <w:sz w:val="20"/>
                <w:szCs w:val="20"/>
                <w:lang w:val="fr-FR"/>
              </w:rPr>
              <w:t>&gt;</w:t>
            </w:r>
          </w:p>
          <w:p w:rsidR="00BC0970" w:rsidRPr="009E3531" w:rsidRDefault="00BC0970" w:rsidP="00860D1C">
            <w:pPr>
              <w:autoSpaceDE w:val="0"/>
              <w:autoSpaceDN w:val="0"/>
              <w:adjustRightInd w:val="0"/>
              <w:jc w:val="both"/>
              <w:cnfStyle w:val="000000000000"/>
              <w:rPr>
                <w:rFonts w:ascii="Courier New" w:hAnsi="Courier New" w:cs="Courier New"/>
                <w:color w:val="0000FF"/>
                <w:sz w:val="20"/>
                <w:szCs w:val="20"/>
                <w:lang w:val="fr-FR"/>
              </w:rPr>
            </w:pPr>
            <w:r w:rsidRPr="009E3531">
              <w:rPr>
                <w:rFonts w:ascii="Courier New" w:hAnsi="Courier New" w:cs="Courier New"/>
                <w:color w:val="0000FF"/>
                <w:sz w:val="20"/>
                <w:szCs w:val="20"/>
                <w:lang w:val="fr-FR"/>
              </w:rPr>
              <w:t xml:space="preserve">  &lt;/</w:t>
            </w:r>
            <w:r w:rsidRPr="009E3531">
              <w:rPr>
                <w:rFonts w:ascii="Courier New" w:hAnsi="Courier New" w:cs="Courier New"/>
                <w:color w:val="A31515"/>
                <w:sz w:val="20"/>
                <w:szCs w:val="20"/>
                <w:lang w:val="fr-FR"/>
              </w:rPr>
              <w:t>tableName</w:t>
            </w:r>
            <w:r w:rsidRPr="009E3531">
              <w:rPr>
                <w:rFonts w:ascii="Courier New" w:hAnsi="Courier New" w:cs="Courier New"/>
                <w:color w:val="0000FF"/>
                <w:sz w:val="20"/>
                <w:szCs w:val="20"/>
                <w:lang w:val="fr-FR"/>
              </w:rPr>
              <w:t>&gt;</w:t>
            </w:r>
          </w:p>
          <w:p w:rsidR="00BC0970" w:rsidRDefault="00BC0970" w:rsidP="00860D1C">
            <w:pPr>
              <w:jc w:val="both"/>
              <w:cnfStyle w:val="000000000000"/>
              <w:rPr>
                <w:rFonts w:ascii="Courier New" w:hAnsi="Courier New" w:cs="Courier New"/>
                <w:color w:val="0000FF"/>
                <w:sz w:val="20"/>
                <w:szCs w:val="20"/>
                <w:lang w:val="fr-FR"/>
              </w:rPr>
            </w:pPr>
            <w:r w:rsidRPr="009E3531">
              <w:rPr>
                <w:rFonts w:ascii="Courier New" w:hAnsi="Courier New" w:cs="Courier New"/>
                <w:color w:val="0000FF"/>
                <w:sz w:val="20"/>
                <w:szCs w:val="20"/>
                <w:lang w:val="fr-FR"/>
              </w:rPr>
              <w:t>&lt;/</w:t>
            </w:r>
            <w:r w:rsidRPr="009E3531">
              <w:rPr>
                <w:rFonts w:ascii="Courier New" w:hAnsi="Courier New" w:cs="Courier New"/>
                <w:color w:val="A31515"/>
                <w:sz w:val="20"/>
                <w:szCs w:val="20"/>
                <w:lang w:val="fr-FR"/>
              </w:rPr>
              <w:t>database</w:t>
            </w:r>
            <w:r w:rsidRPr="009E3531">
              <w:rPr>
                <w:rFonts w:ascii="Courier New" w:hAnsi="Courier New" w:cs="Courier New"/>
                <w:color w:val="0000FF"/>
                <w:sz w:val="20"/>
                <w:szCs w:val="20"/>
                <w:lang w:val="fr-FR"/>
              </w:rPr>
              <w:t>&gt;</w:t>
            </w:r>
          </w:p>
          <w:p w:rsidR="00BC0970" w:rsidRPr="009E3531" w:rsidRDefault="00BC0970" w:rsidP="00860D1C">
            <w:pPr>
              <w:jc w:val="both"/>
              <w:cnfStyle w:val="000000000000"/>
              <w:rPr>
                <w:lang w:val="fr-FR"/>
              </w:rPr>
            </w:pPr>
          </w:p>
          <w:p w:rsidR="00BC0970" w:rsidRPr="001E5DD3" w:rsidRDefault="00BC0970" w:rsidP="001E08A3">
            <w:pPr>
              <w:jc w:val="both"/>
              <w:cnfStyle w:val="000000000000"/>
              <w:rPr>
                <w:rFonts w:asciiTheme="minorHAnsi" w:hAnsiTheme="minorHAnsi"/>
                <w:lang w:val="fr-FR"/>
              </w:rPr>
            </w:pPr>
            <w:r w:rsidRPr="00533A5B">
              <w:rPr>
                <w:rFonts w:asciiTheme="minorHAnsi" w:hAnsiTheme="minorHAnsi"/>
                <w:lang w:val="fr-FR"/>
              </w:rPr>
              <w:t>Remplacez tableName, fieldName, et fieldValue respectivement par le nom de la table, le nom du champ, et la valeur du champ.</w:t>
            </w:r>
            <w:r>
              <w:rPr>
                <w:rFonts w:asciiTheme="minorHAnsi" w:hAnsiTheme="minorHAnsi"/>
                <w:lang w:val="fr-FR"/>
              </w:rPr>
              <w:t xml:space="preserve"> Le nœud </w:t>
            </w:r>
            <w:r w:rsidRPr="001E5DD3">
              <w:rPr>
                <w:rFonts w:asciiTheme="minorHAnsi" w:hAnsiTheme="minorHAnsi"/>
                <w:b/>
                <w:lang w:val="fr-FR"/>
              </w:rPr>
              <w:t>action</w:t>
            </w:r>
            <w:r>
              <w:rPr>
                <w:rFonts w:asciiTheme="minorHAnsi" w:hAnsiTheme="minorHAnsi"/>
                <w:b/>
                <w:lang w:val="fr-FR"/>
              </w:rPr>
              <w:t xml:space="preserve"> </w:t>
            </w:r>
            <w:r>
              <w:rPr>
                <w:rFonts w:asciiTheme="minorHAnsi" w:hAnsiTheme="minorHAnsi"/>
                <w:lang w:val="fr-FR"/>
              </w:rPr>
              <w:t>est à remplacer par l’opération à effectuer pour l’entrée.</w:t>
            </w:r>
          </w:p>
        </w:tc>
      </w:tr>
      <w:tr w:rsidR="00BC0970" w:rsidRPr="00F115ED" w:rsidTr="001252E4">
        <w:trPr>
          <w:cnfStyle w:val="000000100000"/>
          <w:trHeight w:val="288"/>
        </w:trPr>
        <w:tc>
          <w:tcPr>
            <w:cnfStyle w:val="001000000000"/>
            <w:tcW w:w="1668" w:type="dxa"/>
            <w:vAlign w:val="center"/>
          </w:tcPr>
          <w:p w:rsidR="00BC0970" w:rsidRPr="001252E4" w:rsidRDefault="00BC0970" w:rsidP="00860D1C">
            <w:pPr>
              <w:jc w:val="right"/>
              <w:rPr>
                <w:rFonts w:asciiTheme="minorHAnsi" w:hAnsiTheme="minorHAnsi"/>
                <w:b/>
                <w:lang w:val="fr-FR"/>
              </w:rPr>
            </w:pPr>
            <w:r w:rsidRPr="001252E4">
              <w:rPr>
                <w:rFonts w:asciiTheme="minorHAnsi" w:hAnsiTheme="minorHAnsi"/>
                <w:b/>
                <w:lang w:val="fr-FR"/>
              </w:rPr>
              <w:t>Droit</w:t>
            </w:r>
          </w:p>
        </w:tc>
        <w:tc>
          <w:tcPr>
            <w:tcW w:w="8930" w:type="dxa"/>
            <w:tcBorders>
              <w:bottom w:val="single" w:sz="8" w:space="0" w:color="4F81BD" w:themeColor="accent1"/>
            </w:tcBorders>
            <w:vAlign w:val="center"/>
          </w:tcPr>
          <w:p w:rsidR="00BC0970" w:rsidRPr="001252E4" w:rsidRDefault="00BC0970" w:rsidP="00860D1C">
            <w:pPr>
              <w:cnfStyle w:val="000000100000"/>
              <w:rPr>
                <w:rFonts w:asciiTheme="minorHAnsi" w:hAnsiTheme="minorHAnsi"/>
                <w:lang w:val="fr-FR"/>
              </w:rPr>
            </w:pPr>
            <w:r>
              <w:rPr>
                <w:rFonts w:asciiTheme="minorHAnsi" w:hAnsiTheme="minorHAnsi"/>
                <w:lang w:val="fr-FR"/>
              </w:rPr>
              <w:t>S</w:t>
            </w:r>
            <w:r w:rsidRPr="0010534F">
              <w:rPr>
                <w:rFonts w:asciiTheme="minorHAnsi" w:hAnsiTheme="minorHAnsi"/>
                <w:lang w:val="fr-FR"/>
              </w:rPr>
              <w:t>eules les données au</w:t>
            </w:r>
            <w:r>
              <w:rPr>
                <w:rFonts w:asciiTheme="minorHAnsi" w:hAnsiTheme="minorHAnsi"/>
                <w:lang w:val="fr-FR"/>
              </w:rPr>
              <w:t>x</w:t>
            </w:r>
            <w:r w:rsidRPr="0010534F">
              <w:rPr>
                <w:rFonts w:asciiTheme="minorHAnsi" w:hAnsiTheme="minorHAnsi"/>
                <w:lang w:val="fr-FR"/>
              </w:rPr>
              <w:t>quel</w:t>
            </w:r>
            <w:r>
              <w:rPr>
                <w:rFonts w:asciiTheme="minorHAnsi" w:hAnsiTheme="minorHAnsi"/>
                <w:lang w:val="fr-FR"/>
              </w:rPr>
              <w:t>s</w:t>
            </w:r>
            <w:r w:rsidRPr="0010534F">
              <w:rPr>
                <w:rFonts w:asciiTheme="minorHAnsi" w:hAnsiTheme="minorHAnsi"/>
                <w:lang w:val="fr-FR"/>
              </w:rPr>
              <w:t xml:space="preserve"> l’utilisateur a accès lui seront envoyées.</w:t>
            </w:r>
          </w:p>
        </w:tc>
      </w:tr>
    </w:tbl>
    <w:p w:rsidR="00F260DB" w:rsidRDefault="00F260DB" w:rsidP="00156895">
      <w:pPr>
        <w:jc w:val="both"/>
        <w:rPr>
          <w:rFonts w:eastAsiaTheme="majorEastAsia" w:cstheme="majorBidi"/>
          <w:b/>
          <w:color w:val="000000" w:themeColor="text1"/>
          <w:lang w:val="fr-FR"/>
        </w:rPr>
      </w:pPr>
    </w:p>
    <w:tbl>
      <w:tblPr>
        <w:tblStyle w:val="Listemoyenne2-Accent1"/>
        <w:tblW w:w="10682" w:type="dxa"/>
        <w:tblLayout w:type="fixed"/>
        <w:tblCellMar>
          <w:top w:w="85" w:type="dxa"/>
          <w:bottom w:w="85" w:type="dxa"/>
        </w:tblCellMar>
        <w:tblLook w:val="04A0"/>
      </w:tblPr>
      <w:tblGrid>
        <w:gridCol w:w="1668"/>
        <w:gridCol w:w="7654"/>
        <w:gridCol w:w="1360"/>
      </w:tblGrid>
      <w:tr w:rsidR="001E08A3" w:rsidRPr="009E3531" w:rsidTr="001E08A3">
        <w:trPr>
          <w:cnfStyle w:val="100000000000"/>
          <w:trHeight w:val="288"/>
        </w:trPr>
        <w:tc>
          <w:tcPr>
            <w:cnfStyle w:val="001000000100"/>
            <w:tcW w:w="10682" w:type="dxa"/>
            <w:gridSpan w:val="3"/>
            <w:tcBorders>
              <w:bottom w:val="single" w:sz="18" w:space="0" w:color="4F81BD" w:themeColor="accent1"/>
            </w:tcBorders>
            <w:vAlign w:val="center"/>
          </w:tcPr>
          <w:p w:rsidR="001E08A3" w:rsidRPr="00ED186D" w:rsidRDefault="001E08A3" w:rsidP="001E08A3">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1E08A3" w:rsidRPr="009E3531" w:rsidTr="001E08A3">
        <w:trPr>
          <w:cnfStyle w:val="000000100000"/>
          <w:trHeight w:val="288"/>
        </w:trPr>
        <w:tc>
          <w:tcPr>
            <w:cnfStyle w:val="001000000000"/>
            <w:tcW w:w="1668" w:type="dxa"/>
            <w:tcBorders>
              <w:top w:val="single" w:sz="18" w:space="0" w:color="4F81BD" w:themeColor="accent1"/>
            </w:tcBorders>
            <w:vAlign w:val="center"/>
          </w:tcPr>
          <w:p w:rsidR="001E08A3" w:rsidRPr="001252E4" w:rsidRDefault="001E08A3" w:rsidP="001E08A3">
            <w:pPr>
              <w:jc w:val="right"/>
              <w:rPr>
                <w:rFonts w:asciiTheme="minorHAnsi" w:hAnsiTheme="minorHAnsi"/>
                <w:b/>
                <w:lang w:val="fr-FR"/>
              </w:rPr>
            </w:pPr>
            <w:r>
              <w:rPr>
                <w:rFonts w:asciiTheme="minorHAnsi" w:hAnsiTheme="minorHAnsi"/>
                <w:b/>
                <w:lang w:val="fr-FR"/>
              </w:rPr>
              <w:t>Update</w:t>
            </w:r>
          </w:p>
        </w:tc>
        <w:tc>
          <w:tcPr>
            <w:tcW w:w="7654" w:type="dxa"/>
            <w:tcBorders>
              <w:top w:val="single" w:sz="18" w:space="0" w:color="4F81BD" w:themeColor="accent1"/>
            </w:tcBorders>
            <w:vAlign w:val="center"/>
          </w:tcPr>
          <w:p w:rsidR="001E08A3" w:rsidRPr="001E08A3" w:rsidRDefault="001E08A3" w:rsidP="004B3E74">
            <w:pPr>
              <w:jc w:val="both"/>
              <w:cnfStyle w:val="000000100000"/>
              <w:rPr>
                <w:rFonts w:asciiTheme="minorHAnsi" w:hAnsiTheme="minorHAnsi"/>
                <w:lang w:val="fr-FR"/>
              </w:rPr>
            </w:pPr>
            <w:r w:rsidRPr="001E08A3">
              <w:rPr>
                <w:rFonts w:asciiTheme="minorHAnsi" w:hAnsiTheme="minorHAnsi"/>
                <w:lang w:val="fr-FR"/>
              </w:rPr>
              <w:t>La propriété update indique au serveur de lister les modifications apportées à la base de données depuis la date qu’elle contient. Sa valeur est au format "</w:t>
            </w:r>
            <w:r w:rsidR="004B3E74">
              <w:rPr>
                <w:rFonts w:asciiTheme="minorHAnsi" w:hAnsiTheme="minorHAnsi"/>
                <w:b/>
                <w:lang w:val="fr-FR"/>
              </w:rPr>
              <w:t>yyyy-</w:t>
            </w:r>
            <w:r w:rsidRPr="001E08A3">
              <w:rPr>
                <w:rFonts w:asciiTheme="minorHAnsi" w:hAnsiTheme="minorHAnsi"/>
                <w:b/>
                <w:lang w:val="fr-FR"/>
              </w:rPr>
              <w:t>mm</w:t>
            </w:r>
            <w:r w:rsidR="004B3E74">
              <w:rPr>
                <w:rFonts w:asciiTheme="minorHAnsi" w:hAnsiTheme="minorHAnsi"/>
                <w:b/>
                <w:lang w:val="fr-FR"/>
              </w:rPr>
              <w:t>-dd</w:t>
            </w:r>
            <w:r w:rsidRPr="001E08A3">
              <w:rPr>
                <w:rFonts w:asciiTheme="minorHAnsi" w:hAnsiTheme="minorHAnsi"/>
                <w:b/>
                <w:lang w:val="fr-FR"/>
              </w:rPr>
              <w:t xml:space="preserve"> hh:mm:ss</w:t>
            </w:r>
            <w:r w:rsidRPr="001E08A3">
              <w:rPr>
                <w:rFonts w:asciiTheme="minorHAnsi" w:hAnsiTheme="minorHAnsi"/>
                <w:lang w:val="fr-FR"/>
              </w:rPr>
              <w:t>".</w:t>
            </w:r>
          </w:p>
        </w:tc>
        <w:tc>
          <w:tcPr>
            <w:tcW w:w="1360" w:type="dxa"/>
            <w:tcBorders>
              <w:top w:val="single" w:sz="18" w:space="0" w:color="4F81BD" w:themeColor="accent1"/>
            </w:tcBorders>
            <w:vAlign w:val="center"/>
          </w:tcPr>
          <w:p w:rsidR="001E08A3" w:rsidRPr="001252E4" w:rsidRDefault="001E08A3" w:rsidP="001E08A3">
            <w:pPr>
              <w:jc w:val="center"/>
              <w:cnfStyle w:val="000000100000"/>
              <w:rPr>
                <w:rFonts w:asciiTheme="minorHAnsi" w:hAnsiTheme="minorHAnsi"/>
                <w:lang w:val="fr-FR"/>
              </w:rPr>
            </w:pPr>
            <w:r w:rsidRPr="001252E4">
              <w:rPr>
                <w:rFonts w:asciiTheme="minorHAnsi" w:hAnsiTheme="minorHAnsi"/>
                <w:lang w:val="fr-FR"/>
              </w:rPr>
              <w:t>Requête</w:t>
            </w:r>
          </w:p>
        </w:tc>
      </w:tr>
      <w:tr w:rsidR="001E08A3" w:rsidRPr="009E3531" w:rsidTr="001E08A3">
        <w:trPr>
          <w:trHeight w:val="288"/>
        </w:trPr>
        <w:tc>
          <w:tcPr>
            <w:cnfStyle w:val="001000000000"/>
            <w:tcW w:w="1668" w:type="dxa"/>
            <w:tcBorders>
              <w:top w:val="nil"/>
            </w:tcBorders>
            <w:vAlign w:val="center"/>
          </w:tcPr>
          <w:p w:rsidR="001E08A3" w:rsidRPr="001252E4" w:rsidRDefault="00963313" w:rsidP="001E08A3">
            <w:pPr>
              <w:jc w:val="right"/>
              <w:rPr>
                <w:rFonts w:asciiTheme="minorHAnsi" w:hAnsiTheme="minorHAnsi"/>
                <w:b/>
                <w:lang w:val="fr-FR"/>
              </w:rPr>
            </w:pPr>
            <w:r>
              <w:rPr>
                <w:rFonts w:asciiTheme="minorHAnsi" w:hAnsiTheme="minorHAnsi"/>
                <w:b/>
                <w:lang w:val="fr-FR"/>
              </w:rPr>
              <w:t>Table</w:t>
            </w:r>
          </w:p>
        </w:tc>
        <w:tc>
          <w:tcPr>
            <w:tcW w:w="7654" w:type="dxa"/>
            <w:tcBorders>
              <w:top w:val="nil"/>
              <w:bottom w:val="nil"/>
              <w:right w:val="nil"/>
            </w:tcBorders>
            <w:vAlign w:val="center"/>
          </w:tcPr>
          <w:p w:rsidR="001E08A3" w:rsidRPr="001252E4" w:rsidRDefault="00963313" w:rsidP="00D91DFC">
            <w:pPr>
              <w:jc w:val="both"/>
              <w:cnfStyle w:val="000000000000"/>
              <w:rPr>
                <w:rFonts w:asciiTheme="minorHAnsi" w:hAnsiTheme="minorHAnsi"/>
                <w:lang w:val="fr-FR"/>
              </w:rPr>
            </w:pPr>
            <w:r>
              <w:rPr>
                <w:rFonts w:asciiTheme="minorHAnsi" w:hAnsiTheme="minorHAnsi"/>
                <w:lang w:val="fr-FR"/>
              </w:rPr>
              <w:t>Nom de la table à télécharger. Il est possible d’indiquer plusieurs tables en les séparant pas des virgules, ou en mettant plusieurs fois cette propriété. Si elle n’est pas définie ou qu’elle vaut "</w:t>
            </w:r>
            <w:r w:rsidRPr="00963313">
              <w:rPr>
                <w:rFonts w:asciiTheme="minorHAnsi" w:hAnsiTheme="minorHAnsi"/>
                <w:b/>
                <w:lang w:val="fr-FR"/>
              </w:rPr>
              <w:t>*</w:t>
            </w:r>
            <w:r>
              <w:rPr>
                <w:rFonts w:asciiTheme="minorHAnsi" w:hAnsiTheme="minorHAnsi"/>
                <w:lang w:val="fr-FR"/>
              </w:rPr>
              <w:t>", toutes les tables de la base de données seront retournées.</w:t>
            </w:r>
          </w:p>
        </w:tc>
        <w:tc>
          <w:tcPr>
            <w:tcW w:w="1360" w:type="dxa"/>
            <w:tcBorders>
              <w:top w:val="nil"/>
              <w:left w:val="nil"/>
              <w:bottom w:val="nil"/>
            </w:tcBorders>
            <w:vAlign w:val="center"/>
          </w:tcPr>
          <w:p w:rsidR="001E08A3" w:rsidRPr="001252E4" w:rsidRDefault="00885CAA" w:rsidP="001E08A3">
            <w:pPr>
              <w:jc w:val="center"/>
              <w:cnfStyle w:val="000000000000"/>
              <w:rPr>
                <w:rFonts w:asciiTheme="minorHAnsi" w:hAnsiTheme="minorHAnsi"/>
                <w:lang w:val="fr-FR"/>
              </w:rPr>
            </w:pPr>
            <w:r w:rsidRPr="001252E4">
              <w:rPr>
                <w:rFonts w:asciiTheme="minorHAnsi" w:hAnsiTheme="minorHAnsi"/>
                <w:lang w:val="fr-FR"/>
              </w:rPr>
              <w:t>Requête</w:t>
            </w:r>
          </w:p>
        </w:tc>
      </w:tr>
      <w:tr w:rsidR="001E08A3" w:rsidRPr="009E3531" w:rsidTr="001E08A3">
        <w:trPr>
          <w:cnfStyle w:val="000000100000"/>
          <w:trHeight w:val="288"/>
        </w:trPr>
        <w:tc>
          <w:tcPr>
            <w:cnfStyle w:val="001000000000"/>
            <w:tcW w:w="1668" w:type="dxa"/>
            <w:vAlign w:val="center"/>
          </w:tcPr>
          <w:p w:rsidR="001E08A3" w:rsidRPr="001252E4" w:rsidRDefault="001E08A3" w:rsidP="001E08A3">
            <w:pPr>
              <w:jc w:val="right"/>
              <w:rPr>
                <w:rFonts w:asciiTheme="minorHAnsi" w:hAnsiTheme="minorHAnsi"/>
                <w:b/>
                <w:lang w:val="fr-FR"/>
              </w:rPr>
            </w:pPr>
            <w:r>
              <w:rPr>
                <w:rFonts w:asciiTheme="minorHAnsi" w:hAnsiTheme="minorHAnsi"/>
                <w:b/>
                <w:lang w:val="fr-FR"/>
              </w:rPr>
              <w:t>Content-type</w:t>
            </w:r>
          </w:p>
        </w:tc>
        <w:tc>
          <w:tcPr>
            <w:tcW w:w="7654" w:type="dxa"/>
            <w:tcBorders>
              <w:bottom w:val="none" w:sz="0" w:space="0" w:color="auto"/>
            </w:tcBorders>
            <w:vAlign w:val="center"/>
          </w:tcPr>
          <w:p w:rsidR="001E08A3" w:rsidRPr="001252E4" w:rsidRDefault="001E08A3" w:rsidP="001E08A3">
            <w:pPr>
              <w:jc w:val="both"/>
              <w:cnfStyle w:val="000000100000"/>
              <w:rPr>
                <w:rFonts w:asciiTheme="minorHAnsi" w:hAnsiTheme="minorHAnsi"/>
                <w:lang w:val="fr-FR"/>
              </w:rPr>
            </w:pPr>
            <w:r>
              <w:rPr>
                <w:rFonts w:asciiTheme="minorHAnsi" w:hAnsiTheme="minorHAnsi"/>
                <w:lang w:val="fr-FR"/>
              </w:rPr>
              <w:t>Décrit le format dans lequel sera le corps de la réponse. Peut valoir JSON ou XML</w:t>
            </w:r>
            <w:r w:rsidR="00640252">
              <w:rPr>
                <w:rFonts w:asciiTheme="minorHAnsi" w:hAnsiTheme="minorHAnsi"/>
                <w:lang w:val="fr-FR"/>
              </w:rPr>
              <w:t>.</w:t>
            </w:r>
          </w:p>
        </w:tc>
        <w:tc>
          <w:tcPr>
            <w:tcW w:w="1360" w:type="dxa"/>
            <w:tcBorders>
              <w:bottom w:val="none" w:sz="0" w:space="0" w:color="auto"/>
            </w:tcBorders>
            <w:vAlign w:val="center"/>
          </w:tcPr>
          <w:p w:rsidR="001E08A3" w:rsidRPr="001252E4" w:rsidRDefault="001E08A3" w:rsidP="001E08A3">
            <w:pPr>
              <w:jc w:val="center"/>
              <w:cnfStyle w:val="000000100000"/>
              <w:rPr>
                <w:rFonts w:asciiTheme="minorHAnsi" w:hAnsiTheme="minorHAnsi"/>
                <w:lang w:val="fr-FR"/>
              </w:rPr>
            </w:pPr>
            <w:r>
              <w:rPr>
                <w:rFonts w:asciiTheme="minorHAnsi" w:hAnsiTheme="minorHAnsi"/>
                <w:lang w:val="fr-FR"/>
              </w:rPr>
              <w:t>Requête</w:t>
            </w:r>
          </w:p>
        </w:tc>
      </w:tr>
    </w:tbl>
    <w:p w:rsidR="001E08A3" w:rsidRDefault="001E08A3" w:rsidP="00156895">
      <w:pPr>
        <w:jc w:val="both"/>
        <w:rPr>
          <w:rFonts w:eastAsiaTheme="majorEastAsia" w:cstheme="majorBidi"/>
          <w:b/>
          <w:color w:val="000000" w:themeColor="text1"/>
          <w:lang w:val="fr-FR"/>
        </w:rPr>
      </w:pPr>
    </w:p>
    <w:p w:rsidR="001532DF" w:rsidRDefault="001E5DD3" w:rsidP="00156895">
      <w:pPr>
        <w:jc w:val="both"/>
        <w:rPr>
          <w:lang w:val="fr-FR"/>
        </w:rPr>
      </w:pPr>
      <w:r>
        <w:rPr>
          <w:lang w:val="fr-FR"/>
        </w:rPr>
        <w:t xml:space="preserve">Dans le corps de la réponse, </w:t>
      </w:r>
      <w:r w:rsidR="001532DF">
        <w:rPr>
          <w:lang w:val="fr-FR"/>
        </w:rPr>
        <w:t xml:space="preserve">chaque entrée est associée à une </w:t>
      </w:r>
      <w:r w:rsidR="001532DF" w:rsidRPr="005B027D">
        <w:rPr>
          <w:b/>
          <w:lang w:val="fr-FR"/>
        </w:rPr>
        <w:t>action</w:t>
      </w:r>
      <w:r w:rsidR="001532DF">
        <w:rPr>
          <w:lang w:val="fr-FR"/>
        </w:rPr>
        <w:t>, qui peut valoir</w:t>
      </w:r>
      <w:r>
        <w:rPr>
          <w:lang w:val="fr-FR"/>
        </w:rPr>
        <w:t xml:space="preserve"> </w:t>
      </w:r>
      <w:r w:rsidRPr="005B027D">
        <w:rPr>
          <w:lang w:val="fr-FR"/>
        </w:rPr>
        <w:t>add</w:t>
      </w:r>
      <w:r w:rsidR="001532DF" w:rsidRPr="005B027D">
        <w:rPr>
          <w:lang w:val="fr-FR"/>
        </w:rPr>
        <w:t>ed,</w:t>
      </w:r>
      <w:r w:rsidRPr="005B027D">
        <w:rPr>
          <w:lang w:val="fr-FR"/>
        </w:rPr>
        <w:t xml:space="preserve"> </w:t>
      </w:r>
      <w:r w:rsidR="001532DF" w:rsidRPr="005B027D">
        <w:rPr>
          <w:lang w:val="fr-FR"/>
        </w:rPr>
        <w:t>deleted, ou modified</w:t>
      </w:r>
      <w:r w:rsidR="007E395E">
        <w:rPr>
          <w:lang w:val="fr-FR"/>
        </w:rPr>
        <w:t> :</w:t>
      </w:r>
    </w:p>
    <w:p w:rsidR="001532DF" w:rsidRPr="00831FF5" w:rsidRDefault="001532DF" w:rsidP="001532DF">
      <w:pPr>
        <w:pStyle w:val="Paragraphedeliste"/>
        <w:numPr>
          <w:ilvl w:val="0"/>
          <w:numId w:val="43"/>
        </w:numPr>
        <w:spacing w:after="0"/>
        <w:jc w:val="both"/>
        <w:rPr>
          <w:lang w:val="fr-FR"/>
        </w:rPr>
      </w:pPr>
      <w:r w:rsidRPr="001532DF">
        <w:rPr>
          <w:b/>
          <w:lang w:val="fr-FR"/>
        </w:rPr>
        <w:t>Added</w:t>
      </w:r>
      <w:r w:rsidRPr="001532DF">
        <w:rPr>
          <w:lang w:val="fr-FR"/>
        </w:rPr>
        <w:t xml:space="preserve"> </w:t>
      </w:r>
      <w:r w:rsidRPr="00831FF5">
        <w:rPr>
          <w:lang w:val="fr-FR"/>
        </w:rPr>
        <w:t xml:space="preserve">indique </w:t>
      </w:r>
      <w:r w:rsidR="00AE54F2">
        <w:rPr>
          <w:lang w:val="fr-FR"/>
        </w:rPr>
        <w:t>qu’il s’agit d’une nouvelle entrée</w:t>
      </w:r>
      <w:r w:rsidR="008B7C45" w:rsidRPr="00831FF5">
        <w:rPr>
          <w:lang w:val="fr-FR"/>
        </w:rPr>
        <w:t xml:space="preserve">. Tous </w:t>
      </w:r>
      <w:r w:rsidR="00AE54F2">
        <w:rPr>
          <w:lang w:val="fr-FR"/>
        </w:rPr>
        <w:t xml:space="preserve">les </w:t>
      </w:r>
      <w:r w:rsidR="008B7C45" w:rsidRPr="00831FF5">
        <w:rPr>
          <w:lang w:val="fr-FR"/>
        </w:rPr>
        <w:t>champs des entrées sont affichés</w:t>
      </w:r>
      <w:r w:rsidR="005B027D" w:rsidRPr="00831FF5">
        <w:rPr>
          <w:lang w:val="fr-FR"/>
        </w:rPr>
        <w:t>,</w:t>
      </w:r>
    </w:p>
    <w:p w:rsidR="001532DF" w:rsidRPr="00831FF5" w:rsidRDefault="001532DF" w:rsidP="001532DF">
      <w:pPr>
        <w:pStyle w:val="Paragraphedeliste"/>
        <w:numPr>
          <w:ilvl w:val="0"/>
          <w:numId w:val="43"/>
        </w:numPr>
        <w:spacing w:after="0"/>
        <w:jc w:val="both"/>
        <w:rPr>
          <w:lang w:val="fr-FR"/>
        </w:rPr>
      </w:pPr>
      <w:r w:rsidRPr="00831FF5">
        <w:rPr>
          <w:b/>
          <w:lang w:val="fr-FR"/>
        </w:rPr>
        <w:t>Modified</w:t>
      </w:r>
      <w:r w:rsidRPr="00831FF5">
        <w:rPr>
          <w:lang w:val="fr-FR"/>
        </w:rPr>
        <w:t xml:space="preserve"> </w:t>
      </w:r>
      <w:r w:rsidR="008B7C45" w:rsidRPr="00831FF5">
        <w:rPr>
          <w:lang w:val="fr-FR"/>
        </w:rPr>
        <w:t xml:space="preserve">indique </w:t>
      </w:r>
      <w:r w:rsidR="00AE54F2">
        <w:rPr>
          <w:lang w:val="fr-FR"/>
        </w:rPr>
        <w:t>que l’entrée</w:t>
      </w:r>
      <w:r w:rsidRPr="00831FF5">
        <w:rPr>
          <w:lang w:val="fr-FR"/>
        </w:rPr>
        <w:t xml:space="preserve"> a été modifiée</w:t>
      </w:r>
      <w:r w:rsidR="008B7C45" w:rsidRPr="00831FF5">
        <w:rPr>
          <w:lang w:val="fr-FR"/>
        </w:rPr>
        <w:t>. Tous les champs des entrées</w:t>
      </w:r>
      <w:r w:rsidR="007E395E" w:rsidRPr="00831FF5">
        <w:rPr>
          <w:lang w:val="fr-FR"/>
        </w:rPr>
        <w:t xml:space="preserve"> modifiées</w:t>
      </w:r>
      <w:r w:rsidR="008B7C45" w:rsidRPr="00831FF5">
        <w:rPr>
          <w:lang w:val="fr-FR"/>
        </w:rPr>
        <w:t xml:space="preserve"> sont affichés</w:t>
      </w:r>
      <w:r w:rsidR="005B027D" w:rsidRPr="00831FF5">
        <w:rPr>
          <w:lang w:val="fr-FR"/>
        </w:rPr>
        <w:t>,</w:t>
      </w:r>
    </w:p>
    <w:p w:rsidR="001532DF" w:rsidRPr="001532DF" w:rsidRDefault="001532DF" w:rsidP="001532DF">
      <w:pPr>
        <w:pStyle w:val="Paragraphedeliste"/>
        <w:numPr>
          <w:ilvl w:val="0"/>
          <w:numId w:val="43"/>
        </w:numPr>
        <w:jc w:val="both"/>
        <w:rPr>
          <w:lang w:val="fr-FR"/>
        </w:rPr>
      </w:pPr>
      <w:r w:rsidRPr="00831FF5">
        <w:rPr>
          <w:b/>
          <w:lang w:val="fr-FR"/>
        </w:rPr>
        <w:t>Deleted</w:t>
      </w:r>
      <w:r w:rsidRPr="00831FF5">
        <w:rPr>
          <w:lang w:val="fr-FR"/>
        </w:rPr>
        <w:t xml:space="preserve"> </w:t>
      </w:r>
      <w:r w:rsidR="008B7C45" w:rsidRPr="00831FF5">
        <w:rPr>
          <w:lang w:val="fr-FR"/>
        </w:rPr>
        <w:t xml:space="preserve">indique </w:t>
      </w:r>
      <w:r w:rsidRPr="00831FF5">
        <w:rPr>
          <w:lang w:val="fr-FR"/>
        </w:rPr>
        <w:t>qu’elle a été supprimée</w:t>
      </w:r>
      <w:r w:rsidR="008B7C45" w:rsidRPr="00831FF5">
        <w:rPr>
          <w:lang w:val="fr-FR"/>
        </w:rPr>
        <w:t xml:space="preserve">. Seul le champ id des entrées supprimées est </w:t>
      </w:r>
      <w:r w:rsidR="00963313" w:rsidRPr="00831FF5">
        <w:rPr>
          <w:lang w:val="fr-FR"/>
        </w:rPr>
        <w:t>retourné.</w:t>
      </w:r>
    </w:p>
    <w:p w:rsidR="005B027D" w:rsidRDefault="001C1235" w:rsidP="00156895">
      <w:pPr>
        <w:jc w:val="both"/>
        <w:rPr>
          <w:lang w:val="fr-FR"/>
        </w:rPr>
      </w:pPr>
      <w:r>
        <w:rPr>
          <w:lang w:val="fr-FR"/>
        </w:rPr>
        <w:t xml:space="preserve">Si </w:t>
      </w:r>
      <w:r w:rsidR="001532DF">
        <w:rPr>
          <w:lang w:val="fr-FR"/>
        </w:rPr>
        <w:t>update</w:t>
      </w:r>
      <w:r>
        <w:rPr>
          <w:lang w:val="fr-FR"/>
        </w:rPr>
        <w:t xml:space="preserve"> n’est pas définie ou à une date invalide, le serveur retournera toute la base de données</w:t>
      </w:r>
      <w:r w:rsidR="001E5DD3">
        <w:rPr>
          <w:lang w:val="fr-FR"/>
        </w:rPr>
        <w:t xml:space="preserve"> avec des actions add</w:t>
      </w:r>
      <w:r w:rsidR="007E395E">
        <w:rPr>
          <w:lang w:val="fr-FR"/>
        </w:rPr>
        <w:t>ed</w:t>
      </w:r>
      <w:r w:rsidR="001E5DD3">
        <w:rPr>
          <w:lang w:val="fr-FR"/>
        </w:rPr>
        <w:t xml:space="preserve"> sur chaque entré</w:t>
      </w:r>
      <w:r>
        <w:rPr>
          <w:lang w:val="fr-FR"/>
        </w:rPr>
        <w:t>es</w:t>
      </w:r>
      <w:r w:rsidR="001E5DD3">
        <w:rPr>
          <w:lang w:val="fr-FR"/>
        </w:rPr>
        <w:t>.</w:t>
      </w:r>
      <w:r w:rsidR="008B7C45">
        <w:rPr>
          <w:lang w:val="fr-FR"/>
        </w:rPr>
        <w:t xml:space="preserve"> </w:t>
      </w:r>
      <w:r w:rsidR="005B027D">
        <w:rPr>
          <w:lang w:val="fr-FR"/>
        </w:rPr>
        <w:t>De cette manière, les clients peuvent garder une copie de la base de données en local, et la garder à jour de manière légère.</w:t>
      </w:r>
    </w:p>
    <w:p w:rsidR="00640252" w:rsidRPr="00F260DB" w:rsidRDefault="00640252" w:rsidP="00640252">
      <w:pPr>
        <w:rPr>
          <w:lang w:val="fr-FR"/>
        </w:rPr>
      </w:pPr>
      <w:r>
        <w:rPr>
          <w:lang w:val="fr-FR"/>
        </w:rPr>
        <w:br w:type="page"/>
      </w:r>
    </w:p>
    <w:tbl>
      <w:tblPr>
        <w:tblStyle w:val="Listemoyenne2-Accent1"/>
        <w:tblW w:w="0" w:type="auto"/>
        <w:tblLayout w:type="fixed"/>
        <w:tblCellMar>
          <w:top w:w="85" w:type="dxa"/>
          <w:bottom w:w="85" w:type="dxa"/>
        </w:tblCellMar>
        <w:tblLook w:val="04A0"/>
      </w:tblPr>
      <w:tblGrid>
        <w:gridCol w:w="1668"/>
        <w:gridCol w:w="4961"/>
        <w:gridCol w:w="4018"/>
      </w:tblGrid>
      <w:tr w:rsidR="005B027D" w:rsidRPr="009E3531" w:rsidTr="008A4C40">
        <w:trPr>
          <w:cnfStyle w:val="100000000000"/>
          <w:trHeight w:val="302"/>
        </w:trPr>
        <w:tc>
          <w:tcPr>
            <w:cnfStyle w:val="001000000100"/>
            <w:tcW w:w="10647" w:type="dxa"/>
            <w:gridSpan w:val="3"/>
          </w:tcPr>
          <w:p w:rsidR="005B027D" w:rsidRPr="00470DBB" w:rsidRDefault="005B027D" w:rsidP="008A4C40">
            <w:pPr>
              <w:jc w:val="center"/>
              <w:rPr>
                <w:rFonts w:asciiTheme="minorHAnsi" w:hAnsiTheme="minorHAnsi"/>
                <w:b/>
                <w:sz w:val="22"/>
                <w:szCs w:val="22"/>
                <w:lang w:val="fr-FR"/>
              </w:rPr>
            </w:pPr>
            <w:r w:rsidRPr="00470DBB">
              <w:rPr>
                <w:rFonts w:asciiTheme="minorHAnsi" w:hAnsiTheme="minorHAnsi"/>
                <w:b/>
                <w:sz w:val="22"/>
                <w:szCs w:val="22"/>
                <w:lang w:val="fr-FR"/>
              </w:rPr>
              <w:lastRenderedPageBreak/>
              <w:t>Exemple</w:t>
            </w:r>
          </w:p>
        </w:tc>
      </w:tr>
      <w:tr w:rsidR="005B027D" w:rsidRPr="009E3531" w:rsidTr="008A4C40">
        <w:trPr>
          <w:cnfStyle w:val="000000100000"/>
          <w:trHeight w:val="415"/>
        </w:trPr>
        <w:tc>
          <w:tcPr>
            <w:cnfStyle w:val="001000000000"/>
            <w:tcW w:w="1668" w:type="dxa"/>
            <w:tcBorders>
              <w:top w:val="single" w:sz="8" w:space="0" w:color="4F81BD" w:themeColor="accent1"/>
            </w:tcBorders>
            <w:vAlign w:val="center"/>
          </w:tcPr>
          <w:p w:rsidR="005B027D" w:rsidRPr="001252E4" w:rsidRDefault="005B027D" w:rsidP="008A4C40">
            <w:pPr>
              <w:jc w:val="center"/>
              <w:rPr>
                <w:rFonts w:asciiTheme="minorHAnsi" w:hAnsiTheme="minorHAnsi"/>
                <w:b/>
                <w:lang w:val="fr-FR"/>
              </w:rPr>
            </w:pPr>
            <w:r w:rsidRPr="001252E4">
              <w:rPr>
                <w:rFonts w:asciiTheme="minorHAnsi" w:hAnsiTheme="minorHAnsi"/>
                <w:b/>
                <w:lang w:val="fr-FR"/>
              </w:rPr>
              <w:t>Requête</w:t>
            </w:r>
          </w:p>
        </w:tc>
        <w:tc>
          <w:tcPr>
            <w:tcW w:w="4961" w:type="dxa"/>
            <w:tcBorders>
              <w:top w:val="single" w:sz="8" w:space="0" w:color="4F81BD" w:themeColor="accent1"/>
            </w:tcBorders>
            <w:vAlign w:val="center"/>
          </w:tcPr>
          <w:p w:rsidR="005B027D" w:rsidRPr="001252E4" w:rsidRDefault="005B027D" w:rsidP="003E0BBE">
            <w:pPr>
              <w:jc w:val="both"/>
              <w:cnfStyle w:val="000000100000"/>
              <w:rPr>
                <w:rFonts w:asciiTheme="minorHAnsi" w:hAnsiTheme="minorHAnsi"/>
                <w:lang w:val="fr-FR"/>
              </w:rPr>
            </w:pPr>
            <w:r w:rsidRPr="001252E4">
              <w:rPr>
                <w:rFonts w:asciiTheme="minorHAnsi" w:hAnsiTheme="minorHAnsi"/>
                <w:lang w:val="fr-FR"/>
              </w:rPr>
              <w:t xml:space="preserve">Demande </w:t>
            </w:r>
            <w:r w:rsidR="008B7C45">
              <w:rPr>
                <w:rFonts w:asciiTheme="minorHAnsi" w:hAnsiTheme="minorHAnsi"/>
                <w:lang w:val="fr-FR"/>
              </w:rPr>
              <w:t>les mises à jou</w:t>
            </w:r>
            <w:r w:rsidR="007E395E">
              <w:rPr>
                <w:rFonts w:asciiTheme="minorHAnsi" w:hAnsiTheme="minorHAnsi"/>
                <w:lang w:val="fr-FR"/>
              </w:rPr>
              <w:t>r de la base de données à partir</w:t>
            </w:r>
            <w:r w:rsidR="008B7C45">
              <w:rPr>
                <w:rFonts w:asciiTheme="minorHAnsi" w:hAnsiTheme="minorHAnsi"/>
                <w:lang w:val="fr-FR"/>
              </w:rPr>
              <w:t xml:space="preserve"> du 2010</w:t>
            </w:r>
            <w:r w:rsidR="003E0BBE">
              <w:rPr>
                <w:rFonts w:asciiTheme="minorHAnsi" w:hAnsiTheme="minorHAnsi"/>
                <w:lang w:val="fr-FR"/>
              </w:rPr>
              <w:t>-03-21</w:t>
            </w:r>
            <w:r w:rsidR="008B7C45">
              <w:rPr>
                <w:rFonts w:asciiTheme="minorHAnsi" w:hAnsiTheme="minorHAnsi"/>
                <w:lang w:val="fr-FR"/>
              </w:rPr>
              <w:t>.</w:t>
            </w:r>
          </w:p>
        </w:tc>
        <w:tc>
          <w:tcPr>
            <w:tcW w:w="4018" w:type="dxa"/>
            <w:tcBorders>
              <w:top w:val="single" w:sz="8" w:space="0" w:color="4F81BD" w:themeColor="accent1"/>
            </w:tcBorders>
            <w:vAlign w:val="center"/>
          </w:tcPr>
          <w:p w:rsidR="008B7C45" w:rsidRDefault="008B7C45" w:rsidP="009173AF">
            <w:pPr>
              <w:cnfStyle w:val="000000100000"/>
              <w:rPr>
                <w:rFonts w:asciiTheme="minorHAnsi" w:hAnsiTheme="minorHAnsi"/>
                <w:lang w:val="fr-FR"/>
              </w:rPr>
            </w:pPr>
            <w:r>
              <w:rPr>
                <w:rFonts w:asciiTheme="minorHAnsi" w:hAnsiTheme="minorHAnsi"/>
                <w:lang w:val="fr-FR"/>
              </w:rPr>
              <w:t>SELECT</w:t>
            </w:r>
            <w:r w:rsidR="005B027D" w:rsidRPr="001252E4">
              <w:rPr>
                <w:rFonts w:asciiTheme="minorHAnsi" w:hAnsiTheme="minorHAnsi"/>
                <w:lang w:val="fr-FR"/>
              </w:rPr>
              <w:t> </w:t>
            </w:r>
            <w:r w:rsidRPr="008B7C45">
              <w:rPr>
                <w:rFonts w:asciiTheme="minorHAnsi" w:hAnsiTheme="minorHAnsi"/>
                <w:b/>
                <w:lang w:val="fr-FR"/>
              </w:rPr>
              <w:t>database</w:t>
            </w:r>
            <w:r w:rsidR="005B027D" w:rsidRPr="001252E4">
              <w:rPr>
                <w:rFonts w:asciiTheme="minorHAnsi" w:hAnsiTheme="minorHAnsi"/>
                <w:lang w:val="fr-FR"/>
              </w:rPr>
              <w:t xml:space="preserve"> SiTP/</w:t>
            </w:r>
            <w:r w:rsidR="004A565D">
              <w:rPr>
                <w:rFonts w:asciiTheme="minorHAnsi" w:hAnsiTheme="minorHAnsi"/>
                <w:lang w:val="fr-FR"/>
              </w:rPr>
              <w:t>1.0</w:t>
            </w:r>
          </w:p>
          <w:p w:rsidR="009173AF" w:rsidRDefault="008B7C45" w:rsidP="009173AF">
            <w:pPr>
              <w:cnfStyle w:val="000000100000"/>
              <w:rPr>
                <w:rFonts w:asciiTheme="minorHAnsi" w:hAnsiTheme="minorHAnsi"/>
                <w:lang w:val="fr-FR"/>
              </w:rPr>
            </w:pPr>
            <w:r>
              <w:rPr>
                <w:rFonts w:asciiTheme="minorHAnsi" w:hAnsiTheme="minorHAnsi"/>
                <w:b/>
                <w:lang w:val="fr-FR"/>
              </w:rPr>
              <w:t>Update</w:t>
            </w:r>
            <w:r>
              <w:rPr>
                <w:rFonts w:asciiTheme="minorHAnsi" w:hAnsiTheme="minorHAnsi"/>
                <w:lang w:val="fr-FR"/>
              </w:rPr>
              <w:t xml:space="preserve">: </w:t>
            </w:r>
            <w:r w:rsidR="004B3E74">
              <w:rPr>
                <w:rFonts w:asciiTheme="minorHAnsi" w:hAnsiTheme="minorHAnsi"/>
                <w:lang w:val="fr-FR"/>
              </w:rPr>
              <w:t>2010-03-</w:t>
            </w:r>
            <w:r>
              <w:rPr>
                <w:rFonts w:asciiTheme="minorHAnsi" w:hAnsiTheme="minorHAnsi"/>
                <w:lang w:val="fr-FR"/>
              </w:rPr>
              <w:t>21 17:44:01</w:t>
            </w:r>
            <w:r w:rsidR="009173AF">
              <w:rPr>
                <w:rFonts w:asciiTheme="minorHAnsi" w:hAnsiTheme="minorHAnsi"/>
                <w:lang w:val="fr-FR"/>
              </w:rPr>
              <w:t xml:space="preserve"> </w:t>
            </w:r>
          </w:p>
          <w:p w:rsidR="005B027D" w:rsidRPr="001252E4" w:rsidRDefault="009173AF" w:rsidP="009173AF">
            <w:pPr>
              <w:cnfStyle w:val="000000100000"/>
              <w:rPr>
                <w:rFonts w:asciiTheme="minorHAnsi" w:hAnsiTheme="minorHAnsi"/>
                <w:lang w:val="fr-FR"/>
              </w:rPr>
            </w:pPr>
            <w:r>
              <w:rPr>
                <w:rFonts w:asciiTheme="minorHAnsi" w:hAnsiTheme="minorHAnsi"/>
                <w:lang w:val="fr-FR"/>
              </w:rPr>
              <w:t>Content-type: application/xml</w:t>
            </w:r>
          </w:p>
        </w:tc>
      </w:tr>
      <w:tr w:rsidR="005B027D" w:rsidRPr="009E3531" w:rsidTr="008A4C40">
        <w:trPr>
          <w:trHeight w:val="288"/>
        </w:trPr>
        <w:tc>
          <w:tcPr>
            <w:cnfStyle w:val="001000000000"/>
            <w:tcW w:w="1668" w:type="dxa"/>
            <w:tcBorders>
              <w:top w:val="nil"/>
            </w:tcBorders>
            <w:vAlign w:val="center"/>
          </w:tcPr>
          <w:p w:rsidR="005B027D" w:rsidRPr="001252E4" w:rsidRDefault="005B027D" w:rsidP="008A4C40">
            <w:pPr>
              <w:jc w:val="center"/>
              <w:rPr>
                <w:rFonts w:asciiTheme="minorHAnsi" w:hAnsiTheme="minorHAnsi"/>
                <w:b/>
                <w:lang w:val="fr-FR"/>
              </w:rPr>
            </w:pPr>
            <w:r w:rsidRPr="001252E4">
              <w:rPr>
                <w:rFonts w:asciiTheme="minorHAnsi" w:hAnsiTheme="minorHAnsi"/>
                <w:b/>
                <w:lang w:val="fr-FR"/>
              </w:rPr>
              <w:t>Réponse</w:t>
            </w:r>
          </w:p>
        </w:tc>
        <w:tc>
          <w:tcPr>
            <w:tcW w:w="4961" w:type="dxa"/>
            <w:tcBorders>
              <w:top w:val="nil"/>
            </w:tcBorders>
            <w:vAlign w:val="center"/>
          </w:tcPr>
          <w:p w:rsidR="008B7C45" w:rsidRPr="001252E4" w:rsidRDefault="008B7C45" w:rsidP="008A4C40">
            <w:pPr>
              <w:jc w:val="both"/>
              <w:cnfStyle w:val="000000000000"/>
              <w:rPr>
                <w:rFonts w:asciiTheme="minorHAnsi" w:hAnsiTheme="minorHAnsi"/>
                <w:lang w:val="fr-FR"/>
              </w:rPr>
            </w:pPr>
            <w:r>
              <w:rPr>
                <w:rFonts w:asciiTheme="minorHAnsi" w:hAnsiTheme="minorHAnsi"/>
                <w:lang w:val="fr-FR"/>
              </w:rPr>
              <w:t>Retourne les modifications apportées à la base de données. On peut voir qu’un fichier a été supprimé depuis la dernière mise à jour.</w:t>
            </w:r>
          </w:p>
        </w:tc>
        <w:tc>
          <w:tcPr>
            <w:tcW w:w="4018" w:type="dxa"/>
            <w:tcBorders>
              <w:top w:val="nil"/>
            </w:tcBorders>
            <w:vAlign w:val="center"/>
          </w:tcPr>
          <w:p w:rsidR="008B7C45" w:rsidRPr="00FF4334" w:rsidRDefault="005B027D" w:rsidP="00892194">
            <w:pPr>
              <w:cnfStyle w:val="000000000000"/>
              <w:rPr>
                <w:rFonts w:asciiTheme="minorHAnsi" w:hAnsiTheme="minorHAnsi"/>
              </w:rPr>
            </w:pPr>
            <w:r w:rsidRPr="00FF4334">
              <w:rPr>
                <w:rFonts w:asciiTheme="minorHAnsi" w:hAnsiTheme="minorHAnsi"/>
              </w:rPr>
              <w:t>SiTP/</w:t>
            </w:r>
            <w:r w:rsidR="004A565D" w:rsidRPr="00FF4334">
              <w:rPr>
                <w:rFonts w:asciiTheme="minorHAnsi" w:hAnsiTheme="minorHAnsi"/>
              </w:rPr>
              <w:t>1.0</w:t>
            </w:r>
            <w:r w:rsidRPr="00FF4334">
              <w:rPr>
                <w:rFonts w:asciiTheme="minorHAnsi" w:hAnsiTheme="minorHAnsi"/>
              </w:rPr>
              <w:t xml:space="preserve"> 200 OK </w:t>
            </w:r>
          </w:p>
          <w:p w:rsidR="008B7C45" w:rsidRPr="00FF4334" w:rsidRDefault="00BF2F87" w:rsidP="008B7C45">
            <w:pPr>
              <w:cnfStyle w:val="000000000000"/>
              <w:rPr>
                <w:rFonts w:asciiTheme="minorHAnsi" w:hAnsiTheme="minorHAnsi"/>
              </w:rPr>
            </w:pPr>
            <w:r w:rsidRPr="00FF4334">
              <w:rPr>
                <w:rFonts w:asciiTheme="minorHAnsi" w:hAnsiTheme="minorHAnsi"/>
              </w:rPr>
              <w:t>Content-length</w:t>
            </w:r>
            <w:r w:rsidR="008B7C45" w:rsidRPr="00FF4334">
              <w:rPr>
                <w:rFonts w:asciiTheme="minorHAnsi" w:hAnsiTheme="minorHAnsi"/>
              </w:rPr>
              <w:t xml:space="preserve">: </w:t>
            </w:r>
            <w:r w:rsidR="001C4A54" w:rsidRPr="00FF4334">
              <w:rPr>
                <w:rFonts w:asciiTheme="minorHAnsi" w:hAnsiTheme="minorHAnsi"/>
              </w:rPr>
              <w:t>99</w:t>
            </w:r>
          </w:p>
          <w:p w:rsidR="00BF2F87" w:rsidRPr="00FF4334" w:rsidRDefault="00BF2F87" w:rsidP="008B7C45">
            <w:pPr>
              <w:cnfStyle w:val="000000000000"/>
              <w:rPr>
                <w:rFonts w:asciiTheme="minorHAnsi" w:hAnsiTheme="minorHAnsi"/>
              </w:rPr>
            </w:pPr>
            <w:r w:rsidRPr="00FF4334">
              <w:rPr>
                <w:rFonts w:asciiTheme="minorHAnsi" w:hAnsiTheme="minorHAnsi"/>
              </w:rPr>
              <w:t>Content-type: application/xml</w:t>
            </w:r>
          </w:p>
          <w:p w:rsidR="005B027D" w:rsidRPr="00FF4334" w:rsidRDefault="005B027D" w:rsidP="008A4C40">
            <w:pPr>
              <w:cnfStyle w:val="000000000000"/>
              <w:rPr>
                <w:rFonts w:asciiTheme="minorHAnsi" w:hAnsiTheme="minorHAnsi"/>
              </w:rPr>
            </w:pPr>
          </w:p>
          <w:p w:rsidR="008B7C45" w:rsidRPr="00FF4334" w:rsidRDefault="008B7C45" w:rsidP="008B7C45">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&lt;</w:t>
            </w:r>
            <w:r w:rsidRPr="00FF4334">
              <w:rPr>
                <w:rFonts w:ascii="Courier New" w:hAnsi="Courier New" w:cs="Courier New"/>
                <w:color w:val="A31515"/>
                <w:sz w:val="20"/>
                <w:szCs w:val="20"/>
              </w:rPr>
              <w:t>database</w:t>
            </w:r>
            <w:r w:rsidRPr="00FF4334">
              <w:rPr>
                <w:rFonts w:ascii="Courier New" w:hAnsi="Courier New" w:cs="Courier New"/>
                <w:color w:val="0000FF"/>
                <w:sz w:val="20"/>
                <w:szCs w:val="20"/>
              </w:rPr>
              <w:t>&gt;</w:t>
            </w:r>
          </w:p>
          <w:p w:rsidR="008B7C45" w:rsidRPr="00FF4334" w:rsidRDefault="008B7C45" w:rsidP="008B7C45">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files</w:t>
            </w:r>
            <w:r w:rsidRPr="00FF4334">
              <w:rPr>
                <w:rFonts w:ascii="Courier New" w:hAnsi="Courier New" w:cs="Courier New"/>
                <w:color w:val="0000FF"/>
                <w:sz w:val="20"/>
                <w:szCs w:val="20"/>
              </w:rPr>
              <w:t>&gt;</w:t>
            </w:r>
          </w:p>
          <w:p w:rsidR="008B7C45" w:rsidRPr="00FF4334" w:rsidRDefault="008B7C45" w:rsidP="008B7C45">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b/>
                <w:color w:val="A31515"/>
                <w:sz w:val="20"/>
                <w:szCs w:val="20"/>
              </w:rPr>
              <w:t>deleted</w:t>
            </w:r>
            <w:r w:rsidRPr="00FF4334">
              <w:rPr>
                <w:rFonts w:ascii="Courier New" w:hAnsi="Courier New" w:cs="Courier New"/>
                <w:color w:val="0000FF"/>
                <w:sz w:val="20"/>
                <w:szCs w:val="20"/>
              </w:rPr>
              <w:t>&gt;</w:t>
            </w:r>
          </w:p>
          <w:p w:rsidR="008B7C45" w:rsidRPr="00FF4334" w:rsidRDefault="008B7C45" w:rsidP="008B7C45">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id</w:t>
            </w:r>
            <w:r w:rsidRPr="00FF4334">
              <w:rPr>
                <w:rFonts w:ascii="Courier New" w:hAnsi="Courier New" w:cs="Courier New"/>
                <w:color w:val="0000FF"/>
                <w:sz w:val="20"/>
                <w:szCs w:val="20"/>
              </w:rPr>
              <w:t>&gt;</w:t>
            </w:r>
            <w:r w:rsidR="00885CAA" w:rsidRPr="00FF4334">
              <w:rPr>
                <w:rFonts w:ascii="Courier New" w:hAnsi="Courier New" w:cs="Courier New"/>
                <w:color w:val="0000FF"/>
                <w:sz w:val="20"/>
                <w:szCs w:val="20"/>
              </w:rPr>
              <w:t>f2…66</w:t>
            </w:r>
            <w:r w:rsidRPr="00FF4334">
              <w:rPr>
                <w:rFonts w:ascii="Courier New" w:hAnsi="Courier New" w:cs="Courier New"/>
                <w:color w:val="0000FF"/>
                <w:sz w:val="20"/>
                <w:szCs w:val="20"/>
              </w:rPr>
              <w:t>&lt;/</w:t>
            </w:r>
            <w:r w:rsidRPr="00FF4334">
              <w:rPr>
                <w:rFonts w:ascii="Courier New" w:hAnsi="Courier New" w:cs="Courier New"/>
                <w:color w:val="A31515"/>
                <w:sz w:val="20"/>
                <w:szCs w:val="20"/>
              </w:rPr>
              <w:t>id</w:t>
            </w:r>
            <w:r w:rsidRPr="00FF4334">
              <w:rPr>
                <w:rFonts w:ascii="Courier New" w:hAnsi="Courier New" w:cs="Courier New"/>
                <w:color w:val="0000FF"/>
                <w:sz w:val="20"/>
                <w:szCs w:val="20"/>
              </w:rPr>
              <w:t>&gt;</w:t>
            </w:r>
          </w:p>
          <w:p w:rsidR="008B7C45" w:rsidRPr="00FF4334" w:rsidRDefault="008B7C45" w:rsidP="008B7C45">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b/>
                <w:color w:val="A31515"/>
                <w:sz w:val="20"/>
                <w:szCs w:val="20"/>
              </w:rPr>
              <w:t>deleted</w:t>
            </w:r>
            <w:r w:rsidRPr="00FF4334">
              <w:rPr>
                <w:rFonts w:ascii="Courier New" w:hAnsi="Courier New" w:cs="Courier New"/>
                <w:color w:val="0000FF"/>
                <w:sz w:val="20"/>
                <w:szCs w:val="20"/>
              </w:rPr>
              <w:t>&gt;</w:t>
            </w:r>
          </w:p>
          <w:p w:rsidR="008B7C45" w:rsidRPr="00FF4334" w:rsidRDefault="008B7C45" w:rsidP="008B7C45">
            <w:pPr>
              <w:autoSpaceDE w:val="0"/>
              <w:autoSpaceDN w:val="0"/>
              <w:adjustRightInd w:val="0"/>
              <w:jc w:val="both"/>
              <w:cnfStyle w:val="000000000000"/>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tableName</w:t>
            </w:r>
            <w:r w:rsidRPr="00FF4334">
              <w:rPr>
                <w:rFonts w:ascii="Courier New" w:hAnsi="Courier New" w:cs="Courier New"/>
                <w:color w:val="0000FF"/>
                <w:sz w:val="20"/>
                <w:szCs w:val="20"/>
              </w:rPr>
              <w:t>&gt;</w:t>
            </w:r>
          </w:p>
          <w:p w:rsidR="008B7C45" w:rsidRPr="008B7C45" w:rsidRDefault="008B7C45" w:rsidP="008B7C45">
            <w:pPr>
              <w:jc w:val="both"/>
              <w:cnfStyle w:val="000000000000"/>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&lt;/</w:t>
            </w:r>
            <w:r w:rsidRPr="00885CAA">
              <w:rPr>
                <w:rFonts w:ascii="Courier New" w:hAnsi="Courier New" w:cs="Courier New"/>
                <w:color w:val="A31515"/>
                <w:sz w:val="20"/>
                <w:szCs w:val="20"/>
                <w:lang w:val="fr-FR"/>
              </w:rPr>
              <w:t>database</w:t>
            </w:r>
            <w:r w:rsidRPr="00885CAA">
              <w:rPr>
                <w:rFonts w:ascii="Courier New" w:hAnsi="Courier New" w:cs="Courier New"/>
                <w:color w:val="0000FF"/>
                <w:sz w:val="20"/>
                <w:szCs w:val="20"/>
                <w:lang w:val="fr-FR"/>
              </w:rPr>
              <w:t>&gt;</w:t>
            </w:r>
          </w:p>
        </w:tc>
      </w:tr>
    </w:tbl>
    <w:p w:rsidR="00052C93" w:rsidRDefault="00052C93" w:rsidP="005B027D">
      <w:pPr>
        <w:rPr>
          <w:lang w:val="fr-FR"/>
        </w:rPr>
      </w:pPr>
    </w:p>
    <w:p w:rsidR="00BC0970" w:rsidRDefault="00BC0970" w:rsidP="00BC0970">
      <w:pPr>
        <w:rPr>
          <w:lang w:val="fr-FR"/>
        </w:rPr>
      </w:pPr>
    </w:p>
    <w:p w:rsidR="00BC0970" w:rsidRPr="00BC0970" w:rsidRDefault="00BC0970" w:rsidP="003C3C51">
      <w:pPr>
        <w:pStyle w:val="Titre2"/>
        <w:rPr>
          <w:lang w:val="fr-FR"/>
        </w:rPr>
      </w:pPr>
      <w:bookmarkStart w:id="39" w:name="_Toc270237136"/>
      <w:r>
        <w:rPr>
          <w:lang w:val="fr-FR"/>
        </w:rPr>
        <w:t>Permissions</w:t>
      </w:r>
      <w:bookmarkEnd w:id="39"/>
    </w:p>
    <w:tbl>
      <w:tblPr>
        <w:tblStyle w:val="Listemoyenne2-Accent1"/>
        <w:tblW w:w="10598" w:type="dxa"/>
        <w:tblLayout w:type="fixed"/>
        <w:tblCellMar>
          <w:top w:w="85" w:type="dxa"/>
          <w:bottom w:w="85" w:type="dxa"/>
        </w:tblCellMar>
        <w:tblLook w:val="04A0"/>
      </w:tblPr>
      <w:tblGrid>
        <w:gridCol w:w="1668"/>
        <w:gridCol w:w="8930"/>
      </w:tblGrid>
      <w:tr w:rsidR="00BC0970" w:rsidRPr="009E3531" w:rsidTr="00BC0970">
        <w:trPr>
          <w:cnfStyle w:val="100000000000"/>
          <w:trHeight w:val="288"/>
        </w:trPr>
        <w:tc>
          <w:tcPr>
            <w:cnfStyle w:val="001000000100"/>
            <w:tcW w:w="10598" w:type="dxa"/>
            <w:gridSpan w:val="2"/>
            <w:tcBorders>
              <w:bottom w:val="single" w:sz="18" w:space="0" w:color="4F81BD" w:themeColor="accent1"/>
            </w:tcBorders>
            <w:vAlign w:val="center"/>
          </w:tcPr>
          <w:p w:rsidR="00BC0970" w:rsidRPr="007643D6" w:rsidRDefault="00BC0970" w:rsidP="00BC0970">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BC0970" w:rsidRPr="009E3531" w:rsidTr="00BC0970">
        <w:trPr>
          <w:cnfStyle w:val="000000100000"/>
          <w:trHeight w:val="288"/>
        </w:trPr>
        <w:tc>
          <w:tcPr>
            <w:cnfStyle w:val="001000000000"/>
            <w:tcW w:w="1668" w:type="dxa"/>
            <w:tcBorders>
              <w:top w:val="single" w:sz="18" w:space="0" w:color="4F81BD" w:themeColor="accent1"/>
            </w:tcBorders>
            <w:vAlign w:val="center"/>
          </w:tcPr>
          <w:p w:rsidR="00BC0970" w:rsidRPr="001252E4" w:rsidRDefault="00BC0970" w:rsidP="00BC0970">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BC0970" w:rsidRPr="001252E4" w:rsidRDefault="00BC0970" w:rsidP="00BC0970">
            <w:pPr>
              <w:cnfStyle w:val="000000100000"/>
              <w:rPr>
                <w:rFonts w:asciiTheme="minorHAnsi" w:hAnsiTheme="minorHAnsi"/>
                <w:lang w:val="fr-FR"/>
              </w:rPr>
            </w:pPr>
            <w:r>
              <w:rPr>
                <w:rFonts w:asciiTheme="minorHAnsi" w:hAnsiTheme="minorHAnsi"/>
                <w:lang w:val="fr-FR"/>
              </w:rPr>
              <w:t>PERMISSION</w:t>
            </w:r>
          </w:p>
        </w:tc>
      </w:tr>
      <w:tr w:rsidR="00BC0970" w:rsidRPr="00F115ED" w:rsidTr="00BC0970">
        <w:trPr>
          <w:trHeight w:val="288"/>
        </w:trPr>
        <w:tc>
          <w:tcPr>
            <w:cnfStyle w:val="001000000000"/>
            <w:tcW w:w="1668" w:type="dxa"/>
            <w:vAlign w:val="center"/>
          </w:tcPr>
          <w:p w:rsidR="00BC0970" w:rsidRPr="001252E4" w:rsidRDefault="00BC0970" w:rsidP="00BC0970">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BC0970" w:rsidRPr="001252E4" w:rsidRDefault="00BC0970" w:rsidP="00BC0970">
            <w:pPr>
              <w:jc w:val="both"/>
              <w:cnfStyle w:val="000000000000"/>
              <w:rPr>
                <w:rFonts w:asciiTheme="minorHAnsi" w:hAnsiTheme="minorHAnsi"/>
                <w:lang w:val="fr-FR"/>
              </w:rPr>
            </w:pPr>
            <w:r>
              <w:rPr>
                <w:rFonts w:asciiTheme="minorHAnsi" w:hAnsiTheme="minorHAnsi"/>
                <w:lang w:val="fr-FR"/>
              </w:rPr>
              <w:t>Permet de savoir si un utilisateur dispose de la permission d’effectuer une action sur un objet. Par exemple, cela peut être utilisé pour savoir si l’utilisateur courant (celui avec lequel c’est connecté le client) peut modifier un fichier.</w:t>
            </w:r>
          </w:p>
        </w:tc>
      </w:tr>
      <w:tr w:rsidR="00BC0970" w:rsidRPr="00257D2A" w:rsidTr="00BC0970">
        <w:trPr>
          <w:cnfStyle w:val="000000100000"/>
          <w:trHeight w:val="288"/>
        </w:trPr>
        <w:tc>
          <w:tcPr>
            <w:cnfStyle w:val="001000000000"/>
            <w:tcW w:w="1668" w:type="dxa"/>
            <w:vAlign w:val="center"/>
          </w:tcPr>
          <w:p w:rsidR="00BC0970" w:rsidRPr="001252E4" w:rsidRDefault="00BC0970" w:rsidP="00BC0970">
            <w:pPr>
              <w:jc w:val="right"/>
              <w:rPr>
                <w:rFonts w:asciiTheme="minorHAnsi" w:hAnsiTheme="minorHAnsi"/>
                <w:b/>
                <w:lang w:val="fr-FR"/>
              </w:rPr>
            </w:pPr>
            <w:r>
              <w:rPr>
                <w:rFonts w:asciiTheme="minorHAnsi" w:hAnsiTheme="minorHAnsi"/>
                <w:b/>
                <w:lang w:val="fr-FR"/>
              </w:rPr>
              <w:t>URL</w:t>
            </w:r>
          </w:p>
        </w:tc>
        <w:tc>
          <w:tcPr>
            <w:tcW w:w="8930" w:type="dxa"/>
            <w:vAlign w:val="center"/>
          </w:tcPr>
          <w:p w:rsidR="00BC0970" w:rsidRPr="001252E4" w:rsidRDefault="00BC0970" w:rsidP="00257D2A">
            <w:pPr>
              <w:jc w:val="both"/>
              <w:cnfStyle w:val="000000100000"/>
              <w:rPr>
                <w:rFonts w:asciiTheme="minorHAnsi" w:hAnsiTheme="minorHAnsi"/>
                <w:lang w:val="fr-FR"/>
              </w:rPr>
            </w:pPr>
            <w:r>
              <w:rPr>
                <w:rFonts w:asciiTheme="minorHAnsi" w:hAnsiTheme="minorHAnsi"/>
                <w:lang w:val="fr-FR"/>
              </w:rPr>
              <w:t>L’</w:t>
            </w:r>
            <w:r w:rsidRPr="00EB641B">
              <w:rPr>
                <w:rFonts w:asciiTheme="minorHAnsi" w:hAnsiTheme="minorHAnsi"/>
                <w:b/>
                <w:lang w:val="fr-FR"/>
              </w:rPr>
              <w:t>id</w:t>
            </w:r>
            <w:r>
              <w:rPr>
                <w:rFonts w:asciiTheme="minorHAnsi" w:hAnsiTheme="minorHAnsi"/>
                <w:lang w:val="fr-FR"/>
              </w:rPr>
              <w:t xml:space="preserve"> de l’objet dont on doit vérifier les permissions.</w:t>
            </w:r>
            <w:r w:rsidR="00EB641B">
              <w:rPr>
                <w:rFonts w:asciiTheme="minorHAnsi" w:hAnsiTheme="minorHAnsi"/>
                <w:lang w:val="fr-FR"/>
              </w:rPr>
              <w:t xml:space="preserve"> I</w:t>
            </w:r>
            <w:r w:rsidR="00EB641B" w:rsidRPr="00344F91">
              <w:rPr>
                <w:rFonts w:asciiTheme="minorHAnsi" w:hAnsiTheme="minorHAnsi"/>
                <w:lang w:val="fr-FR"/>
              </w:rPr>
              <w:t xml:space="preserve">l est </w:t>
            </w:r>
            <w:r w:rsidR="00EB641B">
              <w:rPr>
                <w:rFonts w:asciiTheme="minorHAnsi" w:hAnsiTheme="minorHAnsi"/>
                <w:lang w:val="fr-FR"/>
              </w:rPr>
              <w:t>également</w:t>
            </w:r>
            <w:r w:rsidR="00EB641B" w:rsidRPr="00344F91">
              <w:rPr>
                <w:rFonts w:asciiTheme="minorHAnsi" w:hAnsiTheme="minorHAnsi"/>
                <w:lang w:val="fr-FR"/>
              </w:rPr>
              <w:t xml:space="preserve"> possible </w:t>
            </w:r>
            <w:r w:rsidR="00EB641B">
              <w:rPr>
                <w:rFonts w:asciiTheme="minorHAnsi" w:hAnsiTheme="minorHAnsi"/>
                <w:lang w:val="fr-FR"/>
              </w:rPr>
              <w:t>de mettre</w:t>
            </w:r>
            <w:r w:rsidR="00EB641B" w:rsidRPr="00344F91">
              <w:rPr>
                <w:rFonts w:asciiTheme="minorHAnsi" w:hAnsiTheme="minorHAnsi"/>
                <w:lang w:val="fr-FR"/>
              </w:rPr>
              <w:t xml:space="preserve"> </w:t>
            </w:r>
            <w:r w:rsidR="00EB641B">
              <w:rPr>
                <w:rFonts w:asciiTheme="minorHAnsi" w:hAnsiTheme="minorHAnsi"/>
                <w:lang w:val="fr-FR"/>
              </w:rPr>
              <w:t>le chemin de l’objet</w:t>
            </w:r>
            <w:r w:rsidR="00EB641B" w:rsidRPr="00344F91">
              <w:rPr>
                <w:rFonts w:asciiTheme="minorHAnsi" w:hAnsiTheme="minorHAnsi"/>
                <w:lang w:val="fr-FR"/>
              </w:rPr>
              <w:t xml:space="preserve"> dans l’arborescence virtuelle du serveur, avec ses </w:t>
            </w:r>
            <w:r w:rsidR="00EB641B" w:rsidRPr="00150D52">
              <w:rPr>
                <w:rFonts w:asciiTheme="minorHAnsi" w:hAnsiTheme="minorHAnsi"/>
                <w:b/>
                <w:lang w:val="fr-FR"/>
              </w:rPr>
              <w:t>dossiers</w:t>
            </w:r>
            <w:r w:rsidR="00EB641B">
              <w:rPr>
                <w:rFonts w:asciiTheme="minorHAnsi" w:hAnsiTheme="minorHAnsi"/>
                <w:lang w:val="fr-FR"/>
              </w:rPr>
              <w:t xml:space="preserve"> séparés par des "</w:t>
            </w:r>
            <w:r w:rsidR="00EB641B" w:rsidRPr="00344F91">
              <w:rPr>
                <w:rFonts w:asciiTheme="minorHAnsi" w:hAnsiTheme="minorHAnsi"/>
                <w:b/>
                <w:lang w:val="fr-FR"/>
              </w:rPr>
              <w:t>/</w:t>
            </w:r>
            <w:r w:rsidR="00EB641B">
              <w:rPr>
                <w:rFonts w:asciiTheme="minorHAnsi" w:hAnsiTheme="minorHAnsi"/>
                <w:lang w:val="fr-FR"/>
              </w:rPr>
              <w:t xml:space="preserve">" </w:t>
            </w:r>
            <w:r w:rsidR="00EB641B" w:rsidRPr="00344F91">
              <w:rPr>
                <w:rFonts w:asciiTheme="minorHAnsi" w:hAnsiTheme="minorHAnsi"/>
                <w:lang w:val="fr-FR"/>
              </w:rPr>
              <w:t xml:space="preserve">en </w:t>
            </w:r>
            <w:r w:rsidR="00EB641B">
              <w:rPr>
                <w:rFonts w:asciiTheme="minorHAnsi" w:hAnsiTheme="minorHAnsi"/>
                <w:lang w:val="fr-FR"/>
              </w:rPr>
              <w:t>partant de la racine du serveur</w:t>
            </w:r>
            <w:r w:rsidR="00EB641B" w:rsidRPr="00344F91">
              <w:rPr>
                <w:rFonts w:asciiTheme="minorHAnsi" w:hAnsiTheme="minorHAnsi"/>
                <w:lang w:val="fr-FR"/>
              </w:rPr>
              <w:t xml:space="preserve">, </w:t>
            </w:r>
            <w:r w:rsidR="00EB641B">
              <w:rPr>
                <w:rFonts w:asciiTheme="minorHAnsi" w:hAnsiTheme="minorHAnsi"/>
                <w:lang w:val="fr-FR"/>
              </w:rPr>
              <w:t xml:space="preserve">suivi de son </w:t>
            </w:r>
            <w:r w:rsidR="00EB641B" w:rsidRPr="00150D52">
              <w:rPr>
                <w:rFonts w:asciiTheme="minorHAnsi" w:hAnsiTheme="minorHAnsi"/>
                <w:b/>
                <w:lang w:val="fr-FR"/>
              </w:rPr>
              <w:t>nom</w:t>
            </w:r>
            <w:r w:rsidR="00EB641B" w:rsidRPr="00344F91">
              <w:rPr>
                <w:rFonts w:asciiTheme="minorHAnsi" w:hAnsiTheme="minorHAnsi"/>
                <w:lang w:val="fr-FR"/>
              </w:rPr>
              <w:t>.</w:t>
            </w:r>
            <w:r w:rsidR="00257D2A">
              <w:rPr>
                <w:rFonts w:asciiTheme="minorHAnsi" w:hAnsiTheme="minorHAnsi"/>
                <w:lang w:val="fr-FR"/>
              </w:rPr>
              <w:t xml:space="preserve"> Si l’objet est une collection, son id est obligatoire.</w:t>
            </w:r>
          </w:p>
        </w:tc>
      </w:tr>
      <w:tr w:rsidR="00BC0970" w:rsidRPr="00F115ED" w:rsidTr="00BC0970">
        <w:trPr>
          <w:trHeight w:val="288"/>
        </w:trPr>
        <w:tc>
          <w:tcPr>
            <w:cnfStyle w:val="001000000000"/>
            <w:tcW w:w="1668" w:type="dxa"/>
            <w:vAlign w:val="center"/>
          </w:tcPr>
          <w:p w:rsidR="00BC0970" w:rsidRPr="001252E4" w:rsidRDefault="00BC0970" w:rsidP="00BC0970">
            <w:pPr>
              <w:jc w:val="right"/>
              <w:rPr>
                <w:rFonts w:asciiTheme="minorHAnsi" w:hAnsiTheme="minorHAnsi"/>
                <w:b/>
                <w:lang w:val="fr-FR"/>
              </w:rPr>
            </w:pPr>
            <w:r w:rsidRPr="001252E4">
              <w:rPr>
                <w:rFonts w:asciiTheme="minorHAnsi" w:hAnsiTheme="minorHAnsi"/>
                <w:b/>
                <w:lang w:val="fr-FR"/>
              </w:rPr>
              <w:t>Droit</w:t>
            </w:r>
          </w:p>
        </w:tc>
        <w:tc>
          <w:tcPr>
            <w:tcW w:w="8930" w:type="dxa"/>
            <w:tcBorders>
              <w:bottom w:val="single" w:sz="8" w:space="0" w:color="4F81BD" w:themeColor="accent1"/>
            </w:tcBorders>
            <w:vAlign w:val="center"/>
          </w:tcPr>
          <w:p w:rsidR="00BC0970" w:rsidRPr="001252E4" w:rsidRDefault="003C3C51" w:rsidP="00EB641B">
            <w:pPr>
              <w:cnfStyle w:val="000000000000"/>
              <w:rPr>
                <w:rFonts w:asciiTheme="minorHAnsi" w:hAnsiTheme="minorHAnsi"/>
                <w:lang w:val="fr-FR"/>
              </w:rPr>
            </w:pPr>
            <w:r>
              <w:rPr>
                <w:rFonts w:asciiTheme="minorHAnsi" w:hAnsiTheme="minorHAnsi"/>
                <w:lang w:val="fr-FR"/>
              </w:rPr>
              <w:t>Tout le monde, sauf si l’id d’</w:t>
            </w:r>
            <w:r w:rsidR="00EB641B">
              <w:rPr>
                <w:rFonts w:asciiTheme="minorHAnsi" w:hAnsiTheme="minorHAnsi"/>
                <w:lang w:val="fr-FR"/>
              </w:rPr>
              <w:t>un accesso</w:t>
            </w:r>
            <w:r>
              <w:rPr>
                <w:rFonts w:asciiTheme="minorHAnsi" w:hAnsiTheme="minorHAnsi"/>
                <w:lang w:val="fr-FR"/>
              </w:rPr>
              <w:t>r est précisé</w:t>
            </w:r>
            <w:r w:rsidR="00BC0970">
              <w:rPr>
                <w:rFonts w:asciiTheme="minorHAnsi" w:hAnsiTheme="minorHAnsi"/>
                <w:lang w:val="fr-FR"/>
              </w:rPr>
              <w:t>.</w:t>
            </w:r>
          </w:p>
        </w:tc>
      </w:tr>
    </w:tbl>
    <w:p w:rsidR="00BC0970" w:rsidRDefault="00BC0970" w:rsidP="005B027D">
      <w:pPr>
        <w:rPr>
          <w:lang w:val="fr-FR"/>
        </w:rPr>
      </w:pPr>
    </w:p>
    <w:tbl>
      <w:tblPr>
        <w:tblStyle w:val="Listemoyenne2-Accent1"/>
        <w:tblW w:w="10682" w:type="dxa"/>
        <w:tblLayout w:type="fixed"/>
        <w:tblCellMar>
          <w:top w:w="85" w:type="dxa"/>
          <w:bottom w:w="85" w:type="dxa"/>
        </w:tblCellMar>
        <w:tblLook w:val="04A0"/>
      </w:tblPr>
      <w:tblGrid>
        <w:gridCol w:w="1668"/>
        <w:gridCol w:w="7654"/>
        <w:gridCol w:w="1360"/>
      </w:tblGrid>
      <w:tr w:rsidR="003C3C51" w:rsidRPr="009E3531" w:rsidTr="00257D2A">
        <w:trPr>
          <w:cnfStyle w:val="100000000000"/>
          <w:trHeight w:val="288"/>
        </w:trPr>
        <w:tc>
          <w:tcPr>
            <w:cnfStyle w:val="001000000100"/>
            <w:tcW w:w="10682" w:type="dxa"/>
            <w:gridSpan w:val="3"/>
            <w:tcBorders>
              <w:bottom w:val="single" w:sz="18" w:space="0" w:color="4F81BD" w:themeColor="accent1"/>
            </w:tcBorders>
            <w:vAlign w:val="center"/>
          </w:tcPr>
          <w:p w:rsidR="003C3C51" w:rsidRPr="00ED186D" w:rsidRDefault="003C3C51" w:rsidP="00257D2A">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3C3C51" w:rsidRPr="003C3C51" w:rsidTr="00257D2A">
        <w:trPr>
          <w:cnfStyle w:val="000000100000"/>
          <w:trHeight w:val="288"/>
        </w:trPr>
        <w:tc>
          <w:tcPr>
            <w:cnfStyle w:val="001000000000"/>
            <w:tcW w:w="1668" w:type="dxa"/>
            <w:tcBorders>
              <w:top w:val="single" w:sz="18" w:space="0" w:color="4F81BD" w:themeColor="accent1"/>
            </w:tcBorders>
            <w:vAlign w:val="center"/>
          </w:tcPr>
          <w:p w:rsidR="003C3C51" w:rsidRPr="001252E4" w:rsidRDefault="003C3C51" w:rsidP="00257D2A">
            <w:pPr>
              <w:jc w:val="right"/>
              <w:rPr>
                <w:rFonts w:asciiTheme="minorHAnsi" w:hAnsiTheme="minorHAnsi"/>
                <w:b/>
                <w:lang w:val="fr-FR"/>
              </w:rPr>
            </w:pPr>
            <w:r>
              <w:rPr>
                <w:rFonts w:asciiTheme="minorHAnsi" w:hAnsiTheme="minorHAnsi"/>
                <w:b/>
                <w:lang w:val="fr-FR"/>
              </w:rPr>
              <w:t>Right</w:t>
            </w:r>
          </w:p>
        </w:tc>
        <w:tc>
          <w:tcPr>
            <w:tcW w:w="7654" w:type="dxa"/>
            <w:tcBorders>
              <w:top w:val="single" w:sz="18" w:space="0" w:color="4F81BD" w:themeColor="accent1"/>
            </w:tcBorders>
            <w:vAlign w:val="center"/>
          </w:tcPr>
          <w:p w:rsidR="003C3C51" w:rsidRPr="001E08A3" w:rsidRDefault="003C3C51" w:rsidP="00257D2A">
            <w:pPr>
              <w:jc w:val="both"/>
              <w:cnfStyle w:val="000000100000"/>
              <w:rPr>
                <w:rFonts w:asciiTheme="minorHAnsi" w:hAnsiTheme="minorHAnsi"/>
                <w:lang w:val="fr-FR"/>
              </w:rPr>
            </w:pPr>
            <w:r>
              <w:rPr>
                <w:rFonts w:asciiTheme="minorHAnsi" w:hAnsiTheme="minorHAnsi"/>
                <w:lang w:val="fr-FR"/>
              </w:rPr>
              <w:t xml:space="preserve">Nom du droit à vérifier. Peut valoir </w:t>
            </w:r>
            <w:r w:rsidRPr="003C3C51">
              <w:rPr>
                <w:rFonts w:asciiTheme="minorHAnsi" w:hAnsiTheme="minorHAnsi"/>
                <w:b/>
                <w:lang w:val="fr-FR"/>
              </w:rPr>
              <w:t>read</w:t>
            </w:r>
            <w:r>
              <w:rPr>
                <w:rFonts w:asciiTheme="minorHAnsi" w:hAnsiTheme="minorHAnsi"/>
                <w:lang w:val="fr-FR"/>
              </w:rPr>
              <w:t xml:space="preserve">, </w:t>
            </w:r>
            <w:r w:rsidRPr="003C3C51">
              <w:rPr>
                <w:rFonts w:asciiTheme="minorHAnsi" w:hAnsiTheme="minorHAnsi"/>
                <w:b/>
                <w:lang w:val="fr-FR"/>
              </w:rPr>
              <w:t>add</w:t>
            </w:r>
            <w:r>
              <w:rPr>
                <w:rFonts w:asciiTheme="minorHAnsi" w:hAnsiTheme="minorHAnsi"/>
                <w:lang w:val="fr-FR"/>
              </w:rPr>
              <w:t xml:space="preserve">, </w:t>
            </w:r>
            <w:r w:rsidRPr="003C3C51">
              <w:rPr>
                <w:rFonts w:asciiTheme="minorHAnsi" w:hAnsiTheme="minorHAnsi"/>
                <w:b/>
                <w:lang w:val="fr-FR"/>
              </w:rPr>
              <w:t>modify</w:t>
            </w:r>
            <w:r>
              <w:rPr>
                <w:rFonts w:asciiTheme="minorHAnsi" w:hAnsiTheme="minorHAnsi"/>
                <w:lang w:val="fr-FR"/>
              </w:rPr>
              <w:t xml:space="preserve">, ou </w:t>
            </w:r>
            <w:r w:rsidRPr="003C3C51">
              <w:rPr>
                <w:rFonts w:asciiTheme="minorHAnsi" w:hAnsiTheme="minorHAnsi"/>
                <w:b/>
                <w:lang w:val="fr-FR"/>
              </w:rPr>
              <w:t>delete</w:t>
            </w:r>
            <w:r w:rsidRPr="003C3C51">
              <w:rPr>
                <w:rFonts w:asciiTheme="minorHAnsi" w:hAnsiTheme="minorHAnsi"/>
                <w:lang w:val="fr-FR"/>
              </w:rPr>
              <w:t>.</w:t>
            </w:r>
          </w:p>
        </w:tc>
        <w:tc>
          <w:tcPr>
            <w:tcW w:w="1360" w:type="dxa"/>
            <w:tcBorders>
              <w:top w:val="single" w:sz="18" w:space="0" w:color="4F81BD" w:themeColor="accent1"/>
            </w:tcBorders>
            <w:vAlign w:val="center"/>
          </w:tcPr>
          <w:p w:rsidR="003C3C51" w:rsidRPr="001252E4" w:rsidRDefault="003C3C51" w:rsidP="00257D2A">
            <w:pPr>
              <w:jc w:val="center"/>
              <w:cnfStyle w:val="000000100000"/>
              <w:rPr>
                <w:rFonts w:asciiTheme="minorHAnsi" w:hAnsiTheme="minorHAnsi"/>
                <w:lang w:val="fr-FR"/>
              </w:rPr>
            </w:pPr>
            <w:r w:rsidRPr="001252E4">
              <w:rPr>
                <w:rFonts w:asciiTheme="minorHAnsi" w:hAnsiTheme="minorHAnsi"/>
                <w:lang w:val="fr-FR"/>
              </w:rPr>
              <w:t>Requête</w:t>
            </w:r>
          </w:p>
        </w:tc>
      </w:tr>
      <w:tr w:rsidR="003C3C51" w:rsidRPr="003C3C51" w:rsidTr="003C3C51">
        <w:trPr>
          <w:trHeight w:val="288"/>
        </w:trPr>
        <w:tc>
          <w:tcPr>
            <w:cnfStyle w:val="001000000000"/>
            <w:tcW w:w="1668" w:type="dxa"/>
            <w:tcBorders>
              <w:top w:val="nil"/>
            </w:tcBorders>
            <w:vAlign w:val="center"/>
          </w:tcPr>
          <w:p w:rsidR="003C3C51" w:rsidRPr="001252E4" w:rsidRDefault="003C3C51" w:rsidP="00257D2A">
            <w:pPr>
              <w:jc w:val="right"/>
              <w:rPr>
                <w:rFonts w:asciiTheme="minorHAnsi" w:hAnsiTheme="minorHAnsi"/>
                <w:b/>
                <w:lang w:val="fr-FR"/>
              </w:rPr>
            </w:pPr>
            <w:r>
              <w:rPr>
                <w:rFonts w:asciiTheme="minorHAnsi" w:hAnsiTheme="minorHAnsi"/>
                <w:b/>
                <w:lang w:val="fr-FR"/>
              </w:rPr>
              <w:t>IdAccessor</w:t>
            </w:r>
          </w:p>
        </w:tc>
        <w:tc>
          <w:tcPr>
            <w:tcW w:w="7654" w:type="dxa"/>
            <w:tcBorders>
              <w:top w:val="nil"/>
              <w:bottom w:val="nil"/>
              <w:right w:val="nil"/>
            </w:tcBorders>
            <w:vAlign w:val="center"/>
          </w:tcPr>
          <w:p w:rsidR="003C3C51" w:rsidRPr="003C3C51" w:rsidRDefault="003C3C51" w:rsidP="003C3C51">
            <w:pPr>
              <w:jc w:val="both"/>
              <w:cnfStyle w:val="000000000000"/>
              <w:rPr>
                <w:rFonts w:asciiTheme="minorHAnsi" w:hAnsiTheme="minorHAnsi"/>
                <w:lang w:val="fr-FR"/>
              </w:rPr>
            </w:pPr>
            <w:r>
              <w:rPr>
                <w:rFonts w:asciiTheme="minorHAnsi" w:hAnsiTheme="minorHAnsi"/>
                <w:lang w:val="fr-FR"/>
              </w:rPr>
              <w:t xml:space="preserve">Permet de préciser pour quel accessor (un compte ou un groupe) on doit vérifier le droit. </w:t>
            </w:r>
            <w:r w:rsidRPr="003C3C51">
              <w:rPr>
                <w:rFonts w:asciiTheme="minorHAnsi" w:hAnsiTheme="minorHAnsi"/>
                <w:lang w:val="fr-FR"/>
              </w:rPr>
              <w:t>Seu</w:t>
            </w:r>
            <w:r>
              <w:rPr>
                <w:rFonts w:asciiTheme="minorHAnsi" w:hAnsiTheme="minorHAnsi"/>
                <w:lang w:val="fr-FR"/>
              </w:rPr>
              <w:t>ls les administrateurs peuvent utiliser cette propriété. Par défaut c’est l’utilisateur courant qui est utilisé.</w:t>
            </w:r>
          </w:p>
        </w:tc>
        <w:tc>
          <w:tcPr>
            <w:tcW w:w="1360" w:type="dxa"/>
            <w:tcBorders>
              <w:top w:val="nil"/>
              <w:left w:val="nil"/>
              <w:bottom w:val="nil"/>
            </w:tcBorders>
            <w:vAlign w:val="center"/>
          </w:tcPr>
          <w:p w:rsidR="003C3C51" w:rsidRPr="001252E4" w:rsidRDefault="003C3C51" w:rsidP="00257D2A">
            <w:pPr>
              <w:jc w:val="center"/>
              <w:cnfStyle w:val="000000000000"/>
              <w:rPr>
                <w:rFonts w:asciiTheme="minorHAnsi" w:hAnsiTheme="minorHAnsi"/>
                <w:lang w:val="fr-FR"/>
              </w:rPr>
            </w:pPr>
            <w:r w:rsidRPr="001252E4">
              <w:rPr>
                <w:rFonts w:asciiTheme="minorHAnsi" w:hAnsiTheme="minorHAnsi"/>
                <w:lang w:val="fr-FR"/>
              </w:rPr>
              <w:t>Requête</w:t>
            </w:r>
          </w:p>
        </w:tc>
      </w:tr>
      <w:tr w:rsidR="003C3C51" w:rsidRPr="003C3C51" w:rsidTr="003C3C51">
        <w:trPr>
          <w:cnfStyle w:val="000000100000"/>
          <w:trHeight w:val="288"/>
        </w:trPr>
        <w:tc>
          <w:tcPr>
            <w:cnfStyle w:val="001000000000"/>
            <w:tcW w:w="1668" w:type="dxa"/>
            <w:vAlign w:val="center"/>
          </w:tcPr>
          <w:p w:rsidR="003C3C51" w:rsidRPr="001252E4" w:rsidRDefault="003C3C51" w:rsidP="00257D2A">
            <w:pPr>
              <w:jc w:val="right"/>
              <w:rPr>
                <w:rFonts w:asciiTheme="minorHAnsi" w:hAnsiTheme="minorHAnsi"/>
                <w:b/>
                <w:lang w:val="fr-FR"/>
              </w:rPr>
            </w:pPr>
            <w:r>
              <w:rPr>
                <w:rFonts w:asciiTheme="minorHAnsi" w:hAnsiTheme="minorHAnsi"/>
                <w:b/>
                <w:lang w:val="fr-FR"/>
              </w:rPr>
              <w:t>Granted</w:t>
            </w:r>
          </w:p>
        </w:tc>
        <w:tc>
          <w:tcPr>
            <w:tcW w:w="7654" w:type="dxa"/>
            <w:tcBorders>
              <w:bottom w:val="single" w:sz="8" w:space="0" w:color="4F81BD" w:themeColor="accent1"/>
            </w:tcBorders>
            <w:vAlign w:val="center"/>
          </w:tcPr>
          <w:p w:rsidR="003C3C51" w:rsidRPr="006D46E2" w:rsidRDefault="00B23FD5" w:rsidP="003C3C51">
            <w:pPr>
              <w:jc w:val="both"/>
              <w:cnfStyle w:val="000000100000"/>
              <w:rPr>
                <w:rFonts w:asciiTheme="minorHAnsi" w:hAnsiTheme="minorHAnsi"/>
                <w:lang w:val="fr-FR"/>
              </w:rPr>
            </w:pPr>
            <w:r>
              <w:rPr>
                <w:rFonts w:asciiTheme="minorHAnsi" w:hAnsiTheme="minorHAnsi"/>
                <w:lang w:val="fr-FR"/>
              </w:rPr>
              <w:t>Indique si la permission est accordée (</w:t>
            </w:r>
            <w:r w:rsidRPr="00B23FD5">
              <w:rPr>
                <w:rFonts w:asciiTheme="minorHAnsi" w:hAnsiTheme="minorHAnsi"/>
                <w:b/>
                <w:i/>
                <w:lang w:val="fr-FR"/>
              </w:rPr>
              <w:t>true</w:t>
            </w:r>
            <w:r>
              <w:rPr>
                <w:rFonts w:asciiTheme="minorHAnsi" w:hAnsiTheme="minorHAnsi"/>
                <w:lang w:val="fr-FR"/>
              </w:rPr>
              <w:t>), ou refusée (</w:t>
            </w:r>
            <w:r w:rsidRPr="00B23FD5">
              <w:rPr>
                <w:rFonts w:asciiTheme="minorHAnsi" w:hAnsiTheme="minorHAnsi"/>
                <w:b/>
                <w:i/>
                <w:lang w:val="fr-FR"/>
              </w:rPr>
              <w:t>false</w:t>
            </w:r>
            <w:r>
              <w:rPr>
                <w:rFonts w:asciiTheme="minorHAnsi" w:hAnsiTheme="minorHAnsi"/>
                <w:lang w:val="fr-FR"/>
              </w:rPr>
              <w:t>)</w:t>
            </w:r>
            <w:r w:rsidR="003C3C51">
              <w:rPr>
                <w:rFonts w:asciiTheme="minorHAnsi" w:hAnsiTheme="minorHAnsi"/>
                <w:lang w:val="fr-FR"/>
              </w:rPr>
              <w:t>.</w:t>
            </w:r>
          </w:p>
        </w:tc>
        <w:tc>
          <w:tcPr>
            <w:tcW w:w="1360" w:type="dxa"/>
            <w:tcBorders>
              <w:bottom w:val="single" w:sz="8" w:space="0" w:color="4F81BD" w:themeColor="accent1"/>
            </w:tcBorders>
            <w:vAlign w:val="center"/>
          </w:tcPr>
          <w:p w:rsidR="003C3C51" w:rsidRPr="001252E4" w:rsidRDefault="003C3C51" w:rsidP="00257D2A">
            <w:pPr>
              <w:jc w:val="center"/>
              <w:cnfStyle w:val="000000100000"/>
              <w:rPr>
                <w:rFonts w:asciiTheme="minorHAnsi" w:hAnsiTheme="minorHAnsi"/>
                <w:lang w:val="fr-FR"/>
              </w:rPr>
            </w:pPr>
            <w:r>
              <w:rPr>
                <w:rFonts w:asciiTheme="minorHAnsi" w:hAnsiTheme="minorHAnsi"/>
                <w:lang w:val="fr-FR"/>
              </w:rPr>
              <w:t>Réponse</w:t>
            </w:r>
          </w:p>
        </w:tc>
      </w:tr>
    </w:tbl>
    <w:p w:rsidR="00BC0970" w:rsidRDefault="00BC0970" w:rsidP="005B027D">
      <w:pPr>
        <w:rPr>
          <w:lang w:val="fr-FR"/>
        </w:rPr>
      </w:pPr>
    </w:p>
    <w:tbl>
      <w:tblPr>
        <w:tblStyle w:val="Listemoyenne2-Accent1"/>
        <w:tblW w:w="0" w:type="auto"/>
        <w:tblLayout w:type="fixed"/>
        <w:tblCellMar>
          <w:top w:w="85" w:type="dxa"/>
          <w:bottom w:w="85" w:type="dxa"/>
        </w:tblCellMar>
        <w:tblLook w:val="04A0"/>
      </w:tblPr>
      <w:tblGrid>
        <w:gridCol w:w="1668"/>
        <w:gridCol w:w="4961"/>
        <w:gridCol w:w="4018"/>
      </w:tblGrid>
      <w:tr w:rsidR="003C3C51" w:rsidRPr="009E3531" w:rsidTr="00257D2A">
        <w:trPr>
          <w:cnfStyle w:val="100000000000"/>
          <w:trHeight w:val="302"/>
        </w:trPr>
        <w:tc>
          <w:tcPr>
            <w:cnfStyle w:val="001000000100"/>
            <w:tcW w:w="10647" w:type="dxa"/>
            <w:gridSpan w:val="3"/>
          </w:tcPr>
          <w:p w:rsidR="003C3C51" w:rsidRPr="00470DBB" w:rsidRDefault="003C3C51" w:rsidP="00257D2A">
            <w:pPr>
              <w:jc w:val="center"/>
              <w:rPr>
                <w:rFonts w:asciiTheme="minorHAnsi" w:hAnsiTheme="minorHAnsi"/>
                <w:b/>
                <w:sz w:val="22"/>
                <w:szCs w:val="22"/>
                <w:lang w:val="fr-FR"/>
              </w:rPr>
            </w:pPr>
            <w:r w:rsidRPr="00470DBB">
              <w:rPr>
                <w:rFonts w:asciiTheme="minorHAnsi" w:hAnsiTheme="minorHAnsi"/>
                <w:b/>
                <w:sz w:val="22"/>
                <w:szCs w:val="22"/>
                <w:lang w:val="fr-FR"/>
              </w:rPr>
              <w:t>Exemple</w:t>
            </w:r>
          </w:p>
        </w:tc>
      </w:tr>
      <w:tr w:rsidR="003C3C51" w:rsidRPr="00EB641B" w:rsidTr="00257D2A">
        <w:trPr>
          <w:cnfStyle w:val="000000100000"/>
          <w:trHeight w:val="415"/>
        </w:trPr>
        <w:tc>
          <w:tcPr>
            <w:cnfStyle w:val="001000000000"/>
            <w:tcW w:w="1668" w:type="dxa"/>
            <w:tcBorders>
              <w:top w:val="single" w:sz="8" w:space="0" w:color="4F81BD" w:themeColor="accent1"/>
            </w:tcBorders>
            <w:vAlign w:val="center"/>
          </w:tcPr>
          <w:p w:rsidR="003C3C51" w:rsidRPr="001252E4" w:rsidRDefault="003C3C51" w:rsidP="00257D2A">
            <w:pPr>
              <w:jc w:val="center"/>
              <w:rPr>
                <w:rFonts w:asciiTheme="minorHAnsi" w:hAnsiTheme="minorHAnsi"/>
                <w:b/>
                <w:lang w:val="fr-FR"/>
              </w:rPr>
            </w:pPr>
            <w:r w:rsidRPr="001252E4">
              <w:rPr>
                <w:rFonts w:asciiTheme="minorHAnsi" w:hAnsiTheme="minorHAnsi"/>
                <w:b/>
                <w:lang w:val="fr-FR"/>
              </w:rPr>
              <w:t>Requête</w:t>
            </w:r>
          </w:p>
        </w:tc>
        <w:tc>
          <w:tcPr>
            <w:tcW w:w="4961" w:type="dxa"/>
            <w:tcBorders>
              <w:top w:val="single" w:sz="8" w:space="0" w:color="4F81BD" w:themeColor="accent1"/>
            </w:tcBorders>
            <w:vAlign w:val="center"/>
          </w:tcPr>
          <w:p w:rsidR="003C3C51" w:rsidRPr="001252E4" w:rsidRDefault="003C3C51" w:rsidP="00D17F06">
            <w:pPr>
              <w:jc w:val="both"/>
              <w:cnfStyle w:val="000000100000"/>
              <w:rPr>
                <w:rFonts w:asciiTheme="minorHAnsi" w:hAnsiTheme="minorHAnsi"/>
                <w:lang w:val="fr-FR"/>
              </w:rPr>
            </w:pPr>
            <w:r w:rsidRPr="001252E4">
              <w:rPr>
                <w:rFonts w:asciiTheme="minorHAnsi" w:hAnsiTheme="minorHAnsi"/>
                <w:lang w:val="fr-FR"/>
              </w:rPr>
              <w:t xml:space="preserve">Demande </w:t>
            </w:r>
            <w:r w:rsidR="00EB641B">
              <w:rPr>
                <w:rFonts w:asciiTheme="minorHAnsi" w:hAnsiTheme="minorHAnsi"/>
                <w:lang w:val="fr-FR"/>
              </w:rPr>
              <w:t>si l’utilisateur courant peu</w:t>
            </w:r>
            <w:r w:rsidR="00D17F06">
              <w:rPr>
                <w:rFonts w:asciiTheme="minorHAnsi" w:hAnsiTheme="minorHAnsi"/>
                <w:lang w:val="fr-FR"/>
              </w:rPr>
              <w:t>t</w:t>
            </w:r>
            <w:r w:rsidR="00EB641B">
              <w:rPr>
                <w:rFonts w:asciiTheme="minorHAnsi" w:hAnsiTheme="minorHAnsi"/>
                <w:lang w:val="fr-FR"/>
              </w:rPr>
              <w:t xml:space="preserve"> supprimer la vidéo nature.avi</w:t>
            </w:r>
            <w:r>
              <w:rPr>
                <w:rFonts w:asciiTheme="minorHAnsi" w:hAnsiTheme="minorHAnsi"/>
                <w:lang w:val="fr-FR"/>
              </w:rPr>
              <w:t>.</w:t>
            </w:r>
          </w:p>
        </w:tc>
        <w:tc>
          <w:tcPr>
            <w:tcW w:w="4018" w:type="dxa"/>
            <w:tcBorders>
              <w:top w:val="single" w:sz="8" w:space="0" w:color="4F81BD" w:themeColor="accent1"/>
            </w:tcBorders>
            <w:vAlign w:val="center"/>
          </w:tcPr>
          <w:p w:rsidR="003C3C51" w:rsidRDefault="003C3C51" w:rsidP="00257D2A">
            <w:pPr>
              <w:cnfStyle w:val="000000100000"/>
              <w:rPr>
                <w:rFonts w:asciiTheme="minorHAnsi" w:hAnsiTheme="minorHAnsi"/>
                <w:lang w:val="fr-FR"/>
              </w:rPr>
            </w:pPr>
            <w:r>
              <w:rPr>
                <w:rFonts w:asciiTheme="minorHAnsi" w:hAnsiTheme="minorHAnsi"/>
                <w:lang w:val="fr-FR"/>
              </w:rPr>
              <w:t>PERMISSION</w:t>
            </w:r>
            <w:r w:rsidRPr="001252E4">
              <w:rPr>
                <w:rFonts w:asciiTheme="minorHAnsi" w:hAnsiTheme="minorHAnsi"/>
                <w:lang w:val="fr-FR"/>
              </w:rPr>
              <w:t> </w:t>
            </w:r>
            <w:r w:rsidR="00EB641B">
              <w:rPr>
                <w:rFonts w:asciiTheme="minorHAnsi" w:hAnsiTheme="minorHAnsi"/>
                <w:b/>
                <w:lang w:val="fr-FR"/>
              </w:rPr>
              <w:t>video/nature.avi</w:t>
            </w:r>
            <w:r w:rsidRPr="001252E4">
              <w:rPr>
                <w:rFonts w:asciiTheme="minorHAnsi" w:hAnsiTheme="minorHAnsi"/>
                <w:lang w:val="fr-FR"/>
              </w:rPr>
              <w:t xml:space="preserve"> SiTP/</w:t>
            </w:r>
            <w:r>
              <w:rPr>
                <w:rFonts w:asciiTheme="minorHAnsi" w:hAnsiTheme="minorHAnsi"/>
                <w:lang w:val="fr-FR"/>
              </w:rPr>
              <w:t>1.0</w:t>
            </w:r>
          </w:p>
          <w:p w:rsidR="003C3C51" w:rsidRPr="001252E4" w:rsidRDefault="00EB641B" w:rsidP="00EB641B">
            <w:pPr>
              <w:cnfStyle w:val="000000100000"/>
              <w:rPr>
                <w:rFonts w:asciiTheme="minorHAnsi" w:hAnsiTheme="minorHAnsi"/>
                <w:lang w:val="fr-FR"/>
              </w:rPr>
            </w:pPr>
            <w:r>
              <w:rPr>
                <w:rFonts w:asciiTheme="minorHAnsi" w:hAnsiTheme="minorHAnsi"/>
                <w:b/>
                <w:lang w:val="fr-FR"/>
              </w:rPr>
              <w:t>Right</w:t>
            </w:r>
            <w:r w:rsidR="003C3C51">
              <w:rPr>
                <w:rFonts w:asciiTheme="minorHAnsi" w:hAnsiTheme="minorHAnsi"/>
                <w:lang w:val="fr-FR"/>
              </w:rPr>
              <w:t xml:space="preserve">: </w:t>
            </w:r>
            <w:r>
              <w:rPr>
                <w:rFonts w:asciiTheme="minorHAnsi" w:hAnsiTheme="minorHAnsi"/>
                <w:lang w:val="fr-FR"/>
              </w:rPr>
              <w:t>delete</w:t>
            </w:r>
          </w:p>
        </w:tc>
      </w:tr>
      <w:tr w:rsidR="003C3C51" w:rsidRPr="009E3531" w:rsidTr="00257D2A">
        <w:trPr>
          <w:trHeight w:val="288"/>
        </w:trPr>
        <w:tc>
          <w:tcPr>
            <w:cnfStyle w:val="001000000000"/>
            <w:tcW w:w="1668" w:type="dxa"/>
            <w:tcBorders>
              <w:top w:val="nil"/>
            </w:tcBorders>
            <w:vAlign w:val="center"/>
          </w:tcPr>
          <w:p w:rsidR="003C3C51" w:rsidRPr="001252E4" w:rsidRDefault="003C3C51" w:rsidP="00257D2A">
            <w:pPr>
              <w:jc w:val="center"/>
              <w:rPr>
                <w:rFonts w:asciiTheme="minorHAnsi" w:hAnsiTheme="minorHAnsi"/>
                <w:b/>
                <w:lang w:val="fr-FR"/>
              </w:rPr>
            </w:pPr>
            <w:r w:rsidRPr="001252E4">
              <w:rPr>
                <w:rFonts w:asciiTheme="minorHAnsi" w:hAnsiTheme="minorHAnsi"/>
                <w:b/>
                <w:lang w:val="fr-FR"/>
              </w:rPr>
              <w:t>Réponse</w:t>
            </w:r>
          </w:p>
        </w:tc>
        <w:tc>
          <w:tcPr>
            <w:tcW w:w="4961" w:type="dxa"/>
            <w:tcBorders>
              <w:top w:val="nil"/>
            </w:tcBorders>
            <w:vAlign w:val="center"/>
          </w:tcPr>
          <w:p w:rsidR="003C3C51" w:rsidRPr="001252E4" w:rsidRDefault="00EB641B" w:rsidP="00257D2A">
            <w:pPr>
              <w:jc w:val="both"/>
              <w:cnfStyle w:val="000000000000"/>
              <w:rPr>
                <w:rFonts w:asciiTheme="minorHAnsi" w:hAnsiTheme="minorHAnsi"/>
                <w:lang w:val="fr-FR"/>
              </w:rPr>
            </w:pPr>
            <w:r>
              <w:rPr>
                <w:rFonts w:asciiTheme="minorHAnsi" w:hAnsiTheme="minorHAnsi"/>
                <w:lang w:val="fr-FR"/>
              </w:rPr>
              <w:t>La permission de supprimer le fichier est accordée.</w:t>
            </w:r>
          </w:p>
        </w:tc>
        <w:tc>
          <w:tcPr>
            <w:tcW w:w="4018" w:type="dxa"/>
            <w:tcBorders>
              <w:top w:val="nil"/>
            </w:tcBorders>
            <w:vAlign w:val="center"/>
          </w:tcPr>
          <w:p w:rsidR="003C3C51" w:rsidRPr="00FF4334" w:rsidRDefault="003C3C51" w:rsidP="00257D2A">
            <w:pPr>
              <w:cnfStyle w:val="000000000000"/>
              <w:rPr>
                <w:rFonts w:asciiTheme="minorHAnsi" w:hAnsiTheme="minorHAnsi"/>
              </w:rPr>
            </w:pPr>
            <w:r w:rsidRPr="00FF4334">
              <w:rPr>
                <w:rFonts w:asciiTheme="minorHAnsi" w:hAnsiTheme="minorHAnsi"/>
              </w:rPr>
              <w:t xml:space="preserve">SiTP/1.0 200 OK </w:t>
            </w:r>
          </w:p>
          <w:p w:rsidR="003C3C51" w:rsidRPr="008B7C45" w:rsidRDefault="00EB641B" w:rsidP="00116BD4">
            <w:pPr>
              <w:cnfStyle w:val="000000000000"/>
              <w:rPr>
                <w:rFonts w:ascii="Courier New" w:hAnsi="Courier New" w:cs="Courier New"/>
                <w:color w:val="0000FF"/>
                <w:sz w:val="20"/>
                <w:szCs w:val="20"/>
                <w:lang w:val="fr-FR"/>
              </w:rPr>
            </w:pPr>
            <w:r w:rsidRPr="00EB641B">
              <w:rPr>
                <w:rFonts w:asciiTheme="minorHAnsi" w:hAnsiTheme="minorHAnsi"/>
                <w:b/>
              </w:rPr>
              <w:t>Granted</w:t>
            </w:r>
            <w:r w:rsidR="003C3C51" w:rsidRPr="00FF4334">
              <w:rPr>
                <w:rFonts w:asciiTheme="minorHAnsi" w:hAnsiTheme="minorHAnsi"/>
              </w:rPr>
              <w:t xml:space="preserve">: </w:t>
            </w:r>
            <w:r>
              <w:rPr>
                <w:rFonts w:asciiTheme="minorHAnsi" w:hAnsiTheme="minorHAnsi"/>
              </w:rPr>
              <w:t>true</w:t>
            </w:r>
          </w:p>
        </w:tc>
      </w:tr>
    </w:tbl>
    <w:p w:rsidR="00BC0970" w:rsidRDefault="00BC0970" w:rsidP="005B027D">
      <w:pPr>
        <w:rPr>
          <w:lang w:val="fr-FR"/>
        </w:rPr>
      </w:pPr>
    </w:p>
    <w:p w:rsidR="002605FE" w:rsidRDefault="00052C93" w:rsidP="002605FE">
      <w:pPr>
        <w:pStyle w:val="Titre2"/>
        <w:rPr>
          <w:lang w:val="fr-FR"/>
        </w:rPr>
      </w:pPr>
      <w:bookmarkStart w:id="40" w:name="_Ref257452503"/>
      <w:bookmarkStart w:id="41" w:name="_Toc270237137"/>
      <w:r>
        <w:rPr>
          <w:lang w:val="fr-FR"/>
        </w:rPr>
        <w:lastRenderedPageBreak/>
        <w:t>Push</w:t>
      </w:r>
      <w:bookmarkEnd w:id="40"/>
      <w:bookmarkEnd w:id="41"/>
    </w:p>
    <w:p w:rsidR="002605FE" w:rsidRPr="002605FE" w:rsidRDefault="002605FE" w:rsidP="002605FE">
      <w:pPr>
        <w:rPr>
          <w:lang w:val="fr-FR"/>
        </w:rPr>
      </w:pPr>
    </w:p>
    <w:p w:rsidR="002605FE" w:rsidRPr="002605FE" w:rsidRDefault="002605FE" w:rsidP="002605FE">
      <w:pPr>
        <w:rPr>
          <w:b/>
          <w:color w:val="FF0000"/>
          <w:lang w:val="fr-FR"/>
        </w:rPr>
      </w:pPr>
      <w:r w:rsidRPr="00B57ADF">
        <w:rPr>
          <w:b/>
          <w:color w:val="FF0000"/>
          <w:lang w:val="fr-FR"/>
        </w:rPr>
        <w:t>Cette méthode est toujours en cour de spécification.</w:t>
      </w:r>
    </w:p>
    <w:tbl>
      <w:tblPr>
        <w:tblStyle w:val="Listemoyenne2-Accent1"/>
        <w:tblW w:w="10598" w:type="dxa"/>
        <w:tblLayout w:type="fixed"/>
        <w:tblCellMar>
          <w:top w:w="85" w:type="dxa"/>
          <w:bottom w:w="85" w:type="dxa"/>
        </w:tblCellMar>
        <w:tblLook w:val="04A0"/>
      </w:tblPr>
      <w:tblGrid>
        <w:gridCol w:w="1668"/>
        <w:gridCol w:w="8930"/>
      </w:tblGrid>
      <w:tr w:rsidR="00052C93" w:rsidRPr="009E3531" w:rsidTr="00052C93">
        <w:trPr>
          <w:cnfStyle w:val="100000000000"/>
          <w:trHeight w:val="288"/>
        </w:trPr>
        <w:tc>
          <w:tcPr>
            <w:cnfStyle w:val="001000000100"/>
            <w:tcW w:w="10598" w:type="dxa"/>
            <w:gridSpan w:val="2"/>
            <w:tcBorders>
              <w:bottom w:val="single" w:sz="18" w:space="0" w:color="4F81BD" w:themeColor="accent1"/>
            </w:tcBorders>
            <w:vAlign w:val="center"/>
          </w:tcPr>
          <w:p w:rsidR="00052C93" w:rsidRPr="007643D6" w:rsidRDefault="00052C93" w:rsidP="00052C93">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052C93" w:rsidRPr="009E3531" w:rsidTr="00052C93">
        <w:trPr>
          <w:cnfStyle w:val="000000100000"/>
          <w:trHeight w:val="288"/>
        </w:trPr>
        <w:tc>
          <w:tcPr>
            <w:cnfStyle w:val="001000000000"/>
            <w:tcW w:w="1668" w:type="dxa"/>
            <w:tcBorders>
              <w:top w:val="single" w:sz="18" w:space="0" w:color="4F81BD" w:themeColor="accent1"/>
            </w:tcBorders>
            <w:vAlign w:val="center"/>
          </w:tcPr>
          <w:p w:rsidR="00052C93" w:rsidRPr="001252E4" w:rsidRDefault="00052C93" w:rsidP="00052C93">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052C93" w:rsidRPr="001252E4" w:rsidRDefault="00052C93" w:rsidP="00052C93">
            <w:pPr>
              <w:cnfStyle w:val="000000100000"/>
              <w:rPr>
                <w:rFonts w:asciiTheme="minorHAnsi" w:hAnsiTheme="minorHAnsi"/>
                <w:lang w:val="fr-FR"/>
              </w:rPr>
            </w:pPr>
            <w:r>
              <w:rPr>
                <w:rFonts w:asciiTheme="minorHAnsi" w:hAnsiTheme="minorHAnsi"/>
                <w:lang w:val="fr-FR"/>
              </w:rPr>
              <w:t>PUSH</w:t>
            </w:r>
          </w:p>
        </w:tc>
      </w:tr>
      <w:tr w:rsidR="00BC0970" w:rsidRPr="00F115ED" w:rsidTr="00052C93">
        <w:trPr>
          <w:trHeight w:val="288"/>
        </w:trPr>
        <w:tc>
          <w:tcPr>
            <w:cnfStyle w:val="001000000000"/>
            <w:tcW w:w="1668" w:type="dxa"/>
            <w:vAlign w:val="center"/>
          </w:tcPr>
          <w:p w:rsidR="00BC0970" w:rsidRPr="001252E4" w:rsidRDefault="00BC0970" w:rsidP="00BC0970">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BC0970" w:rsidRPr="001252E4" w:rsidRDefault="00BC0970" w:rsidP="00BC0970">
            <w:pPr>
              <w:jc w:val="both"/>
              <w:cnfStyle w:val="000000000000"/>
              <w:rPr>
                <w:rFonts w:asciiTheme="minorHAnsi" w:hAnsiTheme="minorHAnsi"/>
                <w:lang w:val="fr-FR"/>
              </w:rPr>
            </w:pPr>
            <w:r>
              <w:rPr>
                <w:rFonts w:asciiTheme="minorHAnsi" w:hAnsiTheme="minorHAnsi"/>
                <w:lang w:val="fr-FR"/>
              </w:rPr>
              <w:t>Le push désigne un échange que le serveur initie. Le but est d’informer le client d’événements qui se produisent sur le serveur en temps réel. Pour SiTP, cela peut être la connexion d’un utilisateur, la mise à jour de la base de données, … Pour utiliser cette fonctionnalité, le client doit se connecter au serveur, s’identifier (connexion directe ou indirecte), puis lui envoyer la méthode PUSH. Ensuite, le client doit conserver la connexion ouverte, et écouter les réponses du serveur. A chaque fois qu’un événement se produit, ce dernier enverra une réponse le décrivant. Le client ne doit pas envoyer de requêtes sur cette connexion (elles ne seront pas traitées).</w:t>
            </w:r>
          </w:p>
        </w:tc>
      </w:tr>
      <w:tr w:rsidR="00BC0970" w:rsidRPr="00F115ED" w:rsidTr="00052C93">
        <w:trPr>
          <w:cnfStyle w:val="000000100000"/>
          <w:trHeight w:val="288"/>
        </w:trPr>
        <w:tc>
          <w:tcPr>
            <w:cnfStyle w:val="001000000000"/>
            <w:tcW w:w="1668" w:type="dxa"/>
            <w:vAlign w:val="center"/>
          </w:tcPr>
          <w:p w:rsidR="00BC0970" w:rsidRPr="001252E4" w:rsidRDefault="00BC0970" w:rsidP="00BC0970">
            <w:pPr>
              <w:jc w:val="right"/>
              <w:rPr>
                <w:rFonts w:asciiTheme="minorHAnsi" w:hAnsiTheme="minorHAnsi"/>
                <w:b/>
                <w:lang w:val="fr-FR"/>
              </w:rPr>
            </w:pPr>
            <w:r>
              <w:rPr>
                <w:rFonts w:asciiTheme="minorHAnsi" w:hAnsiTheme="minorHAnsi"/>
                <w:b/>
                <w:lang w:val="fr-FR"/>
              </w:rPr>
              <w:t>URL</w:t>
            </w:r>
          </w:p>
        </w:tc>
        <w:tc>
          <w:tcPr>
            <w:tcW w:w="8930" w:type="dxa"/>
            <w:vAlign w:val="center"/>
          </w:tcPr>
          <w:p w:rsidR="00BC0970" w:rsidRPr="001252E4" w:rsidRDefault="00BC0970" w:rsidP="00BC0970">
            <w:pPr>
              <w:cnfStyle w:val="000000100000"/>
              <w:rPr>
                <w:rFonts w:asciiTheme="minorHAnsi" w:hAnsiTheme="minorHAnsi"/>
                <w:lang w:val="fr-FR"/>
              </w:rPr>
            </w:pPr>
            <w:r>
              <w:rPr>
                <w:rFonts w:asciiTheme="minorHAnsi" w:hAnsiTheme="minorHAnsi"/>
                <w:lang w:val="fr-FR"/>
              </w:rPr>
              <w:t>Aucune, c'est-à-dire mettre "/"</w:t>
            </w:r>
          </w:p>
        </w:tc>
      </w:tr>
      <w:tr w:rsidR="00BC0970" w:rsidRPr="00F115ED" w:rsidTr="00052C93">
        <w:trPr>
          <w:trHeight w:val="288"/>
        </w:trPr>
        <w:tc>
          <w:tcPr>
            <w:cnfStyle w:val="001000000000"/>
            <w:tcW w:w="1668" w:type="dxa"/>
            <w:vAlign w:val="center"/>
          </w:tcPr>
          <w:p w:rsidR="00BC0970" w:rsidRPr="001252E4" w:rsidRDefault="00BC0970" w:rsidP="00052C93">
            <w:pPr>
              <w:jc w:val="right"/>
              <w:rPr>
                <w:rFonts w:asciiTheme="minorHAnsi" w:hAnsiTheme="minorHAnsi"/>
                <w:b/>
                <w:lang w:val="fr-FR"/>
              </w:rPr>
            </w:pPr>
            <w:r w:rsidRPr="001252E4">
              <w:rPr>
                <w:rFonts w:asciiTheme="minorHAnsi" w:hAnsiTheme="minorHAnsi"/>
                <w:b/>
                <w:lang w:val="fr-FR"/>
              </w:rPr>
              <w:t>Droit</w:t>
            </w:r>
          </w:p>
        </w:tc>
        <w:tc>
          <w:tcPr>
            <w:tcW w:w="8930" w:type="dxa"/>
            <w:tcBorders>
              <w:bottom w:val="single" w:sz="8" w:space="0" w:color="4F81BD" w:themeColor="accent1"/>
            </w:tcBorders>
            <w:vAlign w:val="center"/>
          </w:tcPr>
          <w:p w:rsidR="00BC0970" w:rsidRPr="001252E4" w:rsidRDefault="00BC0970" w:rsidP="00052C93">
            <w:pPr>
              <w:cnfStyle w:val="000000000000"/>
              <w:rPr>
                <w:rFonts w:asciiTheme="minorHAnsi" w:hAnsiTheme="minorHAnsi"/>
                <w:lang w:val="fr-FR"/>
              </w:rPr>
            </w:pPr>
            <w:r>
              <w:rPr>
                <w:rFonts w:asciiTheme="minorHAnsi" w:hAnsiTheme="minorHAnsi"/>
                <w:lang w:val="fr-FR"/>
              </w:rPr>
              <w:t>Les événements envoyés dépendent des droits de l’utilisateur.</w:t>
            </w:r>
          </w:p>
        </w:tc>
      </w:tr>
    </w:tbl>
    <w:p w:rsidR="00052C93" w:rsidRDefault="00052C93" w:rsidP="00052C93">
      <w:pPr>
        <w:jc w:val="both"/>
        <w:rPr>
          <w:rFonts w:eastAsiaTheme="majorEastAsia" w:cstheme="majorBidi"/>
          <w:b/>
          <w:color w:val="000000" w:themeColor="text1"/>
          <w:lang w:val="fr-FR"/>
        </w:rPr>
      </w:pPr>
    </w:p>
    <w:tbl>
      <w:tblPr>
        <w:tblStyle w:val="Listemoyenne2-Accent1"/>
        <w:tblW w:w="10682" w:type="dxa"/>
        <w:tblLayout w:type="fixed"/>
        <w:tblCellMar>
          <w:top w:w="85" w:type="dxa"/>
          <w:bottom w:w="85" w:type="dxa"/>
        </w:tblCellMar>
        <w:tblLook w:val="04A0"/>
      </w:tblPr>
      <w:tblGrid>
        <w:gridCol w:w="1668"/>
        <w:gridCol w:w="7654"/>
        <w:gridCol w:w="1360"/>
      </w:tblGrid>
      <w:tr w:rsidR="00052C93" w:rsidRPr="009E3531" w:rsidTr="00052C93">
        <w:trPr>
          <w:cnfStyle w:val="100000000000"/>
          <w:trHeight w:val="288"/>
        </w:trPr>
        <w:tc>
          <w:tcPr>
            <w:cnfStyle w:val="001000000100"/>
            <w:tcW w:w="10682" w:type="dxa"/>
            <w:gridSpan w:val="3"/>
            <w:tcBorders>
              <w:bottom w:val="single" w:sz="18" w:space="0" w:color="4F81BD" w:themeColor="accent1"/>
            </w:tcBorders>
            <w:vAlign w:val="center"/>
          </w:tcPr>
          <w:p w:rsidR="00052C93" w:rsidRPr="00ED186D" w:rsidRDefault="00052C93" w:rsidP="00052C93">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052C93" w:rsidRPr="009E3531" w:rsidTr="00052C93">
        <w:trPr>
          <w:cnfStyle w:val="000000100000"/>
          <w:trHeight w:val="288"/>
        </w:trPr>
        <w:tc>
          <w:tcPr>
            <w:cnfStyle w:val="001000000000"/>
            <w:tcW w:w="1668" w:type="dxa"/>
            <w:tcBorders>
              <w:top w:val="single" w:sz="18" w:space="0" w:color="4F81BD" w:themeColor="accent1"/>
            </w:tcBorders>
            <w:vAlign w:val="center"/>
          </w:tcPr>
          <w:p w:rsidR="00052C93" w:rsidRPr="001252E4" w:rsidRDefault="00953852" w:rsidP="00052C93">
            <w:pPr>
              <w:jc w:val="right"/>
              <w:rPr>
                <w:rFonts w:asciiTheme="minorHAnsi" w:hAnsiTheme="minorHAnsi"/>
                <w:b/>
                <w:lang w:val="fr-FR"/>
              </w:rPr>
            </w:pPr>
            <w:r>
              <w:rPr>
                <w:rFonts w:asciiTheme="minorHAnsi" w:hAnsiTheme="minorHAnsi"/>
                <w:b/>
                <w:lang w:val="fr-FR"/>
              </w:rPr>
              <w:t>From</w:t>
            </w:r>
          </w:p>
        </w:tc>
        <w:tc>
          <w:tcPr>
            <w:tcW w:w="7654" w:type="dxa"/>
            <w:tcBorders>
              <w:top w:val="single" w:sz="18" w:space="0" w:color="4F81BD" w:themeColor="accent1"/>
            </w:tcBorders>
            <w:vAlign w:val="center"/>
          </w:tcPr>
          <w:p w:rsidR="00052C93" w:rsidRPr="001E08A3" w:rsidRDefault="0015366A" w:rsidP="00052C93">
            <w:pPr>
              <w:jc w:val="both"/>
              <w:cnfStyle w:val="000000100000"/>
              <w:rPr>
                <w:rFonts w:asciiTheme="minorHAnsi" w:hAnsiTheme="minorHAnsi"/>
                <w:lang w:val="fr-FR"/>
              </w:rPr>
            </w:pPr>
            <w:r>
              <w:rPr>
                <w:rFonts w:asciiTheme="minorHAnsi" w:hAnsiTheme="minorHAnsi"/>
                <w:lang w:val="fr-FR"/>
              </w:rPr>
              <w:t>Permet</w:t>
            </w:r>
            <w:r w:rsidR="00953852">
              <w:rPr>
                <w:rFonts w:asciiTheme="minorHAnsi" w:hAnsiTheme="minorHAnsi"/>
                <w:lang w:val="fr-FR"/>
              </w:rPr>
              <w:t xml:space="preserve"> d’être informé de tous les événements qui se sont produit depuis une date déterminée</w:t>
            </w:r>
            <w:r w:rsidR="00052C93" w:rsidRPr="001E08A3">
              <w:rPr>
                <w:rFonts w:asciiTheme="minorHAnsi" w:hAnsiTheme="minorHAnsi"/>
                <w:lang w:val="fr-FR"/>
              </w:rPr>
              <w:t>. Sa valeur est au format "</w:t>
            </w:r>
            <w:r w:rsidR="004B3E74" w:rsidRPr="004B3E74">
              <w:rPr>
                <w:rFonts w:asciiTheme="minorHAnsi" w:hAnsiTheme="minorHAnsi"/>
                <w:b/>
                <w:lang w:val="fr-FR"/>
              </w:rPr>
              <w:t>yyyy-mm-dd hh:mm:ss</w:t>
            </w:r>
            <w:r w:rsidR="00052C93" w:rsidRPr="001E08A3">
              <w:rPr>
                <w:rFonts w:asciiTheme="minorHAnsi" w:hAnsiTheme="minorHAnsi"/>
                <w:lang w:val="fr-FR"/>
              </w:rPr>
              <w:t>".</w:t>
            </w:r>
            <w:r w:rsidR="006410DF">
              <w:rPr>
                <w:rFonts w:asciiTheme="minorHAnsi" w:hAnsiTheme="minorHAnsi"/>
                <w:lang w:val="fr-FR"/>
              </w:rPr>
              <w:t xml:space="preserve"> Le serveur enverra tous les événements qui se sont produit depuis cette date dans le corps de la réponse au format XML ou JSON en fonction du Content-type dans la requête.</w:t>
            </w:r>
          </w:p>
        </w:tc>
        <w:tc>
          <w:tcPr>
            <w:tcW w:w="1360" w:type="dxa"/>
            <w:tcBorders>
              <w:top w:val="single" w:sz="18" w:space="0" w:color="4F81BD" w:themeColor="accent1"/>
            </w:tcBorders>
            <w:vAlign w:val="center"/>
          </w:tcPr>
          <w:p w:rsidR="00052C93" w:rsidRPr="001252E4" w:rsidRDefault="00052C93" w:rsidP="00052C93">
            <w:pPr>
              <w:jc w:val="center"/>
              <w:cnfStyle w:val="000000100000"/>
              <w:rPr>
                <w:rFonts w:asciiTheme="minorHAnsi" w:hAnsiTheme="minorHAnsi"/>
                <w:lang w:val="fr-FR"/>
              </w:rPr>
            </w:pPr>
            <w:r w:rsidRPr="001252E4">
              <w:rPr>
                <w:rFonts w:asciiTheme="minorHAnsi" w:hAnsiTheme="minorHAnsi"/>
                <w:lang w:val="fr-FR"/>
              </w:rPr>
              <w:t>Requête</w:t>
            </w:r>
          </w:p>
        </w:tc>
      </w:tr>
      <w:tr w:rsidR="00052C93" w:rsidRPr="009E3531" w:rsidTr="00052C93">
        <w:trPr>
          <w:trHeight w:val="288"/>
        </w:trPr>
        <w:tc>
          <w:tcPr>
            <w:cnfStyle w:val="001000000000"/>
            <w:tcW w:w="1668" w:type="dxa"/>
            <w:tcBorders>
              <w:top w:val="nil"/>
            </w:tcBorders>
            <w:vAlign w:val="center"/>
          </w:tcPr>
          <w:p w:rsidR="00052C93" w:rsidRPr="001252E4" w:rsidRDefault="00885CAA" w:rsidP="00052C93">
            <w:pPr>
              <w:jc w:val="right"/>
              <w:rPr>
                <w:rFonts w:asciiTheme="minorHAnsi" w:hAnsiTheme="minorHAnsi"/>
                <w:b/>
                <w:lang w:val="fr-FR"/>
              </w:rPr>
            </w:pPr>
            <w:r>
              <w:rPr>
                <w:rFonts w:asciiTheme="minorHAnsi" w:hAnsiTheme="minorHAnsi"/>
                <w:b/>
                <w:lang w:val="fr-FR"/>
              </w:rPr>
              <w:t>Events</w:t>
            </w:r>
          </w:p>
        </w:tc>
        <w:tc>
          <w:tcPr>
            <w:tcW w:w="7654" w:type="dxa"/>
            <w:tcBorders>
              <w:top w:val="nil"/>
              <w:bottom w:val="nil"/>
              <w:right w:val="nil"/>
            </w:tcBorders>
            <w:vAlign w:val="center"/>
          </w:tcPr>
          <w:p w:rsidR="00052C93" w:rsidRPr="001252E4" w:rsidRDefault="00885CAA" w:rsidP="00E77A0C">
            <w:pPr>
              <w:jc w:val="both"/>
              <w:cnfStyle w:val="000000000000"/>
              <w:rPr>
                <w:rFonts w:asciiTheme="minorHAnsi" w:hAnsiTheme="minorHAnsi"/>
                <w:lang w:val="fr-FR"/>
              </w:rPr>
            </w:pPr>
            <w:r w:rsidRPr="00251239">
              <w:rPr>
                <w:rFonts w:asciiTheme="minorHAnsi" w:hAnsiTheme="minorHAnsi"/>
                <w:b/>
                <w:lang w:val="fr-FR"/>
              </w:rPr>
              <w:t>Noms</w:t>
            </w:r>
            <w:r>
              <w:rPr>
                <w:rFonts w:asciiTheme="minorHAnsi" w:hAnsiTheme="minorHAnsi"/>
                <w:lang w:val="fr-FR"/>
              </w:rPr>
              <w:t xml:space="preserve"> des événements pour lesquels</w:t>
            </w:r>
            <w:r w:rsidR="00251239">
              <w:rPr>
                <w:rFonts w:asciiTheme="minorHAnsi" w:hAnsiTheme="minorHAnsi"/>
                <w:lang w:val="fr-FR"/>
              </w:rPr>
              <w:t xml:space="preserve"> le client souhaite souscrire. Chaque nom est séparé par une </w:t>
            </w:r>
            <w:r w:rsidR="00251239" w:rsidRPr="00251239">
              <w:rPr>
                <w:rFonts w:asciiTheme="minorHAnsi" w:hAnsiTheme="minorHAnsi"/>
                <w:b/>
                <w:lang w:val="fr-FR"/>
              </w:rPr>
              <w:t>virgule</w:t>
            </w:r>
            <w:r w:rsidR="00251239">
              <w:rPr>
                <w:rFonts w:asciiTheme="minorHAnsi" w:hAnsiTheme="minorHAnsi"/>
                <w:lang w:val="fr-FR"/>
              </w:rPr>
              <w:t xml:space="preserve">. Les </w:t>
            </w:r>
            <w:r w:rsidR="00E77A0C">
              <w:rPr>
                <w:rFonts w:asciiTheme="minorHAnsi" w:hAnsiTheme="minorHAnsi"/>
                <w:lang w:val="fr-FR"/>
              </w:rPr>
              <w:t>événements</w:t>
            </w:r>
            <w:r w:rsidR="00251239">
              <w:rPr>
                <w:rFonts w:asciiTheme="minorHAnsi" w:hAnsiTheme="minorHAnsi"/>
                <w:lang w:val="fr-FR"/>
              </w:rPr>
              <w:t xml:space="preserve"> possibles sont définis plus bas.</w:t>
            </w:r>
            <w:r w:rsidR="00D37EA9">
              <w:rPr>
                <w:rFonts w:asciiTheme="minorHAnsi" w:hAnsiTheme="minorHAnsi"/>
                <w:lang w:val="fr-FR"/>
              </w:rPr>
              <w:t xml:space="preserve"> Si cette propriété n</w:t>
            </w:r>
            <w:r w:rsidR="00A06C6E">
              <w:rPr>
                <w:rFonts w:asciiTheme="minorHAnsi" w:hAnsiTheme="minorHAnsi"/>
                <w:lang w:val="fr-FR"/>
              </w:rPr>
              <w:t>’est pas définie, tous les événements seront envoyés au client.</w:t>
            </w:r>
          </w:p>
        </w:tc>
        <w:tc>
          <w:tcPr>
            <w:tcW w:w="1360" w:type="dxa"/>
            <w:tcBorders>
              <w:top w:val="nil"/>
              <w:left w:val="nil"/>
              <w:bottom w:val="nil"/>
            </w:tcBorders>
            <w:vAlign w:val="center"/>
          </w:tcPr>
          <w:p w:rsidR="00052C93" w:rsidRPr="001252E4" w:rsidRDefault="00885CAA" w:rsidP="00052C93">
            <w:pPr>
              <w:jc w:val="center"/>
              <w:cnfStyle w:val="000000000000"/>
              <w:rPr>
                <w:rFonts w:asciiTheme="minorHAnsi" w:hAnsiTheme="minorHAnsi"/>
                <w:lang w:val="fr-FR"/>
              </w:rPr>
            </w:pPr>
            <w:r w:rsidRPr="001252E4">
              <w:rPr>
                <w:rFonts w:asciiTheme="minorHAnsi" w:hAnsiTheme="minorHAnsi"/>
                <w:lang w:val="fr-FR"/>
              </w:rPr>
              <w:t>Requête</w:t>
            </w:r>
          </w:p>
        </w:tc>
      </w:tr>
      <w:tr w:rsidR="006D46E2" w:rsidRPr="009E3531" w:rsidTr="00052C93">
        <w:trPr>
          <w:cnfStyle w:val="000000100000"/>
          <w:trHeight w:val="288"/>
        </w:trPr>
        <w:tc>
          <w:tcPr>
            <w:cnfStyle w:val="001000000000"/>
            <w:tcW w:w="1668" w:type="dxa"/>
            <w:vAlign w:val="center"/>
          </w:tcPr>
          <w:p w:rsidR="006D46E2" w:rsidRPr="001252E4" w:rsidRDefault="006D46E2" w:rsidP="00304E3C">
            <w:pPr>
              <w:jc w:val="right"/>
              <w:rPr>
                <w:rFonts w:asciiTheme="minorHAnsi" w:hAnsiTheme="minorHAnsi"/>
                <w:b/>
                <w:lang w:val="fr-FR"/>
              </w:rPr>
            </w:pPr>
            <w:r>
              <w:rPr>
                <w:rFonts w:asciiTheme="minorHAnsi" w:hAnsiTheme="minorHAnsi"/>
                <w:b/>
                <w:lang w:val="fr-FR"/>
              </w:rPr>
              <w:t>Table</w:t>
            </w:r>
          </w:p>
        </w:tc>
        <w:tc>
          <w:tcPr>
            <w:tcW w:w="7654" w:type="dxa"/>
            <w:vAlign w:val="center"/>
          </w:tcPr>
          <w:p w:rsidR="006D46E2" w:rsidRPr="006D46E2" w:rsidRDefault="006D46E2" w:rsidP="002605FE">
            <w:pPr>
              <w:jc w:val="both"/>
              <w:cnfStyle w:val="000000100000"/>
              <w:rPr>
                <w:rFonts w:asciiTheme="minorHAnsi" w:hAnsiTheme="minorHAnsi"/>
                <w:lang w:val="fr-FR"/>
              </w:rPr>
            </w:pPr>
            <w:r w:rsidRPr="006D46E2">
              <w:rPr>
                <w:rFonts w:asciiTheme="minorHAnsi" w:hAnsiTheme="minorHAnsi"/>
                <w:lang w:val="fr-FR"/>
              </w:rPr>
              <w:t>Permet</w:t>
            </w:r>
            <w:r w:rsidR="002605FE">
              <w:rPr>
                <w:rFonts w:asciiTheme="minorHAnsi" w:hAnsiTheme="minorHAnsi"/>
                <w:lang w:val="fr-FR"/>
              </w:rPr>
              <w:t xml:space="preserve"> de spécifier les tables dont</w:t>
            </w:r>
            <w:r>
              <w:rPr>
                <w:rFonts w:asciiTheme="minorHAnsi" w:hAnsiTheme="minorHAnsi"/>
                <w:lang w:val="fr-FR"/>
              </w:rPr>
              <w:t xml:space="preserve"> on souhaite surveiller les modifications via l’événement DatabaseModified.</w:t>
            </w:r>
            <w:r w:rsidR="002605FE">
              <w:rPr>
                <w:rFonts w:asciiTheme="minorHAnsi" w:hAnsiTheme="minorHAnsi"/>
                <w:lang w:val="fr-FR"/>
              </w:rPr>
              <w:t xml:space="preserve"> Les tables doivent être séparées par des virgules. Si cette propriété n’est pas définie, toutes les tables seront surveillées.</w:t>
            </w:r>
          </w:p>
        </w:tc>
        <w:tc>
          <w:tcPr>
            <w:tcW w:w="1360" w:type="dxa"/>
            <w:vAlign w:val="center"/>
          </w:tcPr>
          <w:p w:rsidR="006D46E2" w:rsidRPr="001252E4" w:rsidRDefault="006D46E2" w:rsidP="00304E3C">
            <w:pPr>
              <w:jc w:val="center"/>
              <w:cnfStyle w:val="000000100000"/>
              <w:rPr>
                <w:rFonts w:asciiTheme="minorHAnsi" w:hAnsiTheme="minorHAnsi"/>
                <w:lang w:val="fr-FR"/>
              </w:rPr>
            </w:pPr>
            <w:r w:rsidRPr="001252E4">
              <w:rPr>
                <w:rFonts w:asciiTheme="minorHAnsi" w:hAnsiTheme="minorHAnsi"/>
                <w:lang w:val="fr-FR"/>
              </w:rPr>
              <w:t>Requête</w:t>
            </w:r>
          </w:p>
        </w:tc>
      </w:tr>
      <w:tr w:rsidR="006D46E2" w:rsidRPr="009E3531" w:rsidTr="00052C93">
        <w:trPr>
          <w:trHeight w:val="288"/>
        </w:trPr>
        <w:tc>
          <w:tcPr>
            <w:cnfStyle w:val="001000000000"/>
            <w:tcW w:w="1668" w:type="dxa"/>
            <w:vAlign w:val="center"/>
          </w:tcPr>
          <w:p w:rsidR="006D46E2" w:rsidRPr="001252E4" w:rsidRDefault="006D46E2" w:rsidP="00052C93">
            <w:pPr>
              <w:jc w:val="right"/>
              <w:rPr>
                <w:rFonts w:asciiTheme="minorHAnsi" w:hAnsiTheme="minorHAnsi"/>
                <w:b/>
                <w:lang w:val="fr-FR"/>
              </w:rPr>
            </w:pPr>
            <w:r>
              <w:rPr>
                <w:rFonts w:asciiTheme="minorHAnsi" w:hAnsiTheme="minorHAnsi"/>
                <w:b/>
                <w:lang w:val="fr-FR"/>
              </w:rPr>
              <w:t>Content-type</w:t>
            </w:r>
          </w:p>
        </w:tc>
        <w:tc>
          <w:tcPr>
            <w:tcW w:w="7654" w:type="dxa"/>
            <w:vAlign w:val="center"/>
          </w:tcPr>
          <w:p w:rsidR="006D46E2" w:rsidRPr="001252E4" w:rsidRDefault="006D46E2" w:rsidP="00052C93">
            <w:pPr>
              <w:jc w:val="both"/>
              <w:cnfStyle w:val="000000000000"/>
              <w:rPr>
                <w:rFonts w:asciiTheme="minorHAnsi" w:hAnsiTheme="minorHAnsi"/>
                <w:lang w:val="fr-FR"/>
              </w:rPr>
            </w:pPr>
            <w:r>
              <w:rPr>
                <w:rFonts w:asciiTheme="minorHAnsi" w:hAnsiTheme="minorHAnsi"/>
                <w:lang w:val="fr-FR"/>
              </w:rPr>
              <w:t>Décrit le format dans lequel sera le corps de la réponse. Peut valoir JSON ou XML</w:t>
            </w:r>
          </w:p>
        </w:tc>
        <w:tc>
          <w:tcPr>
            <w:tcW w:w="1360" w:type="dxa"/>
            <w:vAlign w:val="center"/>
          </w:tcPr>
          <w:p w:rsidR="006D46E2" w:rsidRPr="001252E4" w:rsidRDefault="006D46E2" w:rsidP="00885CAA">
            <w:pPr>
              <w:jc w:val="center"/>
              <w:cnfStyle w:val="000000000000"/>
              <w:rPr>
                <w:rFonts w:asciiTheme="minorHAnsi" w:hAnsiTheme="minorHAnsi"/>
                <w:lang w:val="fr-FR"/>
              </w:rPr>
            </w:pPr>
            <w:r>
              <w:rPr>
                <w:rFonts w:asciiTheme="minorHAnsi" w:hAnsiTheme="minorHAnsi"/>
                <w:lang w:val="fr-FR"/>
              </w:rPr>
              <w:t>Requête</w:t>
            </w:r>
          </w:p>
        </w:tc>
      </w:tr>
      <w:tr w:rsidR="006D46E2" w:rsidRPr="009E3531" w:rsidTr="003872CA">
        <w:trPr>
          <w:cnfStyle w:val="000000100000"/>
          <w:trHeight w:val="288"/>
        </w:trPr>
        <w:tc>
          <w:tcPr>
            <w:cnfStyle w:val="001000000000"/>
            <w:tcW w:w="1668" w:type="dxa"/>
            <w:vAlign w:val="center"/>
          </w:tcPr>
          <w:p w:rsidR="006D46E2" w:rsidRPr="007B6ED2" w:rsidRDefault="006D46E2" w:rsidP="0015366A">
            <w:pPr>
              <w:jc w:val="right"/>
              <w:rPr>
                <w:rFonts w:asciiTheme="minorHAnsi" w:hAnsiTheme="minorHAnsi"/>
                <w:b/>
                <w:lang w:val="fr-FR"/>
              </w:rPr>
            </w:pPr>
            <w:r w:rsidRPr="007B6ED2">
              <w:rPr>
                <w:rFonts w:asciiTheme="minorHAnsi" w:hAnsiTheme="minorHAnsi"/>
                <w:b/>
                <w:lang w:val="fr-FR"/>
              </w:rPr>
              <w:t>Name</w:t>
            </w:r>
          </w:p>
        </w:tc>
        <w:tc>
          <w:tcPr>
            <w:tcW w:w="7654" w:type="dxa"/>
            <w:vAlign w:val="center"/>
          </w:tcPr>
          <w:p w:rsidR="006D46E2" w:rsidRPr="007B6ED2" w:rsidRDefault="006D46E2" w:rsidP="0015366A">
            <w:pPr>
              <w:jc w:val="both"/>
              <w:cnfStyle w:val="000000100000"/>
              <w:rPr>
                <w:rFonts w:asciiTheme="minorHAnsi" w:hAnsiTheme="minorHAnsi"/>
                <w:lang w:val="fr-FR"/>
              </w:rPr>
            </w:pPr>
            <w:r>
              <w:rPr>
                <w:rFonts w:asciiTheme="minorHAnsi" w:hAnsiTheme="minorHAnsi"/>
                <w:lang w:val="fr-FR"/>
              </w:rPr>
              <w:t>Nom de l’événement</w:t>
            </w:r>
          </w:p>
        </w:tc>
        <w:tc>
          <w:tcPr>
            <w:tcW w:w="1360" w:type="dxa"/>
            <w:vAlign w:val="center"/>
          </w:tcPr>
          <w:p w:rsidR="006D46E2" w:rsidRPr="007B6ED2" w:rsidRDefault="006D46E2" w:rsidP="0015366A">
            <w:pPr>
              <w:jc w:val="center"/>
              <w:cnfStyle w:val="000000100000"/>
              <w:rPr>
                <w:rFonts w:asciiTheme="minorHAnsi" w:hAnsiTheme="minorHAnsi"/>
                <w:lang w:val="fr-FR"/>
              </w:rPr>
            </w:pPr>
            <w:r>
              <w:rPr>
                <w:rFonts w:asciiTheme="minorHAnsi" w:hAnsiTheme="minorHAnsi"/>
                <w:lang w:val="fr-FR"/>
              </w:rPr>
              <w:t>Réponse</w:t>
            </w:r>
          </w:p>
        </w:tc>
      </w:tr>
      <w:tr w:rsidR="006D46E2" w:rsidRPr="009E3531" w:rsidTr="003872CA">
        <w:trPr>
          <w:trHeight w:val="288"/>
        </w:trPr>
        <w:tc>
          <w:tcPr>
            <w:cnfStyle w:val="001000000000"/>
            <w:tcW w:w="1668" w:type="dxa"/>
            <w:vAlign w:val="center"/>
          </w:tcPr>
          <w:p w:rsidR="006D46E2" w:rsidRPr="00890CC8" w:rsidRDefault="006D46E2" w:rsidP="007B6ED2">
            <w:pPr>
              <w:jc w:val="right"/>
              <w:rPr>
                <w:rFonts w:asciiTheme="minorHAnsi" w:hAnsiTheme="minorHAnsi"/>
                <w:b/>
                <w:lang w:val="fr-FR"/>
              </w:rPr>
            </w:pPr>
            <w:r w:rsidRPr="00890CC8">
              <w:rPr>
                <w:rFonts w:asciiTheme="minorHAnsi" w:hAnsiTheme="minorHAnsi"/>
                <w:b/>
                <w:lang w:val="fr-FR"/>
              </w:rPr>
              <w:t>[Event]</w:t>
            </w:r>
          </w:p>
        </w:tc>
        <w:tc>
          <w:tcPr>
            <w:tcW w:w="7654" w:type="dxa"/>
            <w:tcBorders>
              <w:bottom w:val="single" w:sz="8" w:space="0" w:color="4F81BD" w:themeColor="accent1"/>
            </w:tcBorders>
            <w:vAlign w:val="center"/>
          </w:tcPr>
          <w:p w:rsidR="006D46E2" w:rsidRPr="00890CC8" w:rsidRDefault="006D46E2" w:rsidP="00052C93">
            <w:pPr>
              <w:jc w:val="both"/>
              <w:cnfStyle w:val="000000000000"/>
              <w:rPr>
                <w:rFonts w:asciiTheme="minorHAnsi" w:hAnsiTheme="minorHAnsi"/>
                <w:lang w:val="fr-FR"/>
              </w:rPr>
            </w:pPr>
            <w:r>
              <w:rPr>
                <w:rFonts w:asciiTheme="minorHAnsi" w:hAnsiTheme="minorHAnsi"/>
                <w:lang w:val="fr-FR"/>
              </w:rPr>
              <w:t>Le nom des propriétés de la réponse correspondent aux informations sur l’événement envoyé par le serveur. Ces informations dépendent des événements.</w:t>
            </w:r>
          </w:p>
        </w:tc>
        <w:tc>
          <w:tcPr>
            <w:tcW w:w="1360" w:type="dxa"/>
            <w:tcBorders>
              <w:bottom w:val="single" w:sz="8" w:space="0" w:color="4F81BD" w:themeColor="accent1"/>
            </w:tcBorders>
            <w:vAlign w:val="center"/>
          </w:tcPr>
          <w:p w:rsidR="006D46E2" w:rsidRPr="00890CC8" w:rsidRDefault="006D46E2" w:rsidP="00885CAA">
            <w:pPr>
              <w:jc w:val="center"/>
              <w:cnfStyle w:val="000000000000"/>
              <w:rPr>
                <w:rFonts w:asciiTheme="minorHAnsi" w:hAnsiTheme="minorHAnsi"/>
                <w:lang w:val="fr-FR"/>
              </w:rPr>
            </w:pPr>
            <w:r>
              <w:rPr>
                <w:rFonts w:asciiTheme="minorHAnsi" w:hAnsiTheme="minorHAnsi"/>
                <w:lang w:val="fr-FR"/>
              </w:rPr>
              <w:t>Réponse</w:t>
            </w:r>
          </w:p>
        </w:tc>
      </w:tr>
    </w:tbl>
    <w:p w:rsidR="00052C93" w:rsidRDefault="00052C93" w:rsidP="00052C93">
      <w:pPr>
        <w:jc w:val="both"/>
        <w:rPr>
          <w:rFonts w:eastAsiaTheme="majorEastAsia" w:cstheme="majorBidi"/>
          <w:b/>
          <w:color w:val="000000" w:themeColor="text1"/>
          <w:lang w:val="fr-FR"/>
        </w:rPr>
      </w:pPr>
    </w:p>
    <w:p w:rsidR="00052C93" w:rsidRDefault="006410DF" w:rsidP="00052C93">
      <w:pPr>
        <w:jc w:val="both"/>
        <w:rPr>
          <w:rFonts w:eastAsiaTheme="majorEastAsia" w:cstheme="majorBidi"/>
          <w:color w:val="000000" w:themeColor="text1"/>
          <w:lang w:val="fr-FR"/>
        </w:rPr>
      </w:pPr>
      <w:r w:rsidRPr="006410DF">
        <w:rPr>
          <w:rFonts w:eastAsiaTheme="majorEastAsia" w:cstheme="majorBidi"/>
          <w:color w:val="000000" w:themeColor="text1"/>
          <w:lang w:val="fr-FR"/>
        </w:rPr>
        <w:t xml:space="preserve">Si la propriété </w:t>
      </w:r>
      <w:r w:rsidRPr="006410DF">
        <w:rPr>
          <w:rFonts w:eastAsiaTheme="majorEastAsia" w:cstheme="majorBidi"/>
          <w:b/>
          <w:color w:val="000000" w:themeColor="text1"/>
          <w:lang w:val="fr-FR"/>
        </w:rPr>
        <w:t>From</w:t>
      </w:r>
      <w:r>
        <w:rPr>
          <w:rFonts w:eastAsiaTheme="majorEastAsia" w:cstheme="majorBidi"/>
          <w:b/>
          <w:color w:val="000000" w:themeColor="text1"/>
          <w:lang w:val="fr-FR"/>
        </w:rPr>
        <w:t xml:space="preserve"> </w:t>
      </w:r>
      <w:r>
        <w:rPr>
          <w:rFonts w:eastAsiaTheme="majorEastAsia" w:cstheme="majorBidi"/>
          <w:color w:val="000000" w:themeColor="text1"/>
          <w:lang w:val="fr-FR"/>
        </w:rPr>
        <w:t>est définie et sa date valide, la première réponse du serveur contiendra tous les événements qui se sont produit depuis cette date.</w:t>
      </w:r>
      <w:r w:rsidR="00727ADC">
        <w:rPr>
          <w:rFonts w:eastAsiaTheme="majorEastAsia" w:cstheme="majorBidi"/>
          <w:color w:val="000000" w:themeColor="text1"/>
          <w:lang w:val="fr-FR"/>
        </w:rPr>
        <w:t xml:space="preserve"> Ensuite le serveur enverra les événements qui se produisent normalement. Le corps de la réponse au From est de la forme suivante :</w:t>
      </w:r>
    </w:p>
    <w:p w:rsidR="00885CAA" w:rsidRPr="00FF4334" w:rsidRDefault="00727ADC" w:rsidP="00885CAA">
      <w:pPr>
        <w:autoSpaceDE w:val="0"/>
        <w:autoSpaceDN w:val="0"/>
        <w:adjustRightInd w:val="0"/>
        <w:spacing w:after="0"/>
        <w:jc w:val="both"/>
        <w:rPr>
          <w:rFonts w:ascii="Courier New" w:hAnsi="Courier New" w:cs="Courier New"/>
          <w:color w:val="0000FF"/>
          <w:sz w:val="20"/>
          <w:szCs w:val="20"/>
        </w:rPr>
      </w:pPr>
      <w:r w:rsidRPr="00FF4334">
        <w:rPr>
          <w:rFonts w:ascii="Courier New" w:hAnsi="Courier New" w:cs="Courier New"/>
          <w:color w:val="0000FF"/>
          <w:sz w:val="20"/>
          <w:szCs w:val="20"/>
        </w:rPr>
        <w:t>&lt;</w:t>
      </w:r>
      <w:r w:rsidRPr="00FF4334">
        <w:rPr>
          <w:rFonts w:ascii="Courier New" w:hAnsi="Courier New" w:cs="Courier New"/>
          <w:color w:val="A31515"/>
          <w:sz w:val="20"/>
          <w:szCs w:val="20"/>
        </w:rPr>
        <w:t>events</w:t>
      </w:r>
      <w:r w:rsidRPr="00FF4334">
        <w:rPr>
          <w:rFonts w:ascii="Courier New" w:hAnsi="Courier New" w:cs="Courier New"/>
          <w:color w:val="0000FF"/>
          <w:sz w:val="20"/>
          <w:szCs w:val="20"/>
        </w:rPr>
        <w:t>&gt;</w:t>
      </w:r>
    </w:p>
    <w:p w:rsidR="00885CAA" w:rsidRPr="00FF4334" w:rsidRDefault="00885CAA" w:rsidP="00885CAA">
      <w:pPr>
        <w:autoSpaceDE w:val="0"/>
        <w:autoSpaceDN w:val="0"/>
        <w:adjustRightInd w:val="0"/>
        <w:spacing w:after="0"/>
        <w:jc w:val="both"/>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 xml:space="preserve">eventName1 </w:t>
      </w:r>
      <w:r w:rsidRPr="00FF4334">
        <w:rPr>
          <w:rFonts w:ascii="Courier New" w:hAnsi="Courier New" w:cs="Courier New"/>
          <w:noProof/>
          <w:color w:val="FF0000"/>
          <w:sz w:val="20"/>
          <w:szCs w:val="20"/>
        </w:rPr>
        <w:t>date</w:t>
      </w:r>
      <w:r w:rsidRPr="00FF4334">
        <w:rPr>
          <w:rFonts w:ascii="Courier New" w:hAnsi="Courier New" w:cs="Courier New"/>
          <w:noProof/>
          <w:color w:val="0000FF"/>
          <w:sz w:val="20"/>
          <w:szCs w:val="20"/>
        </w:rPr>
        <w:t>=</w:t>
      </w:r>
      <w:r w:rsidRPr="00FF4334">
        <w:rPr>
          <w:rFonts w:ascii="Courier New" w:hAnsi="Courier New" w:cs="Courier New"/>
          <w:noProof/>
          <w:sz w:val="20"/>
          <w:szCs w:val="20"/>
        </w:rPr>
        <w:t>"</w:t>
      </w:r>
      <w:r w:rsidR="004B3E74" w:rsidRPr="00FF4334">
        <w:rPr>
          <w:rFonts w:ascii="Courier New" w:hAnsi="Courier New" w:cs="Courier New"/>
          <w:noProof/>
          <w:color w:val="0000FF"/>
          <w:sz w:val="20"/>
          <w:szCs w:val="20"/>
        </w:rPr>
        <w:t>yyyy-mm-dd hh:mm:ss</w:t>
      </w:r>
      <w:r w:rsidRPr="00FF4334">
        <w:rPr>
          <w:rFonts w:ascii="Courier New" w:hAnsi="Courier New" w:cs="Courier New"/>
          <w:noProof/>
          <w:sz w:val="20"/>
          <w:szCs w:val="20"/>
        </w:rPr>
        <w:t>"</w:t>
      </w:r>
      <w:r w:rsidRPr="00FF4334">
        <w:rPr>
          <w:rFonts w:ascii="Courier New" w:hAnsi="Courier New" w:cs="Courier New"/>
          <w:color w:val="0000FF"/>
          <w:sz w:val="20"/>
          <w:szCs w:val="20"/>
        </w:rPr>
        <w:t xml:space="preserve"> </w:t>
      </w:r>
      <w:r w:rsidRPr="00FF4334">
        <w:rPr>
          <w:rFonts w:ascii="Courier New" w:hAnsi="Courier New" w:cs="Courier New"/>
          <w:noProof/>
          <w:color w:val="FF0000"/>
          <w:sz w:val="20"/>
          <w:szCs w:val="20"/>
        </w:rPr>
        <w:t>property1</w:t>
      </w:r>
      <w:r w:rsidRPr="00FF4334">
        <w:rPr>
          <w:rFonts w:ascii="Courier New" w:hAnsi="Courier New" w:cs="Courier New"/>
          <w:noProof/>
          <w:color w:val="0000FF"/>
          <w:sz w:val="20"/>
          <w:szCs w:val="20"/>
        </w:rPr>
        <w:t>=</w:t>
      </w:r>
      <w:r w:rsidRPr="00FF4334">
        <w:rPr>
          <w:rFonts w:ascii="Courier New" w:hAnsi="Courier New" w:cs="Courier New"/>
          <w:noProof/>
          <w:sz w:val="20"/>
          <w:szCs w:val="20"/>
        </w:rPr>
        <w:t>"</w:t>
      </w:r>
      <w:r w:rsidRPr="00FF4334">
        <w:rPr>
          <w:rFonts w:ascii="Courier New" w:hAnsi="Courier New" w:cs="Courier New"/>
          <w:noProof/>
          <w:color w:val="0000FF"/>
          <w:sz w:val="20"/>
          <w:szCs w:val="20"/>
        </w:rPr>
        <w:t>value1</w:t>
      </w:r>
      <w:r w:rsidRPr="00FF4334">
        <w:rPr>
          <w:rFonts w:ascii="Courier New" w:hAnsi="Courier New" w:cs="Courier New"/>
          <w:noProof/>
          <w:sz w:val="20"/>
          <w:szCs w:val="20"/>
        </w:rPr>
        <w:t xml:space="preserve">" </w:t>
      </w:r>
      <w:r w:rsidRPr="00FF4334">
        <w:rPr>
          <w:rFonts w:ascii="Courier New" w:hAnsi="Courier New" w:cs="Courier New"/>
          <w:noProof/>
          <w:color w:val="FF0000"/>
          <w:sz w:val="20"/>
          <w:szCs w:val="20"/>
        </w:rPr>
        <w:t>property2</w:t>
      </w:r>
      <w:r w:rsidRPr="00FF4334">
        <w:rPr>
          <w:rFonts w:ascii="Courier New" w:hAnsi="Courier New" w:cs="Courier New"/>
          <w:noProof/>
          <w:color w:val="0000FF"/>
          <w:sz w:val="20"/>
          <w:szCs w:val="20"/>
        </w:rPr>
        <w:t>=</w:t>
      </w:r>
      <w:r w:rsidRPr="00FF4334">
        <w:rPr>
          <w:rFonts w:ascii="Courier New" w:hAnsi="Courier New" w:cs="Courier New"/>
          <w:noProof/>
          <w:sz w:val="20"/>
          <w:szCs w:val="20"/>
        </w:rPr>
        <w:t>"</w:t>
      </w:r>
      <w:r w:rsidRPr="00FF4334">
        <w:rPr>
          <w:rFonts w:ascii="Courier New" w:hAnsi="Courier New" w:cs="Courier New"/>
          <w:noProof/>
          <w:color w:val="0000FF"/>
          <w:sz w:val="20"/>
          <w:szCs w:val="20"/>
        </w:rPr>
        <w:t>value2</w:t>
      </w:r>
      <w:r w:rsidRPr="00FF4334">
        <w:rPr>
          <w:rFonts w:ascii="Courier New" w:hAnsi="Courier New" w:cs="Courier New"/>
          <w:noProof/>
          <w:sz w:val="20"/>
          <w:szCs w:val="20"/>
        </w:rPr>
        <w:t>"</w:t>
      </w:r>
      <w:r w:rsidRPr="00FF4334">
        <w:rPr>
          <w:rFonts w:ascii="Courier New" w:hAnsi="Courier New" w:cs="Courier New"/>
          <w:color w:val="000000" w:themeColor="text1"/>
          <w:sz w:val="20"/>
          <w:szCs w:val="20"/>
        </w:rPr>
        <w:t xml:space="preserve"> /&gt;</w:t>
      </w:r>
    </w:p>
    <w:p w:rsidR="00885CAA" w:rsidRPr="00FF4334" w:rsidRDefault="00885CAA" w:rsidP="00885CAA">
      <w:pPr>
        <w:autoSpaceDE w:val="0"/>
        <w:autoSpaceDN w:val="0"/>
        <w:adjustRightInd w:val="0"/>
        <w:spacing w:after="0"/>
        <w:jc w:val="both"/>
        <w:rPr>
          <w:rFonts w:ascii="Courier New" w:hAnsi="Courier New" w:cs="Courier New"/>
          <w:color w:val="0000FF"/>
          <w:sz w:val="20"/>
          <w:szCs w:val="20"/>
        </w:rPr>
      </w:pPr>
      <w:r w:rsidRPr="00FF4334">
        <w:rPr>
          <w:rFonts w:ascii="Courier New" w:hAnsi="Courier New" w:cs="Courier New"/>
          <w:color w:val="0000FF"/>
          <w:sz w:val="20"/>
          <w:szCs w:val="20"/>
        </w:rPr>
        <w:t xml:space="preserve">  &lt;</w:t>
      </w:r>
      <w:r w:rsidRPr="00FF4334">
        <w:rPr>
          <w:rFonts w:ascii="Courier New" w:hAnsi="Courier New" w:cs="Courier New"/>
          <w:color w:val="A31515"/>
          <w:sz w:val="20"/>
          <w:szCs w:val="20"/>
        </w:rPr>
        <w:t xml:space="preserve">eventName2 </w:t>
      </w:r>
      <w:r w:rsidRPr="00FF4334">
        <w:rPr>
          <w:rFonts w:ascii="Courier New" w:hAnsi="Courier New" w:cs="Courier New"/>
          <w:noProof/>
          <w:color w:val="FF0000"/>
          <w:sz w:val="20"/>
          <w:szCs w:val="20"/>
        </w:rPr>
        <w:t>date</w:t>
      </w:r>
      <w:r w:rsidRPr="00FF4334">
        <w:rPr>
          <w:rFonts w:ascii="Courier New" w:hAnsi="Courier New" w:cs="Courier New"/>
          <w:noProof/>
          <w:color w:val="0000FF"/>
          <w:sz w:val="20"/>
          <w:szCs w:val="20"/>
        </w:rPr>
        <w:t>=</w:t>
      </w:r>
      <w:r w:rsidRPr="00FF4334">
        <w:rPr>
          <w:rFonts w:ascii="Courier New" w:hAnsi="Courier New" w:cs="Courier New"/>
          <w:noProof/>
          <w:sz w:val="20"/>
          <w:szCs w:val="20"/>
        </w:rPr>
        <w:t>"</w:t>
      </w:r>
      <w:r w:rsidR="004B3E74" w:rsidRPr="00FF4334">
        <w:rPr>
          <w:rFonts w:ascii="Courier New" w:hAnsi="Courier New" w:cs="Courier New"/>
          <w:noProof/>
          <w:color w:val="0000FF"/>
          <w:sz w:val="20"/>
          <w:szCs w:val="20"/>
        </w:rPr>
        <w:t>yyyy-mm-dd hh:mm:ss</w:t>
      </w:r>
      <w:r w:rsidRPr="00FF4334">
        <w:rPr>
          <w:rFonts w:ascii="Courier New" w:hAnsi="Courier New" w:cs="Courier New"/>
          <w:noProof/>
          <w:sz w:val="20"/>
          <w:szCs w:val="20"/>
        </w:rPr>
        <w:t>"</w:t>
      </w:r>
      <w:r w:rsidRPr="00FF4334">
        <w:rPr>
          <w:rFonts w:ascii="Courier New" w:hAnsi="Courier New" w:cs="Courier New"/>
          <w:color w:val="0000FF"/>
          <w:sz w:val="20"/>
          <w:szCs w:val="20"/>
        </w:rPr>
        <w:t xml:space="preserve"> </w:t>
      </w:r>
      <w:r w:rsidRPr="00FF4334">
        <w:rPr>
          <w:rFonts w:ascii="Courier New" w:hAnsi="Courier New" w:cs="Courier New"/>
          <w:noProof/>
          <w:color w:val="FF0000"/>
          <w:sz w:val="20"/>
          <w:szCs w:val="20"/>
        </w:rPr>
        <w:t>property1</w:t>
      </w:r>
      <w:r w:rsidRPr="00FF4334">
        <w:rPr>
          <w:rFonts w:ascii="Courier New" w:hAnsi="Courier New" w:cs="Courier New"/>
          <w:noProof/>
          <w:color w:val="0000FF"/>
          <w:sz w:val="20"/>
          <w:szCs w:val="20"/>
        </w:rPr>
        <w:t>=</w:t>
      </w:r>
      <w:r w:rsidRPr="00FF4334">
        <w:rPr>
          <w:rFonts w:ascii="Courier New" w:hAnsi="Courier New" w:cs="Courier New"/>
          <w:noProof/>
          <w:sz w:val="20"/>
          <w:szCs w:val="20"/>
        </w:rPr>
        <w:t>"</w:t>
      </w:r>
      <w:r w:rsidRPr="00FF4334">
        <w:rPr>
          <w:rFonts w:ascii="Courier New" w:hAnsi="Courier New" w:cs="Courier New"/>
          <w:noProof/>
          <w:color w:val="0000FF"/>
          <w:sz w:val="20"/>
          <w:szCs w:val="20"/>
        </w:rPr>
        <w:t>value1</w:t>
      </w:r>
      <w:r w:rsidRPr="00FF4334">
        <w:rPr>
          <w:rFonts w:ascii="Courier New" w:hAnsi="Courier New" w:cs="Courier New"/>
          <w:noProof/>
          <w:sz w:val="20"/>
          <w:szCs w:val="20"/>
        </w:rPr>
        <w:t xml:space="preserve">" </w:t>
      </w:r>
      <w:r w:rsidRPr="00FF4334">
        <w:rPr>
          <w:rFonts w:ascii="Courier New" w:hAnsi="Courier New" w:cs="Courier New"/>
          <w:noProof/>
          <w:color w:val="FF0000"/>
          <w:sz w:val="20"/>
          <w:szCs w:val="20"/>
        </w:rPr>
        <w:t>property2</w:t>
      </w:r>
      <w:r w:rsidRPr="00FF4334">
        <w:rPr>
          <w:rFonts w:ascii="Courier New" w:hAnsi="Courier New" w:cs="Courier New"/>
          <w:noProof/>
          <w:color w:val="0000FF"/>
          <w:sz w:val="20"/>
          <w:szCs w:val="20"/>
        </w:rPr>
        <w:t>=</w:t>
      </w:r>
      <w:r w:rsidRPr="00FF4334">
        <w:rPr>
          <w:rFonts w:ascii="Courier New" w:hAnsi="Courier New" w:cs="Courier New"/>
          <w:noProof/>
          <w:sz w:val="20"/>
          <w:szCs w:val="20"/>
        </w:rPr>
        <w:t>"</w:t>
      </w:r>
      <w:r w:rsidRPr="00FF4334">
        <w:rPr>
          <w:rFonts w:ascii="Courier New" w:hAnsi="Courier New" w:cs="Courier New"/>
          <w:noProof/>
          <w:color w:val="0000FF"/>
          <w:sz w:val="20"/>
          <w:szCs w:val="20"/>
        </w:rPr>
        <w:t>value2</w:t>
      </w:r>
      <w:r w:rsidRPr="00FF4334">
        <w:rPr>
          <w:rFonts w:ascii="Courier New" w:hAnsi="Courier New" w:cs="Courier New"/>
          <w:noProof/>
          <w:sz w:val="20"/>
          <w:szCs w:val="20"/>
        </w:rPr>
        <w:t>"</w:t>
      </w:r>
      <w:r w:rsidRPr="00FF4334">
        <w:rPr>
          <w:rFonts w:ascii="Courier New" w:hAnsi="Courier New" w:cs="Courier New"/>
          <w:color w:val="000000" w:themeColor="text1"/>
          <w:sz w:val="20"/>
          <w:szCs w:val="20"/>
        </w:rPr>
        <w:t xml:space="preserve"> /&gt;</w:t>
      </w:r>
    </w:p>
    <w:p w:rsidR="00727ADC" w:rsidRPr="00885CAA" w:rsidRDefault="00727ADC" w:rsidP="00885CAA">
      <w:pPr>
        <w:autoSpaceDE w:val="0"/>
        <w:autoSpaceDN w:val="0"/>
        <w:adjustRightInd w:val="0"/>
        <w:spacing w:after="0"/>
        <w:jc w:val="both"/>
        <w:rPr>
          <w:rFonts w:ascii="Courier New" w:hAnsi="Courier New" w:cs="Courier New"/>
          <w:color w:val="0000FF"/>
          <w:sz w:val="20"/>
          <w:szCs w:val="20"/>
          <w:lang w:val="fr-FR"/>
        </w:rPr>
      </w:pPr>
      <w:r w:rsidRPr="00885CAA">
        <w:rPr>
          <w:rFonts w:ascii="Courier New" w:hAnsi="Courier New" w:cs="Courier New"/>
          <w:color w:val="0000FF"/>
          <w:sz w:val="20"/>
          <w:szCs w:val="20"/>
          <w:lang w:val="fr-FR"/>
        </w:rPr>
        <w:t>&lt;/</w:t>
      </w:r>
      <w:r w:rsidRPr="00885CAA">
        <w:rPr>
          <w:rFonts w:ascii="Courier New" w:hAnsi="Courier New" w:cs="Courier New"/>
          <w:color w:val="A31515"/>
          <w:sz w:val="20"/>
          <w:szCs w:val="20"/>
          <w:lang w:val="fr-FR"/>
        </w:rPr>
        <w:t>events</w:t>
      </w:r>
      <w:r w:rsidRPr="00885CAA">
        <w:rPr>
          <w:rFonts w:ascii="Courier New" w:hAnsi="Courier New" w:cs="Courier New"/>
          <w:color w:val="0000FF"/>
          <w:sz w:val="20"/>
          <w:szCs w:val="20"/>
          <w:lang w:val="fr-FR"/>
        </w:rPr>
        <w:t>&gt;</w:t>
      </w:r>
    </w:p>
    <w:p w:rsidR="00703639" w:rsidRDefault="00703639" w:rsidP="00727ADC">
      <w:pPr>
        <w:spacing w:after="0"/>
        <w:jc w:val="both"/>
        <w:rPr>
          <w:rFonts w:ascii="Courier New" w:hAnsi="Courier New" w:cs="Courier New"/>
          <w:color w:val="0000FF"/>
          <w:sz w:val="20"/>
          <w:szCs w:val="20"/>
          <w:lang w:val="fr-FR"/>
        </w:rPr>
      </w:pPr>
    </w:p>
    <w:p w:rsidR="00703639" w:rsidRDefault="00703639" w:rsidP="00727ADC">
      <w:pPr>
        <w:spacing w:after="0"/>
        <w:jc w:val="both"/>
        <w:rPr>
          <w:rFonts w:eastAsiaTheme="majorEastAsia" w:cstheme="majorBidi"/>
          <w:color w:val="000000" w:themeColor="text1"/>
          <w:lang w:val="fr-FR"/>
        </w:rPr>
      </w:pPr>
      <w:r>
        <w:rPr>
          <w:rFonts w:eastAsiaTheme="majorEastAsia" w:cstheme="majorBidi"/>
          <w:color w:val="000000" w:themeColor="text1"/>
          <w:lang w:val="fr-FR"/>
        </w:rPr>
        <w:t>EventName est ne nom de l’événement. Les propriétés sont des informations supplémentaires sur l’événement. Certaines de ces propriétés requièrent des droits spécifiques pour être reçus.</w:t>
      </w:r>
    </w:p>
    <w:p w:rsidR="00E05B1F" w:rsidRDefault="00E05B1F" w:rsidP="00727ADC">
      <w:pPr>
        <w:spacing w:after="0"/>
        <w:jc w:val="both"/>
        <w:rPr>
          <w:rFonts w:eastAsiaTheme="majorEastAsia" w:cstheme="majorBidi"/>
          <w:color w:val="000000" w:themeColor="text1"/>
          <w:lang w:val="fr-FR"/>
        </w:rPr>
      </w:pPr>
    </w:p>
    <w:p w:rsidR="00C6371E" w:rsidRDefault="00C6371E" w:rsidP="00727ADC">
      <w:pPr>
        <w:spacing w:after="0"/>
        <w:jc w:val="both"/>
        <w:rPr>
          <w:rFonts w:eastAsiaTheme="majorEastAsia" w:cstheme="majorBidi"/>
          <w:color w:val="000000" w:themeColor="text1"/>
          <w:lang w:val="fr-FR"/>
        </w:rPr>
      </w:pPr>
    </w:p>
    <w:p w:rsidR="00C6371E" w:rsidRDefault="00C6371E" w:rsidP="00727ADC">
      <w:pPr>
        <w:spacing w:after="0"/>
        <w:jc w:val="both"/>
        <w:rPr>
          <w:rFonts w:eastAsiaTheme="majorEastAsia" w:cstheme="majorBidi"/>
          <w:color w:val="000000" w:themeColor="text1"/>
          <w:lang w:val="fr-FR"/>
        </w:rPr>
      </w:pPr>
      <w:r>
        <w:rPr>
          <w:rFonts w:eastAsiaTheme="majorEastAsia" w:cstheme="majorBidi"/>
          <w:color w:val="000000" w:themeColor="text1"/>
          <w:lang w:val="fr-FR"/>
        </w:rPr>
        <w:lastRenderedPageBreak/>
        <w:t>Voici la liste des événements que le serveur peut retourner. D’autres seront probablement ajoutés dans le futur.</w:t>
      </w:r>
    </w:p>
    <w:p w:rsidR="00C6371E" w:rsidRDefault="00C6371E" w:rsidP="00727ADC">
      <w:pPr>
        <w:spacing w:after="0"/>
        <w:jc w:val="both"/>
        <w:rPr>
          <w:rFonts w:eastAsiaTheme="majorEastAsia" w:cstheme="majorBidi"/>
          <w:color w:val="000000" w:themeColor="text1"/>
          <w:lang w:val="fr-FR"/>
        </w:rPr>
      </w:pPr>
    </w:p>
    <w:tbl>
      <w:tblPr>
        <w:tblStyle w:val="Listemoyenne2-Accent1"/>
        <w:tblW w:w="10682" w:type="dxa"/>
        <w:tblLayout w:type="fixed"/>
        <w:tblCellMar>
          <w:top w:w="85" w:type="dxa"/>
          <w:bottom w:w="85" w:type="dxa"/>
        </w:tblCellMar>
        <w:tblLook w:val="04A0"/>
      </w:tblPr>
      <w:tblGrid>
        <w:gridCol w:w="2376"/>
        <w:gridCol w:w="8306"/>
      </w:tblGrid>
      <w:tr w:rsidR="00E05B1F" w:rsidRPr="009E3531" w:rsidTr="0015366A">
        <w:trPr>
          <w:cnfStyle w:val="100000000000"/>
          <w:trHeight w:val="288"/>
        </w:trPr>
        <w:tc>
          <w:tcPr>
            <w:cnfStyle w:val="001000000100"/>
            <w:tcW w:w="10682" w:type="dxa"/>
            <w:gridSpan w:val="2"/>
            <w:tcBorders>
              <w:bottom w:val="single" w:sz="18" w:space="0" w:color="4F81BD" w:themeColor="accent1"/>
            </w:tcBorders>
            <w:vAlign w:val="center"/>
          </w:tcPr>
          <w:p w:rsidR="00E05B1F" w:rsidRPr="00ED186D" w:rsidRDefault="00E05B1F" w:rsidP="0015366A">
            <w:pPr>
              <w:jc w:val="center"/>
              <w:rPr>
                <w:rFonts w:asciiTheme="minorHAnsi" w:hAnsiTheme="minorHAnsi"/>
                <w:b/>
                <w:sz w:val="22"/>
                <w:szCs w:val="22"/>
                <w:lang w:val="fr-FR"/>
              </w:rPr>
            </w:pPr>
            <w:r>
              <w:rPr>
                <w:rFonts w:asciiTheme="minorHAnsi" w:hAnsiTheme="minorHAnsi"/>
                <w:b/>
                <w:sz w:val="22"/>
                <w:szCs w:val="22"/>
                <w:lang w:val="fr-FR"/>
              </w:rPr>
              <w:t>Evénements</w:t>
            </w:r>
          </w:p>
        </w:tc>
      </w:tr>
      <w:tr w:rsidR="00E05B1F" w:rsidRPr="00F115ED" w:rsidTr="0015366A">
        <w:trPr>
          <w:cnfStyle w:val="000000100000"/>
          <w:trHeight w:val="288"/>
        </w:trPr>
        <w:tc>
          <w:tcPr>
            <w:cnfStyle w:val="001000000000"/>
            <w:tcW w:w="2376" w:type="dxa"/>
            <w:tcBorders>
              <w:top w:val="single" w:sz="18" w:space="0" w:color="4F81BD" w:themeColor="accent1"/>
            </w:tcBorders>
            <w:vAlign w:val="center"/>
          </w:tcPr>
          <w:p w:rsidR="00E05B1F" w:rsidRPr="001252E4" w:rsidRDefault="00E05B1F" w:rsidP="0015366A">
            <w:pPr>
              <w:jc w:val="right"/>
              <w:rPr>
                <w:rFonts w:asciiTheme="minorHAnsi" w:hAnsiTheme="minorHAnsi"/>
                <w:b/>
                <w:lang w:val="fr-FR"/>
              </w:rPr>
            </w:pPr>
            <w:r>
              <w:rPr>
                <w:rFonts w:asciiTheme="minorHAnsi" w:hAnsiTheme="minorHAnsi"/>
                <w:b/>
                <w:lang w:val="fr-FR"/>
              </w:rPr>
              <w:t>AccountConnected</w:t>
            </w:r>
          </w:p>
        </w:tc>
        <w:tc>
          <w:tcPr>
            <w:tcW w:w="8306" w:type="dxa"/>
            <w:tcBorders>
              <w:top w:val="single" w:sz="18" w:space="0" w:color="4F81BD" w:themeColor="accent1"/>
            </w:tcBorders>
            <w:vAlign w:val="center"/>
          </w:tcPr>
          <w:p w:rsidR="00E05B1F" w:rsidRPr="001252E4" w:rsidRDefault="0015366A" w:rsidP="006D46E2">
            <w:pPr>
              <w:cnfStyle w:val="000000100000"/>
              <w:rPr>
                <w:rFonts w:asciiTheme="minorHAnsi" w:hAnsiTheme="minorHAnsi"/>
                <w:lang w:val="fr-FR"/>
              </w:rPr>
            </w:pPr>
            <w:r>
              <w:rPr>
                <w:rFonts w:asciiTheme="minorHAnsi" w:hAnsiTheme="minorHAnsi"/>
                <w:lang w:val="fr-FR"/>
              </w:rPr>
              <w:t>Un utilisateur c’est connecté</w:t>
            </w:r>
            <w:r w:rsidR="006D46E2">
              <w:rPr>
                <w:rFonts w:asciiTheme="minorHAnsi" w:hAnsiTheme="minorHAnsi"/>
                <w:lang w:val="fr-FR"/>
              </w:rPr>
              <w:t>. L’uuid de l’utilisateur est en propriété.</w:t>
            </w:r>
          </w:p>
        </w:tc>
      </w:tr>
      <w:tr w:rsidR="00E05B1F" w:rsidRPr="00F115ED" w:rsidTr="0015366A">
        <w:trPr>
          <w:trHeight w:val="288"/>
        </w:trPr>
        <w:tc>
          <w:tcPr>
            <w:cnfStyle w:val="001000000000"/>
            <w:tcW w:w="2376" w:type="dxa"/>
            <w:tcBorders>
              <w:top w:val="nil"/>
            </w:tcBorders>
            <w:vAlign w:val="center"/>
          </w:tcPr>
          <w:p w:rsidR="00E05B1F" w:rsidRPr="001252E4" w:rsidRDefault="0015366A" w:rsidP="0015366A">
            <w:pPr>
              <w:jc w:val="right"/>
              <w:rPr>
                <w:rFonts w:asciiTheme="minorHAnsi" w:hAnsiTheme="minorHAnsi"/>
                <w:b/>
                <w:lang w:val="fr-FR"/>
              </w:rPr>
            </w:pPr>
            <w:r>
              <w:rPr>
                <w:rFonts w:asciiTheme="minorHAnsi" w:hAnsiTheme="minorHAnsi"/>
                <w:b/>
                <w:lang w:val="fr-FR"/>
              </w:rPr>
              <w:t>AccountDisconnected</w:t>
            </w:r>
          </w:p>
        </w:tc>
        <w:tc>
          <w:tcPr>
            <w:tcW w:w="8306" w:type="dxa"/>
            <w:tcBorders>
              <w:top w:val="nil"/>
              <w:bottom w:val="nil"/>
            </w:tcBorders>
            <w:vAlign w:val="center"/>
          </w:tcPr>
          <w:p w:rsidR="00E05B1F" w:rsidRPr="001252E4" w:rsidRDefault="0015366A" w:rsidP="00E05B1F">
            <w:pPr>
              <w:cnfStyle w:val="000000000000"/>
              <w:rPr>
                <w:rFonts w:asciiTheme="minorHAnsi" w:hAnsiTheme="minorHAnsi"/>
                <w:lang w:val="fr-FR"/>
              </w:rPr>
            </w:pPr>
            <w:r>
              <w:rPr>
                <w:rFonts w:asciiTheme="minorHAnsi" w:hAnsiTheme="minorHAnsi"/>
                <w:lang w:val="fr-FR"/>
              </w:rPr>
              <w:t>Un utilisateur c’est déconnecté</w:t>
            </w:r>
            <w:r w:rsidR="006D46E2">
              <w:rPr>
                <w:rFonts w:asciiTheme="minorHAnsi" w:hAnsiTheme="minorHAnsi"/>
                <w:lang w:val="fr-FR"/>
              </w:rPr>
              <w:t>. L’uuid de l’utilisateur est en propriété.</w:t>
            </w:r>
          </w:p>
        </w:tc>
      </w:tr>
      <w:tr w:rsidR="0015366A" w:rsidRPr="00F115ED" w:rsidTr="0015366A">
        <w:trPr>
          <w:cnfStyle w:val="000000100000"/>
          <w:trHeight w:val="288"/>
        </w:trPr>
        <w:tc>
          <w:tcPr>
            <w:cnfStyle w:val="001000000000"/>
            <w:tcW w:w="2376" w:type="dxa"/>
            <w:vAlign w:val="center"/>
          </w:tcPr>
          <w:p w:rsidR="0015366A" w:rsidRDefault="0015366A" w:rsidP="0015366A">
            <w:pPr>
              <w:jc w:val="right"/>
              <w:rPr>
                <w:b/>
                <w:lang w:val="fr-FR"/>
              </w:rPr>
            </w:pPr>
            <w:r>
              <w:rPr>
                <w:rFonts w:asciiTheme="minorHAnsi" w:hAnsiTheme="minorHAnsi"/>
                <w:b/>
                <w:lang w:val="fr-FR"/>
              </w:rPr>
              <w:t>DatabaseModified</w:t>
            </w:r>
          </w:p>
        </w:tc>
        <w:tc>
          <w:tcPr>
            <w:tcW w:w="8306" w:type="dxa"/>
            <w:tcBorders>
              <w:bottom w:val="single" w:sz="8" w:space="0" w:color="4F81BD" w:themeColor="accent1"/>
            </w:tcBorders>
            <w:vAlign w:val="center"/>
          </w:tcPr>
          <w:p w:rsidR="0015366A" w:rsidRPr="006D46E2" w:rsidRDefault="006D46E2" w:rsidP="002605FE">
            <w:pPr>
              <w:cnfStyle w:val="000000100000"/>
              <w:rPr>
                <w:rFonts w:asciiTheme="minorHAnsi" w:hAnsiTheme="minorHAnsi"/>
                <w:lang w:val="fr-FR"/>
              </w:rPr>
            </w:pPr>
            <w:r w:rsidRPr="006D46E2">
              <w:rPr>
                <w:rFonts w:asciiTheme="minorHAnsi" w:hAnsiTheme="minorHAnsi"/>
                <w:lang w:val="fr-FR"/>
              </w:rPr>
              <w:t>La base de données a été mise à jour.</w:t>
            </w:r>
            <w:r>
              <w:rPr>
                <w:rFonts w:asciiTheme="minorHAnsi" w:hAnsiTheme="minorHAnsi"/>
                <w:lang w:val="fr-FR"/>
              </w:rPr>
              <w:t xml:space="preserve"> La propriété table indique le nom de la table modifié</w:t>
            </w:r>
            <w:r w:rsidR="002605FE">
              <w:rPr>
                <w:rFonts w:asciiTheme="minorHAnsi" w:hAnsiTheme="minorHAnsi"/>
                <w:lang w:val="fr-FR"/>
              </w:rPr>
              <w:t>e</w:t>
            </w:r>
            <w:r>
              <w:rPr>
                <w:rFonts w:asciiTheme="minorHAnsi" w:hAnsiTheme="minorHAnsi"/>
                <w:lang w:val="fr-FR"/>
              </w:rPr>
              <w:t xml:space="preserve"> (si possible).</w:t>
            </w:r>
          </w:p>
        </w:tc>
      </w:tr>
    </w:tbl>
    <w:p w:rsidR="002605FE" w:rsidRDefault="002605FE" w:rsidP="00727ADC">
      <w:pPr>
        <w:spacing w:after="0"/>
        <w:jc w:val="both"/>
        <w:rPr>
          <w:rFonts w:eastAsiaTheme="majorEastAsia" w:cstheme="majorBidi"/>
          <w:color w:val="000000" w:themeColor="text1"/>
          <w:lang w:val="fr-FR"/>
        </w:rPr>
      </w:pPr>
    </w:p>
    <w:p w:rsidR="00C6371E" w:rsidRPr="006410DF" w:rsidRDefault="00C6371E" w:rsidP="00727ADC">
      <w:pPr>
        <w:spacing w:after="0"/>
        <w:jc w:val="both"/>
        <w:rPr>
          <w:rFonts w:eastAsiaTheme="majorEastAsia" w:cstheme="majorBidi"/>
          <w:color w:val="000000" w:themeColor="text1"/>
          <w:lang w:val="fr-FR"/>
        </w:rPr>
      </w:pPr>
    </w:p>
    <w:tbl>
      <w:tblPr>
        <w:tblStyle w:val="Listemoyenne2-Accent1"/>
        <w:tblW w:w="0" w:type="auto"/>
        <w:tblLayout w:type="fixed"/>
        <w:tblCellMar>
          <w:top w:w="85" w:type="dxa"/>
          <w:bottom w:w="85" w:type="dxa"/>
        </w:tblCellMar>
        <w:tblLook w:val="04A0"/>
      </w:tblPr>
      <w:tblGrid>
        <w:gridCol w:w="1668"/>
        <w:gridCol w:w="4961"/>
        <w:gridCol w:w="4018"/>
      </w:tblGrid>
      <w:tr w:rsidR="00052C93" w:rsidRPr="009E3531" w:rsidTr="00052C93">
        <w:trPr>
          <w:cnfStyle w:val="100000000000"/>
          <w:trHeight w:val="302"/>
        </w:trPr>
        <w:tc>
          <w:tcPr>
            <w:cnfStyle w:val="001000000100"/>
            <w:tcW w:w="10647" w:type="dxa"/>
            <w:gridSpan w:val="3"/>
          </w:tcPr>
          <w:p w:rsidR="00052C93" w:rsidRPr="00470DBB" w:rsidRDefault="00052C93" w:rsidP="00727ADC">
            <w:pPr>
              <w:jc w:val="center"/>
              <w:rPr>
                <w:rFonts w:asciiTheme="minorHAnsi" w:hAnsiTheme="minorHAnsi"/>
                <w:b/>
                <w:sz w:val="22"/>
                <w:szCs w:val="22"/>
                <w:lang w:val="fr-FR"/>
              </w:rPr>
            </w:pPr>
            <w:r w:rsidRPr="00470DBB">
              <w:rPr>
                <w:rFonts w:asciiTheme="minorHAnsi" w:hAnsiTheme="minorHAnsi"/>
                <w:b/>
                <w:sz w:val="22"/>
                <w:szCs w:val="22"/>
                <w:lang w:val="fr-FR"/>
              </w:rPr>
              <w:t>Exemple</w:t>
            </w:r>
          </w:p>
        </w:tc>
      </w:tr>
      <w:tr w:rsidR="00052C93" w:rsidRPr="009E3531" w:rsidTr="00052C93">
        <w:trPr>
          <w:cnfStyle w:val="000000100000"/>
          <w:trHeight w:val="415"/>
        </w:trPr>
        <w:tc>
          <w:tcPr>
            <w:cnfStyle w:val="001000000000"/>
            <w:tcW w:w="1668" w:type="dxa"/>
            <w:tcBorders>
              <w:top w:val="single" w:sz="8" w:space="0" w:color="4F81BD" w:themeColor="accent1"/>
            </w:tcBorders>
            <w:vAlign w:val="center"/>
          </w:tcPr>
          <w:p w:rsidR="00052C93" w:rsidRPr="001252E4" w:rsidRDefault="00052C93" w:rsidP="00052C93">
            <w:pPr>
              <w:jc w:val="center"/>
              <w:rPr>
                <w:rFonts w:asciiTheme="minorHAnsi" w:hAnsiTheme="minorHAnsi"/>
                <w:b/>
                <w:lang w:val="fr-FR"/>
              </w:rPr>
            </w:pPr>
            <w:r w:rsidRPr="001252E4">
              <w:rPr>
                <w:rFonts w:asciiTheme="minorHAnsi" w:hAnsiTheme="minorHAnsi"/>
                <w:b/>
                <w:lang w:val="fr-FR"/>
              </w:rPr>
              <w:t>Requête</w:t>
            </w:r>
          </w:p>
        </w:tc>
        <w:tc>
          <w:tcPr>
            <w:tcW w:w="4961" w:type="dxa"/>
            <w:tcBorders>
              <w:top w:val="single" w:sz="8" w:space="0" w:color="4F81BD" w:themeColor="accent1"/>
            </w:tcBorders>
            <w:vAlign w:val="center"/>
          </w:tcPr>
          <w:p w:rsidR="00052C93" w:rsidRPr="001252E4" w:rsidRDefault="00C6371E" w:rsidP="00052C93">
            <w:pPr>
              <w:jc w:val="both"/>
              <w:cnfStyle w:val="000000100000"/>
              <w:rPr>
                <w:rFonts w:asciiTheme="minorHAnsi" w:hAnsiTheme="minorHAnsi"/>
                <w:lang w:val="fr-FR"/>
              </w:rPr>
            </w:pPr>
            <w:r>
              <w:rPr>
                <w:rFonts w:asciiTheme="minorHAnsi" w:hAnsiTheme="minorHAnsi"/>
                <w:lang w:val="fr-FR"/>
              </w:rPr>
              <w:t>Demande au serveur d’être informé lorsqu’un utilisateur se connecte ou se déconnecte du serveur.</w:t>
            </w:r>
          </w:p>
        </w:tc>
        <w:tc>
          <w:tcPr>
            <w:tcW w:w="4018" w:type="dxa"/>
            <w:tcBorders>
              <w:top w:val="single" w:sz="8" w:space="0" w:color="4F81BD" w:themeColor="accent1"/>
            </w:tcBorders>
            <w:vAlign w:val="center"/>
          </w:tcPr>
          <w:p w:rsidR="00052C93" w:rsidRPr="00FF4334" w:rsidRDefault="002605FE" w:rsidP="00052C93">
            <w:pPr>
              <w:cnfStyle w:val="000000100000"/>
              <w:rPr>
                <w:rFonts w:asciiTheme="minorHAnsi" w:hAnsiTheme="minorHAnsi"/>
              </w:rPr>
            </w:pPr>
            <w:r w:rsidRPr="00FF4334">
              <w:rPr>
                <w:rFonts w:asciiTheme="minorHAnsi" w:hAnsiTheme="minorHAnsi"/>
              </w:rPr>
              <w:t>PUSH</w:t>
            </w:r>
            <w:r w:rsidR="00052C93" w:rsidRPr="00FF4334">
              <w:rPr>
                <w:rFonts w:asciiTheme="minorHAnsi" w:hAnsiTheme="minorHAnsi"/>
              </w:rPr>
              <w:t> </w:t>
            </w:r>
            <w:r w:rsidRPr="00FF4334">
              <w:rPr>
                <w:rFonts w:asciiTheme="minorHAnsi" w:hAnsiTheme="minorHAnsi"/>
                <w:b/>
              </w:rPr>
              <w:t>/</w:t>
            </w:r>
            <w:r w:rsidR="00052C93" w:rsidRPr="00FF4334">
              <w:rPr>
                <w:rFonts w:asciiTheme="minorHAnsi" w:hAnsiTheme="minorHAnsi"/>
              </w:rPr>
              <w:t xml:space="preserve"> SiTP/1.0</w:t>
            </w:r>
          </w:p>
          <w:p w:rsidR="00052C93" w:rsidRPr="00FF4334" w:rsidRDefault="00C6371E" w:rsidP="002605FE">
            <w:pPr>
              <w:cnfStyle w:val="000000100000"/>
              <w:rPr>
                <w:rFonts w:asciiTheme="minorHAnsi" w:hAnsiTheme="minorHAnsi"/>
              </w:rPr>
            </w:pPr>
            <w:r w:rsidRPr="00FF4334">
              <w:rPr>
                <w:rFonts w:asciiTheme="minorHAnsi" w:hAnsiTheme="minorHAnsi"/>
              </w:rPr>
              <w:t>Events</w:t>
            </w:r>
            <w:r w:rsidR="00052C93" w:rsidRPr="00FF4334">
              <w:rPr>
                <w:rFonts w:asciiTheme="minorHAnsi" w:hAnsiTheme="minorHAnsi"/>
              </w:rPr>
              <w:t xml:space="preserve">: </w:t>
            </w:r>
            <w:r w:rsidRPr="00FF4334">
              <w:rPr>
                <w:rFonts w:asciiTheme="minorHAnsi" w:hAnsiTheme="minorHAnsi"/>
                <w:b/>
              </w:rPr>
              <w:t>AccountConnected</w:t>
            </w:r>
            <w:r w:rsidRPr="00FF4334">
              <w:rPr>
                <w:rFonts w:asciiTheme="minorHAnsi" w:hAnsiTheme="minorHAnsi"/>
              </w:rPr>
              <w:t xml:space="preserve">, </w:t>
            </w:r>
            <w:r w:rsidRPr="00FF4334">
              <w:rPr>
                <w:rFonts w:asciiTheme="minorHAnsi" w:hAnsiTheme="minorHAnsi"/>
                <w:b/>
              </w:rPr>
              <w:t>AccountDisconnected</w:t>
            </w:r>
          </w:p>
        </w:tc>
      </w:tr>
      <w:tr w:rsidR="00052C93" w:rsidRPr="009E3531" w:rsidTr="00C6371E">
        <w:trPr>
          <w:trHeight w:val="288"/>
        </w:trPr>
        <w:tc>
          <w:tcPr>
            <w:cnfStyle w:val="001000000000"/>
            <w:tcW w:w="1668" w:type="dxa"/>
            <w:tcBorders>
              <w:top w:val="nil"/>
            </w:tcBorders>
            <w:vAlign w:val="center"/>
          </w:tcPr>
          <w:p w:rsidR="00052C93" w:rsidRPr="001252E4" w:rsidRDefault="00052C93" w:rsidP="00052C93">
            <w:pPr>
              <w:jc w:val="center"/>
              <w:rPr>
                <w:rFonts w:asciiTheme="minorHAnsi" w:hAnsiTheme="minorHAnsi"/>
                <w:b/>
                <w:lang w:val="fr-FR"/>
              </w:rPr>
            </w:pPr>
            <w:r w:rsidRPr="001252E4">
              <w:rPr>
                <w:rFonts w:asciiTheme="minorHAnsi" w:hAnsiTheme="minorHAnsi"/>
                <w:b/>
                <w:lang w:val="fr-FR"/>
              </w:rPr>
              <w:t>Réponse</w:t>
            </w:r>
          </w:p>
        </w:tc>
        <w:tc>
          <w:tcPr>
            <w:tcW w:w="4961" w:type="dxa"/>
            <w:tcBorders>
              <w:top w:val="nil"/>
              <w:bottom w:val="nil"/>
            </w:tcBorders>
            <w:vAlign w:val="center"/>
          </w:tcPr>
          <w:p w:rsidR="00052C93" w:rsidRPr="001252E4" w:rsidRDefault="00C6371E" w:rsidP="00052C93">
            <w:pPr>
              <w:jc w:val="both"/>
              <w:cnfStyle w:val="000000000000"/>
              <w:rPr>
                <w:rFonts w:asciiTheme="minorHAnsi" w:hAnsiTheme="minorHAnsi"/>
                <w:lang w:val="fr-FR"/>
              </w:rPr>
            </w:pPr>
            <w:r>
              <w:rPr>
                <w:rFonts w:asciiTheme="minorHAnsi" w:hAnsiTheme="minorHAnsi"/>
                <w:lang w:val="fr-FR"/>
              </w:rPr>
              <w:t>Un utilisateur vient se connecter. Son uuid est indiqué dans la propriété uuid.</w:t>
            </w:r>
          </w:p>
        </w:tc>
        <w:tc>
          <w:tcPr>
            <w:tcW w:w="4018" w:type="dxa"/>
            <w:tcBorders>
              <w:top w:val="nil"/>
              <w:bottom w:val="nil"/>
            </w:tcBorders>
            <w:vAlign w:val="center"/>
          </w:tcPr>
          <w:p w:rsidR="00C6371E" w:rsidRPr="00FF4334" w:rsidRDefault="00052C93" w:rsidP="00C6371E">
            <w:pPr>
              <w:cnfStyle w:val="000000000000"/>
              <w:rPr>
                <w:rFonts w:ascii="Courier New" w:hAnsi="Courier New" w:cs="Courier New"/>
                <w:color w:val="0000FF"/>
                <w:sz w:val="20"/>
                <w:szCs w:val="20"/>
              </w:rPr>
            </w:pPr>
            <w:r w:rsidRPr="00FF4334">
              <w:rPr>
                <w:rFonts w:asciiTheme="minorHAnsi" w:hAnsiTheme="minorHAnsi"/>
              </w:rPr>
              <w:t xml:space="preserve">SiTP/1.0 200 OK </w:t>
            </w:r>
          </w:p>
          <w:p w:rsidR="00052C93" w:rsidRPr="00FF4334" w:rsidRDefault="00BF2F87" w:rsidP="00052C93">
            <w:pPr>
              <w:jc w:val="both"/>
              <w:cnfStyle w:val="000000000000"/>
              <w:rPr>
                <w:rFonts w:asciiTheme="minorHAnsi" w:hAnsiTheme="minorHAnsi"/>
                <w:b/>
              </w:rPr>
            </w:pPr>
            <w:r w:rsidRPr="00FF4334">
              <w:rPr>
                <w:rFonts w:asciiTheme="minorHAnsi" w:hAnsiTheme="minorHAnsi"/>
              </w:rPr>
              <w:t>Name</w:t>
            </w:r>
            <w:r w:rsidR="00C6371E" w:rsidRPr="00FF4334">
              <w:rPr>
                <w:rFonts w:asciiTheme="minorHAnsi" w:hAnsiTheme="minorHAnsi"/>
              </w:rPr>
              <w:t xml:space="preserve">: </w:t>
            </w:r>
            <w:r w:rsidR="00C6371E" w:rsidRPr="00FF4334">
              <w:rPr>
                <w:rFonts w:asciiTheme="minorHAnsi" w:hAnsiTheme="minorHAnsi"/>
                <w:b/>
              </w:rPr>
              <w:t>AccountConnected</w:t>
            </w:r>
          </w:p>
          <w:p w:rsidR="00C6371E" w:rsidRPr="00FF4334" w:rsidRDefault="00C6371E" w:rsidP="00C6371E">
            <w:pPr>
              <w:jc w:val="both"/>
              <w:cnfStyle w:val="000000000000"/>
              <w:rPr>
                <w:rFonts w:asciiTheme="minorHAnsi" w:hAnsiTheme="minorHAnsi"/>
              </w:rPr>
            </w:pPr>
            <w:r w:rsidRPr="00FF4334">
              <w:rPr>
                <w:rFonts w:asciiTheme="minorHAnsi" w:hAnsiTheme="minorHAnsi"/>
                <w:b/>
              </w:rPr>
              <w:t>Uuid</w:t>
            </w:r>
            <w:r w:rsidRPr="00FF4334">
              <w:rPr>
                <w:rFonts w:asciiTheme="minorHAnsi" w:hAnsiTheme="minorHAnsi"/>
              </w:rPr>
              <w:t>: f2aa9400-9239-a39-0800200c9a66</w:t>
            </w:r>
          </w:p>
        </w:tc>
      </w:tr>
      <w:tr w:rsidR="00C6371E" w:rsidRPr="009E3531" w:rsidTr="00C6371E">
        <w:trPr>
          <w:cnfStyle w:val="000000100000"/>
          <w:trHeight w:val="288"/>
        </w:trPr>
        <w:tc>
          <w:tcPr>
            <w:cnfStyle w:val="001000000000"/>
            <w:tcW w:w="1668" w:type="dxa"/>
            <w:vAlign w:val="center"/>
          </w:tcPr>
          <w:p w:rsidR="00C6371E" w:rsidRPr="001252E4" w:rsidRDefault="00C6371E" w:rsidP="00304E3C">
            <w:pPr>
              <w:jc w:val="center"/>
              <w:rPr>
                <w:rFonts w:asciiTheme="minorHAnsi" w:hAnsiTheme="minorHAnsi"/>
                <w:b/>
                <w:lang w:val="fr-FR"/>
              </w:rPr>
            </w:pPr>
            <w:r w:rsidRPr="001252E4">
              <w:rPr>
                <w:rFonts w:asciiTheme="minorHAnsi" w:hAnsiTheme="minorHAnsi"/>
                <w:b/>
                <w:lang w:val="fr-FR"/>
              </w:rPr>
              <w:t>Réponse</w:t>
            </w:r>
          </w:p>
        </w:tc>
        <w:tc>
          <w:tcPr>
            <w:tcW w:w="4961" w:type="dxa"/>
            <w:tcBorders>
              <w:bottom w:val="single" w:sz="8" w:space="0" w:color="4F81BD" w:themeColor="accent1"/>
            </w:tcBorders>
            <w:vAlign w:val="center"/>
          </w:tcPr>
          <w:p w:rsidR="00C6371E" w:rsidRPr="001252E4" w:rsidRDefault="00C6371E" w:rsidP="00304E3C">
            <w:pPr>
              <w:jc w:val="both"/>
              <w:cnfStyle w:val="000000100000"/>
              <w:rPr>
                <w:rFonts w:asciiTheme="minorHAnsi" w:hAnsiTheme="minorHAnsi"/>
                <w:lang w:val="fr-FR"/>
              </w:rPr>
            </w:pPr>
            <w:r>
              <w:rPr>
                <w:rFonts w:asciiTheme="minorHAnsi" w:hAnsiTheme="minorHAnsi"/>
                <w:lang w:val="fr-FR"/>
              </w:rPr>
              <w:t>L’utilisateur c’est déconnecté.</w:t>
            </w:r>
          </w:p>
        </w:tc>
        <w:tc>
          <w:tcPr>
            <w:tcW w:w="4018" w:type="dxa"/>
            <w:tcBorders>
              <w:bottom w:val="single" w:sz="8" w:space="0" w:color="4F81BD" w:themeColor="accent1"/>
            </w:tcBorders>
            <w:vAlign w:val="center"/>
          </w:tcPr>
          <w:p w:rsidR="00C6371E" w:rsidRPr="00FF4334" w:rsidRDefault="00C6371E" w:rsidP="00304E3C">
            <w:pPr>
              <w:cnfStyle w:val="000000100000"/>
              <w:rPr>
                <w:rFonts w:ascii="Courier New" w:hAnsi="Courier New" w:cs="Courier New"/>
                <w:color w:val="0000FF"/>
                <w:sz w:val="20"/>
                <w:szCs w:val="20"/>
              </w:rPr>
            </w:pPr>
            <w:r w:rsidRPr="00FF4334">
              <w:rPr>
                <w:rFonts w:asciiTheme="minorHAnsi" w:hAnsiTheme="minorHAnsi"/>
              </w:rPr>
              <w:t xml:space="preserve">SiTP/1.0 200 OK </w:t>
            </w:r>
          </w:p>
          <w:p w:rsidR="00C6371E" w:rsidRPr="00FF4334" w:rsidRDefault="00BF2F87" w:rsidP="00304E3C">
            <w:pPr>
              <w:jc w:val="both"/>
              <w:cnfStyle w:val="000000100000"/>
              <w:rPr>
                <w:rFonts w:asciiTheme="minorHAnsi" w:hAnsiTheme="minorHAnsi"/>
                <w:b/>
              </w:rPr>
            </w:pPr>
            <w:r w:rsidRPr="00FF4334">
              <w:rPr>
                <w:rFonts w:asciiTheme="minorHAnsi" w:hAnsiTheme="minorHAnsi"/>
              </w:rPr>
              <w:t>Name</w:t>
            </w:r>
            <w:r w:rsidR="00C6371E" w:rsidRPr="00FF4334">
              <w:rPr>
                <w:rFonts w:asciiTheme="minorHAnsi" w:hAnsiTheme="minorHAnsi"/>
              </w:rPr>
              <w:t xml:space="preserve">: </w:t>
            </w:r>
            <w:r w:rsidR="00C6371E" w:rsidRPr="00FF4334">
              <w:rPr>
                <w:rFonts w:asciiTheme="minorHAnsi" w:hAnsiTheme="minorHAnsi"/>
                <w:b/>
              </w:rPr>
              <w:t>AccountDisconnected</w:t>
            </w:r>
          </w:p>
          <w:p w:rsidR="00C6371E" w:rsidRPr="00FF4334" w:rsidRDefault="00C6371E" w:rsidP="00304E3C">
            <w:pPr>
              <w:jc w:val="both"/>
              <w:cnfStyle w:val="000000100000"/>
              <w:rPr>
                <w:rFonts w:asciiTheme="minorHAnsi" w:hAnsiTheme="minorHAnsi"/>
              </w:rPr>
            </w:pPr>
            <w:r w:rsidRPr="00FF4334">
              <w:rPr>
                <w:rFonts w:asciiTheme="minorHAnsi" w:hAnsiTheme="minorHAnsi"/>
                <w:b/>
              </w:rPr>
              <w:t>Uuid</w:t>
            </w:r>
            <w:r w:rsidRPr="00FF4334">
              <w:rPr>
                <w:rFonts w:asciiTheme="minorHAnsi" w:hAnsiTheme="minorHAnsi"/>
              </w:rPr>
              <w:t>: f2aa9400-9239-a39-0800200c9a66</w:t>
            </w:r>
          </w:p>
        </w:tc>
      </w:tr>
    </w:tbl>
    <w:p w:rsidR="00052C93" w:rsidRPr="00FF4334" w:rsidRDefault="00052C93" w:rsidP="00052C93">
      <w:r w:rsidRPr="00FF4334">
        <w:br w:type="page"/>
      </w:r>
    </w:p>
    <w:p w:rsidR="00D94EBB" w:rsidRDefault="00D94EBB" w:rsidP="00BA0372">
      <w:pPr>
        <w:pStyle w:val="Titre2"/>
        <w:rPr>
          <w:lang w:val="fr-FR"/>
        </w:rPr>
      </w:pPr>
      <w:bookmarkStart w:id="42" w:name="_Toc270237138"/>
      <w:r w:rsidRPr="009E3531">
        <w:rPr>
          <w:lang w:val="fr-FR"/>
        </w:rPr>
        <w:lastRenderedPageBreak/>
        <w:t>Télécharge</w:t>
      </w:r>
      <w:r w:rsidR="008C732A">
        <w:rPr>
          <w:lang w:val="fr-FR"/>
        </w:rPr>
        <w:t>ment</w:t>
      </w:r>
      <w:bookmarkEnd w:id="42"/>
    </w:p>
    <w:tbl>
      <w:tblPr>
        <w:tblStyle w:val="Listemoyenne2-Accent1"/>
        <w:tblW w:w="10598" w:type="dxa"/>
        <w:tblLayout w:type="fixed"/>
        <w:tblCellMar>
          <w:top w:w="85" w:type="dxa"/>
          <w:bottom w:w="85" w:type="dxa"/>
        </w:tblCellMar>
        <w:tblLook w:val="04A0"/>
      </w:tblPr>
      <w:tblGrid>
        <w:gridCol w:w="1668"/>
        <w:gridCol w:w="8930"/>
      </w:tblGrid>
      <w:tr w:rsidR="00344F91" w:rsidRPr="009E3531" w:rsidTr="008A4C40">
        <w:trPr>
          <w:cnfStyle w:val="100000000000"/>
          <w:trHeight w:val="288"/>
        </w:trPr>
        <w:tc>
          <w:tcPr>
            <w:cnfStyle w:val="001000000100"/>
            <w:tcW w:w="10598" w:type="dxa"/>
            <w:gridSpan w:val="2"/>
            <w:tcBorders>
              <w:bottom w:val="single" w:sz="18" w:space="0" w:color="4F81BD" w:themeColor="accent1"/>
            </w:tcBorders>
            <w:vAlign w:val="center"/>
          </w:tcPr>
          <w:p w:rsidR="00344F91" w:rsidRPr="007643D6" w:rsidRDefault="00D8567B" w:rsidP="008A4C40">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344F91" w:rsidRPr="009E3531" w:rsidTr="008A4C40">
        <w:trPr>
          <w:cnfStyle w:val="000000100000"/>
          <w:trHeight w:val="288"/>
        </w:trPr>
        <w:tc>
          <w:tcPr>
            <w:cnfStyle w:val="001000000000"/>
            <w:tcW w:w="1668" w:type="dxa"/>
            <w:tcBorders>
              <w:top w:val="single" w:sz="18" w:space="0" w:color="4F81BD" w:themeColor="accent1"/>
            </w:tcBorders>
            <w:vAlign w:val="center"/>
          </w:tcPr>
          <w:p w:rsidR="00344F91" w:rsidRPr="001252E4" w:rsidRDefault="00344F91" w:rsidP="008A4C40">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344F91" w:rsidRPr="001252E4" w:rsidRDefault="00344F91" w:rsidP="008A4C40">
            <w:pPr>
              <w:cnfStyle w:val="000000100000"/>
              <w:rPr>
                <w:rFonts w:asciiTheme="minorHAnsi" w:hAnsiTheme="minorHAnsi"/>
                <w:lang w:val="fr-FR"/>
              </w:rPr>
            </w:pPr>
            <w:r>
              <w:rPr>
                <w:rFonts w:asciiTheme="minorHAnsi" w:hAnsiTheme="minorHAnsi"/>
                <w:lang w:val="fr-FR"/>
              </w:rPr>
              <w:t>GET</w:t>
            </w:r>
          </w:p>
        </w:tc>
      </w:tr>
      <w:tr w:rsidR="00913E34" w:rsidRPr="00F115ED" w:rsidTr="008A4C40">
        <w:trPr>
          <w:trHeight w:val="288"/>
        </w:trPr>
        <w:tc>
          <w:tcPr>
            <w:cnfStyle w:val="001000000000"/>
            <w:tcW w:w="1668" w:type="dxa"/>
            <w:vAlign w:val="center"/>
          </w:tcPr>
          <w:p w:rsidR="00913E34" w:rsidRPr="001252E4" w:rsidRDefault="00913E34" w:rsidP="00860D1C">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913E34" w:rsidRPr="001252E4" w:rsidRDefault="00913E34" w:rsidP="00860D1C">
            <w:pPr>
              <w:jc w:val="both"/>
              <w:cnfStyle w:val="000000000000"/>
              <w:rPr>
                <w:rFonts w:asciiTheme="minorHAnsi" w:hAnsiTheme="minorHAnsi"/>
                <w:lang w:val="fr-FR"/>
              </w:rPr>
            </w:pPr>
            <w:r>
              <w:rPr>
                <w:rFonts w:asciiTheme="minorHAnsi" w:hAnsiTheme="minorHAnsi"/>
                <w:lang w:val="fr-FR"/>
              </w:rPr>
              <w:t>Télécharge un fichier depuis le serveur. Il est possible de lui demander de convertir le fichier dans un autre format avant de le télécharger. Ceci n’est possible que si le serveur dispose des outils pour convertir le format d’origine du fichier vers celui demandé par le client. L’objectif est de permettre aux clients de consulter des fichiers qu’ils ne peuvent nativement pas lire.</w:t>
            </w:r>
          </w:p>
        </w:tc>
      </w:tr>
      <w:tr w:rsidR="00913E34" w:rsidRPr="00F115ED" w:rsidTr="008A4C40">
        <w:trPr>
          <w:cnfStyle w:val="000000100000"/>
          <w:trHeight w:val="288"/>
        </w:trPr>
        <w:tc>
          <w:tcPr>
            <w:cnfStyle w:val="001000000000"/>
            <w:tcW w:w="1668" w:type="dxa"/>
            <w:vAlign w:val="center"/>
          </w:tcPr>
          <w:p w:rsidR="00913E34" w:rsidRPr="001252E4" w:rsidRDefault="00913E34" w:rsidP="00860D1C">
            <w:pPr>
              <w:jc w:val="right"/>
              <w:rPr>
                <w:rFonts w:asciiTheme="minorHAnsi" w:hAnsiTheme="minorHAnsi"/>
                <w:b/>
                <w:lang w:val="fr-FR"/>
              </w:rPr>
            </w:pPr>
            <w:r>
              <w:rPr>
                <w:rFonts w:asciiTheme="minorHAnsi" w:hAnsiTheme="minorHAnsi"/>
                <w:b/>
                <w:lang w:val="fr-FR"/>
              </w:rPr>
              <w:t>URL</w:t>
            </w:r>
          </w:p>
        </w:tc>
        <w:tc>
          <w:tcPr>
            <w:tcW w:w="8930" w:type="dxa"/>
            <w:vAlign w:val="center"/>
          </w:tcPr>
          <w:p w:rsidR="00913E34" w:rsidRPr="001252E4" w:rsidRDefault="00862908" w:rsidP="00860D1C">
            <w:pPr>
              <w:jc w:val="both"/>
              <w:cnfStyle w:val="000000100000"/>
              <w:rPr>
                <w:rFonts w:asciiTheme="minorHAnsi" w:hAnsiTheme="minorHAnsi"/>
                <w:lang w:val="fr-FR"/>
              </w:rPr>
            </w:pPr>
            <w:r>
              <w:rPr>
                <w:rFonts w:asciiTheme="minorHAnsi" w:hAnsiTheme="minorHAnsi"/>
                <w:lang w:val="fr-FR"/>
              </w:rPr>
              <w:t>L’</w:t>
            </w:r>
            <w:r w:rsidR="0091675E">
              <w:rPr>
                <w:rFonts w:asciiTheme="minorHAnsi" w:hAnsiTheme="minorHAnsi"/>
                <w:b/>
                <w:lang w:val="fr-FR"/>
              </w:rPr>
              <w:t>i</w:t>
            </w:r>
            <w:r w:rsidRPr="00150D52">
              <w:rPr>
                <w:rFonts w:asciiTheme="minorHAnsi" w:hAnsiTheme="minorHAnsi"/>
                <w:b/>
                <w:lang w:val="fr-FR"/>
              </w:rPr>
              <w:t>d</w:t>
            </w:r>
            <w:r>
              <w:rPr>
                <w:rFonts w:asciiTheme="minorHAnsi" w:hAnsiTheme="minorHAnsi"/>
                <w:lang w:val="fr-FR"/>
              </w:rPr>
              <w:t xml:space="preserve"> du fichier. I</w:t>
            </w:r>
            <w:r w:rsidRPr="00344F91">
              <w:rPr>
                <w:rFonts w:asciiTheme="minorHAnsi" w:hAnsiTheme="minorHAnsi"/>
                <w:lang w:val="fr-FR"/>
              </w:rPr>
              <w:t xml:space="preserve">l est </w:t>
            </w:r>
            <w:r>
              <w:rPr>
                <w:rFonts w:asciiTheme="minorHAnsi" w:hAnsiTheme="minorHAnsi"/>
                <w:lang w:val="fr-FR"/>
              </w:rPr>
              <w:t>également</w:t>
            </w:r>
            <w:r w:rsidRPr="00344F91">
              <w:rPr>
                <w:rFonts w:asciiTheme="minorHAnsi" w:hAnsiTheme="minorHAnsi"/>
                <w:lang w:val="fr-FR"/>
              </w:rPr>
              <w:t xml:space="preserve"> possible </w:t>
            </w:r>
            <w:r>
              <w:rPr>
                <w:rFonts w:asciiTheme="minorHAnsi" w:hAnsiTheme="minorHAnsi"/>
                <w:lang w:val="fr-FR"/>
              </w:rPr>
              <w:t>de mettre</w:t>
            </w:r>
            <w:r w:rsidRPr="00344F91">
              <w:rPr>
                <w:rFonts w:asciiTheme="minorHAnsi" w:hAnsiTheme="minorHAnsi"/>
                <w:lang w:val="fr-FR"/>
              </w:rPr>
              <w:t xml:space="preserve"> son chemin dans l’arborescence virtuelle du serveur, avec ses </w:t>
            </w:r>
            <w:r w:rsidRPr="00150D52">
              <w:rPr>
                <w:rFonts w:asciiTheme="minorHAnsi" w:hAnsiTheme="minorHAnsi"/>
                <w:b/>
                <w:lang w:val="fr-FR"/>
              </w:rPr>
              <w:t>dossiers</w:t>
            </w:r>
            <w:r>
              <w:rPr>
                <w:rFonts w:asciiTheme="minorHAnsi" w:hAnsiTheme="minorHAnsi"/>
                <w:lang w:val="fr-FR"/>
              </w:rPr>
              <w:t xml:space="preserve"> séparés par des "</w:t>
            </w:r>
            <w:r w:rsidRPr="00344F91">
              <w:rPr>
                <w:rFonts w:asciiTheme="minorHAnsi" w:hAnsiTheme="minorHAnsi"/>
                <w:b/>
                <w:lang w:val="fr-FR"/>
              </w:rPr>
              <w:t>/</w:t>
            </w:r>
            <w:r>
              <w:rPr>
                <w:rFonts w:asciiTheme="minorHAnsi" w:hAnsiTheme="minorHAnsi"/>
                <w:lang w:val="fr-FR"/>
              </w:rPr>
              <w:t xml:space="preserve">" </w:t>
            </w:r>
            <w:r w:rsidRPr="00344F91">
              <w:rPr>
                <w:rFonts w:asciiTheme="minorHAnsi" w:hAnsiTheme="minorHAnsi"/>
                <w:lang w:val="fr-FR"/>
              </w:rPr>
              <w:t xml:space="preserve">en </w:t>
            </w:r>
            <w:r>
              <w:rPr>
                <w:rFonts w:asciiTheme="minorHAnsi" w:hAnsiTheme="minorHAnsi"/>
                <w:lang w:val="fr-FR"/>
              </w:rPr>
              <w:t>partant de la racine du serveur</w:t>
            </w:r>
            <w:r w:rsidRPr="00344F91">
              <w:rPr>
                <w:rFonts w:asciiTheme="minorHAnsi" w:hAnsiTheme="minorHAnsi"/>
                <w:lang w:val="fr-FR"/>
              </w:rPr>
              <w:t xml:space="preserve">, </w:t>
            </w:r>
            <w:r>
              <w:rPr>
                <w:rFonts w:asciiTheme="minorHAnsi" w:hAnsiTheme="minorHAnsi"/>
                <w:lang w:val="fr-FR"/>
              </w:rPr>
              <w:t xml:space="preserve">suivi de son </w:t>
            </w:r>
            <w:r w:rsidRPr="00150D52">
              <w:rPr>
                <w:rFonts w:asciiTheme="minorHAnsi" w:hAnsiTheme="minorHAnsi"/>
                <w:b/>
                <w:lang w:val="fr-FR"/>
              </w:rPr>
              <w:t>nom</w:t>
            </w:r>
            <w:r w:rsidRPr="00344F91">
              <w:rPr>
                <w:rFonts w:asciiTheme="minorHAnsi" w:hAnsiTheme="minorHAnsi"/>
                <w:lang w:val="fr-FR"/>
              </w:rPr>
              <w:t>, et</w:t>
            </w:r>
            <w:r>
              <w:rPr>
                <w:rFonts w:asciiTheme="minorHAnsi" w:hAnsiTheme="minorHAnsi"/>
                <w:lang w:val="fr-FR"/>
              </w:rPr>
              <w:t xml:space="preserve"> de</w:t>
            </w:r>
            <w:r w:rsidRPr="00344F91">
              <w:rPr>
                <w:rFonts w:asciiTheme="minorHAnsi" w:hAnsiTheme="minorHAnsi"/>
                <w:lang w:val="fr-FR"/>
              </w:rPr>
              <w:t xml:space="preserve"> son </w:t>
            </w:r>
            <w:r w:rsidRPr="00150D52">
              <w:rPr>
                <w:rFonts w:asciiTheme="minorHAnsi" w:hAnsiTheme="minorHAnsi"/>
                <w:b/>
                <w:lang w:val="fr-FR"/>
              </w:rPr>
              <w:t>extension</w:t>
            </w:r>
            <w:r w:rsidRPr="00344F91">
              <w:rPr>
                <w:rFonts w:asciiTheme="minorHAnsi" w:hAnsiTheme="minorHAnsi"/>
                <w:lang w:val="fr-FR"/>
              </w:rPr>
              <w:t>.</w:t>
            </w:r>
          </w:p>
        </w:tc>
      </w:tr>
      <w:tr w:rsidR="00913E34" w:rsidRPr="00F115ED" w:rsidTr="008A4C40">
        <w:trPr>
          <w:trHeight w:val="288"/>
        </w:trPr>
        <w:tc>
          <w:tcPr>
            <w:cnfStyle w:val="001000000000"/>
            <w:tcW w:w="1668" w:type="dxa"/>
            <w:vAlign w:val="center"/>
          </w:tcPr>
          <w:p w:rsidR="00913E34" w:rsidRPr="001252E4" w:rsidRDefault="00913E34" w:rsidP="00860D1C">
            <w:pPr>
              <w:jc w:val="right"/>
              <w:rPr>
                <w:b/>
                <w:lang w:val="fr-FR"/>
              </w:rPr>
            </w:pPr>
            <w:r>
              <w:rPr>
                <w:rFonts w:asciiTheme="minorHAnsi" w:hAnsiTheme="minorHAnsi"/>
                <w:b/>
                <w:lang w:val="fr-FR"/>
              </w:rPr>
              <w:t>Corps</w:t>
            </w:r>
          </w:p>
        </w:tc>
        <w:tc>
          <w:tcPr>
            <w:tcW w:w="8930" w:type="dxa"/>
            <w:vAlign w:val="center"/>
          </w:tcPr>
          <w:p w:rsidR="00913E34" w:rsidRPr="001E5DD3" w:rsidRDefault="00913E34" w:rsidP="00D97FEC">
            <w:pPr>
              <w:jc w:val="both"/>
              <w:cnfStyle w:val="000000000000"/>
              <w:rPr>
                <w:rFonts w:asciiTheme="minorHAnsi" w:hAnsiTheme="minorHAnsi"/>
                <w:lang w:val="fr-FR"/>
              </w:rPr>
            </w:pPr>
            <w:r>
              <w:rPr>
                <w:rFonts w:asciiTheme="minorHAnsi" w:hAnsiTheme="minorHAnsi"/>
                <w:lang w:val="fr-FR"/>
              </w:rPr>
              <w:t>Le corps de la réponse contient le fichier</w:t>
            </w:r>
            <w:r w:rsidR="00EA7EA2">
              <w:rPr>
                <w:rFonts w:asciiTheme="minorHAnsi" w:hAnsiTheme="minorHAnsi"/>
                <w:lang w:val="fr-FR"/>
              </w:rPr>
              <w:t>.</w:t>
            </w:r>
          </w:p>
        </w:tc>
      </w:tr>
      <w:tr w:rsidR="00913E34" w:rsidRPr="00F115ED" w:rsidTr="008A4C40">
        <w:trPr>
          <w:cnfStyle w:val="000000100000"/>
          <w:trHeight w:val="288"/>
        </w:trPr>
        <w:tc>
          <w:tcPr>
            <w:cnfStyle w:val="001000000000"/>
            <w:tcW w:w="1668" w:type="dxa"/>
            <w:vAlign w:val="center"/>
          </w:tcPr>
          <w:p w:rsidR="00913E34" w:rsidRPr="001252E4" w:rsidRDefault="00913E34" w:rsidP="00860D1C">
            <w:pPr>
              <w:jc w:val="right"/>
              <w:rPr>
                <w:rFonts w:asciiTheme="minorHAnsi" w:hAnsiTheme="minorHAnsi"/>
                <w:b/>
                <w:lang w:val="fr-FR"/>
              </w:rPr>
            </w:pPr>
            <w:r w:rsidRPr="001252E4">
              <w:rPr>
                <w:rFonts w:asciiTheme="minorHAnsi" w:hAnsiTheme="minorHAnsi"/>
                <w:b/>
                <w:lang w:val="fr-FR"/>
              </w:rPr>
              <w:t>Droit</w:t>
            </w:r>
          </w:p>
        </w:tc>
        <w:tc>
          <w:tcPr>
            <w:tcW w:w="8930" w:type="dxa"/>
            <w:tcBorders>
              <w:bottom w:val="single" w:sz="8" w:space="0" w:color="4F81BD" w:themeColor="accent1"/>
            </w:tcBorders>
            <w:vAlign w:val="center"/>
          </w:tcPr>
          <w:p w:rsidR="00913E34" w:rsidRPr="001252E4" w:rsidRDefault="00913E34" w:rsidP="00860D1C">
            <w:pPr>
              <w:cnfStyle w:val="000000100000"/>
              <w:rPr>
                <w:rFonts w:asciiTheme="minorHAnsi" w:hAnsiTheme="minorHAnsi"/>
                <w:lang w:val="fr-FR"/>
              </w:rPr>
            </w:pPr>
            <w:r>
              <w:rPr>
                <w:rFonts w:asciiTheme="minorHAnsi" w:hAnsiTheme="minorHAnsi"/>
                <w:lang w:val="fr-FR"/>
              </w:rPr>
              <w:t>L’utilisateur d</w:t>
            </w:r>
            <w:r w:rsidRPr="00344F91">
              <w:rPr>
                <w:rFonts w:asciiTheme="minorHAnsi" w:hAnsiTheme="minorHAnsi"/>
                <w:lang w:val="fr-FR"/>
              </w:rPr>
              <w:t xml:space="preserve">oit </w:t>
            </w:r>
            <w:r>
              <w:rPr>
                <w:rFonts w:asciiTheme="minorHAnsi" w:hAnsiTheme="minorHAnsi"/>
                <w:lang w:val="fr-FR"/>
              </w:rPr>
              <w:t>pouvoir</w:t>
            </w:r>
            <w:r w:rsidRPr="00344F91">
              <w:rPr>
                <w:rFonts w:asciiTheme="minorHAnsi" w:hAnsiTheme="minorHAnsi"/>
                <w:lang w:val="fr-FR"/>
              </w:rPr>
              <w:t xml:space="preserve"> lire</w:t>
            </w:r>
            <w:r>
              <w:rPr>
                <w:rFonts w:asciiTheme="minorHAnsi" w:hAnsiTheme="minorHAnsi"/>
                <w:lang w:val="fr-FR"/>
              </w:rPr>
              <w:t xml:space="preserve"> le fichier</w:t>
            </w:r>
            <w:r w:rsidR="00EA7EA2">
              <w:rPr>
                <w:rFonts w:asciiTheme="minorHAnsi" w:hAnsiTheme="minorHAnsi"/>
                <w:lang w:val="fr-FR"/>
              </w:rPr>
              <w:t>.</w:t>
            </w:r>
          </w:p>
        </w:tc>
      </w:tr>
    </w:tbl>
    <w:p w:rsidR="00344F91" w:rsidRDefault="00344F91" w:rsidP="00344F91">
      <w:pPr>
        <w:rPr>
          <w:lang w:val="fr-FR"/>
        </w:rPr>
      </w:pPr>
    </w:p>
    <w:tbl>
      <w:tblPr>
        <w:tblStyle w:val="Listemoyenne2-Accent1"/>
        <w:tblW w:w="10682" w:type="dxa"/>
        <w:tblLayout w:type="fixed"/>
        <w:tblCellMar>
          <w:top w:w="85" w:type="dxa"/>
          <w:bottom w:w="85" w:type="dxa"/>
        </w:tblCellMar>
        <w:tblLook w:val="04A0"/>
      </w:tblPr>
      <w:tblGrid>
        <w:gridCol w:w="1668"/>
        <w:gridCol w:w="7654"/>
        <w:gridCol w:w="1360"/>
      </w:tblGrid>
      <w:tr w:rsidR="00C46D8F" w:rsidRPr="009E3531" w:rsidTr="008A4C40">
        <w:trPr>
          <w:cnfStyle w:val="100000000000"/>
          <w:trHeight w:val="288"/>
        </w:trPr>
        <w:tc>
          <w:tcPr>
            <w:cnfStyle w:val="001000000100"/>
            <w:tcW w:w="10682" w:type="dxa"/>
            <w:gridSpan w:val="3"/>
            <w:tcBorders>
              <w:bottom w:val="single" w:sz="18" w:space="0" w:color="4F81BD" w:themeColor="accent1"/>
            </w:tcBorders>
            <w:vAlign w:val="center"/>
          </w:tcPr>
          <w:p w:rsidR="00C46D8F" w:rsidRPr="00ED186D" w:rsidRDefault="00C46D8F" w:rsidP="008A4C40">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C46D8F" w:rsidRPr="009E3531" w:rsidTr="008A4C40">
        <w:trPr>
          <w:cnfStyle w:val="000000100000"/>
          <w:trHeight w:val="288"/>
        </w:trPr>
        <w:tc>
          <w:tcPr>
            <w:cnfStyle w:val="001000000000"/>
            <w:tcW w:w="1668" w:type="dxa"/>
            <w:tcBorders>
              <w:top w:val="single" w:sz="18" w:space="0" w:color="4F81BD" w:themeColor="accent1"/>
            </w:tcBorders>
            <w:vAlign w:val="center"/>
          </w:tcPr>
          <w:p w:rsidR="00C46D8F" w:rsidRPr="001252E4" w:rsidRDefault="00C46D8F" w:rsidP="008A4C40">
            <w:pPr>
              <w:jc w:val="right"/>
              <w:rPr>
                <w:rFonts w:asciiTheme="minorHAnsi" w:hAnsiTheme="minorHAnsi"/>
                <w:b/>
                <w:lang w:val="fr-FR"/>
              </w:rPr>
            </w:pPr>
            <w:r>
              <w:rPr>
                <w:rFonts w:asciiTheme="minorHAnsi" w:hAnsiTheme="minorHAnsi"/>
                <w:b/>
                <w:lang w:val="fr-FR"/>
              </w:rPr>
              <w:t>Convert</w:t>
            </w:r>
          </w:p>
        </w:tc>
        <w:tc>
          <w:tcPr>
            <w:tcW w:w="7654" w:type="dxa"/>
            <w:tcBorders>
              <w:top w:val="single" w:sz="18" w:space="0" w:color="4F81BD" w:themeColor="accent1"/>
            </w:tcBorders>
            <w:vAlign w:val="center"/>
          </w:tcPr>
          <w:p w:rsidR="00595060" w:rsidRDefault="00C46D8F" w:rsidP="00595060">
            <w:pPr>
              <w:jc w:val="both"/>
              <w:cnfStyle w:val="000000100000"/>
              <w:rPr>
                <w:rFonts w:asciiTheme="minorHAnsi" w:hAnsiTheme="minorHAnsi"/>
                <w:lang w:val="fr-FR"/>
              </w:rPr>
            </w:pPr>
            <w:r>
              <w:rPr>
                <w:rFonts w:asciiTheme="minorHAnsi" w:hAnsiTheme="minorHAnsi"/>
                <w:lang w:val="fr-FR"/>
              </w:rPr>
              <w:t xml:space="preserve">Demande au serveur de convertir le fichier avant de l’envoyer. Le serveur doit disposer des plugins nécessaires pour réaliser l’opération. Suivant les cas, il est possible que le serveur envoie le fichier en même temps qu’il le converti. Sinon, le fichier est envoyé à la fin de la conversion. Le contenu de cette </w:t>
            </w:r>
            <w:r w:rsidR="00595060">
              <w:rPr>
                <w:rFonts w:asciiTheme="minorHAnsi" w:hAnsiTheme="minorHAnsi"/>
                <w:lang w:val="fr-FR"/>
              </w:rPr>
              <w:t>propriété est le type MIME de destination.</w:t>
            </w:r>
          </w:p>
          <w:p w:rsidR="00C46D8F" w:rsidRPr="001252E4" w:rsidRDefault="00595060" w:rsidP="008A4C40">
            <w:pPr>
              <w:jc w:val="both"/>
              <w:cnfStyle w:val="000000100000"/>
              <w:rPr>
                <w:rFonts w:asciiTheme="minorHAnsi" w:hAnsiTheme="minorHAnsi"/>
                <w:lang w:val="fr-FR"/>
              </w:rPr>
            </w:pPr>
            <w:r>
              <w:rPr>
                <w:rFonts w:asciiTheme="minorHAnsi" w:hAnsiTheme="minorHAnsi"/>
                <w:lang w:val="fr-FR"/>
              </w:rPr>
              <w:t xml:space="preserve">Pour connaitre les types disponibles pour </w:t>
            </w:r>
            <w:r w:rsidR="008A4C40">
              <w:rPr>
                <w:rFonts w:asciiTheme="minorHAnsi" w:hAnsiTheme="minorHAnsi"/>
                <w:lang w:val="fr-FR"/>
              </w:rPr>
              <w:t>le fichier ciblé</w:t>
            </w:r>
            <w:r>
              <w:rPr>
                <w:rFonts w:asciiTheme="minorHAnsi" w:hAnsiTheme="minorHAnsi"/>
                <w:lang w:val="fr-FR"/>
              </w:rPr>
              <w:t xml:space="preserve">, mettez la valeur </w:t>
            </w:r>
            <w:r w:rsidRPr="00595060">
              <w:rPr>
                <w:rFonts w:asciiTheme="minorHAnsi" w:hAnsiTheme="minorHAnsi"/>
                <w:b/>
                <w:lang w:val="fr-FR"/>
              </w:rPr>
              <w:t>list</w:t>
            </w:r>
            <w:r w:rsidRPr="00595060">
              <w:rPr>
                <w:rFonts w:asciiTheme="minorHAnsi" w:hAnsiTheme="minorHAnsi"/>
                <w:lang w:val="fr-FR"/>
              </w:rPr>
              <w:t>.</w:t>
            </w:r>
            <w:r>
              <w:rPr>
                <w:rFonts w:asciiTheme="minorHAnsi" w:hAnsiTheme="minorHAnsi"/>
                <w:lang w:val="fr-FR"/>
              </w:rPr>
              <w:t xml:space="preserve">  La réponse sera la liste des types MIME au format XML ou JSON.</w:t>
            </w:r>
          </w:p>
        </w:tc>
        <w:tc>
          <w:tcPr>
            <w:tcW w:w="1360" w:type="dxa"/>
            <w:tcBorders>
              <w:top w:val="single" w:sz="18" w:space="0" w:color="4F81BD" w:themeColor="accent1"/>
            </w:tcBorders>
            <w:vAlign w:val="center"/>
          </w:tcPr>
          <w:p w:rsidR="00C46D8F" w:rsidRPr="001252E4" w:rsidRDefault="00C46D8F" w:rsidP="008A4C40">
            <w:pPr>
              <w:jc w:val="center"/>
              <w:cnfStyle w:val="000000100000"/>
              <w:rPr>
                <w:rFonts w:asciiTheme="minorHAnsi" w:hAnsiTheme="minorHAnsi"/>
                <w:lang w:val="fr-FR"/>
              </w:rPr>
            </w:pPr>
            <w:r w:rsidRPr="001252E4">
              <w:rPr>
                <w:rFonts w:asciiTheme="minorHAnsi" w:hAnsiTheme="minorHAnsi"/>
                <w:lang w:val="fr-FR"/>
              </w:rPr>
              <w:t>Requête</w:t>
            </w:r>
          </w:p>
        </w:tc>
      </w:tr>
      <w:tr w:rsidR="00C46D8F" w:rsidRPr="009E3531" w:rsidTr="00595060">
        <w:trPr>
          <w:trHeight w:val="44"/>
        </w:trPr>
        <w:tc>
          <w:tcPr>
            <w:cnfStyle w:val="001000000000"/>
            <w:tcW w:w="1668" w:type="dxa"/>
            <w:tcBorders>
              <w:top w:val="nil"/>
            </w:tcBorders>
            <w:vAlign w:val="center"/>
          </w:tcPr>
          <w:p w:rsidR="00C46D8F" w:rsidRPr="001252E4" w:rsidRDefault="00595060" w:rsidP="008A4C40">
            <w:pPr>
              <w:jc w:val="right"/>
              <w:rPr>
                <w:rFonts w:asciiTheme="minorHAnsi" w:hAnsiTheme="minorHAnsi"/>
                <w:b/>
                <w:lang w:val="fr-FR"/>
              </w:rPr>
            </w:pPr>
            <w:r>
              <w:rPr>
                <w:rFonts w:asciiTheme="minorHAnsi" w:hAnsiTheme="minorHAnsi"/>
                <w:b/>
                <w:lang w:val="fr-FR"/>
              </w:rPr>
              <w:t>Content-type</w:t>
            </w:r>
          </w:p>
        </w:tc>
        <w:tc>
          <w:tcPr>
            <w:tcW w:w="7654" w:type="dxa"/>
            <w:tcBorders>
              <w:top w:val="nil"/>
              <w:bottom w:val="nil"/>
              <w:right w:val="nil"/>
            </w:tcBorders>
            <w:vAlign w:val="center"/>
          </w:tcPr>
          <w:p w:rsidR="00C46D8F" w:rsidRPr="001252E4" w:rsidRDefault="00595060" w:rsidP="008A4C40">
            <w:pPr>
              <w:jc w:val="both"/>
              <w:cnfStyle w:val="000000000000"/>
              <w:rPr>
                <w:rFonts w:asciiTheme="minorHAnsi" w:hAnsiTheme="minorHAnsi"/>
                <w:lang w:val="fr-FR"/>
              </w:rPr>
            </w:pPr>
            <w:r>
              <w:rPr>
                <w:rFonts w:asciiTheme="minorHAnsi" w:hAnsiTheme="minorHAnsi"/>
                <w:lang w:val="fr-FR"/>
              </w:rPr>
              <w:t>T</w:t>
            </w:r>
            <w:r w:rsidRPr="00595060">
              <w:rPr>
                <w:rFonts w:asciiTheme="minorHAnsi" w:hAnsiTheme="minorHAnsi"/>
                <w:lang w:val="fr-FR"/>
              </w:rPr>
              <w:t>ype MIME du fichier</w:t>
            </w:r>
            <w:r>
              <w:rPr>
                <w:rFonts w:asciiTheme="minorHAnsi" w:hAnsiTheme="minorHAnsi"/>
                <w:lang w:val="fr-FR"/>
              </w:rPr>
              <w:t xml:space="preserve"> dans le corps</w:t>
            </w:r>
            <w:r w:rsidR="00EA7EA2">
              <w:rPr>
                <w:rFonts w:asciiTheme="minorHAnsi" w:hAnsiTheme="minorHAnsi"/>
                <w:lang w:val="fr-FR"/>
              </w:rPr>
              <w:t>.</w:t>
            </w:r>
          </w:p>
        </w:tc>
        <w:tc>
          <w:tcPr>
            <w:tcW w:w="1360" w:type="dxa"/>
            <w:tcBorders>
              <w:top w:val="nil"/>
              <w:left w:val="nil"/>
              <w:bottom w:val="nil"/>
            </w:tcBorders>
            <w:vAlign w:val="center"/>
          </w:tcPr>
          <w:p w:rsidR="00C46D8F" w:rsidRPr="001252E4" w:rsidRDefault="00595060" w:rsidP="008A4C40">
            <w:pPr>
              <w:jc w:val="center"/>
              <w:cnfStyle w:val="000000000000"/>
              <w:rPr>
                <w:rFonts w:asciiTheme="minorHAnsi" w:hAnsiTheme="minorHAnsi"/>
                <w:lang w:val="fr-FR"/>
              </w:rPr>
            </w:pPr>
            <w:r>
              <w:rPr>
                <w:rFonts w:asciiTheme="minorHAnsi" w:hAnsiTheme="minorHAnsi"/>
                <w:lang w:val="fr-FR"/>
              </w:rPr>
              <w:t>Réponse</w:t>
            </w:r>
          </w:p>
        </w:tc>
      </w:tr>
      <w:tr w:rsidR="00C46D8F" w:rsidRPr="009E3531" w:rsidTr="00595060">
        <w:trPr>
          <w:cnfStyle w:val="000000100000"/>
          <w:trHeight w:val="35"/>
        </w:trPr>
        <w:tc>
          <w:tcPr>
            <w:cnfStyle w:val="001000000000"/>
            <w:tcW w:w="1668" w:type="dxa"/>
            <w:vAlign w:val="center"/>
          </w:tcPr>
          <w:p w:rsidR="00C46D8F" w:rsidRPr="001252E4" w:rsidRDefault="00595060" w:rsidP="008A4C40">
            <w:pPr>
              <w:jc w:val="right"/>
              <w:rPr>
                <w:rFonts w:asciiTheme="minorHAnsi" w:eastAsiaTheme="minorEastAsia" w:hAnsiTheme="minorHAnsi"/>
                <w:b/>
              </w:rPr>
            </w:pPr>
            <w:r>
              <w:rPr>
                <w:rFonts w:asciiTheme="minorHAnsi" w:eastAsiaTheme="minorEastAsia" w:hAnsiTheme="minorHAnsi"/>
                <w:b/>
              </w:rPr>
              <w:t>Content-length</w:t>
            </w:r>
          </w:p>
        </w:tc>
        <w:tc>
          <w:tcPr>
            <w:tcW w:w="7654" w:type="dxa"/>
            <w:tcBorders>
              <w:bottom w:val="none" w:sz="0" w:space="0" w:color="auto"/>
            </w:tcBorders>
            <w:vAlign w:val="center"/>
          </w:tcPr>
          <w:p w:rsidR="00C46D8F" w:rsidRPr="001252E4" w:rsidRDefault="00595060" w:rsidP="008A4C40">
            <w:pPr>
              <w:jc w:val="both"/>
              <w:cnfStyle w:val="000000100000"/>
              <w:rPr>
                <w:rFonts w:asciiTheme="minorHAnsi" w:eastAsiaTheme="minorEastAsia" w:hAnsiTheme="minorHAnsi"/>
                <w:lang w:val="fr-FR"/>
              </w:rPr>
            </w:pPr>
            <w:r>
              <w:rPr>
                <w:rFonts w:asciiTheme="minorHAnsi" w:eastAsiaTheme="minorEastAsia" w:hAnsiTheme="minorHAnsi"/>
                <w:lang w:val="fr-FR"/>
              </w:rPr>
              <w:t>La taille du corps</w:t>
            </w:r>
            <w:r w:rsidR="008A4C40">
              <w:rPr>
                <w:rFonts w:asciiTheme="minorHAnsi" w:eastAsiaTheme="minorEastAsia" w:hAnsiTheme="minorHAnsi"/>
                <w:lang w:val="fr-FR"/>
              </w:rPr>
              <w:t>,</w:t>
            </w:r>
            <w:r>
              <w:rPr>
                <w:rFonts w:asciiTheme="minorHAnsi" w:eastAsiaTheme="minorEastAsia" w:hAnsiTheme="minorHAnsi"/>
                <w:lang w:val="fr-FR"/>
              </w:rPr>
              <w:t xml:space="preserve"> et donc du fichier, en octet</w:t>
            </w:r>
            <w:r w:rsidR="00EA7EA2">
              <w:rPr>
                <w:rFonts w:asciiTheme="minorHAnsi" w:eastAsiaTheme="minorEastAsia" w:hAnsiTheme="minorHAnsi"/>
                <w:lang w:val="fr-FR"/>
              </w:rPr>
              <w:t>.</w:t>
            </w:r>
          </w:p>
        </w:tc>
        <w:tc>
          <w:tcPr>
            <w:tcW w:w="1360" w:type="dxa"/>
            <w:tcBorders>
              <w:bottom w:val="none" w:sz="0" w:space="0" w:color="auto"/>
            </w:tcBorders>
            <w:vAlign w:val="center"/>
          </w:tcPr>
          <w:p w:rsidR="00C46D8F" w:rsidRPr="001252E4" w:rsidRDefault="00595060" w:rsidP="008A4C40">
            <w:pPr>
              <w:jc w:val="center"/>
              <w:cnfStyle w:val="000000100000"/>
              <w:rPr>
                <w:lang w:val="fr-FR"/>
              </w:rPr>
            </w:pPr>
            <w:r>
              <w:rPr>
                <w:rFonts w:asciiTheme="minorHAnsi" w:hAnsiTheme="minorHAnsi"/>
                <w:lang w:val="fr-FR"/>
              </w:rPr>
              <w:t>Réponse</w:t>
            </w:r>
          </w:p>
        </w:tc>
      </w:tr>
    </w:tbl>
    <w:p w:rsidR="00C46D8F" w:rsidRPr="00344F91" w:rsidRDefault="00C46D8F" w:rsidP="00344F91">
      <w:pPr>
        <w:rPr>
          <w:lang w:val="fr-FR"/>
        </w:rPr>
      </w:pPr>
    </w:p>
    <w:tbl>
      <w:tblPr>
        <w:tblStyle w:val="Listemoyenne2-Accent1"/>
        <w:tblW w:w="0" w:type="auto"/>
        <w:tblLayout w:type="fixed"/>
        <w:tblCellMar>
          <w:top w:w="85" w:type="dxa"/>
          <w:bottom w:w="85" w:type="dxa"/>
        </w:tblCellMar>
        <w:tblLook w:val="04A0"/>
      </w:tblPr>
      <w:tblGrid>
        <w:gridCol w:w="1668"/>
        <w:gridCol w:w="4961"/>
        <w:gridCol w:w="4018"/>
      </w:tblGrid>
      <w:tr w:rsidR="00C46D8F" w:rsidRPr="009E3531" w:rsidTr="008A4C40">
        <w:trPr>
          <w:cnfStyle w:val="100000000000"/>
          <w:trHeight w:val="302"/>
        </w:trPr>
        <w:tc>
          <w:tcPr>
            <w:cnfStyle w:val="001000000100"/>
            <w:tcW w:w="10647" w:type="dxa"/>
            <w:gridSpan w:val="3"/>
          </w:tcPr>
          <w:p w:rsidR="00C46D8F" w:rsidRPr="00470DBB" w:rsidRDefault="00C46D8F" w:rsidP="008A4C40">
            <w:pPr>
              <w:jc w:val="center"/>
              <w:rPr>
                <w:rFonts w:asciiTheme="minorHAnsi" w:hAnsiTheme="minorHAnsi"/>
                <w:b/>
                <w:sz w:val="22"/>
                <w:szCs w:val="22"/>
                <w:lang w:val="fr-FR"/>
              </w:rPr>
            </w:pPr>
            <w:r w:rsidRPr="00470DBB">
              <w:rPr>
                <w:rFonts w:asciiTheme="minorHAnsi" w:hAnsiTheme="minorHAnsi"/>
                <w:b/>
                <w:sz w:val="22"/>
                <w:szCs w:val="22"/>
                <w:lang w:val="fr-FR"/>
              </w:rPr>
              <w:t>Exemple</w:t>
            </w:r>
          </w:p>
        </w:tc>
      </w:tr>
      <w:tr w:rsidR="00C46D8F" w:rsidRPr="009E3531" w:rsidTr="008A4C40">
        <w:trPr>
          <w:cnfStyle w:val="000000100000"/>
          <w:trHeight w:val="415"/>
        </w:trPr>
        <w:tc>
          <w:tcPr>
            <w:cnfStyle w:val="001000000000"/>
            <w:tcW w:w="1668" w:type="dxa"/>
            <w:tcBorders>
              <w:top w:val="single" w:sz="8" w:space="0" w:color="4F81BD" w:themeColor="accent1"/>
            </w:tcBorders>
            <w:vAlign w:val="center"/>
          </w:tcPr>
          <w:p w:rsidR="00C46D8F" w:rsidRPr="009E3531" w:rsidRDefault="00C46D8F" w:rsidP="008A4C40">
            <w:pPr>
              <w:jc w:val="center"/>
              <w:rPr>
                <w:rFonts w:asciiTheme="minorHAnsi" w:hAnsiTheme="minorHAnsi"/>
                <w:b/>
                <w:lang w:val="fr-FR"/>
              </w:rPr>
            </w:pPr>
            <w:r w:rsidRPr="009E3531">
              <w:rPr>
                <w:rFonts w:asciiTheme="minorHAnsi" w:hAnsiTheme="minorHAnsi"/>
                <w:b/>
                <w:lang w:val="fr-FR"/>
              </w:rPr>
              <w:t>Requête</w:t>
            </w:r>
          </w:p>
        </w:tc>
        <w:tc>
          <w:tcPr>
            <w:tcW w:w="4961" w:type="dxa"/>
            <w:tcBorders>
              <w:top w:val="single" w:sz="8" w:space="0" w:color="4F81BD" w:themeColor="accent1"/>
            </w:tcBorders>
            <w:vAlign w:val="center"/>
          </w:tcPr>
          <w:p w:rsidR="00C46D8F" w:rsidRPr="009E3531" w:rsidRDefault="00C46D8F" w:rsidP="008A4C40">
            <w:pPr>
              <w:jc w:val="both"/>
              <w:cnfStyle w:val="000000100000"/>
              <w:rPr>
                <w:rFonts w:asciiTheme="minorHAnsi" w:hAnsiTheme="minorHAnsi"/>
                <w:lang w:val="fr-FR"/>
              </w:rPr>
            </w:pPr>
            <w:r w:rsidRPr="009E3531">
              <w:rPr>
                <w:rFonts w:asciiTheme="minorHAnsi" w:hAnsiTheme="minorHAnsi"/>
                <w:lang w:val="fr-FR"/>
              </w:rPr>
              <w:t>L’id en url est celui d’un fichier.</w:t>
            </w:r>
            <w:r w:rsidR="008A4C40">
              <w:rPr>
                <w:rFonts w:asciiTheme="minorHAnsi" w:hAnsiTheme="minorHAnsi"/>
                <w:lang w:val="fr-FR"/>
              </w:rPr>
              <w:t xml:space="preserve"> La vidéo ne sera pas convertie avant d’être envoyée car la propriété </w:t>
            </w:r>
            <w:r w:rsidR="008A4C40" w:rsidRPr="00C6371E">
              <w:rPr>
                <w:rFonts w:asciiTheme="minorHAnsi" w:hAnsiTheme="minorHAnsi"/>
                <w:b/>
                <w:lang w:val="fr-FR"/>
              </w:rPr>
              <w:t>convert</w:t>
            </w:r>
            <w:r w:rsidR="0091675E">
              <w:rPr>
                <w:rFonts w:asciiTheme="minorHAnsi" w:hAnsiTheme="minorHAnsi"/>
                <w:lang w:val="fr-FR"/>
              </w:rPr>
              <w:t xml:space="preserve"> n’est pas définie</w:t>
            </w:r>
            <w:r w:rsidR="008A4C40">
              <w:rPr>
                <w:rFonts w:asciiTheme="minorHAnsi" w:hAnsiTheme="minorHAnsi"/>
                <w:lang w:val="fr-FR"/>
              </w:rPr>
              <w:t>.</w:t>
            </w:r>
          </w:p>
        </w:tc>
        <w:tc>
          <w:tcPr>
            <w:tcW w:w="4018" w:type="dxa"/>
            <w:tcBorders>
              <w:top w:val="single" w:sz="8" w:space="0" w:color="4F81BD" w:themeColor="accent1"/>
            </w:tcBorders>
            <w:vAlign w:val="center"/>
          </w:tcPr>
          <w:p w:rsidR="00C46D8F" w:rsidRPr="00FF4334" w:rsidRDefault="00C46D8F" w:rsidP="008A4C40">
            <w:pPr>
              <w:cnfStyle w:val="000000100000"/>
              <w:rPr>
                <w:rFonts w:asciiTheme="minorHAnsi" w:hAnsiTheme="minorHAnsi"/>
              </w:rPr>
            </w:pPr>
            <w:r w:rsidRPr="00FF4334">
              <w:rPr>
                <w:rFonts w:asciiTheme="minorHAnsi" w:hAnsiTheme="minorHAnsi"/>
              </w:rPr>
              <w:t>GET </w:t>
            </w:r>
            <w:r w:rsidRPr="00FF4334">
              <w:rPr>
                <w:rFonts w:asciiTheme="minorHAnsi" w:hAnsiTheme="minorHAnsi"/>
                <w:b/>
              </w:rPr>
              <w:t xml:space="preserve">f2aa9400-9239-11de-8a39-0800200c9a66 </w:t>
            </w:r>
            <w:r w:rsidRPr="00FF4334">
              <w:rPr>
                <w:rFonts w:asciiTheme="minorHAnsi" w:hAnsiTheme="minorHAnsi"/>
              </w:rPr>
              <w:t>SiTP/</w:t>
            </w:r>
            <w:r w:rsidR="004A565D" w:rsidRPr="00FF4334">
              <w:rPr>
                <w:rFonts w:asciiTheme="minorHAnsi" w:hAnsiTheme="minorHAnsi"/>
              </w:rPr>
              <w:t>1.0</w:t>
            </w:r>
          </w:p>
        </w:tc>
      </w:tr>
      <w:tr w:rsidR="00C46D8F" w:rsidRPr="00F115ED" w:rsidTr="008A4C40">
        <w:trPr>
          <w:trHeight w:val="288"/>
        </w:trPr>
        <w:tc>
          <w:tcPr>
            <w:cnfStyle w:val="001000000000"/>
            <w:tcW w:w="1668" w:type="dxa"/>
            <w:tcBorders>
              <w:top w:val="nil"/>
            </w:tcBorders>
            <w:vAlign w:val="center"/>
          </w:tcPr>
          <w:p w:rsidR="00C46D8F" w:rsidRPr="009E3531" w:rsidRDefault="00C46D8F" w:rsidP="008A4C40">
            <w:pPr>
              <w:jc w:val="center"/>
              <w:rPr>
                <w:rFonts w:asciiTheme="minorHAnsi" w:hAnsiTheme="minorHAnsi"/>
                <w:b/>
                <w:lang w:val="fr-FR"/>
              </w:rPr>
            </w:pPr>
            <w:r w:rsidRPr="009E3531">
              <w:rPr>
                <w:rFonts w:asciiTheme="minorHAnsi" w:hAnsiTheme="minorHAnsi"/>
                <w:b/>
                <w:lang w:val="fr-FR"/>
              </w:rPr>
              <w:t>Réponse</w:t>
            </w:r>
          </w:p>
        </w:tc>
        <w:tc>
          <w:tcPr>
            <w:tcW w:w="4961" w:type="dxa"/>
            <w:tcBorders>
              <w:top w:val="nil"/>
            </w:tcBorders>
            <w:vAlign w:val="center"/>
          </w:tcPr>
          <w:p w:rsidR="00C46D8F" w:rsidRPr="009E3531" w:rsidRDefault="00C46D8F" w:rsidP="008A4C40">
            <w:pPr>
              <w:jc w:val="both"/>
              <w:cnfStyle w:val="000000000000"/>
              <w:rPr>
                <w:rFonts w:asciiTheme="minorHAnsi" w:hAnsiTheme="minorHAnsi"/>
                <w:lang w:val="fr-FR"/>
              </w:rPr>
            </w:pPr>
            <w:r w:rsidRPr="009E3531">
              <w:rPr>
                <w:rFonts w:asciiTheme="minorHAnsi" w:hAnsiTheme="minorHAnsi"/>
                <w:lang w:val="fr-FR"/>
              </w:rPr>
              <w:t>Le fichier est une vidéo de 182694 octets. Son contenu est dans le corps de la réponse.</w:t>
            </w:r>
          </w:p>
        </w:tc>
        <w:tc>
          <w:tcPr>
            <w:tcW w:w="4018" w:type="dxa"/>
            <w:tcBorders>
              <w:top w:val="nil"/>
            </w:tcBorders>
            <w:vAlign w:val="center"/>
          </w:tcPr>
          <w:p w:rsidR="00C46D8F" w:rsidRPr="00FF4334" w:rsidRDefault="00C46D8F" w:rsidP="008A4C40">
            <w:pPr>
              <w:cnfStyle w:val="000000000000"/>
              <w:rPr>
                <w:rFonts w:asciiTheme="minorHAnsi" w:hAnsiTheme="minorHAnsi"/>
              </w:rPr>
            </w:pPr>
            <w:r w:rsidRPr="00FF4334">
              <w:rPr>
                <w:rFonts w:asciiTheme="minorHAnsi" w:hAnsiTheme="minorHAnsi"/>
              </w:rPr>
              <w:t>SiTP/</w:t>
            </w:r>
            <w:r w:rsidR="004A565D" w:rsidRPr="00FF4334">
              <w:rPr>
                <w:rFonts w:asciiTheme="minorHAnsi" w:hAnsiTheme="minorHAnsi"/>
              </w:rPr>
              <w:t>1.0</w:t>
            </w:r>
            <w:r w:rsidRPr="00FF4334">
              <w:rPr>
                <w:rFonts w:asciiTheme="minorHAnsi" w:hAnsiTheme="minorHAnsi"/>
              </w:rPr>
              <w:t xml:space="preserve"> 200 OK</w:t>
            </w:r>
          </w:p>
          <w:p w:rsidR="00C46D8F" w:rsidRPr="00FF4334" w:rsidRDefault="00C46D8F" w:rsidP="008A4C40">
            <w:pPr>
              <w:cnfStyle w:val="000000000000"/>
              <w:rPr>
                <w:rFonts w:asciiTheme="minorHAnsi" w:hAnsiTheme="minorHAnsi"/>
              </w:rPr>
            </w:pPr>
            <w:r w:rsidRPr="00FF4334">
              <w:rPr>
                <w:rFonts w:asciiTheme="minorHAnsi" w:hAnsiTheme="minorHAnsi"/>
                <w:b/>
              </w:rPr>
              <w:t>Content-type</w:t>
            </w:r>
            <w:r w:rsidRPr="00FF4334">
              <w:rPr>
                <w:rFonts w:asciiTheme="minorHAnsi" w:hAnsiTheme="minorHAnsi"/>
              </w:rPr>
              <w:t>: video/x-msvideo</w:t>
            </w:r>
          </w:p>
          <w:p w:rsidR="00C46D8F" w:rsidRPr="009E3531" w:rsidRDefault="00C46D8F" w:rsidP="008A4C40">
            <w:pPr>
              <w:cnfStyle w:val="000000000000"/>
              <w:rPr>
                <w:rFonts w:asciiTheme="minorHAnsi" w:hAnsiTheme="minorHAnsi"/>
                <w:lang w:val="fr-FR"/>
              </w:rPr>
            </w:pPr>
            <w:r w:rsidRPr="009E3531">
              <w:rPr>
                <w:rFonts w:asciiTheme="minorHAnsi" w:hAnsiTheme="minorHAnsi"/>
                <w:b/>
                <w:lang w:val="fr-FR"/>
              </w:rPr>
              <w:t>Content-</w:t>
            </w:r>
            <w:r w:rsidR="009173AF">
              <w:rPr>
                <w:rFonts w:asciiTheme="minorHAnsi" w:hAnsiTheme="minorHAnsi"/>
                <w:b/>
                <w:lang w:val="fr-FR"/>
              </w:rPr>
              <w:t>length</w:t>
            </w:r>
            <w:r w:rsidRPr="009E3531">
              <w:rPr>
                <w:rFonts w:asciiTheme="minorHAnsi" w:hAnsiTheme="minorHAnsi"/>
                <w:lang w:val="fr-FR"/>
              </w:rPr>
              <w:t>: 182694</w:t>
            </w:r>
          </w:p>
          <w:p w:rsidR="00C46D8F" w:rsidRPr="009E3531" w:rsidRDefault="00C46D8F" w:rsidP="008A4C40">
            <w:pPr>
              <w:cnfStyle w:val="000000000000"/>
              <w:rPr>
                <w:rFonts w:asciiTheme="minorHAnsi" w:hAnsiTheme="minorHAnsi"/>
                <w:lang w:val="fr-FR"/>
              </w:rPr>
            </w:pPr>
          </w:p>
          <w:p w:rsidR="00C46D8F" w:rsidRPr="009E3531" w:rsidRDefault="00C46D8F" w:rsidP="008A4C40">
            <w:pPr>
              <w:cnfStyle w:val="000000000000"/>
              <w:rPr>
                <w:rFonts w:asciiTheme="minorHAnsi" w:hAnsiTheme="minorHAnsi"/>
                <w:lang w:val="fr-FR"/>
              </w:rPr>
            </w:pPr>
            <w:r w:rsidRPr="009E3531">
              <w:rPr>
                <w:rFonts w:asciiTheme="minorHAnsi" w:hAnsiTheme="minorHAnsi"/>
                <w:lang w:val="fr-FR"/>
              </w:rPr>
              <w:t>Le contenu du fichier</w:t>
            </w:r>
          </w:p>
        </w:tc>
      </w:tr>
    </w:tbl>
    <w:p w:rsidR="00C46D8F" w:rsidRDefault="00C46D8F" w:rsidP="00C46D8F">
      <w:pPr>
        <w:jc w:val="both"/>
        <w:rPr>
          <w:lang w:val="fr-FR"/>
        </w:rPr>
      </w:pPr>
    </w:p>
    <w:p w:rsidR="00595060" w:rsidRDefault="00595060">
      <w:pPr>
        <w:rPr>
          <w:lang w:val="fr-FR"/>
        </w:rPr>
      </w:pPr>
      <w:r>
        <w:rPr>
          <w:lang w:val="fr-FR"/>
        </w:rPr>
        <w:br w:type="page"/>
      </w:r>
    </w:p>
    <w:p w:rsidR="00D94EBB" w:rsidRDefault="00D94EBB" w:rsidP="00BA0372">
      <w:pPr>
        <w:pStyle w:val="Titre2"/>
        <w:rPr>
          <w:lang w:val="fr-FR"/>
        </w:rPr>
      </w:pPr>
      <w:bookmarkStart w:id="43" w:name="_Toc270237139"/>
      <w:r w:rsidRPr="009E3531">
        <w:rPr>
          <w:lang w:val="fr-FR"/>
        </w:rPr>
        <w:lastRenderedPageBreak/>
        <w:t>Envo</w:t>
      </w:r>
      <w:r w:rsidR="008C732A">
        <w:rPr>
          <w:lang w:val="fr-FR"/>
        </w:rPr>
        <w:t>ie</w:t>
      </w:r>
      <w:bookmarkEnd w:id="43"/>
    </w:p>
    <w:tbl>
      <w:tblPr>
        <w:tblStyle w:val="Listemoyenne2-Accent1"/>
        <w:tblW w:w="10598" w:type="dxa"/>
        <w:tblLayout w:type="fixed"/>
        <w:tblCellMar>
          <w:top w:w="85" w:type="dxa"/>
          <w:bottom w:w="85" w:type="dxa"/>
        </w:tblCellMar>
        <w:tblLook w:val="04A0"/>
      </w:tblPr>
      <w:tblGrid>
        <w:gridCol w:w="1668"/>
        <w:gridCol w:w="8930"/>
      </w:tblGrid>
      <w:tr w:rsidR="008A4C40" w:rsidRPr="009E3531" w:rsidTr="008A4C40">
        <w:trPr>
          <w:cnfStyle w:val="100000000000"/>
          <w:trHeight w:val="288"/>
        </w:trPr>
        <w:tc>
          <w:tcPr>
            <w:cnfStyle w:val="001000000100"/>
            <w:tcW w:w="10598" w:type="dxa"/>
            <w:gridSpan w:val="2"/>
            <w:tcBorders>
              <w:bottom w:val="single" w:sz="18" w:space="0" w:color="4F81BD" w:themeColor="accent1"/>
            </w:tcBorders>
            <w:vAlign w:val="center"/>
          </w:tcPr>
          <w:p w:rsidR="008A4C40" w:rsidRPr="007643D6" w:rsidRDefault="00D8567B" w:rsidP="008A4C40">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8A4C40" w:rsidRPr="009E3531" w:rsidTr="008A4C40">
        <w:trPr>
          <w:cnfStyle w:val="000000100000"/>
          <w:trHeight w:val="288"/>
        </w:trPr>
        <w:tc>
          <w:tcPr>
            <w:cnfStyle w:val="001000000000"/>
            <w:tcW w:w="1668" w:type="dxa"/>
            <w:tcBorders>
              <w:top w:val="single" w:sz="18" w:space="0" w:color="4F81BD" w:themeColor="accent1"/>
            </w:tcBorders>
            <w:vAlign w:val="center"/>
          </w:tcPr>
          <w:p w:rsidR="008A4C40" w:rsidRPr="001252E4" w:rsidRDefault="008A4C40" w:rsidP="008A4C40">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8A4C40" w:rsidRPr="001252E4" w:rsidRDefault="008A4C40" w:rsidP="008A4C40">
            <w:pPr>
              <w:cnfStyle w:val="000000100000"/>
              <w:rPr>
                <w:rFonts w:asciiTheme="minorHAnsi" w:hAnsiTheme="minorHAnsi"/>
                <w:lang w:val="fr-FR"/>
              </w:rPr>
            </w:pPr>
            <w:r>
              <w:rPr>
                <w:rFonts w:asciiTheme="minorHAnsi" w:hAnsiTheme="minorHAnsi"/>
                <w:lang w:val="fr-FR"/>
              </w:rPr>
              <w:t>PUT</w:t>
            </w:r>
          </w:p>
        </w:tc>
      </w:tr>
      <w:tr w:rsidR="00913E34" w:rsidRPr="00F115ED" w:rsidTr="008A4C40">
        <w:trPr>
          <w:trHeight w:val="288"/>
        </w:trPr>
        <w:tc>
          <w:tcPr>
            <w:cnfStyle w:val="001000000000"/>
            <w:tcW w:w="1668" w:type="dxa"/>
            <w:vAlign w:val="center"/>
          </w:tcPr>
          <w:p w:rsidR="00913E34" w:rsidRPr="001252E4" w:rsidRDefault="00913E34" w:rsidP="00860D1C">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913E34" w:rsidRPr="001252E4" w:rsidRDefault="00913E34" w:rsidP="00860D1C">
            <w:pPr>
              <w:jc w:val="both"/>
              <w:cnfStyle w:val="000000000000"/>
              <w:rPr>
                <w:rFonts w:asciiTheme="minorHAnsi" w:hAnsiTheme="minorHAnsi"/>
                <w:lang w:val="fr-FR"/>
              </w:rPr>
            </w:pPr>
            <w:r>
              <w:rPr>
                <w:rFonts w:asciiTheme="minorHAnsi" w:hAnsiTheme="minorHAnsi"/>
                <w:lang w:val="fr-FR"/>
              </w:rPr>
              <w:t>Envoie un fichier sur le serveur</w:t>
            </w:r>
          </w:p>
        </w:tc>
      </w:tr>
      <w:tr w:rsidR="00913E34" w:rsidRPr="00F115ED" w:rsidTr="008A4C40">
        <w:trPr>
          <w:cnfStyle w:val="000000100000"/>
          <w:trHeight w:val="288"/>
        </w:trPr>
        <w:tc>
          <w:tcPr>
            <w:cnfStyle w:val="001000000000"/>
            <w:tcW w:w="1668" w:type="dxa"/>
            <w:vAlign w:val="center"/>
          </w:tcPr>
          <w:p w:rsidR="00913E34" w:rsidRPr="001252E4" w:rsidRDefault="00913E34" w:rsidP="00860D1C">
            <w:pPr>
              <w:jc w:val="right"/>
              <w:rPr>
                <w:rFonts w:asciiTheme="minorHAnsi" w:hAnsiTheme="minorHAnsi"/>
                <w:b/>
                <w:lang w:val="fr-FR"/>
              </w:rPr>
            </w:pPr>
            <w:r>
              <w:rPr>
                <w:rFonts w:asciiTheme="minorHAnsi" w:hAnsiTheme="minorHAnsi"/>
                <w:b/>
                <w:lang w:val="fr-FR"/>
              </w:rPr>
              <w:t>URL</w:t>
            </w:r>
          </w:p>
        </w:tc>
        <w:tc>
          <w:tcPr>
            <w:tcW w:w="8930" w:type="dxa"/>
            <w:vAlign w:val="center"/>
          </w:tcPr>
          <w:p w:rsidR="00913E34" w:rsidRPr="008A4C40" w:rsidRDefault="00913E34" w:rsidP="00860D1C">
            <w:pPr>
              <w:jc w:val="both"/>
              <w:cnfStyle w:val="000000100000"/>
              <w:rPr>
                <w:rFonts w:asciiTheme="minorHAnsi" w:hAnsiTheme="minorHAnsi"/>
                <w:lang w:val="fr-FR"/>
              </w:rPr>
            </w:pPr>
            <w:r w:rsidRPr="008A4C40">
              <w:rPr>
                <w:rFonts w:asciiTheme="minorHAnsi" w:hAnsiTheme="minorHAnsi"/>
                <w:lang w:val="fr-FR"/>
              </w:rPr>
              <w:t>L’id du</w:t>
            </w:r>
            <w:r w:rsidRPr="008A4C40">
              <w:rPr>
                <w:rFonts w:asciiTheme="minorHAnsi" w:hAnsiTheme="minorHAnsi"/>
                <w:b/>
                <w:lang w:val="fr-FR"/>
              </w:rPr>
              <w:t xml:space="preserve"> dossier</w:t>
            </w:r>
            <w:r w:rsidRPr="008A4C40">
              <w:rPr>
                <w:rFonts w:asciiTheme="minorHAnsi" w:hAnsiTheme="minorHAnsi"/>
                <w:lang w:val="fr-FR"/>
              </w:rPr>
              <w:t xml:space="preserve"> de destination du fichier à envoyer, ou son chemin virtuel depuis la racine, suivi d’un "</w:t>
            </w:r>
            <w:r w:rsidRPr="008A4C40">
              <w:rPr>
                <w:rFonts w:asciiTheme="minorHAnsi" w:hAnsiTheme="minorHAnsi"/>
                <w:b/>
                <w:lang w:val="fr-FR"/>
              </w:rPr>
              <w:t>/</w:t>
            </w:r>
            <w:r w:rsidRPr="008A4C40">
              <w:rPr>
                <w:rFonts w:asciiTheme="minorHAnsi" w:hAnsiTheme="minorHAnsi"/>
                <w:lang w:val="fr-FR"/>
              </w:rPr>
              <w:t xml:space="preserve">", puis du nom du </w:t>
            </w:r>
            <w:r w:rsidRPr="008A4C40">
              <w:rPr>
                <w:rFonts w:asciiTheme="minorHAnsi" w:hAnsiTheme="minorHAnsi"/>
                <w:b/>
                <w:lang w:val="fr-FR"/>
              </w:rPr>
              <w:t>fichier</w:t>
            </w:r>
            <w:r w:rsidRPr="008A4C40">
              <w:rPr>
                <w:rFonts w:asciiTheme="minorHAnsi" w:hAnsiTheme="minorHAnsi"/>
                <w:lang w:val="fr-FR"/>
              </w:rPr>
              <w:t xml:space="preserve"> avec son </w:t>
            </w:r>
            <w:r w:rsidRPr="008A4C40">
              <w:rPr>
                <w:rFonts w:asciiTheme="minorHAnsi" w:hAnsiTheme="minorHAnsi"/>
                <w:b/>
                <w:lang w:val="fr-FR"/>
              </w:rPr>
              <w:t>extension</w:t>
            </w:r>
            <w:r w:rsidRPr="00FB2E53">
              <w:rPr>
                <w:rFonts w:asciiTheme="minorHAnsi" w:hAnsiTheme="minorHAnsi"/>
                <w:lang w:val="fr-FR"/>
              </w:rPr>
              <w:t>.</w:t>
            </w:r>
            <w:r>
              <w:rPr>
                <w:rFonts w:asciiTheme="minorHAnsi" w:hAnsiTheme="minorHAnsi"/>
                <w:lang w:val="fr-FR"/>
              </w:rPr>
              <w:t xml:space="preserve"> </w:t>
            </w:r>
            <w:r w:rsidRPr="00FB2E53">
              <w:rPr>
                <w:rFonts w:asciiTheme="minorHAnsi" w:hAnsiTheme="minorHAnsi"/>
                <w:lang w:val="fr-FR"/>
              </w:rPr>
              <w:t>Pour envoyer un fichier à la racine du serveur, ne mettez pas de dossier, seulement le nom du fichier.</w:t>
            </w:r>
          </w:p>
        </w:tc>
      </w:tr>
      <w:tr w:rsidR="00913E34" w:rsidRPr="00F115ED" w:rsidTr="008A4C40">
        <w:trPr>
          <w:trHeight w:val="288"/>
        </w:trPr>
        <w:tc>
          <w:tcPr>
            <w:cnfStyle w:val="001000000000"/>
            <w:tcW w:w="1668" w:type="dxa"/>
            <w:vAlign w:val="center"/>
          </w:tcPr>
          <w:p w:rsidR="00913E34" w:rsidRPr="001252E4" w:rsidRDefault="00913E34" w:rsidP="00860D1C">
            <w:pPr>
              <w:jc w:val="right"/>
              <w:rPr>
                <w:b/>
                <w:lang w:val="fr-FR"/>
              </w:rPr>
            </w:pPr>
            <w:r>
              <w:rPr>
                <w:rFonts w:asciiTheme="minorHAnsi" w:hAnsiTheme="minorHAnsi"/>
                <w:b/>
                <w:lang w:val="fr-FR"/>
              </w:rPr>
              <w:t>Corps</w:t>
            </w:r>
          </w:p>
        </w:tc>
        <w:tc>
          <w:tcPr>
            <w:tcW w:w="8930" w:type="dxa"/>
            <w:vAlign w:val="center"/>
          </w:tcPr>
          <w:p w:rsidR="00913E34" w:rsidRPr="001E5DD3" w:rsidRDefault="00913E34" w:rsidP="00D97FEC">
            <w:pPr>
              <w:jc w:val="both"/>
              <w:cnfStyle w:val="000000000000"/>
              <w:rPr>
                <w:rFonts w:asciiTheme="minorHAnsi" w:hAnsiTheme="minorHAnsi"/>
                <w:lang w:val="fr-FR"/>
              </w:rPr>
            </w:pPr>
            <w:r>
              <w:rPr>
                <w:rFonts w:asciiTheme="minorHAnsi" w:hAnsiTheme="minorHAnsi"/>
                <w:lang w:val="fr-FR"/>
              </w:rPr>
              <w:t>Le corps de la requête contient le fichier</w:t>
            </w:r>
            <w:r w:rsidR="00EA7EA2">
              <w:rPr>
                <w:rFonts w:asciiTheme="minorHAnsi" w:hAnsiTheme="minorHAnsi"/>
                <w:lang w:val="fr-FR"/>
              </w:rPr>
              <w:t>.</w:t>
            </w:r>
          </w:p>
        </w:tc>
      </w:tr>
      <w:tr w:rsidR="00913E34" w:rsidRPr="00F115ED" w:rsidTr="008A4C40">
        <w:trPr>
          <w:cnfStyle w:val="000000100000"/>
          <w:trHeight w:val="288"/>
        </w:trPr>
        <w:tc>
          <w:tcPr>
            <w:cnfStyle w:val="001000000000"/>
            <w:tcW w:w="1668" w:type="dxa"/>
            <w:vAlign w:val="center"/>
          </w:tcPr>
          <w:p w:rsidR="00913E34" w:rsidRPr="001252E4" w:rsidRDefault="00913E34" w:rsidP="00860D1C">
            <w:pPr>
              <w:jc w:val="right"/>
              <w:rPr>
                <w:rFonts w:asciiTheme="minorHAnsi" w:hAnsiTheme="minorHAnsi"/>
                <w:b/>
                <w:lang w:val="fr-FR"/>
              </w:rPr>
            </w:pPr>
            <w:r w:rsidRPr="001252E4">
              <w:rPr>
                <w:rFonts w:asciiTheme="minorHAnsi" w:hAnsiTheme="minorHAnsi"/>
                <w:b/>
                <w:lang w:val="fr-FR"/>
              </w:rPr>
              <w:t>Droit</w:t>
            </w:r>
          </w:p>
        </w:tc>
        <w:tc>
          <w:tcPr>
            <w:tcW w:w="8930" w:type="dxa"/>
            <w:tcBorders>
              <w:bottom w:val="single" w:sz="8" w:space="0" w:color="4F81BD" w:themeColor="accent1"/>
            </w:tcBorders>
            <w:vAlign w:val="center"/>
          </w:tcPr>
          <w:p w:rsidR="00913E34" w:rsidRPr="001252E4" w:rsidRDefault="00913E34" w:rsidP="00860D1C">
            <w:pPr>
              <w:cnfStyle w:val="000000100000"/>
              <w:rPr>
                <w:rFonts w:asciiTheme="minorHAnsi" w:hAnsiTheme="minorHAnsi"/>
                <w:lang w:val="fr-FR"/>
              </w:rPr>
            </w:pPr>
            <w:r>
              <w:rPr>
                <w:rFonts w:asciiTheme="minorHAnsi" w:hAnsiTheme="minorHAnsi"/>
                <w:lang w:val="fr-FR"/>
              </w:rPr>
              <w:t>Dépend de la propriété ifExists</w:t>
            </w:r>
            <w:r w:rsidR="00EA7EA2">
              <w:rPr>
                <w:rFonts w:asciiTheme="minorHAnsi" w:hAnsiTheme="minorHAnsi"/>
                <w:lang w:val="fr-FR"/>
              </w:rPr>
              <w:t>.</w:t>
            </w:r>
          </w:p>
        </w:tc>
      </w:tr>
    </w:tbl>
    <w:p w:rsidR="008A4C40" w:rsidRDefault="008A4C40" w:rsidP="008A4C40">
      <w:pPr>
        <w:rPr>
          <w:lang w:val="fr-FR"/>
        </w:rPr>
      </w:pPr>
    </w:p>
    <w:p w:rsidR="006B04B8" w:rsidRDefault="006B04B8" w:rsidP="008A4C40">
      <w:pPr>
        <w:rPr>
          <w:lang w:val="fr-FR"/>
        </w:rPr>
      </w:pPr>
      <w:r>
        <w:rPr>
          <w:lang w:val="fr-FR"/>
        </w:rPr>
        <w:t>Le fait d’envoyer un</w:t>
      </w:r>
      <w:r w:rsidR="00D97FEC">
        <w:rPr>
          <w:lang w:val="fr-FR"/>
        </w:rPr>
        <w:t xml:space="preserve"> nouveau</w:t>
      </w:r>
      <w:r>
        <w:rPr>
          <w:lang w:val="fr-FR"/>
        </w:rPr>
        <w:t xml:space="preserve"> fichier ajoutera automatiquement une nouvelle entrée à la table files, et l’utilisateur en deviendra propriétaire.</w:t>
      </w:r>
      <w:r w:rsidR="00D97FEC">
        <w:rPr>
          <w:lang w:val="fr-FR"/>
        </w:rPr>
        <w:t xml:space="preserve"> Si un fichier est remplacé ou modifié, il ne change pas de propriétaire.</w:t>
      </w:r>
    </w:p>
    <w:tbl>
      <w:tblPr>
        <w:tblStyle w:val="Listemoyenne2-Accent1"/>
        <w:tblW w:w="10682" w:type="dxa"/>
        <w:tblLayout w:type="fixed"/>
        <w:tblCellMar>
          <w:top w:w="85" w:type="dxa"/>
          <w:bottom w:w="85" w:type="dxa"/>
        </w:tblCellMar>
        <w:tblLook w:val="04A0"/>
      </w:tblPr>
      <w:tblGrid>
        <w:gridCol w:w="1668"/>
        <w:gridCol w:w="7654"/>
        <w:gridCol w:w="1360"/>
      </w:tblGrid>
      <w:tr w:rsidR="006B04B8" w:rsidRPr="009E3531" w:rsidTr="00860D1C">
        <w:trPr>
          <w:cnfStyle w:val="100000000000"/>
          <w:trHeight w:val="288"/>
        </w:trPr>
        <w:tc>
          <w:tcPr>
            <w:cnfStyle w:val="001000000100"/>
            <w:tcW w:w="10682" w:type="dxa"/>
            <w:gridSpan w:val="3"/>
            <w:tcBorders>
              <w:bottom w:val="single" w:sz="18" w:space="0" w:color="4F81BD" w:themeColor="accent1"/>
            </w:tcBorders>
            <w:vAlign w:val="center"/>
          </w:tcPr>
          <w:p w:rsidR="006B04B8" w:rsidRPr="00ED186D" w:rsidRDefault="006B04B8" w:rsidP="00860D1C">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6B04B8" w:rsidRPr="009E3531" w:rsidTr="00860D1C">
        <w:trPr>
          <w:cnfStyle w:val="000000100000"/>
          <w:trHeight w:val="288"/>
        </w:trPr>
        <w:tc>
          <w:tcPr>
            <w:cnfStyle w:val="001000000000"/>
            <w:tcW w:w="1668" w:type="dxa"/>
            <w:tcBorders>
              <w:top w:val="single" w:sz="18" w:space="0" w:color="4F81BD" w:themeColor="accent1"/>
            </w:tcBorders>
            <w:vAlign w:val="center"/>
          </w:tcPr>
          <w:p w:rsidR="006B04B8" w:rsidRPr="001252E4" w:rsidRDefault="006B04B8" w:rsidP="00860D1C">
            <w:pPr>
              <w:jc w:val="right"/>
              <w:rPr>
                <w:rFonts w:asciiTheme="minorHAnsi" w:hAnsiTheme="minorHAnsi"/>
                <w:b/>
                <w:lang w:val="fr-FR"/>
              </w:rPr>
            </w:pPr>
            <w:r>
              <w:rPr>
                <w:rFonts w:asciiTheme="minorHAnsi" w:hAnsiTheme="minorHAnsi"/>
                <w:b/>
                <w:lang w:val="fr-FR"/>
              </w:rPr>
              <w:t>ifExists</w:t>
            </w:r>
          </w:p>
        </w:tc>
        <w:tc>
          <w:tcPr>
            <w:tcW w:w="7654" w:type="dxa"/>
            <w:tcBorders>
              <w:top w:val="single" w:sz="18" w:space="0" w:color="4F81BD" w:themeColor="accent1"/>
            </w:tcBorders>
            <w:vAlign w:val="center"/>
          </w:tcPr>
          <w:p w:rsidR="00AE2FA0" w:rsidRPr="001252E4" w:rsidRDefault="00AE2FA0" w:rsidP="00DF682D">
            <w:pPr>
              <w:jc w:val="both"/>
              <w:cnfStyle w:val="000000100000"/>
              <w:rPr>
                <w:rFonts w:asciiTheme="minorHAnsi" w:hAnsiTheme="minorHAnsi"/>
                <w:lang w:val="fr-FR"/>
              </w:rPr>
            </w:pPr>
            <w:r>
              <w:rPr>
                <w:rFonts w:asciiTheme="minorHAnsi" w:hAnsiTheme="minorHAnsi"/>
                <w:lang w:val="fr-FR"/>
              </w:rPr>
              <w:t>Dans le cas ou le fichier envoyé existe déjà, cette propriété permet de définir le comportement du serveur.</w:t>
            </w:r>
            <w:r w:rsidR="00FB2E53">
              <w:rPr>
                <w:rFonts w:asciiTheme="minorHAnsi" w:hAnsiTheme="minorHAnsi"/>
                <w:lang w:val="fr-FR"/>
              </w:rPr>
              <w:t xml:space="preserve"> Si sa valeur vaut </w:t>
            </w:r>
            <w:r w:rsidR="00FB2E53" w:rsidRPr="00FB2E53">
              <w:rPr>
                <w:rFonts w:asciiTheme="minorHAnsi" w:hAnsiTheme="minorHAnsi"/>
                <w:b/>
                <w:lang w:val="fr-FR"/>
              </w:rPr>
              <w:t>replace</w:t>
            </w:r>
            <w:r w:rsidR="00FB2E53">
              <w:rPr>
                <w:rFonts w:asciiTheme="minorHAnsi" w:hAnsiTheme="minorHAnsi"/>
                <w:lang w:val="fr-FR"/>
              </w:rPr>
              <w:t xml:space="preserve">, le fichier du serveur sera remplacé. Si elle vaut </w:t>
            </w:r>
            <w:r w:rsidR="00FB2E53" w:rsidRPr="00FB2E53">
              <w:rPr>
                <w:rFonts w:asciiTheme="minorHAnsi" w:hAnsiTheme="minorHAnsi"/>
                <w:b/>
                <w:lang w:val="fr-FR"/>
              </w:rPr>
              <w:t>append</w:t>
            </w:r>
            <w:r w:rsidR="00FB2E53">
              <w:rPr>
                <w:rFonts w:asciiTheme="minorHAnsi" w:hAnsiTheme="minorHAnsi"/>
                <w:lang w:val="fr-FR"/>
              </w:rPr>
              <w:t>, le nouveau fichier sera mis à la fin de l’ancien</w:t>
            </w:r>
            <w:r w:rsidR="002C1D49">
              <w:rPr>
                <w:rFonts w:asciiTheme="minorHAnsi" w:hAnsiTheme="minorHAnsi"/>
                <w:lang w:val="fr-FR"/>
              </w:rPr>
              <w:t xml:space="preserve">. La valeur </w:t>
            </w:r>
            <w:r w:rsidR="002C1D49" w:rsidRPr="002C1D49">
              <w:rPr>
                <w:rFonts w:asciiTheme="minorHAnsi" w:hAnsiTheme="minorHAnsi"/>
                <w:b/>
                <w:lang w:val="fr-FR"/>
              </w:rPr>
              <w:t>rename</w:t>
            </w:r>
            <w:r w:rsidR="002C1D49">
              <w:rPr>
                <w:rFonts w:asciiTheme="minorHAnsi" w:hAnsiTheme="minorHAnsi"/>
                <w:lang w:val="fr-FR"/>
              </w:rPr>
              <w:t xml:space="preserve"> demande au serveur de changer le nom du nouveau fichier (par exemple en ajoutant un numéro à la fin de son nom). Le nouveau nom du fichier est retourné dans la propriété </w:t>
            </w:r>
            <w:r w:rsidR="002C1D49" w:rsidRPr="002C1D49">
              <w:rPr>
                <w:rFonts w:asciiTheme="minorHAnsi" w:hAnsiTheme="minorHAnsi"/>
                <w:b/>
                <w:lang w:val="fr-FR"/>
              </w:rPr>
              <w:t>name</w:t>
            </w:r>
            <w:r w:rsidR="002C1D49">
              <w:rPr>
                <w:rFonts w:asciiTheme="minorHAnsi" w:hAnsiTheme="minorHAnsi"/>
                <w:lang w:val="fr-FR"/>
              </w:rPr>
              <w:t xml:space="preserve"> de la réponse</w:t>
            </w:r>
            <w:r w:rsidR="00FB2E53">
              <w:rPr>
                <w:rFonts w:asciiTheme="minorHAnsi" w:hAnsiTheme="minorHAnsi"/>
                <w:lang w:val="fr-FR"/>
              </w:rPr>
              <w:t xml:space="preserve">. Le client </w:t>
            </w:r>
            <w:r w:rsidR="002C1D49">
              <w:rPr>
                <w:rFonts w:asciiTheme="minorHAnsi" w:hAnsiTheme="minorHAnsi"/>
                <w:lang w:val="fr-FR"/>
              </w:rPr>
              <w:t>peut aussi décider de changer lui même</w:t>
            </w:r>
            <w:r w:rsidR="00FB2E53">
              <w:rPr>
                <w:rFonts w:asciiTheme="minorHAnsi" w:hAnsiTheme="minorHAnsi"/>
                <w:lang w:val="fr-FR"/>
              </w:rPr>
              <w:t xml:space="preserve"> nom du nouveau fichier, en y ajoutant un numéro par exemple. </w:t>
            </w:r>
            <w:r w:rsidRPr="00AE2FA0">
              <w:rPr>
                <w:rFonts w:asciiTheme="minorHAnsi" w:hAnsiTheme="minorHAnsi"/>
                <w:lang w:val="fr-FR"/>
              </w:rPr>
              <w:t>Si</w:t>
            </w:r>
            <w:r w:rsidR="002C1D49">
              <w:rPr>
                <w:rFonts w:asciiTheme="minorHAnsi" w:hAnsiTheme="minorHAnsi"/>
                <w:lang w:val="fr-FR"/>
              </w:rPr>
              <w:t xml:space="preserve"> ifExists</w:t>
            </w:r>
            <w:r w:rsidRPr="00AE2FA0">
              <w:rPr>
                <w:rFonts w:asciiTheme="minorHAnsi" w:hAnsiTheme="minorHAnsi"/>
                <w:lang w:val="fr-FR"/>
              </w:rPr>
              <w:t xml:space="preserve"> n’est pas défini</w:t>
            </w:r>
            <w:r>
              <w:rPr>
                <w:rFonts w:asciiTheme="minorHAnsi" w:hAnsiTheme="minorHAnsi"/>
                <w:lang w:val="fr-FR"/>
              </w:rPr>
              <w:t>e</w:t>
            </w:r>
            <w:r w:rsidR="00DF682D">
              <w:rPr>
                <w:rFonts w:asciiTheme="minorHAnsi" w:hAnsiTheme="minorHAnsi"/>
                <w:lang w:val="fr-FR"/>
              </w:rPr>
              <w:t xml:space="preserve"> et qu’il y a un conflit</w:t>
            </w:r>
            <w:r w:rsidR="00FB2E53">
              <w:rPr>
                <w:rFonts w:asciiTheme="minorHAnsi" w:hAnsiTheme="minorHAnsi"/>
                <w:lang w:val="fr-FR"/>
              </w:rPr>
              <w:t>,</w:t>
            </w:r>
            <w:r>
              <w:rPr>
                <w:rFonts w:asciiTheme="minorHAnsi" w:hAnsiTheme="minorHAnsi"/>
                <w:lang w:val="fr-FR"/>
              </w:rPr>
              <w:t xml:space="preserve"> le fichier n’est pas envoyé</w:t>
            </w:r>
            <w:r w:rsidRPr="00AE2FA0">
              <w:rPr>
                <w:rFonts w:asciiTheme="minorHAnsi" w:hAnsiTheme="minorHAnsi"/>
                <w:lang w:val="fr-FR"/>
              </w:rPr>
              <w:t>.</w:t>
            </w:r>
          </w:p>
        </w:tc>
        <w:tc>
          <w:tcPr>
            <w:tcW w:w="1360" w:type="dxa"/>
            <w:tcBorders>
              <w:top w:val="single" w:sz="18" w:space="0" w:color="4F81BD" w:themeColor="accent1"/>
            </w:tcBorders>
            <w:vAlign w:val="center"/>
          </w:tcPr>
          <w:p w:rsidR="006B04B8" w:rsidRPr="001252E4" w:rsidRDefault="006B04B8" w:rsidP="00860D1C">
            <w:pPr>
              <w:jc w:val="center"/>
              <w:cnfStyle w:val="000000100000"/>
              <w:rPr>
                <w:rFonts w:asciiTheme="minorHAnsi" w:hAnsiTheme="minorHAnsi"/>
                <w:lang w:val="fr-FR"/>
              </w:rPr>
            </w:pPr>
            <w:r w:rsidRPr="001252E4">
              <w:rPr>
                <w:rFonts w:asciiTheme="minorHAnsi" w:hAnsiTheme="minorHAnsi"/>
                <w:lang w:val="fr-FR"/>
              </w:rPr>
              <w:t>Requête</w:t>
            </w:r>
          </w:p>
        </w:tc>
      </w:tr>
      <w:tr w:rsidR="006B04B8" w:rsidRPr="009E3531" w:rsidTr="00860D1C">
        <w:trPr>
          <w:trHeight w:val="44"/>
        </w:trPr>
        <w:tc>
          <w:tcPr>
            <w:cnfStyle w:val="001000000000"/>
            <w:tcW w:w="1668" w:type="dxa"/>
            <w:tcBorders>
              <w:top w:val="nil"/>
            </w:tcBorders>
            <w:vAlign w:val="center"/>
          </w:tcPr>
          <w:p w:rsidR="006B04B8" w:rsidRPr="001252E4" w:rsidRDefault="006B04B8" w:rsidP="00860D1C">
            <w:pPr>
              <w:jc w:val="right"/>
              <w:rPr>
                <w:rFonts w:asciiTheme="minorHAnsi" w:hAnsiTheme="minorHAnsi"/>
                <w:b/>
                <w:lang w:val="fr-FR"/>
              </w:rPr>
            </w:pPr>
            <w:r>
              <w:rPr>
                <w:rFonts w:asciiTheme="minorHAnsi" w:hAnsiTheme="minorHAnsi"/>
                <w:b/>
                <w:lang w:val="fr-FR"/>
              </w:rPr>
              <w:t>Content-type</w:t>
            </w:r>
          </w:p>
        </w:tc>
        <w:tc>
          <w:tcPr>
            <w:tcW w:w="7654" w:type="dxa"/>
            <w:tcBorders>
              <w:top w:val="nil"/>
              <w:bottom w:val="nil"/>
              <w:right w:val="nil"/>
            </w:tcBorders>
            <w:vAlign w:val="center"/>
          </w:tcPr>
          <w:p w:rsidR="006B04B8" w:rsidRPr="001252E4" w:rsidRDefault="006B04B8" w:rsidP="00860D1C">
            <w:pPr>
              <w:jc w:val="both"/>
              <w:cnfStyle w:val="000000000000"/>
              <w:rPr>
                <w:rFonts w:asciiTheme="minorHAnsi" w:hAnsiTheme="minorHAnsi"/>
                <w:lang w:val="fr-FR"/>
              </w:rPr>
            </w:pPr>
            <w:r>
              <w:rPr>
                <w:rFonts w:asciiTheme="minorHAnsi" w:hAnsiTheme="minorHAnsi"/>
                <w:lang w:val="fr-FR"/>
              </w:rPr>
              <w:t>T</w:t>
            </w:r>
            <w:r w:rsidRPr="00595060">
              <w:rPr>
                <w:rFonts w:asciiTheme="minorHAnsi" w:hAnsiTheme="minorHAnsi"/>
                <w:lang w:val="fr-FR"/>
              </w:rPr>
              <w:t>ype MIME du fichier</w:t>
            </w:r>
            <w:r w:rsidR="00FB2E53">
              <w:rPr>
                <w:rFonts w:asciiTheme="minorHAnsi" w:hAnsiTheme="minorHAnsi"/>
                <w:lang w:val="fr-FR"/>
              </w:rPr>
              <w:t xml:space="preserve"> envoyé. Est optionnel.</w:t>
            </w:r>
          </w:p>
        </w:tc>
        <w:tc>
          <w:tcPr>
            <w:tcW w:w="1360" w:type="dxa"/>
            <w:tcBorders>
              <w:top w:val="nil"/>
              <w:left w:val="nil"/>
              <w:bottom w:val="nil"/>
            </w:tcBorders>
            <w:vAlign w:val="center"/>
          </w:tcPr>
          <w:p w:rsidR="006B04B8" w:rsidRPr="001252E4" w:rsidRDefault="00FB2E53" w:rsidP="00860D1C">
            <w:pPr>
              <w:jc w:val="center"/>
              <w:cnfStyle w:val="000000000000"/>
              <w:rPr>
                <w:rFonts w:asciiTheme="minorHAnsi" w:hAnsiTheme="minorHAnsi"/>
                <w:lang w:val="fr-FR"/>
              </w:rPr>
            </w:pPr>
            <w:r>
              <w:rPr>
                <w:rFonts w:asciiTheme="minorHAnsi" w:hAnsiTheme="minorHAnsi"/>
                <w:lang w:val="fr-FR"/>
              </w:rPr>
              <w:t>Requête</w:t>
            </w:r>
          </w:p>
        </w:tc>
      </w:tr>
      <w:tr w:rsidR="006B04B8" w:rsidRPr="009E3531" w:rsidTr="00860D1C">
        <w:trPr>
          <w:cnfStyle w:val="000000100000"/>
          <w:trHeight w:val="35"/>
        </w:trPr>
        <w:tc>
          <w:tcPr>
            <w:cnfStyle w:val="001000000000"/>
            <w:tcW w:w="1668" w:type="dxa"/>
            <w:vAlign w:val="center"/>
          </w:tcPr>
          <w:p w:rsidR="006B04B8" w:rsidRPr="001252E4" w:rsidRDefault="006B04B8" w:rsidP="00860D1C">
            <w:pPr>
              <w:jc w:val="right"/>
              <w:rPr>
                <w:rFonts w:asciiTheme="minorHAnsi" w:eastAsiaTheme="minorEastAsia" w:hAnsiTheme="minorHAnsi"/>
                <w:b/>
              </w:rPr>
            </w:pPr>
            <w:r>
              <w:rPr>
                <w:rFonts w:asciiTheme="minorHAnsi" w:eastAsiaTheme="minorEastAsia" w:hAnsiTheme="minorHAnsi"/>
                <w:b/>
              </w:rPr>
              <w:t>Content-length</w:t>
            </w:r>
          </w:p>
        </w:tc>
        <w:tc>
          <w:tcPr>
            <w:tcW w:w="7654" w:type="dxa"/>
            <w:tcBorders>
              <w:bottom w:val="none" w:sz="0" w:space="0" w:color="auto"/>
            </w:tcBorders>
            <w:vAlign w:val="center"/>
          </w:tcPr>
          <w:p w:rsidR="006B04B8" w:rsidRPr="001252E4" w:rsidRDefault="00FB2E53" w:rsidP="00860D1C">
            <w:pPr>
              <w:jc w:val="both"/>
              <w:cnfStyle w:val="000000100000"/>
              <w:rPr>
                <w:rFonts w:asciiTheme="minorHAnsi" w:eastAsiaTheme="minorEastAsia" w:hAnsiTheme="minorHAnsi"/>
                <w:lang w:val="fr-FR"/>
              </w:rPr>
            </w:pPr>
            <w:r>
              <w:rPr>
                <w:rFonts w:asciiTheme="minorHAnsi" w:eastAsiaTheme="minorEastAsia" w:hAnsiTheme="minorHAnsi"/>
                <w:lang w:val="fr-FR"/>
              </w:rPr>
              <w:t>T</w:t>
            </w:r>
            <w:r w:rsidR="006B04B8">
              <w:rPr>
                <w:rFonts w:asciiTheme="minorHAnsi" w:eastAsiaTheme="minorEastAsia" w:hAnsiTheme="minorHAnsi"/>
                <w:lang w:val="fr-FR"/>
              </w:rPr>
              <w:t>aille du corps, et donc du fichier, en octet</w:t>
            </w:r>
            <w:r w:rsidR="00275A17">
              <w:rPr>
                <w:rFonts w:asciiTheme="minorHAnsi" w:eastAsiaTheme="minorEastAsia" w:hAnsiTheme="minorHAnsi"/>
                <w:lang w:val="fr-FR"/>
              </w:rPr>
              <w:t>.</w:t>
            </w:r>
          </w:p>
        </w:tc>
        <w:tc>
          <w:tcPr>
            <w:tcW w:w="1360" w:type="dxa"/>
            <w:tcBorders>
              <w:bottom w:val="none" w:sz="0" w:space="0" w:color="auto"/>
            </w:tcBorders>
            <w:vAlign w:val="center"/>
          </w:tcPr>
          <w:p w:rsidR="006B04B8" w:rsidRPr="001252E4" w:rsidRDefault="00FB2E53" w:rsidP="00860D1C">
            <w:pPr>
              <w:jc w:val="center"/>
              <w:cnfStyle w:val="000000100000"/>
              <w:rPr>
                <w:lang w:val="fr-FR"/>
              </w:rPr>
            </w:pPr>
            <w:r>
              <w:rPr>
                <w:rFonts w:asciiTheme="minorHAnsi" w:hAnsiTheme="minorHAnsi"/>
                <w:lang w:val="fr-FR"/>
              </w:rPr>
              <w:t>Requête</w:t>
            </w:r>
          </w:p>
        </w:tc>
      </w:tr>
      <w:tr w:rsidR="002C1D49" w:rsidRPr="009E3531" w:rsidTr="00860D1C">
        <w:trPr>
          <w:trHeight w:val="35"/>
        </w:trPr>
        <w:tc>
          <w:tcPr>
            <w:cnfStyle w:val="001000000000"/>
            <w:tcW w:w="1668" w:type="dxa"/>
            <w:vAlign w:val="center"/>
          </w:tcPr>
          <w:p w:rsidR="002C1D49" w:rsidRPr="002C1D49" w:rsidRDefault="002C1D49" w:rsidP="00860D1C">
            <w:pPr>
              <w:jc w:val="right"/>
              <w:rPr>
                <w:rFonts w:asciiTheme="minorHAnsi" w:eastAsiaTheme="minorEastAsia" w:hAnsiTheme="minorHAnsi"/>
                <w:b/>
              </w:rPr>
            </w:pPr>
            <w:r w:rsidRPr="002C1D49">
              <w:rPr>
                <w:rFonts w:asciiTheme="minorHAnsi" w:eastAsiaTheme="minorEastAsia" w:hAnsiTheme="minorHAnsi"/>
                <w:b/>
              </w:rPr>
              <w:t>Name</w:t>
            </w:r>
          </w:p>
        </w:tc>
        <w:tc>
          <w:tcPr>
            <w:tcW w:w="7654" w:type="dxa"/>
            <w:vAlign w:val="center"/>
          </w:tcPr>
          <w:p w:rsidR="002C1D49" w:rsidRPr="002C1D49" w:rsidRDefault="002C1D49" w:rsidP="00860D1C">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Si la propriété </w:t>
            </w:r>
            <w:r w:rsidRPr="002C1D49">
              <w:rPr>
                <w:rFonts w:asciiTheme="minorHAnsi" w:eastAsiaTheme="minorEastAsia" w:hAnsiTheme="minorHAnsi"/>
                <w:b/>
                <w:lang w:val="fr-FR"/>
              </w:rPr>
              <w:t>ifExists</w:t>
            </w:r>
            <w:r>
              <w:rPr>
                <w:rFonts w:asciiTheme="minorHAnsi" w:eastAsiaTheme="minorEastAsia" w:hAnsiTheme="minorHAnsi"/>
                <w:lang w:val="fr-FR"/>
              </w:rPr>
              <w:t xml:space="preserve"> vaut </w:t>
            </w:r>
            <w:r w:rsidRPr="002C1D49">
              <w:rPr>
                <w:rFonts w:asciiTheme="minorHAnsi" w:eastAsiaTheme="minorEastAsia" w:hAnsiTheme="minorHAnsi"/>
                <w:b/>
                <w:lang w:val="fr-FR"/>
              </w:rPr>
              <w:t>rename</w:t>
            </w:r>
            <w:r>
              <w:rPr>
                <w:rFonts w:asciiTheme="minorHAnsi" w:eastAsiaTheme="minorEastAsia" w:hAnsiTheme="minorHAnsi"/>
                <w:lang w:val="fr-FR"/>
              </w:rPr>
              <w:t>, cette propriété contiendra le nom du fichier envoyé sur le serveur.</w:t>
            </w:r>
          </w:p>
        </w:tc>
        <w:tc>
          <w:tcPr>
            <w:tcW w:w="1360" w:type="dxa"/>
            <w:vAlign w:val="center"/>
          </w:tcPr>
          <w:p w:rsidR="002C1D49" w:rsidRPr="002C1D49" w:rsidRDefault="002C1D49" w:rsidP="00860D1C">
            <w:pPr>
              <w:jc w:val="center"/>
              <w:cnfStyle w:val="000000000000"/>
              <w:rPr>
                <w:rFonts w:asciiTheme="minorHAnsi" w:hAnsiTheme="minorHAnsi"/>
                <w:lang w:val="fr-FR"/>
              </w:rPr>
            </w:pPr>
            <w:r>
              <w:rPr>
                <w:rFonts w:asciiTheme="minorHAnsi" w:hAnsiTheme="minorHAnsi"/>
                <w:lang w:val="fr-FR"/>
              </w:rPr>
              <w:t>Réponse</w:t>
            </w:r>
          </w:p>
        </w:tc>
      </w:tr>
    </w:tbl>
    <w:p w:rsidR="006B04B8" w:rsidRPr="008A4C40" w:rsidRDefault="006B04B8" w:rsidP="008A4C40">
      <w:pPr>
        <w:rPr>
          <w:lang w:val="fr-FR"/>
        </w:rPr>
      </w:pPr>
    </w:p>
    <w:p w:rsidR="00FB2E53" w:rsidRDefault="00CF0FA1" w:rsidP="00FB2E53">
      <w:pPr>
        <w:jc w:val="both"/>
        <w:rPr>
          <w:lang w:val="fr-FR"/>
        </w:rPr>
      </w:pPr>
      <w:r>
        <w:rPr>
          <w:lang w:val="fr-FR"/>
        </w:rPr>
        <w:t>L’envoi d’un</w:t>
      </w:r>
      <w:r w:rsidR="00641C8A" w:rsidRPr="009E3531">
        <w:rPr>
          <w:lang w:val="fr-FR"/>
        </w:rPr>
        <w:t xml:space="preserve"> fichier vers le serveur requière des droits spécifiques.</w:t>
      </w:r>
      <w:r w:rsidR="00B126CA" w:rsidRPr="009E3531">
        <w:rPr>
          <w:lang w:val="fr-FR"/>
        </w:rPr>
        <w:t xml:space="preserve"> Tout d’abord, pour créer un nouveau fichier</w:t>
      </w:r>
      <w:r w:rsidR="00045254" w:rsidRPr="009E3531">
        <w:rPr>
          <w:lang w:val="fr-FR"/>
        </w:rPr>
        <w:t>,</w:t>
      </w:r>
      <w:r w:rsidR="00B126CA" w:rsidRPr="009E3531">
        <w:rPr>
          <w:lang w:val="fr-FR"/>
        </w:rPr>
        <w:t xml:space="preserve"> l’utilisateur doit avoir le droit d’ajouter un fichier dans le dossier ciblé. </w:t>
      </w:r>
      <w:r w:rsidR="00FB2E53">
        <w:rPr>
          <w:lang w:val="fr-FR"/>
        </w:rPr>
        <w:t xml:space="preserve">Pour effectuer les actions </w:t>
      </w:r>
      <w:r w:rsidR="00DF682D">
        <w:rPr>
          <w:lang w:val="fr-FR"/>
        </w:rPr>
        <w:t>d’ifExists</w:t>
      </w:r>
      <w:r w:rsidR="00FB2E53">
        <w:rPr>
          <w:lang w:val="fr-FR"/>
        </w:rPr>
        <w:t>,</w:t>
      </w:r>
      <w:r w:rsidR="00036F54" w:rsidRPr="009E3531">
        <w:rPr>
          <w:lang w:val="fr-FR"/>
        </w:rPr>
        <w:t xml:space="preserve"> l’utilisateur doit avoir le droit de modifier le fichier </w:t>
      </w:r>
      <w:r w:rsidR="002A7365" w:rsidRPr="009E3531">
        <w:rPr>
          <w:lang w:val="fr-FR"/>
        </w:rPr>
        <w:t>du serveur</w:t>
      </w:r>
      <w:r w:rsidR="00B126CA" w:rsidRPr="009E3531">
        <w:rPr>
          <w:lang w:val="fr-FR"/>
        </w:rPr>
        <w:t>.</w:t>
      </w:r>
      <w:r w:rsidR="00404896" w:rsidRPr="009E3531">
        <w:rPr>
          <w:lang w:val="fr-FR"/>
        </w:rPr>
        <w:t xml:space="preserve"> </w:t>
      </w:r>
    </w:p>
    <w:tbl>
      <w:tblPr>
        <w:tblStyle w:val="Listemoyenne2-Accent1"/>
        <w:tblW w:w="0" w:type="auto"/>
        <w:tblLayout w:type="fixed"/>
        <w:tblCellMar>
          <w:top w:w="85" w:type="dxa"/>
          <w:bottom w:w="85" w:type="dxa"/>
        </w:tblCellMar>
        <w:tblLook w:val="04A0"/>
      </w:tblPr>
      <w:tblGrid>
        <w:gridCol w:w="1668"/>
        <w:gridCol w:w="4961"/>
        <w:gridCol w:w="4018"/>
      </w:tblGrid>
      <w:tr w:rsidR="00FB2E53" w:rsidRPr="009E3531" w:rsidTr="00860D1C">
        <w:trPr>
          <w:cnfStyle w:val="100000000000"/>
          <w:trHeight w:val="302"/>
        </w:trPr>
        <w:tc>
          <w:tcPr>
            <w:cnfStyle w:val="001000000100"/>
            <w:tcW w:w="10647" w:type="dxa"/>
            <w:gridSpan w:val="3"/>
          </w:tcPr>
          <w:p w:rsidR="00FB2E53" w:rsidRPr="00470DBB" w:rsidRDefault="00FB2E53" w:rsidP="00860D1C">
            <w:pPr>
              <w:jc w:val="center"/>
              <w:rPr>
                <w:rFonts w:asciiTheme="minorHAnsi" w:hAnsiTheme="minorHAnsi"/>
                <w:b/>
                <w:sz w:val="22"/>
                <w:szCs w:val="22"/>
                <w:lang w:val="fr-FR"/>
              </w:rPr>
            </w:pPr>
            <w:r w:rsidRPr="00470DBB">
              <w:rPr>
                <w:rFonts w:asciiTheme="minorHAnsi" w:hAnsiTheme="minorHAnsi"/>
                <w:b/>
                <w:sz w:val="22"/>
                <w:szCs w:val="22"/>
                <w:lang w:val="fr-FR"/>
              </w:rPr>
              <w:t>Exemple</w:t>
            </w:r>
          </w:p>
        </w:tc>
      </w:tr>
      <w:tr w:rsidR="00FB2E53" w:rsidRPr="00F115ED" w:rsidTr="00860D1C">
        <w:trPr>
          <w:cnfStyle w:val="000000100000"/>
          <w:trHeight w:val="415"/>
        </w:trPr>
        <w:tc>
          <w:tcPr>
            <w:cnfStyle w:val="001000000000"/>
            <w:tcW w:w="1668" w:type="dxa"/>
            <w:tcBorders>
              <w:top w:val="single" w:sz="8" w:space="0" w:color="4F81BD" w:themeColor="accent1"/>
            </w:tcBorders>
            <w:vAlign w:val="center"/>
          </w:tcPr>
          <w:p w:rsidR="00FB2E53" w:rsidRPr="009E3531" w:rsidRDefault="00FB2E53" w:rsidP="00860D1C">
            <w:pPr>
              <w:jc w:val="center"/>
              <w:rPr>
                <w:rFonts w:asciiTheme="minorHAnsi" w:hAnsiTheme="minorHAnsi"/>
                <w:b/>
                <w:lang w:val="fr-FR"/>
              </w:rPr>
            </w:pPr>
            <w:r w:rsidRPr="009E3531">
              <w:rPr>
                <w:rFonts w:asciiTheme="minorHAnsi" w:hAnsiTheme="minorHAnsi"/>
                <w:b/>
                <w:lang w:val="fr-FR"/>
              </w:rPr>
              <w:t>Requête</w:t>
            </w:r>
          </w:p>
        </w:tc>
        <w:tc>
          <w:tcPr>
            <w:tcW w:w="4961" w:type="dxa"/>
            <w:tcBorders>
              <w:top w:val="single" w:sz="8" w:space="0" w:color="4F81BD" w:themeColor="accent1"/>
            </w:tcBorders>
            <w:vAlign w:val="center"/>
          </w:tcPr>
          <w:p w:rsidR="00FB2E53" w:rsidRPr="009E3531" w:rsidRDefault="00FB2E53" w:rsidP="00FB2E53">
            <w:pPr>
              <w:jc w:val="both"/>
              <w:cnfStyle w:val="000000100000"/>
              <w:rPr>
                <w:rFonts w:asciiTheme="minorHAnsi" w:hAnsiTheme="minorHAnsi"/>
                <w:lang w:val="fr-FR"/>
              </w:rPr>
            </w:pPr>
            <w:r w:rsidRPr="009E3531">
              <w:rPr>
                <w:rFonts w:asciiTheme="minorHAnsi" w:hAnsiTheme="minorHAnsi"/>
                <w:lang w:val="fr-FR"/>
              </w:rPr>
              <w:t xml:space="preserve">Envoi une vidéo de 182694 octets sur le serveur à </w:t>
            </w:r>
            <w:r>
              <w:rPr>
                <w:rFonts w:asciiTheme="minorHAnsi" w:hAnsiTheme="minorHAnsi"/>
                <w:lang w:val="fr-FR"/>
              </w:rPr>
              <w:t xml:space="preserve">l’emplacement indiqué dans l’url. Le fichier se nommera </w:t>
            </w:r>
            <w:r w:rsidRPr="00FB2E53">
              <w:rPr>
                <w:rFonts w:asciiTheme="minorHAnsi" w:hAnsiTheme="minorHAnsi"/>
                <w:b/>
                <w:lang w:val="fr-FR"/>
              </w:rPr>
              <w:t>toto.avi</w:t>
            </w:r>
            <w:r w:rsidRPr="009E3531">
              <w:rPr>
                <w:rFonts w:asciiTheme="minorHAnsi" w:hAnsiTheme="minorHAnsi"/>
                <w:lang w:val="fr-FR"/>
              </w:rPr>
              <w:t xml:space="preserve">. Si le fichier existe déjà sur le serveur, il sera remplacé par celui qu’on envoi, car la propriété </w:t>
            </w:r>
            <w:r>
              <w:rPr>
                <w:rFonts w:asciiTheme="minorHAnsi" w:hAnsiTheme="minorHAnsi"/>
                <w:b/>
                <w:lang w:val="fr-FR"/>
              </w:rPr>
              <w:t>ifE</w:t>
            </w:r>
            <w:r w:rsidRPr="009E3531">
              <w:rPr>
                <w:rFonts w:asciiTheme="minorHAnsi" w:hAnsiTheme="minorHAnsi"/>
                <w:b/>
                <w:lang w:val="fr-FR"/>
              </w:rPr>
              <w:t>xists</w:t>
            </w:r>
            <w:r w:rsidRPr="009E3531">
              <w:rPr>
                <w:rFonts w:asciiTheme="minorHAnsi" w:hAnsiTheme="minorHAnsi"/>
                <w:lang w:val="fr-FR"/>
              </w:rPr>
              <w:t xml:space="preserve"> vaut </w:t>
            </w:r>
            <w:r>
              <w:rPr>
                <w:rFonts w:asciiTheme="minorHAnsi" w:hAnsiTheme="minorHAnsi"/>
                <w:b/>
                <w:lang w:val="fr-FR"/>
              </w:rPr>
              <w:t>replace</w:t>
            </w:r>
            <w:r w:rsidRPr="009E3531">
              <w:rPr>
                <w:rFonts w:asciiTheme="minorHAnsi" w:hAnsiTheme="minorHAnsi"/>
                <w:lang w:val="fr-FR"/>
              </w:rPr>
              <w:t>.</w:t>
            </w:r>
          </w:p>
        </w:tc>
        <w:tc>
          <w:tcPr>
            <w:tcW w:w="4018" w:type="dxa"/>
            <w:tcBorders>
              <w:top w:val="single" w:sz="8" w:space="0" w:color="4F81BD" w:themeColor="accent1"/>
            </w:tcBorders>
            <w:vAlign w:val="center"/>
          </w:tcPr>
          <w:p w:rsidR="009173AF" w:rsidRPr="00FF4334" w:rsidRDefault="00FB2E53" w:rsidP="009173AF">
            <w:pPr>
              <w:cnfStyle w:val="000000100000"/>
              <w:rPr>
                <w:rFonts w:asciiTheme="minorHAnsi" w:hAnsiTheme="minorHAnsi"/>
              </w:rPr>
            </w:pPr>
            <w:r w:rsidRPr="00FF4334">
              <w:rPr>
                <w:rFonts w:asciiTheme="minorHAnsi" w:hAnsiTheme="minorHAnsi"/>
              </w:rPr>
              <w:t>PUT </w:t>
            </w:r>
            <w:r w:rsidRPr="00FF4334">
              <w:rPr>
                <w:rFonts w:asciiTheme="minorHAnsi" w:hAnsiTheme="minorHAnsi"/>
                <w:b/>
              </w:rPr>
              <w:t>f2aa9400-9239-11de-8a39-0800200c9a66</w:t>
            </w:r>
            <w:r w:rsidRPr="00FF4334">
              <w:rPr>
                <w:rFonts w:asciiTheme="minorHAnsi" w:hAnsiTheme="minorHAnsi"/>
              </w:rPr>
              <w:t>/</w:t>
            </w:r>
            <w:r w:rsidRPr="00FF4334">
              <w:rPr>
                <w:rFonts w:asciiTheme="minorHAnsi" w:hAnsiTheme="minorHAnsi"/>
                <w:b/>
              </w:rPr>
              <w:t xml:space="preserve">toto.avi </w:t>
            </w:r>
            <w:r w:rsidRPr="00FF4334">
              <w:rPr>
                <w:rFonts w:asciiTheme="minorHAnsi" w:hAnsiTheme="minorHAnsi"/>
              </w:rPr>
              <w:t>SiTP/</w:t>
            </w:r>
            <w:r w:rsidR="004A565D" w:rsidRPr="00FF4334">
              <w:rPr>
                <w:rFonts w:asciiTheme="minorHAnsi" w:hAnsiTheme="minorHAnsi"/>
              </w:rPr>
              <w:t>1.0</w:t>
            </w:r>
            <w:r w:rsidR="009173AF" w:rsidRPr="00FF4334">
              <w:rPr>
                <w:rFonts w:asciiTheme="minorHAnsi" w:hAnsiTheme="minorHAnsi"/>
              </w:rPr>
              <w:t xml:space="preserve"> </w:t>
            </w:r>
          </w:p>
          <w:p w:rsidR="00FB2E53" w:rsidRPr="00FF4334" w:rsidRDefault="009173AF" w:rsidP="00860D1C">
            <w:pPr>
              <w:cnfStyle w:val="000000100000"/>
              <w:rPr>
                <w:rFonts w:asciiTheme="minorHAnsi" w:hAnsiTheme="minorHAnsi"/>
              </w:rPr>
            </w:pPr>
            <w:r w:rsidRPr="00FF4334">
              <w:rPr>
                <w:rFonts w:asciiTheme="minorHAnsi" w:hAnsiTheme="minorHAnsi"/>
                <w:b/>
              </w:rPr>
              <w:t>IfExists</w:t>
            </w:r>
            <w:r w:rsidRPr="00FF4334">
              <w:rPr>
                <w:rFonts w:asciiTheme="minorHAnsi" w:hAnsiTheme="minorHAnsi"/>
              </w:rPr>
              <w:t xml:space="preserve">: </w:t>
            </w:r>
            <w:r w:rsidRPr="00FF4334">
              <w:rPr>
                <w:rFonts w:asciiTheme="minorHAnsi" w:hAnsiTheme="minorHAnsi"/>
                <w:b/>
              </w:rPr>
              <w:t>replace</w:t>
            </w:r>
          </w:p>
          <w:p w:rsidR="00FB2E53" w:rsidRPr="009E3531" w:rsidRDefault="00BF2F87" w:rsidP="00860D1C">
            <w:pPr>
              <w:cnfStyle w:val="000000100000"/>
              <w:rPr>
                <w:rFonts w:asciiTheme="minorHAnsi" w:hAnsiTheme="minorHAnsi"/>
                <w:lang w:val="fr-FR"/>
              </w:rPr>
            </w:pPr>
            <w:r>
              <w:rPr>
                <w:rFonts w:asciiTheme="minorHAnsi" w:hAnsiTheme="minorHAnsi"/>
                <w:lang w:val="fr-FR"/>
              </w:rPr>
              <w:t>Content-type</w:t>
            </w:r>
            <w:r w:rsidR="00FB2E53" w:rsidRPr="00DF682D">
              <w:rPr>
                <w:rFonts w:asciiTheme="minorHAnsi" w:hAnsiTheme="minorHAnsi"/>
                <w:lang w:val="fr-FR"/>
              </w:rPr>
              <w:t>:</w:t>
            </w:r>
            <w:r w:rsidR="00FB2E53" w:rsidRPr="009E3531">
              <w:rPr>
                <w:rFonts w:asciiTheme="minorHAnsi" w:hAnsiTheme="minorHAnsi"/>
                <w:lang w:val="fr-FR"/>
              </w:rPr>
              <w:t xml:space="preserve"> video/x-msvideo</w:t>
            </w:r>
          </w:p>
          <w:p w:rsidR="00FB2E53" w:rsidRPr="009E3531" w:rsidRDefault="00FB2E53" w:rsidP="009173AF">
            <w:pPr>
              <w:cnfStyle w:val="000000100000"/>
              <w:rPr>
                <w:rFonts w:asciiTheme="minorHAnsi" w:hAnsiTheme="minorHAnsi"/>
                <w:lang w:val="fr-FR"/>
              </w:rPr>
            </w:pPr>
            <w:r w:rsidRPr="009E3531">
              <w:rPr>
                <w:rFonts w:asciiTheme="minorHAnsi" w:hAnsiTheme="minorHAnsi"/>
                <w:b/>
                <w:lang w:val="fr-FR"/>
              </w:rPr>
              <w:t>Content-</w:t>
            </w:r>
            <w:r w:rsidR="009173AF">
              <w:rPr>
                <w:rFonts w:asciiTheme="minorHAnsi" w:hAnsiTheme="minorHAnsi"/>
                <w:b/>
                <w:lang w:val="fr-FR"/>
              </w:rPr>
              <w:t>length</w:t>
            </w:r>
            <w:r w:rsidRPr="009E3531">
              <w:rPr>
                <w:rFonts w:asciiTheme="minorHAnsi" w:hAnsiTheme="minorHAnsi"/>
                <w:lang w:val="fr-FR"/>
              </w:rPr>
              <w:t>: 182694</w:t>
            </w:r>
          </w:p>
          <w:p w:rsidR="00FB2E53" w:rsidRPr="009E3531" w:rsidRDefault="00FB2E53" w:rsidP="00860D1C">
            <w:pPr>
              <w:cnfStyle w:val="000000100000"/>
              <w:rPr>
                <w:rFonts w:asciiTheme="minorHAnsi" w:hAnsiTheme="minorHAnsi"/>
                <w:lang w:val="fr-FR"/>
              </w:rPr>
            </w:pPr>
          </w:p>
          <w:p w:rsidR="00FB2E53" w:rsidRPr="009E3531" w:rsidRDefault="00FB2E53" w:rsidP="00860D1C">
            <w:pPr>
              <w:cnfStyle w:val="000000100000"/>
              <w:rPr>
                <w:rFonts w:asciiTheme="minorHAnsi" w:hAnsiTheme="minorHAnsi"/>
                <w:lang w:val="fr-FR"/>
              </w:rPr>
            </w:pPr>
            <w:r w:rsidRPr="009E3531">
              <w:rPr>
                <w:rFonts w:asciiTheme="minorHAnsi" w:hAnsiTheme="minorHAnsi"/>
                <w:lang w:val="fr-FR"/>
              </w:rPr>
              <w:t>Le contenu du fichier</w:t>
            </w:r>
          </w:p>
        </w:tc>
      </w:tr>
      <w:tr w:rsidR="00FB2E53" w:rsidRPr="009E3531" w:rsidTr="00860D1C">
        <w:trPr>
          <w:trHeight w:val="288"/>
        </w:trPr>
        <w:tc>
          <w:tcPr>
            <w:cnfStyle w:val="001000000000"/>
            <w:tcW w:w="1668" w:type="dxa"/>
            <w:tcBorders>
              <w:top w:val="nil"/>
            </w:tcBorders>
            <w:vAlign w:val="center"/>
          </w:tcPr>
          <w:p w:rsidR="00FB2E53" w:rsidRPr="009E3531" w:rsidRDefault="00FB2E53" w:rsidP="00860D1C">
            <w:pPr>
              <w:jc w:val="center"/>
              <w:rPr>
                <w:rFonts w:asciiTheme="minorHAnsi" w:hAnsiTheme="minorHAnsi"/>
                <w:b/>
                <w:lang w:val="fr-FR"/>
              </w:rPr>
            </w:pPr>
            <w:r w:rsidRPr="009E3531">
              <w:rPr>
                <w:rFonts w:asciiTheme="minorHAnsi" w:hAnsiTheme="minorHAnsi"/>
                <w:b/>
                <w:lang w:val="fr-FR"/>
              </w:rPr>
              <w:t>Réponse</w:t>
            </w:r>
          </w:p>
        </w:tc>
        <w:tc>
          <w:tcPr>
            <w:tcW w:w="4961" w:type="dxa"/>
            <w:tcBorders>
              <w:top w:val="nil"/>
            </w:tcBorders>
            <w:vAlign w:val="center"/>
          </w:tcPr>
          <w:p w:rsidR="00FB2E53" w:rsidRPr="009E3531" w:rsidRDefault="00FB2E53" w:rsidP="00860D1C">
            <w:pPr>
              <w:jc w:val="both"/>
              <w:cnfStyle w:val="000000000000"/>
              <w:rPr>
                <w:rFonts w:asciiTheme="minorHAnsi" w:hAnsiTheme="minorHAnsi"/>
                <w:lang w:val="fr-FR"/>
              </w:rPr>
            </w:pPr>
            <w:r w:rsidRPr="009E3531">
              <w:rPr>
                <w:rFonts w:asciiTheme="minorHAnsi" w:hAnsiTheme="minorHAnsi"/>
                <w:lang w:val="fr-FR"/>
              </w:rPr>
              <w:t>La réponse indique simplement que tout c’est bien passé, ou qu’une erreur c’est produire.</w:t>
            </w:r>
          </w:p>
        </w:tc>
        <w:tc>
          <w:tcPr>
            <w:tcW w:w="4018" w:type="dxa"/>
            <w:tcBorders>
              <w:top w:val="nil"/>
            </w:tcBorders>
            <w:vAlign w:val="center"/>
          </w:tcPr>
          <w:p w:rsidR="00FB2E53" w:rsidRPr="009E3531" w:rsidRDefault="00FB2E53" w:rsidP="00860D1C">
            <w:pPr>
              <w:cnfStyle w:val="000000000000"/>
              <w:rPr>
                <w:rFonts w:asciiTheme="minorHAnsi" w:hAnsiTheme="minorHAnsi"/>
                <w:lang w:val="fr-FR"/>
              </w:rPr>
            </w:pPr>
            <w:r w:rsidRPr="009E3531">
              <w:rPr>
                <w:rFonts w:asciiTheme="minorHAnsi" w:hAnsiTheme="minorHAnsi"/>
                <w:lang w:val="fr-FR"/>
              </w:rPr>
              <w:t>SiTP/</w:t>
            </w:r>
            <w:r w:rsidR="004A565D">
              <w:rPr>
                <w:rFonts w:asciiTheme="minorHAnsi" w:hAnsiTheme="minorHAnsi"/>
                <w:lang w:val="fr-FR"/>
              </w:rPr>
              <w:t>1.0</w:t>
            </w:r>
            <w:r w:rsidRPr="009E3531">
              <w:rPr>
                <w:rFonts w:asciiTheme="minorHAnsi" w:hAnsiTheme="minorHAnsi"/>
                <w:lang w:val="fr-FR"/>
              </w:rPr>
              <w:t xml:space="preserve"> 200 OK</w:t>
            </w:r>
          </w:p>
        </w:tc>
      </w:tr>
    </w:tbl>
    <w:p w:rsidR="00FB2E53" w:rsidRDefault="00FB2E53">
      <w:pPr>
        <w:rPr>
          <w:lang w:val="fr-FR"/>
        </w:rPr>
      </w:pPr>
      <w:r>
        <w:rPr>
          <w:lang w:val="fr-FR"/>
        </w:rPr>
        <w:br w:type="page"/>
      </w:r>
    </w:p>
    <w:p w:rsidR="00B57ADF" w:rsidRPr="00FA386D" w:rsidRDefault="00D94EBB" w:rsidP="00B57ADF">
      <w:pPr>
        <w:pStyle w:val="Titre2"/>
        <w:rPr>
          <w:lang w:val="fr-FR"/>
        </w:rPr>
      </w:pPr>
      <w:bookmarkStart w:id="44" w:name="_Toc270237140"/>
      <w:r w:rsidRPr="009E3531">
        <w:rPr>
          <w:lang w:val="fr-FR"/>
        </w:rPr>
        <w:lastRenderedPageBreak/>
        <w:t>Stream</w:t>
      </w:r>
      <w:r w:rsidR="008C732A">
        <w:rPr>
          <w:lang w:val="fr-FR"/>
        </w:rPr>
        <w:t>ing</w:t>
      </w:r>
      <w:bookmarkEnd w:id="44"/>
    </w:p>
    <w:tbl>
      <w:tblPr>
        <w:tblStyle w:val="Listemoyenne2-Accent1"/>
        <w:tblW w:w="10598" w:type="dxa"/>
        <w:tblLayout w:type="fixed"/>
        <w:tblCellMar>
          <w:top w:w="85" w:type="dxa"/>
          <w:bottom w:w="85" w:type="dxa"/>
        </w:tblCellMar>
        <w:tblLook w:val="04A0"/>
      </w:tblPr>
      <w:tblGrid>
        <w:gridCol w:w="1668"/>
        <w:gridCol w:w="8930"/>
      </w:tblGrid>
      <w:tr w:rsidR="00D4183A" w:rsidRPr="009E3531" w:rsidTr="00506858">
        <w:trPr>
          <w:cnfStyle w:val="100000000000"/>
          <w:trHeight w:val="288"/>
        </w:trPr>
        <w:tc>
          <w:tcPr>
            <w:cnfStyle w:val="001000000100"/>
            <w:tcW w:w="10598" w:type="dxa"/>
            <w:gridSpan w:val="2"/>
            <w:tcBorders>
              <w:bottom w:val="single" w:sz="18" w:space="0" w:color="4F81BD" w:themeColor="accent1"/>
            </w:tcBorders>
            <w:vAlign w:val="center"/>
          </w:tcPr>
          <w:p w:rsidR="00D4183A" w:rsidRPr="007643D6" w:rsidRDefault="00D4183A" w:rsidP="00506858">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D4183A" w:rsidRPr="009E3531" w:rsidTr="00506858">
        <w:trPr>
          <w:cnfStyle w:val="000000100000"/>
          <w:trHeight w:val="288"/>
        </w:trPr>
        <w:tc>
          <w:tcPr>
            <w:cnfStyle w:val="001000000000"/>
            <w:tcW w:w="1668" w:type="dxa"/>
            <w:tcBorders>
              <w:top w:val="single" w:sz="18" w:space="0" w:color="4F81BD" w:themeColor="accent1"/>
            </w:tcBorders>
            <w:vAlign w:val="center"/>
          </w:tcPr>
          <w:p w:rsidR="00D4183A" w:rsidRPr="001252E4" w:rsidRDefault="00D4183A" w:rsidP="00506858">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D4183A" w:rsidRPr="001252E4" w:rsidRDefault="00D4183A" w:rsidP="00506858">
            <w:pPr>
              <w:cnfStyle w:val="000000100000"/>
              <w:rPr>
                <w:rFonts w:asciiTheme="minorHAnsi" w:hAnsiTheme="minorHAnsi"/>
                <w:lang w:val="fr-FR"/>
              </w:rPr>
            </w:pPr>
            <w:r>
              <w:rPr>
                <w:rFonts w:asciiTheme="minorHAnsi" w:hAnsiTheme="minorHAnsi"/>
                <w:lang w:val="fr-FR"/>
              </w:rPr>
              <w:t>STREAM</w:t>
            </w:r>
          </w:p>
        </w:tc>
      </w:tr>
      <w:tr w:rsidR="00D4183A" w:rsidRPr="00F115ED" w:rsidTr="00506858">
        <w:trPr>
          <w:trHeight w:val="288"/>
        </w:trPr>
        <w:tc>
          <w:tcPr>
            <w:cnfStyle w:val="001000000000"/>
            <w:tcW w:w="1668" w:type="dxa"/>
            <w:vAlign w:val="center"/>
          </w:tcPr>
          <w:p w:rsidR="00D4183A" w:rsidRPr="001252E4" w:rsidRDefault="00D4183A" w:rsidP="00506858">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D4183A" w:rsidRPr="001252E4" w:rsidRDefault="00D4183A" w:rsidP="00B57ADF">
            <w:pPr>
              <w:jc w:val="both"/>
              <w:cnfStyle w:val="000000000000"/>
              <w:rPr>
                <w:rFonts w:asciiTheme="minorHAnsi" w:hAnsiTheme="minorHAnsi"/>
                <w:lang w:val="fr-FR"/>
              </w:rPr>
            </w:pPr>
            <w:r>
              <w:rPr>
                <w:rFonts w:asciiTheme="minorHAnsi" w:hAnsiTheme="minorHAnsi"/>
                <w:lang w:val="fr-FR"/>
              </w:rPr>
              <w:t xml:space="preserve">Permet de </w:t>
            </w:r>
            <w:r w:rsidR="00B57ADF">
              <w:rPr>
                <w:rFonts w:asciiTheme="minorHAnsi" w:hAnsiTheme="minorHAnsi"/>
                <w:lang w:val="fr-FR"/>
              </w:rPr>
              <w:t>streamer une vidéo ou une musique dans le format et à la qualité voulue par le client.</w:t>
            </w:r>
          </w:p>
        </w:tc>
      </w:tr>
      <w:tr w:rsidR="00D4183A" w:rsidRPr="00F115ED" w:rsidTr="00506858">
        <w:trPr>
          <w:cnfStyle w:val="000000100000"/>
          <w:trHeight w:val="288"/>
        </w:trPr>
        <w:tc>
          <w:tcPr>
            <w:cnfStyle w:val="001000000000"/>
            <w:tcW w:w="1668" w:type="dxa"/>
            <w:vAlign w:val="center"/>
          </w:tcPr>
          <w:p w:rsidR="00D4183A" w:rsidRPr="001252E4" w:rsidRDefault="00D4183A" w:rsidP="00506858">
            <w:pPr>
              <w:jc w:val="right"/>
              <w:rPr>
                <w:rFonts w:asciiTheme="minorHAnsi" w:hAnsiTheme="minorHAnsi"/>
                <w:b/>
                <w:lang w:val="fr-FR"/>
              </w:rPr>
            </w:pPr>
            <w:r>
              <w:rPr>
                <w:rFonts w:asciiTheme="minorHAnsi" w:hAnsiTheme="minorHAnsi"/>
                <w:b/>
                <w:lang w:val="fr-FR"/>
              </w:rPr>
              <w:t>URL</w:t>
            </w:r>
          </w:p>
        </w:tc>
        <w:tc>
          <w:tcPr>
            <w:tcW w:w="8930" w:type="dxa"/>
            <w:vAlign w:val="center"/>
          </w:tcPr>
          <w:p w:rsidR="00B57ADF" w:rsidRDefault="00862908" w:rsidP="00B57ADF">
            <w:pPr>
              <w:jc w:val="both"/>
              <w:cnfStyle w:val="000000100000"/>
              <w:rPr>
                <w:rFonts w:asciiTheme="minorHAnsi" w:hAnsiTheme="minorHAnsi"/>
                <w:lang w:val="fr-FR"/>
              </w:rPr>
            </w:pPr>
            <w:r>
              <w:rPr>
                <w:rFonts w:asciiTheme="minorHAnsi" w:hAnsiTheme="minorHAnsi"/>
                <w:lang w:val="fr-FR"/>
              </w:rPr>
              <w:t>L’</w:t>
            </w:r>
            <w:r w:rsidRPr="00150D52">
              <w:rPr>
                <w:rFonts w:asciiTheme="minorHAnsi" w:hAnsiTheme="minorHAnsi"/>
                <w:b/>
                <w:lang w:val="fr-FR"/>
              </w:rPr>
              <w:t>Id</w:t>
            </w:r>
            <w:r>
              <w:rPr>
                <w:rFonts w:asciiTheme="minorHAnsi" w:hAnsiTheme="minorHAnsi"/>
                <w:lang w:val="fr-FR"/>
              </w:rPr>
              <w:t xml:space="preserve"> du fichier. I</w:t>
            </w:r>
            <w:r w:rsidRPr="00344F91">
              <w:rPr>
                <w:rFonts w:asciiTheme="minorHAnsi" w:hAnsiTheme="minorHAnsi"/>
                <w:lang w:val="fr-FR"/>
              </w:rPr>
              <w:t xml:space="preserve">l est </w:t>
            </w:r>
            <w:r>
              <w:rPr>
                <w:rFonts w:asciiTheme="minorHAnsi" w:hAnsiTheme="minorHAnsi"/>
                <w:lang w:val="fr-FR"/>
              </w:rPr>
              <w:t>également</w:t>
            </w:r>
            <w:r w:rsidRPr="00344F91">
              <w:rPr>
                <w:rFonts w:asciiTheme="minorHAnsi" w:hAnsiTheme="minorHAnsi"/>
                <w:lang w:val="fr-FR"/>
              </w:rPr>
              <w:t xml:space="preserve"> possible </w:t>
            </w:r>
            <w:r>
              <w:rPr>
                <w:rFonts w:asciiTheme="minorHAnsi" w:hAnsiTheme="minorHAnsi"/>
                <w:lang w:val="fr-FR"/>
              </w:rPr>
              <w:t>de mettre</w:t>
            </w:r>
            <w:r w:rsidRPr="00344F91">
              <w:rPr>
                <w:rFonts w:asciiTheme="minorHAnsi" w:hAnsiTheme="minorHAnsi"/>
                <w:lang w:val="fr-FR"/>
              </w:rPr>
              <w:t xml:space="preserve"> son chemin dans l’arborescence virtuelle du serveur, avec ses </w:t>
            </w:r>
            <w:r w:rsidRPr="00150D52">
              <w:rPr>
                <w:rFonts w:asciiTheme="minorHAnsi" w:hAnsiTheme="minorHAnsi"/>
                <w:b/>
                <w:lang w:val="fr-FR"/>
              </w:rPr>
              <w:t>dossiers</w:t>
            </w:r>
            <w:r>
              <w:rPr>
                <w:rFonts w:asciiTheme="minorHAnsi" w:hAnsiTheme="minorHAnsi"/>
                <w:lang w:val="fr-FR"/>
              </w:rPr>
              <w:t xml:space="preserve"> séparés par des "</w:t>
            </w:r>
            <w:r w:rsidRPr="00344F91">
              <w:rPr>
                <w:rFonts w:asciiTheme="minorHAnsi" w:hAnsiTheme="minorHAnsi"/>
                <w:b/>
                <w:lang w:val="fr-FR"/>
              </w:rPr>
              <w:t>/</w:t>
            </w:r>
            <w:r>
              <w:rPr>
                <w:rFonts w:asciiTheme="minorHAnsi" w:hAnsiTheme="minorHAnsi"/>
                <w:lang w:val="fr-FR"/>
              </w:rPr>
              <w:t xml:space="preserve">" </w:t>
            </w:r>
            <w:r w:rsidRPr="00344F91">
              <w:rPr>
                <w:rFonts w:asciiTheme="minorHAnsi" w:hAnsiTheme="minorHAnsi"/>
                <w:lang w:val="fr-FR"/>
              </w:rPr>
              <w:t xml:space="preserve">en </w:t>
            </w:r>
            <w:r>
              <w:rPr>
                <w:rFonts w:asciiTheme="minorHAnsi" w:hAnsiTheme="minorHAnsi"/>
                <w:lang w:val="fr-FR"/>
              </w:rPr>
              <w:t>partant de la racine du serveur</w:t>
            </w:r>
            <w:r w:rsidRPr="00344F91">
              <w:rPr>
                <w:rFonts w:asciiTheme="minorHAnsi" w:hAnsiTheme="minorHAnsi"/>
                <w:lang w:val="fr-FR"/>
              </w:rPr>
              <w:t xml:space="preserve">, </w:t>
            </w:r>
            <w:r>
              <w:rPr>
                <w:rFonts w:asciiTheme="minorHAnsi" w:hAnsiTheme="minorHAnsi"/>
                <w:lang w:val="fr-FR"/>
              </w:rPr>
              <w:t xml:space="preserve">suivi de son </w:t>
            </w:r>
            <w:r w:rsidRPr="00150D52">
              <w:rPr>
                <w:rFonts w:asciiTheme="minorHAnsi" w:hAnsiTheme="minorHAnsi"/>
                <w:b/>
                <w:lang w:val="fr-FR"/>
              </w:rPr>
              <w:t>nom</w:t>
            </w:r>
            <w:r w:rsidRPr="00344F91">
              <w:rPr>
                <w:rFonts w:asciiTheme="minorHAnsi" w:hAnsiTheme="minorHAnsi"/>
                <w:lang w:val="fr-FR"/>
              </w:rPr>
              <w:t>, et</w:t>
            </w:r>
            <w:r>
              <w:rPr>
                <w:rFonts w:asciiTheme="minorHAnsi" w:hAnsiTheme="minorHAnsi"/>
                <w:lang w:val="fr-FR"/>
              </w:rPr>
              <w:t xml:space="preserve"> de</w:t>
            </w:r>
            <w:r w:rsidRPr="00344F91">
              <w:rPr>
                <w:rFonts w:asciiTheme="minorHAnsi" w:hAnsiTheme="minorHAnsi"/>
                <w:lang w:val="fr-FR"/>
              </w:rPr>
              <w:t xml:space="preserve"> son </w:t>
            </w:r>
            <w:r w:rsidRPr="00150D52">
              <w:rPr>
                <w:rFonts w:asciiTheme="minorHAnsi" w:hAnsiTheme="minorHAnsi"/>
                <w:b/>
                <w:lang w:val="fr-FR"/>
              </w:rPr>
              <w:t>extension</w:t>
            </w:r>
            <w:r w:rsidRPr="00344F91">
              <w:rPr>
                <w:rFonts w:asciiTheme="minorHAnsi" w:hAnsiTheme="minorHAnsi"/>
                <w:lang w:val="fr-FR"/>
              </w:rPr>
              <w:t>.</w:t>
            </w:r>
          </w:p>
          <w:p w:rsidR="00B57ADF" w:rsidRPr="008A4C40" w:rsidRDefault="00B57ADF" w:rsidP="00F15E44">
            <w:pPr>
              <w:jc w:val="both"/>
              <w:cnfStyle w:val="000000100000"/>
              <w:rPr>
                <w:rFonts w:asciiTheme="minorHAnsi" w:hAnsiTheme="minorHAnsi"/>
                <w:lang w:val="fr-FR"/>
              </w:rPr>
            </w:pPr>
            <w:r>
              <w:rPr>
                <w:rFonts w:asciiTheme="minorHAnsi" w:hAnsiTheme="minorHAnsi"/>
                <w:lang w:val="fr-FR"/>
              </w:rPr>
              <w:t>Ce fichier doit être une vidéo ou une musique lisible par le serveur.</w:t>
            </w:r>
          </w:p>
        </w:tc>
      </w:tr>
      <w:tr w:rsidR="00D4183A" w:rsidRPr="00F115ED" w:rsidTr="00506858">
        <w:trPr>
          <w:trHeight w:val="288"/>
        </w:trPr>
        <w:tc>
          <w:tcPr>
            <w:cnfStyle w:val="001000000000"/>
            <w:tcW w:w="1668" w:type="dxa"/>
            <w:vAlign w:val="center"/>
          </w:tcPr>
          <w:p w:rsidR="00D4183A" w:rsidRPr="001252E4" w:rsidRDefault="00D4183A" w:rsidP="00506858">
            <w:pPr>
              <w:jc w:val="right"/>
              <w:rPr>
                <w:b/>
                <w:lang w:val="fr-FR"/>
              </w:rPr>
            </w:pPr>
            <w:r>
              <w:rPr>
                <w:rFonts w:asciiTheme="minorHAnsi" w:hAnsiTheme="minorHAnsi"/>
                <w:b/>
                <w:lang w:val="fr-FR"/>
              </w:rPr>
              <w:t>Corps</w:t>
            </w:r>
          </w:p>
        </w:tc>
        <w:tc>
          <w:tcPr>
            <w:tcW w:w="8930" w:type="dxa"/>
            <w:vAlign w:val="center"/>
          </w:tcPr>
          <w:p w:rsidR="00D4183A" w:rsidRPr="001E5DD3" w:rsidRDefault="00D4183A" w:rsidP="0019481D">
            <w:pPr>
              <w:jc w:val="both"/>
              <w:cnfStyle w:val="000000000000"/>
              <w:rPr>
                <w:rFonts w:asciiTheme="minorHAnsi" w:hAnsiTheme="minorHAnsi"/>
                <w:lang w:val="fr-FR"/>
              </w:rPr>
            </w:pPr>
            <w:r>
              <w:rPr>
                <w:rFonts w:asciiTheme="minorHAnsi" w:hAnsiTheme="minorHAnsi"/>
                <w:lang w:val="fr-FR"/>
              </w:rPr>
              <w:t xml:space="preserve">Le corps </w:t>
            </w:r>
            <w:r w:rsidR="0019481D">
              <w:rPr>
                <w:rFonts w:asciiTheme="minorHAnsi" w:hAnsiTheme="minorHAnsi"/>
                <w:lang w:val="fr-FR"/>
              </w:rPr>
              <w:t>contient</w:t>
            </w:r>
            <w:r>
              <w:rPr>
                <w:rFonts w:asciiTheme="minorHAnsi" w:hAnsiTheme="minorHAnsi"/>
                <w:lang w:val="fr-FR"/>
              </w:rPr>
              <w:t xml:space="preserve"> le fichier</w:t>
            </w:r>
            <w:r w:rsidR="0019481D">
              <w:rPr>
                <w:rFonts w:asciiTheme="minorHAnsi" w:hAnsiTheme="minorHAnsi"/>
                <w:lang w:val="fr-FR"/>
              </w:rPr>
              <w:t xml:space="preserve"> streamé</w:t>
            </w:r>
            <w:r w:rsidR="00B57ADF">
              <w:rPr>
                <w:rFonts w:asciiTheme="minorHAnsi" w:hAnsiTheme="minorHAnsi"/>
                <w:lang w:val="fr-FR"/>
              </w:rPr>
              <w:t>. Typiquement, il est lu en même temps qu’il est reçu par le client.</w:t>
            </w:r>
          </w:p>
        </w:tc>
      </w:tr>
      <w:tr w:rsidR="00D4183A" w:rsidRPr="00F115ED" w:rsidTr="00506858">
        <w:trPr>
          <w:cnfStyle w:val="000000100000"/>
          <w:trHeight w:val="288"/>
        </w:trPr>
        <w:tc>
          <w:tcPr>
            <w:cnfStyle w:val="001000000000"/>
            <w:tcW w:w="1668" w:type="dxa"/>
            <w:vAlign w:val="center"/>
          </w:tcPr>
          <w:p w:rsidR="00D4183A" w:rsidRPr="001252E4" w:rsidRDefault="00D4183A" w:rsidP="00506858">
            <w:pPr>
              <w:jc w:val="right"/>
              <w:rPr>
                <w:rFonts w:asciiTheme="minorHAnsi" w:hAnsiTheme="minorHAnsi"/>
                <w:b/>
                <w:lang w:val="fr-FR"/>
              </w:rPr>
            </w:pPr>
            <w:r w:rsidRPr="001252E4">
              <w:rPr>
                <w:rFonts w:asciiTheme="minorHAnsi" w:hAnsiTheme="minorHAnsi"/>
                <w:b/>
                <w:lang w:val="fr-FR"/>
              </w:rPr>
              <w:t>Droit</w:t>
            </w:r>
          </w:p>
        </w:tc>
        <w:tc>
          <w:tcPr>
            <w:tcW w:w="8930" w:type="dxa"/>
            <w:tcBorders>
              <w:bottom w:val="single" w:sz="8" w:space="0" w:color="4F81BD" w:themeColor="accent1"/>
            </w:tcBorders>
            <w:vAlign w:val="center"/>
          </w:tcPr>
          <w:p w:rsidR="00D4183A" w:rsidRPr="001252E4" w:rsidRDefault="00F15E44" w:rsidP="00506858">
            <w:pPr>
              <w:cnfStyle w:val="000000100000"/>
              <w:rPr>
                <w:rFonts w:asciiTheme="minorHAnsi" w:hAnsiTheme="minorHAnsi"/>
                <w:lang w:val="fr-FR"/>
              </w:rPr>
            </w:pPr>
            <w:r>
              <w:rPr>
                <w:rFonts w:asciiTheme="minorHAnsi" w:hAnsiTheme="minorHAnsi"/>
                <w:lang w:val="fr-FR"/>
              </w:rPr>
              <w:t>L’utilisateur doit pouvoir lire le fichier</w:t>
            </w:r>
          </w:p>
        </w:tc>
      </w:tr>
    </w:tbl>
    <w:p w:rsidR="00B57ADF" w:rsidRDefault="00B57ADF" w:rsidP="00B57ADF">
      <w:pPr>
        <w:jc w:val="both"/>
        <w:rPr>
          <w:lang w:val="fr-FR"/>
        </w:rPr>
      </w:pPr>
    </w:p>
    <w:tbl>
      <w:tblPr>
        <w:tblStyle w:val="Listemoyenne2-Accent1"/>
        <w:tblW w:w="10682" w:type="dxa"/>
        <w:tblLayout w:type="fixed"/>
        <w:tblCellMar>
          <w:top w:w="85" w:type="dxa"/>
          <w:bottom w:w="85" w:type="dxa"/>
        </w:tblCellMar>
        <w:tblLook w:val="04A0"/>
      </w:tblPr>
      <w:tblGrid>
        <w:gridCol w:w="1809"/>
        <w:gridCol w:w="7655"/>
        <w:gridCol w:w="1218"/>
      </w:tblGrid>
      <w:tr w:rsidR="00B57ADF" w:rsidRPr="009E3531" w:rsidTr="00506858">
        <w:trPr>
          <w:cnfStyle w:val="100000000000"/>
          <w:trHeight w:val="288"/>
        </w:trPr>
        <w:tc>
          <w:tcPr>
            <w:cnfStyle w:val="001000000100"/>
            <w:tcW w:w="10682" w:type="dxa"/>
            <w:gridSpan w:val="3"/>
            <w:tcBorders>
              <w:bottom w:val="single" w:sz="18" w:space="0" w:color="4F81BD" w:themeColor="accent1"/>
            </w:tcBorders>
            <w:vAlign w:val="center"/>
          </w:tcPr>
          <w:p w:rsidR="00B57ADF" w:rsidRPr="00ED186D" w:rsidRDefault="00B57ADF" w:rsidP="00506858">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C14A70" w:rsidRPr="009E3531" w:rsidTr="00FA386D">
        <w:trPr>
          <w:cnfStyle w:val="000000100000"/>
          <w:trHeight w:val="44"/>
        </w:trPr>
        <w:tc>
          <w:tcPr>
            <w:cnfStyle w:val="001000000000"/>
            <w:tcW w:w="1809" w:type="dxa"/>
            <w:vAlign w:val="center"/>
          </w:tcPr>
          <w:p w:rsidR="00C14A70" w:rsidRPr="00D37D8B" w:rsidRDefault="00C14A70" w:rsidP="00C14A70">
            <w:pPr>
              <w:jc w:val="right"/>
              <w:rPr>
                <w:rFonts w:asciiTheme="minorHAnsi" w:hAnsiTheme="minorHAnsi"/>
                <w:b/>
              </w:rPr>
            </w:pPr>
            <w:r>
              <w:rPr>
                <w:rFonts w:asciiTheme="minorHAnsi" w:hAnsiTheme="minorHAnsi"/>
                <w:b/>
              </w:rPr>
              <w:t>Format</w:t>
            </w:r>
          </w:p>
        </w:tc>
        <w:tc>
          <w:tcPr>
            <w:tcW w:w="7655" w:type="dxa"/>
            <w:vAlign w:val="center"/>
          </w:tcPr>
          <w:p w:rsidR="00C14A70" w:rsidRPr="001252E4" w:rsidRDefault="00C14A70" w:rsidP="00C14A70">
            <w:pPr>
              <w:jc w:val="both"/>
              <w:cnfStyle w:val="000000100000"/>
              <w:rPr>
                <w:rFonts w:asciiTheme="minorHAnsi" w:hAnsiTheme="minorHAnsi"/>
                <w:lang w:val="fr-FR"/>
              </w:rPr>
            </w:pPr>
            <w:r>
              <w:rPr>
                <w:rFonts w:asciiTheme="minorHAnsi" w:hAnsiTheme="minorHAnsi"/>
                <w:lang w:val="fr-FR"/>
              </w:rPr>
              <w:t>Nom de l’extension du format qui contient la vidéo et</w:t>
            </w:r>
            <w:r w:rsidR="001456D3">
              <w:rPr>
                <w:rFonts w:asciiTheme="minorHAnsi" w:hAnsiTheme="minorHAnsi"/>
                <w:lang w:val="fr-FR"/>
              </w:rPr>
              <w:t>/ou</w:t>
            </w:r>
            <w:r>
              <w:rPr>
                <w:rFonts w:asciiTheme="minorHAnsi" w:hAnsiTheme="minorHAnsi"/>
                <w:lang w:val="fr-FR"/>
              </w:rPr>
              <w:t xml:space="preserve"> l’audio (avi, mkv, mp4, mp3, 3gp</w:t>
            </w:r>
            <w:r w:rsidR="007A27FF">
              <w:rPr>
                <w:rFonts w:asciiTheme="minorHAnsi" w:hAnsiTheme="minorHAnsi"/>
                <w:lang w:val="fr-FR"/>
              </w:rPr>
              <w:t>, ogg</w:t>
            </w:r>
            <w:r>
              <w:rPr>
                <w:rFonts w:asciiTheme="minorHAnsi" w:hAnsiTheme="minorHAnsi"/>
                <w:lang w:val="fr-FR"/>
              </w:rPr>
              <w:t>…).</w:t>
            </w:r>
            <w:r w:rsidR="001456D3">
              <w:rPr>
                <w:rFonts w:asciiTheme="minorHAnsi" w:hAnsiTheme="minorHAnsi"/>
                <w:lang w:val="fr-FR"/>
              </w:rPr>
              <w:t xml:space="preserve"> Si le format n’est pas défini, celui du fichier source est conservé.</w:t>
            </w:r>
          </w:p>
        </w:tc>
        <w:tc>
          <w:tcPr>
            <w:tcW w:w="1218" w:type="dxa"/>
            <w:vAlign w:val="center"/>
          </w:tcPr>
          <w:p w:rsidR="00C14A70" w:rsidRPr="001252E4" w:rsidRDefault="00C14A70" w:rsidP="00C14A70">
            <w:pPr>
              <w:jc w:val="center"/>
              <w:cnfStyle w:val="000000100000"/>
              <w:rPr>
                <w:rFonts w:asciiTheme="minorHAnsi" w:hAnsiTheme="minorHAnsi"/>
                <w:lang w:val="fr-FR"/>
              </w:rPr>
            </w:pPr>
            <w:r w:rsidRPr="001252E4">
              <w:rPr>
                <w:rFonts w:asciiTheme="minorHAnsi" w:hAnsiTheme="minorHAnsi"/>
                <w:lang w:val="fr-FR"/>
              </w:rPr>
              <w:t>Requête</w:t>
            </w:r>
          </w:p>
        </w:tc>
      </w:tr>
      <w:tr w:rsidR="00C14A70" w:rsidRPr="009E3531" w:rsidTr="00FA386D">
        <w:trPr>
          <w:trHeight w:val="44"/>
        </w:trPr>
        <w:tc>
          <w:tcPr>
            <w:cnfStyle w:val="001000000000"/>
            <w:tcW w:w="1809" w:type="dxa"/>
            <w:vAlign w:val="center"/>
          </w:tcPr>
          <w:p w:rsidR="00C14A70" w:rsidRPr="00D37D8B" w:rsidRDefault="00C14A70" w:rsidP="00D37D8B">
            <w:pPr>
              <w:jc w:val="right"/>
              <w:rPr>
                <w:rFonts w:asciiTheme="minorHAnsi" w:hAnsiTheme="minorHAnsi"/>
                <w:b/>
              </w:rPr>
            </w:pPr>
            <w:r>
              <w:rPr>
                <w:rFonts w:asciiTheme="minorHAnsi" w:hAnsiTheme="minorHAnsi"/>
                <w:b/>
              </w:rPr>
              <w:t>VideoCodec</w:t>
            </w:r>
          </w:p>
        </w:tc>
        <w:tc>
          <w:tcPr>
            <w:tcW w:w="7655" w:type="dxa"/>
            <w:vAlign w:val="center"/>
          </w:tcPr>
          <w:p w:rsidR="00C14A70" w:rsidRPr="001252E4" w:rsidRDefault="00C14A70" w:rsidP="00D37D8B">
            <w:pPr>
              <w:jc w:val="both"/>
              <w:cnfStyle w:val="000000000000"/>
              <w:rPr>
                <w:rFonts w:asciiTheme="minorHAnsi" w:hAnsiTheme="minorHAnsi"/>
                <w:lang w:val="fr-FR"/>
              </w:rPr>
            </w:pPr>
            <w:r>
              <w:rPr>
                <w:rFonts w:asciiTheme="minorHAnsi" w:hAnsiTheme="minorHAnsi"/>
                <w:lang w:val="fr-FR"/>
              </w:rPr>
              <w:t>Codec du flux vidéo.</w:t>
            </w:r>
            <w:r w:rsidR="00F115ED">
              <w:rPr>
                <w:rFonts w:asciiTheme="minorHAnsi" w:hAnsiTheme="minorHAnsi"/>
                <w:lang w:val="fr-FR"/>
              </w:rPr>
              <w:t xml:space="preserve"> La valeur copy permet de conserver le codec d’origine.</w:t>
            </w:r>
          </w:p>
        </w:tc>
        <w:tc>
          <w:tcPr>
            <w:tcW w:w="1218" w:type="dxa"/>
            <w:vAlign w:val="center"/>
          </w:tcPr>
          <w:p w:rsidR="00C14A70" w:rsidRPr="001252E4" w:rsidRDefault="00C14A70" w:rsidP="00506858">
            <w:pPr>
              <w:jc w:val="center"/>
              <w:cnfStyle w:val="000000000000"/>
              <w:rPr>
                <w:rFonts w:asciiTheme="minorHAnsi" w:hAnsiTheme="minorHAnsi"/>
                <w:lang w:val="fr-FR"/>
              </w:rPr>
            </w:pPr>
            <w:r w:rsidRPr="001252E4">
              <w:rPr>
                <w:rFonts w:asciiTheme="minorHAnsi" w:hAnsiTheme="minorHAnsi"/>
                <w:lang w:val="fr-FR"/>
              </w:rPr>
              <w:t>Requête</w:t>
            </w:r>
          </w:p>
        </w:tc>
      </w:tr>
      <w:tr w:rsidR="00C14A70" w:rsidRPr="009E3531" w:rsidTr="00FA386D">
        <w:trPr>
          <w:cnfStyle w:val="000000100000"/>
          <w:trHeight w:val="44"/>
        </w:trPr>
        <w:tc>
          <w:tcPr>
            <w:cnfStyle w:val="001000000000"/>
            <w:tcW w:w="1809" w:type="dxa"/>
            <w:vAlign w:val="center"/>
          </w:tcPr>
          <w:p w:rsidR="00C14A70" w:rsidRPr="00D37D8B" w:rsidRDefault="00C14A70" w:rsidP="00506858">
            <w:pPr>
              <w:jc w:val="right"/>
              <w:rPr>
                <w:rFonts w:asciiTheme="minorHAnsi" w:hAnsiTheme="minorHAnsi"/>
                <w:b/>
              </w:rPr>
            </w:pPr>
            <w:r>
              <w:rPr>
                <w:rFonts w:asciiTheme="minorHAnsi" w:hAnsiTheme="minorHAnsi"/>
                <w:b/>
              </w:rPr>
              <w:t>AudioCodec</w:t>
            </w:r>
          </w:p>
        </w:tc>
        <w:tc>
          <w:tcPr>
            <w:tcW w:w="7655" w:type="dxa"/>
            <w:vAlign w:val="center"/>
          </w:tcPr>
          <w:p w:rsidR="00C14A70" w:rsidRPr="001252E4" w:rsidRDefault="00C14A70" w:rsidP="00D37D8B">
            <w:pPr>
              <w:jc w:val="both"/>
              <w:cnfStyle w:val="000000100000"/>
              <w:rPr>
                <w:rFonts w:asciiTheme="minorHAnsi" w:hAnsiTheme="minorHAnsi"/>
                <w:lang w:val="fr-FR"/>
              </w:rPr>
            </w:pPr>
            <w:r>
              <w:rPr>
                <w:rFonts w:asciiTheme="minorHAnsi" w:hAnsiTheme="minorHAnsi"/>
                <w:lang w:val="fr-FR"/>
              </w:rPr>
              <w:t>Codec du flux audio.</w:t>
            </w:r>
          </w:p>
        </w:tc>
        <w:tc>
          <w:tcPr>
            <w:tcW w:w="1218" w:type="dxa"/>
            <w:vAlign w:val="center"/>
          </w:tcPr>
          <w:p w:rsidR="00C14A70" w:rsidRPr="001252E4" w:rsidRDefault="00C14A70" w:rsidP="00506858">
            <w:pPr>
              <w:jc w:val="center"/>
              <w:cnfStyle w:val="000000100000"/>
              <w:rPr>
                <w:rFonts w:asciiTheme="minorHAnsi" w:hAnsiTheme="minorHAnsi"/>
                <w:lang w:val="fr-FR"/>
              </w:rPr>
            </w:pPr>
            <w:r w:rsidRPr="001252E4">
              <w:rPr>
                <w:rFonts w:asciiTheme="minorHAnsi" w:hAnsiTheme="minorHAnsi"/>
                <w:lang w:val="fr-FR"/>
              </w:rPr>
              <w:t>Requête</w:t>
            </w:r>
          </w:p>
        </w:tc>
      </w:tr>
      <w:tr w:rsidR="00C14A70" w:rsidRPr="009E3531" w:rsidTr="00FA386D">
        <w:trPr>
          <w:trHeight w:val="44"/>
        </w:trPr>
        <w:tc>
          <w:tcPr>
            <w:cnfStyle w:val="001000000000"/>
            <w:tcW w:w="1809" w:type="dxa"/>
            <w:vAlign w:val="center"/>
          </w:tcPr>
          <w:p w:rsidR="00C14A70" w:rsidRPr="00D37D8B" w:rsidRDefault="00C14A70" w:rsidP="00C14A70">
            <w:pPr>
              <w:jc w:val="right"/>
              <w:rPr>
                <w:rFonts w:asciiTheme="minorHAnsi" w:hAnsiTheme="minorHAnsi"/>
                <w:b/>
              </w:rPr>
            </w:pPr>
            <w:r>
              <w:rPr>
                <w:rFonts w:asciiTheme="minorHAnsi" w:hAnsiTheme="minorHAnsi"/>
                <w:b/>
              </w:rPr>
              <w:t>VideoB</w:t>
            </w:r>
            <w:r w:rsidRPr="00D37D8B">
              <w:rPr>
                <w:rFonts w:asciiTheme="minorHAnsi" w:hAnsiTheme="minorHAnsi"/>
                <w:b/>
              </w:rPr>
              <w:t>itRate</w:t>
            </w:r>
          </w:p>
        </w:tc>
        <w:tc>
          <w:tcPr>
            <w:tcW w:w="7655" w:type="dxa"/>
            <w:vAlign w:val="center"/>
          </w:tcPr>
          <w:p w:rsidR="00C14A70" w:rsidRPr="001252E4" w:rsidRDefault="00C14A70" w:rsidP="002272A4">
            <w:pPr>
              <w:jc w:val="both"/>
              <w:cnfStyle w:val="000000000000"/>
              <w:rPr>
                <w:rFonts w:asciiTheme="minorHAnsi" w:hAnsiTheme="minorHAnsi"/>
                <w:lang w:val="fr-FR"/>
              </w:rPr>
            </w:pPr>
            <w:r>
              <w:rPr>
                <w:rFonts w:asciiTheme="minorHAnsi" w:hAnsiTheme="minorHAnsi"/>
                <w:lang w:val="fr-FR"/>
              </w:rPr>
              <w:t>Débit des données de la vidéo en bits par seconde.</w:t>
            </w:r>
          </w:p>
        </w:tc>
        <w:tc>
          <w:tcPr>
            <w:tcW w:w="1218" w:type="dxa"/>
            <w:vAlign w:val="center"/>
          </w:tcPr>
          <w:p w:rsidR="00C14A70" w:rsidRPr="001252E4" w:rsidRDefault="00C14A70" w:rsidP="00506858">
            <w:pPr>
              <w:jc w:val="center"/>
              <w:cnfStyle w:val="000000000000"/>
              <w:rPr>
                <w:rFonts w:asciiTheme="minorHAnsi" w:hAnsiTheme="minorHAnsi"/>
                <w:lang w:val="fr-FR"/>
              </w:rPr>
            </w:pPr>
            <w:r w:rsidRPr="001252E4">
              <w:rPr>
                <w:rFonts w:asciiTheme="minorHAnsi" w:hAnsiTheme="minorHAnsi"/>
                <w:lang w:val="fr-FR"/>
              </w:rPr>
              <w:t>Requête</w:t>
            </w:r>
          </w:p>
        </w:tc>
      </w:tr>
      <w:tr w:rsidR="00C14A70" w:rsidRPr="009E3531" w:rsidTr="00FA386D">
        <w:trPr>
          <w:cnfStyle w:val="000000100000"/>
          <w:trHeight w:val="44"/>
        </w:trPr>
        <w:tc>
          <w:tcPr>
            <w:cnfStyle w:val="001000000000"/>
            <w:tcW w:w="1809" w:type="dxa"/>
            <w:vAlign w:val="center"/>
          </w:tcPr>
          <w:p w:rsidR="00C14A70" w:rsidRPr="00D37D8B" w:rsidRDefault="00C14A70" w:rsidP="00C14A70">
            <w:pPr>
              <w:jc w:val="right"/>
              <w:rPr>
                <w:rFonts w:asciiTheme="minorHAnsi" w:hAnsiTheme="minorHAnsi"/>
                <w:b/>
              </w:rPr>
            </w:pPr>
            <w:r>
              <w:rPr>
                <w:rFonts w:asciiTheme="minorHAnsi" w:hAnsiTheme="minorHAnsi"/>
                <w:b/>
              </w:rPr>
              <w:t>AudioB</w:t>
            </w:r>
            <w:r w:rsidRPr="00D37D8B">
              <w:rPr>
                <w:rFonts w:asciiTheme="minorHAnsi" w:hAnsiTheme="minorHAnsi"/>
                <w:b/>
              </w:rPr>
              <w:t>itRate</w:t>
            </w:r>
          </w:p>
        </w:tc>
        <w:tc>
          <w:tcPr>
            <w:tcW w:w="7655" w:type="dxa"/>
            <w:vAlign w:val="center"/>
          </w:tcPr>
          <w:p w:rsidR="00C14A70" w:rsidRPr="001252E4" w:rsidRDefault="00C14A70" w:rsidP="00C14A70">
            <w:pPr>
              <w:jc w:val="both"/>
              <w:cnfStyle w:val="000000100000"/>
              <w:rPr>
                <w:rFonts w:asciiTheme="minorHAnsi" w:hAnsiTheme="minorHAnsi"/>
                <w:lang w:val="fr-FR"/>
              </w:rPr>
            </w:pPr>
            <w:r>
              <w:rPr>
                <w:rFonts w:asciiTheme="minorHAnsi" w:hAnsiTheme="minorHAnsi"/>
                <w:lang w:val="fr-FR"/>
              </w:rPr>
              <w:t>Débit des données de l’audio en bits par seconde.</w:t>
            </w:r>
          </w:p>
        </w:tc>
        <w:tc>
          <w:tcPr>
            <w:tcW w:w="1218" w:type="dxa"/>
            <w:vAlign w:val="center"/>
          </w:tcPr>
          <w:p w:rsidR="00C14A70" w:rsidRPr="001252E4" w:rsidRDefault="00C14A70" w:rsidP="00C14A70">
            <w:pPr>
              <w:jc w:val="center"/>
              <w:cnfStyle w:val="000000100000"/>
              <w:rPr>
                <w:rFonts w:asciiTheme="minorHAnsi" w:hAnsiTheme="minorHAnsi"/>
                <w:lang w:val="fr-FR"/>
              </w:rPr>
            </w:pPr>
            <w:r w:rsidRPr="001252E4">
              <w:rPr>
                <w:rFonts w:asciiTheme="minorHAnsi" w:hAnsiTheme="minorHAnsi"/>
                <w:lang w:val="fr-FR"/>
              </w:rPr>
              <w:t>Requête</w:t>
            </w:r>
          </w:p>
        </w:tc>
      </w:tr>
      <w:tr w:rsidR="00C14A70" w:rsidRPr="009E3531" w:rsidTr="00FA386D">
        <w:trPr>
          <w:trHeight w:val="205"/>
        </w:trPr>
        <w:tc>
          <w:tcPr>
            <w:cnfStyle w:val="001000000000"/>
            <w:tcW w:w="1809" w:type="dxa"/>
            <w:vAlign w:val="center"/>
          </w:tcPr>
          <w:p w:rsidR="00C14A70" w:rsidRPr="00D37D8B" w:rsidRDefault="00C14A70" w:rsidP="00C14A70">
            <w:pPr>
              <w:jc w:val="right"/>
              <w:rPr>
                <w:rFonts w:asciiTheme="minorHAnsi" w:hAnsiTheme="minorHAnsi"/>
                <w:b/>
              </w:rPr>
            </w:pPr>
            <w:r>
              <w:rPr>
                <w:rFonts w:asciiTheme="minorHAnsi" w:hAnsiTheme="minorHAnsi"/>
                <w:b/>
              </w:rPr>
              <w:t>VideoFrameRate</w:t>
            </w:r>
          </w:p>
        </w:tc>
        <w:tc>
          <w:tcPr>
            <w:tcW w:w="7655" w:type="dxa"/>
            <w:vAlign w:val="center"/>
          </w:tcPr>
          <w:p w:rsidR="00C14A70" w:rsidRPr="001252E4" w:rsidRDefault="00C14A70" w:rsidP="00C14A70">
            <w:pPr>
              <w:jc w:val="both"/>
              <w:cnfStyle w:val="000000000000"/>
              <w:rPr>
                <w:rFonts w:asciiTheme="minorHAnsi" w:hAnsiTheme="minorHAnsi"/>
                <w:lang w:val="fr-FR"/>
              </w:rPr>
            </w:pPr>
            <w:r>
              <w:rPr>
                <w:rFonts w:asciiTheme="minorHAnsi" w:hAnsiTheme="minorHAnsi"/>
                <w:lang w:val="fr-FR"/>
              </w:rPr>
              <w:t>Nombre de frame par seconde.</w:t>
            </w:r>
          </w:p>
        </w:tc>
        <w:tc>
          <w:tcPr>
            <w:tcW w:w="1218" w:type="dxa"/>
            <w:vAlign w:val="center"/>
          </w:tcPr>
          <w:p w:rsidR="00C14A70" w:rsidRPr="001252E4" w:rsidRDefault="00C14A70" w:rsidP="00C14A70">
            <w:pPr>
              <w:jc w:val="center"/>
              <w:cnfStyle w:val="000000000000"/>
              <w:rPr>
                <w:rFonts w:asciiTheme="minorHAnsi" w:hAnsiTheme="minorHAnsi"/>
                <w:lang w:val="fr-FR"/>
              </w:rPr>
            </w:pPr>
            <w:r w:rsidRPr="001252E4">
              <w:rPr>
                <w:rFonts w:asciiTheme="minorHAnsi" w:hAnsiTheme="minorHAnsi"/>
                <w:lang w:val="fr-FR"/>
              </w:rPr>
              <w:t>Requête</w:t>
            </w:r>
          </w:p>
        </w:tc>
      </w:tr>
      <w:tr w:rsidR="00C14A70" w:rsidRPr="009E3531" w:rsidTr="00FA386D">
        <w:trPr>
          <w:cnfStyle w:val="000000100000"/>
          <w:trHeight w:val="44"/>
        </w:trPr>
        <w:tc>
          <w:tcPr>
            <w:cnfStyle w:val="001000000000"/>
            <w:tcW w:w="1809" w:type="dxa"/>
            <w:vAlign w:val="center"/>
          </w:tcPr>
          <w:p w:rsidR="00C14A70" w:rsidRPr="00D37D8B" w:rsidRDefault="00C14A70" w:rsidP="00C14A70">
            <w:pPr>
              <w:jc w:val="right"/>
              <w:rPr>
                <w:rFonts w:asciiTheme="minorHAnsi" w:hAnsiTheme="minorHAnsi"/>
                <w:b/>
              </w:rPr>
            </w:pPr>
            <w:r>
              <w:rPr>
                <w:rFonts w:asciiTheme="minorHAnsi" w:hAnsiTheme="minorHAnsi"/>
                <w:b/>
              </w:rPr>
              <w:t>AudioFrequency</w:t>
            </w:r>
          </w:p>
        </w:tc>
        <w:tc>
          <w:tcPr>
            <w:tcW w:w="7655" w:type="dxa"/>
            <w:vAlign w:val="center"/>
          </w:tcPr>
          <w:p w:rsidR="00C14A70" w:rsidRPr="001252E4" w:rsidRDefault="00C14A70" w:rsidP="00C14A70">
            <w:pPr>
              <w:jc w:val="both"/>
              <w:cnfStyle w:val="000000100000"/>
              <w:rPr>
                <w:rFonts w:asciiTheme="minorHAnsi" w:hAnsiTheme="minorHAnsi"/>
                <w:lang w:val="fr-FR"/>
              </w:rPr>
            </w:pPr>
            <w:r>
              <w:rPr>
                <w:rFonts w:asciiTheme="minorHAnsi" w:hAnsiTheme="minorHAnsi"/>
                <w:lang w:val="fr-FR"/>
              </w:rPr>
              <w:t>Fréquence de la piste audio.</w:t>
            </w:r>
          </w:p>
        </w:tc>
        <w:tc>
          <w:tcPr>
            <w:tcW w:w="1218" w:type="dxa"/>
            <w:vAlign w:val="center"/>
          </w:tcPr>
          <w:p w:rsidR="00C14A70" w:rsidRPr="001252E4" w:rsidRDefault="00C14A70" w:rsidP="00C14A70">
            <w:pPr>
              <w:jc w:val="center"/>
              <w:cnfStyle w:val="000000100000"/>
              <w:rPr>
                <w:rFonts w:asciiTheme="minorHAnsi" w:hAnsiTheme="minorHAnsi"/>
                <w:lang w:val="fr-FR"/>
              </w:rPr>
            </w:pPr>
            <w:r w:rsidRPr="001252E4">
              <w:rPr>
                <w:rFonts w:asciiTheme="minorHAnsi" w:hAnsiTheme="minorHAnsi"/>
                <w:lang w:val="fr-FR"/>
              </w:rPr>
              <w:t>Requête</w:t>
            </w:r>
          </w:p>
        </w:tc>
      </w:tr>
      <w:tr w:rsidR="00C3220C" w:rsidRPr="009E3531" w:rsidTr="00FA386D">
        <w:trPr>
          <w:trHeight w:val="44"/>
        </w:trPr>
        <w:tc>
          <w:tcPr>
            <w:cnfStyle w:val="001000000000"/>
            <w:tcW w:w="1809" w:type="dxa"/>
            <w:vAlign w:val="center"/>
          </w:tcPr>
          <w:p w:rsidR="00C3220C" w:rsidRPr="00D37D8B" w:rsidRDefault="00C3220C" w:rsidP="00F115ED">
            <w:pPr>
              <w:jc w:val="right"/>
              <w:rPr>
                <w:rFonts w:asciiTheme="minorHAnsi" w:hAnsiTheme="minorHAnsi"/>
                <w:b/>
              </w:rPr>
            </w:pPr>
            <w:r w:rsidRPr="00D37D8B">
              <w:rPr>
                <w:rFonts w:asciiTheme="minorHAnsi" w:hAnsiTheme="minorHAnsi"/>
                <w:b/>
              </w:rPr>
              <w:t>S</w:t>
            </w:r>
            <w:r>
              <w:rPr>
                <w:rFonts w:asciiTheme="minorHAnsi" w:hAnsiTheme="minorHAnsi"/>
                <w:b/>
              </w:rPr>
              <w:t>eek</w:t>
            </w:r>
          </w:p>
        </w:tc>
        <w:tc>
          <w:tcPr>
            <w:tcW w:w="7655" w:type="dxa"/>
            <w:vAlign w:val="center"/>
          </w:tcPr>
          <w:p w:rsidR="00C3220C" w:rsidRPr="001252E4" w:rsidRDefault="00C3220C" w:rsidP="00F115ED">
            <w:pPr>
              <w:jc w:val="both"/>
              <w:cnfStyle w:val="000000000000"/>
              <w:rPr>
                <w:rFonts w:asciiTheme="minorHAnsi" w:hAnsiTheme="minorHAnsi"/>
                <w:lang w:val="fr-FR"/>
              </w:rPr>
            </w:pPr>
            <w:r>
              <w:rPr>
                <w:rFonts w:asciiTheme="minorHAnsi" w:hAnsiTheme="minorHAnsi"/>
                <w:lang w:val="fr-FR"/>
              </w:rPr>
              <w:t>Temps de début du flux en seconde.</w:t>
            </w:r>
          </w:p>
        </w:tc>
        <w:tc>
          <w:tcPr>
            <w:tcW w:w="1218" w:type="dxa"/>
            <w:vAlign w:val="center"/>
          </w:tcPr>
          <w:p w:rsidR="00C3220C" w:rsidRPr="001252E4" w:rsidRDefault="00C3220C" w:rsidP="00F115ED">
            <w:pPr>
              <w:jc w:val="center"/>
              <w:cnfStyle w:val="000000000000"/>
              <w:rPr>
                <w:rFonts w:asciiTheme="minorHAnsi" w:hAnsiTheme="minorHAnsi"/>
                <w:lang w:val="fr-FR"/>
              </w:rPr>
            </w:pPr>
            <w:r w:rsidRPr="001252E4">
              <w:rPr>
                <w:rFonts w:asciiTheme="minorHAnsi" w:hAnsiTheme="minorHAnsi"/>
                <w:lang w:val="fr-FR"/>
              </w:rPr>
              <w:t>Requête</w:t>
            </w:r>
          </w:p>
        </w:tc>
      </w:tr>
      <w:tr w:rsidR="00C3220C" w:rsidRPr="009E3531" w:rsidTr="00FA386D">
        <w:trPr>
          <w:cnfStyle w:val="000000100000"/>
          <w:trHeight w:val="35"/>
        </w:trPr>
        <w:tc>
          <w:tcPr>
            <w:cnfStyle w:val="001000000000"/>
            <w:tcW w:w="1809" w:type="dxa"/>
            <w:vAlign w:val="center"/>
          </w:tcPr>
          <w:p w:rsidR="00C3220C" w:rsidRPr="00D37D8B" w:rsidRDefault="00C3220C" w:rsidP="00F115ED">
            <w:pPr>
              <w:jc w:val="right"/>
              <w:rPr>
                <w:rFonts w:asciiTheme="minorHAnsi" w:hAnsiTheme="minorHAnsi"/>
                <w:b/>
              </w:rPr>
            </w:pPr>
            <w:r w:rsidRPr="00D37D8B">
              <w:rPr>
                <w:rFonts w:asciiTheme="minorHAnsi" w:hAnsiTheme="minorHAnsi"/>
                <w:b/>
              </w:rPr>
              <w:t>Duration</w:t>
            </w:r>
          </w:p>
        </w:tc>
        <w:tc>
          <w:tcPr>
            <w:tcW w:w="7655" w:type="dxa"/>
            <w:vAlign w:val="center"/>
          </w:tcPr>
          <w:p w:rsidR="00C3220C" w:rsidRPr="001252E4" w:rsidRDefault="00C3220C" w:rsidP="00F115ED">
            <w:pPr>
              <w:jc w:val="both"/>
              <w:cnfStyle w:val="000000100000"/>
              <w:rPr>
                <w:rFonts w:asciiTheme="minorHAnsi" w:hAnsiTheme="minorHAnsi"/>
                <w:lang w:val="fr-FR"/>
              </w:rPr>
            </w:pPr>
            <w:r>
              <w:rPr>
                <w:rFonts w:asciiTheme="minorHAnsi" w:hAnsiTheme="minorHAnsi"/>
                <w:lang w:val="fr-FR"/>
              </w:rPr>
              <w:t>Durée de la vidéo en seconde.</w:t>
            </w:r>
          </w:p>
        </w:tc>
        <w:tc>
          <w:tcPr>
            <w:tcW w:w="1218" w:type="dxa"/>
            <w:vAlign w:val="center"/>
          </w:tcPr>
          <w:p w:rsidR="00C3220C" w:rsidRPr="001252E4" w:rsidRDefault="00C3220C" w:rsidP="00F115ED">
            <w:pPr>
              <w:jc w:val="center"/>
              <w:cnfStyle w:val="000000100000"/>
              <w:rPr>
                <w:rFonts w:asciiTheme="minorHAnsi" w:hAnsiTheme="minorHAnsi"/>
                <w:lang w:val="fr-FR"/>
              </w:rPr>
            </w:pPr>
            <w:r w:rsidRPr="001252E4">
              <w:rPr>
                <w:rFonts w:asciiTheme="minorHAnsi" w:hAnsiTheme="minorHAnsi"/>
                <w:lang w:val="fr-FR"/>
              </w:rPr>
              <w:t>Requête</w:t>
            </w:r>
          </w:p>
        </w:tc>
      </w:tr>
      <w:tr w:rsidR="00C3220C" w:rsidRPr="009E3531" w:rsidTr="00FA386D">
        <w:trPr>
          <w:trHeight w:val="35"/>
        </w:trPr>
        <w:tc>
          <w:tcPr>
            <w:cnfStyle w:val="001000000000"/>
            <w:tcW w:w="1809" w:type="dxa"/>
            <w:vAlign w:val="center"/>
          </w:tcPr>
          <w:p w:rsidR="00C3220C" w:rsidRPr="00D37D8B" w:rsidRDefault="00C3220C" w:rsidP="00F115ED">
            <w:pPr>
              <w:jc w:val="right"/>
              <w:rPr>
                <w:rFonts w:asciiTheme="minorHAnsi" w:hAnsiTheme="minorHAnsi"/>
                <w:b/>
              </w:rPr>
            </w:pPr>
            <w:r>
              <w:rPr>
                <w:rFonts w:asciiTheme="minorHAnsi" w:hAnsiTheme="minorHAnsi"/>
                <w:b/>
              </w:rPr>
              <w:t>x264</w:t>
            </w:r>
          </w:p>
        </w:tc>
        <w:tc>
          <w:tcPr>
            <w:tcW w:w="7655" w:type="dxa"/>
            <w:vAlign w:val="center"/>
          </w:tcPr>
          <w:p w:rsidR="00C3220C" w:rsidRDefault="00C3220C" w:rsidP="00F115ED">
            <w:pPr>
              <w:jc w:val="both"/>
              <w:cnfStyle w:val="000000000000"/>
              <w:rPr>
                <w:rFonts w:asciiTheme="minorHAnsi" w:hAnsiTheme="minorHAnsi"/>
                <w:lang w:val="fr-FR"/>
              </w:rPr>
            </w:pPr>
            <w:r>
              <w:rPr>
                <w:rFonts w:asciiTheme="minorHAnsi" w:hAnsiTheme="minorHAnsi"/>
                <w:lang w:val="fr-FR"/>
              </w:rPr>
              <w:t xml:space="preserve">Si l’extension FFmpeg est installée sur le serveur, cette propriété permet d’encoder la vidéo en h.264 via des profils prédéfinis. La propriété </w:t>
            </w:r>
            <w:r>
              <w:rPr>
                <w:rFonts w:asciiTheme="minorHAnsi" w:hAnsiTheme="minorHAnsi"/>
                <w:b/>
                <w:lang w:val="fr-FR"/>
              </w:rPr>
              <w:t>V</w:t>
            </w:r>
            <w:r w:rsidRPr="00103010">
              <w:rPr>
                <w:rFonts w:asciiTheme="minorHAnsi" w:hAnsiTheme="minorHAnsi"/>
                <w:b/>
                <w:lang w:val="fr-FR"/>
              </w:rPr>
              <w:t>ideoCodec</w:t>
            </w:r>
            <w:r>
              <w:rPr>
                <w:rFonts w:asciiTheme="minorHAnsi" w:hAnsiTheme="minorHAnsi"/>
                <w:lang w:val="fr-FR"/>
              </w:rPr>
              <w:t xml:space="preserve"> est ignorée si x264 est définies. Il est toujours possible de jouer avec le bitRate, le frameRate. Voici la liste des profils disponibles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712"/>
              <w:gridCol w:w="3712"/>
            </w:tblGrid>
            <w:tr w:rsidR="00C3220C" w:rsidTr="00F115ED">
              <w:tc>
                <w:tcPr>
                  <w:tcW w:w="3712" w:type="dxa"/>
                </w:tcPr>
                <w:p w:rsidR="00C3220C" w:rsidRPr="008C26CC" w:rsidRDefault="00C3220C" w:rsidP="00F115ED">
                  <w:pPr>
                    <w:pStyle w:val="Paragraphedeliste"/>
                    <w:numPr>
                      <w:ilvl w:val="0"/>
                      <w:numId w:val="49"/>
                    </w:numPr>
                    <w:jc w:val="both"/>
                    <w:rPr>
                      <w:i/>
                    </w:rPr>
                  </w:pPr>
                  <w:r>
                    <w:rPr>
                      <w:lang w:val="fr-FR"/>
                    </w:rPr>
                    <w:t xml:space="preserve"> </w:t>
                  </w:r>
                  <w:r w:rsidRPr="008C26CC">
                    <w:rPr>
                      <w:i/>
                    </w:rPr>
                    <w:t>faster</w:t>
                  </w:r>
                </w:p>
                <w:p w:rsidR="00C3220C" w:rsidRPr="008C26CC" w:rsidRDefault="00C3220C" w:rsidP="00F115ED">
                  <w:pPr>
                    <w:pStyle w:val="Paragraphedeliste"/>
                    <w:numPr>
                      <w:ilvl w:val="0"/>
                      <w:numId w:val="49"/>
                    </w:numPr>
                    <w:jc w:val="both"/>
                    <w:rPr>
                      <w:i/>
                    </w:rPr>
                  </w:pPr>
                  <w:r w:rsidRPr="008C26CC">
                    <w:rPr>
                      <w:i/>
                    </w:rPr>
                    <w:t>ultrafast</w:t>
                  </w:r>
                </w:p>
                <w:p w:rsidR="00C3220C" w:rsidRPr="008C26CC" w:rsidRDefault="00C3220C" w:rsidP="00F115ED">
                  <w:pPr>
                    <w:pStyle w:val="Paragraphedeliste"/>
                    <w:numPr>
                      <w:ilvl w:val="0"/>
                      <w:numId w:val="49"/>
                    </w:numPr>
                    <w:jc w:val="both"/>
                    <w:rPr>
                      <w:i/>
                    </w:rPr>
                  </w:pPr>
                  <w:r w:rsidRPr="008C26CC">
                    <w:rPr>
                      <w:i/>
                    </w:rPr>
                    <w:t>superfast</w:t>
                  </w:r>
                </w:p>
                <w:p w:rsidR="00C3220C" w:rsidRPr="008C26CC" w:rsidRDefault="00C3220C" w:rsidP="00F115ED">
                  <w:pPr>
                    <w:pStyle w:val="Paragraphedeliste"/>
                    <w:numPr>
                      <w:ilvl w:val="0"/>
                      <w:numId w:val="49"/>
                    </w:numPr>
                    <w:jc w:val="both"/>
                    <w:rPr>
                      <w:i/>
                    </w:rPr>
                  </w:pPr>
                  <w:r w:rsidRPr="008C26CC">
                    <w:rPr>
                      <w:i/>
                    </w:rPr>
                    <w:t>veryfast</w:t>
                  </w:r>
                </w:p>
                <w:p w:rsidR="00C3220C" w:rsidRPr="008C26CC" w:rsidRDefault="00C3220C" w:rsidP="00F115ED">
                  <w:pPr>
                    <w:pStyle w:val="Paragraphedeliste"/>
                    <w:numPr>
                      <w:ilvl w:val="0"/>
                      <w:numId w:val="49"/>
                    </w:numPr>
                    <w:jc w:val="both"/>
                    <w:rPr>
                      <w:i/>
                    </w:rPr>
                  </w:pPr>
                  <w:r w:rsidRPr="008C26CC">
                    <w:rPr>
                      <w:i/>
                    </w:rPr>
                    <w:t>fast</w:t>
                  </w:r>
                </w:p>
                <w:p w:rsidR="00C3220C" w:rsidRPr="008C26CC" w:rsidRDefault="00C3220C" w:rsidP="00F115ED">
                  <w:pPr>
                    <w:pStyle w:val="Paragraphedeliste"/>
                    <w:numPr>
                      <w:ilvl w:val="0"/>
                      <w:numId w:val="49"/>
                    </w:numPr>
                    <w:jc w:val="both"/>
                    <w:rPr>
                      <w:i/>
                      <w:lang w:val="fr-FR"/>
                    </w:rPr>
                  </w:pPr>
                  <w:r w:rsidRPr="008C26CC">
                    <w:rPr>
                      <w:i/>
                    </w:rPr>
                    <w:t>medium</w:t>
                  </w:r>
                </w:p>
                <w:p w:rsidR="00C3220C" w:rsidRPr="008C26CC" w:rsidRDefault="00C3220C" w:rsidP="00F115ED">
                  <w:pPr>
                    <w:pStyle w:val="Paragraphedeliste"/>
                    <w:numPr>
                      <w:ilvl w:val="0"/>
                      <w:numId w:val="49"/>
                    </w:numPr>
                    <w:jc w:val="both"/>
                    <w:rPr>
                      <w:i/>
                      <w:lang w:val="fr-FR"/>
                    </w:rPr>
                  </w:pPr>
                  <w:r w:rsidRPr="008C26CC">
                    <w:rPr>
                      <w:i/>
                      <w:lang w:val="fr-FR"/>
                    </w:rPr>
                    <w:t>placebo</w:t>
                  </w:r>
                </w:p>
                <w:p w:rsidR="00C3220C" w:rsidRPr="008C26CC" w:rsidRDefault="00C3220C" w:rsidP="00F115ED">
                  <w:pPr>
                    <w:pStyle w:val="Paragraphedeliste"/>
                    <w:numPr>
                      <w:ilvl w:val="0"/>
                      <w:numId w:val="49"/>
                    </w:numPr>
                    <w:jc w:val="both"/>
                    <w:rPr>
                      <w:i/>
                      <w:lang w:val="fr-FR"/>
                    </w:rPr>
                  </w:pPr>
                  <w:r w:rsidRPr="008C26CC">
                    <w:rPr>
                      <w:i/>
                    </w:rPr>
                    <w:t>slow</w:t>
                  </w:r>
                </w:p>
              </w:tc>
              <w:tc>
                <w:tcPr>
                  <w:tcW w:w="3712" w:type="dxa"/>
                </w:tcPr>
                <w:p w:rsidR="00C3220C" w:rsidRPr="008C26CC" w:rsidRDefault="00C3220C" w:rsidP="00F115ED">
                  <w:pPr>
                    <w:pStyle w:val="Paragraphedeliste"/>
                    <w:numPr>
                      <w:ilvl w:val="0"/>
                      <w:numId w:val="49"/>
                    </w:numPr>
                    <w:jc w:val="both"/>
                    <w:rPr>
                      <w:i/>
                    </w:rPr>
                  </w:pPr>
                  <w:r w:rsidRPr="008C26CC">
                    <w:rPr>
                      <w:i/>
                    </w:rPr>
                    <w:t>veryslow</w:t>
                  </w:r>
                </w:p>
                <w:p w:rsidR="00C3220C" w:rsidRPr="008C26CC" w:rsidRDefault="00C3220C" w:rsidP="00F115ED">
                  <w:pPr>
                    <w:pStyle w:val="Paragraphedeliste"/>
                    <w:numPr>
                      <w:ilvl w:val="0"/>
                      <w:numId w:val="49"/>
                    </w:numPr>
                    <w:jc w:val="both"/>
                    <w:rPr>
                      <w:i/>
                    </w:rPr>
                  </w:pPr>
                  <w:r w:rsidRPr="008C26CC">
                    <w:rPr>
                      <w:i/>
                    </w:rPr>
                    <w:t>slower</w:t>
                  </w:r>
                </w:p>
                <w:p w:rsidR="00C3220C" w:rsidRPr="008C26CC" w:rsidRDefault="00C3220C" w:rsidP="00F115ED">
                  <w:pPr>
                    <w:pStyle w:val="Paragraphedeliste"/>
                    <w:numPr>
                      <w:ilvl w:val="0"/>
                      <w:numId w:val="49"/>
                    </w:numPr>
                    <w:jc w:val="both"/>
                    <w:rPr>
                      <w:i/>
                    </w:rPr>
                  </w:pPr>
                  <w:r w:rsidRPr="008C26CC">
                    <w:rPr>
                      <w:i/>
                    </w:rPr>
                    <w:t>lossless_max</w:t>
                  </w:r>
                </w:p>
                <w:p w:rsidR="00C3220C" w:rsidRPr="008C26CC" w:rsidRDefault="00C3220C" w:rsidP="00F115ED">
                  <w:pPr>
                    <w:pStyle w:val="Paragraphedeliste"/>
                    <w:numPr>
                      <w:ilvl w:val="0"/>
                      <w:numId w:val="49"/>
                    </w:numPr>
                    <w:jc w:val="both"/>
                    <w:rPr>
                      <w:i/>
                    </w:rPr>
                  </w:pPr>
                  <w:r w:rsidRPr="008C26CC">
                    <w:rPr>
                      <w:i/>
                    </w:rPr>
                    <w:t>lossless_ultrafast</w:t>
                  </w:r>
                </w:p>
                <w:p w:rsidR="00C3220C" w:rsidRPr="008C26CC" w:rsidRDefault="00C3220C" w:rsidP="00F115ED">
                  <w:pPr>
                    <w:pStyle w:val="Paragraphedeliste"/>
                    <w:numPr>
                      <w:ilvl w:val="0"/>
                      <w:numId w:val="49"/>
                    </w:numPr>
                    <w:jc w:val="both"/>
                    <w:rPr>
                      <w:i/>
                    </w:rPr>
                  </w:pPr>
                  <w:r w:rsidRPr="008C26CC">
                    <w:rPr>
                      <w:i/>
                    </w:rPr>
                    <w:t>lossless_fast</w:t>
                  </w:r>
                </w:p>
                <w:p w:rsidR="00C3220C" w:rsidRPr="008C26CC" w:rsidRDefault="00C3220C" w:rsidP="00F115ED">
                  <w:pPr>
                    <w:pStyle w:val="Paragraphedeliste"/>
                    <w:numPr>
                      <w:ilvl w:val="0"/>
                      <w:numId w:val="49"/>
                    </w:numPr>
                    <w:jc w:val="both"/>
                    <w:rPr>
                      <w:i/>
                    </w:rPr>
                  </w:pPr>
                  <w:r w:rsidRPr="008C26CC">
                    <w:rPr>
                      <w:i/>
                    </w:rPr>
                    <w:t>lossless_medium</w:t>
                  </w:r>
                </w:p>
                <w:p w:rsidR="00C3220C" w:rsidRPr="008C26CC" w:rsidRDefault="00C3220C" w:rsidP="00F115ED">
                  <w:pPr>
                    <w:pStyle w:val="Paragraphedeliste"/>
                    <w:numPr>
                      <w:ilvl w:val="0"/>
                      <w:numId w:val="49"/>
                    </w:numPr>
                    <w:jc w:val="both"/>
                    <w:rPr>
                      <w:i/>
                    </w:rPr>
                  </w:pPr>
                  <w:r w:rsidRPr="008C26CC">
                    <w:rPr>
                      <w:i/>
                    </w:rPr>
                    <w:t>lossless_slow</w:t>
                  </w:r>
                </w:p>
                <w:p w:rsidR="00C3220C" w:rsidRPr="008C26CC" w:rsidRDefault="00C3220C" w:rsidP="00F115ED">
                  <w:pPr>
                    <w:pStyle w:val="Paragraphedeliste"/>
                    <w:numPr>
                      <w:ilvl w:val="0"/>
                      <w:numId w:val="49"/>
                    </w:numPr>
                    <w:jc w:val="both"/>
                    <w:rPr>
                      <w:i/>
                      <w:lang w:val="fr-FR"/>
                    </w:rPr>
                  </w:pPr>
                  <w:r w:rsidRPr="008C26CC">
                    <w:rPr>
                      <w:i/>
                      <w:lang w:val="fr-FR"/>
                    </w:rPr>
                    <w:t>lossless_slower</w:t>
                  </w:r>
                </w:p>
              </w:tc>
            </w:tr>
          </w:tbl>
          <w:p w:rsidR="00C3220C" w:rsidRPr="00AC0197" w:rsidRDefault="00C3220C" w:rsidP="00F115ED">
            <w:pPr>
              <w:jc w:val="both"/>
              <w:cnfStyle w:val="000000000000"/>
              <w:rPr>
                <w:rFonts w:asciiTheme="minorHAnsi" w:hAnsiTheme="minorHAnsi"/>
                <w:lang w:val="fr-FR"/>
              </w:rPr>
            </w:pPr>
            <w:r>
              <w:rPr>
                <w:rFonts w:asciiTheme="minorHAnsi" w:hAnsiTheme="minorHAnsi"/>
                <w:lang w:val="fr-FR"/>
              </w:rPr>
              <w:t>Avec certains profils (comme slower) et en fonction de l’ordinateur, la conversion d’une seconde de vidéo met plus d’une seconde, ce qui empêche le streaming.</w:t>
            </w:r>
          </w:p>
        </w:tc>
        <w:tc>
          <w:tcPr>
            <w:tcW w:w="1218" w:type="dxa"/>
            <w:vAlign w:val="center"/>
          </w:tcPr>
          <w:p w:rsidR="00C3220C" w:rsidRPr="001252E4" w:rsidRDefault="00C3220C" w:rsidP="00F115ED">
            <w:pPr>
              <w:jc w:val="center"/>
              <w:cnfStyle w:val="000000000000"/>
              <w:rPr>
                <w:rFonts w:asciiTheme="minorHAnsi" w:hAnsiTheme="minorHAnsi"/>
                <w:lang w:val="fr-FR"/>
              </w:rPr>
            </w:pPr>
            <w:r w:rsidRPr="001252E4">
              <w:rPr>
                <w:rFonts w:asciiTheme="minorHAnsi" w:hAnsiTheme="minorHAnsi"/>
                <w:lang w:val="fr-FR"/>
              </w:rPr>
              <w:t>Requête</w:t>
            </w:r>
          </w:p>
        </w:tc>
      </w:tr>
      <w:tr w:rsidR="00C3220C" w:rsidRPr="001456D3" w:rsidTr="00FA386D">
        <w:trPr>
          <w:cnfStyle w:val="000000100000"/>
          <w:trHeight w:val="35"/>
        </w:trPr>
        <w:tc>
          <w:tcPr>
            <w:cnfStyle w:val="001000000000"/>
            <w:tcW w:w="1809" w:type="dxa"/>
            <w:vAlign w:val="center"/>
          </w:tcPr>
          <w:p w:rsidR="00C3220C" w:rsidRPr="00D37D8B" w:rsidRDefault="00C3220C" w:rsidP="00F115ED">
            <w:pPr>
              <w:jc w:val="right"/>
              <w:rPr>
                <w:rFonts w:asciiTheme="minorHAnsi" w:hAnsiTheme="minorHAnsi"/>
                <w:b/>
              </w:rPr>
            </w:pPr>
            <w:r w:rsidRPr="00D37D8B">
              <w:rPr>
                <w:rFonts w:asciiTheme="minorHAnsi" w:hAnsiTheme="minorHAnsi"/>
                <w:b/>
              </w:rPr>
              <w:t>Width</w:t>
            </w:r>
            <w:r>
              <w:rPr>
                <w:rFonts w:asciiTheme="minorHAnsi" w:hAnsiTheme="minorHAnsi"/>
                <w:b/>
              </w:rPr>
              <w:t xml:space="preserve"> / </w:t>
            </w:r>
            <w:r w:rsidRPr="00D37D8B">
              <w:rPr>
                <w:rFonts w:asciiTheme="minorHAnsi" w:hAnsiTheme="minorHAnsi"/>
                <w:b/>
              </w:rPr>
              <w:t>Height</w:t>
            </w:r>
          </w:p>
        </w:tc>
        <w:tc>
          <w:tcPr>
            <w:tcW w:w="7655" w:type="dxa"/>
            <w:vAlign w:val="center"/>
          </w:tcPr>
          <w:p w:rsidR="00C3220C" w:rsidRPr="001252E4" w:rsidRDefault="00C3220C" w:rsidP="00F115ED">
            <w:pPr>
              <w:jc w:val="both"/>
              <w:cnfStyle w:val="000000100000"/>
              <w:rPr>
                <w:rFonts w:asciiTheme="minorHAnsi" w:hAnsiTheme="minorHAnsi"/>
                <w:lang w:val="fr-FR"/>
              </w:rPr>
            </w:pPr>
            <w:r>
              <w:rPr>
                <w:rFonts w:asciiTheme="minorHAnsi" w:hAnsiTheme="minorHAnsi"/>
                <w:lang w:val="fr-FR"/>
              </w:rPr>
              <w:t>La largeur et la hauteur de la vidéo. Si l’un des deux n’est pas défini, elle sera proportionnelle à l’autre (le ratio est préservé). Leurs valeurs doivent être paires.</w:t>
            </w:r>
          </w:p>
        </w:tc>
        <w:tc>
          <w:tcPr>
            <w:tcW w:w="1218" w:type="dxa"/>
            <w:vAlign w:val="center"/>
          </w:tcPr>
          <w:p w:rsidR="00C3220C" w:rsidRPr="001252E4" w:rsidRDefault="00C3220C" w:rsidP="00F115ED">
            <w:pPr>
              <w:jc w:val="center"/>
              <w:cnfStyle w:val="000000100000"/>
              <w:rPr>
                <w:rFonts w:asciiTheme="minorHAnsi" w:hAnsiTheme="minorHAnsi"/>
                <w:lang w:val="fr-FR"/>
              </w:rPr>
            </w:pPr>
            <w:r w:rsidRPr="001252E4">
              <w:rPr>
                <w:rFonts w:asciiTheme="minorHAnsi" w:hAnsiTheme="minorHAnsi"/>
                <w:lang w:val="fr-FR"/>
              </w:rPr>
              <w:t>Requête</w:t>
            </w:r>
          </w:p>
        </w:tc>
      </w:tr>
      <w:tr w:rsidR="00C3220C" w:rsidRPr="001456D3" w:rsidTr="00FA386D">
        <w:trPr>
          <w:trHeight w:val="35"/>
        </w:trPr>
        <w:tc>
          <w:tcPr>
            <w:cnfStyle w:val="001000000000"/>
            <w:tcW w:w="1809" w:type="dxa"/>
            <w:vAlign w:val="center"/>
          </w:tcPr>
          <w:p w:rsidR="00C3220C" w:rsidRPr="001456D3" w:rsidRDefault="00C3220C" w:rsidP="00506858">
            <w:pPr>
              <w:jc w:val="right"/>
              <w:rPr>
                <w:rFonts w:asciiTheme="minorHAnsi" w:eastAsiaTheme="minorEastAsia" w:hAnsiTheme="minorHAnsi"/>
                <w:b/>
                <w:lang w:val="fr-FR"/>
              </w:rPr>
            </w:pPr>
            <w:r w:rsidRPr="001456D3">
              <w:rPr>
                <w:rFonts w:asciiTheme="minorHAnsi" w:eastAsiaTheme="minorEastAsia" w:hAnsiTheme="minorHAnsi"/>
                <w:b/>
                <w:lang w:val="fr-FR"/>
              </w:rPr>
              <w:t>Content-length</w:t>
            </w:r>
          </w:p>
        </w:tc>
        <w:tc>
          <w:tcPr>
            <w:tcW w:w="7655" w:type="dxa"/>
            <w:vAlign w:val="center"/>
          </w:tcPr>
          <w:p w:rsidR="00C3220C" w:rsidRPr="001252E4" w:rsidRDefault="00C3220C" w:rsidP="00506858">
            <w:pPr>
              <w:jc w:val="both"/>
              <w:cnfStyle w:val="000000000000"/>
              <w:rPr>
                <w:rFonts w:asciiTheme="minorHAnsi" w:eastAsiaTheme="minorEastAsia" w:hAnsiTheme="minorHAnsi"/>
                <w:lang w:val="fr-FR"/>
              </w:rPr>
            </w:pPr>
            <w:r>
              <w:rPr>
                <w:rFonts w:asciiTheme="minorHAnsi" w:eastAsiaTheme="minorEastAsia" w:hAnsiTheme="minorHAnsi"/>
                <w:lang w:val="fr-FR"/>
              </w:rPr>
              <w:t>Taille du corps, en octet</w:t>
            </w:r>
          </w:p>
        </w:tc>
        <w:tc>
          <w:tcPr>
            <w:tcW w:w="1218" w:type="dxa"/>
            <w:vAlign w:val="center"/>
          </w:tcPr>
          <w:p w:rsidR="00C3220C" w:rsidRPr="001252E4" w:rsidRDefault="00C3220C" w:rsidP="00506858">
            <w:pPr>
              <w:jc w:val="center"/>
              <w:cnfStyle w:val="000000000000"/>
              <w:rPr>
                <w:lang w:val="fr-FR"/>
              </w:rPr>
            </w:pPr>
            <w:r>
              <w:rPr>
                <w:rFonts w:asciiTheme="minorHAnsi" w:hAnsiTheme="minorHAnsi"/>
                <w:lang w:val="fr-FR"/>
              </w:rPr>
              <w:t>Réponse</w:t>
            </w:r>
          </w:p>
        </w:tc>
      </w:tr>
      <w:tr w:rsidR="00C3220C" w:rsidRPr="001456D3" w:rsidTr="00FA386D">
        <w:trPr>
          <w:cnfStyle w:val="000000100000"/>
          <w:trHeight w:val="35"/>
        </w:trPr>
        <w:tc>
          <w:tcPr>
            <w:cnfStyle w:val="001000000000"/>
            <w:tcW w:w="1809" w:type="dxa"/>
            <w:vAlign w:val="center"/>
          </w:tcPr>
          <w:p w:rsidR="00C3220C" w:rsidRPr="001252E4" w:rsidRDefault="00C3220C" w:rsidP="00506858">
            <w:pPr>
              <w:jc w:val="right"/>
              <w:rPr>
                <w:rFonts w:asciiTheme="minorHAnsi" w:hAnsiTheme="minorHAnsi"/>
                <w:b/>
                <w:lang w:val="fr-FR"/>
              </w:rPr>
            </w:pPr>
            <w:r>
              <w:rPr>
                <w:rFonts w:asciiTheme="minorHAnsi" w:hAnsiTheme="minorHAnsi"/>
                <w:b/>
                <w:lang w:val="fr-FR"/>
              </w:rPr>
              <w:t>Content-type</w:t>
            </w:r>
          </w:p>
        </w:tc>
        <w:tc>
          <w:tcPr>
            <w:tcW w:w="7655" w:type="dxa"/>
            <w:tcBorders>
              <w:bottom w:val="none" w:sz="0" w:space="0" w:color="auto"/>
            </w:tcBorders>
            <w:vAlign w:val="center"/>
          </w:tcPr>
          <w:p w:rsidR="00C3220C" w:rsidRPr="001252E4" w:rsidRDefault="00C3220C" w:rsidP="00D37D8B">
            <w:pPr>
              <w:jc w:val="both"/>
              <w:cnfStyle w:val="000000100000"/>
              <w:rPr>
                <w:rFonts w:asciiTheme="minorHAnsi" w:hAnsiTheme="minorHAnsi"/>
                <w:lang w:val="fr-FR"/>
              </w:rPr>
            </w:pPr>
            <w:r>
              <w:rPr>
                <w:rFonts w:asciiTheme="minorHAnsi" w:hAnsiTheme="minorHAnsi"/>
                <w:lang w:val="fr-FR"/>
              </w:rPr>
              <w:t>T</w:t>
            </w:r>
            <w:r w:rsidRPr="00595060">
              <w:rPr>
                <w:rFonts w:asciiTheme="minorHAnsi" w:hAnsiTheme="minorHAnsi"/>
                <w:lang w:val="fr-FR"/>
              </w:rPr>
              <w:t xml:space="preserve">ype MIME du </w:t>
            </w:r>
            <w:r>
              <w:rPr>
                <w:rFonts w:asciiTheme="minorHAnsi" w:hAnsiTheme="minorHAnsi"/>
                <w:lang w:val="fr-FR"/>
              </w:rPr>
              <w:t>corps</w:t>
            </w:r>
          </w:p>
        </w:tc>
        <w:tc>
          <w:tcPr>
            <w:tcW w:w="1218" w:type="dxa"/>
            <w:tcBorders>
              <w:bottom w:val="none" w:sz="0" w:space="0" w:color="auto"/>
            </w:tcBorders>
            <w:vAlign w:val="center"/>
          </w:tcPr>
          <w:p w:rsidR="00C3220C" w:rsidRPr="001252E4" w:rsidRDefault="00C3220C" w:rsidP="00506858">
            <w:pPr>
              <w:jc w:val="center"/>
              <w:cnfStyle w:val="000000100000"/>
              <w:rPr>
                <w:rFonts w:asciiTheme="minorHAnsi" w:hAnsiTheme="minorHAnsi"/>
                <w:lang w:val="fr-FR"/>
              </w:rPr>
            </w:pPr>
            <w:r>
              <w:rPr>
                <w:rFonts w:asciiTheme="minorHAnsi" w:hAnsiTheme="minorHAnsi"/>
                <w:lang w:val="fr-FR"/>
              </w:rPr>
              <w:t>Réponse</w:t>
            </w:r>
          </w:p>
        </w:tc>
      </w:tr>
    </w:tbl>
    <w:p w:rsidR="002272A4" w:rsidRDefault="002272A4" w:rsidP="002272A4">
      <w:pPr>
        <w:rPr>
          <w:lang w:val="fr-FR"/>
        </w:rPr>
      </w:pPr>
    </w:p>
    <w:p w:rsidR="002272A4" w:rsidRDefault="00823EB6" w:rsidP="00AF5711">
      <w:pPr>
        <w:jc w:val="both"/>
        <w:rPr>
          <w:lang w:val="fr-FR"/>
        </w:rPr>
      </w:pPr>
      <w:r>
        <w:rPr>
          <w:lang w:val="fr-FR"/>
        </w:rPr>
        <w:lastRenderedPageBreak/>
        <w:t xml:space="preserve">Les </w:t>
      </w:r>
      <w:r w:rsidR="00A25D92">
        <w:rPr>
          <w:lang w:val="fr-FR"/>
        </w:rPr>
        <w:t xml:space="preserve">valeurs par défaut des </w:t>
      </w:r>
      <w:r>
        <w:rPr>
          <w:lang w:val="fr-FR"/>
        </w:rPr>
        <w:t>propriétés non définies dans la requête</w:t>
      </w:r>
      <w:r w:rsidR="00A25D92">
        <w:rPr>
          <w:lang w:val="fr-FR"/>
        </w:rPr>
        <w:t xml:space="preserve"> privilégient la qualité sur la taille, ce qui peut mener à des vidéos plutôt lourdes</w:t>
      </w:r>
      <w:r w:rsidR="007B3BC4">
        <w:rPr>
          <w:lang w:val="fr-FR"/>
        </w:rPr>
        <w:t>.</w:t>
      </w:r>
      <w:r w:rsidR="00A25D92">
        <w:rPr>
          <w:lang w:val="fr-FR"/>
        </w:rPr>
        <w:t xml:space="preserve"> C’est donc au client de dégrader la vidéo en fonction de ses besoins et de ses possibilités.</w:t>
      </w:r>
    </w:p>
    <w:p w:rsidR="00B57ADF" w:rsidRDefault="002272A4" w:rsidP="00AF5711">
      <w:pPr>
        <w:jc w:val="both"/>
        <w:rPr>
          <w:lang w:val="fr-FR"/>
        </w:rPr>
      </w:pPr>
      <w:r>
        <w:rPr>
          <w:lang w:val="fr-FR"/>
        </w:rPr>
        <w:t xml:space="preserve">Manipuler le bitRate permet de réduire la taille de la vidéo ou de la musique, au détriment de sa qualité. De même, </w:t>
      </w:r>
      <w:r w:rsidR="0019481D">
        <w:rPr>
          <w:lang w:val="fr-FR"/>
        </w:rPr>
        <w:t>Width</w:t>
      </w:r>
      <w:r>
        <w:rPr>
          <w:lang w:val="fr-FR"/>
        </w:rPr>
        <w:t xml:space="preserve"> et height permettent </w:t>
      </w:r>
      <w:r w:rsidR="0019481D">
        <w:rPr>
          <w:lang w:val="fr-FR"/>
        </w:rPr>
        <w:t>de réduire la taille de la vidéo</w:t>
      </w:r>
      <w:r>
        <w:rPr>
          <w:lang w:val="fr-FR"/>
        </w:rPr>
        <w:t>, et donc son volume.</w:t>
      </w:r>
    </w:p>
    <w:p w:rsidR="00AF5711" w:rsidRPr="00AF5711" w:rsidRDefault="00AF5711" w:rsidP="00AF5711">
      <w:pPr>
        <w:jc w:val="both"/>
        <w:rPr>
          <w:lang w:val="fr-FR"/>
        </w:rPr>
      </w:pPr>
      <w:r w:rsidRPr="00AF5711">
        <w:rPr>
          <w:lang w:val="fr-FR"/>
        </w:rPr>
        <w:t>Afin d'éviter que l</w:t>
      </w:r>
      <w:r>
        <w:rPr>
          <w:lang w:val="fr-FR"/>
        </w:rPr>
        <w:t>e streaming ne prenne</w:t>
      </w:r>
      <w:r w:rsidRPr="00AF5711">
        <w:rPr>
          <w:lang w:val="fr-FR"/>
        </w:rPr>
        <w:t xml:space="preserve"> tout le CPU du serveur en </w:t>
      </w:r>
      <w:r w:rsidR="00A25D92">
        <w:rPr>
          <w:lang w:val="fr-FR"/>
        </w:rPr>
        <w:t>convertissant d'un coup toute une</w:t>
      </w:r>
      <w:r w:rsidRPr="00AF5711">
        <w:rPr>
          <w:lang w:val="fr-FR"/>
        </w:rPr>
        <w:t xml:space="preserve"> vidéo, </w:t>
      </w:r>
      <w:r>
        <w:rPr>
          <w:lang w:val="fr-FR"/>
        </w:rPr>
        <w:t xml:space="preserve">les clients </w:t>
      </w:r>
      <w:r w:rsidR="00A25D92">
        <w:rPr>
          <w:lang w:val="fr-FR"/>
        </w:rPr>
        <w:t>sont encouragés à découper les</w:t>
      </w:r>
      <w:r w:rsidRPr="00AF5711">
        <w:rPr>
          <w:lang w:val="fr-FR"/>
        </w:rPr>
        <w:t xml:space="preserve"> vidéo</w:t>
      </w:r>
      <w:r w:rsidR="00A25D92">
        <w:rPr>
          <w:lang w:val="fr-FR"/>
        </w:rPr>
        <w:t>s</w:t>
      </w:r>
      <w:r w:rsidRPr="00AF5711">
        <w:rPr>
          <w:lang w:val="fr-FR"/>
        </w:rPr>
        <w:t xml:space="preserve"> en petits morceaux de 10 secondes, qui seront générés régulière</w:t>
      </w:r>
      <w:r>
        <w:rPr>
          <w:lang w:val="fr-FR"/>
        </w:rPr>
        <w:t>ment. Le client les télécharge un par un, et les affiche</w:t>
      </w:r>
      <w:r w:rsidR="00A25D92">
        <w:rPr>
          <w:lang w:val="fr-FR"/>
        </w:rPr>
        <w:t>nt</w:t>
      </w:r>
      <w:r w:rsidRPr="00AF5711">
        <w:rPr>
          <w:lang w:val="fr-FR"/>
        </w:rPr>
        <w:t xml:space="preserve"> comme étant une seule et même vidéo.</w:t>
      </w:r>
    </w:p>
    <w:p w:rsidR="00AF5711" w:rsidRPr="00AF5711" w:rsidRDefault="00AF5711" w:rsidP="00AF5711">
      <w:pPr>
        <w:jc w:val="both"/>
        <w:rPr>
          <w:lang w:val="fr-FR"/>
        </w:rPr>
      </w:pPr>
      <w:r w:rsidRPr="00AF5711">
        <w:rPr>
          <w:lang w:val="fr-FR"/>
        </w:rPr>
        <w:t xml:space="preserve">De plus, </w:t>
      </w:r>
      <w:r>
        <w:rPr>
          <w:lang w:val="fr-FR"/>
        </w:rPr>
        <w:t xml:space="preserve">ceci permet aux </w:t>
      </w:r>
      <w:r w:rsidRPr="00AF5711">
        <w:rPr>
          <w:lang w:val="fr-FR"/>
        </w:rPr>
        <w:t>client</w:t>
      </w:r>
      <w:r>
        <w:rPr>
          <w:lang w:val="fr-FR"/>
        </w:rPr>
        <w:t>s</w:t>
      </w:r>
      <w:r w:rsidRPr="00AF5711">
        <w:rPr>
          <w:lang w:val="fr-FR"/>
        </w:rPr>
        <w:t xml:space="preserve"> de diminuer le volume de ces morceaux, en abaissant le</w:t>
      </w:r>
      <w:r>
        <w:rPr>
          <w:lang w:val="fr-FR"/>
        </w:rPr>
        <w:t>ur bit r</w:t>
      </w:r>
      <w:r w:rsidRPr="00AF5711">
        <w:rPr>
          <w:lang w:val="fr-FR"/>
        </w:rPr>
        <w:t>ate</w:t>
      </w:r>
      <w:r>
        <w:rPr>
          <w:lang w:val="fr-FR"/>
        </w:rPr>
        <w:t xml:space="preserve"> (</w:t>
      </w:r>
      <w:r w:rsidRPr="00AF5711">
        <w:rPr>
          <w:b/>
          <w:lang w:val="fr-FR"/>
        </w:rPr>
        <w:t>bitRate</w:t>
      </w:r>
      <w:r>
        <w:rPr>
          <w:lang w:val="fr-FR"/>
        </w:rPr>
        <w:t>)</w:t>
      </w:r>
      <w:r w:rsidRPr="00AF5711">
        <w:rPr>
          <w:lang w:val="fr-FR"/>
        </w:rPr>
        <w:t>, et en réduisant leur résolution</w:t>
      </w:r>
      <w:r>
        <w:rPr>
          <w:lang w:val="fr-FR"/>
        </w:rPr>
        <w:t xml:space="preserve"> (</w:t>
      </w:r>
      <w:r w:rsidRPr="00AF5711">
        <w:rPr>
          <w:b/>
          <w:lang w:val="fr-FR"/>
        </w:rPr>
        <w:t>width</w:t>
      </w:r>
      <w:r>
        <w:rPr>
          <w:lang w:val="fr-FR"/>
        </w:rPr>
        <w:t>/</w:t>
      </w:r>
      <w:r w:rsidRPr="00AF5711">
        <w:rPr>
          <w:b/>
          <w:lang w:val="fr-FR"/>
        </w:rPr>
        <w:t>height</w:t>
      </w:r>
      <w:r>
        <w:rPr>
          <w:lang w:val="fr-FR"/>
        </w:rPr>
        <w:t>)</w:t>
      </w:r>
      <w:r w:rsidRPr="00AF5711">
        <w:rPr>
          <w:lang w:val="fr-FR"/>
        </w:rPr>
        <w:t>.</w:t>
      </w:r>
    </w:p>
    <w:tbl>
      <w:tblPr>
        <w:tblStyle w:val="Listemoyenne2-Accent1"/>
        <w:tblW w:w="0" w:type="auto"/>
        <w:tblLayout w:type="fixed"/>
        <w:tblCellMar>
          <w:top w:w="85" w:type="dxa"/>
          <w:bottom w:w="85" w:type="dxa"/>
        </w:tblCellMar>
        <w:tblLook w:val="04A0"/>
      </w:tblPr>
      <w:tblGrid>
        <w:gridCol w:w="1668"/>
        <w:gridCol w:w="4961"/>
        <w:gridCol w:w="4018"/>
      </w:tblGrid>
      <w:tr w:rsidR="00823EB6" w:rsidRPr="009E3531" w:rsidTr="00C6410F">
        <w:trPr>
          <w:cnfStyle w:val="100000000000"/>
          <w:trHeight w:val="302"/>
        </w:trPr>
        <w:tc>
          <w:tcPr>
            <w:cnfStyle w:val="001000000100"/>
            <w:tcW w:w="10647" w:type="dxa"/>
            <w:gridSpan w:val="3"/>
          </w:tcPr>
          <w:p w:rsidR="00823EB6" w:rsidRPr="00470DBB" w:rsidRDefault="00823EB6" w:rsidP="00C6410F">
            <w:pPr>
              <w:jc w:val="center"/>
              <w:rPr>
                <w:rFonts w:asciiTheme="minorHAnsi" w:hAnsiTheme="minorHAnsi"/>
                <w:b/>
                <w:sz w:val="22"/>
                <w:szCs w:val="22"/>
                <w:lang w:val="fr-FR"/>
              </w:rPr>
            </w:pPr>
            <w:r w:rsidRPr="00470DBB">
              <w:rPr>
                <w:rFonts w:asciiTheme="minorHAnsi" w:hAnsiTheme="minorHAnsi"/>
                <w:b/>
                <w:sz w:val="22"/>
                <w:szCs w:val="22"/>
                <w:lang w:val="fr-FR"/>
              </w:rPr>
              <w:t>Exemple</w:t>
            </w:r>
          </w:p>
        </w:tc>
      </w:tr>
      <w:tr w:rsidR="00823EB6" w:rsidRPr="009E3531" w:rsidTr="00C6410F">
        <w:trPr>
          <w:cnfStyle w:val="000000100000"/>
          <w:trHeight w:val="415"/>
        </w:trPr>
        <w:tc>
          <w:tcPr>
            <w:cnfStyle w:val="001000000000"/>
            <w:tcW w:w="1668" w:type="dxa"/>
            <w:tcBorders>
              <w:top w:val="single" w:sz="8" w:space="0" w:color="4F81BD" w:themeColor="accent1"/>
            </w:tcBorders>
            <w:vAlign w:val="center"/>
          </w:tcPr>
          <w:p w:rsidR="00823EB6" w:rsidRPr="009E3531" w:rsidRDefault="00823EB6" w:rsidP="00C6410F">
            <w:pPr>
              <w:jc w:val="center"/>
              <w:rPr>
                <w:rFonts w:asciiTheme="minorHAnsi" w:hAnsiTheme="minorHAnsi"/>
                <w:b/>
                <w:lang w:val="fr-FR"/>
              </w:rPr>
            </w:pPr>
            <w:r w:rsidRPr="009E3531">
              <w:rPr>
                <w:rFonts w:asciiTheme="minorHAnsi" w:hAnsiTheme="minorHAnsi"/>
                <w:b/>
                <w:lang w:val="fr-FR"/>
              </w:rPr>
              <w:t>Requête</w:t>
            </w:r>
          </w:p>
        </w:tc>
        <w:tc>
          <w:tcPr>
            <w:tcW w:w="4961" w:type="dxa"/>
            <w:tcBorders>
              <w:top w:val="single" w:sz="8" w:space="0" w:color="4F81BD" w:themeColor="accent1"/>
            </w:tcBorders>
            <w:vAlign w:val="center"/>
          </w:tcPr>
          <w:p w:rsidR="00823EB6" w:rsidRPr="009E3531" w:rsidRDefault="00823EB6" w:rsidP="00103010">
            <w:pPr>
              <w:jc w:val="both"/>
              <w:cnfStyle w:val="000000100000"/>
              <w:rPr>
                <w:rFonts w:asciiTheme="minorHAnsi" w:hAnsiTheme="minorHAnsi"/>
                <w:lang w:val="fr-FR"/>
              </w:rPr>
            </w:pPr>
            <w:r>
              <w:rPr>
                <w:rFonts w:asciiTheme="minorHAnsi" w:hAnsiTheme="minorHAnsi"/>
                <w:lang w:val="fr-FR"/>
              </w:rPr>
              <w:t>D</w:t>
            </w:r>
            <w:r w:rsidRPr="00823EB6">
              <w:rPr>
                <w:rFonts w:asciiTheme="minorHAnsi" w:hAnsiTheme="minorHAnsi"/>
                <w:lang w:val="fr-FR"/>
              </w:rPr>
              <w:t>emande au serveur de lui envoyer les 10 premières secondes de la vidéo</w:t>
            </w:r>
            <w:r>
              <w:rPr>
                <w:rFonts w:asciiTheme="minorHAnsi" w:hAnsiTheme="minorHAnsi"/>
                <w:lang w:val="fr-FR"/>
              </w:rPr>
              <w:t xml:space="preserve"> </w:t>
            </w:r>
            <w:r w:rsidRPr="00823EB6">
              <w:rPr>
                <w:rFonts w:asciiTheme="minorHAnsi" w:hAnsiTheme="minorHAnsi"/>
                <w:b/>
                <w:lang w:val="fr-FR"/>
              </w:rPr>
              <w:t>video.avi</w:t>
            </w:r>
            <w:r w:rsidRPr="00823EB6">
              <w:rPr>
                <w:rFonts w:asciiTheme="minorHAnsi" w:hAnsiTheme="minorHAnsi"/>
                <w:lang w:val="fr-FR"/>
              </w:rPr>
              <w:t xml:space="preserve">, au format </w:t>
            </w:r>
            <w:r w:rsidR="00103010">
              <w:rPr>
                <w:rFonts w:asciiTheme="minorHAnsi" w:hAnsiTheme="minorHAnsi"/>
                <w:lang w:val="fr-FR"/>
              </w:rPr>
              <w:t>h264 avec un bitRate de 1 000 000</w:t>
            </w:r>
            <w:r>
              <w:rPr>
                <w:rFonts w:asciiTheme="minorHAnsi" w:hAnsiTheme="minorHAnsi"/>
                <w:lang w:val="fr-FR"/>
              </w:rPr>
              <w:t>.</w:t>
            </w:r>
            <w:r w:rsidR="00B45DFF">
              <w:rPr>
                <w:rFonts w:asciiTheme="minorHAnsi" w:hAnsiTheme="minorHAnsi"/>
                <w:lang w:val="fr-FR"/>
              </w:rPr>
              <w:t xml:space="preserve"> Le morceau n’est envoyé qu’une fois qu’il a été totalement converti.</w:t>
            </w:r>
          </w:p>
        </w:tc>
        <w:tc>
          <w:tcPr>
            <w:tcW w:w="4018" w:type="dxa"/>
            <w:tcBorders>
              <w:top w:val="single" w:sz="8" w:space="0" w:color="4F81BD" w:themeColor="accent1"/>
            </w:tcBorders>
            <w:vAlign w:val="center"/>
          </w:tcPr>
          <w:p w:rsidR="00823EB6" w:rsidRPr="00103010" w:rsidRDefault="00823EB6" w:rsidP="00823EB6">
            <w:pPr>
              <w:cnfStyle w:val="000000100000"/>
              <w:rPr>
                <w:rFonts w:asciiTheme="minorHAnsi" w:hAnsiTheme="minorHAnsi"/>
              </w:rPr>
            </w:pPr>
            <w:r w:rsidRPr="00103010">
              <w:rPr>
                <w:rFonts w:asciiTheme="minorHAnsi" w:hAnsiTheme="minorHAnsi"/>
              </w:rPr>
              <w:t>STREAM </w:t>
            </w:r>
            <w:r w:rsidRPr="00103010">
              <w:rPr>
                <w:rFonts w:asciiTheme="minorHAnsi" w:hAnsiTheme="minorHAnsi"/>
                <w:b/>
              </w:rPr>
              <w:t xml:space="preserve">video.avi </w:t>
            </w:r>
            <w:r w:rsidRPr="00103010">
              <w:rPr>
                <w:rFonts w:asciiTheme="minorHAnsi" w:hAnsiTheme="minorHAnsi"/>
              </w:rPr>
              <w:t>SiTP/</w:t>
            </w:r>
            <w:r w:rsidR="004A565D" w:rsidRPr="00103010">
              <w:rPr>
                <w:rFonts w:asciiTheme="minorHAnsi" w:hAnsiTheme="minorHAnsi"/>
              </w:rPr>
              <w:t>1.0</w:t>
            </w:r>
          </w:p>
          <w:p w:rsidR="00823EB6" w:rsidRDefault="00103010" w:rsidP="00823EB6">
            <w:pPr>
              <w:cnfStyle w:val="000000100000"/>
              <w:rPr>
                <w:rStyle w:val="Accentuation"/>
                <w:rFonts w:asciiTheme="minorHAnsi" w:hAnsiTheme="minorHAnsi"/>
                <w:i w:val="0"/>
              </w:rPr>
            </w:pPr>
            <w:r>
              <w:rPr>
                <w:rFonts w:asciiTheme="minorHAnsi" w:hAnsiTheme="minorHAnsi"/>
                <w:b/>
              </w:rPr>
              <w:t xml:space="preserve">X264 </w:t>
            </w:r>
            <w:r w:rsidR="00823EB6" w:rsidRPr="00103010">
              <w:rPr>
                <w:rFonts w:asciiTheme="minorHAnsi" w:hAnsiTheme="minorHAnsi"/>
              </w:rPr>
              <w:t xml:space="preserve">: </w:t>
            </w:r>
            <w:r>
              <w:rPr>
                <w:rStyle w:val="Accentuation"/>
                <w:rFonts w:asciiTheme="minorHAnsi" w:hAnsiTheme="minorHAnsi"/>
                <w:i w:val="0"/>
              </w:rPr>
              <w:t>faster</w:t>
            </w:r>
          </w:p>
          <w:p w:rsidR="00B45DFF" w:rsidRPr="00103010" w:rsidRDefault="00103010" w:rsidP="00C14A70">
            <w:pPr>
              <w:cnfStyle w:val="000000100000"/>
              <w:rPr>
                <w:rFonts w:asciiTheme="minorHAnsi" w:hAnsiTheme="minorHAnsi"/>
              </w:rPr>
            </w:pPr>
            <w:r>
              <w:rPr>
                <w:rFonts w:asciiTheme="minorHAnsi" w:hAnsiTheme="minorHAnsi"/>
                <w:b/>
              </w:rPr>
              <w:t xml:space="preserve">BitRate </w:t>
            </w:r>
            <w:r w:rsidR="00B45DFF" w:rsidRPr="00BF2F87">
              <w:rPr>
                <w:rFonts w:asciiTheme="minorHAnsi" w:hAnsiTheme="minorHAnsi"/>
              </w:rPr>
              <w:t>:</w:t>
            </w:r>
            <w:r w:rsidR="00B45DFF">
              <w:rPr>
                <w:rFonts w:asciiTheme="minorHAnsi" w:hAnsiTheme="minorHAnsi"/>
                <w:b/>
              </w:rPr>
              <w:t xml:space="preserve"> </w:t>
            </w:r>
            <w:r w:rsidR="00C14A70">
              <w:rPr>
                <w:rFonts w:asciiTheme="minorHAnsi" w:hAnsiTheme="minorHAnsi"/>
              </w:rPr>
              <w:t>10</w:t>
            </w:r>
            <w:r>
              <w:rPr>
                <w:rFonts w:asciiTheme="minorHAnsi" w:hAnsiTheme="minorHAnsi"/>
              </w:rPr>
              <w:t>00000</w:t>
            </w:r>
          </w:p>
        </w:tc>
      </w:tr>
      <w:tr w:rsidR="00823EB6" w:rsidRPr="00F115ED" w:rsidTr="007B3BC4">
        <w:trPr>
          <w:trHeight w:val="288"/>
        </w:trPr>
        <w:tc>
          <w:tcPr>
            <w:cnfStyle w:val="001000000000"/>
            <w:tcW w:w="1668" w:type="dxa"/>
            <w:tcBorders>
              <w:top w:val="nil"/>
            </w:tcBorders>
            <w:vAlign w:val="center"/>
          </w:tcPr>
          <w:p w:rsidR="00823EB6" w:rsidRPr="009E3531" w:rsidRDefault="00823EB6" w:rsidP="00C6410F">
            <w:pPr>
              <w:jc w:val="center"/>
              <w:rPr>
                <w:rFonts w:asciiTheme="minorHAnsi" w:hAnsiTheme="minorHAnsi"/>
                <w:b/>
                <w:lang w:val="fr-FR"/>
              </w:rPr>
            </w:pPr>
            <w:r w:rsidRPr="009E3531">
              <w:rPr>
                <w:rFonts w:asciiTheme="minorHAnsi" w:hAnsiTheme="minorHAnsi"/>
                <w:b/>
                <w:lang w:val="fr-FR"/>
              </w:rPr>
              <w:t>Réponse</w:t>
            </w:r>
          </w:p>
        </w:tc>
        <w:tc>
          <w:tcPr>
            <w:tcW w:w="4961" w:type="dxa"/>
            <w:tcBorders>
              <w:top w:val="nil"/>
              <w:bottom w:val="nil"/>
            </w:tcBorders>
            <w:vAlign w:val="center"/>
          </w:tcPr>
          <w:p w:rsidR="00823EB6" w:rsidRPr="009E3531" w:rsidRDefault="00823EB6" w:rsidP="00C6410F">
            <w:pPr>
              <w:jc w:val="both"/>
              <w:cnfStyle w:val="000000000000"/>
              <w:rPr>
                <w:rFonts w:asciiTheme="minorHAnsi" w:hAnsiTheme="minorHAnsi"/>
                <w:lang w:val="fr-FR"/>
              </w:rPr>
            </w:pPr>
            <w:r w:rsidRPr="009E3531">
              <w:rPr>
                <w:rFonts w:asciiTheme="minorHAnsi" w:hAnsiTheme="minorHAnsi"/>
                <w:lang w:val="fr-FR"/>
              </w:rPr>
              <w:t>Le fichier est une vidéo de 182694 octets</w:t>
            </w:r>
            <w:r w:rsidR="00B45DFF">
              <w:rPr>
                <w:rFonts w:asciiTheme="minorHAnsi" w:hAnsiTheme="minorHAnsi"/>
                <w:lang w:val="fr-FR"/>
              </w:rPr>
              <w:t xml:space="preserve"> de 10 secondes</w:t>
            </w:r>
            <w:r w:rsidRPr="009E3531">
              <w:rPr>
                <w:rFonts w:asciiTheme="minorHAnsi" w:hAnsiTheme="minorHAnsi"/>
                <w:lang w:val="fr-FR"/>
              </w:rPr>
              <w:t>. Son contenu est dans le corps de la réponse.</w:t>
            </w:r>
          </w:p>
        </w:tc>
        <w:tc>
          <w:tcPr>
            <w:tcW w:w="4018" w:type="dxa"/>
            <w:tcBorders>
              <w:top w:val="nil"/>
              <w:bottom w:val="nil"/>
            </w:tcBorders>
            <w:vAlign w:val="center"/>
          </w:tcPr>
          <w:p w:rsidR="00C92017" w:rsidRPr="00F115ED" w:rsidRDefault="00823EB6" w:rsidP="00C92017">
            <w:pPr>
              <w:cnfStyle w:val="000000000000"/>
              <w:rPr>
                <w:rFonts w:asciiTheme="minorHAnsi" w:hAnsiTheme="minorHAnsi"/>
                <w:iCs/>
                <w:lang w:val="fr-FR"/>
              </w:rPr>
            </w:pPr>
            <w:r w:rsidRPr="009E3531">
              <w:rPr>
                <w:rFonts w:asciiTheme="minorHAnsi" w:hAnsiTheme="minorHAnsi"/>
                <w:lang w:val="fr-FR"/>
              </w:rPr>
              <w:t>SiTP/</w:t>
            </w:r>
            <w:r w:rsidR="004A565D">
              <w:rPr>
                <w:rFonts w:asciiTheme="minorHAnsi" w:hAnsiTheme="minorHAnsi"/>
                <w:lang w:val="fr-FR"/>
              </w:rPr>
              <w:t>1.0</w:t>
            </w:r>
            <w:r w:rsidRPr="009E3531">
              <w:rPr>
                <w:rFonts w:asciiTheme="minorHAnsi" w:hAnsiTheme="minorHAnsi"/>
                <w:lang w:val="fr-FR"/>
              </w:rPr>
              <w:t xml:space="preserve"> 200 OK</w:t>
            </w:r>
          </w:p>
          <w:p w:rsidR="00823EB6" w:rsidRPr="009E3531" w:rsidRDefault="00823EB6" w:rsidP="00C6410F">
            <w:pPr>
              <w:cnfStyle w:val="000000000000"/>
              <w:rPr>
                <w:rFonts w:asciiTheme="minorHAnsi" w:hAnsiTheme="minorHAnsi"/>
                <w:lang w:val="fr-FR"/>
              </w:rPr>
            </w:pPr>
            <w:r w:rsidRPr="009E3531">
              <w:rPr>
                <w:rFonts w:asciiTheme="minorHAnsi" w:hAnsiTheme="minorHAnsi"/>
                <w:b/>
                <w:lang w:val="fr-FR"/>
              </w:rPr>
              <w:t>Content-type</w:t>
            </w:r>
            <w:r w:rsidRPr="009E3531">
              <w:rPr>
                <w:rFonts w:asciiTheme="minorHAnsi" w:hAnsiTheme="minorHAnsi"/>
                <w:lang w:val="fr-FR"/>
              </w:rPr>
              <w:t xml:space="preserve">: </w:t>
            </w:r>
            <w:r w:rsidRPr="00823EB6">
              <w:rPr>
                <w:rFonts w:asciiTheme="minorHAnsi" w:hAnsiTheme="minorHAnsi"/>
                <w:lang w:val="fr-FR"/>
              </w:rPr>
              <w:t>video/mp4</w:t>
            </w:r>
          </w:p>
          <w:p w:rsidR="00823EB6" w:rsidRPr="009E3531" w:rsidRDefault="00823EB6" w:rsidP="00C6410F">
            <w:pPr>
              <w:cnfStyle w:val="000000000000"/>
              <w:rPr>
                <w:rFonts w:asciiTheme="minorHAnsi" w:hAnsiTheme="minorHAnsi"/>
                <w:lang w:val="fr-FR"/>
              </w:rPr>
            </w:pPr>
            <w:r w:rsidRPr="009E3531">
              <w:rPr>
                <w:rFonts w:asciiTheme="minorHAnsi" w:hAnsiTheme="minorHAnsi"/>
                <w:b/>
                <w:lang w:val="fr-FR"/>
              </w:rPr>
              <w:t>Content-</w:t>
            </w:r>
            <w:r w:rsidR="009173AF">
              <w:rPr>
                <w:rFonts w:asciiTheme="minorHAnsi" w:hAnsiTheme="minorHAnsi"/>
                <w:b/>
                <w:lang w:val="fr-FR"/>
              </w:rPr>
              <w:t>length</w:t>
            </w:r>
            <w:r w:rsidRPr="009E3531">
              <w:rPr>
                <w:rFonts w:asciiTheme="minorHAnsi" w:hAnsiTheme="minorHAnsi"/>
                <w:lang w:val="fr-FR"/>
              </w:rPr>
              <w:t>: 182694</w:t>
            </w:r>
          </w:p>
          <w:p w:rsidR="00823EB6" w:rsidRPr="009E3531" w:rsidRDefault="00823EB6" w:rsidP="00C6410F">
            <w:pPr>
              <w:cnfStyle w:val="000000000000"/>
              <w:rPr>
                <w:rFonts w:asciiTheme="minorHAnsi" w:hAnsiTheme="minorHAnsi"/>
                <w:lang w:val="fr-FR"/>
              </w:rPr>
            </w:pPr>
          </w:p>
          <w:p w:rsidR="00823EB6" w:rsidRPr="009E3531" w:rsidRDefault="00823EB6" w:rsidP="00C6410F">
            <w:pPr>
              <w:cnfStyle w:val="000000000000"/>
              <w:rPr>
                <w:rFonts w:asciiTheme="minorHAnsi" w:hAnsiTheme="minorHAnsi"/>
                <w:lang w:val="fr-FR"/>
              </w:rPr>
            </w:pPr>
            <w:r w:rsidRPr="009E3531">
              <w:rPr>
                <w:rFonts w:asciiTheme="minorHAnsi" w:hAnsiTheme="minorHAnsi"/>
                <w:lang w:val="fr-FR"/>
              </w:rPr>
              <w:t>Le contenu du fichier</w:t>
            </w:r>
          </w:p>
        </w:tc>
      </w:tr>
      <w:tr w:rsidR="007B3BC4" w:rsidRPr="009E3531" w:rsidTr="00C92017">
        <w:trPr>
          <w:cnfStyle w:val="000000100000"/>
          <w:trHeight w:val="1286"/>
        </w:trPr>
        <w:tc>
          <w:tcPr>
            <w:cnfStyle w:val="001000000000"/>
            <w:tcW w:w="1668" w:type="dxa"/>
            <w:vAlign w:val="center"/>
          </w:tcPr>
          <w:p w:rsidR="007B3BC4" w:rsidRPr="009E3531" w:rsidRDefault="00B45DFF" w:rsidP="00C6410F">
            <w:pPr>
              <w:jc w:val="center"/>
              <w:rPr>
                <w:b/>
                <w:lang w:val="fr-FR"/>
              </w:rPr>
            </w:pPr>
            <w:r w:rsidRPr="009E3531">
              <w:rPr>
                <w:rFonts w:asciiTheme="minorHAnsi" w:hAnsiTheme="minorHAnsi"/>
                <w:b/>
                <w:lang w:val="fr-FR"/>
              </w:rPr>
              <w:t>Requête</w:t>
            </w:r>
          </w:p>
        </w:tc>
        <w:tc>
          <w:tcPr>
            <w:tcW w:w="4961" w:type="dxa"/>
            <w:vAlign w:val="center"/>
          </w:tcPr>
          <w:p w:rsidR="007B3BC4" w:rsidRPr="007B3BC4" w:rsidRDefault="007B3BC4" w:rsidP="007B3BC4">
            <w:pPr>
              <w:jc w:val="both"/>
              <w:cnfStyle w:val="000000100000"/>
              <w:rPr>
                <w:rFonts w:asciiTheme="minorHAnsi" w:hAnsiTheme="minorHAnsi"/>
                <w:lang w:val="fr-FR"/>
              </w:rPr>
            </w:pPr>
            <w:r w:rsidRPr="007B3BC4">
              <w:rPr>
                <w:rFonts w:asciiTheme="minorHAnsi" w:hAnsiTheme="minorHAnsi"/>
                <w:lang w:val="fr-FR"/>
              </w:rPr>
              <w:t xml:space="preserve">Une fois le morceau reçu, </w:t>
            </w:r>
            <w:r>
              <w:rPr>
                <w:rFonts w:asciiTheme="minorHAnsi" w:hAnsiTheme="minorHAnsi"/>
                <w:lang w:val="fr-FR"/>
              </w:rPr>
              <w:t>le client</w:t>
            </w:r>
            <w:r w:rsidR="00C92017">
              <w:rPr>
                <w:rFonts w:asciiTheme="minorHAnsi" w:hAnsiTheme="minorHAnsi"/>
                <w:lang w:val="fr-FR"/>
              </w:rPr>
              <w:t xml:space="preserve"> le</w:t>
            </w:r>
            <w:r>
              <w:rPr>
                <w:rFonts w:asciiTheme="minorHAnsi" w:hAnsiTheme="minorHAnsi"/>
                <w:lang w:val="fr-FR"/>
              </w:rPr>
              <w:t xml:space="preserve"> lit sur son lecteur</w:t>
            </w:r>
            <w:r w:rsidRPr="007B3BC4">
              <w:rPr>
                <w:rFonts w:asciiTheme="minorHAnsi" w:hAnsiTheme="minorHAnsi"/>
                <w:lang w:val="fr-FR"/>
              </w:rPr>
              <w:t>, et demande le morceau suivant (le client peut aussi commencer à lire le premier morceau pendant qu'il le reçoit)</w:t>
            </w:r>
            <w:r w:rsidR="00B45DFF">
              <w:rPr>
                <w:rFonts w:asciiTheme="minorHAnsi" w:hAnsiTheme="minorHAnsi"/>
                <w:lang w:val="fr-FR"/>
              </w:rPr>
              <w:t>.</w:t>
            </w:r>
          </w:p>
        </w:tc>
        <w:tc>
          <w:tcPr>
            <w:tcW w:w="4018" w:type="dxa"/>
            <w:vAlign w:val="center"/>
          </w:tcPr>
          <w:p w:rsidR="00B45DFF" w:rsidRPr="00FF4334" w:rsidRDefault="00B45DFF" w:rsidP="00B45DFF">
            <w:pPr>
              <w:cnfStyle w:val="000000100000"/>
              <w:rPr>
                <w:rFonts w:asciiTheme="minorHAnsi" w:hAnsiTheme="minorHAnsi"/>
              </w:rPr>
            </w:pPr>
            <w:r w:rsidRPr="00FF4334">
              <w:rPr>
                <w:rFonts w:asciiTheme="minorHAnsi" w:hAnsiTheme="minorHAnsi"/>
              </w:rPr>
              <w:t>STREAM </w:t>
            </w:r>
            <w:r w:rsidRPr="00FF4334">
              <w:rPr>
                <w:rFonts w:asciiTheme="minorHAnsi" w:hAnsiTheme="minorHAnsi"/>
                <w:b/>
              </w:rPr>
              <w:t xml:space="preserve">video.avi </w:t>
            </w:r>
            <w:r w:rsidRPr="00FF4334">
              <w:rPr>
                <w:rFonts w:asciiTheme="minorHAnsi" w:hAnsiTheme="minorHAnsi"/>
              </w:rPr>
              <w:t>SiTP/</w:t>
            </w:r>
            <w:r w:rsidR="004A565D" w:rsidRPr="00FF4334">
              <w:rPr>
                <w:rFonts w:asciiTheme="minorHAnsi" w:hAnsiTheme="minorHAnsi"/>
              </w:rPr>
              <w:t>1.0</w:t>
            </w:r>
          </w:p>
          <w:p w:rsidR="00C92017" w:rsidRPr="00F115ED" w:rsidRDefault="00C92017" w:rsidP="00C92017">
            <w:pPr>
              <w:cnfStyle w:val="000000100000"/>
              <w:rPr>
                <w:rFonts w:asciiTheme="minorHAnsi" w:hAnsiTheme="minorHAnsi"/>
              </w:rPr>
            </w:pPr>
            <w:r>
              <w:rPr>
                <w:rFonts w:asciiTheme="minorHAnsi" w:hAnsiTheme="minorHAnsi"/>
                <w:b/>
              </w:rPr>
              <w:t xml:space="preserve">X264 </w:t>
            </w:r>
            <w:r w:rsidRPr="00103010">
              <w:rPr>
                <w:rFonts w:asciiTheme="minorHAnsi" w:hAnsiTheme="minorHAnsi"/>
              </w:rPr>
              <w:t xml:space="preserve">: </w:t>
            </w:r>
            <w:r>
              <w:rPr>
                <w:rStyle w:val="Accentuation"/>
                <w:rFonts w:asciiTheme="minorHAnsi" w:hAnsiTheme="minorHAnsi"/>
                <w:i w:val="0"/>
              </w:rPr>
              <w:t>faster</w:t>
            </w:r>
          </w:p>
          <w:p w:rsidR="00B45DFF" w:rsidRPr="00B45DFF" w:rsidRDefault="00B45DFF" w:rsidP="00B45DFF">
            <w:pPr>
              <w:cnfStyle w:val="000000100000"/>
              <w:rPr>
                <w:rStyle w:val="Accentuation"/>
                <w:rFonts w:asciiTheme="minorHAnsi" w:hAnsiTheme="minorHAnsi"/>
                <w:b/>
                <w:i w:val="0"/>
              </w:rPr>
            </w:pPr>
            <w:r w:rsidRPr="00B45DFF">
              <w:rPr>
                <w:rStyle w:val="Accentuation"/>
                <w:rFonts w:asciiTheme="minorHAnsi" w:hAnsiTheme="minorHAnsi"/>
                <w:b/>
                <w:i w:val="0"/>
              </w:rPr>
              <w:t>Seek</w:t>
            </w:r>
            <w:r w:rsidRPr="00B45DFF">
              <w:rPr>
                <w:rStyle w:val="Accentuation"/>
                <w:rFonts w:asciiTheme="minorHAnsi" w:hAnsiTheme="minorHAnsi"/>
                <w:i w:val="0"/>
              </w:rPr>
              <w:t>:</w:t>
            </w:r>
            <w:r>
              <w:rPr>
                <w:rStyle w:val="Accentuation"/>
                <w:rFonts w:asciiTheme="minorHAnsi" w:hAnsiTheme="minorHAnsi"/>
                <w:i w:val="0"/>
              </w:rPr>
              <w:t xml:space="preserve"> </w:t>
            </w:r>
            <w:r w:rsidR="00C14A70">
              <w:rPr>
                <w:rStyle w:val="Accentuation"/>
                <w:rFonts w:asciiTheme="minorHAnsi" w:hAnsiTheme="minorHAnsi"/>
                <w:i w:val="0"/>
              </w:rPr>
              <w:t>10</w:t>
            </w:r>
          </w:p>
          <w:p w:rsidR="007B3BC4" w:rsidRPr="009E3531" w:rsidRDefault="00B45DFF" w:rsidP="00C14A70">
            <w:pPr>
              <w:cnfStyle w:val="000000100000"/>
              <w:rPr>
                <w:lang w:val="fr-FR"/>
              </w:rPr>
            </w:pPr>
            <w:r w:rsidRPr="00D37D8B">
              <w:rPr>
                <w:rFonts w:asciiTheme="minorHAnsi" w:hAnsiTheme="minorHAnsi"/>
                <w:b/>
              </w:rPr>
              <w:t>Duration</w:t>
            </w:r>
            <w:r w:rsidRPr="00BF2F87">
              <w:rPr>
                <w:rFonts w:asciiTheme="minorHAnsi" w:hAnsiTheme="minorHAnsi"/>
              </w:rPr>
              <w:t>:</w:t>
            </w:r>
            <w:r>
              <w:rPr>
                <w:rFonts w:asciiTheme="minorHAnsi" w:hAnsiTheme="minorHAnsi"/>
                <w:b/>
              </w:rPr>
              <w:t xml:space="preserve"> </w:t>
            </w:r>
            <w:r w:rsidR="00C14A70">
              <w:rPr>
                <w:rFonts w:asciiTheme="minorHAnsi" w:hAnsiTheme="minorHAnsi"/>
              </w:rPr>
              <w:t>10</w:t>
            </w:r>
          </w:p>
        </w:tc>
      </w:tr>
      <w:tr w:rsidR="00B45DFF" w:rsidRPr="00F115ED" w:rsidTr="00B45DFF">
        <w:trPr>
          <w:trHeight w:val="288"/>
        </w:trPr>
        <w:tc>
          <w:tcPr>
            <w:cnfStyle w:val="001000000000"/>
            <w:tcW w:w="1668" w:type="dxa"/>
            <w:tcBorders>
              <w:top w:val="nil"/>
            </w:tcBorders>
            <w:vAlign w:val="center"/>
          </w:tcPr>
          <w:p w:rsidR="00B45DFF" w:rsidRPr="009E3531" w:rsidRDefault="00B45DFF" w:rsidP="00C6410F">
            <w:pPr>
              <w:jc w:val="center"/>
              <w:rPr>
                <w:rFonts w:asciiTheme="minorHAnsi" w:hAnsiTheme="minorHAnsi"/>
                <w:b/>
                <w:lang w:val="fr-FR"/>
              </w:rPr>
            </w:pPr>
            <w:r w:rsidRPr="009E3531">
              <w:rPr>
                <w:rFonts w:asciiTheme="minorHAnsi" w:hAnsiTheme="minorHAnsi"/>
                <w:b/>
                <w:lang w:val="fr-FR"/>
              </w:rPr>
              <w:t>Réponse</w:t>
            </w:r>
          </w:p>
        </w:tc>
        <w:tc>
          <w:tcPr>
            <w:tcW w:w="4961" w:type="dxa"/>
            <w:tcBorders>
              <w:top w:val="nil"/>
              <w:bottom w:val="nil"/>
            </w:tcBorders>
            <w:vAlign w:val="center"/>
          </w:tcPr>
          <w:p w:rsidR="00B45DFF" w:rsidRPr="009E3531" w:rsidRDefault="00B45DFF" w:rsidP="00C6410F">
            <w:pPr>
              <w:jc w:val="both"/>
              <w:cnfStyle w:val="000000000000"/>
              <w:rPr>
                <w:rFonts w:asciiTheme="minorHAnsi" w:hAnsiTheme="minorHAnsi"/>
                <w:lang w:val="fr-FR"/>
              </w:rPr>
            </w:pPr>
            <w:r>
              <w:rPr>
                <w:rFonts w:asciiTheme="minorHAnsi" w:hAnsiTheme="minorHAnsi"/>
                <w:lang w:val="fr-FR"/>
              </w:rPr>
              <w:t>Le morceau suivant de 10 secondes</w:t>
            </w:r>
          </w:p>
        </w:tc>
        <w:tc>
          <w:tcPr>
            <w:tcW w:w="4018" w:type="dxa"/>
            <w:tcBorders>
              <w:top w:val="nil"/>
              <w:bottom w:val="nil"/>
            </w:tcBorders>
            <w:vAlign w:val="center"/>
          </w:tcPr>
          <w:p w:rsidR="00B45DFF" w:rsidRPr="009E3531" w:rsidRDefault="00B45DFF" w:rsidP="00C6410F">
            <w:pPr>
              <w:cnfStyle w:val="000000000000"/>
              <w:rPr>
                <w:rFonts w:asciiTheme="minorHAnsi" w:hAnsiTheme="minorHAnsi"/>
                <w:lang w:val="fr-FR"/>
              </w:rPr>
            </w:pPr>
            <w:r w:rsidRPr="009E3531">
              <w:rPr>
                <w:rFonts w:asciiTheme="minorHAnsi" w:hAnsiTheme="minorHAnsi"/>
                <w:lang w:val="fr-FR"/>
              </w:rPr>
              <w:t>SiTP/</w:t>
            </w:r>
            <w:r w:rsidR="004A565D">
              <w:rPr>
                <w:rFonts w:asciiTheme="minorHAnsi" w:hAnsiTheme="minorHAnsi"/>
                <w:lang w:val="fr-FR"/>
              </w:rPr>
              <w:t>1.0</w:t>
            </w:r>
            <w:r w:rsidRPr="009E3531">
              <w:rPr>
                <w:rFonts w:asciiTheme="minorHAnsi" w:hAnsiTheme="minorHAnsi"/>
                <w:lang w:val="fr-FR"/>
              </w:rPr>
              <w:t xml:space="preserve"> 200 OK</w:t>
            </w:r>
          </w:p>
          <w:p w:rsidR="00B45DFF" w:rsidRPr="009E3531" w:rsidRDefault="00B45DFF" w:rsidP="00C6410F">
            <w:pPr>
              <w:cnfStyle w:val="000000000000"/>
              <w:rPr>
                <w:rFonts w:asciiTheme="minorHAnsi" w:hAnsiTheme="minorHAnsi"/>
                <w:lang w:val="fr-FR"/>
              </w:rPr>
            </w:pPr>
            <w:r w:rsidRPr="009E3531">
              <w:rPr>
                <w:rFonts w:asciiTheme="minorHAnsi" w:hAnsiTheme="minorHAnsi"/>
                <w:b/>
                <w:lang w:val="fr-FR"/>
              </w:rPr>
              <w:t>Content-type</w:t>
            </w:r>
            <w:r w:rsidRPr="009E3531">
              <w:rPr>
                <w:rFonts w:asciiTheme="minorHAnsi" w:hAnsiTheme="minorHAnsi"/>
                <w:lang w:val="fr-FR"/>
              </w:rPr>
              <w:t xml:space="preserve">: </w:t>
            </w:r>
            <w:r w:rsidRPr="00823EB6">
              <w:rPr>
                <w:rFonts w:asciiTheme="minorHAnsi" w:hAnsiTheme="minorHAnsi"/>
                <w:lang w:val="fr-FR"/>
              </w:rPr>
              <w:t>video/mp4</w:t>
            </w:r>
          </w:p>
          <w:p w:rsidR="00B45DFF" w:rsidRPr="009E3531" w:rsidRDefault="00B45DFF" w:rsidP="00C6410F">
            <w:pPr>
              <w:cnfStyle w:val="000000000000"/>
              <w:rPr>
                <w:rFonts w:asciiTheme="minorHAnsi" w:hAnsiTheme="minorHAnsi"/>
                <w:lang w:val="fr-FR"/>
              </w:rPr>
            </w:pPr>
            <w:r w:rsidRPr="009E3531">
              <w:rPr>
                <w:rFonts w:asciiTheme="minorHAnsi" w:hAnsiTheme="minorHAnsi"/>
                <w:b/>
                <w:lang w:val="fr-FR"/>
              </w:rPr>
              <w:t>Content-</w:t>
            </w:r>
            <w:r w:rsidR="009173AF">
              <w:rPr>
                <w:rFonts w:asciiTheme="minorHAnsi" w:hAnsiTheme="minorHAnsi"/>
                <w:b/>
                <w:lang w:val="fr-FR"/>
              </w:rPr>
              <w:t>length</w:t>
            </w:r>
            <w:r w:rsidRPr="009E3531">
              <w:rPr>
                <w:rFonts w:asciiTheme="minorHAnsi" w:hAnsiTheme="minorHAnsi"/>
                <w:lang w:val="fr-FR"/>
              </w:rPr>
              <w:t>: 182694</w:t>
            </w:r>
          </w:p>
          <w:p w:rsidR="00B45DFF" w:rsidRPr="009E3531" w:rsidRDefault="00B45DFF" w:rsidP="00C6410F">
            <w:pPr>
              <w:cnfStyle w:val="000000000000"/>
              <w:rPr>
                <w:rFonts w:asciiTheme="minorHAnsi" w:hAnsiTheme="minorHAnsi"/>
                <w:lang w:val="fr-FR"/>
              </w:rPr>
            </w:pPr>
          </w:p>
          <w:p w:rsidR="00B45DFF" w:rsidRPr="009E3531" w:rsidRDefault="00B45DFF" w:rsidP="00C6410F">
            <w:pPr>
              <w:cnfStyle w:val="000000000000"/>
              <w:rPr>
                <w:rFonts w:asciiTheme="minorHAnsi" w:hAnsiTheme="minorHAnsi"/>
                <w:lang w:val="fr-FR"/>
              </w:rPr>
            </w:pPr>
            <w:r w:rsidRPr="009E3531">
              <w:rPr>
                <w:rFonts w:asciiTheme="minorHAnsi" w:hAnsiTheme="minorHAnsi"/>
                <w:lang w:val="fr-FR"/>
              </w:rPr>
              <w:t>Le contenu du fichier</w:t>
            </w:r>
          </w:p>
        </w:tc>
      </w:tr>
      <w:tr w:rsidR="00BD6929" w:rsidRPr="009E3531" w:rsidTr="00B45DFF">
        <w:trPr>
          <w:cnfStyle w:val="000000100000"/>
          <w:trHeight w:val="288"/>
        </w:trPr>
        <w:tc>
          <w:tcPr>
            <w:cnfStyle w:val="001000000000"/>
            <w:tcW w:w="1668" w:type="dxa"/>
            <w:vAlign w:val="center"/>
          </w:tcPr>
          <w:p w:rsidR="00BD6929" w:rsidRPr="009E3531" w:rsidRDefault="00BD6929" w:rsidP="00C728B4">
            <w:pPr>
              <w:jc w:val="center"/>
              <w:rPr>
                <w:b/>
                <w:lang w:val="fr-FR"/>
              </w:rPr>
            </w:pPr>
            <w:r w:rsidRPr="009E3531">
              <w:rPr>
                <w:rFonts w:asciiTheme="minorHAnsi" w:hAnsiTheme="minorHAnsi"/>
                <w:b/>
                <w:lang w:val="fr-FR"/>
              </w:rPr>
              <w:t>Requête</w:t>
            </w:r>
          </w:p>
        </w:tc>
        <w:tc>
          <w:tcPr>
            <w:tcW w:w="4961" w:type="dxa"/>
            <w:vAlign w:val="center"/>
          </w:tcPr>
          <w:p w:rsidR="00BD6929" w:rsidRPr="009744CC" w:rsidRDefault="00BD6929" w:rsidP="009744CC">
            <w:pPr>
              <w:jc w:val="both"/>
              <w:cnfStyle w:val="000000100000"/>
              <w:rPr>
                <w:rFonts w:asciiTheme="minorHAnsi" w:hAnsiTheme="minorHAnsi"/>
                <w:lang w:val="fr-FR"/>
              </w:rPr>
            </w:pPr>
            <w:r>
              <w:rPr>
                <w:rFonts w:asciiTheme="minorHAnsi" w:hAnsiTheme="minorHAnsi"/>
                <w:lang w:val="fr-FR"/>
              </w:rPr>
              <w:t>Si l</w:t>
            </w:r>
            <w:r w:rsidRPr="009744CC">
              <w:rPr>
                <w:rFonts w:asciiTheme="minorHAnsi" w:hAnsiTheme="minorHAnsi"/>
                <w:lang w:val="fr-FR"/>
              </w:rPr>
              <w:t>e client</w:t>
            </w:r>
            <w:r>
              <w:rPr>
                <w:rFonts w:asciiTheme="minorHAnsi" w:hAnsiTheme="minorHAnsi"/>
                <w:lang w:val="fr-FR"/>
              </w:rPr>
              <w:t xml:space="preserve"> </w:t>
            </w:r>
            <w:r w:rsidRPr="009744CC">
              <w:rPr>
                <w:rFonts w:asciiTheme="minorHAnsi" w:hAnsiTheme="minorHAnsi"/>
                <w:lang w:val="fr-FR"/>
              </w:rPr>
              <w:t>n'a pas beaucoup d'avance sur la lecture, et s'aperçoit que la qua</w:t>
            </w:r>
            <w:r>
              <w:rPr>
                <w:rFonts w:asciiTheme="minorHAnsi" w:hAnsiTheme="minorHAnsi"/>
                <w:lang w:val="fr-FR"/>
              </w:rPr>
              <w:t xml:space="preserve">lité de la connexion se dégrade, </w:t>
            </w:r>
            <w:r w:rsidRPr="009744CC">
              <w:rPr>
                <w:rFonts w:asciiTheme="minorHAnsi" w:hAnsiTheme="minorHAnsi"/>
                <w:lang w:val="fr-FR"/>
              </w:rPr>
              <w:t>il diminue le bit</w:t>
            </w:r>
            <w:r>
              <w:rPr>
                <w:rFonts w:asciiTheme="minorHAnsi" w:hAnsiTheme="minorHAnsi"/>
                <w:lang w:val="fr-FR"/>
              </w:rPr>
              <w:t xml:space="preserve"> </w:t>
            </w:r>
            <w:r w:rsidRPr="009744CC">
              <w:rPr>
                <w:rFonts w:asciiTheme="minorHAnsi" w:hAnsiTheme="minorHAnsi"/>
                <w:lang w:val="fr-FR"/>
              </w:rPr>
              <w:t>rate et si nécessaire la résolution des prochains morceaux</w:t>
            </w:r>
            <w:r>
              <w:rPr>
                <w:rFonts w:asciiTheme="minorHAnsi" w:hAnsiTheme="minorHAnsi"/>
                <w:lang w:val="fr-FR"/>
              </w:rPr>
              <w:t>, a</w:t>
            </w:r>
            <w:r w:rsidRPr="009744CC">
              <w:rPr>
                <w:rFonts w:asciiTheme="minorHAnsi" w:hAnsiTheme="minorHAnsi"/>
                <w:lang w:val="fr-FR"/>
              </w:rPr>
              <w:t>fin de garant</w:t>
            </w:r>
            <w:r>
              <w:rPr>
                <w:rFonts w:asciiTheme="minorHAnsi" w:hAnsiTheme="minorHAnsi"/>
                <w:lang w:val="fr-FR"/>
              </w:rPr>
              <w:t>ir la continuité de la lecture</w:t>
            </w:r>
            <w:r w:rsidRPr="009744CC">
              <w:rPr>
                <w:rFonts w:asciiTheme="minorHAnsi" w:hAnsiTheme="minorHAnsi"/>
                <w:lang w:val="fr-FR"/>
              </w:rPr>
              <w:t>, jusqu'à ce que le débit soit meilleur.</w:t>
            </w:r>
            <w:r>
              <w:rPr>
                <w:rFonts w:asciiTheme="minorHAnsi" w:hAnsiTheme="minorHAnsi"/>
                <w:lang w:val="fr-FR"/>
              </w:rPr>
              <w:t xml:space="preserve"> Certains clients peuvent préférer garder une qualité de vidéo optimale, et demander à l’utilisateur de patienter le temps de prendre de l’avance sur la lecture.</w:t>
            </w:r>
          </w:p>
        </w:tc>
        <w:tc>
          <w:tcPr>
            <w:tcW w:w="4018" w:type="dxa"/>
            <w:vAlign w:val="center"/>
          </w:tcPr>
          <w:p w:rsidR="00BD6929" w:rsidRPr="00FF4334" w:rsidRDefault="00BD6929" w:rsidP="009744CC">
            <w:pPr>
              <w:cnfStyle w:val="000000100000"/>
              <w:rPr>
                <w:rFonts w:asciiTheme="minorHAnsi" w:hAnsiTheme="minorHAnsi"/>
              </w:rPr>
            </w:pPr>
            <w:r w:rsidRPr="00FF4334">
              <w:rPr>
                <w:rFonts w:asciiTheme="minorHAnsi" w:hAnsiTheme="minorHAnsi"/>
              </w:rPr>
              <w:t>STREAM </w:t>
            </w:r>
            <w:r w:rsidRPr="00FF4334">
              <w:rPr>
                <w:rFonts w:asciiTheme="minorHAnsi" w:hAnsiTheme="minorHAnsi"/>
                <w:b/>
              </w:rPr>
              <w:t xml:space="preserve">video.avi </w:t>
            </w:r>
            <w:r w:rsidRPr="00FF4334">
              <w:rPr>
                <w:rFonts w:asciiTheme="minorHAnsi" w:hAnsiTheme="minorHAnsi"/>
              </w:rPr>
              <w:t>SiTP/</w:t>
            </w:r>
            <w:r w:rsidR="004A565D" w:rsidRPr="00FF4334">
              <w:rPr>
                <w:rFonts w:asciiTheme="minorHAnsi" w:hAnsiTheme="minorHAnsi"/>
              </w:rPr>
              <w:t>1.0</w:t>
            </w:r>
          </w:p>
          <w:p w:rsidR="00C92017" w:rsidRPr="00F115ED" w:rsidRDefault="00C92017" w:rsidP="00C92017">
            <w:pPr>
              <w:cnfStyle w:val="000000100000"/>
              <w:rPr>
                <w:rFonts w:asciiTheme="minorHAnsi" w:hAnsiTheme="minorHAnsi"/>
              </w:rPr>
            </w:pPr>
            <w:r>
              <w:rPr>
                <w:rFonts w:asciiTheme="minorHAnsi" w:hAnsiTheme="minorHAnsi"/>
                <w:b/>
              </w:rPr>
              <w:t xml:space="preserve">X264 </w:t>
            </w:r>
            <w:r w:rsidRPr="00103010">
              <w:rPr>
                <w:rFonts w:asciiTheme="minorHAnsi" w:hAnsiTheme="minorHAnsi"/>
              </w:rPr>
              <w:t xml:space="preserve">: </w:t>
            </w:r>
            <w:r>
              <w:rPr>
                <w:rStyle w:val="Accentuation"/>
                <w:rFonts w:asciiTheme="minorHAnsi" w:hAnsiTheme="minorHAnsi"/>
                <w:i w:val="0"/>
              </w:rPr>
              <w:t>faster</w:t>
            </w:r>
          </w:p>
          <w:p w:rsidR="00BD6929" w:rsidRPr="00B45DFF" w:rsidRDefault="00BD6929" w:rsidP="009744CC">
            <w:pPr>
              <w:cnfStyle w:val="000000100000"/>
              <w:rPr>
                <w:rStyle w:val="Accentuation"/>
                <w:rFonts w:asciiTheme="minorHAnsi" w:hAnsiTheme="minorHAnsi"/>
                <w:b/>
                <w:i w:val="0"/>
              </w:rPr>
            </w:pPr>
            <w:r w:rsidRPr="00B45DFF">
              <w:rPr>
                <w:rStyle w:val="Accentuation"/>
                <w:rFonts w:asciiTheme="minorHAnsi" w:hAnsiTheme="minorHAnsi"/>
                <w:b/>
                <w:i w:val="0"/>
              </w:rPr>
              <w:t>Seek</w:t>
            </w:r>
            <w:r w:rsidRPr="00B45DFF">
              <w:rPr>
                <w:rStyle w:val="Accentuation"/>
                <w:rFonts w:asciiTheme="minorHAnsi" w:hAnsiTheme="minorHAnsi"/>
                <w:i w:val="0"/>
              </w:rPr>
              <w:t>:</w:t>
            </w:r>
            <w:r>
              <w:rPr>
                <w:rStyle w:val="Accentuation"/>
                <w:rFonts w:asciiTheme="minorHAnsi" w:hAnsiTheme="minorHAnsi"/>
                <w:i w:val="0"/>
              </w:rPr>
              <w:t xml:space="preserve"> </w:t>
            </w:r>
            <w:r w:rsidR="00C14A70">
              <w:rPr>
                <w:rStyle w:val="Accentuation"/>
                <w:rFonts w:asciiTheme="minorHAnsi" w:hAnsiTheme="minorHAnsi"/>
                <w:i w:val="0"/>
              </w:rPr>
              <w:t>20</w:t>
            </w:r>
          </w:p>
          <w:p w:rsidR="00BD6929" w:rsidRDefault="00BD6929" w:rsidP="009744CC">
            <w:pPr>
              <w:cnfStyle w:val="000000100000"/>
              <w:rPr>
                <w:rFonts w:asciiTheme="minorHAnsi" w:hAnsiTheme="minorHAnsi"/>
              </w:rPr>
            </w:pPr>
            <w:r w:rsidRPr="00D37D8B">
              <w:rPr>
                <w:rFonts w:asciiTheme="minorHAnsi" w:hAnsiTheme="minorHAnsi"/>
                <w:b/>
              </w:rPr>
              <w:t>Duration</w:t>
            </w:r>
            <w:r w:rsidRPr="00BF2F87">
              <w:rPr>
                <w:rFonts w:asciiTheme="minorHAnsi" w:hAnsiTheme="minorHAnsi"/>
              </w:rPr>
              <w:t>:</w:t>
            </w:r>
            <w:r>
              <w:rPr>
                <w:rFonts w:asciiTheme="minorHAnsi" w:hAnsiTheme="minorHAnsi"/>
                <w:b/>
              </w:rPr>
              <w:t xml:space="preserve"> </w:t>
            </w:r>
            <w:r w:rsidR="00C14A70">
              <w:rPr>
                <w:rFonts w:asciiTheme="minorHAnsi" w:hAnsiTheme="minorHAnsi"/>
              </w:rPr>
              <w:t>10</w:t>
            </w:r>
          </w:p>
          <w:p w:rsidR="00BD6929" w:rsidRDefault="00C14A70" w:rsidP="009744CC">
            <w:pPr>
              <w:cnfStyle w:val="000000100000"/>
              <w:rPr>
                <w:rFonts w:asciiTheme="minorHAnsi" w:hAnsiTheme="minorHAnsi"/>
              </w:rPr>
            </w:pPr>
            <w:r>
              <w:rPr>
                <w:rFonts w:asciiTheme="minorHAnsi" w:hAnsiTheme="minorHAnsi"/>
                <w:b/>
              </w:rPr>
              <w:t>VideoB</w:t>
            </w:r>
            <w:r w:rsidR="00BD6929" w:rsidRPr="009744CC">
              <w:rPr>
                <w:rFonts w:asciiTheme="minorHAnsi" w:hAnsiTheme="minorHAnsi"/>
                <w:b/>
              </w:rPr>
              <w:t>itRate</w:t>
            </w:r>
            <w:r w:rsidR="00BD6929">
              <w:rPr>
                <w:rFonts w:asciiTheme="minorHAnsi" w:hAnsiTheme="minorHAnsi"/>
              </w:rPr>
              <w:t>: 100000</w:t>
            </w:r>
          </w:p>
          <w:p w:rsidR="00BD6929" w:rsidRDefault="00BD6929" w:rsidP="009744CC">
            <w:pPr>
              <w:cnfStyle w:val="000000100000"/>
              <w:rPr>
                <w:rFonts w:asciiTheme="minorHAnsi" w:hAnsiTheme="minorHAnsi"/>
              </w:rPr>
            </w:pPr>
            <w:r w:rsidRPr="009744CC">
              <w:rPr>
                <w:rFonts w:asciiTheme="minorHAnsi" w:hAnsiTheme="minorHAnsi"/>
                <w:b/>
              </w:rPr>
              <w:t>Width</w:t>
            </w:r>
            <w:r>
              <w:rPr>
                <w:rFonts w:asciiTheme="minorHAnsi" w:hAnsiTheme="minorHAnsi"/>
              </w:rPr>
              <w:t>: 400</w:t>
            </w:r>
          </w:p>
          <w:p w:rsidR="00BD6929" w:rsidRPr="00C14A70" w:rsidRDefault="00BD6929" w:rsidP="009744CC">
            <w:pPr>
              <w:cnfStyle w:val="000000100000"/>
            </w:pPr>
            <w:r w:rsidRPr="009744CC">
              <w:rPr>
                <w:rFonts w:asciiTheme="minorHAnsi" w:hAnsiTheme="minorHAnsi"/>
                <w:b/>
              </w:rPr>
              <w:t>Height</w:t>
            </w:r>
            <w:r>
              <w:rPr>
                <w:rFonts w:asciiTheme="minorHAnsi" w:hAnsiTheme="minorHAnsi"/>
              </w:rPr>
              <w:t>: 300</w:t>
            </w:r>
          </w:p>
        </w:tc>
      </w:tr>
      <w:tr w:rsidR="00BD6929" w:rsidRPr="00F115ED" w:rsidTr="00C6410F">
        <w:trPr>
          <w:trHeight w:val="288"/>
        </w:trPr>
        <w:tc>
          <w:tcPr>
            <w:cnfStyle w:val="001000000000"/>
            <w:tcW w:w="1668" w:type="dxa"/>
            <w:tcBorders>
              <w:top w:val="nil"/>
            </w:tcBorders>
            <w:vAlign w:val="center"/>
          </w:tcPr>
          <w:p w:rsidR="00BD6929" w:rsidRPr="009E3531" w:rsidRDefault="00BD6929" w:rsidP="00C728B4">
            <w:pPr>
              <w:jc w:val="center"/>
              <w:rPr>
                <w:rFonts w:asciiTheme="minorHAnsi" w:hAnsiTheme="minorHAnsi"/>
                <w:b/>
                <w:lang w:val="fr-FR"/>
              </w:rPr>
            </w:pPr>
            <w:r w:rsidRPr="009E3531">
              <w:rPr>
                <w:rFonts w:asciiTheme="minorHAnsi" w:hAnsiTheme="minorHAnsi"/>
                <w:b/>
                <w:lang w:val="fr-FR"/>
              </w:rPr>
              <w:t>Réponse</w:t>
            </w:r>
          </w:p>
        </w:tc>
        <w:tc>
          <w:tcPr>
            <w:tcW w:w="4961" w:type="dxa"/>
            <w:tcBorders>
              <w:top w:val="nil"/>
            </w:tcBorders>
            <w:vAlign w:val="center"/>
          </w:tcPr>
          <w:p w:rsidR="00BD6929" w:rsidRPr="009744CC" w:rsidRDefault="00BD6929" w:rsidP="00C6410F">
            <w:pPr>
              <w:jc w:val="both"/>
              <w:cnfStyle w:val="000000000000"/>
              <w:rPr>
                <w:rFonts w:asciiTheme="minorHAnsi" w:hAnsiTheme="minorHAnsi"/>
                <w:lang w:val="fr-FR"/>
              </w:rPr>
            </w:pPr>
            <w:r w:rsidRPr="009744CC">
              <w:rPr>
                <w:rFonts w:asciiTheme="minorHAnsi" w:hAnsiTheme="minorHAnsi"/>
                <w:lang w:val="fr-FR"/>
              </w:rPr>
              <w:t>Ce morceau a une qualité réduite.</w:t>
            </w:r>
          </w:p>
        </w:tc>
        <w:tc>
          <w:tcPr>
            <w:tcW w:w="4018" w:type="dxa"/>
            <w:tcBorders>
              <w:top w:val="nil"/>
            </w:tcBorders>
            <w:vAlign w:val="center"/>
          </w:tcPr>
          <w:p w:rsidR="00BD6929" w:rsidRPr="009E3531" w:rsidRDefault="00BD6929" w:rsidP="009744CC">
            <w:pPr>
              <w:cnfStyle w:val="000000000000"/>
              <w:rPr>
                <w:rFonts w:asciiTheme="minorHAnsi" w:hAnsiTheme="minorHAnsi"/>
                <w:lang w:val="fr-FR"/>
              </w:rPr>
            </w:pPr>
            <w:r w:rsidRPr="009E3531">
              <w:rPr>
                <w:rFonts w:asciiTheme="minorHAnsi" w:hAnsiTheme="minorHAnsi"/>
                <w:lang w:val="fr-FR"/>
              </w:rPr>
              <w:t>SiTP/</w:t>
            </w:r>
            <w:r w:rsidR="004A565D">
              <w:rPr>
                <w:rFonts w:asciiTheme="minorHAnsi" w:hAnsiTheme="minorHAnsi"/>
                <w:lang w:val="fr-FR"/>
              </w:rPr>
              <w:t>1.0</w:t>
            </w:r>
            <w:r w:rsidRPr="009E3531">
              <w:rPr>
                <w:rFonts w:asciiTheme="minorHAnsi" w:hAnsiTheme="minorHAnsi"/>
                <w:lang w:val="fr-FR"/>
              </w:rPr>
              <w:t xml:space="preserve"> 200 OK</w:t>
            </w:r>
          </w:p>
          <w:p w:rsidR="00BD6929" w:rsidRPr="009E3531" w:rsidRDefault="00BD6929" w:rsidP="009744CC">
            <w:pPr>
              <w:cnfStyle w:val="000000000000"/>
              <w:rPr>
                <w:rFonts w:asciiTheme="minorHAnsi" w:hAnsiTheme="minorHAnsi"/>
                <w:lang w:val="fr-FR"/>
              </w:rPr>
            </w:pPr>
            <w:r w:rsidRPr="009E3531">
              <w:rPr>
                <w:rFonts w:asciiTheme="minorHAnsi" w:hAnsiTheme="minorHAnsi"/>
                <w:b/>
                <w:lang w:val="fr-FR"/>
              </w:rPr>
              <w:t>Content-type</w:t>
            </w:r>
            <w:r w:rsidRPr="009E3531">
              <w:rPr>
                <w:rFonts w:asciiTheme="minorHAnsi" w:hAnsiTheme="minorHAnsi"/>
                <w:lang w:val="fr-FR"/>
              </w:rPr>
              <w:t xml:space="preserve">: </w:t>
            </w:r>
            <w:r w:rsidRPr="00823EB6">
              <w:rPr>
                <w:rFonts w:asciiTheme="minorHAnsi" w:hAnsiTheme="minorHAnsi"/>
                <w:lang w:val="fr-FR"/>
              </w:rPr>
              <w:t>video/mp4</w:t>
            </w:r>
          </w:p>
          <w:p w:rsidR="00BD6929" w:rsidRPr="009E3531" w:rsidRDefault="00BD6929" w:rsidP="009744CC">
            <w:pPr>
              <w:cnfStyle w:val="000000000000"/>
              <w:rPr>
                <w:rFonts w:asciiTheme="minorHAnsi" w:hAnsiTheme="minorHAnsi"/>
                <w:lang w:val="fr-FR"/>
              </w:rPr>
            </w:pPr>
            <w:r w:rsidRPr="009E3531">
              <w:rPr>
                <w:rFonts w:asciiTheme="minorHAnsi" w:hAnsiTheme="minorHAnsi"/>
                <w:b/>
                <w:lang w:val="fr-FR"/>
              </w:rPr>
              <w:t>Content-</w:t>
            </w:r>
            <w:r w:rsidR="009173AF">
              <w:rPr>
                <w:rFonts w:asciiTheme="minorHAnsi" w:hAnsiTheme="minorHAnsi"/>
                <w:b/>
                <w:lang w:val="fr-FR"/>
              </w:rPr>
              <w:t xml:space="preserve"> length</w:t>
            </w:r>
            <w:r w:rsidRPr="009E3531">
              <w:rPr>
                <w:rFonts w:asciiTheme="minorHAnsi" w:hAnsiTheme="minorHAnsi"/>
                <w:lang w:val="fr-FR"/>
              </w:rPr>
              <w:t>: 182694</w:t>
            </w:r>
          </w:p>
          <w:p w:rsidR="00BD6929" w:rsidRPr="009E3531" w:rsidRDefault="00BD6929" w:rsidP="009744CC">
            <w:pPr>
              <w:cnfStyle w:val="000000000000"/>
              <w:rPr>
                <w:rFonts w:asciiTheme="minorHAnsi" w:hAnsiTheme="minorHAnsi"/>
                <w:lang w:val="fr-FR"/>
              </w:rPr>
            </w:pPr>
          </w:p>
          <w:p w:rsidR="00BD6929" w:rsidRPr="009E3531" w:rsidRDefault="00BD6929" w:rsidP="009744CC">
            <w:pPr>
              <w:cnfStyle w:val="000000000000"/>
              <w:rPr>
                <w:lang w:val="fr-FR"/>
              </w:rPr>
            </w:pPr>
            <w:r w:rsidRPr="009E3531">
              <w:rPr>
                <w:rFonts w:asciiTheme="minorHAnsi" w:hAnsiTheme="minorHAnsi"/>
                <w:lang w:val="fr-FR"/>
              </w:rPr>
              <w:t>Le contenu du fichier</w:t>
            </w:r>
          </w:p>
        </w:tc>
      </w:tr>
    </w:tbl>
    <w:p w:rsidR="00AF5711" w:rsidRDefault="00AF5711" w:rsidP="00823EB6">
      <w:pPr>
        <w:jc w:val="both"/>
        <w:rPr>
          <w:lang w:val="fr-FR"/>
        </w:rPr>
      </w:pPr>
    </w:p>
    <w:p w:rsidR="00B57ADF" w:rsidRDefault="00B57ADF" w:rsidP="00AF5711">
      <w:pPr>
        <w:jc w:val="both"/>
        <w:rPr>
          <w:lang w:val="fr-FR"/>
        </w:rPr>
      </w:pPr>
      <w:r>
        <w:rPr>
          <w:lang w:val="fr-FR"/>
        </w:rPr>
        <w:br w:type="page"/>
      </w:r>
    </w:p>
    <w:p w:rsidR="00D94EBB" w:rsidRPr="009E3531" w:rsidRDefault="00913E34" w:rsidP="00BA0372">
      <w:pPr>
        <w:pStyle w:val="Titre2"/>
        <w:rPr>
          <w:lang w:val="fr-FR"/>
        </w:rPr>
      </w:pPr>
      <w:bookmarkStart w:id="45" w:name="_Toc270237141"/>
      <w:r>
        <w:rPr>
          <w:lang w:val="fr-FR"/>
        </w:rPr>
        <w:lastRenderedPageBreak/>
        <w:t>A</w:t>
      </w:r>
      <w:r w:rsidR="00D94EBB" w:rsidRPr="009E3531">
        <w:rPr>
          <w:lang w:val="fr-FR"/>
        </w:rPr>
        <w:t>perçu</w:t>
      </w:r>
      <w:bookmarkEnd w:id="45"/>
    </w:p>
    <w:tbl>
      <w:tblPr>
        <w:tblStyle w:val="Listemoyenne2-Accent1"/>
        <w:tblW w:w="10598" w:type="dxa"/>
        <w:tblLayout w:type="fixed"/>
        <w:tblCellMar>
          <w:top w:w="85" w:type="dxa"/>
          <w:bottom w:w="85" w:type="dxa"/>
        </w:tblCellMar>
        <w:tblLook w:val="04A0"/>
      </w:tblPr>
      <w:tblGrid>
        <w:gridCol w:w="1668"/>
        <w:gridCol w:w="8930"/>
      </w:tblGrid>
      <w:tr w:rsidR="0018645E" w:rsidRPr="009E3531" w:rsidTr="00860D1C">
        <w:trPr>
          <w:cnfStyle w:val="100000000000"/>
          <w:trHeight w:val="288"/>
        </w:trPr>
        <w:tc>
          <w:tcPr>
            <w:cnfStyle w:val="001000000100"/>
            <w:tcW w:w="10598" w:type="dxa"/>
            <w:gridSpan w:val="2"/>
            <w:tcBorders>
              <w:bottom w:val="single" w:sz="18" w:space="0" w:color="4F81BD" w:themeColor="accent1"/>
            </w:tcBorders>
            <w:vAlign w:val="center"/>
          </w:tcPr>
          <w:p w:rsidR="0018645E" w:rsidRPr="007643D6" w:rsidRDefault="00D8567B" w:rsidP="00860D1C">
            <w:pPr>
              <w:jc w:val="center"/>
              <w:rPr>
                <w:rFonts w:asciiTheme="minorHAnsi" w:hAnsiTheme="minorHAnsi"/>
                <w:b/>
                <w:sz w:val="22"/>
                <w:szCs w:val="22"/>
                <w:lang w:val="fr-FR"/>
              </w:rPr>
            </w:pPr>
            <w:r>
              <w:rPr>
                <w:rFonts w:asciiTheme="minorHAnsi" w:hAnsiTheme="minorHAnsi"/>
                <w:b/>
                <w:sz w:val="22"/>
                <w:szCs w:val="22"/>
                <w:lang w:val="fr-FR"/>
              </w:rPr>
              <w:t>Caractéristiques</w:t>
            </w:r>
          </w:p>
        </w:tc>
      </w:tr>
      <w:tr w:rsidR="00913E34" w:rsidRPr="009E3531" w:rsidTr="00860D1C">
        <w:trPr>
          <w:cnfStyle w:val="000000100000"/>
          <w:trHeight w:val="288"/>
        </w:trPr>
        <w:tc>
          <w:tcPr>
            <w:cnfStyle w:val="001000000000"/>
            <w:tcW w:w="1668" w:type="dxa"/>
            <w:tcBorders>
              <w:top w:val="single" w:sz="18" w:space="0" w:color="4F81BD" w:themeColor="accent1"/>
            </w:tcBorders>
            <w:vAlign w:val="center"/>
          </w:tcPr>
          <w:p w:rsidR="00913E34" w:rsidRPr="001252E4" w:rsidRDefault="00913E34" w:rsidP="00860D1C">
            <w:pPr>
              <w:jc w:val="right"/>
              <w:rPr>
                <w:rFonts w:asciiTheme="minorHAnsi" w:hAnsiTheme="minorHAnsi"/>
                <w:b/>
                <w:lang w:val="fr-FR"/>
              </w:rPr>
            </w:pPr>
            <w:r w:rsidRPr="001252E4">
              <w:rPr>
                <w:rFonts w:asciiTheme="minorHAnsi" w:hAnsiTheme="minorHAnsi"/>
                <w:b/>
                <w:lang w:val="fr-FR"/>
              </w:rPr>
              <w:t>Méthode</w:t>
            </w:r>
          </w:p>
        </w:tc>
        <w:tc>
          <w:tcPr>
            <w:tcW w:w="8930" w:type="dxa"/>
            <w:tcBorders>
              <w:top w:val="single" w:sz="18" w:space="0" w:color="4F81BD" w:themeColor="accent1"/>
            </w:tcBorders>
            <w:vAlign w:val="center"/>
          </w:tcPr>
          <w:p w:rsidR="00913E34" w:rsidRPr="001252E4" w:rsidRDefault="00913E34" w:rsidP="00860D1C">
            <w:pPr>
              <w:cnfStyle w:val="000000100000"/>
              <w:rPr>
                <w:rFonts w:asciiTheme="minorHAnsi" w:hAnsiTheme="minorHAnsi"/>
                <w:lang w:val="fr-FR"/>
              </w:rPr>
            </w:pPr>
            <w:r>
              <w:rPr>
                <w:rFonts w:asciiTheme="minorHAnsi" w:hAnsiTheme="minorHAnsi"/>
                <w:lang w:val="fr-FR"/>
              </w:rPr>
              <w:t>PREVIEW</w:t>
            </w:r>
          </w:p>
        </w:tc>
      </w:tr>
      <w:tr w:rsidR="00913E34" w:rsidRPr="00F115ED" w:rsidTr="00860D1C">
        <w:trPr>
          <w:trHeight w:val="288"/>
        </w:trPr>
        <w:tc>
          <w:tcPr>
            <w:cnfStyle w:val="001000000000"/>
            <w:tcW w:w="1668" w:type="dxa"/>
            <w:vAlign w:val="center"/>
          </w:tcPr>
          <w:p w:rsidR="00913E34" w:rsidRPr="001252E4" w:rsidRDefault="00913E34" w:rsidP="00860D1C">
            <w:pPr>
              <w:jc w:val="right"/>
              <w:rPr>
                <w:rFonts w:asciiTheme="minorHAnsi" w:hAnsiTheme="minorHAnsi"/>
                <w:b/>
                <w:lang w:val="fr-FR"/>
              </w:rPr>
            </w:pPr>
            <w:r w:rsidRPr="001252E4">
              <w:rPr>
                <w:rFonts w:asciiTheme="minorHAnsi" w:hAnsiTheme="minorHAnsi"/>
                <w:b/>
                <w:lang w:val="fr-FR"/>
              </w:rPr>
              <w:t>Description</w:t>
            </w:r>
          </w:p>
        </w:tc>
        <w:tc>
          <w:tcPr>
            <w:tcW w:w="8930" w:type="dxa"/>
            <w:tcBorders>
              <w:bottom w:val="nil"/>
            </w:tcBorders>
            <w:vAlign w:val="center"/>
          </w:tcPr>
          <w:p w:rsidR="00913E34" w:rsidRPr="001252E4" w:rsidRDefault="00913E34" w:rsidP="00860D1C">
            <w:pPr>
              <w:jc w:val="both"/>
              <w:cnfStyle w:val="000000000000"/>
              <w:rPr>
                <w:rFonts w:asciiTheme="minorHAnsi" w:hAnsiTheme="minorHAnsi"/>
                <w:lang w:val="fr-FR"/>
              </w:rPr>
            </w:pPr>
            <w:r>
              <w:rPr>
                <w:rFonts w:asciiTheme="minorHAnsi" w:hAnsiTheme="minorHAnsi"/>
                <w:lang w:val="fr-FR"/>
              </w:rPr>
              <w:t xml:space="preserve">Cette méthode permet de télécharger l’aperçu d’un fichier. </w:t>
            </w:r>
            <w:r w:rsidRPr="0018645E">
              <w:rPr>
                <w:rFonts w:asciiTheme="minorHAnsi" w:hAnsiTheme="minorHAnsi"/>
                <w:lang w:val="fr-FR"/>
              </w:rPr>
              <w:t xml:space="preserve">Un aperçu est une image miniature illustrant un fichier. Il peut être généré pour une image, une vidéo, un texte, </w:t>
            </w:r>
            <w:r>
              <w:rPr>
                <w:rFonts w:asciiTheme="minorHAnsi" w:hAnsiTheme="minorHAnsi"/>
                <w:lang w:val="fr-FR"/>
              </w:rPr>
              <w:t>voir</w:t>
            </w:r>
            <w:r w:rsidRPr="0018645E">
              <w:rPr>
                <w:rFonts w:asciiTheme="minorHAnsi" w:hAnsiTheme="minorHAnsi"/>
                <w:lang w:val="fr-FR"/>
              </w:rPr>
              <w:t xml:space="preserve"> n’importe quel fichier</w:t>
            </w:r>
            <w:r w:rsidR="00150D52">
              <w:rPr>
                <w:rFonts w:asciiTheme="minorHAnsi" w:hAnsiTheme="minorHAnsi"/>
                <w:lang w:val="fr-FR"/>
              </w:rPr>
              <w:t>,</w:t>
            </w:r>
            <w:r>
              <w:rPr>
                <w:rFonts w:asciiTheme="minorHAnsi" w:hAnsiTheme="minorHAnsi"/>
                <w:lang w:val="fr-FR"/>
              </w:rPr>
              <w:t xml:space="preserve"> du moment que le serveur en est capable</w:t>
            </w:r>
            <w:r w:rsidRPr="0018645E">
              <w:rPr>
                <w:rFonts w:asciiTheme="minorHAnsi" w:hAnsiTheme="minorHAnsi"/>
                <w:lang w:val="fr-FR"/>
              </w:rPr>
              <w:t>.</w:t>
            </w:r>
          </w:p>
        </w:tc>
      </w:tr>
      <w:tr w:rsidR="00913E34" w:rsidRPr="00F115ED" w:rsidTr="00860D1C">
        <w:trPr>
          <w:cnfStyle w:val="000000100000"/>
          <w:trHeight w:val="288"/>
        </w:trPr>
        <w:tc>
          <w:tcPr>
            <w:cnfStyle w:val="001000000000"/>
            <w:tcW w:w="1668" w:type="dxa"/>
            <w:vAlign w:val="center"/>
          </w:tcPr>
          <w:p w:rsidR="00913E34" w:rsidRPr="001252E4" w:rsidRDefault="00913E34" w:rsidP="00860D1C">
            <w:pPr>
              <w:jc w:val="right"/>
              <w:rPr>
                <w:rFonts w:asciiTheme="minorHAnsi" w:hAnsiTheme="minorHAnsi"/>
                <w:b/>
                <w:lang w:val="fr-FR"/>
              </w:rPr>
            </w:pPr>
            <w:r>
              <w:rPr>
                <w:rFonts w:asciiTheme="minorHAnsi" w:hAnsiTheme="minorHAnsi"/>
                <w:b/>
                <w:lang w:val="fr-FR"/>
              </w:rPr>
              <w:t>URL</w:t>
            </w:r>
          </w:p>
        </w:tc>
        <w:tc>
          <w:tcPr>
            <w:tcW w:w="8930" w:type="dxa"/>
            <w:vAlign w:val="center"/>
          </w:tcPr>
          <w:p w:rsidR="00913E34" w:rsidRPr="008A4C40" w:rsidRDefault="00913E34" w:rsidP="00860D1C">
            <w:pPr>
              <w:jc w:val="both"/>
              <w:cnfStyle w:val="000000100000"/>
              <w:rPr>
                <w:rFonts w:asciiTheme="minorHAnsi" w:hAnsiTheme="minorHAnsi"/>
                <w:lang w:val="fr-FR"/>
              </w:rPr>
            </w:pPr>
            <w:r>
              <w:rPr>
                <w:rFonts w:asciiTheme="minorHAnsi" w:hAnsiTheme="minorHAnsi"/>
                <w:lang w:val="fr-FR"/>
              </w:rPr>
              <w:t>L’</w:t>
            </w:r>
            <w:r w:rsidRPr="00150D52">
              <w:rPr>
                <w:rFonts w:asciiTheme="minorHAnsi" w:hAnsiTheme="minorHAnsi"/>
                <w:b/>
                <w:lang w:val="fr-FR"/>
              </w:rPr>
              <w:t>Id</w:t>
            </w:r>
            <w:r>
              <w:rPr>
                <w:rFonts w:asciiTheme="minorHAnsi" w:hAnsiTheme="minorHAnsi"/>
                <w:lang w:val="fr-FR"/>
              </w:rPr>
              <w:t xml:space="preserve"> du fichier. I</w:t>
            </w:r>
            <w:r w:rsidRPr="00344F91">
              <w:rPr>
                <w:rFonts w:asciiTheme="minorHAnsi" w:hAnsiTheme="minorHAnsi"/>
                <w:lang w:val="fr-FR"/>
              </w:rPr>
              <w:t xml:space="preserve">l est </w:t>
            </w:r>
            <w:r>
              <w:rPr>
                <w:rFonts w:asciiTheme="minorHAnsi" w:hAnsiTheme="minorHAnsi"/>
                <w:lang w:val="fr-FR"/>
              </w:rPr>
              <w:t>également</w:t>
            </w:r>
            <w:r w:rsidRPr="00344F91">
              <w:rPr>
                <w:rFonts w:asciiTheme="minorHAnsi" w:hAnsiTheme="minorHAnsi"/>
                <w:lang w:val="fr-FR"/>
              </w:rPr>
              <w:t xml:space="preserve"> possible </w:t>
            </w:r>
            <w:r>
              <w:rPr>
                <w:rFonts w:asciiTheme="minorHAnsi" w:hAnsiTheme="minorHAnsi"/>
                <w:lang w:val="fr-FR"/>
              </w:rPr>
              <w:t>de mettre</w:t>
            </w:r>
            <w:r w:rsidRPr="00344F91">
              <w:rPr>
                <w:rFonts w:asciiTheme="minorHAnsi" w:hAnsiTheme="minorHAnsi"/>
                <w:lang w:val="fr-FR"/>
              </w:rPr>
              <w:t xml:space="preserve"> son chemin dans l’arborescence virtuelle du serveur, avec ses </w:t>
            </w:r>
            <w:r w:rsidRPr="00150D52">
              <w:rPr>
                <w:rFonts w:asciiTheme="minorHAnsi" w:hAnsiTheme="minorHAnsi"/>
                <w:b/>
                <w:lang w:val="fr-FR"/>
              </w:rPr>
              <w:t>dossiers</w:t>
            </w:r>
            <w:r>
              <w:rPr>
                <w:rFonts w:asciiTheme="minorHAnsi" w:hAnsiTheme="minorHAnsi"/>
                <w:lang w:val="fr-FR"/>
              </w:rPr>
              <w:t xml:space="preserve"> séparés par des "</w:t>
            </w:r>
            <w:r w:rsidRPr="00344F91">
              <w:rPr>
                <w:rFonts w:asciiTheme="minorHAnsi" w:hAnsiTheme="minorHAnsi"/>
                <w:b/>
                <w:lang w:val="fr-FR"/>
              </w:rPr>
              <w:t>/</w:t>
            </w:r>
            <w:r>
              <w:rPr>
                <w:rFonts w:asciiTheme="minorHAnsi" w:hAnsiTheme="minorHAnsi"/>
                <w:lang w:val="fr-FR"/>
              </w:rPr>
              <w:t xml:space="preserve">" </w:t>
            </w:r>
            <w:r w:rsidRPr="00344F91">
              <w:rPr>
                <w:rFonts w:asciiTheme="minorHAnsi" w:hAnsiTheme="minorHAnsi"/>
                <w:lang w:val="fr-FR"/>
              </w:rPr>
              <w:t xml:space="preserve">en </w:t>
            </w:r>
            <w:r>
              <w:rPr>
                <w:rFonts w:asciiTheme="minorHAnsi" w:hAnsiTheme="minorHAnsi"/>
                <w:lang w:val="fr-FR"/>
              </w:rPr>
              <w:t>partant de la racine du serveur</w:t>
            </w:r>
            <w:r w:rsidRPr="00344F91">
              <w:rPr>
                <w:rFonts w:asciiTheme="minorHAnsi" w:hAnsiTheme="minorHAnsi"/>
                <w:lang w:val="fr-FR"/>
              </w:rPr>
              <w:t xml:space="preserve">, </w:t>
            </w:r>
            <w:r>
              <w:rPr>
                <w:rFonts w:asciiTheme="minorHAnsi" w:hAnsiTheme="minorHAnsi"/>
                <w:lang w:val="fr-FR"/>
              </w:rPr>
              <w:t xml:space="preserve">suivi de son </w:t>
            </w:r>
            <w:r w:rsidRPr="00150D52">
              <w:rPr>
                <w:rFonts w:asciiTheme="minorHAnsi" w:hAnsiTheme="minorHAnsi"/>
                <w:b/>
                <w:lang w:val="fr-FR"/>
              </w:rPr>
              <w:t>nom</w:t>
            </w:r>
            <w:r w:rsidRPr="00344F91">
              <w:rPr>
                <w:rFonts w:asciiTheme="minorHAnsi" w:hAnsiTheme="minorHAnsi"/>
                <w:lang w:val="fr-FR"/>
              </w:rPr>
              <w:t>, et</w:t>
            </w:r>
            <w:r>
              <w:rPr>
                <w:rFonts w:asciiTheme="minorHAnsi" w:hAnsiTheme="minorHAnsi"/>
                <w:lang w:val="fr-FR"/>
              </w:rPr>
              <w:t xml:space="preserve"> de</w:t>
            </w:r>
            <w:r w:rsidRPr="00344F91">
              <w:rPr>
                <w:rFonts w:asciiTheme="minorHAnsi" w:hAnsiTheme="minorHAnsi"/>
                <w:lang w:val="fr-FR"/>
              </w:rPr>
              <w:t xml:space="preserve"> son </w:t>
            </w:r>
            <w:r w:rsidRPr="00150D52">
              <w:rPr>
                <w:rFonts w:asciiTheme="minorHAnsi" w:hAnsiTheme="minorHAnsi"/>
                <w:b/>
                <w:lang w:val="fr-FR"/>
              </w:rPr>
              <w:t>extension</w:t>
            </w:r>
            <w:r w:rsidRPr="00344F91">
              <w:rPr>
                <w:rFonts w:asciiTheme="minorHAnsi" w:hAnsiTheme="minorHAnsi"/>
                <w:lang w:val="fr-FR"/>
              </w:rPr>
              <w:t>.</w:t>
            </w:r>
          </w:p>
        </w:tc>
      </w:tr>
      <w:tr w:rsidR="00913E34" w:rsidRPr="00F115ED" w:rsidTr="00860D1C">
        <w:trPr>
          <w:trHeight w:val="288"/>
        </w:trPr>
        <w:tc>
          <w:tcPr>
            <w:cnfStyle w:val="001000000000"/>
            <w:tcW w:w="1668" w:type="dxa"/>
            <w:vAlign w:val="center"/>
          </w:tcPr>
          <w:p w:rsidR="00913E34" w:rsidRPr="001252E4" w:rsidRDefault="00913E34" w:rsidP="00860D1C">
            <w:pPr>
              <w:jc w:val="right"/>
              <w:rPr>
                <w:b/>
                <w:lang w:val="fr-FR"/>
              </w:rPr>
            </w:pPr>
            <w:r>
              <w:rPr>
                <w:rFonts w:asciiTheme="minorHAnsi" w:hAnsiTheme="minorHAnsi"/>
                <w:b/>
                <w:lang w:val="fr-FR"/>
              </w:rPr>
              <w:t>Corps</w:t>
            </w:r>
          </w:p>
        </w:tc>
        <w:tc>
          <w:tcPr>
            <w:tcW w:w="8930" w:type="dxa"/>
            <w:vAlign w:val="center"/>
          </w:tcPr>
          <w:p w:rsidR="00913E34" w:rsidRPr="001E5DD3" w:rsidRDefault="00913E34" w:rsidP="00150D52">
            <w:pPr>
              <w:jc w:val="both"/>
              <w:cnfStyle w:val="000000000000"/>
              <w:rPr>
                <w:rFonts w:asciiTheme="minorHAnsi" w:hAnsiTheme="minorHAnsi"/>
                <w:lang w:val="fr-FR"/>
              </w:rPr>
            </w:pPr>
            <w:r>
              <w:rPr>
                <w:rFonts w:asciiTheme="minorHAnsi" w:hAnsiTheme="minorHAnsi"/>
                <w:lang w:val="fr-FR"/>
              </w:rPr>
              <w:t>Le corps de la requête contient l</w:t>
            </w:r>
            <w:r w:rsidR="00150D52">
              <w:rPr>
                <w:rFonts w:asciiTheme="minorHAnsi" w:hAnsiTheme="minorHAnsi"/>
                <w:lang w:val="fr-FR"/>
              </w:rPr>
              <w:t>’aperçu</w:t>
            </w:r>
            <w:r w:rsidR="00EA7EA2">
              <w:rPr>
                <w:rFonts w:asciiTheme="minorHAnsi" w:hAnsiTheme="minorHAnsi"/>
                <w:lang w:val="fr-FR"/>
              </w:rPr>
              <w:t>.</w:t>
            </w:r>
          </w:p>
        </w:tc>
      </w:tr>
      <w:tr w:rsidR="00913E34" w:rsidRPr="00F115ED" w:rsidTr="00860D1C">
        <w:trPr>
          <w:cnfStyle w:val="000000100000"/>
          <w:trHeight w:val="288"/>
        </w:trPr>
        <w:tc>
          <w:tcPr>
            <w:cnfStyle w:val="001000000000"/>
            <w:tcW w:w="1668" w:type="dxa"/>
            <w:vAlign w:val="center"/>
          </w:tcPr>
          <w:p w:rsidR="00913E34" w:rsidRPr="001252E4" w:rsidRDefault="00913E34" w:rsidP="00860D1C">
            <w:pPr>
              <w:jc w:val="right"/>
              <w:rPr>
                <w:rFonts w:asciiTheme="minorHAnsi" w:hAnsiTheme="minorHAnsi"/>
                <w:b/>
                <w:lang w:val="fr-FR"/>
              </w:rPr>
            </w:pPr>
            <w:r w:rsidRPr="001252E4">
              <w:rPr>
                <w:rFonts w:asciiTheme="minorHAnsi" w:hAnsiTheme="minorHAnsi"/>
                <w:b/>
                <w:lang w:val="fr-FR"/>
              </w:rPr>
              <w:t>Droit</w:t>
            </w:r>
          </w:p>
        </w:tc>
        <w:tc>
          <w:tcPr>
            <w:tcW w:w="8930" w:type="dxa"/>
            <w:tcBorders>
              <w:bottom w:val="single" w:sz="8" w:space="0" w:color="4F81BD" w:themeColor="accent1"/>
            </w:tcBorders>
            <w:vAlign w:val="center"/>
          </w:tcPr>
          <w:p w:rsidR="00913E34" w:rsidRPr="001252E4" w:rsidRDefault="00150D52" w:rsidP="00860D1C">
            <w:pPr>
              <w:cnfStyle w:val="000000100000"/>
              <w:rPr>
                <w:rFonts w:asciiTheme="minorHAnsi" w:hAnsiTheme="minorHAnsi"/>
                <w:lang w:val="fr-FR"/>
              </w:rPr>
            </w:pPr>
            <w:r>
              <w:rPr>
                <w:rFonts w:asciiTheme="minorHAnsi" w:hAnsiTheme="minorHAnsi"/>
                <w:lang w:val="fr-FR"/>
              </w:rPr>
              <w:t>L’utilisateur doit pouvoir lire le fichier</w:t>
            </w:r>
            <w:r w:rsidR="00EA7EA2">
              <w:rPr>
                <w:rFonts w:asciiTheme="minorHAnsi" w:hAnsiTheme="minorHAnsi"/>
                <w:lang w:val="fr-FR"/>
              </w:rPr>
              <w:t>.</w:t>
            </w:r>
          </w:p>
        </w:tc>
      </w:tr>
    </w:tbl>
    <w:p w:rsidR="0018645E" w:rsidRDefault="0018645E" w:rsidP="00A81BF6">
      <w:pPr>
        <w:jc w:val="both"/>
        <w:rPr>
          <w:lang w:val="fr-FR"/>
        </w:rPr>
      </w:pPr>
    </w:p>
    <w:tbl>
      <w:tblPr>
        <w:tblStyle w:val="Listemoyenne2-Accent1"/>
        <w:tblW w:w="10682" w:type="dxa"/>
        <w:tblLayout w:type="fixed"/>
        <w:tblCellMar>
          <w:top w:w="85" w:type="dxa"/>
          <w:bottom w:w="85" w:type="dxa"/>
        </w:tblCellMar>
        <w:tblLook w:val="04A0"/>
      </w:tblPr>
      <w:tblGrid>
        <w:gridCol w:w="1668"/>
        <w:gridCol w:w="7654"/>
        <w:gridCol w:w="1360"/>
      </w:tblGrid>
      <w:tr w:rsidR="00DE7F25" w:rsidRPr="009E3531" w:rsidTr="00860D1C">
        <w:trPr>
          <w:cnfStyle w:val="100000000000"/>
          <w:trHeight w:val="288"/>
        </w:trPr>
        <w:tc>
          <w:tcPr>
            <w:cnfStyle w:val="001000000100"/>
            <w:tcW w:w="10682" w:type="dxa"/>
            <w:gridSpan w:val="3"/>
            <w:tcBorders>
              <w:bottom w:val="single" w:sz="18" w:space="0" w:color="4F81BD" w:themeColor="accent1"/>
            </w:tcBorders>
            <w:vAlign w:val="center"/>
          </w:tcPr>
          <w:p w:rsidR="00DE7F25" w:rsidRPr="00ED186D" w:rsidRDefault="00DE7F25" w:rsidP="00860D1C">
            <w:pPr>
              <w:jc w:val="center"/>
              <w:rPr>
                <w:rFonts w:asciiTheme="minorHAnsi" w:hAnsiTheme="minorHAnsi"/>
                <w:b/>
                <w:sz w:val="22"/>
                <w:szCs w:val="22"/>
                <w:lang w:val="fr-FR"/>
              </w:rPr>
            </w:pPr>
            <w:r w:rsidRPr="00ED186D">
              <w:rPr>
                <w:rFonts w:asciiTheme="minorHAnsi" w:hAnsiTheme="minorHAnsi"/>
                <w:b/>
                <w:sz w:val="22"/>
                <w:szCs w:val="22"/>
                <w:lang w:val="fr-FR"/>
              </w:rPr>
              <w:t>Propriétés</w:t>
            </w:r>
          </w:p>
        </w:tc>
      </w:tr>
      <w:tr w:rsidR="00DE7F25" w:rsidRPr="009E3531" w:rsidTr="00860D1C">
        <w:trPr>
          <w:cnfStyle w:val="000000100000"/>
          <w:trHeight w:val="288"/>
        </w:trPr>
        <w:tc>
          <w:tcPr>
            <w:cnfStyle w:val="001000000000"/>
            <w:tcW w:w="1668" w:type="dxa"/>
            <w:tcBorders>
              <w:top w:val="single" w:sz="18" w:space="0" w:color="4F81BD" w:themeColor="accent1"/>
            </w:tcBorders>
            <w:vAlign w:val="center"/>
          </w:tcPr>
          <w:p w:rsidR="00DE7F25" w:rsidRPr="001252E4" w:rsidRDefault="00DE7F25" w:rsidP="00860D1C">
            <w:pPr>
              <w:jc w:val="right"/>
              <w:rPr>
                <w:rFonts w:asciiTheme="minorHAnsi" w:hAnsiTheme="minorHAnsi"/>
                <w:b/>
                <w:lang w:val="fr-FR"/>
              </w:rPr>
            </w:pPr>
            <w:r>
              <w:rPr>
                <w:rFonts w:asciiTheme="minorHAnsi" w:hAnsiTheme="minorHAnsi"/>
                <w:b/>
                <w:lang w:val="fr-FR"/>
              </w:rPr>
              <w:t>Content-type</w:t>
            </w:r>
          </w:p>
        </w:tc>
        <w:tc>
          <w:tcPr>
            <w:tcW w:w="7654" w:type="dxa"/>
            <w:tcBorders>
              <w:top w:val="single" w:sz="18" w:space="0" w:color="4F81BD" w:themeColor="accent1"/>
            </w:tcBorders>
            <w:vAlign w:val="center"/>
          </w:tcPr>
          <w:p w:rsidR="00DE7F25" w:rsidRPr="00686C64" w:rsidRDefault="00DE7F25" w:rsidP="00686C64">
            <w:pPr>
              <w:jc w:val="both"/>
              <w:cnfStyle w:val="000000100000"/>
              <w:rPr>
                <w:rFonts w:asciiTheme="minorHAnsi" w:hAnsiTheme="minorHAnsi"/>
                <w:lang w:val="fr-FR"/>
              </w:rPr>
            </w:pPr>
            <w:r>
              <w:rPr>
                <w:rFonts w:asciiTheme="minorHAnsi" w:hAnsiTheme="minorHAnsi"/>
                <w:lang w:val="fr-FR"/>
              </w:rPr>
              <w:t>Format d’image dans lequel l’aperçu sera envoyé</w:t>
            </w:r>
            <w:r w:rsidR="00EA7EA2">
              <w:rPr>
                <w:rFonts w:asciiTheme="minorHAnsi" w:hAnsiTheme="minorHAnsi"/>
                <w:lang w:val="fr-FR"/>
              </w:rPr>
              <w:t>.</w:t>
            </w:r>
            <w:r w:rsidR="00686C64">
              <w:rPr>
                <w:rFonts w:asciiTheme="minorHAnsi" w:hAnsiTheme="minorHAnsi"/>
                <w:lang w:val="fr-FR"/>
              </w:rPr>
              <w:t xml:space="preserve"> Il peut valoir JPEG, PNG, GIF, TIFF, BMP, ou PDF. Le type MIME peut également être fourni : image/jpeg, image/png, image/gif, image/tiff, image/bmp, ou application/pdf.</w:t>
            </w:r>
            <w:r w:rsidR="00F871B5">
              <w:rPr>
                <w:rFonts w:asciiTheme="minorHAnsi" w:hAnsiTheme="minorHAnsi"/>
                <w:lang w:val="fr-FR"/>
              </w:rPr>
              <w:t xml:space="preserve"> Le format par défaut est JPEG.</w:t>
            </w:r>
          </w:p>
        </w:tc>
        <w:tc>
          <w:tcPr>
            <w:tcW w:w="1360" w:type="dxa"/>
            <w:tcBorders>
              <w:top w:val="single" w:sz="18" w:space="0" w:color="4F81BD" w:themeColor="accent1"/>
            </w:tcBorders>
            <w:vAlign w:val="center"/>
          </w:tcPr>
          <w:p w:rsidR="00DE7F25" w:rsidRPr="001252E4" w:rsidRDefault="00DE7F25" w:rsidP="00860D1C">
            <w:pPr>
              <w:jc w:val="center"/>
              <w:cnfStyle w:val="000000100000"/>
              <w:rPr>
                <w:rFonts w:asciiTheme="minorHAnsi" w:hAnsiTheme="minorHAnsi"/>
                <w:lang w:val="fr-FR"/>
              </w:rPr>
            </w:pPr>
            <w:r w:rsidRPr="001252E4">
              <w:rPr>
                <w:rFonts w:asciiTheme="minorHAnsi" w:hAnsiTheme="minorHAnsi"/>
                <w:lang w:val="fr-FR"/>
              </w:rPr>
              <w:t>Requête</w:t>
            </w:r>
          </w:p>
        </w:tc>
      </w:tr>
      <w:tr w:rsidR="00DE7F25" w:rsidRPr="009E3531" w:rsidTr="00860D1C">
        <w:trPr>
          <w:trHeight w:val="44"/>
        </w:trPr>
        <w:tc>
          <w:tcPr>
            <w:cnfStyle w:val="001000000000"/>
            <w:tcW w:w="1668" w:type="dxa"/>
            <w:tcBorders>
              <w:top w:val="nil"/>
            </w:tcBorders>
            <w:vAlign w:val="center"/>
          </w:tcPr>
          <w:p w:rsidR="00DE7F25" w:rsidRPr="001252E4" w:rsidRDefault="00DE7F25" w:rsidP="00860D1C">
            <w:pPr>
              <w:jc w:val="right"/>
              <w:rPr>
                <w:rFonts w:asciiTheme="minorHAnsi" w:hAnsiTheme="minorHAnsi"/>
                <w:b/>
                <w:lang w:val="fr-FR"/>
              </w:rPr>
            </w:pPr>
            <w:r>
              <w:rPr>
                <w:rFonts w:asciiTheme="minorHAnsi" w:hAnsiTheme="minorHAnsi"/>
                <w:b/>
                <w:lang w:val="fr-FR"/>
              </w:rPr>
              <w:t>Width</w:t>
            </w:r>
          </w:p>
        </w:tc>
        <w:tc>
          <w:tcPr>
            <w:tcW w:w="7654" w:type="dxa"/>
            <w:tcBorders>
              <w:top w:val="nil"/>
              <w:bottom w:val="nil"/>
              <w:right w:val="nil"/>
            </w:tcBorders>
            <w:vAlign w:val="center"/>
          </w:tcPr>
          <w:p w:rsidR="00DE7F25" w:rsidRPr="001252E4" w:rsidRDefault="00DE7F25" w:rsidP="00860D1C">
            <w:pPr>
              <w:jc w:val="both"/>
              <w:cnfStyle w:val="000000000000"/>
              <w:rPr>
                <w:rFonts w:asciiTheme="minorHAnsi" w:hAnsiTheme="minorHAnsi"/>
                <w:lang w:val="fr-FR"/>
              </w:rPr>
            </w:pPr>
            <w:r>
              <w:rPr>
                <w:rFonts w:asciiTheme="minorHAnsi" w:hAnsiTheme="minorHAnsi"/>
                <w:lang w:val="fr-FR"/>
              </w:rPr>
              <w:t>Largeur de l’aperçu en pixel</w:t>
            </w:r>
            <w:r w:rsidR="00EA7EA2">
              <w:rPr>
                <w:rFonts w:asciiTheme="minorHAnsi" w:hAnsiTheme="minorHAnsi"/>
                <w:lang w:val="fr-FR"/>
              </w:rPr>
              <w:t>.</w:t>
            </w:r>
          </w:p>
        </w:tc>
        <w:tc>
          <w:tcPr>
            <w:tcW w:w="1360" w:type="dxa"/>
            <w:tcBorders>
              <w:top w:val="nil"/>
              <w:left w:val="nil"/>
              <w:bottom w:val="nil"/>
            </w:tcBorders>
            <w:vAlign w:val="center"/>
          </w:tcPr>
          <w:p w:rsidR="00DE7F25" w:rsidRPr="001252E4" w:rsidRDefault="00DE7F25" w:rsidP="00860D1C">
            <w:pPr>
              <w:jc w:val="center"/>
              <w:cnfStyle w:val="000000000000"/>
              <w:rPr>
                <w:rFonts w:asciiTheme="minorHAnsi" w:hAnsiTheme="minorHAnsi"/>
                <w:lang w:val="fr-FR"/>
              </w:rPr>
            </w:pPr>
            <w:r w:rsidRPr="001252E4">
              <w:rPr>
                <w:rFonts w:asciiTheme="minorHAnsi" w:hAnsiTheme="minorHAnsi"/>
                <w:lang w:val="fr-FR"/>
              </w:rPr>
              <w:t>Requête</w:t>
            </w:r>
          </w:p>
        </w:tc>
      </w:tr>
      <w:tr w:rsidR="00DE7F25" w:rsidRPr="009E3531" w:rsidTr="00860D1C">
        <w:trPr>
          <w:cnfStyle w:val="000000100000"/>
          <w:trHeight w:val="44"/>
        </w:trPr>
        <w:tc>
          <w:tcPr>
            <w:cnfStyle w:val="001000000000"/>
            <w:tcW w:w="1668" w:type="dxa"/>
            <w:vAlign w:val="center"/>
          </w:tcPr>
          <w:p w:rsidR="00DE7F25" w:rsidRPr="001252E4" w:rsidRDefault="00DE7F25" w:rsidP="00860D1C">
            <w:pPr>
              <w:jc w:val="right"/>
              <w:rPr>
                <w:rFonts w:asciiTheme="minorHAnsi" w:hAnsiTheme="minorHAnsi"/>
                <w:b/>
                <w:lang w:val="fr-FR"/>
              </w:rPr>
            </w:pPr>
            <w:r>
              <w:rPr>
                <w:rFonts w:asciiTheme="minorHAnsi" w:hAnsiTheme="minorHAnsi"/>
                <w:b/>
                <w:lang w:val="fr-FR"/>
              </w:rPr>
              <w:t>Height</w:t>
            </w:r>
          </w:p>
        </w:tc>
        <w:tc>
          <w:tcPr>
            <w:tcW w:w="7654" w:type="dxa"/>
            <w:vAlign w:val="center"/>
          </w:tcPr>
          <w:p w:rsidR="00DE7F25" w:rsidRPr="001252E4" w:rsidRDefault="00DE7F25" w:rsidP="00DE7F25">
            <w:pPr>
              <w:jc w:val="both"/>
              <w:cnfStyle w:val="000000100000"/>
              <w:rPr>
                <w:rFonts w:asciiTheme="minorHAnsi" w:hAnsiTheme="minorHAnsi"/>
                <w:lang w:val="fr-FR"/>
              </w:rPr>
            </w:pPr>
            <w:r>
              <w:rPr>
                <w:rFonts w:asciiTheme="minorHAnsi" w:hAnsiTheme="minorHAnsi"/>
                <w:lang w:val="fr-FR"/>
              </w:rPr>
              <w:t>Hauteur de l’aperçu en pixel</w:t>
            </w:r>
            <w:r w:rsidR="00EA7EA2">
              <w:rPr>
                <w:rFonts w:asciiTheme="minorHAnsi" w:hAnsiTheme="minorHAnsi"/>
                <w:lang w:val="fr-FR"/>
              </w:rPr>
              <w:t>.</w:t>
            </w:r>
          </w:p>
        </w:tc>
        <w:tc>
          <w:tcPr>
            <w:tcW w:w="1360" w:type="dxa"/>
            <w:vAlign w:val="center"/>
          </w:tcPr>
          <w:p w:rsidR="00DE7F25" w:rsidRPr="001252E4" w:rsidRDefault="00DE7F25" w:rsidP="00860D1C">
            <w:pPr>
              <w:jc w:val="center"/>
              <w:cnfStyle w:val="000000100000"/>
              <w:rPr>
                <w:rFonts w:asciiTheme="minorHAnsi" w:hAnsiTheme="minorHAnsi"/>
                <w:lang w:val="fr-FR"/>
              </w:rPr>
            </w:pPr>
            <w:r w:rsidRPr="001252E4">
              <w:rPr>
                <w:rFonts w:asciiTheme="minorHAnsi" w:hAnsiTheme="minorHAnsi"/>
                <w:lang w:val="fr-FR"/>
              </w:rPr>
              <w:t>Requête</w:t>
            </w:r>
          </w:p>
        </w:tc>
      </w:tr>
      <w:tr w:rsidR="00DE7F25" w:rsidRPr="009E3531" w:rsidTr="00860D1C">
        <w:trPr>
          <w:trHeight w:val="44"/>
        </w:trPr>
        <w:tc>
          <w:tcPr>
            <w:cnfStyle w:val="001000000000"/>
            <w:tcW w:w="1668" w:type="dxa"/>
            <w:tcBorders>
              <w:top w:val="nil"/>
            </w:tcBorders>
            <w:vAlign w:val="center"/>
          </w:tcPr>
          <w:p w:rsidR="00DE7F25" w:rsidRPr="001252E4" w:rsidRDefault="00DE7F25" w:rsidP="00860D1C">
            <w:pPr>
              <w:jc w:val="right"/>
              <w:rPr>
                <w:rFonts w:asciiTheme="minorHAnsi" w:hAnsiTheme="minorHAnsi"/>
                <w:b/>
                <w:lang w:val="fr-FR"/>
              </w:rPr>
            </w:pPr>
            <w:r>
              <w:rPr>
                <w:rFonts w:asciiTheme="minorHAnsi" w:hAnsiTheme="minorHAnsi"/>
                <w:b/>
                <w:lang w:val="fr-FR"/>
              </w:rPr>
              <w:t>Content-type</w:t>
            </w:r>
          </w:p>
        </w:tc>
        <w:tc>
          <w:tcPr>
            <w:tcW w:w="7654" w:type="dxa"/>
            <w:tcBorders>
              <w:top w:val="nil"/>
              <w:bottom w:val="nil"/>
              <w:right w:val="nil"/>
            </w:tcBorders>
            <w:vAlign w:val="center"/>
          </w:tcPr>
          <w:p w:rsidR="00DE7F25" w:rsidRPr="001252E4" w:rsidRDefault="00DE7F25" w:rsidP="00DE7F25">
            <w:pPr>
              <w:jc w:val="both"/>
              <w:cnfStyle w:val="000000000000"/>
              <w:rPr>
                <w:rFonts w:asciiTheme="minorHAnsi" w:hAnsiTheme="minorHAnsi"/>
                <w:lang w:val="fr-FR"/>
              </w:rPr>
            </w:pPr>
            <w:r>
              <w:rPr>
                <w:rFonts w:asciiTheme="minorHAnsi" w:hAnsiTheme="minorHAnsi"/>
                <w:lang w:val="fr-FR"/>
              </w:rPr>
              <w:t>T</w:t>
            </w:r>
            <w:r w:rsidRPr="00595060">
              <w:rPr>
                <w:rFonts w:asciiTheme="minorHAnsi" w:hAnsiTheme="minorHAnsi"/>
                <w:lang w:val="fr-FR"/>
              </w:rPr>
              <w:t>ype MIME du fichier</w:t>
            </w:r>
            <w:r>
              <w:rPr>
                <w:rFonts w:asciiTheme="minorHAnsi" w:hAnsiTheme="minorHAnsi"/>
                <w:lang w:val="fr-FR"/>
              </w:rPr>
              <w:t xml:space="preserve"> reçu</w:t>
            </w:r>
            <w:r w:rsidR="00EA7EA2">
              <w:rPr>
                <w:rFonts w:asciiTheme="minorHAnsi" w:hAnsiTheme="minorHAnsi"/>
                <w:lang w:val="fr-FR"/>
              </w:rPr>
              <w:t>.</w:t>
            </w:r>
            <w:r w:rsidR="00686C64">
              <w:rPr>
                <w:rFonts w:asciiTheme="minorHAnsi" w:hAnsiTheme="minorHAnsi"/>
                <w:lang w:val="fr-FR"/>
              </w:rPr>
              <w:t xml:space="preserve"> Il correspond au format demandé d</w:t>
            </w:r>
            <w:r w:rsidR="00E536F1">
              <w:rPr>
                <w:rFonts w:asciiTheme="minorHAnsi" w:hAnsiTheme="minorHAnsi"/>
                <w:lang w:val="fr-FR"/>
              </w:rPr>
              <w:t>ans le content-type de la requê</w:t>
            </w:r>
            <w:r w:rsidR="00686C64">
              <w:rPr>
                <w:rFonts w:asciiTheme="minorHAnsi" w:hAnsiTheme="minorHAnsi"/>
                <w:lang w:val="fr-FR"/>
              </w:rPr>
              <w:t>te.</w:t>
            </w:r>
          </w:p>
        </w:tc>
        <w:tc>
          <w:tcPr>
            <w:tcW w:w="1360" w:type="dxa"/>
            <w:tcBorders>
              <w:top w:val="nil"/>
              <w:left w:val="nil"/>
              <w:bottom w:val="nil"/>
            </w:tcBorders>
            <w:vAlign w:val="center"/>
          </w:tcPr>
          <w:p w:rsidR="00DE7F25" w:rsidRPr="001252E4" w:rsidRDefault="00DE7F25" w:rsidP="00860D1C">
            <w:pPr>
              <w:jc w:val="center"/>
              <w:cnfStyle w:val="000000000000"/>
              <w:rPr>
                <w:rFonts w:asciiTheme="minorHAnsi" w:hAnsiTheme="minorHAnsi"/>
                <w:lang w:val="fr-FR"/>
              </w:rPr>
            </w:pPr>
            <w:r>
              <w:rPr>
                <w:rFonts w:asciiTheme="minorHAnsi" w:hAnsiTheme="minorHAnsi"/>
                <w:lang w:val="fr-FR"/>
              </w:rPr>
              <w:t>Réponse</w:t>
            </w:r>
          </w:p>
        </w:tc>
      </w:tr>
      <w:tr w:rsidR="00DE7F25" w:rsidRPr="009E3531" w:rsidTr="00860D1C">
        <w:trPr>
          <w:cnfStyle w:val="000000100000"/>
          <w:trHeight w:val="35"/>
        </w:trPr>
        <w:tc>
          <w:tcPr>
            <w:cnfStyle w:val="001000000000"/>
            <w:tcW w:w="1668" w:type="dxa"/>
            <w:vAlign w:val="center"/>
          </w:tcPr>
          <w:p w:rsidR="00DE7F25" w:rsidRPr="001252E4" w:rsidRDefault="00DE7F25" w:rsidP="00860D1C">
            <w:pPr>
              <w:jc w:val="right"/>
              <w:rPr>
                <w:rFonts w:asciiTheme="minorHAnsi" w:eastAsiaTheme="minorEastAsia" w:hAnsiTheme="minorHAnsi"/>
                <w:b/>
              </w:rPr>
            </w:pPr>
            <w:r>
              <w:rPr>
                <w:rFonts w:asciiTheme="minorHAnsi" w:eastAsiaTheme="minorEastAsia" w:hAnsiTheme="minorHAnsi"/>
                <w:b/>
              </w:rPr>
              <w:t>Content-length</w:t>
            </w:r>
          </w:p>
        </w:tc>
        <w:tc>
          <w:tcPr>
            <w:tcW w:w="7654" w:type="dxa"/>
            <w:tcBorders>
              <w:bottom w:val="none" w:sz="0" w:space="0" w:color="auto"/>
            </w:tcBorders>
            <w:vAlign w:val="center"/>
          </w:tcPr>
          <w:p w:rsidR="00DE7F25" w:rsidRPr="001252E4" w:rsidRDefault="00DE7F25" w:rsidP="00DE7F25">
            <w:pPr>
              <w:jc w:val="both"/>
              <w:cnfStyle w:val="000000100000"/>
              <w:rPr>
                <w:rFonts w:asciiTheme="minorHAnsi" w:eastAsiaTheme="minorEastAsia" w:hAnsiTheme="minorHAnsi"/>
                <w:lang w:val="fr-FR"/>
              </w:rPr>
            </w:pPr>
            <w:r>
              <w:rPr>
                <w:rFonts w:asciiTheme="minorHAnsi" w:eastAsiaTheme="minorEastAsia" w:hAnsiTheme="minorHAnsi"/>
                <w:lang w:val="fr-FR"/>
              </w:rPr>
              <w:t>Taille du corps, en octet</w:t>
            </w:r>
            <w:r w:rsidR="00EA7EA2">
              <w:rPr>
                <w:rFonts w:asciiTheme="minorHAnsi" w:eastAsiaTheme="minorEastAsia" w:hAnsiTheme="minorHAnsi"/>
                <w:lang w:val="fr-FR"/>
              </w:rPr>
              <w:t>.</w:t>
            </w:r>
          </w:p>
        </w:tc>
        <w:tc>
          <w:tcPr>
            <w:tcW w:w="1360" w:type="dxa"/>
            <w:tcBorders>
              <w:bottom w:val="none" w:sz="0" w:space="0" w:color="auto"/>
            </w:tcBorders>
            <w:vAlign w:val="center"/>
          </w:tcPr>
          <w:p w:rsidR="00DE7F25" w:rsidRPr="001252E4" w:rsidRDefault="00DE7F25" w:rsidP="00860D1C">
            <w:pPr>
              <w:jc w:val="center"/>
              <w:cnfStyle w:val="000000100000"/>
              <w:rPr>
                <w:lang w:val="fr-FR"/>
              </w:rPr>
            </w:pPr>
            <w:r>
              <w:rPr>
                <w:rFonts w:asciiTheme="minorHAnsi" w:hAnsiTheme="minorHAnsi"/>
                <w:lang w:val="fr-FR"/>
              </w:rPr>
              <w:t>Réponse</w:t>
            </w:r>
          </w:p>
        </w:tc>
      </w:tr>
    </w:tbl>
    <w:p w:rsidR="00DE7F25" w:rsidRDefault="00DE7F25" w:rsidP="00A81BF6">
      <w:pPr>
        <w:jc w:val="both"/>
        <w:rPr>
          <w:lang w:val="fr-FR"/>
        </w:rPr>
      </w:pPr>
    </w:p>
    <w:p w:rsidR="004C38D5" w:rsidRDefault="007D18C1" w:rsidP="00A81BF6">
      <w:pPr>
        <w:jc w:val="both"/>
        <w:rPr>
          <w:lang w:val="fr-FR"/>
        </w:rPr>
      </w:pPr>
      <w:r w:rsidRPr="009E3531">
        <w:rPr>
          <w:lang w:val="fr-FR"/>
        </w:rPr>
        <w:t>Si</w:t>
      </w:r>
      <w:r w:rsidR="00DE7F25">
        <w:rPr>
          <w:lang w:val="fr-FR"/>
        </w:rPr>
        <w:t xml:space="preserve"> width ou height</w:t>
      </w:r>
      <w:r w:rsidRPr="009E3531">
        <w:rPr>
          <w:lang w:val="fr-FR"/>
        </w:rPr>
        <w:t xml:space="preserve"> n’est pas défini, il sera </w:t>
      </w:r>
      <w:r w:rsidR="004F1542" w:rsidRPr="009E3531">
        <w:rPr>
          <w:lang w:val="fr-FR"/>
        </w:rPr>
        <w:t>évalué</w:t>
      </w:r>
      <w:r w:rsidRPr="009E3531">
        <w:rPr>
          <w:lang w:val="fr-FR"/>
        </w:rPr>
        <w:t xml:space="preserve"> en fonction de l’autre, de manière à garder les proportions originales du fichier</w:t>
      </w:r>
      <w:r w:rsidR="004C38D5" w:rsidRPr="009E3531">
        <w:rPr>
          <w:lang w:val="fr-FR"/>
        </w:rPr>
        <w:t>.</w:t>
      </w:r>
      <w:r w:rsidRPr="009E3531">
        <w:rPr>
          <w:lang w:val="fr-FR"/>
        </w:rPr>
        <w:t xml:space="preserve"> Par défaut, la taille de l’aperçu est de 100x75 pixels. Si le serveur ne trouve pas de moyen de générer l’aperçu, une erreur est retournée.</w:t>
      </w:r>
      <w:r w:rsidR="004F1542" w:rsidRPr="009E3531">
        <w:rPr>
          <w:lang w:val="fr-FR"/>
        </w:rPr>
        <w:t xml:space="preserve"> La taille maximale est</w:t>
      </w:r>
      <w:r w:rsidR="00842434">
        <w:rPr>
          <w:lang w:val="fr-FR"/>
        </w:rPr>
        <w:t xml:space="preserve"> de</w:t>
      </w:r>
      <w:r w:rsidR="004F1542" w:rsidRPr="009E3531">
        <w:rPr>
          <w:lang w:val="fr-FR"/>
        </w:rPr>
        <w:t xml:space="preserve"> 1024x768 pixels.</w:t>
      </w:r>
    </w:p>
    <w:tbl>
      <w:tblPr>
        <w:tblStyle w:val="Listemoyenne2-Accent1"/>
        <w:tblW w:w="0" w:type="auto"/>
        <w:tblLayout w:type="fixed"/>
        <w:tblCellMar>
          <w:top w:w="85" w:type="dxa"/>
          <w:bottom w:w="85" w:type="dxa"/>
        </w:tblCellMar>
        <w:tblLook w:val="04A0"/>
      </w:tblPr>
      <w:tblGrid>
        <w:gridCol w:w="1668"/>
        <w:gridCol w:w="4961"/>
        <w:gridCol w:w="4018"/>
      </w:tblGrid>
      <w:tr w:rsidR="00842434" w:rsidRPr="009E3531" w:rsidTr="00860D1C">
        <w:trPr>
          <w:cnfStyle w:val="100000000000"/>
          <w:trHeight w:val="302"/>
        </w:trPr>
        <w:tc>
          <w:tcPr>
            <w:cnfStyle w:val="001000000100"/>
            <w:tcW w:w="10647" w:type="dxa"/>
            <w:gridSpan w:val="3"/>
          </w:tcPr>
          <w:p w:rsidR="00842434" w:rsidRPr="00470DBB" w:rsidRDefault="00842434" w:rsidP="00860D1C">
            <w:pPr>
              <w:jc w:val="center"/>
              <w:rPr>
                <w:rFonts w:asciiTheme="minorHAnsi" w:hAnsiTheme="minorHAnsi"/>
                <w:b/>
                <w:sz w:val="22"/>
                <w:szCs w:val="22"/>
                <w:lang w:val="fr-FR"/>
              </w:rPr>
            </w:pPr>
            <w:r w:rsidRPr="00470DBB">
              <w:rPr>
                <w:rFonts w:asciiTheme="minorHAnsi" w:hAnsiTheme="minorHAnsi"/>
                <w:b/>
                <w:sz w:val="22"/>
                <w:szCs w:val="22"/>
                <w:lang w:val="fr-FR"/>
              </w:rPr>
              <w:t>Exemple</w:t>
            </w:r>
          </w:p>
        </w:tc>
      </w:tr>
      <w:tr w:rsidR="00842434" w:rsidRPr="009E3531" w:rsidTr="00860D1C">
        <w:trPr>
          <w:cnfStyle w:val="000000100000"/>
          <w:trHeight w:val="415"/>
        </w:trPr>
        <w:tc>
          <w:tcPr>
            <w:cnfStyle w:val="001000000000"/>
            <w:tcW w:w="1668" w:type="dxa"/>
            <w:tcBorders>
              <w:top w:val="single" w:sz="8" w:space="0" w:color="4F81BD" w:themeColor="accent1"/>
            </w:tcBorders>
            <w:vAlign w:val="center"/>
          </w:tcPr>
          <w:p w:rsidR="00842434" w:rsidRPr="009E3531" w:rsidRDefault="00842434" w:rsidP="00860D1C">
            <w:pPr>
              <w:jc w:val="center"/>
              <w:rPr>
                <w:rFonts w:asciiTheme="minorHAnsi" w:hAnsiTheme="minorHAnsi"/>
                <w:b/>
                <w:lang w:val="fr-FR"/>
              </w:rPr>
            </w:pPr>
            <w:r w:rsidRPr="009E3531">
              <w:rPr>
                <w:rFonts w:asciiTheme="minorHAnsi" w:hAnsiTheme="minorHAnsi"/>
                <w:b/>
                <w:lang w:val="fr-FR"/>
              </w:rPr>
              <w:t>Requête</w:t>
            </w:r>
          </w:p>
        </w:tc>
        <w:tc>
          <w:tcPr>
            <w:tcW w:w="4961" w:type="dxa"/>
            <w:tcBorders>
              <w:top w:val="single" w:sz="8" w:space="0" w:color="4F81BD" w:themeColor="accent1"/>
            </w:tcBorders>
            <w:vAlign w:val="center"/>
          </w:tcPr>
          <w:p w:rsidR="00842434" w:rsidRPr="009E3531" w:rsidRDefault="00842434" w:rsidP="00860D1C">
            <w:pPr>
              <w:jc w:val="both"/>
              <w:cnfStyle w:val="000000100000"/>
              <w:rPr>
                <w:rFonts w:asciiTheme="minorHAnsi" w:hAnsiTheme="minorHAnsi"/>
                <w:lang w:val="fr-FR"/>
              </w:rPr>
            </w:pPr>
            <w:r w:rsidRPr="009E3531">
              <w:rPr>
                <w:rFonts w:asciiTheme="minorHAnsi" w:hAnsiTheme="minorHAnsi"/>
                <w:lang w:val="fr-FR"/>
              </w:rPr>
              <w:t>Demande l’aperçu d</w:t>
            </w:r>
            <w:r>
              <w:rPr>
                <w:rFonts w:asciiTheme="minorHAnsi" w:hAnsiTheme="minorHAnsi"/>
                <w:lang w:val="fr-FR"/>
              </w:rPr>
              <w:t>e l’image river.jpg au format png, avec une dimension de</w:t>
            </w:r>
            <w:r w:rsidRPr="009E3531">
              <w:rPr>
                <w:rFonts w:asciiTheme="minorHAnsi" w:hAnsiTheme="minorHAnsi"/>
                <w:lang w:val="fr-FR"/>
              </w:rPr>
              <w:t xml:space="preserve"> 400x300 pixels.</w:t>
            </w:r>
          </w:p>
        </w:tc>
        <w:tc>
          <w:tcPr>
            <w:tcW w:w="4018" w:type="dxa"/>
            <w:tcBorders>
              <w:top w:val="single" w:sz="8" w:space="0" w:color="4F81BD" w:themeColor="accent1"/>
            </w:tcBorders>
            <w:vAlign w:val="center"/>
          </w:tcPr>
          <w:p w:rsidR="00842434" w:rsidRPr="00FF4334" w:rsidRDefault="00842434" w:rsidP="009173AF">
            <w:pPr>
              <w:cnfStyle w:val="000000100000"/>
              <w:rPr>
                <w:rFonts w:asciiTheme="minorHAnsi" w:hAnsiTheme="minorHAnsi"/>
              </w:rPr>
            </w:pPr>
            <w:r w:rsidRPr="00FF4334">
              <w:rPr>
                <w:rFonts w:asciiTheme="minorHAnsi" w:hAnsiTheme="minorHAnsi"/>
                <w:b/>
              </w:rPr>
              <w:t>PREVIEW</w:t>
            </w:r>
            <w:r w:rsidRPr="00FF4334">
              <w:rPr>
                <w:rFonts w:asciiTheme="minorHAnsi" w:hAnsiTheme="minorHAnsi"/>
              </w:rPr>
              <w:t> France/Paris/river.jpg</w:t>
            </w:r>
            <w:r w:rsidRPr="00FF4334">
              <w:rPr>
                <w:rFonts w:asciiTheme="minorHAnsi" w:hAnsiTheme="minorHAnsi"/>
                <w:b/>
              </w:rPr>
              <w:t xml:space="preserve"> </w:t>
            </w:r>
            <w:r w:rsidRPr="00FF4334">
              <w:rPr>
                <w:rFonts w:asciiTheme="minorHAnsi" w:hAnsiTheme="minorHAnsi"/>
              </w:rPr>
              <w:t>SiTP/</w:t>
            </w:r>
            <w:r w:rsidR="004A565D" w:rsidRPr="00FF4334">
              <w:rPr>
                <w:rFonts w:asciiTheme="minorHAnsi" w:hAnsiTheme="minorHAnsi"/>
              </w:rPr>
              <w:t>1.0</w:t>
            </w:r>
          </w:p>
          <w:p w:rsidR="00842434" w:rsidRPr="00FF4334" w:rsidRDefault="00842434" w:rsidP="00860D1C">
            <w:pPr>
              <w:cnfStyle w:val="000000100000"/>
              <w:rPr>
                <w:rFonts w:asciiTheme="minorHAnsi" w:hAnsiTheme="minorHAnsi"/>
              </w:rPr>
            </w:pPr>
            <w:r w:rsidRPr="00FF4334">
              <w:rPr>
                <w:rFonts w:asciiTheme="minorHAnsi" w:hAnsiTheme="minorHAnsi"/>
                <w:b/>
              </w:rPr>
              <w:t>Width</w:t>
            </w:r>
            <w:r w:rsidRPr="00FF4334">
              <w:rPr>
                <w:rFonts w:asciiTheme="minorHAnsi" w:hAnsiTheme="minorHAnsi"/>
              </w:rPr>
              <w:t>: 400</w:t>
            </w:r>
          </w:p>
          <w:p w:rsidR="009173AF" w:rsidRPr="00FF4334" w:rsidRDefault="00842434" w:rsidP="009173AF">
            <w:pPr>
              <w:cnfStyle w:val="000000100000"/>
              <w:rPr>
                <w:rFonts w:asciiTheme="minorHAnsi" w:hAnsiTheme="minorHAnsi"/>
              </w:rPr>
            </w:pPr>
            <w:r w:rsidRPr="00FF4334">
              <w:rPr>
                <w:rFonts w:asciiTheme="minorHAnsi" w:hAnsiTheme="minorHAnsi"/>
                <w:b/>
              </w:rPr>
              <w:t>Heigth</w:t>
            </w:r>
            <w:r w:rsidRPr="00FF4334">
              <w:rPr>
                <w:rFonts w:asciiTheme="minorHAnsi" w:hAnsiTheme="minorHAnsi"/>
              </w:rPr>
              <w:t>: 300</w:t>
            </w:r>
            <w:r w:rsidR="009173AF" w:rsidRPr="00FF4334">
              <w:rPr>
                <w:rFonts w:asciiTheme="minorHAnsi" w:hAnsiTheme="minorHAnsi"/>
              </w:rPr>
              <w:t xml:space="preserve"> </w:t>
            </w:r>
          </w:p>
          <w:p w:rsidR="00842434" w:rsidRPr="00FF4334" w:rsidRDefault="009173AF" w:rsidP="00860D1C">
            <w:pPr>
              <w:cnfStyle w:val="000000100000"/>
              <w:rPr>
                <w:rFonts w:asciiTheme="minorHAnsi" w:hAnsiTheme="minorHAnsi"/>
              </w:rPr>
            </w:pPr>
            <w:r w:rsidRPr="00FF4334">
              <w:rPr>
                <w:rFonts w:asciiTheme="minorHAnsi" w:hAnsiTheme="minorHAnsi"/>
                <w:b/>
              </w:rPr>
              <w:t>Content-type</w:t>
            </w:r>
            <w:r w:rsidRPr="00FF4334">
              <w:rPr>
                <w:rFonts w:asciiTheme="minorHAnsi" w:hAnsiTheme="minorHAnsi"/>
              </w:rPr>
              <w:t>: png</w:t>
            </w:r>
          </w:p>
        </w:tc>
      </w:tr>
      <w:tr w:rsidR="00842434" w:rsidRPr="009E3531" w:rsidTr="00860D1C">
        <w:trPr>
          <w:trHeight w:val="288"/>
        </w:trPr>
        <w:tc>
          <w:tcPr>
            <w:cnfStyle w:val="001000000000"/>
            <w:tcW w:w="1668" w:type="dxa"/>
            <w:tcBorders>
              <w:top w:val="nil"/>
            </w:tcBorders>
            <w:vAlign w:val="center"/>
          </w:tcPr>
          <w:p w:rsidR="00842434" w:rsidRPr="009E3531" w:rsidRDefault="00842434" w:rsidP="00860D1C">
            <w:pPr>
              <w:jc w:val="center"/>
              <w:rPr>
                <w:rFonts w:asciiTheme="minorHAnsi" w:hAnsiTheme="minorHAnsi"/>
                <w:b/>
                <w:lang w:val="fr-FR"/>
              </w:rPr>
            </w:pPr>
            <w:r w:rsidRPr="009E3531">
              <w:rPr>
                <w:rFonts w:asciiTheme="minorHAnsi" w:hAnsiTheme="minorHAnsi"/>
                <w:b/>
                <w:lang w:val="fr-FR"/>
              </w:rPr>
              <w:t>Réponse</w:t>
            </w:r>
          </w:p>
        </w:tc>
        <w:tc>
          <w:tcPr>
            <w:tcW w:w="4961" w:type="dxa"/>
            <w:tcBorders>
              <w:top w:val="nil"/>
            </w:tcBorders>
            <w:vAlign w:val="center"/>
          </w:tcPr>
          <w:p w:rsidR="00842434" w:rsidRPr="009E3531" w:rsidRDefault="00842434" w:rsidP="00860D1C">
            <w:pPr>
              <w:jc w:val="both"/>
              <w:cnfStyle w:val="000000000000"/>
              <w:rPr>
                <w:rFonts w:asciiTheme="minorHAnsi" w:hAnsiTheme="minorHAnsi"/>
                <w:lang w:val="fr-FR"/>
              </w:rPr>
            </w:pPr>
            <w:r w:rsidRPr="009E3531">
              <w:rPr>
                <w:rFonts w:asciiTheme="minorHAnsi" w:hAnsiTheme="minorHAnsi"/>
                <w:lang w:val="fr-FR"/>
              </w:rPr>
              <w:t>Le serveur retourne une image au format png de 128152 octets avec une résolution de 400x300 pixels.</w:t>
            </w:r>
          </w:p>
        </w:tc>
        <w:tc>
          <w:tcPr>
            <w:tcW w:w="4018" w:type="dxa"/>
            <w:tcBorders>
              <w:top w:val="nil"/>
            </w:tcBorders>
            <w:vAlign w:val="center"/>
          </w:tcPr>
          <w:p w:rsidR="00842434" w:rsidRPr="00FF4334" w:rsidRDefault="00842434" w:rsidP="00860D1C">
            <w:pPr>
              <w:cnfStyle w:val="000000000000"/>
              <w:rPr>
                <w:rFonts w:asciiTheme="minorHAnsi" w:hAnsiTheme="minorHAnsi"/>
              </w:rPr>
            </w:pPr>
            <w:r w:rsidRPr="00FF4334">
              <w:rPr>
                <w:rFonts w:asciiTheme="minorHAnsi" w:hAnsiTheme="minorHAnsi"/>
              </w:rPr>
              <w:t>SiTP/</w:t>
            </w:r>
            <w:r w:rsidR="004A565D" w:rsidRPr="00FF4334">
              <w:rPr>
                <w:rFonts w:asciiTheme="minorHAnsi" w:hAnsiTheme="minorHAnsi"/>
              </w:rPr>
              <w:t>1.0</w:t>
            </w:r>
            <w:r w:rsidRPr="00FF4334">
              <w:rPr>
                <w:rFonts w:asciiTheme="minorHAnsi" w:hAnsiTheme="minorHAnsi"/>
              </w:rPr>
              <w:t xml:space="preserve"> 200 OK</w:t>
            </w:r>
          </w:p>
          <w:p w:rsidR="00842434" w:rsidRPr="00FF4334" w:rsidRDefault="00842434" w:rsidP="00860D1C">
            <w:pPr>
              <w:cnfStyle w:val="000000000000"/>
              <w:rPr>
                <w:rFonts w:asciiTheme="minorHAnsi" w:hAnsiTheme="minorHAnsi"/>
              </w:rPr>
            </w:pPr>
            <w:r w:rsidRPr="00FF4334">
              <w:rPr>
                <w:rFonts w:asciiTheme="minorHAnsi" w:hAnsiTheme="minorHAnsi"/>
                <w:b/>
              </w:rPr>
              <w:t>Content-type</w:t>
            </w:r>
            <w:r w:rsidRPr="00FF4334">
              <w:rPr>
                <w:rFonts w:asciiTheme="minorHAnsi" w:hAnsiTheme="minorHAnsi"/>
              </w:rPr>
              <w:t>: png</w:t>
            </w:r>
          </w:p>
          <w:p w:rsidR="00842434" w:rsidRPr="00FF4334" w:rsidRDefault="00842434" w:rsidP="00860D1C">
            <w:pPr>
              <w:cnfStyle w:val="000000000000"/>
              <w:rPr>
                <w:rFonts w:asciiTheme="minorHAnsi" w:hAnsiTheme="minorHAnsi"/>
              </w:rPr>
            </w:pPr>
            <w:r w:rsidRPr="00FF4334">
              <w:rPr>
                <w:rFonts w:asciiTheme="minorHAnsi" w:hAnsiTheme="minorHAnsi"/>
                <w:b/>
              </w:rPr>
              <w:t>Content-length</w:t>
            </w:r>
            <w:r w:rsidRPr="00FF4334">
              <w:rPr>
                <w:rFonts w:asciiTheme="minorHAnsi" w:hAnsiTheme="minorHAnsi"/>
              </w:rPr>
              <w:t>: 128152</w:t>
            </w:r>
          </w:p>
          <w:p w:rsidR="00842434" w:rsidRPr="00FF4334" w:rsidRDefault="00842434" w:rsidP="00860D1C">
            <w:pPr>
              <w:cnfStyle w:val="000000000000"/>
              <w:rPr>
                <w:rFonts w:asciiTheme="minorHAnsi" w:hAnsiTheme="minorHAnsi"/>
              </w:rPr>
            </w:pPr>
          </w:p>
          <w:p w:rsidR="00842434" w:rsidRPr="009E3531" w:rsidRDefault="00842434" w:rsidP="00860D1C">
            <w:pPr>
              <w:cnfStyle w:val="000000000000"/>
              <w:rPr>
                <w:rFonts w:asciiTheme="minorHAnsi" w:hAnsiTheme="minorHAnsi"/>
                <w:lang w:val="fr-FR"/>
              </w:rPr>
            </w:pPr>
            <w:r w:rsidRPr="009E3531">
              <w:rPr>
                <w:rFonts w:asciiTheme="minorHAnsi" w:hAnsiTheme="minorHAnsi"/>
                <w:lang w:val="fr-FR"/>
              </w:rPr>
              <w:t>Le contenu de l’image</w:t>
            </w:r>
          </w:p>
        </w:tc>
      </w:tr>
    </w:tbl>
    <w:p w:rsidR="006E385D" w:rsidRDefault="006E385D" w:rsidP="00842434">
      <w:pPr>
        <w:jc w:val="both"/>
        <w:rPr>
          <w:lang w:val="fr-FR"/>
        </w:rPr>
      </w:pPr>
    </w:p>
    <w:p w:rsidR="006E385D" w:rsidRDefault="006E385D">
      <w:pPr>
        <w:rPr>
          <w:lang w:val="fr-FR"/>
        </w:rPr>
      </w:pPr>
      <w:r>
        <w:rPr>
          <w:lang w:val="fr-FR"/>
        </w:rPr>
        <w:br w:type="page"/>
      </w:r>
    </w:p>
    <w:p w:rsidR="007D18C1" w:rsidRDefault="006E385D" w:rsidP="006E385D">
      <w:pPr>
        <w:pStyle w:val="Titre1"/>
        <w:rPr>
          <w:lang w:val="fr-FR"/>
        </w:rPr>
      </w:pPr>
      <w:bookmarkStart w:id="46" w:name="_Toc270237142"/>
      <w:r>
        <w:rPr>
          <w:lang w:val="fr-FR"/>
        </w:rPr>
        <w:lastRenderedPageBreak/>
        <w:t>Erreurs</w:t>
      </w:r>
      <w:bookmarkEnd w:id="46"/>
    </w:p>
    <w:p w:rsidR="006E385D" w:rsidRDefault="006E385D" w:rsidP="006E385D">
      <w:pPr>
        <w:rPr>
          <w:lang w:val="fr-FR"/>
        </w:rPr>
      </w:pPr>
      <w:r>
        <w:rPr>
          <w:lang w:val="fr-FR"/>
        </w:rPr>
        <w:t xml:space="preserve">Cette partie liste des codes d’erreur possible pour toutes les fonctionnalités de SiTP. Le seul code qui n’est pas une erreur est </w:t>
      </w:r>
      <w:r w:rsidRPr="006E385D">
        <w:rPr>
          <w:b/>
          <w:lang w:val="fr-FR"/>
        </w:rPr>
        <w:t>200</w:t>
      </w:r>
      <w:r>
        <w:rPr>
          <w:lang w:val="fr-FR"/>
        </w:rPr>
        <w:t xml:space="preserve">. Son message est </w:t>
      </w:r>
      <w:r w:rsidRPr="006E385D">
        <w:rPr>
          <w:b/>
          <w:lang w:val="fr-FR"/>
        </w:rPr>
        <w:t>OK</w:t>
      </w:r>
      <w:r w:rsidRPr="006E385D">
        <w:rPr>
          <w:lang w:val="fr-FR"/>
        </w:rPr>
        <w:t>,</w:t>
      </w:r>
      <w:r w:rsidR="00753491">
        <w:rPr>
          <w:lang w:val="fr-FR"/>
        </w:rPr>
        <w:t xml:space="preserve"> et </w:t>
      </w:r>
      <w:r>
        <w:rPr>
          <w:lang w:val="fr-FR"/>
        </w:rPr>
        <w:t>indique que tout c’est bien passé.</w:t>
      </w:r>
      <w:r w:rsidR="00416AC3">
        <w:rPr>
          <w:lang w:val="fr-FR"/>
        </w:rPr>
        <w:t xml:space="preserve"> Ces erreurs correspondent avec celles de HTTP, mais avec quelques modifications.</w:t>
      </w:r>
    </w:p>
    <w:p w:rsidR="006E385D" w:rsidRDefault="002F795A" w:rsidP="006E385D">
      <w:pPr>
        <w:rPr>
          <w:lang w:val="fr-FR"/>
        </w:rPr>
      </w:pPr>
      <w:r>
        <w:rPr>
          <w:lang w:val="fr-FR"/>
        </w:rPr>
        <w:t>Le serveur est libre de décrire plus précisément l’erreur dans le corps de la réponse.</w:t>
      </w:r>
    </w:p>
    <w:tbl>
      <w:tblPr>
        <w:tblStyle w:val="Listemoyenne2-Accent1"/>
        <w:tblW w:w="10682" w:type="dxa"/>
        <w:tblLayout w:type="fixed"/>
        <w:tblCellMar>
          <w:top w:w="85" w:type="dxa"/>
          <w:bottom w:w="85" w:type="dxa"/>
        </w:tblCellMar>
        <w:tblLook w:val="04A0"/>
      </w:tblPr>
      <w:tblGrid>
        <w:gridCol w:w="817"/>
        <w:gridCol w:w="1843"/>
        <w:gridCol w:w="3345"/>
        <w:gridCol w:w="4677"/>
      </w:tblGrid>
      <w:tr w:rsidR="00C6410F" w:rsidRPr="009E3531" w:rsidTr="00513B6D">
        <w:trPr>
          <w:cnfStyle w:val="100000000000"/>
          <w:trHeight w:val="302"/>
        </w:trPr>
        <w:tc>
          <w:tcPr>
            <w:cnfStyle w:val="001000000100"/>
            <w:tcW w:w="817" w:type="dxa"/>
          </w:tcPr>
          <w:p w:rsidR="00C6410F" w:rsidRPr="009E3531" w:rsidRDefault="00C6410F" w:rsidP="00C6410F">
            <w:pPr>
              <w:jc w:val="right"/>
              <w:rPr>
                <w:rFonts w:asciiTheme="minorHAnsi" w:hAnsiTheme="minorHAnsi"/>
                <w:b/>
                <w:sz w:val="22"/>
                <w:szCs w:val="22"/>
                <w:lang w:val="fr-FR"/>
              </w:rPr>
            </w:pPr>
            <w:r>
              <w:rPr>
                <w:rFonts w:asciiTheme="minorHAnsi" w:hAnsiTheme="minorHAnsi"/>
                <w:b/>
                <w:sz w:val="22"/>
                <w:szCs w:val="22"/>
                <w:lang w:val="fr-FR"/>
              </w:rPr>
              <w:t>Code</w:t>
            </w:r>
          </w:p>
        </w:tc>
        <w:tc>
          <w:tcPr>
            <w:tcW w:w="5188" w:type="dxa"/>
            <w:gridSpan w:val="2"/>
          </w:tcPr>
          <w:p w:rsidR="00C6410F" w:rsidRPr="00C6410F" w:rsidRDefault="00C6410F" w:rsidP="00C6410F">
            <w:pPr>
              <w:cnfStyle w:val="100000000000"/>
              <w:rPr>
                <w:b/>
                <w:color w:val="FFFFFF" w:themeColor="background1"/>
                <w:lang w:val="fr-FR"/>
              </w:rPr>
            </w:pPr>
            <w:r>
              <w:rPr>
                <w:rFonts w:asciiTheme="minorHAnsi" w:hAnsiTheme="minorHAnsi"/>
                <w:b/>
                <w:sz w:val="22"/>
                <w:szCs w:val="22"/>
                <w:lang w:val="fr-FR"/>
              </w:rPr>
              <w:t>Message</w:t>
            </w:r>
          </w:p>
        </w:tc>
        <w:tc>
          <w:tcPr>
            <w:tcW w:w="4677" w:type="dxa"/>
          </w:tcPr>
          <w:p w:rsidR="00C6410F" w:rsidRPr="009E3531" w:rsidRDefault="00C6410F" w:rsidP="00C6410F">
            <w:pPr>
              <w:cnfStyle w:val="100000000000"/>
              <w:rPr>
                <w:rFonts w:asciiTheme="minorHAnsi" w:hAnsiTheme="minorHAnsi"/>
                <w:b/>
                <w:sz w:val="22"/>
                <w:szCs w:val="22"/>
                <w:lang w:val="fr-FR"/>
              </w:rPr>
            </w:pPr>
            <w:r w:rsidRPr="009E3531">
              <w:rPr>
                <w:rFonts w:asciiTheme="minorHAnsi" w:hAnsiTheme="minorHAnsi"/>
                <w:b/>
                <w:sz w:val="22"/>
                <w:szCs w:val="22"/>
                <w:lang w:val="fr-FR"/>
              </w:rPr>
              <w:t>Description</w:t>
            </w:r>
          </w:p>
        </w:tc>
      </w:tr>
      <w:tr w:rsidR="00C6410F" w:rsidRPr="00F115ED" w:rsidTr="002F795A">
        <w:trPr>
          <w:cnfStyle w:val="000000100000"/>
          <w:trHeight w:val="288"/>
        </w:trPr>
        <w:tc>
          <w:tcPr>
            <w:cnfStyle w:val="001000000000"/>
            <w:tcW w:w="817" w:type="dxa"/>
            <w:tcBorders>
              <w:right w:val="nil"/>
            </w:tcBorders>
            <w:vAlign w:val="center"/>
          </w:tcPr>
          <w:p w:rsidR="00C6410F" w:rsidRPr="00D110DB" w:rsidRDefault="00C6410F" w:rsidP="00C6410F">
            <w:pPr>
              <w:jc w:val="right"/>
              <w:rPr>
                <w:rFonts w:asciiTheme="minorHAnsi" w:hAnsiTheme="minorHAnsi"/>
                <w:b/>
              </w:rPr>
            </w:pPr>
            <w:bookmarkStart w:id="47" w:name="E400"/>
            <w:r w:rsidRPr="00D110DB">
              <w:rPr>
                <w:rFonts w:asciiTheme="minorHAnsi" w:hAnsiTheme="minorHAnsi"/>
                <w:b/>
              </w:rPr>
              <w:t>400</w:t>
            </w:r>
            <w:bookmarkEnd w:id="47"/>
          </w:p>
        </w:tc>
        <w:tc>
          <w:tcPr>
            <w:tcW w:w="1843" w:type="dxa"/>
            <w:tcBorders>
              <w:top w:val="single" w:sz="24" w:space="0" w:color="4F81BD" w:themeColor="accent1"/>
              <w:right w:val="single" w:sz="8" w:space="0" w:color="4F81BD" w:themeColor="accent1"/>
            </w:tcBorders>
            <w:shd w:val="clear" w:color="auto" w:fill="FFFFFF" w:themeFill="background1"/>
            <w:vAlign w:val="center"/>
          </w:tcPr>
          <w:p w:rsidR="00C6410F" w:rsidRPr="00D110DB" w:rsidRDefault="00D3039F" w:rsidP="00C6410F">
            <w:pPr>
              <w:cnfStyle w:val="000000100000"/>
              <w:rPr>
                <w:rFonts w:asciiTheme="minorHAnsi" w:hAnsiTheme="minorHAnsi"/>
                <w:b/>
              </w:rPr>
            </w:pPr>
            <w:r w:rsidRPr="00D110DB">
              <w:rPr>
                <w:rFonts w:asciiTheme="minorHAnsi" w:hAnsiTheme="minorHAnsi"/>
                <w:b/>
              </w:rPr>
              <w:t>Bad Request</w:t>
            </w:r>
          </w:p>
        </w:tc>
        <w:tc>
          <w:tcPr>
            <w:tcW w:w="8022" w:type="dxa"/>
            <w:gridSpan w:val="2"/>
            <w:tcBorders>
              <w:left w:val="single" w:sz="8" w:space="0" w:color="4F81BD" w:themeColor="accent1"/>
            </w:tcBorders>
            <w:vAlign w:val="center"/>
          </w:tcPr>
          <w:p w:rsidR="00C6410F" w:rsidRPr="009E3531" w:rsidRDefault="00D3039F" w:rsidP="002F795A">
            <w:pPr>
              <w:jc w:val="both"/>
              <w:cnfStyle w:val="000000100000"/>
              <w:rPr>
                <w:rFonts w:asciiTheme="minorHAnsi" w:hAnsiTheme="minorHAnsi"/>
                <w:sz w:val="20"/>
                <w:szCs w:val="20"/>
                <w:lang w:val="fr-FR"/>
              </w:rPr>
            </w:pPr>
            <w:r>
              <w:rPr>
                <w:rFonts w:asciiTheme="minorHAnsi" w:hAnsiTheme="minorHAnsi"/>
                <w:sz w:val="20"/>
                <w:szCs w:val="20"/>
                <w:lang w:val="fr-FR"/>
              </w:rPr>
              <w:t>La requête ne peut pas être comprise par le serveur à cause d’une erreur de syntaxe. Le client ne doit pas répéter la requête sans modification.</w:t>
            </w:r>
          </w:p>
        </w:tc>
      </w:tr>
      <w:tr w:rsidR="00C6410F" w:rsidRPr="00F115ED" w:rsidTr="002F795A">
        <w:trPr>
          <w:trHeight w:val="288"/>
        </w:trPr>
        <w:tc>
          <w:tcPr>
            <w:cnfStyle w:val="001000000000"/>
            <w:tcW w:w="817" w:type="dxa"/>
            <w:tcBorders>
              <w:right w:val="nil"/>
            </w:tcBorders>
            <w:vAlign w:val="center"/>
          </w:tcPr>
          <w:p w:rsidR="00C6410F" w:rsidRPr="00D110DB" w:rsidRDefault="00D3039F" w:rsidP="00C6410F">
            <w:pPr>
              <w:jc w:val="right"/>
              <w:rPr>
                <w:rFonts w:asciiTheme="minorHAnsi" w:hAnsiTheme="minorHAnsi"/>
                <w:b/>
              </w:rPr>
            </w:pPr>
            <w:bookmarkStart w:id="48" w:name="E401"/>
            <w:r w:rsidRPr="00D110DB">
              <w:rPr>
                <w:rFonts w:asciiTheme="minorHAnsi" w:hAnsiTheme="minorHAnsi"/>
                <w:b/>
              </w:rPr>
              <w:t>401</w:t>
            </w:r>
            <w:bookmarkEnd w:id="48"/>
          </w:p>
        </w:tc>
        <w:tc>
          <w:tcPr>
            <w:tcW w:w="1843" w:type="dxa"/>
            <w:tcBorders>
              <w:top w:val="nil"/>
              <w:left w:val="nil"/>
              <w:bottom w:val="nil"/>
              <w:right w:val="single" w:sz="8" w:space="0" w:color="4F81BD" w:themeColor="accent1"/>
            </w:tcBorders>
            <w:shd w:val="clear" w:color="auto" w:fill="FFFFFF" w:themeFill="background1"/>
            <w:vAlign w:val="center"/>
          </w:tcPr>
          <w:p w:rsidR="00C6410F" w:rsidRPr="00D110DB" w:rsidRDefault="00D3039F" w:rsidP="00C6410F">
            <w:pPr>
              <w:cnfStyle w:val="000000000000"/>
              <w:rPr>
                <w:rFonts w:asciiTheme="minorHAnsi" w:hAnsiTheme="minorHAnsi"/>
                <w:b/>
              </w:rPr>
            </w:pPr>
            <w:r w:rsidRPr="00D110DB">
              <w:rPr>
                <w:rFonts w:asciiTheme="minorHAnsi" w:hAnsiTheme="minorHAnsi"/>
                <w:b/>
              </w:rPr>
              <w:t>Unauthorized</w:t>
            </w:r>
          </w:p>
        </w:tc>
        <w:tc>
          <w:tcPr>
            <w:tcW w:w="8022" w:type="dxa"/>
            <w:gridSpan w:val="2"/>
            <w:tcBorders>
              <w:left w:val="single" w:sz="8" w:space="0" w:color="4F81BD" w:themeColor="accent1"/>
            </w:tcBorders>
            <w:vAlign w:val="center"/>
          </w:tcPr>
          <w:p w:rsidR="00C6410F" w:rsidRPr="009E3531" w:rsidRDefault="001200E6" w:rsidP="001200E6">
            <w:pPr>
              <w:jc w:val="both"/>
              <w:cnfStyle w:val="000000000000"/>
              <w:rPr>
                <w:rFonts w:asciiTheme="minorHAnsi" w:hAnsiTheme="minorHAnsi"/>
                <w:sz w:val="20"/>
                <w:szCs w:val="20"/>
                <w:lang w:val="fr-FR"/>
              </w:rPr>
            </w:pPr>
            <w:r>
              <w:rPr>
                <w:rFonts w:asciiTheme="minorHAnsi" w:hAnsiTheme="minorHAnsi"/>
                <w:sz w:val="20"/>
                <w:szCs w:val="20"/>
                <w:lang w:val="fr-FR"/>
              </w:rPr>
              <w:t xml:space="preserve">L’identification </w:t>
            </w:r>
            <w:r w:rsidR="00D3039F">
              <w:rPr>
                <w:rFonts w:asciiTheme="minorHAnsi" w:hAnsiTheme="minorHAnsi"/>
                <w:sz w:val="20"/>
                <w:szCs w:val="20"/>
                <w:lang w:val="fr-FR"/>
              </w:rPr>
              <w:t>n’a pas été autorisée par le serveur.</w:t>
            </w:r>
            <w:r w:rsidR="00D110DB">
              <w:rPr>
                <w:rFonts w:asciiTheme="minorHAnsi" w:hAnsiTheme="minorHAnsi"/>
                <w:sz w:val="20"/>
                <w:szCs w:val="20"/>
                <w:lang w:val="fr-FR"/>
              </w:rPr>
              <w:t xml:space="preserve"> Ceci peut être dû à un mauvais mot de passe, ou à un mauvais identifiant.</w:t>
            </w:r>
          </w:p>
        </w:tc>
      </w:tr>
      <w:tr w:rsidR="002C38DB" w:rsidRPr="00F115ED" w:rsidTr="002F795A">
        <w:trPr>
          <w:cnfStyle w:val="000000100000"/>
          <w:trHeight w:val="288"/>
        </w:trPr>
        <w:tc>
          <w:tcPr>
            <w:cnfStyle w:val="001000000000"/>
            <w:tcW w:w="817" w:type="dxa"/>
            <w:tcBorders>
              <w:right w:val="nil"/>
            </w:tcBorders>
            <w:vAlign w:val="center"/>
          </w:tcPr>
          <w:p w:rsidR="002C38DB" w:rsidRPr="002C38DB" w:rsidRDefault="002C38DB" w:rsidP="00C6410F">
            <w:pPr>
              <w:jc w:val="right"/>
              <w:rPr>
                <w:rFonts w:asciiTheme="minorHAnsi" w:hAnsiTheme="minorHAnsi"/>
                <w:b/>
              </w:rPr>
            </w:pPr>
            <w:bookmarkStart w:id="49" w:name="E402"/>
            <w:r w:rsidRPr="002C38DB">
              <w:rPr>
                <w:rFonts w:asciiTheme="minorHAnsi" w:hAnsiTheme="minorHAnsi"/>
                <w:b/>
              </w:rPr>
              <w:t>4</w:t>
            </w:r>
            <w:r w:rsidR="00230CEA">
              <w:rPr>
                <w:rFonts w:asciiTheme="minorHAnsi" w:hAnsiTheme="minorHAnsi"/>
                <w:b/>
              </w:rPr>
              <w:t>02</w:t>
            </w:r>
            <w:bookmarkEnd w:id="49"/>
          </w:p>
        </w:tc>
        <w:tc>
          <w:tcPr>
            <w:tcW w:w="1843" w:type="dxa"/>
            <w:tcBorders>
              <w:right w:val="single" w:sz="8" w:space="0" w:color="4F81BD" w:themeColor="accent1"/>
            </w:tcBorders>
            <w:shd w:val="clear" w:color="auto" w:fill="FFFFFF" w:themeFill="background1"/>
            <w:vAlign w:val="center"/>
          </w:tcPr>
          <w:p w:rsidR="002C38DB" w:rsidRPr="002C38DB" w:rsidRDefault="0043094A" w:rsidP="00C6410F">
            <w:pPr>
              <w:cnfStyle w:val="000000100000"/>
              <w:rPr>
                <w:rFonts w:asciiTheme="minorHAnsi" w:hAnsiTheme="minorHAnsi"/>
                <w:b/>
              </w:rPr>
            </w:pPr>
            <w:r>
              <w:rPr>
                <w:rFonts w:asciiTheme="minorHAnsi" w:hAnsiTheme="minorHAnsi"/>
                <w:b/>
              </w:rPr>
              <w:t>Banned</w:t>
            </w:r>
          </w:p>
        </w:tc>
        <w:tc>
          <w:tcPr>
            <w:tcW w:w="8022" w:type="dxa"/>
            <w:gridSpan w:val="2"/>
            <w:tcBorders>
              <w:left w:val="single" w:sz="8" w:space="0" w:color="4F81BD" w:themeColor="accent1"/>
            </w:tcBorders>
            <w:vAlign w:val="center"/>
          </w:tcPr>
          <w:p w:rsidR="002C38DB" w:rsidRPr="002C38DB" w:rsidRDefault="002C38DB" w:rsidP="0043094A">
            <w:pPr>
              <w:jc w:val="both"/>
              <w:cnfStyle w:val="000000100000"/>
              <w:rPr>
                <w:rFonts w:asciiTheme="minorHAnsi" w:hAnsiTheme="minorHAnsi"/>
                <w:sz w:val="20"/>
                <w:szCs w:val="20"/>
                <w:lang w:val="fr-FR"/>
              </w:rPr>
            </w:pPr>
            <w:r>
              <w:rPr>
                <w:rFonts w:asciiTheme="minorHAnsi" w:hAnsiTheme="minorHAnsi"/>
                <w:sz w:val="20"/>
                <w:szCs w:val="20"/>
                <w:lang w:val="fr-FR"/>
              </w:rPr>
              <w:t>Lorsqu</w:t>
            </w:r>
            <w:r w:rsidR="00230CEA">
              <w:rPr>
                <w:rFonts w:asciiTheme="minorHAnsi" w:hAnsiTheme="minorHAnsi"/>
                <w:sz w:val="20"/>
                <w:szCs w:val="20"/>
                <w:lang w:val="fr-FR"/>
              </w:rPr>
              <w:t xml:space="preserve">e </w:t>
            </w:r>
            <w:r w:rsidR="0043094A">
              <w:rPr>
                <w:rFonts w:asciiTheme="minorHAnsi" w:hAnsiTheme="minorHAnsi"/>
                <w:sz w:val="20"/>
                <w:szCs w:val="20"/>
                <w:lang w:val="fr-FR"/>
              </w:rPr>
              <w:t>deux</w:t>
            </w:r>
            <w:r w:rsidR="00230CEA">
              <w:rPr>
                <w:rFonts w:asciiTheme="minorHAnsi" w:hAnsiTheme="minorHAnsi"/>
                <w:sz w:val="20"/>
                <w:szCs w:val="20"/>
                <w:lang w:val="fr-FR"/>
              </w:rPr>
              <w:t xml:space="preserve"> erreurs </w:t>
            </w:r>
            <w:r w:rsidR="00230CEA" w:rsidRPr="00230CEA">
              <w:rPr>
                <w:rFonts w:asciiTheme="minorHAnsi" w:hAnsiTheme="minorHAnsi"/>
                <w:b/>
                <w:sz w:val="20"/>
                <w:szCs w:val="20"/>
                <w:lang w:val="fr-FR"/>
              </w:rPr>
              <w:t>401</w:t>
            </w:r>
            <w:r w:rsidR="00230CEA">
              <w:rPr>
                <w:rFonts w:asciiTheme="minorHAnsi" w:hAnsiTheme="minorHAnsi"/>
                <w:sz w:val="20"/>
                <w:szCs w:val="20"/>
                <w:lang w:val="fr-FR"/>
              </w:rPr>
              <w:t xml:space="preserve"> provenant d’un client non connecté avec la même IP sont retournées en moins de cinq minutes</w:t>
            </w:r>
            <w:r w:rsidR="0043094A">
              <w:rPr>
                <w:rFonts w:asciiTheme="minorHAnsi" w:hAnsiTheme="minorHAnsi"/>
                <w:sz w:val="20"/>
                <w:szCs w:val="20"/>
                <w:lang w:val="fr-FR"/>
              </w:rPr>
              <w:t>, et qu’une troisième est générée</w:t>
            </w:r>
            <w:r w:rsidR="00230CEA">
              <w:rPr>
                <w:rFonts w:asciiTheme="minorHAnsi" w:hAnsiTheme="minorHAnsi"/>
                <w:sz w:val="20"/>
                <w:szCs w:val="20"/>
                <w:lang w:val="fr-FR"/>
              </w:rPr>
              <w:t xml:space="preserve">, </w:t>
            </w:r>
            <w:r w:rsidR="00060608">
              <w:rPr>
                <w:rFonts w:asciiTheme="minorHAnsi" w:hAnsiTheme="minorHAnsi"/>
                <w:sz w:val="20"/>
                <w:szCs w:val="20"/>
                <w:lang w:val="fr-FR"/>
              </w:rPr>
              <w:t xml:space="preserve">l’erreur </w:t>
            </w:r>
            <w:r w:rsidR="00060608" w:rsidRPr="00060608">
              <w:rPr>
                <w:rFonts w:asciiTheme="minorHAnsi" w:hAnsiTheme="minorHAnsi"/>
                <w:b/>
                <w:sz w:val="20"/>
                <w:szCs w:val="20"/>
                <w:lang w:val="fr-FR"/>
              </w:rPr>
              <w:t>402</w:t>
            </w:r>
            <w:r w:rsidR="00230CEA">
              <w:rPr>
                <w:rFonts w:asciiTheme="minorHAnsi" w:hAnsiTheme="minorHAnsi"/>
                <w:sz w:val="20"/>
                <w:szCs w:val="20"/>
                <w:lang w:val="fr-FR"/>
              </w:rPr>
              <w:t xml:space="preserve"> est </w:t>
            </w:r>
            <w:r w:rsidR="0043094A">
              <w:rPr>
                <w:rFonts w:asciiTheme="minorHAnsi" w:hAnsiTheme="minorHAnsi"/>
                <w:sz w:val="20"/>
                <w:szCs w:val="20"/>
                <w:lang w:val="fr-FR"/>
              </w:rPr>
              <w:t>retournée</w:t>
            </w:r>
            <w:r w:rsidR="00230CEA">
              <w:rPr>
                <w:rFonts w:asciiTheme="minorHAnsi" w:hAnsiTheme="minorHAnsi"/>
                <w:sz w:val="20"/>
                <w:szCs w:val="20"/>
                <w:lang w:val="fr-FR"/>
              </w:rPr>
              <w:t xml:space="preserve"> à</w:t>
            </w:r>
            <w:r w:rsidR="0043094A">
              <w:rPr>
                <w:rFonts w:asciiTheme="minorHAnsi" w:hAnsiTheme="minorHAnsi"/>
                <w:sz w:val="20"/>
                <w:szCs w:val="20"/>
                <w:lang w:val="fr-FR"/>
              </w:rPr>
              <w:t xml:space="preserve"> la place</w:t>
            </w:r>
            <w:r w:rsidR="00230CEA">
              <w:rPr>
                <w:rFonts w:asciiTheme="minorHAnsi" w:hAnsiTheme="minorHAnsi"/>
                <w:sz w:val="20"/>
                <w:szCs w:val="20"/>
                <w:lang w:val="fr-FR"/>
              </w:rPr>
              <w:t>.</w:t>
            </w:r>
            <w:r w:rsidR="0043094A">
              <w:rPr>
                <w:rFonts w:asciiTheme="minorHAnsi" w:hAnsiTheme="minorHAnsi"/>
                <w:sz w:val="20"/>
                <w:szCs w:val="20"/>
                <w:lang w:val="fr-FR"/>
              </w:rPr>
              <w:t xml:space="preserve"> Elle indique au client ne plus essayer de se connecter durant la période indiquée dans la propriété </w:t>
            </w:r>
            <w:r w:rsidR="0043094A" w:rsidRPr="0043094A">
              <w:rPr>
                <w:rFonts w:asciiTheme="minorHAnsi" w:hAnsiTheme="minorHAnsi"/>
                <w:b/>
                <w:sz w:val="20"/>
                <w:szCs w:val="20"/>
                <w:lang w:val="fr-FR"/>
              </w:rPr>
              <w:t>Time</w:t>
            </w:r>
            <w:r w:rsidR="00060608">
              <w:rPr>
                <w:rFonts w:asciiTheme="minorHAnsi" w:hAnsiTheme="minorHAnsi"/>
                <w:sz w:val="20"/>
                <w:szCs w:val="20"/>
                <w:lang w:val="fr-FR"/>
              </w:rPr>
              <w:t xml:space="preserve"> </w:t>
            </w:r>
            <w:r w:rsidR="0043094A">
              <w:rPr>
                <w:rFonts w:asciiTheme="minorHAnsi" w:hAnsiTheme="minorHAnsi"/>
                <w:sz w:val="20"/>
                <w:szCs w:val="20"/>
                <w:lang w:val="fr-FR"/>
              </w:rPr>
              <w:t>du header en secondes.</w:t>
            </w:r>
          </w:p>
        </w:tc>
      </w:tr>
      <w:tr w:rsidR="00513B6D" w:rsidRPr="00F115ED" w:rsidTr="002F795A">
        <w:trPr>
          <w:trHeight w:val="288"/>
        </w:trPr>
        <w:tc>
          <w:tcPr>
            <w:cnfStyle w:val="001000000000"/>
            <w:tcW w:w="817" w:type="dxa"/>
            <w:tcBorders>
              <w:right w:val="nil"/>
            </w:tcBorders>
            <w:vAlign w:val="center"/>
          </w:tcPr>
          <w:p w:rsidR="00513B6D" w:rsidRPr="00D110DB" w:rsidRDefault="00753491" w:rsidP="00513B6D">
            <w:pPr>
              <w:jc w:val="right"/>
              <w:rPr>
                <w:rFonts w:asciiTheme="minorHAnsi" w:hAnsiTheme="minorHAnsi"/>
                <w:b/>
              </w:rPr>
            </w:pPr>
            <w:bookmarkStart w:id="50" w:name="E403"/>
            <w:r w:rsidRPr="00FF4334">
              <w:rPr>
                <w:rFonts w:asciiTheme="minorHAnsi" w:hAnsiTheme="minorHAnsi"/>
                <w:b/>
                <w:lang w:val="fr-FR"/>
              </w:rPr>
              <w:t xml:space="preserve"> </w:t>
            </w:r>
            <w:r w:rsidR="00513B6D" w:rsidRPr="00D110DB">
              <w:rPr>
                <w:rFonts w:asciiTheme="minorHAnsi" w:hAnsiTheme="minorHAnsi"/>
                <w:b/>
              </w:rPr>
              <w:t>40</w:t>
            </w:r>
            <w:r w:rsidR="00513B6D">
              <w:rPr>
                <w:rFonts w:asciiTheme="minorHAnsi" w:hAnsiTheme="minorHAnsi"/>
                <w:b/>
              </w:rPr>
              <w:t>3</w:t>
            </w:r>
            <w:bookmarkEnd w:id="50"/>
          </w:p>
        </w:tc>
        <w:tc>
          <w:tcPr>
            <w:tcW w:w="1843" w:type="dxa"/>
            <w:tcBorders>
              <w:top w:val="nil"/>
              <w:left w:val="nil"/>
              <w:bottom w:val="nil"/>
              <w:right w:val="single" w:sz="8" w:space="0" w:color="4F81BD" w:themeColor="accent1"/>
            </w:tcBorders>
            <w:shd w:val="clear" w:color="auto" w:fill="FFFFFF" w:themeFill="background1"/>
            <w:vAlign w:val="center"/>
          </w:tcPr>
          <w:p w:rsidR="00513B6D" w:rsidRPr="00D110DB" w:rsidRDefault="00513B6D" w:rsidP="00C728B4">
            <w:pPr>
              <w:cnfStyle w:val="000000000000"/>
              <w:rPr>
                <w:rFonts w:asciiTheme="minorHAnsi" w:hAnsiTheme="minorHAnsi"/>
                <w:b/>
              </w:rPr>
            </w:pPr>
            <w:r>
              <w:rPr>
                <w:rFonts w:asciiTheme="minorHAnsi" w:hAnsiTheme="minorHAnsi"/>
                <w:b/>
              </w:rPr>
              <w:t>Forbidden</w:t>
            </w:r>
          </w:p>
        </w:tc>
        <w:tc>
          <w:tcPr>
            <w:tcW w:w="8022" w:type="dxa"/>
            <w:gridSpan w:val="2"/>
            <w:tcBorders>
              <w:left w:val="single" w:sz="8" w:space="0" w:color="4F81BD" w:themeColor="accent1"/>
            </w:tcBorders>
            <w:vAlign w:val="center"/>
          </w:tcPr>
          <w:p w:rsidR="00513B6D" w:rsidRPr="009E3531" w:rsidRDefault="009455F2" w:rsidP="002F795A">
            <w:pPr>
              <w:jc w:val="both"/>
              <w:cnfStyle w:val="000000000000"/>
              <w:rPr>
                <w:rFonts w:asciiTheme="minorHAnsi" w:hAnsiTheme="minorHAnsi"/>
                <w:sz w:val="20"/>
                <w:szCs w:val="20"/>
                <w:lang w:val="fr-FR"/>
              </w:rPr>
            </w:pPr>
            <w:r>
              <w:rPr>
                <w:rFonts w:asciiTheme="minorHAnsi" w:hAnsiTheme="minorHAnsi"/>
                <w:sz w:val="20"/>
                <w:szCs w:val="20"/>
                <w:lang w:val="fr-FR"/>
              </w:rPr>
              <w:t>Le client n’a pas les droits nécessaires à l’exécution de sa requête.</w:t>
            </w:r>
          </w:p>
        </w:tc>
      </w:tr>
      <w:tr w:rsidR="00513B6D" w:rsidRPr="00F115ED" w:rsidTr="002F795A">
        <w:trPr>
          <w:cnfStyle w:val="000000100000"/>
          <w:trHeight w:val="288"/>
        </w:trPr>
        <w:tc>
          <w:tcPr>
            <w:cnfStyle w:val="001000000000"/>
            <w:tcW w:w="817" w:type="dxa"/>
            <w:tcBorders>
              <w:right w:val="nil"/>
            </w:tcBorders>
            <w:vAlign w:val="center"/>
          </w:tcPr>
          <w:p w:rsidR="00513B6D" w:rsidRPr="002C38DB" w:rsidRDefault="00513B6D" w:rsidP="00C728B4">
            <w:pPr>
              <w:jc w:val="right"/>
              <w:rPr>
                <w:rFonts w:asciiTheme="minorHAnsi" w:hAnsiTheme="minorHAnsi"/>
                <w:b/>
              </w:rPr>
            </w:pPr>
            <w:bookmarkStart w:id="51" w:name="E404"/>
            <w:r w:rsidRPr="002C38DB">
              <w:rPr>
                <w:rFonts w:asciiTheme="minorHAnsi" w:hAnsiTheme="minorHAnsi"/>
                <w:b/>
              </w:rPr>
              <w:t>4</w:t>
            </w:r>
            <w:r>
              <w:rPr>
                <w:rFonts w:asciiTheme="minorHAnsi" w:hAnsiTheme="minorHAnsi"/>
                <w:b/>
              </w:rPr>
              <w:t>04</w:t>
            </w:r>
            <w:bookmarkEnd w:id="51"/>
          </w:p>
        </w:tc>
        <w:tc>
          <w:tcPr>
            <w:tcW w:w="1843" w:type="dxa"/>
            <w:tcBorders>
              <w:right w:val="single" w:sz="8" w:space="0" w:color="4F81BD" w:themeColor="accent1"/>
            </w:tcBorders>
            <w:shd w:val="clear" w:color="auto" w:fill="FFFFFF" w:themeFill="background1"/>
            <w:vAlign w:val="center"/>
          </w:tcPr>
          <w:p w:rsidR="00513B6D" w:rsidRPr="002C38DB" w:rsidRDefault="00513B6D" w:rsidP="00C728B4">
            <w:pPr>
              <w:cnfStyle w:val="000000100000"/>
              <w:rPr>
                <w:rFonts w:asciiTheme="minorHAnsi" w:hAnsiTheme="minorHAnsi"/>
                <w:b/>
              </w:rPr>
            </w:pPr>
            <w:r>
              <w:rPr>
                <w:rFonts w:asciiTheme="minorHAnsi" w:hAnsiTheme="minorHAnsi"/>
                <w:b/>
              </w:rPr>
              <w:t>Not Found</w:t>
            </w:r>
          </w:p>
        </w:tc>
        <w:tc>
          <w:tcPr>
            <w:tcW w:w="8022" w:type="dxa"/>
            <w:gridSpan w:val="2"/>
            <w:tcBorders>
              <w:left w:val="single" w:sz="8" w:space="0" w:color="4F81BD" w:themeColor="accent1"/>
            </w:tcBorders>
            <w:vAlign w:val="center"/>
          </w:tcPr>
          <w:p w:rsidR="00513B6D" w:rsidRPr="002C38DB" w:rsidRDefault="009455F2" w:rsidP="002F795A">
            <w:pPr>
              <w:jc w:val="both"/>
              <w:cnfStyle w:val="000000100000"/>
              <w:rPr>
                <w:rFonts w:asciiTheme="minorHAnsi" w:hAnsiTheme="minorHAnsi"/>
                <w:sz w:val="20"/>
                <w:szCs w:val="20"/>
                <w:lang w:val="fr-FR"/>
              </w:rPr>
            </w:pPr>
            <w:r>
              <w:rPr>
                <w:rFonts w:asciiTheme="minorHAnsi" w:hAnsiTheme="minorHAnsi"/>
                <w:sz w:val="20"/>
                <w:szCs w:val="20"/>
                <w:lang w:val="fr-FR"/>
              </w:rPr>
              <w:t>La ressource demandée dans l’url n’a pas été trouvée.</w:t>
            </w:r>
          </w:p>
        </w:tc>
      </w:tr>
      <w:tr w:rsidR="002F795A" w:rsidRPr="00F115ED" w:rsidTr="002F795A">
        <w:trPr>
          <w:trHeight w:val="288"/>
        </w:trPr>
        <w:tc>
          <w:tcPr>
            <w:cnfStyle w:val="001000000000"/>
            <w:tcW w:w="817" w:type="dxa"/>
            <w:tcBorders>
              <w:right w:val="nil"/>
            </w:tcBorders>
            <w:vAlign w:val="center"/>
          </w:tcPr>
          <w:p w:rsidR="002F795A" w:rsidRPr="002F795A" w:rsidRDefault="002F795A" w:rsidP="00C728B4">
            <w:pPr>
              <w:jc w:val="right"/>
              <w:rPr>
                <w:rFonts w:asciiTheme="minorHAnsi" w:hAnsiTheme="minorHAnsi"/>
                <w:b/>
              </w:rPr>
            </w:pPr>
            <w:bookmarkStart w:id="52" w:name="E405"/>
            <w:r w:rsidRPr="002F795A">
              <w:rPr>
                <w:rFonts w:asciiTheme="minorHAnsi" w:hAnsiTheme="minorHAnsi"/>
                <w:b/>
              </w:rPr>
              <w:t>405</w:t>
            </w:r>
            <w:bookmarkEnd w:id="52"/>
          </w:p>
        </w:tc>
        <w:tc>
          <w:tcPr>
            <w:tcW w:w="1843" w:type="dxa"/>
            <w:tcBorders>
              <w:top w:val="nil"/>
              <w:left w:val="nil"/>
              <w:bottom w:val="nil"/>
              <w:right w:val="single" w:sz="8" w:space="0" w:color="4F81BD" w:themeColor="accent1"/>
            </w:tcBorders>
            <w:shd w:val="clear" w:color="auto" w:fill="FFFFFF" w:themeFill="background1"/>
            <w:vAlign w:val="center"/>
          </w:tcPr>
          <w:p w:rsidR="002F795A" w:rsidRPr="002F795A" w:rsidRDefault="002F795A" w:rsidP="00C728B4">
            <w:pPr>
              <w:cnfStyle w:val="000000000000"/>
              <w:rPr>
                <w:rFonts w:asciiTheme="minorHAnsi" w:hAnsiTheme="minorHAnsi"/>
                <w:b/>
              </w:rPr>
            </w:pPr>
            <w:r w:rsidRPr="002F795A">
              <w:rPr>
                <w:rFonts w:asciiTheme="minorHAnsi" w:hAnsiTheme="minorHAnsi"/>
                <w:b/>
              </w:rPr>
              <w:t>Unknown property</w:t>
            </w:r>
          </w:p>
        </w:tc>
        <w:tc>
          <w:tcPr>
            <w:tcW w:w="8022" w:type="dxa"/>
            <w:gridSpan w:val="2"/>
            <w:tcBorders>
              <w:left w:val="single" w:sz="8" w:space="0" w:color="4F81BD" w:themeColor="accent1"/>
            </w:tcBorders>
            <w:vAlign w:val="center"/>
          </w:tcPr>
          <w:p w:rsidR="002F795A" w:rsidRPr="002F795A" w:rsidRDefault="002F795A" w:rsidP="002F795A">
            <w:pPr>
              <w:jc w:val="both"/>
              <w:cnfStyle w:val="000000000000"/>
              <w:rPr>
                <w:rFonts w:asciiTheme="minorHAnsi" w:hAnsiTheme="minorHAnsi"/>
                <w:sz w:val="20"/>
                <w:szCs w:val="20"/>
                <w:lang w:val="fr-FR"/>
              </w:rPr>
            </w:pPr>
            <w:r>
              <w:rPr>
                <w:rFonts w:asciiTheme="minorHAnsi" w:hAnsiTheme="minorHAnsi"/>
                <w:sz w:val="20"/>
                <w:szCs w:val="20"/>
                <w:lang w:val="fr-FR"/>
              </w:rPr>
              <w:t>L’une des propriétés du header est inconnue.</w:t>
            </w:r>
          </w:p>
        </w:tc>
      </w:tr>
      <w:tr w:rsidR="00953912" w:rsidRPr="00F115ED" w:rsidTr="002F795A">
        <w:trPr>
          <w:cnfStyle w:val="000000100000"/>
          <w:trHeight w:val="288"/>
        </w:trPr>
        <w:tc>
          <w:tcPr>
            <w:cnfStyle w:val="001000000000"/>
            <w:tcW w:w="817" w:type="dxa"/>
            <w:tcBorders>
              <w:right w:val="nil"/>
            </w:tcBorders>
            <w:vAlign w:val="center"/>
          </w:tcPr>
          <w:p w:rsidR="00953912" w:rsidRPr="00953912" w:rsidRDefault="00953912" w:rsidP="00C728B4">
            <w:pPr>
              <w:jc w:val="right"/>
              <w:rPr>
                <w:rFonts w:asciiTheme="minorHAnsi" w:hAnsiTheme="minorHAnsi"/>
                <w:b/>
              </w:rPr>
            </w:pPr>
            <w:bookmarkStart w:id="53" w:name="E406"/>
            <w:r w:rsidRPr="00953912">
              <w:rPr>
                <w:rFonts w:asciiTheme="minorHAnsi" w:hAnsiTheme="minorHAnsi"/>
                <w:b/>
              </w:rPr>
              <w:t>406</w:t>
            </w:r>
            <w:bookmarkEnd w:id="53"/>
          </w:p>
        </w:tc>
        <w:tc>
          <w:tcPr>
            <w:tcW w:w="1843" w:type="dxa"/>
            <w:tcBorders>
              <w:right w:val="single" w:sz="8" w:space="0" w:color="4F81BD" w:themeColor="accent1"/>
            </w:tcBorders>
            <w:shd w:val="clear" w:color="auto" w:fill="FFFFFF" w:themeFill="background1"/>
            <w:vAlign w:val="center"/>
          </w:tcPr>
          <w:p w:rsidR="00953912" w:rsidRPr="00953912" w:rsidRDefault="001200E6" w:rsidP="00953912">
            <w:pPr>
              <w:cnfStyle w:val="000000100000"/>
              <w:rPr>
                <w:rFonts w:asciiTheme="minorHAnsi" w:hAnsiTheme="minorHAnsi"/>
                <w:b/>
              </w:rPr>
            </w:pPr>
            <w:r>
              <w:rPr>
                <w:rFonts w:asciiTheme="minorHAnsi" w:hAnsiTheme="minorHAnsi"/>
                <w:b/>
              </w:rPr>
              <w:t>Missing I</w:t>
            </w:r>
            <w:r w:rsidR="00953912" w:rsidRPr="00953912">
              <w:rPr>
                <w:rFonts w:asciiTheme="minorHAnsi" w:hAnsiTheme="minorHAnsi"/>
                <w:b/>
              </w:rPr>
              <w:t>nformation</w:t>
            </w:r>
          </w:p>
        </w:tc>
        <w:tc>
          <w:tcPr>
            <w:tcW w:w="8022" w:type="dxa"/>
            <w:gridSpan w:val="2"/>
            <w:tcBorders>
              <w:left w:val="single" w:sz="8" w:space="0" w:color="4F81BD" w:themeColor="accent1"/>
            </w:tcBorders>
            <w:vAlign w:val="center"/>
          </w:tcPr>
          <w:p w:rsidR="00953912" w:rsidRPr="00953912" w:rsidRDefault="00953912" w:rsidP="00953912">
            <w:pPr>
              <w:jc w:val="both"/>
              <w:cnfStyle w:val="000000100000"/>
              <w:rPr>
                <w:rFonts w:asciiTheme="minorHAnsi" w:hAnsiTheme="minorHAnsi"/>
                <w:sz w:val="20"/>
                <w:szCs w:val="20"/>
                <w:lang w:val="fr-FR"/>
              </w:rPr>
            </w:pPr>
            <w:r>
              <w:rPr>
                <w:rFonts w:asciiTheme="minorHAnsi" w:hAnsiTheme="minorHAnsi"/>
                <w:sz w:val="20"/>
                <w:szCs w:val="20"/>
                <w:lang w:val="fr-FR"/>
              </w:rPr>
              <w:t>Le serveur estime qu’une information lui manque pour d’exécuter la requête.</w:t>
            </w:r>
          </w:p>
        </w:tc>
      </w:tr>
      <w:tr w:rsidR="00513B6D" w:rsidRPr="00F115ED" w:rsidTr="002F795A">
        <w:trPr>
          <w:trHeight w:val="288"/>
        </w:trPr>
        <w:tc>
          <w:tcPr>
            <w:cnfStyle w:val="001000000000"/>
            <w:tcW w:w="817" w:type="dxa"/>
            <w:tcBorders>
              <w:right w:val="nil"/>
            </w:tcBorders>
            <w:vAlign w:val="center"/>
          </w:tcPr>
          <w:p w:rsidR="00513B6D" w:rsidRPr="00D110DB" w:rsidRDefault="00513B6D" w:rsidP="00C6410F">
            <w:pPr>
              <w:jc w:val="right"/>
              <w:rPr>
                <w:rFonts w:asciiTheme="minorHAnsi" w:hAnsiTheme="minorHAnsi"/>
                <w:b/>
              </w:rPr>
            </w:pPr>
            <w:bookmarkStart w:id="54" w:name="E500"/>
            <w:r>
              <w:rPr>
                <w:rFonts w:asciiTheme="minorHAnsi" w:hAnsiTheme="minorHAnsi"/>
                <w:b/>
              </w:rPr>
              <w:t>500</w:t>
            </w:r>
            <w:bookmarkEnd w:id="54"/>
          </w:p>
        </w:tc>
        <w:tc>
          <w:tcPr>
            <w:tcW w:w="1843" w:type="dxa"/>
            <w:tcBorders>
              <w:right w:val="single" w:sz="8" w:space="0" w:color="4F81BD" w:themeColor="accent1"/>
            </w:tcBorders>
            <w:shd w:val="clear" w:color="auto" w:fill="FFFFFF" w:themeFill="background1"/>
            <w:vAlign w:val="center"/>
          </w:tcPr>
          <w:p w:rsidR="00513B6D" w:rsidRPr="00D110DB" w:rsidRDefault="00513B6D" w:rsidP="00C6410F">
            <w:pPr>
              <w:cnfStyle w:val="000000000000"/>
              <w:rPr>
                <w:rFonts w:asciiTheme="minorHAnsi" w:hAnsiTheme="minorHAnsi"/>
                <w:b/>
              </w:rPr>
            </w:pPr>
            <w:r w:rsidRPr="00060608">
              <w:rPr>
                <w:rFonts w:asciiTheme="minorHAnsi" w:hAnsiTheme="minorHAnsi"/>
                <w:b/>
              </w:rPr>
              <w:t>Internal Server Error</w:t>
            </w:r>
          </w:p>
        </w:tc>
        <w:tc>
          <w:tcPr>
            <w:tcW w:w="8022" w:type="dxa"/>
            <w:gridSpan w:val="2"/>
            <w:tcBorders>
              <w:left w:val="single" w:sz="8" w:space="0" w:color="4F81BD" w:themeColor="accent1"/>
            </w:tcBorders>
            <w:vAlign w:val="center"/>
          </w:tcPr>
          <w:p w:rsidR="00513B6D" w:rsidRPr="009E3531" w:rsidRDefault="00513B6D" w:rsidP="002F795A">
            <w:pPr>
              <w:jc w:val="both"/>
              <w:cnfStyle w:val="000000000000"/>
              <w:rPr>
                <w:rFonts w:asciiTheme="minorHAnsi" w:hAnsiTheme="minorHAnsi"/>
                <w:sz w:val="20"/>
                <w:szCs w:val="20"/>
                <w:lang w:val="fr-FR"/>
              </w:rPr>
            </w:pPr>
            <w:r>
              <w:rPr>
                <w:rFonts w:asciiTheme="minorHAnsi" w:hAnsiTheme="minorHAnsi"/>
                <w:sz w:val="20"/>
                <w:szCs w:val="20"/>
                <w:lang w:val="fr-FR"/>
              </w:rPr>
              <w:t>Le serveur a rencontré une condition inattendue qui l’empêche de traiter la requête.</w:t>
            </w:r>
          </w:p>
        </w:tc>
      </w:tr>
      <w:tr w:rsidR="00513B6D" w:rsidRPr="00F115ED" w:rsidTr="00D75948">
        <w:trPr>
          <w:cnfStyle w:val="000000100000"/>
          <w:trHeight w:val="288"/>
        </w:trPr>
        <w:tc>
          <w:tcPr>
            <w:cnfStyle w:val="001000000000"/>
            <w:tcW w:w="817" w:type="dxa"/>
            <w:tcBorders>
              <w:right w:val="nil"/>
            </w:tcBorders>
            <w:vAlign w:val="center"/>
          </w:tcPr>
          <w:p w:rsidR="00513B6D" w:rsidRPr="00D110DB" w:rsidRDefault="00513B6D" w:rsidP="00C728B4">
            <w:pPr>
              <w:jc w:val="right"/>
              <w:rPr>
                <w:rFonts w:asciiTheme="minorHAnsi" w:hAnsiTheme="minorHAnsi"/>
                <w:b/>
              </w:rPr>
            </w:pPr>
            <w:bookmarkStart w:id="55" w:name="E501"/>
            <w:r w:rsidRPr="00D110DB">
              <w:rPr>
                <w:rFonts w:asciiTheme="minorHAnsi" w:hAnsiTheme="minorHAnsi"/>
                <w:b/>
              </w:rPr>
              <w:t>50</w:t>
            </w:r>
            <w:r>
              <w:rPr>
                <w:rFonts w:asciiTheme="minorHAnsi" w:hAnsiTheme="minorHAnsi"/>
                <w:b/>
              </w:rPr>
              <w:t>1</w:t>
            </w:r>
            <w:bookmarkEnd w:id="55"/>
          </w:p>
        </w:tc>
        <w:tc>
          <w:tcPr>
            <w:tcW w:w="1843" w:type="dxa"/>
            <w:tcBorders>
              <w:right w:val="single" w:sz="8" w:space="0" w:color="4F81BD" w:themeColor="accent1"/>
            </w:tcBorders>
            <w:shd w:val="clear" w:color="auto" w:fill="FFFFFF" w:themeFill="background1"/>
            <w:vAlign w:val="center"/>
          </w:tcPr>
          <w:p w:rsidR="00513B6D" w:rsidRPr="00D110DB" w:rsidRDefault="00513B6D" w:rsidP="00C728B4">
            <w:pPr>
              <w:cnfStyle w:val="000000100000"/>
              <w:rPr>
                <w:rFonts w:asciiTheme="minorHAnsi" w:hAnsiTheme="minorHAnsi"/>
                <w:b/>
              </w:rPr>
            </w:pPr>
            <w:r w:rsidRPr="00060608">
              <w:rPr>
                <w:rFonts w:asciiTheme="minorHAnsi" w:hAnsiTheme="minorHAnsi"/>
                <w:b/>
              </w:rPr>
              <w:t>Not Implemented</w:t>
            </w:r>
          </w:p>
        </w:tc>
        <w:tc>
          <w:tcPr>
            <w:tcW w:w="8022" w:type="dxa"/>
            <w:gridSpan w:val="2"/>
            <w:tcBorders>
              <w:left w:val="single" w:sz="8" w:space="0" w:color="4F81BD" w:themeColor="accent1"/>
            </w:tcBorders>
            <w:vAlign w:val="center"/>
          </w:tcPr>
          <w:p w:rsidR="00513B6D" w:rsidRPr="009E3531" w:rsidRDefault="00513B6D" w:rsidP="002F795A">
            <w:pPr>
              <w:jc w:val="both"/>
              <w:cnfStyle w:val="000000100000"/>
              <w:rPr>
                <w:rFonts w:asciiTheme="minorHAnsi" w:hAnsiTheme="minorHAnsi"/>
                <w:sz w:val="20"/>
                <w:szCs w:val="20"/>
                <w:lang w:val="fr-FR"/>
              </w:rPr>
            </w:pPr>
            <w:r>
              <w:rPr>
                <w:rFonts w:asciiTheme="minorHAnsi" w:hAnsiTheme="minorHAnsi"/>
                <w:sz w:val="20"/>
                <w:szCs w:val="20"/>
                <w:lang w:val="fr-FR"/>
              </w:rPr>
              <w:t>Le serveur ne supporte pas la fonctionnalité requise pour traiter la requête. C’est le cas lorsque le serveur n’implémente pas la méthode demandée par le client.</w:t>
            </w:r>
          </w:p>
        </w:tc>
      </w:tr>
      <w:tr w:rsidR="00513B6D" w:rsidRPr="009E3531" w:rsidTr="00D75948">
        <w:trPr>
          <w:trHeight w:val="288"/>
        </w:trPr>
        <w:tc>
          <w:tcPr>
            <w:cnfStyle w:val="001000000000"/>
            <w:tcW w:w="817" w:type="dxa"/>
            <w:tcBorders>
              <w:top w:val="nil"/>
              <w:right w:val="nil"/>
            </w:tcBorders>
            <w:vAlign w:val="center"/>
          </w:tcPr>
          <w:p w:rsidR="00513B6D" w:rsidRPr="00D110DB" w:rsidRDefault="00513B6D" w:rsidP="00C728B4">
            <w:pPr>
              <w:jc w:val="right"/>
              <w:rPr>
                <w:rFonts w:asciiTheme="minorHAnsi" w:hAnsiTheme="minorHAnsi"/>
                <w:b/>
              </w:rPr>
            </w:pPr>
            <w:bookmarkStart w:id="56" w:name="E505"/>
            <w:r w:rsidRPr="00D110DB">
              <w:rPr>
                <w:rFonts w:asciiTheme="minorHAnsi" w:hAnsiTheme="minorHAnsi"/>
                <w:b/>
              </w:rPr>
              <w:t>505</w:t>
            </w:r>
            <w:bookmarkEnd w:id="56"/>
          </w:p>
        </w:tc>
        <w:tc>
          <w:tcPr>
            <w:tcW w:w="1843" w:type="dxa"/>
            <w:tcBorders>
              <w:top w:val="nil"/>
              <w:bottom w:val="nil"/>
              <w:right w:val="single" w:sz="8" w:space="0" w:color="4F81BD" w:themeColor="accent1"/>
            </w:tcBorders>
            <w:shd w:val="clear" w:color="auto" w:fill="FFFFFF" w:themeFill="background1"/>
            <w:vAlign w:val="center"/>
          </w:tcPr>
          <w:p w:rsidR="00513B6D" w:rsidRPr="00D110DB" w:rsidRDefault="00513B6D" w:rsidP="001200E6">
            <w:pPr>
              <w:cnfStyle w:val="000000000000"/>
              <w:rPr>
                <w:rFonts w:asciiTheme="minorHAnsi" w:hAnsiTheme="minorHAnsi"/>
                <w:b/>
              </w:rPr>
            </w:pPr>
            <w:r>
              <w:rPr>
                <w:rFonts w:asciiTheme="minorHAnsi" w:hAnsiTheme="minorHAnsi"/>
                <w:b/>
              </w:rPr>
              <w:t>V</w:t>
            </w:r>
            <w:r w:rsidRPr="00D110DB">
              <w:rPr>
                <w:rFonts w:asciiTheme="minorHAnsi" w:hAnsiTheme="minorHAnsi"/>
                <w:b/>
              </w:rPr>
              <w:t xml:space="preserve">ersion </w:t>
            </w:r>
            <w:r w:rsidR="001200E6">
              <w:rPr>
                <w:rFonts w:asciiTheme="minorHAnsi" w:hAnsiTheme="minorHAnsi"/>
                <w:b/>
              </w:rPr>
              <w:t>Not S</w:t>
            </w:r>
            <w:r w:rsidRPr="00D110DB">
              <w:rPr>
                <w:rFonts w:asciiTheme="minorHAnsi" w:hAnsiTheme="minorHAnsi"/>
                <w:b/>
              </w:rPr>
              <w:t>upported</w:t>
            </w:r>
          </w:p>
        </w:tc>
        <w:tc>
          <w:tcPr>
            <w:tcW w:w="8022" w:type="dxa"/>
            <w:gridSpan w:val="2"/>
            <w:tcBorders>
              <w:left w:val="single" w:sz="8" w:space="0" w:color="4F81BD" w:themeColor="accent1"/>
            </w:tcBorders>
            <w:vAlign w:val="center"/>
          </w:tcPr>
          <w:p w:rsidR="00513B6D" w:rsidRPr="009E3531" w:rsidRDefault="00513B6D" w:rsidP="002F795A">
            <w:pPr>
              <w:jc w:val="both"/>
              <w:cnfStyle w:val="000000000000"/>
              <w:rPr>
                <w:rFonts w:asciiTheme="minorHAnsi" w:hAnsiTheme="minorHAnsi"/>
                <w:sz w:val="20"/>
                <w:szCs w:val="20"/>
                <w:lang w:val="fr-FR"/>
              </w:rPr>
            </w:pPr>
            <w:r>
              <w:rPr>
                <w:rFonts w:asciiTheme="minorHAnsi" w:hAnsiTheme="minorHAnsi"/>
                <w:sz w:val="20"/>
                <w:szCs w:val="20"/>
                <w:lang w:val="fr-FR"/>
              </w:rPr>
              <w:t>La version de SiTP utilisée par le client est différente de "</w:t>
            </w:r>
            <w:r w:rsidRPr="00D110DB">
              <w:rPr>
                <w:rFonts w:asciiTheme="minorHAnsi" w:hAnsiTheme="minorHAnsi"/>
                <w:b/>
                <w:sz w:val="20"/>
                <w:szCs w:val="20"/>
                <w:lang w:val="fr-FR"/>
              </w:rPr>
              <w:t>SiTP/</w:t>
            </w:r>
            <w:r w:rsidR="004A565D">
              <w:rPr>
                <w:rFonts w:asciiTheme="minorHAnsi" w:hAnsiTheme="minorHAnsi"/>
                <w:b/>
                <w:sz w:val="20"/>
                <w:szCs w:val="20"/>
                <w:lang w:val="fr-FR"/>
              </w:rPr>
              <w:t>1.0</w:t>
            </w:r>
            <w:r>
              <w:rPr>
                <w:rFonts w:asciiTheme="minorHAnsi" w:hAnsiTheme="minorHAnsi"/>
                <w:sz w:val="20"/>
                <w:szCs w:val="20"/>
                <w:lang w:val="fr-FR"/>
              </w:rPr>
              <w:t xml:space="preserve">". La version </w:t>
            </w:r>
            <w:r w:rsidR="004A565D">
              <w:rPr>
                <w:rFonts w:asciiTheme="minorHAnsi" w:hAnsiTheme="minorHAnsi"/>
                <w:sz w:val="20"/>
                <w:szCs w:val="20"/>
                <w:lang w:val="fr-FR"/>
              </w:rPr>
              <w:t>1.0</w:t>
            </w:r>
            <w:r>
              <w:rPr>
                <w:rFonts w:asciiTheme="minorHAnsi" w:hAnsiTheme="minorHAnsi"/>
                <w:sz w:val="20"/>
                <w:szCs w:val="20"/>
                <w:lang w:val="fr-FR"/>
              </w:rPr>
              <w:t xml:space="preserve"> n’est pas compatible avec les versions antérieures.</w:t>
            </w:r>
          </w:p>
        </w:tc>
      </w:tr>
    </w:tbl>
    <w:p w:rsidR="006E385D" w:rsidRPr="006E385D" w:rsidRDefault="006E385D" w:rsidP="006E385D">
      <w:pPr>
        <w:rPr>
          <w:lang w:val="fr-FR"/>
        </w:rPr>
      </w:pPr>
    </w:p>
    <w:sectPr w:rsidR="006E385D" w:rsidRPr="006E385D" w:rsidSect="00D06F82">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8B5" w:rsidRDefault="00CB08B5" w:rsidP="00385ED4">
      <w:pPr>
        <w:spacing w:after="0" w:line="240" w:lineRule="auto"/>
      </w:pPr>
      <w:r>
        <w:separator/>
      </w:r>
    </w:p>
  </w:endnote>
  <w:endnote w:type="continuationSeparator" w:id="0">
    <w:p w:rsidR="00CB08B5" w:rsidRDefault="00CB08B5" w:rsidP="00385E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8B5" w:rsidRDefault="00CB08B5" w:rsidP="00385ED4">
      <w:pPr>
        <w:spacing w:after="0" w:line="240" w:lineRule="auto"/>
      </w:pPr>
      <w:r>
        <w:separator/>
      </w:r>
    </w:p>
  </w:footnote>
  <w:footnote w:type="continuationSeparator" w:id="0">
    <w:p w:rsidR="00CB08B5" w:rsidRDefault="00CB08B5" w:rsidP="00385E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6901"/>
    <w:multiLevelType w:val="hybridMultilevel"/>
    <w:tmpl w:val="0804C12A"/>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F7CC0996">
      <w:start w:val="1"/>
      <w:numFmt w:val="decimal"/>
      <w:lvlText w:val="%3)"/>
      <w:lvlJc w:val="left"/>
      <w:pPr>
        <w:ind w:left="2160" w:hanging="360"/>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B27DD8"/>
    <w:multiLevelType w:val="hybridMultilevel"/>
    <w:tmpl w:val="450676A4"/>
    <w:lvl w:ilvl="0" w:tplc="040C000F">
      <w:start w:val="1"/>
      <w:numFmt w:val="decimal"/>
      <w:lvlText w:val="%1."/>
      <w:lvlJc w:val="left"/>
      <w:pPr>
        <w:ind w:left="720" w:hanging="360"/>
      </w:pPr>
    </w:lvl>
    <w:lvl w:ilvl="1" w:tplc="040C0011">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B46503"/>
    <w:multiLevelType w:val="hybridMultilevel"/>
    <w:tmpl w:val="F68A99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75458A"/>
    <w:multiLevelType w:val="hybridMultilevel"/>
    <w:tmpl w:val="F1E8F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0E26E8"/>
    <w:multiLevelType w:val="hybridMultilevel"/>
    <w:tmpl w:val="18E467FC"/>
    <w:lvl w:ilvl="0" w:tplc="D376F316">
      <w:start w:val="1"/>
      <w:numFmt w:val="bullet"/>
      <w:lvlText w:val=""/>
      <w:lvlJc w:val="left"/>
      <w:pPr>
        <w:ind w:left="227" w:hanging="227"/>
      </w:pPr>
      <w:rPr>
        <w:rFonts w:ascii="Symbol" w:hAnsi="Symbol" w:hint="default"/>
      </w:rPr>
    </w:lvl>
    <w:lvl w:ilvl="1" w:tplc="040C0011">
      <w:start w:val="1"/>
      <w:numFmt w:val="decimal"/>
      <w:lvlText w:val="%2)"/>
      <w:lvlJc w:val="left"/>
      <w:pPr>
        <w:ind w:left="1440" w:hanging="360"/>
      </w:pPr>
    </w:lvl>
    <w:lvl w:ilvl="2" w:tplc="040C001B">
      <w:start w:val="1"/>
      <w:numFmt w:val="lowerRoman"/>
      <w:lvlText w:val="%3."/>
      <w:lvlJc w:val="right"/>
      <w:pPr>
        <w:ind w:left="2160" w:hanging="180"/>
      </w:pPr>
    </w:lvl>
    <w:lvl w:ilvl="3" w:tplc="2FC62010">
      <w:start w:val="1"/>
      <w:numFmt w:val="bullet"/>
      <w:lvlText w:val="-"/>
      <w:lvlJc w:val="left"/>
      <w:pPr>
        <w:ind w:left="2880" w:hanging="360"/>
      </w:pPr>
      <w:rPr>
        <w:rFonts w:ascii="Calibri" w:eastAsiaTheme="minorHAnsi" w:hAnsi="Calibri" w:cstheme="minorBid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9B611EB"/>
    <w:multiLevelType w:val="hybridMultilevel"/>
    <w:tmpl w:val="5CAED2B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1D3835D5"/>
    <w:multiLevelType w:val="hybridMultilevel"/>
    <w:tmpl w:val="B4E68C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ED22296"/>
    <w:multiLevelType w:val="hybridMultilevel"/>
    <w:tmpl w:val="79286974"/>
    <w:lvl w:ilvl="0" w:tplc="2FC6201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162E88"/>
    <w:multiLevelType w:val="hybridMultilevel"/>
    <w:tmpl w:val="842E647E"/>
    <w:lvl w:ilvl="0" w:tplc="040C000F">
      <w:start w:val="1"/>
      <w:numFmt w:val="decimal"/>
      <w:lvlText w:val="%1."/>
      <w:lvlJc w:val="left"/>
      <w:pPr>
        <w:ind w:left="720" w:hanging="360"/>
      </w:pPr>
    </w:lvl>
    <w:lvl w:ilvl="1" w:tplc="040C0011">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15C77D0"/>
    <w:multiLevelType w:val="hybridMultilevel"/>
    <w:tmpl w:val="794023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1C40275"/>
    <w:multiLevelType w:val="hybridMultilevel"/>
    <w:tmpl w:val="2DF0B45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1D81C61"/>
    <w:multiLevelType w:val="multilevel"/>
    <w:tmpl w:val="D5EA0DD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F405E"/>
    <w:multiLevelType w:val="multilevel"/>
    <w:tmpl w:val="D5EA0DD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396894"/>
    <w:multiLevelType w:val="hybridMultilevel"/>
    <w:tmpl w:val="AAB0C3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2CC12380"/>
    <w:multiLevelType w:val="hybridMultilevel"/>
    <w:tmpl w:val="0804C12A"/>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F7CC0996">
      <w:start w:val="1"/>
      <w:numFmt w:val="decimal"/>
      <w:lvlText w:val="%3)"/>
      <w:lvlJc w:val="left"/>
      <w:pPr>
        <w:ind w:left="2160" w:hanging="360"/>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B8760FD"/>
    <w:multiLevelType w:val="multilevel"/>
    <w:tmpl w:val="4344F798"/>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7">
    <w:nsid w:val="405E1A3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C553A9"/>
    <w:multiLevelType w:val="hybridMultilevel"/>
    <w:tmpl w:val="9C68A70E"/>
    <w:lvl w:ilvl="0" w:tplc="DFDA4F38">
      <w:start w:val="5"/>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00E6A0D"/>
    <w:multiLevelType w:val="hybridMultilevel"/>
    <w:tmpl w:val="3300E9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2C05120"/>
    <w:multiLevelType w:val="hybridMultilevel"/>
    <w:tmpl w:val="EF866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4D36569"/>
    <w:multiLevelType w:val="hybridMultilevel"/>
    <w:tmpl w:val="8244E86E"/>
    <w:lvl w:ilvl="0" w:tplc="D376F316">
      <w:start w:val="1"/>
      <w:numFmt w:val="bullet"/>
      <w:lvlText w:val=""/>
      <w:lvlJc w:val="left"/>
      <w:pPr>
        <w:ind w:left="227" w:hanging="22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75B03F1"/>
    <w:multiLevelType w:val="hybridMultilevel"/>
    <w:tmpl w:val="EA06A834"/>
    <w:lvl w:ilvl="0" w:tplc="859C2EC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8F614D4"/>
    <w:multiLevelType w:val="hybridMultilevel"/>
    <w:tmpl w:val="F160A9D0"/>
    <w:lvl w:ilvl="0" w:tplc="F9AE27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BBE5330"/>
    <w:multiLevelType w:val="multilevel"/>
    <w:tmpl w:val="D5EA0DD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C945983"/>
    <w:multiLevelType w:val="multilevel"/>
    <w:tmpl w:val="D5EA0DD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D5B4219"/>
    <w:multiLevelType w:val="hybridMultilevel"/>
    <w:tmpl w:val="729C6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D6655C1"/>
    <w:multiLevelType w:val="hybridMultilevel"/>
    <w:tmpl w:val="08FACE3C"/>
    <w:lvl w:ilvl="0" w:tplc="2FC6201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EC16980"/>
    <w:multiLevelType w:val="hybridMultilevel"/>
    <w:tmpl w:val="CFCA19AA"/>
    <w:lvl w:ilvl="0" w:tplc="040C0019">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nsid w:val="62924DD5"/>
    <w:multiLevelType w:val="hybridMultilevel"/>
    <w:tmpl w:val="9C70EFFE"/>
    <w:lvl w:ilvl="0" w:tplc="040C000F">
      <w:start w:val="1"/>
      <w:numFmt w:val="decimal"/>
      <w:lvlText w:val="%1."/>
      <w:lvlJc w:val="left"/>
      <w:pPr>
        <w:ind w:left="720" w:hanging="360"/>
      </w:pPr>
    </w:lvl>
    <w:lvl w:ilvl="1" w:tplc="040C0011">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5E25E20"/>
    <w:multiLevelType w:val="hybridMultilevel"/>
    <w:tmpl w:val="4B32498A"/>
    <w:lvl w:ilvl="0" w:tplc="28DABED4">
      <w:start w:val="1"/>
      <w:numFmt w:val="bullet"/>
      <w:lvlText w:val=""/>
      <w:lvlJc w:val="left"/>
      <w:pPr>
        <w:ind w:left="720" w:hanging="720"/>
      </w:pPr>
      <w:rPr>
        <w:rFonts w:ascii="Symbol" w:hAnsi="Symbol" w:hint="default"/>
      </w:rPr>
    </w:lvl>
    <w:lvl w:ilvl="1" w:tplc="040C0011">
      <w:start w:val="1"/>
      <w:numFmt w:val="decimal"/>
      <w:lvlText w:val="%2)"/>
      <w:lvlJc w:val="left"/>
      <w:pPr>
        <w:ind w:left="1440" w:hanging="360"/>
      </w:pPr>
    </w:lvl>
    <w:lvl w:ilvl="2" w:tplc="040C001B">
      <w:start w:val="1"/>
      <w:numFmt w:val="lowerRoman"/>
      <w:lvlText w:val="%3."/>
      <w:lvlJc w:val="right"/>
      <w:pPr>
        <w:ind w:left="2160" w:hanging="180"/>
      </w:pPr>
    </w:lvl>
    <w:lvl w:ilvl="3" w:tplc="2FC62010">
      <w:start w:val="1"/>
      <w:numFmt w:val="bullet"/>
      <w:lvlText w:val="-"/>
      <w:lvlJc w:val="left"/>
      <w:pPr>
        <w:ind w:left="2880" w:hanging="360"/>
      </w:pPr>
      <w:rPr>
        <w:rFonts w:ascii="Calibri" w:eastAsiaTheme="minorHAnsi" w:hAnsi="Calibri" w:cstheme="minorBidi"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8B2346F"/>
    <w:multiLevelType w:val="multilevel"/>
    <w:tmpl w:val="D5EA0DD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6B9463FC"/>
    <w:multiLevelType w:val="hybridMultilevel"/>
    <w:tmpl w:val="19CE464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0204CEE"/>
    <w:multiLevelType w:val="multilevel"/>
    <w:tmpl w:val="A36A87E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nsid w:val="706D6096"/>
    <w:multiLevelType w:val="hybridMultilevel"/>
    <w:tmpl w:val="8A60F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2322A47"/>
    <w:multiLevelType w:val="hybridMultilevel"/>
    <w:tmpl w:val="BE7C3168"/>
    <w:lvl w:ilvl="0" w:tplc="AE6ABCB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5756A1A"/>
    <w:multiLevelType w:val="hybridMultilevel"/>
    <w:tmpl w:val="842E647E"/>
    <w:lvl w:ilvl="0" w:tplc="040C000F">
      <w:start w:val="1"/>
      <w:numFmt w:val="decimal"/>
      <w:lvlText w:val="%1."/>
      <w:lvlJc w:val="left"/>
      <w:pPr>
        <w:ind w:left="720" w:hanging="360"/>
      </w:pPr>
    </w:lvl>
    <w:lvl w:ilvl="1" w:tplc="040C0011">
      <w:start w:val="1"/>
      <w:numFmt w:val="decimal"/>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6445CE9"/>
    <w:multiLevelType w:val="hybridMultilevel"/>
    <w:tmpl w:val="1A56C7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91E53CA"/>
    <w:multiLevelType w:val="hybridMultilevel"/>
    <w:tmpl w:val="6106A9C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9">
    <w:nsid w:val="7A2235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AA31F3A"/>
    <w:multiLevelType w:val="hybridMultilevel"/>
    <w:tmpl w:val="11C2B6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C9D5A55"/>
    <w:multiLevelType w:val="multilevel"/>
    <w:tmpl w:val="D5EA0DD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E7C37F3"/>
    <w:multiLevelType w:val="hybridMultilevel"/>
    <w:tmpl w:val="46FCB0A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7ED035A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5"/>
  </w:num>
  <w:num w:numId="3">
    <w:abstractNumId w:val="26"/>
  </w:num>
  <w:num w:numId="4">
    <w:abstractNumId w:val="28"/>
  </w:num>
  <w:num w:numId="5">
    <w:abstractNumId w:val="37"/>
  </w:num>
  <w:num w:numId="6">
    <w:abstractNumId w:val="23"/>
  </w:num>
  <w:num w:numId="7">
    <w:abstractNumId w:val="13"/>
  </w:num>
  <w:num w:numId="8">
    <w:abstractNumId w:val="40"/>
  </w:num>
  <w:num w:numId="9">
    <w:abstractNumId w:val="11"/>
  </w:num>
  <w:num w:numId="10">
    <w:abstractNumId w:val="18"/>
  </w:num>
  <w:num w:numId="11">
    <w:abstractNumId w:val="34"/>
  </w:num>
  <w:num w:numId="12">
    <w:abstractNumId w:val="0"/>
  </w:num>
  <w:num w:numId="13">
    <w:abstractNumId w:val="20"/>
  </w:num>
  <w:num w:numId="14">
    <w:abstractNumId w:val="10"/>
  </w:num>
  <w:num w:numId="15">
    <w:abstractNumId w:val="32"/>
  </w:num>
  <w:num w:numId="16">
    <w:abstractNumId w:val="3"/>
  </w:num>
  <w:num w:numId="17">
    <w:abstractNumId w:val="19"/>
  </w:num>
  <w:num w:numId="18">
    <w:abstractNumId w:val="22"/>
  </w:num>
  <w:num w:numId="19">
    <w:abstractNumId w:val="25"/>
  </w:num>
  <w:num w:numId="20">
    <w:abstractNumId w:val="4"/>
  </w:num>
  <w:num w:numId="21">
    <w:abstractNumId w:val="36"/>
  </w:num>
  <w:num w:numId="22">
    <w:abstractNumId w:val="9"/>
  </w:num>
  <w:num w:numId="23">
    <w:abstractNumId w:val="41"/>
  </w:num>
  <w:num w:numId="24">
    <w:abstractNumId w:val="31"/>
  </w:num>
  <w:num w:numId="25">
    <w:abstractNumId w:val="24"/>
  </w:num>
  <w:num w:numId="26">
    <w:abstractNumId w:val="12"/>
  </w:num>
  <w:num w:numId="27">
    <w:abstractNumId w:val="35"/>
  </w:num>
  <w:num w:numId="28">
    <w:abstractNumId w:val="6"/>
  </w:num>
  <w:num w:numId="29">
    <w:abstractNumId w:val="29"/>
  </w:num>
  <w:num w:numId="30">
    <w:abstractNumId w:val="1"/>
  </w:num>
  <w:num w:numId="31">
    <w:abstractNumId w:val="43"/>
  </w:num>
  <w:num w:numId="32">
    <w:abstractNumId w:val="17"/>
  </w:num>
  <w:num w:numId="33">
    <w:abstractNumId w:val="39"/>
  </w:num>
  <w:num w:numId="34">
    <w:abstractNumId w:val="33"/>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num>
  <w:num w:numId="38">
    <w:abstractNumId w:val="42"/>
  </w:num>
  <w:num w:numId="39">
    <w:abstractNumId w:val="38"/>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2"/>
  </w:num>
  <w:num w:numId="45">
    <w:abstractNumId w:val="15"/>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27"/>
  </w:num>
  <w:num w:numId="4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8069C"/>
    <w:rsid w:val="00000966"/>
    <w:rsid w:val="00000C43"/>
    <w:rsid w:val="00005005"/>
    <w:rsid w:val="00010280"/>
    <w:rsid w:val="000138ED"/>
    <w:rsid w:val="00017FF2"/>
    <w:rsid w:val="000339A8"/>
    <w:rsid w:val="00036F54"/>
    <w:rsid w:val="00045254"/>
    <w:rsid w:val="0004565D"/>
    <w:rsid w:val="00045BC5"/>
    <w:rsid w:val="00047BC0"/>
    <w:rsid w:val="00052C93"/>
    <w:rsid w:val="00055A91"/>
    <w:rsid w:val="00056B10"/>
    <w:rsid w:val="00060608"/>
    <w:rsid w:val="0006178B"/>
    <w:rsid w:val="00073C64"/>
    <w:rsid w:val="00077B69"/>
    <w:rsid w:val="00077CF4"/>
    <w:rsid w:val="000810D7"/>
    <w:rsid w:val="000966FE"/>
    <w:rsid w:val="000A095C"/>
    <w:rsid w:val="000A77CE"/>
    <w:rsid w:val="000B0783"/>
    <w:rsid w:val="000B15C5"/>
    <w:rsid w:val="000B1CCA"/>
    <w:rsid w:val="000B3E3C"/>
    <w:rsid w:val="000C0C62"/>
    <w:rsid w:val="000C33A4"/>
    <w:rsid w:val="000C3495"/>
    <w:rsid w:val="000C5084"/>
    <w:rsid w:val="000D3C6D"/>
    <w:rsid w:val="000D7188"/>
    <w:rsid w:val="000D7AF6"/>
    <w:rsid w:val="000F0C0D"/>
    <w:rsid w:val="000F45B7"/>
    <w:rsid w:val="000F5461"/>
    <w:rsid w:val="00101EFB"/>
    <w:rsid w:val="00103010"/>
    <w:rsid w:val="0010534F"/>
    <w:rsid w:val="001117E3"/>
    <w:rsid w:val="00112514"/>
    <w:rsid w:val="00116B42"/>
    <w:rsid w:val="00116BD4"/>
    <w:rsid w:val="001200E6"/>
    <w:rsid w:val="00121D00"/>
    <w:rsid w:val="00122701"/>
    <w:rsid w:val="00122E15"/>
    <w:rsid w:val="001233A9"/>
    <w:rsid w:val="001242DC"/>
    <w:rsid w:val="001252E4"/>
    <w:rsid w:val="001337F8"/>
    <w:rsid w:val="001456D3"/>
    <w:rsid w:val="00150D52"/>
    <w:rsid w:val="00151D41"/>
    <w:rsid w:val="001526E2"/>
    <w:rsid w:val="001531BE"/>
    <w:rsid w:val="001532DF"/>
    <w:rsid w:val="0015366A"/>
    <w:rsid w:val="00156895"/>
    <w:rsid w:val="001667A4"/>
    <w:rsid w:val="00173309"/>
    <w:rsid w:val="0017348E"/>
    <w:rsid w:val="00184744"/>
    <w:rsid w:val="001855E6"/>
    <w:rsid w:val="0018645E"/>
    <w:rsid w:val="0019387C"/>
    <w:rsid w:val="0019481D"/>
    <w:rsid w:val="001A3C56"/>
    <w:rsid w:val="001B0805"/>
    <w:rsid w:val="001C1235"/>
    <w:rsid w:val="001C4A54"/>
    <w:rsid w:val="001C4E2E"/>
    <w:rsid w:val="001D2A66"/>
    <w:rsid w:val="001D3EE9"/>
    <w:rsid w:val="001D5392"/>
    <w:rsid w:val="001E08A3"/>
    <w:rsid w:val="001E5DD3"/>
    <w:rsid w:val="001F1B60"/>
    <w:rsid w:val="001F2E24"/>
    <w:rsid w:val="00200D33"/>
    <w:rsid w:val="00206A56"/>
    <w:rsid w:val="00210CAA"/>
    <w:rsid w:val="002129B6"/>
    <w:rsid w:val="00216CA5"/>
    <w:rsid w:val="00217CC8"/>
    <w:rsid w:val="00224935"/>
    <w:rsid w:val="00225F69"/>
    <w:rsid w:val="00226F8D"/>
    <w:rsid w:val="002272A4"/>
    <w:rsid w:val="00230CEA"/>
    <w:rsid w:val="0024093D"/>
    <w:rsid w:val="002451A3"/>
    <w:rsid w:val="00247949"/>
    <w:rsid w:val="00251239"/>
    <w:rsid w:val="00251457"/>
    <w:rsid w:val="00257D2A"/>
    <w:rsid w:val="002605FE"/>
    <w:rsid w:val="0026749E"/>
    <w:rsid w:val="00275A17"/>
    <w:rsid w:val="002770D9"/>
    <w:rsid w:val="00282546"/>
    <w:rsid w:val="00283C7E"/>
    <w:rsid w:val="00284F67"/>
    <w:rsid w:val="00295C3A"/>
    <w:rsid w:val="00297BBA"/>
    <w:rsid w:val="002A05F8"/>
    <w:rsid w:val="002A5705"/>
    <w:rsid w:val="002A7365"/>
    <w:rsid w:val="002B0A51"/>
    <w:rsid w:val="002B13AE"/>
    <w:rsid w:val="002B269A"/>
    <w:rsid w:val="002C1D49"/>
    <w:rsid w:val="002C38DB"/>
    <w:rsid w:val="002C44E2"/>
    <w:rsid w:val="002C5AB2"/>
    <w:rsid w:val="002D2A67"/>
    <w:rsid w:val="002D6748"/>
    <w:rsid w:val="002F10A9"/>
    <w:rsid w:val="002F1AD3"/>
    <w:rsid w:val="002F4721"/>
    <w:rsid w:val="002F795A"/>
    <w:rsid w:val="00301365"/>
    <w:rsid w:val="00304E3C"/>
    <w:rsid w:val="00306EBB"/>
    <w:rsid w:val="00307268"/>
    <w:rsid w:val="00311529"/>
    <w:rsid w:val="003333A7"/>
    <w:rsid w:val="00342523"/>
    <w:rsid w:val="00344F91"/>
    <w:rsid w:val="003502D8"/>
    <w:rsid w:val="00351CB6"/>
    <w:rsid w:val="00352AD5"/>
    <w:rsid w:val="003617D8"/>
    <w:rsid w:val="0036591D"/>
    <w:rsid w:val="0036676A"/>
    <w:rsid w:val="003671F9"/>
    <w:rsid w:val="00371F60"/>
    <w:rsid w:val="00377DE6"/>
    <w:rsid w:val="003818DE"/>
    <w:rsid w:val="0038311B"/>
    <w:rsid w:val="00385ED4"/>
    <w:rsid w:val="003872CA"/>
    <w:rsid w:val="003B0812"/>
    <w:rsid w:val="003B1F70"/>
    <w:rsid w:val="003B21BF"/>
    <w:rsid w:val="003C3C51"/>
    <w:rsid w:val="003C6596"/>
    <w:rsid w:val="003C7752"/>
    <w:rsid w:val="003D6668"/>
    <w:rsid w:val="003D6B7B"/>
    <w:rsid w:val="003E0215"/>
    <w:rsid w:val="003E0BBE"/>
    <w:rsid w:val="003F252C"/>
    <w:rsid w:val="00404896"/>
    <w:rsid w:val="00406D2B"/>
    <w:rsid w:val="0041504D"/>
    <w:rsid w:val="00416AC3"/>
    <w:rsid w:val="004175FB"/>
    <w:rsid w:val="00424E36"/>
    <w:rsid w:val="004268BF"/>
    <w:rsid w:val="004304DE"/>
    <w:rsid w:val="004307B9"/>
    <w:rsid w:val="0043094A"/>
    <w:rsid w:val="00433D59"/>
    <w:rsid w:val="00435B26"/>
    <w:rsid w:val="004427DF"/>
    <w:rsid w:val="004432DB"/>
    <w:rsid w:val="00452FD8"/>
    <w:rsid w:val="00462494"/>
    <w:rsid w:val="00465CDA"/>
    <w:rsid w:val="00470DBB"/>
    <w:rsid w:val="0047322E"/>
    <w:rsid w:val="004856E6"/>
    <w:rsid w:val="00490B4A"/>
    <w:rsid w:val="00492F33"/>
    <w:rsid w:val="00495889"/>
    <w:rsid w:val="0049796C"/>
    <w:rsid w:val="004A393E"/>
    <w:rsid w:val="004A3F7B"/>
    <w:rsid w:val="004A565D"/>
    <w:rsid w:val="004B3E74"/>
    <w:rsid w:val="004B6172"/>
    <w:rsid w:val="004B7521"/>
    <w:rsid w:val="004C38D5"/>
    <w:rsid w:val="004C7F7C"/>
    <w:rsid w:val="004D2433"/>
    <w:rsid w:val="004D5596"/>
    <w:rsid w:val="004E2538"/>
    <w:rsid w:val="004F1542"/>
    <w:rsid w:val="004F5E3A"/>
    <w:rsid w:val="00506858"/>
    <w:rsid w:val="00510101"/>
    <w:rsid w:val="0051043E"/>
    <w:rsid w:val="00513B6D"/>
    <w:rsid w:val="005205B4"/>
    <w:rsid w:val="00530AD6"/>
    <w:rsid w:val="00533A5B"/>
    <w:rsid w:val="00541A51"/>
    <w:rsid w:val="00542D63"/>
    <w:rsid w:val="00544E69"/>
    <w:rsid w:val="005479DA"/>
    <w:rsid w:val="00551361"/>
    <w:rsid w:val="00555E74"/>
    <w:rsid w:val="0056601D"/>
    <w:rsid w:val="00581AD1"/>
    <w:rsid w:val="00582F84"/>
    <w:rsid w:val="00584468"/>
    <w:rsid w:val="00585BBB"/>
    <w:rsid w:val="00595060"/>
    <w:rsid w:val="00595DC6"/>
    <w:rsid w:val="00596F9F"/>
    <w:rsid w:val="005A1271"/>
    <w:rsid w:val="005A42BA"/>
    <w:rsid w:val="005B027D"/>
    <w:rsid w:val="005C7421"/>
    <w:rsid w:val="005D70EA"/>
    <w:rsid w:val="005E654F"/>
    <w:rsid w:val="005E7A4C"/>
    <w:rsid w:val="005F25F7"/>
    <w:rsid w:val="005F37E8"/>
    <w:rsid w:val="00611CDF"/>
    <w:rsid w:val="00612024"/>
    <w:rsid w:val="00617BF1"/>
    <w:rsid w:val="006369C6"/>
    <w:rsid w:val="00637504"/>
    <w:rsid w:val="00637B1E"/>
    <w:rsid w:val="00640252"/>
    <w:rsid w:val="006410DF"/>
    <w:rsid w:val="00641C8A"/>
    <w:rsid w:val="00645307"/>
    <w:rsid w:val="00647929"/>
    <w:rsid w:val="00654F33"/>
    <w:rsid w:val="00656B46"/>
    <w:rsid w:val="00663D82"/>
    <w:rsid w:val="00666F52"/>
    <w:rsid w:val="00667282"/>
    <w:rsid w:val="006732DD"/>
    <w:rsid w:val="006801F6"/>
    <w:rsid w:val="006850BE"/>
    <w:rsid w:val="00686C64"/>
    <w:rsid w:val="00696069"/>
    <w:rsid w:val="006A2198"/>
    <w:rsid w:val="006A39D6"/>
    <w:rsid w:val="006A556D"/>
    <w:rsid w:val="006A7BE8"/>
    <w:rsid w:val="006B04B8"/>
    <w:rsid w:val="006D42FB"/>
    <w:rsid w:val="006D46E2"/>
    <w:rsid w:val="006D510A"/>
    <w:rsid w:val="006E26AE"/>
    <w:rsid w:val="006E385D"/>
    <w:rsid w:val="006E5F79"/>
    <w:rsid w:val="006E71B5"/>
    <w:rsid w:val="006E733D"/>
    <w:rsid w:val="006F06D1"/>
    <w:rsid w:val="006F3D44"/>
    <w:rsid w:val="006F424C"/>
    <w:rsid w:val="006F6C18"/>
    <w:rsid w:val="0070178C"/>
    <w:rsid w:val="00702F0D"/>
    <w:rsid w:val="00703639"/>
    <w:rsid w:val="007065E4"/>
    <w:rsid w:val="0071148A"/>
    <w:rsid w:val="007179A4"/>
    <w:rsid w:val="00717DCD"/>
    <w:rsid w:val="00724CBA"/>
    <w:rsid w:val="007267EF"/>
    <w:rsid w:val="007271F8"/>
    <w:rsid w:val="00727ADC"/>
    <w:rsid w:val="00730856"/>
    <w:rsid w:val="00732AE1"/>
    <w:rsid w:val="00735293"/>
    <w:rsid w:val="007353BB"/>
    <w:rsid w:val="00746138"/>
    <w:rsid w:val="00751878"/>
    <w:rsid w:val="00753491"/>
    <w:rsid w:val="00754A28"/>
    <w:rsid w:val="0075794D"/>
    <w:rsid w:val="00757D31"/>
    <w:rsid w:val="007643D6"/>
    <w:rsid w:val="00765A85"/>
    <w:rsid w:val="00766DCF"/>
    <w:rsid w:val="007745AA"/>
    <w:rsid w:val="00780FFA"/>
    <w:rsid w:val="00781235"/>
    <w:rsid w:val="007829B2"/>
    <w:rsid w:val="00784882"/>
    <w:rsid w:val="00790526"/>
    <w:rsid w:val="00792DE9"/>
    <w:rsid w:val="007939F8"/>
    <w:rsid w:val="007A27FF"/>
    <w:rsid w:val="007A5173"/>
    <w:rsid w:val="007B15FE"/>
    <w:rsid w:val="007B2C0A"/>
    <w:rsid w:val="007B3BC4"/>
    <w:rsid w:val="007B6ED2"/>
    <w:rsid w:val="007C1A60"/>
    <w:rsid w:val="007C6FF8"/>
    <w:rsid w:val="007C7BA0"/>
    <w:rsid w:val="007D18C1"/>
    <w:rsid w:val="007D3375"/>
    <w:rsid w:val="007D35F1"/>
    <w:rsid w:val="007D5D27"/>
    <w:rsid w:val="007E395E"/>
    <w:rsid w:val="007F2706"/>
    <w:rsid w:val="0080031D"/>
    <w:rsid w:val="008079BE"/>
    <w:rsid w:val="00823DEB"/>
    <w:rsid w:val="00823EB6"/>
    <w:rsid w:val="00827504"/>
    <w:rsid w:val="00831FF5"/>
    <w:rsid w:val="008322B5"/>
    <w:rsid w:val="008334D7"/>
    <w:rsid w:val="00833786"/>
    <w:rsid w:val="00836092"/>
    <w:rsid w:val="008411F5"/>
    <w:rsid w:val="00842434"/>
    <w:rsid w:val="0084484A"/>
    <w:rsid w:val="00852C20"/>
    <w:rsid w:val="00856317"/>
    <w:rsid w:val="00860D1C"/>
    <w:rsid w:val="00862908"/>
    <w:rsid w:val="00867064"/>
    <w:rsid w:val="008724CC"/>
    <w:rsid w:val="0088069C"/>
    <w:rsid w:val="00885CAA"/>
    <w:rsid w:val="00890CC8"/>
    <w:rsid w:val="00892194"/>
    <w:rsid w:val="008947B0"/>
    <w:rsid w:val="00895059"/>
    <w:rsid w:val="00895C0A"/>
    <w:rsid w:val="008A4C40"/>
    <w:rsid w:val="008A7163"/>
    <w:rsid w:val="008B22D8"/>
    <w:rsid w:val="008B375E"/>
    <w:rsid w:val="008B3E48"/>
    <w:rsid w:val="008B7C45"/>
    <w:rsid w:val="008C26CC"/>
    <w:rsid w:val="008C732A"/>
    <w:rsid w:val="008C7846"/>
    <w:rsid w:val="008D16C4"/>
    <w:rsid w:val="008D1A4F"/>
    <w:rsid w:val="008F67C8"/>
    <w:rsid w:val="008F77A7"/>
    <w:rsid w:val="0090489A"/>
    <w:rsid w:val="009066E5"/>
    <w:rsid w:val="00913E34"/>
    <w:rsid w:val="0091675E"/>
    <w:rsid w:val="009173AF"/>
    <w:rsid w:val="0092007A"/>
    <w:rsid w:val="009231EC"/>
    <w:rsid w:val="00923F7A"/>
    <w:rsid w:val="009258AC"/>
    <w:rsid w:val="009408DD"/>
    <w:rsid w:val="00941E44"/>
    <w:rsid w:val="009455F2"/>
    <w:rsid w:val="0095313C"/>
    <w:rsid w:val="00953852"/>
    <w:rsid w:val="00953912"/>
    <w:rsid w:val="00963313"/>
    <w:rsid w:val="00966F54"/>
    <w:rsid w:val="00967DB9"/>
    <w:rsid w:val="009744CC"/>
    <w:rsid w:val="00974DDF"/>
    <w:rsid w:val="00975DBA"/>
    <w:rsid w:val="009770CF"/>
    <w:rsid w:val="00996952"/>
    <w:rsid w:val="00997912"/>
    <w:rsid w:val="00997A1A"/>
    <w:rsid w:val="009A1207"/>
    <w:rsid w:val="009A3CDF"/>
    <w:rsid w:val="009A5A45"/>
    <w:rsid w:val="009A5F4A"/>
    <w:rsid w:val="009B11C6"/>
    <w:rsid w:val="009B1A35"/>
    <w:rsid w:val="009B3AC5"/>
    <w:rsid w:val="009B7E49"/>
    <w:rsid w:val="009D04BC"/>
    <w:rsid w:val="009D0C9D"/>
    <w:rsid w:val="009D3AE8"/>
    <w:rsid w:val="009E0803"/>
    <w:rsid w:val="009E3531"/>
    <w:rsid w:val="009E3CFD"/>
    <w:rsid w:val="009E7657"/>
    <w:rsid w:val="009F138E"/>
    <w:rsid w:val="009F2043"/>
    <w:rsid w:val="00A06C6E"/>
    <w:rsid w:val="00A11631"/>
    <w:rsid w:val="00A1698B"/>
    <w:rsid w:val="00A2011A"/>
    <w:rsid w:val="00A25502"/>
    <w:rsid w:val="00A25D92"/>
    <w:rsid w:val="00A30D23"/>
    <w:rsid w:val="00A3234D"/>
    <w:rsid w:val="00A33C50"/>
    <w:rsid w:val="00A374C3"/>
    <w:rsid w:val="00A5302B"/>
    <w:rsid w:val="00A6074D"/>
    <w:rsid w:val="00A70A44"/>
    <w:rsid w:val="00A732B2"/>
    <w:rsid w:val="00A75EBC"/>
    <w:rsid w:val="00A81BF6"/>
    <w:rsid w:val="00A92BF1"/>
    <w:rsid w:val="00AB409A"/>
    <w:rsid w:val="00AB62D7"/>
    <w:rsid w:val="00AB7627"/>
    <w:rsid w:val="00AC0197"/>
    <w:rsid w:val="00AD2109"/>
    <w:rsid w:val="00AD7C8C"/>
    <w:rsid w:val="00AE1282"/>
    <w:rsid w:val="00AE143D"/>
    <w:rsid w:val="00AE2784"/>
    <w:rsid w:val="00AE2FA0"/>
    <w:rsid w:val="00AE54F2"/>
    <w:rsid w:val="00AE60DB"/>
    <w:rsid w:val="00AF4F59"/>
    <w:rsid w:val="00AF5711"/>
    <w:rsid w:val="00B026F8"/>
    <w:rsid w:val="00B068A4"/>
    <w:rsid w:val="00B126CA"/>
    <w:rsid w:val="00B1388B"/>
    <w:rsid w:val="00B15CB6"/>
    <w:rsid w:val="00B17C2F"/>
    <w:rsid w:val="00B21286"/>
    <w:rsid w:val="00B22200"/>
    <w:rsid w:val="00B22D31"/>
    <w:rsid w:val="00B23FD5"/>
    <w:rsid w:val="00B24BFA"/>
    <w:rsid w:val="00B311F5"/>
    <w:rsid w:val="00B32BE1"/>
    <w:rsid w:val="00B350AE"/>
    <w:rsid w:val="00B42765"/>
    <w:rsid w:val="00B429C3"/>
    <w:rsid w:val="00B45DFF"/>
    <w:rsid w:val="00B47F6E"/>
    <w:rsid w:val="00B509CD"/>
    <w:rsid w:val="00B51DA0"/>
    <w:rsid w:val="00B52EE5"/>
    <w:rsid w:val="00B5492D"/>
    <w:rsid w:val="00B57ADF"/>
    <w:rsid w:val="00B67A42"/>
    <w:rsid w:val="00B71849"/>
    <w:rsid w:val="00B7278F"/>
    <w:rsid w:val="00B75363"/>
    <w:rsid w:val="00B81925"/>
    <w:rsid w:val="00B845EC"/>
    <w:rsid w:val="00B870FE"/>
    <w:rsid w:val="00B91CE2"/>
    <w:rsid w:val="00B97E25"/>
    <w:rsid w:val="00BA0372"/>
    <w:rsid w:val="00BC0970"/>
    <w:rsid w:val="00BC7A87"/>
    <w:rsid w:val="00BD0CFB"/>
    <w:rsid w:val="00BD6929"/>
    <w:rsid w:val="00BD7C05"/>
    <w:rsid w:val="00BD7C46"/>
    <w:rsid w:val="00BE5A50"/>
    <w:rsid w:val="00BE7D77"/>
    <w:rsid w:val="00BF2432"/>
    <w:rsid w:val="00BF2F87"/>
    <w:rsid w:val="00BF3C40"/>
    <w:rsid w:val="00C04422"/>
    <w:rsid w:val="00C146BB"/>
    <w:rsid w:val="00C14A70"/>
    <w:rsid w:val="00C2537A"/>
    <w:rsid w:val="00C30E10"/>
    <w:rsid w:val="00C3220C"/>
    <w:rsid w:val="00C33DBE"/>
    <w:rsid w:val="00C43A7A"/>
    <w:rsid w:val="00C46D70"/>
    <w:rsid w:val="00C46D8F"/>
    <w:rsid w:val="00C6371E"/>
    <w:rsid w:val="00C6410F"/>
    <w:rsid w:val="00C66A01"/>
    <w:rsid w:val="00C67F6E"/>
    <w:rsid w:val="00C728B4"/>
    <w:rsid w:val="00C92017"/>
    <w:rsid w:val="00C926FC"/>
    <w:rsid w:val="00C947C2"/>
    <w:rsid w:val="00CA2306"/>
    <w:rsid w:val="00CA5DF9"/>
    <w:rsid w:val="00CB08B5"/>
    <w:rsid w:val="00CB6065"/>
    <w:rsid w:val="00CC3F9E"/>
    <w:rsid w:val="00CC449E"/>
    <w:rsid w:val="00CD0207"/>
    <w:rsid w:val="00CD0F50"/>
    <w:rsid w:val="00CD7344"/>
    <w:rsid w:val="00CF0FA1"/>
    <w:rsid w:val="00CF1CC3"/>
    <w:rsid w:val="00CF1ECB"/>
    <w:rsid w:val="00D02BE8"/>
    <w:rsid w:val="00D04E25"/>
    <w:rsid w:val="00D06F82"/>
    <w:rsid w:val="00D110DB"/>
    <w:rsid w:val="00D117C5"/>
    <w:rsid w:val="00D15CE5"/>
    <w:rsid w:val="00D16077"/>
    <w:rsid w:val="00D17F06"/>
    <w:rsid w:val="00D214F2"/>
    <w:rsid w:val="00D23D46"/>
    <w:rsid w:val="00D2580E"/>
    <w:rsid w:val="00D3039F"/>
    <w:rsid w:val="00D31E84"/>
    <w:rsid w:val="00D32833"/>
    <w:rsid w:val="00D32BEB"/>
    <w:rsid w:val="00D37D8B"/>
    <w:rsid w:val="00D37EA9"/>
    <w:rsid w:val="00D4110B"/>
    <w:rsid w:val="00D4183A"/>
    <w:rsid w:val="00D44CF6"/>
    <w:rsid w:val="00D50715"/>
    <w:rsid w:val="00D50FB6"/>
    <w:rsid w:val="00D604B9"/>
    <w:rsid w:val="00D70EB3"/>
    <w:rsid w:val="00D75948"/>
    <w:rsid w:val="00D773F0"/>
    <w:rsid w:val="00D8567B"/>
    <w:rsid w:val="00D91DFC"/>
    <w:rsid w:val="00D93EDA"/>
    <w:rsid w:val="00D94EBB"/>
    <w:rsid w:val="00D97FEC"/>
    <w:rsid w:val="00DA21A9"/>
    <w:rsid w:val="00DA324C"/>
    <w:rsid w:val="00DA77F1"/>
    <w:rsid w:val="00DB15FF"/>
    <w:rsid w:val="00DB3991"/>
    <w:rsid w:val="00DC167E"/>
    <w:rsid w:val="00DC1FBF"/>
    <w:rsid w:val="00DD0C33"/>
    <w:rsid w:val="00DD1A3C"/>
    <w:rsid w:val="00DE5BFD"/>
    <w:rsid w:val="00DE6E45"/>
    <w:rsid w:val="00DE7254"/>
    <w:rsid w:val="00DE7F25"/>
    <w:rsid w:val="00DF30D2"/>
    <w:rsid w:val="00DF682D"/>
    <w:rsid w:val="00E05B1F"/>
    <w:rsid w:val="00E0663C"/>
    <w:rsid w:val="00E1081C"/>
    <w:rsid w:val="00E120FA"/>
    <w:rsid w:val="00E16A69"/>
    <w:rsid w:val="00E1722E"/>
    <w:rsid w:val="00E36358"/>
    <w:rsid w:val="00E451C9"/>
    <w:rsid w:val="00E45992"/>
    <w:rsid w:val="00E45BD6"/>
    <w:rsid w:val="00E4602A"/>
    <w:rsid w:val="00E51870"/>
    <w:rsid w:val="00E536F1"/>
    <w:rsid w:val="00E5514C"/>
    <w:rsid w:val="00E558DA"/>
    <w:rsid w:val="00E64002"/>
    <w:rsid w:val="00E71252"/>
    <w:rsid w:val="00E7149F"/>
    <w:rsid w:val="00E77A0C"/>
    <w:rsid w:val="00E94211"/>
    <w:rsid w:val="00E9431D"/>
    <w:rsid w:val="00EA292E"/>
    <w:rsid w:val="00EA38EC"/>
    <w:rsid w:val="00EA40B4"/>
    <w:rsid w:val="00EA501D"/>
    <w:rsid w:val="00EA5A8F"/>
    <w:rsid w:val="00EA7EA2"/>
    <w:rsid w:val="00EB1FD7"/>
    <w:rsid w:val="00EB641B"/>
    <w:rsid w:val="00EC0E62"/>
    <w:rsid w:val="00EC3C6A"/>
    <w:rsid w:val="00ED186D"/>
    <w:rsid w:val="00EE14FF"/>
    <w:rsid w:val="00EE2CB5"/>
    <w:rsid w:val="00EF1F22"/>
    <w:rsid w:val="00EF350E"/>
    <w:rsid w:val="00F115ED"/>
    <w:rsid w:val="00F141E9"/>
    <w:rsid w:val="00F15E44"/>
    <w:rsid w:val="00F20ABE"/>
    <w:rsid w:val="00F260DB"/>
    <w:rsid w:val="00F33E45"/>
    <w:rsid w:val="00F365E3"/>
    <w:rsid w:val="00F40D29"/>
    <w:rsid w:val="00F46658"/>
    <w:rsid w:val="00F515F6"/>
    <w:rsid w:val="00F574C1"/>
    <w:rsid w:val="00F64E2E"/>
    <w:rsid w:val="00F651B4"/>
    <w:rsid w:val="00F67709"/>
    <w:rsid w:val="00F75A4E"/>
    <w:rsid w:val="00F871B5"/>
    <w:rsid w:val="00F94868"/>
    <w:rsid w:val="00F95AAD"/>
    <w:rsid w:val="00F97AE7"/>
    <w:rsid w:val="00FA386D"/>
    <w:rsid w:val="00FB15DB"/>
    <w:rsid w:val="00FB2E53"/>
    <w:rsid w:val="00FB7998"/>
    <w:rsid w:val="00FC2BB1"/>
    <w:rsid w:val="00FC2EA8"/>
    <w:rsid w:val="00FD4493"/>
    <w:rsid w:val="00FD7FF0"/>
    <w:rsid w:val="00FE0DE3"/>
    <w:rsid w:val="00FE5D18"/>
    <w:rsid w:val="00FF433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4274">
      <o:colormenu v:ext="edit" fillcolor="#00b05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5F6"/>
    <w:rPr>
      <w:lang w:val="en-US"/>
    </w:rPr>
  </w:style>
  <w:style w:type="paragraph" w:styleId="Titre1">
    <w:name w:val="heading 1"/>
    <w:basedOn w:val="Normal"/>
    <w:next w:val="Normal"/>
    <w:link w:val="Titre1Car"/>
    <w:uiPriority w:val="9"/>
    <w:qFormat/>
    <w:rsid w:val="00B21286"/>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1286"/>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4432D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432D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432D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432D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432D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432D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4432D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character" w:customStyle="1" w:styleId="Titre1Car">
    <w:name w:val="Titre 1 Car"/>
    <w:basedOn w:val="Policepardfaut"/>
    <w:link w:val="Titre1"/>
    <w:uiPriority w:val="9"/>
    <w:rsid w:val="00B21286"/>
    <w:rPr>
      <w:rFonts w:eastAsiaTheme="majorEastAsia" w:cstheme="majorBidi"/>
      <w:b/>
      <w:bCs/>
      <w:color w:val="365F91" w:themeColor="accent1" w:themeShade="BF"/>
      <w:sz w:val="28"/>
      <w:szCs w:val="28"/>
      <w:lang w:val="en-US"/>
    </w:rPr>
  </w:style>
  <w:style w:type="paragraph" w:styleId="Titre">
    <w:name w:val="Title"/>
    <w:basedOn w:val="Normal"/>
    <w:next w:val="Normal"/>
    <w:link w:val="TitreCar"/>
    <w:uiPriority w:val="10"/>
    <w:qFormat/>
    <w:rsid w:val="008806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069C"/>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2Car">
    <w:name w:val="Titre 2 Car"/>
    <w:basedOn w:val="Policepardfaut"/>
    <w:link w:val="Titre2"/>
    <w:uiPriority w:val="9"/>
    <w:rsid w:val="00B21286"/>
    <w:rPr>
      <w:rFonts w:eastAsiaTheme="majorEastAsia" w:cstheme="majorBidi"/>
      <w:b/>
      <w:bCs/>
      <w:color w:val="4F81BD" w:themeColor="accent1"/>
      <w:sz w:val="26"/>
      <w:szCs w:val="26"/>
      <w:lang w:val="en-US"/>
    </w:rPr>
  </w:style>
  <w:style w:type="paragraph" w:styleId="Sansinterligne">
    <w:name w:val="No Spacing"/>
    <w:uiPriority w:val="1"/>
    <w:qFormat/>
    <w:rsid w:val="0088069C"/>
    <w:pPr>
      <w:spacing w:after="0" w:line="240" w:lineRule="auto"/>
    </w:pPr>
    <w:rPr>
      <w:lang w:val="en-US"/>
    </w:rPr>
  </w:style>
  <w:style w:type="table" w:styleId="Listemoyenne2-Accent1">
    <w:name w:val="Medium List 2 Accent 1"/>
    <w:basedOn w:val="TableauNormal"/>
    <w:uiPriority w:val="66"/>
    <w:rsid w:val="0088069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extedebulles">
    <w:name w:val="Balloon Text"/>
    <w:basedOn w:val="Normal"/>
    <w:link w:val="TextedebullesCar"/>
    <w:uiPriority w:val="99"/>
    <w:semiHidden/>
    <w:unhideWhenUsed/>
    <w:rsid w:val="007267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67EF"/>
    <w:rPr>
      <w:rFonts w:ascii="Tahoma" w:hAnsi="Tahoma" w:cs="Tahoma"/>
      <w:sz w:val="16"/>
      <w:szCs w:val="16"/>
      <w:lang w:val="en-US"/>
    </w:rPr>
  </w:style>
  <w:style w:type="paragraph" w:styleId="Sous-titre">
    <w:name w:val="Subtitle"/>
    <w:basedOn w:val="Normal"/>
    <w:next w:val="Normal"/>
    <w:link w:val="Sous-titreCar"/>
    <w:uiPriority w:val="11"/>
    <w:qFormat/>
    <w:rsid w:val="003B081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B0812"/>
    <w:rPr>
      <w:rFonts w:asciiTheme="majorHAnsi" w:eastAsiaTheme="majorEastAsia" w:hAnsiTheme="majorHAnsi" w:cstheme="majorBidi"/>
      <w:i/>
      <w:iCs/>
      <w:color w:val="4F81BD" w:themeColor="accent1"/>
      <w:spacing w:val="15"/>
      <w:sz w:val="24"/>
      <w:szCs w:val="24"/>
      <w:lang w:val="en-US"/>
    </w:rPr>
  </w:style>
  <w:style w:type="paragraph" w:styleId="En-ttedetabledesmatires">
    <w:name w:val="TOC Heading"/>
    <w:basedOn w:val="Titre1"/>
    <w:next w:val="Normal"/>
    <w:uiPriority w:val="39"/>
    <w:semiHidden/>
    <w:unhideWhenUsed/>
    <w:qFormat/>
    <w:rsid w:val="003B0812"/>
    <w:pPr>
      <w:outlineLvl w:val="9"/>
    </w:pPr>
    <w:rPr>
      <w:lang w:val="fr-FR"/>
    </w:rPr>
  </w:style>
  <w:style w:type="paragraph" w:styleId="TM1">
    <w:name w:val="toc 1"/>
    <w:basedOn w:val="Normal"/>
    <w:next w:val="Normal"/>
    <w:autoRedefine/>
    <w:uiPriority w:val="39"/>
    <w:unhideWhenUsed/>
    <w:rsid w:val="003B0812"/>
    <w:pPr>
      <w:spacing w:after="100"/>
    </w:pPr>
  </w:style>
  <w:style w:type="paragraph" w:styleId="TM2">
    <w:name w:val="toc 2"/>
    <w:basedOn w:val="Normal"/>
    <w:next w:val="Normal"/>
    <w:autoRedefine/>
    <w:uiPriority w:val="39"/>
    <w:unhideWhenUsed/>
    <w:rsid w:val="003B0812"/>
    <w:pPr>
      <w:spacing w:after="100"/>
      <w:ind w:left="220"/>
    </w:pPr>
  </w:style>
  <w:style w:type="character" w:styleId="Lienhypertexte">
    <w:name w:val="Hyperlink"/>
    <w:basedOn w:val="Policepardfaut"/>
    <w:uiPriority w:val="99"/>
    <w:unhideWhenUsed/>
    <w:rsid w:val="003B0812"/>
    <w:rPr>
      <w:color w:val="0000FF" w:themeColor="hyperlink"/>
      <w:u w:val="single"/>
    </w:rPr>
  </w:style>
  <w:style w:type="table" w:styleId="Grilledutableau">
    <w:name w:val="Table Grid"/>
    <w:basedOn w:val="TableauNormal"/>
    <w:uiPriority w:val="59"/>
    <w:rsid w:val="008F67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F67C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formatHTML">
    <w:name w:val="HTML Preformatted"/>
    <w:basedOn w:val="Normal"/>
    <w:link w:val="PrformatHTMLCar"/>
    <w:uiPriority w:val="99"/>
    <w:semiHidden/>
    <w:unhideWhenUsed/>
    <w:rsid w:val="00CD0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D0F50"/>
    <w:rPr>
      <w:rFonts w:ascii="Courier New" w:eastAsia="Times New Roman" w:hAnsi="Courier New" w:cs="Courier New"/>
      <w:sz w:val="20"/>
      <w:szCs w:val="20"/>
      <w:lang w:eastAsia="fr-FR"/>
    </w:rPr>
  </w:style>
  <w:style w:type="character" w:customStyle="1" w:styleId="br0">
    <w:name w:val="br0"/>
    <w:basedOn w:val="Policepardfaut"/>
    <w:rsid w:val="00CD0F50"/>
  </w:style>
  <w:style w:type="character" w:customStyle="1" w:styleId="st0">
    <w:name w:val="st0"/>
    <w:basedOn w:val="Policepardfaut"/>
    <w:rsid w:val="00CD0F50"/>
  </w:style>
  <w:style w:type="character" w:customStyle="1" w:styleId="sy0">
    <w:name w:val="sy0"/>
    <w:basedOn w:val="Policepardfaut"/>
    <w:rsid w:val="00CD0F50"/>
  </w:style>
  <w:style w:type="character" w:customStyle="1" w:styleId="nu0">
    <w:name w:val="nu0"/>
    <w:basedOn w:val="Policepardfaut"/>
    <w:rsid w:val="00CD0F50"/>
  </w:style>
  <w:style w:type="character" w:customStyle="1" w:styleId="kw2">
    <w:name w:val="kw2"/>
    <w:basedOn w:val="Policepardfaut"/>
    <w:rsid w:val="00CD0F50"/>
  </w:style>
  <w:style w:type="character" w:customStyle="1" w:styleId="Titre3Car">
    <w:name w:val="Titre 3 Car"/>
    <w:basedOn w:val="Policepardfaut"/>
    <w:link w:val="Titre3"/>
    <w:uiPriority w:val="9"/>
    <w:rsid w:val="004432DB"/>
    <w:rPr>
      <w:rFonts w:asciiTheme="majorHAnsi" w:eastAsiaTheme="majorEastAsia" w:hAnsiTheme="majorHAnsi" w:cstheme="majorBidi"/>
      <w:b/>
      <w:bCs/>
      <w:color w:val="4F81BD" w:themeColor="accent1"/>
      <w:lang w:val="en-US"/>
    </w:rPr>
  </w:style>
  <w:style w:type="character" w:customStyle="1" w:styleId="Titre4Car">
    <w:name w:val="Titre 4 Car"/>
    <w:basedOn w:val="Policepardfaut"/>
    <w:link w:val="Titre4"/>
    <w:uiPriority w:val="9"/>
    <w:rsid w:val="004432DB"/>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semiHidden/>
    <w:rsid w:val="004432DB"/>
    <w:rPr>
      <w:rFonts w:asciiTheme="majorHAnsi" w:eastAsiaTheme="majorEastAsia" w:hAnsiTheme="majorHAnsi" w:cstheme="majorBidi"/>
      <w:color w:val="243F60" w:themeColor="accent1" w:themeShade="7F"/>
      <w:lang w:val="en-US"/>
    </w:rPr>
  </w:style>
  <w:style w:type="character" w:customStyle="1" w:styleId="Titre6Car">
    <w:name w:val="Titre 6 Car"/>
    <w:basedOn w:val="Policepardfaut"/>
    <w:link w:val="Titre6"/>
    <w:uiPriority w:val="9"/>
    <w:semiHidden/>
    <w:rsid w:val="004432DB"/>
    <w:rPr>
      <w:rFonts w:asciiTheme="majorHAnsi" w:eastAsiaTheme="majorEastAsia" w:hAnsiTheme="majorHAnsi" w:cstheme="majorBidi"/>
      <w:i/>
      <w:iCs/>
      <w:color w:val="243F60" w:themeColor="accent1" w:themeShade="7F"/>
      <w:lang w:val="en-US"/>
    </w:rPr>
  </w:style>
  <w:style w:type="character" w:customStyle="1" w:styleId="Titre7Car">
    <w:name w:val="Titre 7 Car"/>
    <w:basedOn w:val="Policepardfaut"/>
    <w:link w:val="Titre7"/>
    <w:uiPriority w:val="9"/>
    <w:semiHidden/>
    <w:rsid w:val="004432DB"/>
    <w:rPr>
      <w:rFonts w:asciiTheme="majorHAnsi" w:eastAsiaTheme="majorEastAsia" w:hAnsiTheme="majorHAnsi" w:cstheme="majorBidi"/>
      <w:i/>
      <w:iCs/>
      <w:color w:val="404040" w:themeColor="text1" w:themeTint="BF"/>
      <w:lang w:val="en-US"/>
    </w:rPr>
  </w:style>
  <w:style w:type="character" w:customStyle="1" w:styleId="Titre8Car">
    <w:name w:val="Titre 8 Car"/>
    <w:basedOn w:val="Policepardfaut"/>
    <w:link w:val="Titre8"/>
    <w:uiPriority w:val="9"/>
    <w:semiHidden/>
    <w:rsid w:val="004432DB"/>
    <w:rPr>
      <w:rFonts w:asciiTheme="majorHAnsi" w:eastAsiaTheme="majorEastAsia" w:hAnsiTheme="majorHAnsi" w:cstheme="majorBidi"/>
      <w:color w:val="404040" w:themeColor="text1" w:themeTint="BF"/>
      <w:sz w:val="20"/>
      <w:szCs w:val="20"/>
      <w:lang w:val="en-US"/>
    </w:rPr>
  </w:style>
  <w:style w:type="character" w:customStyle="1" w:styleId="Titre9Car">
    <w:name w:val="Titre 9 Car"/>
    <w:basedOn w:val="Policepardfaut"/>
    <w:link w:val="Titre9"/>
    <w:uiPriority w:val="9"/>
    <w:semiHidden/>
    <w:rsid w:val="004432DB"/>
    <w:rPr>
      <w:rFonts w:asciiTheme="majorHAnsi" w:eastAsiaTheme="majorEastAsia" w:hAnsiTheme="majorHAnsi" w:cstheme="majorBidi"/>
      <w:i/>
      <w:iCs/>
      <w:color w:val="404040" w:themeColor="text1" w:themeTint="BF"/>
      <w:sz w:val="20"/>
      <w:szCs w:val="20"/>
      <w:lang w:val="en-US"/>
    </w:rPr>
  </w:style>
  <w:style w:type="paragraph" w:styleId="TM3">
    <w:name w:val="toc 3"/>
    <w:basedOn w:val="Normal"/>
    <w:next w:val="Normal"/>
    <w:autoRedefine/>
    <w:uiPriority w:val="39"/>
    <w:unhideWhenUsed/>
    <w:rsid w:val="004432DB"/>
    <w:pPr>
      <w:spacing w:after="100"/>
      <w:ind w:left="440"/>
    </w:pPr>
  </w:style>
  <w:style w:type="character" w:styleId="Accentuation">
    <w:name w:val="Emphasis"/>
    <w:basedOn w:val="Policepardfaut"/>
    <w:uiPriority w:val="20"/>
    <w:qFormat/>
    <w:rsid w:val="00823EB6"/>
    <w:rPr>
      <w:i/>
      <w:iCs/>
    </w:rPr>
  </w:style>
  <w:style w:type="character" w:styleId="lev">
    <w:name w:val="Strong"/>
    <w:basedOn w:val="Policepardfaut"/>
    <w:uiPriority w:val="22"/>
    <w:qFormat/>
    <w:rsid w:val="00D3039F"/>
    <w:rPr>
      <w:b/>
      <w:bCs/>
    </w:rPr>
  </w:style>
  <w:style w:type="character" w:styleId="Lienhypertextesuivivisit">
    <w:name w:val="FollowedHyperlink"/>
    <w:basedOn w:val="Policepardfaut"/>
    <w:uiPriority w:val="99"/>
    <w:semiHidden/>
    <w:unhideWhenUsed/>
    <w:rsid w:val="00416AC3"/>
    <w:rPr>
      <w:color w:val="800080" w:themeColor="followedHyperlink"/>
      <w:u w:val="single"/>
    </w:rPr>
  </w:style>
  <w:style w:type="paragraph" w:styleId="En-tte">
    <w:name w:val="header"/>
    <w:basedOn w:val="Normal"/>
    <w:link w:val="En-tteCar"/>
    <w:uiPriority w:val="99"/>
    <w:semiHidden/>
    <w:unhideWhenUsed/>
    <w:rsid w:val="00385ED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85ED4"/>
    <w:rPr>
      <w:lang w:val="en-US"/>
    </w:rPr>
  </w:style>
  <w:style w:type="paragraph" w:styleId="Pieddepage">
    <w:name w:val="footer"/>
    <w:basedOn w:val="Normal"/>
    <w:link w:val="PieddepageCar"/>
    <w:uiPriority w:val="99"/>
    <w:semiHidden/>
    <w:unhideWhenUsed/>
    <w:rsid w:val="00385ED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85ED4"/>
    <w:rPr>
      <w:lang w:val="en-US"/>
    </w:rPr>
  </w:style>
  <w:style w:type="character" w:styleId="Emphaseple">
    <w:name w:val="Subtle Emphasis"/>
    <w:basedOn w:val="Policepardfaut"/>
    <w:uiPriority w:val="19"/>
    <w:qFormat/>
    <w:rsid w:val="006E733D"/>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34549896">
      <w:bodyDiv w:val="1"/>
      <w:marLeft w:val="0"/>
      <w:marRight w:val="0"/>
      <w:marTop w:val="0"/>
      <w:marBottom w:val="0"/>
      <w:divBdr>
        <w:top w:val="none" w:sz="0" w:space="0" w:color="auto"/>
        <w:left w:val="none" w:sz="0" w:space="0" w:color="auto"/>
        <w:bottom w:val="none" w:sz="0" w:space="0" w:color="auto"/>
        <w:right w:val="none" w:sz="0" w:space="0" w:color="auto"/>
      </w:divBdr>
    </w:div>
    <w:div w:id="135266552">
      <w:bodyDiv w:val="1"/>
      <w:marLeft w:val="0"/>
      <w:marRight w:val="0"/>
      <w:marTop w:val="0"/>
      <w:marBottom w:val="0"/>
      <w:divBdr>
        <w:top w:val="none" w:sz="0" w:space="0" w:color="auto"/>
        <w:left w:val="none" w:sz="0" w:space="0" w:color="auto"/>
        <w:bottom w:val="none" w:sz="0" w:space="0" w:color="auto"/>
        <w:right w:val="none" w:sz="0" w:space="0" w:color="auto"/>
      </w:divBdr>
    </w:div>
    <w:div w:id="196620804">
      <w:bodyDiv w:val="1"/>
      <w:marLeft w:val="0"/>
      <w:marRight w:val="0"/>
      <w:marTop w:val="0"/>
      <w:marBottom w:val="0"/>
      <w:divBdr>
        <w:top w:val="none" w:sz="0" w:space="0" w:color="auto"/>
        <w:left w:val="none" w:sz="0" w:space="0" w:color="auto"/>
        <w:bottom w:val="none" w:sz="0" w:space="0" w:color="auto"/>
        <w:right w:val="none" w:sz="0" w:space="0" w:color="auto"/>
      </w:divBdr>
    </w:div>
    <w:div w:id="263616984">
      <w:bodyDiv w:val="1"/>
      <w:marLeft w:val="0"/>
      <w:marRight w:val="0"/>
      <w:marTop w:val="0"/>
      <w:marBottom w:val="0"/>
      <w:divBdr>
        <w:top w:val="none" w:sz="0" w:space="0" w:color="auto"/>
        <w:left w:val="none" w:sz="0" w:space="0" w:color="auto"/>
        <w:bottom w:val="none" w:sz="0" w:space="0" w:color="auto"/>
        <w:right w:val="none" w:sz="0" w:space="0" w:color="auto"/>
      </w:divBdr>
    </w:div>
    <w:div w:id="433330961">
      <w:bodyDiv w:val="1"/>
      <w:marLeft w:val="0"/>
      <w:marRight w:val="0"/>
      <w:marTop w:val="0"/>
      <w:marBottom w:val="0"/>
      <w:divBdr>
        <w:top w:val="none" w:sz="0" w:space="0" w:color="auto"/>
        <w:left w:val="none" w:sz="0" w:space="0" w:color="auto"/>
        <w:bottom w:val="none" w:sz="0" w:space="0" w:color="auto"/>
        <w:right w:val="none" w:sz="0" w:space="0" w:color="auto"/>
      </w:divBdr>
    </w:div>
    <w:div w:id="461270548">
      <w:bodyDiv w:val="1"/>
      <w:marLeft w:val="0"/>
      <w:marRight w:val="0"/>
      <w:marTop w:val="0"/>
      <w:marBottom w:val="0"/>
      <w:divBdr>
        <w:top w:val="none" w:sz="0" w:space="0" w:color="auto"/>
        <w:left w:val="none" w:sz="0" w:space="0" w:color="auto"/>
        <w:bottom w:val="none" w:sz="0" w:space="0" w:color="auto"/>
        <w:right w:val="none" w:sz="0" w:space="0" w:color="auto"/>
      </w:divBdr>
    </w:div>
    <w:div w:id="671299275">
      <w:bodyDiv w:val="1"/>
      <w:marLeft w:val="0"/>
      <w:marRight w:val="0"/>
      <w:marTop w:val="0"/>
      <w:marBottom w:val="0"/>
      <w:divBdr>
        <w:top w:val="none" w:sz="0" w:space="0" w:color="auto"/>
        <w:left w:val="none" w:sz="0" w:space="0" w:color="auto"/>
        <w:bottom w:val="none" w:sz="0" w:space="0" w:color="auto"/>
        <w:right w:val="none" w:sz="0" w:space="0" w:color="auto"/>
      </w:divBdr>
    </w:div>
    <w:div w:id="716928718">
      <w:bodyDiv w:val="1"/>
      <w:marLeft w:val="0"/>
      <w:marRight w:val="0"/>
      <w:marTop w:val="0"/>
      <w:marBottom w:val="0"/>
      <w:divBdr>
        <w:top w:val="none" w:sz="0" w:space="0" w:color="auto"/>
        <w:left w:val="none" w:sz="0" w:space="0" w:color="auto"/>
        <w:bottom w:val="none" w:sz="0" w:space="0" w:color="auto"/>
        <w:right w:val="none" w:sz="0" w:space="0" w:color="auto"/>
      </w:divBdr>
    </w:div>
    <w:div w:id="744689451">
      <w:bodyDiv w:val="1"/>
      <w:marLeft w:val="0"/>
      <w:marRight w:val="0"/>
      <w:marTop w:val="0"/>
      <w:marBottom w:val="0"/>
      <w:divBdr>
        <w:top w:val="none" w:sz="0" w:space="0" w:color="auto"/>
        <w:left w:val="none" w:sz="0" w:space="0" w:color="auto"/>
        <w:bottom w:val="none" w:sz="0" w:space="0" w:color="auto"/>
        <w:right w:val="none" w:sz="0" w:space="0" w:color="auto"/>
      </w:divBdr>
    </w:div>
    <w:div w:id="973371657">
      <w:bodyDiv w:val="1"/>
      <w:marLeft w:val="0"/>
      <w:marRight w:val="0"/>
      <w:marTop w:val="0"/>
      <w:marBottom w:val="0"/>
      <w:divBdr>
        <w:top w:val="none" w:sz="0" w:space="0" w:color="auto"/>
        <w:left w:val="none" w:sz="0" w:space="0" w:color="auto"/>
        <w:bottom w:val="none" w:sz="0" w:space="0" w:color="auto"/>
        <w:right w:val="none" w:sz="0" w:space="0" w:color="auto"/>
      </w:divBdr>
    </w:div>
    <w:div w:id="1259607475">
      <w:bodyDiv w:val="1"/>
      <w:marLeft w:val="0"/>
      <w:marRight w:val="0"/>
      <w:marTop w:val="0"/>
      <w:marBottom w:val="0"/>
      <w:divBdr>
        <w:top w:val="none" w:sz="0" w:space="0" w:color="auto"/>
        <w:left w:val="none" w:sz="0" w:space="0" w:color="auto"/>
        <w:bottom w:val="none" w:sz="0" w:space="0" w:color="auto"/>
        <w:right w:val="none" w:sz="0" w:space="0" w:color="auto"/>
      </w:divBdr>
    </w:div>
    <w:div w:id="1314338234">
      <w:bodyDiv w:val="1"/>
      <w:marLeft w:val="0"/>
      <w:marRight w:val="0"/>
      <w:marTop w:val="0"/>
      <w:marBottom w:val="0"/>
      <w:divBdr>
        <w:top w:val="none" w:sz="0" w:space="0" w:color="auto"/>
        <w:left w:val="none" w:sz="0" w:space="0" w:color="auto"/>
        <w:bottom w:val="none" w:sz="0" w:space="0" w:color="auto"/>
        <w:right w:val="none" w:sz="0" w:space="0" w:color="auto"/>
      </w:divBdr>
    </w:div>
    <w:div w:id="1407268630">
      <w:bodyDiv w:val="1"/>
      <w:marLeft w:val="0"/>
      <w:marRight w:val="0"/>
      <w:marTop w:val="0"/>
      <w:marBottom w:val="0"/>
      <w:divBdr>
        <w:top w:val="none" w:sz="0" w:space="0" w:color="auto"/>
        <w:left w:val="none" w:sz="0" w:space="0" w:color="auto"/>
        <w:bottom w:val="none" w:sz="0" w:space="0" w:color="auto"/>
        <w:right w:val="none" w:sz="0" w:space="0" w:color="auto"/>
      </w:divBdr>
    </w:div>
    <w:div w:id="16217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4943D-8951-41D3-84B5-2F1CE629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16707</TotalTime>
  <Pages>27</Pages>
  <Words>8458</Words>
  <Characters>46519</Characters>
  <Application>Microsoft Office Word</Application>
  <DocSecurity>0</DocSecurity>
  <Lines>387</Lines>
  <Paragraphs>109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226</cp:revision>
  <cp:lastPrinted>2010-09-22T19:06:00Z</cp:lastPrinted>
  <dcterms:created xsi:type="dcterms:W3CDTF">2010-03-08T06:58:00Z</dcterms:created>
  <dcterms:modified xsi:type="dcterms:W3CDTF">2010-09-23T11:16:00Z</dcterms:modified>
</cp:coreProperties>
</file>