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19/04/2023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Elemento </w:t>
            </w:r>
          </w:p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left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0"/>
        <w:gridCol w:w="4935"/>
        <w:gridCol w:w="1455"/>
        <w:gridCol w:w="1395"/>
        <w:tblGridChange w:id="0">
          <w:tblGrid>
            <w:gridCol w:w="1830"/>
            <w:gridCol w:w="4935"/>
            <w:gridCol w:w="1455"/>
            <w:gridCol w:w="13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Flujo Normal de Eventos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Flujo alterno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Flujo normal y Alterno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418" w:right="1418" w:header="1440.0000000000002" w:footer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line="264" w:lineRule="auto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1f497d"/>
        <w:rtl w:val="0"/>
      </w:rPr>
      <w:t xml:space="preserve">The DevOps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-177799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2400" y="152400"/>
                        <a:ext cx="604203" cy="604203"/>
                        <a:chOff x="152400" y="152400"/>
                        <a:chExt cx="981075" cy="981075"/>
                      </a:xfrm>
                    </wpg:grpSpPr>
                    <pic:pic>
                      <pic:nvPicPr>
                        <pic:cNvPr descr="image (2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98107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-177799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203" cy="6042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C">
    <w:pPr>
      <w:rPr>
        <w:rFonts w:ascii="Century Gothic" w:cs="Century Gothic" w:eastAsia="Century Gothic" w:hAnsi="Century Gothic"/>
        <w:b w:val="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ZwbjZByShwng7WtX/DhqDEsZcg==">AMUW2mW7j5oRwC7Look20MNusodqm7tJL9p/cQlcCFpiiv+A8bGefIhF1usfoG3yAAdPJjaGep/FG5MubZ+Vela2qkPixgRC3VntBwfCNWpf9ZuJwDTVoXA=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