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cantSplit w:val="0"/>
          <w:trHeight w:val="344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19/04/2023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right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Elemento </w:t>
            </w:r>
          </w:p>
          <w:p w:rsidR="00000000" w:rsidDel="00000000" w:rsidP="00000000" w:rsidRDefault="00000000" w:rsidRPr="00000000" w14:paraId="0000000C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Revisado: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left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right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rFonts w:ascii="Century Gothic" w:cs="Century Gothic" w:eastAsia="Century Gothic" w:hAnsi="Century Gothic"/>
          <w:i w:val="0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rFonts w:ascii="Century Gothic" w:cs="Century Gothic" w:eastAsia="Century Gothic" w:hAnsi="Century Gothic"/>
          <w:i w:val="0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rFonts w:ascii="Century Gothic" w:cs="Century Gothic" w:eastAsia="Century Gothic" w:hAnsi="Century Gothic"/>
          <w:i w:val="0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rFonts w:ascii="Century Gothic" w:cs="Century Gothic" w:eastAsia="Century Gothic" w:hAnsi="Century Gothic"/>
          <w:i w:val="0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entury Gothic" w:cs="Century Gothic" w:eastAsia="Century Gothic" w:hAnsi="Century Gothic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0"/>
        <w:gridCol w:w="4935"/>
        <w:gridCol w:w="1455"/>
        <w:gridCol w:w="1395"/>
        <w:tblGridChange w:id="0">
          <w:tblGrid>
            <w:gridCol w:w="1830"/>
            <w:gridCol w:w="4935"/>
            <w:gridCol w:w="1455"/>
            <w:gridCol w:w="139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No se había puesto que el médico debía quedar registrado en la aplicación y en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Flujo Normal de Eventos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N.A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Flujo alterno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N.A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Flujo normal y Alterno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N.A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418" w:right="1418" w:header="1440.0000000000002" w:footer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spacing w:line="264" w:lineRule="auto"/>
      <w:rPr/>
    </w:pPr>
    <w:r w:rsidDel="00000000" w:rsidR="00000000" w:rsidRPr="00000000">
      <w:rPr>
        <w:rFonts w:ascii="Century Gothic" w:cs="Century Gothic" w:eastAsia="Century Gothic" w:hAnsi="Century Gothic"/>
        <w:b w:val="1"/>
        <w:color w:val="1f497d"/>
        <w:rtl w:val="0"/>
      </w:rPr>
      <w:t xml:space="preserve">The DevOps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5200" distR="114300" hidden="0" layoutInCell="1" locked="0" relativeHeight="0" simplePos="0">
              <wp:simplePos x="0" y="0"/>
              <wp:positionH relativeFrom="column">
                <wp:posOffset>115200</wp:posOffset>
              </wp:positionH>
              <wp:positionV relativeFrom="paragraph">
                <wp:posOffset>-177799</wp:posOffset>
              </wp:positionV>
              <wp:extent cx="604203" cy="604203"/>
              <wp:effectExtent b="0" l="0" r="0" t="0"/>
              <wp:wrapSquare wrapText="bothSides" distB="0" distT="0" distL="115200" distR="11430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2400" y="152400"/>
                        <a:ext cx="604203" cy="604203"/>
                        <a:chOff x="152400" y="152400"/>
                        <a:chExt cx="981075" cy="981075"/>
                      </a:xfrm>
                    </wpg:grpSpPr>
                    <pic:pic>
                      <pic:nvPicPr>
                        <pic:cNvPr descr="image (2).png" id="2" name="Shape 2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98107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5200" distR="114300" hidden="0" layoutInCell="1" locked="0" relativeHeight="0" simplePos="0">
              <wp:simplePos x="0" y="0"/>
              <wp:positionH relativeFrom="column">
                <wp:posOffset>115200</wp:posOffset>
              </wp:positionH>
              <wp:positionV relativeFrom="paragraph">
                <wp:posOffset>-177799</wp:posOffset>
              </wp:positionV>
              <wp:extent cx="604203" cy="604203"/>
              <wp:effectExtent b="0" l="0" r="0" t="0"/>
              <wp:wrapSquare wrapText="bothSides" distB="0" distT="0" distL="115200" distR="114300"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4203" cy="60420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C">
    <w:pPr>
      <w:rPr>
        <w:rFonts w:ascii="Century Gothic" w:cs="Century Gothic" w:eastAsia="Century Gothic" w:hAnsi="Century Gothic"/>
        <w:b w:val="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ZwbjZByShwng7WtX/DhqDEsZcg==">AMUW2mUQXz5Db4bpK5PdBNbVOb2aHE2AFD3Ew+44CRsPPAy+2W2MdFjy/5A5JrNvXlNKTllvXzsPiwAcM+kuJf6skve1UTK7ZvmcTE1aGKbE0MiF8xF59dA=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