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0"/>
        <w:tblW w:w="9853" w:type="dxa"/>
        <w:jc w:val="center"/>
        <w:tblInd w:w="0" w:type="dxa"/>
        <w:tblCellMar>
          <w:left w:w="782" w:type="dxa"/>
          <w:bottom w:w="1316" w:type="dxa"/>
          <w:right w:w="353" w:type="dxa"/>
        </w:tblCellMar>
        <w:tblLook w:val="04A0" w:firstRow="1" w:lastRow="0" w:firstColumn="1" w:lastColumn="0" w:noHBand="0" w:noVBand="1"/>
      </w:tblPr>
      <w:tblGrid>
        <w:gridCol w:w="9853"/>
      </w:tblGrid>
      <w:tr w:rsidR="00412AA4" w14:paraId="7B4389CA" w14:textId="77777777" w:rsidTr="00412AA4">
        <w:trPr>
          <w:trHeight w:val="12733"/>
          <w:jc w:val="center"/>
        </w:trPr>
        <w:tc>
          <w:tcPr>
            <w:tcW w:w="9853" w:type="dxa"/>
            <w:tcBorders>
              <w:top w:val="double" w:sz="2" w:space="0" w:color="000000"/>
              <w:left w:val="double" w:sz="24" w:space="0" w:color="000000"/>
              <w:bottom w:val="double" w:sz="2" w:space="0" w:color="000000"/>
              <w:right w:val="double" w:sz="2" w:space="0" w:color="000000"/>
            </w:tcBorders>
            <w:vAlign w:val="bottom"/>
          </w:tcPr>
          <w:p w14:paraId="7B9E8C88" w14:textId="77777777" w:rsidR="00412AA4" w:rsidRDefault="00412AA4" w:rsidP="00C01C65">
            <w:pPr>
              <w:spacing w:after="355"/>
              <w:ind w:left="353"/>
            </w:pPr>
            <w:r>
              <w:rPr>
                <w:rFonts w:ascii="Calibri" w:eastAsia="Calibri" w:hAnsi="Calibri" w:cs="Calibri"/>
                <w:noProof/>
                <w:sz w:val="22"/>
              </w:rPr>
              <mc:AlternateContent>
                <mc:Choice Requires="wpg">
                  <w:drawing>
                    <wp:inline distT="0" distB="0" distL="0" distR="0" wp14:anchorId="690A0FD4" wp14:editId="420E2530">
                      <wp:extent cx="4998720" cy="703580"/>
                      <wp:effectExtent l="0" t="0" r="0" b="0"/>
                      <wp:docPr id="42891" name="Group 42891"/>
                      <wp:cNvGraphicFramePr/>
                      <a:graphic xmlns:a="http://schemas.openxmlformats.org/drawingml/2006/main">
                        <a:graphicData uri="http://schemas.microsoft.com/office/word/2010/wordprocessingGroup">
                          <wpg:wgp>
                            <wpg:cNvGrpSpPr/>
                            <wpg:grpSpPr>
                              <a:xfrm>
                                <a:off x="0" y="0"/>
                                <a:ext cx="4998720" cy="704088"/>
                                <a:chOff x="0" y="0"/>
                                <a:chExt cx="4998720" cy="704088"/>
                              </a:xfrm>
                            </wpg:grpSpPr>
                            <pic:pic xmlns:pic="http://schemas.openxmlformats.org/drawingml/2006/picture">
                              <pic:nvPicPr>
                                <pic:cNvPr id="3375" name="Picture 3375"/>
                                <pic:cNvPicPr/>
                              </pic:nvPicPr>
                              <pic:blipFill>
                                <a:blip r:embed="rId8"/>
                                <a:stretch>
                                  <a:fillRect/>
                                </a:stretch>
                              </pic:blipFill>
                              <pic:spPr>
                                <a:xfrm>
                                  <a:off x="0" y="79248"/>
                                  <a:ext cx="1965960" cy="536448"/>
                                </a:xfrm>
                                <a:prstGeom prst="rect">
                                  <a:avLst/>
                                </a:prstGeom>
                              </pic:spPr>
                            </pic:pic>
                            <pic:pic xmlns:pic="http://schemas.openxmlformats.org/drawingml/2006/picture">
                              <pic:nvPicPr>
                                <pic:cNvPr id="3377" name="Picture 3377"/>
                                <pic:cNvPicPr/>
                              </pic:nvPicPr>
                              <pic:blipFill>
                                <a:blip r:embed="rId9"/>
                                <a:stretch>
                                  <a:fillRect/>
                                </a:stretch>
                              </pic:blipFill>
                              <pic:spPr>
                                <a:xfrm>
                                  <a:off x="2667000" y="0"/>
                                  <a:ext cx="2331720" cy="704088"/>
                                </a:xfrm>
                                <a:prstGeom prst="rect">
                                  <a:avLst/>
                                </a:prstGeom>
                              </pic:spPr>
                            </pic:pic>
                          </wpg:wgp>
                        </a:graphicData>
                      </a:graphic>
                    </wp:inline>
                  </w:drawing>
                </mc:Choice>
                <mc:Fallback>
                  <w:pict>
                    <v:group w14:anchorId="6A25702B" id="Group 42891" o:spid="_x0000_s1026" style="width:393.6pt;height:55.4pt;mso-position-horizontal-relative:char;mso-position-vertical-relative:line" coordsize="49987,704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75" o:spid="_x0000_s1027" type="#_x0000_t75" style="position:absolute;top:792;width:19659;height:53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">
                        <v:imagedata r:id="rId10" o:title=""/>
                      </v:shape>
                      <v:shape id="Picture 3377" o:spid="_x0000_s1028" type="#_x0000_t75" style="position:absolute;left:26670;width:23317;height:70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">
                        <v:imagedata r:id="rId11" o:title=""/>
                      </v:shape>
                      <w10:anchorlock/>
                    </v:group>
                  </w:pict>
                </mc:Fallback>
              </mc:AlternateContent>
            </w:r>
          </w:p>
          <w:p w14:paraId="0C824135" w14:textId="1B9C8E85" w:rsidR="00412AA4" w:rsidRPr="00CA1BE4" w:rsidRDefault="00412AA4" w:rsidP="00412AA4">
            <w:pPr>
              <w:spacing w:after="77"/>
              <w:ind w:left="341"/>
              <w:jc w:val="center"/>
              <w:rPr>
                <w:rFonts w:cstheme="majorHAnsi"/>
              </w:rPr>
            </w:pPr>
            <w:r w:rsidRPr="00CA1BE4">
              <w:rPr>
                <w:rFonts w:cstheme="majorHAnsi"/>
                <w:sz w:val="27"/>
              </w:rPr>
              <w:t>VIETNAMESE-GERMAN UNIVERSITY</w:t>
            </w:r>
          </w:p>
          <w:p w14:paraId="7C0C5535" w14:textId="043706B4" w:rsidR="00412AA4" w:rsidRPr="00CA1BE4" w:rsidRDefault="00412AA4" w:rsidP="00F7292D">
            <w:pPr>
              <w:spacing w:after="200"/>
              <w:ind w:left="-7" w:firstLine="7"/>
              <w:jc w:val="center"/>
              <w:rPr>
                <w:rFonts w:cstheme="majorHAnsi"/>
                <w:sz w:val="27"/>
              </w:rPr>
            </w:pPr>
            <w:r w:rsidRPr="00CA1BE4">
              <w:rPr>
                <w:rFonts w:cstheme="majorHAnsi"/>
                <w:sz w:val="27"/>
              </w:rPr>
              <w:t>KARLSRUHE UNIVERSITY OF APPLIED SCIENCES</w:t>
            </w:r>
          </w:p>
          <w:p w14:paraId="002DD2FC" w14:textId="77777777" w:rsidR="00412AA4" w:rsidRPr="00CA1BE4" w:rsidRDefault="00412AA4" w:rsidP="00FB122D">
            <w:pPr>
              <w:spacing w:after="200"/>
              <w:ind w:left="47"/>
              <w:jc w:val="center"/>
              <w:rPr>
                <w:rFonts w:cstheme="majorHAnsi"/>
                <w:b/>
                <w:bCs/>
                <w:sz w:val="27"/>
              </w:rPr>
            </w:pPr>
          </w:p>
          <w:p w14:paraId="7903C36B" w14:textId="049A0D60" w:rsidR="00412AA4" w:rsidRDefault="00412AA4" w:rsidP="00F7292D">
            <w:pPr>
              <w:ind w:hanging="7"/>
              <w:jc w:val="center"/>
              <w:rPr>
                <w:rFonts w:cstheme="majorHAnsi"/>
                <w:b/>
                <w:bCs/>
                <w:sz w:val="23"/>
              </w:rPr>
            </w:pPr>
            <w:r w:rsidRPr="00CA1BE4">
              <w:rPr>
                <w:rFonts w:cstheme="majorHAnsi"/>
                <w:b/>
                <w:bCs/>
                <w:sz w:val="23"/>
              </w:rPr>
              <w:t>MASTER THESIS</w:t>
            </w:r>
          </w:p>
          <w:p w14:paraId="24FFBE58" w14:textId="77777777" w:rsidR="00CA1BE4" w:rsidRPr="00CA1BE4" w:rsidRDefault="00CA1BE4" w:rsidP="00F7292D">
            <w:pPr>
              <w:ind w:hanging="7"/>
              <w:jc w:val="center"/>
              <w:rPr>
                <w:rFonts w:cstheme="majorHAnsi"/>
                <w:b/>
                <w:bCs/>
              </w:rPr>
            </w:pPr>
          </w:p>
          <w:p w14:paraId="206CD0B8" w14:textId="77777777" w:rsidR="00412AA4" w:rsidRPr="00CA1BE4" w:rsidRDefault="00412AA4" w:rsidP="00FB122D">
            <w:pPr>
              <w:spacing w:after="491"/>
              <w:ind w:left="413"/>
              <w:rPr>
                <w:rFonts w:cstheme="majorHAnsi"/>
              </w:rPr>
            </w:pPr>
            <w:r w:rsidRPr="00CA1BE4">
              <w:rPr>
                <w:rFonts w:eastAsia="Calibri" w:cstheme="majorHAnsi"/>
                <w:noProof/>
                <w:sz w:val="22"/>
              </w:rPr>
              <mc:AlternateContent>
                <mc:Choice Requires="wpg">
                  <w:drawing>
                    <wp:inline distT="0" distB="0" distL="0" distR="0" wp14:anchorId="33B56EDE" wp14:editId="526AF89D">
                      <wp:extent cx="4730115" cy="5715"/>
                      <wp:effectExtent l="0" t="0" r="0" b="0"/>
                      <wp:docPr id="38877" name="Group 38877"/>
                      <wp:cNvGraphicFramePr/>
                      <a:graphic xmlns:a="http://schemas.openxmlformats.org/drawingml/2006/main">
                        <a:graphicData uri="http://schemas.microsoft.com/office/word/2010/wordprocessingGroup">
                          <wpg:wgp>
                            <wpg:cNvGrpSpPr/>
                            <wpg:grpSpPr>
                              <a:xfrm>
                                <a:off x="0" y="0"/>
                                <a:ext cx="4730496" cy="6096"/>
                                <a:chOff x="0" y="0"/>
                                <a:chExt cx="4730496" cy="6096"/>
                              </a:xfrm>
                            </wpg:grpSpPr>
                            <wps:wsp>
                              <wps:cNvPr id="43454" name="Shape 43454"/>
                              <wps:cNvSpPr/>
                              <wps:spPr>
                                <a:xfrm>
                                  <a:off x="0" y="0"/>
                                  <a:ext cx="4730496" cy="9144"/>
                                </a:xfrm>
                                <a:custGeom>
                                  <a:avLst/>
                                  <a:gdLst/>
                                  <a:ahLst/>
                                  <a:cxnLst/>
                                  <a:rect l="0" t="0" r="0" b="0"/>
                                  <a:pathLst>
                                    <a:path w="4730496" h="9144">
                                      <a:moveTo>
                                        <a:pt x="0" y="0"/>
                                      </a:moveTo>
                                      <a:lnTo>
                                        <a:pt x="4730496" y="0"/>
                                      </a:lnTo>
                                      <a:lnTo>
                                        <a:pt x="47304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C3A6F71" id="Group 38877" o:spid="_x0000_s1026" style="width:372.45pt;height:.45pt;mso-position-horizontal-relative:char;mso-position-vertical-relative:line" coordsize="4730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">
                      <v:shape id="Shape 43454" o:spid="_x0000_s1027" style="position:absolute;width:47304;height:91;visibility:visible;mso-wrap-style:square;v-text-anchor:top" coordsize="47304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" path="m,l4730496,r,9144l,9144,,e" fillcolor="black" stroked="f" strokeweight="0">
                        <v:stroke miterlimit="83231f" joinstyle="miter"/>
                        <v:path arrowok="t" textboxrect="0,0,4730496,9144"/>
                      </v:shape>
                      <w10:anchorlock/>
                    </v:group>
                  </w:pict>
                </mc:Fallback>
              </mc:AlternateContent>
            </w:r>
          </w:p>
          <w:p w14:paraId="4DA04D4F" w14:textId="77777777" w:rsidR="00C020C2" w:rsidRPr="00CA1BE4" w:rsidRDefault="00412AA4" w:rsidP="00FB122D">
            <w:pPr>
              <w:ind w:right="422"/>
              <w:jc w:val="center"/>
              <w:rPr>
                <w:rFonts w:eastAsia="Times New Roman" w:cstheme="majorHAnsi"/>
                <w:b/>
                <w:bCs/>
                <w:sz w:val="40"/>
                <w:szCs w:val="40"/>
              </w:rPr>
            </w:pPr>
            <w:r w:rsidRPr="00CA1BE4">
              <w:rPr>
                <w:rFonts w:eastAsia="Times New Roman" w:cstheme="majorHAnsi"/>
                <w:b/>
                <w:bCs/>
                <w:sz w:val="40"/>
                <w:szCs w:val="40"/>
              </w:rPr>
              <w:t xml:space="preserve">DEVELOPING MQTT DASHBOARD </w:t>
            </w:r>
          </w:p>
          <w:p w14:paraId="098FD37A" w14:textId="0DD16F3E" w:rsidR="00412AA4" w:rsidRPr="00CA1BE4" w:rsidRDefault="00F7292D" w:rsidP="00FB122D">
            <w:pPr>
              <w:ind w:right="422"/>
              <w:jc w:val="center"/>
              <w:rPr>
                <w:rFonts w:eastAsia="Times New Roman" w:cstheme="majorHAnsi"/>
                <w:b/>
                <w:bCs/>
                <w:sz w:val="40"/>
                <w:szCs w:val="40"/>
              </w:rPr>
            </w:pPr>
            <w:r w:rsidRPr="00CA1BE4">
              <w:rPr>
                <w:rFonts w:eastAsia="Times New Roman" w:cstheme="majorHAnsi"/>
                <w:b/>
                <w:bCs/>
                <w:sz w:val="40"/>
                <w:szCs w:val="40"/>
              </w:rPr>
              <w:t>WITH</w:t>
            </w:r>
            <w:r w:rsidR="00C020C2" w:rsidRPr="00CA1BE4">
              <w:rPr>
                <w:rFonts w:eastAsia="Times New Roman" w:cstheme="majorHAnsi"/>
                <w:b/>
                <w:bCs/>
                <w:sz w:val="40"/>
                <w:szCs w:val="40"/>
              </w:rPr>
              <w:t xml:space="preserve"> SCALA AND AKKA</w:t>
            </w:r>
          </w:p>
          <w:p w14:paraId="6DB09E5F" w14:textId="77777777" w:rsidR="00412AA4" w:rsidRPr="00CA1BE4" w:rsidRDefault="00412AA4" w:rsidP="00FB122D">
            <w:pPr>
              <w:spacing w:after="601"/>
              <w:ind w:left="413"/>
              <w:rPr>
                <w:rFonts w:cstheme="majorHAnsi"/>
              </w:rPr>
            </w:pPr>
            <w:r w:rsidRPr="00CA1BE4">
              <w:rPr>
                <w:rFonts w:eastAsia="Calibri" w:cstheme="majorHAnsi"/>
                <w:noProof/>
                <w:sz w:val="22"/>
              </w:rPr>
              <mc:AlternateContent>
                <mc:Choice Requires="wpg">
                  <w:drawing>
                    <wp:inline distT="0" distB="0" distL="0" distR="0" wp14:anchorId="6CD08130" wp14:editId="15F90CB2">
                      <wp:extent cx="4730115" cy="5715"/>
                      <wp:effectExtent l="0" t="0" r="0" b="0"/>
                      <wp:docPr id="38878" name="Group 38878"/>
                      <wp:cNvGraphicFramePr/>
                      <a:graphic xmlns:a="http://schemas.openxmlformats.org/drawingml/2006/main">
                        <a:graphicData uri="http://schemas.microsoft.com/office/word/2010/wordprocessingGroup">
                          <wpg:wgp>
                            <wpg:cNvGrpSpPr/>
                            <wpg:grpSpPr>
                              <a:xfrm>
                                <a:off x="0" y="0"/>
                                <a:ext cx="4730496" cy="6096"/>
                                <a:chOff x="0" y="0"/>
                                <a:chExt cx="4730496" cy="6096"/>
                              </a:xfrm>
                            </wpg:grpSpPr>
                            <wps:wsp>
                              <wps:cNvPr id="43456" name="Shape 43456"/>
                              <wps:cNvSpPr/>
                              <wps:spPr>
                                <a:xfrm>
                                  <a:off x="0" y="0"/>
                                  <a:ext cx="4730496" cy="9144"/>
                                </a:xfrm>
                                <a:custGeom>
                                  <a:avLst/>
                                  <a:gdLst/>
                                  <a:ahLst/>
                                  <a:cxnLst/>
                                  <a:rect l="0" t="0" r="0" b="0"/>
                                  <a:pathLst>
                                    <a:path w="4730496" h="9144">
                                      <a:moveTo>
                                        <a:pt x="0" y="0"/>
                                      </a:moveTo>
                                      <a:lnTo>
                                        <a:pt x="4730496" y="0"/>
                                      </a:lnTo>
                                      <a:lnTo>
                                        <a:pt x="47304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1B3ADEE" id="Group 38878" o:spid="_x0000_s1026" style="width:372.45pt;height:.45pt;mso-position-horizontal-relative:char;mso-position-vertical-relative:line" coordsize="4730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">
                      <v:shape id="Shape 43456" o:spid="_x0000_s1027" style="position:absolute;width:47304;height:91;visibility:visible;mso-wrap-style:square;v-text-anchor:top" coordsize="47304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" path="m,l4730496,r,9144l,9144,,e" fillcolor="black" stroked="f" strokeweight="0">
                        <v:stroke miterlimit="83231f" joinstyle="miter"/>
                        <v:path arrowok="t" textboxrect="0,0,4730496,9144"/>
                      </v:shape>
                      <w10:anchorlock/>
                    </v:group>
                  </w:pict>
                </mc:Fallback>
              </mc:AlternateContent>
            </w:r>
          </w:p>
          <w:p w14:paraId="2BB8A56A" w14:textId="58E2D633" w:rsidR="00412AA4" w:rsidRPr="00CA1BE4" w:rsidRDefault="00412AA4" w:rsidP="00FB122D">
            <w:pPr>
              <w:spacing w:after="7"/>
              <w:jc w:val="center"/>
              <w:rPr>
                <w:rFonts w:eastAsia="Times New Roman" w:cstheme="majorHAnsi"/>
                <w:i/>
              </w:rPr>
            </w:pPr>
            <w:r w:rsidRPr="00CA1BE4">
              <w:rPr>
                <w:rFonts w:eastAsia="Times New Roman" w:cstheme="majorHAnsi"/>
                <w:i/>
              </w:rPr>
              <w:t>Author: Tan Dung, Tran</w:t>
            </w:r>
          </w:p>
          <w:p w14:paraId="65AE9392" w14:textId="3AE030E8" w:rsidR="00412AA4" w:rsidRPr="00CA1BE4" w:rsidRDefault="00412AA4" w:rsidP="00FB122D">
            <w:pPr>
              <w:spacing w:after="7"/>
              <w:jc w:val="center"/>
              <w:rPr>
                <w:rFonts w:eastAsia="Times New Roman" w:cstheme="majorHAnsi"/>
                <w:i/>
              </w:rPr>
            </w:pPr>
            <w:r w:rsidRPr="00CA1BE4">
              <w:rPr>
                <w:rFonts w:eastAsia="Times New Roman" w:cstheme="majorHAnsi"/>
                <w:i/>
              </w:rPr>
              <w:t>VGU Student ID: 18859</w:t>
            </w:r>
          </w:p>
          <w:p w14:paraId="75602D7D" w14:textId="2D058ED1" w:rsidR="00412AA4" w:rsidRPr="00CA1BE4" w:rsidRDefault="00412AA4" w:rsidP="00FB122D">
            <w:pPr>
              <w:spacing w:after="7"/>
              <w:jc w:val="center"/>
              <w:rPr>
                <w:rFonts w:eastAsia="Times New Roman" w:cstheme="majorHAnsi"/>
                <w:i/>
              </w:rPr>
            </w:pPr>
            <w:r w:rsidRPr="00CA1BE4">
              <w:rPr>
                <w:rFonts w:eastAsia="Times New Roman" w:cstheme="majorHAnsi"/>
                <w:i/>
              </w:rPr>
              <w:t>HKA Matriculation Number: 81182</w:t>
            </w:r>
          </w:p>
          <w:p w14:paraId="05BE125E" w14:textId="77777777" w:rsidR="00412AA4" w:rsidRPr="00CA1BE4" w:rsidRDefault="00412AA4" w:rsidP="00FB122D">
            <w:pPr>
              <w:spacing w:after="7"/>
              <w:jc w:val="center"/>
              <w:rPr>
                <w:rFonts w:eastAsia="Times New Roman" w:cstheme="majorHAnsi"/>
                <w:i/>
              </w:rPr>
            </w:pPr>
          </w:p>
          <w:p w14:paraId="67D360A9" w14:textId="1296F7C7" w:rsidR="00412AA4" w:rsidRPr="00CA1BE4" w:rsidRDefault="00412AA4" w:rsidP="00FB122D">
            <w:pPr>
              <w:spacing w:after="7"/>
              <w:jc w:val="center"/>
              <w:rPr>
                <w:rFonts w:eastAsia="Times New Roman" w:cstheme="majorHAnsi"/>
                <w:i/>
              </w:rPr>
            </w:pPr>
            <w:r w:rsidRPr="00CA1BE4">
              <w:rPr>
                <w:rFonts w:eastAsia="Times New Roman" w:cstheme="majorHAnsi"/>
                <w:i/>
              </w:rPr>
              <w:t xml:space="preserve">Referee: Prof. Dr.- Ing. </w:t>
            </w:r>
            <w:r w:rsidR="00C020C2" w:rsidRPr="00CA1BE4">
              <w:rPr>
                <w:rFonts w:eastAsia="Times New Roman" w:cstheme="majorHAnsi"/>
                <w:i/>
              </w:rPr>
              <w:t>Thorsten Leize</w:t>
            </w:r>
          </w:p>
          <w:p w14:paraId="33301C4C" w14:textId="77777777" w:rsidR="00412AA4" w:rsidRPr="00CA1BE4" w:rsidRDefault="00412AA4" w:rsidP="00FB122D">
            <w:pPr>
              <w:spacing w:after="7"/>
              <w:jc w:val="center"/>
              <w:rPr>
                <w:rFonts w:eastAsia="Times New Roman" w:cstheme="majorHAnsi"/>
                <w:i/>
              </w:rPr>
            </w:pPr>
            <w:r w:rsidRPr="00CA1BE4">
              <w:rPr>
                <w:rFonts w:eastAsia="Times New Roman" w:cstheme="majorHAnsi"/>
                <w:i/>
              </w:rPr>
              <w:t xml:space="preserve">Co-referee: Prof. Dr.- Ing. </w:t>
            </w:r>
          </w:p>
          <w:p w14:paraId="57BA4E79" w14:textId="4581BC8E" w:rsidR="00412AA4" w:rsidRPr="00CA1BE4" w:rsidRDefault="00412AA4" w:rsidP="00FB122D">
            <w:pPr>
              <w:spacing w:after="7"/>
              <w:jc w:val="center"/>
              <w:rPr>
                <w:rFonts w:eastAsia="Times New Roman" w:cstheme="majorHAnsi"/>
                <w:i/>
              </w:rPr>
            </w:pPr>
            <w:r w:rsidRPr="00CA1BE4">
              <w:rPr>
                <w:rFonts w:eastAsia="Times New Roman" w:cstheme="majorHAnsi"/>
                <w:i/>
              </w:rPr>
              <w:t xml:space="preserve">Supervisor: </w:t>
            </w:r>
          </w:p>
          <w:p w14:paraId="21616102" w14:textId="608AAC8F" w:rsidR="00412AA4" w:rsidRPr="00CA1BE4" w:rsidRDefault="00412AA4" w:rsidP="00FB122D">
            <w:pPr>
              <w:spacing w:after="24"/>
              <w:jc w:val="center"/>
              <w:rPr>
                <w:rFonts w:eastAsia="Times New Roman" w:cstheme="majorHAnsi"/>
                <w:i/>
                <w:sz w:val="23"/>
              </w:rPr>
            </w:pPr>
            <w:r w:rsidRPr="00CA1BE4">
              <w:rPr>
                <w:rFonts w:eastAsia="Times New Roman" w:cstheme="majorHAnsi"/>
                <w:i/>
              </w:rPr>
              <w:t xml:space="preserve">Supervisor: </w:t>
            </w:r>
          </w:p>
          <w:p w14:paraId="2FD35688" w14:textId="77777777" w:rsidR="00412AA4" w:rsidRPr="00CA1BE4" w:rsidRDefault="00412AA4" w:rsidP="00FB122D">
            <w:pPr>
              <w:spacing w:after="24"/>
              <w:rPr>
                <w:rFonts w:cstheme="majorHAnsi"/>
              </w:rPr>
            </w:pPr>
          </w:p>
          <w:p w14:paraId="59AB59D9" w14:textId="77777777" w:rsidR="00412AA4" w:rsidRPr="00CA1BE4" w:rsidRDefault="00412AA4" w:rsidP="00FB122D">
            <w:pPr>
              <w:rPr>
                <w:rFonts w:cstheme="majorHAnsi"/>
              </w:rPr>
            </w:pPr>
            <w:r w:rsidRPr="00CA1BE4">
              <w:rPr>
                <w:rFonts w:cstheme="majorHAnsi"/>
                <w:sz w:val="23"/>
              </w:rPr>
              <w:t xml:space="preserve"> </w:t>
            </w:r>
          </w:p>
          <w:p w14:paraId="1DA2CDC0" w14:textId="77777777" w:rsidR="00412AA4" w:rsidRPr="00CA1BE4" w:rsidRDefault="00412AA4" w:rsidP="00F7292D">
            <w:pPr>
              <w:spacing w:after="116"/>
              <w:ind w:left="-7"/>
              <w:jc w:val="center"/>
              <w:rPr>
                <w:rFonts w:cstheme="majorHAnsi"/>
              </w:rPr>
            </w:pPr>
            <w:r w:rsidRPr="00CA1BE4">
              <w:rPr>
                <w:rFonts w:cstheme="majorHAnsi"/>
                <w:sz w:val="23"/>
              </w:rPr>
              <w:t>A thesis submitted in partial fulfillment of the requirements for the degree of</w:t>
            </w:r>
          </w:p>
          <w:p w14:paraId="09BBF228" w14:textId="77777777" w:rsidR="00412AA4" w:rsidRPr="00CA1BE4" w:rsidRDefault="00412AA4" w:rsidP="00FB122D">
            <w:pPr>
              <w:spacing w:after="106"/>
              <w:ind w:left="27"/>
              <w:jc w:val="center"/>
              <w:rPr>
                <w:rFonts w:cstheme="majorHAnsi"/>
              </w:rPr>
            </w:pPr>
            <w:r w:rsidRPr="00CA1BE4">
              <w:rPr>
                <w:rFonts w:eastAsia="Times New Roman" w:cstheme="majorHAnsi"/>
                <w:b/>
                <w:sz w:val="23"/>
              </w:rPr>
              <w:t>MASTER OF SCIENCE</w:t>
            </w:r>
          </w:p>
          <w:p w14:paraId="0A458CE0" w14:textId="77777777" w:rsidR="00412AA4" w:rsidRPr="00CA1BE4" w:rsidRDefault="00412AA4" w:rsidP="00FB122D">
            <w:pPr>
              <w:spacing w:after="111"/>
              <w:ind w:left="27"/>
              <w:jc w:val="center"/>
              <w:rPr>
                <w:rFonts w:cstheme="majorHAnsi"/>
              </w:rPr>
            </w:pPr>
            <w:r w:rsidRPr="00CA1BE4">
              <w:rPr>
                <w:rFonts w:cstheme="majorHAnsi"/>
                <w:sz w:val="23"/>
              </w:rPr>
              <w:t>in Faculty of</w:t>
            </w:r>
          </w:p>
          <w:p w14:paraId="293A2486" w14:textId="77777777" w:rsidR="00412AA4" w:rsidRPr="00CA1BE4" w:rsidRDefault="00412AA4" w:rsidP="00FB122D">
            <w:pPr>
              <w:spacing w:after="149"/>
              <w:ind w:left="27"/>
              <w:jc w:val="center"/>
              <w:rPr>
                <w:rFonts w:eastAsia="Times New Roman" w:cstheme="majorHAnsi"/>
                <w:b/>
                <w:sz w:val="23"/>
              </w:rPr>
            </w:pPr>
            <w:r w:rsidRPr="00CA1BE4">
              <w:rPr>
                <w:rFonts w:eastAsia="Times New Roman" w:cstheme="majorHAnsi"/>
                <w:b/>
                <w:sz w:val="23"/>
              </w:rPr>
              <w:t>Mechatronics and Sensor Systems Technology</w:t>
            </w:r>
          </w:p>
          <w:p w14:paraId="3697F688" w14:textId="77777777" w:rsidR="00412AA4" w:rsidRPr="00CA1BE4" w:rsidRDefault="00412AA4" w:rsidP="00FB122D">
            <w:pPr>
              <w:spacing w:after="149"/>
              <w:ind w:left="27"/>
              <w:jc w:val="center"/>
              <w:rPr>
                <w:rFonts w:cstheme="majorHAnsi"/>
              </w:rPr>
            </w:pPr>
          </w:p>
          <w:p w14:paraId="16D1AB01" w14:textId="77777777" w:rsidR="00CA1BE4" w:rsidRDefault="00CA1BE4" w:rsidP="00F7292D">
            <w:pPr>
              <w:ind w:hanging="7"/>
              <w:jc w:val="center"/>
              <w:rPr>
                <w:rFonts w:eastAsia="Times New Roman" w:cstheme="majorHAnsi"/>
                <w:b/>
                <w:sz w:val="23"/>
              </w:rPr>
            </w:pPr>
          </w:p>
          <w:p w14:paraId="7ED98EAD" w14:textId="17B506C6" w:rsidR="00412AA4" w:rsidRDefault="00412AA4" w:rsidP="00F7292D">
            <w:pPr>
              <w:ind w:hanging="7"/>
              <w:jc w:val="center"/>
            </w:pPr>
            <w:r w:rsidRPr="00CA1BE4">
              <w:rPr>
                <w:rFonts w:eastAsia="Times New Roman" w:cstheme="majorHAnsi"/>
                <w:b/>
                <w:sz w:val="23"/>
              </w:rPr>
              <w:t>2022</w:t>
            </w:r>
          </w:p>
        </w:tc>
      </w:tr>
    </w:tbl>
    <w:p w14:paraId="45AC4D8D" w14:textId="6EC42687" w:rsidR="007E2A5A" w:rsidRPr="00A05B5B" w:rsidRDefault="007E2A5A" w:rsidP="00412AA4">
      <w:pPr>
        <w:rPr>
          <w:rFonts w:cstheme="majorHAnsi"/>
        </w:rPr>
      </w:pPr>
    </w:p>
    <w:sdt>
      <w:sdtPr>
        <w:id w:val="-1727604663"/>
        <w:docPartObj>
          <w:docPartGallery w:val="Table of Contents"/>
          <w:docPartUnique/>
        </w:docPartObj>
      </w:sdtPr>
      <w:sdtEndPr>
        <w:rPr>
          <w:rFonts w:cstheme="majorHAnsi"/>
          <w:b/>
          <w:bCs/>
        </w:rPr>
      </w:sdtEndPr>
      <w:sdtContent>
        <w:p w14:paraId="54ED74B6" w14:textId="1AEC0D87" w:rsidR="007E2A5A" w:rsidRPr="00A05B5B" w:rsidRDefault="007E2A5A" w:rsidP="00D97F99">
          <w:pPr>
            <w:tabs>
              <w:tab w:val="left" w:pos="5297"/>
            </w:tabs>
            <w:rPr>
              <w:rFonts w:cstheme="majorHAnsi"/>
            </w:rPr>
          </w:pPr>
          <w:r w:rsidRPr="00A05B5B">
            <w:rPr>
              <w:rFonts w:cstheme="majorHAnsi"/>
            </w:rPr>
            <w:t>Contents</w:t>
          </w:r>
          <w:r w:rsidR="00D97F99">
            <w:rPr>
              <w:rFonts w:cstheme="majorHAnsi"/>
            </w:rPr>
            <w:tab/>
          </w:r>
        </w:p>
        <w:p w14:paraId="476EF70B" w14:textId="083775DA" w:rsidR="00743A45" w:rsidRDefault="007E2A5A">
          <w:pPr>
            <w:pStyle w:val="TOC1"/>
            <w:tabs>
              <w:tab w:val="right" w:leader="dot" w:pos="9016"/>
            </w:tabs>
            <w:rPr>
              <w:rFonts w:asciiTheme="minorHAnsi" w:eastAsiaTheme="minorEastAsia" w:hAnsiTheme="minorHAnsi"/>
              <w:sz w:val="22"/>
            </w:rPr>
          </w:pPr>
          <w:r w:rsidRPr="00A05B5B">
            <w:rPr>
              <w:rFonts w:cstheme="majorHAnsi"/>
            </w:rPr>
            <w:fldChar w:fldCharType="begin"/>
          </w:r>
          <w:r w:rsidRPr="00A05B5B">
            <w:rPr>
              <w:rFonts w:cstheme="majorHAnsi"/>
            </w:rPr>
            <w:instrText xml:space="preserve"> TOC \o "1-3" \h \z \u </w:instrText>
          </w:r>
          <w:r w:rsidRPr="00A05B5B">
            <w:rPr>
              <w:rFonts w:cstheme="majorHAnsi"/>
            </w:rPr>
            <w:fldChar w:fldCharType="separate"/>
          </w:r>
          <w:hyperlink w:anchor="_Toc109080125" w:history="1">
            <w:r w:rsidR="00743A45" w:rsidRPr="00BF13DF">
              <w:rPr>
                <w:rStyle w:val="Hyperlink"/>
                <w:rFonts w:cstheme="majorHAnsi"/>
              </w:rPr>
              <w:t>1. Overview:</w:t>
            </w:r>
            <w:r w:rsidR="00743A45">
              <w:rPr>
                <w:webHidden/>
              </w:rPr>
              <w:tab/>
            </w:r>
            <w:r w:rsidR="00743A45">
              <w:rPr>
                <w:webHidden/>
              </w:rPr>
              <w:fldChar w:fldCharType="begin"/>
            </w:r>
            <w:r w:rsidR="00743A45">
              <w:rPr>
                <w:webHidden/>
              </w:rPr>
              <w:instrText xml:space="preserve"> PAGEREF _Toc109080125 \h </w:instrText>
            </w:r>
            <w:r w:rsidR="00743A45">
              <w:rPr>
                <w:webHidden/>
              </w:rPr>
            </w:r>
            <w:r w:rsidR="00743A45">
              <w:rPr>
                <w:webHidden/>
              </w:rPr>
              <w:fldChar w:fldCharType="separate"/>
            </w:r>
            <w:r w:rsidR="00743A45">
              <w:rPr>
                <w:webHidden/>
              </w:rPr>
              <w:t>3</w:t>
            </w:r>
            <w:r w:rsidR="00743A45">
              <w:rPr>
                <w:webHidden/>
              </w:rPr>
              <w:fldChar w:fldCharType="end"/>
            </w:r>
          </w:hyperlink>
        </w:p>
        <w:p w14:paraId="07084388" w14:textId="753312A5" w:rsidR="00743A45" w:rsidRDefault="00000000">
          <w:pPr>
            <w:pStyle w:val="TOC2"/>
            <w:tabs>
              <w:tab w:val="right" w:leader="dot" w:pos="9016"/>
            </w:tabs>
            <w:rPr>
              <w:rFonts w:asciiTheme="minorHAnsi" w:eastAsiaTheme="minorEastAsia" w:hAnsiTheme="minorHAnsi"/>
              <w:sz w:val="22"/>
            </w:rPr>
          </w:pPr>
          <w:hyperlink w:anchor="_Toc109080126" w:history="1">
            <w:r w:rsidR="00743A45" w:rsidRPr="00BF13DF">
              <w:rPr>
                <w:rStyle w:val="Hyperlink"/>
                <w:rFonts w:cstheme="majorHAnsi"/>
              </w:rPr>
              <w:t>1.1. Abstract:</w:t>
            </w:r>
            <w:r w:rsidR="00743A45">
              <w:rPr>
                <w:webHidden/>
              </w:rPr>
              <w:tab/>
            </w:r>
            <w:r w:rsidR="00743A45">
              <w:rPr>
                <w:webHidden/>
              </w:rPr>
              <w:fldChar w:fldCharType="begin"/>
            </w:r>
            <w:r w:rsidR="00743A45">
              <w:rPr>
                <w:webHidden/>
              </w:rPr>
              <w:instrText xml:space="preserve"> PAGEREF _Toc109080126 \h </w:instrText>
            </w:r>
            <w:r w:rsidR="00743A45">
              <w:rPr>
                <w:webHidden/>
              </w:rPr>
            </w:r>
            <w:r w:rsidR="00743A45">
              <w:rPr>
                <w:webHidden/>
              </w:rPr>
              <w:fldChar w:fldCharType="separate"/>
            </w:r>
            <w:r w:rsidR="00743A45">
              <w:rPr>
                <w:webHidden/>
              </w:rPr>
              <w:t>3</w:t>
            </w:r>
            <w:r w:rsidR="00743A45">
              <w:rPr>
                <w:webHidden/>
              </w:rPr>
              <w:fldChar w:fldCharType="end"/>
            </w:r>
          </w:hyperlink>
        </w:p>
        <w:p w14:paraId="63136669" w14:textId="621926DC" w:rsidR="00743A45" w:rsidRDefault="00000000">
          <w:pPr>
            <w:pStyle w:val="TOC2"/>
            <w:tabs>
              <w:tab w:val="right" w:leader="dot" w:pos="9016"/>
            </w:tabs>
            <w:rPr>
              <w:rFonts w:asciiTheme="minorHAnsi" w:eastAsiaTheme="minorEastAsia" w:hAnsiTheme="minorHAnsi"/>
              <w:sz w:val="22"/>
            </w:rPr>
          </w:pPr>
          <w:hyperlink w:anchor="_Toc109080127" w:history="1">
            <w:r w:rsidR="00743A45" w:rsidRPr="00BF13DF">
              <w:rPr>
                <w:rStyle w:val="Hyperlink"/>
                <w:rFonts w:cstheme="majorHAnsi"/>
              </w:rPr>
              <w:t>1.2. Literature review:</w:t>
            </w:r>
            <w:r w:rsidR="00743A45">
              <w:rPr>
                <w:webHidden/>
              </w:rPr>
              <w:tab/>
            </w:r>
            <w:r w:rsidR="00743A45">
              <w:rPr>
                <w:webHidden/>
              </w:rPr>
              <w:fldChar w:fldCharType="begin"/>
            </w:r>
            <w:r w:rsidR="00743A45">
              <w:rPr>
                <w:webHidden/>
              </w:rPr>
              <w:instrText xml:space="preserve"> PAGEREF _Toc109080127 \h </w:instrText>
            </w:r>
            <w:r w:rsidR="00743A45">
              <w:rPr>
                <w:webHidden/>
              </w:rPr>
            </w:r>
            <w:r w:rsidR="00743A45">
              <w:rPr>
                <w:webHidden/>
              </w:rPr>
              <w:fldChar w:fldCharType="separate"/>
            </w:r>
            <w:r w:rsidR="00743A45">
              <w:rPr>
                <w:webHidden/>
              </w:rPr>
              <w:t>4</w:t>
            </w:r>
            <w:r w:rsidR="00743A45">
              <w:rPr>
                <w:webHidden/>
              </w:rPr>
              <w:fldChar w:fldCharType="end"/>
            </w:r>
          </w:hyperlink>
        </w:p>
        <w:p w14:paraId="7A4CB836" w14:textId="3A07B1C1" w:rsidR="00743A45" w:rsidRDefault="00000000">
          <w:pPr>
            <w:pStyle w:val="TOC3"/>
            <w:tabs>
              <w:tab w:val="right" w:leader="dot" w:pos="9016"/>
            </w:tabs>
            <w:rPr>
              <w:rFonts w:asciiTheme="minorHAnsi" w:eastAsiaTheme="minorEastAsia" w:hAnsiTheme="minorHAnsi"/>
              <w:sz w:val="22"/>
            </w:rPr>
          </w:pPr>
          <w:hyperlink w:anchor="_Toc109080128" w:history="1">
            <w:r w:rsidR="00743A45" w:rsidRPr="00BF13DF">
              <w:rPr>
                <w:rStyle w:val="Hyperlink"/>
              </w:rPr>
              <w:t>1.2.1. Conceptions:</w:t>
            </w:r>
            <w:r w:rsidR="00743A45">
              <w:rPr>
                <w:webHidden/>
              </w:rPr>
              <w:tab/>
            </w:r>
            <w:r w:rsidR="00743A45">
              <w:rPr>
                <w:webHidden/>
              </w:rPr>
              <w:fldChar w:fldCharType="begin"/>
            </w:r>
            <w:r w:rsidR="00743A45">
              <w:rPr>
                <w:webHidden/>
              </w:rPr>
              <w:instrText xml:space="preserve"> PAGEREF _Toc109080128 \h </w:instrText>
            </w:r>
            <w:r w:rsidR="00743A45">
              <w:rPr>
                <w:webHidden/>
              </w:rPr>
            </w:r>
            <w:r w:rsidR="00743A45">
              <w:rPr>
                <w:webHidden/>
              </w:rPr>
              <w:fldChar w:fldCharType="separate"/>
            </w:r>
            <w:r w:rsidR="00743A45">
              <w:rPr>
                <w:webHidden/>
              </w:rPr>
              <w:t>4</w:t>
            </w:r>
            <w:r w:rsidR="00743A45">
              <w:rPr>
                <w:webHidden/>
              </w:rPr>
              <w:fldChar w:fldCharType="end"/>
            </w:r>
          </w:hyperlink>
        </w:p>
        <w:p w14:paraId="6C43E94C" w14:textId="17E9DBC8" w:rsidR="00743A45" w:rsidRDefault="00000000">
          <w:pPr>
            <w:pStyle w:val="TOC3"/>
            <w:tabs>
              <w:tab w:val="right" w:leader="dot" w:pos="9016"/>
            </w:tabs>
            <w:rPr>
              <w:rFonts w:asciiTheme="minorHAnsi" w:eastAsiaTheme="minorEastAsia" w:hAnsiTheme="minorHAnsi"/>
              <w:sz w:val="22"/>
            </w:rPr>
          </w:pPr>
          <w:hyperlink w:anchor="_Toc109080129" w:history="1">
            <w:r w:rsidR="00743A45" w:rsidRPr="00BF13DF">
              <w:rPr>
                <w:rStyle w:val="Hyperlink"/>
              </w:rPr>
              <w:t>1.2.2. Topic review:</w:t>
            </w:r>
            <w:r w:rsidR="00743A45">
              <w:rPr>
                <w:webHidden/>
              </w:rPr>
              <w:tab/>
            </w:r>
            <w:r w:rsidR="00743A45">
              <w:rPr>
                <w:webHidden/>
              </w:rPr>
              <w:fldChar w:fldCharType="begin"/>
            </w:r>
            <w:r w:rsidR="00743A45">
              <w:rPr>
                <w:webHidden/>
              </w:rPr>
              <w:instrText xml:space="preserve"> PAGEREF _Toc109080129 \h </w:instrText>
            </w:r>
            <w:r w:rsidR="00743A45">
              <w:rPr>
                <w:webHidden/>
              </w:rPr>
            </w:r>
            <w:r w:rsidR="00743A45">
              <w:rPr>
                <w:webHidden/>
              </w:rPr>
              <w:fldChar w:fldCharType="separate"/>
            </w:r>
            <w:r w:rsidR="00743A45">
              <w:rPr>
                <w:webHidden/>
              </w:rPr>
              <w:t>6</w:t>
            </w:r>
            <w:r w:rsidR="00743A45">
              <w:rPr>
                <w:webHidden/>
              </w:rPr>
              <w:fldChar w:fldCharType="end"/>
            </w:r>
          </w:hyperlink>
        </w:p>
        <w:p w14:paraId="045A0837" w14:textId="6B8BC1DB" w:rsidR="00743A45" w:rsidRDefault="00000000">
          <w:pPr>
            <w:pStyle w:val="TOC1"/>
            <w:tabs>
              <w:tab w:val="right" w:leader="dot" w:pos="9016"/>
            </w:tabs>
            <w:rPr>
              <w:rFonts w:asciiTheme="minorHAnsi" w:eastAsiaTheme="minorEastAsia" w:hAnsiTheme="minorHAnsi"/>
              <w:sz w:val="22"/>
            </w:rPr>
          </w:pPr>
          <w:hyperlink w:anchor="_Toc109080130" w:history="1">
            <w:r w:rsidR="00743A45" w:rsidRPr="00BF13DF">
              <w:rPr>
                <w:rStyle w:val="Hyperlink"/>
              </w:rPr>
              <w:t>2. Introduction of thesis:</w:t>
            </w:r>
            <w:r w:rsidR="00743A45">
              <w:rPr>
                <w:webHidden/>
              </w:rPr>
              <w:tab/>
            </w:r>
            <w:r w:rsidR="00743A45">
              <w:rPr>
                <w:webHidden/>
              </w:rPr>
              <w:fldChar w:fldCharType="begin"/>
            </w:r>
            <w:r w:rsidR="00743A45">
              <w:rPr>
                <w:webHidden/>
              </w:rPr>
              <w:instrText xml:space="preserve"> PAGEREF _Toc109080130 \h </w:instrText>
            </w:r>
            <w:r w:rsidR="00743A45">
              <w:rPr>
                <w:webHidden/>
              </w:rPr>
            </w:r>
            <w:r w:rsidR="00743A45">
              <w:rPr>
                <w:webHidden/>
              </w:rPr>
              <w:fldChar w:fldCharType="separate"/>
            </w:r>
            <w:r w:rsidR="00743A45">
              <w:rPr>
                <w:webHidden/>
              </w:rPr>
              <w:t>8</w:t>
            </w:r>
            <w:r w:rsidR="00743A45">
              <w:rPr>
                <w:webHidden/>
              </w:rPr>
              <w:fldChar w:fldCharType="end"/>
            </w:r>
          </w:hyperlink>
        </w:p>
        <w:p w14:paraId="0CF9E659" w14:textId="6F21979C" w:rsidR="00743A45" w:rsidRDefault="00000000">
          <w:pPr>
            <w:pStyle w:val="TOC2"/>
            <w:tabs>
              <w:tab w:val="right" w:leader="dot" w:pos="9016"/>
            </w:tabs>
            <w:rPr>
              <w:rFonts w:asciiTheme="minorHAnsi" w:eastAsiaTheme="minorEastAsia" w:hAnsiTheme="minorHAnsi"/>
              <w:sz w:val="22"/>
            </w:rPr>
          </w:pPr>
          <w:hyperlink w:anchor="_Toc109080131" w:history="1">
            <w:r w:rsidR="00743A45" w:rsidRPr="00BF13DF">
              <w:rPr>
                <w:rStyle w:val="Hyperlink"/>
              </w:rPr>
              <w:t>2.1. The approach of this thesis:</w:t>
            </w:r>
            <w:r w:rsidR="00743A45">
              <w:rPr>
                <w:webHidden/>
              </w:rPr>
              <w:tab/>
            </w:r>
            <w:r w:rsidR="00743A45">
              <w:rPr>
                <w:webHidden/>
              </w:rPr>
              <w:fldChar w:fldCharType="begin"/>
            </w:r>
            <w:r w:rsidR="00743A45">
              <w:rPr>
                <w:webHidden/>
              </w:rPr>
              <w:instrText xml:space="preserve"> PAGEREF _Toc109080131 \h </w:instrText>
            </w:r>
            <w:r w:rsidR="00743A45">
              <w:rPr>
                <w:webHidden/>
              </w:rPr>
            </w:r>
            <w:r w:rsidR="00743A45">
              <w:rPr>
                <w:webHidden/>
              </w:rPr>
              <w:fldChar w:fldCharType="separate"/>
            </w:r>
            <w:r w:rsidR="00743A45">
              <w:rPr>
                <w:webHidden/>
              </w:rPr>
              <w:t>8</w:t>
            </w:r>
            <w:r w:rsidR="00743A45">
              <w:rPr>
                <w:webHidden/>
              </w:rPr>
              <w:fldChar w:fldCharType="end"/>
            </w:r>
          </w:hyperlink>
        </w:p>
        <w:p w14:paraId="6A0698EE" w14:textId="49B6B4FE" w:rsidR="00743A45" w:rsidRDefault="00000000">
          <w:pPr>
            <w:pStyle w:val="TOC2"/>
            <w:tabs>
              <w:tab w:val="right" w:leader="dot" w:pos="9016"/>
            </w:tabs>
            <w:rPr>
              <w:rFonts w:asciiTheme="minorHAnsi" w:eastAsiaTheme="minorEastAsia" w:hAnsiTheme="minorHAnsi"/>
              <w:sz w:val="22"/>
            </w:rPr>
          </w:pPr>
          <w:hyperlink w:anchor="_Toc109080132" w:history="1">
            <w:r w:rsidR="00743A45" w:rsidRPr="00BF13DF">
              <w:rPr>
                <w:rStyle w:val="Hyperlink"/>
              </w:rPr>
              <w:t>2.2. Thesis aims and objectives:</w:t>
            </w:r>
            <w:r w:rsidR="00743A45">
              <w:rPr>
                <w:webHidden/>
              </w:rPr>
              <w:tab/>
            </w:r>
            <w:r w:rsidR="00743A45">
              <w:rPr>
                <w:webHidden/>
              </w:rPr>
              <w:fldChar w:fldCharType="begin"/>
            </w:r>
            <w:r w:rsidR="00743A45">
              <w:rPr>
                <w:webHidden/>
              </w:rPr>
              <w:instrText xml:space="preserve"> PAGEREF _Toc109080132 \h </w:instrText>
            </w:r>
            <w:r w:rsidR="00743A45">
              <w:rPr>
                <w:webHidden/>
              </w:rPr>
            </w:r>
            <w:r w:rsidR="00743A45">
              <w:rPr>
                <w:webHidden/>
              </w:rPr>
              <w:fldChar w:fldCharType="separate"/>
            </w:r>
            <w:r w:rsidR="00743A45">
              <w:rPr>
                <w:webHidden/>
              </w:rPr>
              <w:t>8</w:t>
            </w:r>
            <w:r w:rsidR="00743A45">
              <w:rPr>
                <w:webHidden/>
              </w:rPr>
              <w:fldChar w:fldCharType="end"/>
            </w:r>
          </w:hyperlink>
        </w:p>
        <w:p w14:paraId="1A25CFEF" w14:textId="5CAFBB7C" w:rsidR="00743A45" w:rsidRDefault="00000000">
          <w:pPr>
            <w:pStyle w:val="TOC1"/>
            <w:tabs>
              <w:tab w:val="right" w:leader="dot" w:pos="9016"/>
            </w:tabs>
            <w:rPr>
              <w:rFonts w:asciiTheme="minorHAnsi" w:eastAsiaTheme="minorEastAsia" w:hAnsiTheme="minorHAnsi"/>
              <w:sz w:val="22"/>
            </w:rPr>
          </w:pPr>
          <w:hyperlink w:anchor="_Toc109080133" w:history="1">
            <w:r w:rsidR="00743A45" w:rsidRPr="00BF13DF">
              <w:rPr>
                <w:rStyle w:val="Hyperlink"/>
                <w:rFonts w:cstheme="majorHAnsi"/>
              </w:rPr>
              <w:t>3. Tools and Methods:</w:t>
            </w:r>
            <w:r w:rsidR="00743A45">
              <w:rPr>
                <w:webHidden/>
              </w:rPr>
              <w:tab/>
            </w:r>
            <w:r w:rsidR="00743A45">
              <w:rPr>
                <w:webHidden/>
              </w:rPr>
              <w:fldChar w:fldCharType="begin"/>
            </w:r>
            <w:r w:rsidR="00743A45">
              <w:rPr>
                <w:webHidden/>
              </w:rPr>
              <w:instrText xml:space="preserve"> PAGEREF _Toc109080133 \h </w:instrText>
            </w:r>
            <w:r w:rsidR="00743A45">
              <w:rPr>
                <w:webHidden/>
              </w:rPr>
            </w:r>
            <w:r w:rsidR="00743A45">
              <w:rPr>
                <w:webHidden/>
              </w:rPr>
              <w:fldChar w:fldCharType="separate"/>
            </w:r>
            <w:r w:rsidR="00743A45">
              <w:rPr>
                <w:webHidden/>
              </w:rPr>
              <w:t>9</w:t>
            </w:r>
            <w:r w:rsidR="00743A45">
              <w:rPr>
                <w:webHidden/>
              </w:rPr>
              <w:fldChar w:fldCharType="end"/>
            </w:r>
          </w:hyperlink>
        </w:p>
        <w:p w14:paraId="37A6C5C3" w14:textId="06D68893" w:rsidR="00743A45" w:rsidRDefault="00000000">
          <w:pPr>
            <w:pStyle w:val="TOC2"/>
            <w:tabs>
              <w:tab w:val="right" w:leader="dot" w:pos="9016"/>
            </w:tabs>
            <w:rPr>
              <w:rFonts w:asciiTheme="minorHAnsi" w:eastAsiaTheme="minorEastAsia" w:hAnsiTheme="minorHAnsi"/>
              <w:sz w:val="22"/>
            </w:rPr>
          </w:pPr>
          <w:hyperlink w:anchor="_Toc109080134" w:history="1">
            <w:r w:rsidR="00743A45" w:rsidRPr="00BF13DF">
              <w:rPr>
                <w:rStyle w:val="Hyperlink"/>
              </w:rPr>
              <w:t>3.1. Introduction of Scala</w:t>
            </w:r>
            <w:r w:rsidR="00743A45">
              <w:rPr>
                <w:webHidden/>
              </w:rPr>
              <w:tab/>
            </w:r>
            <w:r w:rsidR="00743A45">
              <w:rPr>
                <w:webHidden/>
              </w:rPr>
              <w:fldChar w:fldCharType="begin"/>
            </w:r>
            <w:r w:rsidR="00743A45">
              <w:rPr>
                <w:webHidden/>
              </w:rPr>
              <w:instrText xml:space="preserve"> PAGEREF _Toc109080134 \h </w:instrText>
            </w:r>
            <w:r w:rsidR="00743A45">
              <w:rPr>
                <w:webHidden/>
              </w:rPr>
            </w:r>
            <w:r w:rsidR="00743A45">
              <w:rPr>
                <w:webHidden/>
              </w:rPr>
              <w:fldChar w:fldCharType="separate"/>
            </w:r>
            <w:r w:rsidR="00743A45">
              <w:rPr>
                <w:webHidden/>
              </w:rPr>
              <w:t>9</w:t>
            </w:r>
            <w:r w:rsidR="00743A45">
              <w:rPr>
                <w:webHidden/>
              </w:rPr>
              <w:fldChar w:fldCharType="end"/>
            </w:r>
          </w:hyperlink>
        </w:p>
        <w:p w14:paraId="13FD9DB0" w14:textId="735F81A1" w:rsidR="00743A45" w:rsidRDefault="00000000">
          <w:pPr>
            <w:pStyle w:val="TOC2"/>
            <w:tabs>
              <w:tab w:val="right" w:leader="dot" w:pos="9016"/>
            </w:tabs>
            <w:rPr>
              <w:rFonts w:asciiTheme="minorHAnsi" w:eastAsiaTheme="minorEastAsia" w:hAnsiTheme="minorHAnsi"/>
              <w:sz w:val="22"/>
            </w:rPr>
          </w:pPr>
          <w:hyperlink w:anchor="_Toc109080135" w:history="1">
            <w:r w:rsidR="00743A45" w:rsidRPr="00BF13DF">
              <w:rPr>
                <w:rStyle w:val="Hyperlink"/>
              </w:rPr>
              <w:t>3.2. Introduction of AKKA:</w:t>
            </w:r>
            <w:r w:rsidR="00743A45">
              <w:rPr>
                <w:webHidden/>
              </w:rPr>
              <w:tab/>
            </w:r>
            <w:r w:rsidR="00743A45">
              <w:rPr>
                <w:webHidden/>
              </w:rPr>
              <w:fldChar w:fldCharType="begin"/>
            </w:r>
            <w:r w:rsidR="00743A45">
              <w:rPr>
                <w:webHidden/>
              </w:rPr>
              <w:instrText xml:space="preserve"> PAGEREF _Toc109080135 \h </w:instrText>
            </w:r>
            <w:r w:rsidR="00743A45">
              <w:rPr>
                <w:webHidden/>
              </w:rPr>
            </w:r>
            <w:r w:rsidR="00743A45">
              <w:rPr>
                <w:webHidden/>
              </w:rPr>
              <w:fldChar w:fldCharType="separate"/>
            </w:r>
            <w:r w:rsidR="00743A45">
              <w:rPr>
                <w:webHidden/>
              </w:rPr>
              <w:t>10</w:t>
            </w:r>
            <w:r w:rsidR="00743A45">
              <w:rPr>
                <w:webHidden/>
              </w:rPr>
              <w:fldChar w:fldCharType="end"/>
            </w:r>
          </w:hyperlink>
        </w:p>
        <w:p w14:paraId="0397263C" w14:textId="7975C82A" w:rsidR="00743A45" w:rsidRDefault="00000000">
          <w:pPr>
            <w:pStyle w:val="TOC3"/>
            <w:tabs>
              <w:tab w:val="right" w:leader="dot" w:pos="9016"/>
            </w:tabs>
            <w:rPr>
              <w:rFonts w:asciiTheme="minorHAnsi" w:eastAsiaTheme="minorEastAsia" w:hAnsiTheme="minorHAnsi"/>
              <w:sz w:val="22"/>
            </w:rPr>
          </w:pPr>
          <w:hyperlink w:anchor="_Toc109080136" w:history="1">
            <w:r w:rsidR="00743A45" w:rsidRPr="00BF13DF">
              <w:rPr>
                <w:rStyle w:val="Hyperlink"/>
              </w:rPr>
              <w:t>3.2.1. AKKA Actor:</w:t>
            </w:r>
            <w:r w:rsidR="00743A45">
              <w:rPr>
                <w:webHidden/>
              </w:rPr>
              <w:tab/>
            </w:r>
            <w:r w:rsidR="00743A45">
              <w:rPr>
                <w:webHidden/>
              </w:rPr>
              <w:fldChar w:fldCharType="begin"/>
            </w:r>
            <w:r w:rsidR="00743A45">
              <w:rPr>
                <w:webHidden/>
              </w:rPr>
              <w:instrText xml:space="preserve"> PAGEREF _Toc109080136 \h </w:instrText>
            </w:r>
            <w:r w:rsidR="00743A45">
              <w:rPr>
                <w:webHidden/>
              </w:rPr>
            </w:r>
            <w:r w:rsidR="00743A45">
              <w:rPr>
                <w:webHidden/>
              </w:rPr>
              <w:fldChar w:fldCharType="separate"/>
            </w:r>
            <w:r w:rsidR="00743A45">
              <w:rPr>
                <w:webHidden/>
              </w:rPr>
              <w:t>10</w:t>
            </w:r>
            <w:r w:rsidR="00743A45">
              <w:rPr>
                <w:webHidden/>
              </w:rPr>
              <w:fldChar w:fldCharType="end"/>
            </w:r>
          </w:hyperlink>
        </w:p>
        <w:p w14:paraId="58A26F3D" w14:textId="02944198" w:rsidR="00743A45" w:rsidRDefault="00000000">
          <w:pPr>
            <w:pStyle w:val="TOC3"/>
            <w:tabs>
              <w:tab w:val="right" w:leader="dot" w:pos="9016"/>
            </w:tabs>
            <w:rPr>
              <w:rFonts w:asciiTheme="minorHAnsi" w:eastAsiaTheme="minorEastAsia" w:hAnsiTheme="minorHAnsi"/>
              <w:sz w:val="22"/>
            </w:rPr>
          </w:pPr>
          <w:hyperlink w:anchor="_Toc109080137" w:history="1">
            <w:r w:rsidR="00743A45" w:rsidRPr="00BF13DF">
              <w:rPr>
                <w:rStyle w:val="Hyperlink"/>
              </w:rPr>
              <w:t>3.2.2. AKKA Stream:</w:t>
            </w:r>
            <w:r w:rsidR="00743A45">
              <w:rPr>
                <w:webHidden/>
              </w:rPr>
              <w:tab/>
            </w:r>
            <w:r w:rsidR="00743A45">
              <w:rPr>
                <w:webHidden/>
              </w:rPr>
              <w:fldChar w:fldCharType="begin"/>
            </w:r>
            <w:r w:rsidR="00743A45">
              <w:rPr>
                <w:webHidden/>
              </w:rPr>
              <w:instrText xml:space="preserve"> PAGEREF _Toc109080137 \h </w:instrText>
            </w:r>
            <w:r w:rsidR="00743A45">
              <w:rPr>
                <w:webHidden/>
              </w:rPr>
            </w:r>
            <w:r w:rsidR="00743A45">
              <w:rPr>
                <w:webHidden/>
              </w:rPr>
              <w:fldChar w:fldCharType="separate"/>
            </w:r>
            <w:r w:rsidR="00743A45">
              <w:rPr>
                <w:webHidden/>
              </w:rPr>
              <w:t>13</w:t>
            </w:r>
            <w:r w:rsidR="00743A45">
              <w:rPr>
                <w:webHidden/>
              </w:rPr>
              <w:fldChar w:fldCharType="end"/>
            </w:r>
          </w:hyperlink>
        </w:p>
        <w:p w14:paraId="6A924DC6" w14:textId="24C14894" w:rsidR="00743A45" w:rsidRDefault="00000000">
          <w:pPr>
            <w:pStyle w:val="TOC2"/>
            <w:tabs>
              <w:tab w:val="right" w:leader="dot" w:pos="9016"/>
            </w:tabs>
            <w:rPr>
              <w:rFonts w:asciiTheme="minorHAnsi" w:eastAsiaTheme="minorEastAsia" w:hAnsiTheme="minorHAnsi"/>
              <w:sz w:val="22"/>
            </w:rPr>
          </w:pPr>
          <w:hyperlink w:anchor="_Toc109080138" w:history="1">
            <w:r w:rsidR="00743A45" w:rsidRPr="00BF13DF">
              <w:rPr>
                <w:rStyle w:val="Hyperlink"/>
              </w:rPr>
              <w:t>3.3. Introduction of Play framework:</w:t>
            </w:r>
            <w:r w:rsidR="00743A45">
              <w:rPr>
                <w:webHidden/>
              </w:rPr>
              <w:tab/>
            </w:r>
            <w:r w:rsidR="00743A45">
              <w:rPr>
                <w:webHidden/>
              </w:rPr>
              <w:fldChar w:fldCharType="begin"/>
            </w:r>
            <w:r w:rsidR="00743A45">
              <w:rPr>
                <w:webHidden/>
              </w:rPr>
              <w:instrText xml:space="preserve"> PAGEREF _Toc109080138 \h </w:instrText>
            </w:r>
            <w:r w:rsidR="00743A45">
              <w:rPr>
                <w:webHidden/>
              </w:rPr>
            </w:r>
            <w:r w:rsidR="00743A45">
              <w:rPr>
                <w:webHidden/>
              </w:rPr>
              <w:fldChar w:fldCharType="separate"/>
            </w:r>
            <w:r w:rsidR="00743A45">
              <w:rPr>
                <w:webHidden/>
              </w:rPr>
              <w:t>13</w:t>
            </w:r>
            <w:r w:rsidR="00743A45">
              <w:rPr>
                <w:webHidden/>
              </w:rPr>
              <w:fldChar w:fldCharType="end"/>
            </w:r>
          </w:hyperlink>
        </w:p>
        <w:p w14:paraId="09BEA43D" w14:textId="342D9875" w:rsidR="00743A45" w:rsidRDefault="00000000">
          <w:pPr>
            <w:pStyle w:val="TOC1"/>
            <w:tabs>
              <w:tab w:val="right" w:leader="dot" w:pos="9016"/>
            </w:tabs>
            <w:rPr>
              <w:rFonts w:asciiTheme="minorHAnsi" w:eastAsiaTheme="minorEastAsia" w:hAnsiTheme="minorHAnsi"/>
              <w:sz w:val="22"/>
            </w:rPr>
          </w:pPr>
          <w:hyperlink w:anchor="_Toc109080139" w:history="1">
            <w:r w:rsidR="00743A45" w:rsidRPr="00BF13DF">
              <w:rPr>
                <w:rStyle w:val="Hyperlink"/>
                <w:rFonts w:cstheme="majorHAnsi"/>
              </w:rPr>
              <w:t>4. Developing of MQTT Broker:</w:t>
            </w:r>
            <w:r w:rsidR="00743A45">
              <w:rPr>
                <w:webHidden/>
              </w:rPr>
              <w:tab/>
            </w:r>
            <w:r w:rsidR="00743A45">
              <w:rPr>
                <w:webHidden/>
              </w:rPr>
              <w:fldChar w:fldCharType="begin"/>
            </w:r>
            <w:r w:rsidR="00743A45">
              <w:rPr>
                <w:webHidden/>
              </w:rPr>
              <w:instrText xml:space="preserve"> PAGEREF _Toc109080139 \h </w:instrText>
            </w:r>
            <w:r w:rsidR="00743A45">
              <w:rPr>
                <w:webHidden/>
              </w:rPr>
            </w:r>
            <w:r w:rsidR="00743A45">
              <w:rPr>
                <w:webHidden/>
              </w:rPr>
              <w:fldChar w:fldCharType="separate"/>
            </w:r>
            <w:r w:rsidR="00743A45">
              <w:rPr>
                <w:webHidden/>
              </w:rPr>
              <w:t>13</w:t>
            </w:r>
            <w:r w:rsidR="00743A45">
              <w:rPr>
                <w:webHidden/>
              </w:rPr>
              <w:fldChar w:fldCharType="end"/>
            </w:r>
          </w:hyperlink>
        </w:p>
        <w:p w14:paraId="71AF5C93" w14:textId="71BDFCE0" w:rsidR="00743A45" w:rsidRDefault="00000000">
          <w:pPr>
            <w:pStyle w:val="TOC2"/>
            <w:tabs>
              <w:tab w:val="right" w:leader="dot" w:pos="9016"/>
            </w:tabs>
            <w:rPr>
              <w:rFonts w:asciiTheme="minorHAnsi" w:eastAsiaTheme="minorEastAsia" w:hAnsiTheme="minorHAnsi"/>
              <w:sz w:val="22"/>
            </w:rPr>
          </w:pPr>
          <w:hyperlink w:anchor="_Toc109080140" w:history="1">
            <w:r w:rsidR="00743A45" w:rsidRPr="00BF13DF">
              <w:rPr>
                <w:rStyle w:val="Hyperlink"/>
              </w:rPr>
              <w:t>4.1. Software design of programs:</w:t>
            </w:r>
            <w:r w:rsidR="00743A45">
              <w:rPr>
                <w:webHidden/>
              </w:rPr>
              <w:tab/>
            </w:r>
            <w:r w:rsidR="00743A45">
              <w:rPr>
                <w:webHidden/>
              </w:rPr>
              <w:fldChar w:fldCharType="begin"/>
            </w:r>
            <w:r w:rsidR="00743A45">
              <w:rPr>
                <w:webHidden/>
              </w:rPr>
              <w:instrText xml:space="preserve"> PAGEREF _Toc109080140 \h </w:instrText>
            </w:r>
            <w:r w:rsidR="00743A45">
              <w:rPr>
                <w:webHidden/>
              </w:rPr>
            </w:r>
            <w:r w:rsidR="00743A45">
              <w:rPr>
                <w:webHidden/>
              </w:rPr>
              <w:fldChar w:fldCharType="separate"/>
            </w:r>
            <w:r w:rsidR="00743A45">
              <w:rPr>
                <w:webHidden/>
              </w:rPr>
              <w:t>14</w:t>
            </w:r>
            <w:r w:rsidR="00743A45">
              <w:rPr>
                <w:webHidden/>
              </w:rPr>
              <w:fldChar w:fldCharType="end"/>
            </w:r>
          </w:hyperlink>
        </w:p>
        <w:p w14:paraId="6F7F57E1" w14:textId="2D0E094E" w:rsidR="00743A45" w:rsidRDefault="00000000">
          <w:pPr>
            <w:pStyle w:val="TOC3"/>
            <w:tabs>
              <w:tab w:val="right" w:leader="dot" w:pos="9016"/>
            </w:tabs>
            <w:rPr>
              <w:rFonts w:asciiTheme="minorHAnsi" w:eastAsiaTheme="minorEastAsia" w:hAnsiTheme="minorHAnsi"/>
              <w:sz w:val="22"/>
            </w:rPr>
          </w:pPr>
          <w:hyperlink w:anchor="_Toc109080141" w:history="1">
            <w:r w:rsidR="00743A45" w:rsidRPr="00BF13DF">
              <w:rPr>
                <w:rStyle w:val="Hyperlink"/>
              </w:rPr>
              <w:t>Actors Model of Program:</w:t>
            </w:r>
            <w:r w:rsidR="00743A45">
              <w:rPr>
                <w:webHidden/>
              </w:rPr>
              <w:tab/>
            </w:r>
            <w:r w:rsidR="00743A45">
              <w:rPr>
                <w:webHidden/>
              </w:rPr>
              <w:fldChar w:fldCharType="begin"/>
            </w:r>
            <w:r w:rsidR="00743A45">
              <w:rPr>
                <w:webHidden/>
              </w:rPr>
              <w:instrText xml:space="preserve"> PAGEREF _Toc109080141 \h </w:instrText>
            </w:r>
            <w:r w:rsidR="00743A45">
              <w:rPr>
                <w:webHidden/>
              </w:rPr>
            </w:r>
            <w:r w:rsidR="00743A45">
              <w:rPr>
                <w:webHidden/>
              </w:rPr>
              <w:fldChar w:fldCharType="separate"/>
            </w:r>
            <w:r w:rsidR="00743A45">
              <w:rPr>
                <w:webHidden/>
              </w:rPr>
              <w:t>14</w:t>
            </w:r>
            <w:r w:rsidR="00743A45">
              <w:rPr>
                <w:webHidden/>
              </w:rPr>
              <w:fldChar w:fldCharType="end"/>
            </w:r>
          </w:hyperlink>
        </w:p>
        <w:p w14:paraId="035B42E9" w14:textId="33A9C1CA" w:rsidR="00743A45" w:rsidRDefault="00000000">
          <w:pPr>
            <w:pStyle w:val="TOC2"/>
            <w:tabs>
              <w:tab w:val="right" w:leader="dot" w:pos="9016"/>
            </w:tabs>
            <w:rPr>
              <w:rFonts w:asciiTheme="minorHAnsi" w:eastAsiaTheme="minorEastAsia" w:hAnsiTheme="minorHAnsi"/>
              <w:sz w:val="22"/>
            </w:rPr>
          </w:pPr>
          <w:hyperlink w:anchor="_Toc109080142" w:history="1">
            <w:r w:rsidR="00743A45" w:rsidRPr="00BF13DF">
              <w:rPr>
                <w:rStyle w:val="Hyperlink"/>
              </w:rPr>
              <w:t>4.2. Implemeting by Coding:</w:t>
            </w:r>
            <w:r w:rsidR="00743A45">
              <w:rPr>
                <w:webHidden/>
              </w:rPr>
              <w:tab/>
            </w:r>
            <w:r w:rsidR="00743A45">
              <w:rPr>
                <w:webHidden/>
              </w:rPr>
              <w:fldChar w:fldCharType="begin"/>
            </w:r>
            <w:r w:rsidR="00743A45">
              <w:rPr>
                <w:webHidden/>
              </w:rPr>
              <w:instrText xml:space="preserve"> PAGEREF _Toc109080142 \h </w:instrText>
            </w:r>
            <w:r w:rsidR="00743A45">
              <w:rPr>
                <w:webHidden/>
              </w:rPr>
            </w:r>
            <w:r w:rsidR="00743A45">
              <w:rPr>
                <w:webHidden/>
              </w:rPr>
              <w:fldChar w:fldCharType="separate"/>
            </w:r>
            <w:r w:rsidR="00743A45">
              <w:rPr>
                <w:webHidden/>
              </w:rPr>
              <w:t>15</w:t>
            </w:r>
            <w:r w:rsidR="00743A45">
              <w:rPr>
                <w:webHidden/>
              </w:rPr>
              <w:fldChar w:fldCharType="end"/>
            </w:r>
          </w:hyperlink>
        </w:p>
        <w:p w14:paraId="5F2294F9" w14:textId="443C9020" w:rsidR="00743A45" w:rsidRDefault="00000000">
          <w:pPr>
            <w:pStyle w:val="TOC3"/>
            <w:tabs>
              <w:tab w:val="right" w:leader="dot" w:pos="9016"/>
            </w:tabs>
            <w:rPr>
              <w:rFonts w:asciiTheme="minorHAnsi" w:eastAsiaTheme="minorEastAsia" w:hAnsiTheme="minorHAnsi"/>
              <w:sz w:val="22"/>
            </w:rPr>
          </w:pPr>
          <w:hyperlink w:anchor="_Toc109080143" w:history="1">
            <w:r w:rsidR="00743A45" w:rsidRPr="00BF13DF">
              <w:rPr>
                <w:rStyle w:val="Hyperlink"/>
              </w:rPr>
              <w:t>4.2.1. Finite State Machine (FMS):</w:t>
            </w:r>
            <w:r w:rsidR="00743A45">
              <w:rPr>
                <w:webHidden/>
              </w:rPr>
              <w:tab/>
            </w:r>
            <w:r w:rsidR="00743A45">
              <w:rPr>
                <w:webHidden/>
              </w:rPr>
              <w:fldChar w:fldCharType="begin"/>
            </w:r>
            <w:r w:rsidR="00743A45">
              <w:rPr>
                <w:webHidden/>
              </w:rPr>
              <w:instrText xml:space="preserve"> PAGEREF _Toc109080143 \h </w:instrText>
            </w:r>
            <w:r w:rsidR="00743A45">
              <w:rPr>
                <w:webHidden/>
              </w:rPr>
            </w:r>
            <w:r w:rsidR="00743A45">
              <w:rPr>
                <w:webHidden/>
              </w:rPr>
              <w:fldChar w:fldCharType="separate"/>
            </w:r>
            <w:r w:rsidR="00743A45">
              <w:rPr>
                <w:webHidden/>
              </w:rPr>
              <w:t>15</w:t>
            </w:r>
            <w:r w:rsidR="00743A45">
              <w:rPr>
                <w:webHidden/>
              </w:rPr>
              <w:fldChar w:fldCharType="end"/>
            </w:r>
          </w:hyperlink>
        </w:p>
        <w:p w14:paraId="4CB9F45D" w14:textId="4D9AD22E" w:rsidR="00743A45" w:rsidRDefault="00000000">
          <w:pPr>
            <w:pStyle w:val="TOC2"/>
            <w:tabs>
              <w:tab w:val="right" w:leader="dot" w:pos="9016"/>
            </w:tabs>
            <w:rPr>
              <w:rFonts w:asciiTheme="minorHAnsi" w:eastAsiaTheme="minorEastAsia" w:hAnsiTheme="minorHAnsi"/>
              <w:sz w:val="22"/>
            </w:rPr>
          </w:pPr>
          <w:hyperlink w:anchor="_Toc109080144" w:history="1">
            <w:r w:rsidR="00743A45" w:rsidRPr="00BF13DF">
              <w:rPr>
                <w:rStyle w:val="Hyperlink"/>
              </w:rPr>
              <w:t>4.3. Testing and Result:</w:t>
            </w:r>
            <w:r w:rsidR="00743A45">
              <w:rPr>
                <w:webHidden/>
              </w:rPr>
              <w:tab/>
            </w:r>
            <w:r w:rsidR="00743A45">
              <w:rPr>
                <w:webHidden/>
              </w:rPr>
              <w:fldChar w:fldCharType="begin"/>
            </w:r>
            <w:r w:rsidR="00743A45">
              <w:rPr>
                <w:webHidden/>
              </w:rPr>
              <w:instrText xml:space="preserve"> PAGEREF _Toc109080144 \h </w:instrText>
            </w:r>
            <w:r w:rsidR="00743A45">
              <w:rPr>
                <w:webHidden/>
              </w:rPr>
            </w:r>
            <w:r w:rsidR="00743A45">
              <w:rPr>
                <w:webHidden/>
              </w:rPr>
              <w:fldChar w:fldCharType="separate"/>
            </w:r>
            <w:r w:rsidR="00743A45">
              <w:rPr>
                <w:webHidden/>
              </w:rPr>
              <w:t>16</w:t>
            </w:r>
            <w:r w:rsidR="00743A45">
              <w:rPr>
                <w:webHidden/>
              </w:rPr>
              <w:fldChar w:fldCharType="end"/>
            </w:r>
          </w:hyperlink>
        </w:p>
        <w:p w14:paraId="14E080CF" w14:textId="485AD831" w:rsidR="00743A45" w:rsidRDefault="00000000">
          <w:pPr>
            <w:pStyle w:val="TOC1"/>
            <w:tabs>
              <w:tab w:val="right" w:leader="dot" w:pos="9016"/>
            </w:tabs>
            <w:rPr>
              <w:rFonts w:asciiTheme="minorHAnsi" w:eastAsiaTheme="minorEastAsia" w:hAnsiTheme="minorHAnsi"/>
              <w:sz w:val="22"/>
            </w:rPr>
          </w:pPr>
          <w:hyperlink w:anchor="_Toc109080145" w:history="1">
            <w:r w:rsidR="00743A45" w:rsidRPr="00BF13DF">
              <w:rPr>
                <w:rStyle w:val="Hyperlink"/>
                <w:rFonts w:cstheme="majorHAnsi"/>
              </w:rPr>
              <w:t>5. Developing of User Functions:</w:t>
            </w:r>
            <w:r w:rsidR="00743A45">
              <w:rPr>
                <w:webHidden/>
              </w:rPr>
              <w:tab/>
            </w:r>
            <w:r w:rsidR="00743A45">
              <w:rPr>
                <w:webHidden/>
              </w:rPr>
              <w:fldChar w:fldCharType="begin"/>
            </w:r>
            <w:r w:rsidR="00743A45">
              <w:rPr>
                <w:webHidden/>
              </w:rPr>
              <w:instrText xml:space="preserve"> PAGEREF _Toc109080145 \h </w:instrText>
            </w:r>
            <w:r w:rsidR="00743A45">
              <w:rPr>
                <w:webHidden/>
              </w:rPr>
            </w:r>
            <w:r w:rsidR="00743A45">
              <w:rPr>
                <w:webHidden/>
              </w:rPr>
              <w:fldChar w:fldCharType="separate"/>
            </w:r>
            <w:r w:rsidR="00743A45">
              <w:rPr>
                <w:webHidden/>
              </w:rPr>
              <w:t>16</w:t>
            </w:r>
            <w:r w:rsidR="00743A45">
              <w:rPr>
                <w:webHidden/>
              </w:rPr>
              <w:fldChar w:fldCharType="end"/>
            </w:r>
          </w:hyperlink>
        </w:p>
        <w:p w14:paraId="03BA43B2" w14:textId="65B73308" w:rsidR="00743A45" w:rsidRDefault="00000000">
          <w:pPr>
            <w:pStyle w:val="TOC2"/>
            <w:tabs>
              <w:tab w:val="right" w:leader="dot" w:pos="9016"/>
            </w:tabs>
            <w:rPr>
              <w:rFonts w:asciiTheme="minorHAnsi" w:eastAsiaTheme="minorEastAsia" w:hAnsiTheme="minorHAnsi"/>
              <w:sz w:val="22"/>
            </w:rPr>
          </w:pPr>
          <w:hyperlink w:anchor="_Toc109080146" w:history="1">
            <w:r w:rsidR="00743A45" w:rsidRPr="00BF13DF">
              <w:rPr>
                <w:rStyle w:val="Hyperlink"/>
              </w:rPr>
              <w:t>5.1. Block diagram:</w:t>
            </w:r>
            <w:r w:rsidR="00743A45">
              <w:rPr>
                <w:webHidden/>
              </w:rPr>
              <w:tab/>
            </w:r>
            <w:r w:rsidR="00743A45">
              <w:rPr>
                <w:webHidden/>
              </w:rPr>
              <w:fldChar w:fldCharType="begin"/>
            </w:r>
            <w:r w:rsidR="00743A45">
              <w:rPr>
                <w:webHidden/>
              </w:rPr>
              <w:instrText xml:space="preserve"> PAGEREF _Toc109080146 \h </w:instrText>
            </w:r>
            <w:r w:rsidR="00743A45">
              <w:rPr>
                <w:webHidden/>
              </w:rPr>
            </w:r>
            <w:r w:rsidR="00743A45">
              <w:rPr>
                <w:webHidden/>
              </w:rPr>
              <w:fldChar w:fldCharType="separate"/>
            </w:r>
            <w:r w:rsidR="00743A45">
              <w:rPr>
                <w:webHidden/>
              </w:rPr>
              <w:t>16</w:t>
            </w:r>
            <w:r w:rsidR="00743A45">
              <w:rPr>
                <w:webHidden/>
              </w:rPr>
              <w:fldChar w:fldCharType="end"/>
            </w:r>
          </w:hyperlink>
        </w:p>
        <w:p w14:paraId="1BC3A383" w14:textId="01493490" w:rsidR="00743A45" w:rsidRDefault="00000000">
          <w:pPr>
            <w:pStyle w:val="TOC2"/>
            <w:tabs>
              <w:tab w:val="right" w:leader="dot" w:pos="9016"/>
            </w:tabs>
            <w:rPr>
              <w:rFonts w:asciiTheme="minorHAnsi" w:eastAsiaTheme="minorEastAsia" w:hAnsiTheme="minorHAnsi"/>
              <w:sz w:val="22"/>
            </w:rPr>
          </w:pPr>
          <w:hyperlink w:anchor="_Toc109080147" w:history="1">
            <w:r w:rsidR="00743A45" w:rsidRPr="00BF13DF">
              <w:rPr>
                <w:rStyle w:val="Hyperlink"/>
              </w:rPr>
              <w:t>5.2. Software design of programs:</w:t>
            </w:r>
            <w:r w:rsidR="00743A45">
              <w:rPr>
                <w:webHidden/>
              </w:rPr>
              <w:tab/>
            </w:r>
            <w:r w:rsidR="00743A45">
              <w:rPr>
                <w:webHidden/>
              </w:rPr>
              <w:fldChar w:fldCharType="begin"/>
            </w:r>
            <w:r w:rsidR="00743A45">
              <w:rPr>
                <w:webHidden/>
              </w:rPr>
              <w:instrText xml:space="preserve"> PAGEREF _Toc109080147 \h </w:instrText>
            </w:r>
            <w:r w:rsidR="00743A45">
              <w:rPr>
                <w:webHidden/>
              </w:rPr>
            </w:r>
            <w:r w:rsidR="00743A45">
              <w:rPr>
                <w:webHidden/>
              </w:rPr>
              <w:fldChar w:fldCharType="separate"/>
            </w:r>
            <w:r w:rsidR="00743A45">
              <w:rPr>
                <w:webHidden/>
              </w:rPr>
              <w:t>16</w:t>
            </w:r>
            <w:r w:rsidR="00743A45">
              <w:rPr>
                <w:webHidden/>
              </w:rPr>
              <w:fldChar w:fldCharType="end"/>
            </w:r>
          </w:hyperlink>
        </w:p>
        <w:p w14:paraId="3B6493A2" w14:textId="188D1FAA" w:rsidR="00743A45" w:rsidRDefault="00000000">
          <w:pPr>
            <w:pStyle w:val="TOC2"/>
            <w:tabs>
              <w:tab w:val="right" w:leader="dot" w:pos="9016"/>
            </w:tabs>
            <w:rPr>
              <w:rFonts w:asciiTheme="minorHAnsi" w:eastAsiaTheme="minorEastAsia" w:hAnsiTheme="minorHAnsi"/>
              <w:sz w:val="22"/>
            </w:rPr>
          </w:pPr>
          <w:hyperlink w:anchor="_Toc109080148" w:history="1">
            <w:r w:rsidR="00743A45" w:rsidRPr="00BF13DF">
              <w:rPr>
                <w:rStyle w:val="Hyperlink"/>
              </w:rPr>
              <w:t>5.3. Explanation of Coding:</w:t>
            </w:r>
            <w:r w:rsidR="00743A45">
              <w:rPr>
                <w:webHidden/>
              </w:rPr>
              <w:tab/>
            </w:r>
            <w:r w:rsidR="00743A45">
              <w:rPr>
                <w:webHidden/>
              </w:rPr>
              <w:fldChar w:fldCharType="begin"/>
            </w:r>
            <w:r w:rsidR="00743A45">
              <w:rPr>
                <w:webHidden/>
              </w:rPr>
              <w:instrText xml:space="preserve"> PAGEREF _Toc109080148 \h </w:instrText>
            </w:r>
            <w:r w:rsidR="00743A45">
              <w:rPr>
                <w:webHidden/>
              </w:rPr>
            </w:r>
            <w:r w:rsidR="00743A45">
              <w:rPr>
                <w:webHidden/>
              </w:rPr>
              <w:fldChar w:fldCharType="separate"/>
            </w:r>
            <w:r w:rsidR="00743A45">
              <w:rPr>
                <w:webHidden/>
              </w:rPr>
              <w:t>16</w:t>
            </w:r>
            <w:r w:rsidR="00743A45">
              <w:rPr>
                <w:webHidden/>
              </w:rPr>
              <w:fldChar w:fldCharType="end"/>
            </w:r>
          </w:hyperlink>
        </w:p>
        <w:p w14:paraId="1C808CCA" w14:textId="42416661" w:rsidR="00743A45" w:rsidRDefault="00000000">
          <w:pPr>
            <w:pStyle w:val="TOC2"/>
            <w:tabs>
              <w:tab w:val="right" w:leader="dot" w:pos="9016"/>
            </w:tabs>
            <w:rPr>
              <w:rFonts w:asciiTheme="minorHAnsi" w:eastAsiaTheme="minorEastAsia" w:hAnsiTheme="minorHAnsi"/>
              <w:sz w:val="22"/>
            </w:rPr>
          </w:pPr>
          <w:hyperlink w:anchor="_Toc109080149" w:history="1">
            <w:r w:rsidR="00743A45" w:rsidRPr="00BF13DF">
              <w:rPr>
                <w:rStyle w:val="Hyperlink"/>
              </w:rPr>
              <w:t>5.4. Testing and Result:</w:t>
            </w:r>
            <w:r w:rsidR="00743A45">
              <w:rPr>
                <w:webHidden/>
              </w:rPr>
              <w:tab/>
            </w:r>
            <w:r w:rsidR="00743A45">
              <w:rPr>
                <w:webHidden/>
              </w:rPr>
              <w:fldChar w:fldCharType="begin"/>
            </w:r>
            <w:r w:rsidR="00743A45">
              <w:rPr>
                <w:webHidden/>
              </w:rPr>
              <w:instrText xml:space="preserve"> PAGEREF _Toc109080149 \h </w:instrText>
            </w:r>
            <w:r w:rsidR="00743A45">
              <w:rPr>
                <w:webHidden/>
              </w:rPr>
            </w:r>
            <w:r w:rsidR="00743A45">
              <w:rPr>
                <w:webHidden/>
              </w:rPr>
              <w:fldChar w:fldCharType="separate"/>
            </w:r>
            <w:r w:rsidR="00743A45">
              <w:rPr>
                <w:webHidden/>
              </w:rPr>
              <w:t>16</w:t>
            </w:r>
            <w:r w:rsidR="00743A45">
              <w:rPr>
                <w:webHidden/>
              </w:rPr>
              <w:fldChar w:fldCharType="end"/>
            </w:r>
          </w:hyperlink>
        </w:p>
        <w:p w14:paraId="0AA5DA2F" w14:textId="7FB77304" w:rsidR="00743A45" w:rsidRDefault="00000000">
          <w:pPr>
            <w:pStyle w:val="TOC1"/>
            <w:tabs>
              <w:tab w:val="right" w:leader="dot" w:pos="9016"/>
            </w:tabs>
            <w:rPr>
              <w:rFonts w:asciiTheme="minorHAnsi" w:eastAsiaTheme="minorEastAsia" w:hAnsiTheme="minorHAnsi"/>
              <w:sz w:val="22"/>
            </w:rPr>
          </w:pPr>
          <w:hyperlink w:anchor="_Toc109080150" w:history="1">
            <w:r w:rsidR="00743A45" w:rsidRPr="00BF13DF">
              <w:rPr>
                <w:rStyle w:val="Hyperlink"/>
                <w:rFonts w:cstheme="majorHAnsi"/>
              </w:rPr>
              <w:t>6. Developing of User Interface:</w:t>
            </w:r>
            <w:r w:rsidR="00743A45">
              <w:rPr>
                <w:webHidden/>
              </w:rPr>
              <w:tab/>
            </w:r>
            <w:r w:rsidR="00743A45">
              <w:rPr>
                <w:webHidden/>
              </w:rPr>
              <w:fldChar w:fldCharType="begin"/>
            </w:r>
            <w:r w:rsidR="00743A45">
              <w:rPr>
                <w:webHidden/>
              </w:rPr>
              <w:instrText xml:space="preserve"> PAGEREF _Toc109080150 \h </w:instrText>
            </w:r>
            <w:r w:rsidR="00743A45">
              <w:rPr>
                <w:webHidden/>
              </w:rPr>
            </w:r>
            <w:r w:rsidR="00743A45">
              <w:rPr>
                <w:webHidden/>
              </w:rPr>
              <w:fldChar w:fldCharType="separate"/>
            </w:r>
            <w:r w:rsidR="00743A45">
              <w:rPr>
                <w:webHidden/>
              </w:rPr>
              <w:t>16</w:t>
            </w:r>
            <w:r w:rsidR="00743A45">
              <w:rPr>
                <w:webHidden/>
              </w:rPr>
              <w:fldChar w:fldCharType="end"/>
            </w:r>
          </w:hyperlink>
        </w:p>
        <w:p w14:paraId="17AFE46A" w14:textId="74C4EB32" w:rsidR="00743A45" w:rsidRDefault="00000000">
          <w:pPr>
            <w:pStyle w:val="TOC2"/>
            <w:tabs>
              <w:tab w:val="right" w:leader="dot" w:pos="9016"/>
            </w:tabs>
            <w:rPr>
              <w:rFonts w:asciiTheme="minorHAnsi" w:eastAsiaTheme="minorEastAsia" w:hAnsiTheme="minorHAnsi"/>
              <w:sz w:val="22"/>
            </w:rPr>
          </w:pPr>
          <w:hyperlink w:anchor="_Toc109080151" w:history="1">
            <w:r w:rsidR="00743A45" w:rsidRPr="00BF13DF">
              <w:rPr>
                <w:rStyle w:val="Hyperlink"/>
              </w:rPr>
              <w:t>6.1. Block diagram:</w:t>
            </w:r>
            <w:r w:rsidR="00743A45">
              <w:rPr>
                <w:webHidden/>
              </w:rPr>
              <w:tab/>
            </w:r>
            <w:r w:rsidR="00743A45">
              <w:rPr>
                <w:webHidden/>
              </w:rPr>
              <w:fldChar w:fldCharType="begin"/>
            </w:r>
            <w:r w:rsidR="00743A45">
              <w:rPr>
                <w:webHidden/>
              </w:rPr>
              <w:instrText xml:space="preserve"> PAGEREF _Toc109080151 \h </w:instrText>
            </w:r>
            <w:r w:rsidR="00743A45">
              <w:rPr>
                <w:webHidden/>
              </w:rPr>
            </w:r>
            <w:r w:rsidR="00743A45">
              <w:rPr>
                <w:webHidden/>
              </w:rPr>
              <w:fldChar w:fldCharType="separate"/>
            </w:r>
            <w:r w:rsidR="00743A45">
              <w:rPr>
                <w:webHidden/>
              </w:rPr>
              <w:t>16</w:t>
            </w:r>
            <w:r w:rsidR="00743A45">
              <w:rPr>
                <w:webHidden/>
              </w:rPr>
              <w:fldChar w:fldCharType="end"/>
            </w:r>
          </w:hyperlink>
        </w:p>
        <w:p w14:paraId="51DA77D8" w14:textId="1FC298A5" w:rsidR="00743A45" w:rsidRDefault="00000000">
          <w:pPr>
            <w:pStyle w:val="TOC2"/>
            <w:tabs>
              <w:tab w:val="right" w:leader="dot" w:pos="9016"/>
            </w:tabs>
            <w:rPr>
              <w:rFonts w:asciiTheme="minorHAnsi" w:eastAsiaTheme="minorEastAsia" w:hAnsiTheme="minorHAnsi"/>
              <w:sz w:val="22"/>
            </w:rPr>
          </w:pPr>
          <w:hyperlink w:anchor="_Toc109080152" w:history="1">
            <w:r w:rsidR="00743A45" w:rsidRPr="00BF13DF">
              <w:rPr>
                <w:rStyle w:val="Hyperlink"/>
              </w:rPr>
              <w:t>6.2. Software design of programs:</w:t>
            </w:r>
            <w:r w:rsidR="00743A45">
              <w:rPr>
                <w:webHidden/>
              </w:rPr>
              <w:tab/>
            </w:r>
            <w:r w:rsidR="00743A45">
              <w:rPr>
                <w:webHidden/>
              </w:rPr>
              <w:fldChar w:fldCharType="begin"/>
            </w:r>
            <w:r w:rsidR="00743A45">
              <w:rPr>
                <w:webHidden/>
              </w:rPr>
              <w:instrText xml:space="preserve"> PAGEREF _Toc109080152 \h </w:instrText>
            </w:r>
            <w:r w:rsidR="00743A45">
              <w:rPr>
                <w:webHidden/>
              </w:rPr>
            </w:r>
            <w:r w:rsidR="00743A45">
              <w:rPr>
                <w:webHidden/>
              </w:rPr>
              <w:fldChar w:fldCharType="separate"/>
            </w:r>
            <w:r w:rsidR="00743A45">
              <w:rPr>
                <w:webHidden/>
              </w:rPr>
              <w:t>16</w:t>
            </w:r>
            <w:r w:rsidR="00743A45">
              <w:rPr>
                <w:webHidden/>
              </w:rPr>
              <w:fldChar w:fldCharType="end"/>
            </w:r>
          </w:hyperlink>
        </w:p>
        <w:p w14:paraId="4534824B" w14:textId="04485D53" w:rsidR="00743A45" w:rsidRDefault="00000000">
          <w:pPr>
            <w:pStyle w:val="TOC2"/>
            <w:tabs>
              <w:tab w:val="right" w:leader="dot" w:pos="9016"/>
            </w:tabs>
            <w:rPr>
              <w:rFonts w:asciiTheme="minorHAnsi" w:eastAsiaTheme="minorEastAsia" w:hAnsiTheme="minorHAnsi"/>
              <w:sz w:val="22"/>
            </w:rPr>
          </w:pPr>
          <w:hyperlink w:anchor="_Toc109080153" w:history="1">
            <w:r w:rsidR="00743A45" w:rsidRPr="00BF13DF">
              <w:rPr>
                <w:rStyle w:val="Hyperlink"/>
              </w:rPr>
              <w:t>6.3. Explanation of Coding:</w:t>
            </w:r>
            <w:r w:rsidR="00743A45">
              <w:rPr>
                <w:webHidden/>
              </w:rPr>
              <w:tab/>
            </w:r>
            <w:r w:rsidR="00743A45">
              <w:rPr>
                <w:webHidden/>
              </w:rPr>
              <w:fldChar w:fldCharType="begin"/>
            </w:r>
            <w:r w:rsidR="00743A45">
              <w:rPr>
                <w:webHidden/>
              </w:rPr>
              <w:instrText xml:space="preserve"> PAGEREF _Toc109080153 \h </w:instrText>
            </w:r>
            <w:r w:rsidR="00743A45">
              <w:rPr>
                <w:webHidden/>
              </w:rPr>
            </w:r>
            <w:r w:rsidR="00743A45">
              <w:rPr>
                <w:webHidden/>
              </w:rPr>
              <w:fldChar w:fldCharType="separate"/>
            </w:r>
            <w:r w:rsidR="00743A45">
              <w:rPr>
                <w:webHidden/>
              </w:rPr>
              <w:t>16</w:t>
            </w:r>
            <w:r w:rsidR="00743A45">
              <w:rPr>
                <w:webHidden/>
              </w:rPr>
              <w:fldChar w:fldCharType="end"/>
            </w:r>
          </w:hyperlink>
        </w:p>
        <w:p w14:paraId="0A775582" w14:textId="57B2C2C6" w:rsidR="00743A45" w:rsidRDefault="00000000">
          <w:pPr>
            <w:pStyle w:val="TOC2"/>
            <w:tabs>
              <w:tab w:val="right" w:leader="dot" w:pos="9016"/>
            </w:tabs>
            <w:rPr>
              <w:rFonts w:asciiTheme="minorHAnsi" w:eastAsiaTheme="minorEastAsia" w:hAnsiTheme="minorHAnsi"/>
              <w:sz w:val="22"/>
            </w:rPr>
          </w:pPr>
          <w:hyperlink w:anchor="_Toc109080154" w:history="1">
            <w:r w:rsidR="00743A45" w:rsidRPr="00BF13DF">
              <w:rPr>
                <w:rStyle w:val="Hyperlink"/>
              </w:rPr>
              <w:t>6.4. Testing and Result:</w:t>
            </w:r>
            <w:r w:rsidR="00743A45">
              <w:rPr>
                <w:webHidden/>
              </w:rPr>
              <w:tab/>
            </w:r>
            <w:r w:rsidR="00743A45">
              <w:rPr>
                <w:webHidden/>
              </w:rPr>
              <w:fldChar w:fldCharType="begin"/>
            </w:r>
            <w:r w:rsidR="00743A45">
              <w:rPr>
                <w:webHidden/>
              </w:rPr>
              <w:instrText xml:space="preserve"> PAGEREF _Toc109080154 \h </w:instrText>
            </w:r>
            <w:r w:rsidR="00743A45">
              <w:rPr>
                <w:webHidden/>
              </w:rPr>
            </w:r>
            <w:r w:rsidR="00743A45">
              <w:rPr>
                <w:webHidden/>
              </w:rPr>
              <w:fldChar w:fldCharType="separate"/>
            </w:r>
            <w:r w:rsidR="00743A45">
              <w:rPr>
                <w:webHidden/>
              </w:rPr>
              <w:t>16</w:t>
            </w:r>
            <w:r w:rsidR="00743A45">
              <w:rPr>
                <w:webHidden/>
              </w:rPr>
              <w:fldChar w:fldCharType="end"/>
            </w:r>
          </w:hyperlink>
        </w:p>
        <w:p w14:paraId="1F182309" w14:textId="323192E1" w:rsidR="00743A45" w:rsidRDefault="00000000">
          <w:pPr>
            <w:pStyle w:val="TOC1"/>
            <w:tabs>
              <w:tab w:val="right" w:leader="dot" w:pos="9016"/>
            </w:tabs>
            <w:rPr>
              <w:rFonts w:asciiTheme="minorHAnsi" w:eastAsiaTheme="minorEastAsia" w:hAnsiTheme="minorHAnsi"/>
              <w:sz w:val="22"/>
            </w:rPr>
          </w:pPr>
          <w:hyperlink w:anchor="_Toc109080155" w:history="1">
            <w:r w:rsidR="00743A45" w:rsidRPr="00BF13DF">
              <w:rPr>
                <w:rStyle w:val="Hyperlink"/>
              </w:rPr>
              <w:t>7. Intergration of MQTT Dashboard:</w:t>
            </w:r>
            <w:r w:rsidR="00743A45">
              <w:rPr>
                <w:webHidden/>
              </w:rPr>
              <w:tab/>
            </w:r>
            <w:r w:rsidR="00743A45">
              <w:rPr>
                <w:webHidden/>
              </w:rPr>
              <w:fldChar w:fldCharType="begin"/>
            </w:r>
            <w:r w:rsidR="00743A45">
              <w:rPr>
                <w:webHidden/>
              </w:rPr>
              <w:instrText xml:space="preserve"> PAGEREF _Toc109080155 \h </w:instrText>
            </w:r>
            <w:r w:rsidR="00743A45">
              <w:rPr>
                <w:webHidden/>
              </w:rPr>
            </w:r>
            <w:r w:rsidR="00743A45">
              <w:rPr>
                <w:webHidden/>
              </w:rPr>
              <w:fldChar w:fldCharType="separate"/>
            </w:r>
            <w:r w:rsidR="00743A45">
              <w:rPr>
                <w:webHidden/>
              </w:rPr>
              <w:t>16</w:t>
            </w:r>
            <w:r w:rsidR="00743A45">
              <w:rPr>
                <w:webHidden/>
              </w:rPr>
              <w:fldChar w:fldCharType="end"/>
            </w:r>
          </w:hyperlink>
        </w:p>
        <w:p w14:paraId="7C04DCB1" w14:textId="7AC6FF2D" w:rsidR="00743A45" w:rsidRDefault="00000000">
          <w:pPr>
            <w:pStyle w:val="TOC2"/>
            <w:tabs>
              <w:tab w:val="right" w:leader="dot" w:pos="9016"/>
            </w:tabs>
            <w:rPr>
              <w:rFonts w:asciiTheme="minorHAnsi" w:eastAsiaTheme="minorEastAsia" w:hAnsiTheme="minorHAnsi"/>
              <w:sz w:val="22"/>
            </w:rPr>
          </w:pPr>
          <w:hyperlink w:anchor="_Toc109080156" w:history="1">
            <w:r w:rsidR="00743A45" w:rsidRPr="00BF13DF">
              <w:rPr>
                <w:rStyle w:val="Hyperlink"/>
              </w:rPr>
              <w:t>7.1. Testing and Result:</w:t>
            </w:r>
            <w:r w:rsidR="00743A45">
              <w:rPr>
                <w:webHidden/>
              </w:rPr>
              <w:tab/>
            </w:r>
            <w:r w:rsidR="00743A45">
              <w:rPr>
                <w:webHidden/>
              </w:rPr>
              <w:fldChar w:fldCharType="begin"/>
            </w:r>
            <w:r w:rsidR="00743A45">
              <w:rPr>
                <w:webHidden/>
              </w:rPr>
              <w:instrText xml:space="preserve"> PAGEREF _Toc109080156 \h </w:instrText>
            </w:r>
            <w:r w:rsidR="00743A45">
              <w:rPr>
                <w:webHidden/>
              </w:rPr>
            </w:r>
            <w:r w:rsidR="00743A45">
              <w:rPr>
                <w:webHidden/>
              </w:rPr>
              <w:fldChar w:fldCharType="separate"/>
            </w:r>
            <w:r w:rsidR="00743A45">
              <w:rPr>
                <w:webHidden/>
              </w:rPr>
              <w:t>16</w:t>
            </w:r>
            <w:r w:rsidR="00743A45">
              <w:rPr>
                <w:webHidden/>
              </w:rPr>
              <w:fldChar w:fldCharType="end"/>
            </w:r>
          </w:hyperlink>
        </w:p>
        <w:p w14:paraId="61937CFE" w14:textId="04A8C98E" w:rsidR="00743A45" w:rsidRDefault="00000000">
          <w:pPr>
            <w:pStyle w:val="TOC2"/>
            <w:tabs>
              <w:tab w:val="right" w:leader="dot" w:pos="9016"/>
            </w:tabs>
            <w:rPr>
              <w:rFonts w:asciiTheme="minorHAnsi" w:eastAsiaTheme="minorEastAsia" w:hAnsiTheme="minorHAnsi"/>
              <w:sz w:val="22"/>
            </w:rPr>
          </w:pPr>
          <w:hyperlink w:anchor="_Toc109080157" w:history="1">
            <w:r w:rsidR="00743A45" w:rsidRPr="00BF13DF">
              <w:rPr>
                <w:rStyle w:val="Hyperlink"/>
              </w:rPr>
              <w:t>7.2. Conclusion:</w:t>
            </w:r>
            <w:r w:rsidR="00743A45">
              <w:rPr>
                <w:webHidden/>
              </w:rPr>
              <w:tab/>
            </w:r>
            <w:r w:rsidR="00743A45">
              <w:rPr>
                <w:webHidden/>
              </w:rPr>
              <w:fldChar w:fldCharType="begin"/>
            </w:r>
            <w:r w:rsidR="00743A45">
              <w:rPr>
                <w:webHidden/>
              </w:rPr>
              <w:instrText xml:space="preserve"> PAGEREF _Toc109080157 \h </w:instrText>
            </w:r>
            <w:r w:rsidR="00743A45">
              <w:rPr>
                <w:webHidden/>
              </w:rPr>
            </w:r>
            <w:r w:rsidR="00743A45">
              <w:rPr>
                <w:webHidden/>
              </w:rPr>
              <w:fldChar w:fldCharType="separate"/>
            </w:r>
            <w:r w:rsidR="00743A45">
              <w:rPr>
                <w:webHidden/>
              </w:rPr>
              <w:t>16</w:t>
            </w:r>
            <w:r w:rsidR="00743A45">
              <w:rPr>
                <w:webHidden/>
              </w:rPr>
              <w:fldChar w:fldCharType="end"/>
            </w:r>
          </w:hyperlink>
        </w:p>
        <w:p w14:paraId="722EFE80" w14:textId="4E457E7D" w:rsidR="00743A45" w:rsidRDefault="00000000">
          <w:pPr>
            <w:pStyle w:val="TOC1"/>
            <w:tabs>
              <w:tab w:val="right" w:leader="dot" w:pos="9016"/>
            </w:tabs>
            <w:rPr>
              <w:rFonts w:asciiTheme="minorHAnsi" w:eastAsiaTheme="minorEastAsia" w:hAnsiTheme="minorHAnsi"/>
              <w:sz w:val="22"/>
            </w:rPr>
          </w:pPr>
          <w:hyperlink w:anchor="_Toc109080158" w:history="1">
            <w:r w:rsidR="00743A45" w:rsidRPr="00BF13DF">
              <w:rPr>
                <w:rStyle w:val="Hyperlink"/>
                <w:rFonts w:cstheme="majorHAnsi"/>
              </w:rPr>
              <w:t>References</w:t>
            </w:r>
            <w:r w:rsidR="00743A45">
              <w:rPr>
                <w:webHidden/>
              </w:rPr>
              <w:tab/>
            </w:r>
            <w:r w:rsidR="00743A45">
              <w:rPr>
                <w:webHidden/>
              </w:rPr>
              <w:fldChar w:fldCharType="begin"/>
            </w:r>
            <w:r w:rsidR="00743A45">
              <w:rPr>
                <w:webHidden/>
              </w:rPr>
              <w:instrText xml:space="preserve"> PAGEREF _Toc109080158 \h </w:instrText>
            </w:r>
            <w:r w:rsidR="00743A45">
              <w:rPr>
                <w:webHidden/>
              </w:rPr>
            </w:r>
            <w:r w:rsidR="00743A45">
              <w:rPr>
                <w:webHidden/>
              </w:rPr>
              <w:fldChar w:fldCharType="separate"/>
            </w:r>
            <w:r w:rsidR="00743A45">
              <w:rPr>
                <w:webHidden/>
              </w:rPr>
              <w:t>16</w:t>
            </w:r>
            <w:r w:rsidR="00743A45">
              <w:rPr>
                <w:webHidden/>
              </w:rPr>
              <w:fldChar w:fldCharType="end"/>
            </w:r>
          </w:hyperlink>
        </w:p>
        <w:p w14:paraId="7E27FB67" w14:textId="0FE679BA" w:rsidR="007E2A5A" w:rsidRDefault="007E2A5A">
          <w:r w:rsidRPr="00A05B5B">
            <w:rPr>
              <w:rFonts w:cstheme="majorHAnsi"/>
              <w:b/>
              <w:bCs/>
            </w:rPr>
            <w:fldChar w:fldCharType="end"/>
          </w:r>
        </w:p>
      </w:sdtContent>
    </w:sdt>
    <w:p w14:paraId="25F4E032" w14:textId="52B3D5E5" w:rsidR="007E2A5A" w:rsidRDefault="007E2A5A">
      <w:pPr>
        <w:rPr>
          <w:rFonts w:eastAsiaTheme="majorEastAsia" w:cstheme="majorHAnsi"/>
          <w:b/>
          <w:color w:val="000000" w:themeColor="text1"/>
          <w:sz w:val="32"/>
          <w:szCs w:val="32"/>
          <w:u w:val="single"/>
        </w:rPr>
      </w:pPr>
    </w:p>
    <w:p w14:paraId="58218549" w14:textId="65FF0581" w:rsidR="00A218D1" w:rsidRDefault="00A218D1">
      <w:pPr>
        <w:rPr>
          <w:rFonts w:eastAsiaTheme="majorEastAsia" w:cstheme="majorHAnsi"/>
          <w:b/>
          <w:color w:val="000000" w:themeColor="text1"/>
          <w:sz w:val="32"/>
          <w:szCs w:val="32"/>
          <w:u w:val="single"/>
        </w:rPr>
      </w:pPr>
    </w:p>
    <w:p w14:paraId="03832206" w14:textId="576456FB" w:rsidR="00A218D1" w:rsidRDefault="00A218D1">
      <w:pPr>
        <w:rPr>
          <w:rFonts w:eastAsiaTheme="majorEastAsia" w:cstheme="majorHAnsi"/>
          <w:b/>
          <w:color w:val="000000" w:themeColor="text1"/>
          <w:sz w:val="32"/>
          <w:szCs w:val="32"/>
          <w:u w:val="single"/>
        </w:rPr>
      </w:pPr>
    </w:p>
    <w:p w14:paraId="3F69CBA7" w14:textId="08A311F5" w:rsidR="00A218D1" w:rsidRDefault="00A218D1">
      <w:pPr>
        <w:rPr>
          <w:rFonts w:eastAsiaTheme="majorEastAsia" w:cstheme="majorHAnsi"/>
          <w:b/>
          <w:color w:val="000000" w:themeColor="text1"/>
          <w:sz w:val="32"/>
          <w:szCs w:val="32"/>
          <w:u w:val="single"/>
        </w:rPr>
      </w:pPr>
    </w:p>
    <w:p w14:paraId="72F4942E" w14:textId="38953FD3" w:rsidR="00A218D1" w:rsidRDefault="00A218D1">
      <w:pPr>
        <w:rPr>
          <w:rFonts w:eastAsiaTheme="majorEastAsia" w:cstheme="majorHAnsi"/>
          <w:b/>
          <w:color w:val="000000" w:themeColor="text1"/>
          <w:sz w:val="32"/>
          <w:szCs w:val="32"/>
          <w:u w:val="single"/>
        </w:rPr>
      </w:pPr>
    </w:p>
    <w:p w14:paraId="50BE46A9" w14:textId="5D5A5CB1" w:rsidR="00A218D1" w:rsidRDefault="00A218D1">
      <w:pPr>
        <w:rPr>
          <w:rFonts w:eastAsiaTheme="majorEastAsia" w:cstheme="majorHAnsi"/>
          <w:b/>
          <w:color w:val="000000" w:themeColor="text1"/>
          <w:sz w:val="32"/>
          <w:szCs w:val="32"/>
          <w:u w:val="single"/>
        </w:rPr>
      </w:pPr>
    </w:p>
    <w:p w14:paraId="6EA2D1FB" w14:textId="21C3C832" w:rsidR="00A218D1" w:rsidRDefault="00A218D1">
      <w:pPr>
        <w:rPr>
          <w:rFonts w:eastAsiaTheme="majorEastAsia" w:cstheme="majorHAnsi"/>
          <w:b/>
          <w:color w:val="000000" w:themeColor="text1"/>
          <w:sz w:val="32"/>
          <w:szCs w:val="32"/>
          <w:u w:val="single"/>
        </w:rPr>
      </w:pPr>
    </w:p>
    <w:p w14:paraId="6EE3F2BD" w14:textId="04EE5DC2" w:rsidR="00A218D1" w:rsidRDefault="00A218D1">
      <w:pPr>
        <w:rPr>
          <w:rFonts w:eastAsiaTheme="majorEastAsia" w:cstheme="majorHAnsi"/>
          <w:b/>
          <w:color w:val="000000" w:themeColor="text1"/>
          <w:sz w:val="32"/>
          <w:szCs w:val="32"/>
          <w:u w:val="single"/>
        </w:rPr>
      </w:pPr>
    </w:p>
    <w:p w14:paraId="478F842A" w14:textId="4BD8892B" w:rsidR="00A218D1" w:rsidRDefault="00A218D1">
      <w:pPr>
        <w:rPr>
          <w:rFonts w:eastAsiaTheme="majorEastAsia" w:cstheme="majorHAnsi"/>
          <w:b/>
          <w:color w:val="000000" w:themeColor="text1"/>
          <w:sz w:val="32"/>
          <w:szCs w:val="32"/>
          <w:u w:val="single"/>
        </w:rPr>
      </w:pPr>
    </w:p>
    <w:p w14:paraId="4D130AC4" w14:textId="5B02EE91" w:rsidR="00A218D1" w:rsidRDefault="00A218D1">
      <w:pPr>
        <w:rPr>
          <w:rFonts w:eastAsiaTheme="majorEastAsia" w:cstheme="majorHAnsi"/>
          <w:b/>
          <w:color w:val="000000" w:themeColor="text1"/>
          <w:sz w:val="32"/>
          <w:szCs w:val="32"/>
          <w:u w:val="single"/>
        </w:rPr>
      </w:pPr>
    </w:p>
    <w:p w14:paraId="1A8728DD" w14:textId="6D8E724C" w:rsidR="00A218D1" w:rsidRDefault="00A218D1">
      <w:pPr>
        <w:rPr>
          <w:rFonts w:eastAsiaTheme="majorEastAsia" w:cstheme="majorHAnsi"/>
          <w:b/>
          <w:color w:val="000000" w:themeColor="text1"/>
          <w:sz w:val="32"/>
          <w:szCs w:val="32"/>
          <w:u w:val="single"/>
        </w:rPr>
      </w:pPr>
    </w:p>
    <w:p w14:paraId="0CC3B8E9" w14:textId="590F5817" w:rsidR="00A218D1" w:rsidRDefault="00A218D1">
      <w:pPr>
        <w:rPr>
          <w:rFonts w:eastAsiaTheme="majorEastAsia" w:cstheme="majorHAnsi"/>
          <w:b/>
          <w:color w:val="000000" w:themeColor="text1"/>
          <w:sz w:val="32"/>
          <w:szCs w:val="32"/>
          <w:u w:val="single"/>
        </w:rPr>
      </w:pPr>
    </w:p>
    <w:p w14:paraId="3CB34D90" w14:textId="3C6DC9EC" w:rsidR="00A218D1" w:rsidRDefault="00A218D1">
      <w:pPr>
        <w:rPr>
          <w:rFonts w:eastAsiaTheme="majorEastAsia" w:cstheme="majorHAnsi"/>
          <w:b/>
          <w:color w:val="000000" w:themeColor="text1"/>
          <w:sz w:val="32"/>
          <w:szCs w:val="32"/>
          <w:u w:val="single"/>
        </w:rPr>
      </w:pPr>
    </w:p>
    <w:p w14:paraId="5AE842A4" w14:textId="6857A2E5" w:rsidR="00A218D1" w:rsidRDefault="00A218D1">
      <w:pPr>
        <w:rPr>
          <w:rFonts w:eastAsiaTheme="majorEastAsia" w:cstheme="majorHAnsi"/>
          <w:b/>
          <w:color w:val="000000" w:themeColor="text1"/>
          <w:sz w:val="32"/>
          <w:szCs w:val="32"/>
          <w:u w:val="single"/>
        </w:rPr>
      </w:pPr>
    </w:p>
    <w:p w14:paraId="05110C9A" w14:textId="0E243964" w:rsidR="00A218D1" w:rsidRDefault="00A218D1">
      <w:pPr>
        <w:rPr>
          <w:rFonts w:eastAsiaTheme="majorEastAsia" w:cstheme="majorHAnsi"/>
          <w:b/>
          <w:color w:val="000000" w:themeColor="text1"/>
          <w:sz w:val="32"/>
          <w:szCs w:val="32"/>
          <w:u w:val="single"/>
        </w:rPr>
      </w:pPr>
    </w:p>
    <w:p w14:paraId="1EBA5A3E" w14:textId="7B53F708" w:rsidR="00A218D1" w:rsidRDefault="00A218D1">
      <w:pPr>
        <w:rPr>
          <w:rFonts w:eastAsiaTheme="majorEastAsia" w:cstheme="majorHAnsi"/>
          <w:b/>
          <w:color w:val="000000" w:themeColor="text1"/>
          <w:sz w:val="32"/>
          <w:szCs w:val="32"/>
          <w:u w:val="single"/>
        </w:rPr>
      </w:pPr>
    </w:p>
    <w:p w14:paraId="5F38DDD9" w14:textId="4E4099ED" w:rsidR="00A218D1" w:rsidRDefault="00A218D1">
      <w:pPr>
        <w:rPr>
          <w:rFonts w:eastAsiaTheme="majorEastAsia" w:cstheme="majorHAnsi"/>
          <w:b/>
          <w:color w:val="000000" w:themeColor="text1"/>
          <w:sz w:val="32"/>
          <w:szCs w:val="32"/>
          <w:u w:val="single"/>
        </w:rPr>
      </w:pPr>
    </w:p>
    <w:p w14:paraId="1F5E08E5" w14:textId="1AF645DA" w:rsidR="00A218D1" w:rsidRDefault="00A218D1">
      <w:pPr>
        <w:rPr>
          <w:rFonts w:eastAsiaTheme="majorEastAsia" w:cstheme="majorHAnsi"/>
          <w:b/>
          <w:color w:val="000000" w:themeColor="text1"/>
          <w:sz w:val="32"/>
          <w:szCs w:val="32"/>
          <w:u w:val="single"/>
        </w:rPr>
      </w:pPr>
    </w:p>
    <w:p w14:paraId="74E27390" w14:textId="5B125268" w:rsidR="00A218D1" w:rsidRDefault="00A218D1">
      <w:pPr>
        <w:rPr>
          <w:rFonts w:eastAsiaTheme="majorEastAsia" w:cstheme="majorHAnsi"/>
          <w:b/>
          <w:color w:val="000000" w:themeColor="text1"/>
          <w:sz w:val="32"/>
          <w:szCs w:val="32"/>
          <w:u w:val="single"/>
        </w:rPr>
      </w:pPr>
    </w:p>
    <w:p w14:paraId="68F0472E" w14:textId="56E44868" w:rsidR="00743A45" w:rsidRDefault="00743A45">
      <w:pPr>
        <w:rPr>
          <w:rFonts w:eastAsiaTheme="majorEastAsia" w:cstheme="majorHAnsi"/>
          <w:b/>
          <w:color w:val="000000" w:themeColor="text1"/>
          <w:sz w:val="32"/>
          <w:szCs w:val="32"/>
          <w:u w:val="single"/>
        </w:rPr>
      </w:pPr>
    </w:p>
    <w:p w14:paraId="0EBA984C" w14:textId="70023B87" w:rsidR="00743A45" w:rsidRDefault="00743A45">
      <w:pPr>
        <w:rPr>
          <w:rFonts w:eastAsiaTheme="majorEastAsia" w:cstheme="majorHAnsi"/>
          <w:b/>
          <w:color w:val="000000" w:themeColor="text1"/>
          <w:sz w:val="32"/>
          <w:szCs w:val="32"/>
          <w:u w:val="single"/>
        </w:rPr>
      </w:pPr>
    </w:p>
    <w:p w14:paraId="20B2A2D4" w14:textId="77777777" w:rsidR="00743A45" w:rsidRDefault="00743A45">
      <w:pPr>
        <w:rPr>
          <w:rFonts w:eastAsiaTheme="majorEastAsia" w:cstheme="majorHAnsi"/>
          <w:b/>
          <w:color w:val="000000" w:themeColor="text1"/>
          <w:sz w:val="32"/>
          <w:szCs w:val="32"/>
          <w:u w:val="single"/>
        </w:rPr>
      </w:pPr>
    </w:p>
    <w:p w14:paraId="2DBC15A0" w14:textId="51B849D2" w:rsidR="00E50119" w:rsidRPr="005E44C9" w:rsidRDefault="00E50119" w:rsidP="005E44C9">
      <w:pPr>
        <w:pStyle w:val="Heading1"/>
        <w:rPr>
          <w:rFonts w:cstheme="majorHAnsi"/>
        </w:rPr>
      </w:pPr>
      <w:bookmarkStart w:id="0" w:name="_Toc109080125"/>
      <w:r w:rsidRPr="005E44C9">
        <w:rPr>
          <w:rFonts w:cstheme="majorHAnsi"/>
        </w:rPr>
        <w:lastRenderedPageBreak/>
        <w:t>1</w:t>
      </w:r>
      <w:r w:rsidR="005E44C9" w:rsidRPr="005E44C9">
        <w:rPr>
          <w:rFonts w:cstheme="majorHAnsi"/>
        </w:rPr>
        <w:t>.</w:t>
      </w:r>
      <w:r w:rsidRPr="005E44C9">
        <w:rPr>
          <w:rFonts w:cstheme="majorHAnsi"/>
        </w:rPr>
        <w:t xml:space="preserve"> </w:t>
      </w:r>
      <w:r w:rsidR="006913D1" w:rsidRPr="005E44C9">
        <w:rPr>
          <w:rFonts w:cstheme="majorHAnsi"/>
        </w:rPr>
        <w:t>Overview</w:t>
      </w:r>
      <w:r w:rsidRPr="005E44C9">
        <w:rPr>
          <w:rFonts w:cstheme="majorHAnsi"/>
        </w:rPr>
        <w:t>:</w:t>
      </w:r>
      <w:bookmarkEnd w:id="0"/>
    </w:p>
    <w:p w14:paraId="6C04E686" w14:textId="38534C83" w:rsidR="005E44C9" w:rsidRDefault="006913D1" w:rsidP="007073D6">
      <w:pPr>
        <w:pStyle w:val="Heading2"/>
        <w:rPr>
          <w:rFonts w:cstheme="majorHAnsi"/>
        </w:rPr>
      </w:pPr>
      <w:bookmarkStart w:id="1" w:name="_Toc109080126"/>
      <w:r w:rsidRPr="005E44C9">
        <w:rPr>
          <w:rFonts w:cstheme="majorHAnsi"/>
        </w:rPr>
        <w:t>1.1</w:t>
      </w:r>
      <w:r w:rsidR="005E44C9" w:rsidRPr="005E44C9">
        <w:rPr>
          <w:rFonts w:cstheme="majorHAnsi"/>
        </w:rPr>
        <w:t>.</w:t>
      </w:r>
      <w:r w:rsidRPr="005E44C9">
        <w:rPr>
          <w:rFonts w:cstheme="majorHAnsi"/>
        </w:rPr>
        <w:t xml:space="preserve"> </w:t>
      </w:r>
      <w:r w:rsidR="00542BB1" w:rsidRPr="005E44C9">
        <w:rPr>
          <w:rFonts w:cstheme="majorHAnsi"/>
        </w:rPr>
        <w:t>Abstract</w:t>
      </w:r>
      <w:r w:rsidRPr="005E44C9">
        <w:rPr>
          <w:rFonts w:cstheme="majorHAnsi"/>
        </w:rPr>
        <w:t>:</w:t>
      </w:r>
      <w:bookmarkEnd w:id="1"/>
    </w:p>
    <w:p w14:paraId="6EAB0D9C" w14:textId="77777777" w:rsidR="00755CFA" w:rsidRPr="00755CFA" w:rsidRDefault="00755CFA" w:rsidP="00755CFA"/>
    <w:p w14:paraId="59FFB9BF" w14:textId="058FD18F" w:rsidR="0009380A" w:rsidRPr="005E44C9" w:rsidRDefault="0009380A" w:rsidP="00E50119">
      <w:pPr>
        <w:rPr>
          <w:rFonts w:cstheme="majorHAnsi"/>
        </w:rPr>
      </w:pPr>
      <w:r w:rsidRPr="005E44C9">
        <w:rPr>
          <w:rFonts w:cstheme="majorHAnsi"/>
        </w:rPr>
        <w:t xml:space="preserve">Time has been changed, the expansion of information makes a big change in industry or heath care, service or transportation. As a result, the concept of IoT was </w:t>
      </w:r>
      <w:r w:rsidR="00C33ECC" w:rsidRPr="005E44C9">
        <w:rPr>
          <w:rFonts w:cstheme="majorHAnsi"/>
        </w:rPr>
        <w:t>introduced</w:t>
      </w:r>
      <w:r w:rsidRPr="005E44C9">
        <w:rPr>
          <w:rFonts w:cstheme="majorHAnsi"/>
        </w:rPr>
        <w:t xml:space="preserve"> and </w:t>
      </w:r>
      <w:r w:rsidR="00C96EB6" w:rsidRPr="005E44C9">
        <w:rPr>
          <w:rFonts w:cstheme="majorHAnsi"/>
        </w:rPr>
        <w:t>becomes</w:t>
      </w:r>
      <w:r w:rsidRPr="005E44C9">
        <w:rPr>
          <w:rFonts w:cstheme="majorHAnsi"/>
        </w:rPr>
        <w:t xml:space="preserve"> </w:t>
      </w:r>
      <w:r w:rsidR="00C96EB6" w:rsidRPr="005E44C9">
        <w:rPr>
          <w:rFonts w:cstheme="majorHAnsi"/>
        </w:rPr>
        <w:t xml:space="preserve">more </w:t>
      </w:r>
      <w:r w:rsidRPr="005E44C9">
        <w:rPr>
          <w:rFonts w:cstheme="majorHAnsi"/>
        </w:rPr>
        <w:t xml:space="preserve">popular, it appears and is often an integral part of all aspects of life and technology. For example, many years ago, to measure heart rate parameters, patients had to make an appointment and visit a doctor, which is troublesome when compared to today, when IoT was applied, patients only need to wear an end-device, </w:t>
      </w:r>
      <w:r w:rsidR="00C33ECC" w:rsidRPr="005E44C9">
        <w:rPr>
          <w:rFonts w:cstheme="majorHAnsi"/>
        </w:rPr>
        <w:t xml:space="preserve">which </w:t>
      </w:r>
      <w:r w:rsidRPr="005E44C9">
        <w:rPr>
          <w:rFonts w:cstheme="majorHAnsi"/>
        </w:rPr>
        <w:t>ha</w:t>
      </w:r>
      <w:r w:rsidR="00C33ECC" w:rsidRPr="005E44C9">
        <w:rPr>
          <w:rFonts w:cstheme="majorHAnsi"/>
        </w:rPr>
        <w:t>s</w:t>
      </w:r>
      <w:r w:rsidRPr="005E44C9">
        <w:rPr>
          <w:rFonts w:cstheme="majorHAnsi"/>
        </w:rPr>
        <w:t xml:space="preserve"> the necessary sensors and connect</w:t>
      </w:r>
      <w:r w:rsidR="00C33ECC" w:rsidRPr="005E44C9">
        <w:rPr>
          <w:rFonts w:cstheme="majorHAnsi"/>
        </w:rPr>
        <w:t>ion</w:t>
      </w:r>
      <w:r w:rsidRPr="005E44C9">
        <w:rPr>
          <w:rFonts w:cstheme="majorHAnsi"/>
        </w:rPr>
        <w:t xml:space="preserve"> </w:t>
      </w:r>
      <w:r w:rsidR="00C33ECC" w:rsidRPr="005E44C9">
        <w:rPr>
          <w:rFonts w:cstheme="majorHAnsi"/>
        </w:rPr>
        <w:t>(WiFi, 4G).</w:t>
      </w:r>
      <w:r w:rsidRPr="005E44C9">
        <w:rPr>
          <w:rFonts w:cstheme="majorHAnsi"/>
        </w:rPr>
        <w:t xml:space="preserve"> </w:t>
      </w:r>
      <w:r w:rsidR="00C33ECC" w:rsidRPr="005E44C9">
        <w:rPr>
          <w:rFonts w:cstheme="majorHAnsi"/>
        </w:rPr>
        <w:t>T</w:t>
      </w:r>
      <w:r w:rsidRPr="005E44C9">
        <w:rPr>
          <w:rFonts w:cstheme="majorHAnsi"/>
        </w:rPr>
        <w:t>he</w:t>
      </w:r>
      <w:r w:rsidR="00C33ECC" w:rsidRPr="005E44C9">
        <w:rPr>
          <w:rFonts w:cstheme="majorHAnsi"/>
        </w:rPr>
        <w:t>n, the</w:t>
      </w:r>
      <w:r w:rsidRPr="005E44C9">
        <w:rPr>
          <w:rFonts w:cstheme="majorHAnsi"/>
        </w:rPr>
        <w:t xml:space="preserve"> doctor can </w:t>
      </w:r>
      <w:r w:rsidR="00C33ECC" w:rsidRPr="005E44C9">
        <w:rPr>
          <w:rFonts w:cstheme="majorHAnsi"/>
        </w:rPr>
        <w:t>update</w:t>
      </w:r>
      <w:r w:rsidRPr="005E44C9">
        <w:rPr>
          <w:rFonts w:cstheme="majorHAnsi"/>
        </w:rPr>
        <w:t xml:space="preserve"> his </w:t>
      </w:r>
      <w:r w:rsidR="00C33ECC" w:rsidRPr="005E44C9">
        <w:rPr>
          <w:rFonts w:cstheme="majorHAnsi"/>
        </w:rPr>
        <w:t>heath</w:t>
      </w:r>
      <w:r w:rsidRPr="005E44C9">
        <w:rPr>
          <w:rFonts w:cstheme="majorHAnsi"/>
        </w:rPr>
        <w:t xml:space="preserve"> continuously, real-time without the two even having to see each other, that's really is a revolution.</w:t>
      </w:r>
    </w:p>
    <w:p w14:paraId="00276A4C" w14:textId="6EEE286D" w:rsidR="00357AC6" w:rsidRPr="005E44C9" w:rsidRDefault="00600054" w:rsidP="00E50119">
      <w:pPr>
        <w:rPr>
          <w:rFonts w:cstheme="majorHAnsi"/>
        </w:rPr>
      </w:pPr>
      <w:r w:rsidRPr="005E44C9">
        <w:rPr>
          <w:rFonts w:cstheme="majorHAnsi"/>
        </w:rPr>
        <w:t xml:space="preserve">To do that, the connections between devices have to be established for data sharing. </w:t>
      </w:r>
      <w:r w:rsidR="005B0371" w:rsidRPr="005E44C9">
        <w:rPr>
          <w:rFonts w:cstheme="majorHAnsi"/>
        </w:rPr>
        <w:t>In the</w:t>
      </w:r>
      <w:r w:rsidRPr="005E44C9">
        <w:rPr>
          <w:rFonts w:cstheme="majorHAnsi"/>
        </w:rPr>
        <w:t xml:space="preserve"> previous example, it is the connection and communication between patient’s end-device and doctor’s laptop/smartphone. This is also correct with a bigger system, which includes many smaller systems</w:t>
      </w:r>
      <w:r w:rsidR="005B0371" w:rsidRPr="005E44C9">
        <w:rPr>
          <w:rFonts w:cstheme="majorHAnsi"/>
        </w:rPr>
        <w:t xml:space="preserve">, when each small system – likes a device in the big system, need to “talk” </w:t>
      </w:r>
      <w:r w:rsidR="00AD47C7" w:rsidRPr="005E44C9">
        <w:rPr>
          <w:rFonts w:cstheme="majorHAnsi"/>
        </w:rPr>
        <w:t xml:space="preserve">to each other to deligate tasks or receive the input for </w:t>
      </w:r>
      <w:r w:rsidR="00077670" w:rsidRPr="005E44C9">
        <w:rPr>
          <w:rFonts w:cstheme="majorHAnsi"/>
        </w:rPr>
        <w:t>its</w:t>
      </w:r>
      <w:r w:rsidR="00AD47C7" w:rsidRPr="005E44C9">
        <w:rPr>
          <w:rFonts w:cstheme="majorHAnsi"/>
        </w:rPr>
        <w:t xml:space="preserve"> tasks.</w:t>
      </w:r>
    </w:p>
    <w:p w14:paraId="3D7FF8A4" w14:textId="28AB2D87" w:rsidR="00755CFA" w:rsidRPr="007073D6" w:rsidRDefault="00077670" w:rsidP="00E50119">
      <w:pPr>
        <w:rPr>
          <w:rFonts w:cstheme="majorHAnsi"/>
        </w:rPr>
      </w:pPr>
      <w:r w:rsidRPr="005E44C9">
        <w:rPr>
          <w:rFonts w:cstheme="majorHAnsi"/>
        </w:rPr>
        <w:t>Hence</w:t>
      </w:r>
      <w:r w:rsidR="00B37448" w:rsidRPr="005E44C9">
        <w:rPr>
          <w:rFonts w:cstheme="majorHAnsi"/>
        </w:rPr>
        <w:t xml:space="preserve">, data contribution is the most important. </w:t>
      </w:r>
      <w:r w:rsidRPr="005E44C9">
        <w:rPr>
          <w:rFonts w:cstheme="majorHAnsi"/>
        </w:rPr>
        <w:t>Additionally, t</w:t>
      </w:r>
      <w:r w:rsidR="00B37448" w:rsidRPr="005E44C9">
        <w:rPr>
          <w:rFonts w:cstheme="majorHAnsi"/>
        </w:rPr>
        <w:t>he way to contribute information, must be reliable, stable, and lightweight as well. As a result, MQTT protocol came to solve all that problems</w:t>
      </w:r>
      <w:r w:rsidR="00CC2E95" w:rsidRPr="005E44C9">
        <w:rPr>
          <w:rFonts w:cstheme="majorHAnsi"/>
        </w:rPr>
        <w:t>, which</w:t>
      </w:r>
      <w:r w:rsidR="00B37448" w:rsidRPr="005E44C9">
        <w:rPr>
          <w:rFonts w:cstheme="majorHAnsi"/>
        </w:rPr>
        <w:t xml:space="preserve"> </w:t>
      </w:r>
      <w:r w:rsidRPr="005E44C9">
        <w:rPr>
          <w:rFonts w:cstheme="majorHAnsi"/>
        </w:rPr>
        <w:t>was invented in 1999 by Andy Stanford-Clark (IBM) and Arlen Nipper (Arcom, now Cirrus Link)</w:t>
      </w:r>
      <w:r w:rsidR="00CC2E95" w:rsidRPr="005E44C9">
        <w:rPr>
          <w:rFonts w:cstheme="majorHAnsi"/>
        </w:rPr>
        <w:t>.</w:t>
      </w:r>
      <w:r w:rsidRPr="005E44C9">
        <w:rPr>
          <w:rFonts w:cstheme="majorHAnsi"/>
        </w:rPr>
        <w:t xml:space="preserve"> Nowaday</w:t>
      </w:r>
      <w:r w:rsidR="00CC2E95" w:rsidRPr="005E44C9">
        <w:rPr>
          <w:rFonts w:cstheme="majorHAnsi"/>
        </w:rPr>
        <w:t>, it</w:t>
      </w:r>
      <w:r w:rsidRPr="005E44C9">
        <w:rPr>
          <w:rFonts w:cstheme="majorHAnsi"/>
        </w:rPr>
        <w:t xml:space="preserve"> is the most commonly used messaging protocol for the Internet of Things (IoT).</w:t>
      </w:r>
    </w:p>
    <w:p w14:paraId="3EFE7CF5" w14:textId="3590E115" w:rsidR="007D6E3D" w:rsidRDefault="006913D1" w:rsidP="005E44C9">
      <w:pPr>
        <w:pStyle w:val="Heading2"/>
        <w:rPr>
          <w:rFonts w:cstheme="majorHAnsi"/>
        </w:rPr>
      </w:pPr>
      <w:bookmarkStart w:id="2" w:name="_Toc109080127"/>
      <w:r w:rsidRPr="005E44C9">
        <w:rPr>
          <w:rFonts w:cstheme="majorHAnsi"/>
        </w:rPr>
        <w:t>1.2</w:t>
      </w:r>
      <w:r w:rsidR="005E44C9" w:rsidRPr="005E44C9">
        <w:rPr>
          <w:rFonts w:cstheme="majorHAnsi"/>
        </w:rPr>
        <w:t>.</w:t>
      </w:r>
      <w:r w:rsidRPr="005E44C9">
        <w:rPr>
          <w:rFonts w:cstheme="majorHAnsi"/>
        </w:rPr>
        <w:t xml:space="preserve"> </w:t>
      </w:r>
      <w:r w:rsidR="007A56A3">
        <w:rPr>
          <w:rFonts w:cstheme="majorHAnsi"/>
        </w:rPr>
        <w:t>Literature review</w:t>
      </w:r>
      <w:r w:rsidR="005E44C9" w:rsidRPr="005E44C9">
        <w:rPr>
          <w:rFonts w:cstheme="majorHAnsi"/>
        </w:rPr>
        <w:t>:</w:t>
      </w:r>
      <w:bookmarkEnd w:id="2"/>
    </w:p>
    <w:p w14:paraId="09B2063C" w14:textId="017FC57D" w:rsidR="006237F5" w:rsidRDefault="00747EFF" w:rsidP="00AC143D">
      <w:pPr>
        <w:pStyle w:val="Heading3"/>
      </w:pPr>
      <w:bookmarkStart w:id="3" w:name="_Toc109080128"/>
      <w:r>
        <w:t xml:space="preserve">1.2.1. </w:t>
      </w:r>
      <w:r w:rsidR="00725665">
        <w:t>Conceptions</w:t>
      </w:r>
      <w:r>
        <w:t>:</w:t>
      </w:r>
      <w:bookmarkEnd w:id="3"/>
    </w:p>
    <w:p w14:paraId="461EA6AA" w14:textId="51510C65" w:rsidR="006B3F8D" w:rsidRPr="006237F5" w:rsidRDefault="006B3F8D" w:rsidP="006B3F8D">
      <w:pPr>
        <w:pStyle w:val="Heading4"/>
      </w:pPr>
      <w:r>
        <w:t>MQTT Protocol</w:t>
      </w:r>
    </w:p>
    <w:p w14:paraId="6B5ADE57" w14:textId="77777777" w:rsidR="00BB766E" w:rsidRPr="005E44C9" w:rsidRDefault="00BB766E" w:rsidP="00BB766E">
      <w:pPr>
        <w:pStyle w:val="Quote"/>
        <w:jc w:val="left"/>
        <w:rPr>
          <w:rFonts w:cstheme="majorHAnsi"/>
        </w:rPr>
      </w:pPr>
      <w:r w:rsidRPr="005E44C9">
        <w:rPr>
          <w:rFonts w:cstheme="majorHAnsi"/>
        </w:rPr>
        <w:t>“MQTT is a Client Server publish/subscribe messaging transport protocol. It is light weight, open, simple, and designed so as to be easy to implement. These characteristics make it ideal for use in many situations, including constrained environments such as for communication in Machine to Machine (M2M) and Internet of Things (IoT) contexts where a small code footprint is required and/or network bandwidth is at a premium.“</w:t>
      </w:r>
    </w:p>
    <w:p w14:paraId="280AEC3E" w14:textId="66491AB6" w:rsidR="00BB766E" w:rsidRPr="005E44C9" w:rsidRDefault="00BB766E" w:rsidP="00E50119">
      <w:pPr>
        <w:rPr>
          <w:rFonts w:cstheme="majorHAnsi"/>
        </w:rPr>
      </w:pPr>
      <w:r w:rsidRPr="005E44C9">
        <w:rPr>
          <w:rFonts w:cstheme="majorHAnsi"/>
        </w:rPr>
        <w:t>Citation from the official MQTT 3.1.1 specification</w:t>
      </w:r>
      <w:r w:rsidR="00755CFA">
        <w:rPr>
          <w:rFonts w:cstheme="majorHAnsi"/>
        </w:rPr>
        <w:t>.</w:t>
      </w:r>
      <w:sdt>
        <w:sdtPr>
          <w:rPr>
            <w:rFonts w:cstheme="majorHAnsi"/>
          </w:rPr>
          <w:id w:val="-1114743239"/>
          <w:citation/>
        </w:sdtPr>
        <w:sdtContent>
          <w:r w:rsidR="00755CFA">
            <w:rPr>
              <w:rFonts w:cstheme="majorHAnsi"/>
            </w:rPr>
            <w:fldChar w:fldCharType="begin"/>
          </w:r>
          <w:r w:rsidR="00755CFA">
            <w:rPr>
              <w:rFonts w:cstheme="majorHAnsi"/>
            </w:rPr>
            <w:instrText xml:space="preserve"> CITATION The15 \l 1033 </w:instrText>
          </w:r>
          <w:r w:rsidR="00755CFA">
            <w:rPr>
              <w:rFonts w:cstheme="majorHAnsi"/>
            </w:rPr>
            <w:fldChar w:fldCharType="separate"/>
          </w:r>
          <w:r w:rsidR="00420167">
            <w:rPr>
              <w:rFonts w:cstheme="majorHAnsi"/>
              <w:noProof/>
            </w:rPr>
            <w:t xml:space="preserve"> </w:t>
          </w:r>
          <w:r w:rsidR="00420167" w:rsidRPr="00420167">
            <w:rPr>
              <w:rFonts w:cstheme="majorHAnsi"/>
              <w:noProof/>
            </w:rPr>
            <w:t>[1]</w:t>
          </w:r>
          <w:r w:rsidR="00755CFA">
            <w:rPr>
              <w:rFonts w:cstheme="majorHAnsi"/>
            </w:rPr>
            <w:fldChar w:fldCharType="end"/>
          </w:r>
        </w:sdtContent>
      </w:sdt>
    </w:p>
    <w:p w14:paraId="64B4842D" w14:textId="77777777" w:rsidR="007073D6" w:rsidRDefault="007073D6" w:rsidP="00536A8C">
      <w:pPr>
        <w:jc w:val="center"/>
        <w:rPr>
          <w:rFonts w:cstheme="majorHAnsi"/>
          <w:highlight w:val="yellow"/>
        </w:rPr>
      </w:pPr>
      <w:r w:rsidRPr="005E44C9">
        <w:rPr>
          <w:rFonts w:cstheme="majorHAnsi"/>
          <w:noProof/>
        </w:rPr>
        <w:drawing>
          <wp:inline distT="0" distB="0" distL="0" distR="0" wp14:anchorId="31E2A635" wp14:editId="5CD5E5AD">
            <wp:extent cx="6053867" cy="1682151"/>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94779" cy="1693519"/>
                    </a:xfrm>
                    <a:prstGeom prst="rect">
                      <a:avLst/>
                    </a:prstGeom>
                  </pic:spPr>
                </pic:pic>
              </a:graphicData>
            </a:graphic>
          </wp:inline>
        </w:drawing>
      </w:r>
    </w:p>
    <w:p w14:paraId="7C3FAD27" w14:textId="212D3763" w:rsidR="007073D6" w:rsidRPr="00064147" w:rsidRDefault="007073D6" w:rsidP="007073D6">
      <w:pPr>
        <w:pStyle w:val="Caption"/>
        <w:jc w:val="center"/>
        <w:rPr>
          <w:sz w:val="22"/>
          <w:szCs w:val="22"/>
        </w:rPr>
      </w:pPr>
      <w:bookmarkStart w:id="4" w:name="_Toc104236209"/>
      <w:r w:rsidRPr="00064147">
        <w:rPr>
          <w:sz w:val="22"/>
          <w:szCs w:val="22"/>
        </w:rPr>
        <w:t xml:space="preserve">Figure </w:t>
      </w:r>
      <w:r w:rsidRPr="00064147">
        <w:rPr>
          <w:sz w:val="22"/>
          <w:szCs w:val="22"/>
        </w:rPr>
        <w:fldChar w:fldCharType="begin"/>
      </w:r>
      <w:r w:rsidRPr="00064147">
        <w:rPr>
          <w:sz w:val="22"/>
          <w:szCs w:val="22"/>
        </w:rPr>
        <w:instrText xml:space="preserve"> SEQ Figure \* ARABIC </w:instrText>
      </w:r>
      <w:r w:rsidRPr="00064147">
        <w:rPr>
          <w:sz w:val="22"/>
          <w:szCs w:val="22"/>
        </w:rPr>
        <w:fldChar w:fldCharType="separate"/>
      </w:r>
      <w:r w:rsidR="004672E1" w:rsidRPr="00064147">
        <w:rPr>
          <w:sz w:val="22"/>
          <w:szCs w:val="22"/>
        </w:rPr>
        <w:t>1</w:t>
      </w:r>
      <w:r w:rsidRPr="00064147">
        <w:rPr>
          <w:sz w:val="22"/>
          <w:szCs w:val="22"/>
        </w:rPr>
        <w:fldChar w:fldCharType="end"/>
      </w:r>
      <w:r w:rsidRPr="00064147">
        <w:rPr>
          <w:sz w:val="22"/>
          <w:szCs w:val="22"/>
        </w:rPr>
        <w:t>. MQTT Architecture (Pub/Sub Model)</w:t>
      </w:r>
      <w:sdt>
        <w:sdtPr>
          <w:rPr>
            <w:sz w:val="22"/>
            <w:szCs w:val="22"/>
          </w:rPr>
          <w:id w:val="1271974265"/>
          <w:citation/>
        </w:sdtPr>
        <w:sdtContent>
          <w:r w:rsidRPr="00064147">
            <w:rPr>
              <w:sz w:val="22"/>
              <w:szCs w:val="22"/>
            </w:rPr>
            <w:fldChar w:fldCharType="begin"/>
          </w:r>
          <w:r w:rsidRPr="00064147">
            <w:rPr>
              <w:sz w:val="22"/>
              <w:szCs w:val="22"/>
            </w:rPr>
            <w:instrText xml:space="preserve"> CITATION MQTng \l 1033 </w:instrText>
          </w:r>
          <w:r w:rsidRPr="00064147">
            <w:rPr>
              <w:sz w:val="22"/>
              <w:szCs w:val="22"/>
            </w:rPr>
            <w:fldChar w:fldCharType="separate"/>
          </w:r>
          <w:r w:rsidR="00420167">
            <w:rPr>
              <w:noProof/>
              <w:sz w:val="22"/>
              <w:szCs w:val="22"/>
            </w:rPr>
            <w:t xml:space="preserve"> </w:t>
          </w:r>
          <w:r w:rsidR="00420167" w:rsidRPr="00420167">
            <w:rPr>
              <w:noProof/>
              <w:sz w:val="22"/>
              <w:szCs w:val="22"/>
            </w:rPr>
            <w:t>[2]</w:t>
          </w:r>
          <w:r w:rsidRPr="00064147">
            <w:rPr>
              <w:sz w:val="22"/>
              <w:szCs w:val="22"/>
            </w:rPr>
            <w:fldChar w:fldCharType="end"/>
          </w:r>
        </w:sdtContent>
      </w:sdt>
      <w:bookmarkEnd w:id="4"/>
    </w:p>
    <w:p w14:paraId="2C235A53" w14:textId="5F7FC2B2" w:rsidR="00EB3079" w:rsidRPr="00EB3079" w:rsidRDefault="00EB3079" w:rsidP="00EB3079">
      <w:pPr>
        <w:rPr>
          <w:rFonts w:cstheme="majorHAnsi"/>
        </w:rPr>
      </w:pPr>
      <w:r w:rsidRPr="00EB3079">
        <w:rPr>
          <w:rFonts w:cstheme="majorHAnsi"/>
        </w:rPr>
        <w:lastRenderedPageBreak/>
        <w:t xml:space="preserve">MQTT protocol follows publish/subscribe model, which is also a client-server architecture base on TCP/IP. In MQTT, it defines MQTT Client (client) and MQTT Broker (server). When a Client want to send its information to another Client, the data is not transmitted directly between </w:t>
      </w:r>
      <w:r w:rsidR="00A218D1">
        <w:rPr>
          <w:rFonts w:cstheme="majorHAnsi"/>
        </w:rPr>
        <w:t>two</w:t>
      </w:r>
      <w:r w:rsidRPr="00EB3079">
        <w:rPr>
          <w:rFonts w:cstheme="majorHAnsi"/>
        </w:rPr>
        <w:t xml:space="preserve"> devices. Instead, the Client will connect and send the information to Broker – that action is called Publishing and the Client is called Publisher. After that, Broker will pass that data to the Client - which asks for that information – the action is called Subscribing and the Client is called Subscriber.</w:t>
      </w:r>
    </w:p>
    <w:p w14:paraId="09EED562" w14:textId="634CFE89" w:rsidR="00EB3079" w:rsidRPr="00EB3079" w:rsidRDefault="00EB3079" w:rsidP="00EB3079">
      <w:pPr>
        <w:rPr>
          <w:highlight w:val="yellow"/>
        </w:rPr>
      </w:pPr>
      <w:r w:rsidRPr="00EB3079">
        <w:rPr>
          <w:rFonts w:cstheme="majorHAnsi"/>
        </w:rPr>
        <w:t>That means in MQTT protocol, every Clients do not need to know each other, they just need to deal with Broker and Broker will try to manage any communications between Clients</w:t>
      </w:r>
      <w:r>
        <w:t>.</w:t>
      </w:r>
    </w:p>
    <w:p w14:paraId="0E11AD80" w14:textId="5A9BD514" w:rsidR="004D4CBB" w:rsidRPr="005E44C9" w:rsidRDefault="00C428D4" w:rsidP="001F6965">
      <w:pPr>
        <w:rPr>
          <w:rFonts w:cstheme="majorHAnsi"/>
        </w:rPr>
      </w:pPr>
      <w:r w:rsidRPr="00C428D4">
        <w:rPr>
          <w:rFonts w:cstheme="majorHAnsi"/>
        </w:rPr>
        <w:t>The essential properties of MQTT that meet the needs of IoT applications are conceptual, but for a deeper understanding, we will compare it to a highly popular protocol, HTTP. Both are based on TCP/IP, which has lately become the most widely used data transmission technology. They also share a Client-Server architecture, as seen in the table below</w:t>
      </w:r>
      <w:r w:rsidR="002F2804" w:rsidRPr="002F2804">
        <w:rPr>
          <w:rFonts w:cstheme="majorHAnsi"/>
        </w:rPr>
        <w:t>:</w:t>
      </w:r>
      <w:sdt>
        <w:sdtPr>
          <w:rPr>
            <w:rFonts w:cstheme="majorHAnsi"/>
          </w:rPr>
          <w:id w:val="1781595435"/>
          <w:citation/>
        </w:sdtPr>
        <w:sdtContent>
          <w:r w:rsidR="00A75EA0">
            <w:rPr>
              <w:rFonts w:cstheme="majorHAnsi"/>
            </w:rPr>
            <w:fldChar w:fldCharType="begin"/>
          </w:r>
          <w:r w:rsidR="00A75EA0">
            <w:rPr>
              <w:rFonts w:cstheme="majorHAnsi"/>
            </w:rPr>
            <w:instrText xml:space="preserve"> CITATION Hivng \l 1033 </w:instrText>
          </w:r>
          <w:r w:rsidR="00A75EA0">
            <w:rPr>
              <w:rFonts w:cstheme="majorHAnsi"/>
            </w:rPr>
            <w:fldChar w:fldCharType="separate"/>
          </w:r>
          <w:r w:rsidR="00420167">
            <w:rPr>
              <w:rFonts w:cstheme="majorHAnsi"/>
              <w:noProof/>
            </w:rPr>
            <w:t xml:space="preserve"> </w:t>
          </w:r>
          <w:r w:rsidR="00420167" w:rsidRPr="00420167">
            <w:rPr>
              <w:rFonts w:cstheme="majorHAnsi"/>
              <w:noProof/>
            </w:rPr>
            <w:t>[3]</w:t>
          </w:r>
          <w:r w:rsidR="00A75EA0">
            <w:rPr>
              <w:rFonts w:cstheme="majorHAnsi"/>
            </w:rPr>
            <w:fldChar w:fldCharType="end"/>
          </w:r>
        </w:sdtContent>
      </w:sdt>
    </w:p>
    <w:tbl>
      <w:tblPr>
        <w:tblStyle w:val="GridTable4"/>
        <w:tblW w:w="0" w:type="auto"/>
        <w:tblLook w:val="04A0" w:firstRow="1" w:lastRow="0" w:firstColumn="1" w:lastColumn="0" w:noHBand="0" w:noVBand="1"/>
      </w:tblPr>
      <w:tblGrid>
        <w:gridCol w:w="1550"/>
        <w:gridCol w:w="3868"/>
        <w:gridCol w:w="3824"/>
      </w:tblGrid>
      <w:tr w:rsidR="008D31BF" w:rsidRPr="005E44C9" w14:paraId="036CDFC6" w14:textId="77777777" w:rsidTr="00036A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Pr>
          <w:p w14:paraId="009CCB7C" w14:textId="64EBE1E2" w:rsidR="008D31BF" w:rsidRPr="005E44C9" w:rsidRDefault="008D31BF" w:rsidP="00E50119">
            <w:pPr>
              <w:rPr>
                <w:rFonts w:cstheme="majorHAnsi"/>
                <w:highlight w:val="yellow"/>
              </w:rPr>
            </w:pPr>
          </w:p>
        </w:tc>
        <w:tc>
          <w:tcPr>
            <w:tcW w:w="3924" w:type="dxa"/>
          </w:tcPr>
          <w:p w14:paraId="25E4B423" w14:textId="6D048B70" w:rsidR="008D31BF" w:rsidRPr="00036A4E" w:rsidRDefault="00036A4E" w:rsidP="00036A4E">
            <w:pPr>
              <w:jc w:val="center"/>
              <w:cnfStyle w:val="100000000000" w:firstRow="1" w:lastRow="0" w:firstColumn="0" w:lastColumn="0" w:oddVBand="0" w:evenVBand="0" w:oddHBand="0" w:evenHBand="0" w:firstRowFirstColumn="0" w:firstRowLastColumn="0" w:lastRowFirstColumn="0" w:lastRowLastColumn="0"/>
              <w:rPr>
                <w:rFonts w:cstheme="majorHAnsi"/>
              </w:rPr>
            </w:pPr>
            <w:r w:rsidRPr="00036A4E">
              <w:rPr>
                <w:rFonts w:cstheme="majorHAnsi"/>
              </w:rPr>
              <w:t>MQTT</w:t>
            </w:r>
          </w:p>
        </w:tc>
        <w:tc>
          <w:tcPr>
            <w:tcW w:w="3879" w:type="dxa"/>
          </w:tcPr>
          <w:p w14:paraId="51DF6D31" w14:textId="3E4E3030" w:rsidR="008D31BF" w:rsidRPr="00036A4E" w:rsidRDefault="00036A4E" w:rsidP="00036A4E">
            <w:pPr>
              <w:jc w:val="center"/>
              <w:cnfStyle w:val="100000000000" w:firstRow="1" w:lastRow="0" w:firstColumn="0" w:lastColumn="0" w:oddVBand="0" w:evenVBand="0" w:oddHBand="0" w:evenHBand="0" w:firstRowFirstColumn="0" w:firstRowLastColumn="0" w:lastRowFirstColumn="0" w:lastRowLastColumn="0"/>
              <w:rPr>
                <w:rFonts w:cstheme="majorHAnsi"/>
              </w:rPr>
            </w:pPr>
            <w:r w:rsidRPr="00036A4E">
              <w:rPr>
                <w:rFonts w:cstheme="majorHAnsi"/>
              </w:rPr>
              <w:t>HTTP</w:t>
            </w:r>
          </w:p>
        </w:tc>
      </w:tr>
      <w:tr w:rsidR="008D31BF" w:rsidRPr="005E44C9" w14:paraId="3098BA41" w14:textId="77777777" w:rsidTr="00036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Pr>
          <w:p w14:paraId="0AF1F84D" w14:textId="57F9010E" w:rsidR="008D31BF" w:rsidRPr="005E44C9" w:rsidRDefault="009F3430" w:rsidP="009F3430">
            <w:pPr>
              <w:jc w:val="center"/>
              <w:rPr>
                <w:rFonts w:cstheme="majorHAnsi"/>
                <w:highlight w:val="yellow"/>
              </w:rPr>
            </w:pPr>
            <w:r w:rsidRPr="009F3430">
              <w:rPr>
                <w:rFonts w:cstheme="majorHAnsi"/>
              </w:rPr>
              <w:t>Architecture</w:t>
            </w:r>
          </w:p>
        </w:tc>
        <w:tc>
          <w:tcPr>
            <w:tcW w:w="3924" w:type="dxa"/>
          </w:tcPr>
          <w:p w14:paraId="055B0FA7" w14:textId="4C2162DD" w:rsidR="008D31BF" w:rsidRPr="005E44C9" w:rsidRDefault="009F3430" w:rsidP="009F3430">
            <w:pPr>
              <w:tabs>
                <w:tab w:val="left" w:pos="1182"/>
              </w:tabs>
              <w:cnfStyle w:val="000000100000" w:firstRow="0" w:lastRow="0" w:firstColumn="0" w:lastColumn="0" w:oddVBand="0" w:evenVBand="0" w:oddHBand="1" w:evenHBand="0" w:firstRowFirstColumn="0" w:firstRowLastColumn="0" w:lastRowFirstColumn="0" w:lastRowLastColumn="0"/>
              <w:rPr>
                <w:rFonts w:cstheme="majorHAnsi"/>
                <w:highlight w:val="yellow"/>
              </w:rPr>
            </w:pPr>
            <w:r w:rsidRPr="009F3430">
              <w:rPr>
                <w:rFonts w:cstheme="majorHAnsi"/>
              </w:rPr>
              <w:t xml:space="preserve">Publish subscribe </w:t>
            </w:r>
          </w:p>
        </w:tc>
        <w:tc>
          <w:tcPr>
            <w:tcW w:w="3879" w:type="dxa"/>
          </w:tcPr>
          <w:p w14:paraId="11742AC0" w14:textId="1573CE76" w:rsidR="008D31BF" w:rsidRPr="005E44C9" w:rsidRDefault="009F3430" w:rsidP="009F3430">
            <w:pPr>
              <w:cnfStyle w:val="000000100000" w:firstRow="0" w:lastRow="0" w:firstColumn="0" w:lastColumn="0" w:oddVBand="0" w:evenVBand="0" w:oddHBand="1" w:evenHBand="0" w:firstRowFirstColumn="0" w:firstRowLastColumn="0" w:lastRowFirstColumn="0" w:lastRowLastColumn="0"/>
              <w:rPr>
                <w:rFonts w:cstheme="majorHAnsi"/>
                <w:highlight w:val="yellow"/>
              </w:rPr>
            </w:pPr>
            <w:r w:rsidRPr="009F3430">
              <w:rPr>
                <w:rFonts w:cstheme="majorHAnsi"/>
              </w:rPr>
              <w:t>Request response</w:t>
            </w:r>
          </w:p>
        </w:tc>
      </w:tr>
      <w:tr w:rsidR="008D31BF" w:rsidRPr="005E44C9" w14:paraId="795C2118" w14:textId="77777777" w:rsidTr="00036A4E">
        <w:tc>
          <w:tcPr>
            <w:cnfStyle w:val="001000000000" w:firstRow="0" w:lastRow="0" w:firstColumn="1" w:lastColumn="0" w:oddVBand="0" w:evenVBand="0" w:oddHBand="0" w:evenHBand="0" w:firstRowFirstColumn="0" w:firstRowLastColumn="0" w:lastRowFirstColumn="0" w:lastRowLastColumn="0"/>
            <w:tcW w:w="1439" w:type="dxa"/>
          </w:tcPr>
          <w:p w14:paraId="4F27F8CB" w14:textId="446510E8" w:rsidR="008D31BF" w:rsidRPr="005E44C9" w:rsidRDefault="009F3430" w:rsidP="009F3430">
            <w:pPr>
              <w:jc w:val="center"/>
              <w:rPr>
                <w:rFonts w:cstheme="majorHAnsi"/>
                <w:highlight w:val="yellow"/>
              </w:rPr>
            </w:pPr>
            <w:r w:rsidRPr="009F3430">
              <w:rPr>
                <w:rFonts w:cstheme="majorHAnsi"/>
              </w:rPr>
              <w:t>Command targets</w:t>
            </w:r>
          </w:p>
        </w:tc>
        <w:tc>
          <w:tcPr>
            <w:tcW w:w="3924" w:type="dxa"/>
          </w:tcPr>
          <w:p w14:paraId="6E2E136C" w14:textId="30C56854" w:rsidR="008D31BF" w:rsidRPr="005E44C9" w:rsidRDefault="009F3430" w:rsidP="009F3430">
            <w:pPr>
              <w:cnfStyle w:val="000000000000" w:firstRow="0" w:lastRow="0" w:firstColumn="0" w:lastColumn="0" w:oddVBand="0" w:evenVBand="0" w:oddHBand="0" w:evenHBand="0" w:firstRowFirstColumn="0" w:firstRowLastColumn="0" w:lastRowFirstColumn="0" w:lastRowLastColumn="0"/>
              <w:rPr>
                <w:rFonts w:cstheme="majorHAnsi"/>
                <w:highlight w:val="yellow"/>
              </w:rPr>
            </w:pPr>
            <w:r w:rsidRPr="009F3430">
              <w:rPr>
                <w:rFonts w:cstheme="majorHAnsi"/>
              </w:rPr>
              <w:t>Topics</w:t>
            </w:r>
          </w:p>
        </w:tc>
        <w:tc>
          <w:tcPr>
            <w:tcW w:w="3879" w:type="dxa"/>
          </w:tcPr>
          <w:p w14:paraId="78ABFED5" w14:textId="16AA3AD5" w:rsidR="008D31BF" w:rsidRPr="005E44C9" w:rsidRDefault="009F3430" w:rsidP="009F3430">
            <w:pPr>
              <w:cnfStyle w:val="000000000000" w:firstRow="0" w:lastRow="0" w:firstColumn="0" w:lastColumn="0" w:oddVBand="0" w:evenVBand="0" w:oddHBand="0" w:evenHBand="0" w:firstRowFirstColumn="0" w:firstRowLastColumn="0" w:lastRowFirstColumn="0" w:lastRowLastColumn="0"/>
              <w:rPr>
                <w:rFonts w:cstheme="majorHAnsi"/>
                <w:highlight w:val="yellow"/>
              </w:rPr>
            </w:pPr>
            <w:r w:rsidRPr="009F3430">
              <w:rPr>
                <w:rFonts w:cstheme="majorHAnsi"/>
              </w:rPr>
              <w:t>UR</w:t>
            </w:r>
            <w:r w:rsidR="00F72E96">
              <w:rPr>
                <w:rFonts w:cstheme="majorHAnsi"/>
              </w:rPr>
              <w:t>L</w:t>
            </w:r>
            <w:r w:rsidRPr="009F3430">
              <w:rPr>
                <w:rFonts w:cstheme="majorHAnsi"/>
              </w:rPr>
              <w:t>s</w:t>
            </w:r>
          </w:p>
        </w:tc>
      </w:tr>
      <w:tr w:rsidR="00613FBD" w:rsidRPr="005E44C9" w14:paraId="3E9EF21B" w14:textId="77777777" w:rsidTr="00036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Pr>
          <w:p w14:paraId="59E1690C" w14:textId="6B3D9B86" w:rsidR="00613FBD" w:rsidRPr="005E44C9" w:rsidRDefault="009F3430" w:rsidP="009F3430">
            <w:pPr>
              <w:jc w:val="center"/>
              <w:rPr>
                <w:rFonts w:cstheme="majorHAnsi"/>
                <w:highlight w:val="yellow"/>
              </w:rPr>
            </w:pPr>
            <w:r w:rsidRPr="009F3430">
              <w:rPr>
                <w:rFonts w:cstheme="majorHAnsi"/>
              </w:rPr>
              <w:t>Underlying Protocol</w:t>
            </w:r>
          </w:p>
        </w:tc>
        <w:tc>
          <w:tcPr>
            <w:tcW w:w="3924" w:type="dxa"/>
          </w:tcPr>
          <w:p w14:paraId="3787CE7F" w14:textId="6AB47865" w:rsidR="00613FBD" w:rsidRPr="005E44C9" w:rsidRDefault="009F3430" w:rsidP="009F3430">
            <w:pPr>
              <w:cnfStyle w:val="000000100000" w:firstRow="0" w:lastRow="0" w:firstColumn="0" w:lastColumn="0" w:oddVBand="0" w:evenVBand="0" w:oddHBand="1" w:evenHBand="0" w:firstRowFirstColumn="0" w:firstRowLastColumn="0" w:lastRowFirstColumn="0" w:lastRowLastColumn="0"/>
              <w:rPr>
                <w:rFonts w:cstheme="majorHAnsi"/>
                <w:highlight w:val="yellow"/>
              </w:rPr>
            </w:pPr>
            <w:r w:rsidRPr="009F3430">
              <w:rPr>
                <w:rFonts w:cstheme="majorHAnsi"/>
              </w:rPr>
              <w:t>TCP/IP</w:t>
            </w:r>
          </w:p>
        </w:tc>
        <w:tc>
          <w:tcPr>
            <w:tcW w:w="3879" w:type="dxa"/>
          </w:tcPr>
          <w:p w14:paraId="7009AF82" w14:textId="65C59357" w:rsidR="00613FBD" w:rsidRPr="005E44C9" w:rsidRDefault="009F3430" w:rsidP="009F3430">
            <w:pPr>
              <w:cnfStyle w:val="000000100000" w:firstRow="0" w:lastRow="0" w:firstColumn="0" w:lastColumn="0" w:oddVBand="0" w:evenVBand="0" w:oddHBand="1" w:evenHBand="0" w:firstRowFirstColumn="0" w:firstRowLastColumn="0" w:lastRowFirstColumn="0" w:lastRowLastColumn="0"/>
              <w:rPr>
                <w:rFonts w:cstheme="majorHAnsi"/>
                <w:highlight w:val="yellow"/>
              </w:rPr>
            </w:pPr>
            <w:r w:rsidRPr="009F3430">
              <w:rPr>
                <w:rFonts w:cstheme="majorHAnsi"/>
              </w:rPr>
              <w:t>TCP/IP</w:t>
            </w:r>
          </w:p>
        </w:tc>
      </w:tr>
      <w:tr w:rsidR="00CA6A9A" w:rsidRPr="005E44C9" w14:paraId="3F5E10A0" w14:textId="77777777" w:rsidTr="00036A4E">
        <w:tc>
          <w:tcPr>
            <w:cnfStyle w:val="001000000000" w:firstRow="0" w:lastRow="0" w:firstColumn="1" w:lastColumn="0" w:oddVBand="0" w:evenVBand="0" w:oddHBand="0" w:evenHBand="0" w:firstRowFirstColumn="0" w:firstRowLastColumn="0" w:lastRowFirstColumn="0" w:lastRowLastColumn="0"/>
            <w:tcW w:w="1439" w:type="dxa"/>
          </w:tcPr>
          <w:p w14:paraId="1335CDA5" w14:textId="28941E54" w:rsidR="00CA6A9A" w:rsidRPr="005E44C9" w:rsidRDefault="009F3430" w:rsidP="009F3430">
            <w:pPr>
              <w:jc w:val="center"/>
              <w:rPr>
                <w:rFonts w:cstheme="majorHAnsi"/>
                <w:highlight w:val="yellow"/>
              </w:rPr>
            </w:pPr>
            <w:r w:rsidRPr="009F3430">
              <w:rPr>
                <w:rFonts w:cstheme="majorHAnsi"/>
              </w:rPr>
              <w:t>Secure connections</w:t>
            </w:r>
          </w:p>
        </w:tc>
        <w:tc>
          <w:tcPr>
            <w:tcW w:w="3924" w:type="dxa"/>
          </w:tcPr>
          <w:p w14:paraId="121EEE23" w14:textId="5F2C407B" w:rsidR="00CA6A9A" w:rsidRPr="005E44C9" w:rsidRDefault="009F3430" w:rsidP="009F3430">
            <w:pPr>
              <w:cnfStyle w:val="000000000000" w:firstRow="0" w:lastRow="0" w:firstColumn="0" w:lastColumn="0" w:oddVBand="0" w:evenVBand="0" w:oddHBand="0" w:evenHBand="0" w:firstRowFirstColumn="0" w:firstRowLastColumn="0" w:lastRowFirstColumn="0" w:lastRowLastColumn="0"/>
              <w:rPr>
                <w:rFonts w:cstheme="majorHAnsi"/>
                <w:highlight w:val="yellow"/>
              </w:rPr>
            </w:pPr>
            <w:r w:rsidRPr="009F3430">
              <w:rPr>
                <w:rFonts w:cstheme="majorHAnsi"/>
              </w:rPr>
              <w:t>TLS + username/password (SASL support possible)</w:t>
            </w:r>
          </w:p>
        </w:tc>
        <w:tc>
          <w:tcPr>
            <w:tcW w:w="3879" w:type="dxa"/>
          </w:tcPr>
          <w:p w14:paraId="47A27B39" w14:textId="7934543E" w:rsidR="00CA6A9A" w:rsidRPr="005E44C9" w:rsidRDefault="009F3430" w:rsidP="009F3430">
            <w:pPr>
              <w:cnfStyle w:val="000000000000" w:firstRow="0" w:lastRow="0" w:firstColumn="0" w:lastColumn="0" w:oddVBand="0" w:evenVBand="0" w:oddHBand="0" w:evenHBand="0" w:firstRowFirstColumn="0" w:firstRowLastColumn="0" w:lastRowFirstColumn="0" w:lastRowLastColumn="0"/>
              <w:rPr>
                <w:rFonts w:cstheme="majorHAnsi"/>
                <w:highlight w:val="yellow"/>
              </w:rPr>
            </w:pPr>
            <w:r w:rsidRPr="009F3430">
              <w:rPr>
                <w:rFonts w:cstheme="majorHAnsi"/>
              </w:rPr>
              <w:t>TLS + username/password (SASL support possible)</w:t>
            </w:r>
          </w:p>
        </w:tc>
      </w:tr>
      <w:tr w:rsidR="009F3430" w:rsidRPr="005E44C9" w14:paraId="1411C5EC" w14:textId="77777777" w:rsidTr="00036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Pr>
          <w:p w14:paraId="3FC79E66" w14:textId="7CA6236B" w:rsidR="009F3430" w:rsidRPr="005E44C9" w:rsidRDefault="009F3430" w:rsidP="009F3430">
            <w:pPr>
              <w:jc w:val="center"/>
              <w:rPr>
                <w:rFonts w:cstheme="majorHAnsi"/>
                <w:highlight w:val="yellow"/>
              </w:rPr>
            </w:pPr>
            <w:r w:rsidRPr="009F3430">
              <w:rPr>
                <w:rFonts w:cstheme="majorHAnsi"/>
              </w:rPr>
              <w:t>Client observability</w:t>
            </w:r>
          </w:p>
        </w:tc>
        <w:tc>
          <w:tcPr>
            <w:tcW w:w="3924" w:type="dxa"/>
          </w:tcPr>
          <w:p w14:paraId="68148080" w14:textId="0DB8EC8F" w:rsidR="009F3430" w:rsidRPr="009F3430" w:rsidRDefault="009F3430" w:rsidP="009F3430">
            <w:pPr>
              <w:cnfStyle w:val="000000100000" w:firstRow="0" w:lastRow="0" w:firstColumn="0" w:lastColumn="0" w:oddVBand="0" w:evenVBand="0" w:oddHBand="1" w:evenHBand="0" w:firstRowFirstColumn="0" w:firstRowLastColumn="0" w:lastRowFirstColumn="0" w:lastRowLastColumn="0"/>
              <w:rPr>
                <w:rFonts w:cstheme="majorHAnsi"/>
              </w:rPr>
            </w:pPr>
            <w:r w:rsidRPr="009F3430">
              <w:rPr>
                <w:rFonts w:cstheme="majorHAnsi"/>
              </w:rPr>
              <w:t>Known connection status (</w:t>
            </w:r>
            <w:r w:rsidR="006816AE">
              <w:rPr>
                <w:rFonts w:cstheme="majorHAnsi"/>
              </w:rPr>
              <w:t>holding connection</w:t>
            </w:r>
            <w:r w:rsidRPr="009F3430">
              <w:rPr>
                <w:rFonts w:cstheme="majorHAnsi"/>
              </w:rPr>
              <w:t>)</w:t>
            </w:r>
          </w:p>
        </w:tc>
        <w:tc>
          <w:tcPr>
            <w:tcW w:w="3879" w:type="dxa"/>
          </w:tcPr>
          <w:p w14:paraId="75929958" w14:textId="0EFB92C7" w:rsidR="009F3430" w:rsidRPr="009F3430" w:rsidRDefault="009F3430" w:rsidP="009F3430">
            <w:pPr>
              <w:cnfStyle w:val="000000100000" w:firstRow="0" w:lastRow="0" w:firstColumn="0" w:lastColumn="0" w:oddVBand="0" w:evenVBand="0" w:oddHBand="1" w:evenHBand="0" w:firstRowFirstColumn="0" w:firstRowLastColumn="0" w:lastRowFirstColumn="0" w:lastRowLastColumn="0"/>
              <w:rPr>
                <w:rFonts w:cstheme="majorHAnsi"/>
              </w:rPr>
            </w:pPr>
            <w:r w:rsidRPr="009F3430">
              <w:rPr>
                <w:rFonts w:cstheme="majorHAnsi"/>
              </w:rPr>
              <w:t>Unknown connection status</w:t>
            </w:r>
          </w:p>
        </w:tc>
      </w:tr>
      <w:tr w:rsidR="009F3430" w:rsidRPr="005E44C9" w14:paraId="0A3BBF9B" w14:textId="77777777" w:rsidTr="00036A4E">
        <w:tc>
          <w:tcPr>
            <w:cnfStyle w:val="001000000000" w:firstRow="0" w:lastRow="0" w:firstColumn="1" w:lastColumn="0" w:oddVBand="0" w:evenVBand="0" w:oddHBand="0" w:evenHBand="0" w:firstRowFirstColumn="0" w:firstRowLastColumn="0" w:lastRowFirstColumn="0" w:lastRowLastColumn="0"/>
            <w:tcW w:w="1439" w:type="dxa"/>
          </w:tcPr>
          <w:p w14:paraId="4A3FB596" w14:textId="305261B8" w:rsidR="009F3430" w:rsidRPr="005E44C9" w:rsidRDefault="009F3430" w:rsidP="009F3430">
            <w:pPr>
              <w:jc w:val="center"/>
              <w:rPr>
                <w:rFonts w:cstheme="majorHAnsi"/>
                <w:highlight w:val="yellow"/>
              </w:rPr>
            </w:pPr>
            <w:r w:rsidRPr="009F3430">
              <w:rPr>
                <w:rFonts w:cstheme="majorHAnsi"/>
              </w:rPr>
              <w:t>Messaging Mode</w:t>
            </w:r>
          </w:p>
        </w:tc>
        <w:tc>
          <w:tcPr>
            <w:tcW w:w="3924" w:type="dxa"/>
          </w:tcPr>
          <w:p w14:paraId="0926230C" w14:textId="068144A3" w:rsidR="009F3430" w:rsidRPr="009F3430" w:rsidRDefault="009F3430" w:rsidP="009F3430">
            <w:pPr>
              <w:cnfStyle w:val="000000000000" w:firstRow="0" w:lastRow="0" w:firstColumn="0" w:lastColumn="0" w:oddVBand="0" w:evenVBand="0" w:oddHBand="0" w:evenHBand="0" w:firstRowFirstColumn="0" w:firstRowLastColumn="0" w:lastRowFirstColumn="0" w:lastRowLastColumn="0"/>
              <w:rPr>
                <w:rFonts w:cstheme="majorHAnsi"/>
              </w:rPr>
            </w:pPr>
            <w:r w:rsidRPr="009F3430">
              <w:rPr>
                <w:rFonts w:cstheme="majorHAnsi"/>
              </w:rPr>
              <w:t>Asynchronous, event-based</w:t>
            </w:r>
          </w:p>
        </w:tc>
        <w:tc>
          <w:tcPr>
            <w:tcW w:w="3879" w:type="dxa"/>
          </w:tcPr>
          <w:p w14:paraId="171B37E3" w14:textId="0D87878C" w:rsidR="009F3430" w:rsidRPr="009F3430" w:rsidRDefault="009F3430" w:rsidP="009F3430">
            <w:pPr>
              <w:cnfStyle w:val="000000000000" w:firstRow="0" w:lastRow="0" w:firstColumn="0" w:lastColumn="0" w:oddVBand="0" w:evenVBand="0" w:oddHBand="0" w:evenHBand="0" w:firstRowFirstColumn="0" w:firstRowLastColumn="0" w:lastRowFirstColumn="0" w:lastRowLastColumn="0"/>
              <w:rPr>
                <w:rFonts w:cstheme="majorHAnsi"/>
              </w:rPr>
            </w:pPr>
            <w:r w:rsidRPr="009F3430">
              <w:rPr>
                <w:rFonts w:cstheme="majorHAnsi"/>
              </w:rPr>
              <w:t>Synchronous</w:t>
            </w:r>
          </w:p>
        </w:tc>
      </w:tr>
      <w:tr w:rsidR="009F3430" w:rsidRPr="005E44C9" w14:paraId="3F33B262" w14:textId="77777777" w:rsidTr="00036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Pr>
          <w:p w14:paraId="4EDE89E3" w14:textId="07529982" w:rsidR="009F3430" w:rsidRPr="005E44C9" w:rsidRDefault="009F3430" w:rsidP="009F3430">
            <w:pPr>
              <w:jc w:val="center"/>
              <w:rPr>
                <w:rFonts w:cstheme="majorHAnsi"/>
                <w:highlight w:val="yellow"/>
              </w:rPr>
            </w:pPr>
            <w:r w:rsidRPr="009F3430">
              <w:rPr>
                <w:rFonts w:cstheme="majorHAnsi"/>
              </w:rPr>
              <w:t>Message queuing</w:t>
            </w:r>
          </w:p>
        </w:tc>
        <w:tc>
          <w:tcPr>
            <w:tcW w:w="3924" w:type="dxa"/>
          </w:tcPr>
          <w:p w14:paraId="4A5CA52D" w14:textId="64D98CC4" w:rsidR="009F3430" w:rsidRPr="009F3430" w:rsidRDefault="009F3430" w:rsidP="009F3430">
            <w:pPr>
              <w:cnfStyle w:val="000000100000" w:firstRow="0" w:lastRow="0" w:firstColumn="0" w:lastColumn="0" w:oddVBand="0" w:evenVBand="0" w:oddHBand="1" w:evenHBand="0" w:firstRowFirstColumn="0" w:firstRowLastColumn="0" w:lastRowFirstColumn="0" w:lastRowLastColumn="0"/>
              <w:rPr>
                <w:rFonts w:cstheme="majorHAnsi"/>
              </w:rPr>
            </w:pPr>
            <w:r w:rsidRPr="009F3430">
              <w:rPr>
                <w:rFonts w:cstheme="majorHAnsi"/>
              </w:rPr>
              <w:t>The broker can queue messages for disconnected subscribers</w:t>
            </w:r>
          </w:p>
        </w:tc>
        <w:tc>
          <w:tcPr>
            <w:tcW w:w="3879" w:type="dxa"/>
          </w:tcPr>
          <w:p w14:paraId="5F3995C6" w14:textId="4113069F" w:rsidR="009F3430" w:rsidRPr="009F3430" w:rsidRDefault="009F3430" w:rsidP="009F3430">
            <w:pPr>
              <w:cnfStyle w:val="000000100000" w:firstRow="0" w:lastRow="0" w:firstColumn="0" w:lastColumn="0" w:oddVBand="0" w:evenVBand="0" w:oddHBand="1" w:evenHBand="0" w:firstRowFirstColumn="0" w:firstRowLastColumn="0" w:lastRowFirstColumn="0" w:lastRowLastColumn="0"/>
              <w:rPr>
                <w:rFonts w:cstheme="majorHAnsi"/>
              </w:rPr>
            </w:pPr>
            <w:r w:rsidRPr="009F3430">
              <w:rPr>
                <w:rFonts w:cstheme="majorHAnsi"/>
              </w:rPr>
              <w:t>Application needs to implement</w:t>
            </w:r>
          </w:p>
        </w:tc>
      </w:tr>
      <w:tr w:rsidR="009F3430" w:rsidRPr="005E44C9" w14:paraId="2F2A79EC" w14:textId="77777777" w:rsidTr="00036A4E">
        <w:tc>
          <w:tcPr>
            <w:cnfStyle w:val="001000000000" w:firstRow="0" w:lastRow="0" w:firstColumn="1" w:lastColumn="0" w:oddVBand="0" w:evenVBand="0" w:oddHBand="0" w:evenHBand="0" w:firstRowFirstColumn="0" w:firstRowLastColumn="0" w:lastRowFirstColumn="0" w:lastRowLastColumn="0"/>
            <w:tcW w:w="1439" w:type="dxa"/>
          </w:tcPr>
          <w:p w14:paraId="34F96024" w14:textId="5C60D5F1" w:rsidR="009F3430" w:rsidRPr="005E44C9" w:rsidRDefault="009F3430" w:rsidP="009F3430">
            <w:pPr>
              <w:jc w:val="center"/>
              <w:rPr>
                <w:rFonts w:cstheme="majorHAnsi"/>
                <w:highlight w:val="yellow"/>
              </w:rPr>
            </w:pPr>
            <w:r w:rsidRPr="009F3430">
              <w:rPr>
                <w:rFonts w:cstheme="majorHAnsi"/>
              </w:rPr>
              <w:t>Message overhead</w:t>
            </w:r>
          </w:p>
        </w:tc>
        <w:tc>
          <w:tcPr>
            <w:tcW w:w="3924" w:type="dxa"/>
          </w:tcPr>
          <w:p w14:paraId="5DEA2775" w14:textId="10DC75A3" w:rsidR="009F3430" w:rsidRPr="009F3430" w:rsidRDefault="009F3430" w:rsidP="009F3430">
            <w:pPr>
              <w:cnfStyle w:val="000000000000" w:firstRow="0" w:lastRow="0" w:firstColumn="0" w:lastColumn="0" w:oddVBand="0" w:evenVBand="0" w:oddHBand="0" w:evenHBand="0" w:firstRowFirstColumn="0" w:firstRowLastColumn="0" w:lastRowFirstColumn="0" w:lastRowLastColumn="0"/>
              <w:rPr>
                <w:rFonts w:cstheme="majorHAnsi"/>
              </w:rPr>
            </w:pPr>
            <w:r w:rsidRPr="009F3430">
              <w:rPr>
                <w:rFonts w:cstheme="majorHAnsi"/>
              </w:rPr>
              <w:t>2 bytes minimum. Header data can be binary</w:t>
            </w:r>
          </w:p>
        </w:tc>
        <w:tc>
          <w:tcPr>
            <w:tcW w:w="3879" w:type="dxa"/>
          </w:tcPr>
          <w:p w14:paraId="7AF8A04C" w14:textId="1C2C113B" w:rsidR="009F3430" w:rsidRPr="009F3430" w:rsidRDefault="009F3430" w:rsidP="009F3430">
            <w:pPr>
              <w:cnfStyle w:val="000000000000" w:firstRow="0" w:lastRow="0" w:firstColumn="0" w:lastColumn="0" w:oddVBand="0" w:evenVBand="0" w:oddHBand="0" w:evenHBand="0" w:firstRowFirstColumn="0" w:firstRowLastColumn="0" w:lastRowFirstColumn="0" w:lastRowLastColumn="0"/>
              <w:rPr>
                <w:rFonts w:cstheme="majorHAnsi"/>
              </w:rPr>
            </w:pPr>
            <w:r w:rsidRPr="009F3430">
              <w:rPr>
                <w:rFonts w:cstheme="majorHAnsi"/>
              </w:rPr>
              <w:t>8 bytes minimum (header data is text - compression possible)</w:t>
            </w:r>
          </w:p>
        </w:tc>
      </w:tr>
      <w:tr w:rsidR="009F3430" w:rsidRPr="005E44C9" w14:paraId="5619C3C6" w14:textId="77777777" w:rsidTr="00036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Pr>
          <w:p w14:paraId="376FDF02" w14:textId="0D6C9005" w:rsidR="009F3430" w:rsidRPr="005E44C9" w:rsidRDefault="00036A4E" w:rsidP="009F3430">
            <w:pPr>
              <w:jc w:val="center"/>
              <w:rPr>
                <w:rFonts w:cstheme="majorHAnsi"/>
                <w:highlight w:val="yellow"/>
              </w:rPr>
            </w:pPr>
            <w:r w:rsidRPr="00036A4E">
              <w:rPr>
                <w:rFonts w:cstheme="majorHAnsi"/>
              </w:rPr>
              <w:t>Message Size</w:t>
            </w:r>
          </w:p>
        </w:tc>
        <w:tc>
          <w:tcPr>
            <w:tcW w:w="3924" w:type="dxa"/>
          </w:tcPr>
          <w:p w14:paraId="59CB1449" w14:textId="70CB6167" w:rsidR="009F3430" w:rsidRPr="009F3430" w:rsidRDefault="00036A4E" w:rsidP="009F3430">
            <w:pPr>
              <w:cnfStyle w:val="000000100000" w:firstRow="0" w:lastRow="0" w:firstColumn="0" w:lastColumn="0" w:oddVBand="0" w:evenVBand="0" w:oddHBand="1" w:evenHBand="0" w:firstRowFirstColumn="0" w:firstRowLastColumn="0" w:lastRowFirstColumn="0" w:lastRowLastColumn="0"/>
              <w:rPr>
                <w:rFonts w:cstheme="majorHAnsi"/>
              </w:rPr>
            </w:pPr>
            <w:r w:rsidRPr="00036A4E">
              <w:rPr>
                <w:rFonts w:cstheme="majorHAnsi"/>
              </w:rPr>
              <w:t>256MB maximum</w:t>
            </w:r>
          </w:p>
        </w:tc>
        <w:tc>
          <w:tcPr>
            <w:tcW w:w="3879" w:type="dxa"/>
          </w:tcPr>
          <w:p w14:paraId="5ED61613" w14:textId="67845DC1" w:rsidR="009F3430" w:rsidRPr="009F3430" w:rsidRDefault="00036A4E" w:rsidP="009F3430">
            <w:pPr>
              <w:cnfStyle w:val="000000100000" w:firstRow="0" w:lastRow="0" w:firstColumn="0" w:lastColumn="0" w:oddVBand="0" w:evenVBand="0" w:oddHBand="1" w:evenHBand="0" w:firstRowFirstColumn="0" w:firstRowLastColumn="0" w:lastRowFirstColumn="0" w:lastRowLastColumn="0"/>
              <w:rPr>
                <w:rFonts w:cstheme="majorHAnsi"/>
              </w:rPr>
            </w:pPr>
            <w:r w:rsidRPr="00036A4E">
              <w:rPr>
                <w:rFonts w:cstheme="majorHAnsi"/>
              </w:rPr>
              <w:t>No limit but 256MB is beyond normal use cases anyway.</w:t>
            </w:r>
          </w:p>
        </w:tc>
      </w:tr>
      <w:tr w:rsidR="009F3430" w:rsidRPr="005E44C9" w14:paraId="5188D492" w14:textId="77777777" w:rsidTr="00036A4E">
        <w:tc>
          <w:tcPr>
            <w:cnfStyle w:val="001000000000" w:firstRow="0" w:lastRow="0" w:firstColumn="1" w:lastColumn="0" w:oddVBand="0" w:evenVBand="0" w:oddHBand="0" w:evenHBand="0" w:firstRowFirstColumn="0" w:firstRowLastColumn="0" w:lastRowFirstColumn="0" w:lastRowLastColumn="0"/>
            <w:tcW w:w="1439" w:type="dxa"/>
          </w:tcPr>
          <w:p w14:paraId="7FE92299" w14:textId="43309495" w:rsidR="009F3430" w:rsidRPr="005E44C9" w:rsidRDefault="00036A4E" w:rsidP="009F3430">
            <w:pPr>
              <w:jc w:val="center"/>
              <w:rPr>
                <w:rFonts w:cstheme="majorHAnsi"/>
                <w:highlight w:val="yellow"/>
              </w:rPr>
            </w:pPr>
            <w:r w:rsidRPr="00036A4E">
              <w:rPr>
                <w:rFonts w:cstheme="majorHAnsi"/>
              </w:rPr>
              <w:t>Content type</w:t>
            </w:r>
          </w:p>
        </w:tc>
        <w:tc>
          <w:tcPr>
            <w:tcW w:w="3924" w:type="dxa"/>
          </w:tcPr>
          <w:p w14:paraId="2DE134AE" w14:textId="0F8871E5" w:rsidR="009F3430" w:rsidRPr="009F3430" w:rsidRDefault="00036A4E" w:rsidP="009F3430">
            <w:pPr>
              <w:cnfStyle w:val="000000000000" w:firstRow="0" w:lastRow="0" w:firstColumn="0" w:lastColumn="0" w:oddVBand="0" w:evenVBand="0" w:oddHBand="0" w:evenHBand="0" w:firstRowFirstColumn="0" w:firstRowLastColumn="0" w:lastRowFirstColumn="0" w:lastRowLastColumn="0"/>
              <w:rPr>
                <w:rFonts w:cstheme="majorHAnsi"/>
              </w:rPr>
            </w:pPr>
            <w:r w:rsidRPr="00036A4E">
              <w:rPr>
                <w:rFonts w:cstheme="majorHAnsi"/>
              </w:rPr>
              <w:t>Any (binary</w:t>
            </w:r>
            <w:r w:rsidR="001F04BF">
              <w:rPr>
                <w:rFonts w:cstheme="majorHAnsi"/>
              </w:rPr>
              <w:t xml:space="preserve"> is normal</w:t>
            </w:r>
            <w:r w:rsidRPr="00036A4E">
              <w:rPr>
                <w:rFonts w:cstheme="majorHAnsi"/>
              </w:rPr>
              <w:t>)</w:t>
            </w:r>
          </w:p>
        </w:tc>
        <w:tc>
          <w:tcPr>
            <w:tcW w:w="3879" w:type="dxa"/>
          </w:tcPr>
          <w:p w14:paraId="33AEBCAC" w14:textId="56AFFAFF" w:rsidR="009F3430" w:rsidRPr="009F3430" w:rsidRDefault="00036A4E" w:rsidP="009F3430">
            <w:pPr>
              <w:cnfStyle w:val="000000000000" w:firstRow="0" w:lastRow="0" w:firstColumn="0" w:lastColumn="0" w:oddVBand="0" w:evenVBand="0" w:oddHBand="0" w:evenHBand="0" w:firstRowFirstColumn="0" w:firstRowLastColumn="0" w:lastRowFirstColumn="0" w:lastRowLastColumn="0"/>
              <w:rPr>
                <w:rFonts w:cstheme="majorHAnsi"/>
              </w:rPr>
            </w:pPr>
            <w:r w:rsidRPr="00036A4E">
              <w:rPr>
                <w:rFonts w:cstheme="majorHAnsi"/>
              </w:rPr>
              <w:t>Text (Base64 encoding for binary)</w:t>
            </w:r>
          </w:p>
        </w:tc>
      </w:tr>
      <w:tr w:rsidR="009F3430" w:rsidRPr="005E44C9" w14:paraId="29BCE086" w14:textId="77777777" w:rsidTr="00036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Pr>
          <w:p w14:paraId="0EE7F37E" w14:textId="3B386CD2" w:rsidR="009F3430" w:rsidRPr="005E44C9" w:rsidRDefault="00036A4E" w:rsidP="009F3430">
            <w:pPr>
              <w:jc w:val="center"/>
              <w:rPr>
                <w:rFonts w:cstheme="majorHAnsi"/>
                <w:highlight w:val="yellow"/>
              </w:rPr>
            </w:pPr>
            <w:r w:rsidRPr="00036A4E">
              <w:rPr>
                <w:rFonts w:cstheme="majorHAnsi"/>
              </w:rPr>
              <w:t>Message distribution</w:t>
            </w:r>
          </w:p>
        </w:tc>
        <w:tc>
          <w:tcPr>
            <w:tcW w:w="3924" w:type="dxa"/>
          </w:tcPr>
          <w:p w14:paraId="7374D8A6" w14:textId="1A40BA0B" w:rsidR="009F3430" w:rsidRPr="009F3430" w:rsidRDefault="00036A4E" w:rsidP="009F3430">
            <w:pPr>
              <w:cnfStyle w:val="000000100000" w:firstRow="0" w:lastRow="0" w:firstColumn="0" w:lastColumn="0" w:oddVBand="0" w:evenVBand="0" w:oddHBand="1" w:evenHBand="0" w:firstRowFirstColumn="0" w:firstRowLastColumn="0" w:lastRowFirstColumn="0" w:lastRowLastColumn="0"/>
              <w:rPr>
                <w:rFonts w:cstheme="majorHAnsi"/>
              </w:rPr>
            </w:pPr>
            <w:r w:rsidRPr="00036A4E">
              <w:rPr>
                <w:rFonts w:cstheme="majorHAnsi"/>
              </w:rPr>
              <w:t>One to many</w:t>
            </w:r>
          </w:p>
        </w:tc>
        <w:tc>
          <w:tcPr>
            <w:tcW w:w="3879" w:type="dxa"/>
          </w:tcPr>
          <w:p w14:paraId="64A85B21" w14:textId="768115D0" w:rsidR="009F3430" w:rsidRPr="009F3430" w:rsidRDefault="00036A4E" w:rsidP="009F3430">
            <w:pPr>
              <w:cnfStyle w:val="000000100000" w:firstRow="0" w:lastRow="0" w:firstColumn="0" w:lastColumn="0" w:oddVBand="0" w:evenVBand="0" w:oddHBand="1" w:evenHBand="0" w:firstRowFirstColumn="0" w:firstRowLastColumn="0" w:lastRowFirstColumn="0" w:lastRowLastColumn="0"/>
              <w:rPr>
                <w:rFonts w:cstheme="majorHAnsi"/>
              </w:rPr>
            </w:pPr>
            <w:r w:rsidRPr="00036A4E">
              <w:rPr>
                <w:rFonts w:cstheme="majorHAnsi"/>
              </w:rPr>
              <w:t>One to one</w:t>
            </w:r>
          </w:p>
        </w:tc>
      </w:tr>
      <w:tr w:rsidR="009F3430" w:rsidRPr="005E44C9" w14:paraId="22E34CD8" w14:textId="77777777" w:rsidTr="00036A4E">
        <w:tc>
          <w:tcPr>
            <w:cnfStyle w:val="001000000000" w:firstRow="0" w:lastRow="0" w:firstColumn="1" w:lastColumn="0" w:oddVBand="0" w:evenVBand="0" w:oddHBand="0" w:evenHBand="0" w:firstRowFirstColumn="0" w:firstRowLastColumn="0" w:lastRowFirstColumn="0" w:lastRowLastColumn="0"/>
            <w:tcW w:w="1439" w:type="dxa"/>
          </w:tcPr>
          <w:p w14:paraId="4BCE31D2" w14:textId="28EC448B" w:rsidR="009F3430" w:rsidRPr="005E44C9" w:rsidRDefault="00036A4E" w:rsidP="002212C3">
            <w:pPr>
              <w:jc w:val="center"/>
              <w:rPr>
                <w:rFonts w:cstheme="majorHAnsi"/>
                <w:highlight w:val="yellow"/>
              </w:rPr>
            </w:pPr>
            <w:r w:rsidRPr="00036A4E">
              <w:rPr>
                <w:rFonts w:cstheme="majorHAnsi"/>
              </w:rPr>
              <w:t>Reliability</w:t>
            </w:r>
          </w:p>
        </w:tc>
        <w:tc>
          <w:tcPr>
            <w:tcW w:w="3924" w:type="dxa"/>
          </w:tcPr>
          <w:p w14:paraId="405A183C" w14:textId="12CC7E81" w:rsidR="009F3430" w:rsidRPr="009F3430" w:rsidRDefault="00036A4E" w:rsidP="009F3430">
            <w:pPr>
              <w:cnfStyle w:val="000000000000" w:firstRow="0" w:lastRow="0" w:firstColumn="0" w:lastColumn="0" w:oddVBand="0" w:evenVBand="0" w:oddHBand="0" w:evenHBand="0" w:firstRowFirstColumn="0" w:firstRowLastColumn="0" w:lastRowFirstColumn="0" w:lastRowLastColumn="0"/>
              <w:rPr>
                <w:rFonts w:cstheme="majorHAnsi"/>
              </w:rPr>
            </w:pPr>
            <w:r w:rsidRPr="00036A4E">
              <w:rPr>
                <w:rFonts w:cstheme="majorHAnsi"/>
              </w:rPr>
              <w:t>Three</w:t>
            </w:r>
            <w:r w:rsidR="0092183F">
              <w:rPr>
                <w:rFonts w:cstheme="majorHAnsi"/>
              </w:rPr>
              <w:t xml:space="preserve"> </w:t>
            </w:r>
            <w:r w:rsidRPr="00036A4E">
              <w:rPr>
                <w:rFonts w:cstheme="majorHAnsi"/>
              </w:rPr>
              <w:t>qualities of service</w:t>
            </w:r>
            <w:r w:rsidR="002212C3">
              <w:rPr>
                <w:rFonts w:cstheme="majorHAnsi"/>
              </w:rPr>
              <w:t xml:space="preserve"> (QoS)</w:t>
            </w:r>
          </w:p>
        </w:tc>
        <w:tc>
          <w:tcPr>
            <w:tcW w:w="3879" w:type="dxa"/>
          </w:tcPr>
          <w:p w14:paraId="5B60928F" w14:textId="4C6E4840" w:rsidR="009F3430" w:rsidRPr="009F3430" w:rsidRDefault="00036A4E" w:rsidP="009F3430">
            <w:pPr>
              <w:cnfStyle w:val="000000000000" w:firstRow="0" w:lastRow="0" w:firstColumn="0" w:lastColumn="0" w:oddVBand="0" w:evenVBand="0" w:oddHBand="0" w:evenHBand="0" w:firstRowFirstColumn="0" w:firstRowLastColumn="0" w:lastRowFirstColumn="0" w:lastRowLastColumn="0"/>
              <w:rPr>
                <w:rFonts w:cstheme="majorHAnsi"/>
              </w:rPr>
            </w:pPr>
            <w:r w:rsidRPr="00036A4E">
              <w:rPr>
                <w:rFonts w:cstheme="majorHAnsi"/>
              </w:rPr>
              <w:t>Has to be implemented in the application</w:t>
            </w:r>
          </w:p>
        </w:tc>
      </w:tr>
    </w:tbl>
    <w:p w14:paraId="7B0AA4E8" w14:textId="6B22B27D" w:rsidR="00570839" w:rsidRPr="00EB3079" w:rsidRDefault="004E5D03" w:rsidP="00ED1CA7">
      <w:pPr>
        <w:pStyle w:val="Caption"/>
        <w:rPr>
          <w:rFonts w:cstheme="majorHAnsi"/>
          <w:sz w:val="22"/>
          <w:szCs w:val="22"/>
        </w:rPr>
      </w:pPr>
      <w:r w:rsidRPr="00EB3079">
        <w:rPr>
          <w:rFonts w:cstheme="majorHAnsi"/>
          <w:sz w:val="22"/>
          <w:szCs w:val="22"/>
        </w:rPr>
        <w:t xml:space="preserve">Table </w:t>
      </w:r>
      <w:r w:rsidRPr="00EB3079">
        <w:rPr>
          <w:rFonts w:cstheme="majorHAnsi"/>
          <w:sz w:val="22"/>
          <w:szCs w:val="22"/>
        </w:rPr>
        <w:fldChar w:fldCharType="begin"/>
      </w:r>
      <w:r w:rsidRPr="00EB3079">
        <w:rPr>
          <w:rFonts w:cstheme="majorHAnsi"/>
          <w:sz w:val="22"/>
          <w:szCs w:val="22"/>
        </w:rPr>
        <w:instrText xml:space="preserve"> SEQ Table \* ARABIC </w:instrText>
      </w:r>
      <w:r w:rsidRPr="00EB3079">
        <w:rPr>
          <w:rFonts w:cstheme="majorHAnsi"/>
          <w:sz w:val="22"/>
          <w:szCs w:val="22"/>
        </w:rPr>
        <w:fldChar w:fldCharType="separate"/>
      </w:r>
      <w:r w:rsidR="002D2759">
        <w:rPr>
          <w:rFonts w:cstheme="majorHAnsi"/>
          <w:sz w:val="22"/>
          <w:szCs w:val="22"/>
        </w:rPr>
        <w:t>1</w:t>
      </w:r>
      <w:r w:rsidRPr="00EB3079">
        <w:rPr>
          <w:rFonts w:cstheme="majorHAnsi"/>
          <w:sz w:val="22"/>
          <w:szCs w:val="22"/>
        </w:rPr>
        <w:fldChar w:fldCharType="end"/>
      </w:r>
      <w:r w:rsidRPr="00EB3079">
        <w:rPr>
          <w:rFonts w:cstheme="majorHAnsi"/>
          <w:sz w:val="22"/>
          <w:szCs w:val="22"/>
        </w:rPr>
        <w:t>. Comparation</w:t>
      </w:r>
      <w:r w:rsidR="00EB3079" w:rsidRPr="00EB3079">
        <w:rPr>
          <w:rFonts w:cstheme="majorHAnsi"/>
          <w:sz w:val="22"/>
          <w:szCs w:val="22"/>
        </w:rPr>
        <w:t xml:space="preserve"> about features</w:t>
      </w:r>
      <w:r w:rsidRPr="00EB3079">
        <w:rPr>
          <w:rFonts w:cstheme="majorHAnsi"/>
          <w:sz w:val="22"/>
          <w:szCs w:val="22"/>
        </w:rPr>
        <w:t xml:space="preserve"> between MQTT and HTTP Protoco</w:t>
      </w:r>
      <w:r w:rsidR="00F91B0B" w:rsidRPr="00EB3079">
        <w:rPr>
          <w:rFonts w:cstheme="majorHAnsi"/>
          <w:sz w:val="22"/>
          <w:szCs w:val="22"/>
        </w:rPr>
        <w:t>l</w:t>
      </w:r>
      <w:sdt>
        <w:sdtPr>
          <w:rPr>
            <w:rFonts w:cstheme="majorHAnsi"/>
            <w:sz w:val="22"/>
            <w:szCs w:val="22"/>
          </w:rPr>
          <w:id w:val="-1134252375"/>
          <w:citation/>
        </w:sdtPr>
        <w:sdtContent>
          <w:r w:rsidR="005A4010">
            <w:rPr>
              <w:rFonts w:cstheme="majorHAnsi"/>
              <w:sz w:val="22"/>
              <w:szCs w:val="22"/>
            </w:rPr>
            <w:fldChar w:fldCharType="begin"/>
          </w:r>
          <w:r w:rsidR="005A4010">
            <w:rPr>
              <w:rFonts w:cstheme="majorHAnsi"/>
              <w:sz w:val="22"/>
              <w:szCs w:val="22"/>
            </w:rPr>
            <w:instrText xml:space="preserve"> CITATION Ian22 \l 1033 </w:instrText>
          </w:r>
          <w:r w:rsidR="005A4010">
            <w:rPr>
              <w:rFonts w:cstheme="majorHAnsi"/>
              <w:sz w:val="22"/>
              <w:szCs w:val="22"/>
            </w:rPr>
            <w:fldChar w:fldCharType="separate"/>
          </w:r>
          <w:r w:rsidR="00420167">
            <w:rPr>
              <w:rFonts w:cstheme="majorHAnsi"/>
              <w:noProof/>
              <w:sz w:val="22"/>
              <w:szCs w:val="22"/>
            </w:rPr>
            <w:t xml:space="preserve"> </w:t>
          </w:r>
          <w:r w:rsidR="00420167" w:rsidRPr="00420167">
            <w:rPr>
              <w:rFonts w:cstheme="majorHAnsi"/>
              <w:noProof/>
              <w:sz w:val="22"/>
              <w:szCs w:val="22"/>
            </w:rPr>
            <w:t>[4]</w:t>
          </w:r>
          <w:r w:rsidR="005A4010">
            <w:rPr>
              <w:rFonts w:cstheme="majorHAnsi"/>
              <w:sz w:val="22"/>
              <w:szCs w:val="22"/>
            </w:rPr>
            <w:fldChar w:fldCharType="end"/>
          </w:r>
        </w:sdtContent>
      </w:sdt>
    </w:p>
    <w:p w14:paraId="6530DF3D" w14:textId="14E269E3" w:rsidR="00EB3079" w:rsidRDefault="00DF1219" w:rsidP="00E50119">
      <w:pPr>
        <w:rPr>
          <w:rFonts w:cstheme="majorHAnsi"/>
        </w:rPr>
      </w:pPr>
      <w:r>
        <w:rPr>
          <w:rFonts w:cstheme="majorHAnsi"/>
        </w:rPr>
        <w:t xml:space="preserve">Besides, </w:t>
      </w:r>
      <w:r w:rsidR="0094084D">
        <w:rPr>
          <w:rFonts w:cstheme="majorHAnsi"/>
        </w:rPr>
        <w:t>by trying to connect to Google IOT Core, we can</w:t>
      </w:r>
      <w:r w:rsidR="00EB3079" w:rsidRPr="00EB3079">
        <w:rPr>
          <w:rFonts w:cstheme="majorHAnsi"/>
        </w:rPr>
        <w:t xml:space="preserve"> measur</w:t>
      </w:r>
      <w:r w:rsidR="0094084D">
        <w:rPr>
          <w:rFonts w:cstheme="majorHAnsi"/>
        </w:rPr>
        <w:t>e</w:t>
      </w:r>
      <w:r w:rsidR="00EB3079" w:rsidRPr="00EB3079">
        <w:rPr>
          <w:rFonts w:cstheme="majorHAnsi"/>
        </w:rPr>
        <w:t xml:space="preserve"> performance</w:t>
      </w:r>
      <w:r w:rsidR="0094084D">
        <w:rPr>
          <w:rFonts w:cstheme="majorHAnsi"/>
        </w:rPr>
        <w:t xml:space="preserve"> of 02 protocols:</w:t>
      </w:r>
    </w:p>
    <w:tbl>
      <w:tblPr>
        <w:tblStyle w:val="GridTable4"/>
        <w:tblW w:w="0" w:type="auto"/>
        <w:tblLook w:val="04A0" w:firstRow="1" w:lastRow="0" w:firstColumn="1" w:lastColumn="0" w:noHBand="0" w:noVBand="1"/>
      </w:tblPr>
      <w:tblGrid>
        <w:gridCol w:w="3258"/>
        <w:gridCol w:w="3060"/>
        <w:gridCol w:w="2924"/>
      </w:tblGrid>
      <w:tr w:rsidR="007B5C89" w:rsidRPr="00036A4E" w14:paraId="067CAE41" w14:textId="77777777" w:rsidTr="00AB38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14:paraId="26DBA65A" w14:textId="77777777" w:rsidR="007B5C89" w:rsidRPr="005E44C9" w:rsidRDefault="007B5C89" w:rsidP="00FB122D">
            <w:pPr>
              <w:rPr>
                <w:rFonts w:cstheme="majorHAnsi"/>
                <w:highlight w:val="yellow"/>
              </w:rPr>
            </w:pPr>
          </w:p>
        </w:tc>
        <w:tc>
          <w:tcPr>
            <w:tcW w:w="3060" w:type="dxa"/>
          </w:tcPr>
          <w:p w14:paraId="5389A13D" w14:textId="2924ABB5" w:rsidR="007B5C89" w:rsidRPr="00036A4E" w:rsidRDefault="007B5C89" w:rsidP="00FB122D">
            <w:pPr>
              <w:jc w:val="center"/>
              <w:cnfStyle w:val="100000000000" w:firstRow="1" w:lastRow="0" w:firstColumn="0" w:lastColumn="0" w:oddVBand="0" w:evenVBand="0" w:oddHBand="0" w:evenHBand="0" w:firstRowFirstColumn="0" w:firstRowLastColumn="0" w:lastRowFirstColumn="0" w:lastRowLastColumn="0"/>
              <w:rPr>
                <w:rFonts w:cstheme="majorHAnsi"/>
              </w:rPr>
            </w:pPr>
            <w:r w:rsidRPr="00036A4E">
              <w:rPr>
                <w:rFonts w:cstheme="majorHAnsi"/>
              </w:rPr>
              <w:t>MQTT</w:t>
            </w:r>
            <w:r>
              <w:rPr>
                <w:rFonts w:cstheme="majorHAnsi"/>
              </w:rPr>
              <w:t xml:space="preserve"> Bytes</w:t>
            </w:r>
          </w:p>
        </w:tc>
        <w:tc>
          <w:tcPr>
            <w:tcW w:w="2924" w:type="dxa"/>
          </w:tcPr>
          <w:p w14:paraId="61FB7321" w14:textId="76D0B990" w:rsidR="007B5C89" w:rsidRPr="00036A4E" w:rsidRDefault="007B5C89" w:rsidP="00FB122D">
            <w:pPr>
              <w:jc w:val="center"/>
              <w:cnfStyle w:val="100000000000" w:firstRow="1" w:lastRow="0" w:firstColumn="0" w:lastColumn="0" w:oddVBand="0" w:evenVBand="0" w:oddHBand="0" w:evenHBand="0" w:firstRowFirstColumn="0" w:firstRowLastColumn="0" w:lastRowFirstColumn="0" w:lastRowLastColumn="0"/>
              <w:rPr>
                <w:rFonts w:cstheme="majorHAnsi"/>
              </w:rPr>
            </w:pPr>
            <w:r w:rsidRPr="00036A4E">
              <w:rPr>
                <w:rFonts w:cstheme="majorHAnsi"/>
              </w:rPr>
              <w:t>HTTP</w:t>
            </w:r>
            <w:r>
              <w:rPr>
                <w:rFonts w:cstheme="majorHAnsi"/>
              </w:rPr>
              <w:t xml:space="preserve"> Bytes</w:t>
            </w:r>
          </w:p>
        </w:tc>
      </w:tr>
      <w:tr w:rsidR="007B5C89" w:rsidRPr="005E44C9" w14:paraId="299242B3" w14:textId="77777777" w:rsidTr="00AB3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14:paraId="7835B15A" w14:textId="5F3679AC" w:rsidR="007B5C89" w:rsidRPr="005E44C9" w:rsidRDefault="00AB38FE" w:rsidP="00FB122D">
            <w:pPr>
              <w:jc w:val="center"/>
              <w:rPr>
                <w:rFonts w:cstheme="majorHAnsi"/>
                <w:highlight w:val="yellow"/>
              </w:rPr>
            </w:pPr>
            <w:r w:rsidRPr="00AB38FE">
              <w:rPr>
                <w:rFonts w:cstheme="majorHAnsi"/>
              </w:rPr>
              <w:t>Establish connection</w:t>
            </w:r>
          </w:p>
        </w:tc>
        <w:tc>
          <w:tcPr>
            <w:tcW w:w="3060" w:type="dxa"/>
          </w:tcPr>
          <w:p w14:paraId="3EE1BD4F" w14:textId="00D4A242" w:rsidR="007B5C89" w:rsidRPr="005E44C9" w:rsidRDefault="005A4010" w:rsidP="00AC0ABE">
            <w:pPr>
              <w:tabs>
                <w:tab w:val="left" w:pos="1182"/>
              </w:tabs>
              <w:jc w:val="center"/>
              <w:cnfStyle w:val="000000100000" w:firstRow="0" w:lastRow="0" w:firstColumn="0" w:lastColumn="0" w:oddVBand="0" w:evenVBand="0" w:oddHBand="1" w:evenHBand="0" w:firstRowFirstColumn="0" w:firstRowLastColumn="0" w:lastRowFirstColumn="0" w:lastRowLastColumn="0"/>
              <w:rPr>
                <w:rFonts w:cstheme="majorHAnsi"/>
                <w:highlight w:val="yellow"/>
              </w:rPr>
            </w:pPr>
            <w:r>
              <w:rPr>
                <w:rFonts w:cstheme="majorHAnsi"/>
              </w:rPr>
              <w:t>5572</w:t>
            </w:r>
          </w:p>
        </w:tc>
        <w:tc>
          <w:tcPr>
            <w:tcW w:w="2924" w:type="dxa"/>
          </w:tcPr>
          <w:p w14:paraId="75286406" w14:textId="013F36C1" w:rsidR="007B5C89" w:rsidRPr="005E44C9" w:rsidRDefault="005A4010" w:rsidP="00AC0ABE">
            <w:pPr>
              <w:jc w:val="center"/>
              <w:cnfStyle w:val="000000100000" w:firstRow="0" w:lastRow="0" w:firstColumn="0" w:lastColumn="0" w:oddVBand="0" w:evenVBand="0" w:oddHBand="1" w:evenHBand="0" w:firstRowFirstColumn="0" w:firstRowLastColumn="0" w:lastRowFirstColumn="0" w:lastRowLastColumn="0"/>
              <w:rPr>
                <w:rFonts w:cstheme="majorHAnsi"/>
                <w:highlight w:val="yellow"/>
              </w:rPr>
            </w:pPr>
            <w:r>
              <w:rPr>
                <w:rFonts w:cstheme="majorHAnsi"/>
              </w:rPr>
              <w:t>2261</w:t>
            </w:r>
          </w:p>
        </w:tc>
      </w:tr>
      <w:tr w:rsidR="007B5C89" w:rsidRPr="005E44C9" w14:paraId="79CF28CF" w14:textId="77777777" w:rsidTr="00AB38FE">
        <w:tc>
          <w:tcPr>
            <w:cnfStyle w:val="001000000000" w:firstRow="0" w:lastRow="0" w:firstColumn="1" w:lastColumn="0" w:oddVBand="0" w:evenVBand="0" w:oddHBand="0" w:evenHBand="0" w:firstRowFirstColumn="0" w:firstRowLastColumn="0" w:lastRowFirstColumn="0" w:lastRowLastColumn="0"/>
            <w:tcW w:w="3258" w:type="dxa"/>
          </w:tcPr>
          <w:p w14:paraId="6B15A511" w14:textId="473B3413" w:rsidR="007B5C89" w:rsidRPr="005E44C9" w:rsidRDefault="00AB38FE" w:rsidP="00FB122D">
            <w:pPr>
              <w:jc w:val="center"/>
              <w:rPr>
                <w:rFonts w:cstheme="majorHAnsi"/>
                <w:highlight w:val="yellow"/>
              </w:rPr>
            </w:pPr>
            <w:r w:rsidRPr="00AB38FE">
              <w:rPr>
                <w:rFonts w:cstheme="majorHAnsi"/>
              </w:rPr>
              <w:t>Disconnect</w:t>
            </w:r>
          </w:p>
        </w:tc>
        <w:tc>
          <w:tcPr>
            <w:tcW w:w="3060" w:type="dxa"/>
          </w:tcPr>
          <w:p w14:paraId="386A676D" w14:textId="3FDCE31F" w:rsidR="007B5C89" w:rsidRPr="005E44C9" w:rsidRDefault="005A4010" w:rsidP="00AC0ABE">
            <w:pPr>
              <w:jc w:val="center"/>
              <w:cnfStyle w:val="000000000000" w:firstRow="0" w:lastRow="0" w:firstColumn="0" w:lastColumn="0" w:oddVBand="0" w:evenVBand="0" w:oddHBand="0" w:evenHBand="0" w:firstRowFirstColumn="0" w:firstRowLastColumn="0" w:lastRowFirstColumn="0" w:lastRowLastColumn="0"/>
              <w:rPr>
                <w:rFonts w:cstheme="majorHAnsi"/>
                <w:highlight w:val="yellow"/>
              </w:rPr>
            </w:pPr>
            <w:r>
              <w:rPr>
                <w:rFonts w:cstheme="majorHAnsi"/>
              </w:rPr>
              <w:t>376 (Optional)</w:t>
            </w:r>
          </w:p>
        </w:tc>
        <w:tc>
          <w:tcPr>
            <w:tcW w:w="2924" w:type="dxa"/>
          </w:tcPr>
          <w:p w14:paraId="650E89F3" w14:textId="1FF481FB" w:rsidR="007B5C89" w:rsidRPr="005E44C9" w:rsidRDefault="005A4010" w:rsidP="00AC0ABE">
            <w:pPr>
              <w:jc w:val="center"/>
              <w:cnfStyle w:val="000000000000" w:firstRow="0" w:lastRow="0" w:firstColumn="0" w:lastColumn="0" w:oddVBand="0" w:evenVBand="0" w:oddHBand="0" w:evenHBand="0" w:firstRowFirstColumn="0" w:firstRowLastColumn="0" w:lastRowFirstColumn="0" w:lastRowLastColumn="0"/>
              <w:rPr>
                <w:rFonts w:cstheme="majorHAnsi"/>
                <w:highlight w:val="yellow"/>
              </w:rPr>
            </w:pPr>
            <w:r>
              <w:rPr>
                <w:rFonts w:cstheme="majorHAnsi"/>
              </w:rPr>
              <w:t>0</w:t>
            </w:r>
          </w:p>
        </w:tc>
      </w:tr>
      <w:tr w:rsidR="007B5C89" w:rsidRPr="005E44C9" w14:paraId="43D0192A" w14:textId="77777777" w:rsidTr="00AB3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14:paraId="1B5D7EDE" w14:textId="0FA18D2A" w:rsidR="007B5C89" w:rsidRPr="005E44C9" w:rsidRDefault="00AB38FE" w:rsidP="00FB122D">
            <w:pPr>
              <w:jc w:val="center"/>
              <w:rPr>
                <w:rFonts w:cstheme="majorHAnsi"/>
                <w:highlight w:val="yellow"/>
              </w:rPr>
            </w:pPr>
            <w:r w:rsidRPr="00AB38FE">
              <w:rPr>
                <w:rFonts w:cstheme="majorHAnsi"/>
              </w:rPr>
              <w:t>For each message published</w:t>
            </w:r>
          </w:p>
        </w:tc>
        <w:tc>
          <w:tcPr>
            <w:tcW w:w="3060" w:type="dxa"/>
          </w:tcPr>
          <w:p w14:paraId="6CD8D340" w14:textId="42B2A83B" w:rsidR="007B5C89" w:rsidRPr="005E44C9" w:rsidRDefault="005A4010" w:rsidP="00AC0ABE">
            <w:pPr>
              <w:jc w:val="center"/>
              <w:cnfStyle w:val="000000100000" w:firstRow="0" w:lastRow="0" w:firstColumn="0" w:lastColumn="0" w:oddVBand="0" w:evenVBand="0" w:oddHBand="1" w:evenHBand="0" w:firstRowFirstColumn="0" w:firstRowLastColumn="0" w:lastRowFirstColumn="0" w:lastRowLastColumn="0"/>
              <w:rPr>
                <w:rFonts w:cstheme="majorHAnsi"/>
                <w:highlight w:val="yellow"/>
              </w:rPr>
            </w:pPr>
            <w:r>
              <w:rPr>
                <w:rFonts w:cstheme="majorHAnsi"/>
              </w:rPr>
              <w:t>388</w:t>
            </w:r>
          </w:p>
        </w:tc>
        <w:tc>
          <w:tcPr>
            <w:tcW w:w="2924" w:type="dxa"/>
          </w:tcPr>
          <w:p w14:paraId="552D3ED3" w14:textId="43CD9AC3" w:rsidR="007B5C89" w:rsidRPr="005E44C9" w:rsidRDefault="005A4010" w:rsidP="00AC0ABE">
            <w:pPr>
              <w:jc w:val="center"/>
              <w:cnfStyle w:val="000000100000" w:firstRow="0" w:lastRow="0" w:firstColumn="0" w:lastColumn="0" w:oddVBand="0" w:evenVBand="0" w:oddHBand="1" w:evenHBand="0" w:firstRowFirstColumn="0" w:firstRowLastColumn="0" w:lastRowFirstColumn="0" w:lastRowLastColumn="0"/>
              <w:rPr>
                <w:rFonts w:cstheme="majorHAnsi"/>
                <w:highlight w:val="yellow"/>
              </w:rPr>
            </w:pPr>
            <w:r>
              <w:rPr>
                <w:rFonts w:cstheme="majorHAnsi"/>
              </w:rPr>
              <w:t>3285</w:t>
            </w:r>
          </w:p>
        </w:tc>
      </w:tr>
      <w:tr w:rsidR="007B5C89" w:rsidRPr="005E44C9" w14:paraId="42F344ED" w14:textId="77777777" w:rsidTr="00AB38FE">
        <w:tc>
          <w:tcPr>
            <w:cnfStyle w:val="001000000000" w:firstRow="0" w:lastRow="0" w:firstColumn="1" w:lastColumn="0" w:oddVBand="0" w:evenVBand="0" w:oddHBand="0" w:evenHBand="0" w:firstRowFirstColumn="0" w:firstRowLastColumn="0" w:lastRowFirstColumn="0" w:lastRowLastColumn="0"/>
            <w:tcW w:w="3258" w:type="dxa"/>
          </w:tcPr>
          <w:p w14:paraId="21624B68" w14:textId="35954C6C" w:rsidR="007B5C89" w:rsidRPr="005E44C9" w:rsidRDefault="00AB38FE" w:rsidP="00FB122D">
            <w:pPr>
              <w:jc w:val="center"/>
              <w:rPr>
                <w:rFonts w:cstheme="majorHAnsi"/>
                <w:highlight w:val="yellow"/>
              </w:rPr>
            </w:pPr>
            <w:r w:rsidRPr="00AB38FE">
              <w:rPr>
                <w:rFonts w:cstheme="majorHAnsi"/>
              </w:rPr>
              <w:t>Sum for 1 message</w:t>
            </w:r>
          </w:p>
        </w:tc>
        <w:tc>
          <w:tcPr>
            <w:tcW w:w="3060" w:type="dxa"/>
          </w:tcPr>
          <w:p w14:paraId="52F3A4E1" w14:textId="6208B512" w:rsidR="007B5C89" w:rsidRPr="005E44C9" w:rsidRDefault="005A4010" w:rsidP="00AC0ABE">
            <w:pPr>
              <w:jc w:val="center"/>
              <w:cnfStyle w:val="000000000000" w:firstRow="0" w:lastRow="0" w:firstColumn="0" w:lastColumn="0" w:oddVBand="0" w:evenVBand="0" w:oddHBand="0" w:evenHBand="0" w:firstRowFirstColumn="0" w:firstRowLastColumn="0" w:lastRowFirstColumn="0" w:lastRowLastColumn="0"/>
              <w:rPr>
                <w:rFonts w:cstheme="majorHAnsi"/>
                <w:highlight w:val="yellow"/>
              </w:rPr>
            </w:pPr>
            <w:r>
              <w:rPr>
                <w:rFonts w:cstheme="majorHAnsi"/>
              </w:rPr>
              <w:t>6336</w:t>
            </w:r>
          </w:p>
        </w:tc>
        <w:tc>
          <w:tcPr>
            <w:tcW w:w="2924" w:type="dxa"/>
          </w:tcPr>
          <w:p w14:paraId="68092C3E" w14:textId="29699637" w:rsidR="007B5C89" w:rsidRPr="005E44C9" w:rsidRDefault="005A4010" w:rsidP="00AC0ABE">
            <w:pPr>
              <w:jc w:val="center"/>
              <w:cnfStyle w:val="000000000000" w:firstRow="0" w:lastRow="0" w:firstColumn="0" w:lastColumn="0" w:oddVBand="0" w:evenVBand="0" w:oddHBand="0" w:evenHBand="0" w:firstRowFirstColumn="0" w:firstRowLastColumn="0" w:lastRowFirstColumn="0" w:lastRowLastColumn="0"/>
              <w:rPr>
                <w:rFonts w:cstheme="majorHAnsi"/>
                <w:highlight w:val="yellow"/>
              </w:rPr>
            </w:pPr>
            <w:r>
              <w:rPr>
                <w:rFonts w:cstheme="majorHAnsi"/>
              </w:rPr>
              <w:t>5546</w:t>
            </w:r>
          </w:p>
        </w:tc>
      </w:tr>
      <w:tr w:rsidR="007B5C89" w:rsidRPr="009F3430" w14:paraId="2F91B1B2" w14:textId="77777777" w:rsidTr="00AB3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14:paraId="09A8225A" w14:textId="5B4F74E1" w:rsidR="007B5C89" w:rsidRPr="005E44C9" w:rsidRDefault="00AB38FE" w:rsidP="00FB122D">
            <w:pPr>
              <w:jc w:val="center"/>
              <w:rPr>
                <w:rFonts w:cstheme="majorHAnsi"/>
                <w:highlight w:val="yellow"/>
              </w:rPr>
            </w:pPr>
            <w:r w:rsidRPr="00AB38FE">
              <w:rPr>
                <w:rFonts w:cstheme="majorHAnsi"/>
              </w:rPr>
              <w:t>Sum for 10 messages</w:t>
            </w:r>
          </w:p>
        </w:tc>
        <w:tc>
          <w:tcPr>
            <w:tcW w:w="3060" w:type="dxa"/>
          </w:tcPr>
          <w:p w14:paraId="123A798A" w14:textId="4AFE1832" w:rsidR="007B5C89" w:rsidRPr="009F3430" w:rsidRDefault="005A4010" w:rsidP="00AC0ABE">
            <w:pPr>
              <w:jc w:val="center"/>
              <w:cnfStyle w:val="000000100000" w:firstRow="0" w:lastRow="0" w:firstColumn="0" w:lastColumn="0" w:oddVBand="0" w:evenVBand="0" w:oddHBand="1" w:evenHBand="0" w:firstRowFirstColumn="0" w:firstRowLastColumn="0" w:lastRowFirstColumn="0" w:lastRowLastColumn="0"/>
              <w:rPr>
                <w:rFonts w:cstheme="majorHAnsi"/>
              </w:rPr>
            </w:pPr>
            <w:r>
              <w:rPr>
                <w:rFonts w:cstheme="majorHAnsi"/>
              </w:rPr>
              <w:t>9829</w:t>
            </w:r>
          </w:p>
        </w:tc>
        <w:tc>
          <w:tcPr>
            <w:tcW w:w="2924" w:type="dxa"/>
          </w:tcPr>
          <w:p w14:paraId="6855685D" w14:textId="4214CCFD" w:rsidR="007B5C89" w:rsidRPr="009F3430" w:rsidRDefault="005A4010" w:rsidP="00AC0ABE">
            <w:pPr>
              <w:jc w:val="center"/>
              <w:cnfStyle w:val="000000100000" w:firstRow="0" w:lastRow="0" w:firstColumn="0" w:lastColumn="0" w:oddVBand="0" w:evenVBand="0" w:oddHBand="1" w:evenHBand="0" w:firstRowFirstColumn="0" w:firstRowLastColumn="0" w:lastRowFirstColumn="0" w:lastRowLastColumn="0"/>
              <w:rPr>
                <w:rFonts w:cstheme="majorHAnsi"/>
              </w:rPr>
            </w:pPr>
            <w:r>
              <w:rPr>
                <w:rFonts w:cstheme="majorHAnsi"/>
              </w:rPr>
              <w:t>55460</w:t>
            </w:r>
          </w:p>
        </w:tc>
      </w:tr>
      <w:tr w:rsidR="007B5C89" w:rsidRPr="009F3430" w14:paraId="20ABA441" w14:textId="77777777" w:rsidTr="00AB38FE">
        <w:tc>
          <w:tcPr>
            <w:cnfStyle w:val="001000000000" w:firstRow="0" w:lastRow="0" w:firstColumn="1" w:lastColumn="0" w:oddVBand="0" w:evenVBand="0" w:oddHBand="0" w:evenHBand="0" w:firstRowFirstColumn="0" w:firstRowLastColumn="0" w:lastRowFirstColumn="0" w:lastRowLastColumn="0"/>
            <w:tcW w:w="3258" w:type="dxa"/>
          </w:tcPr>
          <w:p w14:paraId="035AC173" w14:textId="22D4DAA8" w:rsidR="007B5C89" w:rsidRPr="005E44C9" w:rsidRDefault="00AB38FE" w:rsidP="00FB122D">
            <w:pPr>
              <w:jc w:val="center"/>
              <w:rPr>
                <w:rFonts w:cstheme="majorHAnsi"/>
                <w:highlight w:val="yellow"/>
              </w:rPr>
            </w:pPr>
            <w:r w:rsidRPr="00AB38FE">
              <w:rPr>
                <w:rFonts w:cstheme="majorHAnsi"/>
              </w:rPr>
              <w:lastRenderedPageBreak/>
              <w:t>Sum for 100 messages</w:t>
            </w:r>
          </w:p>
        </w:tc>
        <w:tc>
          <w:tcPr>
            <w:tcW w:w="3060" w:type="dxa"/>
          </w:tcPr>
          <w:p w14:paraId="4BBC0CB4" w14:textId="67095E7A" w:rsidR="007B5C89" w:rsidRPr="009F3430" w:rsidRDefault="005A4010" w:rsidP="00AC0ABE">
            <w:pPr>
              <w:jc w:val="center"/>
              <w:cnfStyle w:val="000000000000" w:firstRow="0" w:lastRow="0" w:firstColumn="0" w:lastColumn="0" w:oddVBand="0" w:evenVBand="0" w:oddHBand="0" w:evenHBand="0" w:firstRowFirstColumn="0" w:firstRowLastColumn="0" w:lastRowFirstColumn="0" w:lastRowLastColumn="0"/>
              <w:rPr>
                <w:rFonts w:cstheme="majorHAnsi"/>
              </w:rPr>
            </w:pPr>
            <w:r>
              <w:rPr>
                <w:rFonts w:cstheme="majorHAnsi"/>
              </w:rPr>
              <w:t>44748</w:t>
            </w:r>
          </w:p>
        </w:tc>
        <w:tc>
          <w:tcPr>
            <w:tcW w:w="2924" w:type="dxa"/>
          </w:tcPr>
          <w:p w14:paraId="08402A83" w14:textId="18E500FC" w:rsidR="007B5C89" w:rsidRPr="009F3430" w:rsidRDefault="005A4010" w:rsidP="00AC0ABE">
            <w:pPr>
              <w:jc w:val="center"/>
              <w:cnfStyle w:val="000000000000" w:firstRow="0" w:lastRow="0" w:firstColumn="0" w:lastColumn="0" w:oddVBand="0" w:evenVBand="0" w:oddHBand="0" w:evenHBand="0" w:firstRowFirstColumn="0" w:firstRowLastColumn="0" w:lastRowFirstColumn="0" w:lastRowLastColumn="0"/>
              <w:rPr>
                <w:rFonts w:cstheme="majorHAnsi"/>
              </w:rPr>
            </w:pPr>
            <w:r>
              <w:rPr>
                <w:rFonts w:cstheme="majorHAnsi"/>
              </w:rPr>
              <w:t>554600</w:t>
            </w:r>
          </w:p>
        </w:tc>
      </w:tr>
    </w:tbl>
    <w:p w14:paraId="046CDBE7" w14:textId="16CC00DD" w:rsidR="0094084D" w:rsidRDefault="0094084D" w:rsidP="0094084D">
      <w:pPr>
        <w:pStyle w:val="Caption"/>
        <w:rPr>
          <w:rFonts w:cstheme="majorHAnsi"/>
          <w:sz w:val="22"/>
          <w:szCs w:val="22"/>
        </w:rPr>
      </w:pPr>
      <w:r w:rsidRPr="0094084D">
        <w:rPr>
          <w:rFonts w:cstheme="majorHAnsi"/>
          <w:sz w:val="22"/>
          <w:szCs w:val="22"/>
        </w:rPr>
        <w:t xml:space="preserve">Table </w:t>
      </w:r>
      <w:r w:rsidRPr="0094084D">
        <w:rPr>
          <w:rFonts w:cstheme="majorHAnsi"/>
          <w:sz w:val="22"/>
          <w:szCs w:val="22"/>
        </w:rPr>
        <w:fldChar w:fldCharType="begin"/>
      </w:r>
      <w:r w:rsidRPr="0094084D">
        <w:rPr>
          <w:rFonts w:cstheme="majorHAnsi"/>
          <w:sz w:val="22"/>
          <w:szCs w:val="22"/>
        </w:rPr>
        <w:instrText xml:space="preserve"> SEQ Table \* ARABIC </w:instrText>
      </w:r>
      <w:r w:rsidRPr="0094084D">
        <w:rPr>
          <w:rFonts w:cstheme="majorHAnsi"/>
          <w:sz w:val="22"/>
          <w:szCs w:val="22"/>
        </w:rPr>
        <w:fldChar w:fldCharType="separate"/>
      </w:r>
      <w:r w:rsidR="002D2759">
        <w:rPr>
          <w:rFonts w:cstheme="majorHAnsi"/>
          <w:sz w:val="22"/>
          <w:szCs w:val="22"/>
        </w:rPr>
        <w:t>2</w:t>
      </w:r>
      <w:r w:rsidRPr="0094084D">
        <w:rPr>
          <w:rFonts w:cstheme="majorHAnsi"/>
          <w:sz w:val="22"/>
          <w:szCs w:val="22"/>
        </w:rPr>
        <w:fldChar w:fldCharType="end"/>
      </w:r>
      <w:r w:rsidRPr="0094084D">
        <w:rPr>
          <w:rFonts w:cstheme="majorHAnsi"/>
          <w:sz w:val="22"/>
          <w:szCs w:val="22"/>
        </w:rPr>
        <w:t>. TCP message overhead</w:t>
      </w:r>
      <w:sdt>
        <w:sdtPr>
          <w:rPr>
            <w:rFonts w:cstheme="majorHAnsi"/>
            <w:sz w:val="22"/>
            <w:szCs w:val="22"/>
          </w:rPr>
          <w:id w:val="-1061395524"/>
          <w:citation/>
        </w:sdtPr>
        <w:sdtContent>
          <w:r>
            <w:rPr>
              <w:rFonts w:cstheme="majorHAnsi"/>
              <w:sz w:val="22"/>
              <w:szCs w:val="22"/>
            </w:rPr>
            <w:fldChar w:fldCharType="begin"/>
          </w:r>
          <w:r>
            <w:rPr>
              <w:rFonts w:cstheme="majorHAnsi"/>
              <w:sz w:val="22"/>
              <w:szCs w:val="22"/>
            </w:rPr>
            <w:instrText xml:space="preserve"> CITATION Ian22 \l 1033 </w:instrText>
          </w:r>
          <w:r>
            <w:rPr>
              <w:rFonts w:cstheme="majorHAnsi"/>
              <w:sz w:val="22"/>
              <w:szCs w:val="22"/>
            </w:rPr>
            <w:fldChar w:fldCharType="separate"/>
          </w:r>
          <w:r w:rsidR="00420167">
            <w:rPr>
              <w:rFonts w:cstheme="majorHAnsi"/>
              <w:noProof/>
              <w:sz w:val="22"/>
              <w:szCs w:val="22"/>
            </w:rPr>
            <w:t xml:space="preserve"> </w:t>
          </w:r>
          <w:r w:rsidR="00420167" w:rsidRPr="00420167">
            <w:rPr>
              <w:rFonts w:cstheme="majorHAnsi"/>
              <w:noProof/>
              <w:sz w:val="22"/>
              <w:szCs w:val="22"/>
            </w:rPr>
            <w:t>[4]</w:t>
          </w:r>
          <w:r>
            <w:rPr>
              <w:rFonts w:cstheme="majorHAnsi"/>
              <w:sz w:val="22"/>
              <w:szCs w:val="22"/>
            </w:rPr>
            <w:fldChar w:fldCharType="end"/>
          </w:r>
        </w:sdtContent>
      </w:sdt>
    </w:p>
    <w:p w14:paraId="59DB1915" w14:textId="077A26D2" w:rsidR="002D2759" w:rsidRPr="00E61345" w:rsidRDefault="002D2759" w:rsidP="002D2759">
      <w:pPr>
        <w:rPr>
          <w:rFonts w:cstheme="majorHAnsi"/>
        </w:rPr>
      </w:pPr>
      <w:r w:rsidRPr="00E61345">
        <w:rPr>
          <w:rFonts w:cstheme="majorHAnsi"/>
        </w:rPr>
        <w:t xml:space="preserve">The MQTT Procol definetly consumes less bytes then HTTP, that means the application can save a lot of bandwidth and </w:t>
      </w:r>
      <w:r w:rsidR="00E61345" w:rsidRPr="00E61345">
        <w:rPr>
          <w:rFonts w:cstheme="majorHAnsi"/>
        </w:rPr>
        <w:t>enery.</w:t>
      </w:r>
      <w:r w:rsidRPr="00E61345">
        <w:rPr>
          <w:rFonts w:cstheme="majorHAnsi"/>
        </w:rPr>
        <w:t xml:space="preserve"> </w:t>
      </w:r>
    </w:p>
    <w:p w14:paraId="7E1F00B3" w14:textId="62389BB1" w:rsidR="002D1A9F" w:rsidRPr="002D1A9F" w:rsidRDefault="002D1A9F" w:rsidP="002D1A9F">
      <w:pPr>
        <w:rPr>
          <w:rFonts w:cstheme="majorHAnsi"/>
        </w:rPr>
      </w:pPr>
      <w:r w:rsidRPr="002D1A9F">
        <w:rPr>
          <w:rFonts w:cstheme="majorHAnsi"/>
        </w:rPr>
        <w:t xml:space="preserve">Finally, </w:t>
      </w:r>
      <w:r w:rsidR="00E61345">
        <w:rPr>
          <w:rFonts w:cstheme="majorHAnsi"/>
        </w:rPr>
        <w:t xml:space="preserve">we </w:t>
      </w:r>
      <w:r w:rsidR="00AA1C27">
        <w:rPr>
          <w:rFonts w:cstheme="majorHAnsi"/>
        </w:rPr>
        <w:t>measure</w:t>
      </w:r>
      <w:r w:rsidR="00E61345">
        <w:rPr>
          <w:rFonts w:cstheme="majorHAnsi"/>
        </w:rPr>
        <w:t xml:space="preserve"> the</w:t>
      </w:r>
      <w:r w:rsidRPr="002D1A9F">
        <w:rPr>
          <w:rFonts w:cstheme="majorHAnsi"/>
        </w:rPr>
        <w:t xml:space="preserve"> response time:</w:t>
      </w:r>
    </w:p>
    <w:tbl>
      <w:tblPr>
        <w:tblStyle w:val="GridTable4"/>
        <w:tblW w:w="0" w:type="auto"/>
        <w:tblLook w:val="04A0" w:firstRow="1" w:lastRow="0" w:firstColumn="1" w:lastColumn="0" w:noHBand="0" w:noVBand="1"/>
      </w:tblPr>
      <w:tblGrid>
        <w:gridCol w:w="3258"/>
        <w:gridCol w:w="3060"/>
        <w:gridCol w:w="2924"/>
      </w:tblGrid>
      <w:tr w:rsidR="002D1A9F" w:rsidRPr="005E44C9" w14:paraId="4EF5C54C" w14:textId="77777777" w:rsidTr="00FB12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14:paraId="23E2F8F3" w14:textId="59140B36" w:rsidR="002D1A9F" w:rsidRPr="005E44C9" w:rsidRDefault="00221F57" w:rsidP="00FB122D">
            <w:pPr>
              <w:jc w:val="center"/>
              <w:rPr>
                <w:rFonts w:cstheme="majorHAnsi"/>
                <w:highlight w:val="yellow"/>
              </w:rPr>
            </w:pPr>
            <w:r w:rsidRPr="00221F57">
              <w:rPr>
                <w:rFonts w:cstheme="majorHAnsi"/>
              </w:rPr>
              <w:t>No. messages in a connection cycle for MQTT</w:t>
            </w:r>
          </w:p>
        </w:tc>
        <w:tc>
          <w:tcPr>
            <w:tcW w:w="3060" w:type="dxa"/>
          </w:tcPr>
          <w:p w14:paraId="557551ED" w14:textId="57F6F12F" w:rsidR="002D1A9F" w:rsidRPr="005E44C9" w:rsidRDefault="00221F57" w:rsidP="00FB122D">
            <w:pPr>
              <w:tabs>
                <w:tab w:val="left" w:pos="1182"/>
              </w:tabs>
              <w:jc w:val="center"/>
              <w:cnfStyle w:val="100000000000" w:firstRow="1" w:lastRow="0" w:firstColumn="0" w:lastColumn="0" w:oddVBand="0" w:evenVBand="0" w:oddHBand="0" w:evenHBand="0" w:firstRowFirstColumn="0" w:firstRowLastColumn="0" w:lastRowFirstColumn="0" w:lastRowLastColumn="0"/>
              <w:rPr>
                <w:rFonts w:cstheme="majorHAnsi"/>
                <w:highlight w:val="yellow"/>
              </w:rPr>
            </w:pPr>
            <w:r w:rsidRPr="00221F57">
              <w:rPr>
                <w:rFonts w:cstheme="majorHAnsi"/>
              </w:rPr>
              <w:t>MQTT avg. response time per message (ms) (QoS 1)</w:t>
            </w:r>
          </w:p>
        </w:tc>
        <w:tc>
          <w:tcPr>
            <w:tcW w:w="2924" w:type="dxa"/>
          </w:tcPr>
          <w:p w14:paraId="10D4CE29" w14:textId="65AE173F" w:rsidR="002D1A9F" w:rsidRPr="005E44C9" w:rsidRDefault="00221F57" w:rsidP="00FB122D">
            <w:pPr>
              <w:jc w:val="center"/>
              <w:cnfStyle w:val="100000000000" w:firstRow="1" w:lastRow="0" w:firstColumn="0" w:lastColumn="0" w:oddVBand="0" w:evenVBand="0" w:oddHBand="0" w:evenHBand="0" w:firstRowFirstColumn="0" w:firstRowLastColumn="0" w:lastRowFirstColumn="0" w:lastRowLastColumn="0"/>
              <w:rPr>
                <w:rFonts w:cstheme="majorHAnsi"/>
                <w:highlight w:val="yellow"/>
              </w:rPr>
            </w:pPr>
            <w:r w:rsidRPr="00221F57">
              <w:rPr>
                <w:rFonts w:cstheme="majorHAnsi"/>
              </w:rPr>
              <w:t>HTTP avg. response time per message (ms)</w:t>
            </w:r>
          </w:p>
        </w:tc>
      </w:tr>
      <w:tr w:rsidR="002D1A9F" w:rsidRPr="005E44C9" w14:paraId="3FB15252" w14:textId="77777777" w:rsidTr="00FB1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14:paraId="459EDC9C" w14:textId="4C40E4AF" w:rsidR="002D1A9F" w:rsidRPr="005E44C9" w:rsidRDefault="00221F57" w:rsidP="00FB122D">
            <w:pPr>
              <w:jc w:val="center"/>
              <w:rPr>
                <w:rFonts w:cstheme="majorHAnsi"/>
                <w:highlight w:val="yellow"/>
              </w:rPr>
            </w:pPr>
            <w:r>
              <w:rPr>
                <w:rFonts w:cstheme="majorHAnsi"/>
              </w:rPr>
              <w:t>1</w:t>
            </w:r>
          </w:p>
        </w:tc>
        <w:tc>
          <w:tcPr>
            <w:tcW w:w="3060" w:type="dxa"/>
          </w:tcPr>
          <w:p w14:paraId="7A822B01" w14:textId="462061AA" w:rsidR="002D1A9F" w:rsidRPr="005E44C9" w:rsidRDefault="00221F57" w:rsidP="00FB122D">
            <w:pPr>
              <w:jc w:val="center"/>
              <w:cnfStyle w:val="000000100000" w:firstRow="0" w:lastRow="0" w:firstColumn="0" w:lastColumn="0" w:oddVBand="0" w:evenVBand="0" w:oddHBand="1" w:evenHBand="0" w:firstRowFirstColumn="0" w:firstRowLastColumn="0" w:lastRowFirstColumn="0" w:lastRowLastColumn="0"/>
              <w:rPr>
                <w:rFonts w:cstheme="majorHAnsi"/>
                <w:highlight w:val="yellow"/>
              </w:rPr>
            </w:pPr>
            <w:r>
              <w:rPr>
                <w:rFonts w:cstheme="majorHAnsi"/>
              </w:rPr>
              <w:t>113</w:t>
            </w:r>
          </w:p>
        </w:tc>
        <w:tc>
          <w:tcPr>
            <w:tcW w:w="2924" w:type="dxa"/>
          </w:tcPr>
          <w:p w14:paraId="6EB8B980" w14:textId="18C9E2CC" w:rsidR="002D1A9F" w:rsidRPr="005E44C9" w:rsidRDefault="00221F57" w:rsidP="00FB122D">
            <w:pPr>
              <w:jc w:val="center"/>
              <w:cnfStyle w:val="000000100000" w:firstRow="0" w:lastRow="0" w:firstColumn="0" w:lastColumn="0" w:oddVBand="0" w:evenVBand="0" w:oddHBand="1" w:evenHBand="0" w:firstRowFirstColumn="0" w:firstRowLastColumn="0" w:lastRowFirstColumn="0" w:lastRowLastColumn="0"/>
              <w:rPr>
                <w:rFonts w:cstheme="majorHAnsi"/>
                <w:highlight w:val="yellow"/>
              </w:rPr>
            </w:pPr>
            <w:r>
              <w:rPr>
                <w:rFonts w:cstheme="majorHAnsi"/>
              </w:rPr>
              <w:t>289</w:t>
            </w:r>
          </w:p>
        </w:tc>
      </w:tr>
      <w:tr w:rsidR="002D1A9F" w:rsidRPr="005E44C9" w14:paraId="314D433F" w14:textId="77777777" w:rsidTr="00FB122D">
        <w:tc>
          <w:tcPr>
            <w:cnfStyle w:val="001000000000" w:firstRow="0" w:lastRow="0" w:firstColumn="1" w:lastColumn="0" w:oddVBand="0" w:evenVBand="0" w:oddHBand="0" w:evenHBand="0" w:firstRowFirstColumn="0" w:firstRowLastColumn="0" w:lastRowFirstColumn="0" w:lastRowLastColumn="0"/>
            <w:tcW w:w="3258" w:type="dxa"/>
          </w:tcPr>
          <w:p w14:paraId="10AFE025" w14:textId="3E8B7138" w:rsidR="002D1A9F" w:rsidRPr="005E44C9" w:rsidRDefault="00221F57" w:rsidP="00FB122D">
            <w:pPr>
              <w:jc w:val="center"/>
              <w:rPr>
                <w:rFonts w:cstheme="majorHAnsi"/>
                <w:highlight w:val="yellow"/>
              </w:rPr>
            </w:pPr>
            <w:r>
              <w:rPr>
                <w:rFonts w:cstheme="majorHAnsi"/>
              </w:rPr>
              <w:t>100</w:t>
            </w:r>
          </w:p>
        </w:tc>
        <w:tc>
          <w:tcPr>
            <w:tcW w:w="3060" w:type="dxa"/>
          </w:tcPr>
          <w:p w14:paraId="4636A270" w14:textId="497F7790" w:rsidR="002D1A9F" w:rsidRPr="005E44C9" w:rsidRDefault="00221F57" w:rsidP="00FB122D">
            <w:pPr>
              <w:jc w:val="center"/>
              <w:cnfStyle w:val="000000000000" w:firstRow="0" w:lastRow="0" w:firstColumn="0" w:lastColumn="0" w:oddVBand="0" w:evenVBand="0" w:oddHBand="0" w:evenHBand="0" w:firstRowFirstColumn="0" w:firstRowLastColumn="0" w:lastRowFirstColumn="0" w:lastRowLastColumn="0"/>
              <w:rPr>
                <w:rFonts w:cstheme="majorHAnsi"/>
                <w:highlight w:val="yellow"/>
              </w:rPr>
            </w:pPr>
            <w:r>
              <w:rPr>
                <w:rFonts w:cstheme="majorHAnsi"/>
              </w:rPr>
              <w:t>47</w:t>
            </w:r>
          </w:p>
        </w:tc>
        <w:tc>
          <w:tcPr>
            <w:tcW w:w="2924" w:type="dxa"/>
          </w:tcPr>
          <w:p w14:paraId="390288F7" w14:textId="6F1AA01B" w:rsidR="002D1A9F" w:rsidRPr="005E44C9" w:rsidRDefault="00221F57" w:rsidP="00FB122D">
            <w:pPr>
              <w:jc w:val="center"/>
              <w:cnfStyle w:val="000000000000" w:firstRow="0" w:lastRow="0" w:firstColumn="0" w:lastColumn="0" w:oddVBand="0" w:evenVBand="0" w:oddHBand="0" w:evenHBand="0" w:firstRowFirstColumn="0" w:firstRowLastColumn="0" w:lastRowFirstColumn="0" w:lastRowLastColumn="0"/>
              <w:rPr>
                <w:rFonts w:cstheme="majorHAnsi"/>
                <w:highlight w:val="yellow"/>
              </w:rPr>
            </w:pPr>
            <w:r>
              <w:rPr>
                <w:rFonts w:cstheme="majorHAnsi"/>
              </w:rPr>
              <w:t>289</w:t>
            </w:r>
          </w:p>
        </w:tc>
      </w:tr>
      <w:tr w:rsidR="00221F57" w:rsidRPr="005E44C9" w14:paraId="026CDD1C" w14:textId="77777777" w:rsidTr="00FB1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14:paraId="031198FB" w14:textId="3CFF00F0" w:rsidR="00221F57" w:rsidRDefault="00221F57" w:rsidP="00FB122D">
            <w:pPr>
              <w:jc w:val="center"/>
              <w:rPr>
                <w:rFonts w:cstheme="majorHAnsi"/>
              </w:rPr>
            </w:pPr>
            <w:r>
              <w:rPr>
                <w:rFonts w:cstheme="majorHAnsi"/>
              </w:rPr>
              <w:t>1000</w:t>
            </w:r>
          </w:p>
        </w:tc>
        <w:tc>
          <w:tcPr>
            <w:tcW w:w="3060" w:type="dxa"/>
          </w:tcPr>
          <w:p w14:paraId="55269133" w14:textId="601E2133" w:rsidR="00221F57" w:rsidRDefault="00221F57" w:rsidP="00FB122D">
            <w:pPr>
              <w:jc w:val="center"/>
              <w:cnfStyle w:val="000000100000" w:firstRow="0" w:lastRow="0" w:firstColumn="0" w:lastColumn="0" w:oddVBand="0" w:evenVBand="0" w:oddHBand="1" w:evenHBand="0" w:firstRowFirstColumn="0" w:firstRowLastColumn="0" w:lastRowFirstColumn="0" w:lastRowLastColumn="0"/>
              <w:rPr>
                <w:rFonts w:cstheme="majorHAnsi"/>
              </w:rPr>
            </w:pPr>
            <w:r>
              <w:rPr>
                <w:rFonts w:cstheme="majorHAnsi"/>
              </w:rPr>
              <w:t>43</w:t>
            </w:r>
          </w:p>
        </w:tc>
        <w:tc>
          <w:tcPr>
            <w:tcW w:w="2924" w:type="dxa"/>
          </w:tcPr>
          <w:p w14:paraId="439D3E53" w14:textId="18ECC1D6" w:rsidR="00221F57" w:rsidRDefault="00221F57" w:rsidP="00FB122D">
            <w:pPr>
              <w:jc w:val="center"/>
              <w:cnfStyle w:val="000000100000" w:firstRow="0" w:lastRow="0" w:firstColumn="0" w:lastColumn="0" w:oddVBand="0" w:evenVBand="0" w:oddHBand="1" w:evenHBand="0" w:firstRowFirstColumn="0" w:firstRowLastColumn="0" w:lastRowFirstColumn="0" w:lastRowLastColumn="0"/>
              <w:rPr>
                <w:rFonts w:cstheme="majorHAnsi"/>
              </w:rPr>
            </w:pPr>
            <w:r>
              <w:rPr>
                <w:rFonts w:cstheme="majorHAnsi"/>
              </w:rPr>
              <w:t>289</w:t>
            </w:r>
          </w:p>
        </w:tc>
      </w:tr>
    </w:tbl>
    <w:p w14:paraId="03F68899" w14:textId="6C55988B" w:rsidR="002D1A9F" w:rsidRPr="002D2759" w:rsidRDefault="002D2759" w:rsidP="002D2759">
      <w:pPr>
        <w:pStyle w:val="Caption"/>
        <w:jc w:val="both"/>
        <w:rPr>
          <w:rFonts w:cstheme="majorHAnsi"/>
          <w:sz w:val="22"/>
          <w:szCs w:val="22"/>
        </w:rPr>
      </w:pPr>
      <w:r w:rsidRPr="002D2759">
        <w:rPr>
          <w:rFonts w:cstheme="majorHAnsi"/>
          <w:sz w:val="22"/>
          <w:szCs w:val="22"/>
        </w:rPr>
        <w:t xml:space="preserve">Table </w:t>
      </w:r>
      <w:r w:rsidRPr="002D2759">
        <w:rPr>
          <w:rFonts w:cstheme="majorHAnsi"/>
          <w:sz w:val="22"/>
          <w:szCs w:val="22"/>
        </w:rPr>
        <w:fldChar w:fldCharType="begin"/>
      </w:r>
      <w:r w:rsidRPr="002D2759">
        <w:rPr>
          <w:rFonts w:cstheme="majorHAnsi"/>
          <w:sz w:val="22"/>
          <w:szCs w:val="22"/>
        </w:rPr>
        <w:instrText xml:space="preserve"> SEQ Table \* ARABIC </w:instrText>
      </w:r>
      <w:r w:rsidRPr="002D2759">
        <w:rPr>
          <w:rFonts w:cstheme="majorHAnsi"/>
          <w:sz w:val="22"/>
          <w:szCs w:val="22"/>
        </w:rPr>
        <w:fldChar w:fldCharType="separate"/>
      </w:r>
      <w:r w:rsidRPr="002D2759">
        <w:rPr>
          <w:rFonts w:cstheme="majorHAnsi"/>
          <w:sz w:val="22"/>
          <w:szCs w:val="22"/>
        </w:rPr>
        <w:t>3</w:t>
      </w:r>
      <w:r w:rsidRPr="002D2759">
        <w:rPr>
          <w:rFonts w:cstheme="majorHAnsi"/>
          <w:sz w:val="22"/>
          <w:szCs w:val="22"/>
        </w:rPr>
        <w:fldChar w:fldCharType="end"/>
      </w:r>
      <w:r w:rsidRPr="002D2759">
        <w:rPr>
          <w:rFonts w:cstheme="majorHAnsi"/>
          <w:sz w:val="22"/>
          <w:szCs w:val="22"/>
        </w:rPr>
        <w:t>. Response time per message</w:t>
      </w:r>
      <w:sdt>
        <w:sdtPr>
          <w:rPr>
            <w:rFonts w:cstheme="majorHAnsi"/>
            <w:sz w:val="22"/>
            <w:szCs w:val="22"/>
          </w:rPr>
          <w:id w:val="269054131"/>
          <w:citation/>
        </w:sdtPr>
        <w:sdtContent>
          <w:r>
            <w:rPr>
              <w:rFonts w:cstheme="majorHAnsi"/>
              <w:sz w:val="22"/>
              <w:szCs w:val="22"/>
            </w:rPr>
            <w:fldChar w:fldCharType="begin"/>
          </w:r>
          <w:r>
            <w:rPr>
              <w:rFonts w:cstheme="majorHAnsi"/>
              <w:sz w:val="22"/>
              <w:szCs w:val="22"/>
            </w:rPr>
            <w:instrText xml:space="preserve"> CITATION Ian22 \l 1033 </w:instrText>
          </w:r>
          <w:r>
            <w:rPr>
              <w:rFonts w:cstheme="majorHAnsi"/>
              <w:sz w:val="22"/>
              <w:szCs w:val="22"/>
            </w:rPr>
            <w:fldChar w:fldCharType="separate"/>
          </w:r>
          <w:r w:rsidR="00420167">
            <w:rPr>
              <w:rFonts w:cstheme="majorHAnsi"/>
              <w:noProof/>
              <w:sz w:val="22"/>
              <w:szCs w:val="22"/>
            </w:rPr>
            <w:t xml:space="preserve"> </w:t>
          </w:r>
          <w:r w:rsidR="00420167" w:rsidRPr="00420167">
            <w:rPr>
              <w:rFonts w:cstheme="majorHAnsi"/>
              <w:noProof/>
              <w:sz w:val="22"/>
              <w:szCs w:val="22"/>
            </w:rPr>
            <w:t>[4]</w:t>
          </w:r>
          <w:r>
            <w:rPr>
              <w:rFonts w:cstheme="majorHAnsi"/>
              <w:sz w:val="22"/>
              <w:szCs w:val="22"/>
            </w:rPr>
            <w:fldChar w:fldCharType="end"/>
          </w:r>
        </w:sdtContent>
      </w:sdt>
    </w:p>
    <w:p w14:paraId="296C556D" w14:textId="73132004" w:rsidR="006B3F8D" w:rsidRPr="00CA2E67" w:rsidRDefault="002212C3" w:rsidP="00CA2E67">
      <w:pPr>
        <w:rPr>
          <w:rFonts w:cstheme="majorHAnsi"/>
        </w:rPr>
      </w:pPr>
      <w:r>
        <w:rPr>
          <w:rFonts w:cstheme="majorHAnsi"/>
        </w:rPr>
        <w:t xml:space="preserve">Arcording </w:t>
      </w:r>
      <w:r w:rsidR="00E61345">
        <w:rPr>
          <w:rFonts w:cstheme="majorHAnsi"/>
        </w:rPr>
        <w:t>the measurement above</w:t>
      </w:r>
      <w:r>
        <w:rPr>
          <w:rFonts w:cstheme="majorHAnsi"/>
        </w:rPr>
        <w:t xml:space="preserve">, we can </w:t>
      </w:r>
      <w:r w:rsidR="00E61345">
        <w:rPr>
          <w:rFonts w:cstheme="majorHAnsi"/>
        </w:rPr>
        <w:t>confirm that</w:t>
      </w:r>
      <w:r>
        <w:rPr>
          <w:rFonts w:cstheme="majorHAnsi"/>
        </w:rPr>
        <w:t xml:space="preserve"> </w:t>
      </w:r>
      <w:r w:rsidR="009E372E">
        <w:rPr>
          <w:rFonts w:cstheme="majorHAnsi"/>
        </w:rPr>
        <w:t>the features of MQTT Protocol</w:t>
      </w:r>
      <w:r w:rsidR="00F91B0B">
        <w:rPr>
          <w:rFonts w:cstheme="majorHAnsi"/>
        </w:rPr>
        <w:t>, are</w:t>
      </w:r>
      <w:r w:rsidR="002B7747">
        <w:rPr>
          <w:rFonts w:cstheme="majorHAnsi"/>
        </w:rPr>
        <w:t xml:space="preserve"> </w:t>
      </w:r>
      <w:r w:rsidR="000C4A4B">
        <w:rPr>
          <w:rFonts w:cstheme="majorHAnsi"/>
        </w:rPr>
        <w:t xml:space="preserve">mostly </w:t>
      </w:r>
      <w:r w:rsidR="002B7747">
        <w:rPr>
          <w:rFonts w:cstheme="majorHAnsi"/>
        </w:rPr>
        <w:t xml:space="preserve">more </w:t>
      </w:r>
      <w:r w:rsidR="00F91B0B">
        <w:rPr>
          <w:rFonts w:cstheme="majorHAnsi"/>
        </w:rPr>
        <w:t xml:space="preserve">suitable </w:t>
      </w:r>
      <w:r w:rsidR="002B7747">
        <w:rPr>
          <w:rFonts w:cstheme="majorHAnsi"/>
        </w:rPr>
        <w:t>with IoT application</w:t>
      </w:r>
      <w:r w:rsidR="002D2759">
        <w:rPr>
          <w:rFonts w:cstheme="majorHAnsi"/>
        </w:rPr>
        <w:t>s</w:t>
      </w:r>
      <w:r w:rsidR="002B7747">
        <w:rPr>
          <w:rFonts w:cstheme="majorHAnsi"/>
        </w:rPr>
        <w:t xml:space="preserve"> than HTTP</w:t>
      </w:r>
      <w:r w:rsidR="00F91B0B">
        <w:rPr>
          <w:rFonts w:cstheme="majorHAnsi"/>
        </w:rPr>
        <w:t>.</w:t>
      </w:r>
      <w:r w:rsidR="002B7747">
        <w:rPr>
          <w:rFonts w:cstheme="majorHAnsi"/>
        </w:rPr>
        <w:t xml:space="preserve"> </w:t>
      </w:r>
    </w:p>
    <w:p w14:paraId="05F9C564" w14:textId="4E478955" w:rsidR="006913D1" w:rsidRDefault="00D033F9" w:rsidP="006B3F8D">
      <w:pPr>
        <w:pStyle w:val="Heading4"/>
      </w:pPr>
      <w:r>
        <w:t>MQTT Broker</w:t>
      </w:r>
      <w:r w:rsidR="006913D1" w:rsidRPr="005E44C9">
        <w:t>:</w:t>
      </w:r>
    </w:p>
    <w:p w14:paraId="3181FE27" w14:textId="77777777" w:rsidR="00470DA7" w:rsidRPr="00470DA7" w:rsidRDefault="00470DA7" w:rsidP="00470DA7"/>
    <w:p w14:paraId="525FE2F0" w14:textId="14AE4080" w:rsidR="007D6E3D" w:rsidRPr="005E44C9" w:rsidRDefault="00BF2528" w:rsidP="00E50119">
      <w:pPr>
        <w:rPr>
          <w:rFonts w:cstheme="majorHAnsi"/>
        </w:rPr>
      </w:pPr>
      <w:r w:rsidRPr="00BF2528">
        <w:rPr>
          <w:rFonts w:cstheme="majorHAnsi"/>
        </w:rPr>
        <w:t>The author will implement the most important, the heart of a MQTT network - MQTT Broker - in this project.</w:t>
      </w:r>
      <w:r w:rsidR="001E0B92" w:rsidRPr="005E44C9">
        <w:rPr>
          <w:rFonts w:cstheme="majorHAnsi"/>
        </w:rPr>
        <w:t xml:space="preserve"> </w:t>
      </w:r>
      <w:r w:rsidR="000F01CC" w:rsidRPr="000F01CC">
        <w:rPr>
          <w:rFonts w:cstheme="majorHAnsi"/>
        </w:rPr>
        <w:t>In a nutshell, MQTT Broker is the location where all network packets must be stopped. Furthermore, it must handle many messages and tasks concurrently: receiving all messages from clients, checking the packet, routing the message to the destinations... In other words, MQTT Broker is a hub where all of the main tasks of the MQTT network are carried out. To summarize, whether or not a MQTT network can function properly is largely determined by its Broker.</w:t>
      </w:r>
    </w:p>
    <w:p w14:paraId="6FD20E46" w14:textId="290E1473" w:rsidR="007D6E3D" w:rsidRPr="005E44C9" w:rsidRDefault="00820408" w:rsidP="00E50119">
      <w:pPr>
        <w:rPr>
          <w:rFonts w:cstheme="majorHAnsi"/>
        </w:rPr>
      </w:pPr>
      <w:r w:rsidRPr="005E44C9">
        <w:rPr>
          <w:rFonts w:cstheme="majorHAnsi"/>
        </w:rPr>
        <w:t>Concisely</w:t>
      </w:r>
      <w:r w:rsidR="007D6E3D" w:rsidRPr="005E44C9">
        <w:rPr>
          <w:rFonts w:cstheme="majorHAnsi"/>
        </w:rPr>
        <w:t xml:space="preserve">, MQTT Broker </w:t>
      </w:r>
      <w:r w:rsidR="00D16868" w:rsidRPr="005E44C9">
        <w:rPr>
          <w:rFonts w:cstheme="majorHAnsi"/>
        </w:rPr>
        <w:t>need to handle these basic tasks:</w:t>
      </w:r>
    </w:p>
    <w:p w14:paraId="5251398F" w14:textId="6786DFCF" w:rsidR="00EC4C08" w:rsidRPr="005E44C9" w:rsidRDefault="0064490A" w:rsidP="00EC4C08">
      <w:pPr>
        <w:pStyle w:val="ListParagraph"/>
        <w:numPr>
          <w:ilvl w:val="0"/>
          <w:numId w:val="2"/>
        </w:numPr>
        <w:rPr>
          <w:rFonts w:cstheme="majorHAnsi"/>
        </w:rPr>
      </w:pPr>
      <w:r w:rsidRPr="005E44C9">
        <w:rPr>
          <w:rFonts w:cstheme="majorHAnsi"/>
        </w:rPr>
        <w:t>R</w:t>
      </w:r>
      <w:r w:rsidR="00EC4C08" w:rsidRPr="005E44C9">
        <w:rPr>
          <w:rFonts w:cstheme="majorHAnsi"/>
        </w:rPr>
        <w:t xml:space="preserve">eceiving all messages, </w:t>
      </w:r>
    </w:p>
    <w:p w14:paraId="2C447BB2" w14:textId="3F2C826C" w:rsidR="00EC4C08" w:rsidRPr="005E44C9" w:rsidRDefault="0064490A" w:rsidP="00EC4C08">
      <w:pPr>
        <w:pStyle w:val="ListParagraph"/>
        <w:numPr>
          <w:ilvl w:val="0"/>
          <w:numId w:val="2"/>
        </w:numPr>
        <w:rPr>
          <w:rFonts w:cstheme="majorHAnsi"/>
        </w:rPr>
      </w:pPr>
      <w:r w:rsidRPr="005E44C9">
        <w:rPr>
          <w:rFonts w:cstheme="majorHAnsi"/>
        </w:rPr>
        <w:t>F</w:t>
      </w:r>
      <w:r w:rsidR="00EC4C08" w:rsidRPr="005E44C9">
        <w:rPr>
          <w:rFonts w:cstheme="majorHAnsi"/>
        </w:rPr>
        <w:t xml:space="preserve">iltering the messages, </w:t>
      </w:r>
    </w:p>
    <w:p w14:paraId="025F2BAE" w14:textId="360F3666" w:rsidR="00EC4C08" w:rsidRPr="005E44C9" w:rsidRDefault="0064490A" w:rsidP="00EC4C08">
      <w:pPr>
        <w:pStyle w:val="ListParagraph"/>
        <w:numPr>
          <w:ilvl w:val="0"/>
          <w:numId w:val="2"/>
        </w:numPr>
        <w:rPr>
          <w:rFonts w:cstheme="majorHAnsi"/>
        </w:rPr>
      </w:pPr>
      <w:r w:rsidRPr="005E44C9">
        <w:rPr>
          <w:rFonts w:cstheme="majorHAnsi"/>
        </w:rPr>
        <w:t>D</w:t>
      </w:r>
      <w:r w:rsidR="00EC4C08" w:rsidRPr="005E44C9">
        <w:rPr>
          <w:rFonts w:cstheme="majorHAnsi"/>
        </w:rPr>
        <w:t xml:space="preserve">etermining who is subscribed to each message, </w:t>
      </w:r>
    </w:p>
    <w:p w14:paraId="6D020F27" w14:textId="02AAB880" w:rsidR="00EC4C08" w:rsidRPr="005E44C9" w:rsidRDefault="0064490A" w:rsidP="00EC4C08">
      <w:pPr>
        <w:pStyle w:val="ListParagraph"/>
        <w:numPr>
          <w:ilvl w:val="0"/>
          <w:numId w:val="2"/>
        </w:numPr>
        <w:rPr>
          <w:rFonts w:cstheme="majorHAnsi"/>
        </w:rPr>
      </w:pPr>
      <w:r w:rsidRPr="005E44C9">
        <w:rPr>
          <w:rFonts w:cstheme="majorHAnsi"/>
        </w:rPr>
        <w:t>S</w:t>
      </w:r>
      <w:r w:rsidR="00EC4C08" w:rsidRPr="005E44C9">
        <w:rPr>
          <w:rFonts w:cstheme="majorHAnsi"/>
        </w:rPr>
        <w:t>ending the message to these subscribed clients</w:t>
      </w:r>
    </w:p>
    <w:p w14:paraId="09BFCCBF" w14:textId="07FC6D9D" w:rsidR="00EC4C08" w:rsidRPr="005E44C9" w:rsidRDefault="00D16868" w:rsidP="00E50119">
      <w:pPr>
        <w:rPr>
          <w:rFonts w:cstheme="majorHAnsi"/>
        </w:rPr>
      </w:pPr>
      <w:r w:rsidRPr="005E44C9">
        <w:rPr>
          <w:rFonts w:cstheme="majorHAnsi"/>
        </w:rPr>
        <w:t>Otherwise</w:t>
      </w:r>
      <w:r w:rsidR="00126B21" w:rsidRPr="005E44C9">
        <w:rPr>
          <w:rFonts w:cstheme="majorHAnsi"/>
        </w:rPr>
        <w:t xml:space="preserve">, </w:t>
      </w:r>
      <w:r w:rsidR="0064490A" w:rsidRPr="005E44C9">
        <w:rPr>
          <w:rFonts w:cstheme="majorHAnsi"/>
        </w:rPr>
        <w:t>there are some other tasks of a</w:t>
      </w:r>
      <w:r w:rsidR="00EC4C08" w:rsidRPr="005E44C9">
        <w:rPr>
          <w:rFonts w:cstheme="majorHAnsi"/>
        </w:rPr>
        <w:t xml:space="preserve"> MQTT Broker:</w:t>
      </w:r>
    </w:p>
    <w:p w14:paraId="7DDF8CFC" w14:textId="6E15B4D0" w:rsidR="00EC4C08" w:rsidRPr="005E44C9" w:rsidRDefault="00EC4C08" w:rsidP="00231549">
      <w:pPr>
        <w:pStyle w:val="ListParagraph"/>
        <w:numPr>
          <w:ilvl w:val="0"/>
          <w:numId w:val="3"/>
        </w:numPr>
        <w:rPr>
          <w:rFonts w:cstheme="majorHAnsi"/>
        </w:rPr>
      </w:pPr>
      <w:r w:rsidRPr="005E44C9">
        <w:rPr>
          <w:rFonts w:cstheme="majorHAnsi"/>
        </w:rPr>
        <w:t>Holds the session data of all clients</w:t>
      </w:r>
    </w:p>
    <w:p w14:paraId="31B3E8E6" w14:textId="2E84F9C4" w:rsidR="00EC4C08" w:rsidRPr="005E44C9" w:rsidRDefault="008A7F19" w:rsidP="00231549">
      <w:pPr>
        <w:pStyle w:val="ListParagraph"/>
        <w:numPr>
          <w:ilvl w:val="0"/>
          <w:numId w:val="3"/>
        </w:numPr>
        <w:rPr>
          <w:rFonts w:cstheme="majorHAnsi"/>
        </w:rPr>
      </w:pPr>
      <w:r w:rsidRPr="005E44C9">
        <w:rPr>
          <w:rFonts w:cstheme="majorHAnsi"/>
        </w:rPr>
        <w:t>A</w:t>
      </w:r>
      <w:r w:rsidR="00EC4C08" w:rsidRPr="005E44C9">
        <w:rPr>
          <w:rFonts w:cstheme="majorHAnsi"/>
        </w:rPr>
        <w:t>uthentication and authorization of clients</w:t>
      </w:r>
    </w:p>
    <w:p w14:paraId="55932B2D" w14:textId="53CBF6EA" w:rsidR="00231549" w:rsidRPr="005E44C9" w:rsidRDefault="00231549" w:rsidP="00C250E2">
      <w:pPr>
        <w:rPr>
          <w:rFonts w:cstheme="majorHAnsi"/>
        </w:rPr>
      </w:pPr>
      <w:r w:rsidRPr="005E44C9">
        <w:rPr>
          <w:rFonts w:cstheme="majorHAnsi"/>
        </w:rPr>
        <w:t>Therefore, it is important that your broker is highly scalable, integratable into backend systems, easy to monitor, and (of course) failure-resistant.</w:t>
      </w:r>
      <w:r w:rsidR="00126B21" w:rsidRPr="005E44C9">
        <w:rPr>
          <w:rFonts w:cstheme="majorHAnsi"/>
        </w:rPr>
        <w:t xml:space="preserve"> (</w:t>
      </w:r>
      <w:r w:rsidR="0064490A" w:rsidRPr="005E44C9">
        <w:rPr>
          <w:rFonts w:cstheme="majorHAnsi"/>
        </w:rPr>
        <w:t>*</w:t>
      </w:r>
      <w:r w:rsidR="00126B21" w:rsidRPr="005E44C9">
        <w:rPr>
          <w:rFonts w:cstheme="majorHAnsi"/>
        </w:rPr>
        <w:t>)</w:t>
      </w:r>
    </w:p>
    <w:p w14:paraId="776A517B" w14:textId="1693024D" w:rsidR="006913D1" w:rsidRDefault="006913D1" w:rsidP="00470DA7">
      <w:pPr>
        <w:pStyle w:val="Heading3"/>
      </w:pPr>
      <w:bookmarkStart w:id="5" w:name="_Toc109080129"/>
      <w:r w:rsidRPr="005E44C9">
        <w:t>1.</w:t>
      </w:r>
      <w:r w:rsidR="00316151">
        <w:t>2</w:t>
      </w:r>
      <w:r w:rsidRPr="005E44C9">
        <w:t>.</w:t>
      </w:r>
      <w:r w:rsidR="00665791">
        <w:t>2</w:t>
      </w:r>
      <w:r w:rsidR="00470DA7">
        <w:t>.</w:t>
      </w:r>
      <w:r w:rsidRPr="005E44C9">
        <w:t xml:space="preserve"> </w:t>
      </w:r>
      <w:r w:rsidR="00167708">
        <w:t>Topic</w:t>
      </w:r>
      <w:r w:rsidR="00B82127" w:rsidRPr="005E44C9">
        <w:t xml:space="preserve"> review</w:t>
      </w:r>
      <w:r w:rsidRPr="005E44C9">
        <w:t>:</w:t>
      </w:r>
      <w:bookmarkEnd w:id="5"/>
    </w:p>
    <w:p w14:paraId="4AB89F73" w14:textId="72F3D26A" w:rsidR="00470DA7" w:rsidRDefault="00470DA7" w:rsidP="00470DA7">
      <w:pPr>
        <w:rPr>
          <w:highlight w:val="yellow"/>
        </w:rPr>
      </w:pPr>
    </w:p>
    <w:p w14:paraId="7DF6CF9C" w14:textId="2916F669" w:rsidR="00040F88" w:rsidRPr="005E44C9" w:rsidRDefault="00E5091B" w:rsidP="00040F88">
      <w:pPr>
        <w:rPr>
          <w:rFonts w:cstheme="majorHAnsi"/>
        </w:rPr>
      </w:pPr>
      <w:r w:rsidRPr="00E5091B">
        <w:rPr>
          <w:rFonts w:cstheme="majorHAnsi"/>
        </w:rPr>
        <w:t xml:space="preserve">There are many documents, including articles, open sources, blogs, etc., that explain the MQTT Protocol, therefore it can be difficult for researchers to get started. Fortunately, a </w:t>
      </w:r>
      <w:hyperlink r:id="rId13" w:history="1">
        <w:r w:rsidRPr="00E5091B">
          <w:rPr>
            <w:rStyle w:val="Hyperlink"/>
            <w:rFonts w:cstheme="majorHAnsi"/>
          </w:rPr>
          <w:t>website</w:t>
        </w:r>
      </w:hyperlink>
      <w:r>
        <w:rPr>
          <w:rFonts w:cstheme="majorHAnsi"/>
        </w:rPr>
        <w:t xml:space="preserve"> </w:t>
      </w:r>
      <w:sdt>
        <w:sdtPr>
          <w:rPr>
            <w:rFonts w:cstheme="majorHAnsi"/>
          </w:rPr>
          <w:id w:val="-900363923"/>
          <w:citation/>
        </w:sdtPr>
        <w:sdtContent>
          <w:r>
            <w:rPr>
              <w:rFonts w:cstheme="majorHAnsi"/>
            </w:rPr>
            <w:fldChar w:fldCharType="begin"/>
          </w:r>
          <w:r>
            <w:rPr>
              <w:rFonts w:cstheme="majorHAnsi"/>
            </w:rPr>
            <w:instrText xml:space="preserve"> CITATION MQT22 \l 1033 </w:instrText>
          </w:r>
          <w:r>
            <w:rPr>
              <w:rFonts w:cstheme="majorHAnsi"/>
            </w:rPr>
            <w:fldChar w:fldCharType="separate"/>
          </w:r>
          <w:r w:rsidR="00420167" w:rsidRPr="00420167">
            <w:rPr>
              <w:rFonts w:cstheme="majorHAnsi"/>
              <w:noProof/>
            </w:rPr>
            <w:t>[5]</w:t>
          </w:r>
          <w:r>
            <w:rPr>
              <w:rFonts w:cstheme="majorHAnsi"/>
            </w:rPr>
            <w:fldChar w:fldCharType="end"/>
          </w:r>
        </w:sdtContent>
      </w:sdt>
      <w:r w:rsidRPr="00E5091B">
        <w:rPr>
          <w:rFonts w:cstheme="majorHAnsi"/>
        </w:rPr>
        <w:t xml:space="preserve"> has been created to compile and summarize the vast majority of the information you need to know about the MQTT Protocol, including its specifications, standards, applications, and usage. However, it frequently focuses on practical rather than intellectual features. It is appropriate for this thesis and will be referred</w:t>
      </w:r>
      <w:r>
        <w:rPr>
          <w:rFonts w:cstheme="majorHAnsi"/>
        </w:rPr>
        <w:t>.</w:t>
      </w:r>
    </w:p>
    <w:p w14:paraId="3D00B354" w14:textId="616359D0" w:rsidR="007D6E3D" w:rsidRPr="005E44C9" w:rsidRDefault="00000000" w:rsidP="00E50119">
      <w:pPr>
        <w:rPr>
          <w:rFonts w:cstheme="majorHAnsi"/>
          <w:highlight w:val="yellow"/>
        </w:rPr>
      </w:pPr>
      <w:hyperlink r:id="rId14" w:history="1">
        <w:r w:rsidR="00E5091B" w:rsidRPr="00C2122A">
          <w:rPr>
            <w:rStyle w:val="Hyperlink"/>
            <w:rFonts w:cstheme="majorHAnsi"/>
          </w:rPr>
          <w:t>The website</w:t>
        </w:r>
      </w:hyperlink>
      <w:r w:rsidR="00E5091B">
        <w:rPr>
          <w:rFonts w:cstheme="majorHAnsi"/>
        </w:rPr>
        <w:t xml:space="preserve"> </w:t>
      </w:r>
      <w:sdt>
        <w:sdtPr>
          <w:rPr>
            <w:rFonts w:cstheme="majorHAnsi"/>
          </w:rPr>
          <w:id w:val="1294485831"/>
          <w:citation/>
        </w:sdtPr>
        <w:sdtContent>
          <w:r w:rsidR="00E5091B">
            <w:rPr>
              <w:rFonts w:cstheme="majorHAnsi"/>
            </w:rPr>
            <w:fldChar w:fldCharType="begin"/>
          </w:r>
          <w:r w:rsidR="00E5091B">
            <w:rPr>
              <w:rFonts w:cstheme="majorHAnsi"/>
            </w:rPr>
            <w:instrText xml:space="preserve"> CITATION MQT22 \l 1033 </w:instrText>
          </w:r>
          <w:r w:rsidR="00E5091B">
            <w:rPr>
              <w:rFonts w:cstheme="majorHAnsi"/>
            </w:rPr>
            <w:fldChar w:fldCharType="separate"/>
          </w:r>
          <w:r w:rsidR="00420167" w:rsidRPr="00420167">
            <w:rPr>
              <w:rFonts w:cstheme="majorHAnsi"/>
              <w:noProof/>
            </w:rPr>
            <w:t>[5]</w:t>
          </w:r>
          <w:r w:rsidR="00E5091B">
            <w:rPr>
              <w:rFonts w:cstheme="majorHAnsi"/>
            </w:rPr>
            <w:fldChar w:fldCharType="end"/>
          </w:r>
        </w:sdtContent>
      </w:sdt>
      <w:r w:rsidR="00E5091B">
        <w:rPr>
          <w:rFonts w:cstheme="majorHAnsi"/>
        </w:rPr>
        <w:t xml:space="preserve"> is</w:t>
      </w:r>
      <w:r w:rsidR="00B82127" w:rsidRPr="005E44C9">
        <w:rPr>
          <w:rFonts w:cstheme="majorHAnsi"/>
        </w:rPr>
        <w:t xml:space="preserve"> a fairly complete and reliable aggregator of MQTT concepts and applications, softwares, and libraries in progress (both open sources and comercial products). </w:t>
      </w:r>
      <w:r w:rsidR="005D0011" w:rsidRPr="005E44C9">
        <w:rPr>
          <w:rFonts w:cstheme="majorHAnsi"/>
        </w:rPr>
        <w:t>Obviously</w:t>
      </w:r>
      <w:r w:rsidR="00B82127" w:rsidRPr="005E44C9">
        <w:rPr>
          <w:rFonts w:cstheme="majorHAnsi"/>
        </w:rPr>
        <w:t>, individual projects with limited resources and applications are not included, which are not widely publicized, so this will be an important reference and will be cited throughout this thesis.</w:t>
      </w:r>
    </w:p>
    <w:p w14:paraId="1A3B1442" w14:textId="46DB3F91" w:rsidR="00C20A54" w:rsidRDefault="00C20A54" w:rsidP="00E50119">
      <w:pPr>
        <w:rPr>
          <w:rFonts w:cstheme="majorHAnsi"/>
        </w:rPr>
      </w:pPr>
      <w:r>
        <w:rPr>
          <w:rFonts w:cstheme="majorHAnsi"/>
        </w:rPr>
        <w:t>Generally</w:t>
      </w:r>
      <w:r w:rsidR="00AC3FAC">
        <w:rPr>
          <w:rFonts w:cstheme="majorHAnsi"/>
        </w:rPr>
        <w:t>,</w:t>
      </w:r>
      <w:r>
        <w:rPr>
          <w:rFonts w:cstheme="majorHAnsi"/>
        </w:rPr>
        <w:t xml:space="preserve"> MQTT Brokers</w:t>
      </w:r>
      <w:r w:rsidR="00EB7314">
        <w:rPr>
          <w:rFonts w:cstheme="majorHAnsi"/>
        </w:rPr>
        <w:t xml:space="preserve"> can be classified into two types</w:t>
      </w:r>
      <w:r w:rsidR="006A0B37">
        <w:rPr>
          <w:rFonts w:cstheme="majorHAnsi"/>
        </w:rPr>
        <w:t xml:space="preserve">: </w:t>
      </w:r>
      <w:r w:rsidR="006A0B37" w:rsidRPr="006A0B37">
        <w:rPr>
          <w:rFonts w:cstheme="majorHAnsi"/>
        </w:rPr>
        <w:t>Managed Brokers</w:t>
      </w:r>
      <w:r w:rsidR="006A0B37">
        <w:rPr>
          <w:rFonts w:cstheme="majorHAnsi"/>
        </w:rPr>
        <w:t xml:space="preserve"> và </w:t>
      </w:r>
      <w:r w:rsidR="006A0B37" w:rsidRPr="006A0B37">
        <w:rPr>
          <w:rFonts w:cstheme="majorHAnsi"/>
        </w:rPr>
        <w:t>Self-Hosted Brokers</w:t>
      </w:r>
      <w:r w:rsidR="006A0B37">
        <w:rPr>
          <w:rFonts w:cstheme="majorHAnsi"/>
        </w:rPr>
        <w:t xml:space="preserve">. </w:t>
      </w:r>
    </w:p>
    <w:p w14:paraId="5C49758D" w14:textId="590FAEF7" w:rsidR="007A56A3" w:rsidRDefault="006A0B37" w:rsidP="00E50119">
      <w:pPr>
        <w:rPr>
          <w:rFonts w:cstheme="majorHAnsi"/>
        </w:rPr>
      </w:pPr>
      <w:r w:rsidRPr="0062093A">
        <w:rPr>
          <w:rFonts w:cstheme="majorHAnsi"/>
          <w:b/>
          <w:bCs/>
        </w:rPr>
        <w:t xml:space="preserve">Managed </w:t>
      </w:r>
      <w:r w:rsidR="001F58DC" w:rsidRPr="0062093A">
        <w:rPr>
          <w:rFonts w:cstheme="majorHAnsi"/>
          <w:b/>
          <w:bCs/>
        </w:rPr>
        <w:t>B</w:t>
      </w:r>
      <w:r w:rsidRPr="0062093A">
        <w:rPr>
          <w:rFonts w:cstheme="majorHAnsi"/>
          <w:b/>
          <w:bCs/>
        </w:rPr>
        <w:t>rokers</w:t>
      </w:r>
      <w:r w:rsidRPr="006A0B37">
        <w:rPr>
          <w:rFonts w:cstheme="majorHAnsi"/>
        </w:rPr>
        <w:t xml:space="preserve"> do not require any server configuration to enable MQTT communication. You can use </w:t>
      </w:r>
      <w:r w:rsidR="001F58DC">
        <w:rPr>
          <w:rFonts w:cstheme="majorHAnsi"/>
        </w:rPr>
        <w:t>M</w:t>
      </w:r>
      <w:r w:rsidRPr="006A0B37">
        <w:rPr>
          <w:rFonts w:cstheme="majorHAnsi"/>
        </w:rPr>
        <w:t xml:space="preserve">anaged </w:t>
      </w:r>
      <w:r w:rsidR="001F58DC">
        <w:rPr>
          <w:rFonts w:cstheme="majorHAnsi"/>
        </w:rPr>
        <w:t>B</w:t>
      </w:r>
      <w:r w:rsidRPr="006A0B37">
        <w:rPr>
          <w:rFonts w:cstheme="majorHAnsi"/>
        </w:rPr>
        <w:t xml:space="preserve">roker services to use their hosted brokers for your system. A good example of a managed MQTT Broker is </w:t>
      </w:r>
      <w:hyperlink r:id="rId15" w:history="1">
        <w:r w:rsidRPr="001F58DC">
          <w:rPr>
            <w:rStyle w:val="Hyperlink"/>
            <w:rFonts w:cstheme="majorHAnsi"/>
          </w:rPr>
          <w:t>AWS IoT Core</w:t>
        </w:r>
      </w:hyperlink>
      <w:sdt>
        <w:sdtPr>
          <w:rPr>
            <w:rFonts w:cstheme="majorHAnsi"/>
          </w:rPr>
          <w:id w:val="-301920774"/>
          <w:citation/>
        </w:sdtPr>
        <w:sdtContent>
          <w:r w:rsidR="001F58DC">
            <w:rPr>
              <w:rFonts w:cstheme="majorHAnsi"/>
            </w:rPr>
            <w:fldChar w:fldCharType="begin"/>
          </w:r>
          <w:r w:rsidR="001F58DC">
            <w:rPr>
              <w:rFonts w:cstheme="majorHAnsi"/>
            </w:rPr>
            <w:instrText xml:space="preserve"> CITATION AWSng \l 1033 </w:instrText>
          </w:r>
          <w:r w:rsidR="001F58DC">
            <w:rPr>
              <w:rFonts w:cstheme="majorHAnsi"/>
            </w:rPr>
            <w:fldChar w:fldCharType="separate"/>
          </w:r>
          <w:r w:rsidR="00420167">
            <w:rPr>
              <w:rFonts w:cstheme="majorHAnsi"/>
              <w:noProof/>
            </w:rPr>
            <w:t xml:space="preserve"> </w:t>
          </w:r>
          <w:r w:rsidR="00420167" w:rsidRPr="00420167">
            <w:rPr>
              <w:rFonts w:cstheme="majorHAnsi"/>
              <w:noProof/>
            </w:rPr>
            <w:t>[6]</w:t>
          </w:r>
          <w:r w:rsidR="001F58DC">
            <w:rPr>
              <w:rFonts w:cstheme="majorHAnsi"/>
            </w:rPr>
            <w:fldChar w:fldCharType="end"/>
          </w:r>
        </w:sdtContent>
      </w:sdt>
      <w:r w:rsidRPr="006A0B37">
        <w:rPr>
          <w:rFonts w:cstheme="majorHAnsi"/>
        </w:rPr>
        <w:t>.</w:t>
      </w:r>
    </w:p>
    <w:p w14:paraId="72FFD37A" w14:textId="6C45D2F1" w:rsidR="00C20A54" w:rsidRDefault="00F16D04" w:rsidP="00E50119">
      <w:pPr>
        <w:rPr>
          <w:rFonts w:cstheme="majorHAnsi"/>
        </w:rPr>
      </w:pPr>
      <w:r>
        <w:rPr>
          <w:rFonts w:cstheme="majorHAnsi"/>
        </w:rPr>
        <w:t>To compare</w:t>
      </w:r>
      <w:r w:rsidR="00C20A54">
        <w:rPr>
          <w:rFonts w:cstheme="majorHAnsi"/>
        </w:rPr>
        <w:t xml:space="preserve">, </w:t>
      </w:r>
      <w:r w:rsidR="00C20A54" w:rsidRPr="00A56C3D">
        <w:rPr>
          <w:rFonts w:cstheme="majorHAnsi"/>
          <w:b/>
          <w:bCs/>
        </w:rPr>
        <w:t xml:space="preserve">Self-hosted MQTT </w:t>
      </w:r>
      <w:r w:rsidR="005E3F72" w:rsidRPr="00A56C3D">
        <w:rPr>
          <w:rFonts w:cstheme="majorHAnsi"/>
          <w:b/>
          <w:bCs/>
        </w:rPr>
        <w:t>B</w:t>
      </w:r>
      <w:r w:rsidR="00C20A54" w:rsidRPr="00A56C3D">
        <w:rPr>
          <w:rFonts w:cstheme="majorHAnsi"/>
          <w:b/>
          <w:bCs/>
        </w:rPr>
        <w:t>rokers</w:t>
      </w:r>
      <w:r w:rsidR="00C20A54" w:rsidRPr="00C20A54">
        <w:rPr>
          <w:rFonts w:cstheme="majorHAnsi"/>
        </w:rPr>
        <w:t xml:space="preserve"> necessitate the installation of the broker on your own VPS or server with a static IP address. The installation process is simple, but managing, securing, and scaling the brokers necessitates extensive knowledge of the system. There are several open-source MQTT brokers available, including </w:t>
      </w:r>
      <w:hyperlink r:id="rId16" w:history="1">
        <w:r w:rsidR="00C20A54" w:rsidRPr="00A75EA0">
          <w:rPr>
            <w:rStyle w:val="Hyperlink"/>
            <w:rFonts w:cstheme="majorHAnsi"/>
          </w:rPr>
          <w:t>mosquitto</w:t>
        </w:r>
      </w:hyperlink>
      <w:sdt>
        <w:sdtPr>
          <w:rPr>
            <w:rFonts w:cstheme="majorHAnsi"/>
          </w:rPr>
          <w:id w:val="1270198628"/>
          <w:citation/>
        </w:sdtPr>
        <w:sdtContent>
          <w:r w:rsidR="00A75EA0">
            <w:rPr>
              <w:rFonts w:cstheme="majorHAnsi"/>
            </w:rPr>
            <w:fldChar w:fldCharType="begin"/>
          </w:r>
          <w:r w:rsidR="00A75EA0">
            <w:rPr>
              <w:rFonts w:cstheme="majorHAnsi"/>
            </w:rPr>
            <w:instrText xml:space="preserve"> CITATION Eclng \l 1033 </w:instrText>
          </w:r>
          <w:r w:rsidR="00A75EA0">
            <w:rPr>
              <w:rFonts w:cstheme="majorHAnsi"/>
            </w:rPr>
            <w:fldChar w:fldCharType="separate"/>
          </w:r>
          <w:r w:rsidR="00420167">
            <w:rPr>
              <w:rFonts w:cstheme="majorHAnsi"/>
              <w:noProof/>
            </w:rPr>
            <w:t xml:space="preserve"> </w:t>
          </w:r>
          <w:r w:rsidR="00420167" w:rsidRPr="00420167">
            <w:rPr>
              <w:rFonts w:cstheme="majorHAnsi"/>
              <w:noProof/>
            </w:rPr>
            <w:t>[7]</w:t>
          </w:r>
          <w:r w:rsidR="00A75EA0">
            <w:rPr>
              <w:rFonts w:cstheme="majorHAnsi"/>
            </w:rPr>
            <w:fldChar w:fldCharType="end"/>
          </w:r>
        </w:sdtContent>
      </w:sdt>
      <w:r w:rsidR="00C20A54" w:rsidRPr="00C20A54">
        <w:rPr>
          <w:rFonts w:cstheme="majorHAnsi"/>
        </w:rPr>
        <w:t xml:space="preserve"> and </w:t>
      </w:r>
      <w:hyperlink r:id="rId17" w:history="1">
        <w:r w:rsidR="00C20A54" w:rsidRPr="00A75EA0">
          <w:rPr>
            <w:rStyle w:val="Hyperlink"/>
            <w:rFonts w:cstheme="majorHAnsi"/>
          </w:rPr>
          <w:t>hivemq</w:t>
        </w:r>
      </w:hyperlink>
      <w:r w:rsidR="00A75EA0">
        <w:rPr>
          <w:rFonts w:cstheme="majorHAnsi"/>
        </w:rPr>
        <w:t xml:space="preserve"> </w:t>
      </w:r>
      <w:sdt>
        <w:sdtPr>
          <w:rPr>
            <w:rFonts w:cstheme="majorHAnsi"/>
          </w:rPr>
          <w:id w:val="1768819384"/>
          <w:citation/>
        </w:sdtPr>
        <w:sdtContent>
          <w:r w:rsidR="00A75EA0">
            <w:rPr>
              <w:rFonts w:cstheme="majorHAnsi"/>
            </w:rPr>
            <w:fldChar w:fldCharType="begin"/>
          </w:r>
          <w:r w:rsidR="00A75EA0">
            <w:rPr>
              <w:rFonts w:cstheme="majorHAnsi"/>
            </w:rPr>
            <w:instrText xml:space="preserve"> CITATION Hivng \l 1033 </w:instrText>
          </w:r>
          <w:r w:rsidR="00A75EA0">
            <w:rPr>
              <w:rFonts w:cstheme="majorHAnsi"/>
            </w:rPr>
            <w:fldChar w:fldCharType="separate"/>
          </w:r>
          <w:r w:rsidR="00420167" w:rsidRPr="00420167">
            <w:rPr>
              <w:rFonts w:cstheme="majorHAnsi"/>
              <w:noProof/>
            </w:rPr>
            <w:t>[3]</w:t>
          </w:r>
          <w:r w:rsidR="00A75EA0">
            <w:rPr>
              <w:rFonts w:cstheme="majorHAnsi"/>
            </w:rPr>
            <w:fldChar w:fldCharType="end"/>
          </w:r>
        </w:sdtContent>
      </w:sdt>
      <w:r w:rsidR="00C20A54" w:rsidRPr="00C20A54">
        <w:rPr>
          <w:rFonts w:cstheme="majorHAnsi"/>
        </w:rPr>
        <w:t>.</w:t>
      </w:r>
    </w:p>
    <w:p w14:paraId="38B9912A" w14:textId="09691423" w:rsidR="002D105C" w:rsidRDefault="002D105C" w:rsidP="00E50119">
      <w:pPr>
        <w:rPr>
          <w:rFonts w:cstheme="majorHAnsi"/>
        </w:rPr>
      </w:pPr>
      <w:r w:rsidRPr="00190D12">
        <w:rPr>
          <w:rFonts w:cstheme="majorHAnsi"/>
          <w:b/>
          <w:bCs/>
        </w:rPr>
        <w:t xml:space="preserve">A </w:t>
      </w:r>
      <w:r w:rsidR="004C681E" w:rsidRPr="00190D12">
        <w:rPr>
          <w:rFonts w:cstheme="majorHAnsi"/>
          <w:b/>
          <w:bCs/>
        </w:rPr>
        <w:t>M</w:t>
      </w:r>
      <w:r w:rsidRPr="00190D12">
        <w:rPr>
          <w:rFonts w:cstheme="majorHAnsi"/>
          <w:b/>
          <w:bCs/>
        </w:rPr>
        <w:t xml:space="preserve">anaged </w:t>
      </w:r>
      <w:r w:rsidR="004C681E" w:rsidRPr="00190D12">
        <w:rPr>
          <w:rFonts w:cstheme="majorHAnsi"/>
          <w:b/>
          <w:bCs/>
        </w:rPr>
        <w:t>B</w:t>
      </w:r>
      <w:r w:rsidRPr="00190D12">
        <w:rPr>
          <w:rFonts w:cstheme="majorHAnsi"/>
          <w:b/>
          <w:bCs/>
        </w:rPr>
        <w:t>roker</w:t>
      </w:r>
      <w:r w:rsidRPr="002D105C">
        <w:rPr>
          <w:rFonts w:cstheme="majorHAnsi"/>
        </w:rPr>
        <w:t xml:space="preserve"> service makes sense if you need to quickly construct a prototype or proof-of-concept (POC) and do</w:t>
      </w:r>
      <w:r w:rsidR="004C681E">
        <w:rPr>
          <w:rFonts w:cstheme="majorHAnsi"/>
        </w:rPr>
        <w:t xml:space="preserve"> not</w:t>
      </w:r>
      <w:r w:rsidRPr="002D105C">
        <w:rPr>
          <w:rFonts w:cstheme="majorHAnsi"/>
        </w:rPr>
        <w:t xml:space="preserve"> want to spend time managing the infrastructure and protecting the connections. You can access a </w:t>
      </w:r>
      <w:r w:rsidR="004C681E">
        <w:rPr>
          <w:rFonts w:cstheme="majorHAnsi"/>
        </w:rPr>
        <w:t>B</w:t>
      </w:r>
      <w:r w:rsidRPr="002D105C">
        <w:rPr>
          <w:rFonts w:cstheme="majorHAnsi"/>
        </w:rPr>
        <w:t>roker that is ready to use in just a few clicks.</w:t>
      </w:r>
      <w:r>
        <w:rPr>
          <w:rFonts w:cstheme="majorHAnsi"/>
        </w:rPr>
        <w:t xml:space="preserve"> T</w:t>
      </w:r>
      <w:r w:rsidRPr="002D105C">
        <w:rPr>
          <w:rFonts w:cstheme="majorHAnsi"/>
        </w:rPr>
        <w:t>hough</w:t>
      </w:r>
      <w:r>
        <w:rPr>
          <w:rFonts w:cstheme="majorHAnsi"/>
        </w:rPr>
        <w:t>, m</w:t>
      </w:r>
      <w:r w:rsidRPr="002D105C">
        <w:rPr>
          <w:rFonts w:cstheme="majorHAnsi"/>
        </w:rPr>
        <w:t xml:space="preserve">anaged brokers can have some disadvantages. For instance, you will be charged based on the quantity of data packets sent (the pricing model varies from service provider to service provider). The majority of the </w:t>
      </w:r>
      <w:r>
        <w:rPr>
          <w:rFonts w:cstheme="majorHAnsi"/>
        </w:rPr>
        <w:t>B</w:t>
      </w:r>
      <w:r w:rsidRPr="002D105C">
        <w:rPr>
          <w:rFonts w:cstheme="majorHAnsi"/>
        </w:rPr>
        <w:t>roker's settings are out of your hands; you may only make changes that the vendor permits. Data transfer and packets/second or packets/minute are frequently capped by managed broker providers, which might impede communication.</w:t>
      </w:r>
    </w:p>
    <w:p w14:paraId="48E46A73" w14:textId="6BBD504C" w:rsidR="00B60714" w:rsidRDefault="00B60714" w:rsidP="00E50119">
      <w:pPr>
        <w:rPr>
          <w:rFonts w:cstheme="majorHAnsi"/>
        </w:rPr>
      </w:pPr>
      <w:r w:rsidRPr="00190D12">
        <w:rPr>
          <w:rFonts w:cstheme="majorHAnsi"/>
          <w:b/>
          <w:bCs/>
        </w:rPr>
        <w:t xml:space="preserve">A </w:t>
      </w:r>
      <w:r w:rsidR="00190D12">
        <w:rPr>
          <w:rFonts w:cstheme="majorHAnsi"/>
          <w:b/>
          <w:bCs/>
        </w:rPr>
        <w:t>S</w:t>
      </w:r>
      <w:r w:rsidRPr="00190D12">
        <w:rPr>
          <w:rFonts w:cstheme="majorHAnsi"/>
          <w:b/>
          <w:bCs/>
        </w:rPr>
        <w:t xml:space="preserve">elf-hosted </w:t>
      </w:r>
      <w:r w:rsidR="00190D12" w:rsidRPr="00190D12">
        <w:rPr>
          <w:rFonts w:cstheme="majorHAnsi"/>
          <w:b/>
          <w:bCs/>
        </w:rPr>
        <w:t>Broker</w:t>
      </w:r>
      <w:r w:rsidR="00190D12" w:rsidRPr="00B60714">
        <w:rPr>
          <w:rFonts w:cstheme="majorHAnsi"/>
        </w:rPr>
        <w:t xml:space="preserve"> </w:t>
      </w:r>
      <w:r w:rsidRPr="00B60714">
        <w:rPr>
          <w:rFonts w:cstheme="majorHAnsi"/>
        </w:rPr>
        <w:t>can be the best option if you tr</w:t>
      </w:r>
      <w:r>
        <w:rPr>
          <w:rFonts w:cstheme="majorHAnsi"/>
        </w:rPr>
        <w:t>y</w:t>
      </w:r>
      <w:r w:rsidRPr="00B60714">
        <w:rPr>
          <w:rFonts w:cstheme="majorHAnsi"/>
        </w:rPr>
        <w:t xml:space="preserve"> a </w:t>
      </w:r>
      <w:r w:rsidR="00CD49DE">
        <w:rPr>
          <w:rFonts w:cstheme="majorHAnsi"/>
        </w:rPr>
        <w:t>M</w:t>
      </w:r>
      <w:r w:rsidRPr="00B60714">
        <w:rPr>
          <w:rFonts w:cstheme="majorHAnsi"/>
        </w:rPr>
        <w:t xml:space="preserve">anaged </w:t>
      </w:r>
      <w:r w:rsidR="00CD49DE">
        <w:rPr>
          <w:rFonts w:cstheme="majorHAnsi"/>
        </w:rPr>
        <w:t>B</w:t>
      </w:r>
      <w:r w:rsidRPr="00B60714">
        <w:rPr>
          <w:rFonts w:cstheme="majorHAnsi"/>
        </w:rPr>
        <w:t>roker but the cost or control restrictions caused an issue</w:t>
      </w:r>
      <w:r w:rsidR="00A76ED7">
        <w:rPr>
          <w:rFonts w:cstheme="majorHAnsi"/>
        </w:rPr>
        <w:t xml:space="preserve">, that also means you </w:t>
      </w:r>
      <w:r w:rsidR="00EF003F">
        <w:rPr>
          <w:rFonts w:cstheme="majorHAnsi"/>
        </w:rPr>
        <w:t>are required</w:t>
      </w:r>
      <w:r w:rsidR="00A76ED7">
        <w:rPr>
          <w:rFonts w:cstheme="majorHAnsi"/>
        </w:rPr>
        <w:t xml:space="preserve"> programming and networking skills</w:t>
      </w:r>
      <w:r w:rsidRPr="00B60714">
        <w:rPr>
          <w:rFonts w:cstheme="majorHAnsi"/>
        </w:rPr>
        <w:t xml:space="preserve">. </w:t>
      </w:r>
      <w:r w:rsidR="002C0665">
        <w:rPr>
          <w:rFonts w:cstheme="majorHAnsi"/>
        </w:rPr>
        <w:t>On contrast, w</w:t>
      </w:r>
      <w:r w:rsidRPr="00B60714">
        <w:rPr>
          <w:rFonts w:cstheme="majorHAnsi"/>
        </w:rPr>
        <w:t xml:space="preserve">ith a </w:t>
      </w:r>
      <w:r w:rsidR="00CD49DE">
        <w:rPr>
          <w:rFonts w:cstheme="majorHAnsi"/>
        </w:rPr>
        <w:t>S</w:t>
      </w:r>
      <w:r w:rsidRPr="00B60714">
        <w:rPr>
          <w:rFonts w:cstheme="majorHAnsi"/>
        </w:rPr>
        <w:t xml:space="preserve">elf-hosted </w:t>
      </w:r>
      <w:r w:rsidR="00CD49DE">
        <w:rPr>
          <w:rFonts w:cstheme="majorHAnsi"/>
        </w:rPr>
        <w:t>Broker</w:t>
      </w:r>
      <w:r w:rsidRPr="00B60714">
        <w:rPr>
          <w:rFonts w:cstheme="majorHAnsi"/>
        </w:rPr>
        <w:t>, you can quickly implement your rules, scale the system as you see fit, and configure it anyway you choose.</w:t>
      </w:r>
    </w:p>
    <w:p w14:paraId="77088F4C" w14:textId="50BD163B" w:rsidR="00B111F1" w:rsidRDefault="00B111F1" w:rsidP="00E50119">
      <w:pPr>
        <w:rPr>
          <w:rFonts w:cstheme="majorHAnsi"/>
        </w:rPr>
      </w:pPr>
      <w:r w:rsidRPr="00B111F1">
        <w:rPr>
          <w:rFonts w:cstheme="majorHAnsi"/>
        </w:rPr>
        <w:t>Here is an overview of some of the most popular options.</w:t>
      </w:r>
    </w:p>
    <w:tbl>
      <w:tblPr>
        <w:tblStyle w:val="ListTable4"/>
        <w:tblW w:w="9535" w:type="dxa"/>
        <w:tblLook w:val="04A0" w:firstRow="1" w:lastRow="0" w:firstColumn="1" w:lastColumn="0" w:noHBand="0" w:noVBand="1"/>
        <w:tblDescription w:val="Hed"/>
      </w:tblPr>
      <w:tblGrid>
        <w:gridCol w:w="1686"/>
        <w:gridCol w:w="1580"/>
        <w:gridCol w:w="2620"/>
        <w:gridCol w:w="1835"/>
        <w:gridCol w:w="1814"/>
      </w:tblGrid>
      <w:tr w:rsidR="00B111F1" w14:paraId="006C1CD7" w14:textId="77777777" w:rsidTr="00B11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C0A662" w14:textId="77777777" w:rsidR="00B111F1" w:rsidRPr="00B111F1" w:rsidRDefault="00B111F1">
            <w:pPr>
              <w:jc w:val="center"/>
              <w:rPr>
                <w:rFonts w:ascii="Arial" w:hAnsi="Arial" w:cs="Arial"/>
                <w:spacing w:val="7"/>
                <w:sz w:val="19"/>
                <w:szCs w:val="19"/>
              </w:rPr>
            </w:pPr>
            <w:r w:rsidRPr="00B111F1">
              <w:rPr>
                <w:rFonts w:ascii="Arial" w:hAnsi="Arial" w:cs="Arial"/>
                <w:spacing w:val="7"/>
                <w:sz w:val="19"/>
                <w:szCs w:val="19"/>
              </w:rPr>
              <w:t>Type</w:t>
            </w:r>
          </w:p>
        </w:tc>
        <w:tc>
          <w:tcPr>
            <w:tcW w:w="0" w:type="auto"/>
            <w:hideMark/>
          </w:tcPr>
          <w:p w14:paraId="70BBE91F" w14:textId="6562E80B" w:rsidR="00B111F1" w:rsidRPr="00B111F1" w:rsidRDefault="00C76930">
            <w:pPr>
              <w:jc w:val="center"/>
              <w:cnfStyle w:val="100000000000" w:firstRow="1" w:lastRow="0" w:firstColumn="0" w:lastColumn="0" w:oddVBand="0" w:evenVBand="0" w:oddHBand="0" w:evenHBand="0" w:firstRowFirstColumn="0" w:firstRowLastColumn="0" w:lastRowFirstColumn="0" w:lastRowLastColumn="0"/>
              <w:rPr>
                <w:rFonts w:ascii="Arial" w:hAnsi="Arial" w:cs="Arial"/>
                <w:spacing w:val="7"/>
                <w:sz w:val="19"/>
                <w:szCs w:val="19"/>
              </w:rPr>
            </w:pPr>
            <w:r>
              <w:rPr>
                <w:rFonts w:ascii="Arial" w:hAnsi="Arial" w:cs="Arial"/>
                <w:spacing w:val="7"/>
                <w:sz w:val="19"/>
                <w:szCs w:val="19"/>
              </w:rPr>
              <w:t>Type</w:t>
            </w:r>
          </w:p>
        </w:tc>
        <w:tc>
          <w:tcPr>
            <w:tcW w:w="0" w:type="auto"/>
            <w:hideMark/>
          </w:tcPr>
          <w:p w14:paraId="73EB3D33" w14:textId="77777777" w:rsidR="00B111F1" w:rsidRPr="00B111F1" w:rsidRDefault="00B111F1">
            <w:pPr>
              <w:jc w:val="center"/>
              <w:cnfStyle w:val="100000000000" w:firstRow="1" w:lastRow="0" w:firstColumn="0" w:lastColumn="0" w:oddVBand="0" w:evenVBand="0" w:oddHBand="0" w:evenHBand="0" w:firstRowFirstColumn="0" w:firstRowLastColumn="0" w:lastRowFirstColumn="0" w:lastRowLastColumn="0"/>
              <w:rPr>
                <w:rFonts w:ascii="Arial" w:hAnsi="Arial" w:cs="Arial"/>
                <w:spacing w:val="7"/>
                <w:sz w:val="19"/>
                <w:szCs w:val="19"/>
              </w:rPr>
            </w:pPr>
            <w:r w:rsidRPr="00B111F1">
              <w:rPr>
                <w:rFonts w:ascii="Arial" w:hAnsi="Arial" w:cs="Arial"/>
                <w:spacing w:val="7"/>
                <w:sz w:val="19"/>
                <w:szCs w:val="19"/>
              </w:rPr>
              <w:t>WebSocket Support</w:t>
            </w:r>
          </w:p>
        </w:tc>
        <w:tc>
          <w:tcPr>
            <w:tcW w:w="0" w:type="auto"/>
            <w:hideMark/>
          </w:tcPr>
          <w:p w14:paraId="2297BFF2" w14:textId="77777777" w:rsidR="00B111F1" w:rsidRPr="00B111F1" w:rsidRDefault="00B111F1">
            <w:pPr>
              <w:jc w:val="center"/>
              <w:cnfStyle w:val="100000000000" w:firstRow="1" w:lastRow="0" w:firstColumn="0" w:lastColumn="0" w:oddVBand="0" w:evenVBand="0" w:oddHBand="0" w:evenHBand="0" w:firstRowFirstColumn="0" w:firstRowLastColumn="0" w:lastRowFirstColumn="0" w:lastRowLastColumn="0"/>
              <w:rPr>
                <w:rFonts w:ascii="Arial" w:hAnsi="Arial" w:cs="Arial"/>
                <w:spacing w:val="7"/>
                <w:sz w:val="19"/>
                <w:szCs w:val="19"/>
              </w:rPr>
            </w:pPr>
            <w:r w:rsidRPr="00B111F1">
              <w:rPr>
                <w:rFonts w:ascii="Arial" w:hAnsi="Arial" w:cs="Arial"/>
                <w:spacing w:val="7"/>
                <w:sz w:val="19"/>
                <w:szCs w:val="19"/>
              </w:rPr>
              <w:t>SSL Support</w:t>
            </w:r>
          </w:p>
        </w:tc>
        <w:tc>
          <w:tcPr>
            <w:tcW w:w="0" w:type="auto"/>
            <w:hideMark/>
          </w:tcPr>
          <w:p w14:paraId="32AB687A" w14:textId="77777777" w:rsidR="00B111F1" w:rsidRPr="00B111F1" w:rsidRDefault="00B111F1">
            <w:pPr>
              <w:jc w:val="center"/>
              <w:cnfStyle w:val="100000000000" w:firstRow="1" w:lastRow="0" w:firstColumn="0" w:lastColumn="0" w:oddVBand="0" w:evenVBand="0" w:oddHBand="0" w:evenHBand="0" w:firstRowFirstColumn="0" w:firstRowLastColumn="0" w:lastRowFirstColumn="0" w:lastRowLastColumn="0"/>
              <w:rPr>
                <w:rFonts w:ascii="Arial" w:hAnsi="Arial" w:cs="Arial"/>
                <w:spacing w:val="7"/>
                <w:sz w:val="19"/>
                <w:szCs w:val="19"/>
              </w:rPr>
            </w:pPr>
            <w:r w:rsidRPr="00B111F1">
              <w:rPr>
                <w:rFonts w:ascii="Arial" w:hAnsi="Arial" w:cs="Arial"/>
                <w:spacing w:val="7"/>
                <w:sz w:val="19"/>
                <w:szCs w:val="19"/>
              </w:rPr>
              <w:t>Scalability</w:t>
            </w:r>
          </w:p>
        </w:tc>
      </w:tr>
      <w:tr w:rsidR="00B111F1" w14:paraId="6160787D" w14:textId="77777777" w:rsidTr="00B11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9B05BF" w14:textId="77777777" w:rsidR="00B111F1" w:rsidRDefault="00000000">
            <w:pPr>
              <w:rPr>
                <w:rFonts w:ascii="Arial" w:hAnsi="Arial" w:cs="Arial"/>
                <w:color w:val="222222"/>
                <w:spacing w:val="7"/>
                <w:sz w:val="19"/>
                <w:szCs w:val="19"/>
              </w:rPr>
            </w:pPr>
            <w:hyperlink r:id="rId18" w:tgtFrame="_blank" w:history="1">
              <w:r w:rsidR="00B111F1">
                <w:rPr>
                  <w:rStyle w:val="Hyperlink"/>
                  <w:rFonts w:ascii="normal" w:hAnsi="normal" w:cs="Arial"/>
                  <w:color w:val="F20075"/>
                  <w:spacing w:val="7"/>
                  <w:sz w:val="19"/>
                  <w:szCs w:val="19"/>
                </w:rPr>
                <w:t>AWS IoT Core MQTT</w:t>
              </w:r>
            </w:hyperlink>
          </w:p>
        </w:tc>
        <w:tc>
          <w:tcPr>
            <w:tcW w:w="0" w:type="auto"/>
            <w:hideMark/>
          </w:tcPr>
          <w:p w14:paraId="2C385F95" w14:textId="77777777" w:rsidR="00B111F1" w:rsidRDefault="00B111F1" w:rsidP="00B111F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Managed</w:t>
            </w:r>
          </w:p>
        </w:tc>
        <w:tc>
          <w:tcPr>
            <w:tcW w:w="0" w:type="auto"/>
            <w:hideMark/>
          </w:tcPr>
          <w:p w14:paraId="09B7AB5A" w14:textId="77777777" w:rsidR="00B111F1" w:rsidRDefault="00B111F1" w:rsidP="00B111F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Dynamically assigned</w:t>
            </w:r>
          </w:p>
        </w:tc>
        <w:tc>
          <w:tcPr>
            <w:tcW w:w="0" w:type="auto"/>
            <w:hideMark/>
          </w:tcPr>
          <w:p w14:paraId="66355577" w14:textId="77777777" w:rsidR="00B111F1" w:rsidRDefault="00B111F1" w:rsidP="00B111F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Yes, port=443</w:t>
            </w:r>
          </w:p>
        </w:tc>
        <w:tc>
          <w:tcPr>
            <w:tcW w:w="0" w:type="auto"/>
            <w:hideMark/>
          </w:tcPr>
          <w:p w14:paraId="271C91CB" w14:textId="77777777" w:rsidR="00B111F1" w:rsidRDefault="00B111F1" w:rsidP="00B111F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Yes, port=8883</w:t>
            </w:r>
          </w:p>
        </w:tc>
      </w:tr>
      <w:tr w:rsidR="00B111F1" w14:paraId="35A39C45" w14:textId="77777777" w:rsidTr="00B111F1">
        <w:tc>
          <w:tcPr>
            <w:cnfStyle w:val="001000000000" w:firstRow="0" w:lastRow="0" w:firstColumn="1" w:lastColumn="0" w:oddVBand="0" w:evenVBand="0" w:oddHBand="0" w:evenHBand="0" w:firstRowFirstColumn="0" w:firstRowLastColumn="0" w:lastRowFirstColumn="0" w:lastRowLastColumn="0"/>
            <w:tcW w:w="0" w:type="auto"/>
            <w:hideMark/>
          </w:tcPr>
          <w:p w14:paraId="4CFB509D" w14:textId="77777777" w:rsidR="00B111F1" w:rsidRDefault="00000000">
            <w:pPr>
              <w:rPr>
                <w:rFonts w:ascii="Arial" w:hAnsi="Arial" w:cs="Arial"/>
                <w:color w:val="222222"/>
                <w:spacing w:val="7"/>
                <w:sz w:val="19"/>
                <w:szCs w:val="19"/>
              </w:rPr>
            </w:pPr>
            <w:hyperlink r:id="rId19" w:tgtFrame="_blank" w:history="1">
              <w:r w:rsidR="00B111F1">
                <w:rPr>
                  <w:rStyle w:val="Hyperlink"/>
                  <w:rFonts w:ascii="normal" w:hAnsi="normal" w:cs="Arial"/>
                  <w:color w:val="F20075"/>
                  <w:spacing w:val="7"/>
                  <w:sz w:val="19"/>
                  <w:szCs w:val="19"/>
                </w:rPr>
                <w:t>Mosquitto</w:t>
              </w:r>
            </w:hyperlink>
          </w:p>
        </w:tc>
        <w:tc>
          <w:tcPr>
            <w:tcW w:w="0" w:type="auto"/>
            <w:hideMark/>
          </w:tcPr>
          <w:p w14:paraId="605084E1" w14:textId="77777777" w:rsidR="00B111F1" w:rsidRDefault="00B111F1" w:rsidP="00B111F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Self-hosted and Managed</w:t>
            </w:r>
          </w:p>
        </w:tc>
        <w:tc>
          <w:tcPr>
            <w:tcW w:w="0" w:type="auto"/>
            <w:hideMark/>
          </w:tcPr>
          <w:p w14:paraId="0C069085" w14:textId="77777777" w:rsidR="00B111F1" w:rsidRDefault="00B111F1" w:rsidP="00B111F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test.mosquitto.org</w:t>
            </w:r>
          </w:p>
        </w:tc>
        <w:tc>
          <w:tcPr>
            <w:tcW w:w="0" w:type="auto"/>
            <w:hideMark/>
          </w:tcPr>
          <w:p w14:paraId="72E2FD8E" w14:textId="77777777" w:rsidR="00B111F1" w:rsidRDefault="00B111F1" w:rsidP="00B111F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Yes, port=8081,8080</w:t>
            </w:r>
          </w:p>
        </w:tc>
        <w:tc>
          <w:tcPr>
            <w:tcW w:w="0" w:type="auto"/>
            <w:hideMark/>
          </w:tcPr>
          <w:p w14:paraId="0926161E" w14:textId="77777777" w:rsidR="00B111F1" w:rsidRDefault="00B111F1" w:rsidP="00B111F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Yes, port=8883,8884</w:t>
            </w:r>
          </w:p>
        </w:tc>
      </w:tr>
      <w:tr w:rsidR="00B111F1" w14:paraId="379EA3DC" w14:textId="77777777" w:rsidTr="00B11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AEE140" w14:textId="77777777" w:rsidR="00B111F1" w:rsidRDefault="00000000">
            <w:pPr>
              <w:rPr>
                <w:rFonts w:ascii="Arial" w:hAnsi="Arial" w:cs="Arial"/>
                <w:color w:val="222222"/>
                <w:spacing w:val="7"/>
                <w:sz w:val="19"/>
                <w:szCs w:val="19"/>
              </w:rPr>
            </w:pPr>
            <w:hyperlink r:id="rId20" w:tgtFrame="_blank" w:history="1">
              <w:r w:rsidR="00B111F1">
                <w:rPr>
                  <w:rStyle w:val="Hyperlink"/>
                  <w:rFonts w:ascii="normal" w:hAnsi="normal" w:cs="Arial"/>
                  <w:color w:val="F20075"/>
                  <w:spacing w:val="7"/>
                  <w:sz w:val="19"/>
                  <w:szCs w:val="19"/>
                </w:rPr>
                <w:t>Mosca/Aedes</w:t>
              </w:r>
            </w:hyperlink>
          </w:p>
        </w:tc>
        <w:tc>
          <w:tcPr>
            <w:tcW w:w="0" w:type="auto"/>
            <w:hideMark/>
          </w:tcPr>
          <w:p w14:paraId="30043A74" w14:textId="77777777" w:rsidR="00B111F1" w:rsidRDefault="00B111F1" w:rsidP="00B111F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Self-hosted and Managed</w:t>
            </w:r>
          </w:p>
        </w:tc>
        <w:tc>
          <w:tcPr>
            <w:tcW w:w="0" w:type="auto"/>
            <w:hideMark/>
          </w:tcPr>
          <w:p w14:paraId="2D4344B1" w14:textId="77777777" w:rsidR="00B111F1" w:rsidRDefault="00B111F1" w:rsidP="00B111F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test.mosca.io</w:t>
            </w:r>
          </w:p>
        </w:tc>
        <w:tc>
          <w:tcPr>
            <w:tcW w:w="0" w:type="auto"/>
            <w:hideMark/>
          </w:tcPr>
          <w:p w14:paraId="08AEF7E5" w14:textId="77777777" w:rsidR="00B111F1" w:rsidRDefault="00B111F1" w:rsidP="00B111F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Yes, port=3000</w:t>
            </w:r>
          </w:p>
        </w:tc>
        <w:tc>
          <w:tcPr>
            <w:tcW w:w="0" w:type="auto"/>
            <w:hideMark/>
          </w:tcPr>
          <w:p w14:paraId="3B68CB82" w14:textId="77777777" w:rsidR="00B111F1" w:rsidRDefault="00B111F1" w:rsidP="00B111F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Yes, port=8883</w:t>
            </w:r>
          </w:p>
        </w:tc>
      </w:tr>
      <w:tr w:rsidR="00B111F1" w14:paraId="1352A64A" w14:textId="77777777" w:rsidTr="00B111F1">
        <w:tc>
          <w:tcPr>
            <w:cnfStyle w:val="001000000000" w:firstRow="0" w:lastRow="0" w:firstColumn="1" w:lastColumn="0" w:oddVBand="0" w:evenVBand="0" w:oddHBand="0" w:evenHBand="0" w:firstRowFirstColumn="0" w:firstRowLastColumn="0" w:lastRowFirstColumn="0" w:lastRowLastColumn="0"/>
            <w:tcW w:w="0" w:type="auto"/>
            <w:hideMark/>
          </w:tcPr>
          <w:p w14:paraId="5C0111FA" w14:textId="77777777" w:rsidR="00B111F1" w:rsidRDefault="00000000">
            <w:pPr>
              <w:rPr>
                <w:rFonts w:ascii="Arial" w:hAnsi="Arial" w:cs="Arial"/>
                <w:color w:val="222222"/>
                <w:spacing w:val="7"/>
                <w:sz w:val="19"/>
                <w:szCs w:val="19"/>
              </w:rPr>
            </w:pPr>
            <w:hyperlink r:id="rId21" w:tgtFrame="_blank" w:history="1">
              <w:r w:rsidR="00B111F1">
                <w:rPr>
                  <w:rStyle w:val="Hyperlink"/>
                  <w:rFonts w:ascii="normal" w:hAnsi="normal" w:cs="Arial"/>
                  <w:color w:val="F20075"/>
                  <w:spacing w:val="7"/>
                  <w:sz w:val="19"/>
                  <w:szCs w:val="19"/>
                </w:rPr>
                <w:t>HiveMQ</w:t>
              </w:r>
            </w:hyperlink>
          </w:p>
        </w:tc>
        <w:tc>
          <w:tcPr>
            <w:tcW w:w="0" w:type="auto"/>
            <w:hideMark/>
          </w:tcPr>
          <w:p w14:paraId="301B829B" w14:textId="77777777" w:rsidR="00B111F1" w:rsidRDefault="00B111F1" w:rsidP="00B111F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Self-hosted and Managed</w:t>
            </w:r>
          </w:p>
        </w:tc>
        <w:tc>
          <w:tcPr>
            <w:tcW w:w="0" w:type="auto"/>
            <w:hideMark/>
          </w:tcPr>
          <w:p w14:paraId="2A6E4588" w14:textId="77777777" w:rsidR="00B111F1" w:rsidRDefault="00B111F1" w:rsidP="00B111F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broker.hivemq.com</w:t>
            </w:r>
          </w:p>
        </w:tc>
        <w:tc>
          <w:tcPr>
            <w:tcW w:w="0" w:type="auto"/>
            <w:hideMark/>
          </w:tcPr>
          <w:p w14:paraId="636E4859" w14:textId="77777777" w:rsidR="00B111F1" w:rsidRDefault="00B111F1" w:rsidP="00B111F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Yes, port=8000,443</w:t>
            </w:r>
          </w:p>
        </w:tc>
        <w:tc>
          <w:tcPr>
            <w:tcW w:w="0" w:type="auto"/>
            <w:hideMark/>
          </w:tcPr>
          <w:p w14:paraId="18DA6549" w14:textId="77777777" w:rsidR="00B111F1" w:rsidRDefault="00B111F1" w:rsidP="00B111F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Yes, port=8883</w:t>
            </w:r>
          </w:p>
        </w:tc>
      </w:tr>
      <w:tr w:rsidR="00B111F1" w14:paraId="2F3A605D" w14:textId="77777777" w:rsidTr="00B11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C227F1" w14:textId="77777777" w:rsidR="00B111F1" w:rsidRDefault="00000000">
            <w:pPr>
              <w:rPr>
                <w:rFonts w:ascii="Arial" w:hAnsi="Arial" w:cs="Arial"/>
                <w:color w:val="222222"/>
                <w:spacing w:val="7"/>
                <w:sz w:val="19"/>
                <w:szCs w:val="19"/>
              </w:rPr>
            </w:pPr>
            <w:hyperlink r:id="rId22" w:tgtFrame="_blank" w:history="1">
              <w:r w:rsidR="00B111F1">
                <w:rPr>
                  <w:rStyle w:val="Hyperlink"/>
                  <w:rFonts w:ascii="normal" w:hAnsi="normal" w:cs="Arial"/>
                  <w:color w:val="F20075"/>
                  <w:spacing w:val="7"/>
                  <w:sz w:val="19"/>
                  <w:szCs w:val="19"/>
                </w:rPr>
                <w:t>VerneMQ</w:t>
              </w:r>
            </w:hyperlink>
          </w:p>
        </w:tc>
        <w:tc>
          <w:tcPr>
            <w:tcW w:w="0" w:type="auto"/>
            <w:hideMark/>
          </w:tcPr>
          <w:p w14:paraId="07833833" w14:textId="77777777" w:rsidR="00B111F1" w:rsidRDefault="00B111F1" w:rsidP="00B111F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Self-hosted and Managed</w:t>
            </w:r>
          </w:p>
        </w:tc>
        <w:tc>
          <w:tcPr>
            <w:tcW w:w="0" w:type="auto"/>
            <w:hideMark/>
          </w:tcPr>
          <w:p w14:paraId="500FA25E" w14:textId="77777777" w:rsidR="00B111F1" w:rsidRDefault="00B111F1" w:rsidP="00B111F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self-assigned</w:t>
            </w:r>
          </w:p>
        </w:tc>
        <w:tc>
          <w:tcPr>
            <w:tcW w:w="0" w:type="auto"/>
            <w:hideMark/>
          </w:tcPr>
          <w:p w14:paraId="02D4BF94" w14:textId="77777777" w:rsidR="00B111F1" w:rsidRDefault="00B111F1" w:rsidP="00B111F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Yes, port=9001,9002</w:t>
            </w:r>
          </w:p>
        </w:tc>
        <w:tc>
          <w:tcPr>
            <w:tcW w:w="0" w:type="auto"/>
            <w:hideMark/>
          </w:tcPr>
          <w:p w14:paraId="36C6328F" w14:textId="77777777" w:rsidR="00B111F1" w:rsidRDefault="00B111F1" w:rsidP="00B111F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Yes, port=8883</w:t>
            </w:r>
          </w:p>
        </w:tc>
      </w:tr>
      <w:tr w:rsidR="00B111F1" w14:paraId="130CE4C2" w14:textId="77777777" w:rsidTr="00B111F1">
        <w:tc>
          <w:tcPr>
            <w:cnfStyle w:val="001000000000" w:firstRow="0" w:lastRow="0" w:firstColumn="1" w:lastColumn="0" w:oddVBand="0" w:evenVBand="0" w:oddHBand="0" w:evenHBand="0" w:firstRowFirstColumn="0" w:firstRowLastColumn="0" w:lastRowFirstColumn="0" w:lastRowLastColumn="0"/>
            <w:tcW w:w="0" w:type="auto"/>
            <w:hideMark/>
          </w:tcPr>
          <w:p w14:paraId="6D8F8941" w14:textId="77777777" w:rsidR="00B111F1" w:rsidRDefault="00000000">
            <w:pPr>
              <w:rPr>
                <w:rFonts w:ascii="Arial" w:hAnsi="Arial" w:cs="Arial"/>
                <w:color w:val="222222"/>
                <w:spacing w:val="7"/>
                <w:sz w:val="19"/>
                <w:szCs w:val="19"/>
              </w:rPr>
            </w:pPr>
            <w:hyperlink r:id="rId23" w:tgtFrame="_blank" w:history="1">
              <w:r w:rsidR="00B111F1">
                <w:rPr>
                  <w:rStyle w:val="Hyperlink"/>
                  <w:rFonts w:ascii="normal" w:hAnsi="normal" w:cs="Arial"/>
                  <w:color w:val="F20075"/>
                  <w:spacing w:val="7"/>
                  <w:sz w:val="19"/>
                  <w:szCs w:val="19"/>
                </w:rPr>
                <w:t>Azure IoT Hub</w:t>
              </w:r>
            </w:hyperlink>
          </w:p>
        </w:tc>
        <w:tc>
          <w:tcPr>
            <w:tcW w:w="0" w:type="auto"/>
            <w:hideMark/>
          </w:tcPr>
          <w:p w14:paraId="369168AB" w14:textId="77777777" w:rsidR="00B111F1" w:rsidRDefault="00B111F1" w:rsidP="00B111F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Managed</w:t>
            </w:r>
          </w:p>
        </w:tc>
        <w:tc>
          <w:tcPr>
            <w:tcW w:w="0" w:type="auto"/>
            <w:hideMark/>
          </w:tcPr>
          <w:p w14:paraId="03692AE3" w14:textId="77777777" w:rsidR="00B111F1" w:rsidRDefault="00B111F1" w:rsidP="00B111F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Dynamically assigned</w:t>
            </w:r>
          </w:p>
        </w:tc>
        <w:tc>
          <w:tcPr>
            <w:tcW w:w="0" w:type="auto"/>
            <w:hideMark/>
          </w:tcPr>
          <w:p w14:paraId="749EF3DE" w14:textId="77777777" w:rsidR="00B111F1" w:rsidRDefault="00B111F1" w:rsidP="00B111F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Yes, port=443</w:t>
            </w:r>
          </w:p>
        </w:tc>
        <w:tc>
          <w:tcPr>
            <w:tcW w:w="0" w:type="auto"/>
            <w:hideMark/>
          </w:tcPr>
          <w:p w14:paraId="10FE8EB4" w14:textId="77777777" w:rsidR="00B111F1" w:rsidRDefault="00B111F1" w:rsidP="00B111F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Yes, port=8883</w:t>
            </w:r>
          </w:p>
        </w:tc>
      </w:tr>
      <w:tr w:rsidR="00B111F1" w14:paraId="058EFCBA" w14:textId="77777777" w:rsidTr="00B11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B09873" w14:textId="77777777" w:rsidR="00B111F1" w:rsidRDefault="00000000">
            <w:pPr>
              <w:rPr>
                <w:rFonts w:ascii="Arial" w:hAnsi="Arial" w:cs="Arial"/>
                <w:color w:val="222222"/>
                <w:spacing w:val="7"/>
                <w:sz w:val="19"/>
                <w:szCs w:val="19"/>
              </w:rPr>
            </w:pPr>
            <w:hyperlink r:id="rId24" w:tgtFrame="_blank" w:history="1">
              <w:r w:rsidR="00B111F1">
                <w:rPr>
                  <w:rStyle w:val="Hyperlink"/>
                  <w:rFonts w:ascii="normal" w:hAnsi="normal" w:cs="Arial"/>
                  <w:color w:val="F20075"/>
                  <w:spacing w:val="7"/>
                  <w:sz w:val="19"/>
                  <w:szCs w:val="19"/>
                </w:rPr>
                <w:t>EMQ X</w:t>
              </w:r>
            </w:hyperlink>
          </w:p>
        </w:tc>
        <w:tc>
          <w:tcPr>
            <w:tcW w:w="0" w:type="auto"/>
            <w:hideMark/>
          </w:tcPr>
          <w:p w14:paraId="41D579E6" w14:textId="77777777" w:rsidR="00B111F1" w:rsidRDefault="00B111F1" w:rsidP="00B111F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Self-hosted</w:t>
            </w:r>
          </w:p>
        </w:tc>
        <w:tc>
          <w:tcPr>
            <w:tcW w:w="0" w:type="auto"/>
            <w:hideMark/>
          </w:tcPr>
          <w:p w14:paraId="35B24BCA" w14:textId="77777777" w:rsidR="00B111F1" w:rsidRDefault="00B111F1" w:rsidP="00B111F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Self-assigned</w:t>
            </w:r>
          </w:p>
        </w:tc>
        <w:tc>
          <w:tcPr>
            <w:tcW w:w="0" w:type="auto"/>
            <w:hideMark/>
          </w:tcPr>
          <w:p w14:paraId="1412590E" w14:textId="77777777" w:rsidR="00B111F1" w:rsidRDefault="00B111F1" w:rsidP="00B111F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Yes, port=8083, 8084</w:t>
            </w:r>
          </w:p>
        </w:tc>
        <w:tc>
          <w:tcPr>
            <w:tcW w:w="0" w:type="auto"/>
            <w:hideMark/>
          </w:tcPr>
          <w:p w14:paraId="1EEF2B4E" w14:textId="77777777" w:rsidR="00B111F1" w:rsidRDefault="00B111F1" w:rsidP="00B111F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Yes, port=8883</w:t>
            </w:r>
          </w:p>
        </w:tc>
      </w:tr>
      <w:tr w:rsidR="00B111F1" w14:paraId="279D0DCB" w14:textId="77777777" w:rsidTr="00B111F1">
        <w:tc>
          <w:tcPr>
            <w:cnfStyle w:val="001000000000" w:firstRow="0" w:lastRow="0" w:firstColumn="1" w:lastColumn="0" w:oddVBand="0" w:evenVBand="0" w:oddHBand="0" w:evenHBand="0" w:firstRowFirstColumn="0" w:firstRowLastColumn="0" w:lastRowFirstColumn="0" w:lastRowLastColumn="0"/>
            <w:tcW w:w="0" w:type="auto"/>
            <w:hideMark/>
          </w:tcPr>
          <w:p w14:paraId="59821DC5" w14:textId="77777777" w:rsidR="00B111F1" w:rsidRDefault="00000000">
            <w:pPr>
              <w:rPr>
                <w:rFonts w:ascii="Arial" w:hAnsi="Arial" w:cs="Arial"/>
                <w:color w:val="222222"/>
                <w:spacing w:val="7"/>
                <w:sz w:val="19"/>
                <w:szCs w:val="19"/>
              </w:rPr>
            </w:pPr>
            <w:hyperlink r:id="rId25" w:anchor="getejabberd" w:tgtFrame="_blank" w:history="1">
              <w:r w:rsidR="00B111F1">
                <w:rPr>
                  <w:rStyle w:val="Hyperlink"/>
                  <w:rFonts w:ascii="normal" w:hAnsi="normal" w:cs="Arial"/>
                  <w:color w:val="F20075"/>
                  <w:spacing w:val="7"/>
                  <w:sz w:val="19"/>
                  <w:szCs w:val="19"/>
                </w:rPr>
                <w:t>ejabberd</w:t>
              </w:r>
            </w:hyperlink>
          </w:p>
        </w:tc>
        <w:tc>
          <w:tcPr>
            <w:tcW w:w="0" w:type="auto"/>
            <w:hideMark/>
          </w:tcPr>
          <w:p w14:paraId="6FBD033A" w14:textId="77777777" w:rsidR="00B111F1" w:rsidRDefault="00B111F1" w:rsidP="00B111F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Self-hosted and managed</w:t>
            </w:r>
          </w:p>
        </w:tc>
        <w:tc>
          <w:tcPr>
            <w:tcW w:w="0" w:type="auto"/>
            <w:hideMark/>
          </w:tcPr>
          <w:p w14:paraId="4131C128" w14:textId="77777777" w:rsidR="00B111F1" w:rsidRDefault="00B111F1" w:rsidP="00B111F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Self-assigned and dynamically allocated</w:t>
            </w:r>
          </w:p>
        </w:tc>
        <w:tc>
          <w:tcPr>
            <w:tcW w:w="0" w:type="auto"/>
            <w:hideMark/>
          </w:tcPr>
          <w:p w14:paraId="2CCBE364" w14:textId="77777777" w:rsidR="00B111F1" w:rsidRDefault="00B111F1" w:rsidP="00B111F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Yes</w:t>
            </w:r>
          </w:p>
        </w:tc>
        <w:tc>
          <w:tcPr>
            <w:tcW w:w="0" w:type="auto"/>
            <w:hideMark/>
          </w:tcPr>
          <w:p w14:paraId="24DF2E39" w14:textId="77777777" w:rsidR="00B111F1" w:rsidRDefault="00B111F1" w:rsidP="00B111F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Yes</w:t>
            </w:r>
          </w:p>
        </w:tc>
      </w:tr>
    </w:tbl>
    <w:p w14:paraId="4A5C25F2" w14:textId="6BF26A76" w:rsidR="00B111F1" w:rsidRPr="00B111F1" w:rsidRDefault="00B111F1" w:rsidP="00B111F1">
      <w:pPr>
        <w:pStyle w:val="Caption"/>
        <w:rPr>
          <w:sz w:val="22"/>
          <w:szCs w:val="22"/>
        </w:rPr>
      </w:pPr>
      <w:r w:rsidRPr="00B111F1">
        <w:rPr>
          <w:sz w:val="22"/>
          <w:szCs w:val="22"/>
        </w:rPr>
        <w:t>Table 4. List of Popular MQTT Brokers</w:t>
      </w:r>
    </w:p>
    <w:p w14:paraId="7103FCC0" w14:textId="638B2E08" w:rsidR="00211DE4" w:rsidRDefault="00C76930" w:rsidP="00E50119">
      <w:pPr>
        <w:rPr>
          <w:rFonts w:cstheme="majorHAnsi"/>
        </w:rPr>
      </w:pPr>
      <w:r w:rsidRPr="00B60714">
        <w:rPr>
          <w:rFonts w:cstheme="majorHAnsi"/>
        </w:rPr>
        <w:t>Generally speaking</w:t>
      </w:r>
      <w:r>
        <w:rPr>
          <w:rFonts w:cstheme="majorHAnsi"/>
        </w:rPr>
        <w:t>,</w:t>
      </w:r>
      <w:r w:rsidRPr="00531DCF">
        <w:rPr>
          <w:rFonts w:cstheme="majorHAnsi"/>
        </w:rPr>
        <w:t xml:space="preserve"> </w:t>
      </w:r>
      <w:r>
        <w:rPr>
          <w:rFonts w:cstheme="majorHAnsi"/>
        </w:rPr>
        <w:t>t</w:t>
      </w:r>
      <w:r w:rsidR="00531DCF" w:rsidRPr="00531DCF">
        <w:rPr>
          <w:rFonts w:cstheme="majorHAnsi"/>
        </w:rPr>
        <w:t xml:space="preserve">he analysis above highlights both the </w:t>
      </w:r>
      <w:r w:rsidR="00CF6A38">
        <w:rPr>
          <w:rFonts w:cstheme="majorHAnsi"/>
        </w:rPr>
        <w:t>pros</w:t>
      </w:r>
      <w:r w:rsidR="00531DCF" w:rsidRPr="00531DCF">
        <w:rPr>
          <w:rFonts w:cstheme="majorHAnsi"/>
        </w:rPr>
        <w:t xml:space="preserve"> and </w:t>
      </w:r>
      <w:r w:rsidR="00CF6A38">
        <w:rPr>
          <w:rFonts w:cstheme="majorHAnsi"/>
        </w:rPr>
        <w:t>cons</w:t>
      </w:r>
      <w:r w:rsidR="00531DCF" w:rsidRPr="00531DCF">
        <w:rPr>
          <w:rFonts w:cstheme="majorHAnsi"/>
        </w:rPr>
        <w:t xml:space="preserve"> of the published MQTT Brokers projects. There is a comment stating that the aforementioned programs are </w:t>
      </w:r>
      <w:r w:rsidR="00531DCF" w:rsidRPr="00531DCF">
        <w:rPr>
          <w:rFonts w:cstheme="majorHAnsi"/>
        </w:rPr>
        <w:lastRenderedPageBreak/>
        <w:t>either paid or open</w:t>
      </w:r>
      <w:r w:rsidR="00992E9D">
        <w:rPr>
          <w:rFonts w:cstheme="majorHAnsi"/>
        </w:rPr>
        <w:t>ed</w:t>
      </w:r>
      <w:r w:rsidR="00E32754">
        <w:rPr>
          <w:rFonts w:cstheme="majorHAnsi"/>
        </w:rPr>
        <w:t xml:space="preserve"> </w:t>
      </w:r>
      <w:r w:rsidR="00531DCF" w:rsidRPr="00531DCF">
        <w:rPr>
          <w:rFonts w:cstheme="majorHAnsi"/>
        </w:rPr>
        <w:t>source</w:t>
      </w:r>
      <w:r w:rsidR="00192270">
        <w:rPr>
          <w:rFonts w:cstheme="majorHAnsi"/>
        </w:rPr>
        <w:t xml:space="preserve"> -</w:t>
      </w:r>
      <w:r w:rsidR="00531DCF" w:rsidRPr="00531DCF">
        <w:rPr>
          <w:rFonts w:cstheme="majorHAnsi"/>
        </w:rPr>
        <w:t xml:space="preserve"> but challenging to understand and modify to the demands.</w:t>
      </w:r>
      <w:r w:rsidR="00531DCF">
        <w:rPr>
          <w:rFonts w:cstheme="majorHAnsi"/>
        </w:rPr>
        <w:t xml:space="preserve"> </w:t>
      </w:r>
      <w:r>
        <w:rPr>
          <w:rFonts w:cstheme="majorHAnsi"/>
        </w:rPr>
        <w:t>All the brokers have been found</w:t>
      </w:r>
      <w:r w:rsidR="00685C13">
        <w:rPr>
          <w:rFonts w:cstheme="majorHAnsi"/>
        </w:rPr>
        <w:t xml:space="preserve"> as</w:t>
      </w:r>
      <w:r>
        <w:rPr>
          <w:rFonts w:cstheme="majorHAnsi"/>
        </w:rPr>
        <w:t xml:space="preserve"> good </w:t>
      </w:r>
      <w:r w:rsidR="008514B8">
        <w:rPr>
          <w:rFonts w:cstheme="majorHAnsi"/>
        </w:rPr>
        <w:t>performance</w:t>
      </w:r>
      <w:r w:rsidR="00685C13">
        <w:rPr>
          <w:rFonts w:cstheme="majorHAnsi"/>
        </w:rPr>
        <w:t>, but they are not easy to customize in mostly cases.</w:t>
      </w:r>
    </w:p>
    <w:p w14:paraId="5BF72456" w14:textId="6102E63A" w:rsidR="00211DE4" w:rsidRDefault="001112C4" w:rsidP="00E50119">
      <w:pPr>
        <w:rPr>
          <w:rFonts w:cstheme="majorHAnsi"/>
        </w:rPr>
      </w:pPr>
      <w:r>
        <w:rPr>
          <w:rFonts w:cstheme="majorHAnsi"/>
        </w:rPr>
        <w:t>In</w:t>
      </w:r>
      <w:r w:rsidR="00211DE4" w:rsidRPr="00211DE4">
        <w:rPr>
          <w:rFonts w:cstheme="majorHAnsi"/>
        </w:rPr>
        <w:t xml:space="preserve"> order to create a MQTT Dashboard that can further configure for other applications, the author will create a new program using a </w:t>
      </w:r>
      <w:r w:rsidR="00D87D64" w:rsidRPr="00531DCF">
        <w:rPr>
          <w:rFonts w:cstheme="majorHAnsi"/>
        </w:rPr>
        <w:t xml:space="preserve">different paradigm </w:t>
      </w:r>
      <w:r w:rsidR="00211DE4" w:rsidRPr="00211DE4">
        <w:rPr>
          <w:rFonts w:cstheme="majorHAnsi"/>
        </w:rPr>
        <w:t xml:space="preserve">based on the </w:t>
      </w:r>
      <w:r w:rsidR="00211DE4">
        <w:rPr>
          <w:rFonts w:cstheme="majorHAnsi"/>
        </w:rPr>
        <w:t>A</w:t>
      </w:r>
      <w:r w:rsidR="00211DE4" w:rsidRPr="00211DE4">
        <w:rPr>
          <w:rFonts w:cstheme="majorHAnsi"/>
        </w:rPr>
        <w:t xml:space="preserve">ctor </w:t>
      </w:r>
      <w:r w:rsidR="00211DE4">
        <w:rPr>
          <w:rFonts w:cstheme="majorHAnsi"/>
        </w:rPr>
        <w:t>M</w:t>
      </w:r>
      <w:r w:rsidR="00211DE4" w:rsidRPr="00211DE4">
        <w:rPr>
          <w:rFonts w:cstheme="majorHAnsi"/>
        </w:rPr>
        <w:t>odel</w:t>
      </w:r>
      <w:r w:rsidR="00211DE4">
        <w:rPr>
          <w:rFonts w:cstheme="majorHAnsi"/>
        </w:rPr>
        <w:t xml:space="preserve"> (</w:t>
      </w:r>
      <w:r w:rsidR="00211DE4" w:rsidRPr="00531DCF">
        <w:rPr>
          <w:rFonts w:cstheme="majorHAnsi"/>
        </w:rPr>
        <w:t>to be discussed later</w:t>
      </w:r>
      <w:r w:rsidR="00211DE4">
        <w:rPr>
          <w:rFonts w:cstheme="majorHAnsi"/>
        </w:rPr>
        <w:t>)</w:t>
      </w:r>
      <w:r w:rsidR="00211DE4" w:rsidRPr="00211DE4">
        <w:rPr>
          <w:rFonts w:cstheme="majorHAnsi"/>
        </w:rPr>
        <w:t>.</w:t>
      </w:r>
      <w:r w:rsidR="0034501A">
        <w:rPr>
          <w:rFonts w:cstheme="majorHAnsi"/>
        </w:rPr>
        <w:t xml:space="preserve"> </w:t>
      </w:r>
      <w:r w:rsidR="0034501A" w:rsidRPr="0034501A">
        <w:rPr>
          <w:rFonts w:cstheme="majorHAnsi"/>
        </w:rPr>
        <w:t>Self-hosted Broker would be the preferred approach because it is simpler to understand</w:t>
      </w:r>
      <w:r w:rsidR="00431E08">
        <w:rPr>
          <w:rFonts w:cstheme="majorHAnsi"/>
        </w:rPr>
        <w:t xml:space="preserve"> and control</w:t>
      </w:r>
      <w:r w:rsidR="0034501A" w:rsidRPr="0034501A">
        <w:rPr>
          <w:rFonts w:cstheme="majorHAnsi"/>
        </w:rPr>
        <w:t xml:space="preserve">, lighter, more </w:t>
      </w:r>
      <w:r w:rsidR="000507AF">
        <w:rPr>
          <w:rFonts w:cstheme="majorHAnsi"/>
        </w:rPr>
        <w:t>convenient</w:t>
      </w:r>
      <w:r w:rsidR="0034501A" w:rsidRPr="0034501A">
        <w:rPr>
          <w:rFonts w:cstheme="majorHAnsi"/>
        </w:rPr>
        <w:t>, and does</w:t>
      </w:r>
      <w:r>
        <w:rPr>
          <w:rFonts w:cstheme="majorHAnsi"/>
        </w:rPr>
        <w:t xml:space="preserve"> </w:t>
      </w:r>
      <w:r w:rsidR="0034501A" w:rsidRPr="0034501A">
        <w:rPr>
          <w:rFonts w:cstheme="majorHAnsi"/>
        </w:rPr>
        <w:t>n</w:t>
      </w:r>
      <w:r>
        <w:rPr>
          <w:rFonts w:cstheme="majorHAnsi"/>
        </w:rPr>
        <w:t>o</w:t>
      </w:r>
      <w:r w:rsidR="0034501A" w:rsidRPr="0034501A">
        <w:rPr>
          <w:rFonts w:cstheme="majorHAnsi"/>
        </w:rPr>
        <w:t>t impose fees.</w:t>
      </w:r>
    </w:p>
    <w:p w14:paraId="026572F7" w14:textId="1D46003D" w:rsidR="006913D1" w:rsidRDefault="00662E29" w:rsidP="00662E29">
      <w:pPr>
        <w:pStyle w:val="Heading1"/>
      </w:pPr>
      <w:bookmarkStart w:id="6" w:name="_Toc109080130"/>
      <w:r>
        <w:t>2</w:t>
      </w:r>
      <w:r w:rsidR="008213A5">
        <w:t>.</w:t>
      </w:r>
      <w:r w:rsidR="006913D1" w:rsidRPr="005E44C9">
        <w:t xml:space="preserve"> </w:t>
      </w:r>
      <w:r>
        <w:t>Introduction</w:t>
      </w:r>
      <w:r w:rsidR="0081488E">
        <w:t xml:space="preserve"> of thesis</w:t>
      </w:r>
      <w:r w:rsidR="006913D1" w:rsidRPr="005E44C9">
        <w:t>:</w:t>
      </w:r>
      <w:bookmarkEnd w:id="6"/>
    </w:p>
    <w:p w14:paraId="5EFEBAF3" w14:textId="77777777" w:rsidR="00BE4AA0" w:rsidRPr="00BE4AA0" w:rsidRDefault="00BE4AA0" w:rsidP="00BE4AA0"/>
    <w:p w14:paraId="22744005" w14:textId="60C8B83C" w:rsidR="002A6D19" w:rsidRPr="002A6D19" w:rsidRDefault="00662E29" w:rsidP="002A6D19">
      <w:pPr>
        <w:pStyle w:val="Heading2"/>
      </w:pPr>
      <w:bookmarkStart w:id="7" w:name="_Toc109080131"/>
      <w:r>
        <w:t>2</w:t>
      </w:r>
      <w:r w:rsidR="00E97631" w:rsidRPr="005E44C9">
        <w:t>.1</w:t>
      </w:r>
      <w:r w:rsidR="008213A5">
        <w:t>.</w:t>
      </w:r>
      <w:r w:rsidR="00E97631" w:rsidRPr="005E44C9">
        <w:t xml:space="preserve"> </w:t>
      </w:r>
      <w:r w:rsidR="002A6D19" w:rsidRPr="002A6D19">
        <w:t>The approach of this thesis</w:t>
      </w:r>
      <w:r w:rsidR="0031642D" w:rsidRPr="005E44C9">
        <w:t>:</w:t>
      </w:r>
      <w:bookmarkEnd w:id="7"/>
    </w:p>
    <w:p w14:paraId="09ECB494" w14:textId="77777777" w:rsidR="002A6D19" w:rsidRPr="002A6D19" w:rsidRDefault="002A6D19" w:rsidP="002A6D19"/>
    <w:p w14:paraId="00F5ADB0" w14:textId="6C83ADFF" w:rsidR="00AF4CCA" w:rsidRDefault="002060CC" w:rsidP="00F70E70">
      <w:pPr>
        <w:rPr>
          <w:rFonts w:cstheme="majorHAnsi"/>
        </w:rPr>
      </w:pPr>
      <w:r w:rsidRPr="005E44C9">
        <w:rPr>
          <w:rFonts w:cstheme="majorHAnsi"/>
        </w:rPr>
        <w:t xml:space="preserve">Based on the idea of ​​developing such a </w:t>
      </w:r>
      <w:r w:rsidR="005E0795">
        <w:rPr>
          <w:rFonts w:cstheme="majorHAnsi"/>
        </w:rPr>
        <w:t>MQTT D</w:t>
      </w:r>
      <w:r w:rsidRPr="005E44C9">
        <w:rPr>
          <w:rFonts w:cstheme="majorHAnsi"/>
        </w:rPr>
        <w:t xml:space="preserve">ashboard, </w:t>
      </w:r>
      <w:r w:rsidR="00A101D7" w:rsidRPr="00A101D7">
        <w:rPr>
          <w:rFonts w:cstheme="majorHAnsi"/>
        </w:rPr>
        <w:t>the author will implement a MQTT Broker written in Scala</w:t>
      </w:r>
      <w:r w:rsidR="00575AE2">
        <w:rPr>
          <w:rFonts w:cstheme="majorHAnsi"/>
        </w:rPr>
        <w:t xml:space="preserve"> -</w:t>
      </w:r>
      <w:r w:rsidR="00A101D7" w:rsidRPr="00A101D7">
        <w:rPr>
          <w:rFonts w:cstheme="majorHAnsi"/>
        </w:rPr>
        <w:t xml:space="preserve"> a powerful language supported by the AKKA toolkit, with a set of tools powerful processing engine, and very good at scalability and self-healing. As stated in the introduction to MQTT Broker, this will be useful in the role of a broker, who must always connect to many devices, handle many processes, and must always be stable, but easily extendable.</w:t>
      </w:r>
      <w:r w:rsidRPr="005E44C9">
        <w:rPr>
          <w:rFonts w:cstheme="majorHAnsi"/>
        </w:rPr>
        <w:t xml:space="preserve"> </w:t>
      </w:r>
    </w:p>
    <w:p w14:paraId="41982403" w14:textId="2595E082" w:rsidR="002060CC" w:rsidRPr="005E44C9" w:rsidRDefault="00600B6E" w:rsidP="00F70E70">
      <w:pPr>
        <w:rPr>
          <w:rFonts w:cstheme="majorHAnsi"/>
          <w:highlight w:val="yellow"/>
        </w:rPr>
      </w:pPr>
      <w:r w:rsidRPr="00600B6E">
        <w:rPr>
          <w:rFonts w:cstheme="majorHAnsi"/>
        </w:rPr>
        <w:t>The development of user functions, on the other hand, will be based on the Play Framework - a framework built on top of the AKKA model that allows it to inherit the power of AKKA and is also the framework used for the Scala language.</w:t>
      </w:r>
    </w:p>
    <w:p w14:paraId="4539E094" w14:textId="30B7197B" w:rsidR="00677A9D" w:rsidRPr="005E44C9" w:rsidRDefault="00677A9D" w:rsidP="00F70E70">
      <w:pPr>
        <w:rPr>
          <w:rStyle w:val="Hyperlink"/>
          <w:rFonts w:cstheme="majorHAnsi"/>
          <w:color w:val="auto"/>
          <w:u w:val="none"/>
        </w:rPr>
      </w:pPr>
      <w:r w:rsidRPr="005E44C9">
        <w:rPr>
          <w:rFonts w:cstheme="majorHAnsi"/>
        </w:rPr>
        <w:t xml:space="preserve">Thanks to </w:t>
      </w:r>
      <w:r w:rsidR="00320135" w:rsidRPr="005E44C9">
        <w:rPr>
          <w:rStyle w:val="Hyperlink"/>
          <w:rFonts w:cstheme="majorHAnsi"/>
          <w:color w:val="auto"/>
          <w:u w:val="none"/>
        </w:rPr>
        <w:t xml:space="preserve">the developer Butaji, who has released an open source (MIT license) from </w:t>
      </w:r>
      <w:hyperlink r:id="rId26" w:history="1">
        <w:r w:rsidR="00320135" w:rsidRPr="00F224DF">
          <w:rPr>
            <w:rStyle w:val="Hyperlink"/>
            <w:rFonts w:cstheme="majorHAnsi"/>
          </w:rPr>
          <w:t>the web</w:t>
        </w:r>
        <w:r w:rsidR="00F76503" w:rsidRPr="00F224DF">
          <w:rPr>
            <w:rStyle w:val="Hyperlink"/>
            <w:rFonts w:cstheme="majorHAnsi"/>
          </w:rPr>
          <w:t>page</w:t>
        </w:r>
      </w:hyperlink>
      <w:r w:rsidR="003D7E08">
        <w:rPr>
          <w:rStyle w:val="Hyperlink"/>
          <w:rFonts w:cstheme="majorHAnsi"/>
          <w:color w:val="auto"/>
          <w:u w:val="none"/>
        </w:rPr>
        <w:t>.</w:t>
      </w:r>
      <w:r w:rsidR="00E663D6">
        <w:rPr>
          <w:rStyle w:val="Hyperlink"/>
          <w:rFonts w:cstheme="majorHAnsi"/>
          <w:color w:val="auto"/>
          <w:u w:val="none"/>
        </w:rPr>
        <w:t xml:space="preserve"> </w:t>
      </w:r>
      <w:sdt>
        <w:sdtPr>
          <w:rPr>
            <w:rStyle w:val="Hyperlink"/>
            <w:rFonts w:cstheme="majorHAnsi"/>
            <w:color w:val="auto"/>
            <w:u w:val="none"/>
          </w:rPr>
          <w:id w:val="513348044"/>
          <w:citation/>
        </w:sdtPr>
        <w:sdtContent>
          <w:r w:rsidR="00F224DF">
            <w:rPr>
              <w:rStyle w:val="Hyperlink"/>
              <w:rFonts w:cstheme="majorHAnsi"/>
              <w:color w:val="auto"/>
              <w:u w:val="none"/>
            </w:rPr>
            <w:fldChar w:fldCharType="begin"/>
          </w:r>
          <w:r w:rsidR="00F224DF">
            <w:rPr>
              <w:rStyle w:val="Hyperlink"/>
              <w:rFonts w:cstheme="majorHAnsi"/>
              <w:color w:val="auto"/>
              <w:u w:val="none"/>
            </w:rPr>
            <w:instrText xml:space="preserve"> CITATION kum15 \l 1033 </w:instrText>
          </w:r>
          <w:r w:rsidR="00F224DF">
            <w:rPr>
              <w:rStyle w:val="Hyperlink"/>
              <w:rFonts w:cstheme="majorHAnsi"/>
              <w:color w:val="auto"/>
              <w:u w:val="none"/>
            </w:rPr>
            <w:fldChar w:fldCharType="separate"/>
          </w:r>
          <w:r w:rsidR="00420167" w:rsidRPr="00420167">
            <w:rPr>
              <w:rFonts w:cstheme="majorHAnsi"/>
              <w:noProof/>
            </w:rPr>
            <w:t>[8]</w:t>
          </w:r>
          <w:r w:rsidR="00F224DF">
            <w:rPr>
              <w:rStyle w:val="Hyperlink"/>
              <w:rFonts w:cstheme="majorHAnsi"/>
              <w:color w:val="auto"/>
              <w:u w:val="none"/>
            </w:rPr>
            <w:fldChar w:fldCharType="end"/>
          </w:r>
        </w:sdtContent>
      </w:sdt>
    </w:p>
    <w:p w14:paraId="6B56A8D6" w14:textId="2522DF46" w:rsidR="002D7F4B" w:rsidRPr="005E44C9" w:rsidRDefault="002D7F4B" w:rsidP="00F70E70">
      <w:pPr>
        <w:rPr>
          <w:rFonts w:cstheme="majorHAnsi"/>
        </w:rPr>
      </w:pPr>
      <w:r w:rsidRPr="005E44C9">
        <w:rPr>
          <w:rFonts w:cstheme="majorHAnsi"/>
        </w:rPr>
        <w:t xml:space="preserve">This project was developed 7 years ago and is almost impossible to run at the present time, when the libraries are no longer supported and downloaded from the internet. </w:t>
      </w:r>
      <w:r w:rsidR="00320135" w:rsidRPr="005E44C9">
        <w:rPr>
          <w:rFonts w:cstheme="majorHAnsi"/>
        </w:rPr>
        <w:t>Howerver,</w:t>
      </w:r>
      <w:r w:rsidRPr="005E44C9">
        <w:rPr>
          <w:rFonts w:cstheme="majorHAnsi"/>
        </w:rPr>
        <w:t xml:space="preserve"> it also provides logical directions for </w:t>
      </w:r>
      <w:r w:rsidR="00320135" w:rsidRPr="005E44C9">
        <w:rPr>
          <w:rFonts w:cstheme="majorHAnsi"/>
        </w:rPr>
        <w:t>this project</w:t>
      </w:r>
      <w:r w:rsidRPr="005E44C9">
        <w:rPr>
          <w:rFonts w:cstheme="majorHAnsi"/>
        </w:rPr>
        <w:t>, especially the core MQTT Broker.</w:t>
      </w:r>
    </w:p>
    <w:p w14:paraId="089F6756" w14:textId="53F8796F" w:rsidR="006913D1" w:rsidRPr="00900A32" w:rsidRDefault="000716EC" w:rsidP="000716EC">
      <w:pPr>
        <w:pStyle w:val="Heading2"/>
      </w:pPr>
      <w:bookmarkStart w:id="8" w:name="_Toc109080132"/>
      <w:r>
        <w:t>2</w:t>
      </w:r>
      <w:r w:rsidR="00E97631" w:rsidRPr="00900A32">
        <w:t>.2</w:t>
      </w:r>
      <w:r w:rsidR="008213A5" w:rsidRPr="00900A32">
        <w:t>.</w:t>
      </w:r>
      <w:r w:rsidR="00E97631" w:rsidRPr="00900A32">
        <w:t xml:space="preserve"> </w:t>
      </w:r>
      <w:r w:rsidR="0081488E" w:rsidRPr="0081488E">
        <w:t>Thesis aims and objectives</w:t>
      </w:r>
      <w:r w:rsidR="0031642D" w:rsidRPr="00900A32">
        <w:t>:</w:t>
      </w:r>
      <w:bookmarkEnd w:id="8"/>
    </w:p>
    <w:p w14:paraId="6C801A1A" w14:textId="5819ACD6" w:rsidR="00FE2AFE" w:rsidRDefault="00FE2AFE" w:rsidP="00082B94">
      <w:pPr>
        <w:rPr>
          <w:rFonts w:cstheme="majorHAnsi"/>
          <w:highlight w:val="yellow"/>
        </w:rPr>
      </w:pPr>
    </w:p>
    <w:p w14:paraId="6C0868ED" w14:textId="614CF6FC" w:rsidR="00146321" w:rsidRPr="00100FA1" w:rsidRDefault="00146321" w:rsidP="002F4446">
      <w:pPr>
        <w:pStyle w:val="Heading4"/>
      </w:pPr>
      <w:r w:rsidRPr="00100FA1">
        <w:t>Aim:</w:t>
      </w:r>
    </w:p>
    <w:p w14:paraId="0E47A07A" w14:textId="30AAACD9" w:rsidR="00100FA1" w:rsidRDefault="00100FA1" w:rsidP="00082B94">
      <w:pPr>
        <w:rPr>
          <w:rFonts w:cstheme="majorHAnsi"/>
        </w:rPr>
      </w:pPr>
      <w:r>
        <w:rPr>
          <w:rFonts w:cstheme="majorHAnsi"/>
        </w:rPr>
        <w:t>To d</w:t>
      </w:r>
      <w:r w:rsidRPr="00100FA1">
        <w:rPr>
          <w:rFonts w:cstheme="majorHAnsi"/>
        </w:rPr>
        <w:t>evelop a MQTT Broker Core</w:t>
      </w:r>
      <w:r>
        <w:rPr>
          <w:rFonts w:cstheme="majorHAnsi"/>
        </w:rPr>
        <w:t xml:space="preserve"> using Scala and AKKA toolkit.</w:t>
      </w:r>
    </w:p>
    <w:p w14:paraId="1EB5C984" w14:textId="36987F84" w:rsidR="00100FA1" w:rsidRDefault="00100FA1" w:rsidP="00082B94">
      <w:pPr>
        <w:rPr>
          <w:rFonts w:cstheme="majorHAnsi"/>
        </w:rPr>
      </w:pPr>
      <w:r>
        <w:rPr>
          <w:rFonts w:cstheme="majorHAnsi"/>
        </w:rPr>
        <w:t xml:space="preserve">To develop a </w:t>
      </w:r>
      <w:r w:rsidR="003A3187">
        <w:rPr>
          <w:rFonts w:cstheme="majorHAnsi"/>
        </w:rPr>
        <w:t>D</w:t>
      </w:r>
      <w:r>
        <w:rPr>
          <w:rFonts w:cstheme="majorHAnsi"/>
        </w:rPr>
        <w:t xml:space="preserve">ashboard using Scala and Play Framework. </w:t>
      </w:r>
    </w:p>
    <w:p w14:paraId="5CC3EDE9" w14:textId="659EA43B" w:rsidR="00FE2AFE" w:rsidRDefault="00146321" w:rsidP="00082B94">
      <w:pPr>
        <w:rPr>
          <w:rFonts w:cstheme="majorHAnsi"/>
        </w:rPr>
      </w:pPr>
      <w:r>
        <w:rPr>
          <w:rFonts w:cstheme="majorHAnsi"/>
        </w:rPr>
        <w:t>To acquire and implement AKKA model in MQTT Protocol.</w:t>
      </w:r>
    </w:p>
    <w:p w14:paraId="120F5B01" w14:textId="5EDD1B4C" w:rsidR="00C66F2A" w:rsidRDefault="00C66F2A" w:rsidP="00082B94">
      <w:pPr>
        <w:rPr>
          <w:rFonts w:cstheme="majorHAnsi"/>
        </w:rPr>
      </w:pPr>
      <w:r>
        <w:rPr>
          <w:rFonts w:cstheme="majorHAnsi"/>
        </w:rPr>
        <w:t xml:space="preserve">To achieve the reliability of </w:t>
      </w:r>
      <w:r w:rsidR="002F4446">
        <w:rPr>
          <w:rFonts w:cstheme="majorHAnsi"/>
        </w:rPr>
        <w:t xml:space="preserve">the </w:t>
      </w:r>
      <w:r w:rsidR="00206FCC">
        <w:rPr>
          <w:rFonts w:cstheme="majorHAnsi"/>
        </w:rPr>
        <w:t>program</w:t>
      </w:r>
      <w:r w:rsidR="00ED6328">
        <w:rPr>
          <w:rFonts w:cstheme="majorHAnsi"/>
        </w:rPr>
        <w:t xml:space="preserve"> in real IoT applications.</w:t>
      </w:r>
    </w:p>
    <w:p w14:paraId="2D51E797" w14:textId="3465254B" w:rsidR="00146321" w:rsidRDefault="00146321" w:rsidP="002F4446">
      <w:pPr>
        <w:pStyle w:val="Heading4"/>
      </w:pPr>
      <w:r>
        <w:t>Objectives:</w:t>
      </w:r>
    </w:p>
    <w:p w14:paraId="7FF81168" w14:textId="1BF23411" w:rsidR="00E97631" w:rsidRPr="00FE2AFE" w:rsidRDefault="00C66F2A" w:rsidP="002F4446">
      <w:pPr>
        <w:pStyle w:val="ListParagraph"/>
        <w:numPr>
          <w:ilvl w:val="0"/>
          <w:numId w:val="8"/>
        </w:numPr>
      </w:pPr>
      <w:r>
        <w:t>Develop</w:t>
      </w:r>
      <w:r w:rsidR="007F0EBF">
        <w:t>ing</w:t>
      </w:r>
      <w:r w:rsidR="00FE2AFE">
        <w:t xml:space="preserve"> a MQTT Broker </w:t>
      </w:r>
      <w:r>
        <w:t>Program</w:t>
      </w:r>
      <w:r w:rsidR="00FE2AFE">
        <w:t>.</w:t>
      </w:r>
    </w:p>
    <w:p w14:paraId="4671541F" w14:textId="25A8E891" w:rsidR="00356C7D" w:rsidRDefault="00FE2AFE" w:rsidP="002F4446">
      <w:pPr>
        <w:pStyle w:val="ListParagraph"/>
        <w:numPr>
          <w:ilvl w:val="0"/>
          <w:numId w:val="8"/>
        </w:numPr>
      </w:pPr>
      <w:r>
        <w:t>Develop</w:t>
      </w:r>
      <w:r w:rsidR="007F0EBF">
        <w:t>ing</w:t>
      </w:r>
      <w:r>
        <w:t xml:space="preserve"> a Website with </w:t>
      </w:r>
      <w:r w:rsidR="001E26D2">
        <w:t>U</w:t>
      </w:r>
      <w:r>
        <w:t>ser</w:t>
      </w:r>
      <w:r w:rsidR="00C66F2A">
        <w:t xml:space="preserve"> Functions and User</w:t>
      </w:r>
      <w:r>
        <w:t xml:space="preserve"> </w:t>
      </w:r>
      <w:r w:rsidR="001E26D2">
        <w:t>I</w:t>
      </w:r>
      <w:r>
        <w:t xml:space="preserve">nterface </w:t>
      </w:r>
      <w:r w:rsidR="00C66F2A">
        <w:t>interacts with MQTT Broker Core to monitor the devices in network</w:t>
      </w:r>
      <w:r>
        <w:t>.</w:t>
      </w:r>
    </w:p>
    <w:p w14:paraId="4922D49D" w14:textId="0A4FB798" w:rsidR="00777931" w:rsidRPr="002F4446" w:rsidRDefault="00777931" w:rsidP="002F4446">
      <w:pPr>
        <w:pStyle w:val="ListParagraph"/>
        <w:numPr>
          <w:ilvl w:val="0"/>
          <w:numId w:val="8"/>
        </w:numPr>
        <w:rPr>
          <w:i/>
          <w:iCs/>
        </w:rPr>
      </w:pPr>
      <w:r w:rsidRPr="002F4446">
        <w:rPr>
          <w:i/>
          <w:iCs/>
        </w:rPr>
        <w:t>Measure performance of the website. (considering)</w:t>
      </w:r>
    </w:p>
    <w:p w14:paraId="1839D043" w14:textId="5A9C724D" w:rsidR="00356C7D" w:rsidRDefault="00146321" w:rsidP="002F4446">
      <w:pPr>
        <w:pStyle w:val="ListParagraph"/>
        <w:numPr>
          <w:ilvl w:val="0"/>
          <w:numId w:val="8"/>
        </w:numPr>
      </w:pPr>
      <w:r>
        <w:t>Programing l</w:t>
      </w:r>
      <w:r w:rsidR="00C67447">
        <w:t>anguage: Scala</w:t>
      </w:r>
      <w:r w:rsidR="00F85012">
        <w:t>.</w:t>
      </w:r>
    </w:p>
    <w:p w14:paraId="62106362" w14:textId="6FA85F24" w:rsidR="00C67447" w:rsidRPr="00FE2AFE" w:rsidRDefault="007C4AD8" w:rsidP="002F4446">
      <w:pPr>
        <w:pStyle w:val="ListParagraph"/>
        <w:numPr>
          <w:ilvl w:val="0"/>
          <w:numId w:val="8"/>
        </w:numPr>
      </w:pPr>
      <w:r>
        <w:t>Model/</w:t>
      </w:r>
      <w:r w:rsidR="00C67447">
        <w:t xml:space="preserve">Framework: AKKA &amp; </w:t>
      </w:r>
      <w:r w:rsidR="003C688D">
        <w:t>Play</w:t>
      </w:r>
      <w:r w:rsidR="00F85012">
        <w:t>.</w:t>
      </w:r>
    </w:p>
    <w:p w14:paraId="0EF5E9FB" w14:textId="44E9D2EC" w:rsidR="006913D1" w:rsidRDefault="009277C6" w:rsidP="00465527">
      <w:pPr>
        <w:pStyle w:val="Heading4"/>
      </w:pPr>
      <w:r w:rsidRPr="00071CB1">
        <w:lastRenderedPageBreak/>
        <w:t>Diagram:</w:t>
      </w:r>
    </w:p>
    <w:p w14:paraId="594D8CD0" w14:textId="1F6974DC" w:rsidR="00362781" w:rsidRPr="00465527" w:rsidRDefault="00362781" w:rsidP="004672E1">
      <w:pPr>
        <w:pStyle w:val="Caption"/>
        <w:rPr>
          <w:rFonts w:cstheme="majorHAnsi"/>
        </w:rPr>
      </w:pPr>
      <w:r>
        <w:rPr>
          <w:rFonts w:cstheme="majorHAnsi"/>
        </w:rPr>
        <w:t>(TBD)</w:t>
      </w:r>
    </w:p>
    <w:p w14:paraId="54507686" w14:textId="3ADA0A96" w:rsidR="006C1E6E" w:rsidRPr="00465527" w:rsidRDefault="006C1E6E" w:rsidP="00465527">
      <w:pPr>
        <w:pStyle w:val="Heading4"/>
        <w:rPr>
          <w:rFonts w:eastAsia="Times New Roman"/>
        </w:rPr>
      </w:pPr>
      <w:r w:rsidRPr="00465527">
        <w:rPr>
          <w:noProof/>
        </w:rPr>
        <w:drawing>
          <wp:inline distT="0" distB="0" distL="0" distR="0" wp14:anchorId="7FAE145F" wp14:editId="570DDE92">
            <wp:extent cx="5731510" cy="35744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574415"/>
                    </a:xfrm>
                    <a:prstGeom prst="rect">
                      <a:avLst/>
                    </a:prstGeom>
                    <a:noFill/>
                    <a:ln>
                      <a:noFill/>
                    </a:ln>
                  </pic:spPr>
                </pic:pic>
              </a:graphicData>
            </a:graphic>
          </wp:inline>
        </w:drawing>
      </w:r>
    </w:p>
    <w:p w14:paraId="61A1414D" w14:textId="25E7190E" w:rsidR="004672E1" w:rsidRPr="004672E1" w:rsidRDefault="004672E1" w:rsidP="004672E1">
      <w:pPr>
        <w:pStyle w:val="Caption"/>
        <w:jc w:val="center"/>
        <w:rPr>
          <w:rFonts w:cstheme="majorHAnsi"/>
          <w:sz w:val="22"/>
          <w:szCs w:val="22"/>
        </w:rPr>
      </w:pPr>
      <w:r w:rsidRPr="004672E1">
        <w:rPr>
          <w:sz w:val="22"/>
          <w:szCs w:val="22"/>
        </w:rPr>
        <w:t xml:space="preserve">Figure </w:t>
      </w:r>
      <w:r w:rsidRPr="004672E1">
        <w:rPr>
          <w:sz w:val="22"/>
          <w:szCs w:val="22"/>
        </w:rPr>
        <w:fldChar w:fldCharType="begin"/>
      </w:r>
      <w:r w:rsidRPr="004672E1">
        <w:rPr>
          <w:sz w:val="22"/>
          <w:szCs w:val="22"/>
        </w:rPr>
        <w:instrText xml:space="preserve"> SEQ Figure \* ARABIC </w:instrText>
      </w:r>
      <w:r w:rsidRPr="004672E1">
        <w:rPr>
          <w:sz w:val="22"/>
          <w:szCs w:val="22"/>
        </w:rPr>
        <w:fldChar w:fldCharType="separate"/>
      </w:r>
      <w:r w:rsidRPr="004672E1">
        <w:rPr>
          <w:sz w:val="22"/>
          <w:szCs w:val="22"/>
        </w:rPr>
        <w:t>2</w:t>
      </w:r>
      <w:r w:rsidRPr="004672E1">
        <w:rPr>
          <w:sz w:val="22"/>
          <w:szCs w:val="22"/>
        </w:rPr>
        <w:fldChar w:fldCharType="end"/>
      </w:r>
      <w:r w:rsidRPr="004672E1">
        <w:rPr>
          <w:sz w:val="22"/>
          <w:szCs w:val="22"/>
        </w:rPr>
        <w:t>. Illustrating images of dashboard</w:t>
      </w:r>
    </w:p>
    <w:p w14:paraId="430DDEED" w14:textId="67E6DE5A" w:rsidR="00BD78C8" w:rsidRPr="00CC40DC" w:rsidRDefault="00731B5D" w:rsidP="00F70E70">
      <w:pPr>
        <w:rPr>
          <w:rFonts w:cstheme="majorHAnsi"/>
        </w:rPr>
      </w:pPr>
      <w:r w:rsidRPr="00D858D8">
        <w:rPr>
          <w:rFonts w:cstheme="majorHAnsi"/>
        </w:rPr>
        <w:t xml:space="preserve">To compare with previous </w:t>
      </w:r>
      <w:r w:rsidR="00303910" w:rsidRPr="00D858D8">
        <w:rPr>
          <w:rFonts w:cstheme="majorHAnsi"/>
        </w:rPr>
        <w:t>projects, this is a new approach, base on Scala language and AKKA model</w:t>
      </w:r>
      <w:r w:rsidR="00D63925" w:rsidRPr="00D858D8">
        <w:rPr>
          <w:rFonts w:cstheme="majorHAnsi"/>
        </w:rPr>
        <w:t xml:space="preserve"> could be a good </w:t>
      </w:r>
      <w:r w:rsidR="00A05B5B" w:rsidRPr="00D858D8">
        <w:rPr>
          <w:rFonts w:cstheme="majorHAnsi"/>
        </w:rPr>
        <w:t>perspective</w:t>
      </w:r>
      <w:r w:rsidR="00D63925" w:rsidRPr="00D858D8">
        <w:rPr>
          <w:rFonts w:cstheme="majorHAnsi"/>
        </w:rPr>
        <w:t xml:space="preserve"> </w:t>
      </w:r>
      <w:r w:rsidR="00A05B5B" w:rsidRPr="00D858D8">
        <w:rPr>
          <w:rFonts w:cstheme="majorHAnsi"/>
        </w:rPr>
        <w:t>for other projects using Scala or AKKA.</w:t>
      </w:r>
    </w:p>
    <w:p w14:paraId="2C5FF69F" w14:textId="7F656E28" w:rsidR="00BD78C8" w:rsidRDefault="003015DA" w:rsidP="005E44C9">
      <w:pPr>
        <w:pStyle w:val="Heading1"/>
        <w:rPr>
          <w:rFonts w:cstheme="majorHAnsi"/>
        </w:rPr>
      </w:pPr>
      <w:bookmarkStart w:id="9" w:name="_Toc109080133"/>
      <w:r w:rsidRPr="005C3140">
        <w:rPr>
          <w:rFonts w:cstheme="majorHAnsi"/>
        </w:rPr>
        <w:t>3</w:t>
      </w:r>
      <w:r w:rsidR="00BD78C8" w:rsidRPr="005C3140">
        <w:rPr>
          <w:rFonts w:cstheme="majorHAnsi"/>
        </w:rPr>
        <w:t xml:space="preserve">. </w:t>
      </w:r>
      <w:r w:rsidR="00D30296" w:rsidRPr="005C3140">
        <w:rPr>
          <w:rFonts w:cstheme="majorHAnsi"/>
        </w:rPr>
        <w:t>Tool</w:t>
      </w:r>
      <w:r w:rsidR="005C3140">
        <w:rPr>
          <w:rFonts w:cstheme="majorHAnsi"/>
        </w:rPr>
        <w:t>s</w:t>
      </w:r>
      <w:r w:rsidR="00D30296" w:rsidRPr="005C3140">
        <w:rPr>
          <w:rFonts w:cstheme="majorHAnsi"/>
        </w:rPr>
        <w:t xml:space="preserve"> and Methods</w:t>
      </w:r>
      <w:r w:rsidR="00BD78C8" w:rsidRPr="005C3140">
        <w:rPr>
          <w:rFonts w:cstheme="majorHAnsi"/>
        </w:rPr>
        <w:t>:</w:t>
      </w:r>
      <w:bookmarkEnd w:id="9"/>
    </w:p>
    <w:p w14:paraId="713FF388" w14:textId="3D6EA41D" w:rsidR="005C2895" w:rsidRDefault="005C2895" w:rsidP="005C2895"/>
    <w:p w14:paraId="589AC22D" w14:textId="068491A9" w:rsidR="005C2895" w:rsidRPr="005C2895" w:rsidRDefault="005C2895" w:rsidP="005C2895">
      <w:r>
        <w:t>The combo Scala, Akka toolkit and Play Framework will come together to implement the idea</w:t>
      </w:r>
      <w:r w:rsidR="00057D05">
        <w:t>s</w:t>
      </w:r>
      <w:r w:rsidRPr="005C2895">
        <w:t xml:space="preserve"> </w:t>
      </w:r>
      <w:r>
        <w:t>in this project.</w:t>
      </w:r>
    </w:p>
    <w:p w14:paraId="7D48AA38" w14:textId="670E2514" w:rsidR="00BD78C8" w:rsidRDefault="0080654B" w:rsidP="00F70E70">
      <w:pPr>
        <w:rPr>
          <w:rFonts w:cstheme="majorHAnsi"/>
        </w:rPr>
      </w:pPr>
      <w:bookmarkStart w:id="10" w:name="_Toc109080134"/>
      <w:r w:rsidRPr="002E0C91">
        <w:rPr>
          <w:rStyle w:val="Heading2Char"/>
        </w:rPr>
        <w:t>3</w:t>
      </w:r>
      <w:r w:rsidR="00A717CD" w:rsidRPr="002E0C91">
        <w:rPr>
          <w:rStyle w:val="Heading2Char"/>
        </w:rPr>
        <w:t>.1</w:t>
      </w:r>
      <w:r w:rsidR="00D858D8" w:rsidRPr="002E0C91">
        <w:rPr>
          <w:rStyle w:val="Heading2Char"/>
        </w:rPr>
        <w:t>.</w:t>
      </w:r>
      <w:r w:rsidR="00A717CD" w:rsidRPr="002E0C91">
        <w:rPr>
          <w:rStyle w:val="Heading2Char"/>
        </w:rPr>
        <w:t xml:space="preserve"> </w:t>
      </w:r>
      <w:r w:rsidR="00C47F0D" w:rsidRPr="002E0C91">
        <w:rPr>
          <w:rStyle w:val="Heading2Char"/>
        </w:rPr>
        <w:t>Introduction of Scala</w:t>
      </w:r>
      <w:bookmarkEnd w:id="10"/>
      <w:r w:rsidR="002E0C91">
        <w:rPr>
          <w:rFonts w:cstheme="majorHAnsi"/>
        </w:rPr>
        <w:t>:</w:t>
      </w:r>
    </w:p>
    <w:p w14:paraId="24B16335" w14:textId="77777777" w:rsidR="00110690" w:rsidRPr="002E0C91" w:rsidRDefault="00110690" w:rsidP="00F70E70">
      <w:pPr>
        <w:rPr>
          <w:rFonts w:cstheme="majorHAnsi"/>
        </w:rPr>
      </w:pPr>
    </w:p>
    <w:p w14:paraId="687ECF21" w14:textId="018CE5B3" w:rsidR="00E66819" w:rsidRDefault="00EC0508" w:rsidP="00F70E70">
      <w:pPr>
        <w:rPr>
          <w:rFonts w:cstheme="majorHAnsi"/>
        </w:rPr>
      </w:pPr>
      <w:r w:rsidRPr="00EC0508">
        <w:rPr>
          <w:rFonts w:cstheme="majorHAnsi"/>
        </w:rPr>
        <w:t>Scala is a powerful statically typed general-purpose programming language that can be used for both object-oriented and functional programming.</w:t>
      </w:r>
      <w:r w:rsidR="00E66819" w:rsidRPr="00E66819">
        <w:rPr>
          <w:rFonts w:cstheme="majorHAnsi"/>
        </w:rPr>
        <w:t xml:space="preserve"> Designed to be concise,[9] many of Scala's design decisions </w:t>
      </w:r>
      <w:r w:rsidRPr="00EC0508">
        <w:rPr>
          <w:rFonts w:cstheme="majorHAnsi"/>
        </w:rPr>
        <w:t>are intended to address Java's criticisms.</w:t>
      </w:r>
      <w:r w:rsidR="00E66819" w:rsidRPr="00E66819">
        <w:rPr>
          <w:rFonts w:cstheme="majorHAnsi"/>
        </w:rPr>
        <w:t>[7]</w:t>
      </w:r>
    </w:p>
    <w:p w14:paraId="7CA50C8A" w14:textId="283E09E9" w:rsidR="002E0C91" w:rsidRDefault="009246D8" w:rsidP="00F70E70">
      <w:pPr>
        <w:rPr>
          <w:rFonts w:cstheme="majorHAnsi"/>
        </w:rPr>
      </w:pPr>
      <w:r w:rsidRPr="009246D8">
        <w:rPr>
          <w:rFonts w:cstheme="majorHAnsi"/>
        </w:rPr>
        <w:t>Scala source code can be compiled into Java bytecode and then executed on a Java virtual machine (JVM). Scala and Java share language interoperability, allowing libraries written in either language to be referenced directly in Scala or Java code.</w:t>
      </w:r>
      <w:r w:rsidR="002E0C91" w:rsidRPr="002E0C91">
        <w:rPr>
          <w:rFonts w:cstheme="majorHAnsi"/>
        </w:rPr>
        <w:t xml:space="preserve">[10] </w:t>
      </w:r>
      <w:r w:rsidR="00944B17" w:rsidRPr="00944B17">
        <w:rPr>
          <w:rFonts w:cstheme="majorHAnsi"/>
        </w:rPr>
        <w:t>Scala, like Java, is object-oriented and employs a syntax known as curly-brace, which is similar to the language C. Since Scala 3, there is also the option of using the off-side rule (indenting) to structure blocks, which is recommended. According to Martin Odersky, this was the most fruitful change introduced in Scala 3.</w:t>
      </w:r>
      <w:r w:rsidR="002E0C91" w:rsidRPr="002E0C91">
        <w:rPr>
          <w:rFonts w:cstheme="majorHAnsi"/>
        </w:rPr>
        <w:t>[11</w:t>
      </w:r>
      <w:r w:rsidR="002E0C91">
        <w:rPr>
          <w:rFonts w:cstheme="majorHAnsi"/>
        </w:rPr>
        <w:t>]</w:t>
      </w:r>
    </w:p>
    <w:p w14:paraId="082AB94E" w14:textId="77777777" w:rsidR="002F4D6B" w:rsidRDefault="002F4D6B" w:rsidP="002F4D6B">
      <w:pPr>
        <w:rPr>
          <w:rFonts w:cstheme="majorHAnsi"/>
        </w:rPr>
      </w:pPr>
      <w:r w:rsidRPr="002D0056">
        <w:rPr>
          <w:rFonts w:cstheme="majorHAnsi"/>
        </w:rPr>
        <w:t>Advantages:</w:t>
      </w:r>
    </w:p>
    <w:p w14:paraId="23A4E67B" w14:textId="441D066B" w:rsidR="002F4D6B" w:rsidRPr="00CA200D" w:rsidRDefault="00CA200D" w:rsidP="00CA200D">
      <w:pPr>
        <w:pStyle w:val="ListParagraph"/>
        <w:numPr>
          <w:ilvl w:val="0"/>
          <w:numId w:val="10"/>
        </w:numPr>
        <w:rPr>
          <w:rFonts w:cstheme="majorHAnsi"/>
        </w:rPr>
      </w:pPr>
      <w:r w:rsidRPr="00CA200D">
        <w:rPr>
          <w:rFonts w:cstheme="majorHAnsi"/>
        </w:rPr>
        <w:lastRenderedPageBreak/>
        <w:t>Easy to Pick Up</w:t>
      </w:r>
    </w:p>
    <w:p w14:paraId="288C0865" w14:textId="6BA70C2D" w:rsidR="00CA200D" w:rsidRPr="00CA200D" w:rsidRDefault="00CA200D" w:rsidP="00CA200D">
      <w:pPr>
        <w:pStyle w:val="ListParagraph"/>
        <w:numPr>
          <w:ilvl w:val="0"/>
          <w:numId w:val="10"/>
        </w:numPr>
        <w:rPr>
          <w:rFonts w:cstheme="majorHAnsi"/>
        </w:rPr>
      </w:pPr>
      <w:r w:rsidRPr="00CA200D">
        <w:rPr>
          <w:rFonts w:cstheme="majorHAnsi"/>
        </w:rPr>
        <w:t>Pretty Good IDE Support</w:t>
      </w:r>
    </w:p>
    <w:p w14:paraId="076BFDD6" w14:textId="77777777" w:rsidR="00CA200D" w:rsidRPr="00CA200D" w:rsidRDefault="00CA200D" w:rsidP="00CA200D">
      <w:pPr>
        <w:pStyle w:val="ListParagraph"/>
        <w:numPr>
          <w:ilvl w:val="0"/>
          <w:numId w:val="10"/>
        </w:numPr>
        <w:rPr>
          <w:rFonts w:cstheme="majorHAnsi"/>
        </w:rPr>
      </w:pPr>
      <w:r w:rsidRPr="00CA200D">
        <w:rPr>
          <w:rFonts w:cstheme="majorHAnsi"/>
        </w:rPr>
        <w:t>Scalability</w:t>
      </w:r>
    </w:p>
    <w:p w14:paraId="0C548273" w14:textId="54F5A5F7" w:rsidR="00CA200D" w:rsidRPr="00CA200D" w:rsidRDefault="00CA200D" w:rsidP="00CA200D">
      <w:pPr>
        <w:pStyle w:val="ListParagraph"/>
        <w:numPr>
          <w:ilvl w:val="0"/>
          <w:numId w:val="10"/>
        </w:numPr>
        <w:rPr>
          <w:rFonts w:cstheme="majorHAnsi"/>
        </w:rPr>
      </w:pPr>
      <w:r w:rsidRPr="00CA200D">
        <w:rPr>
          <w:rFonts w:cstheme="majorHAnsi"/>
        </w:rPr>
        <w:t>Highly Functional</w:t>
      </w:r>
    </w:p>
    <w:p w14:paraId="6EECDE41" w14:textId="4B76458A" w:rsidR="00CA200D" w:rsidRPr="00CA200D" w:rsidRDefault="00CA200D" w:rsidP="00CA200D">
      <w:pPr>
        <w:pStyle w:val="ListParagraph"/>
        <w:numPr>
          <w:ilvl w:val="0"/>
          <w:numId w:val="10"/>
        </w:numPr>
        <w:rPr>
          <w:rFonts w:cstheme="majorHAnsi"/>
        </w:rPr>
      </w:pPr>
      <w:r w:rsidRPr="00CA200D">
        <w:rPr>
          <w:rFonts w:cstheme="majorHAnsi"/>
        </w:rPr>
        <w:t>Code cleaner</w:t>
      </w:r>
    </w:p>
    <w:p w14:paraId="25E5E0CA" w14:textId="4437B428" w:rsidR="00972B6C" w:rsidRDefault="00972B6C" w:rsidP="00F70E70">
      <w:pPr>
        <w:rPr>
          <w:rFonts w:cstheme="majorHAnsi"/>
        </w:rPr>
      </w:pPr>
      <w:bookmarkStart w:id="11" w:name="_Toc109080135"/>
      <w:r w:rsidRPr="00CA200D">
        <w:rPr>
          <w:rStyle w:val="Heading2Char"/>
        </w:rPr>
        <w:t xml:space="preserve">3.2. Introduction of </w:t>
      </w:r>
      <w:r w:rsidR="002E0C91" w:rsidRPr="00CA200D">
        <w:rPr>
          <w:rStyle w:val="Heading2Char"/>
        </w:rPr>
        <w:t>AKKA:</w:t>
      </w:r>
      <w:bookmarkEnd w:id="11"/>
      <w:r w:rsidRPr="00CA200D">
        <w:rPr>
          <w:rFonts w:cstheme="majorHAnsi"/>
        </w:rPr>
        <w:t xml:space="preserve"> </w:t>
      </w:r>
    </w:p>
    <w:p w14:paraId="28073C72" w14:textId="77777777" w:rsidR="00110690" w:rsidRPr="00CA200D" w:rsidRDefault="00110690" w:rsidP="00F70E70">
      <w:pPr>
        <w:rPr>
          <w:rFonts w:cstheme="majorHAnsi"/>
        </w:rPr>
      </w:pPr>
    </w:p>
    <w:p w14:paraId="0606D3F4" w14:textId="269C1D7D" w:rsidR="00D3644D" w:rsidRPr="005E44C9" w:rsidRDefault="003668AF" w:rsidP="00F70E70">
      <w:pPr>
        <w:rPr>
          <w:rFonts w:cstheme="majorHAnsi"/>
          <w:highlight w:val="yellow"/>
        </w:rPr>
      </w:pPr>
      <w:r>
        <w:rPr>
          <w:rFonts w:cstheme="majorHAnsi"/>
        </w:rPr>
        <w:t>AKKA</w:t>
      </w:r>
      <w:r w:rsidR="008E4BDF" w:rsidRPr="008E4BDF">
        <w:rPr>
          <w:rFonts w:cstheme="majorHAnsi"/>
        </w:rPr>
        <w:t xml:space="preserve"> is a toolkit that includes a collection of modules and libraries for building distributed applications with the Actor Model as the programming model. </w:t>
      </w:r>
      <w:r>
        <w:rPr>
          <w:rFonts w:cstheme="majorHAnsi"/>
        </w:rPr>
        <w:t>AKKA</w:t>
      </w:r>
      <w:r w:rsidR="00CF651C">
        <w:rPr>
          <w:rFonts w:cstheme="majorHAnsi"/>
        </w:rPr>
        <w:t xml:space="preserve"> </w:t>
      </w:r>
      <w:r w:rsidR="008E4BDF" w:rsidRPr="008E4BDF">
        <w:rPr>
          <w:rFonts w:cstheme="majorHAnsi"/>
        </w:rPr>
        <w:t>supports the Scala and Java programming languages and has an API for each of them.</w:t>
      </w:r>
      <w:r w:rsidR="008E4BDF">
        <w:rPr>
          <w:rFonts w:cstheme="majorHAnsi"/>
        </w:rPr>
        <w:t xml:space="preserve"> This</w:t>
      </w:r>
      <w:r w:rsidR="00C55A24" w:rsidRPr="00C55A24">
        <w:rPr>
          <w:rFonts w:cstheme="majorHAnsi"/>
        </w:rPr>
        <w:t xml:space="preserve"> toolkit is used by companies such as Verizon, Intel, PayPal, Norwegian Cruise Lines, and Samsung</w:t>
      </w:r>
      <w:r w:rsidR="008E4BDF">
        <w:rPr>
          <w:rFonts w:cstheme="majorHAnsi"/>
        </w:rPr>
        <w:t>.</w:t>
      </w:r>
    </w:p>
    <w:p w14:paraId="4B07057B" w14:textId="676A13D3" w:rsidR="00914EC6" w:rsidRDefault="00914EC6" w:rsidP="00914EC6">
      <w:pPr>
        <w:rPr>
          <w:rFonts w:cstheme="majorHAnsi"/>
        </w:rPr>
      </w:pPr>
      <w:r w:rsidRPr="002D0056">
        <w:rPr>
          <w:rFonts w:cstheme="majorHAnsi"/>
        </w:rPr>
        <w:t>Advantages:</w:t>
      </w:r>
    </w:p>
    <w:p w14:paraId="01907049" w14:textId="797A559A" w:rsidR="00914EC6" w:rsidRPr="00914EC6" w:rsidRDefault="00914EC6" w:rsidP="00914EC6">
      <w:pPr>
        <w:pStyle w:val="ListParagraph"/>
        <w:numPr>
          <w:ilvl w:val="0"/>
          <w:numId w:val="9"/>
        </w:numPr>
        <w:rPr>
          <w:rFonts w:cstheme="majorHAnsi"/>
        </w:rPr>
      </w:pPr>
      <w:r w:rsidRPr="00914EC6">
        <w:rPr>
          <w:rFonts w:cstheme="majorHAnsi"/>
        </w:rPr>
        <w:t>Event-driven</w:t>
      </w:r>
      <w:r>
        <w:rPr>
          <w:rFonts w:cstheme="majorHAnsi"/>
        </w:rPr>
        <w:t xml:space="preserve">: </w:t>
      </w:r>
      <w:r w:rsidRPr="00914EC6">
        <w:rPr>
          <w:rFonts w:cstheme="majorHAnsi"/>
        </w:rPr>
        <w:t>With Actors, requests can be done asynchronously and non-blocking operations exclusively</w:t>
      </w:r>
    </w:p>
    <w:p w14:paraId="5400154D" w14:textId="5E961776" w:rsidR="00914EC6" w:rsidRPr="00914EC6" w:rsidRDefault="00914EC6" w:rsidP="00914EC6">
      <w:pPr>
        <w:pStyle w:val="ListParagraph"/>
        <w:numPr>
          <w:ilvl w:val="0"/>
          <w:numId w:val="9"/>
        </w:numPr>
        <w:rPr>
          <w:rFonts w:cstheme="majorHAnsi"/>
        </w:rPr>
      </w:pPr>
      <w:r w:rsidRPr="00914EC6">
        <w:rPr>
          <w:rFonts w:cstheme="majorHAnsi"/>
        </w:rPr>
        <w:t>Scalable</w:t>
      </w:r>
      <w:r>
        <w:rPr>
          <w:rFonts w:cstheme="majorHAnsi"/>
        </w:rPr>
        <w:t xml:space="preserve">: </w:t>
      </w:r>
      <w:r w:rsidRPr="00914EC6">
        <w:rPr>
          <w:rFonts w:cstheme="majorHAnsi"/>
        </w:rPr>
        <w:t>By message passing and location transparency, adding nodes without having to modify the code is possible.</w:t>
      </w:r>
    </w:p>
    <w:p w14:paraId="2C008BC7" w14:textId="0F25672E" w:rsidR="00914EC6" w:rsidRPr="00914EC6" w:rsidRDefault="00914EC6" w:rsidP="00914EC6">
      <w:pPr>
        <w:pStyle w:val="ListParagraph"/>
        <w:numPr>
          <w:ilvl w:val="0"/>
          <w:numId w:val="9"/>
        </w:numPr>
        <w:rPr>
          <w:rFonts w:cstheme="majorHAnsi"/>
        </w:rPr>
      </w:pPr>
      <w:r w:rsidRPr="00914EC6">
        <w:rPr>
          <w:rFonts w:cstheme="majorHAnsi"/>
        </w:rPr>
        <w:t>Resilient</w:t>
      </w:r>
      <w:r>
        <w:rPr>
          <w:rFonts w:cstheme="majorHAnsi"/>
        </w:rPr>
        <w:t xml:space="preserve">: </w:t>
      </w:r>
      <w:r w:rsidRPr="00914EC6">
        <w:rPr>
          <w:rFonts w:cstheme="majorHAnsi"/>
        </w:rPr>
        <w:t>Akka fault tolerance is to encounter errors a self-healing system.</w:t>
      </w:r>
    </w:p>
    <w:p w14:paraId="57C903E7" w14:textId="066AAD85" w:rsidR="00914EC6" w:rsidRDefault="00914EC6" w:rsidP="00914EC6">
      <w:pPr>
        <w:pStyle w:val="ListParagraph"/>
        <w:numPr>
          <w:ilvl w:val="0"/>
          <w:numId w:val="9"/>
        </w:numPr>
        <w:rPr>
          <w:rFonts w:cstheme="majorHAnsi"/>
        </w:rPr>
      </w:pPr>
      <w:r w:rsidRPr="00914EC6">
        <w:rPr>
          <w:rFonts w:cstheme="majorHAnsi"/>
        </w:rPr>
        <w:t>Responsive</w:t>
      </w:r>
      <w:r>
        <w:rPr>
          <w:rFonts w:cstheme="majorHAnsi"/>
        </w:rPr>
        <w:t xml:space="preserve">: </w:t>
      </w:r>
      <w:r w:rsidRPr="00914EC6">
        <w:rPr>
          <w:rFonts w:cstheme="majorHAnsi"/>
        </w:rPr>
        <w:t>Akka’s non-blocking, message-based strategy helps to give quick feedback to request.</w:t>
      </w:r>
    </w:p>
    <w:p w14:paraId="631D6104" w14:textId="76A77B1A" w:rsidR="008E70A1" w:rsidRPr="008E70A1" w:rsidRDefault="00687F8A" w:rsidP="008E70A1">
      <w:pPr>
        <w:rPr>
          <w:rFonts w:cstheme="majorHAnsi"/>
        </w:rPr>
      </w:pPr>
      <w:r>
        <w:rPr>
          <w:rFonts w:cstheme="majorHAnsi"/>
        </w:rPr>
        <w:t>AKKA</w:t>
      </w:r>
      <w:r w:rsidR="008E70A1" w:rsidRPr="008E70A1">
        <w:rPr>
          <w:rFonts w:cstheme="majorHAnsi"/>
        </w:rPr>
        <w:t xml:space="preserve"> documentation is thorough and provides a comprehensive understanding of the many ideas and tools available. The majority of toolkit implementations are based on field research and industry expertise. Lightbend</w:t>
      </w:r>
      <w:r w:rsidR="00E27C0B">
        <w:rPr>
          <w:rFonts w:cstheme="majorHAnsi"/>
        </w:rPr>
        <w:t xml:space="preserve"> -</w:t>
      </w:r>
      <w:r w:rsidR="008E70A1" w:rsidRPr="008E70A1">
        <w:rPr>
          <w:rFonts w:cstheme="majorHAnsi"/>
        </w:rPr>
        <w:t xml:space="preserve"> the firm driving A</w:t>
      </w:r>
      <w:r w:rsidR="008E70A1">
        <w:rPr>
          <w:rFonts w:cstheme="majorHAnsi"/>
        </w:rPr>
        <w:t>KKA</w:t>
      </w:r>
      <w:r w:rsidR="008E70A1" w:rsidRPr="008E70A1">
        <w:rPr>
          <w:rFonts w:cstheme="majorHAnsi"/>
        </w:rPr>
        <w:t xml:space="preserve">'s development, is a commercial company that provides corporate software solutions for distributed systems and the cloud environment. This business is also responsible for the creation of other frameworks and platforms, like the Play framework and the Lagom framework5, which employ </w:t>
      </w:r>
      <w:r w:rsidR="00C52FA0">
        <w:rPr>
          <w:rFonts w:cstheme="majorHAnsi"/>
        </w:rPr>
        <w:t>AKKA</w:t>
      </w:r>
      <w:r w:rsidR="00C52FA0" w:rsidRPr="008E70A1">
        <w:rPr>
          <w:rFonts w:cstheme="majorHAnsi"/>
        </w:rPr>
        <w:t xml:space="preserve"> </w:t>
      </w:r>
      <w:r w:rsidR="008E70A1" w:rsidRPr="008E70A1">
        <w:rPr>
          <w:rFonts w:cstheme="majorHAnsi"/>
        </w:rPr>
        <w:t>as an underlying technology.</w:t>
      </w:r>
    </w:p>
    <w:p w14:paraId="6FDF94D3" w14:textId="45C5BF15" w:rsidR="004A0B92" w:rsidRDefault="004A0B92" w:rsidP="004A0B92">
      <w:pPr>
        <w:pStyle w:val="Heading3"/>
      </w:pPr>
      <w:bookmarkStart w:id="12" w:name="_Toc109080136"/>
      <w:r>
        <w:t>3.2.1. AKKA Actor:</w:t>
      </w:r>
      <w:bookmarkEnd w:id="12"/>
      <w:r>
        <w:t xml:space="preserve"> </w:t>
      </w:r>
    </w:p>
    <w:p w14:paraId="6F5D57D6" w14:textId="77777777" w:rsidR="004A0B92" w:rsidRDefault="004A0B92" w:rsidP="004A0B92"/>
    <w:p w14:paraId="6AFFB03D" w14:textId="77777777" w:rsidR="004A0B92" w:rsidRPr="00566EC3" w:rsidRDefault="004A0B92" w:rsidP="004A0B92">
      <w:pPr>
        <w:pStyle w:val="Heading4"/>
      </w:pPr>
      <w:r w:rsidRPr="007778A7">
        <w:t>Actor programming model</w:t>
      </w:r>
    </w:p>
    <w:p w14:paraId="6E190BF8" w14:textId="6A2C5AA6" w:rsidR="004A0B92" w:rsidRDefault="004A0B92" w:rsidP="004A0B92">
      <w:r>
        <w:t>The Actor Model consists of a set of actors, which are isolated, concurrent, and solely interacted through a network with a transparent message-passing technique</w:t>
      </w:r>
      <w:r w:rsidR="00C56016">
        <w:t xml:space="preserve">. </w:t>
      </w:r>
      <w:sdt>
        <w:sdtPr>
          <w:id w:val="495770917"/>
          <w:citation/>
        </w:sdtPr>
        <w:sdtContent>
          <w:r>
            <w:fldChar w:fldCharType="begin"/>
          </w:r>
          <w:r>
            <w:instrText xml:space="preserve"> CITATION Agh86 \l 1033 </w:instrText>
          </w:r>
          <w:r>
            <w:fldChar w:fldCharType="separate"/>
          </w:r>
          <w:r w:rsidR="00420167" w:rsidRPr="00420167">
            <w:rPr>
              <w:noProof/>
            </w:rPr>
            <w:t>[9]</w:t>
          </w:r>
          <w:r>
            <w:fldChar w:fldCharType="end"/>
          </w:r>
        </w:sdtContent>
      </w:sdt>
      <w:r>
        <w:t xml:space="preserve"> The Actor Model was introduced by Carl Hewitt in 1973.</w:t>
      </w:r>
      <w:r w:rsidR="00C56016">
        <w:t xml:space="preserve"> </w:t>
      </w:r>
      <w:sdt>
        <w:sdtPr>
          <w:id w:val="134140946"/>
          <w:citation/>
        </w:sdtPr>
        <w:sdtContent>
          <w:r>
            <w:fldChar w:fldCharType="begin"/>
          </w:r>
          <w:r>
            <w:instrText xml:space="preserve"> CITATION CHe73 \l 1033 </w:instrText>
          </w:r>
          <w:r>
            <w:fldChar w:fldCharType="separate"/>
          </w:r>
          <w:r w:rsidR="00420167" w:rsidRPr="00420167">
            <w:rPr>
              <w:noProof/>
            </w:rPr>
            <w:t>[10]</w:t>
          </w:r>
          <w:r>
            <w:fldChar w:fldCharType="end"/>
          </w:r>
        </w:sdtContent>
      </w:sdt>
      <w:r>
        <w:t xml:space="preserve"> </w:t>
      </w:r>
      <w:r w:rsidRPr="0076357C">
        <w:t>The model was designed to provide a general paradigm for concurrent computing in a highly concurrent and parallelizable distributed environment. At a higher level, the model is straightforward and allows for a high degree of parallelism. An Actor is the primary unit of the computing model. An Actor is a type of entity that may connect with other actors via network communications.</w:t>
      </w:r>
      <w:sdt>
        <w:sdtPr>
          <w:id w:val="-1028405746"/>
          <w:citation/>
        </w:sdtPr>
        <w:sdtContent>
          <w:r>
            <w:fldChar w:fldCharType="begin"/>
          </w:r>
          <w:r>
            <w:instrText xml:space="preserve">CITATION CHe10 \l 1033 </w:instrText>
          </w:r>
          <w:r>
            <w:fldChar w:fldCharType="separate"/>
          </w:r>
          <w:r w:rsidR="00420167">
            <w:rPr>
              <w:noProof/>
            </w:rPr>
            <w:t xml:space="preserve"> </w:t>
          </w:r>
          <w:r w:rsidR="00420167" w:rsidRPr="00420167">
            <w:rPr>
              <w:noProof/>
            </w:rPr>
            <w:t>[11]</w:t>
          </w:r>
          <w:r>
            <w:fldChar w:fldCharType="end"/>
          </w:r>
        </w:sdtContent>
      </w:sdt>
      <w:r>
        <w:t xml:space="preserve"> An actor can also generate additional actors in the network based on the needs. In this situation, the creator actor will be the "parent actor," and the created actors will be the "child actors." The following are the key benefits of the Actor Model. </w:t>
      </w:r>
    </w:p>
    <w:p w14:paraId="51ED1404" w14:textId="77777777" w:rsidR="004A0B92" w:rsidRDefault="004A0B92" w:rsidP="004A0B92">
      <w:pPr>
        <w:pStyle w:val="ListParagraph"/>
        <w:numPr>
          <w:ilvl w:val="0"/>
          <w:numId w:val="12"/>
        </w:numPr>
      </w:pPr>
      <w:r>
        <w:t>An Actor Model extends the benefits of object-oriented programming by decoupling business logic and control flow.</w:t>
      </w:r>
    </w:p>
    <w:p w14:paraId="0F25BF17" w14:textId="77777777" w:rsidR="004A0B92" w:rsidRDefault="004A0B92" w:rsidP="004A0B92">
      <w:pPr>
        <w:pStyle w:val="ListParagraph"/>
        <w:numPr>
          <w:ilvl w:val="0"/>
          <w:numId w:val="12"/>
        </w:numPr>
      </w:pPr>
      <w:r>
        <w:lastRenderedPageBreak/>
        <w:t>An Actor Model enables the decomposition of a system into independent, autonomous, and interacting components that can function in parallel.</w:t>
      </w:r>
    </w:p>
    <w:p w14:paraId="36207C78" w14:textId="77777777" w:rsidR="004A0B92" w:rsidRDefault="004A0B92" w:rsidP="004A0B92">
      <w:r>
        <w:t xml:space="preserve">The </w:t>
      </w:r>
      <w:r w:rsidRPr="003479AF">
        <w:t>race situation is avoided because one actor cannot corrupt the state of the other actors in the network. Each actor uses the spawn procedure to add a new actor to the network. This method is frequently used to spread workloads using a divide and conquer strategy. An actor separates incoming tasks into a set of sub-tasks and distributes them simultaneously among freshly formed actors using the spawn operation to speed up processing and improve response time of IoT applications. During the processing or analysis of an IoT application, each actor watches the other actors in the network to discover and propagate faults in the distributed environment.</w:t>
      </w:r>
      <w:r>
        <w:t xml:space="preserve"> </w:t>
      </w:r>
      <w:r w:rsidRPr="005340AF">
        <w:t>Bi-directional connections can express stronger coupling between network actors for improved message conveyance and prevent incorrect states during run-time. An actor embodies the three qualities listed below.</w:t>
      </w:r>
    </w:p>
    <w:p w14:paraId="1753DA64" w14:textId="77777777" w:rsidR="004A0B92" w:rsidRDefault="004A0B92" w:rsidP="004A0B92">
      <w:pPr>
        <w:jc w:val="center"/>
      </w:pPr>
      <w:r>
        <w:rPr>
          <w:noProof/>
        </w:rPr>
        <w:drawing>
          <wp:inline distT="0" distB="0" distL="0" distR="0" wp14:anchorId="4009C100" wp14:editId="297F815A">
            <wp:extent cx="2371725" cy="2357978"/>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11882" cy="2397902"/>
                    </a:xfrm>
                    <a:prstGeom prst="rect">
                      <a:avLst/>
                    </a:prstGeom>
                  </pic:spPr>
                </pic:pic>
              </a:graphicData>
            </a:graphic>
          </wp:inline>
        </w:drawing>
      </w:r>
    </w:p>
    <w:p w14:paraId="06EDFD28" w14:textId="6F13990F" w:rsidR="004A0B92" w:rsidRPr="0030044E" w:rsidRDefault="009F3349" w:rsidP="004A0B92">
      <w:pPr>
        <w:pStyle w:val="Caption"/>
        <w:jc w:val="center"/>
        <w:rPr>
          <w:sz w:val="22"/>
          <w:szCs w:val="22"/>
        </w:rPr>
      </w:pPr>
      <w:r w:rsidRPr="00064147">
        <w:rPr>
          <w:sz w:val="22"/>
          <w:szCs w:val="22"/>
        </w:rPr>
        <w:t xml:space="preserve">Figure </w:t>
      </w:r>
      <w:r w:rsidR="004A0B92" w:rsidRPr="0030044E">
        <w:rPr>
          <w:sz w:val="22"/>
          <w:szCs w:val="22"/>
        </w:rPr>
        <w:t xml:space="preserve">3. The message passing and processing flow of multiple actors </w:t>
      </w:r>
      <w:sdt>
        <w:sdtPr>
          <w:rPr>
            <w:sz w:val="22"/>
            <w:szCs w:val="22"/>
          </w:rPr>
          <w:id w:val="1162363083"/>
          <w:citation/>
        </w:sdtPr>
        <w:sdtContent>
          <w:r w:rsidR="004A0B92" w:rsidRPr="0030044E">
            <w:rPr>
              <w:sz w:val="22"/>
              <w:szCs w:val="22"/>
            </w:rPr>
            <w:fldChar w:fldCharType="begin"/>
          </w:r>
          <w:r w:rsidR="004A0B92" w:rsidRPr="0030044E">
            <w:rPr>
              <w:sz w:val="22"/>
              <w:szCs w:val="22"/>
            </w:rPr>
            <w:instrText xml:space="preserve"> CITATION AKK20 \l 1033 </w:instrText>
          </w:r>
          <w:r w:rsidR="004A0B92" w:rsidRPr="0030044E">
            <w:rPr>
              <w:sz w:val="22"/>
              <w:szCs w:val="22"/>
            </w:rPr>
            <w:fldChar w:fldCharType="separate"/>
          </w:r>
          <w:r w:rsidR="00420167" w:rsidRPr="00420167">
            <w:rPr>
              <w:noProof/>
              <w:sz w:val="22"/>
              <w:szCs w:val="22"/>
            </w:rPr>
            <w:t>[12]</w:t>
          </w:r>
          <w:r w:rsidR="004A0B92" w:rsidRPr="0030044E">
            <w:rPr>
              <w:sz w:val="22"/>
              <w:szCs w:val="22"/>
            </w:rPr>
            <w:fldChar w:fldCharType="end"/>
          </w:r>
        </w:sdtContent>
      </w:sdt>
    </w:p>
    <w:p w14:paraId="73159E4D" w14:textId="77777777" w:rsidR="004A0B92" w:rsidRDefault="004A0B92" w:rsidP="004A0B92">
      <w:pPr>
        <w:pStyle w:val="ListParagraph"/>
        <w:numPr>
          <w:ilvl w:val="0"/>
          <w:numId w:val="16"/>
        </w:numPr>
      </w:pPr>
      <w:r w:rsidRPr="009B51DC">
        <w:rPr>
          <w:b/>
          <w:bCs/>
        </w:rPr>
        <w:t>Information processing</w:t>
      </w:r>
      <w:r>
        <w:t>: Partial/complete processing of applications for their behavior.</w:t>
      </w:r>
    </w:p>
    <w:p w14:paraId="1F66E7B6" w14:textId="77777777" w:rsidR="004A0B92" w:rsidRDefault="004A0B92" w:rsidP="004A0B92">
      <w:pPr>
        <w:pStyle w:val="ListParagraph"/>
        <w:numPr>
          <w:ilvl w:val="0"/>
          <w:numId w:val="16"/>
        </w:numPr>
      </w:pPr>
      <w:r w:rsidRPr="009B51DC">
        <w:rPr>
          <w:b/>
          <w:bCs/>
        </w:rPr>
        <w:t>Storage</w:t>
      </w:r>
      <w:r>
        <w:t>: Save an actor's current state.</w:t>
      </w:r>
    </w:p>
    <w:p w14:paraId="49D3EEC8" w14:textId="77777777" w:rsidR="004A0B92" w:rsidRDefault="004A0B92" w:rsidP="004A0B92">
      <w:pPr>
        <w:pStyle w:val="ListParagraph"/>
        <w:numPr>
          <w:ilvl w:val="0"/>
          <w:numId w:val="16"/>
        </w:numPr>
      </w:pPr>
      <w:r w:rsidRPr="009B51DC">
        <w:rPr>
          <w:b/>
          <w:bCs/>
        </w:rPr>
        <w:t>Data Communication</w:t>
      </w:r>
      <w:r>
        <w:t>: Using the message passing approach, send the message to the remaining network actors.</w:t>
      </w:r>
    </w:p>
    <w:p w14:paraId="627C5B4D" w14:textId="18A6EC61" w:rsidR="004A0B92" w:rsidRDefault="00794160" w:rsidP="00794160">
      <w:r>
        <w:t>Scala is a programming language that includes the actors for the standard distribution with the AKKA framework.</w:t>
      </w:r>
    </w:p>
    <w:p w14:paraId="56C715B6" w14:textId="4B978D76" w:rsidR="0094011B" w:rsidRDefault="00DD761D" w:rsidP="00DD761D">
      <w:pPr>
        <w:pStyle w:val="Heading4"/>
      </w:pPr>
      <w:r w:rsidRPr="00DD761D">
        <w:t>Actor model of computation</w:t>
      </w:r>
    </w:p>
    <w:p w14:paraId="101AB918" w14:textId="77777777" w:rsidR="00DD761D" w:rsidRPr="00DD761D" w:rsidRDefault="00DD761D" w:rsidP="00DD761D"/>
    <w:p w14:paraId="7B2F1D92" w14:textId="397D55EA" w:rsidR="00DD761D" w:rsidRDefault="00DD761D" w:rsidP="00DD761D">
      <w:r w:rsidRPr="00DD761D">
        <w:t>In the OOP Paradigm, an actor, like an object, has state and behavior. However, there are several constraints in the Actor Model that provide assurances while performing out calculations.</w:t>
      </w:r>
      <w:sdt>
        <w:sdtPr>
          <w:id w:val="1843278338"/>
          <w:citation/>
        </w:sdtPr>
        <w:sdtContent>
          <w:r>
            <w:fldChar w:fldCharType="begin"/>
          </w:r>
          <w:r>
            <w:instrText xml:space="preserve"> CITATION CHe10 \l 1033 </w:instrText>
          </w:r>
          <w:r>
            <w:fldChar w:fldCharType="separate"/>
          </w:r>
          <w:r w:rsidR="00420167">
            <w:rPr>
              <w:noProof/>
            </w:rPr>
            <w:t xml:space="preserve"> </w:t>
          </w:r>
          <w:r w:rsidR="00420167" w:rsidRPr="00420167">
            <w:rPr>
              <w:noProof/>
            </w:rPr>
            <w:t>[11]</w:t>
          </w:r>
          <w:r>
            <w:fldChar w:fldCharType="end"/>
          </w:r>
        </w:sdtContent>
      </w:sdt>
      <w:r>
        <w:t xml:space="preserve"> </w:t>
      </w:r>
      <w:r w:rsidRPr="00DD761D">
        <w:t>The state is totally owned by the actor and cannot be shared or accessed by other players in the system. This means that locks or other sorts of synchronization methods are unnecessary in a multi-threaded system. An actor can alter its state in response to a message or execute some calculation based on the message. The computation capabilities of the actor define its behavior.</w:t>
      </w:r>
    </w:p>
    <w:p w14:paraId="5D3278D0" w14:textId="50003E93" w:rsidR="00DD761D" w:rsidRDefault="00DD761D" w:rsidP="00DD761D">
      <w:r w:rsidRPr="00DD761D">
        <w:lastRenderedPageBreak/>
        <w:t xml:space="preserve">One of the core ideas of the Actor Model is message passing. Fig. </w:t>
      </w:r>
      <w:r>
        <w:t>3</w:t>
      </w:r>
      <w:r w:rsidRPr="00DD761D">
        <w:t xml:space="preserve"> depicts the message passing processing flow of various actors. An actor can respond to perceived signals sequentially and analyze each message separately, i.e. one at a time. While each actor processes the incoming messages sequentially, the other actors can operate concurrently with each other, allowing the network to handle numerous messages at the same time. It is the sole permitted method of communication between network participants. The following are the stages an actor takes when processing a message.</w:t>
      </w:r>
    </w:p>
    <w:p w14:paraId="26D494BB" w14:textId="412CB6F8" w:rsidR="00C268EA" w:rsidRDefault="00C268EA" w:rsidP="00C268EA">
      <w:pPr>
        <w:pStyle w:val="ListParagraph"/>
        <w:numPr>
          <w:ilvl w:val="1"/>
          <w:numId w:val="18"/>
        </w:numPr>
      </w:pPr>
      <w:r>
        <w:t>The actor adds the current incoming message to the queue's end.</w:t>
      </w:r>
    </w:p>
    <w:p w14:paraId="445AA2A6" w14:textId="67727D91" w:rsidR="00C268EA" w:rsidRDefault="00C268EA" w:rsidP="00C268EA">
      <w:pPr>
        <w:pStyle w:val="ListParagraph"/>
        <w:numPr>
          <w:ilvl w:val="1"/>
          <w:numId w:val="18"/>
        </w:numPr>
      </w:pPr>
      <w:r>
        <w:t>If the actor is unavailable and the message was not scheduled for processing, the actor marks the message as ready to process.</w:t>
      </w:r>
    </w:p>
    <w:p w14:paraId="346D7BC6" w14:textId="5277837C" w:rsidR="00C268EA" w:rsidRDefault="00C268EA" w:rsidP="00C268EA">
      <w:pPr>
        <w:pStyle w:val="ListParagraph"/>
        <w:numPr>
          <w:ilvl w:val="1"/>
          <w:numId w:val="18"/>
        </w:numPr>
      </w:pPr>
      <w:r>
        <w:t>A secret scheduler pulls the most recent ready message from the queue and begins processing it.</w:t>
      </w:r>
    </w:p>
    <w:p w14:paraId="65A4B91B" w14:textId="60A8C6BA" w:rsidR="00C268EA" w:rsidRDefault="00C268EA" w:rsidP="00C268EA">
      <w:pPr>
        <w:pStyle w:val="ListParagraph"/>
        <w:numPr>
          <w:ilvl w:val="1"/>
          <w:numId w:val="18"/>
        </w:numPr>
      </w:pPr>
      <w:r>
        <w:t>The actor updates current state information and sends it to another actor.</w:t>
      </w:r>
    </w:p>
    <w:p w14:paraId="4DFC0BA8" w14:textId="13B560ED" w:rsidR="00C268EA" w:rsidRDefault="00C268EA" w:rsidP="00C268EA">
      <w:pPr>
        <w:pStyle w:val="ListParagraph"/>
        <w:numPr>
          <w:ilvl w:val="1"/>
          <w:numId w:val="18"/>
        </w:numPr>
      </w:pPr>
      <w:r>
        <w:t xml:space="preserve"> Finally, the actor takes the message out of the queue.</w:t>
      </w:r>
    </w:p>
    <w:p w14:paraId="30541208" w14:textId="4B18AB3C" w:rsidR="009E302F" w:rsidRDefault="009E302F" w:rsidP="009E302F">
      <w:r w:rsidRPr="009E302F">
        <w:t>In order to carry out the above operation, an actor must have the following properties</w:t>
      </w:r>
      <w:r w:rsidR="00621ECD">
        <w:t>:</w:t>
      </w:r>
    </w:p>
    <w:p w14:paraId="7AFE4849" w14:textId="3B9A834F" w:rsidR="009E302F" w:rsidRDefault="009E302F" w:rsidP="002F6CA7">
      <w:pPr>
        <w:pStyle w:val="ListParagraph"/>
        <w:numPr>
          <w:ilvl w:val="1"/>
          <w:numId w:val="20"/>
        </w:numPr>
      </w:pPr>
      <w:r w:rsidRPr="00A0174D">
        <w:rPr>
          <w:b/>
          <w:bCs/>
        </w:rPr>
        <w:t>A</w:t>
      </w:r>
      <w:r>
        <w:t xml:space="preserve"> </w:t>
      </w:r>
      <w:r w:rsidRPr="00A0174D">
        <w:rPr>
          <w:b/>
          <w:bCs/>
        </w:rPr>
        <w:t>mailbox</w:t>
      </w:r>
      <w:r>
        <w:t xml:space="preserve"> queues incoming messages on a first-come-first-served basis.</w:t>
      </w:r>
    </w:p>
    <w:p w14:paraId="0828253D" w14:textId="27DCADF5" w:rsidR="009E302F" w:rsidRDefault="009E302F" w:rsidP="002F6CA7">
      <w:pPr>
        <w:pStyle w:val="ListParagraph"/>
        <w:numPr>
          <w:ilvl w:val="1"/>
          <w:numId w:val="20"/>
        </w:numPr>
      </w:pPr>
      <w:r w:rsidRPr="00A0174D">
        <w:rPr>
          <w:b/>
          <w:bCs/>
        </w:rPr>
        <w:t>A</w:t>
      </w:r>
      <w:r>
        <w:t xml:space="preserve"> </w:t>
      </w:r>
      <w:r w:rsidRPr="00A0174D">
        <w:rPr>
          <w:b/>
          <w:bCs/>
        </w:rPr>
        <w:t>behavior</w:t>
      </w:r>
      <w:r>
        <w:t xml:space="preserve"> includes internal variables, an actor's state, and so on.</w:t>
      </w:r>
    </w:p>
    <w:p w14:paraId="07294D6F" w14:textId="0E89018C" w:rsidR="009E302F" w:rsidRDefault="009E302F" w:rsidP="002F6CA7">
      <w:pPr>
        <w:pStyle w:val="ListParagraph"/>
        <w:numPr>
          <w:ilvl w:val="1"/>
          <w:numId w:val="20"/>
        </w:numPr>
      </w:pPr>
      <w:r w:rsidRPr="00A0174D">
        <w:rPr>
          <w:b/>
          <w:bCs/>
        </w:rPr>
        <w:t>Incoming messages</w:t>
      </w:r>
      <w:r>
        <w:t xml:space="preserve"> contain data for expressing single or more methods and their parameters.</w:t>
      </w:r>
    </w:p>
    <w:p w14:paraId="568C5E9C" w14:textId="1DA81004" w:rsidR="009E302F" w:rsidRDefault="009E302F" w:rsidP="002F6CA7">
      <w:pPr>
        <w:pStyle w:val="ListParagraph"/>
        <w:numPr>
          <w:ilvl w:val="1"/>
          <w:numId w:val="20"/>
        </w:numPr>
      </w:pPr>
      <w:r w:rsidRPr="00A0174D">
        <w:rPr>
          <w:b/>
          <w:bCs/>
        </w:rPr>
        <w:t>A processing environment</w:t>
      </w:r>
      <w:r>
        <w:t xml:space="preserve"> takes the actors who have certain messages to react to and calls their message handling codes.</w:t>
      </w:r>
    </w:p>
    <w:p w14:paraId="5184C511" w14:textId="7AC026BD" w:rsidR="009E302F" w:rsidRDefault="009E302F" w:rsidP="002F6CA7">
      <w:pPr>
        <w:pStyle w:val="ListParagraph"/>
        <w:numPr>
          <w:ilvl w:val="1"/>
          <w:numId w:val="20"/>
        </w:numPr>
      </w:pPr>
      <w:r w:rsidRPr="00A0174D">
        <w:rPr>
          <w:b/>
          <w:bCs/>
        </w:rPr>
        <w:t>An address</w:t>
      </w:r>
      <w:r>
        <w:t xml:space="preserve"> indicates an actor who will allocate incoming messages.</w:t>
      </w:r>
    </w:p>
    <w:p w14:paraId="389B1F5D" w14:textId="50B5EF87" w:rsidR="00007E6B" w:rsidRDefault="00007E6B" w:rsidP="00007E6B">
      <w:r w:rsidRPr="00007E6B">
        <w:t>Because each actor may only process one message at a time, the invariant of an actor can be maintained without synchronization. This occurs automatically without the use of locks. One of the model's primary successes is the decoupling of the actor from the message-sending mechanism, which may be done asynchronously. An actor in a network can only communicate with other linked actors. Direct physical attachment, memory/disk access, network address, or E-mail address can all be used to connect the actors.</w:t>
      </w:r>
    </w:p>
    <w:p w14:paraId="6EB2E8C7" w14:textId="1BA5DBCB" w:rsidR="00007E6B" w:rsidRDefault="00007E6B" w:rsidP="00007E6B">
      <w:r w:rsidRPr="00007E6B">
        <w:t>The addresses of the actors will vary depending on the sort of connections. In the event of a physical link, it may be a MAC address or just a memory address. Messages are provided using all reasonable attempts. It is the receiver's job to handle a message once it has been sent by an actor. This is the crucial component that allows a message to be decoupled from the sender actor. This method of communication is also known as "fire and forget."</w:t>
      </w:r>
    </w:p>
    <w:p w14:paraId="419766DC" w14:textId="1EED10C4" w:rsidR="00427171" w:rsidRPr="00DD761D" w:rsidRDefault="00007E6B" w:rsidP="00007E6B">
      <w:r w:rsidRPr="00007E6B">
        <w:t>The Actor Model is therefore an abstract construct based on some axioms that describe the model's behavior and structure. Several qualities and mechanisms are at work behind the scenes. Implementations of the model should follow those principles and may utilize other ideas on top of them to reveal the model's behavior in a practical fashion.</w:t>
      </w:r>
    </w:p>
    <w:p w14:paraId="15E6985E" w14:textId="0FF1E1B9" w:rsidR="002458D5" w:rsidRDefault="002458D5" w:rsidP="002458D5">
      <w:pPr>
        <w:pStyle w:val="Heading3"/>
      </w:pPr>
      <w:bookmarkStart w:id="13" w:name="_Toc109080137"/>
      <w:r>
        <w:t>3</w:t>
      </w:r>
      <w:r w:rsidRPr="00641A77">
        <w:t>.</w:t>
      </w:r>
      <w:r>
        <w:t>2</w:t>
      </w:r>
      <w:r w:rsidRPr="00641A77">
        <w:t>.</w:t>
      </w:r>
      <w:r>
        <w:t>2</w:t>
      </w:r>
      <w:r w:rsidRPr="00641A77">
        <w:t xml:space="preserve">. </w:t>
      </w:r>
      <w:r>
        <w:t>AKKA Stream:</w:t>
      </w:r>
      <w:bookmarkEnd w:id="13"/>
      <w:r>
        <w:t xml:space="preserve"> </w:t>
      </w:r>
    </w:p>
    <w:p w14:paraId="5584CC68" w14:textId="17368A40" w:rsidR="00B30AB4" w:rsidRDefault="00B30AB4" w:rsidP="002458D5"/>
    <w:p w14:paraId="226276D8" w14:textId="75C0BC64" w:rsidR="00C80BFB" w:rsidRDefault="00C80BFB" w:rsidP="00C80BFB">
      <w:pPr>
        <w:pStyle w:val="Heading4"/>
      </w:pPr>
      <w:r>
        <w:t>Reative Stream</w:t>
      </w:r>
    </w:p>
    <w:p w14:paraId="005D5428" w14:textId="5668AF47" w:rsidR="00B30AB4" w:rsidRDefault="00B30AB4" w:rsidP="002458D5">
      <w:r w:rsidRPr="00B30AB4">
        <w:t xml:space="preserve">In an asynchronous system, dealing with data streams—particularly "live" data whose volume cannot be predicted—requires special care. The most obvious difficulty is that </w:t>
      </w:r>
      <w:r w:rsidRPr="00B30AB4">
        <w:lastRenderedPageBreak/>
        <w:t>resource consumption must be managed so that a rapid data source does not overwhelm the stream destination. Asynchrony is required to allow for the concurrent usage of computer resources, whether on collaborating network hosts or numerous CPU cores inside a single system.</w:t>
      </w:r>
      <w:sdt>
        <w:sdtPr>
          <w:id w:val="-1495487123"/>
          <w:citation/>
        </w:sdtPr>
        <w:sdtContent>
          <w:r w:rsidR="00C216E3">
            <w:fldChar w:fldCharType="begin"/>
          </w:r>
          <w:r w:rsidR="00C216E3">
            <w:instrText xml:space="preserve"> CITATION Rea22 \l 1033 </w:instrText>
          </w:r>
          <w:r w:rsidR="00C216E3">
            <w:fldChar w:fldCharType="separate"/>
          </w:r>
          <w:r w:rsidR="00420167">
            <w:rPr>
              <w:noProof/>
            </w:rPr>
            <w:t xml:space="preserve"> </w:t>
          </w:r>
          <w:r w:rsidR="00420167" w:rsidRPr="00420167">
            <w:rPr>
              <w:noProof/>
            </w:rPr>
            <w:t>[13]</w:t>
          </w:r>
          <w:r w:rsidR="00C216E3">
            <w:fldChar w:fldCharType="end"/>
          </w:r>
        </w:sdtContent>
      </w:sdt>
    </w:p>
    <w:p w14:paraId="039EE8C0" w14:textId="7F38EE8C" w:rsidR="00C80BFB" w:rsidRDefault="00C80BFB" w:rsidP="002458D5">
      <w:r w:rsidRPr="00C80BFB">
        <w:t>The primary purpose of Reactive Streams is to manage the exchange of stream data over an asynchronous boundary (imagine transferring components on to another thread or thread-pool) while preventing the receiving side from being compelled to buffer arbitrary quantities of data. In other words, back pressure is an essential component of this paradigm in order to keep the queues that mediate between threads constrained. Because the benefits of asynchronous processing would be negated if back pressure communication was synchronous, care must be taken to require entirely non-blocking and asynchronous behavior of all components of a Reactive Streams implementation.</w:t>
      </w:r>
      <w:sdt>
        <w:sdtPr>
          <w:id w:val="897634158"/>
          <w:citation/>
        </w:sdtPr>
        <w:sdtContent>
          <w:r>
            <w:fldChar w:fldCharType="begin"/>
          </w:r>
          <w:r>
            <w:instrText xml:space="preserve"> CITATION Rea22 \l 1033 </w:instrText>
          </w:r>
          <w:r>
            <w:fldChar w:fldCharType="separate"/>
          </w:r>
          <w:r w:rsidR="00420167">
            <w:rPr>
              <w:noProof/>
            </w:rPr>
            <w:t xml:space="preserve"> </w:t>
          </w:r>
          <w:r w:rsidR="00420167" w:rsidRPr="00420167">
            <w:rPr>
              <w:noProof/>
            </w:rPr>
            <w:t>[13]</w:t>
          </w:r>
          <w:r>
            <w:fldChar w:fldCharType="end"/>
          </w:r>
        </w:sdtContent>
      </w:sdt>
    </w:p>
    <w:p w14:paraId="4607F1B9" w14:textId="6186FD94" w:rsidR="00C80BFB" w:rsidRDefault="00C80BFB" w:rsidP="002458D5">
      <w:r w:rsidRPr="00C80BFB">
        <w:t>The goal of this specification is to enable the design of multiple conforming implementations that, by adhering to the rules, will be able to interoperate easily, keeping the aforementioned advantages and features over the whole processing graph of a stream application.</w:t>
      </w:r>
      <w:sdt>
        <w:sdtPr>
          <w:id w:val="-998494818"/>
          <w:citation/>
        </w:sdtPr>
        <w:sdtContent>
          <w:r>
            <w:fldChar w:fldCharType="begin"/>
          </w:r>
          <w:r>
            <w:instrText xml:space="preserve"> CITATION Rea22 \l 1033 </w:instrText>
          </w:r>
          <w:r>
            <w:fldChar w:fldCharType="separate"/>
          </w:r>
          <w:r w:rsidR="00420167">
            <w:rPr>
              <w:noProof/>
            </w:rPr>
            <w:t xml:space="preserve"> </w:t>
          </w:r>
          <w:r w:rsidR="00420167" w:rsidRPr="00420167">
            <w:rPr>
              <w:noProof/>
            </w:rPr>
            <w:t>[13]</w:t>
          </w:r>
          <w:r>
            <w:fldChar w:fldCharType="end"/>
          </w:r>
        </w:sdtContent>
      </w:sdt>
    </w:p>
    <w:p w14:paraId="565FA273" w14:textId="714EAB47" w:rsidR="001E18C6" w:rsidRDefault="001E18C6" w:rsidP="002458D5"/>
    <w:p w14:paraId="720DB7E7" w14:textId="614FEF63" w:rsidR="00AA2A08" w:rsidRDefault="00AA2A08" w:rsidP="00497C07">
      <w:pPr>
        <w:pStyle w:val="Heading4"/>
      </w:pPr>
      <w:r>
        <w:t>AKKA Stream</w:t>
      </w:r>
    </w:p>
    <w:p w14:paraId="785DEB87" w14:textId="5B69CD39" w:rsidR="001E18C6" w:rsidRDefault="00AA2A08" w:rsidP="002458D5">
      <w:r w:rsidRPr="00AA2A08">
        <w:t xml:space="preserve">Actors in AKKA may also be thought of as dealing with streams: they send and receive a sequence of messages in order to convey knowledge (or data) from one location to another. </w:t>
      </w:r>
      <w:r w:rsidR="00F65F9D">
        <w:t>In that process,</w:t>
      </w:r>
      <w:r w:rsidRPr="00AA2A08">
        <w:t xml:space="preserve"> it time-consuming and error-prone to implement all of the necessary measures in order to achieve stable streaming between actors, because in addition to sending and receiving, we must also avoid overflowing any buffers or mailboxes in the process. Another drawback is that Actor messages might be lost and must be resent in such cases. If this is not done, holes will form on the receiving side.</w:t>
      </w:r>
      <w:r w:rsidR="002A71EE">
        <w:tab/>
      </w:r>
    </w:p>
    <w:p w14:paraId="31F62849" w14:textId="01AEFF72" w:rsidR="00F65F9D" w:rsidRDefault="00177A6B" w:rsidP="002458D5">
      <w:r>
        <w:t xml:space="preserve">That is the reason for AKKA Stream API. </w:t>
      </w:r>
      <w:r w:rsidRPr="00177A6B">
        <w:t>The goal is to provide an easy and secure approach to create stream processing configurations that can then be executed fast and with little resource usage—no more OutOfMemoryErrors.</w:t>
      </w:r>
      <w:r>
        <w:t xml:space="preserve"> In oder to achieve it</w:t>
      </w:r>
      <w:r w:rsidRPr="00177A6B">
        <w:t xml:space="preserve">, </w:t>
      </w:r>
      <w:r>
        <w:t>the</w:t>
      </w:r>
      <w:r w:rsidR="0064214D">
        <w:t>se</w:t>
      </w:r>
      <w:r w:rsidRPr="00177A6B">
        <w:t xml:space="preserve"> streams must be able to control the amount of buffering they utilize, as well as slow down producers if consumers cannot keep up.</w:t>
      </w:r>
      <w:r w:rsidR="00B72D7F" w:rsidRPr="00B72D7F">
        <w:t xml:space="preserve"> This feature is known as back-pressure, and it is at the heart of the Reactive Streams effort, of which </w:t>
      </w:r>
      <w:r w:rsidR="00B72D7F">
        <w:t>AKKA</w:t>
      </w:r>
      <w:r w:rsidR="00B72D7F" w:rsidRPr="00B72D7F">
        <w:t xml:space="preserve"> is a founding member.</w:t>
      </w:r>
      <w:r w:rsidR="003719A7" w:rsidRPr="003719A7">
        <w:t xml:space="preserve"> This implies that the difficult challenge of propagating and responding to back-pressure has already been included into the architecture of Akka Streams, giving users one less thing to worry about.</w:t>
      </w:r>
      <w:sdt>
        <w:sdtPr>
          <w:id w:val="870959067"/>
          <w:citation/>
        </w:sdtPr>
        <w:sdtContent>
          <w:r w:rsidR="003719A7">
            <w:fldChar w:fldCharType="begin"/>
          </w:r>
          <w:r w:rsidR="003719A7">
            <w:instrText xml:space="preserve"> CITATION AKK202 \l 1033 </w:instrText>
          </w:r>
          <w:r w:rsidR="003719A7">
            <w:fldChar w:fldCharType="separate"/>
          </w:r>
          <w:r w:rsidR="00420167">
            <w:rPr>
              <w:noProof/>
            </w:rPr>
            <w:t xml:space="preserve"> </w:t>
          </w:r>
          <w:r w:rsidR="00420167" w:rsidRPr="00420167">
            <w:rPr>
              <w:noProof/>
            </w:rPr>
            <w:t>[14]</w:t>
          </w:r>
          <w:r w:rsidR="003719A7">
            <w:fldChar w:fldCharType="end"/>
          </w:r>
        </w:sdtContent>
      </w:sdt>
    </w:p>
    <w:p w14:paraId="041C99A6" w14:textId="4F8034D7" w:rsidR="00297A6F" w:rsidRDefault="00297A6F" w:rsidP="002458D5">
      <w:r w:rsidRPr="00297A6F">
        <w:t>The Akka Streams API is entirely independent of the Reactive Streams interfaces.</w:t>
      </w:r>
      <w:r w:rsidR="002A71EE">
        <w:t xml:space="preserve"> </w:t>
      </w:r>
      <w:r w:rsidR="002A71EE" w:rsidRPr="002A71EE">
        <w:t>While Akka Streams is concerned with the formulation of transformations on data streams, the goal of Reactive Streams is to create a standard method for moving data across an asynchronous boundary without loss, buffering, or resource depletion.</w:t>
      </w:r>
    </w:p>
    <w:p w14:paraId="1A028AFD" w14:textId="4C451A0E" w:rsidR="00FC2A02" w:rsidRDefault="003E0BBF" w:rsidP="00FC2A02">
      <w:pPr>
        <w:pStyle w:val="Heading2"/>
      </w:pPr>
      <w:bookmarkStart w:id="14" w:name="_Toc109080138"/>
      <w:r>
        <w:t>3</w:t>
      </w:r>
      <w:r w:rsidR="00FC2A02" w:rsidRPr="00FC2A02">
        <w:t>.</w:t>
      </w:r>
      <w:r>
        <w:t>3</w:t>
      </w:r>
      <w:r w:rsidR="00FC2A02" w:rsidRPr="00FC2A02">
        <w:t xml:space="preserve">. </w:t>
      </w:r>
      <w:r w:rsidR="00280ABB">
        <w:t xml:space="preserve">Introduction of </w:t>
      </w:r>
      <w:r w:rsidR="00803EED" w:rsidRPr="00FC2A02">
        <w:t>Play framework:</w:t>
      </w:r>
      <w:bookmarkEnd w:id="14"/>
      <w:r w:rsidR="003D3C39" w:rsidRPr="00FC2A02">
        <w:t xml:space="preserve"> </w:t>
      </w:r>
    </w:p>
    <w:p w14:paraId="6E635444" w14:textId="77777777" w:rsidR="00FC2A02" w:rsidRPr="00FC2A02" w:rsidRDefault="00FC2A02" w:rsidP="00FC2A02"/>
    <w:p w14:paraId="11A53CD0" w14:textId="468EB324" w:rsidR="0037495A" w:rsidRPr="0037495A" w:rsidRDefault="001E4470" w:rsidP="0037495A">
      <w:pPr>
        <w:rPr>
          <w:rFonts w:cstheme="majorHAnsi"/>
        </w:rPr>
      </w:pPr>
      <w:r w:rsidRPr="001E4470">
        <w:rPr>
          <w:rFonts w:cstheme="majorHAnsi"/>
        </w:rPr>
        <w:t>Play is a very simple and straightforward Web Framework. It was designed to help you make changes more quickly and easily, with less stress on you.</w:t>
      </w:r>
    </w:p>
    <w:p w14:paraId="17D8BF0D" w14:textId="35F2082D" w:rsidR="0037495A" w:rsidRPr="0037495A" w:rsidRDefault="0037495A" w:rsidP="0037495A">
      <w:pPr>
        <w:rPr>
          <w:rFonts w:cstheme="majorHAnsi"/>
        </w:rPr>
      </w:pPr>
      <w:r w:rsidRPr="0037495A">
        <w:rPr>
          <w:rFonts w:cstheme="majorHAnsi"/>
        </w:rPr>
        <w:lastRenderedPageBreak/>
        <w:t xml:space="preserve">Thanks </w:t>
      </w:r>
      <w:r w:rsidR="00CC4697" w:rsidRPr="00CC4697">
        <w:rPr>
          <w:rFonts w:cstheme="majorHAnsi"/>
        </w:rPr>
        <w:t>of its smooth and user-friendly interface, not to mention several options for maximizing your computer's resources - CPU, RAM - it's simple to grow the software you're building. It is intended for developers that want to create contemporary web and mobile apps</w:t>
      </w:r>
      <w:r w:rsidRPr="0037495A">
        <w:rPr>
          <w:rFonts w:cstheme="majorHAnsi"/>
        </w:rPr>
        <w:t>.</w:t>
      </w:r>
    </w:p>
    <w:p w14:paraId="2DA6A6E0" w14:textId="773F1D11" w:rsidR="00EC4C08" w:rsidRPr="005E44C9" w:rsidRDefault="00893DAE" w:rsidP="0037495A">
      <w:pPr>
        <w:rPr>
          <w:rFonts w:cstheme="majorHAnsi"/>
          <w:highlight w:val="yellow"/>
        </w:rPr>
      </w:pPr>
      <w:r w:rsidRPr="00893DAE">
        <w:rPr>
          <w:rFonts w:cstheme="majorHAnsi"/>
        </w:rPr>
        <w:t>Play is developed on top of the AKKA toolkit, a popular open source toolkit that runs on top of the JVM. It has the same fundamental tools and functionality as the AKKA toolkit, but operates in a more user-friendly manner that allows you to simply create, design, and test the apps you're building. Many developers have remained loyal to it, citing how it has increased their productivity due to its simplicity and ease of use</w:t>
      </w:r>
      <w:r w:rsidR="0037495A" w:rsidRPr="0037495A">
        <w:rPr>
          <w:rFonts w:cstheme="majorHAnsi"/>
        </w:rPr>
        <w:t>.</w:t>
      </w:r>
    </w:p>
    <w:p w14:paraId="19C15E94" w14:textId="5B0D92CD" w:rsidR="00EC4C08" w:rsidRPr="005E44C9" w:rsidRDefault="0037495A" w:rsidP="00EC4C08">
      <w:pPr>
        <w:rPr>
          <w:rFonts w:cstheme="majorHAnsi"/>
          <w:highlight w:val="yellow"/>
        </w:rPr>
      </w:pPr>
      <w:r w:rsidRPr="002D0056">
        <w:rPr>
          <w:rFonts w:cstheme="majorHAnsi"/>
        </w:rPr>
        <w:t>Advantages:</w:t>
      </w:r>
    </w:p>
    <w:p w14:paraId="7B0A81FC" w14:textId="77777777" w:rsidR="0037495A" w:rsidRPr="0037495A" w:rsidRDefault="0037495A" w:rsidP="0037495A">
      <w:pPr>
        <w:pStyle w:val="ListParagraph"/>
        <w:numPr>
          <w:ilvl w:val="0"/>
          <w:numId w:val="5"/>
        </w:numPr>
        <w:rPr>
          <w:rFonts w:cstheme="majorHAnsi"/>
        </w:rPr>
      </w:pPr>
      <w:r w:rsidRPr="0037495A">
        <w:rPr>
          <w:rFonts w:cstheme="majorHAnsi"/>
        </w:rPr>
        <w:t>Huge productivity improvement</w:t>
      </w:r>
    </w:p>
    <w:p w14:paraId="5D29A9E4" w14:textId="77777777" w:rsidR="0037495A" w:rsidRPr="0037495A" w:rsidRDefault="0037495A" w:rsidP="0037495A">
      <w:pPr>
        <w:pStyle w:val="ListParagraph"/>
        <w:numPr>
          <w:ilvl w:val="0"/>
          <w:numId w:val="5"/>
        </w:numPr>
        <w:rPr>
          <w:rFonts w:cstheme="majorHAnsi"/>
        </w:rPr>
      </w:pPr>
      <w:r w:rsidRPr="0037495A">
        <w:rPr>
          <w:rFonts w:cstheme="majorHAnsi"/>
        </w:rPr>
        <w:t>Workflow is easy</w:t>
      </w:r>
    </w:p>
    <w:p w14:paraId="226767B9" w14:textId="77777777" w:rsidR="0037495A" w:rsidRPr="0037495A" w:rsidRDefault="0037495A" w:rsidP="0037495A">
      <w:pPr>
        <w:pStyle w:val="ListParagraph"/>
        <w:numPr>
          <w:ilvl w:val="0"/>
          <w:numId w:val="5"/>
        </w:numPr>
        <w:rPr>
          <w:rFonts w:cstheme="majorHAnsi"/>
        </w:rPr>
      </w:pPr>
      <w:r w:rsidRPr="0037495A">
        <w:rPr>
          <w:rFonts w:cstheme="majorHAnsi"/>
        </w:rPr>
        <w:t>Flexible Tool</w:t>
      </w:r>
    </w:p>
    <w:p w14:paraId="7402DA27" w14:textId="77777777" w:rsidR="0037495A" w:rsidRPr="0037495A" w:rsidRDefault="0037495A" w:rsidP="0037495A">
      <w:pPr>
        <w:pStyle w:val="ListParagraph"/>
        <w:numPr>
          <w:ilvl w:val="0"/>
          <w:numId w:val="5"/>
        </w:numPr>
        <w:rPr>
          <w:rFonts w:cstheme="majorHAnsi"/>
        </w:rPr>
      </w:pPr>
      <w:r w:rsidRPr="0037495A">
        <w:rPr>
          <w:rFonts w:cstheme="majorHAnsi"/>
        </w:rPr>
        <w:t>Everything works from the moment you start</w:t>
      </w:r>
    </w:p>
    <w:p w14:paraId="2C7801FB" w14:textId="77777777" w:rsidR="0037495A" w:rsidRPr="0037495A" w:rsidRDefault="0037495A" w:rsidP="0037495A">
      <w:pPr>
        <w:pStyle w:val="ListParagraph"/>
        <w:numPr>
          <w:ilvl w:val="0"/>
          <w:numId w:val="5"/>
        </w:numPr>
        <w:rPr>
          <w:rFonts w:cstheme="majorHAnsi"/>
        </w:rPr>
      </w:pPr>
      <w:r w:rsidRPr="0037495A">
        <w:rPr>
          <w:rFonts w:cstheme="majorHAnsi"/>
        </w:rPr>
        <w:t>Effective resource management unit</w:t>
      </w:r>
    </w:p>
    <w:p w14:paraId="79CFFAA2" w14:textId="77777777" w:rsidR="0037495A" w:rsidRPr="0037495A" w:rsidRDefault="0037495A" w:rsidP="0037495A">
      <w:pPr>
        <w:pStyle w:val="ListParagraph"/>
        <w:numPr>
          <w:ilvl w:val="0"/>
          <w:numId w:val="5"/>
        </w:numPr>
        <w:rPr>
          <w:rFonts w:cstheme="majorHAnsi"/>
        </w:rPr>
      </w:pPr>
      <w:r w:rsidRPr="0037495A">
        <w:rPr>
          <w:rFonts w:cstheme="majorHAnsi"/>
        </w:rPr>
        <w:t>Easy to scale software</w:t>
      </w:r>
    </w:p>
    <w:p w14:paraId="7D93FC28" w14:textId="36EDDD8C" w:rsidR="00803EED" w:rsidRPr="005C2895" w:rsidRDefault="00C1400B" w:rsidP="005E44C9">
      <w:pPr>
        <w:pStyle w:val="Heading1"/>
        <w:rPr>
          <w:rFonts w:cstheme="majorHAnsi"/>
        </w:rPr>
      </w:pPr>
      <w:bookmarkStart w:id="15" w:name="_Toc109080139"/>
      <w:r w:rsidRPr="005C2895">
        <w:rPr>
          <w:rFonts w:cstheme="majorHAnsi"/>
        </w:rPr>
        <w:t>4</w:t>
      </w:r>
      <w:r w:rsidR="00803EED" w:rsidRPr="005C2895">
        <w:rPr>
          <w:rFonts w:cstheme="majorHAnsi"/>
        </w:rPr>
        <w:t xml:space="preserve">. </w:t>
      </w:r>
      <w:r w:rsidR="00590D9A" w:rsidRPr="005C2895">
        <w:rPr>
          <w:rFonts w:cstheme="majorHAnsi"/>
        </w:rPr>
        <w:t>Developing of</w:t>
      </w:r>
      <w:r w:rsidR="00622AEE" w:rsidRPr="005C2895">
        <w:rPr>
          <w:rFonts w:cstheme="majorHAnsi"/>
        </w:rPr>
        <w:t xml:space="preserve"> MQTT Broker:</w:t>
      </w:r>
      <w:bookmarkEnd w:id="15"/>
    </w:p>
    <w:p w14:paraId="6AC77DE4" w14:textId="77777777" w:rsidR="0094011B" w:rsidRDefault="0094011B" w:rsidP="0094011B"/>
    <w:p w14:paraId="6E0A42A8" w14:textId="00E3112B" w:rsidR="00622AEE" w:rsidRDefault="00C1400B" w:rsidP="00A91C26">
      <w:pPr>
        <w:pStyle w:val="Heading2"/>
      </w:pPr>
      <w:bookmarkStart w:id="16" w:name="_Toc109080140"/>
      <w:r w:rsidRPr="00BB4AC2">
        <w:t>4</w:t>
      </w:r>
      <w:r w:rsidR="00622AEE" w:rsidRPr="00BB4AC2">
        <w:t>.</w:t>
      </w:r>
      <w:r w:rsidR="0094011B">
        <w:t>1</w:t>
      </w:r>
      <w:r w:rsidR="00BC2632" w:rsidRPr="00BB4AC2">
        <w:t>.</w:t>
      </w:r>
      <w:r w:rsidR="00622AEE" w:rsidRPr="00BB4AC2">
        <w:t xml:space="preserve"> </w:t>
      </w:r>
      <w:r w:rsidRPr="00BB4AC2">
        <w:t>Software design of programs</w:t>
      </w:r>
      <w:r w:rsidR="00BE02CF" w:rsidRPr="00BB4AC2">
        <w:t>:</w:t>
      </w:r>
      <w:bookmarkEnd w:id="16"/>
    </w:p>
    <w:p w14:paraId="4768A7DF" w14:textId="77777777" w:rsidR="00566EC3" w:rsidRPr="00566EC3" w:rsidRDefault="00566EC3" w:rsidP="00566EC3"/>
    <w:p w14:paraId="72BD50D2" w14:textId="53675103" w:rsidR="00712129" w:rsidRPr="00743A45" w:rsidRDefault="00E216A2" w:rsidP="00712129">
      <w:pPr>
        <w:rPr>
          <w:b/>
        </w:rPr>
      </w:pPr>
      <w:r w:rsidRPr="00E216A2">
        <w:t>The previous section discussed AKKA Toolkit and why AKKA was chosen to develop MQTT Broker for this project. In this section, we will clarify the ideas for implementing the MQTT Broker program.</w:t>
      </w:r>
    </w:p>
    <w:p w14:paraId="2FD6BE6C" w14:textId="5A845F25" w:rsidR="00515570" w:rsidRDefault="00515570" w:rsidP="003C0176">
      <w:pPr>
        <w:pStyle w:val="Heading3"/>
      </w:pPr>
      <w:bookmarkStart w:id="17" w:name="_Toc109080141"/>
      <w:r>
        <w:t>Actors Model of Program:</w:t>
      </w:r>
      <w:bookmarkEnd w:id="17"/>
    </w:p>
    <w:p w14:paraId="5741C32A" w14:textId="6DCFA4E0" w:rsidR="00D93B4A" w:rsidRDefault="00087E15" w:rsidP="00E22AFE">
      <w:r>
        <w:rPr>
          <w:noProof/>
        </w:rPr>
        <w:drawing>
          <wp:inline distT="0" distB="0" distL="0" distR="0" wp14:anchorId="51F51A1D" wp14:editId="0DD53B85">
            <wp:extent cx="5894135" cy="3079630"/>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99633" cy="3082502"/>
                    </a:xfrm>
                    <a:prstGeom prst="rect">
                      <a:avLst/>
                    </a:prstGeom>
                  </pic:spPr>
                </pic:pic>
              </a:graphicData>
            </a:graphic>
          </wp:inline>
        </w:drawing>
      </w:r>
    </w:p>
    <w:p w14:paraId="0F52D9E0" w14:textId="1C8271AF" w:rsidR="003825B0" w:rsidRPr="00FF6FE4" w:rsidRDefault="0058040E" w:rsidP="00FF6FE4">
      <w:pPr>
        <w:pStyle w:val="Caption"/>
        <w:jc w:val="center"/>
        <w:rPr>
          <w:sz w:val="22"/>
          <w:szCs w:val="22"/>
        </w:rPr>
      </w:pPr>
      <w:r w:rsidRPr="00064147">
        <w:rPr>
          <w:sz w:val="22"/>
          <w:szCs w:val="22"/>
        </w:rPr>
        <w:t xml:space="preserve">Figure </w:t>
      </w:r>
      <w:r w:rsidR="003825B0" w:rsidRPr="00FF6FE4">
        <w:rPr>
          <w:sz w:val="22"/>
          <w:szCs w:val="22"/>
        </w:rPr>
        <w:t xml:space="preserve">4. Actor Model for </w:t>
      </w:r>
      <w:r w:rsidR="00A97CD6" w:rsidRPr="00FF6FE4">
        <w:rPr>
          <w:sz w:val="22"/>
          <w:szCs w:val="22"/>
        </w:rPr>
        <w:t xml:space="preserve">Core </w:t>
      </w:r>
      <w:r w:rsidR="003825B0" w:rsidRPr="00FF6FE4">
        <w:rPr>
          <w:sz w:val="22"/>
          <w:szCs w:val="22"/>
        </w:rPr>
        <w:t>MQTT Broker</w:t>
      </w:r>
    </w:p>
    <w:p w14:paraId="0C17A681" w14:textId="12B681A3" w:rsidR="00361B92" w:rsidRDefault="00361B92" w:rsidP="00E22AFE">
      <w:r w:rsidRPr="00361B92">
        <w:lastRenderedPageBreak/>
        <w:t xml:space="preserve">The figure above is the project's official model, displaying the functions as well as communication between actors via the </w:t>
      </w:r>
      <w:r w:rsidR="00E67C99">
        <w:t>A</w:t>
      </w:r>
      <w:r w:rsidRPr="00361B92">
        <w:t>ctor model - H</w:t>
      </w:r>
      <w:r w:rsidR="00E67C99">
        <w:t>ie</w:t>
      </w:r>
      <w:r w:rsidRPr="00361B92">
        <w:t>ra</w:t>
      </w:r>
      <w:r w:rsidR="00E67C99">
        <w:t>r</w:t>
      </w:r>
      <w:r w:rsidRPr="00361B92">
        <w:t>chy.</w:t>
      </w:r>
    </w:p>
    <w:p w14:paraId="501B376A" w14:textId="6DFACDB6" w:rsidR="00361B92" w:rsidRPr="003D55A7" w:rsidRDefault="00361B92" w:rsidP="00E22AFE">
      <w:r>
        <w:t>There is a root actor</w:t>
      </w:r>
      <w:r w:rsidRPr="00361B92">
        <w:t>, which serves as the root for all actors in the system. Because of the centralized management but independent handling of connections</w:t>
      </w:r>
      <w:r w:rsidR="00486607">
        <w:t xml:space="preserve"> – which representatives for a Client or Device</w:t>
      </w:r>
      <w:r w:rsidRPr="00361B92">
        <w:t>, groups of Actors will be born to handle each connection. Actors will be managed using the Hierach</w:t>
      </w:r>
      <w:r w:rsidR="00EA1B46">
        <w:t>ical</w:t>
      </w:r>
      <w:r w:rsidRPr="00361B92">
        <w:t xml:space="preserve"> model, which aids in the accurate management of executions and errors, resulting in high system stability. </w:t>
      </w:r>
      <w:r>
        <w:t>For more detail</w:t>
      </w:r>
      <w:r w:rsidR="003C0176">
        <w:t>, these are explanations:</w:t>
      </w:r>
    </w:p>
    <w:p w14:paraId="6035068C" w14:textId="2E72CA9A" w:rsidR="00FF43E5" w:rsidRDefault="00FF43E5" w:rsidP="008E33B8">
      <w:pPr>
        <w:pStyle w:val="ListParagraph"/>
        <w:numPr>
          <w:ilvl w:val="0"/>
          <w:numId w:val="11"/>
        </w:numPr>
      </w:pPr>
      <w:r w:rsidRPr="008E33B8">
        <w:rPr>
          <w:b/>
          <w:bCs/>
        </w:rPr>
        <w:t>TCPConnection</w:t>
      </w:r>
      <w:r w:rsidR="00645948" w:rsidRPr="008E33B8">
        <w:rPr>
          <w:b/>
          <w:bCs/>
        </w:rPr>
        <w:t>Hand</w:t>
      </w:r>
      <w:r w:rsidR="00D96947" w:rsidRPr="008E33B8">
        <w:rPr>
          <w:b/>
          <w:bCs/>
        </w:rPr>
        <w:t>ler</w:t>
      </w:r>
      <w:r w:rsidR="005151E6">
        <w:t>:</w:t>
      </w:r>
      <w:r>
        <w:t xml:space="preserve"> </w:t>
      </w:r>
      <w:r w:rsidR="00FD24EA" w:rsidRPr="00FD24EA">
        <w:t xml:space="preserve">It handles all connection requests and communicates with peripheral devices by opening a socket and listening; for each valid connection, it spawns </w:t>
      </w:r>
      <w:r w:rsidR="00937B17" w:rsidRPr="00F2384A">
        <w:rPr>
          <w:b/>
          <w:bCs/>
          <w:i/>
          <w:iCs/>
        </w:rPr>
        <w:t>PacketTransformer</w:t>
      </w:r>
      <w:r w:rsidR="00937B17" w:rsidRPr="00FD24EA">
        <w:t xml:space="preserve"> </w:t>
      </w:r>
      <w:r w:rsidR="00937B17">
        <w:t xml:space="preserve">actor </w:t>
      </w:r>
      <w:r w:rsidR="00A556C8">
        <w:t xml:space="preserve">for </w:t>
      </w:r>
      <w:r w:rsidR="00FD24EA" w:rsidRPr="00FD24EA">
        <w:t xml:space="preserve">that </w:t>
      </w:r>
      <w:r w:rsidR="00F83D05">
        <w:t>c</w:t>
      </w:r>
      <w:r w:rsidR="00FD24EA">
        <w:t>onnection.</w:t>
      </w:r>
      <w:r w:rsidR="00937B17" w:rsidRPr="00937B17">
        <w:t xml:space="preserve"> </w:t>
      </w:r>
      <w:r w:rsidR="00937B17" w:rsidRPr="00A3074A">
        <w:t>AKKA Stream</w:t>
      </w:r>
      <w:r w:rsidR="00937B17">
        <w:t xml:space="preserve"> is created and used</w:t>
      </w:r>
      <w:r w:rsidR="00937B17" w:rsidRPr="00A3074A">
        <w:t xml:space="preserve"> to transmit data in streams and queues </w:t>
      </w:r>
      <w:r w:rsidR="00F406DC">
        <w:t xml:space="preserve">between them </w:t>
      </w:r>
      <w:r w:rsidR="00937B17" w:rsidRPr="00A3074A">
        <w:t>rather than sending messages directly; this allows for more accurate and reliable packet delivery and management.</w:t>
      </w:r>
    </w:p>
    <w:p w14:paraId="7056E5F5" w14:textId="38B5D7D3" w:rsidR="00FF43E5" w:rsidRDefault="00645948" w:rsidP="008E33B8">
      <w:pPr>
        <w:pStyle w:val="ListParagraph"/>
        <w:numPr>
          <w:ilvl w:val="0"/>
          <w:numId w:val="11"/>
        </w:numPr>
      </w:pPr>
      <w:r w:rsidRPr="008E33B8">
        <w:rPr>
          <w:b/>
          <w:bCs/>
        </w:rPr>
        <w:t>PacketTransformer</w:t>
      </w:r>
      <w:r w:rsidRPr="00645948">
        <w:t xml:space="preserve">: </w:t>
      </w:r>
      <w:r w:rsidR="00A3074A">
        <w:t>Every time</w:t>
      </w:r>
      <w:r w:rsidR="00A3074A" w:rsidRPr="00A3074A">
        <w:t xml:space="preserve"> a connection is established, this </w:t>
      </w:r>
      <w:r w:rsidR="00CB6A11">
        <w:t>a</w:t>
      </w:r>
      <w:r w:rsidR="00A3074A" w:rsidRPr="00A3074A">
        <w:t xml:space="preserve">ctor is </w:t>
      </w:r>
      <w:r w:rsidR="00B54C4C">
        <w:t>born</w:t>
      </w:r>
      <w:r w:rsidR="00A3074A" w:rsidRPr="00A3074A">
        <w:t xml:space="preserve"> to be in charge of delivering packets from the connection to other </w:t>
      </w:r>
      <w:r w:rsidR="00CB6A11">
        <w:t>a</w:t>
      </w:r>
      <w:r w:rsidR="00A3074A" w:rsidRPr="00A3074A">
        <w:t xml:space="preserve">ctors so that they can handle tasks or return ACK packets to peripheral devices. </w:t>
      </w:r>
      <w:r w:rsidR="00F0462D" w:rsidRPr="00F0462D">
        <w:t>Its major function is to decode and transport packets in the system in the manner of a distributed station.</w:t>
      </w:r>
    </w:p>
    <w:p w14:paraId="09239E01" w14:textId="352ACF82" w:rsidR="004A57A1" w:rsidRDefault="00D96947" w:rsidP="008E33B8">
      <w:pPr>
        <w:pStyle w:val="ListParagraph"/>
        <w:numPr>
          <w:ilvl w:val="0"/>
          <w:numId w:val="11"/>
        </w:numPr>
      </w:pPr>
      <w:r w:rsidRPr="008E33B8">
        <w:rPr>
          <w:b/>
          <w:bCs/>
        </w:rPr>
        <w:t>MqttConnectionActor</w:t>
      </w:r>
      <w:r>
        <w:t xml:space="preserve">: </w:t>
      </w:r>
      <w:r w:rsidR="004A57A1" w:rsidRPr="004A57A1">
        <w:t xml:space="preserve">This </w:t>
      </w:r>
      <w:r w:rsidR="00CB6A11">
        <w:t>a</w:t>
      </w:r>
      <w:r w:rsidR="004A57A1" w:rsidRPr="004A57A1">
        <w:t xml:space="preserve">ctor will be spawned at the same time as the </w:t>
      </w:r>
      <w:r w:rsidR="00CB6A11">
        <w:t>a</w:t>
      </w:r>
      <w:r w:rsidR="004A57A1" w:rsidRPr="004A57A1">
        <w:t xml:space="preserve">ctor </w:t>
      </w:r>
      <w:r w:rsidR="004A57A1" w:rsidRPr="00F2384A">
        <w:rPr>
          <w:b/>
          <w:bCs/>
          <w:i/>
          <w:iCs/>
        </w:rPr>
        <w:t>PacketTransformer</w:t>
      </w:r>
      <w:r w:rsidR="004A57A1" w:rsidRPr="004A57A1">
        <w:t xml:space="preserve">; it will receive packets from the </w:t>
      </w:r>
      <w:r w:rsidR="004A57A1" w:rsidRPr="0007629F">
        <w:rPr>
          <w:b/>
          <w:bCs/>
          <w:i/>
          <w:iCs/>
        </w:rPr>
        <w:t>PacketTransformer</w:t>
      </w:r>
      <w:r w:rsidR="004A57A1" w:rsidRPr="004A57A1">
        <w:t xml:space="preserve"> and analyze them; if it is a valid Connection Packet, it will request (ask -?) to create an </w:t>
      </w:r>
      <w:r w:rsidR="00CB6A11">
        <w:t>a</w:t>
      </w:r>
      <w:r w:rsidR="004A57A1" w:rsidRPr="004A57A1">
        <w:t xml:space="preserve">ctor handles this </w:t>
      </w:r>
      <w:r w:rsidR="00E059E1">
        <w:t>c</w:t>
      </w:r>
      <w:r w:rsidR="004A57A1" w:rsidRPr="004A57A1">
        <w:t xml:space="preserve">onnection; otherwise, it will forward the packet to </w:t>
      </w:r>
      <w:r w:rsidR="00CB6A11">
        <w:t>a</w:t>
      </w:r>
      <w:r w:rsidR="004A57A1" w:rsidRPr="004A57A1">
        <w:t xml:space="preserve">ctor </w:t>
      </w:r>
      <w:r w:rsidR="004A57A1" w:rsidRPr="005556E9">
        <w:rPr>
          <w:b/>
          <w:bCs/>
          <w:i/>
          <w:iCs/>
        </w:rPr>
        <w:t>SessionHandler</w:t>
      </w:r>
      <w:r w:rsidR="004A57A1" w:rsidRPr="004A57A1">
        <w:t xml:space="preserve"> for further processing. Cases that are invalid will be rejected.</w:t>
      </w:r>
    </w:p>
    <w:p w14:paraId="51BCC8B6" w14:textId="06AB631E" w:rsidR="00E67C99" w:rsidRDefault="00E67C99" w:rsidP="008E33B8">
      <w:pPr>
        <w:pStyle w:val="ListParagraph"/>
        <w:numPr>
          <w:ilvl w:val="0"/>
          <w:numId w:val="11"/>
        </w:numPr>
      </w:pPr>
      <w:r w:rsidRPr="008E33B8">
        <w:rPr>
          <w:b/>
          <w:bCs/>
        </w:rPr>
        <w:t>SessionManager</w:t>
      </w:r>
      <w:r>
        <w:t xml:space="preserve">: </w:t>
      </w:r>
      <w:r w:rsidR="002C43D0" w:rsidRPr="002C43D0">
        <w:t xml:space="preserve">The </w:t>
      </w:r>
      <w:r w:rsidR="002C43D0" w:rsidRPr="00F30DF5">
        <w:rPr>
          <w:b/>
          <w:bCs/>
          <w:i/>
          <w:iCs/>
        </w:rPr>
        <w:t>MqttConnectionActor</w:t>
      </w:r>
      <w:r w:rsidR="002C43D0" w:rsidRPr="002C43D0">
        <w:t xml:space="preserve"> will then check to see if an </w:t>
      </w:r>
      <w:r w:rsidR="00C70255">
        <w:t>a</w:t>
      </w:r>
      <w:r w:rsidR="002C43D0" w:rsidRPr="002C43D0">
        <w:t xml:space="preserve">ctor SessionHandler is already handling this </w:t>
      </w:r>
      <w:r w:rsidR="00C70255">
        <w:t>c</w:t>
      </w:r>
      <w:r w:rsidR="002C43D0" w:rsidRPr="002C43D0">
        <w:t xml:space="preserve">onnection; if not, the </w:t>
      </w:r>
      <w:r w:rsidR="002C43D0" w:rsidRPr="00811ADA">
        <w:rPr>
          <w:b/>
          <w:bCs/>
          <w:i/>
          <w:iCs/>
        </w:rPr>
        <w:t>SessionManager</w:t>
      </w:r>
      <w:r w:rsidR="002C43D0" w:rsidRPr="002C43D0">
        <w:t xml:space="preserve"> will create a new Actor </w:t>
      </w:r>
      <w:r w:rsidR="002C43D0" w:rsidRPr="00367B54">
        <w:rPr>
          <w:b/>
          <w:bCs/>
          <w:i/>
          <w:iCs/>
        </w:rPr>
        <w:t>SessionHandler</w:t>
      </w:r>
      <w:r w:rsidR="002C43D0" w:rsidRPr="002C43D0">
        <w:t xml:space="preserve"> to handle this </w:t>
      </w:r>
      <w:r w:rsidR="00341BE0">
        <w:t>c</w:t>
      </w:r>
      <w:r w:rsidR="002C43D0" w:rsidRPr="002C43D0">
        <w:t>onnection.</w:t>
      </w:r>
    </w:p>
    <w:p w14:paraId="2EF13D9E" w14:textId="1F629A11" w:rsidR="00696A59" w:rsidRDefault="00696A59" w:rsidP="008E33B8">
      <w:pPr>
        <w:pStyle w:val="ListParagraph"/>
        <w:numPr>
          <w:ilvl w:val="0"/>
          <w:numId w:val="11"/>
        </w:numPr>
      </w:pPr>
      <w:r w:rsidRPr="008E33B8">
        <w:rPr>
          <w:b/>
          <w:bCs/>
        </w:rPr>
        <w:t>SessionHandler</w:t>
      </w:r>
      <w:r w:rsidRPr="00696A59">
        <w:t xml:space="preserve">: </w:t>
      </w:r>
      <w:r w:rsidR="002E4F77" w:rsidRPr="002E4F77">
        <w:t xml:space="preserve">This </w:t>
      </w:r>
      <w:r w:rsidR="00820E56">
        <w:t>a</w:t>
      </w:r>
      <w:r w:rsidR="002E4F77" w:rsidRPr="002E4F77">
        <w:t xml:space="preserve">ctor is in charge of analyzing and classifying packets sent over the </w:t>
      </w:r>
      <w:r w:rsidR="00C70255">
        <w:t>c</w:t>
      </w:r>
      <w:r w:rsidR="002E4F77" w:rsidRPr="002E4F77">
        <w:t>onnection, including checking the Header and Control Flag</w:t>
      </w:r>
      <w:r w:rsidR="002E4F77">
        <w:t>s ,etc.</w:t>
      </w:r>
      <w:r w:rsidR="002E4F77" w:rsidRPr="002E4F77">
        <w:t xml:space="preserve"> After classifying the packet and gathering the required information, </w:t>
      </w:r>
      <w:r w:rsidR="006E07BA">
        <w:t>the</w:t>
      </w:r>
      <w:r w:rsidR="002E4F77" w:rsidRPr="002E4F77">
        <w:t xml:space="preserve"> </w:t>
      </w:r>
      <w:r w:rsidR="00612F8C">
        <w:t>a</w:t>
      </w:r>
      <w:r w:rsidR="002E4F77" w:rsidRPr="002E4F77">
        <w:t>ctor will send</w:t>
      </w:r>
      <w:r w:rsidR="00DB3E50">
        <w:t xml:space="preserve"> (tell - !)</w:t>
      </w:r>
      <w:r w:rsidR="002E4F77" w:rsidRPr="002E4F77">
        <w:t xml:space="preserve"> the data to </w:t>
      </w:r>
      <w:r w:rsidR="00841541">
        <w:t>a</w:t>
      </w:r>
      <w:r w:rsidR="002E4F77" w:rsidRPr="002E4F77">
        <w:t xml:space="preserve">ctor </w:t>
      </w:r>
      <w:r w:rsidR="002E4F77" w:rsidRPr="00CE0A68">
        <w:rPr>
          <w:b/>
          <w:bCs/>
          <w:i/>
          <w:iCs/>
        </w:rPr>
        <w:t>EventHandler</w:t>
      </w:r>
      <w:r w:rsidR="002E4F77" w:rsidRPr="002E4F77">
        <w:t>, which will handle the tasks required by each packet</w:t>
      </w:r>
      <w:r w:rsidR="0061416F">
        <w:t>, to get feedback</w:t>
      </w:r>
      <w:r w:rsidR="002E4F77" w:rsidRPr="002E4F77">
        <w:t>.</w:t>
      </w:r>
      <w:r w:rsidR="0061416F">
        <w:t xml:space="preserve"> </w:t>
      </w:r>
      <w:r w:rsidR="006921A3">
        <w:t>Besides, i</w:t>
      </w:r>
      <w:r w:rsidR="0061416F">
        <w:t>t also generate ACK packet</w:t>
      </w:r>
      <w:r w:rsidR="006921A3">
        <w:t xml:space="preserve"> to send back to connection</w:t>
      </w:r>
      <w:r w:rsidR="00FD2634">
        <w:t xml:space="preserve"> (or client)</w:t>
      </w:r>
      <w:r w:rsidR="006921A3">
        <w:t xml:space="preserve"> via </w:t>
      </w:r>
      <w:r w:rsidR="006921A3" w:rsidRPr="005F091F">
        <w:rPr>
          <w:b/>
          <w:bCs/>
          <w:i/>
          <w:iCs/>
        </w:rPr>
        <w:t>MqttConnectionActor</w:t>
      </w:r>
      <w:r w:rsidR="006921A3">
        <w:t xml:space="preserve">. </w:t>
      </w:r>
    </w:p>
    <w:p w14:paraId="0D54C5B9" w14:textId="18C7682D" w:rsidR="00BA78A9" w:rsidRDefault="00BA78A9" w:rsidP="008E33B8">
      <w:pPr>
        <w:pStyle w:val="ListParagraph"/>
        <w:numPr>
          <w:ilvl w:val="0"/>
          <w:numId w:val="11"/>
        </w:numPr>
      </w:pPr>
      <w:r w:rsidRPr="008E33B8">
        <w:rPr>
          <w:b/>
          <w:bCs/>
        </w:rPr>
        <w:t>EventHandler</w:t>
      </w:r>
      <w:r>
        <w:t xml:space="preserve">: once the packets have been classified, they will be sent </w:t>
      </w:r>
      <w:r w:rsidR="00B94553">
        <w:t xml:space="preserve">(tell - !) </w:t>
      </w:r>
      <w:r>
        <w:t xml:space="preserve">to this </w:t>
      </w:r>
      <w:r w:rsidR="004E68E9">
        <w:t>a</w:t>
      </w:r>
      <w:r>
        <w:t xml:space="preserve">ctor who will execute the packet's request and return the result to the </w:t>
      </w:r>
      <w:r w:rsidRPr="0040257A">
        <w:rPr>
          <w:b/>
          <w:bCs/>
          <w:i/>
          <w:iCs/>
        </w:rPr>
        <w:t>SessionHandler</w:t>
      </w:r>
      <w:r>
        <w:t>.</w:t>
      </w:r>
    </w:p>
    <w:p w14:paraId="5EF7A70F" w14:textId="24A72106" w:rsidR="00E21862" w:rsidRPr="00C55878" w:rsidRDefault="00BA78A9" w:rsidP="00BA78A9">
      <w:r>
        <w:t xml:space="preserve">The table below summarizes the </w:t>
      </w:r>
      <w:r w:rsidR="00446F98">
        <w:t>a</w:t>
      </w:r>
      <w:r>
        <w:t xml:space="preserve">ctor descriptions as well as their interactions with other </w:t>
      </w:r>
      <w:r w:rsidR="00AB5257">
        <w:t>a</w:t>
      </w:r>
      <w:r>
        <w:t>ctors.</w:t>
      </w:r>
    </w:p>
    <w:tbl>
      <w:tblPr>
        <w:tblStyle w:val="GridTable4"/>
        <w:tblW w:w="9288" w:type="dxa"/>
        <w:tblLook w:val="04A0" w:firstRow="1" w:lastRow="0" w:firstColumn="1" w:lastColumn="0" w:noHBand="0" w:noVBand="1"/>
      </w:tblPr>
      <w:tblGrid>
        <w:gridCol w:w="597"/>
        <w:gridCol w:w="2288"/>
        <w:gridCol w:w="3783"/>
        <w:gridCol w:w="2620"/>
      </w:tblGrid>
      <w:tr w:rsidR="00DC283A" w:rsidRPr="00DC283A" w14:paraId="6953BDA7" w14:textId="77777777" w:rsidTr="00DC283A">
        <w:trPr>
          <w:cnfStyle w:val="100000000000" w:firstRow="1" w:lastRow="0" w:firstColumn="0" w:lastColumn="0" w:oddVBand="0" w:evenVBand="0" w:oddHBand="0"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597" w:type="dxa"/>
            <w:hideMark/>
          </w:tcPr>
          <w:p w14:paraId="5889AB40" w14:textId="77777777" w:rsidR="00DC283A" w:rsidRPr="00DC283A" w:rsidRDefault="00DC283A" w:rsidP="00DC283A">
            <w:pPr>
              <w:jc w:val="center"/>
              <w:rPr>
                <w:rFonts w:ascii="Calibri" w:eastAsia="Times New Roman" w:hAnsi="Calibri" w:cs="Calibri"/>
                <w:color w:val="FFFFFF"/>
                <w:sz w:val="26"/>
                <w:szCs w:val="26"/>
              </w:rPr>
            </w:pPr>
            <w:r w:rsidRPr="00DC283A">
              <w:rPr>
                <w:rFonts w:ascii="Calibri" w:eastAsia="Times New Roman" w:hAnsi="Calibri" w:cs="Calibri"/>
                <w:color w:val="FFFFFF"/>
                <w:sz w:val="26"/>
                <w:szCs w:val="26"/>
              </w:rPr>
              <w:t>No.</w:t>
            </w:r>
          </w:p>
        </w:tc>
        <w:tc>
          <w:tcPr>
            <w:tcW w:w="2121" w:type="dxa"/>
            <w:hideMark/>
          </w:tcPr>
          <w:p w14:paraId="347BAB4A" w14:textId="77777777" w:rsidR="00DC283A" w:rsidRPr="00DC283A" w:rsidRDefault="00DC283A" w:rsidP="00DC283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26"/>
                <w:szCs w:val="26"/>
              </w:rPr>
            </w:pPr>
            <w:r w:rsidRPr="00DC283A">
              <w:rPr>
                <w:rFonts w:ascii="Calibri" w:eastAsia="Times New Roman" w:hAnsi="Calibri" w:cs="Calibri"/>
                <w:color w:val="FFFFFF"/>
                <w:sz w:val="26"/>
                <w:szCs w:val="26"/>
              </w:rPr>
              <w:t>Actor</w:t>
            </w:r>
          </w:p>
        </w:tc>
        <w:tc>
          <w:tcPr>
            <w:tcW w:w="3945" w:type="dxa"/>
            <w:hideMark/>
          </w:tcPr>
          <w:p w14:paraId="07670516" w14:textId="77777777" w:rsidR="00DC283A" w:rsidRPr="00DC283A" w:rsidRDefault="00DC283A" w:rsidP="007713B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26"/>
                <w:szCs w:val="26"/>
              </w:rPr>
            </w:pPr>
            <w:r w:rsidRPr="00DC283A">
              <w:rPr>
                <w:rFonts w:ascii="Calibri" w:eastAsia="Times New Roman" w:hAnsi="Calibri" w:cs="Calibri"/>
                <w:color w:val="FFFFFF"/>
                <w:sz w:val="26"/>
                <w:szCs w:val="26"/>
              </w:rPr>
              <w:t>Description</w:t>
            </w:r>
          </w:p>
        </w:tc>
        <w:tc>
          <w:tcPr>
            <w:tcW w:w="2625" w:type="dxa"/>
            <w:hideMark/>
          </w:tcPr>
          <w:p w14:paraId="163AD03F" w14:textId="77777777" w:rsidR="00DC283A" w:rsidRPr="00DC283A" w:rsidRDefault="00DC283A" w:rsidP="00DC283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26"/>
                <w:szCs w:val="26"/>
              </w:rPr>
            </w:pPr>
            <w:r w:rsidRPr="00DC283A">
              <w:rPr>
                <w:rFonts w:ascii="Calibri" w:eastAsia="Times New Roman" w:hAnsi="Calibri" w:cs="Calibri"/>
                <w:color w:val="FFFFFF"/>
                <w:sz w:val="26"/>
                <w:szCs w:val="26"/>
              </w:rPr>
              <w:t>Related Actor</w:t>
            </w:r>
          </w:p>
        </w:tc>
      </w:tr>
      <w:tr w:rsidR="00DC283A" w:rsidRPr="00DC283A" w14:paraId="1E0CA381" w14:textId="77777777" w:rsidTr="00DC283A">
        <w:trPr>
          <w:cnfStyle w:val="000000100000" w:firstRow="0" w:lastRow="0" w:firstColumn="0" w:lastColumn="0" w:oddVBand="0" w:evenVBand="0" w:oddHBand="1" w:evenHBand="0" w:firstRowFirstColumn="0" w:firstRowLastColumn="0" w:lastRowFirstColumn="0" w:lastRowLastColumn="0"/>
          <w:trHeight w:val="753"/>
        </w:trPr>
        <w:tc>
          <w:tcPr>
            <w:cnfStyle w:val="001000000000" w:firstRow="0" w:lastRow="0" w:firstColumn="1" w:lastColumn="0" w:oddVBand="0" w:evenVBand="0" w:oddHBand="0" w:evenHBand="0" w:firstRowFirstColumn="0" w:firstRowLastColumn="0" w:lastRowFirstColumn="0" w:lastRowLastColumn="0"/>
            <w:tcW w:w="597" w:type="dxa"/>
            <w:hideMark/>
          </w:tcPr>
          <w:p w14:paraId="4C9F956C" w14:textId="77777777" w:rsidR="00DC283A" w:rsidRPr="00DC283A" w:rsidRDefault="00DC283A" w:rsidP="00DC283A">
            <w:pPr>
              <w:jc w:val="center"/>
              <w:rPr>
                <w:rFonts w:ascii="Calibri" w:eastAsia="Times New Roman" w:hAnsi="Calibri" w:cs="Calibri"/>
                <w:color w:val="000000"/>
                <w:sz w:val="22"/>
              </w:rPr>
            </w:pPr>
            <w:r w:rsidRPr="00DC283A">
              <w:rPr>
                <w:rFonts w:ascii="Calibri" w:eastAsia="Times New Roman" w:hAnsi="Calibri" w:cs="Calibri"/>
                <w:color w:val="000000"/>
                <w:sz w:val="22"/>
              </w:rPr>
              <w:t>1</w:t>
            </w:r>
          </w:p>
        </w:tc>
        <w:tc>
          <w:tcPr>
            <w:tcW w:w="2121" w:type="dxa"/>
            <w:hideMark/>
          </w:tcPr>
          <w:p w14:paraId="21341D56" w14:textId="77777777" w:rsidR="00DC283A" w:rsidRPr="00DC283A" w:rsidRDefault="00DC283A" w:rsidP="00DC28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DC283A">
              <w:rPr>
                <w:rFonts w:ascii="Calibri" w:eastAsia="Times New Roman" w:hAnsi="Calibri" w:cs="Calibri"/>
                <w:color w:val="000000"/>
                <w:sz w:val="22"/>
              </w:rPr>
              <w:t>TCPConnectionHandler</w:t>
            </w:r>
          </w:p>
        </w:tc>
        <w:tc>
          <w:tcPr>
            <w:tcW w:w="3945" w:type="dxa"/>
            <w:hideMark/>
          </w:tcPr>
          <w:p w14:paraId="6756428F" w14:textId="78B54A6E" w:rsidR="00DC283A" w:rsidRPr="00DC283A" w:rsidRDefault="00DC283A" w:rsidP="007713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DC283A">
              <w:rPr>
                <w:rFonts w:ascii="Calibri" w:eastAsia="Times New Roman" w:hAnsi="Calibri" w:cs="Calibri"/>
                <w:color w:val="000000"/>
                <w:sz w:val="22"/>
              </w:rPr>
              <w:t>This actor handles TCP connection</w:t>
            </w:r>
            <w:r w:rsidR="004A0D81">
              <w:rPr>
                <w:rFonts w:ascii="Calibri" w:eastAsia="Times New Roman" w:hAnsi="Calibri" w:cs="Calibri"/>
                <w:color w:val="000000"/>
                <w:sz w:val="22"/>
              </w:rPr>
              <w:t xml:space="preserve"> and listen to device. Receive and </w:t>
            </w:r>
            <w:r w:rsidR="00F400B4">
              <w:rPr>
                <w:rFonts w:ascii="Calibri" w:eastAsia="Times New Roman" w:hAnsi="Calibri" w:cs="Calibri"/>
                <w:color w:val="000000"/>
                <w:sz w:val="22"/>
              </w:rPr>
              <w:t>transmit raw packet from devices</w:t>
            </w:r>
            <w:r w:rsidR="003420B8">
              <w:rPr>
                <w:rFonts w:ascii="Calibri" w:eastAsia="Times New Roman" w:hAnsi="Calibri" w:cs="Calibri"/>
                <w:color w:val="000000"/>
                <w:sz w:val="22"/>
              </w:rPr>
              <w:t>.</w:t>
            </w:r>
          </w:p>
        </w:tc>
        <w:tc>
          <w:tcPr>
            <w:tcW w:w="2625" w:type="dxa"/>
            <w:hideMark/>
          </w:tcPr>
          <w:p w14:paraId="73444B60" w14:textId="673B2B4B" w:rsidR="00DC283A" w:rsidRPr="00DC283A" w:rsidRDefault="00081206" w:rsidP="00DC283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w:t>
            </w:r>
            <w:r w:rsidRPr="00224E3B">
              <w:rPr>
                <w:rFonts w:ascii="Calibri" w:eastAsia="Times New Roman" w:hAnsi="Calibri" w:cs="Calibri"/>
                <w:color w:val="000000"/>
                <w:sz w:val="22"/>
              </w:rPr>
              <w:t xml:space="preserve"> </w:t>
            </w:r>
            <w:r w:rsidR="00DC283A" w:rsidRPr="00DC283A">
              <w:rPr>
                <w:rFonts w:ascii="Calibri" w:eastAsia="Times New Roman" w:hAnsi="Calibri" w:cs="Calibri"/>
                <w:color w:val="000000"/>
                <w:sz w:val="22"/>
              </w:rPr>
              <w:t xml:space="preserve"> SessionManager</w:t>
            </w:r>
            <w:r w:rsidR="00DC283A" w:rsidRPr="00DC283A">
              <w:rPr>
                <w:rFonts w:ascii="Calibri" w:eastAsia="Times New Roman" w:hAnsi="Calibri" w:cs="Calibri"/>
                <w:color w:val="000000"/>
                <w:sz w:val="22"/>
              </w:rPr>
              <w:br/>
            </w:r>
            <w:r>
              <w:rPr>
                <w:rFonts w:ascii="Calibri" w:eastAsia="Times New Roman" w:hAnsi="Calibri" w:cs="Calibri"/>
                <w:color w:val="000000"/>
                <w:sz w:val="22"/>
              </w:rPr>
              <w:t>→</w:t>
            </w:r>
            <w:r w:rsidRPr="00224E3B">
              <w:rPr>
                <w:rFonts w:ascii="Calibri" w:eastAsia="Times New Roman" w:hAnsi="Calibri" w:cs="Calibri"/>
                <w:color w:val="000000"/>
                <w:sz w:val="22"/>
              </w:rPr>
              <w:t xml:space="preserve"> </w:t>
            </w:r>
            <w:r w:rsidR="00DC283A" w:rsidRPr="00DC283A">
              <w:rPr>
                <w:rFonts w:ascii="Calibri" w:eastAsia="Times New Roman" w:hAnsi="Calibri" w:cs="Calibri"/>
                <w:color w:val="000000"/>
                <w:sz w:val="22"/>
              </w:rPr>
              <w:t xml:space="preserve"> EventHandler</w:t>
            </w:r>
            <w:r w:rsidR="00DC283A" w:rsidRPr="00DC283A">
              <w:rPr>
                <w:rFonts w:ascii="Calibri" w:eastAsia="Times New Roman" w:hAnsi="Calibri" w:cs="Calibri"/>
                <w:color w:val="000000"/>
                <w:sz w:val="22"/>
              </w:rPr>
              <w:br/>
            </w:r>
            <w:r w:rsidR="004620E4">
              <w:rPr>
                <w:rFonts w:ascii="Calibri" w:eastAsia="Times New Roman" w:hAnsi="Calibri" w:cs="Calibri"/>
                <w:color w:val="000000"/>
                <w:sz w:val="22"/>
              </w:rPr>
              <w:t>↔</w:t>
            </w:r>
            <w:r w:rsidR="004D15EB">
              <w:rPr>
                <w:rFonts w:ascii="Calibri" w:eastAsia="Times New Roman" w:hAnsi="Calibri" w:cs="Calibri"/>
                <w:color w:val="000000"/>
                <w:sz w:val="22"/>
              </w:rPr>
              <w:t xml:space="preserve"> </w:t>
            </w:r>
            <w:r w:rsidR="00DC283A" w:rsidRPr="00DC283A">
              <w:rPr>
                <w:rFonts w:ascii="Calibri" w:eastAsia="Times New Roman" w:hAnsi="Calibri" w:cs="Calibri"/>
                <w:color w:val="000000"/>
                <w:sz w:val="22"/>
              </w:rPr>
              <w:t>PacketTranformer</w:t>
            </w:r>
          </w:p>
        </w:tc>
      </w:tr>
      <w:tr w:rsidR="00DC283A" w:rsidRPr="00DC283A" w14:paraId="2085577C" w14:textId="77777777" w:rsidTr="00DC283A">
        <w:trPr>
          <w:trHeight w:val="502"/>
        </w:trPr>
        <w:tc>
          <w:tcPr>
            <w:cnfStyle w:val="001000000000" w:firstRow="0" w:lastRow="0" w:firstColumn="1" w:lastColumn="0" w:oddVBand="0" w:evenVBand="0" w:oddHBand="0" w:evenHBand="0" w:firstRowFirstColumn="0" w:firstRowLastColumn="0" w:lastRowFirstColumn="0" w:lastRowLastColumn="0"/>
            <w:tcW w:w="597" w:type="dxa"/>
            <w:hideMark/>
          </w:tcPr>
          <w:p w14:paraId="65E948A1" w14:textId="77777777" w:rsidR="00DC283A" w:rsidRPr="00DC283A" w:rsidRDefault="00DC283A" w:rsidP="00DC283A">
            <w:pPr>
              <w:jc w:val="center"/>
              <w:rPr>
                <w:rFonts w:ascii="Calibri" w:eastAsia="Times New Roman" w:hAnsi="Calibri" w:cs="Calibri"/>
                <w:color w:val="000000"/>
                <w:sz w:val="22"/>
              </w:rPr>
            </w:pPr>
            <w:r w:rsidRPr="00DC283A">
              <w:rPr>
                <w:rFonts w:ascii="Calibri" w:eastAsia="Times New Roman" w:hAnsi="Calibri" w:cs="Calibri"/>
                <w:color w:val="000000"/>
                <w:sz w:val="22"/>
              </w:rPr>
              <w:t>2</w:t>
            </w:r>
          </w:p>
        </w:tc>
        <w:tc>
          <w:tcPr>
            <w:tcW w:w="2121" w:type="dxa"/>
            <w:hideMark/>
          </w:tcPr>
          <w:p w14:paraId="41942E3E" w14:textId="77777777" w:rsidR="00DC283A" w:rsidRPr="00DC283A" w:rsidRDefault="00DC283A" w:rsidP="00DC28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DC283A">
              <w:rPr>
                <w:rFonts w:ascii="Calibri" w:eastAsia="Times New Roman" w:hAnsi="Calibri" w:cs="Calibri"/>
                <w:color w:val="000000"/>
                <w:sz w:val="22"/>
              </w:rPr>
              <w:t>PacketTransfomer</w:t>
            </w:r>
          </w:p>
        </w:tc>
        <w:tc>
          <w:tcPr>
            <w:tcW w:w="3945" w:type="dxa"/>
            <w:hideMark/>
          </w:tcPr>
          <w:p w14:paraId="6CBECD9F" w14:textId="77777777" w:rsidR="00DC283A" w:rsidRPr="00DC283A" w:rsidRDefault="00DC283A" w:rsidP="007713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DC283A">
              <w:rPr>
                <w:rFonts w:ascii="Calibri" w:eastAsia="Times New Roman" w:hAnsi="Calibri" w:cs="Calibri"/>
                <w:color w:val="000000"/>
                <w:sz w:val="22"/>
              </w:rPr>
              <w:t>This actor handles packets which are sent via TCP and filter/decode/transfer them between other actors (inbound) or client (outbound)</w:t>
            </w:r>
          </w:p>
        </w:tc>
        <w:tc>
          <w:tcPr>
            <w:tcW w:w="2625" w:type="dxa"/>
            <w:hideMark/>
          </w:tcPr>
          <w:p w14:paraId="6EE34971" w14:textId="7D64CF05" w:rsidR="00DC283A" w:rsidRPr="00DC283A" w:rsidRDefault="0036706E" w:rsidP="00DC283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w:t>
            </w:r>
            <w:r w:rsidR="00DC283A" w:rsidRPr="00DC283A">
              <w:rPr>
                <w:rFonts w:ascii="Calibri" w:eastAsia="Times New Roman" w:hAnsi="Calibri" w:cs="Calibri"/>
                <w:color w:val="000000"/>
                <w:sz w:val="22"/>
              </w:rPr>
              <w:t>TCPConnectionHandler</w:t>
            </w:r>
            <w:r w:rsidR="00DC283A" w:rsidRPr="00DC283A">
              <w:rPr>
                <w:rFonts w:ascii="Calibri" w:eastAsia="Times New Roman" w:hAnsi="Calibri" w:cs="Calibri"/>
                <w:color w:val="000000"/>
                <w:sz w:val="22"/>
              </w:rPr>
              <w:br/>
            </w:r>
            <w:r w:rsidR="00683FDC">
              <w:rPr>
                <w:rFonts w:ascii="Calibri" w:eastAsia="Times New Roman" w:hAnsi="Calibri" w:cs="Calibri"/>
                <w:color w:val="000000"/>
                <w:sz w:val="22"/>
              </w:rPr>
              <w:t>↔</w:t>
            </w:r>
            <w:r w:rsidR="00DC283A" w:rsidRPr="00DC283A">
              <w:rPr>
                <w:rFonts w:ascii="Calibri" w:eastAsia="Times New Roman" w:hAnsi="Calibri" w:cs="Calibri"/>
                <w:color w:val="000000"/>
                <w:sz w:val="22"/>
              </w:rPr>
              <w:t>MqttConnectionActor</w:t>
            </w:r>
          </w:p>
        </w:tc>
      </w:tr>
      <w:tr w:rsidR="00DC283A" w:rsidRPr="00DC283A" w14:paraId="7D1C22BE" w14:textId="77777777" w:rsidTr="00DC283A">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7" w:type="dxa"/>
            <w:hideMark/>
          </w:tcPr>
          <w:p w14:paraId="6DB2ECB2" w14:textId="33B65D12" w:rsidR="00DC283A" w:rsidRPr="00DC283A" w:rsidRDefault="00DC283A" w:rsidP="00DC283A">
            <w:pPr>
              <w:jc w:val="center"/>
              <w:rPr>
                <w:rFonts w:ascii="Calibri" w:eastAsia="Times New Roman" w:hAnsi="Calibri" w:cs="Calibri"/>
                <w:color w:val="000000"/>
                <w:sz w:val="22"/>
              </w:rPr>
            </w:pPr>
            <w:r>
              <w:rPr>
                <w:rFonts w:ascii="Calibri" w:eastAsia="Times New Roman" w:hAnsi="Calibri" w:cs="Calibri"/>
                <w:color w:val="000000"/>
                <w:sz w:val="22"/>
              </w:rPr>
              <w:t>3</w:t>
            </w:r>
          </w:p>
        </w:tc>
        <w:tc>
          <w:tcPr>
            <w:tcW w:w="2121" w:type="dxa"/>
            <w:hideMark/>
          </w:tcPr>
          <w:p w14:paraId="042F52D3" w14:textId="0960506F" w:rsidR="00DC283A" w:rsidRPr="00DC283A" w:rsidRDefault="005D669A" w:rsidP="00DC28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SessionManager</w:t>
            </w:r>
          </w:p>
        </w:tc>
        <w:tc>
          <w:tcPr>
            <w:tcW w:w="3945" w:type="dxa"/>
            <w:hideMark/>
          </w:tcPr>
          <w:p w14:paraId="26890C65" w14:textId="1382FD3F" w:rsidR="00DC283A" w:rsidRPr="00DC283A" w:rsidRDefault="00687A3C" w:rsidP="007713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Check and create new SessionHandler</w:t>
            </w:r>
            <w:r w:rsidR="00AA01B4">
              <w:rPr>
                <w:rFonts w:ascii="Calibri" w:eastAsia="Times New Roman" w:hAnsi="Calibri" w:cs="Calibri"/>
                <w:color w:val="000000"/>
                <w:sz w:val="22"/>
              </w:rPr>
              <w:t xml:space="preserve"> </w:t>
            </w:r>
            <w:r w:rsidR="00AA01B4">
              <w:rPr>
                <w:rFonts w:ascii="Calibri" w:eastAsia="Times New Roman" w:hAnsi="Calibri" w:cs="Calibri"/>
                <w:color w:val="000000"/>
                <w:sz w:val="22"/>
              </w:rPr>
              <w:lastRenderedPageBreak/>
              <w:t>to control a new connection</w:t>
            </w:r>
          </w:p>
        </w:tc>
        <w:tc>
          <w:tcPr>
            <w:tcW w:w="2625" w:type="dxa"/>
            <w:hideMark/>
          </w:tcPr>
          <w:p w14:paraId="72AD4AD1" w14:textId="72A107BE" w:rsidR="00DC283A" w:rsidRPr="00DC283A" w:rsidRDefault="000A7CA2" w:rsidP="00DC283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lastRenderedPageBreak/>
              <w:t>←</w:t>
            </w:r>
            <w:r w:rsidR="00DC283A">
              <w:rPr>
                <w:rFonts w:ascii="Calibri" w:eastAsia="Times New Roman" w:hAnsi="Calibri" w:cs="Calibri"/>
                <w:color w:val="000000"/>
                <w:sz w:val="22"/>
              </w:rPr>
              <w:t xml:space="preserve"> </w:t>
            </w:r>
            <w:r w:rsidR="001F3AFB" w:rsidRPr="00DC283A">
              <w:rPr>
                <w:rFonts w:ascii="Calibri" w:eastAsia="Times New Roman" w:hAnsi="Calibri" w:cs="Calibri"/>
                <w:color w:val="000000"/>
                <w:sz w:val="22"/>
              </w:rPr>
              <w:t>MqttConnectionActor</w:t>
            </w:r>
          </w:p>
        </w:tc>
      </w:tr>
      <w:tr w:rsidR="00DC283A" w:rsidRPr="00DC283A" w14:paraId="2374B894" w14:textId="77777777" w:rsidTr="00DC283A">
        <w:trPr>
          <w:trHeight w:val="502"/>
        </w:trPr>
        <w:tc>
          <w:tcPr>
            <w:cnfStyle w:val="001000000000" w:firstRow="0" w:lastRow="0" w:firstColumn="1" w:lastColumn="0" w:oddVBand="0" w:evenVBand="0" w:oddHBand="0" w:evenHBand="0" w:firstRowFirstColumn="0" w:firstRowLastColumn="0" w:lastRowFirstColumn="0" w:lastRowLastColumn="0"/>
            <w:tcW w:w="597" w:type="dxa"/>
            <w:hideMark/>
          </w:tcPr>
          <w:p w14:paraId="3B6DC5BD" w14:textId="5B815D04" w:rsidR="00DC283A" w:rsidRPr="00DC283A" w:rsidRDefault="00DC283A" w:rsidP="00DC283A">
            <w:pPr>
              <w:jc w:val="center"/>
              <w:rPr>
                <w:rFonts w:ascii="Calibri" w:eastAsia="Times New Roman" w:hAnsi="Calibri" w:cs="Calibri"/>
                <w:color w:val="000000"/>
                <w:sz w:val="22"/>
              </w:rPr>
            </w:pPr>
            <w:r>
              <w:rPr>
                <w:rFonts w:ascii="Calibri" w:eastAsia="Times New Roman" w:hAnsi="Calibri" w:cs="Calibri"/>
                <w:color w:val="000000"/>
                <w:sz w:val="22"/>
              </w:rPr>
              <w:t>4</w:t>
            </w:r>
          </w:p>
        </w:tc>
        <w:tc>
          <w:tcPr>
            <w:tcW w:w="2121" w:type="dxa"/>
            <w:hideMark/>
          </w:tcPr>
          <w:p w14:paraId="7D47C118" w14:textId="77777777" w:rsidR="00DC283A" w:rsidRPr="00DC283A" w:rsidRDefault="00DC283A" w:rsidP="00DC28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DC283A">
              <w:rPr>
                <w:rFonts w:ascii="Calibri" w:eastAsia="Times New Roman" w:hAnsi="Calibri" w:cs="Calibri"/>
                <w:color w:val="000000"/>
                <w:sz w:val="22"/>
              </w:rPr>
              <w:t>MqttConnectionActor</w:t>
            </w:r>
          </w:p>
        </w:tc>
        <w:tc>
          <w:tcPr>
            <w:tcW w:w="3945" w:type="dxa"/>
            <w:hideMark/>
          </w:tcPr>
          <w:p w14:paraId="35DD9216" w14:textId="77777777" w:rsidR="00DC283A" w:rsidRDefault="00DC283A" w:rsidP="007713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DC283A">
              <w:rPr>
                <w:rFonts w:ascii="Calibri" w:eastAsia="Times New Roman" w:hAnsi="Calibri" w:cs="Calibri"/>
                <w:color w:val="000000"/>
                <w:sz w:val="22"/>
              </w:rPr>
              <w:t>This actor handles packets inbound</w:t>
            </w:r>
            <w:r w:rsidR="00EA65B0">
              <w:rPr>
                <w:rFonts w:ascii="Calibri" w:eastAsia="Times New Roman" w:hAnsi="Calibri" w:cs="Calibri"/>
                <w:color w:val="000000"/>
                <w:sz w:val="22"/>
              </w:rPr>
              <w:t>:</w:t>
            </w:r>
          </w:p>
          <w:p w14:paraId="46E5D845" w14:textId="62C63D3B" w:rsidR="00EA65B0" w:rsidRDefault="00EA65B0" w:rsidP="007713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 xml:space="preserve">+ </w:t>
            </w:r>
            <w:r w:rsidR="006E4276">
              <w:rPr>
                <w:rFonts w:ascii="Calibri" w:eastAsia="Times New Roman" w:hAnsi="Calibri" w:cs="Calibri"/>
                <w:color w:val="000000"/>
                <w:sz w:val="22"/>
              </w:rPr>
              <w:t xml:space="preserve">Receive decoded packet </w:t>
            </w:r>
            <w:r w:rsidR="00B71444">
              <w:rPr>
                <w:rFonts w:ascii="Calibri" w:eastAsia="Times New Roman" w:hAnsi="Calibri" w:cs="Calibri"/>
                <w:color w:val="000000"/>
                <w:sz w:val="22"/>
              </w:rPr>
              <w:t xml:space="preserve">→ </w:t>
            </w:r>
            <w:r w:rsidR="006E4276">
              <w:rPr>
                <w:rFonts w:ascii="Calibri" w:eastAsia="Times New Roman" w:hAnsi="Calibri" w:cs="Calibri"/>
                <w:color w:val="000000"/>
                <w:sz w:val="22"/>
              </w:rPr>
              <w:t>analyze</w:t>
            </w:r>
          </w:p>
          <w:p w14:paraId="045BEC55" w14:textId="1A6E2D3F" w:rsidR="00F40BA8" w:rsidRDefault="00986D16" w:rsidP="007713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 Decide action for each packet</w:t>
            </w:r>
            <w:r w:rsidR="00F40BA8">
              <w:rPr>
                <w:rFonts w:ascii="Calibri" w:eastAsia="Times New Roman" w:hAnsi="Calibri" w:cs="Calibri"/>
                <w:color w:val="000000"/>
                <w:sz w:val="22"/>
              </w:rPr>
              <w:t xml:space="preserve"> </w:t>
            </w:r>
            <w:r w:rsidR="00B71444">
              <w:rPr>
                <w:rFonts w:ascii="Calibri" w:eastAsia="Times New Roman" w:hAnsi="Calibri" w:cs="Calibri"/>
                <w:color w:val="000000"/>
                <w:sz w:val="22"/>
              </w:rPr>
              <w:t>→</w:t>
            </w:r>
            <w:r w:rsidR="00F40BA8">
              <w:rPr>
                <w:rFonts w:ascii="Calibri" w:eastAsia="Times New Roman" w:hAnsi="Calibri" w:cs="Calibri"/>
                <w:color w:val="000000"/>
                <w:sz w:val="22"/>
              </w:rPr>
              <w:t xml:space="preserve"> </w:t>
            </w:r>
            <w:r w:rsidR="00F40BA8" w:rsidRPr="00DC283A">
              <w:rPr>
                <w:rFonts w:ascii="Calibri" w:eastAsia="Times New Roman" w:hAnsi="Calibri" w:cs="Calibri"/>
                <w:color w:val="000000"/>
                <w:sz w:val="22"/>
              </w:rPr>
              <w:t>PacketTransforme</w:t>
            </w:r>
            <w:r w:rsidR="00E03156">
              <w:rPr>
                <w:rFonts w:ascii="Calibri" w:eastAsia="Times New Roman" w:hAnsi="Calibri" w:cs="Calibri"/>
                <w:color w:val="000000"/>
                <w:sz w:val="22"/>
              </w:rPr>
              <w:t>r</w:t>
            </w:r>
          </w:p>
          <w:p w14:paraId="0DB34114" w14:textId="65B6D046" w:rsidR="00E03156" w:rsidRDefault="00E03156" w:rsidP="007713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 xml:space="preserve">+ Separate &amp; send packet infor </w:t>
            </w:r>
            <w:r w:rsidR="00B71444">
              <w:rPr>
                <w:rFonts w:ascii="Calibri" w:eastAsia="Times New Roman" w:hAnsi="Calibri" w:cs="Calibri"/>
                <w:color w:val="000000"/>
                <w:sz w:val="22"/>
              </w:rPr>
              <w:t>→</w:t>
            </w:r>
            <w:r>
              <w:rPr>
                <w:rFonts w:ascii="Calibri" w:eastAsia="Times New Roman" w:hAnsi="Calibri" w:cs="Calibri"/>
                <w:color w:val="000000"/>
                <w:sz w:val="22"/>
              </w:rPr>
              <w:t xml:space="preserve"> SessionHandler to </w:t>
            </w:r>
            <w:r w:rsidR="00FC58C2">
              <w:rPr>
                <w:rFonts w:ascii="Calibri" w:eastAsia="Times New Roman" w:hAnsi="Calibri" w:cs="Calibri"/>
                <w:color w:val="000000"/>
                <w:sz w:val="22"/>
              </w:rPr>
              <w:t>process</w:t>
            </w:r>
          </w:p>
          <w:p w14:paraId="44C7A2F7" w14:textId="724F3D4A" w:rsidR="00FC58C2" w:rsidRPr="00DC283A" w:rsidRDefault="00FC58C2" w:rsidP="007713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 xml:space="preserve">+ Receive feedback from SessionHandler </w:t>
            </w:r>
            <w:r w:rsidR="00B71444">
              <w:rPr>
                <w:rFonts w:ascii="Calibri" w:eastAsia="Times New Roman" w:hAnsi="Calibri" w:cs="Calibri"/>
                <w:color w:val="000000"/>
                <w:sz w:val="22"/>
              </w:rPr>
              <w:t>→</w:t>
            </w:r>
            <w:r>
              <w:rPr>
                <w:rFonts w:ascii="Calibri" w:eastAsia="Times New Roman" w:hAnsi="Calibri" w:cs="Calibri"/>
                <w:color w:val="000000"/>
                <w:sz w:val="22"/>
              </w:rPr>
              <w:t xml:space="preserve"> send to PacketTransfromer</w:t>
            </w:r>
          </w:p>
        </w:tc>
        <w:tc>
          <w:tcPr>
            <w:tcW w:w="2625" w:type="dxa"/>
            <w:hideMark/>
          </w:tcPr>
          <w:p w14:paraId="3CAA9144" w14:textId="77777777" w:rsidR="00DC283A" w:rsidRDefault="000A7CA2" w:rsidP="00DC283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w:t>
            </w:r>
            <w:r w:rsidR="00DC283A" w:rsidRPr="00DC283A">
              <w:rPr>
                <w:rFonts w:ascii="Calibri" w:eastAsia="Times New Roman" w:hAnsi="Calibri" w:cs="Calibri"/>
                <w:color w:val="000000"/>
                <w:sz w:val="22"/>
              </w:rPr>
              <w:t>PacketTransformer</w:t>
            </w:r>
          </w:p>
          <w:p w14:paraId="39C3B147" w14:textId="1C28E67A" w:rsidR="00795356" w:rsidRPr="00DC283A" w:rsidRDefault="00795356" w:rsidP="00DC283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w:t>
            </w:r>
            <w:r w:rsidRPr="00DC283A">
              <w:rPr>
                <w:rFonts w:ascii="Calibri" w:eastAsia="Times New Roman" w:hAnsi="Calibri" w:cs="Calibri"/>
                <w:color w:val="000000"/>
                <w:sz w:val="22"/>
              </w:rPr>
              <w:t xml:space="preserve"> SessionHandler</w:t>
            </w:r>
          </w:p>
        </w:tc>
      </w:tr>
      <w:tr w:rsidR="00DC283A" w:rsidRPr="00DC283A" w14:paraId="75D0231A" w14:textId="77777777" w:rsidTr="00CA4192">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597" w:type="dxa"/>
            <w:hideMark/>
          </w:tcPr>
          <w:p w14:paraId="74C5F6BB" w14:textId="2E1C3A54" w:rsidR="00DC283A" w:rsidRPr="00DC283A" w:rsidRDefault="00DC283A" w:rsidP="00DC283A">
            <w:pPr>
              <w:jc w:val="center"/>
              <w:rPr>
                <w:rFonts w:ascii="Calibri" w:eastAsia="Times New Roman" w:hAnsi="Calibri" w:cs="Calibri"/>
                <w:color w:val="000000"/>
                <w:sz w:val="22"/>
              </w:rPr>
            </w:pPr>
            <w:r>
              <w:rPr>
                <w:rFonts w:ascii="Calibri" w:eastAsia="Times New Roman" w:hAnsi="Calibri" w:cs="Calibri"/>
                <w:color w:val="000000"/>
                <w:sz w:val="22"/>
              </w:rPr>
              <w:t>5</w:t>
            </w:r>
          </w:p>
        </w:tc>
        <w:tc>
          <w:tcPr>
            <w:tcW w:w="2121" w:type="dxa"/>
            <w:hideMark/>
          </w:tcPr>
          <w:p w14:paraId="6997506D" w14:textId="77777777" w:rsidR="00DC283A" w:rsidRPr="00DC283A" w:rsidRDefault="00DC283A" w:rsidP="00DC28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DC283A">
              <w:rPr>
                <w:rFonts w:ascii="Calibri" w:eastAsia="Times New Roman" w:hAnsi="Calibri" w:cs="Calibri"/>
                <w:color w:val="000000"/>
                <w:sz w:val="22"/>
              </w:rPr>
              <w:t>SessionHandler</w:t>
            </w:r>
          </w:p>
        </w:tc>
        <w:tc>
          <w:tcPr>
            <w:tcW w:w="3945" w:type="dxa"/>
            <w:hideMark/>
          </w:tcPr>
          <w:p w14:paraId="469D5CD1" w14:textId="77777777" w:rsidR="003C6590" w:rsidRDefault="003C6590" w:rsidP="007713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Control operation process of each connection:</w:t>
            </w:r>
          </w:p>
          <w:p w14:paraId="09C7C52A" w14:textId="2FB43B09" w:rsidR="003C6590" w:rsidRDefault="003C6590" w:rsidP="007713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 xml:space="preserve">+ Get packet’s infor </w:t>
            </w:r>
            <w:r w:rsidR="00934F9C">
              <w:rPr>
                <w:rFonts w:ascii="Calibri" w:eastAsia="Times New Roman" w:hAnsi="Calibri" w:cs="Calibri"/>
                <w:color w:val="000000"/>
                <w:sz w:val="22"/>
              </w:rPr>
              <w:t>→</w:t>
            </w:r>
            <w:r>
              <w:rPr>
                <w:rFonts w:ascii="Calibri" w:eastAsia="Times New Roman" w:hAnsi="Calibri" w:cs="Calibri"/>
                <w:color w:val="000000"/>
                <w:sz w:val="22"/>
              </w:rPr>
              <w:t xml:space="preserve"> classify</w:t>
            </w:r>
            <w:r w:rsidR="007713BB">
              <w:rPr>
                <w:rFonts w:ascii="Calibri" w:eastAsia="Times New Roman" w:hAnsi="Calibri" w:cs="Calibri"/>
                <w:color w:val="000000"/>
                <w:sz w:val="22"/>
              </w:rPr>
              <w:t xml:space="preserve"> packet</w:t>
            </w:r>
          </w:p>
          <w:p w14:paraId="794634C8" w14:textId="12B1EB4C" w:rsidR="003C6590" w:rsidRDefault="003C6590" w:rsidP="007713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w:t>
            </w:r>
            <w:r w:rsidR="00934F9C">
              <w:rPr>
                <w:rFonts w:ascii="Calibri" w:eastAsia="Times New Roman" w:hAnsi="Calibri" w:cs="Calibri"/>
                <w:color w:val="000000"/>
                <w:sz w:val="22"/>
              </w:rPr>
              <w:t xml:space="preserve"> After classifying → Tell EventHandler</w:t>
            </w:r>
            <w:r w:rsidR="007713BB">
              <w:rPr>
                <w:rFonts w:ascii="Calibri" w:eastAsia="Times New Roman" w:hAnsi="Calibri" w:cs="Calibri"/>
                <w:color w:val="000000"/>
                <w:sz w:val="22"/>
              </w:rPr>
              <w:t xml:space="preserve"> </w:t>
            </w:r>
            <w:r w:rsidR="00934F9C">
              <w:rPr>
                <w:rFonts w:ascii="Calibri" w:eastAsia="Times New Roman" w:hAnsi="Calibri" w:cs="Calibri"/>
                <w:color w:val="000000"/>
                <w:sz w:val="22"/>
              </w:rPr>
              <w:t>to implement the task</w:t>
            </w:r>
          </w:p>
          <w:p w14:paraId="7BED23A6" w14:textId="77777777" w:rsidR="00934F9C" w:rsidRDefault="00934F9C" w:rsidP="007713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 Get the data after Event handled</w:t>
            </w:r>
          </w:p>
          <w:p w14:paraId="6CF56666" w14:textId="0EC1C5D0" w:rsidR="00934F9C" w:rsidRPr="003C6590" w:rsidRDefault="00934F9C" w:rsidP="007713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 xml:space="preserve">+ Send feedback </w:t>
            </w:r>
            <w:r w:rsidRPr="00DC283A">
              <w:rPr>
                <w:rFonts w:ascii="Calibri" w:eastAsia="Times New Roman" w:hAnsi="Calibri" w:cs="Calibri"/>
                <w:color w:val="000000"/>
                <w:sz w:val="22"/>
              </w:rPr>
              <w:t>MqttConnectionActor</w:t>
            </w:r>
          </w:p>
        </w:tc>
        <w:tc>
          <w:tcPr>
            <w:tcW w:w="2625" w:type="dxa"/>
            <w:hideMark/>
          </w:tcPr>
          <w:p w14:paraId="1D663A1D" w14:textId="1AC2486E" w:rsidR="00DC283A" w:rsidRPr="00DC283A" w:rsidRDefault="00822DA4" w:rsidP="00DC283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w:t>
            </w:r>
            <w:r w:rsidRPr="00DC283A">
              <w:rPr>
                <w:rFonts w:ascii="Calibri" w:eastAsia="Times New Roman" w:hAnsi="Calibri" w:cs="Calibri"/>
                <w:color w:val="000000"/>
                <w:sz w:val="22"/>
              </w:rPr>
              <w:t xml:space="preserve"> </w:t>
            </w:r>
            <w:r w:rsidR="00DC283A" w:rsidRPr="00DC283A">
              <w:rPr>
                <w:rFonts w:ascii="Calibri" w:eastAsia="Times New Roman" w:hAnsi="Calibri" w:cs="Calibri"/>
                <w:color w:val="000000"/>
                <w:sz w:val="22"/>
              </w:rPr>
              <w:t>EventHandler</w:t>
            </w:r>
            <w:r w:rsidR="00DC283A" w:rsidRPr="00DC283A">
              <w:rPr>
                <w:rFonts w:ascii="Calibri" w:eastAsia="Times New Roman" w:hAnsi="Calibri" w:cs="Calibri"/>
                <w:color w:val="000000"/>
                <w:sz w:val="22"/>
              </w:rPr>
              <w:br/>
            </w:r>
            <w:r>
              <w:rPr>
                <w:rFonts w:ascii="Calibri" w:eastAsia="Times New Roman" w:hAnsi="Calibri" w:cs="Calibri"/>
                <w:color w:val="000000"/>
                <w:sz w:val="22"/>
              </w:rPr>
              <w:t>↔</w:t>
            </w:r>
            <w:r w:rsidRPr="00DC283A">
              <w:rPr>
                <w:rFonts w:ascii="Calibri" w:eastAsia="Times New Roman" w:hAnsi="Calibri" w:cs="Calibri"/>
                <w:color w:val="000000"/>
                <w:sz w:val="22"/>
              </w:rPr>
              <w:t xml:space="preserve"> </w:t>
            </w:r>
            <w:r w:rsidR="00DC283A" w:rsidRPr="00DC283A">
              <w:rPr>
                <w:rFonts w:ascii="Calibri" w:eastAsia="Times New Roman" w:hAnsi="Calibri" w:cs="Calibri"/>
                <w:color w:val="000000"/>
                <w:sz w:val="22"/>
              </w:rPr>
              <w:t>MqttConnectionActor</w:t>
            </w:r>
          </w:p>
        </w:tc>
      </w:tr>
      <w:tr w:rsidR="00BA1848" w:rsidRPr="00DC283A" w14:paraId="77911F50" w14:textId="77777777" w:rsidTr="00CA4192">
        <w:trPr>
          <w:trHeight w:val="503"/>
        </w:trPr>
        <w:tc>
          <w:tcPr>
            <w:cnfStyle w:val="001000000000" w:firstRow="0" w:lastRow="0" w:firstColumn="1" w:lastColumn="0" w:oddVBand="0" w:evenVBand="0" w:oddHBand="0" w:evenHBand="0" w:firstRowFirstColumn="0" w:firstRowLastColumn="0" w:lastRowFirstColumn="0" w:lastRowLastColumn="0"/>
            <w:tcW w:w="597" w:type="dxa"/>
          </w:tcPr>
          <w:p w14:paraId="0DA280A6" w14:textId="156B4A75" w:rsidR="00BA1848" w:rsidRDefault="00BA1848" w:rsidP="00DC283A">
            <w:pPr>
              <w:jc w:val="center"/>
              <w:rPr>
                <w:rFonts w:ascii="Calibri" w:eastAsia="Times New Roman" w:hAnsi="Calibri" w:cs="Calibri"/>
                <w:color w:val="000000"/>
                <w:sz w:val="22"/>
              </w:rPr>
            </w:pPr>
            <w:r>
              <w:rPr>
                <w:rFonts w:ascii="Calibri" w:eastAsia="Times New Roman" w:hAnsi="Calibri" w:cs="Calibri"/>
                <w:color w:val="000000"/>
                <w:sz w:val="22"/>
              </w:rPr>
              <w:t>6</w:t>
            </w:r>
          </w:p>
        </w:tc>
        <w:tc>
          <w:tcPr>
            <w:tcW w:w="2121" w:type="dxa"/>
          </w:tcPr>
          <w:p w14:paraId="2E2E1415" w14:textId="56261FAE" w:rsidR="00BA1848" w:rsidRPr="00DC283A" w:rsidRDefault="00BA1848" w:rsidP="00DC28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EventHandler</w:t>
            </w:r>
          </w:p>
        </w:tc>
        <w:tc>
          <w:tcPr>
            <w:tcW w:w="3945" w:type="dxa"/>
          </w:tcPr>
          <w:p w14:paraId="38C530D0" w14:textId="419AA01E" w:rsidR="00BA1848" w:rsidRPr="00DC283A" w:rsidRDefault="001D42DA" w:rsidP="007713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Implement the packet’s requirement (task)</w:t>
            </w:r>
          </w:p>
        </w:tc>
        <w:tc>
          <w:tcPr>
            <w:tcW w:w="2625" w:type="dxa"/>
          </w:tcPr>
          <w:p w14:paraId="7FEE6477" w14:textId="0C32347C" w:rsidR="00BA1848" w:rsidRDefault="008D5C56" w:rsidP="00DC283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w:t>
            </w:r>
            <w:r w:rsidRPr="00DC283A">
              <w:rPr>
                <w:rFonts w:ascii="Calibri" w:eastAsia="Times New Roman" w:hAnsi="Calibri" w:cs="Calibri"/>
                <w:color w:val="000000"/>
                <w:sz w:val="22"/>
              </w:rPr>
              <w:t xml:space="preserve"> SessionHandler</w:t>
            </w:r>
          </w:p>
        </w:tc>
      </w:tr>
    </w:tbl>
    <w:p w14:paraId="7E368473" w14:textId="77777777" w:rsidR="00D96947" w:rsidRPr="00645948" w:rsidRDefault="00D96947" w:rsidP="00E22AFE"/>
    <w:p w14:paraId="26709C1D" w14:textId="2E42974A" w:rsidR="00BE02CF" w:rsidRDefault="00A91C26" w:rsidP="00A91C26">
      <w:pPr>
        <w:pStyle w:val="Heading2"/>
      </w:pPr>
      <w:bookmarkStart w:id="18" w:name="_Toc109080142"/>
      <w:r w:rsidRPr="00BB4AC2">
        <w:t>4</w:t>
      </w:r>
      <w:r w:rsidR="00BE02CF" w:rsidRPr="00BB4AC2">
        <w:t>.</w:t>
      </w:r>
      <w:r w:rsidR="009015AA">
        <w:t>2</w:t>
      </w:r>
      <w:r w:rsidRPr="00BB4AC2">
        <w:t>.</w:t>
      </w:r>
      <w:r w:rsidR="00BE02CF" w:rsidRPr="00BB4AC2">
        <w:t xml:space="preserve"> </w:t>
      </w:r>
      <w:r w:rsidR="00241A92">
        <w:t>Implemeting by Coding</w:t>
      </w:r>
      <w:r w:rsidR="00BE02CF" w:rsidRPr="00BB4AC2">
        <w:t>:</w:t>
      </w:r>
      <w:bookmarkEnd w:id="18"/>
    </w:p>
    <w:p w14:paraId="0309D0EA" w14:textId="77777777" w:rsidR="006B3208" w:rsidRPr="006B3208" w:rsidRDefault="006B3208" w:rsidP="006B3208"/>
    <w:p w14:paraId="4AFF7CC0" w14:textId="77777777" w:rsidR="00E00976" w:rsidRDefault="00E00976" w:rsidP="00441522">
      <w:r w:rsidRPr="00E00976">
        <w:t>In the preceding section, we used the Actor Model to model the program for MQTT Broker. Following that, we will apply this model to a specific program.</w:t>
      </w:r>
    </w:p>
    <w:p w14:paraId="542F9434" w14:textId="39ABD37F" w:rsidR="00FB3875" w:rsidRDefault="00FB3875" w:rsidP="00441522">
      <w:r w:rsidRPr="00FB3875">
        <w:t>However, quoting and explaining thousands of lines of code is time-consuming and unnecessary. As a result, to ensure the report's conciseness, the author will only point out and analyze relatively complex programming techniques</w:t>
      </w:r>
      <w:r w:rsidR="008B44B7">
        <w:t>. In addition,</w:t>
      </w:r>
      <w:r w:rsidRPr="00FB3875">
        <w:t xml:space="preserve"> the program's explanations </w:t>
      </w:r>
      <w:r w:rsidR="008B44B7">
        <w:t xml:space="preserve"> is commented</w:t>
      </w:r>
      <w:r w:rsidRPr="00FB3875">
        <w:t xml:space="preserve"> in the source code comments</w:t>
      </w:r>
      <w:r w:rsidR="00456F8B">
        <w:t>.</w:t>
      </w:r>
    </w:p>
    <w:p w14:paraId="606C5FC1" w14:textId="55DE54D1" w:rsidR="00FB3875" w:rsidRDefault="00FB3875" w:rsidP="00441522">
      <w:pPr>
        <w:rPr>
          <w:i/>
          <w:iCs/>
        </w:rPr>
      </w:pPr>
      <w:r w:rsidRPr="0071667D">
        <w:rPr>
          <w:i/>
          <w:iCs/>
        </w:rPr>
        <w:t xml:space="preserve">To view full source code, please access the link </w:t>
      </w:r>
      <w:hyperlink r:id="rId30" w:history="1">
        <w:r w:rsidRPr="0071667D">
          <w:rPr>
            <w:rStyle w:val="Hyperlink"/>
            <w:i/>
            <w:iCs/>
          </w:rPr>
          <w:t>github</w:t>
        </w:r>
      </w:hyperlink>
      <w:r w:rsidR="009B545C">
        <w:rPr>
          <w:rStyle w:val="Hyperlink"/>
          <w:i/>
          <w:iCs/>
        </w:rPr>
        <w:t xml:space="preserve"> repository</w:t>
      </w:r>
      <w:r w:rsidR="00143811">
        <w:rPr>
          <w:rStyle w:val="Hyperlink"/>
          <w:i/>
          <w:iCs/>
        </w:rPr>
        <w:t xml:space="preserve"> of project</w:t>
      </w:r>
      <w:sdt>
        <w:sdtPr>
          <w:rPr>
            <w:i/>
            <w:iCs/>
          </w:rPr>
          <w:id w:val="-1041904358"/>
          <w:citation/>
        </w:sdtPr>
        <w:sdtContent>
          <w:r w:rsidRPr="0071667D">
            <w:rPr>
              <w:i/>
              <w:iCs/>
            </w:rPr>
            <w:fldChar w:fldCharType="begin"/>
          </w:r>
          <w:r w:rsidR="00BA78A9">
            <w:rPr>
              <w:i/>
              <w:iCs/>
            </w:rPr>
            <w:instrText xml:space="preserve">CITATION Tan22 \l 1033 </w:instrText>
          </w:r>
          <w:r w:rsidRPr="0071667D">
            <w:rPr>
              <w:i/>
              <w:iCs/>
            </w:rPr>
            <w:fldChar w:fldCharType="separate"/>
          </w:r>
          <w:r w:rsidR="00420167">
            <w:rPr>
              <w:i/>
              <w:iCs/>
              <w:noProof/>
            </w:rPr>
            <w:t xml:space="preserve"> </w:t>
          </w:r>
          <w:r w:rsidR="00420167" w:rsidRPr="00420167">
            <w:rPr>
              <w:noProof/>
            </w:rPr>
            <w:t>[15]</w:t>
          </w:r>
          <w:r w:rsidRPr="0071667D">
            <w:rPr>
              <w:i/>
              <w:iCs/>
            </w:rPr>
            <w:fldChar w:fldCharType="end"/>
          </w:r>
        </w:sdtContent>
      </w:sdt>
      <w:r w:rsidRPr="0071667D">
        <w:rPr>
          <w:i/>
          <w:iCs/>
        </w:rPr>
        <w:t>.</w:t>
      </w:r>
    </w:p>
    <w:p w14:paraId="7ED98E42" w14:textId="1F8B2B83" w:rsidR="006B3208" w:rsidRDefault="00D87A00" w:rsidP="005C6E88">
      <w:pPr>
        <w:pStyle w:val="Heading4"/>
      </w:pPr>
      <w:bookmarkStart w:id="19" w:name="_Toc109080143"/>
      <w:r>
        <w:t>Finite State Machine (FMS):</w:t>
      </w:r>
      <w:bookmarkEnd w:id="19"/>
    </w:p>
    <w:p w14:paraId="62F2EBEF" w14:textId="77777777" w:rsidR="006B3208" w:rsidRPr="006B3208" w:rsidRDefault="006B3208" w:rsidP="006B3208"/>
    <w:p w14:paraId="1F2E94F4" w14:textId="77777777" w:rsidR="00D87A00" w:rsidRDefault="00D87A00" w:rsidP="00441522">
      <w:r w:rsidRPr="00D87A00">
        <w:t>FMS is the programming method used throughout (Finite State Machine). This is a tried-and-true method with high reliability.</w:t>
      </w:r>
    </w:p>
    <w:p w14:paraId="63DEF8C7" w14:textId="35C04611" w:rsidR="0047466A" w:rsidRDefault="0047466A" w:rsidP="00441522">
      <w:r w:rsidRPr="0047466A">
        <w:t>A FSM can be described as a set of relations of the form</w:t>
      </w:r>
      <w:r w:rsidR="007323FD">
        <w:t xml:space="preserve"> </w:t>
      </w:r>
      <w:sdt>
        <w:sdtPr>
          <w:id w:val="-716355316"/>
          <w:citation/>
        </w:sdtPr>
        <w:sdtContent>
          <w:r w:rsidR="007323FD">
            <w:fldChar w:fldCharType="begin"/>
          </w:r>
          <w:r w:rsidR="007323FD">
            <w:instrText xml:space="preserve"> CITATION AKK201 \l 1033 </w:instrText>
          </w:r>
          <w:r w:rsidR="007323FD">
            <w:fldChar w:fldCharType="separate"/>
          </w:r>
          <w:r w:rsidR="00420167" w:rsidRPr="00420167">
            <w:rPr>
              <w:noProof/>
            </w:rPr>
            <w:t>[16]</w:t>
          </w:r>
          <w:r w:rsidR="007323FD">
            <w:fldChar w:fldCharType="end"/>
          </w:r>
        </w:sdtContent>
      </w:sdt>
    </w:p>
    <w:p w14:paraId="4A4AF16C" w14:textId="42480425" w:rsidR="0047466A" w:rsidRPr="00341278" w:rsidRDefault="0047466A" w:rsidP="00341278">
      <w:pPr>
        <w:pStyle w:val="Quote"/>
      </w:pPr>
      <w:r w:rsidRPr="00341278">
        <w:t xml:space="preserve">State(S) </w:t>
      </w:r>
      <w:r w:rsidR="00D33293">
        <w:rPr>
          <w:rFonts w:cstheme="majorHAnsi"/>
        </w:rPr>
        <w:t xml:space="preserve">× </w:t>
      </w:r>
      <w:r w:rsidRPr="00341278">
        <w:t>Event(E)</w:t>
      </w:r>
      <w:r w:rsidR="00D33293">
        <w:t xml:space="preserve"> </w:t>
      </w:r>
      <w:r w:rsidR="00D33293">
        <w:rPr>
          <w:rFonts w:cstheme="majorHAnsi"/>
        </w:rPr>
        <w:t>→</w:t>
      </w:r>
      <w:r w:rsidRPr="00341278">
        <w:t xml:space="preserve">  Actions (A), State(S’)</w:t>
      </w:r>
    </w:p>
    <w:p w14:paraId="37A4C93D" w14:textId="4A043B89" w:rsidR="0047466A" w:rsidRPr="0047466A" w:rsidRDefault="0047466A" w:rsidP="00441522">
      <w:pPr>
        <w:rPr>
          <w:rFonts w:cstheme="majorHAnsi"/>
        </w:rPr>
      </w:pPr>
      <w:r w:rsidRPr="0047466A">
        <w:rPr>
          <w:rFonts w:cstheme="majorHAnsi"/>
        </w:rPr>
        <w:t>These relations are interpreted as meaning</w:t>
      </w:r>
      <w:r w:rsidR="007323FD">
        <w:rPr>
          <w:rFonts w:cstheme="majorHAnsi"/>
        </w:rPr>
        <w:t xml:space="preserve"> </w:t>
      </w:r>
      <w:sdt>
        <w:sdtPr>
          <w:rPr>
            <w:rFonts w:cstheme="majorHAnsi"/>
          </w:rPr>
          <w:id w:val="-719984056"/>
          <w:citation/>
        </w:sdtPr>
        <w:sdtContent>
          <w:r w:rsidR="007323FD">
            <w:rPr>
              <w:rFonts w:cstheme="majorHAnsi"/>
            </w:rPr>
            <w:fldChar w:fldCharType="begin"/>
          </w:r>
          <w:r w:rsidR="007323FD">
            <w:rPr>
              <w:rFonts w:cstheme="majorHAnsi"/>
            </w:rPr>
            <w:instrText xml:space="preserve"> CITATION AKK201 \l 1033 </w:instrText>
          </w:r>
          <w:r w:rsidR="007323FD">
            <w:rPr>
              <w:rFonts w:cstheme="majorHAnsi"/>
            </w:rPr>
            <w:fldChar w:fldCharType="separate"/>
          </w:r>
          <w:r w:rsidR="00420167" w:rsidRPr="00420167">
            <w:rPr>
              <w:rFonts w:cstheme="majorHAnsi"/>
              <w:noProof/>
            </w:rPr>
            <w:t>[16]</w:t>
          </w:r>
          <w:r w:rsidR="007323FD">
            <w:rPr>
              <w:rFonts w:cstheme="majorHAnsi"/>
            </w:rPr>
            <w:fldChar w:fldCharType="end"/>
          </w:r>
        </w:sdtContent>
      </w:sdt>
    </w:p>
    <w:p w14:paraId="08264482" w14:textId="1C520B2A" w:rsidR="0047466A" w:rsidRDefault="0047466A" w:rsidP="0047466A">
      <w:pPr>
        <w:pStyle w:val="Quote"/>
        <w:jc w:val="left"/>
      </w:pPr>
      <w:r w:rsidRPr="0047466A">
        <w:t>If we are in state S and the event E occurs, we should perform the actions A and make a transition to the state S’.</w:t>
      </w:r>
    </w:p>
    <w:p w14:paraId="12830DD9" w14:textId="29D337C1" w:rsidR="006B3208" w:rsidRDefault="006E4B41" w:rsidP="006B3208">
      <w:r>
        <w:t xml:space="preserve">Thanks to AKKA Toolkit, </w:t>
      </w:r>
      <w:r w:rsidR="007D732C">
        <w:t>implemeting FSM is more concise and reliable.</w:t>
      </w:r>
    </w:p>
    <w:p w14:paraId="270EA05C" w14:textId="18216215" w:rsidR="00F42DF5" w:rsidRDefault="00F42DF5" w:rsidP="006B3208">
      <w:r>
        <w:t>The FSM is applied</w:t>
      </w:r>
      <w:r w:rsidRPr="00F42DF5">
        <w:t xml:space="preserve"> </w:t>
      </w:r>
      <w:r>
        <w:t>to control the process in each actor</w:t>
      </w:r>
      <w:r w:rsidR="00224E3B">
        <w:t>.</w:t>
      </w:r>
      <w:r w:rsidR="007C210B">
        <w:t xml:space="preserve"> </w:t>
      </w:r>
      <w:r w:rsidR="007C210B" w:rsidRPr="007C210B">
        <w:t>By forecasting and planning states, programming becomes more accurate and trustworthy.</w:t>
      </w:r>
    </w:p>
    <w:p w14:paraId="53BC75A7" w14:textId="09AE599A" w:rsidR="007C210B" w:rsidRDefault="007C210B" w:rsidP="006B3208">
      <w:r>
        <w:lastRenderedPageBreak/>
        <w:t xml:space="preserve">The table below shows the FMS for </w:t>
      </w:r>
      <w:r w:rsidRPr="006D3E49">
        <w:rPr>
          <w:b/>
          <w:bCs/>
        </w:rPr>
        <w:t>MQTTConnectionActor</w:t>
      </w:r>
      <w:r>
        <w:t>:</w:t>
      </w:r>
    </w:p>
    <w:tbl>
      <w:tblPr>
        <w:tblStyle w:val="ListTable4"/>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7"/>
        <w:gridCol w:w="2008"/>
        <w:gridCol w:w="1980"/>
        <w:gridCol w:w="2529"/>
        <w:gridCol w:w="2354"/>
      </w:tblGrid>
      <w:tr w:rsidR="00AE4221" w:rsidRPr="00B8161C" w14:paraId="7AFDEB27" w14:textId="77777777" w:rsidTr="00535C0E">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597" w:type="dxa"/>
            <w:tcBorders>
              <w:top w:val="none" w:sz="0" w:space="0" w:color="auto"/>
              <w:left w:val="none" w:sz="0" w:space="0" w:color="auto"/>
              <w:bottom w:val="none" w:sz="0" w:space="0" w:color="auto"/>
            </w:tcBorders>
            <w:hideMark/>
          </w:tcPr>
          <w:p w14:paraId="7EDC2C41" w14:textId="77777777" w:rsidR="00B8161C" w:rsidRPr="00B8161C" w:rsidRDefault="00B8161C" w:rsidP="00B8161C">
            <w:pPr>
              <w:jc w:val="center"/>
              <w:rPr>
                <w:rFonts w:ascii="Calibri" w:eastAsia="Times New Roman" w:hAnsi="Calibri" w:cs="Calibri"/>
                <w:color w:val="FFFFFF"/>
                <w:sz w:val="26"/>
                <w:szCs w:val="26"/>
              </w:rPr>
            </w:pPr>
            <w:r w:rsidRPr="00B8161C">
              <w:rPr>
                <w:rFonts w:ascii="Calibri" w:eastAsia="Times New Roman" w:hAnsi="Calibri" w:cs="Calibri"/>
                <w:color w:val="FFFFFF"/>
                <w:sz w:val="26"/>
                <w:szCs w:val="26"/>
              </w:rPr>
              <w:t>No.</w:t>
            </w:r>
          </w:p>
        </w:tc>
        <w:tc>
          <w:tcPr>
            <w:tcW w:w="2008" w:type="dxa"/>
            <w:tcBorders>
              <w:top w:val="none" w:sz="0" w:space="0" w:color="auto"/>
              <w:bottom w:val="none" w:sz="0" w:space="0" w:color="auto"/>
            </w:tcBorders>
            <w:hideMark/>
          </w:tcPr>
          <w:p w14:paraId="5F9AB205" w14:textId="77777777" w:rsidR="00B8161C" w:rsidRPr="00B8161C" w:rsidRDefault="00B8161C" w:rsidP="00B8161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26"/>
                <w:szCs w:val="26"/>
              </w:rPr>
            </w:pPr>
            <w:r w:rsidRPr="00B8161C">
              <w:rPr>
                <w:rFonts w:ascii="Calibri" w:eastAsia="Times New Roman" w:hAnsi="Calibri" w:cs="Calibri"/>
                <w:color w:val="FFFFFF"/>
                <w:sz w:val="26"/>
                <w:szCs w:val="26"/>
              </w:rPr>
              <w:t>State</w:t>
            </w:r>
          </w:p>
        </w:tc>
        <w:tc>
          <w:tcPr>
            <w:tcW w:w="1980" w:type="dxa"/>
            <w:tcBorders>
              <w:top w:val="none" w:sz="0" w:space="0" w:color="auto"/>
              <w:bottom w:val="none" w:sz="0" w:space="0" w:color="auto"/>
            </w:tcBorders>
            <w:hideMark/>
          </w:tcPr>
          <w:p w14:paraId="4CAC661F" w14:textId="77777777" w:rsidR="00B8161C" w:rsidRPr="00B8161C" w:rsidRDefault="00B8161C" w:rsidP="00B8161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26"/>
                <w:szCs w:val="26"/>
              </w:rPr>
            </w:pPr>
            <w:r w:rsidRPr="00B8161C">
              <w:rPr>
                <w:rFonts w:ascii="Calibri" w:eastAsia="Times New Roman" w:hAnsi="Calibri" w:cs="Calibri"/>
                <w:color w:val="FFFFFF"/>
                <w:sz w:val="26"/>
                <w:szCs w:val="26"/>
              </w:rPr>
              <w:t>Event</w:t>
            </w:r>
          </w:p>
        </w:tc>
        <w:tc>
          <w:tcPr>
            <w:tcW w:w="2529" w:type="dxa"/>
            <w:tcBorders>
              <w:top w:val="none" w:sz="0" w:space="0" w:color="auto"/>
              <w:bottom w:val="none" w:sz="0" w:space="0" w:color="auto"/>
            </w:tcBorders>
            <w:hideMark/>
          </w:tcPr>
          <w:p w14:paraId="0CD69A37" w14:textId="77777777" w:rsidR="00B8161C" w:rsidRPr="00B8161C" w:rsidRDefault="00B8161C" w:rsidP="00B8161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26"/>
                <w:szCs w:val="26"/>
              </w:rPr>
            </w:pPr>
            <w:r w:rsidRPr="00B8161C">
              <w:rPr>
                <w:rFonts w:ascii="Calibri" w:eastAsia="Times New Roman" w:hAnsi="Calibri" w:cs="Calibri"/>
                <w:color w:val="FFFFFF"/>
                <w:sz w:val="26"/>
                <w:szCs w:val="26"/>
              </w:rPr>
              <w:t>Action</w:t>
            </w:r>
          </w:p>
        </w:tc>
        <w:tc>
          <w:tcPr>
            <w:tcW w:w="2354" w:type="dxa"/>
            <w:tcBorders>
              <w:top w:val="none" w:sz="0" w:space="0" w:color="auto"/>
              <w:bottom w:val="none" w:sz="0" w:space="0" w:color="auto"/>
              <w:right w:val="none" w:sz="0" w:space="0" w:color="auto"/>
            </w:tcBorders>
            <w:hideMark/>
          </w:tcPr>
          <w:p w14:paraId="1FE6F97D" w14:textId="77777777" w:rsidR="00B8161C" w:rsidRPr="00B8161C" w:rsidRDefault="00B8161C" w:rsidP="00B8161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26"/>
                <w:szCs w:val="26"/>
              </w:rPr>
            </w:pPr>
            <w:r w:rsidRPr="00B8161C">
              <w:rPr>
                <w:rFonts w:ascii="Calibri" w:eastAsia="Times New Roman" w:hAnsi="Calibri" w:cs="Calibri"/>
                <w:color w:val="FFFFFF"/>
                <w:sz w:val="26"/>
                <w:szCs w:val="26"/>
              </w:rPr>
              <w:t>Next State</w:t>
            </w:r>
          </w:p>
        </w:tc>
      </w:tr>
      <w:tr w:rsidR="00535C0E" w:rsidRPr="00B8161C" w14:paraId="6D7FAFF7" w14:textId="77777777" w:rsidTr="00535C0E">
        <w:trPr>
          <w:cnfStyle w:val="000000100000" w:firstRow="0" w:lastRow="0" w:firstColumn="0" w:lastColumn="0" w:oddVBand="0" w:evenVBand="0" w:oddHBand="1"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597" w:type="dxa"/>
            <w:hideMark/>
          </w:tcPr>
          <w:p w14:paraId="7A332097" w14:textId="77777777" w:rsidR="00B8161C" w:rsidRPr="00B8161C" w:rsidRDefault="00B8161C" w:rsidP="00B8161C">
            <w:pPr>
              <w:jc w:val="center"/>
              <w:rPr>
                <w:rFonts w:ascii="Calibri" w:eastAsia="Times New Roman" w:hAnsi="Calibri" w:cs="Calibri"/>
                <w:color w:val="000000"/>
                <w:sz w:val="22"/>
              </w:rPr>
            </w:pPr>
            <w:r w:rsidRPr="00B8161C">
              <w:rPr>
                <w:rFonts w:ascii="Calibri" w:eastAsia="Times New Roman" w:hAnsi="Calibri" w:cs="Calibri"/>
                <w:color w:val="000000"/>
                <w:sz w:val="22"/>
              </w:rPr>
              <w:t>1</w:t>
            </w:r>
          </w:p>
        </w:tc>
        <w:tc>
          <w:tcPr>
            <w:tcW w:w="2008" w:type="dxa"/>
            <w:hideMark/>
          </w:tcPr>
          <w:p w14:paraId="16763094" w14:textId="77777777" w:rsidR="00B8161C" w:rsidRPr="00B8161C" w:rsidRDefault="00B8161C" w:rsidP="00B8161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Wait (Idle)</w:t>
            </w:r>
          </w:p>
        </w:tc>
        <w:tc>
          <w:tcPr>
            <w:tcW w:w="1980" w:type="dxa"/>
            <w:hideMark/>
          </w:tcPr>
          <w:p w14:paraId="086BC34F" w14:textId="77777777" w:rsidR="00B8161C" w:rsidRDefault="00B8161C" w:rsidP="00B8161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 xml:space="preserve">Receive: </w:t>
            </w:r>
          </w:p>
          <w:p w14:paraId="4F324AA6" w14:textId="7DCEFA78" w:rsidR="00B8161C" w:rsidRPr="00B8161C" w:rsidRDefault="00B8161C" w:rsidP="00B8161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Connect Packet</w:t>
            </w:r>
          </w:p>
        </w:tc>
        <w:tc>
          <w:tcPr>
            <w:tcW w:w="2529" w:type="dxa"/>
            <w:hideMark/>
          </w:tcPr>
          <w:p w14:paraId="57669493" w14:textId="77777777" w:rsidR="00B8161C" w:rsidRPr="00B8161C" w:rsidRDefault="00B8161C" w:rsidP="00B8161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Ask for SessionManager</w:t>
            </w:r>
          </w:p>
        </w:tc>
        <w:tc>
          <w:tcPr>
            <w:tcW w:w="2354" w:type="dxa"/>
            <w:hideMark/>
          </w:tcPr>
          <w:p w14:paraId="155EB62E" w14:textId="77777777" w:rsidR="00B8161C" w:rsidRPr="00B8161C" w:rsidRDefault="00B8161C" w:rsidP="00B8161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Active (Connected)</w:t>
            </w:r>
          </w:p>
        </w:tc>
      </w:tr>
      <w:tr w:rsidR="00B8161C" w:rsidRPr="00B8161C" w14:paraId="27295D7C" w14:textId="77777777" w:rsidTr="00535C0E">
        <w:trPr>
          <w:trHeight w:val="306"/>
        </w:trPr>
        <w:tc>
          <w:tcPr>
            <w:cnfStyle w:val="001000000000" w:firstRow="0" w:lastRow="0" w:firstColumn="1" w:lastColumn="0" w:oddVBand="0" w:evenVBand="0" w:oddHBand="0" w:evenHBand="0" w:firstRowFirstColumn="0" w:firstRowLastColumn="0" w:lastRowFirstColumn="0" w:lastRowLastColumn="0"/>
            <w:tcW w:w="597" w:type="dxa"/>
            <w:hideMark/>
          </w:tcPr>
          <w:p w14:paraId="568E8BD8" w14:textId="77777777" w:rsidR="00B8161C" w:rsidRPr="00B8161C" w:rsidRDefault="00B8161C" w:rsidP="00B8161C">
            <w:pPr>
              <w:jc w:val="center"/>
              <w:rPr>
                <w:rFonts w:ascii="Calibri" w:eastAsia="Times New Roman" w:hAnsi="Calibri" w:cs="Calibri"/>
                <w:color w:val="000000"/>
                <w:sz w:val="22"/>
              </w:rPr>
            </w:pPr>
            <w:r w:rsidRPr="00B8161C">
              <w:rPr>
                <w:rFonts w:ascii="Calibri" w:eastAsia="Times New Roman" w:hAnsi="Calibri" w:cs="Calibri"/>
                <w:color w:val="000000"/>
                <w:sz w:val="22"/>
              </w:rPr>
              <w:t>2</w:t>
            </w:r>
          </w:p>
        </w:tc>
        <w:tc>
          <w:tcPr>
            <w:tcW w:w="2008" w:type="dxa"/>
            <w:hideMark/>
          </w:tcPr>
          <w:p w14:paraId="3597B3B6" w14:textId="77777777" w:rsidR="00B8161C" w:rsidRPr="00B8161C" w:rsidRDefault="00B8161C" w:rsidP="00B816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Wait (Idle)</w:t>
            </w:r>
          </w:p>
        </w:tc>
        <w:tc>
          <w:tcPr>
            <w:tcW w:w="1980" w:type="dxa"/>
            <w:hideMark/>
          </w:tcPr>
          <w:p w14:paraId="0C42E81B" w14:textId="77777777" w:rsidR="00B8161C" w:rsidRDefault="00B8161C" w:rsidP="00B816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 xml:space="preserve">Receive: </w:t>
            </w:r>
          </w:p>
          <w:p w14:paraId="17D62995" w14:textId="40C6233E" w:rsidR="00B8161C" w:rsidRPr="00B8161C" w:rsidRDefault="00B8161C" w:rsidP="00B816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Unvalid packet</w:t>
            </w:r>
          </w:p>
        </w:tc>
        <w:tc>
          <w:tcPr>
            <w:tcW w:w="2529" w:type="dxa"/>
            <w:hideMark/>
          </w:tcPr>
          <w:p w14:paraId="0E05F227" w14:textId="77777777" w:rsidR="00B8161C" w:rsidRPr="00B8161C" w:rsidRDefault="00B8161C" w:rsidP="00B816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Send Closing (connection)</w:t>
            </w:r>
          </w:p>
        </w:tc>
        <w:tc>
          <w:tcPr>
            <w:tcW w:w="2354" w:type="dxa"/>
            <w:hideMark/>
          </w:tcPr>
          <w:p w14:paraId="15277E6A" w14:textId="77777777" w:rsidR="00B8161C" w:rsidRPr="00B8161C" w:rsidRDefault="00B8161C" w:rsidP="00B816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Wait (Idle)</w:t>
            </w:r>
          </w:p>
        </w:tc>
      </w:tr>
      <w:tr w:rsidR="00535C0E" w:rsidRPr="00B8161C" w14:paraId="54711725" w14:textId="77777777" w:rsidTr="00535C0E">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597" w:type="dxa"/>
            <w:hideMark/>
          </w:tcPr>
          <w:p w14:paraId="78F421A1" w14:textId="77777777" w:rsidR="00B8161C" w:rsidRPr="00B8161C" w:rsidRDefault="00B8161C" w:rsidP="00B8161C">
            <w:pPr>
              <w:jc w:val="center"/>
              <w:rPr>
                <w:rFonts w:ascii="Calibri" w:eastAsia="Times New Roman" w:hAnsi="Calibri" w:cs="Calibri"/>
                <w:color w:val="000000"/>
                <w:sz w:val="22"/>
              </w:rPr>
            </w:pPr>
            <w:r w:rsidRPr="00B8161C">
              <w:rPr>
                <w:rFonts w:ascii="Calibri" w:eastAsia="Times New Roman" w:hAnsi="Calibri" w:cs="Calibri"/>
                <w:color w:val="000000"/>
                <w:sz w:val="22"/>
              </w:rPr>
              <w:t>3</w:t>
            </w:r>
          </w:p>
        </w:tc>
        <w:tc>
          <w:tcPr>
            <w:tcW w:w="2008" w:type="dxa"/>
            <w:hideMark/>
          </w:tcPr>
          <w:p w14:paraId="48BB178C" w14:textId="77777777" w:rsidR="00B8161C" w:rsidRPr="00B8161C" w:rsidRDefault="00B8161C" w:rsidP="00B8161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Active (Connected)</w:t>
            </w:r>
          </w:p>
        </w:tc>
        <w:tc>
          <w:tcPr>
            <w:tcW w:w="1980" w:type="dxa"/>
            <w:hideMark/>
          </w:tcPr>
          <w:p w14:paraId="49EDBF06" w14:textId="77777777" w:rsidR="00B8161C" w:rsidRDefault="00B8161C" w:rsidP="00B8161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 xml:space="preserve">Receive: </w:t>
            </w:r>
          </w:p>
          <w:p w14:paraId="4C832BA7" w14:textId="10BD5189" w:rsidR="00B8161C" w:rsidRPr="00B8161C" w:rsidRDefault="00B8161C" w:rsidP="00B8161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Outbound packet</w:t>
            </w:r>
          </w:p>
        </w:tc>
        <w:tc>
          <w:tcPr>
            <w:tcW w:w="2529" w:type="dxa"/>
            <w:hideMark/>
          </w:tcPr>
          <w:p w14:paraId="5F2E7EAE" w14:textId="77777777" w:rsidR="00B8161C" w:rsidRPr="00B8161C" w:rsidRDefault="00B8161C" w:rsidP="00B8161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Send back to Connection</w:t>
            </w:r>
          </w:p>
        </w:tc>
        <w:tc>
          <w:tcPr>
            <w:tcW w:w="2354" w:type="dxa"/>
            <w:hideMark/>
          </w:tcPr>
          <w:p w14:paraId="15BED153" w14:textId="77777777" w:rsidR="00B8161C" w:rsidRPr="00B8161C" w:rsidRDefault="00B8161C" w:rsidP="00B8161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Active (Connected)</w:t>
            </w:r>
          </w:p>
        </w:tc>
      </w:tr>
      <w:tr w:rsidR="00B8161C" w:rsidRPr="00B8161C" w14:paraId="0C12C569" w14:textId="77777777" w:rsidTr="00535C0E">
        <w:trPr>
          <w:trHeight w:val="306"/>
        </w:trPr>
        <w:tc>
          <w:tcPr>
            <w:cnfStyle w:val="001000000000" w:firstRow="0" w:lastRow="0" w:firstColumn="1" w:lastColumn="0" w:oddVBand="0" w:evenVBand="0" w:oddHBand="0" w:evenHBand="0" w:firstRowFirstColumn="0" w:firstRowLastColumn="0" w:lastRowFirstColumn="0" w:lastRowLastColumn="0"/>
            <w:tcW w:w="597" w:type="dxa"/>
            <w:hideMark/>
          </w:tcPr>
          <w:p w14:paraId="1191D6E9" w14:textId="77777777" w:rsidR="00B8161C" w:rsidRPr="00B8161C" w:rsidRDefault="00B8161C" w:rsidP="00B8161C">
            <w:pPr>
              <w:jc w:val="center"/>
              <w:rPr>
                <w:rFonts w:ascii="Calibri" w:eastAsia="Times New Roman" w:hAnsi="Calibri" w:cs="Calibri"/>
                <w:color w:val="000000"/>
                <w:sz w:val="22"/>
              </w:rPr>
            </w:pPr>
            <w:r w:rsidRPr="00B8161C">
              <w:rPr>
                <w:rFonts w:ascii="Calibri" w:eastAsia="Times New Roman" w:hAnsi="Calibri" w:cs="Calibri"/>
                <w:color w:val="000000"/>
                <w:sz w:val="22"/>
              </w:rPr>
              <w:t>4</w:t>
            </w:r>
          </w:p>
        </w:tc>
        <w:tc>
          <w:tcPr>
            <w:tcW w:w="2008" w:type="dxa"/>
            <w:hideMark/>
          </w:tcPr>
          <w:p w14:paraId="22EE74C6" w14:textId="77777777" w:rsidR="00B8161C" w:rsidRPr="00B8161C" w:rsidRDefault="00B8161C" w:rsidP="00B816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Active (Connected)</w:t>
            </w:r>
          </w:p>
        </w:tc>
        <w:tc>
          <w:tcPr>
            <w:tcW w:w="1980" w:type="dxa"/>
            <w:hideMark/>
          </w:tcPr>
          <w:p w14:paraId="26B043C7" w14:textId="77777777" w:rsidR="00F42DF5" w:rsidRDefault="00B8161C" w:rsidP="00B816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 xml:space="preserve">Receive: </w:t>
            </w:r>
          </w:p>
          <w:p w14:paraId="31029863" w14:textId="00285778" w:rsidR="00B8161C" w:rsidRPr="00B8161C" w:rsidRDefault="00B8161C" w:rsidP="00B816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Inbound packet</w:t>
            </w:r>
          </w:p>
        </w:tc>
        <w:tc>
          <w:tcPr>
            <w:tcW w:w="2529" w:type="dxa"/>
            <w:hideMark/>
          </w:tcPr>
          <w:p w14:paraId="4B9CDA3E" w14:textId="77777777" w:rsidR="00B8161C" w:rsidRPr="00B8161C" w:rsidRDefault="00B8161C" w:rsidP="00B816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Send to Session</w:t>
            </w:r>
          </w:p>
        </w:tc>
        <w:tc>
          <w:tcPr>
            <w:tcW w:w="2354" w:type="dxa"/>
            <w:hideMark/>
          </w:tcPr>
          <w:p w14:paraId="5B6D52EA" w14:textId="77777777" w:rsidR="00B8161C" w:rsidRPr="00B8161C" w:rsidRDefault="00B8161C" w:rsidP="00B816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Active (Connected)</w:t>
            </w:r>
          </w:p>
        </w:tc>
      </w:tr>
      <w:tr w:rsidR="00535C0E" w:rsidRPr="00B8161C" w14:paraId="1C844D77" w14:textId="77777777" w:rsidTr="00535C0E">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597" w:type="dxa"/>
            <w:hideMark/>
          </w:tcPr>
          <w:p w14:paraId="472BFDEC" w14:textId="77777777" w:rsidR="00B8161C" w:rsidRPr="00B8161C" w:rsidRDefault="00B8161C" w:rsidP="00B8161C">
            <w:pPr>
              <w:jc w:val="center"/>
              <w:rPr>
                <w:rFonts w:ascii="Calibri" w:eastAsia="Times New Roman" w:hAnsi="Calibri" w:cs="Calibri"/>
                <w:color w:val="000000"/>
                <w:sz w:val="22"/>
              </w:rPr>
            </w:pPr>
            <w:r w:rsidRPr="00B8161C">
              <w:rPr>
                <w:rFonts w:ascii="Calibri" w:eastAsia="Times New Roman" w:hAnsi="Calibri" w:cs="Calibri"/>
                <w:color w:val="000000"/>
                <w:sz w:val="22"/>
              </w:rPr>
              <w:t>5</w:t>
            </w:r>
          </w:p>
        </w:tc>
        <w:tc>
          <w:tcPr>
            <w:tcW w:w="2008" w:type="dxa"/>
            <w:hideMark/>
          </w:tcPr>
          <w:p w14:paraId="7DB92A16" w14:textId="77777777" w:rsidR="00B8161C" w:rsidRPr="00B8161C" w:rsidRDefault="00B8161C" w:rsidP="00B8161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Active (Connected)</w:t>
            </w:r>
          </w:p>
        </w:tc>
        <w:tc>
          <w:tcPr>
            <w:tcW w:w="1980" w:type="dxa"/>
            <w:hideMark/>
          </w:tcPr>
          <w:p w14:paraId="439088A6" w14:textId="77777777" w:rsidR="00B8161C" w:rsidRPr="00B8161C" w:rsidRDefault="00B8161C" w:rsidP="00B8161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Timeout</w:t>
            </w:r>
          </w:p>
        </w:tc>
        <w:tc>
          <w:tcPr>
            <w:tcW w:w="2529" w:type="dxa"/>
            <w:hideMark/>
          </w:tcPr>
          <w:p w14:paraId="1AD72F7C" w14:textId="77777777" w:rsidR="00B8161C" w:rsidRPr="00B8161C" w:rsidRDefault="00B8161C" w:rsidP="00B8161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Send Closing (connection)</w:t>
            </w:r>
          </w:p>
        </w:tc>
        <w:tc>
          <w:tcPr>
            <w:tcW w:w="2354" w:type="dxa"/>
            <w:hideMark/>
          </w:tcPr>
          <w:p w14:paraId="4C456018" w14:textId="77777777" w:rsidR="00B8161C" w:rsidRPr="00B8161C" w:rsidRDefault="00B8161C" w:rsidP="00B8161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Active (Connected)</w:t>
            </w:r>
          </w:p>
        </w:tc>
      </w:tr>
      <w:tr w:rsidR="00B8161C" w:rsidRPr="00B8161C" w14:paraId="1E9B3DB6" w14:textId="77777777" w:rsidTr="00535C0E">
        <w:trPr>
          <w:trHeight w:val="306"/>
        </w:trPr>
        <w:tc>
          <w:tcPr>
            <w:cnfStyle w:val="001000000000" w:firstRow="0" w:lastRow="0" w:firstColumn="1" w:lastColumn="0" w:oddVBand="0" w:evenVBand="0" w:oddHBand="0" w:evenHBand="0" w:firstRowFirstColumn="0" w:firstRowLastColumn="0" w:lastRowFirstColumn="0" w:lastRowLastColumn="0"/>
            <w:tcW w:w="597" w:type="dxa"/>
            <w:hideMark/>
          </w:tcPr>
          <w:p w14:paraId="1A9C926B" w14:textId="77777777" w:rsidR="00B8161C" w:rsidRPr="00B8161C" w:rsidRDefault="00B8161C" w:rsidP="00B8161C">
            <w:pPr>
              <w:jc w:val="center"/>
              <w:rPr>
                <w:rFonts w:ascii="Calibri" w:eastAsia="Times New Roman" w:hAnsi="Calibri" w:cs="Calibri"/>
                <w:color w:val="000000"/>
                <w:sz w:val="22"/>
              </w:rPr>
            </w:pPr>
            <w:r w:rsidRPr="00B8161C">
              <w:rPr>
                <w:rFonts w:ascii="Calibri" w:eastAsia="Times New Roman" w:hAnsi="Calibri" w:cs="Calibri"/>
                <w:color w:val="000000"/>
                <w:sz w:val="22"/>
              </w:rPr>
              <w:t>6</w:t>
            </w:r>
          </w:p>
        </w:tc>
        <w:tc>
          <w:tcPr>
            <w:tcW w:w="2008" w:type="dxa"/>
            <w:hideMark/>
          </w:tcPr>
          <w:p w14:paraId="03A9D197" w14:textId="77777777" w:rsidR="00B8161C" w:rsidRPr="00B8161C" w:rsidRDefault="00B8161C" w:rsidP="00B816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Active (Connected)</w:t>
            </w:r>
          </w:p>
        </w:tc>
        <w:tc>
          <w:tcPr>
            <w:tcW w:w="1980" w:type="dxa"/>
            <w:hideMark/>
          </w:tcPr>
          <w:p w14:paraId="24DA429B" w14:textId="2756C568" w:rsidR="00B8161C" w:rsidRPr="00B8161C" w:rsidRDefault="00F42DF5" w:rsidP="00B816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B</w:t>
            </w:r>
            <w:r w:rsidR="00B8161C" w:rsidRPr="00B8161C">
              <w:rPr>
                <w:rFonts w:ascii="Calibri" w:eastAsia="Times New Roman" w:hAnsi="Calibri" w:cs="Calibri"/>
                <w:color w:val="000000"/>
                <w:sz w:val="22"/>
              </w:rPr>
              <w:t>ad packet</w:t>
            </w:r>
          </w:p>
        </w:tc>
        <w:tc>
          <w:tcPr>
            <w:tcW w:w="2529" w:type="dxa"/>
            <w:hideMark/>
          </w:tcPr>
          <w:p w14:paraId="643A095A" w14:textId="77777777" w:rsidR="00B8161C" w:rsidRPr="00B8161C" w:rsidRDefault="00B8161C" w:rsidP="00B816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Send Closing (connection)</w:t>
            </w:r>
          </w:p>
        </w:tc>
        <w:tc>
          <w:tcPr>
            <w:tcW w:w="2354" w:type="dxa"/>
            <w:hideMark/>
          </w:tcPr>
          <w:p w14:paraId="2185A1C1" w14:textId="77777777" w:rsidR="00B8161C" w:rsidRPr="00B8161C" w:rsidRDefault="00B8161C" w:rsidP="00B816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Active (Connected)</w:t>
            </w:r>
          </w:p>
        </w:tc>
      </w:tr>
    </w:tbl>
    <w:p w14:paraId="65263015" w14:textId="77777777" w:rsidR="005056ED" w:rsidRDefault="005056ED" w:rsidP="006B3208"/>
    <w:p w14:paraId="56EA90C7" w14:textId="5BD621C7" w:rsidR="00224E3B" w:rsidRDefault="00CA4192" w:rsidP="006B3208">
      <w:r>
        <w:t>The</w:t>
      </w:r>
      <w:r w:rsidR="005C42F5">
        <w:t xml:space="preserve"> FMS for </w:t>
      </w:r>
      <w:r w:rsidR="005C42F5" w:rsidRPr="006D3E49">
        <w:rPr>
          <w:b/>
          <w:bCs/>
        </w:rPr>
        <w:t>SessionHandler</w:t>
      </w:r>
      <w:r>
        <w:t xml:space="preserve"> is </w:t>
      </w:r>
      <w:r w:rsidR="00351208">
        <w:t>revealed</w:t>
      </w:r>
      <w:r w:rsidR="005C42F5">
        <w:t>:</w:t>
      </w:r>
    </w:p>
    <w:tbl>
      <w:tblPr>
        <w:tblStyle w:val="ListTable4"/>
        <w:tblW w:w="9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8"/>
        <w:gridCol w:w="2279"/>
        <w:gridCol w:w="1847"/>
        <w:gridCol w:w="2418"/>
        <w:gridCol w:w="2279"/>
      </w:tblGrid>
      <w:tr w:rsidR="00224E3B" w:rsidRPr="00224E3B" w14:paraId="4EB01FB3" w14:textId="77777777" w:rsidTr="00CB7108">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598" w:type="dxa"/>
            <w:tcBorders>
              <w:top w:val="none" w:sz="0" w:space="0" w:color="auto"/>
              <w:left w:val="none" w:sz="0" w:space="0" w:color="auto"/>
              <w:bottom w:val="none" w:sz="0" w:space="0" w:color="auto"/>
            </w:tcBorders>
            <w:hideMark/>
          </w:tcPr>
          <w:p w14:paraId="70411092" w14:textId="77777777" w:rsidR="00224E3B" w:rsidRPr="00224E3B" w:rsidRDefault="00224E3B" w:rsidP="00224E3B">
            <w:pPr>
              <w:jc w:val="center"/>
              <w:rPr>
                <w:rFonts w:ascii="Calibri" w:eastAsia="Times New Roman" w:hAnsi="Calibri" w:cs="Calibri"/>
                <w:color w:val="FFFFFF"/>
                <w:sz w:val="26"/>
                <w:szCs w:val="26"/>
              </w:rPr>
            </w:pPr>
            <w:r w:rsidRPr="00224E3B">
              <w:rPr>
                <w:rFonts w:ascii="Calibri" w:eastAsia="Times New Roman" w:hAnsi="Calibri" w:cs="Calibri"/>
                <w:color w:val="FFFFFF"/>
                <w:sz w:val="26"/>
                <w:szCs w:val="26"/>
              </w:rPr>
              <w:t>No.</w:t>
            </w:r>
          </w:p>
        </w:tc>
        <w:tc>
          <w:tcPr>
            <w:tcW w:w="2030" w:type="dxa"/>
            <w:tcBorders>
              <w:top w:val="none" w:sz="0" w:space="0" w:color="auto"/>
              <w:bottom w:val="none" w:sz="0" w:space="0" w:color="auto"/>
            </w:tcBorders>
            <w:hideMark/>
          </w:tcPr>
          <w:p w14:paraId="0B259825" w14:textId="77777777" w:rsidR="00224E3B" w:rsidRPr="00224E3B" w:rsidRDefault="00224E3B" w:rsidP="00224E3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26"/>
                <w:szCs w:val="26"/>
              </w:rPr>
            </w:pPr>
            <w:r w:rsidRPr="00224E3B">
              <w:rPr>
                <w:rFonts w:ascii="Calibri" w:eastAsia="Times New Roman" w:hAnsi="Calibri" w:cs="Calibri"/>
                <w:color w:val="FFFFFF"/>
                <w:sz w:val="26"/>
                <w:szCs w:val="26"/>
              </w:rPr>
              <w:t>State</w:t>
            </w:r>
          </w:p>
        </w:tc>
        <w:tc>
          <w:tcPr>
            <w:tcW w:w="1980" w:type="dxa"/>
            <w:tcBorders>
              <w:top w:val="none" w:sz="0" w:space="0" w:color="auto"/>
              <w:bottom w:val="none" w:sz="0" w:space="0" w:color="auto"/>
            </w:tcBorders>
            <w:hideMark/>
          </w:tcPr>
          <w:p w14:paraId="3C4A7485" w14:textId="77777777" w:rsidR="00224E3B" w:rsidRPr="00224E3B" w:rsidRDefault="00224E3B" w:rsidP="00224E3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26"/>
                <w:szCs w:val="26"/>
              </w:rPr>
            </w:pPr>
            <w:r w:rsidRPr="00224E3B">
              <w:rPr>
                <w:rFonts w:ascii="Calibri" w:eastAsia="Times New Roman" w:hAnsi="Calibri" w:cs="Calibri"/>
                <w:color w:val="FFFFFF"/>
                <w:sz w:val="26"/>
                <w:szCs w:val="26"/>
              </w:rPr>
              <w:t>Event</w:t>
            </w:r>
          </w:p>
        </w:tc>
        <w:tc>
          <w:tcPr>
            <w:tcW w:w="2534" w:type="dxa"/>
            <w:tcBorders>
              <w:top w:val="none" w:sz="0" w:space="0" w:color="auto"/>
              <w:bottom w:val="none" w:sz="0" w:space="0" w:color="auto"/>
            </w:tcBorders>
            <w:hideMark/>
          </w:tcPr>
          <w:p w14:paraId="0F64EB2F" w14:textId="77777777" w:rsidR="00224E3B" w:rsidRPr="00224E3B" w:rsidRDefault="00224E3B" w:rsidP="00224E3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26"/>
                <w:szCs w:val="26"/>
              </w:rPr>
            </w:pPr>
            <w:r w:rsidRPr="00224E3B">
              <w:rPr>
                <w:rFonts w:ascii="Calibri" w:eastAsia="Times New Roman" w:hAnsi="Calibri" w:cs="Calibri"/>
                <w:color w:val="FFFFFF"/>
                <w:sz w:val="26"/>
                <w:szCs w:val="26"/>
              </w:rPr>
              <w:t>Action</w:t>
            </w:r>
          </w:p>
        </w:tc>
        <w:tc>
          <w:tcPr>
            <w:tcW w:w="2279" w:type="dxa"/>
            <w:tcBorders>
              <w:top w:val="none" w:sz="0" w:space="0" w:color="auto"/>
              <w:bottom w:val="none" w:sz="0" w:space="0" w:color="auto"/>
              <w:right w:val="none" w:sz="0" w:space="0" w:color="auto"/>
            </w:tcBorders>
            <w:hideMark/>
          </w:tcPr>
          <w:p w14:paraId="2D9F2DE3" w14:textId="77777777" w:rsidR="00224E3B" w:rsidRPr="00224E3B" w:rsidRDefault="00224E3B" w:rsidP="00224E3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26"/>
                <w:szCs w:val="26"/>
              </w:rPr>
            </w:pPr>
            <w:r w:rsidRPr="00224E3B">
              <w:rPr>
                <w:rFonts w:ascii="Calibri" w:eastAsia="Times New Roman" w:hAnsi="Calibri" w:cs="Calibri"/>
                <w:color w:val="FFFFFF"/>
                <w:sz w:val="26"/>
                <w:szCs w:val="26"/>
              </w:rPr>
              <w:t>Next State</w:t>
            </w:r>
          </w:p>
        </w:tc>
      </w:tr>
      <w:tr w:rsidR="00224E3B" w:rsidRPr="00224E3B" w14:paraId="78F55E48" w14:textId="77777777" w:rsidTr="00CB7108">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598" w:type="dxa"/>
            <w:hideMark/>
          </w:tcPr>
          <w:p w14:paraId="55BD05BF" w14:textId="77777777" w:rsidR="00224E3B" w:rsidRPr="00224E3B" w:rsidRDefault="00224E3B" w:rsidP="00224E3B">
            <w:pPr>
              <w:jc w:val="center"/>
              <w:rPr>
                <w:rFonts w:ascii="Calibri" w:eastAsia="Times New Roman" w:hAnsi="Calibri" w:cs="Calibri"/>
                <w:color w:val="000000"/>
                <w:sz w:val="22"/>
              </w:rPr>
            </w:pPr>
            <w:r w:rsidRPr="00224E3B">
              <w:rPr>
                <w:rFonts w:ascii="Calibri" w:eastAsia="Times New Roman" w:hAnsi="Calibri" w:cs="Calibri"/>
                <w:color w:val="000000"/>
                <w:sz w:val="22"/>
              </w:rPr>
              <w:t>1</w:t>
            </w:r>
          </w:p>
        </w:tc>
        <w:tc>
          <w:tcPr>
            <w:tcW w:w="2030" w:type="dxa"/>
            <w:hideMark/>
          </w:tcPr>
          <w:p w14:paraId="4F92438E" w14:textId="77777777" w:rsidR="00224E3B" w:rsidRPr="00224E3B" w:rsidRDefault="00224E3B"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WaitingForNewSession</w:t>
            </w:r>
          </w:p>
        </w:tc>
        <w:tc>
          <w:tcPr>
            <w:tcW w:w="1980" w:type="dxa"/>
            <w:hideMark/>
          </w:tcPr>
          <w:p w14:paraId="70F6EC24" w14:textId="77777777" w:rsidR="00C216E3" w:rsidRDefault="00224E3B"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 xml:space="preserve">Receive: </w:t>
            </w:r>
          </w:p>
          <w:p w14:paraId="39369041" w14:textId="0C45E88C" w:rsidR="00224E3B" w:rsidRPr="00224E3B" w:rsidRDefault="00224E3B"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Connect Packet</w:t>
            </w:r>
          </w:p>
        </w:tc>
        <w:tc>
          <w:tcPr>
            <w:tcW w:w="2534" w:type="dxa"/>
            <w:hideMark/>
          </w:tcPr>
          <w:p w14:paraId="7D48D624" w14:textId="77777777" w:rsidR="00224E3B" w:rsidRPr="00224E3B" w:rsidRDefault="00224E3B"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Take the infor</w:t>
            </w:r>
            <w:r w:rsidRPr="00224E3B">
              <w:rPr>
                <w:rFonts w:ascii="Calibri" w:eastAsia="Times New Roman" w:hAnsi="Calibri" w:cs="Calibri"/>
                <w:color w:val="000000"/>
                <w:sz w:val="22"/>
              </w:rPr>
              <w:br/>
              <w:t>Send CONNACK to PacketTransformer</w:t>
            </w:r>
          </w:p>
        </w:tc>
        <w:tc>
          <w:tcPr>
            <w:tcW w:w="2279" w:type="dxa"/>
            <w:hideMark/>
          </w:tcPr>
          <w:p w14:paraId="6E4C1CAF" w14:textId="77777777" w:rsidR="00224E3B" w:rsidRPr="00224E3B" w:rsidRDefault="00224E3B"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SessionConnected</w:t>
            </w:r>
          </w:p>
        </w:tc>
      </w:tr>
      <w:tr w:rsidR="00224E3B" w:rsidRPr="00224E3B" w14:paraId="111703B7" w14:textId="77777777" w:rsidTr="00CB7108">
        <w:trPr>
          <w:trHeight w:val="250"/>
        </w:trPr>
        <w:tc>
          <w:tcPr>
            <w:cnfStyle w:val="001000000000" w:firstRow="0" w:lastRow="0" w:firstColumn="1" w:lastColumn="0" w:oddVBand="0" w:evenVBand="0" w:oddHBand="0" w:evenHBand="0" w:firstRowFirstColumn="0" w:firstRowLastColumn="0" w:lastRowFirstColumn="0" w:lastRowLastColumn="0"/>
            <w:tcW w:w="598" w:type="dxa"/>
            <w:hideMark/>
          </w:tcPr>
          <w:p w14:paraId="782EE1F8" w14:textId="77777777" w:rsidR="00224E3B" w:rsidRPr="00224E3B" w:rsidRDefault="00224E3B" w:rsidP="00224E3B">
            <w:pPr>
              <w:jc w:val="center"/>
              <w:rPr>
                <w:rFonts w:ascii="Calibri" w:eastAsia="Times New Roman" w:hAnsi="Calibri" w:cs="Calibri"/>
                <w:color w:val="000000"/>
                <w:sz w:val="22"/>
              </w:rPr>
            </w:pPr>
            <w:r w:rsidRPr="00224E3B">
              <w:rPr>
                <w:rFonts w:ascii="Calibri" w:eastAsia="Times New Roman" w:hAnsi="Calibri" w:cs="Calibri"/>
                <w:color w:val="000000"/>
                <w:sz w:val="22"/>
              </w:rPr>
              <w:t>2</w:t>
            </w:r>
          </w:p>
        </w:tc>
        <w:tc>
          <w:tcPr>
            <w:tcW w:w="2030" w:type="dxa"/>
            <w:hideMark/>
          </w:tcPr>
          <w:p w14:paraId="399FE400" w14:textId="77777777" w:rsidR="00224E3B" w:rsidRPr="00224E3B" w:rsidRDefault="00224E3B"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WaitingForNewSession</w:t>
            </w:r>
          </w:p>
        </w:tc>
        <w:tc>
          <w:tcPr>
            <w:tcW w:w="1980" w:type="dxa"/>
            <w:hideMark/>
          </w:tcPr>
          <w:p w14:paraId="3E5B336B" w14:textId="77777777" w:rsidR="00C216E3" w:rsidRDefault="00224E3B"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 xml:space="preserve">Receive: </w:t>
            </w:r>
          </w:p>
          <w:p w14:paraId="45FAA60C" w14:textId="4BCE2481" w:rsidR="00224E3B" w:rsidRPr="00224E3B" w:rsidRDefault="00224E3B"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bad packet</w:t>
            </w:r>
          </w:p>
        </w:tc>
        <w:tc>
          <w:tcPr>
            <w:tcW w:w="2534" w:type="dxa"/>
            <w:hideMark/>
          </w:tcPr>
          <w:p w14:paraId="3BC0F03A" w14:textId="1FB307E1" w:rsidR="00224E3B" w:rsidRPr="00224E3B" w:rsidRDefault="00224E3B"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 xml:space="preserve">Send error </w:t>
            </w:r>
            <w:r w:rsidR="00E10699">
              <w:rPr>
                <w:rFonts w:ascii="Calibri" w:eastAsia="Times New Roman" w:hAnsi="Calibri" w:cs="Calibri"/>
                <w:color w:val="000000"/>
                <w:sz w:val="22"/>
              </w:rPr>
              <w:t>→</w:t>
            </w:r>
            <w:r w:rsidRPr="00224E3B">
              <w:rPr>
                <w:rFonts w:ascii="Calibri" w:eastAsia="Times New Roman" w:hAnsi="Calibri" w:cs="Calibri"/>
                <w:color w:val="000000"/>
                <w:sz w:val="22"/>
              </w:rPr>
              <w:t xml:space="preserve"> Closing</w:t>
            </w:r>
          </w:p>
        </w:tc>
        <w:tc>
          <w:tcPr>
            <w:tcW w:w="2279" w:type="dxa"/>
            <w:hideMark/>
          </w:tcPr>
          <w:p w14:paraId="73CCC10D" w14:textId="77777777" w:rsidR="00224E3B" w:rsidRPr="00224E3B" w:rsidRDefault="00224E3B"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WaitingForNewSession</w:t>
            </w:r>
          </w:p>
        </w:tc>
      </w:tr>
      <w:tr w:rsidR="00224E3B" w:rsidRPr="00224E3B" w14:paraId="57EECD36" w14:textId="77777777" w:rsidTr="00CB7108">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598" w:type="dxa"/>
            <w:hideMark/>
          </w:tcPr>
          <w:p w14:paraId="3AF63DDA" w14:textId="77777777" w:rsidR="00224E3B" w:rsidRPr="00224E3B" w:rsidRDefault="00224E3B" w:rsidP="00224E3B">
            <w:pPr>
              <w:jc w:val="center"/>
              <w:rPr>
                <w:rFonts w:ascii="Calibri" w:eastAsia="Times New Roman" w:hAnsi="Calibri" w:cs="Calibri"/>
                <w:color w:val="000000"/>
                <w:sz w:val="22"/>
              </w:rPr>
            </w:pPr>
            <w:r w:rsidRPr="00224E3B">
              <w:rPr>
                <w:rFonts w:ascii="Calibri" w:eastAsia="Times New Roman" w:hAnsi="Calibri" w:cs="Calibri"/>
                <w:color w:val="000000"/>
                <w:sz w:val="22"/>
              </w:rPr>
              <w:t>3</w:t>
            </w:r>
          </w:p>
        </w:tc>
        <w:tc>
          <w:tcPr>
            <w:tcW w:w="2030" w:type="dxa"/>
            <w:hideMark/>
          </w:tcPr>
          <w:p w14:paraId="13AF9AC8" w14:textId="77777777" w:rsidR="00224E3B" w:rsidRPr="00224E3B" w:rsidRDefault="00224E3B"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WaitingForNewSession</w:t>
            </w:r>
          </w:p>
        </w:tc>
        <w:tc>
          <w:tcPr>
            <w:tcW w:w="1980" w:type="dxa"/>
            <w:hideMark/>
          </w:tcPr>
          <w:p w14:paraId="52D1A22D" w14:textId="77777777" w:rsidR="00224E3B" w:rsidRPr="00224E3B" w:rsidRDefault="00224E3B"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Receive: PublishPayload</w:t>
            </w:r>
          </w:p>
        </w:tc>
        <w:tc>
          <w:tcPr>
            <w:tcW w:w="2534" w:type="dxa"/>
            <w:hideMark/>
          </w:tcPr>
          <w:p w14:paraId="4F47890A" w14:textId="33338E65" w:rsidR="00224E3B" w:rsidRPr="00224E3B" w:rsidRDefault="00224E3B"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 xml:space="preserve">Check qos &gt; 0 </w:t>
            </w:r>
            <w:r w:rsidR="00E10699">
              <w:rPr>
                <w:rFonts w:ascii="Calibri" w:eastAsia="Times New Roman" w:hAnsi="Calibri" w:cs="Calibri"/>
                <w:color w:val="000000"/>
                <w:sz w:val="22"/>
              </w:rPr>
              <w:t>→</w:t>
            </w:r>
            <w:r w:rsidR="00E10699" w:rsidRPr="00224E3B">
              <w:rPr>
                <w:rFonts w:ascii="Calibri" w:eastAsia="Times New Roman" w:hAnsi="Calibri" w:cs="Calibri"/>
                <w:color w:val="000000"/>
                <w:sz w:val="22"/>
              </w:rPr>
              <w:t xml:space="preserve"> </w:t>
            </w:r>
            <w:r w:rsidRPr="00224E3B">
              <w:rPr>
                <w:rFonts w:ascii="Calibri" w:eastAsia="Times New Roman" w:hAnsi="Calibri" w:cs="Calibri"/>
                <w:color w:val="000000"/>
                <w:sz w:val="22"/>
              </w:rPr>
              <w:t xml:space="preserve"> </w:t>
            </w:r>
            <w:r w:rsidR="00A4563F" w:rsidRPr="00224E3B">
              <w:rPr>
                <w:rFonts w:ascii="Calibri" w:eastAsia="Times New Roman" w:hAnsi="Calibri" w:cs="Calibri"/>
                <w:color w:val="000000"/>
                <w:sz w:val="22"/>
              </w:rPr>
              <w:t>EventHandler</w:t>
            </w:r>
          </w:p>
        </w:tc>
        <w:tc>
          <w:tcPr>
            <w:tcW w:w="2279" w:type="dxa"/>
            <w:hideMark/>
          </w:tcPr>
          <w:p w14:paraId="066125AB" w14:textId="2C58DC5D" w:rsidR="00224E3B" w:rsidRPr="00224E3B" w:rsidRDefault="00224E3B"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 </w:t>
            </w:r>
            <w:r w:rsidR="000C77A0" w:rsidRPr="00224E3B">
              <w:rPr>
                <w:rFonts w:ascii="Calibri" w:eastAsia="Times New Roman" w:hAnsi="Calibri" w:cs="Calibri"/>
                <w:color w:val="000000"/>
                <w:sz w:val="22"/>
              </w:rPr>
              <w:t>SessionConnected</w:t>
            </w:r>
          </w:p>
        </w:tc>
      </w:tr>
      <w:tr w:rsidR="00224E3B" w:rsidRPr="00224E3B" w14:paraId="1BAFDCF4" w14:textId="77777777" w:rsidTr="00CB7108">
        <w:trPr>
          <w:trHeight w:val="250"/>
        </w:trPr>
        <w:tc>
          <w:tcPr>
            <w:cnfStyle w:val="001000000000" w:firstRow="0" w:lastRow="0" w:firstColumn="1" w:lastColumn="0" w:oddVBand="0" w:evenVBand="0" w:oddHBand="0" w:evenHBand="0" w:firstRowFirstColumn="0" w:firstRowLastColumn="0" w:lastRowFirstColumn="0" w:lastRowLastColumn="0"/>
            <w:tcW w:w="598" w:type="dxa"/>
            <w:hideMark/>
          </w:tcPr>
          <w:p w14:paraId="7F438461" w14:textId="77777777" w:rsidR="00224E3B" w:rsidRPr="00224E3B" w:rsidRDefault="00224E3B" w:rsidP="00224E3B">
            <w:pPr>
              <w:jc w:val="center"/>
              <w:rPr>
                <w:rFonts w:ascii="Calibri" w:eastAsia="Times New Roman" w:hAnsi="Calibri" w:cs="Calibri"/>
                <w:color w:val="000000"/>
                <w:sz w:val="22"/>
              </w:rPr>
            </w:pPr>
            <w:r w:rsidRPr="00224E3B">
              <w:rPr>
                <w:rFonts w:ascii="Calibri" w:eastAsia="Times New Roman" w:hAnsi="Calibri" w:cs="Calibri"/>
                <w:color w:val="000000"/>
                <w:sz w:val="22"/>
              </w:rPr>
              <w:t>4</w:t>
            </w:r>
          </w:p>
        </w:tc>
        <w:tc>
          <w:tcPr>
            <w:tcW w:w="2030" w:type="dxa"/>
            <w:hideMark/>
          </w:tcPr>
          <w:p w14:paraId="5C3A6F6D" w14:textId="77777777" w:rsidR="00224E3B" w:rsidRPr="00224E3B" w:rsidRDefault="00224E3B"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SessionConnected</w:t>
            </w:r>
          </w:p>
        </w:tc>
        <w:tc>
          <w:tcPr>
            <w:tcW w:w="1980" w:type="dxa"/>
            <w:hideMark/>
          </w:tcPr>
          <w:p w14:paraId="48D1A1E8" w14:textId="77777777" w:rsidR="00224E3B" w:rsidRPr="00224E3B" w:rsidRDefault="00224E3B"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Timeout</w:t>
            </w:r>
          </w:p>
        </w:tc>
        <w:tc>
          <w:tcPr>
            <w:tcW w:w="2534" w:type="dxa"/>
            <w:hideMark/>
          </w:tcPr>
          <w:p w14:paraId="2D3D1E0B" w14:textId="77777777" w:rsidR="00224E3B" w:rsidRPr="00224E3B" w:rsidRDefault="00224E3B"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Close Connection</w:t>
            </w:r>
          </w:p>
        </w:tc>
        <w:tc>
          <w:tcPr>
            <w:tcW w:w="2279" w:type="dxa"/>
            <w:hideMark/>
          </w:tcPr>
          <w:p w14:paraId="1CB660E4" w14:textId="77777777" w:rsidR="00224E3B" w:rsidRPr="00224E3B" w:rsidRDefault="00224E3B"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SessionConnected</w:t>
            </w:r>
          </w:p>
        </w:tc>
      </w:tr>
      <w:tr w:rsidR="00224E3B" w:rsidRPr="00224E3B" w14:paraId="58BE5534" w14:textId="77777777" w:rsidTr="00CB7108">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598" w:type="dxa"/>
            <w:hideMark/>
          </w:tcPr>
          <w:p w14:paraId="44BC331D" w14:textId="77777777" w:rsidR="00224E3B" w:rsidRPr="00224E3B" w:rsidRDefault="00224E3B" w:rsidP="00224E3B">
            <w:pPr>
              <w:jc w:val="center"/>
              <w:rPr>
                <w:rFonts w:ascii="Calibri" w:eastAsia="Times New Roman" w:hAnsi="Calibri" w:cs="Calibri"/>
                <w:color w:val="000000"/>
                <w:sz w:val="22"/>
              </w:rPr>
            </w:pPr>
            <w:r w:rsidRPr="00224E3B">
              <w:rPr>
                <w:rFonts w:ascii="Calibri" w:eastAsia="Times New Roman" w:hAnsi="Calibri" w:cs="Calibri"/>
                <w:color w:val="000000"/>
                <w:sz w:val="22"/>
              </w:rPr>
              <w:t>5</w:t>
            </w:r>
          </w:p>
        </w:tc>
        <w:tc>
          <w:tcPr>
            <w:tcW w:w="2030" w:type="dxa"/>
            <w:hideMark/>
          </w:tcPr>
          <w:p w14:paraId="0301BB67" w14:textId="77777777" w:rsidR="00224E3B" w:rsidRPr="00224E3B" w:rsidRDefault="00224E3B"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SessionConnected</w:t>
            </w:r>
          </w:p>
        </w:tc>
        <w:tc>
          <w:tcPr>
            <w:tcW w:w="1980" w:type="dxa"/>
            <w:hideMark/>
          </w:tcPr>
          <w:p w14:paraId="747F060D" w14:textId="77777777" w:rsidR="00224E3B" w:rsidRPr="00224E3B" w:rsidRDefault="00224E3B"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Receive: Sub</w:t>
            </w:r>
          </w:p>
        </w:tc>
        <w:tc>
          <w:tcPr>
            <w:tcW w:w="2534" w:type="dxa"/>
            <w:hideMark/>
          </w:tcPr>
          <w:p w14:paraId="4818244D" w14:textId="7798D7D0" w:rsidR="00224E3B" w:rsidRPr="00224E3B" w:rsidRDefault="00831253"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 xml:space="preserve">Packet </w:t>
            </w:r>
            <w:r w:rsidR="00E10699">
              <w:rPr>
                <w:rFonts w:ascii="Calibri" w:eastAsia="Times New Roman" w:hAnsi="Calibri" w:cs="Calibri"/>
                <w:color w:val="000000"/>
                <w:sz w:val="22"/>
              </w:rPr>
              <w:t>→</w:t>
            </w:r>
            <w:r w:rsidR="00224E3B" w:rsidRPr="00224E3B">
              <w:rPr>
                <w:rFonts w:ascii="Calibri" w:eastAsia="Times New Roman" w:hAnsi="Calibri" w:cs="Calibri"/>
                <w:color w:val="000000"/>
                <w:sz w:val="22"/>
              </w:rPr>
              <w:t xml:space="preserve"> EventHandler</w:t>
            </w:r>
            <w:r w:rsidR="00224E3B" w:rsidRPr="00224E3B">
              <w:rPr>
                <w:rFonts w:ascii="Calibri" w:eastAsia="Times New Roman" w:hAnsi="Calibri" w:cs="Calibri"/>
                <w:color w:val="000000"/>
                <w:sz w:val="22"/>
              </w:rPr>
              <w:br/>
              <w:t>SubAck</w:t>
            </w:r>
            <w:r w:rsidR="00E10699">
              <w:rPr>
                <w:rFonts w:ascii="Calibri" w:eastAsia="Times New Roman" w:hAnsi="Calibri" w:cs="Calibri"/>
                <w:color w:val="000000"/>
                <w:sz w:val="22"/>
              </w:rPr>
              <w:t xml:space="preserve"> →</w:t>
            </w:r>
            <w:r w:rsidR="00E10699" w:rsidRPr="00224E3B">
              <w:rPr>
                <w:rFonts w:ascii="Calibri" w:eastAsia="Times New Roman" w:hAnsi="Calibri" w:cs="Calibri"/>
                <w:color w:val="000000"/>
                <w:sz w:val="22"/>
              </w:rPr>
              <w:t xml:space="preserve"> </w:t>
            </w:r>
            <w:r w:rsidR="00224E3B" w:rsidRPr="00224E3B">
              <w:rPr>
                <w:rFonts w:ascii="Calibri" w:eastAsia="Times New Roman" w:hAnsi="Calibri" w:cs="Calibri"/>
                <w:color w:val="000000"/>
                <w:sz w:val="22"/>
              </w:rPr>
              <w:t>MqttConnectionActor</w:t>
            </w:r>
          </w:p>
        </w:tc>
        <w:tc>
          <w:tcPr>
            <w:tcW w:w="2279" w:type="dxa"/>
            <w:hideMark/>
          </w:tcPr>
          <w:p w14:paraId="61356707" w14:textId="77777777" w:rsidR="00224E3B" w:rsidRPr="00224E3B" w:rsidRDefault="00224E3B"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SessionConnected</w:t>
            </w:r>
          </w:p>
        </w:tc>
      </w:tr>
      <w:tr w:rsidR="00224E3B" w:rsidRPr="00224E3B" w14:paraId="5D94E2B1" w14:textId="77777777" w:rsidTr="00CB7108">
        <w:trPr>
          <w:trHeight w:val="501"/>
        </w:trPr>
        <w:tc>
          <w:tcPr>
            <w:cnfStyle w:val="001000000000" w:firstRow="0" w:lastRow="0" w:firstColumn="1" w:lastColumn="0" w:oddVBand="0" w:evenVBand="0" w:oddHBand="0" w:evenHBand="0" w:firstRowFirstColumn="0" w:firstRowLastColumn="0" w:lastRowFirstColumn="0" w:lastRowLastColumn="0"/>
            <w:tcW w:w="598" w:type="dxa"/>
            <w:hideMark/>
          </w:tcPr>
          <w:p w14:paraId="18D787AE" w14:textId="77777777" w:rsidR="00224E3B" w:rsidRPr="00224E3B" w:rsidRDefault="00224E3B" w:rsidP="00224E3B">
            <w:pPr>
              <w:jc w:val="center"/>
              <w:rPr>
                <w:rFonts w:ascii="Calibri" w:eastAsia="Times New Roman" w:hAnsi="Calibri" w:cs="Calibri"/>
                <w:color w:val="000000"/>
                <w:sz w:val="22"/>
              </w:rPr>
            </w:pPr>
            <w:r w:rsidRPr="00224E3B">
              <w:rPr>
                <w:rFonts w:ascii="Calibri" w:eastAsia="Times New Roman" w:hAnsi="Calibri" w:cs="Calibri"/>
                <w:color w:val="000000"/>
                <w:sz w:val="22"/>
              </w:rPr>
              <w:t>6</w:t>
            </w:r>
          </w:p>
        </w:tc>
        <w:tc>
          <w:tcPr>
            <w:tcW w:w="2030" w:type="dxa"/>
            <w:hideMark/>
          </w:tcPr>
          <w:p w14:paraId="1F7CE53F" w14:textId="77777777" w:rsidR="00224E3B" w:rsidRPr="00224E3B" w:rsidRDefault="00224E3B"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SessionConnected</w:t>
            </w:r>
          </w:p>
        </w:tc>
        <w:tc>
          <w:tcPr>
            <w:tcW w:w="1980" w:type="dxa"/>
            <w:hideMark/>
          </w:tcPr>
          <w:p w14:paraId="15735CDC" w14:textId="77777777" w:rsidR="00224E3B" w:rsidRPr="00224E3B" w:rsidRDefault="00224E3B"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Receive: Publish</w:t>
            </w:r>
          </w:p>
        </w:tc>
        <w:tc>
          <w:tcPr>
            <w:tcW w:w="2534" w:type="dxa"/>
            <w:hideMark/>
          </w:tcPr>
          <w:p w14:paraId="6B232FEA" w14:textId="7CB9EFBE" w:rsidR="00CB7108" w:rsidRDefault="00224E3B"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 xml:space="preserve">qos = 1 </w:t>
            </w:r>
            <w:r w:rsidR="00E10699">
              <w:rPr>
                <w:rFonts w:ascii="Calibri" w:eastAsia="Times New Roman" w:hAnsi="Calibri" w:cs="Calibri"/>
                <w:color w:val="000000"/>
                <w:sz w:val="22"/>
              </w:rPr>
              <w:t>→</w:t>
            </w:r>
            <w:r w:rsidR="00E10699" w:rsidRPr="00224E3B">
              <w:rPr>
                <w:rFonts w:ascii="Calibri" w:eastAsia="Times New Roman" w:hAnsi="Calibri" w:cs="Calibri"/>
                <w:color w:val="000000"/>
                <w:sz w:val="22"/>
              </w:rPr>
              <w:t xml:space="preserve"> </w:t>
            </w:r>
            <w:r w:rsidRPr="00224E3B">
              <w:rPr>
                <w:rFonts w:ascii="Calibri" w:eastAsia="Times New Roman" w:hAnsi="Calibri" w:cs="Calibri"/>
                <w:color w:val="000000"/>
                <w:sz w:val="22"/>
              </w:rPr>
              <w:t xml:space="preserve"> </w:t>
            </w:r>
          </w:p>
          <w:p w14:paraId="428D1507" w14:textId="23391984" w:rsidR="00CB7108" w:rsidRDefault="00224E3B"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EventHandler + PubAck</w:t>
            </w:r>
            <w:r w:rsidRPr="00224E3B">
              <w:rPr>
                <w:rFonts w:ascii="Calibri" w:eastAsia="Times New Roman" w:hAnsi="Calibri" w:cs="Calibri"/>
                <w:color w:val="000000"/>
                <w:sz w:val="22"/>
              </w:rPr>
              <w:br/>
              <w:t xml:space="preserve">qos = 2 </w:t>
            </w:r>
            <w:r w:rsidR="00E10699">
              <w:rPr>
                <w:rFonts w:ascii="Calibri" w:eastAsia="Times New Roman" w:hAnsi="Calibri" w:cs="Calibri"/>
                <w:color w:val="000000"/>
                <w:sz w:val="22"/>
              </w:rPr>
              <w:t>→</w:t>
            </w:r>
            <w:r w:rsidR="00E10699" w:rsidRPr="00224E3B">
              <w:rPr>
                <w:rFonts w:ascii="Calibri" w:eastAsia="Times New Roman" w:hAnsi="Calibri" w:cs="Calibri"/>
                <w:color w:val="000000"/>
                <w:sz w:val="22"/>
              </w:rPr>
              <w:t xml:space="preserve"> </w:t>
            </w:r>
            <w:r w:rsidRPr="00224E3B">
              <w:rPr>
                <w:rFonts w:ascii="Calibri" w:eastAsia="Times New Roman" w:hAnsi="Calibri" w:cs="Calibri"/>
                <w:color w:val="000000"/>
                <w:sz w:val="22"/>
              </w:rPr>
              <w:t xml:space="preserve"> </w:t>
            </w:r>
          </w:p>
          <w:p w14:paraId="05BE1587" w14:textId="3FF203EB" w:rsidR="00224E3B" w:rsidRPr="00224E3B" w:rsidRDefault="00224E3B"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Pubrec + EventHandler</w:t>
            </w:r>
          </w:p>
        </w:tc>
        <w:tc>
          <w:tcPr>
            <w:tcW w:w="2279" w:type="dxa"/>
            <w:hideMark/>
          </w:tcPr>
          <w:p w14:paraId="684C98F5" w14:textId="77777777" w:rsidR="00224E3B" w:rsidRPr="00224E3B" w:rsidRDefault="00224E3B"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SessionConnected</w:t>
            </w:r>
          </w:p>
        </w:tc>
      </w:tr>
      <w:tr w:rsidR="00224E3B" w:rsidRPr="00224E3B" w14:paraId="09B931A2" w14:textId="77777777" w:rsidTr="00CB7108">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598" w:type="dxa"/>
            <w:hideMark/>
          </w:tcPr>
          <w:p w14:paraId="33C98B86" w14:textId="77777777" w:rsidR="00224E3B" w:rsidRPr="00224E3B" w:rsidRDefault="00224E3B" w:rsidP="00224E3B">
            <w:pPr>
              <w:jc w:val="center"/>
              <w:rPr>
                <w:rFonts w:ascii="Calibri" w:eastAsia="Times New Roman" w:hAnsi="Calibri" w:cs="Calibri"/>
                <w:color w:val="000000"/>
                <w:sz w:val="22"/>
              </w:rPr>
            </w:pPr>
            <w:r w:rsidRPr="00224E3B">
              <w:rPr>
                <w:rFonts w:ascii="Calibri" w:eastAsia="Times New Roman" w:hAnsi="Calibri" w:cs="Calibri"/>
                <w:color w:val="000000"/>
                <w:sz w:val="22"/>
              </w:rPr>
              <w:t>7</w:t>
            </w:r>
          </w:p>
        </w:tc>
        <w:tc>
          <w:tcPr>
            <w:tcW w:w="2030" w:type="dxa"/>
            <w:hideMark/>
          </w:tcPr>
          <w:p w14:paraId="55FA6ABF" w14:textId="77777777" w:rsidR="00224E3B" w:rsidRPr="00224E3B" w:rsidRDefault="00224E3B"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SessionConnected</w:t>
            </w:r>
          </w:p>
        </w:tc>
        <w:tc>
          <w:tcPr>
            <w:tcW w:w="1980" w:type="dxa"/>
            <w:hideMark/>
          </w:tcPr>
          <w:p w14:paraId="02DDFDC7" w14:textId="77777777" w:rsidR="00224E3B" w:rsidRPr="00224E3B" w:rsidRDefault="00224E3B"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Receive: PubAck</w:t>
            </w:r>
          </w:p>
        </w:tc>
        <w:tc>
          <w:tcPr>
            <w:tcW w:w="2534" w:type="dxa"/>
            <w:hideMark/>
          </w:tcPr>
          <w:p w14:paraId="195D6D59" w14:textId="04B71B61" w:rsidR="00224E3B" w:rsidRPr="00224E3B" w:rsidRDefault="00831253"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stay</w:t>
            </w:r>
          </w:p>
        </w:tc>
        <w:tc>
          <w:tcPr>
            <w:tcW w:w="2279" w:type="dxa"/>
            <w:hideMark/>
          </w:tcPr>
          <w:p w14:paraId="3038AFB3" w14:textId="77777777" w:rsidR="00224E3B" w:rsidRPr="00224E3B" w:rsidRDefault="00224E3B"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SessionConnected</w:t>
            </w:r>
          </w:p>
        </w:tc>
      </w:tr>
      <w:tr w:rsidR="00224E3B" w:rsidRPr="00224E3B" w14:paraId="5FBE0794" w14:textId="77777777" w:rsidTr="00CB7108">
        <w:trPr>
          <w:trHeight w:val="250"/>
        </w:trPr>
        <w:tc>
          <w:tcPr>
            <w:cnfStyle w:val="001000000000" w:firstRow="0" w:lastRow="0" w:firstColumn="1" w:lastColumn="0" w:oddVBand="0" w:evenVBand="0" w:oddHBand="0" w:evenHBand="0" w:firstRowFirstColumn="0" w:firstRowLastColumn="0" w:lastRowFirstColumn="0" w:lastRowLastColumn="0"/>
            <w:tcW w:w="598" w:type="dxa"/>
            <w:hideMark/>
          </w:tcPr>
          <w:p w14:paraId="20B1D1E5" w14:textId="77777777" w:rsidR="00224E3B" w:rsidRPr="00224E3B" w:rsidRDefault="00224E3B" w:rsidP="00224E3B">
            <w:pPr>
              <w:jc w:val="center"/>
              <w:rPr>
                <w:rFonts w:ascii="Calibri" w:eastAsia="Times New Roman" w:hAnsi="Calibri" w:cs="Calibri"/>
                <w:color w:val="000000"/>
                <w:sz w:val="22"/>
              </w:rPr>
            </w:pPr>
            <w:r w:rsidRPr="00224E3B">
              <w:rPr>
                <w:rFonts w:ascii="Calibri" w:eastAsia="Times New Roman" w:hAnsi="Calibri" w:cs="Calibri"/>
                <w:color w:val="000000"/>
                <w:sz w:val="22"/>
              </w:rPr>
              <w:t>8</w:t>
            </w:r>
          </w:p>
        </w:tc>
        <w:tc>
          <w:tcPr>
            <w:tcW w:w="2030" w:type="dxa"/>
            <w:hideMark/>
          </w:tcPr>
          <w:p w14:paraId="60CE00F3" w14:textId="77777777" w:rsidR="00224E3B" w:rsidRPr="00224E3B" w:rsidRDefault="00224E3B"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SessionConnected</w:t>
            </w:r>
          </w:p>
        </w:tc>
        <w:tc>
          <w:tcPr>
            <w:tcW w:w="1980" w:type="dxa"/>
            <w:hideMark/>
          </w:tcPr>
          <w:p w14:paraId="5A076469" w14:textId="77777777" w:rsidR="00224E3B" w:rsidRPr="00224E3B" w:rsidRDefault="00224E3B"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Receive: PubRec</w:t>
            </w:r>
          </w:p>
        </w:tc>
        <w:tc>
          <w:tcPr>
            <w:tcW w:w="2534" w:type="dxa"/>
            <w:hideMark/>
          </w:tcPr>
          <w:p w14:paraId="68A3ECD4" w14:textId="3FC02EC3" w:rsidR="00224E3B" w:rsidRPr="00224E3B" w:rsidRDefault="00E10699"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w:t>
            </w:r>
            <w:r w:rsidRPr="00224E3B">
              <w:rPr>
                <w:rFonts w:ascii="Calibri" w:eastAsia="Times New Roman" w:hAnsi="Calibri" w:cs="Calibri"/>
                <w:color w:val="000000"/>
                <w:sz w:val="22"/>
              </w:rPr>
              <w:t xml:space="preserve"> </w:t>
            </w:r>
            <w:r w:rsidR="00224E3B" w:rsidRPr="00224E3B">
              <w:rPr>
                <w:rFonts w:ascii="Calibri" w:eastAsia="Times New Roman" w:hAnsi="Calibri" w:cs="Calibri"/>
                <w:color w:val="000000"/>
                <w:sz w:val="22"/>
              </w:rPr>
              <w:t xml:space="preserve"> send PubRel</w:t>
            </w:r>
          </w:p>
        </w:tc>
        <w:tc>
          <w:tcPr>
            <w:tcW w:w="2279" w:type="dxa"/>
            <w:hideMark/>
          </w:tcPr>
          <w:p w14:paraId="73C1754D" w14:textId="77777777" w:rsidR="00224E3B" w:rsidRPr="00224E3B" w:rsidRDefault="00224E3B"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SessionConnected</w:t>
            </w:r>
          </w:p>
        </w:tc>
      </w:tr>
      <w:tr w:rsidR="00224E3B" w:rsidRPr="00224E3B" w14:paraId="4D59EB22" w14:textId="77777777" w:rsidTr="00CB7108">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598" w:type="dxa"/>
            <w:hideMark/>
          </w:tcPr>
          <w:p w14:paraId="1835954E" w14:textId="77777777" w:rsidR="00224E3B" w:rsidRPr="00224E3B" w:rsidRDefault="00224E3B" w:rsidP="00224E3B">
            <w:pPr>
              <w:jc w:val="center"/>
              <w:rPr>
                <w:rFonts w:ascii="Calibri" w:eastAsia="Times New Roman" w:hAnsi="Calibri" w:cs="Calibri"/>
                <w:color w:val="000000"/>
                <w:sz w:val="22"/>
              </w:rPr>
            </w:pPr>
            <w:r w:rsidRPr="00224E3B">
              <w:rPr>
                <w:rFonts w:ascii="Calibri" w:eastAsia="Times New Roman" w:hAnsi="Calibri" w:cs="Calibri"/>
                <w:color w:val="000000"/>
                <w:sz w:val="22"/>
              </w:rPr>
              <w:t>9</w:t>
            </w:r>
          </w:p>
        </w:tc>
        <w:tc>
          <w:tcPr>
            <w:tcW w:w="2030" w:type="dxa"/>
            <w:hideMark/>
          </w:tcPr>
          <w:p w14:paraId="5AAD9153" w14:textId="77777777" w:rsidR="00224E3B" w:rsidRPr="00224E3B" w:rsidRDefault="00224E3B"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SessionConnected</w:t>
            </w:r>
          </w:p>
        </w:tc>
        <w:tc>
          <w:tcPr>
            <w:tcW w:w="1980" w:type="dxa"/>
            <w:hideMark/>
          </w:tcPr>
          <w:p w14:paraId="4FACFBA3" w14:textId="77777777" w:rsidR="00224E3B" w:rsidRPr="00224E3B" w:rsidRDefault="00224E3B"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Receive: PubRel</w:t>
            </w:r>
          </w:p>
        </w:tc>
        <w:tc>
          <w:tcPr>
            <w:tcW w:w="2534" w:type="dxa"/>
            <w:hideMark/>
          </w:tcPr>
          <w:p w14:paraId="3A3E77EE" w14:textId="77DC0510" w:rsidR="00224E3B" w:rsidRPr="00224E3B" w:rsidRDefault="00E10699"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w:t>
            </w:r>
            <w:r w:rsidRPr="00224E3B">
              <w:rPr>
                <w:rFonts w:ascii="Calibri" w:eastAsia="Times New Roman" w:hAnsi="Calibri" w:cs="Calibri"/>
                <w:color w:val="000000"/>
                <w:sz w:val="22"/>
              </w:rPr>
              <w:t xml:space="preserve"> </w:t>
            </w:r>
            <w:r w:rsidR="00224E3B" w:rsidRPr="00224E3B">
              <w:rPr>
                <w:rFonts w:ascii="Calibri" w:eastAsia="Times New Roman" w:hAnsi="Calibri" w:cs="Calibri"/>
                <w:color w:val="000000"/>
                <w:sz w:val="22"/>
              </w:rPr>
              <w:t xml:space="preserve"> send PubComp</w:t>
            </w:r>
          </w:p>
        </w:tc>
        <w:tc>
          <w:tcPr>
            <w:tcW w:w="2279" w:type="dxa"/>
            <w:hideMark/>
          </w:tcPr>
          <w:p w14:paraId="098BA587" w14:textId="77777777" w:rsidR="00224E3B" w:rsidRPr="00224E3B" w:rsidRDefault="00224E3B"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SessionConnected</w:t>
            </w:r>
          </w:p>
        </w:tc>
      </w:tr>
      <w:tr w:rsidR="00224E3B" w:rsidRPr="00224E3B" w14:paraId="60DF442C" w14:textId="77777777" w:rsidTr="00CB7108">
        <w:trPr>
          <w:trHeight w:val="250"/>
        </w:trPr>
        <w:tc>
          <w:tcPr>
            <w:cnfStyle w:val="001000000000" w:firstRow="0" w:lastRow="0" w:firstColumn="1" w:lastColumn="0" w:oddVBand="0" w:evenVBand="0" w:oddHBand="0" w:evenHBand="0" w:firstRowFirstColumn="0" w:firstRowLastColumn="0" w:lastRowFirstColumn="0" w:lastRowLastColumn="0"/>
            <w:tcW w:w="598" w:type="dxa"/>
            <w:hideMark/>
          </w:tcPr>
          <w:p w14:paraId="0D9E4EF2" w14:textId="77777777" w:rsidR="00224E3B" w:rsidRPr="00224E3B" w:rsidRDefault="00224E3B" w:rsidP="00224E3B">
            <w:pPr>
              <w:jc w:val="center"/>
              <w:rPr>
                <w:rFonts w:ascii="Calibri" w:eastAsia="Times New Roman" w:hAnsi="Calibri" w:cs="Calibri"/>
                <w:color w:val="000000"/>
                <w:sz w:val="22"/>
              </w:rPr>
            </w:pPr>
            <w:r w:rsidRPr="00224E3B">
              <w:rPr>
                <w:rFonts w:ascii="Calibri" w:eastAsia="Times New Roman" w:hAnsi="Calibri" w:cs="Calibri"/>
                <w:color w:val="000000"/>
                <w:sz w:val="22"/>
              </w:rPr>
              <w:t>10</w:t>
            </w:r>
          </w:p>
        </w:tc>
        <w:tc>
          <w:tcPr>
            <w:tcW w:w="2030" w:type="dxa"/>
            <w:hideMark/>
          </w:tcPr>
          <w:p w14:paraId="0D475A5B" w14:textId="77777777" w:rsidR="00224E3B" w:rsidRPr="00224E3B" w:rsidRDefault="00224E3B"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SessionConnected</w:t>
            </w:r>
          </w:p>
        </w:tc>
        <w:tc>
          <w:tcPr>
            <w:tcW w:w="1980" w:type="dxa"/>
            <w:hideMark/>
          </w:tcPr>
          <w:p w14:paraId="056210A1" w14:textId="77777777" w:rsidR="00224E3B" w:rsidRPr="00224E3B" w:rsidRDefault="00224E3B"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Receive: PubComp</w:t>
            </w:r>
          </w:p>
        </w:tc>
        <w:tc>
          <w:tcPr>
            <w:tcW w:w="2534" w:type="dxa"/>
            <w:hideMark/>
          </w:tcPr>
          <w:p w14:paraId="1E24B37A" w14:textId="0A8BE222" w:rsidR="00224E3B" w:rsidRPr="00F13F02" w:rsidRDefault="00543F9A" w:rsidP="00543F9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stay</w:t>
            </w:r>
          </w:p>
        </w:tc>
        <w:tc>
          <w:tcPr>
            <w:tcW w:w="2279" w:type="dxa"/>
            <w:hideMark/>
          </w:tcPr>
          <w:p w14:paraId="010611A3" w14:textId="77777777" w:rsidR="00224E3B" w:rsidRPr="00224E3B" w:rsidRDefault="00224E3B"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SessionConnected</w:t>
            </w:r>
          </w:p>
        </w:tc>
      </w:tr>
      <w:tr w:rsidR="00224E3B" w:rsidRPr="00224E3B" w14:paraId="521E8C77" w14:textId="77777777" w:rsidTr="00CB7108">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598" w:type="dxa"/>
            <w:hideMark/>
          </w:tcPr>
          <w:p w14:paraId="70474165" w14:textId="77777777" w:rsidR="00224E3B" w:rsidRPr="00224E3B" w:rsidRDefault="00224E3B" w:rsidP="00224E3B">
            <w:pPr>
              <w:jc w:val="center"/>
              <w:rPr>
                <w:rFonts w:ascii="Calibri" w:eastAsia="Times New Roman" w:hAnsi="Calibri" w:cs="Calibri"/>
                <w:color w:val="000000"/>
                <w:sz w:val="22"/>
              </w:rPr>
            </w:pPr>
            <w:r w:rsidRPr="00224E3B">
              <w:rPr>
                <w:rFonts w:ascii="Calibri" w:eastAsia="Times New Roman" w:hAnsi="Calibri" w:cs="Calibri"/>
                <w:color w:val="000000"/>
                <w:sz w:val="22"/>
              </w:rPr>
              <w:t>11</w:t>
            </w:r>
          </w:p>
        </w:tc>
        <w:tc>
          <w:tcPr>
            <w:tcW w:w="2030" w:type="dxa"/>
            <w:hideMark/>
          </w:tcPr>
          <w:p w14:paraId="78A4BD31" w14:textId="77777777" w:rsidR="00224E3B" w:rsidRPr="00224E3B" w:rsidRDefault="00224E3B"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SessionConnected</w:t>
            </w:r>
          </w:p>
        </w:tc>
        <w:tc>
          <w:tcPr>
            <w:tcW w:w="1980" w:type="dxa"/>
            <w:hideMark/>
          </w:tcPr>
          <w:p w14:paraId="62FB0A98" w14:textId="77777777" w:rsidR="00224E3B" w:rsidRPr="00224E3B" w:rsidRDefault="00224E3B"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Receive: Sub</w:t>
            </w:r>
          </w:p>
        </w:tc>
        <w:tc>
          <w:tcPr>
            <w:tcW w:w="2534" w:type="dxa"/>
            <w:hideMark/>
          </w:tcPr>
          <w:p w14:paraId="53D2448E" w14:textId="76114E81" w:rsidR="00224E3B" w:rsidRPr="00224E3B" w:rsidRDefault="00F13F02"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 xml:space="preserve">Packet </w:t>
            </w:r>
            <w:r w:rsidR="00E10699">
              <w:rPr>
                <w:rFonts w:ascii="Calibri" w:eastAsia="Times New Roman" w:hAnsi="Calibri" w:cs="Calibri"/>
                <w:color w:val="000000"/>
                <w:sz w:val="22"/>
              </w:rPr>
              <w:t>→</w:t>
            </w:r>
            <w:r w:rsidR="00E10699" w:rsidRPr="00224E3B">
              <w:rPr>
                <w:rFonts w:ascii="Calibri" w:eastAsia="Times New Roman" w:hAnsi="Calibri" w:cs="Calibri"/>
                <w:color w:val="000000"/>
                <w:sz w:val="22"/>
              </w:rPr>
              <w:t xml:space="preserve"> </w:t>
            </w:r>
            <w:r w:rsidR="00224E3B" w:rsidRPr="00224E3B">
              <w:rPr>
                <w:rFonts w:ascii="Calibri" w:eastAsia="Times New Roman" w:hAnsi="Calibri" w:cs="Calibri"/>
                <w:color w:val="000000"/>
                <w:sz w:val="22"/>
              </w:rPr>
              <w:t xml:space="preserve"> EventHandler</w:t>
            </w:r>
          </w:p>
        </w:tc>
        <w:tc>
          <w:tcPr>
            <w:tcW w:w="2279" w:type="dxa"/>
            <w:hideMark/>
          </w:tcPr>
          <w:p w14:paraId="449CE589" w14:textId="77777777" w:rsidR="00224E3B" w:rsidRPr="00224E3B" w:rsidRDefault="00224E3B"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SessionConnected</w:t>
            </w:r>
          </w:p>
        </w:tc>
      </w:tr>
      <w:tr w:rsidR="00224E3B" w:rsidRPr="00224E3B" w14:paraId="07EA26C8" w14:textId="77777777" w:rsidTr="00CB7108">
        <w:trPr>
          <w:trHeight w:val="250"/>
        </w:trPr>
        <w:tc>
          <w:tcPr>
            <w:cnfStyle w:val="001000000000" w:firstRow="0" w:lastRow="0" w:firstColumn="1" w:lastColumn="0" w:oddVBand="0" w:evenVBand="0" w:oddHBand="0" w:evenHBand="0" w:firstRowFirstColumn="0" w:firstRowLastColumn="0" w:lastRowFirstColumn="0" w:lastRowLastColumn="0"/>
            <w:tcW w:w="598" w:type="dxa"/>
            <w:hideMark/>
          </w:tcPr>
          <w:p w14:paraId="78FF86F2" w14:textId="77777777" w:rsidR="00224E3B" w:rsidRPr="00224E3B" w:rsidRDefault="00224E3B" w:rsidP="00224E3B">
            <w:pPr>
              <w:jc w:val="center"/>
              <w:rPr>
                <w:rFonts w:ascii="Calibri" w:eastAsia="Times New Roman" w:hAnsi="Calibri" w:cs="Calibri"/>
                <w:color w:val="000000"/>
                <w:sz w:val="22"/>
              </w:rPr>
            </w:pPr>
            <w:r w:rsidRPr="00224E3B">
              <w:rPr>
                <w:rFonts w:ascii="Calibri" w:eastAsia="Times New Roman" w:hAnsi="Calibri" w:cs="Calibri"/>
                <w:color w:val="000000"/>
                <w:sz w:val="22"/>
              </w:rPr>
              <w:t>12</w:t>
            </w:r>
          </w:p>
        </w:tc>
        <w:tc>
          <w:tcPr>
            <w:tcW w:w="2030" w:type="dxa"/>
            <w:hideMark/>
          </w:tcPr>
          <w:p w14:paraId="7DE8EA52" w14:textId="77777777" w:rsidR="00224E3B" w:rsidRPr="00224E3B" w:rsidRDefault="00224E3B"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SessionConnected</w:t>
            </w:r>
          </w:p>
        </w:tc>
        <w:tc>
          <w:tcPr>
            <w:tcW w:w="1980" w:type="dxa"/>
            <w:hideMark/>
          </w:tcPr>
          <w:p w14:paraId="6B724818" w14:textId="77777777" w:rsidR="00224E3B" w:rsidRPr="00224E3B" w:rsidRDefault="00224E3B"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Receive: Unsub</w:t>
            </w:r>
          </w:p>
        </w:tc>
        <w:tc>
          <w:tcPr>
            <w:tcW w:w="2534" w:type="dxa"/>
            <w:hideMark/>
          </w:tcPr>
          <w:p w14:paraId="1A44A7BF" w14:textId="10FDA6DF" w:rsidR="00224E3B" w:rsidRPr="00224E3B" w:rsidRDefault="00F13F02"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 xml:space="preserve">Packet </w:t>
            </w:r>
            <w:r w:rsidR="00E10699">
              <w:rPr>
                <w:rFonts w:ascii="Calibri" w:eastAsia="Times New Roman" w:hAnsi="Calibri" w:cs="Calibri"/>
                <w:color w:val="000000"/>
                <w:sz w:val="22"/>
              </w:rPr>
              <w:t>→</w:t>
            </w:r>
            <w:r w:rsidR="00E10699" w:rsidRPr="00224E3B">
              <w:rPr>
                <w:rFonts w:ascii="Calibri" w:eastAsia="Times New Roman" w:hAnsi="Calibri" w:cs="Calibri"/>
                <w:color w:val="000000"/>
                <w:sz w:val="22"/>
              </w:rPr>
              <w:t xml:space="preserve"> </w:t>
            </w:r>
            <w:r w:rsidR="00224E3B" w:rsidRPr="00224E3B">
              <w:rPr>
                <w:rFonts w:ascii="Calibri" w:eastAsia="Times New Roman" w:hAnsi="Calibri" w:cs="Calibri"/>
                <w:color w:val="000000"/>
                <w:sz w:val="22"/>
              </w:rPr>
              <w:t xml:space="preserve"> EventHandler</w:t>
            </w:r>
          </w:p>
        </w:tc>
        <w:tc>
          <w:tcPr>
            <w:tcW w:w="2279" w:type="dxa"/>
            <w:hideMark/>
          </w:tcPr>
          <w:p w14:paraId="56E41AEF" w14:textId="77777777" w:rsidR="00224E3B" w:rsidRPr="00224E3B" w:rsidRDefault="00224E3B"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SessionConnected</w:t>
            </w:r>
          </w:p>
        </w:tc>
      </w:tr>
      <w:tr w:rsidR="00224E3B" w:rsidRPr="00224E3B" w14:paraId="6D3D49B2" w14:textId="77777777" w:rsidTr="00CB7108">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598" w:type="dxa"/>
            <w:hideMark/>
          </w:tcPr>
          <w:p w14:paraId="3CDE85F9" w14:textId="77777777" w:rsidR="00224E3B" w:rsidRPr="00224E3B" w:rsidRDefault="00224E3B" w:rsidP="00224E3B">
            <w:pPr>
              <w:jc w:val="center"/>
              <w:rPr>
                <w:rFonts w:ascii="Calibri" w:eastAsia="Times New Roman" w:hAnsi="Calibri" w:cs="Calibri"/>
                <w:color w:val="000000"/>
                <w:sz w:val="22"/>
              </w:rPr>
            </w:pPr>
            <w:r w:rsidRPr="00224E3B">
              <w:rPr>
                <w:rFonts w:ascii="Calibri" w:eastAsia="Times New Roman" w:hAnsi="Calibri" w:cs="Calibri"/>
                <w:color w:val="000000"/>
                <w:sz w:val="22"/>
              </w:rPr>
              <w:t>13</w:t>
            </w:r>
          </w:p>
        </w:tc>
        <w:tc>
          <w:tcPr>
            <w:tcW w:w="2030" w:type="dxa"/>
            <w:hideMark/>
          </w:tcPr>
          <w:p w14:paraId="3FC66797" w14:textId="77777777" w:rsidR="00224E3B" w:rsidRPr="00224E3B" w:rsidRDefault="00224E3B"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SessionConnected</w:t>
            </w:r>
          </w:p>
        </w:tc>
        <w:tc>
          <w:tcPr>
            <w:tcW w:w="1980" w:type="dxa"/>
            <w:hideMark/>
          </w:tcPr>
          <w:p w14:paraId="3980E64B" w14:textId="77777777" w:rsidR="00224E3B" w:rsidRPr="00224E3B" w:rsidRDefault="00224E3B"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Receive: Ping</w:t>
            </w:r>
          </w:p>
        </w:tc>
        <w:tc>
          <w:tcPr>
            <w:tcW w:w="2534" w:type="dxa"/>
            <w:hideMark/>
          </w:tcPr>
          <w:p w14:paraId="210FAE4E" w14:textId="1FD87912" w:rsidR="00224E3B" w:rsidRPr="00224E3B" w:rsidRDefault="004A196E"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Stay</w:t>
            </w:r>
            <w:r w:rsidR="00224E3B" w:rsidRPr="00224E3B">
              <w:rPr>
                <w:rFonts w:ascii="Calibri" w:eastAsia="Times New Roman" w:hAnsi="Calibri" w:cs="Calibri"/>
                <w:color w:val="000000"/>
                <w:sz w:val="22"/>
              </w:rPr>
              <w:t> </w:t>
            </w:r>
          </w:p>
        </w:tc>
        <w:tc>
          <w:tcPr>
            <w:tcW w:w="2279" w:type="dxa"/>
            <w:hideMark/>
          </w:tcPr>
          <w:p w14:paraId="719E9EC1" w14:textId="77777777" w:rsidR="00224E3B" w:rsidRPr="00224E3B" w:rsidRDefault="00224E3B"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SessionConnected</w:t>
            </w:r>
          </w:p>
        </w:tc>
      </w:tr>
    </w:tbl>
    <w:p w14:paraId="4E8AED81" w14:textId="77777777" w:rsidR="00E526E7" w:rsidRPr="006B3208" w:rsidRDefault="00E526E7" w:rsidP="006B3208"/>
    <w:p w14:paraId="2F3B6934" w14:textId="31E549ED" w:rsidR="00BC2632" w:rsidRDefault="00BC2632" w:rsidP="00BC2632">
      <w:pPr>
        <w:pStyle w:val="Heading2"/>
      </w:pPr>
      <w:bookmarkStart w:id="20" w:name="_Toc109080144"/>
      <w:r w:rsidRPr="00BB4AC2">
        <w:t>4.</w:t>
      </w:r>
      <w:r w:rsidR="00A80ED7">
        <w:t>3</w:t>
      </w:r>
      <w:r w:rsidRPr="00BB4AC2">
        <w:t>. Testing and Result:</w:t>
      </w:r>
      <w:bookmarkEnd w:id="20"/>
    </w:p>
    <w:p w14:paraId="4451E7E2" w14:textId="77777777" w:rsidR="00CC2585" w:rsidRPr="00CC2585" w:rsidRDefault="00CC2585" w:rsidP="00CC2585"/>
    <w:p w14:paraId="1FB08EA8" w14:textId="24BDBBCC" w:rsidR="00BE02CF" w:rsidRDefault="004678E1" w:rsidP="00F70E70">
      <w:pPr>
        <w:rPr>
          <w:rFonts w:cstheme="majorHAnsi"/>
          <w:highlight w:val="yellow"/>
        </w:rPr>
      </w:pPr>
      <w:r w:rsidRPr="004678E1">
        <w:rPr>
          <w:rFonts w:cstheme="majorHAnsi"/>
        </w:rPr>
        <w:t>The intriguing aspect of AKKA Toolkit is that it provides both testing functionality for our applications, allowing us to test functions independently while also testing a group of functions or even the entire system with various scenarios.</w:t>
      </w:r>
    </w:p>
    <w:p w14:paraId="77113C5D" w14:textId="6CE3CDBA" w:rsidR="00567F93" w:rsidRDefault="00567F93" w:rsidP="00F70E70">
      <w:pPr>
        <w:rPr>
          <w:rFonts w:cstheme="majorHAnsi"/>
        </w:rPr>
      </w:pPr>
      <w:r w:rsidRPr="00567F93">
        <w:rPr>
          <w:rFonts w:cstheme="majorHAnsi"/>
        </w:rPr>
        <w:lastRenderedPageBreak/>
        <w:t>The AKKA test tookit is used to check every single test case in order to guarantee that every single function works flawlessly. As a result, each test case passing indicates that the function work</w:t>
      </w:r>
      <w:r>
        <w:rPr>
          <w:rFonts w:cstheme="majorHAnsi"/>
        </w:rPr>
        <w:t>s</w:t>
      </w:r>
      <w:r w:rsidRPr="00567F93">
        <w:rPr>
          <w:rFonts w:cstheme="majorHAnsi"/>
        </w:rPr>
        <w:t xml:space="preserve"> properly.</w:t>
      </w:r>
    </w:p>
    <w:p w14:paraId="7A584CDB" w14:textId="26E5C481" w:rsidR="0023515B" w:rsidRDefault="0023515B" w:rsidP="00F70E70">
      <w:pPr>
        <w:rPr>
          <w:rFonts w:cstheme="majorHAnsi"/>
        </w:rPr>
      </w:pPr>
      <w:r>
        <w:rPr>
          <w:rFonts w:cstheme="majorHAnsi"/>
        </w:rPr>
        <w:t xml:space="preserve">First of all, the test cases should be predicted and defined. Then, the code blocks to run thoes scenarios have to be writen to illustrate </w:t>
      </w:r>
      <w:r w:rsidR="00770F04">
        <w:rPr>
          <w:rFonts w:cstheme="majorHAnsi"/>
        </w:rPr>
        <w:t>the</w:t>
      </w:r>
      <w:r>
        <w:rPr>
          <w:rFonts w:cstheme="majorHAnsi"/>
        </w:rPr>
        <w:t xml:space="preserve"> situation</w:t>
      </w:r>
      <w:r w:rsidR="00770F04">
        <w:rPr>
          <w:rFonts w:cstheme="majorHAnsi"/>
        </w:rPr>
        <w:t>s</w:t>
      </w:r>
      <w:r>
        <w:rPr>
          <w:rFonts w:cstheme="majorHAnsi"/>
        </w:rPr>
        <w:t>. For example:</w:t>
      </w:r>
    </w:p>
    <w:p w14:paraId="0CDD0DFA" w14:textId="6A3A8AC5" w:rsidR="0023515B" w:rsidRPr="0023515B" w:rsidRDefault="0023515B" w:rsidP="0023515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szCs w:val="20"/>
        </w:rPr>
      </w:pPr>
      <w:r w:rsidRPr="0023515B">
        <w:rPr>
          <w:rFonts w:ascii="Courier New" w:eastAsia="Times New Roman" w:hAnsi="Courier New" w:cs="Courier New"/>
          <w:color w:val="499CD5"/>
          <w:sz w:val="20"/>
          <w:szCs w:val="20"/>
        </w:rPr>
        <w:t xml:space="preserve">class </w:t>
      </w:r>
      <w:r w:rsidRPr="0023515B">
        <w:rPr>
          <w:rFonts w:ascii="Courier New" w:eastAsia="Times New Roman" w:hAnsi="Courier New" w:cs="Courier New"/>
          <w:color w:val="39C8B0"/>
          <w:sz w:val="20"/>
          <w:szCs w:val="20"/>
        </w:rPr>
        <w:t xml:space="preserve">BusSpec </w:t>
      </w:r>
      <w:r w:rsidRPr="0023515B">
        <w:rPr>
          <w:rFonts w:ascii="Courier New" w:eastAsia="Times New Roman" w:hAnsi="Courier New" w:cs="Courier New"/>
          <w:color w:val="499CD5"/>
          <w:sz w:val="20"/>
          <w:szCs w:val="20"/>
        </w:rPr>
        <w:t xml:space="preserve">extends </w:t>
      </w:r>
      <w:r w:rsidRPr="0023515B">
        <w:rPr>
          <w:rFonts w:ascii="Courier New" w:eastAsia="Times New Roman" w:hAnsi="Courier New" w:cs="Courier New"/>
          <w:color w:val="DBDBAA"/>
          <w:sz w:val="20"/>
          <w:szCs w:val="20"/>
        </w:rPr>
        <w:t>TestKit</w:t>
      </w:r>
      <w:r w:rsidRPr="0023515B">
        <w:rPr>
          <w:rFonts w:ascii="Courier New" w:eastAsia="Times New Roman" w:hAnsi="Courier New" w:cs="Courier New"/>
          <w:color w:val="D4D4D4"/>
          <w:sz w:val="20"/>
          <w:szCs w:val="20"/>
        </w:rPr>
        <w:t>(ActorSystem(</w:t>
      </w:r>
      <w:r w:rsidRPr="0023515B">
        <w:rPr>
          <w:rFonts w:ascii="Courier New" w:eastAsia="Times New Roman" w:hAnsi="Courier New" w:cs="Courier New"/>
          <w:color w:val="CD9069"/>
          <w:sz w:val="20"/>
          <w:szCs w:val="20"/>
        </w:rPr>
        <w:t>"BusSpec"</w:t>
      </w:r>
      <w:r w:rsidRPr="0023515B">
        <w:rPr>
          <w:rFonts w:ascii="Courier New" w:eastAsia="Times New Roman" w:hAnsi="Courier New" w:cs="Courier New"/>
          <w:color w:val="D4D4D4"/>
          <w:sz w:val="20"/>
          <w:szCs w:val="20"/>
        </w:rPr>
        <w:t xml:space="preserve">)) </w:t>
      </w:r>
      <w:r w:rsidRPr="0023515B">
        <w:rPr>
          <w:rFonts w:ascii="Courier New" w:eastAsia="Times New Roman" w:hAnsi="Courier New" w:cs="Courier New"/>
          <w:color w:val="499CD5"/>
          <w:sz w:val="20"/>
          <w:szCs w:val="20"/>
        </w:rPr>
        <w:t xml:space="preserve">with </w:t>
      </w:r>
      <w:r w:rsidRPr="0023515B">
        <w:rPr>
          <w:rFonts w:ascii="Courier New" w:eastAsia="Times New Roman" w:hAnsi="Courier New" w:cs="Courier New"/>
          <w:color w:val="3D8F7F"/>
          <w:sz w:val="20"/>
          <w:szCs w:val="20"/>
        </w:rPr>
        <w:t>ImplicitSender</w:t>
      </w:r>
      <w:r w:rsidRPr="0023515B">
        <w:rPr>
          <w:rFonts w:ascii="Courier New" w:eastAsia="Times New Roman" w:hAnsi="Courier New" w:cs="Courier New"/>
          <w:color w:val="3D8F7F"/>
          <w:sz w:val="20"/>
          <w:szCs w:val="20"/>
        </w:rPr>
        <w:br/>
        <w:t xml:space="preserve">  </w:t>
      </w:r>
      <w:r w:rsidRPr="0023515B">
        <w:rPr>
          <w:rFonts w:ascii="Courier New" w:eastAsia="Times New Roman" w:hAnsi="Courier New" w:cs="Courier New"/>
          <w:color w:val="499CD5"/>
          <w:sz w:val="20"/>
          <w:szCs w:val="20"/>
        </w:rPr>
        <w:t xml:space="preserve">with </w:t>
      </w:r>
      <w:r w:rsidRPr="0023515B">
        <w:rPr>
          <w:rFonts w:ascii="Courier New" w:eastAsia="Times New Roman" w:hAnsi="Courier New" w:cs="Courier New"/>
          <w:color w:val="3D8F7F"/>
          <w:sz w:val="20"/>
          <w:szCs w:val="20"/>
        </w:rPr>
        <w:t>AnyWordSpecLike</w:t>
      </w:r>
      <w:r w:rsidRPr="0023515B">
        <w:rPr>
          <w:rFonts w:ascii="Courier New" w:eastAsia="Times New Roman" w:hAnsi="Courier New" w:cs="Courier New"/>
          <w:color w:val="3D8F7F"/>
          <w:sz w:val="20"/>
          <w:szCs w:val="20"/>
        </w:rPr>
        <w:br/>
        <w:t xml:space="preserve">  </w:t>
      </w:r>
      <w:r w:rsidRPr="0023515B">
        <w:rPr>
          <w:rFonts w:ascii="Courier New" w:eastAsia="Times New Roman" w:hAnsi="Courier New" w:cs="Courier New"/>
          <w:color w:val="499CD5"/>
          <w:sz w:val="20"/>
          <w:szCs w:val="20"/>
        </w:rPr>
        <w:t xml:space="preserve">with </w:t>
      </w:r>
      <w:r w:rsidRPr="0023515B">
        <w:rPr>
          <w:rFonts w:ascii="Courier New" w:eastAsia="Times New Roman" w:hAnsi="Courier New" w:cs="Courier New"/>
          <w:color w:val="3D8F7F"/>
          <w:sz w:val="20"/>
          <w:szCs w:val="20"/>
        </w:rPr>
        <w:t>Matchers</w:t>
      </w:r>
      <w:r w:rsidRPr="0023515B">
        <w:rPr>
          <w:rFonts w:ascii="Courier New" w:eastAsia="Times New Roman" w:hAnsi="Courier New" w:cs="Courier New"/>
          <w:color w:val="3D8F7F"/>
          <w:sz w:val="20"/>
          <w:szCs w:val="20"/>
        </w:rPr>
        <w:br/>
        <w:t xml:space="preserve">  </w:t>
      </w:r>
      <w:r w:rsidRPr="0023515B">
        <w:rPr>
          <w:rFonts w:ascii="Courier New" w:eastAsia="Times New Roman" w:hAnsi="Courier New" w:cs="Courier New"/>
          <w:color w:val="499CD5"/>
          <w:sz w:val="20"/>
          <w:szCs w:val="20"/>
        </w:rPr>
        <w:t xml:space="preserve">with </w:t>
      </w:r>
      <w:r w:rsidRPr="0023515B">
        <w:rPr>
          <w:rFonts w:ascii="Courier New" w:eastAsia="Times New Roman" w:hAnsi="Courier New" w:cs="Courier New"/>
          <w:color w:val="3D8F7F"/>
          <w:sz w:val="20"/>
          <w:szCs w:val="20"/>
        </w:rPr>
        <w:t xml:space="preserve">BeforeAndAfterAll  </w:t>
      </w:r>
      <w:r w:rsidRPr="0023515B">
        <w:rPr>
          <w:rFonts w:ascii="Courier New" w:eastAsia="Times New Roman" w:hAnsi="Courier New" w:cs="Courier New"/>
          <w:color w:val="D4D4D4"/>
          <w:sz w:val="20"/>
          <w:szCs w:val="20"/>
        </w:rPr>
        <w:t>{</w:t>
      </w:r>
      <w:r w:rsidRPr="0023515B">
        <w:rPr>
          <w:rFonts w:ascii="Courier New" w:eastAsia="Times New Roman" w:hAnsi="Courier New" w:cs="Courier New"/>
          <w:color w:val="D4D4D4"/>
          <w:sz w:val="20"/>
          <w:szCs w:val="20"/>
        </w:rPr>
        <w:br/>
      </w:r>
      <w:r w:rsidRPr="0023515B">
        <w:rPr>
          <w:rFonts w:ascii="Courier New" w:eastAsia="Times New Roman" w:hAnsi="Courier New" w:cs="Courier New"/>
          <w:color w:val="699856"/>
          <w:sz w:val="20"/>
          <w:szCs w:val="20"/>
        </w:rPr>
        <w:br/>
        <w:t xml:space="preserve">  </w:t>
      </w:r>
      <w:r w:rsidRPr="0023515B">
        <w:rPr>
          <w:rFonts w:ascii="Courier New" w:eastAsia="Times New Roman" w:hAnsi="Courier New" w:cs="Courier New"/>
          <w:color w:val="CD9069"/>
          <w:sz w:val="20"/>
          <w:szCs w:val="20"/>
        </w:rPr>
        <w:t xml:space="preserve">"EventBus actor can do:" </w:t>
      </w:r>
      <w:r w:rsidRPr="0023515B">
        <w:rPr>
          <w:rFonts w:ascii="Courier New" w:eastAsia="Times New Roman" w:hAnsi="Courier New" w:cs="Courier New"/>
          <w:color w:val="DBDBAA"/>
          <w:sz w:val="20"/>
          <w:szCs w:val="20"/>
        </w:rPr>
        <w:t xml:space="preserve">should </w:t>
      </w:r>
      <w:r w:rsidRPr="0023515B">
        <w:rPr>
          <w:rFonts w:ascii="Courier New" w:eastAsia="Times New Roman" w:hAnsi="Courier New" w:cs="Courier New"/>
          <w:color w:val="D4D4D4"/>
          <w:sz w:val="20"/>
          <w:szCs w:val="20"/>
        </w:rPr>
        <w:t>{</w:t>
      </w:r>
      <w:r w:rsidRPr="0023515B">
        <w:rPr>
          <w:rFonts w:ascii="Courier New" w:eastAsia="Times New Roman" w:hAnsi="Courier New" w:cs="Courier New"/>
          <w:color w:val="D4D4D4"/>
          <w:sz w:val="20"/>
          <w:szCs w:val="20"/>
        </w:rPr>
        <w:br/>
      </w:r>
      <w:r w:rsidRPr="0023515B">
        <w:rPr>
          <w:rFonts w:ascii="Courier New" w:eastAsia="Times New Roman" w:hAnsi="Courier New" w:cs="Courier New"/>
          <w:color w:val="D4D4D4"/>
          <w:sz w:val="20"/>
          <w:szCs w:val="20"/>
        </w:rPr>
        <w:br/>
        <w:t xml:space="preserve">    </w:t>
      </w:r>
      <w:r w:rsidRPr="0023515B">
        <w:rPr>
          <w:rFonts w:ascii="Courier New" w:eastAsia="Times New Roman" w:hAnsi="Courier New" w:cs="Courier New"/>
          <w:color w:val="CD9069"/>
          <w:sz w:val="20"/>
          <w:szCs w:val="20"/>
        </w:rPr>
        <w:t xml:space="preserve">"simple pubsub - ok!" </w:t>
      </w:r>
      <w:r w:rsidRPr="0023515B">
        <w:rPr>
          <w:rFonts w:ascii="Courier New" w:eastAsia="Times New Roman" w:hAnsi="Courier New" w:cs="Courier New"/>
          <w:color w:val="DBDBAA"/>
          <w:sz w:val="20"/>
          <w:szCs w:val="20"/>
        </w:rPr>
        <w:t xml:space="preserve">in </w:t>
      </w:r>
      <w:r w:rsidRPr="0023515B">
        <w:rPr>
          <w:rFonts w:ascii="Courier New" w:eastAsia="Times New Roman" w:hAnsi="Courier New" w:cs="Courier New"/>
          <w:color w:val="D4D4D4"/>
          <w:sz w:val="20"/>
          <w:szCs w:val="20"/>
        </w:rPr>
        <w:t>{</w:t>
      </w:r>
      <w:r w:rsidRPr="0023515B">
        <w:rPr>
          <w:rFonts w:ascii="Courier New" w:eastAsia="Times New Roman" w:hAnsi="Courier New" w:cs="Courier New"/>
          <w:color w:val="D4D4D4"/>
          <w:sz w:val="20"/>
          <w:szCs w:val="20"/>
        </w:rPr>
        <w:br/>
      </w:r>
      <w:r w:rsidRPr="0023515B">
        <w:rPr>
          <w:rFonts w:ascii="Courier New" w:eastAsia="Times New Roman" w:hAnsi="Courier New" w:cs="Courier New"/>
          <w:color w:val="D4D4D4"/>
          <w:sz w:val="20"/>
          <w:szCs w:val="20"/>
        </w:rPr>
        <w:br/>
        <w:t xml:space="preserve">      </w:t>
      </w:r>
      <w:r w:rsidRPr="0023515B">
        <w:rPr>
          <w:rFonts w:ascii="Courier New" w:eastAsia="Times New Roman" w:hAnsi="Courier New" w:cs="Courier New"/>
          <w:color w:val="499CD5"/>
          <w:sz w:val="20"/>
          <w:szCs w:val="20"/>
        </w:rPr>
        <w:t xml:space="preserve">val </w:t>
      </w:r>
      <w:r w:rsidRPr="0023515B">
        <w:rPr>
          <w:rFonts w:ascii="Courier New" w:eastAsia="Times New Roman" w:hAnsi="Courier New" w:cs="Courier New"/>
          <w:color w:val="94DBFD"/>
          <w:sz w:val="20"/>
          <w:szCs w:val="20"/>
        </w:rPr>
        <w:t xml:space="preserve">bus </w:t>
      </w:r>
      <w:r w:rsidRPr="0023515B">
        <w:rPr>
          <w:rFonts w:ascii="Courier New" w:eastAsia="Times New Roman" w:hAnsi="Courier New" w:cs="Courier New"/>
          <w:color w:val="D4D4D4"/>
          <w:sz w:val="20"/>
          <w:szCs w:val="20"/>
        </w:rPr>
        <w:t xml:space="preserve">= </w:t>
      </w:r>
      <w:r w:rsidRPr="0023515B">
        <w:rPr>
          <w:rFonts w:ascii="Courier New" w:eastAsia="Times New Roman" w:hAnsi="Courier New" w:cs="Courier New"/>
          <w:color w:val="FFC66D"/>
          <w:sz w:val="20"/>
          <w:szCs w:val="20"/>
        </w:rPr>
        <w:t>system</w:t>
      </w:r>
      <w:r w:rsidRPr="0023515B">
        <w:rPr>
          <w:rFonts w:ascii="Courier New" w:eastAsia="Times New Roman" w:hAnsi="Courier New" w:cs="Courier New"/>
          <w:color w:val="D4D4D4"/>
          <w:sz w:val="20"/>
          <w:szCs w:val="20"/>
        </w:rPr>
        <w:t>.</w:t>
      </w:r>
      <w:r w:rsidRPr="0023515B">
        <w:rPr>
          <w:rFonts w:ascii="Courier New" w:eastAsia="Times New Roman" w:hAnsi="Courier New" w:cs="Courier New"/>
          <w:color w:val="DBDBAA"/>
          <w:sz w:val="20"/>
          <w:szCs w:val="20"/>
        </w:rPr>
        <w:t>actorOf</w:t>
      </w:r>
      <w:r w:rsidRPr="0023515B">
        <w:rPr>
          <w:rFonts w:ascii="Courier New" w:eastAsia="Times New Roman" w:hAnsi="Courier New" w:cs="Courier New"/>
          <w:color w:val="D4D4D4"/>
          <w:sz w:val="20"/>
          <w:szCs w:val="20"/>
        </w:rPr>
        <w:t>(Props[</w:t>
      </w:r>
      <w:r w:rsidRPr="0023515B">
        <w:rPr>
          <w:rFonts w:ascii="Courier New" w:eastAsia="Times New Roman" w:hAnsi="Courier New" w:cs="Courier New"/>
          <w:color w:val="39C8B0"/>
          <w:sz w:val="20"/>
          <w:szCs w:val="20"/>
        </w:rPr>
        <w:t>EventBusActor</w:t>
      </w:r>
      <w:r w:rsidRPr="0023515B">
        <w:rPr>
          <w:rFonts w:ascii="Courier New" w:eastAsia="Times New Roman" w:hAnsi="Courier New" w:cs="Courier New"/>
          <w:color w:val="D4D4D4"/>
          <w:sz w:val="20"/>
          <w:szCs w:val="20"/>
        </w:rPr>
        <w:t>])</w:t>
      </w:r>
      <w:r w:rsidRPr="0023515B">
        <w:rPr>
          <w:rFonts w:ascii="Courier New" w:eastAsia="Times New Roman" w:hAnsi="Courier New" w:cs="Courier New"/>
          <w:color w:val="D4D4D4"/>
          <w:sz w:val="20"/>
          <w:szCs w:val="20"/>
        </w:rPr>
        <w:br/>
      </w:r>
      <w:r w:rsidRPr="0023515B">
        <w:rPr>
          <w:rFonts w:ascii="Courier New" w:eastAsia="Times New Roman" w:hAnsi="Courier New" w:cs="Courier New"/>
          <w:color w:val="D4D4D4"/>
          <w:sz w:val="20"/>
          <w:szCs w:val="20"/>
        </w:rPr>
        <w:br/>
        <w:t xml:space="preserve">      </w:t>
      </w:r>
      <w:r w:rsidRPr="0023515B">
        <w:rPr>
          <w:rFonts w:ascii="Courier New" w:eastAsia="Times New Roman" w:hAnsi="Courier New" w:cs="Courier New"/>
          <w:color w:val="94DBFD"/>
          <w:sz w:val="20"/>
          <w:szCs w:val="20"/>
        </w:rPr>
        <w:t xml:space="preserve">bus </w:t>
      </w:r>
      <w:r w:rsidRPr="0023515B">
        <w:rPr>
          <w:rFonts w:ascii="Courier New" w:eastAsia="Times New Roman" w:hAnsi="Courier New" w:cs="Courier New"/>
          <w:color w:val="DBDBAA"/>
          <w:sz w:val="20"/>
          <w:szCs w:val="20"/>
        </w:rPr>
        <w:t>! BusSubscribe</w:t>
      </w:r>
      <w:r w:rsidRPr="0023515B">
        <w:rPr>
          <w:rFonts w:ascii="Courier New" w:eastAsia="Times New Roman" w:hAnsi="Courier New" w:cs="Courier New"/>
          <w:color w:val="D4D4D4"/>
          <w:sz w:val="20"/>
          <w:szCs w:val="20"/>
        </w:rPr>
        <w:t>(</w:t>
      </w:r>
      <w:r w:rsidRPr="0023515B">
        <w:rPr>
          <w:rFonts w:ascii="Courier New" w:eastAsia="Times New Roman" w:hAnsi="Courier New" w:cs="Courier New"/>
          <w:color w:val="CD9069"/>
          <w:sz w:val="20"/>
          <w:szCs w:val="20"/>
        </w:rPr>
        <w:t>"greetings"</w:t>
      </w:r>
      <w:r w:rsidRPr="0023515B">
        <w:rPr>
          <w:rFonts w:ascii="Courier New" w:eastAsia="Times New Roman" w:hAnsi="Courier New" w:cs="Courier New"/>
          <w:color w:val="D4D4D4"/>
          <w:sz w:val="20"/>
          <w:szCs w:val="20"/>
        </w:rPr>
        <w:t xml:space="preserve">, </w:t>
      </w:r>
      <w:r w:rsidRPr="0023515B">
        <w:rPr>
          <w:rFonts w:ascii="Courier New" w:eastAsia="Times New Roman" w:hAnsi="Courier New" w:cs="Courier New"/>
          <w:color w:val="DBDBAA"/>
          <w:sz w:val="20"/>
          <w:szCs w:val="20"/>
        </w:rPr>
        <w:t>self</w:t>
      </w:r>
      <w:r w:rsidRPr="0023515B">
        <w:rPr>
          <w:rFonts w:ascii="Courier New" w:eastAsia="Times New Roman" w:hAnsi="Courier New" w:cs="Courier New"/>
          <w:color w:val="D4D4D4"/>
          <w:sz w:val="20"/>
          <w:szCs w:val="20"/>
        </w:rPr>
        <w:t>)</w:t>
      </w:r>
      <w:r w:rsidRPr="0023515B">
        <w:rPr>
          <w:rFonts w:ascii="Courier New" w:eastAsia="Times New Roman" w:hAnsi="Courier New" w:cs="Courier New"/>
          <w:color w:val="D4D4D4"/>
          <w:sz w:val="20"/>
          <w:szCs w:val="20"/>
        </w:rPr>
        <w:br/>
        <w:t xml:space="preserve">      </w:t>
      </w:r>
      <w:r w:rsidRPr="0023515B">
        <w:rPr>
          <w:rFonts w:ascii="Courier New" w:eastAsia="Times New Roman" w:hAnsi="Courier New" w:cs="Courier New"/>
          <w:color w:val="94DBFD"/>
          <w:sz w:val="20"/>
          <w:szCs w:val="20"/>
        </w:rPr>
        <w:t xml:space="preserve">bus </w:t>
      </w:r>
      <w:r w:rsidRPr="0023515B">
        <w:rPr>
          <w:rFonts w:ascii="Courier New" w:eastAsia="Times New Roman" w:hAnsi="Courier New" w:cs="Courier New"/>
          <w:color w:val="DBDBAA"/>
          <w:sz w:val="20"/>
          <w:szCs w:val="20"/>
        </w:rPr>
        <w:t>! BusPublish</w:t>
      </w:r>
      <w:r w:rsidRPr="0023515B">
        <w:rPr>
          <w:rFonts w:ascii="Courier New" w:eastAsia="Times New Roman" w:hAnsi="Courier New" w:cs="Courier New"/>
          <w:color w:val="D4D4D4"/>
          <w:sz w:val="20"/>
          <w:szCs w:val="20"/>
        </w:rPr>
        <w:t>(</w:t>
      </w:r>
      <w:r w:rsidRPr="0023515B">
        <w:rPr>
          <w:rFonts w:ascii="Courier New" w:eastAsia="Times New Roman" w:hAnsi="Courier New" w:cs="Courier New"/>
          <w:color w:val="CD9069"/>
          <w:sz w:val="20"/>
          <w:szCs w:val="20"/>
        </w:rPr>
        <w:t>"time"</w:t>
      </w:r>
      <w:r w:rsidRPr="0023515B">
        <w:rPr>
          <w:rFonts w:ascii="Courier New" w:eastAsia="Times New Roman" w:hAnsi="Courier New" w:cs="Courier New"/>
          <w:color w:val="D4D4D4"/>
          <w:sz w:val="20"/>
          <w:szCs w:val="20"/>
        </w:rPr>
        <w:t xml:space="preserve">, </w:t>
      </w:r>
      <w:r w:rsidRPr="0023515B">
        <w:rPr>
          <w:rFonts w:ascii="Courier New" w:eastAsia="Times New Roman" w:hAnsi="Courier New" w:cs="Courier New"/>
          <w:color w:val="CD9069"/>
          <w:sz w:val="20"/>
          <w:szCs w:val="20"/>
        </w:rPr>
        <w:t>"123"</w:t>
      </w:r>
      <w:r w:rsidRPr="0023515B">
        <w:rPr>
          <w:rFonts w:ascii="Courier New" w:eastAsia="Times New Roman" w:hAnsi="Courier New" w:cs="Courier New"/>
          <w:color w:val="D4D4D4"/>
          <w:sz w:val="20"/>
          <w:szCs w:val="20"/>
        </w:rPr>
        <w:t>)</w:t>
      </w:r>
      <w:r w:rsidRPr="0023515B">
        <w:rPr>
          <w:rFonts w:ascii="Courier New" w:eastAsia="Times New Roman" w:hAnsi="Courier New" w:cs="Courier New"/>
          <w:color w:val="D4D4D4"/>
          <w:sz w:val="20"/>
          <w:szCs w:val="20"/>
        </w:rPr>
        <w:br/>
        <w:t xml:space="preserve">      </w:t>
      </w:r>
      <w:r w:rsidRPr="0023515B">
        <w:rPr>
          <w:rFonts w:ascii="Courier New" w:eastAsia="Times New Roman" w:hAnsi="Courier New" w:cs="Courier New"/>
          <w:color w:val="94DBFD"/>
          <w:sz w:val="20"/>
          <w:szCs w:val="20"/>
        </w:rPr>
        <w:t xml:space="preserve">bus </w:t>
      </w:r>
      <w:r w:rsidRPr="0023515B">
        <w:rPr>
          <w:rFonts w:ascii="Courier New" w:eastAsia="Times New Roman" w:hAnsi="Courier New" w:cs="Courier New"/>
          <w:color w:val="DBDBAA"/>
          <w:sz w:val="20"/>
          <w:szCs w:val="20"/>
        </w:rPr>
        <w:t>! BusPublish</w:t>
      </w:r>
      <w:r w:rsidRPr="0023515B">
        <w:rPr>
          <w:rFonts w:ascii="Courier New" w:eastAsia="Times New Roman" w:hAnsi="Courier New" w:cs="Courier New"/>
          <w:color w:val="D4D4D4"/>
          <w:sz w:val="20"/>
          <w:szCs w:val="20"/>
        </w:rPr>
        <w:t>(</w:t>
      </w:r>
      <w:r w:rsidRPr="0023515B">
        <w:rPr>
          <w:rFonts w:ascii="Courier New" w:eastAsia="Times New Roman" w:hAnsi="Courier New" w:cs="Courier New"/>
          <w:color w:val="CD9069"/>
          <w:sz w:val="20"/>
          <w:szCs w:val="20"/>
        </w:rPr>
        <w:t>"greetings"</w:t>
      </w:r>
      <w:r w:rsidRPr="0023515B">
        <w:rPr>
          <w:rFonts w:ascii="Courier New" w:eastAsia="Times New Roman" w:hAnsi="Courier New" w:cs="Courier New"/>
          <w:color w:val="D4D4D4"/>
          <w:sz w:val="20"/>
          <w:szCs w:val="20"/>
        </w:rPr>
        <w:t xml:space="preserve">, </w:t>
      </w:r>
      <w:r w:rsidRPr="0023515B">
        <w:rPr>
          <w:rFonts w:ascii="Courier New" w:eastAsia="Times New Roman" w:hAnsi="Courier New" w:cs="Courier New"/>
          <w:color w:val="CD9069"/>
          <w:sz w:val="20"/>
          <w:szCs w:val="20"/>
        </w:rPr>
        <w:t>"hello"</w:t>
      </w:r>
      <w:r w:rsidRPr="0023515B">
        <w:rPr>
          <w:rFonts w:ascii="Courier New" w:eastAsia="Times New Roman" w:hAnsi="Courier New" w:cs="Courier New"/>
          <w:color w:val="D4D4D4"/>
          <w:sz w:val="20"/>
          <w:szCs w:val="20"/>
        </w:rPr>
        <w:t>)</w:t>
      </w:r>
      <w:r w:rsidRPr="0023515B">
        <w:rPr>
          <w:rFonts w:ascii="Courier New" w:eastAsia="Times New Roman" w:hAnsi="Courier New" w:cs="Courier New"/>
          <w:color w:val="D4D4D4"/>
          <w:sz w:val="20"/>
          <w:szCs w:val="20"/>
        </w:rPr>
        <w:br/>
      </w:r>
      <w:r w:rsidRPr="0023515B">
        <w:rPr>
          <w:rFonts w:ascii="Courier New" w:eastAsia="Times New Roman" w:hAnsi="Courier New" w:cs="Courier New"/>
          <w:color w:val="D4D4D4"/>
          <w:sz w:val="20"/>
          <w:szCs w:val="20"/>
        </w:rPr>
        <w:br/>
        <w:t xml:space="preserve">      </w:t>
      </w:r>
      <w:r w:rsidRPr="0023515B">
        <w:rPr>
          <w:rFonts w:ascii="Courier New" w:eastAsia="Times New Roman" w:hAnsi="Courier New" w:cs="Courier New"/>
          <w:color w:val="DBDBAA"/>
          <w:sz w:val="20"/>
          <w:szCs w:val="20"/>
        </w:rPr>
        <w:t>expectMsg</w:t>
      </w:r>
      <w:r w:rsidRPr="0023515B">
        <w:rPr>
          <w:rFonts w:ascii="Courier New" w:eastAsia="Times New Roman" w:hAnsi="Courier New" w:cs="Courier New"/>
          <w:color w:val="D4D4D4"/>
          <w:sz w:val="20"/>
          <w:szCs w:val="20"/>
        </w:rPr>
        <w:t>(</w:t>
      </w:r>
      <w:r w:rsidRPr="0023515B">
        <w:rPr>
          <w:rFonts w:ascii="Courier New" w:eastAsia="Times New Roman" w:hAnsi="Courier New" w:cs="Courier New"/>
          <w:color w:val="DBDBAA"/>
          <w:sz w:val="20"/>
          <w:szCs w:val="20"/>
        </w:rPr>
        <w:t>PublishPayload</w:t>
      </w:r>
      <w:r w:rsidRPr="0023515B">
        <w:rPr>
          <w:rFonts w:ascii="Courier New" w:eastAsia="Times New Roman" w:hAnsi="Courier New" w:cs="Courier New"/>
          <w:color w:val="D4D4D4"/>
          <w:sz w:val="20"/>
          <w:szCs w:val="20"/>
        </w:rPr>
        <w:t>(</w:t>
      </w:r>
      <w:r w:rsidRPr="0023515B">
        <w:rPr>
          <w:rFonts w:ascii="Courier New" w:eastAsia="Times New Roman" w:hAnsi="Courier New" w:cs="Courier New"/>
          <w:color w:val="CD9069"/>
          <w:sz w:val="20"/>
          <w:szCs w:val="20"/>
        </w:rPr>
        <w:t>"hello"</w:t>
      </w:r>
      <w:r w:rsidRPr="0023515B">
        <w:rPr>
          <w:rFonts w:ascii="Courier New" w:eastAsia="Times New Roman" w:hAnsi="Courier New" w:cs="Courier New"/>
          <w:color w:val="D4D4D4"/>
          <w:sz w:val="20"/>
          <w:szCs w:val="20"/>
        </w:rPr>
        <w:t xml:space="preserve">, </w:t>
      </w:r>
      <w:r w:rsidRPr="0023515B">
        <w:rPr>
          <w:rFonts w:ascii="Courier New" w:eastAsia="Times New Roman" w:hAnsi="Courier New" w:cs="Courier New"/>
          <w:color w:val="499CD5"/>
          <w:sz w:val="20"/>
          <w:szCs w:val="20"/>
        </w:rPr>
        <w:t>false</w:t>
      </w:r>
      <w:r w:rsidRPr="0023515B">
        <w:rPr>
          <w:rFonts w:ascii="Courier New" w:eastAsia="Times New Roman" w:hAnsi="Courier New" w:cs="Courier New"/>
          <w:color w:val="D4D4D4"/>
          <w:sz w:val="20"/>
          <w:szCs w:val="20"/>
        </w:rPr>
        <w:t>))</w:t>
      </w:r>
      <w:r w:rsidRPr="0023515B">
        <w:rPr>
          <w:rFonts w:ascii="Courier New" w:eastAsia="Times New Roman" w:hAnsi="Courier New" w:cs="Courier New"/>
          <w:color w:val="D4D4D4"/>
          <w:sz w:val="20"/>
          <w:szCs w:val="20"/>
        </w:rPr>
        <w:br/>
      </w:r>
      <w:r w:rsidRPr="0023515B">
        <w:rPr>
          <w:rFonts w:ascii="Courier New" w:eastAsia="Times New Roman" w:hAnsi="Courier New" w:cs="Courier New"/>
          <w:color w:val="D4D4D4"/>
          <w:sz w:val="20"/>
          <w:szCs w:val="20"/>
        </w:rPr>
        <w:br/>
        <w:t xml:space="preserve">      </w:t>
      </w:r>
      <w:r w:rsidRPr="0023515B">
        <w:rPr>
          <w:rFonts w:ascii="Courier New" w:eastAsia="Times New Roman" w:hAnsi="Courier New" w:cs="Courier New"/>
          <w:color w:val="DBDBAA"/>
          <w:sz w:val="20"/>
          <w:szCs w:val="20"/>
        </w:rPr>
        <w:t>expectNoMessage</w:t>
      </w:r>
      <w:r w:rsidRPr="0023515B">
        <w:rPr>
          <w:rFonts w:ascii="Courier New" w:eastAsia="Times New Roman" w:hAnsi="Courier New" w:cs="Courier New"/>
          <w:color w:val="D4D4D4"/>
          <w:sz w:val="20"/>
          <w:szCs w:val="20"/>
        </w:rPr>
        <w:t>(</w:t>
      </w:r>
      <w:r w:rsidRPr="0023515B">
        <w:rPr>
          <w:rFonts w:ascii="Courier New" w:eastAsia="Times New Roman" w:hAnsi="Courier New" w:cs="Courier New"/>
          <w:color w:val="39C8B0"/>
          <w:sz w:val="20"/>
          <w:szCs w:val="20"/>
        </w:rPr>
        <w:t>UserTimer</w:t>
      </w:r>
      <w:r w:rsidRPr="0023515B">
        <w:rPr>
          <w:rFonts w:ascii="Courier New" w:eastAsia="Times New Roman" w:hAnsi="Courier New" w:cs="Courier New"/>
          <w:color w:val="D4D4D4"/>
          <w:sz w:val="20"/>
          <w:szCs w:val="20"/>
        </w:rPr>
        <w:t>.</w:t>
      </w:r>
      <w:r w:rsidRPr="0023515B">
        <w:rPr>
          <w:rFonts w:ascii="Courier New" w:eastAsia="Times New Roman" w:hAnsi="Courier New" w:cs="Courier New"/>
          <w:color w:val="FFC66D"/>
          <w:sz w:val="20"/>
          <w:szCs w:val="20"/>
        </w:rPr>
        <w:t>wait_time</w:t>
      </w:r>
      <w:r w:rsidRPr="0023515B">
        <w:rPr>
          <w:rFonts w:ascii="Courier New" w:eastAsia="Times New Roman" w:hAnsi="Courier New" w:cs="Courier New"/>
          <w:color w:val="D4D4D4"/>
          <w:sz w:val="20"/>
          <w:szCs w:val="20"/>
        </w:rPr>
        <w:t>)</w:t>
      </w:r>
      <w:r w:rsidRPr="0023515B">
        <w:rPr>
          <w:rFonts w:ascii="Courier New" w:eastAsia="Times New Roman" w:hAnsi="Courier New" w:cs="Courier New"/>
          <w:color w:val="D4D4D4"/>
          <w:sz w:val="20"/>
          <w:szCs w:val="20"/>
        </w:rPr>
        <w:br/>
        <w:t xml:space="preserve">    }</w:t>
      </w:r>
    </w:p>
    <w:p w14:paraId="699388BA" w14:textId="20365E97" w:rsidR="0023515B" w:rsidRDefault="00770F04" w:rsidP="00F70E70">
      <w:pPr>
        <w:rPr>
          <w:rFonts w:cstheme="majorHAnsi"/>
        </w:rPr>
      </w:pPr>
      <w:r>
        <w:rPr>
          <w:rFonts w:cstheme="majorHAnsi"/>
        </w:rPr>
        <w:t xml:space="preserve">In here, the test simulates a simple task for EventHandler actor. </w:t>
      </w:r>
      <w:r w:rsidR="003A7539">
        <w:rPr>
          <w:rFonts w:cstheme="majorHAnsi"/>
        </w:rPr>
        <w:t>As mentioned, t</w:t>
      </w:r>
      <w:r>
        <w:rPr>
          <w:rFonts w:cstheme="majorHAnsi"/>
        </w:rPr>
        <w:t xml:space="preserve">his actor need to </w:t>
      </w:r>
      <w:r w:rsidR="003A7539">
        <w:rPr>
          <w:rFonts w:cstheme="majorHAnsi"/>
        </w:rPr>
        <w:t xml:space="preserve">classify the topic and do the task as requests. In this case, the requests are </w:t>
      </w:r>
      <w:r w:rsidR="00435684">
        <w:rPr>
          <w:rFonts w:cstheme="majorHAnsi"/>
        </w:rPr>
        <w:t xml:space="preserve">to </w:t>
      </w:r>
      <w:r w:rsidR="003A7539">
        <w:rPr>
          <w:rFonts w:cstheme="majorHAnsi"/>
        </w:rPr>
        <w:t>subscrib</w:t>
      </w:r>
      <w:r w:rsidR="00435684">
        <w:rPr>
          <w:rFonts w:cstheme="majorHAnsi"/>
        </w:rPr>
        <w:t>e a topic name “greeting”</w:t>
      </w:r>
      <w:r w:rsidR="003A7539">
        <w:rPr>
          <w:rFonts w:cstheme="majorHAnsi"/>
        </w:rPr>
        <w:t xml:space="preserve"> </w:t>
      </w:r>
      <w:r w:rsidR="00435684">
        <w:rPr>
          <w:rFonts w:cstheme="majorHAnsi"/>
        </w:rPr>
        <w:t xml:space="preserve">then publish two topics name “time” and “greeting” with the value “123” and “hello” respectively. If the task has been done correctly, the </w:t>
      </w:r>
      <w:r w:rsidR="00435684" w:rsidRPr="0023515B">
        <w:rPr>
          <w:rFonts w:ascii="Courier New" w:eastAsia="Times New Roman" w:hAnsi="Courier New" w:cs="Courier New"/>
          <w:color w:val="000000" w:themeColor="text1"/>
          <w:sz w:val="20"/>
          <w:szCs w:val="20"/>
        </w:rPr>
        <w:t>expectMsg</w:t>
      </w:r>
      <w:r w:rsidR="00435684">
        <w:rPr>
          <w:rFonts w:ascii="Courier New" w:eastAsia="Times New Roman" w:hAnsi="Courier New" w:cs="Courier New"/>
          <w:color w:val="000000" w:themeColor="text1"/>
          <w:sz w:val="20"/>
          <w:szCs w:val="20"/>
        </w:rPr>
        <w:t>()</w:t>
      </w:r>
      <w:r w:rsidR="00435684" w:rsidRPr="00435684">
        <w:rPr>
          <w:rFonts w:cstheme="majorHAnsi"/>
        </w:rPr>
        <w:t>will receive the payload “hello”</w:t>
      </w:r>
      <w:r w:rsidR="00435684">
        <w:rPr>
          <w:rFonts w:cstheme="majorHAnsi"/>
        </w:rPr>
        <w:t xml:space="preserve"> and the comment “simple pubsub – ok!” will be mark</w:t>
      </w:r>
      <w:r w:rsidR="00B8607E">
        <w:rPr>
          <w:rFonts w:cstheme="majorHAnsi"/>
        </w:rPr>
        <w:t>ed</w:t>
      </w:r>
      <w:r w:rsidR="00435684">
        <w:rPr>
          <w:rFonts w:cstheme="majorHAnsi"/>
        </w:rPr>
        <w:t xml:space="preserve"> by green tick.</w:t>
      </w:r>
    </w:p>
    <w:p w14:paraId="5BD0CE92" w14:textId="3C697123" w:rsidR="00CB6B8E" w:rsidRDefault="00CB6B8E" w:rsidP="00F70E70">
      <w:pPr>
        <w:rPr>
          <w:rFonts w:cstheme="majorHAnsi"/>
        </w:rPr>
      </w:pPr>
      <w:r>
        <w:rPr>
          <w:rFonts w:cstheme="majorHAnsi"/>
        </w:rPr>
        <w:t>The test also can combine burst of code blocks, which represent for many test cases. If all the test passed, that means the actor works well.</w:t>
      </w:r>
    </w:p>
    <w:p w14:paraId="012ED505" w14:textId="57B3A899" w:rsidR="004678E1" w:rsidRDefault="00B7578E" w:rsidP="00F70E70">
      <w:pPr>
        <w:rPr>
          <w:rFonts w:cstheme="majorHAnsi"/>
        </w:rPr>
      </w:pPr>
      <w:r w:rsidRPr="00A676AF">
        <w:rPr>
          <w:rFonts w:cstheme="majorHAnsi"/>
        </w:rPr>
        <w:t>The test results are showed below</w:t>
      </w:r>
      <w:r w:rsidR="00882758">
        <w:rPr>
          <w:rFonts w:cstheme="majorHAnsi"/>
        </w:rPr>
        <w:t xml:space="preserve"> for </w:t>
      </w:r>
      <w:r w:rsidR="00882758" w:rsidRPr="00882C11">
        <w:rPr>
          <w:rFonts w:cstheme="majorHAnsi"/>
          <w:b/>
          <w:bCs/>
        </w:rPr>
        <w:t>EventHandler</w:t>
      </w:r>
      <w:r w:rsidR="00882C11">
        <w:rPr>
          <w:rFonts w:cstheme="majorHAnsi"/>
        </w:rPr>
        <w:t xml:space="preserve"> actor</w:t>
      </w:r>
      <w:r w:rsidRPr="00A676AF">
        <w:rPr>
          <w:rFonts w:cstheme="majorHAnsi"/>
        </w:rPr>
        <w:t>:</w:t>
      </w:r>
    </w:p>
    <w:p w14:paraId="15B55D6A" w14:textId="29CDE635" w:rsidR="00E966B1" w:rsidRDefault="00E966B1" w:rsidP="00F70E70">
      <w:pPr>
        <w:rPr>
          <w:rFonts w:cstheme="majorHAnsi"/>
        </w:rPr>
      </w:pPr>
      <w:r>
        <w:rPr>
          <w:noProof/>
        </w:rPr>
        <w:lastRenderedPageBreak/>
        <w:drawing>
          <wp:inline distT="0" distB="0" distL="0" distR="0" wp14:anchorId="6A0522B3" wp14:editId="17239646">
            <wp:extent cx="5731510" cy="30308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030855"/>
                    </a:xfrm>
                    <a:prstGeom prst="rect">
                      <a:avLst/>
                    </a:prstGeom>
                  </pic:spPr>
                </pic:pic>
              </a:graphicData>
            </a:graphic>
          </wp:inline>
        </w:drawing>
      </w:r>
    </w:p>
    <w:p w14:paraId="5B05533F" w14:textId="23934126" w:rsidR="00B67F14" w:rsidRDefault="00B67F14" w:rsidP="00F70E70">
      <w:pPr>
        <w:rPr>
          <w:rFonts w:cstheme="majorHAnsi"/>
        </w:rPr>
      </w:pPr>
      <w:r>
        <w:rPr>
          <w:rFonts w:cstheme="majorHAnsi"/>
        </w:rPr>
        <w:t>This way to save the effort for debuging, by testing single case and intergated case, it can easily dectect the problems, where and how to fix them.</w:t>
      </w:r>
    </w:p>
    <w:p w14:paraId="1592844C" w14:textId="7A139375" w:rsidR="00075C70" w:rsidRDefault="00075C70" w:rsidP="00F70E70">
      <w:pPr>
        <w:rPr>
          <w:rFonts w:cstheme="majorHAnsi"/>
        </w:rPr>
      </w:pPr>
      <w:r w:rsidRPr="00075C70">
        <w:rPr>
          <w:rFonts w:cstheme="majorHAnsi"/>
        </w:rPr>
        <w:t xml:space="preserve">However, we need to analyze the overall performance of the system, which should behave like a genuine MQTT Broker, thus an external tool will be utilized in this situation. This tool emulates MQTT clients that attempt to connect to and publish/subscribe to our Broker. MQTTlens, which is available in the </w:t>
      </w:r>
      <w:hyperlink r:id="rId32" w:history="1">
        <w:r w:rsidRPr="00075C70">
          <w:rPr>
            <w:rStyle w:val="Hyperlink"/>
            <w:rFonts w:cstheme="majorHAnsi"/>
          </w:rPr>
          <w:t>Chrome Store</w:t>
        </w:r>
      </w:hyperlink>
      <w:r w:rsidRPr="00075C70">
        <w:rPr>
          <w:rFonts w:cstheme="majorHAnsi"/>
        </w:rPr>
        <w:t>, is utilized.</w:t>
      </w:r>
    </w:p>
    <w:p w14:paraId="14F0C439" w14:textId="70FC99E7" w:rsidR="00364F74" w:rsidRPr="00A676AF" w:rsidRDefault="00364F74" w:rsidP="00364F74">
      <w:pPr>
        <w:rPr>
          <w:rFonts w:cstheme="majorHAnsi"/>
        </w:rPr>
      </w:pPr>
      <w:r>
        <w:rPr>
          <w:rFonts w:cstheme="majorHAnsi"/>
        </w:rPr>
        <w:t xml:space="preserve">We will go through </w:t>
      </w:r>
      <w:r>
        <w:rPr>
          <w:rFonts w:cstheme="majorHAnsi"/>
        </w:rPr>
        <w:t xml:space="preserve">and </w:t>
      </w:r>
      <w:r>
        <w:rPr>
          <w:rFonts w:cstheme="majorHAnsi"/>
        </w:rPr>
        <w:t>envaluate all the functions</w:t>
      </w:r>
      <w:r>
        <w:rPr>
          <w:rFonts w:cstheme="majorHAnsi"/>
        </w:rPr>
        <w:t>. So here we go.</w:t>
      </w:r>
    </w:p>
    <w:p w14:paraId="5C0CE49E" w14:textId="77777777" w:rsidR="00364F74" w:rsidRDefault="00364F74" w:rsidP="00F70E70">
      <w:pPr>
        <w:rPr>
          <w:rFonts w:cstheme="majorHAnsi"/>
        </w:rPr>
      </w:pPr>
    </w:p>
    <w:p w14:paraId="5112D28C" w14:textId="25A93751" w:rsidR="00364F74" w:rsidRDefault="00364F74" w:rsidP="00364F74">
      <w:pPr>
        <w:pStyle w:val="Heading4"/>
      </w:pPr>
      <w:r>
        <w:t>Connection Function</w:t>
      </w:r>
    </w:p>
    <w:p w14:paraId="67BBF6C4" w14:textId="77777777" w:rsidR="00364F74" w:rsidRPr="00364F74" w:rsidRDefault="00364F74" w:rsidP="00364F74"/>
    <w:p w14:paraId="723ABC94" w14:textId="14428554" w:rsidR="0043691F" w:rsidRDefault="00A935DD" w:rsidP="00F70E70">
      <w:pPr>
        <w:rPr>
          <w:rFonts w:cstheme="majorHAnsi"/>
        </w:rPr>
      </w:pPr>
      <w:r>
        <w:rPr>
          <w:rFonts w:cstheme="majorHAnsi"/>
        </w:rPr>
        <w:t>First of all, we need to create a new MQTT client (or a new device/connection)</w:t>
      </w:r>
      <w:r w:rsidR="004E3FD8">
        <w:rPr>
          <w:rFonts w:cstheme="majorHAnsi"/>
        </w:rPr>
        <w:t xml:space="preserve"> named “Device1”</w:t>
      </w:r>
      <w:r w:rsidR="001D5664">
        <w:rPr>
          <w:rFonts w:cstheme="majorHAnsi"/>
        </w:rPr>
        <w:t xml:space="preserve">. The image below shows how the information has to be set, including: </w:t>
      </w:r>
      <w:r w:rsidR="001D5664" w:rsidRPr="001D5664">
        <w:rPr>
          <w:rFonts w:cstheme="majorHAnsi"/>
          <w:b/>
          <w:bCs/>
          <w:i/>
          <w:iCs/>
        </w:rPr>
        <w:t>Hostname</w:t>
      </w:r>
      <w:r w:rsidR="001D5664">
        <w:rPr>
          <w:rFonts w:cstheme="majorHAnsi"/>
        </w:rPr>
        <w:t xml:space="preserve">, </w:t>
      </w:r>
      <w:r w:rsidR="001D5664" w:rsidRPr="001D5664">
        <w:rPr>
          <w:rFonts w:cstheme="majorHAnsi"/>
          <w:b/>
          <w:bCs/>
          <w:i/>
          <w:iCs/>
        </w:rPr>
        <w:t>Port</w:t>
      </w:r>
      <w:r w:rsidR="001D5664">
        <w:rPr>
          <w:rFonts w:cstheme="majorHAnsi"/>
        </w:rPr>
        <w:t xml:space="preserve">, </w:t>
      </w:r>
      <w:r w:rsidR="001D5664" w:rsidRPr="001D5664">
        <w:rPr>
          <w:rFonts w:cstheme="majorHAnsi"/>
          <w:b/>
          <w:bCs/>
          <w:i/>
          <w:iCs/>
        </w:rPr>
        <w:t>Keep Alive</w:t>
      </w:r>
      <w:r w:rsidR="001D5664">
        <w:rPr>
          <w:rFonts w:cstheme="majorHAnsi"/>
        </w:rPr>
        <w:t xml:space="preserve"> (Timeout of connection), and </w:t>
      </w:r>
      <w:r w:rsidR="001D5664" w:rsidRPr="001D5664">
        <w:rPr>
          <w:rFonts w:cstheme="majorHAnsi"/>
          <w:b/>
          <w:bCs/>
          <w:i/>
          <w:iCs/>
        </w:rPr>
        <w:t>Clean Session</w:t>
      </w:r>
      <w:r w:rsidR="00364F74">
        <w:rPr>
          <w:rFonts w:cstheme="majorHAnsi"/>
        </w:rPr>
        <w:t xml:space="preserve"> with MQTTlens.</w:t>
      </w:r>
    </w:p>
    <w:p w14:paraId="7A34D860" w14:textId="2B8C2621" w:rsidR="00A935DD" w:rsidRDefault="00891780" w:rsidP="00F70E70">
      <w:pPr>
        <w:rPr>
          <w:rFonts w:cstheme="majorHAnsi"/>
        </w:rPr>
      </w:pPr>
      <w:r>
        <w:rPr>
          <w:noProof/>
        </w:rPr>
        <w:lastRenderedPageBreak/>
        <w:drawing>
          <wp:inline distT="0" distB="0" distL="0" distR="0" wp14:anchorId="3A9F9076" wp14:editId="2BEF0ED7">
            <wp:extent cx="5731510" cy="5937885"/>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5937885"/>
                    </a:xfrm>
                    <a:prstGeom prst="rect">
                      <a:avLst/>
                    </a:prstGeom>
                  </pic:spPr>
                </pic:pic>
              </a:graphicData>
            </a:graphic>
          </wp:inline>
        </w:drawing>
      </w:r>
    </w:p>
    <w:p w14:paraId="399834FF" w14:textId="360AD92C" w:rsidR="0045478D" w:rsidRDefault="0043691F" w:rsidP="00F70E70">
      <w:pPr>
        <w:rPr>
          <w:rFonts w:cstheme="majorHAnsi"/>
        </w:rPr>
      </w:pPr>
      <w:r>
        <w:rPr>
          <w:rFonts w:cstheme="majorHAnsi"/>
        </w:rPr>
        <w:t xml:space="preserve">After that, we create </w:t>
      </w:r>
      <w:r w:rsidR="004E3FD8">
        <w:rPr>
          <w:rFonts w:cstheme="majorHAnsi"/>
        </w:rPr>
        <w:t xml:space="preserve">and connect Device1 to </w:t>
      </w:r>
      <w:r w:rsidR="00296141">
        <w:rPr>
          <w:rFonts w:cstheme="majorHAnsi"/>
        </w:rPr>
        <w:t>our Broker</w:t>
      </w:r>
      <w:r w:rsidR="005A4FCD">
        <w:rPr>
          <w:rFonts w:cstheme="majorHAnsi"/>
        </w:rPr>
        <w:t xml:space="preserve"> by pressing CREATE CONNECTION</w:t>
      </w:r>
      <w:r w:rsidR="00296141">
        <w:rPr>
          <w:rFonts w:cstheme="majorHAnsi"/>
        </w:rPr>
        <w:t xml:space="preserve">. </w:t>
      </w:r>
      <w:r w:rsidR="0045478D">
        <w:rPr>
          <w:rFonts w:cstheme="majorHAnsi"/>
        </w:rPr>
        <w:t>On the other hand, from Broker side, the Connection Request has been received and proceed</w:t>
      </w:r>
      <w:r w:rsidR="00501C44">
        <w:rPr>
          <w:rFonts w:cstheme="majorHAnsi"/>
        </w:rPr>
        <w:t>ed</w:t>
      </w:r>
      <w:r w:rsidR="0045478D">
        <w:rPr>
          <w:rFonts w:cstheme="majorHAnsi"/>
        </w:rPr>
        <w:t xml:space="preserve">. Finally, in the end of the logger, we see the line: </w:t>
      </w:r>
    </w:p>
    <w:p w14:paraId="34067F70" w14:textId="529D237E" w:rsidR="0043691F" w:rsidRDefault="0045478D" w:rsidP="00F70E70">
      <w:pPr>
        <w:rPr>
          <w:rFonts w:ascii="Courier New" w:hAnsi="Courier New" w:cs="Courier New"/>
        </w:rPr>
      </w:pPr>
      <w:r w:rsidRPr="0045478D">
        <w:rPr>
          <w:rFonts w:ascii="Courier New" w:hAnsi="Courier New" w:cs="Courier New"/>
        </w:rPr>
        <w:t>23:20:42.605 [Broker-akka.actor.default-dispatcher-4] INFO Core.Connection.PacketHandler - Sending packet to device: ByteString(32, 2, 0, 0)</w:t>
      </w:r>
    </w:p>
    <w:p w14:paraId="71677E99" w14:textId="5DD2AF96" w:rsidR="0045478D" w:rsidRPr="0045478D" w:rsidRDefault="0045478D" w:rsidP="00F70E70">
      <w:pPr>
        <w:rPr>
          <w:rFonts w:cstheme="majorHAnsi"/>
        </w:rPr>
      </w:pPr>
      <w:r w:rsidRPr="0045478D">
        <w:rPr>
          <w:rFonts w:cstheme="majorHAnsi"/>
        </w:rPr>
        <w:t xml:space="preserve">The packet </w:t>
      </w:r>
      <w:r w:rsidRPr="00501C44">
        <w:rPr>
          <w:rFonts w:cstheme="majorHAnsi"/>
          <w:b/>
          <w:bCs/>
        </w:rPr>
        <w:t>(32, 2, 0, 0)</w:t>
      </w:r>
      <w:r w:rsidRPr="0045478D">
        <w:rPr>
          <w:rFonts w:cstheme="majorHAnsi"/>
        </w:rPr>
        <w:t xml:space="preserve"> is definitely the CONNACK packet</w:t>
      </w:r>
      <w:r w:rsidR="001A6AEC">
        <w:rPr>
          <w:rFonts w:cstheme="majorHAnsi"/>
        </w:rPr>
        <w:t>, t</w:t>
      </w:r>
      <w:r w:rsidRPr="0045478D">
        <w:rPr>
          <w:rFonts w:cstheme="majorHAnsi"/>
        </w:rPr>
        <w:t>hat means the MQTT connection in between them has been established.</w:t>
      </w:r>
    </w:p>
    <w:p w14:paraId="11838950" w14:textId="26AC9218" w:rsidR="004E3FD8" w:rsidRDefault="004E3FD8" w:rsidP="00F70E70">
      <w:pPr>
        <w:rPr>
          <w:rFonts w:cstheme="majorHAnsi"/>
        </w:rPr>
      </w:pPr>
      <w:r>
        <w:rPr>
          <w:noProof/>
        </w:rPr>
        <w:lastRenderedPageBreak/>
        <w:drawing>
          <wp:inline distT="0" distB="0" distL="0" distR="0" wp14:anchorId="33F6B08C" wp14:editId="458F4428">
            <wp:extent cx="5731510" cy="156781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1567815"/>
                    </a:xfrm>
                    <a:prstGeom prst="rect">
                      <a:avLst/>
                    </a:prstGeom>
                  </pic:spPr>
                </pic:pic>
              </a:graphicData>
            </a:graphic>
          </wp:inline>
        </w:drawing>
      </w:r>
    </w:p>
    <w:p w14:paraId="456D693A" w14:textId="644297A7" w:rsidR="004602C7" w:rsidRDefault="004602C7" w:rsidP="00F70E70">
      <w:pPr>
        <w:rPr>
          <w:rFonts w:cstheme="majorHAnsi"/>
        </w:rPr>
      </w:pPr>
      <w:r>
        <w:rPr>
          <w:rFonts w:cstheme="majorHAnsi"/>
        </w:rPr>
        <w:t>Now, by repeating those previous steps, we will create 03 MQTT connections named: Device1, Device2 and Device3.</w:t>
      </w:r>
    </w:p>
    <w:p w14:paraId="69C0D2A8" w14:textId="255E73F0" w:rsidR="004602C7" w:rsidRDefault="004602C7" w:rsidP="00F70E70">
      <w:pPr>
        <w:rPr>
          <w:rFonts w:cstheme="majorHAnsi"/>
        </w:rPr>
      </w:pPr>
    </w:p>
    <w:p w14:paraId="33929029" w14:textId="41C01D10" w:rsidR="004602C7" w:rsidRDefault="004602C7" w:rsidP="004602C7">
      <w:pPr>
        <w:pStyle w:val="Heading4"/>
      </w:pPr>
      <w:r>
        <w:t>Publish</w:t>
      </w:r>
      <w:r w:rsidR="00E5726D">
        <w:t>/</w:t>
      </w:r>
      <w:r>
        <w:t>Subscribe Function</w:t>
      </w:r>
      <w:r w:rsidR="00E5726D">
        <w:t xml:space="preserve"> and Retain Flag</w:t>
      </w:r>
    </w:p>
    <w:p w14:paraId="2634D3D0" w14:textId="0FA5F09B" w:rsidR="004602C7" w:rsidRDefault="004602C7" w:rsidP="004602C7"/>
    <w:p w14:paraId="26CE6CE9" w14:textId="1DA88131" w:rsidR="001776B1" w:rsidRPr="001776B1" w:rsidRDefault="0028257E" w:rsidP="004602C7">
      <w:r>
        <w:t xml:space="preserve">Theory review: </w:t>
      </w:r>
      <w:r w:rsidR="000226B8" w:rsidRPr="000226B8">
        <w:t>If a client subscribes to a topic, it will be updated from the Broker whenever that topic</w:t>
      </w:r>
      <w:r w:rsidR="000226B8">
        <w:t xml:space="preserve"> has been</w:t>
      </w:r>
      <w:r w:rsidR="000226B8" w:rsidRPr="000226B8">
        <w:t xml:space="preserve"> publish</w:t>
      </w:r>
      <w:r w:rsidR="000226B8">
        <w:t>ed</w:t>
      </w:r>
      <w:r w:rsidR="000226B8" w:rsidRPr="000226B8">
        <w:t xml:space="preserve"> </w:t>
      </w:r>
      <w:r w:rsidR="000226B8">
        <w:t xml:space="preserve">with </w:t>
      </w:r>
      <w:r w:rsidR="000226B8" w:rsidRPr="000226B8">
        <w:t xml:space="preserve">new packets. Furthermore, the </w:t>
      </w:r>
      <w:r w:rsidR="000226B8">
        <w:t>retain</w:t>
      </w:r>
      <w:r w:rsidR="000226B8" w:rsidRPr="000226B8">
        <w:t xml:space="preserve"> flag is quite crucial. If this flag is set to 1 when</w:t>
      </w:r>
      <w:r w:rsidR="000226B8">
        <w:t xml:space="preserve"> publishing</w:t>
      </w:r>
      <w:r w:rsidR="000226B8" w:rsidRPr="000226B8">
        <w:t xml:space="preserve"> the packet, the Broker is required to preserve the packet </w:t>
      </w:r>
      <w:r w:rsidR="000226B8">
        <w:t>in case</w:t>
      </w:r>
      <w:r w:rsidR="000226B8" w:rsidRPr="000226B8">
        <w:t xml:space="preserve"> a new client subscribes to the same </w:t>
      </w:r>
      <w:r w:rsidR="000226B8">
        <w:t>topic</w:t>
      </w:r>
      <w:r w:rsidR="000226B8" w:rsidRPr="000226B8">
        <w:t>, that client will get the latest packet with retain</w:t>
      </w:r>
      <w:r w:rsidR="000226B8">
        <w:t xml:space="preserve"> flag</w:t>
      </w:r>
      <w:r w:rsidR="000226B8" w:rsidRPr="000226B8">
        <w:t xml:space="preserve"> = 1. If the </w:t>
      </w:r>
      <w:r w:rsidR="000226B8">
        <w:t>retain</w:t>
      </w:r>
      <w:r w:rsidR="000226B8" w:rsidRPr="000226B8">
        <w:t xml:space="preserve"> flag is set to 1 and the QoS is set to 0, it will remove all previously broadcast packets.</w:t>
      </w:r>
    </w:p>
    <w:p w14:paraId="40B05C3B" w14:textId="58D60D70" w:rsidR="005A5AF1" w:rsidRDefault="005A5AF1" w:rsidP="004602C7">
      <w:r>
        <w:t xml:space="preserve">In this </w:t>
      </w:r>
      <w:r w:rsidR="004E1598">
        <w:t>evaluation</w:t>
      </w:r>
      <w:r>
        <w:t xml:space="preserve">, </w:t>
      </w:r>
      <w:r w:rsidR="005D606E" w:rsidRPr="005D606E">
        <w:t>Device1 serves as a Publisher, while Devices 2 and 3 serve as Subscribers. Then, as a scenario, these devices publish and subscribe in order to test the Broker's Functions. The following table details the actions of various devices:</w:t>
      </w:r>
    </w:p>
    <w:tbl>
      <w:tblPr>
        <w:tblStyle w:val="GridTable4"/>
        <w:tblW w:w="9540" w:type="dxa"/>
        <w:tblInd w:w="108" w:type="dxa"/>
        <w:tblLook w:val="04A0" w:firstRow="1" w:lastRow="0" w:firstColumn="1" w:lastColumn="0" w:noHBand="0" w:noVBand="1"/>
      </w:tblPr>
      <w:tblGrid>
        <w:gridCol w:w="1007"/>
        <w:gridCol w:w="2667"/>
        <w:gridCol w:w="2933"/>
        <w:gridCol w:w="2933"/>
      </w:tblGrid>
      <w:tr w:rsidR="0086147A" w14:paraId="50AFCE79" w14:textId="77777777" w:rsidTr="003E3E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9" w:type="dxa"/>
          </w:tcPr>
          <w:p w14:paraId="747F78FE" w14:textId="3E946136" w:rsidR="00891780" w:rsidRDefault="00891780" w:rsidP="00891780">
            <w:pPr>
              <w:jc w:val="center"/>
            </w:pPr>
            <w:r>
              <w:t>Time</w:t>
            </w:r>
          </w:p>
        </w:tc>
        <w:tc>
          <w:tcPr>
            <w:tcW w:w="2701" w:type="dxa"/>
          </w:tcPr>
          <w:p w14:paraId="5951ADDF" w14:textId="25E58AF8" w:rsidR="00891780" w:rsidRDefault="00891780" w:rsidP="00891780">
            <w:pPr>
              <w:jc w:val="center"/>
              <w:cnfStyle w:val="100000000000" w:firstRow="1" w:lastRow="0" w:firstColumn="0" w:lastColumn="0" w:oddVBand="0" w:evenVBand="0" w:oddHBand="0" w:evenHBand="0" w:firstRowFirstColumn="0" w:firstRowLastColumn="0" w:lastRowFirstColumn="0" w:lastRowLastColumn="0"/>
            </w:pPr>
            <w:r>
              <w:t>Device1 (Publisher)</w:t>
            </w:r>
          </w:p>
        </w:tc>
        <w:tc>
          <w:tcPr>
            <w:tcW w:w="2970" w:type="dxa"/>
          </w:tcPr>
          <w:p w14:paraId="2D8818C2" w14:textId="28961E0B" w:rsidR="00891780" w:rsidRDefault="00891780" w:rsidP="00891780">
            <w:pPr>
              <w:jc w:val="center"/>
              <w:cnfStyle w:val="100000000000" w:firstRow="1" w:lastRow="0" w:firstColumn="0" w:lastColumn="0" w:oddVBand="0" w:evenVBand="0" w:oddHBand="0" w:evenHBand="0" w:firstRowFirstColumn="0" w:firstRowLastColumn="0" w:lastRowFirstColumn="0" w:lastRowLastColumn="0"/>
            </w:pPr>
            <w:r>
              <w:t>Device</w:t>
            </w:r>
            <w:r>
              <w:t>2</w:t>
            </w:r>
            <w:r>
              <w:t xml:space="preserve"> (</w:t>
            </w:r>
            <w:r>
              <w:t>Subscriber</w:t>
            </w:r>
            <w:r>
              <w:t>)</w:t>
            </w:r>
          </w:p>
        </w:tc>
        <w:tc>
          <w:tcPr>
            <w:tcW w:w="2970" w:type="dxa"/>
          </w:tcPr>
          <w:p w14:paraId="592A8EA9" w14:textId="4982771C" w:rsidR="00891780" w:rsidRDefault="00891780" w:rsidP="00891780">
            <w:pPr>
              <w:jc w:val="center"/>
              <w:cnfStyle w:val="100000000000" w:firstRow="1" w:lastRow="0" w:firstColumn="0" w:lastColumn="0" w:oddVBand="0" w:evenVBand="0" w:oddHBand="0" w:evenHBand="0" w:firstRowFirstColumn="0" w:firstRowLastColumn="0" w:lastRowFirstColumn="0" w:lastRowLastColumn="0"/>
            </w:pPr>
            <w:r>
              <w:t>Device</w:t>
            </w:r>
            <w:r w:rsidR="00523750">
              <w:t>3</w:t>
            </w:r>
            <w:r>
              <w:t xml:space="preserve"> (Subscribe</w:t>
            </w:r>
            <w:r>
              <w:t>r</w:t>
            </w:r>
            <w:r>
              <w:t>)</w:t>
            </w:r>
          </w:p>
        </w:tc>
      </w:tr>
      <w:tr w:rsidR="0086147A" w14:paraId="7E26F784" w14:textId="77777777" w:rsidTr="003E3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9" w:type="dxa"/>
          </w:tcPr>
          <w:p w14:paraId="0390D313" w14:textId="3E004591" w:rsidR="00891780" w:rsidRPr="00C77CDB" w:rsidRDefault="005A5AF1" w:rsidP="004602C7">
            <w:pPr>
              <w:rPr>
                <w:rFonts w:ascii="Calibri" w:hAnsi="Calibri" w:cs="Calibri"/>
                <w:sz w:val="22"/>
              </w:rPr>
            </w:pPr>
            <w:bookmarkStart w:id="21" w:name="_Hlk109773128"/>
            <w:r w:rsidRPr="00C77CDB">
              <w:rPr>
                <w:rFonts w:ascii="Calibri" w:hAnsi="Calibri" w:cs="Calibri"/>
                <w:sz w:val="22"/>
              </w:rPr>
              <w:t>11:39:01</w:t>
            </w:r>
            <w:bookmarkEnd w:id="21"/>
          </w:p>
        </w:tc>
        <w:tc>
          <w:tcPr>
            <w:tcW w:w="2701" w:type="dxa"/>
          </w:tcPr>
          <w:p w14:paraId="5AA907E3" w14:textId="77777777" w:rsidR="00891780" w:rsidRPr="00C77CDB" w:rsidRDefault="00523750" w:rsidP="004602C7">
            <w:pP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C77CDB">
              <w:rPr>
                <w:rFonts w:ascii="Calibri" w:hAnsi="Calibri" w:cs="Calibri"/>
                <w:sz w:val="22"/>
                <w:u w:val="single"/>
              </w:rPr>
              <w:t>Topic</w:t>
            </w:r>
            <w:r w:rsidRPr="00C77CDB">
              <w:rPr>
                <w:rFonts w:ascii="Calibri" w:hAnsi="Calibri" w:cs="Calibri"/>
                <w:sz w:val="22"/>
              </w:rPr>
              <w:t>: topic1</w:t>
            </w:r>
          </w:p>
          <w:p w14:paraId="2D1FC4EE" w14:textId="111EB3F1" w:rsidR="00523750" w:rsidRPr="00C77CDB" w:rsidRDefault="00523750" w:rsidP="004602C7">
            <w:pP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C77CDB">
              <w:rPr>
                <w:rFonts w:ascii="Calibri" w:hAnsi="Calibri" w:cs="Calibri"/>
                <w:sz w:val="22"/>
                <w:u w:val="single"/>
              </w:rPr>
              <w:t>Message</w:t>
            </w:r>
            <w:r w:rsidR="00021F99" w:rsidRPr="00C77CDB">
              <w:rPr>
                <w:rFonts w:ascii="Calibri" w:hAnsi="Calibri" w:cs="Calibri"/>
                <w:sz w:val="22"/>
                <w:u w:val="single"/>
              </w:rPr>
              <w:t xml:space="preserve"> send</w:t>
            </w:r>
            <w:r w:rsidRPr="00C77CDB">
              <w:rPr>
                <w:rFonts w:ascii="Calibri" w:hAnsi="Calibri" w:cs="Calibri"/>
                <w:sz w:val="22"/>
              </w:rPr>
              <w:t xml:space="preserve">: </w:t>
            </w:r>
            <w:r w:rsidR="0086147A" w:rsidRPr="00C77CDB">
              <w:rPr>
                <w:rFonts w:ascii="Calibri" w:hAnsi="Calibri" w:cs="Calibri"/>
                <w:sz w:val="22"/>
              </w:rPr>
              <w:t>“</w:t>
            </w:r>
            <w:r w:rsidRPr="001D1594">
              <w:rPr>
                <w:rFonts w:ascii="Calibri" w:hAnsi="Calibri" w:cs="Calibri"/>
                <w:sz w:val="22"/>
                <w:highlight w:val="yellow"/>
              </w:rPr>
              <w:t>message1</w:t>
            </w:r>
            <w:r w:rsidR="0086147A" w:rsidRPr="00C77CDB">
              <w:rPr>
                <w:rFonts w:ascii="Calibri" w:hAnsi="Calibri" w:cs="Calibri"/>
                <w:sz w:val="22"/>
              </w:rPr>
              <w:t>”</w:t>
            </w:r>
          </w:p>
          <w:p w14:paraId="65FE2E95" w14:textId="32CD639A" w:rsidR="00523750" w:rsidRPr="00C77CDB" w:rsidRDefault="00523750" w:rsidP="004602C7">
            <w:pP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C77CDB">
              <w:rPr>
                <w:rFonts w:ascii="Calibri" w:hAnsi="Calibri" w:cs="Calibri"/>
                <w:sz w:val="22"/>
                <w:u w:val="single"/>
              </w:rPr>
              <w:t>Retain</w:t>
            </w:r>
            <w:r w:rsidR="0086147A" w:rsidRPr="00C77CDB">
              <w:rPr>
                <w:rFonts w:ascii="Calibri" w:hAnsi="Calibri" w:cs="Calibri"/>
                <w:sz w:val="22"/>
                <w:u w:val="single"/>
              </w:rPr>
              <w:t>:</w:t>
            </w:r>
            <w:r w:rsidRPr="00C77CDB">
              <w:rPr>
                <w:rFonts w:ascii="Calibri" w:hAnsi="Calibri" w:cs="Calibri"/>
                <w:sz w:val="22"/>
              </w:rPr>
              <w:t xml:space="preserve"> </w:t>
            </w:r>
            <w:r w:rsidR="0070180F" w:rsidRPr="0041571B">
              <w:rPr>
                <w:rFonts w:ascii="Calibri" w:hAnsi="Calibri" w:cs="Calibri"/>
                <w:color w:val="FF0000"/>
                <w:sz w:val="22"/>
              </w:rPr>
              <w:t>F</w:t>
            </w:r>
            <w:r w:rsidRPr="0041571B">
              <w:rPr>
                <w:rFonts w:ascii="Calibri" w:hAnsi="Calibri" w:cs="Calibri"/>
                <w:color w:val="FF0000"/>
                <w:sz w:val="22"/>
              </w:rPr>
              <w:t>alse</w:t>
            </w:r>
          </w:p>
        </w:tc>
        <w:tc>
          <w:tcPr>
            <w:tcW w:w="2970" w:type="dxa"/>
          </w:tcPr>
          <w:p w14:paraId="634DEA2F" w14:textId="77777777" w:rsidR="00891780" w:rsidRPr="00C77CDB" w:rsidRDefault="00891780" w:rsidP="004602C7">
            <w:pP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p>
        </w:tc>
        <w:tc>
          <w:tcPr>
            <w:tcW w:w="2970" w:type="dxa"/>
          </w:tcPr>
          <w:p w14:paraId="3F1E0808" w14:textId="77777777" w:rsidR="00891780" w:rsidRPr="00C77CDB" w:rsidRDefault="00891780" w:rsidP="004602C7">
            <w:pP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p>
        </w:tc>
      </w:tr>
      <w:tr w:rsidR="0086147A" w14:paraId="16148950" w14:textId="77777777" w:rsidTr="003E3EE3">
        <w:tc>
          <w:tcPr>
            <w:cnfStyle w:val="001000000000" w:firstRow="0" w:lastRow="0" w:firstColumn="1" w:lastColumn="0" w:oddVBand="0" w:evenVBand="0" w:oddHBand="0" w:evenHBand="0" w:firstRowFirstColumn="0" w:firstRowLastColumn="0" w:lastRowFirstColumn="0" w:lastRowLastColumn="0"/>
            <w:tcW w:w="899" w:type="dxa"/>
          </w:tcPr>
          <w:p w14:paraId="37F27046" w14:textId="7AE9DBF3" w:rsidR="00891780" w:rsidRPr="00C77CDB" w:rsidRDefault="005A5AF1" w:rsidP="004602C7">
            <w:pPr>
              <w:rPr>
                <w:rFonts w:ascii="Calibri" w:hAnsi="Calibri" w:cs="Calibri"/>
                <w:sz w:val="22"/>
              </w:rPr>
            </w:pPr>
            <w:r w:rsidRPr="00C77CDB">
              <w:rPr>
                <w:rFonts w:ascii="Calibri" w:hAnsi="Calibri" w:cs="Calibri"/>
                <w:sz w:val="22"/>
              </w:rPr>
              <w:t>11:39:10</w:t>
            </w:r>
          </w:p>
        </w:tc>
        <w:tc>
          <w:tcPr>
            <w:tcW w:w="2701" w:type="dxa"/>
          </w:tcPr>
          <w:p w14:paraId="6ACA07DE" w14:textId="590453CB" w:rsidR="00891780" w:rsidRPr="00C77CDB" w:rsidRDefault="00891780" w:rsidP="00523750">
            <w:pP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p>
        </w:tc>
        <w:tc>
          <w:tcPr>
            <w:tcW w:w="2970" w:type="dxa"/>
          </w:tcPr>
          <w:p w14:paraId="160F6C4A" w14:textId="77777777" w:rsidR="00523750" w:rsidRPr="00C77CDB" w:rsidRDefault="00523750" w:rsidP="00523750">
            <w:pP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C77CDB">
              <w:rPr>
                <w:rFonts w:ascii="Calibri" w:hAnsi="Calibri" w:cs="Calibri"/>
                <w:sz w:val="22"/>
                <w:u w:val="single"/>
              </w:rPr>
              <w:t>Topic</w:t>
            </w:r>
            <w:r w:rsidRPr="00C77CDB">
              <w:rPr>
                <w:rFonts w:ascii="Calibri" w:hAnsi="Calibri" w:cs="Calibri"/>
                <w:sz w:val="22"/>
              </w:rPr>
              <w:t>: topic1</w:t>
            </w:r>
          </w:p>
          <w:p w14:paraId="639CB2B4" w14:textId="47E57BD7" w:rsidR="00891780" w:rsidRPr="00C77CDB" w:rsidRDefault="00523750" w:rsidP="00523750">
            <w:pP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C77CDB">
              <w:rPr>
                <w:rFonts w:ascii="Calibri" w:hAnsi="Calibri" w:cs="Calibri"/>
                <w:sz w:val="22"/>
                <w:u w:val="single"/>
              </w:rPr>
              <w:t>Message</w:t>
            </w:r>
            <w:r w:rsidR="00021F99" w:rsidRPr="00C77CDB">
              <w:rPr>
                <w:rFonts w:ascii="Calibri" w:hAnsi="Calibri" w:cs="Calibri"/>
                <w:sz w:val="22"/>
                <w:u w:val="single"/>
              </w:rPr>
              <w:t xml:space="preserve"> receive</w:t>
            </w:r>
            <w:r w:rsidRPr="00C77CDB">
              <w:rPr>
                <w:rFonts w:ascii="Calibri" w:hAnsi="Calibri" w:cs="Calibri"/>
                <w:sz w:val="22"/>
              </w:rPr>
              <w:t xml:space="preserve">: </w:t>
            </w:r>
            <w:r w:rsidRPr="00C77CDB">
              <w:rPr>
                <w:rFonts w:ascii="Calibri" w:hAnsi="Calibri" w:cs="Calibri"/>
                <w:sz w:val="22"/>
              </w:rPr>
              <w:t>None</w:t>
            </w:r>
          </w:p>
        </w:tc>
        <w:tc>
          <w:tcPr>
            <w:tcW w:w="2970" w:type="dxa"/>
          </w:tcPr>
          <w:p w14:paraId="0D808254" w14:textId="77777777" w:rsidR="00891780" w:rsidRPr="00C77CDB" w:rsidRDefault="00891780" w:rsidP="004602C7">
            <w:pP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p>
        </w:tc>
      </w:tr>
      <w:tr w:rsidR="0086147A" w14:paraId="28493D83" w14:textId="77777777" w:rsidTr="003E3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9" w:type="dxa"/>
          </w:tcPr>
          <w:p w14:paraId="2CE48FC4" w14:textId="2E24CEB2" w:rsidR="00891780" w:rsidRPr="00C77CDB" w:rsidRDefault="005A5AF1" w:rsidP="004602C7">
            <w:pPr>
              <w:rPr>
                <w:rFonts w:ascii="Calibri" w:hAnsi="Calibri" w:cs="Calibri"/>
                <w:sz w:val="22"/>
              </w:rPr>
            </w:pPr>
            <w:r w:rsidRPr="00C77CDB">
              <w:rPr>
                <w:rFonts w:ascii="Calibri" w:hAnsi="Calibri" w:cs="Calibri"/>
                <w:sz w:val="22"/>
              </w:rPr>
              <w:t>11:39:17</w:t>
            </w:r>
          </w:p>
        </w:tc>
        <w:tc>
          <w:tcPr>
            <w:tcW w:w="2701" w:type="dxa"/>
          </w:tcPr>
          <w:p w14:paraId="1318C330" w14:textId="77777777" w:rsidR="0086147A" w:rsidRPr="00C77CDB" w:rsidRDefault="0086147A" w:rsidP="0086147A">
            <w:pP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C77CDB">
              <w:rPr>
                <w:rFonts w:ascii="Calibri" w:hAnsi="Calibri" w:cs="Calibri"/>
                <w:sz w:val="22"/>
                <w:u w:val="single"/>
              </w:rPr>
              <w:t>Topic</w:t>
            </w:r>
            <w:r w:rsidRPr="00C77CDB">
              <w:rPr>
                <w:rFonts w:ascii="Calibri" w:hAnsi="Calibri" w:cs="Calibri"/>
                <w:sz w:val="22"/>
              </w:rPr>
              <w:t>: topic1</w:t>
            </w:r>
          </w:p>
          <w:p w14:paraId="3804CA00" w14:textId="61E9E656" w:rsidR="0086147A" w:rsidRPr="00C77CDB" w:rsidRDefault="0086147A" w:rsidP="0086147A">
            <w:pP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C77CDB">
              <w:rPr>
                <w:rFonts w:ascii="Calibri" w:hAnsi="Calibri" w:cs="Calibri"/>
                <w:sz w:val="22"/>
                <w:u w:val="single"/>
              </w:rPr>
              <w:t>Message send</w:t>
            </w:r>
            <w:r w:rsidRPr="00C77CDB">
              <w:rPr>
                <w:rFonts w:ascii="Calibri" w:hAnsi="Calibri" w:cs="Calibri"/>
                <w:sz w:val="22"/>
              </w:rPr>
              <w:t>: “</w:t>
            </w:r>
            <w:r w:rsidRPr="001D1594">
              <w:rPr>
                <w:rFonts w:ascii="Calibri" w:hAnsi="Calibri" w:cs="Calibri"/>
                <w:sz w:val="22"/>
                <w:highlight w:val="yellow"/>
              </w:rPr>
              <w:t>message1</w:t>
            </w:r>
            <w:r w:rsidRPr="00C77CDB">
              <w:rPr>
                <w:rFonts w:ascii="Calibri" w:hAnsi="Calibri" w:cs="Calibri"/>
                <w:sz w:val="22"/>
              </w:rPr>
              <w:t>”</w:t>
            </w:r>
          </w:p>
          <w:p w14:paraId="576C138A" w14:textId="65AE63DA" w:rsidR="00891780" w:rsidRPr="00C77CDB" w:rsidRDefault="0086147A" w:rsidP="0086147A">
            <w:pP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C77CDB">
              <w:rPr>
                <w:rFonts w:ascii="Calibri" w:hAnsi="Calibri" w:cs="Calibri"/>
                <w:sz w:val="22"/>
                <w:u w:val="single"/>
              </w:rPr>
              <w:t>Retain:</w:t>
            </w:r>
            <w:r w:rsidRPr="00C77CDB">
              <w:rPr>
                <w:rFonts w:ascii="Calibri" w:hAnsi="Calibri" w:cs="Calibri"/>
                <w:sz w:val="22"/>
              </w:rPr>
              <w:t xml:space="preserve"> </w:t>
            </w:r>
            <w:r w:rsidR="0070180F" w:rsidRPr="0041571B">
              <w:rPr>
                <w:rFonts w:ascii="Calibri" w:hAnsi="Calibri" w:cs="Calibri"/>
                <w:color w:val="FF0000"/>
                <w:sz w:val="22"/>
              </w:rPr>
              <w:t>F</w:t>
            </w:r>
            <w:r w:rsidRPr="0041571B">
              <w:rPr>
                <w:rFonts w:ascii="Calibri" w:hAnsi="Calibri" w:cs="Calibri"/>
                <w:color w:val="FF0000"/>
                <w:sz w:val="22"/>
              </w:rPr>
              <w:t>alse</w:t>
            </w:r>
          </w:p>
        </w:tc>
        <w:tc>
          <w:tcPr>
            <w:tcW w:w="2970" w:type="dxa"/>
          </w:tcPr>
          <w:p w14:paraId="47ABE3E1" w14:textId="77777777" w:rsidR="00840881" w:rsidRPr="00C77CDB" w:rsidRDefault="00840881" w:rsidP="00840881">
            <w:pP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C77CDB">
              <w:rPr>
                <w:rFonts w:ascii="Calibri" w:hAnsi="Calibri" w:cs="Calibri"/>
                <w:sz w:val="22"/>
                <w:u w:val="single"/>
              </w:rPr>
              <w:t>Topic</w:t>
            </w:r>
            <w:r w:rsidRPr="00C77CDB">
              <w:rPr>
                <w:rFonts w:ascii="Calibri" w:hAnsi="Calibri" w:cs="Calibri"/>
                <w:sz w:val="22"/>
              </w:rPr>
              <w:t>: topic1</w:t>
            </w:r>
          </w:p>
          <w:p w14:paraId="68367DF5" w14:textId="4838C277" w:rsidR="00891780" w:rsidRPr="00C77CDB" w:rsidRDefault="00840881" w:rsidP="00840881">
            <w:pP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C77CDB">
              <w:rPr>
                <w:rFonts w:ascii="Calibri" w:hAnsi="Calibri" w:cs="Calibri"/>
                <w:sz w:val="22"/>
              </w:rPr>
              <w:t xml:space="preserve">Message receive: </w:t>
            </w:r>
            <w:r w:rsidR="0086147A" w:rsidRPr="00C77CDB">
              <w:rPr>
                <w:rFonts w:ascii="Calibri" w:hAnsi="Calibri" w:cs="Calibri"/>
                <w:sz w:val="22"/>
              </w:rPr>
              <w:t>“</w:t>
            </w:r>
            <w:r w:rsidRPr="001D1594">
              <w:rPr>
                <w:rFonts w:ascii="Calibri" w:hAnsi="Calibri" w:cs="Calibri"/>
                <w:sz w:val="22"/>
                <w:highlight w:val="yellow"/>
              </w:rPr>
              <w:t>message1</w:t>
            </w:r>
            <w:r w:rsidR="0086147A" w:rsidRPr="00C77CDB">
              <w:rPr>
                <w:rFonts w:ascii="Calibri" w:hAnsi="Calibri" w:cs="Calibri"/>
                <w:sz w:val="22"/>
              </w:rPr>
              <w:t>”</w:t>
            </w:r>
          </w:p>
        </w:tc>
        <w:tc>
          <w:tcPr>
            <w:tcW w:w="2970" w:type="dxa"/>
          </w:tcPr>
          <w:p w14:paraId="0D8AFE44" w14:textId="77777777" w:rsidR="00891780" w:rsidRPr="00C77CDB" w:rsidRDefault="00891780" w:rsidP="004602C7">
            <w:pP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p>
        </w:tc>
      </w:tr>
      <w:tr w:rsidR="00C77CDB" w14:paraId="346AF732" w14:textId="77777777" w:rsidTr="003E3EE3">
        <w:tc>
          <w:tcPr>
            <w:cnfStyle w:val="001000000000" w:firstRow="0" w:lastRow="0" w:firstColumn="1" w:lastColumn="0" w:oddVBand="0" w:evenVBand="0" w:oddHBand="0" w:evenHBand="0" w:firstRowFirstColumn="0" w:firstRowLastColumn="0" w:lastRowFirstColumn="0" w:lastRowLastColumn="0"/>
            <w:tcW w:w="899" w:type="dxa"/>
          </w:tcPr>
          <w:p w14:paraId="1CC99705" w14:textId="75E27194" w:rsidR="00891780" w:rsidRPr="00C77CDB" w:rsidRDefault="005A5AF1" w:rsidP="004602C7">
            <w:pPr>
              <w:rPr>
                <w:rFonts w:ascii="Calibri" w:hAnsi="Calibri" w:cs="Calibri"/>
                <w:sz w:val="22"/>
              </w:rPr>
            </w:pPr>
            <w:r w:rsidRPr="00C77CDB">
              <w:rPr>
                <w:rFonts w:ascii="Calibri" w:hAnsi="Calibri" w:cs="Calibri"/>
                <w:sz w:val="22"/>
              </w:rPr>
              <w:t>11:39:32</w:t>
            </w:r>
          </w:p>
        </w:tc>
        <w:tc>
          <w:tcPr>
            <w:tcW w:w="2701" w:type="dxa"/>
          </w:tcPr>
          <w:p w14:paraId="38EE297A" w14:textId="77777777" w:rsidR="0086147A" w:rsidRPr="00C77CDB" w:rsidRDefault="0086147A" w:rsidP="0086147A">
            <w:pP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C77CDB">
              <w:rPr>
                <w:rFonts w:ascii="Calibri" w:hAnsi="Calibri" w:cs="Calibri"/>
                <w:sz w:val="22"/>
                <w:u w:val="single"/>
              </w:rPr>
              <w:t>Topic</w:t>
            </w:r>
            <w:r w:rsidRPr="00C77CDB">
              <w:rPr>
                <w:rFonts w:ascii="Calibri" w:hAnsi="Calibri" w:cs="Calibri"/>
                <w:sz w:val="22"/>
              </w:rPr>
              <w:t>: topic1</w:t>
            </w:r>
          </w:p>
          <w:p w14:paraId="23BA0597" w14:textId="65365D83" w:rsidR="0086147A" w:rsidRPr="00C77CDB" w:rsidRDefault="0086147A" w:rsidP="0086147A">
            <w:pP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C77CDB">
              <w:rPr>
                <w:rFonts w:ascii="Calibri" w:hAnsi="Calibri" w:cs="Calibri"/>
                <w:sz w:val="22"/>
                <w:u w:val="single"/>
              </w:rPr>
              <w:t>Message send</w:t>
            </w:r>
            <w:r w:rsidRPr="00C77CDB">
              <w:rPr>
                <w:rFonts w:ascii="Calibri" w:hAnsi="Calibri" w:cs="Calibri"/>
                <w:sz w:val="22"/>
              </w:rPr>
              <w:t>: “</w:t>
            </w:r>
            <w:r w:rsidRPr="001D1594">
              <w:rPr>
                <w:rFonts w:ascii="Calibri" w:hAnsi="Calibri" w:cs="Calibri"/>
                <w:sz w:val="22"/>
                <w:highlight w:val="green"/>
              </w:rPr>
              <w:t>message</w:t>
            </w:r>
            <w:r w:rsidR="003301AD" w:rsidRPr="001D1594">
              <w:rPr>
                <w:rFonts w:ascii="Calibri" w:hAnsi="Calibri" w:cs="Calibri"/>
                <w:sz w:val="22"/>
                <w:highlight w:val="green"/>
              </w:rPr>
              <w:t>2</w:t>
            </w:r>
            <w:r w:rsidRPr="00C77CDB">
              <w:rPr>
                <w:rFonts w:ascii="Calibri" w:hAnsi="Calibri" w:cs="Calibri"/>
                <w:sz w:val="22"/>
              </w:rPr>
              <w:t>”</w:t>
            </w:r>
          </w:p>
          <w:p w14:paraId="7CB358C7" w14:textId="720F6230" w:rsidR="00891780" w:rsidRPr="00C77CDB" w:rsidRDefault="0086147A" w:rsidP="0086147A">
            <w:pP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C77CDB">
              <w:rPr>
                <w:rFonts w:ascii="Calibri" w:hAnsi="Calibri" w:cs="Calibri"/>
                <w:sz w:val="22"/>
                <w:u w:val="single"/>
              </w:rPr>
              <w:t>Retain:</w:t>
            </w:r>
            <w:r w:rsidRPr="00C77CDB">
              <w:rPr>
                <w:rFonts w:ascii="Calibri" w:hAnsi="Calibri" w:cs="Calibri"/>
                <w:sz w:val="22"/>
              </w:rPr>
              <w:t xml:space="preserve"> </w:t>
            </w:r>
            <w:r w:rsidR="00496A80" w:rsidRPr="0041571B">
              <w:rPr>
                <w:rFonts w:ascii="Calibri" w:hAnsi="Calibri" w:cs="Calibri"/>
                <w:color w:val="00B050"/>
                <w:sz w:val="22"/>
              </w:rPr>
              <w:t>True</w:t>
            </w:r>
          </w:p>
        </w:tc>
        <w:tc>
          <w:tcPr>
            <w:tcW w:w="2970" w:type="dxa"/>
          </w:tcPr>
          <w:p w14:paraId="5F0AA4A3" w14:textId="77777777" w:rsidR="00496A80" w:rsidRPr="00C77CDB" w:rsidRDefault="00496A80" w:rsidP="00496A80">
            <w:pP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C77CDB">
              <w:rPr>
                <w:rFonts w:ascii="Calibri" w:hAnsi="Calibri" w:cs="Calibri"/>
                <w:sz w:val="22"/>
                <w:u w:val="single"/>
              </w:rPr>
              <w:t>Topic</w:t>
            </w:r>
            <w:r w:rsidRPr="00C77CDB">
              <w:rPr>
                <w:rFonts w:ascii="Calibri" w:hAnsi="Calibri" w:cs="Calibri"/>
                <w:sz w:val="22"/>
              </w:rPr>
              <w:t>: topic1</w:t>
            </w:r>
          </w:p>
          <w:p w14:paraId="0761D2D1" w14:textId="44892CF7" w:rsidR="00891780" w:rsidRPr="00C77CDB" w:rsidRDefault="00496A80" w:rsidP="00496A80">
            <w:pP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C77CDB">
              <w:rPr>
                <w:rFonts w:ascii="Calibri" w:hAnsi="Calibri" w:cs="Calibri"/>
                <w:sz w:val="22"/>
                <w:u w:val="single"/>
              </w:rPr>
              <w:t>Message receive</w:t>
            </w:r>
            <w:r w:rsidRPr="00C77CDB">
              <w:rPr>
                <w:rFonts w:ascii="Calibri" w:hAnsi="Calibri" w:cs="Calibri"/>
                <w:sz w:val="22"/>
              </w:rPr>
              <w:t>: “</w:t>
            </w:r>
            <w:r w:rsidRPr="001D1594">
              <w:rPr>
                <w:rFonts w:ascii="Calibri" w:hAnsi="Calibri" w:cs="Calibri"/>
                <w:sz w:val="22"/>
                <w:highlight w:val="green"/>
              </w:rPr>
              <w:t>message</w:t>
            </w:r>
            <w:r w:rsidR="003301AD" w:rsidRPr="001D1594">
              <w:rPr>
                <w:rFonts w:ascii="Calibri" w:hAnsi="Calibri" w:cs="Calibri"/>
                <w:sz w:val="22"/>
                <w:highlight w:val="green"/>
              </w:rPr>
              <w:t>2</w:t>
            </w:r>
            <w:r w:rsidRPr="00C77CDB">
              <w:rPr>
                <w:rFonts w:ascii="Calibri" w:hAnsi="Calibri" w:cs="Calibri"/>
                <w:sz w:val="22"/>
              </w:rPr>
              <w:t>”</w:t>
            </w:r>
          </w:p>
        </w:tc>
        <w:tc>
          <w:tcPr>
            <w:tcW w:w="2970" w:type="dxa"/>
          </w:tcPr>
          <w:p w14:paraId="4EE14D9A" w14:textId="77777777" w:rsidR="00891780" w:rsidRPr="00C77CDB" w:rsidRDefault="00891780" w:rsidP="004602C7">
            <w:pP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p>
        </w:tc>
      </w:tr>
      <w:tr w:rsidR="0086147A" w14:paraId="3AE87599" w14:textId="77777777" w:rsidTr="003E3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9" w:type="dxa"/>
          </w:tcPr>
          <w:p w14:paraId="069A025F" w14:textId="406528FB" w:rsidR="00891780" w:rsidRPr="00C77CDB" w:rsidRDefault="005A5AF1" w:rsidP="004602C7">
            <w:pPr>
              <w:rPr>
                <w:rFonts w:ascii="Calibri" w:hAnsi="Calibri" w:cs="Calibri"/>
                <w:sz w:val="22"/>
              </w:rPr>
            </w:pPr>
            <w:r w:rsidRPr="00C77CDB">
              <w:rPr>
                <w:rFonts w:ascii="Calibri" w:hAnsi="Calibri" w:cs="Calibri"/>
                <w:sz w:val="22"/>
              </w:rPr>
              <w:t>11:39:45</w:t>
            </w:r>
          </w:p>
        </w:tc>
        <w:tc>
          <w:tcPr>
            <w:tcW w:w="2701" w:type="dxa"/>
          </w:tcPr>
          <w:p w14:paraId="6BEFD324" w14:textId="77777777" w:rsidR="0086147A" w:rsidRPr="00C77CDB" w:rsidRDefault="0086147A" w:rsidP="0086147A">
            <w:pP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C77CDB">
              <w:rPr>
                <w:rFonts w:ascii="Calibri" w:hAnsi="Calibri" w:cs="Calibri"/>
                <w:sz w:val="22"/>
                <w:u w:val="single"/>
              </w:rPr>
              <w:t>Topic</w:t>
            </w:r>
            <w:r w:rsidRPr="00C77CDB">
              <w:rPr>
                <w:rFonts w:ascii="Calibri" w:hAnsi="Calibri" w:cs="Calibri"/>
                <w:sz w:val="22"/>
              </w:rPr>
              <w:t>: topic1</w:t>
            </w:r>
          </w:p>
          <w:p w14:paraId="6A83FB6B" w14:textId="71AE567C" w:rsidR="0086147A" w:rsidRPr="00C77CDB" w:rsidRDefault="0086147A" w:rsidP="0086147A">
            <w:pP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C77CDB">
              <w:rPr>
                <w:rFonts w:ascii="Calibri" w:hAnsi="Calibri" w:cs="Calibri"/>
                <w:sz w:val="22"/>
                <w:u w:val="single"/>
              </w:rPr>
              <w:t>Message send</w:t>
            </w:r>
            <w:r w:rsidRPr="00C77CDB">
              <w:rPr>
                <w:rFonts w:ascii="Calibri" w:hAnsi="Calibri" w:cs="Calibri"/>
                <w:sz w:val="22"/>
              </w:rPr>
              <w:t>: “</w:t>
            </w:r>
            <w:r w:rsidRPr="001D1594">
              <w:rPr>
                <w:rFonts w:ascii="Calibri" w:hAnsi="Calibri" w:cs="Calibri"/>
                <w:sz w:val="22"/>
                <w:highlight w:val="cyan"/>
              </w:rPr>
              <w:t>message</w:t>
            </w:r>
            <w:r w:rsidR="005400D3" w:rsidRPr="001D1594">
              <w:rPr>
                <w:rFonts w:ascii="Calibri" w:hAnsi="Calibri" w:cs="Calibri"/>
                <w:sz w:val="22"/>
                <w:highlight w:val="cyan"/>
              </w:rPr>
              <w:t>3</w:t>
            </w:r>
            <w:r w:rsidRPr="00C77CDB">
              <w:rPr>
                <w:rFonts w:ascii="Calibri" w:hAnsi="Calibri" w:cs="Calibri"/>
                <w:sz w:val="22"/>
              </w:rPr>
              <w:t>”</w:t>
            </w:r>
          </w:p>
          <w:p w14:paraId="5D59BBBE" w14:textId="2AF9F025" w:rsidR="00891780" w:rsidRPr="00C77CDB" w:rsidRDefault="0086147A" w:rsidP="0086147A">
            <w:pP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C77CDB">
              <w:rPr>
                <w:rFonts w:ascii="Calibri" w:hAnsi="Calibri" w:cs="Calibri"/>
                <w:sz w:val="22"/>
                <w:u w:val="single"/>
              </w:rPr>
              <w:t>Retain:</w:t>
            </w:r>
            <w:r w:rsidRPr="00C77CDB">
              <w:rPr>
                <w:rFonts w:ascii="Calibri" w:hAnsi="Calibri" w:cs="Calibri"/>
                <w:sz w:val="22"/>
              </w:rPr>
              <w:t xml:space="preserve"> </w:t>
            </w:r>
            <w:r w:rsidR="0070180F" w:rsidRPr="0041571B">
              <w:rPr>
                <w:rFonts w:ascii="Calibri" w:hAnsi="Calibri" w:cs="Calibri"/>
                <w:color w:val="FF0000"/>
                <w:sz w:val="22"/>
              </w:rPr>
              <w:t>F</w:t>
            </w:r>
            <w:r w:rsidRPr="0041571B">
              <w:rPr>
                <w:rFonts w:ascii="Calibri" w:hAnsi="Calibri" w:cs="Calibri"/>
                <w:color w:val="FF0000"/>
                <w:sz w:val="22"/>
              </w:rPr>
              <w:t>alse</w:t>
            </w:r>
          </w:p>
        </w:tc>
        <w:tc>
          <w:tcPr>
            <w:tcW w:w="2970" w:type="dxa"/>
          </w:tcPr>
          <w:p w14:paraId="263F41CC" w14:textId="77777777" w:rsidR="005400D3" w:rsidRPr="00C77CDB" w:rsidRDefault="005400D3" w:rsidP="005400D3">
            <w:pP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C77CDB">
              <w:rPr>
                <w:rFonts w:ascii="Calibri" w:hAnsi="Calibri" w:cs="Calibri"/>
                <w:sz w:val="22"/>
                <w:u w:val="single"/>
              </w:rPr>
              <w:t>Topic</w:t>
            </w:r>
            <w:r w:rsidRPr="00C77CDB">
              <w:rPr>
                <w:rFonts w:ascii="Calibri" w:hAnsi="Calibri" w:cs="Calibri"/>
                <w:sz w:val="22"/>
              </w:rPr>
              <w:t>: topic1</w:t>
            </w:r>
          </w:p>
          <w:p w14:paraId="568461EE" w14:textId="5D8EE27C" w:rsidR="00891780" w:rsidRPr="00C77CDB" w:rsidRDefault="005400D3" w:rsidP="005400D3">
            <w:pP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C77CDB">
              <w:rPr>
                <w:rFonts w:ascii="Calibri" w:hAnsi="Calibri" w:cs="Calibri"/>
                <w:sz w:val="22"/>
                <w:u w:val="single"/>
              </w:rPr>
              <w:t>Message receive</w:t>
            </w:r>
            <w:r w:rsidRPr="00C77CDB">
              <w:rPr>
                <w:rFonts w:ascii="Calibri" w:hAnsi="Calibri" w:cs="Calibri"/>
                <w:sz w:val="22"/>
              </w:rPr>
              <w:t>: “</w:t>
            </w:r>
            <w:r w:rsidRPr="001D1594">
              <w:rPr>
                <w:rFonts w:ascii="Calibri" w:hAnsi="Calibri" w:cs="Calibri"/>
                <w:sz w:val="22"/>
                <w:highlight w:val="cyan"/>
              </w:rPr>
              <w:t>message3</w:t>
            </w:r>
            <w:r w:rsidRPr="00C77CDB">
              <w:rPr>
                <w:rFonts w:ascii="Calibri" w:hAnsi="Calibri" w:cs="Calibri"/>
                <w:sz w:val="22"/>
              </w:rPr>
              <w:t>”</w:t>
            </w:r>
          </w:p>
        </w:tc>
        <w:tc>
          <w:tcPr>
            <w:tcW w:w="2970" w:type="dxa"/>
          </w:tcPr>
          <w:p w14:paraId="2FADD59B" w14:textId="77777777" w:rsidR="00891780" w:rsidRPr="00C77CDB" w:rsidRDefault="00891780" w:rsidP="004602C7">
            <w:pP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p>
        </w:tc>
      </w:tr>
      <w:tr w:rsidR="0086147A" w14:paraId="18473ACC" w14:textId="77777777" w:rsidTr="003E3EE3">
        <w:tc>
          <w:tcPr>
            <w:cnfStyle w:val="001000000000" w:firstRow="0" w:lastRow="0" w:firstColumn="1" w:lastColumn="0" w:oddVBand="0" w:evenVBand="0" w:oddHBand="0" w:evenHBand="0" w:firstRowFirstColumn="0" w:firstRowLastColumn="0" w:lastRowFirstColumn="0" w:lastRowLastColumn="0"/>
            <w:tcW w:w="899" w:type="dxa"/>
          </w:tcPr>
          <w:p w14:paraId="02F443B4" w14:textId="0C9E5D02" w:rsidR="00891780" w:rsidRPr="00C77CDB" w:rsidRDefault="005A5AF1" w:rsidP="004602C7">
            <w:pPr>
              <w:rPr>
                <w:rFonts w:ascii="Calibri" w:hAnsi="Calibri" w:cs="Calibri"/>
                <w:sz w:val="22"/>
              </w:rPr>
            </w:pPr>
            <w:r w:rsidRPr="00C77CDB">
              <w:rPr>
                <w:rFonts w:ascii="Calibri" w:hAnsi="Calibri" w:cs="Calibri"/>
                <w:sz w:val="22"/>
              </w:rPr>
              <w:t>11:39:51</w:t>
            </w:r>
          </w:p>
        </w:tc>
        <w:tc>
          <w:tcPr>
            <w:tcW w:w="2701" w:type="dxa"/>
          </w:tcPr>
          <w:p w14:paraId="6FD6110D" w14:textId="07BBA2D8" w:rsidR="00891780" w:rsidRPr="00C77CDB" w:rsidRDefault="00891780" w:rsidP="0086147A">
            <w:pP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p>
        </w:tc>
        <w:tc>
          <w:tcPr>
            <w:tcW w:w="2970" w:type="dxa"/>
          </w:tcPr>
          <w:p w14:paraId="02591691" w14:textId="77777777" w:rsidR="00891780" w:rsidRPr="00C77CDB" w:rsidRDefault="00891780" w:rsidP="004602C7">
            <w:pP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p>
        </w:tc>
        <w:tc>
          <w:tcPr>
            <w:tcW w:w="2970" w:type="dxa"/>
          </w:tcPr>
          <w:p w14:paraId="21C00F25" w14:textId="77777777" w:rsidR="005400D3" w:rsidRPr="00C77CDB" w:rsidRDefault="005400D3" w:rsidP="005400D3">
            <w:pP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C77CDB">
              <w:rPr>
                <w:rFonts w:ascii="Calibri" w:hAnsi="Calibri" w:cs="Calibri"/>
                <w:sz w:val="22"/>
                <w:u w:val="single"/>
              </w:rPr>
              <w:t>Topic</w:t>
            </w:r>
            <w:r w:rsidRPr="00C77CDB">
              <w:rPr>
                <w:rFonts w:ascii="Calibri" w:hAnsi="Calibri" w:cs="Calibri"/>
                <w:sz w:val="22"/>
              </w:rPr>
              <w:t>: topic1</w:t>
            </w:r>
          </w:p>
          <w:p w14:paraId="2EC36004" w14:textId="56ECC732" w:rsidR="00891780" w:rsidRPr="00C77CDB" w:rsidRDefault="005400D3" w:rsidP="005400D3">
            <w:pP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C77CDB">
              <w:rPr>
                <w:rFonts w:ascii="Calibri" w:hAnsi="Calibri" w:cs="Calibri"/>
                <w:sz w:val="22"/>
                <w:u w:val="single"/>
              </w:rPr>
              <w:t>Message receive</w:t>
            </w:r>
            <w:r w:rsidRPr="00C77CDB">
              <w:rPr>
                <w:rFonts w:ascii="Calibri" w:hAnsi="Calibri" w:cs="Calibri"/>
                <w:sz w:val="22"/>
              </w:rPr>
              <w:t>: “</w:t>
            </w:r>
            <w:r w:rsidRPr="001D1594">
              <w:rPr>
                <w:rFonts w:ascii="Calibri" w:hAnsi="Calibri" w:cs="Calibri"/>
                <w:sz w:val="22"/>
                <w:highlight w:val="green"/>
              </w:rPr>
              <w:t>message</w:t>
            </w:r>
            <w:r w:rsidRPr="001D1594">
              <w:rPr>
                <w:rFonts w:ascii="Calibri" w:hAnsi="Calibri" w:cs="Calibri"/>
                <w:sz w:val="22"/>
                <w:highlight w:val="green"/>
              </w:rPr>
              <w:t>2</w:t>
            </w:r>
            <w:r w:rsidRPr="00C77CDB">
              <w:rPr>
                <w:rFonts w:ascii="Calibri" w:hAnsi="Calibri" w:cs="Calibri"/>
                <w:sz w:val="22"/>
              </w:rPr>
              <w:t>”</w:t>
            </w:r>
          </w:p>
        </w:tc>
      </w:tr>
    </w:tbl>
    <w:p w14:paraId="69FFB7CD" w14:textId="01850EF5" w:rsidR="004602C7" w:rsidRDefault="004602C7" w:rsidP="004602C7"/>
    <w:p w14:paraId="164F5DF1" w14:textId="77777777" w:rsidR="00D76E0F" w:rsidRDefault="00D76E0F" w:rsidP="004602C7">
      <w:r>
        <w:t>Now we analyze the timeline:</w:t>
      </w:r>
    </w:p>
    <w:p w14:paraId="689B7683" w14:textId="2DF14CF2" w:rsidR="003E3EE3" w:rsidRDefault="003E3EE3" w:rsidP="004602C7">
      <w:r w:rsidRPr="003E3EE3">
        <w:t>11:39:01</w:t>
      </w:r>
      <w:r w:rsidR="00D76E0F">
        <w:t>:</w:t>
      </w:r>
      <w:r>
        <w:t xml:space="preserve"> Device1 published topic “topic1” with message “message1”</w:t>
      </w:r>
      <w:r w:rsidR="00D76E0F">
        <w:t>, retain flag = false</w:t>
      </w:r>
      <w:r w:rsidR="00BB076A">
        <w:t>.</w:t>
      </w:r>
    </w:p>
    <w:p w14:paraId="2F10286E" w14:textId="21F28497" w:rsidR="00D76E0F" w:rsidRDefault="00D76E0F" w:rsidP="004602C7">
      <w:r>
        <w:lastRenderedPageBreak/>
        <w:t xml:space="preserve">11:39:10: Device2 subscribed </w:t>
      </w:r>
      <w:r w:rsidRPr="00D76E0F">
        <w:t>topic “topic1”</w:t>
      </w:r>
      <w:r>
        <w:t xml:space="preserve">, but received nothing, because the action subscribing happened after the action publishing from Device 1 and </w:t>
      </w:r>
      <w:r w:rsidR="006641F7">
        <w:t>retain flag = false</w:t>
      </w:r>
      <w:r w:rsidR="006641F7">
        <w:t>.</w:t>
      </w:r>
    </w:p>
    <w:p w14:paraId="1F5B9B30" w14:textId="76F4974D" w:rsidR="00D76E0F" w:rsidRDefault="00D76E0F" w:rsidP="004602C7">
      <w:r>
        <w:t xml:space="preserve">11:39:17: Device1 </w:t>
      </w:r>
      <w:r w:rsidRPr="00D76E0F">
        <w:t>published topic “topic1” with message “message1”,</w:t>
      </w:r>
      <w:r w:rsidRPr="00D76E0F">
        <w:t xml:space="preserve"> </w:t>
      </w:r>
      <w:r>
        <w:t>retain flag = false</w:t>
      </w:r>
      <w:r>
        <w:t xml:space="preserve">. Meanwhile, </w:t>
      </w:r>
      <w:r w:rsidR="003F200E">
        <w:t xml:space="preserve">Device2 received </w:t>
      </w:r>
      <w:r w:rsidR="00947648" w:rsidRPr="00D76E0F">
        <w:t xml:space="preserve">message </w:t>
      </w:r>
      <w:r w:rsidR="003F200E">
        <w:t>“message1”</w:t>
      </w:r>
      <w:r w:rsidR="00947648">
        <w:t xml:space="preserve">, </w:t>
      </w:r>
      <w:r w:rsidR="00A30167">
        <w:t xml:space="preserve">because Device2 already subscribed to that topic, </w:t>
      </w:r>
      <w:r w:rsidR="00947648" w:rsidRPr="00E408AF">
        <w:rPr>
          <w:b/>
          <w:bCs/>
          <w:i/>
          <w:iCs/>
        </w:rPr>
        <w:t>that means the Publish and Subscribe functions work well in basic concept</w:t>
      </w:r>
      <w:r w:rsidR="00947648">
        <w:t>.</w:t>
      </w:r>
    </w:p>
    <w:p w14:paraId="205D548B" w14:textId="168A0D3B" w:rsidR="00A30167" w:rsidRDefault="00A30167" w:rsidP="004602C7">
      <w:r>
        <w:t xml:space="preserve">11:39:32: </w:t>
      </w:r>
      <w:r>
        <w:t xml:space="preserve">Device1 </w:t>
      </w:r>
      <w:r w:rsidRPr="00D76E0F">
        <w:t>published topic “topic1” with message “message</w:t>
      </w:r>
      <w:r>
        <w:t>2</w:t>
      </w:r>
      <w:r w:rsidRPr="00D76E0F">
        <w:t xml:space="preserve">”, </w:t>
      </w:r>
      <w:r>
        <w:t xml:space="preserve">retain flag = </w:t>
      </w:r>
      <w:r>
        <w:t>true</w:t>
      </w:r>
      <w:r>
        <w:t xml:space="preserve">. </w:t>
      </w:r>
      <w:r w:rsidR="00477F28">
        <w:t>At the same time</w:t>
      </w:r>
      <w:r>
        <w:t xml:space="preserve">, Device2 received </w:t>
      </w:r>
      <w:r w:rsidRPr="00D76E0F">
        <w:t xml:space="preserve">message </w:t>
      </w:r>
      <w:r>
        <w:t>“message</w:t>
      </w:r>
      <w:r w:rsidR="00A06D87">
        <w:t>2</w:t>
      </w:r>
      <w:r>
        <w:t xml:space="preserve">”, </w:t>
      </w:r>
      <w:r w:rsidR="00905E31">
        <w:t>again</w:t>
      </w:r>
      <w:r>
        <w:t xml:space="preserve">, </w:t>
      </w:r>
      <w:r w:rsidRPr="00E408AF">
        <w:rPr>
          <w:b/>
          <w:bCs/>
          <w:i/>
          <w:iCs/>
        </w:rPr>
        <w:t>the Publish and Subscribe functions work well in basic concept</w:t>
      </w:r>
      <w:r>
        <w:t>.</w:t>
      </w:r>
      <w:r w:rsidR="00CD2770">
        <w:t xml:space="preserve"> Note that retain flag now is true</w:t>
      </w:r>
      <w:r w:rsidR="00E5726D">
        <w:t>.</w:t>
      </w:r>
      <w:r w:rsidR="00CD2770">
        <w:t xml:space="preserve"> </w:t>
      </w:r>
    </w:p>
    <w:p w14:paraId="27F9FEF3" w14:textId="3E09974D" w:rsidR="00CD2770" w:rsidRDefault="00CD2770" w:rsidP="004602C7">
      <w:r>
        <w:t xml:space="preserve">11:39:45: </w:t>
      </w:r>
      <w:r>
        <w:t xml:space="preserve">Device1 </w:t>
      </w:r>
      <w:r w:rsidRPr="00D76E0F">
        <w:t>published topic “topic1” with message “message</w:t>
      </w:r>
      <w:r>
        <w:t>3</w:t>
      </w:r>
      <w:r w:rsidRPr="00D76E0F">
        <w:t xml:space="preserve">”, </w:t>
      </w:r>
      <w:r>
        <w:t xml:space="preserve">retain flag = false. </w:t>
      </w:r>
      <w:r w:rsidR="00A45CF4">
        <w:t>Since</w:t>
      </w:r>
      <w:r>
        <w:t xml:space="preserve">, Device2 received </w:t>
      </w:r>
      <w:r w:rsidRPr="00D76E0F">
        <w:t xml:space="preserve">message </w:t>
      </w:r>
      <w:r>
        <w:t>“message</w:t>
      </w:r>
      <w:r>
        <w:t>3</w:t>
      </w:r>
      <w:r>
        <w:t>”, because Device2 already subscribed to that topic</w:t>
      </w:r>
      <w:r w:rsidR="00A45CF4">
        <w:t>.</w:t>
      </w:r>
    </w:p>
    <w:p w14:paraId="31C45006" w14:textId="03844700" w:rsidR="00DF54C1" w:rsidRDefault="00CD2770" w:rsidP="004602C7">
      <w:r>
        <w:t>11:39:51: This time</w:t>
      </w:r>
      <w:r>
        <w:t>, Device</w:t>
      </w:r>
      <w:r>
        <w:t>3 joined, also subscribed “topic1” and it</w:t>
      </w:r>
      <w:r>
        <w:t xml:space="preserve"> received </w:t>
      </w:r>
      <w:r w:rsidRPr="00D76E0F">
        <w:t xml:space="preserve">message </w:t>
      </w:r>
      <w:r>
        <w:t>“message</w:t>
      </w:r>
      <w:r>
        <w:t>2</w:t>
      </w:r>
      <w:r>
        <w:t>”</w:t>
      </w:r>
      <w:r>
        <w:t xml:space="preserve">. Back to </w:t>
      </w:r>
      <w:r>
        <w:t>11:39:10</w:t>
      </w:r>
      <w:r>
        <w:t xml:space="preserve">, Device2 </w:t>
      </w:r>
      <w:r>
        <w:t>subscribed</w:t>
      </w:r>
      <w:r>
        <w:t xml:space="preserve"> “topic1” after </w:t>
      </w:r>
      <w:r w:rsidR="00243215">
        <w:t>Device1</w:t>
      </w:r>
      <w:r w:rsidR="00A45CF4">
        <w:t>’s</w:t>
      </w:r>
      <w:r w:rsidR="00243215">
        <w:t xml:space="preserve"> publish</w:t>
      </w:r>
      <w:r w:rsidR="00A45CF4">
        <w:t>ing</w:t>
      </w:r>
      <w:r w:rsidR="00243215">
        <w:t xml:space="preserve"> but could not receive any message, but now Device3 could. The point here is, the retain flag was set to true at </w:t>
      </w:r>
      <w:r w:rsidR="00243215">
        <w:t>11:39:32</w:t>
      </w:r>
      <w:r w:rsidR="00243215">
        <w:t>, so then Broker had to save that value (“message2”) and give it to any devices subscribe</w:t>
      </w:r>
      <w:r w:rsidR="002A5A71">
        <w:t xml:space="preserve"> “topic2” since then. </w:t>
      </w:r>
      <w:r w:rsidR="00C37E24">
        <w:rPr>
          <w:b/>
          <w:bCs/>
          <w:i/>
          <w:iCs/>
        </w:rPr>
        <w:t>In short</w:t>
      </w:r>
      <w:r w:rsidR="002A5A71">
        <w:t xml:space="preserve">, </w:t>
      </w:r>
      <w:r w:rsidR="002A5A71" w:rsidRPr="00E408AF">
        <w:rPr>
          <w:b/>
          <w:bCs/>
          <w:i/>
          <w:iCs/>
        </w:rPr>
        <w:t xml:space="preserve">that means the Publish and Subscribe functions work well </w:t>
      </w:r>
      <w:r w:rsidR="002A5A71">
        <w:rPr>
          <w:b/>
          <w:bCs/>
          <w:i/>
          <w:iCs/>
        </w:rPr>
        <w:t>with retain flag</w:t>
      </w:r>
      <w:r w:rsidR="002A5A71">
        <w:t>.</w:t>
      </w:r>
    </w:p>
    <w:p w14:paraId="17C57C75" w14:textId="3BA522BE" w:rsidR="005E6243" w:rsidRDefault="00D971A8" w:rsidP="004602C7">
      <w:r>
        <w:rPr>
          <w:noProof/>
        </w:rPr>
        <w:lastRenderedPageBreak/>
        <w:drawing>
          <wp:inline distT="0" distB="0" distL="0" distR="0" wp14:anchorId="5C5E8BBA" wp14:editId="477181A1">
            <wp:extent cx="5731510" cy="58496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5849620"/>
                    </a:xfrm>
                    <a:prstGeom prst="rect">
                      <a:avLst/>
                    </a:prstGeom>
                  </pic:spPr>
                </pic:pic>
              </a:graphicData>
            </a:graphic>
          </wp:inline>
        </w:drawing>
      </w:r>
    </w:p>
    <w:p w14:paraId="4932B9C0" w14:textId="3CDF8251" w:rsidR="004E1598" w:rsidRDefault="004E1598" w:rsidP="004E1598">
      <w:pPr>
        <w:pStyle w:val="Heading4"/>
      </w:pPr>
      <w:r w:rsidRPr="004E1598">
        <w:t>Qualities of service</w:t>
      </w:r>
      <w:r>
        <w:t xml:space="preserve"> (QoS)</w:t>
      </w:r>
    </w:p>
    <w:p w14:paraId="65973517" w14:textId="645C698F" w:rsidR="004E1598" w:rsidRDefault="004E1598" w:rsidP="004E1598"/>
    <w:p w14:paraId="484A8E48" w14:textId="3F4B5285" w:rsidR="00497E95" w:rsidRDefault="00497E95" w:rsidP="004E1598">
      <w:r w:rsidRPr="00497E95">
        <w:t xml:space="preserve">The Quality of Service (QoS) level is an agreement between a message's sender and recipient that establishes the assurance of delivery for a given message. MQTT has </w:t>
      </w:r>
      <w:r>
        <w:t>03</w:t>
      </w:r>
      <w:r w:rsidRPr="00497E95">
        <w:t xml:space="preserve"> degrees of QoS:</w:t>
      </w:r>
    </w:p>
    <w:p w14:paraId="1BA0980D" w14:textId="3C719F68" w:rsidR="00497E95" w:rsidRDefault="00497E95" w:rsidP="00497E95">
      <w:pPr>
        <w:pStyle w:val="ListParagraph"/>
        <w:numPr>
          <w:ilvl w:val="0"/>
          <w:numId w:val="21"/>
        </w:numPr>
      </w:pPr>
      <w:r>
        <w:t>At most once (0)</w:t>
      </w:r>
      <w:r w:rsidR="00725BBF">
        <w:t xml:space="preserve">: </w:t>
      </w:r>
      <w:r w:rsidR="00725BBF" w:rsidRPr="00725BBF">
        <w:t>QoS level 0 is sometimes known as "fire and forget" since it offers the same guarantees as the underlying TCP protocol.</w:t>
      </w:r>
    </w:p>
    <w:p w14:paraId="7AF5E397" w14:textId="46EC1007" w:rsidR="00497E95" w:rsidRDefault="00497E95" w:rsidP="00497E95">
      <w:pPr>
        <w:pStyle w:val="ListParagraph"/>
        <w:numPr>
          <w:ilvl w:val="0"/>
          <w:numId w:val="21"/>
        </w:numPr>
      </w:pPr>
      <w:r>
        <w:t>At least once (1)</w:t>
      </w:r>
      <w:r w:rsidR="00725BBF">
        <w:t xml:space="preserve">: </w:t>
      </w:r>
      <w:r w:rsidR="00725BBF" w:rsidRPr="00725BBF">
        <w:t>QoS level 1 ensures that a message is delivered to the receiver at least once. The message is stored by the sender until it receives a PUBACK packet from the receiver acknowledging receipt of the message. A communication has the potential to be transmitted or delivered several times.</w:t>
      </w:r>
    </w:p>
    <w:p w14:paraId="47A99980" w14:textId="22E22B42" w:rsidR="00497E95" w:rsidRDefault="00497E95" w:rsidP="00497E95">
      <w:pPr>
        <w:pStyle w:val="ListParagraph"/>
        <w:numPr>
          <w:ilvl w:val="0"/>
          <w:numId w:val="21"/>
        </w:numPr>
      </w:pPr>
      <w:r>
        <w:t>Exactly once (2)</w:t>
      </w:r>
      <w:r w:rsidR="00725BBF">
        <w:t xml:space="preserve">: </w:t>
      </w:r>
      <w:r w:rsidR="00725BBF" w:rsidRPr="00725BBF">
        <w:t>QoS 2 is the most secure and sluggish quality of service level. At least two request/response flows (a four-part handshake) between the sender and the recipient offer the assurance.</w:t>
      </w:r>
    </w:p>
    <w:p w14:paraId="4F1E266F" w14:textId="26FFDD88" w:rsidR="004E1598" w:rsidRDefault="004E1598" w:rsidP="004E1598">
      <w:r>
        <w:lastRenderedPageBreak/>
        <w:t>In this step,</w:t>
      </w:r>
      <w:r w:rsidR="005D606E">
        <w:t xml:space="preserve"> QoS complicant is verified by doing the simple test. Thanks to MQTTlens tool, the connection is supported to change the QoS.</w:t>
      </w:r>
    </w:p>
    <w:p w14:paraId="3072AADA" w14:textId="77777777" w:rsidR="00497E95" w:rsidRDefault="00497E95" w:rsidP="004E1598"/>
    <w:p w14:paraId="64C94F24" w14:textId="7EC52E42" w:rsidR="005D606E" w:rsidRDefault="005D606E" w:rsidP="004E1598">
      <w:r>
        <w:t>QoS = 1:</w:t>
      </w:r>
    </w:p>
    <w:p w14:paraId="6D8C9B73" w14:textId="21D5CEE8" w:rsidR="005D606E" w:rsidRDefault="0054110D" w:rsidP="004E1598">
      <w:r>
        <w:rPr>
          <w:noProof/>
        </w:rPr>
        <w:drawing>
          <wp:inline distT="0" distB="0" distL="0" distR="0" wp14:anchorId="1633CC20" wp14:editId="2E62DD70">
            <wp:extent cx="5731510" cy="47879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4787900"/>
                    </a:xfrm>
                    <a:prstGeom prst="rect">
                      <a:avLst/>
                    </a:prstGeom>
                  </pic:spPr>
                </pic:pic>
              </a:graphicData>
            </a:graphic>
          </wp:inline>
        </w:drawing>
      </w:r>
    </w:p>
    <w:p w14:paraId="226F5D1F" w14:textId="2A9A4EBA" w:rsidR="0054110D" w:rsidRDefault="0054110D" w:rsidP="004E1598">
      <w:r>
        <w:t>QoS = 2:</w:t>
      </w:r>
    </w:p>
    <w:p w14:paraId="7CCB08D0" w14:textId="196FD29E" w:rsidR="0054110D" w:rsidRDefault="0054110D" w:rsidP="004E1598">
      <w:r>
        <w:rPr>
          <w:noProof/>
        </w:rPr>
        <w:lastRenderedPageBreak/>
        <w:drawing>
          <wp:inline distT="0" distB="0" distL="0" distR="0" wp14:anchorId="37F87AF5" wp14:editId="500120ED">
            <wp:extent cx="5731510" cy="476694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4766945"/>
                    </a:xfrm>
                    <a:prstGeom prst="rect">
                      <a:avLst/>
                    </a:prstGeom>
                  </pic:spPr>
                </pic:pic>
              </a:graphicData>
            </a:graphic>
          </wp:inline>
        </w:drawing>
      </w:r>
    </w:p>
    <w:p w14:paraId="71EFBCEE" w14:textId="3ED4F2B7" w:rsidR="00F626ED" w:rsidRDefault="00F626ED" w:rsidP="004E1598"/>
    <w:p w14:paraId="35C08F5C" w14:textId="17FB4C2B" w:rsidR="00BB4AC2" w:rsidRPr="005C2895" w:rsidRDefault="00BB4AC2" w:rsidP="00BB4AC2">
      <w:pPr>
        <w:pStyle w:val="Heading1"/>
        <w:rPr>
          <w:rFonts w:cstheme="majorHAnsi"/>
        </w:rPr>
      </w:pPr>
      <w:bookmarkStart w:id="22" w:name="_Toc109080145"/>
      <w:r w:rsidRPr="005C2895">
        <w:rPr>
          <w:rFonts w:cstheme="majorHAnsi"/>
        </w:rPr>
        <w:t xml:space="preserve">5. Developing of </w:t>
      </w:r>
      <w:r w:rsidR="00B954F7" w:rsidRPr="005C2895">
        <w:rPr>
          <w:rFonts w:cstheme="majorHAnsi"/>
        </w:rPr>
        <w:t>U</w:t>
      </w:r>
      <w:r w:rsidR="00666307" w:rsidRPr="005C2895">
        <w:rPr>
          <w:rFonts w:cstheme="majorHAnsi"/>
        </w:rPr>
        <w:t xml:space="preserve">ser </w:t>
      </w:r>
      <w:r w:rsidR="00B954F7" w:rsidRPr="005C2895">
        <w:rPr>
          <w:rFonts w:cstheme="majorHAnsi"/>
        </w:rPr>
        <w:t>F</w:t>
      </w:r>
      <w:r w:rsidR="00666307" w:rsidRPr="005C2895">
        <w:rPr>
          <w:rFonts w:cstheme="majorHAnsi"/>
        </w:rPr>
        <w:t>unctions</w:t>
      </w:r>
      <w:r w:rsidRPr="005C2895">
        <w:rPr>
          <w:rFonts w:cstheme="majorHAnsi"/>
        </w:rPr>
        <w:t>:</w:t>
      </w:r>
      <w:bookmarkEnd w:id="22"/>
    </w:p>
    <w:p w14:paraId="3748973C" w14:textId="280A97B6" w:rsidR="00BB4AC2" w:rsidRPr="005C2895" w:rsidRDefault="00D55138" w:rsidP="00BB4AC2">
      <w:pPr>
        <w:pStyle w:val="Heading2"/>
      </w:pPr>
      <w:bookmarkStart w:id="23" w:name="_Toc109080146"/>
      <w:r w:rsidRPr="005C2895">
        <w:t>5</w:t>
      </w:r>
      <w:r w:rsidR="00BB4AC2" w:rsidRPr="005C2895">
        <w:t>.1. Block diagram:</w:t>
      </w:r>
      <w:bookmarkEnd w:id="23"/>
    </w:p>
    <w:p w14:paraId="76DEB854" w14:textId="49E4BFAF" w:rsidR="00BB4AC2" w:rsidRPr="00BB4AC2" w:rsidRDefault="00D55138" w:rsidP="00BB4AC2">
      <w:pPr>
        <w:pStyle w:val="Heading2"/>
      </w:pPr>
      <w:bookmarkStart w:id="24" w:name="_Toc109080147"/>
      <w:r>
        <w:t>5</w:t>
      </w:r>
      <w:r w:rsidR="00BB4AC2" w:rsidRPr="00BB4AC2">
        <w:t>.2. Software design of programs:</w:t>
      </w:r>
      <w:bookmarkEnd w:id="24"/>
    </w:p>
    <w:p w14:paraId="59525F0F" w14:textId="2A6D4150" w:rsidR="00BB4AC2" w:rsidRPr="00BB4AC2" w:rsidRDefault="00D55138" w:rsidP="00BB4AC2">
      <w:pPr>
        <w:pStyle w:val="Heading2"/>
      </w:pPr>
      <w:bookmarkStart w:id="25" w:name="_Toc109080148"/>
      <w:r>
        <w:t>5</w:t>
      </w:r>
      <w:r w:rsidR="00BB4AC2" w:rsidRPr="00BB4AC2">
        <w:t>.3. Explanation of Coding:</w:t>
      </w:r>
      <w:bookmarkEnd w:id="25"/>
    </w:p>
    <w:p w14:paraId="481595B2" w14:textId="1831B3F3" w:rsidR="00BB4AC2" w:rsidRPr="00BB4AC2" w:rsidRDefault="00D55138" w:rsidP="00BB4AC2">
      <w:pPr>
        <w:pStyle w:val="Heading2"/>
      </w:pPr>
      <w:bookmarkStart w:id="26" w:name="_Toc109080149"/>
      <w:r>
        <w:t>5</w:t>
      </w:r>
      <w:r w:rsidR="00BB4AC2" w:rsidRPr="00BB4AC2">
        <w:t>.4. Testing and Result:</w:t>
      </w:r>
      <w:bookmarkEnd w:id="26"/>
    </w:p>
    <w:p w14:paraId="137662CD" w14:textId="28B3CD04" w:rsidR="00622AEE" w:rsidRDefault="00622AEE" w:rsidP="00F70E70">
      <w:pPr>
        <w:rPr>
          <w:rFonts w:cstheme="majorHAnsi"/>
        </w:rPr>
      </w:pPr>
    </w:p>
    <w:p w14:paraId="71219115" w14:textId="52186DB7" w:rsidR="00B60EC2" w:rsidRPr="00B60EC2" w:rsidRDefault="00D55138" w:rsidP="00B60EC2">
      <w:pPr>
        <w:pStyle w:val="Heading1"/>
        <w:rPr>
          <w:rFonts w:cstheme="majorHAnsi"/>
        </w:rPr>
      </w:pPr>
      <w:bookmarkStart w:id="27" w:name="_Toc109080150"/>
      <w:r>
        <w:rPr>
          <w:rFonts w:cstheme="majorHAnsi"/>
        </w:rPr>
        <w:t>6</w:t>
      </w:r>
      <w:r w:rsidR="00B60EC2" w:rsidRPr="00B60EC2">
        <w:rPr>
          <w:rFonts w:cstheme="majorHAnsi"/>
        </w:rPr>
        <w:t xml:space="preserve">. Developing of User </w:t>
      </w:r>
      <w:r w:rsidR="00B37E8F">
        <w:rPr>
          <w:rFonts w:cstheme="majorHAnsi"/>
        </w:rPr>
        <w:t>Interface</w:t>
      </w:r>
      <w:r w:rsidR="00B60EC2" w:rsidRPr="00B60EC2">
        <w:rPr>
          <w:rFonts w:cstheme="majorHAnsi"/>
        </w:rPr>
        <w:t>:</w:t>
      </w:r>
      <w:bookmarkEnd w:id="27"/>
    </w:p>
    <w:p w14:paraId="2FC7BFA7" w14:textId="396AF989" w:rsidR="00B60EC2" w:rsidRPr="00B60EC2" w:rsidRDefault="00D55138" w:rsidP="00B60EC2">
      <w:pPr>
        <w:pStyle w:val="Heading2"/>
      </w:pPr>
      <w:bookmarkStart w:id="28" w:name="_Toc109080151"/>
      <w:r>
        <w:t>6</w:t>
      </w:r>
      <w:r w:rsidR="00B60EC2" w:rsidRPr="00B60EC2">
        <w:t>.1. Block diagram:</w:t>
      </w:r>
      <w:bookmarkEnd w:id="28"/>
    </w:p>
    <w:p w14:paraId="1D10283C" w14:textId="64FC9219" w:rsidR="00B60EC2" w:rsidRPr="00BB4AC2" w:rsidRDefault="00D55138" w:rsidP="00B60EC2">
      <w:pPr>
        <w:pStyle w:val="Heading2"/>
      </w:pPr>
      <w:bookmarkStart w:id="29" w:name="_Toc109080152"/>
      <w:r>
        <w:t>6</w:t>
      </w:r>
      <w:r w:rsidR="00B60EC2" w:rsidRPr="00BB4AC2">
        <w:t>.2. Software design of programs:</w:t>
      </w:r>
      <w:bookmarkEnd w:id="29"/>
    </w:p>
    <w:p w14:paraId="0FE452FA" w14:textId="1772A2D0" w:rsidR="00B60EC2" w:rsidRPr="00BB4AC2" w:rsidRDefault="00D55138" w:rsidP="00B60EC2">
      <w:pPr>
        <w:pStyle w:val="Heading2"/>
      </w:pPr>
      <w:bookmarkStart w:id="30" w:name="_Toc109080153"/>
      <w:r>
        <w:t>6</w:t>
      </w:r>
      <w:r w:rsidR="00B60EC2" w:rsidRPr="00BB4AC2">
        <w:t>.3. Explanation of Coding:</w:t>
      </w:r>
      <w:bookmarkEnd w:id="30"/>
    </w:p>
    <w:p w14:paraId="454FF7BE" w14:textId="3CAB9C51" w:rsidR="00B60EC2" w:rsidRDefault="00D55138" w:rsidP="00B60EC2">
      <w:pPr>
        <w:pStyle w:val="Heading2"/>
      </w:pPr>
      <w:bookmarkStart w:id="31" w:name="_Toc109080154"/>
      <w:r>
        <w:t>6</w:t>
      </w:r>
      <w:r w:rsidR="00B60EC2" w:rsidRPr="00BB4AC2">
        <w:t>.4. Testing and Result:</w:t>
      </w:r>
      <w:bookmarkEnd w:id="31"/>
    </w:p>
    <w:p w14:paraId="1E989689" w14:textId="5ED3C7B4" w:rsidR="00C01BE4" w:rsidRDefault="00C01BE4" w:rsidP="00C01BE4"/>
    <w:p w14:paraId="7DA13E98" w14:textId="3EEDB062" w:rsidR="00C01BE4" w:rsidRPr="00C01BE4" w:rsidRDefault="00C01BE4" w:rsidP="00ED1D2D">
      <w:pPr>
        <w:pStyle w:val="Heading1"/>
      </w:pPr>
      <w:bookmarkStart w:id="32" w:name="_Toc109080155"/>
      <w:r>
        <w:lastRenderedPageBreak/>
        <w:t>7. Intergration of MQTT Dashboard:</w:t>
      </w:r>
      <w:bookmarkEnd w:id="32"/>
    </w:p>
    <w:p w14:paraId="14CCD704" w14:textId="01C174EF" w:rsidR="00B60EC2" w:rsidRDefault="009B1740" w:rsidP="00ED1D2D">
      <w:pPr>
        <w:pStyle w:val="Heading2"/>
      </w:pPr>
      <w:bookmarkStart w:id="33" w:name="_Toc109080156"/>
      <w:r>
        <w:t>7</w:t>
      </w:r>
      <w:r w:rsidR="00C01BE4" w:rsidRPr="00C01BE4">
        <w:t>.</w:t>
      </w:r>
      <w:r>
        <w:t>1</w:t>
      </w:r>
      <w:r w:rsidR="00C01BE4" w:rsidRPr="00C01BE4">
        <w:t>. Testing and Result:</w:t>
      </w:r>
      <w:bookmarkEnd w:id="33"/>
    </w:p>
    <w:p w14:paraId="6BDCF85A" w14:textId="2F0FC78F" w:rsidR="00C01BE4" w:rsidRPr="002212C3" w:rsidRDefault="00C01BE4" w:rsidP="00ED1D2D">
      <w:pPr>
        <w:pStyle w:val="Heading2"/>
      </w:pPr>
      <w:bookmarkStart w:id="34" w:name="_Toc109080157"/>
      <w:r>
        <w:t>7.2. Conclusion:</w:t>
      </w:r>
      <w:bookmarkEnd w:id="34"/>
    </w:p>
    <w:bookmarkStart w:id="35" w:name="_Toc109080158" w:displacedByCustomXml="next"/>
    <w:sdt>
      <w:sdtPr>
        <w:rPr>
          <w:rFonts w:eastAsiaTheme="minorHAnsi" w:cstheme="majorHAnsi"/>
          <w:b w:val="0"/>
          <w:color w:val="auto"/>
          <w:sz w:val="24"/>
          <w:szCs w:val="22"/>
          <w:u w:val="none"/>
        </w:rPr>
        <w:id w:val="-2114576043"/>
        <w:docPartObj>
          <w:docPartGallery w:val="Bibliographies"/>
          <w:docPartUnique/>
        </w:docPartObj>
      </w:sdtPr>
      <w:sdtEndPr>
        <w:rPr>
          <w:rFonts w:cstheme="minorBidi"/>
        </w:rPr>
      </w:sdtEndPr>
      <w:sdtContent>
        <w:p w14:paraId="07C69EF6" w14:textId="1A3D6941" w:rsidR="002212C3" w:rsidRPr="002212C3" w:rsidRDefault="002212C3">
          <w:pPr>
            <w:pStyle w:val="Heading1"/>
            <w:rPr>
              <w:rFonts w:cstheme="majorHAnsi"/>
            </w:rPr>
          </w:pPr>
          <w:r w:rsidRPr="002212C3">
            <w:rPr>
              <w:rFonts w:cstheme="majorHAnsi"/>
            </w:rPr>
            <w:t>References</w:t>
          </w:r>
          <w:bookmarkEnd w:id="35"/>
        </w:p>
        <w:sdt>
          <w:sdtPr>
            <w:rPr>
              <w:rFonts w:cstheme="majorHAnsi"/>
            </w:rPr>
            <w:id w:val="-573587230"/>
            <w:bibliography/>
          </w:sdtPr>
          <w:sdtEndPr>
            <w:rPr>
              <w:rFonts w:cstheme="minorBidi"/>
            </w:rPr>
          </w:sdtEndPr>
          <w:sdtContent>
            <w:p w14:paraId="6B478283" w14:textId="77777777" w:rsidR="00420167" w:rsidRDefault="002212C3">
              <w:pPr>
                <w:rPr>
                  <w:rFonts w:asciiTheme="minorHAnsi" w:hAnsiTheme="minorHAnsi"/>
                  <w:noProof/>
                  <w:sz w:val="22"/>
                </w:rPr>
              </w:pPr>
              <w:r w:rsidRPr="002212C3">
                <w:rPr>
                  <w:rFonts w:cstheme="majorHAnsi"/>
                </w:rPr>
                <w:fldChar w:fldCharType="begin"/>
              </w:r>
              <w:r w:rsidRPr="002212C3">
                <w:rPr>
                  <w:rFonts w:cstheme="majorHAnsi"/>
                </w:rPr>
                <w:instrText xml:space="preserve"> BIBLIOGRAPHY </w:instrText>
              </w:r>
              <w:r w:rsidRPr="002212C3">
                <w:rPr>
                  <w:rFonts w:cstheme="majorHAnsi"/>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641"/>
              </w:tblGrid>
              <w:tr w:rsidR="00420167" w14:paraId="182FBBF2" w14:textId="77777777">
                <w:trPr>
                  <w:divId w:val="376897842"/>
                  <w:tblCellSpacing w:w="15" w:type="dxa"/>
                </w:trPr>
                <w:tc>
                  <w:tcPr>
                    <w:tcW w:w="50" w:type="pct"/>
                    <w:hideMark/>
                  </w:tcPr>
                  <w:p w14:paraId="5CB37DD1" w14:textId="15E0C739" w:rsidR="00420167" w:rsidRDefault="00420167">
                    <w:pPr>
                      <w:pStyle w:val="Bibliography"/>
                      <w:rPr>
                        <w:noProof/>
                        <w:szCs w:val="24"/>
                      </w:rPr>
                    </w:pPr>
                    <w:r>
                      <w:rPr>
                        <w:noProof/>
                      </w:rPr>
                      <w:t xml:space="preserve">[1] </w:t>
                    </w:r>
                  </w:p>
                </w:tc>
                <w:tc>
                  <w:tcPr>
                    <w:tcW w:w="0" w:type="auto"/>
                    <w:hideMark/>
                  </w:tcPr>
                  <w:p w14:paraId="6CEE9750" w14:textId="77777777" w:rsidR="00420167" w:rsidRDefault="00420167">
                    <w:pPr>
                      <w:pStyle w:val="Bibliography"/>
                      <w:rPr>
                        <w:noProof/>
                      </w:rPr>
                    </w:pPr>
                    <w:r>
                      <w:rPr>
                        <w:noProof/>
                      </w:rPr>
                      <w:t xml:space="preserve">T. H. Team, "Introducing the MQTT Protocol - MQTT Essentials: Part 1," 12 January 2015. </w:t>
                    </w:r>
                    <w:r w:rsidRPr="00420167">
                      <w:rPr>
                        <w:noProof/>
                        <w:lang w:val="fr-FR"/>
                      </w:rPr>
                      <w:t xml:space="preserve">[Online]. Available: https://www.hivemq.com/blog/mqtt-essentials-part-1-introducing-mqtt/. </w:t>
                    </w:r>
                    <w:r>
                      <w:rPr>
                        <w:noProof/>
                      </w:rPr>
                      <w:t>[Accessed 15 May 2022].</w:t>
                    </w:r>
                  </w:p>
                </w:tc>
              </w:tr>
              <w:tr w:rsidR="00420167" w14:paraId="2FB5922D" w14:textId="77777777">
                <w:trPr>
                  <w:divId w:val="376897842"/>
                  <w:tblCellSpacing w:w="15" w:type="dxa"/>
                </w:trPr>
                <w:tc>
                  <w:tcPr>
                    <w:tcW w:w="50" w:type="pct"/>
                    <w:hideMark/>
                  </w:tcPr>
                  <w:p w14:paraId="7A49EB55" w14:textId="77777777" w:rsidR="00420167" w:rsidRDefault="00420167">
                    <w:pPr>
                      <w:pStyle w:val="Bibliography"/>
                      <w:rPr>
                        <w:noProof/>
                      </w:rPr>
                    </w:pPr>
                    <w:r>
                      <w:rPr>
                        <w:noProof/>
                      </w:rPr>
                      <w:t xml:space="preserve">[2] </w:t>
                    </w:r>
                  </w:p>
                </w:tc>
                <w:tc>
                  <w:tcPr>
                    <w:tcW w:w="0" w:type="auto"/>
                    <w:hideMark/>
                  </w:tcPr>
                  <w:p w14:paraId="00D61378" w14:textId="77777777" w:rsidR="00420167" w:rsidRDefault="00420167">
                    <w:pPr>
                      <w:pStyle w:val="Bibliography"/>
                      <w:rPr>
                        <w:noProof/>
                      </w:rPr>
                    </w:pPr>
                    <w:r>
                      <w:rPr>
                        <w:noProof/>
                      </w:rPr>
                      <w:t>MQTT Community, "MQTT: The Standard for IoT Messaging," Updating. [Online]. Available: https://mqtt.org/. [Accessed 11 May 2022].</w:t>
                    </w:r>
                  </w:p>
                </w:tc>
              </w:tr>
              <w:tr w:rsidR="00420167" w14:paraId="01062B99" w14:textId="77777777">
                <w:trPr>
                  <w:divId w:val="376897842"/>
                  <w:tblCellSpacing w:w="15" w:type="dxa"/>
                </w:trPr>
                <w:tc>
                  <w:tcPr>
                    <w:tcW w:w="50" w:type="pct"/>
                    <w:hideMark/>
                  </w:tcPr>
                  <w:p w14:paraId="63B588EF" w14:textId="77777777" w:rsidR="00420167" w:rsidRDefault="00420167">
                    <w:pPr>
                      <w:pStyle w:val="Bibliography"/>
                      <w:rPr>
                        <w:noProof/>
                      </w:rPr>
                    </w:pPr>
                    <w:r>
                      <w:rPr>
                        <w:noProof/>
                      </w:rPr>
                      <w:t xml:space="preserve">[3] </w:t>
                    </w:r>
                  </w:p>
                </w:tc>
                <w:tc>
                  <w:tcPr>
                    <w:tcW w:w="0" w:type="auto"/>
                    <w:hideMark/>
                  </w:tcPr>
                  <w:p w14:paraId="46533432" w14:textId="77777777" w:rsidR="00420167" w:rsidRDefault="00420167">
                    <w:pPr>
                      <w:pStyle w:val="Bibliography"/>
                      <w:rPr>
                        <w:noProof/>
                      </w:rPr>
                    </w:pPr>
                    <w:r>
                      <w:rPr>
                        <w:noProof/>
                      </w:rPr>
                      <w:t xml:space="preserve">HiveMQ, "Reliable Data Movement," HiveMQ GmbH, Updating. </w:t>
                    </w:r>
                    <w:r w:rsidRPr="00420167">
                      <w:rPr>
                        <w:noProof/>
                        <w:lang w:val="fr-FR"/>
                      </w:rPr>
                      <w:t xml:space="preserve">[Online]. Available: https://www.hivemq.com/. </w:t>
                    </w:r>
                    <w:r>
                      <w:rPr>
                        <w:noProof/>
                      </w:rPr>
                      <w:t>[Accessed 11 May 2022].</w:t>
                    </w:r>
                  </w:p>
                </w:tc>
              </w:tr>
              <w:tr w:rsidR="00420167" w14:paraId="68B79EAD" w14:textId="77777777">
                <w:trPr>
                  <w:divId w:val="376897842"/>
                  <w:tblCellSpacing w:w="15" w:type="dxa"/>
                </w:trPr>
                <w:tc>
                  <w:tcPr>
                    <w:tcW w:w="50" w:type="pct"/>
                    <w:hideMark/>
                  </w:tcPr>
                  <w:p w14:paraId="64C3405B" w14:textId="77777777" w:rsidR="00420167" w:rsidRDefault="00420167">
                    <w:pPr>
                      <w:pStyle w:val="Bibliography"/>
                      <w:rPr>
                        <w:noProof/>
                      </w:rPr>
                    </w:pPr>
                    <w:r>
                      <w:rPr>
                        <w:noProof/>
                      </w:rPr>
                      <w:t xml:space="preserve">[4] </w:t>
                    </w:r>
                  </w:p>
                </w:tc>
                <w:tc>
                  <w:tcPr>
                    <w:tcW w:w="0" w:type="auto"/>
                    <w:hideMark/>
                  </w:tcPr>
                  <w:p w14:paraId="3188D09B" w14:textId="77777777" w:rsidR="00420167" w:rsidRDefault="00420167">
                    <w:pPr>
                      <w:pStyle w:val="Bibliography"/>
                      <w:rPr>
                        <w:noProof/>
                      </w:rPr>
                    </w:pPr>
                    <w:r>
                      <w:rPr>
                        <w:noProof/>
                      </w:rPr>
                      <w:t xml:space="preserve">I. Craggs, "MQTT Vs. HTTP for IoT," 16 May 2022. </w:t>
                    </w:r>
                    <w:r w:rsidRPr="00420167">
                      <w:rPr>
                        <w:noProof/>
                        <w:lang w:val="fr-FR"/>
                      </w:rPr>
                      <w:t xml:space="preserve">[Online]. Available: https://www.hivemq.com/blog/mqtt-vs-http-protocols-in-iot-iiot/. </w:t>
                    </w:r>
                    <w:r>
                      <w:rPr>
                        <w:noProof/>
                      </w:rPr>
                      <w:t>[Accessed 28 May 2022].</w:t>
                    </w:r>
                  </w:p>
                </w:tc>
              </w:tr>
              <w:tr w:rsidR="00420167" w14:paraId="7C904189" w14:textId="77777777">
                <w:trPr>
                  <w:divId w:val="376897842"/>
                  <w:tblCellSpacing w:w="15" w:type="dxa"/>
                </w:trPr>
                <w:tc>
                  <w:tcPr>
                    <w:tcW w:w="50" w:type="pct"/>
                    <w:hideMark/>
                  </w:tcPr>
                  <w:p w14:paraId="674F40EA" w14:textId="77777777" w:rsidR="00420167" w:rsidRDefault="00420167">
                    <w:pPr>
                      <w:pStyle w:val="Bibliography"/>
                      <w:rPr>
                        <w:noProof/>
                      </w:rPr>
                    </w:pPr>
                    <w:r>
                      <w:rPr>
                        <w:noProof/>
                      </w:rPr>
                      <w:t xml:space="preserve">[5] </w:t>
                    </w:r>
                  </w:p>
                </w:tc>
                <w:tc>
                  <w:tcPr>
                    <w:tcW w:w="0" w:type="auto"/>
                    <w:hideMark/>
                  </w:tcPr>
                  <w:p w14:paraId="667A4AB0" w14:textId="77777777" w:rsidR="00420167" w:rsidRDefault="00420167">
                    <w:pPr>
                      <w:pStyle w:val="Bibliography"/>
                      <w:rPr>
                        <w:noProof/>
                      </w:rPr>
                    </w:pPr>
                    <w:r>
                      <w:rPr>
                        <w:noProof/>
                      </w:rPr>
                      <w:t xml:space="preserve">M. Community, "MQTT Software," Updating. </w:t>
                    </w:r>
                    <w:r w:rsidRPr="00420167">
                      <w:rPr>
                        <w:noProof/>
                        <w:lang w:val="fr-FR"/>
                      </w:rPr>
                      <w:t xml:space="preserve">[Online]. Available: https://mqtt.org/software/. </w:t>
                    </w:r>
                    <w:r>
                      <w:rPr>
                        <w:noProof/>
                      </w:rPr>
                      <w:t>[Accessed 15 5 2022].</w:t>
                    </w:r>
                  </w:p>
                </w:tc>
              </w:tr>
              <w:tr w:rsidR="00420167" w14:paraId="11F9E46D" w14:textId="77777777">
                <w:trPr>
                  <w:divId w:val="376897842"/>
                  <w:tblCellSpacing w:w="15" w:type="dxa"/>
                </w:trPr>
                <w:tc>
                  <w:tcPr>
                    <w:tcW w:w="50" w:type="pct"/>
                    <w:hideMark/>
                  </w:tcPr>
                  <w:p w14:paraId="452F31C9" w14:textId="77777777" w:rsidR="00420167" w:rsidRDefault="00420167">
                    <w:pPr>
                      <w:pStyle w:val="Bibliography"/>
                      <w:rPr>
                        <w:noProof/>
                      </w:rPr>
                    </w:pPr>
                    <w:r>
                      <w:rPr>
                        <w:noProof/>
                      </w:rPr>
                      <w:t xml:space="preserve">[6] </w:t>
                    </w:r>
                  </w:p>
                </w:tc>
                <w:tc>
                  <w:tcPr>
                    <w:tcW w:w="0" w:type="auto"/>
                    <w:hideMark/>
                  </w:tcPr>
                  <w:p w14:paraId="3E95C02A" w14:textId="77777777" w:rsidR="00420167" w:rsidRDefault="00420167">
                    <w:pPr>
                      <w:pStyle w:val="Bibliography"/>
                      <w:rPr>
                        <w:noProof/>
                      </w:rPr>
                    </w:pPr>
                    <w:r>
                      <w:rPr>
                        <w:noProof/>
                      </w:rPr>
                      <w:t xml:space="preserve">"AWS IoT Core," Amazon Web Services, Updating. </w:t>
                    </w:r>
                    <w:r w:rsidRPr="00420167">
                      <w:rPr>
                        <w:noProof/>
                        <w:lang w:val="fr-FR"/>
                      </w:rPr>
                      <w:t xml:space="preserve">[Online]. Available: https://aws.amazon.com/iot-core/. </w:t>
                    </w:r>
                    <w:r>
                      <w:rPr>
                        <w:noProof/>
                      </w:rPr>
                      <w:t>[Accessed 11 May 2022].</w:t>
                    </w:r>
                  </w:p>
                </w:tc>
              </w:tr>
              <w:tr w:rsidR="00420167" w14:paraId="4CF66B43" w14:textId="77777777">
                <w:trPr>
                  <w:divId w:val="376897842"/>
                  <w:tblCellSpacing w:w="15" w:type="dxa"/>
                </w:trPr>
                <w:tc>
                  <w:tcPr>
                    <w:tcW w:w="50" w:type="pct"/>
                    <w:hideMark/>
                  </w:tcPr>
                  <w:p w14:paraId="3ABCE2EB" w14:textId="77777777" w:rsidR="00420167" w:rsidRDefault="00420167">
                    <w:pPr>
                      <w:pStyle w:val="Bibliography"/>
                      <w:rPr>
                        <w:noProof/>
                      </w:rPr>
                    </w:pPr>
                    <w:r>
                      <w:rPr>
                        <w:noProof/>
                      </w:rPr>
                      <w:t xml:space="preserve">[7] </w:t>
                    </w:r>
                  </w:p>
                </w:tc>
                <w:tc>
                  <w:tcPr>
                    <w:tcW w:w="0" w:type="auto"/>
                    <w:hideMark/>
                  </w:tcPr>
                  <w:p w14:paraId="7B5A297C" w14:textId="77777777" w:rsidR="00420167" w:rsidRDefault="00420167">
                    <w:pPr>
                      <w:pStyle w:val="Bibliography"/>
                      <w:rPr>
                        <w:noProof/>
                      </w:rPr>
                    </w:pPr>
                    <w:r>
                      <w:rPr>
                        <w:noProof/>
                      </w:rPr>
                      <w:t>E. Foundation, "Eclipse Mosquitto - An open source MQTT broker," Cedalo, Updating. [Online]. Available: https://mosquitto.org/. [Accessed 11 May 2022].</w:t>
                    </w:r>
                  </w:p>
                </w:tc>
              </w:tr>
              <w:tr w:rsidR="00420167" w14:paraId="03E76031" w14:textId="77777777">
                <w:trPr>
                  <w:divId w:val="376897842"/>
                  <w:tblCellSpacing w:w="15" w:type="dxa"/>
                </w:trPr>
                <w:tc>
                  <w:tcPr>
                    <w:tcW w:w="50" w:type="pct"/>
                    <w:hideMark/>
                  </w:tcPr>
                  <w:p w14:paraId="247DD4DD" w14:textId="77777777" w:rsidR="00420167" w:rsidRDefault="00420167">
                    <w:pPr>
                      <w:pStyle w:val="Bibliography"/>
                      <w:rPr>
                        <w:noProof/>
                      </w:rPr>
                    </w:pPr>
                    <w:r>
                      <w:rPr>
                        <w:noProof/>
                      </w:rPr>
                      <w:t xml:space="preserve">[8] </w:t>
                    </w:r>
                  </w:p>
                </w:tc>
                <w:tc>
                  <w:tcPr>
                    <w:tcW w:w="0" w:type="auto"/>
                    <w:hideMark/>
                  </w:tcPr>
                  <w:p w14:paraId="0A5BEEDE" w14:textId="77777777" w:rsidR="00420167" w:rsidRDefault="00420167">
                    <w:pPr>
                      <w:pStyle w:val="Bibliography"/>
                      <w:rPr>
                        <w:noProof/>
                      </w:rPr>
                    </w:pPr>
                    <w:r>
                      <w:rPr>
                        <w:noProof/>
                      </w:rPr>
                      <w:t>J. Yang, "kumquatt/mqttd," 3 December 2015. [Online]. Available: https://github.com/kumquatt/mqttd. [Accessed 15 May 2022].</w:t>
                    </w:r>
                  </w:p>
                </w:tc>
              </w:tr>
              <w:tr w:rsidR="00420167" w14:paraId="16A91C83" w14:textId="77777777">
                <w:trPr>
                  <w:divId w:val="376897842"/>
                  <w:tblCellSpacing w:w="15" w:type="dxa"/>
                </w:trPr>
                <w:tc>
                  <w:tcPr>
                    <w:tcW w:w="50" w:type="pct"/>
                    <w:hideMark/>
                  </w:tcPr>
                  <w:p w14:paraId="5E61EB5A" w14:textId="77777777" w:rsidR="00420167" w:rsidRDefault="00420167">
                    <w:pPr>
                      <w:pStyle w:val="Bibliography"/>
                      <w:rPr>
                        <w:noProof/>
                      </w:rPr>
                    </w:pPr>
                    <w:r>
                      <w:rPr>
                        <w:noProof/>
                      </w:rPr>
                      <w:t xml:space="preserve">[9] </w:t>
                    </w:r>
                  </w:p>
                </w:tc>
                <w:tc>
                  <w:tcPr>
                    <w:tcW w:w="0" w:type="auto"/>
                    <w:hideMark/>
                  </w:tcPr>
                  <w:p w14:paraId="6D8EB455" w14:textId="77777777" w:rsidR="00420167" w:rsidRDefault="00420167">
                    <w:pPr>
                      <w:pStyle w:val="Bibliography"/>
                      <w:rPr>
                        <w:noProof/>
                      </w:rPr>
                    </w:pPr>
                    <w:r>
                      <w:rPr>
                        <w:noProof/>
                      </w:rPr>
                      <w:t xml:space="preserve">A. G, Actors: a model of concurrent computation in distributed systems, The MIT Press Classic, 1986. </w:t>
                    </w:r>
                  </w:p>
                </w:tc>
              </w:tr>
              <w:tr w:rsidR="00420167" w14:paraId="3D000093" w14:textId="77777777">
                <w:trPr>
                  <w:divId w:val="376897842"/>
                  <w:tblCellSpacing w:w="15" w:type="dxa"/>
                </w:trPr>
                <w:tc>
                  <w:tcPr>
                    <w:tcW w:w="50" w:type="pct"/>
                    <w:hideMark/>
                  </w:tcPr>
                  <w:p w14:paraId="70B79C56" w14:textId="77777777" w:rsidR="00420167" w:rsidRDefault="00420167">
                    <w:pPr>
                      <w:pStyle w:val="Bibliography"/>
                      <w:rPr>
                        <w:noProof/>
                      </w:rPr>
                    </w:pPr>
                    <w:r>
                      <w:rPr>
                        <w:noProof/>
                      </w:rPr>
                      <w:t xml:space="preserve">[10] </w:t>
                    </w:r>
                  </w:p>
                </w:tc>
                <w:tc>
                  <w:tcPr>
                    <w:tcW w:w="0" w:type="auto"/>
                    <w:hideMark/>
                  </w:tcPr>
                  <w:p w14:paraId="4EF58BC6" w14:textId="77777777" w:rsidR="00420167" w:rsidRDefault="00420167">
                    <w:pPr>
                      <w:pStyle w:val="Bibliography"/>
                      <w:rPr>
                        <w:noProof/>
                      </w:rPr>
                    </w:pPr>
                    <w:r>
                      <w:rPr>
                        <w:noProof/>
                      </w:rPr>
                      <w:t xml:space="preserve">P. B. R. S. C. Hewitt, "A universal modular ACTOR formalism for artificial intelligence," in </w:t>
                    </w:r>
                    <w:r>
                      <w:rPr>
                        <w:i/>
                        <w:iCs/>
                        <w:noProof/>
                      </w:rPr>
                      <w:t>Proceedings of the 3rd International Joint Conference on Artificial Intelligence, IJCAI’73</w:t>
                    </w:r>
                    <w:r>
                      <w:rPr>
                        <w:noProof/>
                      </w:rPr>
                      <w:t xml:space="preserve">, San Francisco, CA, USA, 1973. </w:t>
                    </w:r>
                  </w:p>
                </w:tc>
              </w:tr>
              <w:tr w:rsidR="00420167" w14:paraId="7C94B017" w14:textId="77777777">
                <w:trPr>
                  <w:divId w:val="376897842"/>
                  <w:tblCellSpacing w:w="15" w:type="dxa"/>
                </w:trPr>
                <w:tc>
                  <w:tcPr>
                    <w:tcW w:w="50" w:type="pct"/>
                    <w:hideMark/>
                  </w:tcPr>
                  <w:p w14:paraId="4422D27B" w14:textId="77777777" w:rsidR="00420167" w:rsidRDefault="00420167">
                    <w:pPr>
                      <w:pStyle w:val="Bibliography"/>
                      <w:rPr>
                        <w:noProof/>
                      </w:rPr>
                    </w:pPr>
                    <w:r>
                      <w:rPr>
                        <w:noProof/>
                      </w:rPr>
                      <w:t xml:space="preserve">[11] </w:t>
                    </w:r>
                  </w:p>
                </w:tc>
                <w:tc>
                  <w:tcPr>
                    <w:tcW w:w="0" w:type="auto"/>
                    <w:hideMark/>
                  </w:tcPr>
                  <w:p w14:paraId="06F192AD" w14:textId="77777777" w:rsidR="00420167" w:rsidRDefault="00420167">
                    <w:pPr>
                      <w:pStyle w:val="Bibliography"/>
                      <w:rPr>
                        <w:noProof/>
                      </w:rPr>
                    </w:pPr>
                    <w:r>
                      <w:rPr>
                        <w:noProof/>
                      </w:rPr>
                      <w:t>C. Hewitt, "Actor model of computation: scalable robust information systems," arXiv preprint arXiv:1008.1459, 2010.</w:t>
                    </w:r>
                  </w:p>
                </w:tc>
              </w:tr>
              <w:tr w:rsidR="00420167" w14:paraId="2E8566C8" w14:textId="77777777">
                <w:trPr>
                  <w:divId w:val="376897842"/>
                  <w:tblCellSpacing w:w="15" w:type="dxa"/>
                </w:trPr>
                <w:tc>
                  <w:tcPr>
                    <w:tcW w:w="50" w:type="pct"/>
                    <w:hideMark/>
                  </w:tcPr>
                  <w:p w14:paraId="6F3459DD" w14:textId="77777777" w:rsidR="00420167" w:rsidRDefault="00420167">
                    <w:pPr>
                      <w:pStyle w:val="Bibliography"/>
                      <w:rPr>
                        <w:noProof/>
                      </w:rPr>
                    </w:pPr>
                    <w:r>
                      <w:rPr>
                        <w:noProof/>
                      </w:rPr>
                      <w:t xml:space="preserve">[12] </w:t>
                    </w:r>
                  </w:p>
                </w:tc>
                <w:tc>
                  <w:tcPr>
                    <w:tcW w:w="0" w:type="auto"/>
                    <w:hideMark/>
                  </w:tcPr>
                  <w:p w14:paraId="466868B3" w14:textId="77777777" w:rsidR="00420167" w:rsidRDefault="00420167">
                    <w:pPr>
                      <w:pStyle w:val="Bibliography"/>
                      <w:rPr>
                        <w:noProof/>
                      </w:rPr>
                    </w:pPr>
                    <w:r>
                      <w:rPr>
                        <w:noProof/>
                      </w:rPr>
                      <w:t>A. P. Team, "How the Actor Model Meets the Needs of Modern, Distributed Systems," 14 September 2020. [Online]. Available: https://doc.akka.io/docs/akka/current/typed/guide/actors-intro.html. [Accessed 25 May 2022].</w:t>
                    </w:r>
                  </w:p>
                </w:tc>
              </w:tr>
              <w:tr w:rsidR="00420167" w14:paraId="51050DD1" w14:textId="77777777">
                <w:trPr>
                  <w:divId w:val="376897842"/>
                  <w:tblCellSpacing w:w="15" w:type="dxa"/>
                </w:trPr>
                <w:tc>
                  <w:tcPr>
                    <w:tcW w:w="50" w:type="pct"/>
                    <w:hideMark/>
                  </w:tcPr>
                  <w:p w14:paraId="4EC4D2A2" w14:textId="77777777" w:rsidR="00420167" w:rsidRDefault="00420167">
                    <w:pPr>
                      <w:pStyle w:val="Bibliography"/>
                      <w:rPr>
                        <w:noProof/>
                      </w:rPr>
                    </w:pPr>
                    <w:r>
                      <w:rPr>
                        <w:noProof/>
                      </w:rPr>
                      <w:lastRenderedPageBreak/>
                      <w:t xml:space="preserve">[13] </w:t>
                    </w:r>
                  </w:p>
                </w:tc>
                <w:tc>
                  <w:tcPr>
                    <w:tcW w:w="0" w:type="auto"/>
                    <w:hideMark/>
                  </w:tcPr>
                  <w:p w14:paraId="6FD171BB" w14:textId="77777777" w:rsidR="00420167" w:rsidRDefault="00420167">
                    <w:pPr>
                      <w:pStyle w:val="Bibliography"/>
                      <w:rPr>
                        <w:noProof/>
                      </w:rPr>
                    </w:pPr>
                    <w:r>
                      <w:rPr>
                        <w:noProof/>
                      </w:rPr>
                      <w:t>"Reactive Streams," 26 May 2022. [Online]. Available: https://www.reactive-streams.org/. [Accessed 30 May 2022].</w:t>
                    </w:r>
                  </w:p>
                </w:tc>
              </w:tr>
              <w:tr w:rsidR="00420167" w14:paraId="61E8B4E3" w14:textId="77777777">
                <w:trPr>
                  <w:divId w:val="376897842"/>
                  <w:tblCellSpacing w:w="15" w:type="dxa"/>
                </w:trPr>
                <w:tc>
                  <w:tcPr>
                    <w:tcW w:w="50" w:type="pct"/>
                    <w:hideMark/>
                  </w:tcPr>
                  <w:p w14:paraId="49EFE092" w14:textId="77777777" w:rsidR="00420167" w:rsidRDefault="00420167">
                    <w:pPr>
                      <w:pStyle w:val="Bibliography"/>
                      <w:rPr>
                        <w:noProof/>
                      </w:rPr>
                    </w:pPr>
                    <w:r>
                      <w:rPr>
                        <w:noProof/>
                      </w:rPr>
                      <w:t xml:space="preserve">[14] </w:t>
                    </w:r>
                  </w:p>
                </w:tc>
                <w:tc>
                  <w:tcPr>
                    <w:tcW w:w="0" w:type="auto"/>
                    <w:hideMark/>
                  </w:tcPr>
                  <w:p w14:paraId="12870C1F" w14:textId="77777777" w:rsidR="00420167" w:rsidRDefault="00420167">
                    <w:pPr>
                      <w:pStyle w:val="Bibliography"/>
                      <w:rPr>
                        <w:noProof/>
                      </w:rPr>
                    </w:pPr>
                    <w:r>
                      <w:rPr>
                        <w:noProof/>
                      </w:rPr>
                      <w:t xml:space="preserve">A. P. Team, "Introduction of AKKA Stream," 6 May 2020. </w:t>
                    </w:r>
                    <w:r w:rsidRPr="00420167">
                      <w:rPr>
                        <w:noProof/>
                        <w:lang w:val="fr-FR"/>
                      </w:rPr>
                      <w:t xml:space="preserve">[Online]. Available: https://doc.akka.io/docs/akka/current/stream/stream-introduction.html#motivation. </w:t>
                    </w:r>
                    <w:r>
                      <w:rPr>
                        <w:noProof/>
                      </w:rPr>
                      <w:t>[Accessed 30 May 2022].</w:t>
                    </w:r>
                  </w:p>
                </w:tc>
              </w:tr>
              <w:tr w:rsidR="00420167" w14:paraId="674C0BB2" w14:textId="77777777">
                <w:trPr>
                  <w:divId w:val="376897842"/>
                  <w:tblCellSpacing w:w="15" w:type="dxa"/>
                </w:trPr>
                <w:tc>
                  <w:tcPr>
                    <w:tcW w:w="50" w:type="pct"/>
                    <w:hideMark/>
                  </w:tcPr>
                  <w:p w14:paraId="37704813" w14:textId="77777777" w:rsidR="00420167" w:rsidRDefault="00420167">
                    <w:pPr>
                      <w:pStyle w:val="Bibliography"/>
                      <w:rPr>
                        <w:noProof/>
                      </w:rPr>
                    </w:pPr>
                    <w:r>
                      <w:rPr>
                        <w:noProof/>
                      </w:rPr>
                      <w:t xml:space="preserve">[15] </w:t>
                    </w:r>
                  </w:p>
                </w:tc>
                <w:tc>
                  <w:tcPr>
                    <w:tcW w:w="0" w:type="auto"/>
                    <w:hideMark/>
                  </w:tcPr>
                  <w:p w14:paraId="6989D20C" w14:textId="77777777" w:rsidR="00420167" w:rsidRDefault="00420167">
                    <w:pPr>
                      <w:pStyle w:val="Bibliography"/>
                      <w:rPr>
                        <w:noProof/>
                      </w:rPr>
                    </w:pPr>
                    <w:r w:rsidRPr="00420167">
                      <w:rPr>
                        <w:noProof/>
                        <w:lang w:val="de-DE"/>
                      </w:rPr>
                      <w:t xml:space="preserve">T. Tan Dung, "MQTT_Broker_AkkaModel," 30 June 2022. </w:t>
                    </w:r>
                    <w:r w:rsidRPr="00420167">
                      <w:rPr>
                        <w:noProof/>
                        <w:lang w:val="fr-FR"/>
                      </w:rPr>
                      <w:t xml:space="preserve">[Online]. Available: https://github.com/nicolas-le-petit/MQTT_Broker_AkkaModel/tree/Developing. </w:t>
                    </w:r>
                    <w:r>
                      <w:rPr>
                        <w:noProof/>
                      </w:rPr>
                      <w:t>[Accessed 30 June 2022].</w:t>
                    </w:r>
                  </w:p>
                </w:tc>
              </w:tr>
              <w:tr w:rsidR="00420167" w14:paraId="46C0BF03" w14:textId="77777777">
                <w:trPr>
                  <w:divId w:val="376897842"/>
                  <w:tblCellSpacing w:w="15" w:type="dxa"/>
                </w:trPr>
                <w:tc>
                  <w:tcPr>
                    <w:tcW w:w="50" w:type="pct"/>
                    <w:hideMark/>
                  </w:tcPr>
                  <w:p w14:paraId="6B6996BC" w14:textId="77777777" w:rsidR="00420167" w:rsidRDefault="00420167">
                    <w:pPr>
                      <w:pStyle w:val="Bibliography"/>
                      <w:rPr>
                        <w:noProof/>
                      </w:rPr>
                    </w:pPr>
                    <w:r>
                      <w:rPr>
                        <w:noProof/>
                      </w:rPr>
                      <w:t xml:space="preserve">[16] </w:t>
                    </w:r>
                  </w:p>
                </w:tc>
                <w:tc>
                  <w:tcPr>
                    <w:tcW w:w="0" w:type="auto"/>
                    <w:hideMark/>
                  </w:tcPr>
                  <w:p w14:paraId="4CC899CA" w14:textId="77777777" w:rsidR="00420167" w:rsidRDefault="00420167">
                    <w:pPr>
                      <w:pStyle w:val="Bibliography"/>
                      <w:rPr>
                        <w:noProof/>
                      </w:rPr>
                    </w:pPr>
                    <w:r>
                      <w:rPr>
                        <w:noProof/>
                      </w:rPr>
                      <w:t>A. P. Team, "Classic FSM," 4 December 2020. [Online]. Available: https://doc.akka.io/docs/akka/current/fsm.html. [Accessed 25 May 2022].</w:t>
                    </w:r>
                  </w:p>
                </w:tc>
              </w:tr>
              <w:tr w:rsidR="00420167" w14:paraId="56A565FC" w14:textId="77777777">
                <w:trPr>
                  <w:divId w:val="376897842"/>
                  <w:tblCellSpacing w:w="15" w:type="dxa"/>
                </w:trPr>
                <w:tc>
                  <w:tcPr>
                    <w:tcW w:w="50" w:type="pct"/>
                    <w:hideMark/>
                  </w:tcPr>
                  <w:p w14:paraId="6B6CADC1" w14:textId="77777777" w:rsidR="00420167" w:rsidRDefault="00420167">
                    <w:pPr>
                      <w:pStyle w:val="Bibliography"/>
                      <w:rPr>
                        <w:noProof/>
                      </w:rPr>
                    </w:pPr>
                    <w:r>
                      <w:rPr>
                        <w:noProof/>
                      </w:rPr>
                      <w:t xml:space="preserve">[17] </w:t>
                    </w:r>
                  </w:p>
                </w:tc>
                <w:tc>
                  <w:tcPr>
                    <w:tcW w:w="0" w:type="auto"/>
                    <w:hideMark/>
                  </w:tcPr>
                  <w:p w14:paraId="4352B2E2" w14:textId="77777777" w:rsidR="00420167" w:rsidRDefault="00420167">
                    <w:pPr>
                      <w:pStyle w:val="Bibliography"/>
                      <w:rPr>
                        <w:noProof/>
                      </w:rPr>
                    </w:pPr>
                    <w:r>
                      <w:rPr>
                        <w:noProof/>
                      </w:rPr>
                      <w:t>O. Organization, "MQTT Version 3.1.1 Plus Errata 01," 10 December 2015. [Online]. Available: http://docs.oasis-open.org/mqtt/mqtt/v3.1.1/mqtt-v3.1.1.html. [Accessed 11 May 2022].</w:t>
                    </w:r>
                  </w:p>
                </w:tc>
              </w:tr>
              <w:tr w:rsidR="00420167" w14:paraId="73A85841" w14:textId="77777777">
                <w:trPr>
                  <w:divId w:val="376897842"/>
                  <w:tblCellSpacing w:w="15" w:type="dxa"/>
                </w:trPr>
                <w:tc>
                  <w:tcPr>
                    <w:tcW w:w="50" w:type="pct"/>
                    <w:hideMark/>
                  </w:tcPr>
                  <w:p w14:paraId="2246653E" w14:textId="77777777" w:rsidR="00420167" w:rsidRDefault="00420167">
                    <w:pPr>
                      <w:pStyle w:val="Bibliography"/>
                      <w:rPr>
                        <w:noProof/>
                      </w:rPr>
                    </w:pPr>
                    <w:r>
                      <w:rPr>
                        <w:noProof/>
                      </w:rPr>
                      <w:t xml:space="preserve">[18] </w:t>
                    </w:r>
                  </w:p>
                </w:tc>
                <w:tc>
                  <w:tcPr>
                    <w:tcW w:w="0" w:type="auto"/>
                    <w:hideMark/>
                  </w:tcPr>
                  <w:p w14:paraId="01A6B632" w14:textId="77777777" w:rsidR="00420167" w:rsidRDefault="00420167">
                    <w:pPr>
                      <w:pStyle w:val="Bibliography"/>
                      <w:rPr>
                        <w:noProof/>
                      </w:rPr>
                    </w:pPr>
                    <w:r>
                      <w:rPr>
                        <w:noProof/>
                      </w:rPr>
                      <w:t>Butaji, "JetMQ," 28 November 2015. [Online]. Available: http://jetmq.net/. [Accessed 15 May 2022].</w:t>
                    </w:r>
                  </w:p>
                </w:tc>
              </w:tr>
              <w:tr w:rsidR="00420167" w14:paraId="67E07D13" w14:textId="77777777">
                <w:trPr>
                  <w:divId w:val="376897842"/>
                  <w:tblCellSpacing w:w="15" w:type="dxa"/>
                </w:trPr>
                <w:tc>
                  <w:tcPr>
                    <w:tcW w:w="50" w:type="pct"/>
                    <w:hideMark/>
                  </w:tcPr>
                  <w:p w14:paraId="1C4EA962" w14:textId="77777777" w:rsidR="00420167" w:rsidRDefault="00420167">
                    <w:pPr>
                      <w:pStyle w:val="Bibliography"/>
                      <w:rPr>
                        <w:noProof/>
                      </w:rPr>
                    </w:pPr>
                    <w:r>
                      <w:rPr>
                        <w:noProof/>
                      </w:rPr>
                      <w:t xml:space="preserve">[19] </w:t>
                    </w:r>
                  </w:p>
                </w:tc>
                <w:tc>
                  <w:tcPr>
                    <w:tcW w:w="0" w:type="auto"/>
                    <w:hideMark/>
                  </w:tcPr>
                  <w:p w14:paraId="10C4C5AF" w14:textId="77777777" w:rsidR="00420167" w:rsidRDefault="00420167">
                    <w:pPr>
                      <w:pStyle w:val="Bibliography"/>
                      <w:rPr>
                        <w:noProof/>
                      </w:rPr>
                    </w:pPr>
                    <w:r>
                      <w:rPr>
                        <w:noProof/>
                      </w:rPr>
                      <w:t xml:space="preserve">N. S. Gill, "Scalable and Responsive Applications with Akka | Quick Guide," 7 February 2022. </w:t>
                    </w:r>
                    <w:r w:rsidRPr="00420167">
                      <w:rPr>
                        <w:noProof/>
                        <w:lang w:val="fr-FR"/>
                      </w:rPr>
                      <w:t xml:space="preserve">[Online]. Available: https://www.xenonstack.com/insights/akka-framework-tools. </w:t>
                    </w:r>
                    <w:r>
                      <w:rPr>
                        <w:noProof/>
                      </w:rPr>
                      <w:t>[Accessed 20 May 2022].</w:t>
                    </w:r>
                  </w:p>
                </w:tc>
              </w:tr>
            </w:tbl>
            <w:p w14:paraId="2A2B2C14" w14:textId="77777777" w:rsidR="00420167" w:rsidRDefault="00420167">
              <w:pPr>
                <w:divId w:val="376897842"/>
                <w:rPr>
                  <w:rFonts w:eastAsia="Times New Roman"/>
                  <w:noProof/>
                </w:rPr>
              </w:pPr>
            </w:p>
            <w:p w14:paraId="69CD07C6" w14:textId="4C775D26" w:rsidR="002212C3" w:rsidRDefault="002212C3">
              <w:r w:rsidRPr="002212C3">
                <w:rPr>
                  <w:rFonts w:cstheme="majorHAnsi"/>
                  <w:b/>
                  <w:bCs/>
                </w:rPr>
                <w:fldChar w:fldCharType="end"/>
              </w:r>
            </w:p>
          </w:sdtContent>
        </w:sdt>
      </w:sdtContent>
    </w:sdt>
    <w:p w14:paraId="0DA11C0D" w14:textId="28757483" w:rsidR="00DC03AB" w:rsidRDefault="003E0B74">
      <w:pPr>
        <w:pStyle w:val="TableofFigures"/>
        <w:tabs>
          <w:tab w:val="right" w:leader="dot" w:pos="9016"/>
        </w:tabs>
        <w:rPr>
          <w:rFonts w:asciiTheme="minorHAnsi" w:eastAsiaTheme="minorEastAsia" w:hAnsiTheme="minorHAnsi"/>
          <w:sz w:val="22"/>
        </w:rPr>
      </w:pPr>
      <w:r>
        <w:rPr>
          <w:rFonts w:cstheme="majorHAnsi"/>
        </w:rPr>
        <w:fldChar w:fldCharType="begin"/>
      </w:r>
      <w:r>
        <w:rPr>
          <w:rFonts w:cstheme="majorHAnsi"/>
        </w:rPr>
        <w:instrText xml:space="preserve"> TOC \h \z \c "Figure" </w:instrText>
      </w:r>
      <w:r>
        <w:rPr>
          <w:rFonts w:cstheme="majorHAnsi"/>
        </w:rPr>
        <w:fldChar w:fldCharType="separate"/>
      </w:r>
      <w:hyperlink w:anchor="_Toc104236209" w:history="1">
        <w:r w:rsidR="00DC03AB" w:rsidRPr="006A59E1">
          <w:rPr>
            <w:rStyle w:val="Hyperlink"/>
          </w:rPr>
          <w:t>Figure 1. MQTT Architecture (Pub/Sub Model) [2]</w:t>
        </w:r>
        <w:r w:rsidR="00DC03AB">
          <w:rPr>
            <w:webHidden/>
          </w:rPr>
          <w:tab/>
        </w:r>
        <w:r w:rsidR="00DC03AB">
          <w:rPr>
            <w:webHidden/>
          </w:rPr>
          <w:fldChar w:fldCharType="begin"/>
        </w:r>
        <w:r w:rsidR="00DC03AB">
          <w:rPr>
            <w:webHidden/>
          </w:rPr>
          <w:instrText xml:space="preserve"> PAGEREF _Toc104236209 \h </w:instrText>
        </w:r>
        <w:r w:rsidR="00DC03AB">
          <w:rPr>
            <w:webHidden/>
          </w:rPr>
        </w:r>
        <w:r w:rsidR="00DC03AB">
          <w:rPr>
            <w:webHidden/>
          </w:rPr>
          <w:fldChar w:fldCharType="separate"/>
        </w:r>
        <w:r w:rsidR="00DC03AB">
          <w:rPr>
            <w:webHidden/>
          </w:rPr>
          <w:t>4</w:t>
        </w:r>
        <w:r w:rsidR="00DC03AB">
          <w:rPr>
            <w:webHidden/>
          </w:rPr>
          <w:fldChar w:fldCharType="end"/>
        </w:r>
      </w:hyperlink>
    </w:p>
    <w:p w14:paraId="6447EFB3" w14:textId="78BDE59A" w:rsidR="006B6945" w:rsidRPr="005E44C9" w:rsidRDefault="003E0B74" w:rsidP="00F70E70">
      <w:pPr>
        <w:rPr>
          <w:rFonts w:cstheme="majorHAnsi"/>
        </w:rPr>
      </w:pPr>
      <w:r>
        <w:rPr>
          <w:rFonts w:cstheme="majorHAnsi"/>
        </w:rPr>
        <w:fldChar w:fldCharType="end"/>
      </w:r>
    </w:p>
    <w:p w14:paraId="5F82722F" w14:textId="4AAAC21E" w:rsidR="00B1309E" w:rsidRPr="005E44C9" w:rsidRDefault="00B1309E" w:rsidP="00F70E70">
      <w:pPr>
        <w:rPr>
          <w:rFonts w:cstheme="majorHAnsi"/>
        </w:rPr>
      </w:pPr>
      <w:r w:rsidRPr="005E44C9">
        <w:rPr>
          <w:rFonts w:cstheme="majorHAnsi"/>
        </w:rPr>
        <w:t xml:space="preserve"> </w:t>
      </w:r>
    </w:p>
    <w:p w14:paraId="6B044CDE" w14:textId="77777777" w:rsidR="00E50119" w:rsidRPr="005E44C9" w:rsidRDefault="00E50119" w:rsidP="00E50119">
      <w:pPr>
        <w:rPr>
          <w:rFonts w:cstheme="majorHAnsi"/>
        </w:rPr>
      </w:pPr>
    </w:p>
    <w:sectPr w:rsidR="00E50119" w:rsidRPr="005E44C9" w:rsidSect="00837356">
      <w:headerReference w:type="default" r:id="rId38"/>
      <w:footerReference w:type="default" r:id="rId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67FF5" w14:textId="77777777" w:rsidR="00AF786C" w:rsidRDefault="00AF786C" w:rsidP="001F6965">
      <w:pPr>
        <w:spacing w:after="0" w:line="240" w:lineRule="auto"/>
      </w:pPr>
      <w:r>
        <w:separator/>
      </w:r>
    </w:p>
  </w:endnote>
  <w:endnote w:type="continuationSeparator" w:id="0">
    <w:p w14:paraId="4BC5F807" w14:textId="77777777" w:rsidR="00AF786C" w:rsidRDefault="00AF786C" w:rsidP="001F6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normal">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8701443"/>
      <w:docPartObj>
        <w:docPartGallery w:val="Page Numbers (Bottom of Page)"/>
        <w:docPartUnique/>
      </w:docPartObj>
    </w:sdtPr>
    <w:sdtContent>
      <w:p w14:paraId="42A9BCFD" w14:textId="4EDEDA87" w:rsidR="001F6965" w:rsidRDefault="001F6965">
        <w:pPr>
          <w:pStyle w:val="Footer"/>
          <w:jc w:val="right"/>
        </w:pPr>
        <w:r>
          <w:fldChar w:fldCharType="begin"/>
        </w:r>
        <w:r>
          <w:instrText xml:space="preserve"> PAGE   \* MERGEFORMAT </w:instrText>
        </w:r>
        <w:r>
          <w:fldChar w:fldCharType="separate"/>
        </w:r>
        <w:r>
          <w:t>2</w:t>
        </w:r>
        <w:r>
          <w:fldChar w:fldCharType="end"/>
        </w:r>
      </w:p>
    </w:sdtContent>
  </w:sdt>
  <w:p w14:paraId="5BB9E271" w14:textId="77777777" w:rsidR="001F6965" w:rsidRDefault="001F69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C2BDB" w14:textId="77777777" w:rsidR="00AF786C" w:rsidRDefault="00AF786C" w:rsidP="001F6965">
      <w:pPr>
        <w:spacing w:after="0" w:line="240" w:lineRule="auto"/>
      </w:pPr>
      <w:r>
        <w:separator/>
      </w:r>
    </w:p>
  </w:footnote>
  <w:footnote w:type="continuationSeparator" w:id="0">
    <w:p w14:paraId="69C190E6" w14:textId="77777777" w:rsidR="00AF786C" w:rsidRDefault="00AF786C" w:rsidP="001F69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BDC8D" w14:textId="7BC0AC54" w:rsidR="001F6965" w:rsidRPr="00600054" w:rsidRDefault="001F6965">
    <w:pPr>
      <w:pStyle w:val="Header"/>
      <w:rPr>
        <w:lang w:val="de-DE"/>
      </w:rPr>
    </w:pPr>
    <w:r w:rsidRPr="00600054">
      <w:rPr>
        <w:lang w:val="de-DE"/>
      </w:rPr>
      <w:t xml:space="preserve">Tan Dung, Tran </w:t>
    </w:r>
    <w:r w:rsidR="00600054" w:rsidRPr="00600054">
      <w:rPr>
        <w:lang w:val="de-DE"/>
      </w:rPr>
      <w:t>–</w:t>
    </w:r>
    <w:r w:rsidRPr="00600054">
      <w:rPr>
        <w:lang w:val="de-DE"/>
      </w:rPr>
      <w:t xml:space="preserve"> Thesis</w:t>
    </w:r>
    <w:r w:rsidR="00600054" w:rsidRPr="00600054">
      <w:rPr>
        <w:lang w:val="de-DE"/>
      </w:rPr>
      <w:t>: MQTT D</w:t>
    </w:r>
    <w:r w:rsidR="00600054">
      <w:rPr>
        <w:lang w:val="de-DE"/>
      </w:rPr>
      <w:t>ashboard</w:t>
    </w:r>
  </w:p>
  <w:p w14:paraId="168FB917" w14:textId="77777777" w:rsidR="001F6965" w:rsidRPr="00600054" w:rsidRDefault="001F6965">
    <w:pPr>
      <w:pStyle w:val="Header"/>
      <w:rPr>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04604"/>
    <w:multiLevelType w:val="hybridMultilevel"/>
    <w:tmpl w:val="A644249C"/>
    <w:lvl w:ilvl="0" w:tplc="042A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534E1E"/>
    <w:multiLevelType w:val="hybridMultilevel"/>
    <w:tmpl w:val="5A84FDC6"/>
    <w:lvl w:ilvl="0" w:tplc="042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404372"/>
    <w:multiLevelType w:val="hybridMultilevel"/>
    <w:tmpl w:val="68A03126"/>
    <w:lvl w:ilvl="0" w:tplc="042A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6F64AD"/>
    <w:multiLevelType w:val="hybridMultilevel"/>
    <w:tmpl w:val="1B9C880C"/>
    <w:lvl w:ilvl="0" w:tplc="042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3C1F2B"/>
    <w:multiLevelType w:val="hybridMultilevel"/>
    <w:tmpl w:val="5ED0DA8E"/>
    <w:lvl w:ilvl="0" w:tplc="846468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7B33AF"/>
    <w:multiLevelType w:val="hybridMultilevel"/>
    <w:tmpl w:val="FEB40D2E"/>
    <w:lvl w:ilvl="0" w:tplc="042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1957E6"/>
    <w:multiLevelType w:val="hybridMultilevel"/>
    <w:tmpl w:val="61B0FD22"/>
    <w:lvl w:ilvl="0" w:tplc="FFFFFFFF">
      <w:start w:val="1"/>
      <w:numFmt w:val="bullet"/>
      <w:lvlText w:val=""/>
      <w:lvlJc w:val="left"/>
      <w:pPr>
        <w:ind w:left="720" w:hanging="360"/>
      </w:pPr>
      <w:rPr>
        <w:rFonts w:ascii="Wingdings" w:hAnsi="Wingdings" w:hint="default"/>
      </w:rPr>
    </w:lvl>
    <w:lvl w:ilvl="1" w:tplc="042A000D">
      <w:start w:val="1"/>
      <w:numFmt w:val="bullet"/>
      <w:lvlText w:val=""/>
      <w:lvlJc w:val="left"/>
      <w:pPr>
        <w:ind w:left="720" w:hanging="360"/>
      </w:pPr>
      <w:rPr>
        <w:rFonts w:ascii="Wingdings" w:hAnsi="Wingdings" w:hint="default"/>
      </w:rPr>
    </w:lvl>
    <w:lvl w:ilvl="2" w:tplc="F1F29B2A">
      <w:start w:val="4"/>
      <w:numFmt w:val="bullet"/>
      <w:lvlText w:val="-"/>
      <w:lvlJc w:val="left"/>
      <w:pPr>
        <w:ind w:left="2160" w:hanging="360"/>
      </w:pPr>
      <w:rPr>
        <w:rFonts w:ascii="Calibri" w:eastAsia="Times New Roman" w:hAnsi="Calibri" w:cs="Calibri" w:hint="default"/>
      </w:rPr>
    </w:lvl>
    <w:lvl w:ilvl="3" w:tplc="8AEAD826">
      <w:start w:val="4"/>
      <w:numFmt w:val="bullet"/>
      <w:lvlText w:val=""/>
      <w:lvlJc w:val="left"/>
      <w:pPr>
        <w:ind w:left="2880" w:hanging="360"/>
      </w:pPr>
      <w:rPr>
        <w:rFonts w:ascii="Wingdings" w:eastAsia="Times New Roman" w:hAnsi="Wingdings" w:cs="Calibri"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F8D6CBA"/>
    <w:multiLevelType w:val="hybridMultilevel"/>
    <w:tmpl w:val="A71C639C"/>
    <w:lvl w:ilvl="0" w:tplc="042A000D">
      <w:start w:val="1"/>
      <w:numFmt w:val="bullet"/>
      <w:lvlText w:val=""/>
      <w:lvlJc w:val="left"/>
      <w:pPr>
        <w:ind w:left="720" w:hanging="360"/>
      </w:pPr>
      <w:rPr>
        <w:rFonts w:ascii="Wingdings" w:hAnsi="Wingdings" w:hint="default"/>
      </w:rPr>
    </w:lvl>
    <w:lvl w:ilvl="1" w:tplc="C79EA39E">
      <w:start w:val="3"/>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434BC4"/>
    <w:multiLevelType w:val="hybridMultilevel"/>
    <w:tmpl w:val="CECC1BD2"/>
    <w:lvl w:ilvl="0" w:tplc="FFFFFFFF">
      <w:start w:val="1"/>
      <w:numFmt w:val="bullet"/>
      <w:lvlText w:val=""/>
      <w:lvlJc w:val="left"/>
      <w:pPr>
        <w:ind w:left="720" w:hanging="360"/>
      </w:pPr>
      <w:rPr>
        <w:rFonts w:ascii="Wingdings" w:hAnsi="Wingdings" w:hint="default"/>
      </w:rPr>
    </w:lvl>
    <w:lvl w:ilvl="1" w:tplc="042A000D">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50512E1"/>
    <w:multiLevelType w:val="hybridMultilevel"/>
    <w:tmpl w:val="03A8C190"/>
    <w:lvl w:ilvl="0" w:tplc="042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2A3D8F"/>
    <w:multiLevelType w:val="hybridMultilevel"/>
    <w:tmpl w:val="CC5A10EC"/>
    <w:lvl w:ilvl="0" w:tplc="DBDC307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8A6C0E"/>
    <w:multiLevelType w:val="hybridMultilevel"/>
    <w:tmpl w:val="5E16105A"/>
    <w:lvl w:ilvl="0" w:tplc="042A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937CBC"/>
    <w:multiLevelType w:val="hybridMultilevel"/>
    <w:tmpl w:val="321A6CE8"/>
    <w:lvl w:ilvl="0" w:tplc="042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6E6904"/>
    <w:multiLevelType w:val="hybridMultilevel"/>
    <w:tmpl w:val="154E9E62"/>
    <w:lvl w:ilvl="0" w:tplc="042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9F689A"/>
    <w:multiLevelType w:val="hybridMultilevel"/>
    <w:tmpl w:val="6AA60304"/>
    <w:lvl w:ilvl="0" w:tplc="042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FA694D"/>
    <w:multiLevelType w:val="hybridMultilevel"/>
    <w:tmpl w:val="1E82DBB2"/>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9D76A8"/>
    <w:multiLevelType w:val="hybridMultilevel"/>
    <w:tmpl w:val="7BB68F84"/>
    <w:lvl w:ilvl="0" w:tplc="92D431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3A5F7A"/>
    <w:multiLevelType w:val="hybridMultilevel"/>
    <w:tmpl w:val="6FFC9E50"/>
    <w:lvl w:ilvl="0" w:tplc="042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72BE3061"/>
    <w:multiLevelType w:val="hybridMultilevel"/>
    <w:tmpl w:val="6166E99C"/>
    <w:lvl w:ilvl="0" w:tplc="042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003F28"/>
    <w:multiLevelType w:val="hybridMultilevel"/>
    <w:tmpl w:val="1FB8430C"/>
    <w:lvl w:ilvl="0" w:tplc="042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702029"/>
    <w:multiLevelType w:val="hybridMultilevel"/>
    <w:tmpl w:val="BDAC20CC"/>
    <w:lvl w:ilvl="0" w:tplc="042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27403572">
    <w:abstractNumId w:val="10"/>
  </w:num>
  <w:num w:numId="2" w16cid:durableId="1303123553">
    <w:abstractNumId w:val="7"/>
  </w:num>
  <w:num w:numId="3" w16cid:durableId="800533552">
    <w:abstractNumId w:val="12"/>
  </w:num>
  <w:num w:numId="4" w16cid:durableId="979967880">
    <w:abstractNumId w:val="14"/>
  </w:num>
  <w:num w:numId="5" w16cid:durableId="904684016">
    <w:abstractNumId w:val="19"/>
  </w:num>
  <w:num w:numId="6" w16cid:durableId="1478766430">
    <w:abstractNumId w:val="13"/>
  </w:num>
  <w:num w:numId="7" w16cid:durableId="121120532">
    <w:abstractNumId w:val="20"/>
  </w:num>
  <w:num w:numId="8" w16cid:durableId="1365981214">
    <w:abstractNumId w:val="1"/>
  </w:num>
  <w:num w:numId="9" w16cid:durableId="1472214709">
    <w:abstractNumId w:val="18"/>
  </w:num>
  <w:num w:numId="10" w16cid:durableId="625428038">
    <w:abstractNumId w:val="3"/>
  </w:num>
  <w:num w:numId="11" w16cid:durableId="228421586">
    <w:abstractNumId w:val="2"/>
  </w:num>
  <w:num w:numId="12" w16cid:durableId="1704399473">
    <w:abstractNumId w:val="5"/>
  </w:num>
  <w:num w:numId="13" w16cid:durableId="300692875">
    <w:abstractNumId w:val="16"/>
  </w:num>
  <w:num w:numId="14" w16cid:durableId="1988587066">
    <w:abstractNumId w:val="15"/>
  </w:num>
  <w:num w:numId="15" w16cid:durableId="1636181996">
    <w:abstractNumId w:val="4"/>
  </w:num>
  <w:num w:numId="16" w16cid:durableId="167713884">
    <w:abstractNumId w:val="17"/>
  </w:num>
  <w:num w:numId="17" w16cid:durableId="1364862733">
    <w:abstractNumId w:val="11"/>
  </w:num>
  <w:num w:numId="18" w16cid:durableId="1698382303">
    <w:abstractNumId w:val="6"/>
  </w:num>
  <w:num w:numId="19" w16cid:durableId="1299454517">
    <w:abstractNumId w:val="0"/>
  </w:num>
  <w:num w:numId="20" w16cid:durableId="1534881778">
    <w:abstractNumId w:val="8"/>
  </w:num>
  <w:num w:numId="21" w16cid:durableId="7542829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087"/>
    <w:rsid w:val="00003B81"/>
    <w:rsid w:val="00003F81"/>
    <w:rsid w:val="00007AAF"/>
    <w:rsid w:val="00007E6B"/>
    <w:rsid w:val="000134C9"/>
    <w:rsid w:val="00021F99"/>
    <w:rsid w:val="000226B8"/>
    <w:rsid w:val="00023278"/>
    <w:rsid w:val="00030D69"/>
    <w:rsid w:val="00036A4E"/>
    <w:rsid w:val="00037033"/>
    <w:rsid w:val="00040F88"/>
    <w:rsid w:val="000418AF"/>
    <w:rsid w:val="000507AF"/>
    <w:rsid w:val="00057D05"/>
    <w:rsid w:val="00064147"/>
    <w:rsid w:val="00066746"/>
    <w:rsid w:val="000716EC"/>
    <w:rsid w:val="00071CB1"/>
    <w:rsid w:val="00072E9F"/>
    <w:rsid w:val="00075C70"/>
    <w:rsid w:val="0007629F"/>
    <w:rsid w:val="00076B3B"/>
    <w:rsid w:val="00077670"/>
    <w:rsid w:val="00081206"/>
    <w:rsid w:val="00082B94"/>
    <w:rsid w:val="00087E15"/>
    <w:rsid w:val="0009380A"/>
    <w:rsid w:val="000960DF"/>
    <w:rsid w:val="000A7CA2"/>
    <w:rsid w:val="000C4A4B"/>
    <w:rsid w:val="000C648F"/>
    <w:rsid w:val="000C77A0"/>
    <w:rsid w:val="000E025A"/>
    <w:rsid w:val="000E04C1"/>
    <w:rsid w:val="000F01CC"/>
    <w:rsid w:val="000F30ED"/>
    <w:rsid w:val="000F3CB6"/>
    <w:rsid w:val="00100FA1"/>
    <w:rsid w:val="00110690"/>
    <w:rsid w:val="001112C4"/>
    <w:rsid w:val="00114A6B"/>
    <w:rsid w:val="00115764"/>
    <w:rsid w:val="00126B21"/>
    <w:rsid w:val="00142036"/>
    <w:rsid w:val="00143811"/>
    <w:rsid w:val="00146321"/>
    <w:rsid w:val="001604EC"/>
    <w:rsid w:val="001639D1"/>
    <w:rsid w:val="00167708"/>
    <w:rsid w:val="001776B1"/>
    <w:rsid w:val="00177A6B"/>
    <w:rsid w:val="00181746"/>
    <w:rsid w:val="00190D12"/>
    <w:rsid w:val="00192270"/>
    <w:rsid w:val="001A6AEC"/>
    <w:rsid w:val="001C6B12"/>
    <w:rsid w:val="001C76C9"/>
    <w:rsid w:val="001D0E48"/>
    <w:rsid w:val="001D1594"/>
    <w:rsid w:val="001D42DA"/>
    <w:rsid w:val="001D5664"/>
    <w:rsid w:val="001E0B92"/>
    <w:rsid w:val="001E18C6"/>
    <w:rsid w:val="001E26D2"/>
    <w:rsid w:val="001E4470"/>
    <w:rsid w:val="001E7DC8"/>
    <w:rsid w:val="001F04BF"/>
    <w:rsid w:val="001F3AFB"/>
    <w:rsid w:val="001F55E4"/>
    <w:rsid w:val="001F58DC"/>
    <w:rsid w:val="001F5CE6"/>
    <w:rsid w:val="001F6965"/>
    <w:rsid w:val="002060CC"/>
    <w:rsid w:val="00206FCC"/>
    <w:rsid w:val="00211DE4"/>
    <w:rsid w:val="00213520"/>
    <w:rsid w:val="00217905"/>
    <w:rsid w:val="002212C3"/>
    <w:rsid w:val="00221F57"/>
    <w:rsid w:val="00224E3B"/>
    <w:rsid w:val="00231549"/>
    <w:rsid w:val="0023515B"/>
    <w:rsid w:val="002351ED"/>
    <w:rsid w:val="00241A92"/>
    <w:rsid w:val="00243215"/>
    <w:rsid w:val="002458D5"/>
    <w:rsid w:val="0024630A"/>
    <w:rsid w:val="00257D8A"/>
    <w:rsid w:val="00280ABB"/>
    <w:rsid w:val="0028257E"/>
    <w:rsid w:val="00291FF4"/>
    <w:rsid w:val="00296141"/>
    <w:rsid w:val="00297A6F"/>
    <w:rsid w:val="002A1B8A"/>
    <w:rsid w:val="002A43E1"/>
    <w:rsid w:val="002A5A71"/>
    <w:rsid w:val="002A6D19"/>
    <w:rsid w:val="002A71EE"/>
    <w:rsid w:val="002B3529"/>
    <w:rsid w:val="002B5488"/>
    <w:rsid w:val="002B7747"/>
    <w:rsid w:val="002C0665"/>
    <w:rsid w:val="002C43D0"/>
    <w:rsid w:val="002C59EB"/>
    <w:rsid w:val="002D0056"/>
    <w:rsid w:val="002D105C"/>
    <w:rsid w:val="002D1A9F"/>
    <w:rsid w:val="002D2759"/>
    <w:rsid w:val="002D7F4B"/>
    <w:rsid w:val="002E0C91"/>
    <w:rsid w:val="002E4AEF"/>
    <w:rsid w:val="002E4F77"/>
    <w:rsid w:val="002F2804"/>
    <w:rsid w:val="002F300E"/>
    <w:rsid w:val="002F4446"/>
    <w:rsid w:val="002F4D6B"/>
    <w:rsid w:val="002F4F5A"/>
    <w:rsid w:val="002F6CA7"/>
    <w:rsid w:val="0030044E"/>
    <w:rsid w:val="003015DA"/>
    <w:rsid w:val="00303910"/>
    <w:rsid w:val="00314724"/>
    <w:rsid w:val="003149B9"/>
    <w:rsid w:val="00316151"/>
    <w:rsid w:val="0031642D"/>
    <w:rsid w:val="00320135"/>
    <w:rsid w:val="003226F4"/>
    <w:rsid w:val="00330044"/>
    <w:rsid w:val="003301AD"/>
    <w:rsid w:val="003341B9"/>
    <w:rsid w:val="00341278"/>
    <w:rsid w:val="00341BE0"/>
    <w:rsid w:val="003420B8"/>
    <w:rsid w:val="00343B16"/>
    <w:rsid w:val="0034501A"/>
    <w:rsid w:val="00345DC5"/>
    <w:rsid w:val="003479AF"/>
    <w:rsid w:val="00351208"/>
    <w:rsid w:val="00352ED3"/>
    <w:rsid w:val="00356C7D"/>
    <w:rsid w:val="00357AC6"/>
    <w:rsid w:val="00361B92"/>
    <w:rsid w:val="00362781"/>
    <w:rsid w:val="00364F74"/>
    <w:rsid w:val="00364F98"/>
    <w:rsid w:val="003668AF"/>
    <w:rsid w:val="0036706E"/>
    <w:rsid w:val="00367B54"/>
    <w:rsid w:val="003719A7"/>
    <w:rsid w:val="0037495A"/>
    <w:rsid w:val="003825B0"/>
    <w:rsid w:val="003A3187"/>
    <w:rsid w:val="003A37E2"/>
    <w:rsid w:val="003A7539"/>
    <w:rsid w:val="003C0176"/>
    <w:rsid w:val="003C3C5D"/>
    <w:rsid w:val="003C6590"/>
    <w:rsid w:val="003C688D"/>
    <w:rsid w:val="003D3C39"/>
    <w:rsid w:val="003D55A7"/>
    <w:rsid w:val="003D7E08"/>
    <w:rsid w:val="003E0B74"/>
    <w:rsid w:val="003E0BBF"/>
    <w:rsid w:val="003E0CC4"/>
    <w:rsid w:val="003E3EE3"/>
    <w:rsid w:val="003F0E72"/>
    <w:rsid w:val="003F200E"/>
    <w:rsid w:val="0040257A"/>
    <w:rsid w:val="00405EE3"/>
    <w:rsid w:val="0040631F"/>
    <w:rsid w:val="00406D47"/>
    <w:rsid w:val="00412AA4"/>
    <w:rsid w:val="0041571B"/>
    <w:rsid w:val="00420167"/>
    <w:rsid w:val="00421198"/>
    <w:rsid w:val="00421F94"/>
    <w:rsid w:val="00427171"/>
    <w:rsid w:val="00431E08"/>
    <w:rsid w:val="00433087"/>
    <w:rsid w:val="00433F9A"/>
    <w:rsid w:val="00435684"/>
    <w:rsid w:val="0043691F"/>
    <w:rsid w:val="00437F58"/>
    <w:rsid w:val="00441522"/>
    <w:rsid w:val="00446F98"/>
    <w:rsid w:val="0045478D"/>
    <w:rsid w:val="00454DF5"/>
    <w:rsid w:val="00456F8B"/>
    <w:rsid w:val="004602C7"/>
    <w:rsid w:val="004620E4"/>
    <w:rsid w:val="00465454"/>
    <w:rsid w:val="00465527"/>
    <w:rsid w:val="004659DE"/>
    <w:rsid w:val="004672E1"/>
    <w:rsid w:val="004678E1"/>
    <w:rsid w:val="00470DA7"/>
    <w:rsid w:val="00470DE1"/>
    <w:rsid w:val="00471324"/>
    <w:rsid w:val="0047466A"/>
    <w:rsid w:val="00477F28"/>
    <w:rsid w:val="00486607"/>
    <w:rsid w:val="00496A80"/>
    <w:rsid w:val="00497C07"/>
    <w:rsid w:val="00497E95"/>
    <w:rsid w:val="004A0B92"/>
    <w:rsid w:val="004A0D81"/>
    <w:rsid w:val="004A196E"/>
    <w:rsid w:val="004A57A1"/>
    <w:rsid w:val="004B1FE6"/>
    <w:rsid w:val="004C681E"/>
    <w:rsid w:val="004D09E1"/>
    <w:rsid w:val="004D15EB"/>
    <w:rsid w:val="004D4CBB"/>
    <w:rsid w:val="004E1598"/>
    <w:rsid w:val="004E3FD8"/>
    <w:rsid w:val="004E5D03"/>
    <w:rsid w:val="004E68E9"/>
    <w:rsid w:val="004E7023"/>
    <w:rsid w:val="004E73FA"/>
    <w:rsid w:val="004F0B7F"/>
    <w:rsid w:val="00501C44"/>
    <w:rsid w:val="005056ED"/>
    <w:rsid w:val="005151E6"/>
    <w:rsid w:val="00515570"/>
    <w:rsid w:val="00517755"/>
    <w:rsid w:val="00520326"/>
    <w:rsid w:val="00523750"/>
    <w:rsid w:val="0052398D"/>
    <w:rsid w:val="00525816"/>
    <w:rsid w:val="00531DCF"/>
    <w:rsid w:val="005340AF"/>
    <w:rsid w:val="00535BDC"/>
    <w:rsid w:val="00535C0E"/>
    <w:rsid w:val="00535C8B"/>
    <w:rsid w:val="00536A8C"/>
    <w:rsid w:val="005400D3"/>
    <w:rsid w:val="0054110D"/>
    <w:rsid w:val="00542BB1"/>
    <w:rsid w:val="00543F9A"/>
    <w:rsid w:val="0054633A"/>
    <w:rsid w:val="00550EAB"/>
    <w:rsid w:val="005519E8"/>
    <w:rsid w:val="005556E9"/>
    <w:rsid w:val="0056110D"/>
    <w:rsid w:val="00563FAD"/>
    <w:rsid w:val="00566EC3"/>
    <w:rsid w:val="00567F93"/>
    <w:rsid w:val="00570839"/>
    <w:rsid w:val="00575AE2"/>
    <w:rsid w:val="0058040E"/>
    <w:rsid w:val="00590D9A"/>
    <w:rsid w:val="005A2431"/>
    <w:rsid w:val="005A4010"/>
    <w:rsid w:val="005A4FCD"/>
    <w:rsid w:val="005A5AF1"/>
    <w:rsid w:val="005B0371"/>
    <w:rsid w:val="005B3440"/>
    <w:rsid w:val="005C2895"/>
    <w:rsid w:val="005C3140"/>
    <w:rsid w:val="005C42F5"/>
    <w:rsid w:val="005C6E88"/>
    <w:rsid w:val="005D0011"/>
    <w:rsid w:val="005D315F"/>
    <w:rsid w:val="005D606E"/>
    <w:rsid w:val="005D669A"/>
    <w:rsid w:val="005E0795"/>
    <w:rsid w:val="005E3F72"/>
    <w:rsid w:val="005E44C9"/>
    <w:rsid w:val="005E6243"/>
    <w:rsid w:val="005F091F"/>
    <w:rsid w:val="00600054"/>
    <w:rsid w:val="00600B6E"/>
    <w:rsid w:val="00612F8C"/>
    <w:rsid w:val="00613FBD"/>
    <w:rsid w:val="0061416F"/>
    <w:rsid w:val="0062093A"/>
    <w:rsid w:val="00621ECD"/>
    <w:rsid w:val="00622AEE"/>
    <w:rsid w:val="006237F5"/>
    <w:rsid w:val="006366CB"/>
    <w:rsid w:val="00641A77"/>
    <w:rsid w:val="0064214D"/>
    <w:rsid w:val="00642B2A"/>
    <w:rsid w:val="006437C1"/>
    <w:rsid w:val="0064490A"/>
    <w:rsid w:val="00645948"/>
    <w:rsid w:val="00660599"/>
    <w:rsid w:val="00662E29"/>
    <w:rsid w:val="006641F7"/>
    <w:rsid w:val="00665791"/>
    <w:rsid w:val="00666307"/>
    <w:rsid w:val="00677A9D"/>
    <w:rsid w:val="006816AE"/>
    <w:rsid w:val="00683FDC"/>
    <w:rsid w:val="006856B5"/>
    <w:rsid w:val="00685C13"/>
    <w:rsid w:val="00687A3C"/>
    <w:rsid w:val="00687EFE"/>
    <w:rsid w:val="00687F8A"/>
    <w:rsid w:val="006913D1"/>
    <w:rsid w:val="006921A3"/>
    <w:rsid w:val="0069571C"/>
    <w:rsid w:val="00696A59"/>
    <w:rsid w:val="006A0B37"/>
    <w:rsid w:val="006B3208"/>
    <w:rsid w:val="006B3F8D"/>
    <w:rsid w:val="006B6945"/>
    <w:rsid w:val="006C1E6E"/>
    <w:rsid w:val="006C67B3"/>
    <w:rsid w:val="006D1DA1"/>
    <w:rsid w:val="006D3E49"/>
    <w:rsid w:val="006E07BA"/>
    <w:rsid w:val="006E3766"/>
    <w:rsid w:val="006E4276"/>
    <w:rsid w:val="006E4B41"/>
    <w:rsid w:val="006E5509"/>
    <w:rsid w:val="006E593B"/>
    <w:rsid w:val="0070180F"/>
    <w:rsid w:val="00703446"/>
    <w:rsid w:val="007073D6"/>
    <w:rsid w:val="00711F01"/>
    <w:rsid w:val="00712129"/>
    <w:rsid w:val="0071667D"/>
    <w:rsid w:val="0072247D"/>
    <w:rsid w:val="00725665"/>
    <w:rsid w:val="00725BBF"/>
    <w:rsid w:val="00727395"/>
    <w:rsid w:val="00731B5D"/>
    <w:rsid w:val="007323FD"/>
    <w:rsid w:val="00743A45"/>
    <w:rsid w:val="0074427C"/>
    <w:rsid w:val="00747EFF"/>
    <w:rsid w:val="00755CFA"/>
    <w:rsid w:val="0076357C"/>
    <w:rsid w:val="00770F04"/>
    <w:rsid w:val="007713BB"/>
    <w:rsid w:val="007778A7"/>
    <w:rsid w:val="00777931"/>
    <w:rsid w:val="00794160"/>
    <w:rsid w:val="00795356"/>
    <w:rsid w:val="00797B55"/>
    <w:rsid w:val="007A56A3"/>
    <w:rsid w:val="007A67A8"/>
    <w:rsid w:val="007B2B5B"/>
    <w:rsid w:val="007B5C89"/>
    <w:rsid w:val="007C210B"/>
    <w:rsid w:val="007C4AD8"/>
    <w:rsid w:val="007D0191"/>
    <w:rsid w:val="007D4631"/>
    <w:rsid w:val="007D6E3D"/>
    <w:rsid w:val="007D732C"/>
    <w:rsid w:val="007E04CC"/>
    <w:rsid w:val="007E172A"/>
    <w:rsid w:val="007E2A5A"/>
    <w:rsid w:val="007F0EBF"/>
    <w:rsid w:val="00803EED"/>
    <w:rsid w:val="0080654B"/>
    <w:rsid w:val="00811ADA"/>
    <w:rsid w:val="008145F7"/>
    <w:rsid w:val="0081488E"/>
    <w:rsid w:val="00815FE6"/>
    <w:rsid w:val="00820408"/>
    <w:rsid w:val="00820E56"/>
    <w:rsid w:val="008213A5"/>
    <w:rsid w:val="00822DA4"/>
    <w:rsid w:val="00831253"/>
    <w:rsid w:val="00837356"/>
    <w:rsid w:val="00840881"/>
    <w:rsid w:val="00841541"/>
    <w:rsid w:val="00846992"/>
    <w:rsid w:val="008514B8"/>
    <w:rsid w:val="0086147A"/>
    <w:rsid w:val="0087612B"/>
    <w:rsid w:val="00882758"/>
    <w:rsid w:val="00882C11"/>
    <w:rsid w:val="008834DC"/>
    <w:rsid w:val="00891780"/>
    <w:rsid w:val="00893335"/>
    <w:rsid w:val="00893DAE"/>
    <w:rsid w:val="008A4761"/>
    <w:rsid w:val="008A7F19"/>
    <w:rsid w:val="008B21B0"/>
    <w:rsid w:val="008B44B7"/>
    <w:rsid w:val="008D31BF"/>
    <w:rsid w:val="008D5C56"/>
    <w:rsid w:val="008D7163"/>
    <w:rsid w:val="008E104C"/>
    <w:rsid w:val="008E2B54"/>
    <w:rsid w:val="008E33B8"/>
    <w:rsid w:val="008E4BDF"/>
    <w:rsid w:val="008E70A1"/>
    <w:rsid w:val="008E7145"/>
    <w:rsid w:val="00900A32"/>
    <w:rsid w:val="00901585"/>
    <w:rsid w:val="009015AA"/>
    <w:rsid w:val="00902D76"/>
    <w:rsid w:val="00905E31"/>
    <w:rsid w:val="00910C45"/>
    <w:rsid w:val="00914EC6"/>
    <w:rsid w:val="0091577D"/>
    <w:rsid w:val="00920A12"/>
    <w:rsid w:val="0092183F"/>
    <w:rsid w:val="00922D72"/>
    <w:rsid w:val="009246D8"/>
    <w:rsid w:val="009277C6"/>
    <w:rsid w:val="00934F9C"/>
    <w:rsid w:val="00937B17"/>
    <w:rsid w:val="0094011B"/>
    <w:rsid w:val="0094084D"/>
    <w:rsid w:val="00944B17"/>
    <w:rsid w:val="00945FAA"/>
    <w:rsid w:val="00947648"/>
    <w:rsid w:val="00961012"/>
    <w:rsid w:val="00972B6C"/>
    <w:rsid w:val="00973959"/>
    <w:rsid w:val="00986D16"/>
    <w:rsid w:val="00992E9D"/>
    <w:rsid w:val="009B1740"/>
    <w:rsid w:val="009B51DC"/>
    <w:rsid w:val="009B545C"/>
    <w:rsid w:val="009C26CF"/>
    <w:rsid w:val="009D4BAA"/>
    <w:rsid w:val="009E302F"/>
    <w:rsid w:val="009E372E"/>
    <w:rsid w:val="009F3060"/>
    <w:rsid w:val="009F3349"/>
    <w:rsid w:val="009F3430"/>
    <w:rsid w:val="00A0174D"/>
    <w:rsid w:val="00A05B5B"/>
    <w:rsid w:val="00A06D87"/>
    <w:rsid w:val="00A101D7"/>
    <w:rsid w:val="00A1122F"/>
    <w:rsid w:val="00A11DA9"/>
    <w:rsid w:val="00A218D1"/>
    <w:rsid w:val="00A30167"/>
    <w:rsid w:val="00A3074A"/>
    <w:rsid w:val="00A33417"/>
    <w:rsid w:val="00A363DF"/>
    <w:rsid w:val="00A36A8A"/>
    <w:rsid w:val="00A36EF4"/>
    <w:rsid w:val="00A43E9C"/>
    <w:rsid w:val="00A4563F"/>
    <w:rsid w:val="00A45CF4"/>
    <w:rsid w:val="00A556C8"/>
    <w:rsid w:val="00A56C3D"/>
    <w:rsid w:val="00A5798B"/>
    <w:rsid w:val="00A634B1"/>
    <w:rsid w:val="00A676AF"/>
    <w:rsid w:val="00A714DE"/>
    <w:rsid w:val="00A717CD"/>
    <w:rsid w:val="00A75EA0"/>
    <w:rsid w:val="00A76ED7"/>
    <w:rsid w:val="00A80ED7"/>
    <w:rsid w:val="00A90992"/>
    <w:rsid w:val="00A91C26"/>
    <w:rsid w:val="00A935DD"/>
    <w:rsid w:val="00A97CD6"/>
    <w:rsid w:val="00A97FC0"/>
    <w:rsid w:val="00AA01B4"/>
    <w:rsid w:val="00AA04B2"/>
    <w:rsid w:val="00AA1C27"/>
    <w:rsid w:val="00AA2A08"/>
    <w:rsid w:val="00AA59AF"/>
    <w:rsid w:val="00AB111F"/>
    <w:rsid w:val="00AB38FE"/>
    <w:rsid w:val="00AB3B80"/>
    <w:rsid w:val="00AB5257"/>
    <w:rsid w:val="00AC0ABE"/>
    <w:rsid w:val="00AC143D"/>
    <w:rsid w:val="00AC3FAC"/>
    <w:rsid w:val="00AC4580"/>
    <w:rsid w:val="00AD0320"/>
    <w:rsid w:val="00AD47C7"/>
    <w:rsid w:val="00AD52A5"/>
    <w:rsid w:val="00AD7AE8"/>
    <w:rsid w:val="00AE4221"/>
    <w:rsid w:val="00AF4CCA"/>
    <w:rsid w:val="00AF786C"/>
    <w:rsid w:val="00B02407"/>
    <w:rsid w:val="00B03E97"/>
    <w:rsid w:val="00B111F1"/>
    <w:rsid w:val="00B1309E"/>
    <w:rsid w:val="00B2347E"/>
    <w:rsid w:val="00B30AB4"/>
    <w:rsid w:val="00B37448"/>
    <w:rsid w:val="00B374A4"/>
    <w:rsid w:val="00B37E8F"/>
    <w:rsid w:val="00B40DFB"/>
    <w:rsid w:val="00B52EC6"/>
    <w:rsid w:val="00B549A7"/>
    <w:rsid w:val="00B54C4C"/>
    <w:rsid w:val="00B60714"/>
    <w:rsid w:val="00B60EC2"/>
    <w:rsid w:val="00B61F8A"/>
    <w:rsid w:val="00B67F14"/>
    <w:rsid w:val="00B71444"/>
    <w:rsid w:val="00B7153D"/>
    <w:rsid w:val="00B72D7F"/>
    <w:rsid w:val="00B7578E"/>
    <w:rsid w:val="00B8161C"/>
    <w:rsid w:val="00B82127"/>
    <w:rsid w:val="00B8607E"/>
    <w:rsid w:val="00B8628C"/>
    <w:rsid w:val="00B91372"/>
    <w:rsid w:val="00B94553"/>
    <w:rsid w:val="00B954F7"/>
    <w:rsid w:val="00B9568E"/>
    <w:rsid w:val="00BA1848"/>
    <w:rsid w:val="00BA78A9"/>
    <w:rsid w:val="00BB076A"/>
    <w:rsid w:val="00BB124C"/>
    <w:rsid w:val="00BB4AC2"/>
    <w:rsid w:val="00BB766E"/>
    <w:rsid w:val="00BC2632"/>
    <w:rsid w:val="00BC5AB0"/>
    <w:rsid w:val="00BD5C99"/>
    <w:rsid w:val="00BD78C8"/>
    <w:rsid w:val="00BE02CF"/>
    <w:rsid w:val="00BE4AA0"/>
    <w:rsid w:val="00BF2528"/>
    <w:rsid w:val="00C01BE4"/>
    <w:rsid w:val="00C01C65"/>
    <w:rsid w:val="00C020C2"/>
    <w:rsid w:val="00C0376E"/>
    <w:rsid w:val="00C1400B"/>
    <w:rsid w:val="00C16856"/>
    <w:rsid w:val="00C20A54"/>
    <w:rsid w:val="00C2122A"/>
    <w:rsid w:val="00C216E3"/>
    <w:rsid w:val="00C250E2"/>
    <w:rsid w:val="00C268EA"/>
    <w:rsid w:val="00C33ECC"/>
    <w:rsid w:val="00C37E24"/>
    <w:rsid w:val="00C428D4"/>
    <w:rsid w:val="00C44A8F"/>
    <w:rsid w:val="00C47F0D"/>
    <w:rsid w:val="00C52FA0"/>
    <w:rsid w:val="00C55878"/>
    <w:rsid w:val="00C55A24"/>
    <w:rsid w:val="00C56016"/>
    <w:rsid w:val="00C6370A"/>
    <w:rsid w:val="00C66F2A"/>
    <w:rsid w:val="00C6700A"/>
    <w:rsid w:val="00C67447"/>
    <w:rsid w:val="00C70255"/>
    <w:rsid w:val="00C76930"/>
    <w:rsid w:val="00C769D4"/>
    <w:rsid w:val="00C77CDB"/>
    <w:rsid w:val="00C80BFB"/>
    <w:rsid w:val="00C96EB6"/>
    <w:rsid w:val="00CA05A8"/>
    <w:rsid w:val="00CA1BE4"/>
    <w:rsid w:val="00CA200D"/>
    <w:rsid w:val="00CA2E67"/>
    <w:rsid w:val="00CA4192"/>
    <w:rsid w:val="00CA6A9A"/>
    <w:rsid w:val="00CB18E8"/>
    <w:rsid w:val="00CB6A11"/>
    <w:rsid w:val="00CB6B8E"/>
    <w:rsid w:val="00CB7108"/>
    <w:rsid w:val="00CC2585"/>
    <w:rsid w:val="00CC2E95"/>
    <w:rsid w:val="00CC40DC"/>
    <w:rsid w:val="00CC4697"/>
    <w:rsid w:val="00CD2770"/>
    <w:rsid w:val="00CD429E"/>
    <w:rsid w:val="00CD49DE"/>
    <w:rsid w:val="00CE0A68"/>
    <w:rsid w:val="00CE2B31"/>
    <w:rsid w:val="00CF651C"/>
    <w:rsid w:val="00CF6A38"/>
    <w:rsid w:val="00D033F9"/>
    <w:rsid w:val="00D15E47"/>
    <w:rsid w:val="00D16868"/>
    <w:rsid w:val="00D30296"/>
    <w:rsid w:val="00D33293"/>
    <w:rsid w:val="00D3644D"/>
    <w:rsid w:val="00D5218A"/>
    <w:rsid w:val="00D55138"/>
    <w:rsid w:val="00D63925"/>
    <w:rsid w:val="00D665EE"/>
    <w:rsid w:val="00D76E0F"/>
    <w:rsid w:val="00D858D8"/>
    <w:rsid w:val="00D87A00"/>
    <w:rsid w:val="00D87D64"/>
    <w:rsid w:val="00D91486"/>
    <w:rsid w:val="00D93B4A"/>
    <w:rsid w:val="00D96947"/>
    <w:rsid w:val="00D971A8"/>
    <w:rsid w:val="00D97F99"/>
    <w:rsid w:val="00DA08F4"/>
    <w:rsid w:val="00DA36C2"/>
    <w:rsid w:val="00DA46EB"/>
    <w:rsid w:val="00DB3E50"/>
    <w:rsid w:val="00DC03AB"/>
    <w:rsid w:val="00DC283A"/>
    <w:rsid w:val="00DC3018"/>
    <w:rsid w:val="00DD761D"/>
    <w:rsid w:val="00DF1219"/>
    <w:rsid w:val="00DF54C1"/>
    <w:rsid w:val="00E00976"/>
    <w:rsid w:val="00E03156"/>
    <w:rsid w:val="00E051D5"/>
    <w:rsid w:val="00E059E1"/>
    <w:rsid w:val="00E10699"/>
    <w:rsid w:val="00E124DE"/>
    <w:rsid w:val="00E216A2"/>
    <w:rsid w:val="00E21862"/>
    <w:rsid w:val="00E22AFE"/>
    <w:rsid w:val="00E25B56"/>
    <w:rsid w:val="00E275B7"/>
    <w:rsid w:val="00E27C0B"/>
    <w:rsid w:val="00E32754"/>
    <w:rsid w:val="00E35D79"/>
    <w:rsid w:val="00E408AF"/>
    <w:rsid w:val="00E412DD"/>
    <w:rsid w:val="00E439E6"/>
    <w:rsid w:val="00E45D89"/>
    <w:rsid w:val="00E50119"/>
    <w:rsid w:val="00E5091B"/>
    <w:rsid w:val="00E526E7"/>
    <w:rsid w:val="00E56BD9"/>
    <w:rsid w:val="00E5726D"/>
    <w:rsid w:val="00E61345"/>
    <w:rsid w:val="00E663D6"/>
    <w:rsid w:val="00E66819"/>
    <w:rsid w:val="00E67C99"/>
    <w:rsid w:val="00E74897"/>
    <w:rsid w:val="00E755E0"/>
    <w:rsid w:val="00E966B1"/>
    <w:rsid w:val="00E97631"/>
    <w:rsid w:val="00EA0D72"/>
    <w:rsid w:val="00EA1B46"/>
    <w:rsid w:val="00EA65B0"/>
    <w:rsid w:val="00EB3079"/>
    <w:rsid w:val="00EB7314"/>
    <w:rsid w:val="00EB7399"/>
    <w:rsid w:val="00EC0508"/>
    <w:rsid w:val="00EC4C08"/>
    <w:rsid w:val="00ED0CE7"/>
    <w:rsid w:val="00ED1CA7"/>
    <w:rsid w:val="00ED1D2D"/>
    <w:rsid w:val="00ED6328"/>
    <w:rsid w:val="00EE2151"/>
    <w:rsid w:val="00EE4329"/>
    <w:rsid w:val="00EE5C6E"/>
    <w:rsid w:val="00EF003F"/>
    <w:rsid w:val="00F0462D"/>
    <w:rsid w:val="00F13F02"/>
    <w:rsid w:val="00F16D04"/>
    <w:rsid w:val="00F2042F"/>
    <w:rsid w:val="00F224DF"/>
    <w:rsid w:val="00F22C2A"/>
    <w:rsid w:val="00F2384A"/>
    <w:rsid w:val="00F30782"/>
    <w:rsid w:val="00F30DF5"/>
    <w:rsid w:val="00F33CE9"/>
    <w:rsid w:val="00F35754"/>
    <w:rsid w:val="00F400B4"/>
    <w:rsid w:val="00F406DC"/>
    <w:rsid w:val="00F40BA8"/>
    <w:rsid w:val="00F42DF5"/>
    <w:rsid w:val="00F626ED"/>
    <w:rsid w:val="00F65A0E"/>
    <w:rsid w:val="00F65F9D"/>
    <w:rsid w:val="00F66650"/>
    <w:rsid w:val="00F67753"/>
    <w:rsid w:val="00F70E70"/>
    <w:rsid w:val="00F7292D"/>
    <w:rsid w:val="00F72E96"/>
    <w:rsid w:val="00F76503"/>
    <w:rsid w:val="00F83D05"/>
    <w:rsid w:val="00F85012"/>
    <w:rsid w:val="00F86E89"/>
    <w:rsid w:val="00F91B0B"/>
    <w:rsid w:val="00F961CF"/>
    <w:rsid w:val="00FB3875"/>
    <w:rsid w:val="00FB4FC7"/>
    <w:rsid w:val="00FC21F3"/>
    <w:rsid w:val="00FC2A02"/>
    <w:rsid w:val="00FC58C2"/>
    <w:rsid w:val="00FD24EA"/>
    <w:rsid w:val="00FD2634"/>
    <w:rsid w:val="00FE2AFE"/>
    <w:rsid w:val="00FF370E"/>
    <w:rsid w:val="00FF43E5"/>
    <w:rsid w:val="00FF5013"/>
    <w:rsid w:val="00FF6FE4"/>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C32EF"/>
  <w15:chartTrackingRefBased/>
  <w15:docId w15:val="{AF1C337D-8EE4-4864-9376-93EA215C1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F0D"/>
    <w:rPr>
      <w:rFonts w:asciiTheme="majorHAnsi" w:hAnsiTheme="majorHAnsi"/>
      <w:sz w:val="24"/>
    </w:rPr>
  </w:style>
  <w:style w:type="paragraph" w:styleId="Heading1">
    <w:name w:val="heading 1"/>
    <w:basedOn w:val="Normal"/>
    <w:next w:val="Normal"/>
    <w:link w:val="Heading1Char"/>
    <w:uiPriority w:val="9"/>
    <w:qFormat/>
    <w:rsid w:val="005E44C9"/>
    <w:pPr>
      <w:keepNext/>
      <w:keepLines/>
      <w:spacing w:before="240" w:after="0"/>
      <w:outlineLvl w:val="0"/>
    </w:pPr>
    <w:rPr>
      <w:rFonts w:eastAsiaTheme="majorEastAsia" w:cstheme="majorBidi"/>
      <w:b/>
      <w:color w:val="000000" w:themeColor="text1"/>
      <w:sz w:val="32"/>
      <w:szCs w:val="32"/>
      <w:u w:val="single"/>
    </w:rPr>
  </w:style>
  <w:style w:type="paragraph" w:styleId="Heading2">
    <w:name w:val="heading 2"/>
    <w:basedOn w:val="Normal"/>
    <w:next w:val="Normal"/>
    <w:link w:val="Heading2Char"/>
    <w:uiPriority w:val="9"/>
    <w:unhideWhenUsed/>
    <w:qFormat/>
    <w:rsid w:val="005E44C9"/>
    <w:pPr>
      <w:keepNext/>
      <w:keepLines/>
      <w:spacing w:before="40" w:after="0"/>
      <w:outlineLvl w:val="1"/>
    </w:pPr>
    <w:rPr>
      <w:rFonts w:eastAsiaTheme="majorEastAsia" w:cstheme="majorBidi"/>
      <w:b/>
      <w:sz w:val="26"/>
      <w:szCs w:val="26"/>
      <w:u w:val="single"/>
    </w:rPr>
  </w:style>
  <w:style w:type="paragraph" w:styleId="Heading3">
    <w:name w:val="heading 3"/>
    <w:basedOn w:val="Normal"/>
    <w:next w:val="Normal"/>
    <w:link w:val="Heading3Char"/>
    <w:uiPriority w:val="9"/>
    <w:unhideWhenUsed/>
    <w:qFormat/>
    <w:rsid w:val="00470DA7"/>
    <w:pPr>
      <w:keepNext/>
      <w:keepLines/>
      <w:spacing w:before="40" w:after="0"/>
      <w:outlineLvl w:val="2"/>
    </w:pPr>
    <w:rPr>
      <w:rFonts w:eastAsiaTheme="majorEastAsia" w:cstheme="majorBidi"/>
      <w:b/>
      <w:szCs w:val="24"/>
      <w:u w:val="single"/>
    </w:rPr>
  </w:style>
  <w:style w:type="paragraph" w:styleId="Heading4">
    <w:name w:val="heading 4"/>
    <w:basedOn w:val="Normal"/>
    <w:next w:val="Normal"/>
    <w:link w:val="Heading4Char"/>
    <w:uiPriority w:val="9"/>
    <w:unhideWhenUsed/>
    <w:qFormat/>
    <w:rsid w:val="00FE2AFE"/>
    <w:pPr>
      <w:keepNext/>
      <w:keepLines/>
      <w:spacing w:before="40" w:after="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0119"/>
    <w:rPr>
      <w:color w:val="0000FF" w:themeColor="hyperlink"/>
      <w:u w:val="single"/>
    </w:rPr>
  </w:style>
  <w:style w:type="character" w:styleId="UnresolvedMention">
    <w:name w:val="Unresolved Mention"/>
    <w:basedOn w:val="DefaultParagraphFont"/>
    <w:uiPriority w:val="99"/>
    <w:semiHidden/>
    <w:unhideWhenUsed/>
    <w:rsid w:val="00E50119"/>
    <w:rPr>
      <w:color w:val="605E5C"/>
      <w:shd w:val="clear" w:color="auto" w:fill="E1DFDD"/>
    </w:rPr>
  </w:style>
  <w:style w:type="paragraph" w:styleId="ListParagraph">
    <w:name w:val="List Paragraph"/>
    <w:basedOn w:val="Normal"/>
    <w:uiPriority w:val="34"/>
    <w:qFormat/>
    <w:rsid w:val="00F70E70"/>
    <w:pPr>
      <w:ind w:left="720"/>
      <w:contextualSpacing/>
    </w:pPr>
  </w:style>
  <w:style w:type="table" w:styleId="TableGrid">
    <w:name w:val="Table Grid"/>
    <w:basedOn w:val="TableNormal"/>
    <w:uiPriority w:val="59"/>
    <w:rsid w:val="008E1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F69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6965"/>
    <w:rPr>
      <w:noProof/>
    </w:rPr>
  </w:style>
  <w:style w:type="paragraph" w:styleId="Footer">
    <w:name w:val="footer"/>
    <w:basedOn w:val="Normal"/>
    <w:link w:val="FooterChar"/>
    <w:uiPriority w:val="99"/>
    <w:unhideWhenUsed/>
    <w:rsid w:val="001F69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6965"/>
    <w:rPr>
      <w:noProof/>
    </w:rPr>
  </w:style>
  <w:style w:type="paragraph" w:styleId="Quote">
    <w:name w:val="Quote"/>
    <w:basedOn w:val="Normal"/>
    <w:next w:val="Normal"/>
    <w:link w:val="QuoteChar"/>
    <w:uiPriority w:val="29"/>
    <w:qFormat/>
    <w:rsid w:val="00BB766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B766E"/>
    <w:rPr>
      <w:i/>
      <w:iCs/>
      <w:noProof/>
      <w:color w:val="404040" w:themeColor="text1" w:themeTint="BF"/>
    </w:rPr>
  </w:style>
  <w:style w:type="character" w:customStyle="1" w:styleId="Heading1Char">
    <w:name w:val="Heading 1 Char"/>
    <w:basedOn w:val="DefaultParagraphFont"/>
    <w:link w:val="Heading1"/>
    <w:uiPriority w:val="9"/>
    <w:rsid w:val="005E44C9"/>
    <w:rPr>
      <w:rFonts w:asciiTheme="majorHAnsi" w:eastAsiaTheme="majorEastAsia" w:hAnsiTheme="majorHAnsi" w:cstheme="majorBidi"/>
      <w:b/>
      <w:noProof/>
      <w:color w:val="000000" w:themeColor="text1"/>
      <w:sz w:val="32"/>
      <w:szCs w:val="32"/>
      <w:u w:val="single"/>
    </w:rPr>
  </w:style>
  <w:style w:type="character" w:customStyle="1" w:styleId="Heading2Char">
    <w:name w:val="Heading 2 Char"/>
    <w:basedOn w:val="DefaultParagraphFont"/>
    <w:link w:val="Heading2"/>
    <w:uiPriority w:val="9"/>
    <w:rsid w:val="005E44C9"/>
    <w:rPr>
      <w:rFonts w:asciiTheme="majorHAnsi" w:eastAsiaTheme="majorEastAsia" w:hAnsiTheme="majorHAnsi" w:cstheme="majorBidi"/>
      <w:b/>
      <w:noProof/>
      <w:sz w:val="26"/>
      <w:szCs w:val="26"/>
      <w:u w:val="single"/>
    </w:rPr>
  </w:style>
  <w:style w:type="table" w:styleId="GridTable4">
    <w:name w:val="Grid Table 4"/>
    <w:basedOn w:val="TableNormal"/>
    <w:uiPriority w:val="49"/>
    <w:rsid w:val="00036A4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4E5D03"/>
    <w:pPr>
      <w:spacing w:after="200"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1D0E48"/>
    <w:rPr>
      <w:color w:val="800080" w:themeColor="followedHyperlink"/>
      <w:u w:val="single"/>
    </w:rPr>
  </w:style>
  <w:style w:type="paragraph" w:styleId="Bibliography">
    <w:name w:val="Bibliography"/>
    <w:basedOn w:val="Normal"/>
    <w:next w:val="Normal"/>
    <w:uiPriority w:val="37"/>
    <w:unhideWhenUsed/>
    <w:rsid w:val="002212C3"/>
  </w:style>
  <w:style w:type="paragraph" w:styleId="TableofFigures">
    <w:name w:val="table of figures"/>
    <w:basedOn w:val="Normal"/>
    <w:next w:val="Normal"/>
    <w:uiPriority w:val="99"/>
    <w:unhideWhenUsed/>
    <w:rsid w:val="003E0B74"/>
    <w:pPr>
      <w:spacing w:after="0"/>
    </w:pPr>
  </w:style>
  <w:style w:type="character" w:customStyle="1" w:styleId="Heading3Char">
    <w:name w:val="Heading 3 Char"/>
    <w:basedOn w:val="DefaultParagraphFont"/>
    <w:link w:val="Heading3"/>
    <w:uiPriority w:val="9"/>
    <w:rsid w:val="00470DA7"/>
    <w:rPr>
      <w:rFonts w:asciiTheme="majorHAnsi" w:eastAsiaTheme="majorEastAsia" w:hAnsiTheme="majorHAnsi" w:cstheme="majorBidi"/>
      <w:b/>
      <w:noProof/>
      <w:sz w:val="24"/>
      <w:szCs w:val="24"/>
      <w:u w:val="single"/>
    </w:rPr>
  </w:style>
  <w:style w:type="character" w:customStyle="1" w:styleId="Heading4Char">
    <w:name w:val="Heading 4 Char"/>
    <w:basedOn w:val="DefaultParagraphFont"/>
    <w:link w:val="Heading4"/>
    <w:uiPriority w:val="9"/>
    <w:rsid w:val="00FE2AFE"/>
    <w:rPr>
      <w:rFonts w:asciiTheme="majorHAnsi" w:eastAsiaTheme="majorEastAsia" w:hAnsiTheme="majorHAnsi" w:cstheme="majorBidi"/>
      <w:b/>
      <w:i/>
      <w:iCs/>
      <w:noProof/>
      <w:sz w:val="24"/>
    </w:rPr>
  </w:style>
  <w:style w:type="paragraph" w:styleId="TOCHeading">
    <w:name w:val="TOC Heading"/>
    <w:basedOn w:val="Heading1"/>
    <w:next w:val="Normal"/>
    <w:uiPriority w:val="39"/>
    <w:unhideWhenUsed/>
    <w:qFormat/>
    <w:rsid w:val="007E2A5A"/>
    <w:pPr>
      <w:outlineLvl w:val="9"/>
    </w:pPr>
    <w:rPr>
      <w:b w:val="0"/>
      <w:color w:val="365F91" w:themeColor="accent1" w:themeShade="BF"/>
      <w:u w:val="none"/>
    </w:rPr>
  </w:style>
  <w:style w:type="paragraph" w:styleId="TOC1">
    <w:name w:val="toc 1"/>
    <w:basedOn w:val="Normal"/>
    <w:next w:val="Normal"/>
    <w:autoRedefine/>
    <w:uiPriority w:val="39"/>
    <w:unhideWhenUsed/>
    <w:rsid w:val="007E2A5A"/>
    <w:pPr>
      <w:spacing w:after="100"/>
    </w:pPr>
  </w:style>
  <w:style w:type="paragraph" w:styleId="TOC2">
    <w:name w:val="toc 2"/>
    <w:basedOn w:val="Normal"/>
    <w:next w:val="Normal"/>
    <w:autoRedefine/>
    <w:uiPriority w:val="39"/>
    <w:unhideWhenUsed/>
    <w:rsid w:val="007E2A5A"/>
    <w:pPr>
      <w:spacing w:after="100"/>
      <w:ind w:left="220"/>
    </w:pPr>
  </w:style>
  <w:style w:type="paragraph" w:styleId="TOC3">
    <w:name w:val="toc 3"/>
    <w:basedOn w:val="Normal"/>
    <w:next w:val="Normal"/>
    <w:autoRedefine/>
    <w:uiPriority w:val="39"/>
    <w:unhideWhenUsed/>
    <w:rsid w:val="007E2A5A"/>
    <w:pPr>
      <w:spacing w:after="100"/>
      <w:ind w:left="440"/>
    </w:pPr>
  </w:style>
  <w:style w:type="table" w:customStyle="1" w:styleId="TableGrid0">
    <w:name w:val="TableGrid"/>
    <w:rsid w:val="00412AA4"/>
    <w:pPr>
      <w:spacing w:after="0" w:line="240" w:lineRule="auto"/>
    </w:pPr>
    <w:rPr>
      <w:rFonts w:eastAsiaTheme="minorEastAsia"/>
      <w:sz w:val="20"/>
      <w:szCs w:val="20"/>
    </w:rPr>
    <w:tblPr>
      <w:tblCellMar>
        <w:top w:w="0" w:type="dxa"/>
        <w:left w:w="0" w:type="dxa"/>
        <w:bottom w:w="0" w:type="dxa"/>
        <w:right w:w="0" w:type="dxa"/>
      </w:tblCellMar>
    </w:tblPr>
  </w:style>
  <w:style w:type="character" w:styleId="PlaceholderText">
    <w:name w:val="Placeholder Text"/>
    <w:basedOn w:val="DefaultParagraphFont"/>
    <w:uiPriority w:val="99"/>
    <w:semiHidden/>
    <w:rsid w:val="00A5798B"/>
    <w:rPr>
      <w:color w:val="808080"/>
    </w:rPr>
  </w:style>
  <w:style w:type="table" w:styleId="PlainTable3">
    <w:name w:val="Plain Table 3"/>
    <w:basedOn w:val="TableNormal"/>
    <w:uiPriority w:val="43"/>
    <w:rsid w:val="00D9694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3">
    <w:name w:val="Grid Table 1 Light Accent 3"/>
    <w:basedOn w:val="TableNormal"/>
    <w:uiPriority w:val="46"/>
    <w:rsid w:val="00D96947"/>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5Dark-Accent3">
    <w:name w:val="Grid Table 5 Dark Accent 3"/>
    <w:basedOn w:val="TableNormal"/>
    <w:uiPriority w:val="50"/>
    <w:rsid w:val="00D969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4-Accent3">
    <w:name w:val="Grid Table 4 Accent 3"/>
    <w:basedOn w:val="TableNormal"/>
    <w:uiPriority w:val="49"/>
    <w:rsid w:val="00D96947"/>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IntenseQuote">
    <w:name w:val="Intense Quote"/>
    <w:basedOn w:val="Normal"/>
    <w:next w:val="Normal"/>
    <w:link w:val="IntenseQuoteChar"/>
    <w:uiPriority w:val="30"/>
    <w:qFormat/>
    <w:rsid w:val="0034127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341278"/>
    <w:rPr>
      <w:rFonts w:asciiTheme="majorHAnsi" w:hAnsiTheme="majorHAnsi"/>
      <w:i/>
      <w:iCs/>
      <w:noProof/>
      <w:color w:val="4F81BD" w:themeColor="accent1"/>
      <w:sz w:val="24"/>
    </w:rPr>
  </w:style>
  <w:style w:type="character" w:styleId="IntenseEmphasis">
    <w:name w:val="Intense Emphasis"/>
    <w:basedOn w:val="DefaultParagraphFont"/>
    <w:uiPriority w:val="21"/>
    <w:qFormat/>
    <w:rsid w:val="00341278"/>
    <w:rPr>
      <w:i/>
      <w:iCs/>
      <w:color w:val="4F81BD" w:themeColor="accent1"/>
    </w:rPr>
  </w:style>
  <w:style w:type="character" w:styleId="Emphasis">
    <w:name w:val="Emphasis"/>
    <w:basedOn w:val="DefaultParagraphFont"/>
    <w:uiPriority w:val="20"/>
    <w:qFormat/>
    <w:rsid w:val="00341278"/>
    <w:rPr>
      <w:i/>
      <w:iCs/>
    </w:rPr>
  </w:style>
  <w:style w:type="character" w:styleId="SubtleEmphasis">
    <w:name w:val="Subtle Emphasis"/>
    <w:basedOn w:val="DefaultParagraphFont"/>
    <w:uiPriority w:val="19"/>
    <w:qFormat/>
    <w:rsid w:val="00341278"/>
    <w:rPr>
      <w:i/>
      <w:iCs/>
      <w:color w:val="404040" w:themeColor="text1" w:themeTint="BF"/>
    </w:rPr>
  </w:style>
  <w:style w:type="character" w:styleId="Strong">
    <w:name w:val="Strong"/>
    <w:basedOn w:val="DefaultParagraphFont"/>
    <w:uiPriority w:val="22"/>
    <w:qFormat/>
    <w:rsid w:val="00341278"/>
    <w:rPr>
      <w:b/>
      <w:bCs/>
    </w:rPr>
  </w:style>
  <w:style w:type="table" w:styleId="ListTable4-Accent3">
    <w:name w:val="List Table 4 Accent 3"/>
    <w:basedOn w:val="TableNormal"/>
    <w:uiPriority w:val="49"/>
    <w:rsid w:val="00B111F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
    <w:name w:val="List Table 4"/>
    <w:basedOn w:val="TableNormal"/>
    <w:uiPriority w:val="49"/>
    <w:rsid w:val="00B111F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AE422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HTMLPreformatted">
    <w:name w:val="HTML Preformatted"/>
    <w:basedOn w:val="Normal"/>
    <w:link w:val="HTMLPreformattedChar"/>
    <w:uiPriority w:val="99"/>
    <w:semiHidden/>
    <w:unhideWhenUsed/>
    <w:rsid w:val="00235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51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3781">
      <w:bodyDiv w:val="1"/>
      <w:marLeft w:val="0"/>
      <w:marRight w:val="0"/>
      <w:marTop w:val="0"/>
      <w:marBottom w:val="0"/>
      <w:divBdr>
        <w:top w:val="none" w:sz="0" w:space="0" w:color="auto"/>
        <w:left w:val="none" w:sz="0" w:space="0" w:color="auto"/>
        <w:bottom w:val="none" w:sz="0" w:space="0" w:color="auto"/>
        <w:right w:val="none" w:sz="0" w:space="0" w:color="auto"/>
      </w:divBdr>
    </w:div>
    <w:div w:id="14969485">
      <w:bodyDiv w:val="1"/>
      <w:marLeft w:val="0"/>
      <w:marRight w:val="0"/>
      <w:marTop w:val="0"/>
      <w:marBottom w:val="0"/>
      <w:divBdr>
        <w:top w:val="none" w:sz="0" w:space="0" w:color="auto"/>
        <w:left w:val="none" w:sz="0" w:space="0" w:color="auto"/>
        <w:bottom w:val="none" w:sz="0" w:space="0" w:color="auto"/>
        <w:right w:val="none" w:sz="0" w:space="0" w:color="auto"/>
      </w:divBdr>
    </w:div>
    <w:div w:id="34737636">
      <w:bodyDiv w:val="1"/>
      <w:marLeft w:val="0"/>
      <w:marRight w:val="0"/>
      <w:marTop w:val="0"/>
      <w:marBottom w:val="0"/>
      <w:divBdr>
        <w:top w:val="none" w:sz="0" w:space="0" w:color="auto"/>
        <w:left w:val="none" w:sz="0" w:space="0" w:color="auto"/>
        <w:bottom w:val="none" w:sz="0" w:space="0" w:color="auto"/>
        <w:right w:val="none" w:sz="0" w:space="0" w:color="auto"/>
      </w:divBdr>
    </w:div>
    <w:div w:id="35666798">
      <w:bodyDiv w:val="1"/>
      <w:marLeft w:val="0"/>
      <w:marRight w:val="0"/>
      <w:marTop w:val="0"/>
      <w:marBottom w:val="0"/>
      <w:divBdr>
        <w:top w:val="none" w:sz="0" w:space="0" w:color="auto"/>
        <w:left w:val="none" w:sz="0" w:space="0" w:color="auto"/>
        <w:bottom w:val="none" w:sz="0" w:space="0" w:color="auto"/>
        <w:right w:val="none" w:sz="0" w:space="0" w:color="auto"/>
      </w:divBdr>
    </w:div>
    <w:div w:id="93526236">
      <w:bodyDiv w:val="1"/>
      <w:marLeft w:val="0"/>
      <w:marRight w:val="0"/>
      <w:marTop w:val="0"/>
      <w:marBottom w:val="0"/>
      <w:divBdr>
        <w:top w:val="none" w:sz="0" w:space="0" w:color="auto"/>
        <w:left w:val="none" w:sz="0" w:space="0" w:color="auto"/>
        <w:bottom w:val="none" w:sz="0" w:space="0" w:color="auto"/>
        <w:right w:val="none" w:sz="0" w:space="0" w:color="auto"/>
      </w:divBdr>
    </w:div>
    <w:div w:id="98725049">
      <w:bodyDiv w:val="1"/>
      <w:marLeft w:val="0"/>
      <w:marRight w:val="0"/>
      <w:marTop w:val="0"/>
      <w:marBottom w:val="0"/>
      <w:divBdr>
        <w:top w:val="none" w:sz="0" w:space="0" w:color="auto"/>
        <w:left w:val="none" w:sz="0" w:space="0" w:color="auto"/>
        <w:bottom w:val="none" w:sz="0" w:space="0" w:color="auto"/>
        <w:right w:val="none" w:sz="0" w:space="0" w:color="auto"/>
      </w:divBdr>
    </w:div>
    <w:div w:id="102918184">
      <w:bodyDiv w:val="1"/>
      <w:marLeft w:val="0"/>
      <w:marRight w:val="0"/>
      <w:marTop w:val="0"/>
      <w:marBottom w:val="0"/>
      <w:divBdr>
        <w:top w:val="none" w:sz="0" w:space="0" w:color="auto"/>
        <w:left w:val="none" w:sz="0" w:space="0" w:color="auto"/>
        <w:bottom w:val="none" w:sz="0" w:space="0" w:color="auto"/>
        <w:right w:val="none" w:sz="0" w:space="0" w:color="auto"/>
      </w:divBdr>
    </w:div>
    <w:div w:id="118574151">
      <w:bodyDiv w:val="1"/>
      <w:marLeft w:val="0"/>
      <w:marRight w:val="0"/>
      <w:marTop w:val="0"/>
      <w:marBottom w:val="0"/>
      <w:divBdr>
        <w:top w:val="none" w:sz="0" w:space="0" w:color="auto"/>
        <w:left w:val="none" w:sz="0" w:space="0" w:color="auto"/>
        <w:bottom w:val="none" w:sz="0" w:space="0" w:color="auto"/>
        <w:right w:val="none" w:sz="0" w:space="0" w:color="auto"/>
      </w:divBdr>
    </w:div>
    <w:div w:id="129716716">
      <w:bodyDiv w:val="1"/>
      <w:marLeft w:val="0"/>
      <w:marRight w:val="0"/>
      <w:marTop w:val="0"/>
      <w:marBottom w:val="0"/>
      <w:divBdr>
        <w:top w:val="none" w:sz="0" w:space="0" w:color="auto"/>
        <w:left w:val="none" w:sz="0" w:space="0" w:color="auto"/>
        <w:bottom w:val="none" w:sz="0" w:space="0" w:color="auto"/>
        <w:right w:val="none" w:sz="0" w:space="0" w:color="auto"/>
      </w:divBdr>
    </w:div>
    <w:div w:id="134497517">
      <w:bodyDiv w:val="1"/>
      <w:marLeft w:val="0"/>
      <w:marRight w:val="0"/>
      <w:marTop w:val="0"/>
      <w:marBottom w:val="0"/>
      <w:divBdr>
        <w:top w:val="none" w:sz="0" w:space="0" w:color="auto"/>
        <w:left w:val="none" w:sz="0" w:space="0" w:color="auto"/>
        <w:bottom w:val="none" w:sz="0" w:space="0" w:color="auto"/>
        <w:right w:val="none" w:sz="0" w:space="0" w:color="auto"/>
      </w:divBdr>
    </w:div>
    <w:div w:id="135685911">
      <w:bodyDiv w:val="1"/>
      <w:marLeft w:val="0"/>
      <w:marRight w:val="0"/>
      <w:marTop w:val="0"/>
      <w:marBottom w:val="0"/>
      <w:divBdr>
        <w:top w:val="none" w:sz="0" w:space="0" w:color="auto"/>
        <w:left w:val="none" w:sz="0" w:space="0" w:color="auto"/>
        <w:bottom w:val="none" w:sz="0" w:space="0" w:color="auto"/>
        <w:right w:val="none" w:sz="0" w:space="0" w:color="auto"/>
      </w:divBdr>
    </w:div>
    <w:div w:id="146020785">
      <w:bodyDiv w:val="1"/>
      <w:marLeft w:val="0"/>
      <w:marRight w:val="0"/>
      <w:marTop w:val="0"/>
      <w:marBottom w:val="0"/>
      <w:divBdr>
        <w:top w:val="none" w:sz="0" w:space="0" w:color="auto"/>
        <w:left w:val="none" w:sz="0" w:space="0" w:color="auto"/>
        <w:bottom w:val="none" w:sz="0" w:space="0" w:color="auto"/>
        <w:right w:val="none" w:sz="0" w:space="0" w:color="auto"/>
      </w:divBdr>
    </w:div>
    <w:div w:id="147750799">
      <w:bodyDiv w:val="1"/>
      <w:marLeft w:val="0"/>
      <w:marRight w:val="0"/>
      <w:marTop w:val="0"/>
      <w:marBottom w:val="0"/>
      <w:divBdr>
        <w:top w:val="none" w:sz="0" w:space="0" w:color="auto"/>
        <w:left w:val="none" w:sz="0" w:space="0" w:color="auto"/>
        <w:bottom w:val="none" w:sz="0" w:space="0" w:color="auto"/>
        <w:right w:val="none" w:sz="0" w:space="0" w:color="auto"/>
      </w:divBdr>
    </w:div>
    <w:div w:id="149906462">
      <w:bodyDiv w:val="1"/>
      <w:marLeft w:val="0"/>
      <w:marRight w:val="0"/>
      <w:marTop w:val="0"/>
      <w:marBottom w:val="0"/>
      <w:divBdr>
        <w:top w:val="none" w:sz="0" w:space="0" w:color="auto"/>
        <w:left w:val="none" w:sz="0" w:space="0" w:color="auto"/>
        <w:bottom w:val="none" w:sz="0" w:space="0" w:color="auto"/>
        <w:right w:val="none" w:sz="0" w:space="0" w:color="auto"/>
      </w:divBdr>
    </w:div>
    <w:div w:id="157430696">
      <w:bodyDiv w:val="1"/>
      <w:marLeft w:val="0"/>
      <w:marRight w:val="0"/>
      <w:marTop w:val="0"/>
      <w:marBottom w:val="0"/>
      <w:divBdr>
        <w:top w:val="none" w:sz="0" w:space="0" w:color="auto"/>
        <w:left w:val="none" w:sz="0" w:space="0" w:color="auto"/>
        <w:bottom w:val="none" w:sz="0" w:space="0" w:color="auto"/>
        <w:right w:val="none" w:sz="0" w:space="0" w:color="auto"/>
      </w:divBdr>
    </w:div>
    <w:div w:id="224608552">
      <w:bodyDiv w:val="1"/>
      <w:marLeft w:val="0"/>
      <w:marRight w:val="0"/>
      <w:marTop w:val="0"/>
      <w:marBottom w:val="0"/>
      <w:divBdr>
        <w:top w:val="none" w:sz="0" w:space="0" w:color="auto"/>
        <w:left w:val="none" w:sz="0" w:space="0" w:color="auto"/>
        <w:bottom w:val="none" w:sz="0" w:space="0" w:color="auto"/>
        <w:right w:val="none" w:sz="0" w:space="0" w:color="auto"/>
      </w:divBdr>
    </w:div>
    <w:div w:id="230577569">
      <w:bodyDiv w:val="1"/>
      <w:marLeft w:val="0"/>
      <w:marRight w:val="0"/>
      <w:marTop w:val="0"/>
      <w:marBottom w:val="0"/>
      <w:divBdr>
        <w:top w:val="none" w:sz="0" w:space="0" w:color="auto"/>
        <w:left w:val="none" w:sz="0" w:space="0" w:color="auto"/>
        <w:bottom w:val="none" w:sz="0" w:space="0" w:color="auto"/>
        <w:right w:val="none" w:sz="0" w:space="0" w:color="auto"/>
      </w:divBdr>
    </w:div>
    <w:div w:id="248736093">
      <w:bodyDiv w:val="1"/>
      <w:marLeft w:val="0"/>
      <w:marRight w:val="0"/>
      <w:marTop w:val="0"/>
      <w:marBottom w:val="0"/>
      <w:divBdr>
        <w:top w:val="none" w:sz="0" w:space="0" w:color="auto"/>
        <w:left w:val="none" w:sz="0" w:space="0" w:color="auto"/>
        <w:bottom w:val="none" w:sz="0" w:space="0" w:color="auto"/>
        <w:right w:val="none" w:sz="0" w:space="0" w:color="auto"/>
      </w:divBdr>
    </w:div>
    <w:div w:id="249387536">
      <w:bodyDiv w:val="1"/>
      <w:marLeft w:val="0"/>
      <w:marRight w:val="0"/>
      <w:marTop w:val="0"/>
      <w:marBottom w:val="0"/>
      <w:divBdr>
        <w:top w:val="none" w:sz="0" w:space="0" w:color="auto"/>
        <w:left w:val="none" w:sz="0" w:space="0" w:color="auto"/>
        <w:bottom w:val="none" w:sz="0" w:space="0" w:color="auto"/>
        <w:right w:val="none" w:sz="0" w:space="0" w:color="auto"/>
      </w:divBdr>
    </w:div>
    <w:div w:id="282418632">
      <w:bodyDiv w:val="1"/>
      <w:marLeft w:val="0"/>
      <w:marRight w:val="0"/>
      <w:marTop w:val="0"/>
      <w:marBottom w:val="0"/>
      <w:divBdr>
        <w:top w:val="none" w:sz="0" w:space="0" w:color="auto"/>
        <w:left w:val="none" w:sz="0" w:space="0" w:color="auto"/>
        <w:bottom w:val="none" w:sz="0" w:space="0" w:color="auto"/>
        <w:right w:val="none" w:sz="0" w:space="0" w:color="auto"/>
      </w:divBdr>
    </w:div>
    <w:div w:id="282426494">
      <w:bodyDiv w:val="1"/>
      <w:marLeft w:val="0"/>
      <w:marRight w:val="0"/>
      <w:marTop w:val="0"/>
      <w:marBottom w:val="0"/>
      <w:divBdr>
        <w:top w:val="none" w:sz="0" w:space="0" w:color="auto"/>
        <w:left w:val="none" w:sz="0" w:space="0" w:color="auto"/>
        <w:bottom w:val="none" w:sz="0" w:space="0" w:color="auto"/>
        <w:right w:val="none" w:sz="0" w:space="0" w:color="auto"/>
      </w:divBdr>
    </w:div>
    <w:div w:id="286938477">
      <w:bodyDiv w:val="1"/>
      <w:marLeft w:val="0"/>
      <w:marRight w:val="0"/>
      <w:marTop w:val="0"/>
      <w:marBottom w:val="0"/>
      <w:divBdr>
        <w:top w:val="none" w:sz="0" w:space="0" w:color="auto"/>
        <w:left w:val="none" w:sz="0" w:space="0" w:color="auto"/>
        <w:bottom w:val="none" w:sz="0" w:space="0" w:color="auto"/>
        <w:right w:val="none" w:sz="0" w:space="0" w:color="auto"/>
      </w:divBdr>
    </w:div>
    <w:div w:id="287663010">
      <w:bodyDiv w:val="1"/>
      <w:marLeft w:val="0"/>
      <w:marRight w:val="0"/>
      <w:marTop w:val="0"/>
      <w:marBottom w:val="0"/>
      <w:divBdr>
        <w:top w:val="none" w:sz="0" w:space="0" w:color="auto"/>
        <w:left w:val="none" w:sz="0" w:space="0" w:color="auto"/>
        <w:bottom w:val="none" w:sz="0" w:space="0" w:color="auto"/>
        <w:right w:val="none" w:sz="0" w:space="0" w:color="auto"/>
      </w:divBdr>
    </w:div>
    <w:div w:id="294411769">
      <w:bodyDiv w:val="1"/>
      <w:marLeft w:val="0"/>
      <w:marRight w:val="0"/>
      <w:marTop w:val="0"/>
      <w:marBottom w:val="0"/>
      <w:divBdr>
        <w:top w:val="none" w:sz="0" w:space="0" w:color="auto"/>
        <w:left w:val="none" w:sz="0" w:space="0" w:color="auto"/>
        <w:bottom w:val="none" w:sz="0" w:space="0" w:color="auto"/>
        <w:right w:val="none" w:sz="0" w:space="0" w:color="auto"/>
      </w:divBdr>
    </w:div>
    <w:div w:id="299310015">
      <w:bodyDiv w:val="1"/>
      <w:marLeft w:val="0"/>
      <w:marRight w:val="0"/>
      <w:marTop w:val="0"/>
      <w:marBottom w:val="0"/>
      <w:divBdr>
        <w:top w:val="none" w:sz="0" w:space="0" w:color="auto"/>
        <w:left w:val="none" w:sz="0" w:space="0" w:color="auto"/>
        <w:bottom w:val="none" w:sz="0" w:space="0" w:color="auto"/>
        <w:right w:val="none" w:sz="0" w:space="0" w:color="auto"/>
      </w:divBdr>
    </w:div>
    <w:div w:id="316766090">
      <w:bodyDiv w:val="1"/>
      <w:marLeft w:val="0"/>
      <w:marRight w:val="0"/>
      <w:marTop w:val="0"/>
      <w:marBottom w:val="0"/>
      <w:divBdr>
        <w:top w:val="none" w:sz="0" w:space="0" w:color="auto"/>
        <w:left w:val="none" w:sz="0" w:space="0" w:color="auto"/>
        <w:bottom w:val="none" w:sz="0" w:space="0" w:color="auto"/>
        <w:right w:val="none" w:sz="0" w:space="0" w:color="auto"/>
      </w:divBdr>
    </w:div>
    <w:div w:id="323558805">
      <w:bodyDiv w:val="1"/>
      <w:marLeft w:val="0"/>
      <w:marRight w:val="0"/>
      <w:marTop w:val="0"/>
      <w:marBottom w:val="0"/>
      <w:divBdr>
        <w:top w:val="none" w:sz="0" w:space="0" w:color="auto"/>
        <w:left w:val="none" w:sz="0" w:space="0" w:color="auto"/>
        <w:bottom w:val="none" w:sz="0" w:space="0" w:color="auto"/>
        <w:right w:val="none" w:sz="0" w:space="0" w:color="auto"/>
      </w:divBdr>
    </w:div>
    <w:div w:id="325980779">
      <w:bodyDiv w:val="1"/>
      <w:marLeft w:val="0"/>
      <w:marRight w:val="0"/>
      <w:marTop w:val="0"/>
      <w:marBottom w:val="0"/>
      <w:divBdr>
        <w:top w:val="none" w:sz="0" w:space="0" w:color="auto"/>
        <w:left w:val="none" w:sz="0" w:space="0" w:color="auto"/>
        <w:bottom w:val="none" w:sz="0" w:space="0" w:color="auto"/>
        <w:right w:val="none" w:sz="0" w:space="0" w:color="auto"/>
      </w:divBdr>
    </w:div>
    <w:div w:id="336737556">
      <w:bodyDiv w:val="1"/>
      <w:marLeft w:val="0"/>
      <w:marRight w:val="0"/>
      <w:marTop w:val="0"/>
      <w:marBottom w:val="0"/>
      <w:divBdr>
        <w:top w:val="none" w:sz="0" w:space="0" w:color="auto"/>
        <w:left w:val="none" w:sz="0" w:space="0" w:color="auto"/>
        <w:bottom w:val="none" w:sz="0" w:space="0" w:color="auto"/>
        <w:right w:val="none" w:sz="0" w:space="0" w:color="auto"/>
      </w:divBdr>
    </w:div>
    <w:div w:id="338702073">
      <w:bodyDiv w:val="1"/>
      <w:marLeft w:val="0"/>
      <w:marRight w:val="0"/>
      <w:marTop w:val="0"/>
      <w:marBottom w:val="0"/>
      <w:divBdr>
        <w:top w:val="none" w:sz="0" w:space="0" w:color="auto"/>
        <w:left w:val="none" w:sz="0" w:space="0" w:color="auto"/>
        <w:bottom w:val="none" w:sz="0" w:space="0" w:color="auto"/>
        <w:right w:val="none" w:sz="0" w:space="0" w:color="auto"/>
      </w:divBdr>
    </w:div>
    <w:div w:id="340864549">
      <w:bodyDiv w:val="1"/>
      <w:marLeft w:val="0"/>
      <w:marRight w:val="0"/>
      <w:marTop w:val="0"/>
      <w:marBottom w:val="0"/>
      <w:divBdr>
        <w:top w:val="none" w:sz="0" w:space="0" w:color="auto"/>
        <w:left w:val="none" w:sz="0" w:space="0" w:color="auto"/>
        <w:bottom w:val="none" w:sz="0" w:space="0" w:color="auto"/>
        <w:right w:val="none" w:sz="0" w:space="0" w:color="auto"/>
      </w:divBdr>
    </w:div>
    <w:div w:id="345907263">
      <w:bodyDiv w:val="1"/>
      <w:marLeft w:val="0"/>
      <w:marRight w:val="0"/>
      <w:marTop w:val="0"/>
      <w:marBottom w:val="0"/>
      <w:divBdr>
        <w:top w:val="none" w:sz="0" w:space="0" w:color="auto"/>
        <w:left w:val="none" w:sz="0" w:space="0" w:color="auto"/>
        <w:bottom w:val="none" w:sz="0" w:space="0" w:color="auto"/>
        <w:right w:val="none" w:sz="0" w:space="0" w:color="auto"/>
      </w:divBdr>
    </w:div>
    <w:div w:id="350574142">
      <w:bodyDiv w:val="1"/>
      <w:marLeft w:val="0"/>
      <w:marRight w:val="0"/>
      <w:marTop w:val="0"/>
      <w:marBottom w:val="0"/>
      <w:divBdr>
        <w:top w:val="none" w:sz="0" w:space="0" w:color="auto"/>
        <w:left w:val="none" w:sz="0" w:space="0" w:color="auto"/>
        <w:bottom w:val="none" w:sz="0" w:space="0" w:color="auto"/>
        <w:right w:val="none" w:sz="0" w:space="0" w:color="auto"/>
      </w:divBdr>
    </w:div>
    <w:div w:id="353894449">
      <w:bodyDiv w:val="1"/>
      <w:marLeft w:val="0"/>
      <w:marRight w:val="0"/>
      <w:marTop w:val="0"/>
      <w:marBottom w:val="0"/>
      <w:divBdr>
        <w:top w:val="none" w:sz="0" w:space="0" w:color="auto"/>
        <w:left w:val="none" w:sz="0" w:space="0" w:color="auto"/>
        <w:bottom w:val="none" w:sz="0" w:space="0" w:color="auto"/>
        <w:right w:val="none" w:sz="0" w:space="0" w:color="auto"/>
      </w:divBdr>
    </w:div>
    <w:div w:id="358776702">
      <w:bodyDiv w:val="1"/>
      <w:marLeft w:val="0"/>
      <w:marRight w:val="0"/>
      <w:marTop w:val="0"/>
      <w:marBottom w:val="0"/>
      <w:divBdr>
        <w:top w:val="none" w:sz="0" w:space="0" w:color="auto"/>
        <w:left w:val="none" w:sz="0" w:space="0" w:color="auto"/>
        <w:bottom w:val="none" w:sz="0" w:space="0" w:color="auto"/>
        <w:right w:val="none" w:sz="0" w:space="0" w:color="auto"/>
      </w:divBdr>
    </w:div>
    <w:div w:id="367460443">
      <w:bodyDiv w:val="1"/>
      <w:marLeft w:val="0"/>
      <w:marRight w:val="0"/>
      <w:marTop w:val="0"/>
      <w:marBottom w:val="0"/>
      <w:divBdr>
        <w:top w:val="none" w:sz="0" w:space="0" w:color="auto"/>
        <w:left w:val="none" w:sz="0" w:space="0" w:color="auto"/>
        <w:bottom w:val="none" w:sz="0" w:space="0" w:color="auto"/>
        <w:right w:val="none" w:sz="0" w:space="0" w:color="auto"/>
      </w:divBdr>
    </w:div>
    <w:div w:id="376897842">
      <w:bodyDiv w:val="1"/>
      <w:marLeft w:val="0"/>
      <w:marRight w:val="0"/>
      <w:marTop w:val="0"/>
      <w:marBottom w:val="0"/>
      <w:divBdr>
        <w:top w:val="none" w:sz="0" w:space="0" w:color="auto"/>
        <w:left w:val="none" w:sz="0" w:space="0" w:color="auto"/>
        <w:bottom w:val="none" w:sz="0" w:space="0" w:color="auto"/>
        <w:right w:val="none" w:sz="0" w:space="0" w:color="auto"/>
      </w:divBdr>
    </w:div>
    <w:div w:id="380177122">
      <w:bodyDiv w:val="1"/>
      <w:marLeft w:val="0"/>
      <w:marRight w:val="0"/>
      <w:marTop w:val="0"/>
      <w:marBottom w:val="0"/>
      <w:divBdr>
        <w:top w:val="none" w:sz="0" w:space="0" w:color="auto"/>
        <w:left w:val="none" w:sz="0" w:space="0" w:color="auto"/>
        <w:bottom w:val="none" w:sz="0" w:space="0" w:color="auto"/>
        <w:right w:val="none" w:sz="0" w:space="0" w:color="auto"/>
      </w:divBdr>
    </w:div>
    <w:div w:id="383453412">
      <w:bodyDiv w:val="1"/>
      <w:marLeft w:val="0"/>
      <w:marRight w:val="0"/>
      <w:marTop w:val="0"/>
      <w:marBottom w:val="0"/>
      <w:divBdr>
        <w:top w:val="none" w:sz="0" w:space="0" w:color="auto"/>
        <w:left w:val="none" w:sz="0" w:space="0" w:color="auto"/>
        <w:bottom w:val="none" w:sz="0" w:space="0" w:color="auto"/>
        <w:right w:val="none" w:sz="0" w:space="0" w:color="auto"/>
      </w:divBdr>
    </w:div>
    <w:div w:id="385683742">
      <w:bodyDiv w:val="1"/>
      <w:marLeft w:val="0"/>
      <w:marRight w:val="0"/>
      <w:marTop w:val="0"/>
      <w:marBottom w:val="0"/>
      <w:divBdr>
        <w:top w:val="none" w:sz="0" w:space="0" w:color="auto"/>
        <w:left w:val="none" w:sz="0" w:space="0" w:color="auto"/>
        <w:bottom w:val="none" w:sz="0" w:space="0" w:color="auto"/>
        <w:right w:val="none" w:sz="0" w:space="0" w:color="auto"/>
      </w:divBdr>
    </w:div>
    <w:div w:id="402336510">
      <w:bodyDiv w:val="1"/>
      <w:marLeft w:val="0"/>
      <w:marRight w:val="0"/>
      <w:marTop w:val="0"/>
      <w:marBottom w:val="0"/>
      <w:divBdr>
        <w:top w:val="none" w:sz="0" w:space="0" w:color="auto"/>
        <w:left w:val="none" w:sz="0" w:space="0" w:color="auto"/>
        <w:bottom w:val="none" w:sz="0" w:space="0" w:color="auto"/>
        <w:right w:val="none" w:sz="0" w:space="0" w:color="auto"/>
      </w:divBdr>
    </w:div>
    <w:div w:id="418988735">
      <w:bodyDiv w:val="1"/>
      <w:marLeft w:val="0"/>
      <w:marRight w:val="0"/>
      <w:marTop w:val="0"/>
      <w:marBottom w:val="0"/>
      <w:divBdr>
        <w:top w:val="none" w:sz="0" w:space="0" w:color="auto"/>
        <w:left w:val="none" w:sz="0" w:space="0" w:color="auto"/>
        <w:bottom w:val="none" w:sz="0" w:space="0" w:color="auto"/>
        <w:right w:val="none" w:sz="0" w:space="0" w:color="auto"/>
      </w:divBdr>
    </w:div>
    <w:div w:id="423845027">
      <w:bodyDiv w:val="1"/>
      <w:marLeft w:val="0"/>
      <w:marRight w:val="0"/>
      <w:marTop w:val="0"/>
      <w:marBottom w:val="0"/>
      <w:divBdr>
        <w:top w:val="none" w:sz="0" w:space="0" w:color="auto"/>
        <w:left w:val="none" w:sz="0" w:space="0" w:color="auto"/>
        <w:bottom w:val="none" w:sz="0" w:space="0" w:color="auto"/>
        <w:right w:val="none" w:sz="0" w:space="0" w:color="auto"/>
      </w:divBdr>
    </w:div>
    <w:div w:id="429935287">
      <w:bodyDiv w:val="1"/>
      <w:marLeft w:val="0"/>
      <w:marRight w:val="0"/>
      <w:marTop w:val="0"/>
      <w:marBottom w:val="0"/>
      <w:divBdr>
        <w:top w:val="none" w:sz="0" w:space="0" w:color="auto"/>
        <w:left w:val="none" w:sz="0" w:space="0" w:color="auto"/>
        <w:bottom w:val="none" w:sz="0" w:space="0" w:color="auto"/>
        <w:right w:val="none" w:sz="0" w:space="0" w:color="auto"/>
      </w:divBdr>
    </w:div>
    <w:div w:id="432360247">
      <w:bodyDiv w:val="1"/>
      <w:marLeft w:val="0"/>
      <w:marRight w:val="0"/>
      <w:marTop w:val="0"/>
      <w:marBottom w:val="0"/>
      <w:divBdr>
        <w:top w:val="none" w:sz="0" w:space="0" w:color="auto"/>
        <w:left w:val="none" w:sz="0" w:space="0" w:color="auto"/>
        <w:bottom w:val="none" w:sz="0" w:space="0" w:color="auto"/>
        <w:right w:val="none" w:sz="0" w:space="0" w:color="auto"/>
      </w:divBdr>
    </w:div>
    <w:div w:id="442530944">
      <w:bodyDiv w:val="1"/>
      <w:marLeft w:val="0"/>
      <w:marRight w:val="0"/>
      <w:marTop w:val="0"/>
      <w:marBottom w:val="0"/>
      <w:divBdr>
        <w:top w:val="none" w:sz="0" w:space="0" w:color="auto"/>
        <w:left w:val="none" w:sz="0" w:space="0" w:color="auto"/>
        <w:bottom w:val="none" w:sz="0" w:space="0" w:color="auto"/>
        <w:right w:val="none" w:sz="0" w:space="0" w:color="auto"/>
      </w:divBdr>
    </w:div>
    <w:div w:id="449322822">
      <w:bodyDiv w:val="1"/>
      <w:marLeft w:val="0"/>
      <w:marRight w:val="0"/>
      <w:marTop w:val="0"/>
      <w:marBottom w:val="0"/>
      <w:divBdr>
        <w:top w:val="none" w:sz="0" w:space="0" w:color="auto"/>
        <w:left w:val="none" w:sz="0" w:space="0" w:color="auto"/>
        <w:bottom w:val="none" w:sz="0" w:space="0" w:color="auto"/>
        <w:right w:val="none" w:sz="0" w:space="0" w:color="auto"/>
      </w:divBdr>
    </w:div>
    <w:div w:id="473178364">
      <w:bodyDiv w:val="1"/>
      <w:marLeft w:val="0"/>
      <w:marRight w:val="0"/>
      <w:marTop w:val="0"/>
      <w:marBottom w:val="0"/>
      <w:divBdr>
        <w:top w:val="none" w:sz="0" w:space="0" w:color="auto"/>
        <w:left w:val="none" w:sz="0" w:space="0" w:color="auto"/>
        <w:bottom w:val="none" w:sz="0" w:space="0" w:color="auto"/>
        <w:right w:val="none" w:sz="0" w:space="0" w:color="auto"/>
      </w:divBdr>
    </w:div>
    <w:div w:id="481580416">
      <w:bodyDiv w:val="1"/>
      <w:marLeft w:val="0"/>
      <w:marRight w:val="0"/>
      <w:marTop w:val="0"/>
      <w:marBottom w:val="0"/>
      <w:divBdr>
        <w:top w:val="none" w:sz="0" w:space="0" w:color="auto"/>
        <w:left w:val="none" w:sz="0" w:space="0" w:color="auto"/>
        <w:bottom w:val="none" w:sz="0" w:space="0" w:color="auto"/>
        <w:right w:val="none" w:sz="0" w:space="0" w:color="auto"/>
      </w:divBdr>
    </w:div>
    <w:div w:id="481580822">
      <w:bodyDiv w:val="1"/>
      <w:marLeft w:val="0"/>
      <w:marRight w:val="0"/>
      <w:marTop w:val="0"/>
      <w:marBottom w:val="0"/>
      <w:divBdr>
        <w:top w:val="none" w:sz="0" w:space="0" w:color="auto"/>
        <w:left w:val="none" w:sz="0" w:space="0" w:color="auto"/>
        <w:bottom w:val="none" w:sz="0" w:space="0" w:color="auto"/>
        <w:right w:val="none" w:sz="0" w:space="0" w:color="auto"/>
      </w:divBdr>
    </w:div>
    <w:div w:id="491797580">
      <w:bodyDiv w:val="1"/>
      <w:marLeft w:val="0"/>
      <w:marRight w:val="0"/>
      <w:marTop w:val="0"/>
      <w:marBottom w:val="0"/>
      <w:divBdr>
        <w:top w:val="none" w:sz="0" w:space="0" w:color="auto"/>
        <w:left w:val="none" w:sz="0" w:space="0" w:color="auto"/>
        <w:bottom w:val="none" w:sz="0" w:space="0" w:color="auto"/>
        <w:right w:val="none" w:sz="0" w:space="0" w:color="auto"/>
      </w:divBdr>
    </w:div>
    <w:div w:id="498617546">
      <w:bodyDiv w:val="1"/>
      <w:marLeft w:val="0"/>
      <w:marRight w:val="0"/>
      <w:marTop w:val="0"/>
      <w:marBottom w:val="0"/>
      <w:divBdr>
        <w:top w:val="none" w:sz="0" w:space="0" w:color="auto"/>
        <w:left w:val="none" w:sz="0" w:space="0" w:color="auto"/>
        <w:bottom w:val="none" w:sz="0" w:space="0" w:color="auto"/>
        <w:right w:val="none" w:sz="0" w:space="0" w:color="auto"/>
      </w:divBdr>
    </w:div>
    <w:div w:id="505287207">
      <w:bodyDiv w:val="1"/>
      <w:marLeft w:val="0"/>
      <w:marRight w:val="0"/>
      <w:marTop w:val="0"/>
      <w:marBottom w:val="0"/>
      <w:divBdr>
        <w:top w:val="none" w:sz="0" w:space="0" w:color="auto"/>
        <w:left w:val="none" w:sz="0" w:space="0" w:color="auto"/>
        <w:bottom w:val="none" w:sz="0" w:space="0" w:color="auto"/>
        <w:right w:val="none" w:sz="0" w:space="0" w:color="auto"/>
      </w:divBdr>
    </w:div>
    <w:div w:id="509418164">
      <w:bodyDiv w:val="1"/>
      <w:marLeft w:val="0"/>
      <w:marRight w:val="0"/>
      <w:marTop w:val="0"/>
      <w:marBottom w:val="0"/>
      <w:divBdr>
        <w:top w:val="none" w:sz="0" w:space="0" w:color="auto"/>
        <w:left w:val="none" w:sz="0" w:space="0" w:color="auto"/>
        <w:bottom w:val="none" w:sz="0" w:space="0" w:color="auto"/>
        <w:right w:val="none" w:sz="0" w:space="0" w:color="auto"/>
      </w:divBdr>
    </w:div>
    <w:div w:id="517083292">
      <w:bodyDiv w:val="1"/>
      <w:marLeft w:val="0"/>
      <w:marRight w:val="0"/>
      <w:marTop w:val="0"/>
      <w:marBottom w:val="0"/>
      <w:divBdr>
        <w:top w:val="none" w:sz="0" w:space="0" w:color="auto"/>
        <w:left w:val="none" w:sz="0" w:space="0" w:color="auto"/>
        <w:bottom w:val="none" w:sz="0" w:space="0" w:color="auto"/>
        <w:right w:val="none" w:sz="0" w:space="0" w:color="auto"/>
      </w:divBdr>
    </w:div>
    <w:div w:id="529073917">
      <w:bodyDiv w:val="1"/>
      <w:marLeft w:val="0"/>
      <w:marRight w:val="0"/>
      <w:marTop w:val="0"/>
      <w:marBottom w:val="0"/>
      <w:divBdr>
        <w:top w:val="none" w:sz="0" w:space="0" w:color="auto"/>
        <w:left w:val="none" w:sz="0" w:space="0" w:color="auto"/>
        <w:bottom w:val="none" w:sz="0" w:space="0" w:color="auto"/>
        <w:right w:val="none" w:sz="0" w:space="0" w:color="auto"/>
      </w:divBdr>
    </w:div>
    <w:div w:id="530339118">
      <w:bodyDiv w:val="1"/>
      <w:marLeft w:val="0"/>
      <w:marRight w:val="0"/>
      <w:marTop w:val="0"/>
      <w:marBottom w:val="0"/>
      <w:divBdr>
        <w:top w:val="none" w:sz="0" w:space="0" w:color="auto"/>
        <w:left w:val="none" w:sz="0" w:space="0" w:color="auto"/>
        <w:bottom w:val="none" w:sz="0" w:space="0" w:color="auto"/>
        <w:right w:val="none" w:sz="0" w:space="0" w:color="auto"/>
      </w:divBdr>
    </w:div>
    <w:div w:id="541479100">
      <w:bodyDiv w:val="1"/>
      <w:marLeft w:val="0"/>
      <w:marRight w:val="0"/>
      <w:marTop w:val="0"/>
      <w:marBottom w:val="0"/>
      <w:divBdr>
        <w:top w:val="none" w:sz="0" w:space="0" w:color="auto"/>
        <w:left w:val="none" w:sz="0" w:space="0" w:color="auto"/>
        <w:bottom w:val="none" w:sz="0" w:space="0" w:color="auto"/>
        <w:right w:val="none" w:sz="0" w:space="0" w:color="auto"/>
      </w:divBdr>
    </w:div>
    <w:div w:id="545022158">
      <w:bodyDiv w:val="1"/>
      <w:marLeft w:val="0"/>
      <w:marRight w:val="0"/>
      <w:marTop w:val="0"/>
      <w:marBottom w:val="0"/>
      <w:divBdr>
        <w:top w:val="none" w:sz="0" w:space="0" w:color="auto"/>
        <w:left w:val="none" w:sz="0" w:space="0" w:color="auto"/>
        <w:bottom w:val="none" w:sz="0" w:space="0" w:color="auto"/>
        <w:right w:val="none" w:sz="0" w:space="0" w:color="auto"/>
      </w:divBdr>
    </w:div>
    <w:div w:id="545798705">
      <w:bodyDiv w:val="1"/>
      <w:marLeft w:val="0"/>
      <w:marRight w:val="0"/>
      <w:marTop w:val="0"/>
      <w:marBottom w:val="0"/>
      <w:divBdr>
        <w:top w:val="none" w:sz="0" w:space="0" w:color="auto"/>
        <w:left w:val="none" w:sz="0" w:space="0" w:color="auto"/>
        <w:bottom w:val="none" w:sz="0" w:space="0" w:color="auto"/>
        <w:right w:val="none" w:sz="0" w:space="0" w:color="auto"/>
      </w:divBdr>
    </w:div>
    <w:div w:id="551582816">
      <w:bodyDiv w:val="1"/>
      <w:marLeft w:val="0"/>
      <w:marRight w:val="0"/>
      <w:marTop w:val="0"/>
      <w:marBottom w:val="0"/>
      <w:divBdr>
        <w:top w:val="none" w:sz="0" w:space="0" w:color="auto"/>
        <w:left w:val="none" w:sz="0" w:space="0" w:color="auto"/>
        <w:bottom w:val="none" w:sz="0" w:space="0" w:color="auto"/>
        <w:right w:val="none" w:sz="0" w:space="0" w:color="auto"/>
      </w:divBdr>
    </w:div>
    <w:div w:id="551620629">
      <w:bodyDiv w:val="1"/>
      <w:marLeft w:val="0"/>
      <w:marRight w:val="0"/>
      <w:marTop w:val="0"/>
      <w:marBottom w:val="0"/>
      <w:divBdr>
        <w:top w:val="none" w:sz="0" w:space="0" w:color="auto"/>
        <w:left w:val="none" w:sz="0" w:space="0" w:color="auto"/>
        <w:bottom w:val="none" w:sz="0" w:space="0" w:color="auto"/>
        <w:right w:val="none" w:sz="0" w:space="0" w:color="auto"/>
      </w:divBdr>
    </w:div>
    <w:div w:id="556673759">
      <w:bodyDiv w:val="1"/>
      <w:marLeft w:val="0"/>
      <w:marRight w:val="0"/>
      <w:marTop w:val="0"/>
      <w:marBottom w:val="0"/>
      <w:divBdr>
        <w:top w:val="none" w:sz="0" w:space="0" w:color="auto"/>
        <w:left w:val="none" w:sz="0" w:space="0" w:color="auto"/>
        <w:bottom w:val="none" w:sz="0" w:space="0" w:color="auto"/>
        <w:right w:val="none" w:sz="0" w:space="0" w:color="auto"/>
      </w:divBdr>
    </w:div>
    <w:div w:id="557545917">
      <w:bodyDiv w:val="1"/>
      <w:marLeft w:val="0"/>
      <w:marRight w:val="0"/>
      <w:marTop w:val="0"/>
      <w:marBottom w:val="0"/>
      <w:divBdr>
        <w:top w:val="none" w:sz="0" w:space="0" w:color="auto"/>
        <w:left w:val="none" w:sz="0" w:space="0" w:color="auto"/>
        <w:bottom w:val="none" w:sz="0" w:space="0" w:color="auto"/>
        <w:right w:val="none" w:sz="0" w:space="0" w:color="auto"/>
      </w:divBdr>
    </w:div>
    <w:div w:id="558638294">
      <w:bodyDiv w:val="1"/>
      <w:marLeft w:val="0"/>
      <w:marRight w:val="0"/>
      <w:marTop w:val="0"/>
      <w:marBottom w:val="0"/>
      <w:divBdr>
        <w:top w:val="none" w:sz="0" w:space="0" w:color="auto"/>
        <w:left w:val="none" w:sz="0" w:space="0" w:color="auto"/>
        <w:bottom w:val="none" w:sz="0" w:space="0" w:color="auto"/>
        <w:right w:val="none" w:sz="0" w:space="0" w:color="auto"/>
      </w:divBdr>
    </w:div>
    <w:div w:id="566260225">
      <w:bodyDiv w:val="1"/>
      <w:marLeft w:val="0"/>
      <w:marRight w:val="0"/>
      <w:marTop w:val="0"/>
      <w:marBottom w:val="0"/>
      <w:divBdr>
        <w:top w:val="none" w:sz="0" w:space="0" w:color="auto"/>
        <w:left w:val="none" w:sz="0" w:space="0" w:color="auto"/>
        <w:bottom w:val="none" w:sz="0" w:space="0" w:color="auto"/>
        <w:right w:val="none" w:sz="0" w:space="0" w:color="auto"/>
      </w:divBdr>
    </w:div>
    <w:div w:id="571625676">
      <w:bodyDiv w:val="1"/>
      <w:marLeft w:val="0"/>
      <w:marRight w:val="0"/>
      <w:marTop w:val="0"/>
      <w:marBottom w:val="0"/>
      <w:divBdr>
        <w:top w:val="none" w:sz="0" w:space="0" w:color="auto"/>
        <w:left w:val="none" w:sz="0" w:space="0" w:color="auto"/>
        <w:bottom w:val="none" w:sz="0" w:space="0" w:color="auto"/>
        <w:right w:val="none" w:sz="0" w:space="0" w:color="auto"/>
      </w:divBdr>
    </w:div>
    <w:div w:id="576131406">
      <w:bodyDiv w:val="1"/>
      <w:marLeft w:val="0"/>
      <w:marRight w:val="0"/>
      <w:marTop w:val="0"/>
      <w:marBottom w:val="0"/>
      <w:divBdr>
        <w:top w:val="none" w:sz="0" w:space="0" w:color="auto"/>
        <w:left w:val="none" w:sz="0" w:space="0" w:color="auto"/>
        <w:bottom w:val="none" w:sz="0" w:space="0" w:color="auto"/>
        <w:right w:val="none" w:sz="0" w:space="0" w:color="auto"/>
      </w:divBdr>
    </w:div>
    <w:div w:id="581067535">
      <w:bodyDiv w:val="1"/>
      <w:marLeft w:val="0"/>
      <w:marRight w:val="0"/>
      <w:marTop w:val="0"/>
      <w:marBottom w:val="0"/>
      <w:divBdr>
        <w:top w:val="none" w:sz="0" w:space="0" w:color="auto"/>
        <w:left w:val="none" w:sz="0" w:space="0" w:color="auto"/>
        <w:bottom w:val="none" w:sz="0" w:space="0" w:color="auto"/>
        <w:right w:val="none" w:sz="0" w:space="0" w:color="auto"/>
      </w:divBdr>
    </w:div>
    <w:div w:id="586689004">
      <w:bodyDiv w:val="1"/>
      <w:marLeft w:val="0"/>
      <w:marRight w:val="0"/>
      <w:marTop w:val="0"/>
      <w:marBottom w:val="0"/>
      <w:divBdr>
        <w:top w:val="none" w:sz="0" w:space="0" w:color="auto"/>
        <w:left w:val="none" w:sz="0" w:space="0" w:color="auto"/>
        <w:bottom w:val="none" w:sz="0" w:space="0" w:color="auto"/>
        <w:right w:val="none" w:sz="0" w:space="0" w:color="auto"/>
      </w:divBdr>
    </w:div>
    <w:div w:id="597375346">
      <w:bodyDiv w:val="1"/>
      <w:marLeft w:val="0"/>
      <w:marRight w:val="0"/>
      <w:marTop w:val="0"/>
      <w:marBottom w:val="0"/>
      <w:divBdr>
        <w:top w:val="none" w:sz="0" w:space="0" w:color="auto"/>
        <w:left w:val="none" w:sz="0" w:space="0" w:color="auto"/>
        <w:bottom w:val="none" w:sz="0" w:space="0" w:color="auto"/>
        <w:right w:val="none" w:sz="0" w:space="0" w:color="auto"/>
      </w:divBdr>
    </w:div>
    <w:div w:id="598828431">
      <w:bodyDiv w:val="1"/>
      <w:marLeft w:val="0"/>
      <w:marRight w:val="0"/>
      <w:marTop w:val="0"/>
      <w:marBottom w:val="0"/>
      <w:divBdr>
        <w:top w:val="none" w:sz="0" w:space="0" w:color="auto"/>
        <w:left w:val="none" w:sz="0" w:space="0" w:color="auto"/>
        <w:bottom w:val="none" w:sz="0" w:space="0" w:color="auto"/>
        <w:right w:val="none" w:sz="0" w:space="0" w:color="auto"/>
      </w:divBdr>
    </w:div>
    <w:div w:id="599679091">
      <w:bodyDiv w:val="1"/>
      <w:marLeft w:val="0"/>
      <w:marRight w:val="0"/>
      <w:marTop w:val="0"/>
      <w:marBottom w:val="0"/>
      <w:divBdr>
        <w:top w:val="none" w:sz="0" w:space="0" w:color="auto"/>
        <w:left w:val="none" w:sz="0" w:space="0" w:color="auto"/>
        <w:bottom w:val="none" w:sz="0" w:space="0" w:color="auto"/>
        <w:right w:val="none" w:sz="0" w:space="0" w:color="auto"/>
      </w:divBdr>
    </w:div>
    <w:div w:id="605307968">
      <w:bodyDiv w:val="1"/>
      <w:marLeft w:val="0"/>
      <w:marRight w:val="0"/>
      <w:marTop w:val="0"/>
      <w:marBottom w:val="0"/>
      <w:divBdr>
        <w:top w:val="none" w:sz="0" w:space="0" w:color="auto"/>
        <w:left w:val="none" w:sz="0" w:space="0" w:color="auto"/>
        <w:bottom w:val="none" w:sz="0" w:space="0" w:color="auto"/>
        <w:right w:val="none" w:sz="0" w:space="0" w:color="auto"/>
      </w:divBdr>
    </w:div>
    <w:div w:id="610748856">
      <w:bodyDiv w:val="1"/>
      <w:marLeft w:val="0"/>
      <w:marRight w:val="0"/>
      <w:marTop w:val="0"/>
      <w:marBottom w:val="0"/>
      <w:divBdr>
        <w:top w:val="none" w:sz="0" w:space="0" w:color="auto"/>
        <w:left w:val="none" w:sz="0" w:space="0" w:color="auto"/>
        <w:bottom w:val="none" w:sz="0" w:space="0" w:color="auto"/>
        <w:right w:val="none" w:sz="0" w:space="0" w:color="auto"/>
      </w:divBdr>
    </w:div>
    <w:div w:id="635259675">
      <w:bodyDiv w:val="1"/>
      <w:marLeft w:val="0"/>
      <w:marRight w:val="0"/>
      <w:marTop w:val="0"/>
      <w:marBottom w:val="0"/>
      <w:divBdr>
        <w:top w:val="none" w:sz="0" w:space="0" w:color="auto"/>
        <w:left w:val="none" w:sz="0" w:space="0" w:color="auto"/>
        <w:bottom w:val="none" w:sz="0" w:space="0" w:color="auto"/>
        <w:right w:val="none" w:sz="0" w:space="0" w:color="auto"/>
      </w:divBdr>
    </w:div>
    <w:div w:id="635646122">
      <w:bodyDiv w:val="1"/>
      <w:marLeft w:val="0"/>
      <w:marRight w:val="0"/>
      <w:marTop w:val="0"/>
      <w:marBottom w:val="0"/>
      <w:divBdr>
        <w:top w:val="none" w:sz="0" w:space="0" w:color="auto"/>
        <w:left w:val="none" w:sz="0" w:space="0" w:color="auto"/>
        <w:bottom w:val="none" w:sz="0" w:space="0" w:color="auto"/>
        <w:right w:val="none" w:sz="0" w:space="0" w:color="auto"/>
      </w:divBdr>
    </w:div>
    <w:div w:id="644816066">
      <w:bodyDiv w:val="1"/>
      <w:marLeft w:val="0"/>
      <w:marRight w:val="0"/>
      <w:marTop w:val="0"/>
      <w:marBottom w:val="0"/>
      <w:divBdr>
        <w:top w:val="none" w:sz="0" w:space="0" w:color="auto"/>
        <w:left w:val="none" w:sz="0" w:space="0" w:color="auto"/>
        <w:bottom w:val="none" w:sz="0" w:space="0" w:color="auto"/>
        <w:right w:val="none" w:sz="0" w:space="0" w:color="auto"/>
      </w:divBdr>
    </w:div>
    <w:div w:id="653990725">
      <w:bodyDiv w:val="1"/>
      <w:marLeft w:val="0"/>
      <w:marRight w:val="0"/>
      <w:marTop w:val="0"/>
      <w:marBottom w:val="0"/>
      <w:divBdr>
        <w:top w:val="none" w:sz="0" w:space="0" w:color="auto"/>
        <w:left w:val="none" w:sz="0" w:space="0" w:color="auto"/>
        <w:bottom w:val="none" w:sz="0" w:space="0" w:color="auto"/>
        <w:right w:val="none" w:sz="0" w:space="0" w:color="auto"/>
      </w:divBdr>
    </w:div>
    <w:div w:id="661661711">
      <w:bodyDiv w:val="1"/>
      <w:marLeft w:val="0"/>
      <w:marRight w:val="0"/>
      <w:marTop w:val="0"/>
      <w:marBottom w:val="0"/>
      <w:divBdr>
        <w:top w:val="none" w:sz="0" w:space="0" w:color="auto"/>
        <w:left w:val="none" w:sz="0" w:space="0" w:color="auto"/>
        <w:bottom w:val="none" w:sz="0" w:space="0" w:color="auto"/>
        <w:right w:val="none" w:sz="0" w:space="0" w:color="auto"/>
      </w:divBdr>
    </w:div>
    <w:div w:id="665978770">
      <w:bodyDiv w:val="1"/>
      <w:marLeft w:val="0"/>
      <w:marRight w:val="0"/>
      <w:marTop w:val="0"/>
      <w:marBottom w:val="0"/>
      <w:divBdr>
        <w:top w:val="none" w:sz="0" w:space="0" w:color="auto"/>
        <w:left w:val="none" w:sz="0" w:space="0" w:color="auto"/>
        <w:bottom w:val="none" w:sz="0" w:space="0" w:color="auto"/>
        <w:right w:val="none" w:sz="0" w:space="0" w:color="auto"/>
      </w:divBdr>
    </w:div>
    <w:div w:id="666901517">
      <w:bodyDiv w:val="1"/>
      <w:marLeft w:val="0"/>
      <w:marRight w:val="0"/>
      <w:marTop w:val="0"/>
      <w:marBottom w:val="0"/>
      <w:divBdr>
        <w:top w:val="none" w:sz="0" w:space="0" w:color="auto"/>
        <w:left w:val="none" w:sz="0" w:space="0" w:color="auto"/>
        <w:bottom w:val="none" w:sz="0" w:space="0" w:color="auto"/>
        <w:right w:val="none" w:sz="0" w:space="0" w:color="auto"/>
      </w:divBdr>
    </w:div>
    <w:div w:id="669066566">
      <w:bodyDiv w:val="1"/>
      <w:marLeft w:val="0"/>
      <w:marRight w:val="0"/>
      <w:marTop w:val="0"/>
      <w:marBottom w:val="0"/>
      <w:divBdr>
        <w:top w:val="none" w:sz="0" w:space="0" w:color="auto"/>
        <w:left w:val="none" w:sz="0" w:space="0" w:color="auto"/>
        <w:bottom w:val="none" w:sz="0" w:space="0" w:color="auto"/>
        <w:right w:val="none" w:sz="0" w:space="0" w:color="auto"/>
      </w:divBdr>
    </w:div>
    <w:div w:id="684985821">
      <w:bodyDiv w:val="1"/>
      <w:marLeft w:val="0"/>
      <w:marRight w:val="0"/>
      <w:marTop w:val="0"/>
      <w:marBottom w:val="0"/>
      <w:divBdr>
        <w:top w:val="none" w:sz="0" w:space="0" w:color="auto"/>
        <w:left w:val="none" w:sz="0" w:space="0" w:color="auto"/>
        <w:bottom w:val="none" w:sz="0" w:space="0" w:color="auto"/>
        <w:right w:val="none" w:sz="0" w:space="0" w:color="auto"/>
      </w:divBdr>
    </w:div>
    <w:div w:id="707334902">
      <w:bodyDiv w:val="1"/>
      <w:marLeft w:val="0"/>
      <w:marRight w:val="0"/>
      <w:marTop w:val="0"/>
      <w:marBottom w:val="0"/>
      <w:divBdr>
        <w:top w:val="none" w:sz="0" w:space="0" w:color="auto"/>
        <w:left w:val="none" w:sz="0" w:space="0" w:color="auto"/>
        <w:bottom w:val="none" w:sz="0" w:space="0" w:color="auto"/>
        <w:right w:val="none" w:sz="0" w:space="0" w:color="auto"/>
      </w:divBdr>
    </w:div>
    <w:div w:id="714239833">
      <w:bodyDiv w:val="1"/>
      <w:marLeft w:val="0"/>
      <w:marRight w:val="0"/>
      <w:marTop w:val="0"/>
      <w:marBottom w:val="0"/>
      <w:divBdr>
        <w:top w:val="none" w:sz="0" w:space="0" w:color="auto"/>
        <w:left w:val="none" w:sz="0" w:space="0" w:color="auto"/>
        <w:bottom w:val="none" w:sz="0" w:space="0" w:color="auto"/>
        <w:right w:val="none" w:sz="0" w:space="0" w:color="auto"/>
      </w:divBdr>
    </w:div>
    <w:div w:id="745032207">
      <w:bodyDiv w:val="1"/>
      <w:marLeft w:val="0"/>
      <w:marRight w:val="0"/>
      <w:marTop w:val="0"/>
      <w:marBottom w:val="0"/>
      <w:divBdr>
        <w:top w:val="none" w:sz="0" w:space="0" w:color="auto"/>
        <w:left w:val="none" w:sz="0" w:space="0" w:color="auto"/>
        <w:bottom w:val="none" w:sz="0" w:space="0" w:color="auto"/>
        <w:right w:val="none" w:sz="0" w:space="0" w:color="auto"/>
      </w:divBdr>
    </w:div>
    <w:div w:id="753818702">
      <w:bodyDiv w:val="1"/>
      <w:marLeft w:val="0"/>
      <w:marRight w:val="0"/>
      <w:marTop w:val="0"/>
      <w:marBottom w:val="0"/>
      <w:divBdr>
        <w:top w:val="none" w:sz="0" w:space="0" w:color="auto"/>
        <w:left w:val="none" w:sz="0" w:space="0" w:color="auto"/>
        <w:bottom w:val="none" w:sz="0" w:space="0" w:color="auto"/>
        <w:right w:val="none" w:sz="0" w:space="0" w:color="auto"/>
      </w:divBdr>
    </w:div>
    <w:div w:id="761998579">
      <w:bodyDiv w:val="1"/>
      <w:marLeft w:val="0"/>
      <w:marRight w:val="0"/>
      <w:marTop w:val="0"/>
      <w:marBottom w:val="0"/>
      <w:divBdr>
        <w:top w:val="none" w:sz="0" w:space="0" w:color="auto"/>
        <w:left w:val="none" w:sz="0" w:space="0" w:color="auto"/>
        <w:bottom w:val="none" w:sz="0" w:space="0" w:color="auto"/>
        <w:right w:val="none" w:sz="0" w:space="0" w:color="auto"/>
      </w:divBdr>
    </w:div>
    <w:div w:id="769013895">
      <w:bodyDiv w:val="1"/>
      <w:marLeft w:val="0"/>
      <w:marRight w:val="0"/>
      <w:marTop w:val="0"/>
      <w:marBottom w:val="0"/>
      <w:divBdr>
        <w:top w:val="none" w:sz="0" w:space="0" w:color="auto"/>
        <w:left w:val="none" w:sz="0" w:space="0" w:color="auto"/>
        <w:bottom w:val="none" w:sz="0" w:space="0" w:color="auto"/>
        <w:right w:val="none" w:sz="0" w:space="0" w:color="auto"/>
      </w:divBdr>
    </w:div>
    <w:div w:id="780491596">
      <w:bodyDiv w:val="1"/>
      <w:marLeft w:val="0"/>
      <w:marRight w:val="0"/>
      <w:marTop w:val="0"/>
      <w:marBottom w:val="0"/>
      <w:divBdr>
        <w:top w:val="none" w:sz="0" w:space="0" w:color="auto"/>
        <w:left w:val="none" w:sz="0" w:space="0" w:color="auto"/>
        <w:bottom w:val="none" w:sz="0" w:space="0" w:color="auto"/>
        <w:right w:val="none" w:sz="0" w:space="0" w:color="auto"/>
      </w:divBdr>
    </w:div>
    <w:div w:id="782770626">
      <w:bodyDiv w:val="1"/>
      <w:marLeft w:val="0"/>
      <w:marRight w:val="0"/>
      <w:marTop w:val="0"/>
      <w:marBottom w:val="0"/>
      <w:divBdr>
        <w:top w:val="none" w:sz="0" w:space="0" w:color="auto"/>
        <w:left w:val="none" w:sz="0" w:space="0" w:color="auto"/>
        <w:bottom w:val="none" w:sz="0" w:space="0" w:color="auto"/>
        <w:right w:val="none" w:sz="0" w:space="0" w:color="auto"/>
      </w:divBdr>
    </w:div>
    <w:div w:id="806359827">
      <w:bodyDiv w:val="1"/>
      <w:marLeft w:val="0"/>
      <w:marRight w:val="0"/>
      <w:marTop w:val="0"/>
      <w:marBottom w:val="0"/>
      <w:divBdr>
        <w:top w:val="none" w:sz="0" w:space="0" w:color="auto"/>
        <w:left w:val="none" w:sz="0" w:space="0" w:color="auto"/>
        <w:bottom w:val="none" w:sz="0" w:space="0" w:color="auto"/>
        <w:right w:val="none" w:sz="0" w:space="0" w:color="auto"/>
      </w:divBdr>
    </w:div>
    <w:div w:id="810098328">
      <w:bodyDiv w:val="1"/>
      <w:marLeft w:val="0"/>
      <w:marRight w:val="0"/>
      <w:marTop w:val="0"/>
      <w:marBottom w:val="0"/>
      <w:divBdr>
        <w:top w:val="none" w:sz="0" w:space="0" w:color="auto"/>
        <w:left w:val="none" w:sz="0" w:space="0" w:color="auto"/>
        <w:bottom w:val="none" w:sz="0" w:space="0" w:color="auto"/>
        <w:right w:val="none" w:sz="0" w:space="0" w:color="auto"/>
      </w:divBdr>
    </w:div>
    <w:div w:id="812598341">
      <w:bodyDiv w:val="1"/>
      <w:marLeft w:val="0"/>
      <w:marRight w:val="0"/>
      <w:marTop w:val="0"/>
      <w:marBottom w:val="0"/>
      <w:divBdr>
        <w:top w:val="none" w:sz="0" w:space="0" w:color="auto"/>
        <w:left w:val="none" w:sz="0" w:space="0" w:color="auto"/>
        <w:bottom w:val="none" w:sz="0" w:space="0" w:color="auto"/>
        <w:right w:val="none" w:sz="0" w:space="0" w:color="auto"/>
      </w:divBdr>
    </w:div>
    <w:div w:id="814105834">
      <w:bodyDiv w:val="1"/>
      <w:marLeft w:val="0"/>
      <w:marRight w:val="0"/>
      <w:marTop w:val="0"/>
      <w:marBottom w:val="0"/>
      <w:divBdr>
        <w:top w:val="none" w:sz="0" w:space="0" w:color="auto"/>
        <w:left w:val="none" w:sz="0" w:space="0" w:color="auto"/>
        <w:bottom w:val="none" w:sz="0" w:space="0" w:color="auto"/>
        <w:right w:val="none" w:sz="0" w:space="0" w:color="auto"/>
      </w:divBdr>
    </w:div>
    <w:div w:id="817039465">
      <w:bodyDiv w:val="1"/>
      <w:marLeft w:val="0"/>
      <w:marRight w:val="0"/>
      <w:marTop w:val="0"/>
      <w:marBottom w:val="0"/>
      <w:divBdr>
        <w:top w:val="none" w:sz="0" w:space="0" w:color="auto"/>
        <w:left w:val="none" w:sz="0" w:space="0" w:color="auto"/>
        <w:bottom w:val="none" w:sz="0" w:space="0" w:color="auto"/>
        <w:right w:val="none" w:sz="0" w:space="0" w:color="auto"/>
      </w:divBdr>
    </w:div>
    <w:div w:id="823933748">
      <w:bodyDiv w:val="1"/>
      <w:marLeft w:val="0"/>
      <w:marRight w:val="0"/>
      <w:marTop w:val="0"/>
      <w:marBottom w:val="0"/>
      <w:divBdr>
        <w:top w:val="none" w:sz="0" w:space="0" w:color="auto"/>
        <w:left w:val="none" w:sz="0" w:space="0" w:color="auto"/>
        <w:bottom w:val="none" w:sz="0" w:space="0" w:color="auto"/>
        <w:right w:val="none" w:sz="0" w:space="0" w:color="auto"/>
      </w:divBdr>
    </w:div>
    <w:div w:id="825827726">
      <w:bodyDiv w:val="1"/>
      <w:marLeft w:val="0"/>
      <w:marRight w:val="0"/>
      <w:marTop w:val="0"/>
      <w:marBottom w:val="0"/>
      <w:divBdr>
        <w:top w:val="none" w:sz="0" w:space="0" w:color="auto"/>
        <w:left w:val="none" w:sz="0" w:space="0" w:color="auto"/>
        <w:bottom w:val="none" w:sz="0" w:space="0" w:color="auto"/>
        <w:right w:val="none" w:sz="0" w:space="0" w:color="auto"/>
      </w:divBdr>
    </w:div>
    <w:div w:id="832067757">
      <w:bodyDiv w:val="1"/>
      <w:marLeft w:val="0"/>
      <w:marRight w:val="0"/>
      <w:marTop w:val="0"/>
      <w:marBottom w:val="0"/>
      <w:divBdr>
        <w:top w:val="none" w:sz="0" w:space="0" w:color="auto"/>
        <w:left w:val="none" w:sz="0" w:space="0" w:color="auto"/>
        <w:bottom w:val="none" w:sz="0" w:space="0" w:color="auto"/>
        <w:right w:val="none" w:sz="0" w:space="0" w:color="auto"/>
      </w:divBdr>
    </w:div>
    <w:div w:id="838227169">
      <w:bodyDiv w:val="1"/>
      <w:marLeft w:val="0"/>
      <w:marRight w:val="0"/>
      <w:marTop w:val="0"/>
      <w:marBottom w:val="0"/>
      <w:divBdr>
        <w:top w:val="none" w:sz="0" w:space="0" w:color="auto"/>
        <w:left w:val="none" w:sz="0" w:space="0" w:color="auto"/>
        <w:bottom w:val="none" w:sz="0" w:space="0" w:color="auto"/>
        <w:right w:val="none" w:sz="0" w:space="0" w:color="auto"/>
      </w:divBdr>
    </w:div>
    <w:div w:id="875116620">
      <w:bodyDiv w:val="1"/>
      <w:marLeft w:val="0"/>
      <w:marRight w:val="0"/>
      <w:marTop w:val="0"/>
      <w:marBottom w:val="0"/>
      <w:divBdr>
        <w:top w:val="none" w:sz="0" w:space="0" w:color="auto"/>
        <w:left w:val="none" w:sz="0" w:space="0" w:color="auto"/>
        <w:bottom w:val="none" w:sz="0" w:space="0" w:color="auto"/>
        <w:right w:val="none" w:sz="0" w:space="0" w:color="auto"/>
      </w:divBdr>
    </w:div>
    <w:div w:id="891118666">
      <w:bodyDiv w:val="1"/>
      <w:marLeft w:val="0"/>
      <w:marRight w:val="0"/>
      <w:marTop w:val="0"/>
      <w:marBottom w:val="0"/>
      <w:divBdr>
        <w:top w:val="none" w:sz="0" w:space="0" w:color="auto"/>
        <w:left w:val="none" w:sz="0" w:space="0" w:color="auto"/>
        <w:bottom w:val="none" w:sz="0" w:space="0" w:color="auto"/>
        <w:right w:val="none" w:sz="0" w:space="0" w:color="auto"/>
      </w:divBdr>
    </w:div>
    <w:div w:id="895550996">
      <w:bodyDiv w:val="1"/>
      <w:marLeft w:val="0"/>
      <w:marRight w:val="0"/>
      <w:marTop w:val="0"/>
      <w:marBottom w:val="0"/>
      <w:divBdr>
        <w:top w:val="none" w:sz="0" w:space="0" w:color="auto"/>
        <w:left w:val="none" w:sz="0" w:space="0" w:color="auto"/>
        <w:bottom w:val="none" w:sz="0" w:space="0" w:color="auto"/>
        <w:right w:val="none" w:sz="0" w:space="0" w:color="auto"/>
      </w:divBdr>
    </w:div>
    <w:div w:id="923539497">
      <w:bodyDiv w:val="1"/>
      <w:marLeft w:val="0"/>
      <w:marRight w:val="0"/>
      <w:marTop w:val="0"/>
      <w:marBottom w:val="0"/>
      <w:divBdr>
        <w:top w:val="none" w:sz="0" w:space="0" w:color="auto"/>
        <w:left w:val="none" w:sz="0" w:space="0" w:color="auto"/>
        <w:bottom w:val="none" w:sz="0" w:space="0" w:color="auto"/>
        <w:right w:val="none" w:sz="0" w:space="0" w:color="auto"/>
      </w:divBdr>
    </w:div>
    <w:div w:id="929004522">
      <w:bodyDiv w:val="1"/>
      <w:marLeft w:val="0"/>
      <w:marRight w:val="0"/>
      <w:marTop w:val="0"/>
      <w:marBottom w:val="0"/>
      <w:divBdr>
        <w:top w:val="none" w:sz="0" w:space="0" w:color="auto"/>
        <w:left w:val="none" w:sz="0" w:space="0" w:color="auto"/>
        <w:bottom w:val="none" w:sz="0" w:space="0" w:color="auto"/>
        <w:right w:val="none" w:sz="0" w:space="0" w:color="auto"/>
      </w:divBdr>
    </w:div>
    <w:div w:id="938372021">
      <w:bodyDiv w:val="1"/>
      <w:marLeft w:val="0"/>
      <w:marRight w:val="0"/>
      <w:marTop w:val="0"/>
      <w:marBottom w:val="0"/>
      <w:divBdr>
        <w:top w:val="none" w:sz="0" w:space="0" w:color="auto"/>
        <w:left w:val="none" w:sz="0" w:space="0" w:color="auto"/>
        <w:bottom w:val="none" w:sz="0" w:space="0" w:color="auto"/>
        <w:right w:val="none" w:sz="0" w:space="0" w:color="auto"/>
      </w:divBdr>
    </w:div>
    <w:div w:id="944582079">
      <w:bodyDiv w:val="1"/>
      <w:marLeft w:val="0"/>
      <w:marRight w:val="0"/>
      <w:marTop w:val="0"/>
      <w:marBottom w:val="0"/>
      <w:divBdr>
        <w:top w:val="none" w:sz="0" w:space="0" w:color="auto"/>
        <w:left w:val="none" w:sz="0" w:space="0" w:color="auto"/>
        <w:bottom w:val="none" w:sz="0" w:space="0" w:color="auto"/>
        <w:right w:val="none" w:sz="0" w:space="0" w:color="auto"/>
      </w:divBdr>
    </w:div>
    <w:div w:id="946346731">
      <w:bodyDiv w:val="1"/>
      <w:marLeft w:val="0"/>
      <w:marRight w:val="0"/>
      <w:marTop w:val="0"/>
      <w:marBottom w:val="0"/>
      <w:divBdr>
        <w:top w:val="none" w:sz="0" w:space="0" w:color="auto"/>
        <w:left w:val="none" w:sz="0" w:space="0" w:color="auto"/>
        <w:bottom w:val="none" w:sz="0" w:space="0" w:color="auto"/>
        <w:right w:val="none" w:sz="0" w:space="0" w:color="auto"/>
      </w:divBdr>
    </w:div>
    <w:div w:id="947004130">
      <w:bodyDiv w:val="1"/>
      <w:marLeft w:val="0"/>
      <w:marRight w:val="0"/>
      <w:marTop w:val="0"/>
      <w:marBottom w:val="0"/>
      <w:divBdr>
        <w:top w:val="none" w:sz="0" w:space="0" w:color="auto"/>
        <w:left w:val="none" w:sz="0" w:space="0" w:color="auto"/>
        <w:bottom w:val="none" w:sz="0" w:space="0" w:color="auto"/>
        <w:right w:val="none" w:sz="0" w:space="0" w:color="auto"/>
      </w:divBdr>
    </w:div>
    <w:div w:id="950010051">
      <w:bodyDiv w:val="1"/>
      <w:marLeft w:val="0"/>
      <w:marRight w:val="0"/>
      <w:marTop w:val="0"/>
      <w:marBottom w:val="0"/>
      <w:divBdr>
        <w:top w:val="none" w:sz="0" w:space="0" w:color="auto"/>
        <w:left w:val="none" w:sz="0" w:space="0" w:color="auto"/>
        <w:bottom w:val="none" w:sz="0" w:space="0" w:color="auto"/>
        <w:right w:val="none" w:sz="0" w:space="0" w:color="auto"/>
      </w:divBdr>
    </w:div>
    <w:div w:id="953754811">
      <w:bodyDiv w:val="1"/>
      <w:marLeft w:val="0"/>
      <w:marRight w:val="0"/>
      <w:marTop w:val="0"/>
      <w:marBottom w:val="0"/>
      <w:divBdr>
        <w:top w:val="none" w:sz="0" w:space="0" w:color="auto"/>
        <w:left w:val="none" w:sz="0" w:space="0" w:color="auto"/>
        <w:bottom w:val="none" w:sz="0" w:space="0" w:color="auto"/>
        <w:right w:val="none" w:sz="0" w:space="0" w:color="auto"/>
      </w:divBdr>
    </w:div>
    <w:div w:id="979268477">
      <w:bodyDiv w:val="1"/>
      <w:marLeft w:val="0"/>
      <w:marRight w:val="0"/>
      <w:marTop w:val="0"/>
      <w:marBottom w:val="0"/>
      <w:divBdr>
        <w:top w:val="none" w:sz="0" w:space="0" w:color="auto"/>
        <w:left w:val="none" w:sz="0" w:space="0" w:color="auto"/>
        <w:bottom w:val="none" w:sz="0" w:space="0" w:color="auto"/>
        <w:right w:val="none" w:sz="0" w:space="0" w:color="auto"/>
      </w:divBdr>
    </w:div>
    <w:div w:id="981930136">
      <w:bodyDiv w:val="1"/>
      <w:marLeft w:val="0"/>
      <w:marRight w:val="0"/>
      <w:marTop w:val="0"/>
      <w:marBottom w:val="0"/>
      <w:divBdr>
        <w:top w:val="none" w:sz="0" w:space="0" w:color="auto"/>
        <w:left w:val="none" w:sz="0" w:space="0" w:color="auto"/>
        <w:bottom w:val="none" w:sz="0" w:space="0" w:color="auto"/>
        <w:right w:val="none" w:sz="0" w:space="0" w:color="auto"/>
      </w:divBdr>
    </w:div>
    <w:div w:id="993996650">
      <w:bodyDiv w:val="1"/>
      <w:marLeft w:val="0"/>
      <w:marRight w:val="0"/>
      <w:marTop w:val="0"/>
      <w:marBottom w:val="0"/>
      <w:divBdr>
        <w:top w:val="none" w:sz="0" w:space="0" w:color="auto"/>
        <w:left w:val="none" w:sz="0" w:space="0" w:color="auto"/>
        <w:bottom w:val="none" w:sz="0" w:space="0" w:color="auto"/>
        <w:right w:val="none" w:sz="0" w:space="0" w:color="auto"/>
      </w:divBdr>
    </w:div>
    <w:div w:id="997073334">
      <w:bodyDiv w:val="1"/>
      <w:marLeft w:val="0"/>
      <w:marRight w:val="0"/>
      <w:marTop w:val="0"/>
      <w:marBottom w:val="0"/>
      <w:divBdr>
        <w:top w:val="none" w:sz="0" w:space="0" w:color="auto"/>
        <w:left w:val="none" w:sz="0" w:space="0" w:color="auto"/>
        <w:bottom w:val="none" w:sz="0" w:space="0" w:color="auto"/>
        <w:right w:val="none" w:sz="0" w:space="0" w:color="auto"/>
      </w:divBdr>
    </w:div>
    <w:div w:id="1006975774">
      <w:bodyDiv w:val="1"/>
      <w:marLeft w:val="0"/>
      <w:marRight w:val="0"/>
      <w:marTop w:val="0"/>
      <w:marBottom w:val="0"/>
      <w:divBdr>
        <w:top w:val="none" w:sz="0" w:space="0" w:color="auto"/>
        <w:left w:val="none" w:sz="0" w:space="0" w:color="auto"/>
        <w:bottom w:val="none" w:sz="0" w:space="0" w:color="auto"/>
        <w:right w:val="none" w:sz="0" w:space="0" w:color="auto"/>
      </w:divBdr>
    </w:div>
    <w:div w:id="1009454181">
      <w:bodyDiv w:val="1"/>
      <w:marLeft w:val="0"/>
      <w:marRight w:val="0"/>
      <w:marTop w:val="0"/>
      <w:marBottom w:val="0"/>
      <w:divBdr>
        <w:top w:val="none" w:sz="0" w:space="0" w:color="auto"/>
        <w:left w:val="none" w:sz="0" w:space="0" w:color="auto"/>
        <w:bottom w:val="none" w:sz="0" w:space="0" w:color="auto"/>
        <w:right w:val="none" w:sz="0" w:space="0" w:color="auto"/>
      </w:divBdr>
    </w:div>
    <w:div w:id="1029261060">
      <w:bodyDiv w:val="1"/>
      <w:marLeft w:val="0"/>
      <w:marRight w:val="0"/>
      <w:marTop w:val="0"/>
      <w:marBottom w:val="0"/>
      <w:divBdr>
        <w:top w:val="none" w:sz="0" w:space="0" w:color="auto"/>
        <w:left w:val="none" w:sz="0" w:space="0" w:color="auto"/>
        <w:bottom w:val="none" w:sz="0" w:space="0" w:color="auto"/>
        <w:right w:val="none" w:sz="0" w:space="0" w:color="auto"/>
      </w:divBdr>
    </w:div>
    <w:div w:id="1030107335">
      <w:bodyDiv w:val="1"/>
      <w:marLeft w:val="0"/>
      <w:marRight w:val="0"/>
      <w:marTop w:val="0"/>
      <w:marBottom w:val="0"/>
      <w:divBdr>
        <w:top w:val="none" w:sz="0" w:space="0" w:color="auto"/>
        <w:left w:val="none" w:sz="0" w:space="0" w:color="auto"/>
        <w:bottom w:val="none" w:sz="0" w:space="0" w:color="auto"/>
        <w:right w:val="none" w:sz="0" w:space="0" w:color="auto"/>
      </w:divBdr>
    </w:div>
    <w:div w:id="1045102603">
      <w:bodyDiv w:val="1"/>
      <w:marLeft w:val="0"/>
      <w:marRight w:val="0"/>
      <w:marTop w:val="0"/>
      <w:marBottom w:val="0"/>
      <w:divBdr>
        <w:top w:val="none" w:sz="0" w:space="0" w:color="auto"/>
        <w:left w:val="none" w:sz="0" w:space="0" w:color="auto"/>
        <w:bottom w:val="none" w:sz="0" w:space="0" w:color="auto"/>
        <w:right w:val="none" w:sz="0" w:space="0" w:color="auto"/>
      </w:divBdr>
    </w:div>
    <w:div w:id="1079060938">
      <w:bodyDiv w:val="1"/>
      <w:marLeft w:val="0"/>
      <w:marRight w:val="0"/>
      <w:marTop w:val="0"/>
      <w:marBottom w:val="0"/>
      <w:divBdr>
        <w:top w:val="none" w:sz="0" w:space="0" w:color="auto"/>
        <w:left w:val="none" w:sz="0" w:space="0" w:color="auto"/>
        <w:bottom w:val="none" w:sz="0" w:space="0" w:color="auto"/>
        <w:right w:val="none" w:sz="0" w:space="0" w:color="auto"/>
      </w:divBdr>
    </w:div>
    <w:div w:id="1079522414">
      <w:bodyDiv w:val="1"/>
      <w:marLeft w:val="0"/>
      <w:marRight w:val="0"/>
      <w:marTop w:val="0"/>
      <w:marBottom w:val="0"/>
      <w:divBdr>
        <w:top w:val="none" w:sz="0" w:space="0" w:color="auto"/>
        <w:left w:val="none" w:sz="0" w:space="0" w:color="auto"/>
        <w:bottom w:val="none" w:sz="0" w:space="0" w:color="auto"/>
        <w:right w:val="none" w:sz="0" w:space="0" w:color="auto"/>
      </w:divBdr>
    </w:div>
    <w:div w:id="1089738669">
      <w:bodyDiv w:val="1"/>
      <w:marLeft w:val="0"/>
      <w:marRight w:val="0"/>
      <w:marTop w:val="0"/>
      <w:marBottom w:val="0"/>
      <w:divBdr>
        <w:top w:val="none" w:sz="0" w:space="0" w:color="auto"/>
        <w:left w:val="none" w:sz="0" w:space="0" w:color="auto"/>
        <w:bottom w:val="none" w:sz="0" w:space="0" w:color="auto"/>
        <w:right w:val="none" w:sz="0" w:space="0" w:color="auto"/>
      </w:divBdr>
    </w:div>
    <w:div w:id="1095595916">
      <w:bodyDiv w:val="1"/>
      <w:marLeft w:val="0"/>
      <w:marRight w:val="0"/>
      <w:marTop w:val="0"/>
      <w:marBottom w:val="0"/>
      <w:divBdr>
        <w:top w:val="none" w:sz="0" w:space="0" w:color="auto"/>
        <w:left w:val="none" w:sz="0" w:space="0" w:color="auto"/>
        <w:bottom w:val="none" w:sz="0" w:space="0" w:color="auto"/>
        <w:right w:val="none" w:sz="0" w:space="0" w:color="auto"/>
      </w:divBdr>
    </w:div>
    <w:div w:id="1118451762">
      <w:bodyDiv w:val="1"/>
      <w:marLeft w:val="0"/>
      <w:marRight w:val="0"/>
      <w:marTop w:val="0"/>
      <w:marBottom w:val="0"/>
      <w:divBdr>
        <w:top w:val="none" w:sz="0" w:space="0" w:color="auto"/>
        <w:left w:val="none" w:sz="0" w:space="0" w:color="auto"/>
        <w:bottom w:val="none" w:sz="0" w:space="0" w:color="auto"/>
        <w:right w:val="none" w:sz="0" w:space="0" w:color="auto"/>
      </w:divBdr>
    </w:div>
    <w:div w:id="1128011248">
      <w:bodyDiv w:val="1"/>
      <w:marLeft w:val="0"/>
      <w:marRight w:val="0"/>
      <w:marTop w:val="0"/>
      <w:marBottom w:val="0"/>
      <w:divBdr>
        <w:top w:val="none" w:sz="0" w:space="0" w:color="auto"/>
        <w:left w:val="none" w:sz="0" w:space="0" w:color="auto"/>
        <w:bottom w:val="none" w:sz="0" w:space="0" w:color="auto"/>
        <w:right w:val="none" w:sz="0" w:space="0" w:color="auto"/>
      </w:divBdr>
    </w:div>
    <w:div w:id="1134907889">
      <w:bodyDiv w:val="1"/>
      <w:marLeft w:val="0"/>
      <w:marRight w:val="0"/>
      <w:marTop w:val="0"/>
      <w:marBottom w:val="0"/>
      <w:divBdr>
        <w:top w:val="none" w:sz="0" w:space="0" w:color="auto"/>
        <w:left w:val="none" w:sz="0" w:space="0" w:color="auto"/>
        <w:bottom w:val="none" w:sz="0" w:space="0" w:color="auto"/>
        <w:right w:val="none" w:sz="0" w:space="0" w:color="auto"/>
      </w:divBdr>
    </w:div>
    <w:div w:id="1138647117">
      <w:bodyDiv w:val="1"/>
      <w:marLeft w:val="0"/>
      <w:marRight w:val="0"/>
      <w:marTop w:val="0"/>
      <w:marBottom w:val="0"/>
      <w:divBdr>
        <w:top w:val="none" w:sz="0" w:space="0" w:color="auto"/>
        <w:left w:val="none" w:sz="0" w:space="0" w:color="auto"/>
        <w:bottom w:val="none" w:sz="0" w:space="0" w:color="auto"/>
        <w:right w:val="none" w:sz="0" w:space="0" w:color="auto"/>
      </w:divBdr>
    </w:div>
    <w:div w:id="1145659488">
      <w:bodyDiv w:val="1"/>
      <w:marLeft w:val="0"/>
      <w:marRight w:val="0"/>
      <w:marTop w:val="0"/>
      <w:marBottom w:val="0"/>
      <w:divBdr>
        <w:top w:val="none" w:sz="0" w:space="0" w:color="auto"/>
        <w:left w:val="none" w:sz="0" w:space="0" w:color="auto"/>
        <w:bottom w:val="none" w:sz="0" w:space="0" w:color="auto"/>
        <w:right w:val="none" w:sz="0" w:space="0" w:color="auto"/>
      </w:divBdr>
    </w:div>
    <w:div w:id="1146243990">
      <w:bodyDiv w:val="1"/>
      <w:marLeft w:val="0"/>
      <w:marRight w:val="0"/>
      <w:marTop w:val="0"/>
      <w:marBottom w:val="0"/>
      <w:divBdr>
        <w:top w:val="none" w:sz="0" w:space="0" w:color="auto"/>
        <w:left w:val="none" w:sz="0" w:space="0" w:color="auto"/>
        <w:bottom w:val="none" w:sz="0" w:space="0" w:color="auto"/>
        <w:right w:val="none" w:sz="0" w:space="0" w:color="auto"/>
      </w:divBdr>
    </w:div>
    <w:div w:id="1161503387">
      <w:bodyDiv w:val="1"/>
      <w:marLeft w:val="0"/>
      <w:marRight w:val="0"/>
      <w:marTop w:val="0"/>
      <w:marBottom w:val="0"/>
      <w:divBdr>
        <w:top w:val="none" w:sz="0" w:space="0" w:color="auto"/>
        <w:left w:val="none" w:sz="0" w:space="0" w:color="auto"/>
        <w:bottom w:val="none" w:sz="0" w:space="0" w:color="auto"/>
        <w:right w:val="none" w:sz="0" w:space="0" w:color="auto"/>
      </w:divBdr>
    </w:div>
    <w:div w:id="1166164868">
      <w:bodyDiv w:val="1"/>
      <w:marLeft w:val="0"/>
      <w:marRight w:val="0"/>
      <w:marTop w:val="0"/>
      <w:marBottom w:val="0"/>
      <w:divBdr>
        <w:top w:val="none" w:sz="0" w:space="0" w:color="auto"/>
        <w:left w:val="none" w:sz="0" w:space="0" w:color="auto"/>
        <w:bottom w:val="none" w:sz="0" w:space="0" w:color="auto"/>
        <w:right w:val="none" w:sz="0" w:space="0" w:color="auto"/>
      </w:divBdr>
    </w:div>
    <w:div w:id="1167283682">
      <w:bodyDiv w:val="1"/>
      <w:marLeft w:val="0"/>
      <w:marRight w:val="0"/>
      <w:marTop w:val="0"/>
      <w:marBottom w:val="0"/>
      <w:divBdr>
        <w:top w:val="none" w:sz="0" w:space="0" w:color="auto"/>
        <w:left w:val="none" w:sz="0" w:space="0" w:color="auto"/>
        <w:bottom w:val="none" w:sz="0" w:space="0" w:color="auto"/>
        <w:right w:val="none" w:sz="0" w:space="0" w:color="auto"/>
      </w:divBdr>
    </w:div>
    <w:div w:id="1179352994">
      <w:bodyDiv w:val="1"/>
      <w:marLeft w:val="0"/>
      <w:marRight w:val="0"/>
      <w:marTop w:val="0"/>
      <w:marBottom w:val="0"/>
      <w:divBdr>
        <w:top w:val="none" w:sz="0" w:space="0" w:color="auto"/>
        <w:left w:val="none" w:sz="0" w:space="0" w:color="auto"/>
        <w:bottom w:val="none" w:sz="0" w:space="0" w:color="auto"/>
        <w:right w:val="none" w:sz="0" w:space="0" w:color="auto"/>
      </w:divBdr>
    </w:div>
    <w:div w:id="1193880716">
      <w:bodyDiv w:val="1"/>
      <w:marLeft w:val="0"/>
      <w:marRight w:val="0"/>
      <w:marTop w:val="0"/>
      <w:marBottom w:val="0"/>
      <w:divBdr>
        <w:top w:val="none" w:sz="0" w:space="0" w:color="auto"/>
        <w:left w:val="none" w:sz="0" w:space="0" w:color="auto"/>
        <w:bottom w:val="none" w:sz="0" w:space="0" w:color="auto"/>
        <w:right w:val="none" w:sz="0" w:space="0" w:color="auto"/>
      </w:divBdr>
    </w:div>
    <w:div w:id="1206989759">
      <w:bodyDiv w:val="1"/>
      <w:marLeft w:val="0"/>
      <w:marRight w:val="0"/>
      <w:marTop w:val="0"/>
      <w:marBottom w:val="0"/>
      <w:divBdr>
        <w:top w:val="none" w:sz="0" w:space="0" w:color="auto"/>
        <w:left w:val="none" w:sz="0" w:space="0" w:color="auto"/>
        <w:bottom w:val="none" w:sz="0" w:space="0" w:color="auto"/>
        <w:right w:val="none" w:sz="0" w:space="0" w:color="auto"/>
      </w:divBdr>
    </w:div>
    <w:div w:id="1208299369">
      <w:bodyDiv w:val="1"/>
      <w:marLeft w:val="0"/>
      <w:marRight w:val="0"/>
      <w:marTop w:val="0"/>
      <w:marBottom w:val="0"/>
      <w:divBdr>
        <w:top w:val="none" w:sz="0" w:space="0" w:color="auto"/>
        <w:left w:val="none" w:sz="0" w:space="0" w:color="auto"/>
        <w:bottom w:val="none" w:sz="0" w:space="0" w:color="auto"/>
        <w:right w:val="none" w:sz="0" w:space="0" w:color="auto"/>
      </w:divBdr>
    </w:div>
    <w:div w:id="1210453218">
      <w:bodyDiv w:val="1"/>
      <w:marLeft w:val="0"/>
      <w:marRight w:val="0"/>
      <w:marTop w:val="0"/>
      <w:marBottom w:val="0"/>
      <w:divBdr>
        <w:top w:val="none" w:sz="0" w:space="0" w:color="auto"/>
        <w:left w:val="none" w:sz="0" w:space="0" w:color="auto"/>
        <w:bottom w:val="none" w:sz="0" w:space="0" w:color="auto"/>
        <w:right w:val="none" w:sz="0" w:space="0" w:color="auto"/>
      </w:divBdr>
    </w:div>
    <w:div w:id="1214580880">
      <w:bodyDiv w:val="1"/>
      <w:marLeft w:val="0"/>
      <w:marRight w:val="0"/>
      <w:marTop w:val="0"/>
      <w:marBottom w:val="0"/>
      <w:divBdr>
        <w:top w:val="none" w:sz="0" w:space="0" w:color="auto"/>
        <w:left w:val="none" w:sz="0" w:space="0" w:color="auto"/>
        <w:bottom w:val="none" w:sz="0" w:space="0" w:color="auto"/>
        <w:right w:val="none" w:sz="0" w:space="0" w:color="auto"/>
      </w:divBdr>
    </w:div>
    <w:div w:id="1220046438">
      <w:bodyDiv w:val="1"/>
      <w:marLeft w:val="0"/>
      <w:marRight w:val="0"/>
      <w:marTop w:val="0"/>
      <w:marBottom w:val="0"/>
      <w:divBdr>
        <w:top w:val="none" w:sz="0" w:space="0" w:color="auto"/>
        <w:left w:val="none" w:sz="0" w:space="0" w:color="auto"/>
        <w:bottom w:val="none" w:sz="0" w:space="0" w:color="auto"/>
        <w:right w:val="none" w:sz="0" w:space="0" w:color="auto"/>
      </w:divBdr>
    </w:div>
    <w:div w:id="1220091966">
      <w:bodyDiv w:val="1"/>
      <w:marLeft w:val="0"/>
      <w:marRight w:val="0"/>
      <w:marTop w:val="0"/>
      <w:marBottom w:val="0"/>
      <w:divBdr>
        <w:top w:val="none" w:sz="0" w:space="0" w:color="auto"/>
        <w:left w:val="none" w:sz="0" w:space="0" w:color="auto"/>
        <w:bottom w:val="none" w:sz="0" w:space="0" w:color="auto"/>
        <w:right w:val="none" w:sz="0" w:space="0" w:color="auto"/>
      </w:divBdr>
    </w:div>
    <w:div w:id="1226406086">
      <w:bodyDiv w:val="1"/>
      <w:marLeft w:val="0"/>
      <w:marRight w:val="0"/>
      <w:marTop w:val="0"/>
      <w:marBottom w:val="0"/>
      <w:divBdr>
        <w:top w:val="none" w:sz="0" w:space="0" w:color="auto"/>
        <w:left w:val="none" w:sz="0" w:space="0" w:color="auto"/>
        <w:bottom w:val="none" w:sz="0" w:space="0" w:color="auto"/>
        <w:right w:val="none" w:sz="0" w:space="0" w:color="auto"/>
      </w:divBdr>
    </w:div>
    <w:div w:id="1234121867">
      <w:bodyDiv w:val="1"/>
      <w:marLeft w:val="0"/>
      <w:marRight w:val="0"/>
      <w:marTop w:val="0"/>
      <w:marBottom w:val="0"/>
      <w:divBdr>
        <w:top w:val="none" w:sz="0" w:space="0" w:color="auto"/>
        <w:left w:val="none" w:sz="0" w:space="0" w:color="auto"/>
        <w:bottom w:val="none" w:sz="0" w:space="0" w:color="auto"/>
        <w:right w:val="none" w:sz="0" w:space="0" w:color="auto"/>
      </w:divBdr>
    </w:div>
    <w:div w:id="1239093231">
      <w:bodyDiv w:val="1"/>
      <w:marLeft w:val="0"/>
      <w:marRight w:val="0"/>
      <w:marTop w:val="0"/>
      <w:marBottom w:val="0"/>
      <w:divBdr>
        <w:top w:val="none" w:sz="0" w:space="0" w:color="auto"/>
        <w:left w:val="none" w:sz="0" w:space="0" w:color="auto"/>
        <w:bottom w:val="none" w:sz="0" w:space="0" w:color="auto"/>
        <w:right w:val="none" w:sz="0" w:space="0" w:color="auto"/>
      </w:divBdr>
    </w:div>
    <w:div w:id="1253658294">
      <w:bodyDiv w:val="1"/>
      <w:marLeft w:val="0"/>
      <w:marRight w:val="0"/>
      <w:marTop w:val="0"/>
      <w:marBottom w:val="0"/>
      <w:divBdr>
        <w:top w:val="none" w:sz="0" w:space="0" w:color="auto"/>
        <w:left w:val="none" w:sz="0" w:space="0" w:color="auto"/>
        <w:bottom w:val="none" w:sz="0" w:space="0" w:color="auto"/>
        <w:right w:val="none" w:sz="0" w:space="0" w:color="auto"/>
      </w:divBdr>
    </w:div>
    <w:div w:id="1254049764">
      <w:bodyDiv w:val="1"/>
      <w:marLeft w:val="0"/>
      <w:marRight w:val="0"/>
      <w:marTop w:val="0"/>
      <w:marBottom w:val="0"/>
      <w:divBdr>
        <w:top w:val="none" w:sz="0" w:space="0" w:color="auto"/>
        <w:left w:val="none" w:sz="0" w:space="0" w:color="auto"/>
        <w:bottom w:val="none" w:sz="0" w:space="0" w:color="auto"/>
        <w:right w:val="none" w:sz="0" w:space="0" w:color="auto"/>
      </w:divBdr>
    </w:div>
    <w:div w:id="1263538625">
      <w:bodyDiv w:val="1"/>
      <w:marLeft w:val="0"/>
      <w:marRight w:val="0"/>
      <w:marTop w:val="0"/>
      <w:marBottom w:val="0"/>
      <w:divBdr>
        <w:top w:val="none" w:sz="0" w:space="0" w:color="auto"/>
        <w:left w:val="none" w:sz="0" w:space="0" w:color="auto"/>
        <w:bottom w:val="none" w:sz="0" w:space="0" w:color="auto"/>
        <w:right w:val="none" w:sz="0" w:space="0" w:color="auto"/>
      </w:divBdr>
    </w:div>
    <w:div w:id="1304308219">
      <w:bodyDiv w:val="1"/>
      <w:marLeft w:val="0"/>
      <w:marRight w:val="0"/>
      <w:marTop w:val="0"/>
      <w:marBottom w:val="0"/>
      <w:divBdr>
        <w:top w:val="none" w:sz="0" w:space="0" w:color="auto"/>
        <w:left w:val="none" w:sz="0" w:space="0" w:color="auto"/>
        <w:bottom w:val="none" w:sz="0" w:space="0" w:color="auto"/>
        <w:right w:val="none" w:sz="0" w:space="0" w:color="auto"/>
      </w:divBdr>
    </w:div>
    <w:div w:id="1317877840">
      <w:bodyDiv w:val="1"/>
      <w:marLeft w:val="0"/>
      <w:marRight w:val="0"/>
      <w:marTop w:val="0"/>
      <w:marBottom w:val="0"/>
      <w:divBdr>
        <w:top w:val="none" w:sz="0" w:space="0" w:color="auto"/>
        <w:left w:val="none" w:sz="0" w:space="0" w:color="auto"/>
        <w:bottom w:val="none" w:sz="0" w:space="0" w:color="auto"/>
        <w:right w:val="none" w:sz="0" w:space="0" w:color="auto"/>
      </w:divBdr>
    </w:div>
    <w:div w:id="1322848954">
      <w:bodyDiv w:val="1"/>
      <w:marLeft w:val="0"/>
      <w:marRight w:val="0"/>
      <w:marTop w:val="0"/>
      <w:marBottom w:val="0"/>
      <w:divBdr>
        <w:top w:val="none" w:sz="0" w:space="0" w:color="auto"/>
        <w:left w:val="none" w:sz="0" w:space="0" w:color="auto"/>
        <w:bottom w:val="none" w:sz="0" w:space="0" w:color="auto"/>
        <w:right w:val="none" w:sz="0" w:space="0" w:color="auto"/>
      </w:divBdr>
    </w:div>
    <w:div w:id="1325745462">
      <w:bodyDiv w:val="1"/>
      <w:marLeft w:val="0"/>
      <w:marRight w:val="0"/>
      <w:marTop w:val="0"/>
      <w:marBottom w:val="0"/>
      <w:divBdr>
        <w:top w:val="none" w:sz="0" w:space="0" w:color="auto"/>
        <w:left w:val="none" w:sz="0" w:space="0" w:color="auto"/>
        <w:bottom w:val="none" w:sz="0" w:space="0" w:color="auto"/>
        <w:right w:val="none" w:sz="0" w:space="0" w:color="auto"/>
      </w:divBdr>
    </w:div>
    <w:div w:id="1328636147">
      <w:bodyDiv w:val="1"/>
      <w:marLeft w:val="0"/>
      <w:marRight w:val="0"/>
      <w:marTop w:val="0"/>
      <w:marBottom w:val="0"/>
      <w:divBdr>
        <w:top w:val="none" w:sz="0" w:space="0" w:color="auto"/>
        <w:left w:val="none" w:sz="0" w:space="0" w:color="auto"/>
        <w:bottom w:val="none" w:sz="0" w:space="0" w:color="auto"/>
        <w:right w:val="none" w:sz="0" w:space="0" w:color="auto"/>
      </w:divBdr>
    </w:div>
    <w:div w:id="1333534589">
      <w:bodyDiv w:val="1"/>
      <w:marLeft w:val="0"/>
      <w:marRight w:val="0"/>
      <w:marTop w:val="0"/>
      <w:marBottom w:val="0"/>
      <w:divBdr>
        <w:top w:val="none" w:sz="0" w:space="0" w:color="auto"/>
        <w:left w:val="none" w:sz="0" w:space="0" w:color="auto"/>
        <w:bottom w:val="none" w:sz="0" w:space="0" w:color="auto"/>
        <w:right w:val="none" w:sz="0" w:space="0" w:color="auto"/>
      </w:divBdr>
    </w:div>
    <w:div w:id="1334450447">
      <w:bodyDiv w:val="1"/>
      <w:marLeft w:val="0"/>
      <w:marRight w:val="0"/>
      <w:marTop w:val="0"/>
      <w:marBottom w:val="0"/>
      <w:divBdr>
        <w:top w:val="none" w:sz="0" w:space="0" w:color="auto"/>
        <w:left w:val="none" w:sz="0" w:space="0" w:color="auto"/>
        <w:bottom w:val="none" w:sz="0" w:space="0" w:color="auto"/>
        <w:right w:val="none" w:sz="0" w:space="0" w:color="auto"/>
      </w:divBdr>
    </w:div>
    <w:div w:id="1335566672">
      <w:bodyDiv w:val="1"/>
      <w:marLeft w:val="0"/>
      <w:marRight w:val="0"/>
      <w:marTop w:val="0"/>
      <w:marBottom w:val="0"/>
      <w:divBdr>
        <w:top w:val="none" w:sz="0" w:space="0" w:color="auto"/>
        <w:left w:val="none" w:sz="0" w:space="0" w:color="auto"/>
        <w:bottom w:val="none" w:sz="0" w:space="0" w:color="auto"/>
        <w:right w:val="none" w:sz="0" w:space="0" w:color="auto"/>
      </w:divBdr>
    </w:div>
    <w:div w:id="1345281968">
      <w:bodyDiv w:val="1"/>
      <w:marLeft w:val="0"/>
      <w:marRight w:val="0"/>
      <w:marTop w:val="0"/>
      <w:marBottom w:val="0"/>
      <w:divBdr>
        <w:top w:val="none" w:sz="0" w:space="0" w:color="auto"/>
        <w:left w:val="none" w:sz="0" w:space="0" w:color="auto"/>
        <w:bottom w:val="none" w:sz="0" w:space="0" w:color="auto"/>
        <w:right w:val="none" w:sz="0" w:space="0" w:color="auto"/>
      </w:divBdr>
    </w:div>
    <w:div w:id="1374815634">
      <w:bodyDiv w:val="1"/>
      <w:marLeft w:val="0"/>
      <w:marRight w:val="0"/>
      <w:marTop w:val="0"/>
      <w:marBottom w:val="0"/>
      <w:divBdr>
        <w:top w:val="none" w:sz="0" w:space="0" w:color="auto"/>
        <w:left w:val="none" w:sz="0" w:space="0" w:color="auto"/>
        <w:bottom w:val="none" w:sz="0" w:space="0" w:color="auto"/>
        <w:right w:val="none" w:sz="0" w:space="0" w:color="auto"/>
      </w:divBdr>
    </w:div>
    <w:div w:id="1375232844">
      <w:bodyDiv w:val="1"/>
      <w:marLeft w:val="0"/>
      <w:marRight w:val="0"/>
      <w:marTop w:val="0"/>
      <w:marBottom w:val="0"/>
      <w:divBdr>
        <w:top w:val="none" w:sz="0" w:space="0" w:color="auto"/>
        <w:left w:val="none" w:sz="0" w:space="0" w:color="auto"/>
        <w:bottom w:val="none" w:sz="0" w:space="0" w:color="auto"/>
        <w:right w:val="none" w:sz="0" w:space="0" w:color="auto"/>
      </w:divBdr>
    </w:div>
    <w:div w:id="1384794861">
      <w:bodyDiv w:val="1"/>
      <w:marLeft w:val="0"/>
      <w:marRight w:val="0"/>
      <w:marTop w:val="0"/>
      <w:marBottom w:val="0"/>
      <w:divBdr>
        <w:top w:val="none" w:sz="0" w:space="0" w:color="auto"/>
        <w:left w:val="none" w:sz="0" w:space="0" w:color="auto"/>
        <w:bottom w:val="none" w:sz="0" w:space="0" w:color="auto"/>
        <w:right w:val="none" w:sz="0" w:space="0" w:color="auto"/>
      </w:divBdr>
    </w:div>
    <w:div w:id="1392384613">
      <w:bodyDiv w:val="1"/>
      <w:marLeft w:val="0"/>
      <w:marRight w:val="0"/>
      <w:marTop w:val="0"/>
      <w:marBottom w:val="0"/>
      <w:divBdr>
        <w:top w:val="none" w:sz="0" w:space="0" w:color="auto"/>
        <w:left w:val="none" w:sz="0" w:space="0" w:color="auto"/>
        <w:bottom w:val="none" w:sz="0" w:space="0" w:color="auto"/>
        <w:right w:val="none" w:sz="0" w:space="0" w:color="auto"/>
      </w:divBdr>
    </w:div>
    <w:div w:id="1403525791">
      <w:bodyDiv w:val="1"/>
      <w:marLeft w:val="0"/>
      <w:marRight w:val="0"/>
      <w:marTop w:val="0"/>
      <w:marBottom w:val="0"/>
      <w:divBdr>
        <w:top w:val="none" w:sz="0" w:space="0" w:color="auto"/>
        <w:left w:val="none" w:sz="0" w:space="0" w:color="auto"/>
        <w:bottom w:val="none" w:sz="0" w:space="0" w:color="auto"/>
        <w:right w:val="none" w:sz="0" w:space="0" w:color="auto"/>
      </w:divBdr>
    </w:div>
    <w:div w:id="1413547965">
      <w:bodyDiv w:val="1"/>
      <w:marLeft w:val="0"/>
      <w:marRight w:val="0"/>
      <w:marTop w:val="0"/>
      <w:marBottom w:val="0"/>
      <w:divBdr>
        <w:top w:val="none" w:sz="0" w:space="0" w:color="auto"/>
        <w:left w:val="none" w:sz="0" w:space="0" w:color="auto"/>
        <w:bottom w:val="none" w:sz="0" w:space="0" w:color="auto"/>
        <w:right w:val="none" w:sz="0" w:space="0" w:color="auto"/>
      </w:divBdr>
    </w:div>
    <w:div w:id="1438258512">
      <w:bodyDiv w:val="1"/>
      <w:marLeft w:val="0"/>
      <w:marRight w:val="0"/>
      <w:marTop w:val="0"/>
      <w:marBottom w:val="0"/>
      <w:divBdr>
        <w:top w:val="none" w:sz="0" w:space="0" w:color="auto"/>
        <w:left w:val="none" w:sz="0" w:space="0" w:color="auto"/>
        <w:bottom w:val="none" w:sz="0" w:space="0" w:color="auto"/>
        <w:right w:val="none" w:sz="0" w:space="0" w:color="auto"/>
      </w:divBdr>
    </w:div>
    <w:div w:id="1441874849">
      <w:bodyDiv w:val="1"/>
      <w:marLeft w:val="0"/>
      <w:marRight w:val="0"/>
      <w:marTop w:val="0"/>
      <w:marBottom w:val="0"/>
      <w:divBdr>
        <w:top w:val="none" w:sz="0" w:space="0" w:color="auto"/>
        <w:left w:val="none" w:sz="0" w:space="0" w:color="auto"/>
        <w:bottom w:val="none" w:sz="0" w:space="0" w:color="auto"/>
        <w:right w:val="none" w:sz="0" w:space="0" w:color="auto"/>
      </w:divBdr>
    </w:div>
    <w:div w:id="1460419033">
      <w:bodyDiv w:val="1"/>
      <w:marLeft w:val="0"/>
      <w:marRight w:val="0"/>
      <w:marTop w:val="0"/>
      <w:marBottom w:val="0"/>
      <w:divBdr>
        <w:top w:val="none" w:sz="0" w:space="0" w:color="auto"/>
        <w:left w:val="none" w:sz="0" w:space="0" w:color="auto"/>
        <w:bottom w:val="none" w:sz="0" w:space="0" w:color="auto"/>
        <w:right w:val="none" w:sz="0" w:space="0" w:color="auto"/>
      </w:divBdr>
    </w:div>
    <w:div w:id="1462382685">
      <w:bodyDiv w:val="1"/>
      <w:marLeft w:val="0"/>
      <w:marRight w:val="0"/>
      <w:marTop w:val="0"/>
      <w:marBottom w:val="0"/>
      <w:divBdr>
        <w:top w:val="none" w:sz="0" w:space="0" w:color="auto"/>
        <w:left w:val="none" w:sz="0" w:space="0" w:color="auto"/>
        <w:bottom w:val="none" w:sz="0" w:space="0" w:color="auto"/>
        <w:right w:val="none" w:sz="0" w:space="0" w:color="auto"/>
      </w:divBdr>
    </w:div>
    <w:div w:id="1465662619">
      <w:bodyDiv w:val="1"/>
      <w:marLeft w:val="0"/>
      <w:marRight w:val="0"/>
      <w:marTop w:val="0"/>
      <w:marBottom w:val="0"/>
      <w:divBdr>
        <w:top w:val="none" w:sz="0" w:space="0" w:color="auto"/>
        <w:left w:val="none" w:sz="0" w:space="0" w:color="auto"/>
        <w:bottom w:val="none" w:sz="0" w:space="0" w:color="auto"/>
        <w:right w:val="none" w:sz="0" w:space="0" w:color="auto"/>
      </w:divBdr>
    </w:div>
    <w:div w:id="1467354374">
      <w:bodyDiv w:val="1"/>
      <w:marLeft w:val="0"/>
      <w:marRight w:val="0"/>
      <w:marTop w:val="0"/>
      <w:marBottom w:val="0"/>
      <w:divBdr>
        <w:top w:val="none" w:sz="0" w:space="0" w:color="auto"/>
        <w:left w:val="none" w:sz="0" w:space="0" w:color="auto"/>
        <w:bottom w:val="none" w:sz="0" w:space="0" w:color="auto"/>
        <w:right w:val="none" w:sz="0" w:space="0" w:color="auto"/>
      </w:divBdr>
    </w:div>
    <w:div w:id="1468626550">
      <w:bodyDiv w:val="1"/>
      <w:marLeft w:val="0"/>
      <w:marRight w:val="0"/>
      <w:marTop w:val="0"/>
      <w:marBottom w:val="0"/>
      <w:divBdr>
        <w:top w:val="none" w:sz="0" w:space="0" w:color="auto"/>
        <w:left w:val="none" w:sz="0" w:space="0" w:color="auto"/>
        <w:bottom w:val="none" w:sz="0" w:space="0" w:color="auto"/>
        <w:right w:val="none" w:sz="0" w:space="0" w:color="auto"/>
      </w:divBdr>
    </w:div>
    <w:div w:id="1472016262">
      <w:bodyDiv w:val="1"/>
      <w:marLeft w:val="0"/>
      <w:marRight w:val="0"/>
      <w:marTop w:val="0"/>
      <w:marBottom w:val="0"/>
      <w:divBdr>
        <w:top w:val="none" w:sz="0" w:space="0" w:color="auto"/>
        <w:left w:val="none" w:sz="0" w:space="0" w:color="auto"/>
        <w:bottom w:val="none" w:sz="0" w:space="0" w:color="auto"/>
        <w:right w:val="none" w:sz="0" w:space="0" w:color="auto"/>
      </w:divBdr>
    </w:div>
    <w:div w:id="1481800549">
      <w:bodyDiv w:val="1"/>
      <w:marLeft w:val="0"/>
      <w:marRight w:val="0"/>
      <w:marTop w:val="0"/>
      <w:marBottom w:val="0"/>
      <w:divBdr>
        <w:top w:val="none" w:sz="0" w:space="0" w:color="auto"/>
        <w:left w:val="none" w:sz="0" w:space="0" w:color="auto"/>
        <w:bottom w:val="none" w:sz="0" w:space="0" w:color="auto"/>
        <w:right w:val="none" w:sz="0" w:space="0" w:color="auto"/>
      </w:divBdr>
    </w:div>
    <w:div w:id="1484154553">
      <w:bodyDiv w:val="1"/>
      <w:marLeft w:val="0"/>
      <w:marRight w:val="0"/>
      <w:marTop w:val="0"/>
      <w:marBottom w:val="0"/>
      <w:divBdr>
        <w:top w:val="none" w:sz="0" w:space="0" w:color="auto"/>
        <w:left w:val="none" w:sz="0" w:space="0" w:color="auto"/>
        <w:bottom w:val="none" w:sz="0" w:space="0" w:color="auto"/>
        <w:right w:val="none" w:sz="0" w:space="0" w:color="auto"/>
      </w:divBdr>
    </w:div>
    <w:div w:id="1512186042">
      <w:bodyDiv w:val="1"/>
      <w:marLeft w:val="0"/>
      <w:marRight w:val="0"/>
      <w:marTop w:val="0"/>
      <w:marBottom w:val="0"/>
      <w:divBdr>
        <w:top w:val="none" w:sz="0" w:space="0" w:color="auto"/>
        <w:left w:val="none" w:sz="0" w:space="0" w:color="auto"/>
        <w:bottom w:val="none" w:sz="0" w:space="0" w:color="auto"/>
        <w:right w:val="none" w:sz="0" w:space="0" w:color="auto"/>
      </w:divBdr>
    </w:div>
    <w:div w:id="1521240533">
      <w:bodyDiv w:val="1"/>
      <w:marLeft w:val="0"/>
      <w:marRight w:val="0"/>
      <w:marTop w:val="0"/>
      <w:marBottom w:val="0"/>
      <w:divBdr>
        <w:top w:val="none" w:sz="0" w:space="0" w:color="auto"/>
        <w:left w:val="none" w:sz="0" w:space="0" w:color="auto"/>
        <w:bottom w:val="none" w:sz="0" w:space="0" w:color="auto"/>
        <w:right w:val="none" w:sz="0" w:space="0" w:color="auto"/>
      </w:divBdr>
    </w:div>
    <w:div w:id="1543664208">
      <w:bodyDiv w:val="1"/>
      <w:marLeft w:val="0"/>
      <w:marRight w:val="0"/>
      <w:marTop w:val="0"/>
      <w:marBottom w:val="0"/>
      <w:divBdr>
        <w:top w:val="none" w:sz="0" w:space="0" w:color="auto"/>
        <w:left w:val="none" w:sz="0" w:space="0" w:color="auto"/>
        <w:bottom w:val="none" w:sz="0" w:space="0" w:color="auto"/>
        <w:right w:val="none" w:sz="0" w:space="0" w:color="auto"/>
      </w:divBdr>
    </w:div>
    <w:div w:id="1543786653">
      <w:bodyDiv w:val="1"/>
      <w:marLeft w:val="0"/>
      <w:marRight w:val="0"/>
      <w:marTop w:val="0"/>
      <w:marBottom w:val="0"/>
      <w:divBdr>
        <w:top w:val="none" w:sz="0" w:space="0" w:color="auto"/>
        <w:left w:val="none" w:sz="0" w:space="0" w:color="auto"/>
        <w:bottom w:val="none" w:sz="0" w:space="0" w:color="auto"/>
        <w:right w:val="none" w:sz="0" w:space="0" w:color="auto"/>
      </w:divBdr>
    </w:div>
    <w:div w:id="1562256589">
      <w:bodyDiv w:val="1"/>
      <w:marLeft w:val="0"/>
      <w:marRight w:val="0"/>
      <w:marTop w:val="0"/>
      <w:marBottom w:val="0"/>
      <w:divBdr>
        <w:top w:val="none" w:sz="0" w:space="0" w:color="auto"/>
        <w:left w:val="none" w:sz="0" w:space="0" w:color="auto"/>
        <w:bottom w:val="none" w:sz="0" w:space="0" w:color="auto"/>
        <w:right w:val="none" w:sz="0" w:space="0" w:color="auto"/>
      </w:divBdr>
    </w:div>
    <w:div w:id="1572042079">
      <w:bodyDiv w:val="1"/>
      <w:marLeft w:val="0"/>
      <w:marRight w:val="0"/>
      <w:marTop w:val="0"/>
      <w:marBottom w:val="0"/>
      <w:divBdr>
        <w:top w:val="none" w:sz="0" w:space="0" w:color="auto"/>
        <w:left w:val="none" w:sz="0" w:space="0" w:color="auto"/>
        <w:bottom w:val="none" w:sz="0" w:space="0" w:color="auto"/>
        <w:right w:val="none" w:sz="0" w:space="0" w:color="auto"/>
      </w:divBdr>
    </w:div>
    <w:div w:id="1591813197">
      <w:bodyDiv w:val="1"/>
      <w:marLeft w:val="0"/>
      <w:marRight w:val="0"/>
      <w:marTop w:val="0"/>
      <w:marBottom w:val="0"/>
      <w:divBdr>
        <w:top w:val="none" w:sz="0" w:space="0" w:color="auto"/>
        <w:left w:val="none" w:sz="0" w:space="0" w:color="auto"/>
        <w:bottom w:val="none" w:sz="0" w:space="0" w:color="auto"/>
        <w:right w:val="none" w:sz="0" w:space="0" w:color="auto"/>
      </w:divBdr>
    </w:div>
    <w:div w:id="1607687338">
      <w:bodyDiv w:val="1"/>
      <w:marLeft w:val="0"/>
      <w:marRight w:val="0"/>
      <w:marTop w:val="0"/>
      <w:marBottom w:val="0"/>
      <w:divBdr>
        <w:top w:val="none" w:sz="0" w:space="0" w:color="auto"/>
        <w:left w:val="none" w:sz="0" w:space="0" w:color="auto"/>
        <w:bottom w:val="none" w:sz="0" w:space="0" w:color="auto"/>
        <w:right w:val="none" w:sz="0" w:space="0" w:color="auto"/>
      </w:divBdr>
    </w:div>
    <w:div w:id="1608347300">
      <w:bodyDiv w:val="1"/>
      <w:marLeft w:val="0"/>
      <w:marRight w:val="0"/>
      <w:marTop w:val="0"/>
      <w:marBottom w:val="0"/>
      <w:divBdr>
        <w:top w:val="none" w:sz="0" w:space="0" w:color="auto"/>
        <w:left w:val="none" w:sz="0" w:space="0" w:color="auto"/>
        <w:bottom w:val="none" w:sz="0" w:space="0" w:color="auto"/>
        <w:right w:val="none" w:sz="0" w:space="0" w:color="auto"/>
      </w:divBdr>
    </w:div>
    <w:div w:id="1611008131">
      <w:bodyDiv w:val="1"/>
      <w:marLeft w:val="0"/>
      <w:marRight w:val="0"/>
      <w:marTop w:val="0"/>
      <w:marBottom w:val="0"/>
      <w:divBdr>
        <w:top w:val="none" w:sz="0" w:space="0" w:color="auto"/>
        <w:left w:val="none" w:sz="0" w:space="0" w:color="auto"/>
        <w:bottom w:val="none" w:sz="0" w:space="0" w:color="auto"/>
        <w:right w:val="none" w:sz="0" w:space="0" w:color="auto"/>
      </w:divBdr>
    </w:div>
    <w:div w:id="1615940272">
      <w:bodyDiv w:val="1"/>
      <w:marLeft w:val="0"/>
      <w:marRight w:val="0"/>
      <w:marTop w:val="0"/>
      <w:marBottom w:val="0"/>
      <w:divBdr>
        <w:top w:val="none" w:sz="0" w:space="0" w:color="auto"/>
        <w:left w:val="none" w:sz="0" w:space="0" w:color="auto"/>
        <w:bottom w:val="none" w:sz="0" w:space="0" w:color="auto"/>
        <w:right w:val="none" w:sz="0" w:space="0" w:color="auto"/>
      </w:divBdr>
    </w:div>
    <w:div w:id="1619413891">
      <w:bodyDiv w:val="1"/>
      <w:marLeft w:val="0"/>
      <w:marRight w:val="0"/>
      <w:marTop w:val="0"/>
      <w:marBottom w:val="0"/>
      <w:divBdr>
        <w:top w:val="none" w:sz="0" w:space="0" w:color="auto"/>
        <w:left w:val="none" w:sz="0" w:space="0" w:color="auto"/>
        <w:bottom w:val="none" w:sz="0" w:space="0" w:color="auto"/>
        <w:right w:val="none" w:sz="0" w:space="0" w:color="auto"/>
      </w:divBdr>
    </w:div>
    <w:div w:id="1629167101">
      <w:bodyDiv w:val="1"/>
      <w:marLeft w:val="0"/>
      <w:marRight w:val="0"/>
      <w:marTop w:val="0"/>
      <w:marBottom w:val="0"/>
      <w:divBdr>
        <w:top w:val="none" w:sz="0" w:space="0" w:color="auto"/>
        <w:left w:val="none" w:sz="0" w:space="0" w:color="auto"/>
        <w:bottom w:val="none" w:sz="0" w:space="0" w:color="auto"/>
        <w:right w:val="none" w:sz="0" w:space="0" w:color="auto"/>
      </w:divBdr>
    </w:div>
    <w:div w:id="1630823114">
      <w:bodyDiv w:val="1"/>
      <w:marLeft w:val="0"/>
      <w:marRight w:val="0"/>
      <w:marTop w:val="0"/>
      <w:marBottom w:val="0"/>
      <w:divBdr>
        <w:top w:val="none" w:sz="0" w:space="0" w:color="auto"/>
        <w:left w:val="none" w:sz="0" w:space="0" w:color="auto"/>
        <w:bottom w:val="none" w:sz="0" w:space="0" w:color="auto"/>
        <w:right w:val="none" w:sz="0" w:space="0" w:color="auto"/>
      </w:divBdr>
    </w:div>
    <w:div w:id="1638997458">
      <w:bodyDiv w:val="1"/>
      <w:marLeft w:val="0"/>
      <w:marRight w:val="0"/>
      <w:marTop w:val="0"/>
      <w:marBottom w:val="0"/>
      <w:divBdr>
        <w:top w:val="none" w:sz="0" w:space="0" w:color="auto"/>
        <w:left w:val="none" w:sz="0" w:space="0" w:color="auto"/>
        <w:bottom w:val="none" w:sz="0" w:space="0" w:color="auto"/>
        <w:right w:val="none" w:sz="0" w:space="0" w:color="auto"/>
      </w:divBdr>
    </w:div>
    <w:div w:id="1645811765">
      <w:bodyDiv w:val="1"/>
      <w:marLeft w:val="0"/>
      <w:marRight w:val="0"/>
      <w:marTop w:val="0"/>
      <w:marBottom w:val="0"/>
      <w:divBdr>
        <w:top w:val="none" w:sz="0" w:space="0" w:color="auto"/>
        <w:left w:val="none" w:sz="0" w:space="0" w:color="auto"/>
        <w:bottom w:val="none" w:sz="0" w:space="0" w:color="auto"/>
        <w:right w:val="none" w:sz="0" w:space="0" w:color="auto"/>
      </w:divBdr>
    </w:div>
    <w:div w:id="1646814808">
      <w:bodyDiv w:val="1"/>
      <w:marLeft w:val="0"/>
      <w:marRight w:val="0"/>
      <w:marTop w:val="0"/>
      <w:marBottom w:val="0"/>
      <w:divBdr>
        <w:top w:val="none" w:sz="0" w:space="0" w:color="auto"/>
        <w:left w:val="none" w:sz="0" w:space="0" w:color="auto"/>
        <w:bottom w:val="none" w:sz="0" w:space="0" w:color="auto"/>
        <w:right w:val="none" w:sz="0" w:space="0" w:color="auto"/>
      </w:divBdr>
    </w:div>
    <w:div w:id="1664549659">
      <w:bodyDiv w:val="1"/>
      <w:marLeft w:val="0"/>
      <w:marRight w:val="0"/>
      <w:marTop w:val="0"/>
      <w:marBottom w:val="0"/>
      <w:divBdr>
        <w:top w:val="none" w:sz="0" w:space="0" w:color="auto"/>
        <w:left w:val="none" w:sz="0" w:space="0" w:color="auto"/>
        <w:bottom w:val="none" w:sz="0" w:space="0" w:color="auto"/>
        <w:right w:val="none" w:sz="0" w:space="0" w:color="auto"/>
      </w:divBdr>
    </w:div>
    <w:div w:id="1666203003">
      <w:bodyDiv w:val="1"/>
      <w:marLeft w:val="0"/>
      <w:marRight w:val="0"/>
      <w:marTop w:val="0"/>
      <w:marBottom w:val="0"/>
      <w:divBdr>
        <w:top w:val="none" w:sz="0" w:space="0" w:color="auto"/>
        <w:left w:val="none" w:sz="0" w:space="0" w:color="auto"/>
        <w:bottom w:val="none" w:sz="0" w:space="0" w:color="auto"/>
        <w:right w:val="none" w:sz="0" w:space="0" w:color="auto"/>
      </w:divBdr>
    </w:div>
    <w:div w:id="1678314015">
      <w:bodyDiv w:val="1"/>
      <w:marLeft w:val="0"/>
      <w:marRight w:val="0"/>
      <w:marTop w:val="0"/>
      <w:marBottom w:val="0"/>
      <w:divBdr>
        <w:top w:val="none" w:sz="0" w:space="0" w:color="auto"/>
        <w:left w:val="none" w:sz="0" w:space="0" w:color="auto"/>
        <w:bottom w:val="none" w:sz="0" w:space="0" w:color="auto"/>
        <w:right w:val="none" w:sz="0" w:space="0" w:color="auto"/>
      </w:divBdr>
    </w:div>
    <w:div w:id="1706175005">
      <w:bodyDiv w:val="1"/>
      <w:marLeft w:val="0"/>
      <w:marRight w:val="0"/>
      <w:marTop w:val="0"/>
      <w:marBottom w:val="0"/>
      <w:divBdr>
        <w:top w:val="none" w:sz="0" w:space="0" w:color="auto"/>
        <w:left w:val="none" w:sz="0" w:space="0" w:color="auto"/>
        <w:bottom w:val="none" w:sz="0" w:space="0" w:color="auto"/>
        <w:right w:val="none" w:sz="0" w:space="0" w:color="auto"/>
      </w:divBdr>
    </w:div>
    <w:div w:id="1730108636">
      <w:bodyDiv w:val="1"/>
      <w:marLeft w:val="0"/>
      <w:marRight w:val="0"/>
      <w:marTop w:val="0"/>
      <w:marBottom w:val="0"/>
      <w:divBdr>
        <w:top w:val="none" w:sz="0" w:space="0" w:color="auto"/>
        <w:left w:val="none" w:sz="0" w:space="0" w:color="auto"/>
        <w:bottom w:val="none" w:sz="0" w:space="0" w:color="auto"/>
        <w:right w:val="none" w:sz="0" w:space="0" w:color="auto"/>
      </w:divBdr>
    </w:div>
    <w:div w:id="1732926242">
      <w:bodyDiv w:val="1"/>
      <w:marLeft w:val="0"/>
      <w:marRight w:val="0"/>
      <w:marTop w:val="0"/>
      <w:marBottom w:val="0"/>
      <w:divBdr>
        <w:top w:val="none" w:sz="0" w:space="0" w:color="auto"/>
        <w:left w:val="none" w:sz="0" w:space="0" w:color="auto"/>
        <w:bottom w:val="none" w:sz="0" w:space="0" w:color="auto"/>
        <w:right w:val="none" w:sz="0" w:space="0" w:color="auto"/>
      </w:divBdr>
    </w:div>
    <w:div w:id="1742673071">
      <w:bodyDiv w:val="1"/>
      <w:marLeft w:val="0"/>
      <w:marRight w:val="0"/>
      <w:marTop w:val="0"/>
      <w:marBottom w:val="0"/>
      <w:divBdr>
        <w:top w:val="none" w:sz="0" w:space="0" w:color="auto"/>
        <w:left w:val="none" w:sz="0" w:space="0" w:color="auto"/>
        <w:bottom w:val="none" w:sz="0" w:space="0" w:color="auto"/>
        <w:right w:val="none" w:sz="0" w:space="0" w:color="auto"/>
      </w:divBdr>
    </w:div>
    <w:div w:id="1747219302">
      <w:bodyDiv w:val="1"/>
      <w:marLeft w:val="0"/>
      <w:marRight w:val="0"/>
      <w:marTop w:val="0"/>
      <w:marBottom w:val="0"/>
      <w:divBdr>
        <w:top w:val="none" w:sz="0" w:space="0" w:color="auto"/>
        <w:left w:val="none" w:sz="0" w:space="0" w:color="auto"/>
        <w:bottom w:val="none" w:sz="0" w:space="0" w:color="auto"/>
        <w:right w:val="none" w:sz="0" w:space="0" w:color="auto"/>
      </w:divBdr>
    </w:div>
    <w:div w:id="1748071369">
      <w:bodyDiv w:val="1"/>
      <w:marLeft w:val="0"/>
      <w:marRight w:val="0"/>
      <w:marTop w:val="0"/>
      <w:marBottom w:val="0"/>
      <w:divBdr>
        <w:top w:val="none" w:sz="0" w:space="0" w:color="auto"/>
        <w:left w:val="none" w:sz="0" w:space="0" w:color="auto"/>
        <w:bottom w:val="none" w:sz="0" w:space="0" w:color="auto"/>
        <w:right w:val="none" w:sz="0" w:space="0" w:color="auto"/>
      </w:divBdr>
    </w:div>
    <w:div w:id="1748721930">
      <w:bodyDiv w:val="1"/>
      <w:marLeft w:val="0"/>
      <w:marRight w:val="0"/>
      <w:marTop w:val="0"/>
      <w:marBottom w:val="0"/>
      <w:divBdr>
        <w:top w:val="none" w:sz="0" w:space="0" w:color="auto"/>
        <w:left w:val="none" w:sz="0" w:space="0" w:color="auto"/>
        <w:bottom w:val="none" w:sz="0" w:space="0" w:color="auto"/>
        <w:right w:val="none" w:sz="0" w:space="0" w:color="auto"/>
      </w:divBdr>
    </w:div>
    <w:div w:id="1748921883">
      <w:bodyDiv w:val="1"/>
      <w:marLeft w:val="0"/>
      <w:marRight w:val="0"/>
      <w:marTop w:val="0"/>
      <w:marBottom w:val="0"/>
      <w:divBdr>
        <w:top w:val="none" w:sz="0" w:space="0" w:color="auto"/>
        <w:left w:val="none" w:sz="0" w:space="0" w:color="auto"/>
        <w:bottom w:val="none" w:sz="0" w:space="0" w:color="auto"/>
        <w:right w:val="none" w:sz="0" w:space="0" w:color="auto"/>
      </w:divBdr>
    </w:div>
    <w:div w:id="1754667806">
      <w:bodyDiv w:val="1"/>
      <w:marLeft w:val="0"/>
      <w:marRight w:val="0"/>
      <w:marTop w:val="0"/>
      <w:marBottom w:val="0"/>
      <w:divBdr>
        <w:top w:val="none" w:sz="0" w:space="0" w:color="auto"/>
        <w:left w:val="none" w:sz="0" w:space="0" w:color="auto"/>
        <w:bottom w:val="none" w:sz="0" w:space="0" w:color="auto"/>
        <w:right w:val="none" w:sz="0" w:space="0" w:color="auto"/>
      </w:divBdr>
    </w:div>
    <w:div w:id="1761561647">
      <w:bodyDiv w:val="1"/>
      <w:marLeft w:val="0"/>
      <w:marRight w:val="0"/>
      <w:marTop w:val="0"/>
      <w:marBottom w:val="0"/>
      <w:divBdr>
        <w:top w:val="none" w:sz="0" w:space="0" w:color="auto"/>
        <w:left w:val="none" w:sz="0" w:space="0" w:color="auto"/>
        <w:bottom w:val="none" w:sz="0" w:space="0" w:color="auto"/>
        <w:right w:val="none" w:sz="0" w:space="0" w:color="auto"/>
      </w:divBdr>
    </w:div>
    <w:div w:id="1761949736">
      <w:bodyDiv w:val="1"/>
      <w:marLeft w:val="0"/>
      <w:marRight w:val="0"/>
      <w:marTop w:val="0"/>
      <w:marBottom w:val="0"/>
      <w:divBdr>
        <w:top w:val="none" w:sz="0" w:space="0" w:color="auto"/>
        <w:left w:val="none" w:sz="0" w:space="0" w:color="auto"/>
        <w:bottom w:val="none" w:sz="0" w:space="0" w:color="auto"/>
        <w:right w:val="none" w:sz="0" w:space="0" w:color="auto"/>
      </w:divBdr>
    </w:div>
    <w:div w:id="1776747690">
      <w:bodyDiv w:val="1"/>
      <w:marLeft w:val="0"/>
      <w:marRight w:val="0"/>
      <w:marTop w:val="0"/>
      <w:marBottom w:val="0"/>
      <w:divBdr>
        <w:top w:val="none" w:sz="0" w:space="0" w:color="auto"/>
        <w:left w:val="none" w:sz="0" w:space="0" w:color="auto"/>
        <w:bottom w:val="none" w:sz="0" w:space="0" w:color="auto"/>
        <w:right w:val="none" w:sz="0" w:space="0" w:color="auto"/>
      </w:divBdr>
    </w:div>
    <w:div w:id="1780563836">
      <w:bodyDiv w:val="1"/>
      <w:marLeft w:val="0"/>
      <w:marRight w:val="0"/>
      <w:marTop w:val="0"/>
      <w:marBottom w:val="0"/>
      <w:divBdr>
        <w:top w:val="none" w:sz="0" w:space="0" w:color="auto"/>
        <w:left w:val="none" w:sz="0" w:space="0" w:color="auto"/>
        <w:bottom w:val="none" w:sz="0" w:space="0" w:color="auto"/>
        <w:right w:val="none" w:sz="0" w:space="0" w:color="auto"/>
      </w:divBdr>
    </w:div>
    <w:div w:id="1784228042">
      <w:bodyDiv w:val="1"/>
      <w:marLeft w:val="0"/>
      <w:marRight w:val="0"/>
      <w:marTop w:val="0"/>
      <w:marBottom w:val="0"/>
      <w:divBdr>
        <w:top w:val="none" w:sz="0" w:space="0" w:color="auto"/>
        <w:left w:val="none" w:sz="0" w:space="0" w:color="auto"/>
        <w:bottom w:val="none" w:sz="0" w:space="0" w:color="auto"/>
        <w:right w:val="none" w:sz="0" w:space="0" w:color="auto"/>
      </w:divBdr>
      <w:divsChild>
        <w:div w:id="650018270">
          <w:marLeft w:val="0"/>
          <w:marRight w:val="0"/>
          <w:marTop w:val="0"/>
          <w:marBottom w:val="0"/>
          <w:divBdr>
            <w:top w:val="none" w:sz="0" w:space="0" w:color="auto"/>
            <w:left w:val="none" w:sz="0" w:space="0" w:color="auto"/>
            <w:bottom w:val="none" w:sz="0" w:space="0" w:color="auto"/>
            <w:right w:val="none" w:sz="0" w:space="0" w:color="auto"/>
          </w:divBdr>
          <w:divsChild>
            <w:div w:id="1525287394">
              <w:marLeft w:val="0"/>
              <w:marRight w:val="0"/>
              <w:marTop w:val="0"/>
              <w:marBottom w:val="0"/>
              <w:divBdr>
                <w:top w:val="none" w:sz="0" w:space="0" w:color="auto"/>
                <w:left w:val="none" w:sz="0" w:space="0" w:color="auto"/>
                <w:bottom w:val="none" w:sz="0" w:space="0" w:color="auto"/>
                <w:right w:val="none" w:sz="0" w:space="0" w:color="auto"/>
              </w:divBdr>
              <w:divsChild>
                <w:div w:id="65391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544483">
      <w:bodyDiv w:val="1"/>
      <w:marLeft w:val="0"/>
      <w:marRight w:val="0"/>
      <w:marTop w:val="0"/>
      <w:marBottom w:val="0"/>
      <w:divBdr>
        <w:top w:val="none" w:sz="0" w:space="0" w:color="auto"/>
        <w:left w:val="none" w:sz="0" w:space="0" w:color="auto"/>
        <w:bottom w:val="none" w:sz="0" w:space="0" w:color="auto"/>
        <w:right w:val="none" w:sz="0" w:space="0" w:color="auto"/>
      </w:divBdr>
    </w:div>
    <w:div w:id="1799180923">
      <w:bodyDiv w:val="1"/>
      <w:marLeft w:val="0"/>
      <w:marRight w:val="0"/>
      <w:marTop w:val="0"/>
      <w:marBottom w:val="0"/>
      <w:divBdr>
        <w:top w:val="none" w:sz="0" w:space="0" w:color="auto"/>
        <w:left w:val="none" w:sz="0" w:space="0" w:color="auto"/>
        <w:bottom w:val="none" w:sz="0" w:space="0" w:color="auto"/>
        <w:right w:val="none" w:sz="0" w:space="0" w:color="auto"/>
      </w:divBdr>
    </w:div>
    <w:div w:id="1800490400">
      <w:bodyDiv w:val="1"/>
      <w:marLeft w:val="0"/>
      <w:marRight w:val="0"/>
      <w:marTop w:val="0"/>
      <w:marBottom w:val="0"/>
      <w:divBdr>
        <w:top w:val="none" w:sz="0" w:space="0" w:color="auto"/>
        <w:left w:val="none" w:sz="0" w:space="0" w:color="auto"/>
        <w:bottom w:val="none" w:sz="0" w:space="0" w:color="auto"/>
        <w:right w:val="none" w:sz="0" w:space="0" w:color="auto"/>
      </w:divBdr>
    </w:div>
    <w:div w:id="1802335541">
      <w:bodyDiv w:val="1"/>
      <w:marLeft w:val="0"/>
      <w:marRight w:val="0"/>
      <w:marTop w:val="0"/>
      <w:marBottom w:val="0"/>
      <w:divBdr>
        <w:top w:val="none" w:sz="0" w:space="0" w:color="auto"/>
        <w:left w:val="none" w:sz="0" w:space="0" w:color="auto"/>
        <w:bottom w:val="none" w:sz="0" w:space="0" w:color="auto"/>
        <w:right w:val="none" w:sz="0" w:space="0" w:color="auto"/>
      </w:divBdr>
    </w:div>
    <w:div w:id="1812553731">
      <w:bodyDiv w:val="1"/>
      <w:marLeft w:val="0"/>
      <w:marRight w:val="0"/>
      <w:marTop w:val="0"/>
      <w:marBottom w:val="0"/>
      <w:divBdr>
        <w:top w:val="none" w:sz="0" w:space="0" w:color="auto"/>
        <w:left w:val="none" w:sz="0" w:space="0" w:color="auto"/>
        <w:bottom w:val="none" w:sz="0" w:space="0" w:color="auto"/>
        <w:right w:val="none" w:sz="0" w:space="0" w:color="auto"/>
      </w:divBdr>
    </w:div>
    <w:div w:id="1812745933">
      <w:bodyDiv w:val="1"/>
      <w:marLeft w:val="0"/>
      <w:marRight w:val="0"/>
      <w:marTop w:val="0"/>
      <w:marBottom w:val="0"/>
      <w:divBdr>
        <w:top w:val="none" w:sz="0" w:space="0" w:color="auto"/>
        <w:left w:val="none" w:sz="0" w:space="0" w:color="auto"/>
        <w:bottom w:val="none" w:sz="0" w:space="0" w:color="auto"/>
        <w:right w:val="none" w:sz="0" w:space="0" w:color="auto"/>
      </w:divBdr>
    </w:div>
    <w:div w:id="1818646145">
      <w:bodyDiv w:val="1"/>
      <w:marLeft w:val="0"/>
      <w:marRight w:val="0"/>
      <w:marTop w:val="0"/>
      <w:marBottom w:val="0"/>
      <w:divBdr>
        <w:top w:val="none" w:sz="0" w:space="0" w:color="auto"/>
        <w:left w:val="none" w:sz="0" w:space="0" w:color="auto"/>
        <w:bottom w:val="none" w:sz="0" w:space="0" w:color="auto"/>
        <w:right w:val="none" w:sz="0" w:space="0" w:color="auto"/>
      </w:divBdr>
    </w:div>
    <w:div w:id="1818691489">
      <w:bodyDiv w:val="1"/>
      <w:marLeft w:val="0"/>
      <w:marRight w:val="0"/>
      <w:marTop w:val="0"/>
      <w:marBottom w:val="0"/>
      <w:divBdr>
        <w:top w:val="none" w:sz="0" w:space="0" w:color="auto"/>
        <w:left w:val="none" w:sz="0" w:space="0" w:color="auto"/>
        <w:bottom w:val="none" w:sz="0" w:space="0" w:color="auto"/>
        <w:right w:val="none" w:sz="0" w:space="0" w:color="auto"/>
      </w:divBdr>
    </w:div>
    <w:div w:id="1840734931">
      <w:bodyDiv w:val="1"/>
      <w:marLeft w:val="0"/>
      <w:marRight w:val="0"/>
      <w:marTop w:val="0"/>
      <w:marBottom w:val="0"/>
      <w:divBdr>
        <w:top w:val="none" w:sz="0" w:space="0" w:color="auto"/>
        <w:left w:val="none" w:sz="0" w:space="0" w:color="auto"/>
        <w:bottom w:val="none" w:sz="0" w:space="0" w:color="auto"/>
        <w:right w:val="none" w:sz="0" w:space="0" w:color="auto"/>
      </w:divBdr>
    </w:div>
    <w:div w:id="1859388621">
      <w:bodyDiv w:val="1"/>
      <w:marLeft w:val="0"/>
      <w:marRight w:val="0"/>
      <w:marTop w:val="0"/>
      <w:marBottom w:val="0"/>
      <w:divBdr>
        <w:top w:val="none" w:sz="0" w:space="0" w:color="auto"/>
        <w:left w:val="none" w:sz="0" w:space="0" w:color="auto"/>
        <w:bottom w:val="none" w:sz="0" w:space="0" w:color="auto"/>
        <w:right w:val="none" w:sz="0" w:space="0" w:color="auto"/>
      </w:divBdr>
    </w:div>
    <w:div w:id="1876962422">
      <w:bodyDiv w:val="1"/>
      <w:marLeft w:val="0"/>
      <w:marRight w:val="0"/>
      <w:marTop w:val="0"/>
      <w:marBottom w:val="0"/>
      <w:divBdr>
        <w:top w:val="none" w:sz="0" w:space="0" w:color="auto"/>
        <w:left w:val="none" w:sz="0" w:space="0" w:color="auto"/>
        <w:bottom w:val="none" w:sz="0" w:space="0" w:color="auto"/>
        <w:right w:val="none" w:sz="0" w:space="0" w:color="auto"/>
      </w:divBdr>
    </w:div>
    <w:div w:id="1883596334">
      <w:bodyDiv w:val="1"/>
      <w:marLeft w:val="0"/>
      <w:marRight w:val="0"/>
      <w:marTop w:val="0"/>
      <w:marBottom w:val="0"/>
      <w:divBdr>
        <w:top w:val="none" w:sz="0" w:space="0" w:color="auto"/>
        <w:left w:val="none" w:sz="0" w:space="0" w:color="auto"/>
        <w:bottom w:val="none" w:sz="0" w:space="0" w:color="auto"/>
        <w:right w:val="none" w:sz="0" w:space="0" w:color="auto"/>
      </w:divBdr>
    </w:div>
    <w:div w:id="1890143453">
      <w:bodyDiv w:val="1"/>
      <w:marLeft w:val="0"/>
      <w:marRight w:val="0"/>
      <w:marTop w:val="0"/>
      <w:marBottom w:val="0"/>
      <w:divBdr>
        <w:top w:val="none" w:sz="0" w:space="0" w:color="auto"/>
        <w:left w:val="none" w:sz="0" w:space="0" w:color="auto"/>
        <w:bottom w:val="none" w:sz="0" w:space="0" w:color="auto"/>
        <w:right w:val="none" w:sz="0" w:space="0" w:color="auto"/>
      </w:divBdr>
    </w:div>
    <w:div w:id="1899320635">
      <w:bodyDiv w:val="1"/>
      <w:marLeft w:val="0"/>
      <w:marRight w:val="0"/>
      <w:marTop w:val="0"/>
      <w:marBottom w:val="0"/>
      <w:divBdr>
        <w:top w:val="none" w:sz="0" w:space="0" w:color="auto"/>
        <w:left w:val="none" w:sz="0" w:space="0" w:color="auto"/>
        <w:bottom w:val="none" w:sz="0" w:space="0" w:color="auto"/>
        <w:right w:val="none" w:sz="0" w:space="0" w:color="auto"/>
      </w:divBdr>
    </w:div>
    <w:div w:id="1927614535">
      <w:bodyDiv w:val="1"/>
      <w:marLeft w:val="0"/>
      <w:marRight w:val="0"/>
      <w:marTop w:val="0"/>
      <w:marBottom w:val="0"/>
      <w:divBdr>
        <w:top w:val="none" w:sz="0" w:space="0" w:color="auto"/>
        <w:left w:val="none" w:sz="0" w:space="0" w:color="auto"/>
        <w:bottom w:val="none" w:sz="0" w:space="0" w:color="auto"/>
        <w:right w:val="none" w:sz="0" w:space="0" w:color="auto"/>
      </w:divBdr>
    </w:div>
    <w:div w:id="1936136738">
      <w:bodyDiv w:val="1"/>
      <w:marLeft w:val="0"/>
      <w:marRight w:val="0"/>
      <w:marTop w:val="0"/>
      <w:marBottom w:val="0"/>
      <w:divBdr>
        <w:top w:val="none" w:sz="0" w:space="0" w:color="auto"/>
        <w:left w:val="none" w:sz="0" w:space="0" w:color="auto"/>
        <w:bottom w:val="none" w:sz="0" w:space="0" w:color="auto"/>
        <w:right w:val="none" w:sz="0" w:space="0" w:color="auto"/>
      </w:divBdr>
    </w:div>
    <w:div w:id="1946500514">
      <w:bodyDiv w:val="1"/>
      <w:marLeft w:val="0"/>
      <w:marRight w:val="0"/>
      <w:marTop w:val="0"/>
      <w:marBottom w:val="0"/>
      <w:divBdr>
        <w:top w:val="none" w:sz="0" w:space="0" w:color="auto"/>
        <w:left w:val="none" w:sz="0" w:space="0" w:color="auto"/>
        <w:bottom w:val="none" w:sz="0" w:space="0" w:color="auto"/>
        <w:right w:val="none" w:sz="0" w:space="0" w:color="auto"/>
      </w:divBdr>
    </w:div>
    <w:div w:id="1948385670">
      <w:bodyDiv w:val="1"/>
      <w:marLeft w:val="0"/>
      <w:marRight w:val="0"/>
      <w:marTop w:val="0"/>
      <w:marBottom w:val="0"/>
      <w:divBdr>
        <w:top w:val="none" w:sz="0" w:space="0" w:color="auto"/>
        <w:left w:val="none" w:sz="0" w:space="0" w:color="auto"/>
        <w:bottom w:val="none" w:sz="0" w:space="0" w:color="auto"/>
        <w:right w:val="none" w:sz="0" w:space="0" w:color="auto"/>
      </w:divBdr>
    </w:div>
    <w:div w:id="1950578167">
      <w:bodyDiv w:val="1"/>
      <w:marLeft w:val="0"/>
      <w:marRight w:val="0"/>
      <w:marTop w:val="0"/>
      <w:marBottom w:val="0"/>
      <w:divBdr>
        <w:top w:val="none" w:sz="0" w:space="0" w:color="auto"/>
        <w:left w:val="none" w:sz="0" w:space="0" w:color="auto"/>
        <w:bottom w:val="none" w:sz="0" w:space="0" w:color="auto"/>
        <w:right w:val="none" w:sz="0" w:space="0" w:color="auto"/>
      </w:divBdr>
    </w:div>
    <w:div w:id="1951742855">
      <w:bodyDiv w:val="1"/>
      <w:marLeft w:val="0"/>
      <w:marRight w:val="0"/>
      <w:marTop w:val="0"/>
      <w:marBottom w:val="0"/>
      <w:divBdr>
        <w:top w:val="none" w:sz="0" w:space="0" w:color="auto"/>
        <w:left w:val="none" w:sz="0" w:space="0" w:color="auto"/>
        <w:bottom w:val="none" w:sz="0" w:space="0" w:color="auto"/>
        <w:right w:val="none" w:sz="0" w:space="0" w:color="auto"/>
      </w:divBdr>
    </w:div>
    <w:div w:id="1971520744">
      <w:bodyDiv w:val="1"/>
      <w:marLeft w:val="0"/>
      <w:marRight w:val="0"/>
      <w:marTop w:val="0"/>
      <w:marBottom w:val="0"/>
      <w:divBdr>
        <w:top w:val="none" w:sz="0" w:space="0" w:color="auto"/>
        <w:left w:val="none" w:sz="0" w:space="0" w:color="auto"/>
        <w:bottom w:val="none" w:sz="0" w:space="0" w:color="auto"/>
        <w:right w:val="none" w:sz="0" w:space="0" w:color="auto"/>
      </w:divBdr>
    </w:div>
    <w:div w:id="1985743543">
      <w:bodyDiv w:val="1"/>
      <w:marLeft w:val="0"/>
      <w:marRight w:val="0"/>
      <w:marTop w:val="0"/>
      <w:marBottom w:val="0"/>
      <w:divBdr>
        <w:top w:val="none" w:sz="0" w:space="0" w:color="auto"/>
        <w:left w:val="none" w:sz="0" w:space="0" w:color="auto"/>
        <w:bottom w:val="none" w:sz="0" w:space="0" w:color="auto"/>
        <w:right w:val="none" w:sz="0" w:space="0" w:color="auto"/>
      </w:divBdr>
    </w:div>
    <w:div w:id="1992446210">
      <w:bodyDiv w:val="1"/>
      <w:marLeft w:val="0"/>
      <w:marRight w:val="0"/>
      <w:marTop w:val="0"/>
      <w:marBottom w:val="0"/>
      <w:divBdr>
        <w:top w:val="none" w:sz="0" w:space="0" w:color="auto"/>
        <w:left w:val="none" w:sz="0" w:space="0" w:color="auto"/>
        <w:bottom w:val="none" w:sz="0" w:space="0" w:color="auto"/>
        <w:right w:val="none" w:sz="0" w:space="0" w:color="auto"/>
      </w:divBdr>
    </w:div>
    <w:div w:id="2005350233">
      <w:bodyDiv w:val="1"/>
      <w:marLeft w:val="0"/>
      <w:marRight w:val="0"/>
      <w:marTop w:val="0"/>
      <w:marBottom w:val="0"/>
      <w:divBdr>
        <w:top w:val="none" w:sz="0" w:space="0" w:color="auto"/>
        <w:left w:val="none" w:sz="0" w:space="0" w:color="auto"/>
        <w:bottom w:val="none" w:sz="0" w:space="0" w:color="auto"/>
        <w:right w:val="none" w:sz="0" w:space="0" w:color="auto"/>
      </w:divBdr>
    </w:div>
    <w:div w:id="2009868305">
      <w:bodyDiv w:val="1"/>
      <w:marLeft w:val="0"/>
      <w:marRight w:val="0"/>
      <w:marTop w:val="0"/>
      <w:marBottom w:val="0"/>
      <w:divBdr>
        <w:top w:val="none" w:sz="0" w:space="0" w:color="auto"/>
        <w:left w:val="none" w:sz="0" w:space="0" w:color="auto"/>
        <w:bottom w:val="none" w:sz="0" w:space="0" w:color="auto"/>
        <w:right w:val="none" w:sz="0" w:space="0" w:color="auto"/>
      </w:divBdr>
    </w:div>
    <w:div w:id="2018313012">
      <w:bodyDiv w:val="1"/>
      <w:marLeft w:val="0"/>
      <w:marRight w:val="0"/>
      <w:marTop w:val="0"/>
      <w:marBottom w:val="0"/>
      <w:divBdr>
        <w:top w:val="none" w:sz="0" w:space="0" w:color="auto"/>
        <w:left w:val="none" w:sz="0" w:space="0" w:color="auto"/>
        <w:bottom w:val="none" w:sz="0" w:space="0" w:color="auto"/>
        <w:right w:val="none" w:sz="0" w:space="0" w:color="auto"/>
      </w:divBdr>
    </w:div>
    <w:div w:id="2019498454">
      <w:bodyDiv w:val="1"/>
      <w:marLeft w:val="0"/>
      <w:marRight w:val="0"/>
      <w:marTop w:val="0"/>
      <w:marBottom w:val="0"/>
      <w:divBdr>
        <w:top w:val="none" w:sz="0" w:space="0" w:color="auto"/>
        <w:left w:val="none" w:sz="0" w:space="0" w:color="auto"/>
        <w:bottom w:val="none" w:sz="0" w:space="0" w:color="auto"/>
        <w:right w:val="none" w:sz="0" w:space="0" w:color="auto"/>
      </w:divBdr>
    </w:div>
    <w:div w:id="2031254980">
      <w:bodyDiv w:val="1"/>
      <w:marLeft w:val="0"/>
      <w:marRight w:val="0"/>
      <w:marTop w:val="0"/>
      <w:marBottom w:val="0"/>
      <w:divBdr>
        <w:top w:val="none" w:sz="0" w:space="0" w:color="auto"/>
        <w:left w:val="none" w:sz="0" w:space="0" w:color="auto"/>
        <w:bottom w:val="none" w:sz="0" w:space="0" w:color="auto"/>
        <w:right w:val="none" w:sz="0" w:space="0" w:color="auto"/>
      </w:divBdr>
    </w:div>
    <w:div w:id="2045859907">
      <w:bodyDiv w:val="1"/>
      <w:marLeft w:val="0"/>
      <w:marRight w:val="0"/>
      <w:marTop w:val="0"/>
      <w:marBottom w:val="0"/>
      <w:divBdr>
        <w:top w:val="none" w:sz="0" w:space="0" w:color="auto"/>
        <w:left w:val="none" w:sz="0" w:space="0" w:color="auto"/>
        <w:bottom w:val="none" w:sz="0" w:space="0" w:color="auto"/>
        <w:right w:val="none" w:sz="0" w:space="0" w:color="auto"/>
      </w:divBdr>
    </w:div>
    <w:div w:id="2050910279">
      <w:bodyDiv w:val="1"/>
      <w:marLeft w:val="0"/>
      <w:marRight w:val="0"/>
      <w:marTop w:val="0"/>
      <w:marBottom w:val="0"/>
      <w:divBdr>
        <w:top w:val="none" w:sz="0" w:space="0" w:color="auto"/>
        <w:left w:val="none" w:sz="0" w:space="0" w:color="auto"/>
        <w:bottom w:val="none" w:sz="0" w:space="0" w:color="auto"/>
        <w:right w:val="none" w:sz="0" w:space="0" w:color="auto"/>
      </w:divBdr>
    </w:div>
    <w:div w:id="2064212155">
      <w:bodyDiv w:val="1"/>
      <w:marLeft w:val="0"/>
      <w:marRight w:val="0"/>
      <w:marTop w:val="0"/>
      <w:marBottom w:val="0"/>
      <w:divBdr>
        <w:top w:val="none" w:sz="0" w:space="0" w:color="auto"/>
        <w:left w:val="none" w:sz="0" w:space="0" w:color="auto"/>
        <w:bottom w:val="none" w:sz="0" w:space="0" w:color="auto"/>
        <w:right w:val="none" w:sz="0" w:space="0" w:color="auto"/>
      </w:divBdr>
    </w:div>
    <w:div w:id="2080203596">
      <w:bodyDiv w:val="1"/>
      <w:marLeft w:val="0"/>
      <w:marRight w:val="0"/>
      <w:marTop w:val="0"/>
      <w:marBottom w:val="0"/>
      <w:divBdr>
        <w:top w:val="none" w:sz="0" w:space="0" w:color="auto"/>
        <w:left w:val="none" w:sz="0" w:space="0" w:color="auto"/>
        <w:bottom w:val="none" w:sz="0" w:space="0" w:color="auto"/>
        <w:right w:val="none" w:sz="0" w:space="0" w:color="auto"/>
      </w:divBdr>
    </w:div>
    <w:div w:id="2084259517">
      <w:bodyDiv w:val="1"/>
      <w:marLeft w:val="0"/>
      <w:marRight w:val="0"/>
      <w:marTop w:val="0"/>
      <w:marBottom w:val="0"/>
      <w:divBdr>
        <w:top w:val="none" w:sz="0" w:space="0" w:color="auto"/>
        <w:left w:val="none" w:sz="0" w:space="0" w:color="auto"/>
        <w:bottom w:val="none" w:sz="0" w:space="0" w:color="auto"/>
        <w:right w:val="none" w:sz="0" w:space="0" w:color="auto"/>
      </w:divBdr>
    </w:div>
    <w:div w:id="2088649605">
      <w:bodyDiv w:val="1"/>
      <w:marLeft w:val="0"/>
      <w:marRight w:val="0"/>
      <w:marTop w:val="0"/>
      <w:marBottom w:val="0"/>
      <w:divBdr>
        <w:top w:val="none" w:sz="0" w:space="0" w:color="auto"/>
        <w:left w:val="none" w:sz="0" w:space="0" w:color="auto"/>
        <w:bottom w:val="none" w:sz="0" w:space="0" w:color="auto"/>
        <w:right w:val="none" w:sz="0" w:space="0" w:color="auto"/>
      </w:divBdr>
    </w:div>
    <w:div w:id="2089960591">
      <w:bodyDiv w:val="1"/>
      <w:marLeft w:val="0"/>
      <w:marRight w:val="0"/>
      <w:marTop w:val="0"/>
      <w:marBottom w:val="0"/>
      <w:divBdr>
        <w:top w:val="none" w:sz="0" w:space="0" w:color="auto"/>
        <w:left w:val="none" w:sz="0" w:space="0" w:color="auto"/>
        <w:bottom w:val="none" w:sz="0" w:space="0" w:color="auto"/>
        <w:right w:val="none" w:sz="0" w:space="0" w:color="auto"/>
      </w:divBdr>
    </w:div>
    <w:div w:id="2099787790">
      <w:bodyDiv w:val="1"/>
      <w:marLeft w:val="0"/>
      <w:marRight w:val="0"/>
      <w:marTop w:val="0"/>
      <w:marBottom w:val="0"/>
      <w:divBdr>
        <w:top w:val="none" w:sz="0" w:space="0" w:color="auto"/>
        <w:left w:val="none" w:sz="0" w:space="0" w:color="auto"/>
        <w:bottom w:val="none" w:sz="0" w:space="0" w:color="auto"/>
        <w:right w:val="none" w:sz="0" w:space="0" w:color="auto"/>
      </w:divBdr>
    </w:div>
    <w:div w:id="2101366628">
      <w:bodyDiv w:val="1"/>
      <w:marLeft w:val="0"/>
      <w:marRight w:val="0"/>
      <w:marTop w:val="0"/>
      <w:marBottom w:val="0"/>
      <w:divBdr>
        <w:top w:val="none" w:sz="0" w:space="0" w:color="auto"/>
        <w:left w:val="none" w:sz="0" w:space="0" w:color="auto"/>
        <w:bottom w:val="none" w:sz="0" w:space="0" w:color="auto"/>
        <w:right w:val="none" w:sz="0" w:space="0" w:color="auto"/>
      </w:divBdr>
    </w:div>
    <w:div w:id="2107067263">
      <w:bodyDiv w:val="1"/>
      <w:marLeft w:val="0"/>
      <w:marRight w:val="0"/>
      <w:marTop w:val="0"/>
      <w:marBottom w:val="0"/>
      <w:divBdr>
        <w:top w:val="none" w:sz="0" w:space="0" w:color="auto"/>
        <w:left w:val="none" w:sz="0" w:space="0" w:color="auto"/>
        <w:bottom w:val="none" w:sz="0" w:space="0" w:color="auto"/>
        <w:right w:val="none" w:sz="0" w:space="0" w:color="auto"/>
      </w:divBdr>
    </w:div>
    <w:div w:id="2130927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mqtt.org/" TargetMode="External"/><Relationship Id="rId18" Type="http://schemas.openxmlformats.org/officeDocument/2006/relationships/hyperlink" Target="https://docs.aws.amazon.com/iot/latest/developerguide/mqtt.html" TargetMode="External"/><Relationship Id="rId26" Type="http://schemas.openxmlformats.org/officeDocument/2006/relationships/hyperlink" Target="https://github.com/kumquatt/mqttd"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hivemq.com/" TargetMode="External"/><Relationship Id="rId34"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hivemq.com/" TargetMode="External"/><Relationship Id="rId25" Type="http://schemas.openxmlformats.org/officeDocument/2006/relationships/hyperlink" Target="https://www.process-one.net/en/ejabberd/" TargetMode="External"/><Relationship Id="rId33" Type="http://schemas.openxmlformats.org/officeDocument/2006/relationships/image" Target="media/image10.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mosquitto.org/" TargetMode="External"/><Relationship Id="rId20" Type="http://schemas.openxmlformats.org/officeDocument/2006/relationships/hyperlink" Target="https://github.com/moscajs/aedes" TargetMode="External"/><Relationship Id="rId29" Type="http://schemas.openxmlformats.org/officeDocument/2006/relationships/image" Target="media/image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emqx.com/en/mqtt/public-mqtt5-broker" TargetMode="External"/><Relationship Id="rId32" Type="http://schemas.openxmlformats.org/officeDocument/2006/relationships/hyperlink" Target="https://chrome.google.com/webstore/detail/mqttlens/hemojaaeigabkbcookmlgmdigohjobjm" TargetMode="External"/><Relationship Id="rId37" Type="http://schemas.openxmlformats.org/officeDocument/2006/relationships/image" Target="media/image14.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ws.amazon.com/iot-core/" TargetMode="External"/><Relationship Id="rId23" Type="http://schemas.openxmlformats.org/officeDocument/2006/relationships/hyperlink" Target="https://docs.microsoft.com/en-us/azure/iot-hub/iot-hub-mqtt-support" TargetMode="External"/><Relationship Id="rId28" Type="http://schemas.openxmlformats.org/officeDocument/2006/relationships/image" Target="media/image7.png"/><Relationship Id="rId36" Type="http://schemas.openxmlformats.org/officeDocument/2006/relationships/image" Target="media/image13.png"/><Relationship Id="rId10" Type="http://schemas.openxmlformats.org/officeDocument/2006/relationships/image" Target="media/image3.jpeg"/><Relationship Id="rId19" Type="http://schemas.openxmlformats.org/officeDocument/2006/relationships/hyperlink" Target="https://mosquitto.org/"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mqtt.org/software/" TargetMode="External"/><Relationship Id="rId22" Type="http://schemas.openxmlformats.org/officeDocument/2006/relationships/hyperlink" Target="https://vernemq.com/" TargetMode="External"/><Relationship Id="rId27" Type="http://schemas.openxmlformats.org/officeDocument/2006/relationships/image" Target="media/image6.png"/><Relationship Id="rId30" Type="http://schemas.openxmlformats.org/officeDocument/2006/relationships/hyperlink" Target="https://github.com/nicolas-le-petit/MQTT_Broker_AkkaModel/tree/Developing" TargetMode="External"/><Relationship Id="rId35"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707ACFC-8FB3-40C4-AA65-FA3F3714A931}">
  <we:reference id="wa104382081" version="1.46.0.0" store="vi-VN" storeType="OMEX"/>
  <we:alternateReferences>
    <we:reference id="wa104382081" version="1.46.0.0" store="" storeType="OMEX"/>
  </we:alternateReferences>
  <we:properties>
    <we:property name="MENDELEY_CITATIONS" value="[{&quot;citationID&quot;:&quot;MENDELEY_CITATION_40d42fd5-e6b9-4ff1-a50d-4ea32ff47f7d&quot;,&quot;properties&quot;:{&quot;noteIndex&quot;:0},&quot;isEdited&quot;:false,&quot;manualOverride&quot;:{&quot;isManuallyOverridden&quot;:false,&quot;citeprocText&quot;:&quot;[1]&quot;,&quot;manualOverrideText&quot;:&quot;&quot;},&quot;citationTag&quot;:&quot;MENDELEY_CITATION_v3_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&quot;,&quot;citationItems&quot;:[{&quot;id&quot;:&quot;b3ced019-ea5a-3b18-b692-a7e889f34c2a&quot;,&quot;itemData&quot;:{&quot;type&quot;:&quot;book&quot;,&quot;id&quot;:&quot;b3ced019-ea5a-3b18-b692-a7e889f34c2a&quot;,&quot;title&quot;:&quot;Actors: a model of concurrent computation in distributed systems&quot;,&quot;author&quot;:[{&quot;family&quot;:&quot;Agha&quot;,&quot;given&quot;:&quot;G&quot;,&quot;parse-names&quot;:false,&quot;dropping-particle&quot;:&quot;&quot;,&quot;non-dropping-particle&quot;:&quot;&quot;}],&quot;accessed&quot;:{&quot;date-parts&quot;:[[2022,7,14]]},&quot;URL&quot;:&quot;https://books.google.com/books?hl=vi&amp;lr=&amp;id=QrdNEAAAQBAJ&amp;oi=fnd&amp;pg=PR11&amp;ots=fekspNlYb0&amp;sig=U7I0P9bgyJEQ5IPpgnGcL8OvD-Y&quot;,&quot;issued&quot;:{&quot;date-parts&quot;:[[1986]]},&quot;container-title-short&quot;:&quot;&quot;},&quot;isTemporary&quot;:false}]}]"/>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The15</b:Tag>
    <b:SourceType>InternetSite</b:SourceType>
    <b:Guid>{BE0FC528-5A2A-4167-8E6F-C66989CB8259}</b:Guid>
    <b:Author>
      <b:Author>
        <b:NameList>
          <b:Person>
            <b:Last>Team</b:Last>
            <b:First>The</b:First>
            <b:Middle>HiveMQ</b:Middle>
          </b:Person>
        </b:NameList>
      </b:Author>
    </b:Author>
    <b:Title>Introducing the MQTT Protocol - MQTT Essentials: Part 1</b:Title>
    <b:Year>2015</b:Year>
    <b:Month>January</b:Month>
    <b:Day>12</b:Day>
    <b:YearAccessed>2022</b:YearAccessed>
    <b:MonthAccessed>May</b:MonthAccessed>
    <b:DayAccessed>15</b:DayAccessed>
    <b:URL>https://www.hivemq.com/blog/mqtt-essentials-part-1-introducing-mqtt/</b:URL>
    <b:RefOrder>1</b:RefOrder>
  </b:Source>
  <b:Source>
    <b:Tag>OAS15</b:Tag>
    <b:SourceType>InternetSite</b:SourceType>
    <b:Guid>{CE99CEE7-B40B-44F2-BCCE-86DBA32B6974}</b:Guid>
    <b:Author>
      <b:Author>
        <b:NameList>
          <b:Person>
            <b:Last>Organization</b:Last>
            <b:First>OASIS</b:First>
          </b:Person>
        </b:NameList>
      </b:Author>
    </b:Author>
    <b:Title>MQTT Version 3.1.1 Plus Errata 01</b:Title>
    <b:Year>2015</b:Year>
    <b:Month>December</b:Month>
    <b:Day>10</b:Day>
    <b:YearAccessed>2022</b:YearAccessed>
    <b:MonthAccessed>May</b:MonthAccessed>
    <b:DayAccessed>11</b:DayAccessed>
    <b:URL>http://docs.oasis-open.org/mqtt/mqtt/v3.1.1/mqtt-v3.1.1.html</b:URL>
    <b:RefOrder>17</b:RefOrder>
  </b:Source>
  <b:Source>
    <b:Tag>MQTng</b:Tag>
    <b:SourceType>InternetSite</b:SourceType>
    <b:Guid>{056593EF-6183-4189-9108-81BAF2134609}</b:Guid>
    <b:Author>
      <b:Author>
        <b:Corporate>MQTT Community</b:Corporate>
      </b:Author>
    </b:Author>
    <b:Title>MQTT: The Standard for IoT Messaging</b:Title>
    <b:Year>Updating</b:Year>
    <b:YearAccessed>2022</b:YearAccessed>
    <b:MonthAccessed>May</b:MonthAccessed>
    <b:DayAccessed>11</b:DayAccessed>
    <b:URL>https://mqtt.org/</b:URL>
    <b:RefOrder>2</b:RefOrder>
  </b:Source>
  <b:Source>
    <b:Tag>But15</b:Tag>
    <b:SourceType>InternetSite</b:SourceType>
    <b:Guid>{55328C40-ED0B-40A9-9DB6-5DCB8A537FE4}</b:Guid>
    <b:Author>
      <b:Author>
        <b:NameList>
          <b:Person>
            <b:Last>Butaji</b:Last>
          </b:Person>
        </b:NameList>
      </b:Author>
    </b:Author>
    <b:Title>JetMQ</b:Title>
    <b:Year>2015</b:Year>
    <b:Month>November</b:Month>
    <b:Day>28</b:Day>
    <b:YearAccessed>2022</b:YearAccessed>
    <b:MonthAccessed>May</b:MonthAccessed>
    <b:DayAccessed>15</b:DayAccessed>
    <b:URL>http://jetmq.net/</b:URL>
    <b:RefOrder>18</b:RefOrder>
  </b:Source>
  <b:Source>
    <b:Tag>MQT22</b:Tag>
    <b:SourceType>InternetSite</b:SourceType>
    <b:Guid>{6144BB1A-6939-4339-9731-AEA1AED02955}</b:Guid>
    <b:Author>
      <b:Author>
        <b:NameList>
          <b:Person>
            <b:Last>Community</b:Last>
            <b:First>MQTT</b:First>
          </b:Person>
        </b:NameList>
      </b:Author>
    </b:Author>
    <b:Title>MQTT Software</b:Title>
    <b:Year>Updating</b:Year>
    <b:YearAccessed>2022</b:YearAccessed>
    <b:MonthAccessed>5</b:MonthAccessed>
    <b:DayAccessed>15</b:DayAccessed>
    <b:URL>https://mqtt.org/software/</b:URL>
    <b:RefOrder>5</b:RefOrder>
  </b:Source>
  <b:Source>
    <b:Tag>Ian22</b:Tag>
    <b:SourceType>InternetSite</b:SourceType>
    <b:Guid>{8EA80236-39AA-4D20-96EF-D005360B1B06}</b:Guid>
    <b:Author>
      <b:Author>
        <b:NameList>
          <b:Person>
            <b:Last>Craggs</b:Last>
            <b:First>Ian</b:First>
          </b:Person>
        </b:NameList>
      </b:Author>
    </b:Author>
    <b:Title>MQTT Vs. HTTP for IoT</b:Title>
    <b:Year>2022</b:Year>
    <b:Month>May</b:Month>
    <b:Day>16</b:Day>
    <b:YearAccessed>2022</b:YearAccessed>
    <b:MonthAccessed>May</b:MonthAccessed>
    <b:DayAccessed>28</b:DayAccessed>
    <b:URL>https://www.hivemq.com/blog/mqtt-vs-http-protocols-in-iot-iiot/</b:URL>
    <b:RefOrder>4</b:RefOrder>
  </b:Source>
  <b:Source>
    <b:Tag>Nav22</b:Tag>
    <b:SourceType>InternetSite</b:SourceType>
    <b:Guid>{E85DB177-38FF-40CD-8729-6284CEBC15EC}</b:Guid>
    <b:Author>
      <b:Author>
        <b:NameList>
          <b:Person>
            <b:Last>Gill</b:Last>
            <b:First>Navdeep</b:First>
            <b:Middle>Singh</b:Middle>
          </b:Person>
        </b:NameList>
      </b:Author>
    </b:Author>
    <b:Title>Scalable and Responsive Applications with Akka | Quick Guide</b:Title>
    <b:Year>2022</b:Year>
    <b:Month>February</b:Month>
    <b:Day>7</b:Day>
    <b:YearAccessed>2022</b:YearAccessed>
    <b:MonthAccessed>May</b:MonthAccessed>
    <b:DayAccessed>20</b:DayAccessed>
    <b:URL>https://www.xenonstack.com/insights/akka-framework-tools</b:URL>
    <b:RefOrder>19</b:RefOrder>
  </b:Source>
  <b:Source>
    <b:Tag>Agh86</b:Tag>
    <b:SourceType>Book</b:SourceType>
    <b:Guid>{3827BEAC-E5D0-44B9-9CBC-BA20ABED3D27}</b:Guid>
    <b:Author>
      <b:Author>
        <b:NameList>
          <b:Person>
            <b:Last>G</b:Last>
            <b:First>Agha</b:First>
          </b:Person>
        </b:NameList>
      </b:Author>
    </b:Author>
    <b:Title>Actors: a model of concurrent computation in distributed systems</b:Title>
    <b:Year>1986</b:Year>
    <b:Publisher>The MIT Press Classic</b:Publisher>
    <b:RefOrder>9</b:RefOrder>
  </b:Source>
  <b:Source>
    <b:Tag>Tan22</b:Tag>
    <b:SourceType>InternetSite</b:SourceType>
    <b:Guid>{32AF3986-51AE-4177-9DCA-85F4DDD33F21}</b:Guid>
    <b:Title>MQTT_Broker_AkkaModel</b:Title>
    <b:Year>2022</b:Year>
    <b:Author>
      <b:Author>
        <b:NameList>
          <b:Person>
            <b:Last>Tan Dung</b:Last>
            <b:First>Tran</b:First>
          </b:Person>
        </b:NameList>
      </b:Author>
    </b:Author>
    <b:Month>June</b:Month>
    <b:Day>30</b:Day>
    <b:YearAccessed>2022</b:YearAccessed>
    <b:MonthAccessed>June</b:MonthAccessed>
    <b:DayAccessed>30</b:DayAccessed>
    <b:URL>https://github.com/nicolas-le-petit/MQTT_Broker_AkkaModel/tree/Developing</b:URL>
    <b:RefOrder>15</b:RefOrder>
  </b:Source>
  <b:Source>
    <b:Tag>Eclng</b:Tag>
    <b:SourceType>InternetSite</b:SourceType>
    <b:Guid>{84EAE289-C5DC-450F-A737-D67FD98435AE}</b:Guid>
    <b:Author>
      <b:Author>
        <b:NameList>
          <b:Person>
            <b:Last>Foundation</b:Last>
            <b:First>Eclipse</b:First>
          </b:Person>
        </b:NameList>
      </b:Author>
    </b:Author>
    <b:Title>Eclipse Mosquitto - An open source MQTT broker</b:Title>
    <b:ProductionCompany>Cedalo</b:ProductionCompany>
    <b:Year>Updating</b:Year>
    <b:YearAccessed>2022</b:YearAccessed>
    <b:URL>https://mosquitto.org/</b:URL>
    <b:MonthAccessed>May</b:MonthAccessed>
    <b:DayAccessed>11</b:DayAccessed>
    <b:RefOrder>7</b:RefOrder>
  </b:Source>
  <b:Source>
    <b:Tag>Hivng</b:Tag>
    <b:SourceType>InternetSite</b:SourceType>
    <b:Guid>{7A490768-055D-452B-A004-356B480FB4C7}</b:Guid>
    <b:Author>
      <b:Author>
        <b:NameList>
          <b:Person>
            <b:Last>HiveMQ</b:Last>
          </b:Person>
        </b:NameList>
      </b:Author>
    </b:Author>
    <b:Title>Reliable Data Movement</b:Title>
    <b:ProductionCompany>HiveMQ GmbH</b:ProductionCompany>
    <b:Year>Updating</b:Year>
    <b:YearAccessed>2022</b:YearAccessed>
    <b:MonthAccessed>May</b:MonthAccessed>
    <b:DayAccessed>11</b:DayAccessed>
    <b:URL>https://www.hivemq.com/</b:URL>
    <b:RefOrder>3</b:RefOrder>
  </b:Source>
  <b:Source>
    <b:Tag>AWSng</b:Tag>
    <b:SourceType>InternetSite</b:SourceType>
    <b:Guid>{BB4D9DF0-F14F-41E3-BCBB-49787ED82972}</b:Guid>
    <b:Title>AWS IoT Core</b:Title>
    <b:ProductionCompany>Amazon Web Services</b:ProductionCompany>
    <b:Year>Updating</b:Year>
    <b:YearAccessed>2022</b:YearAccessed>
    <b:MonthAccessed>May</b:MonthAccessed>
    <b:DayAccessed>11</b:DayAccessed>
    <b:URL>https://aws.amazon.com/iot-core/</b:URL>
    <b:RefOrder>6</b:RefOrder>
  </b:Source>
  <b:Source>
    <b:Tag>CHe73</b:Tag>
    <b:SourceType>ConferenceProceedings</b:SourceType>
    <b:Guid>{B9CE57FD-06C3-42E6-8A7A-E3ECC0942C89}</b:Guid>
    <b:Title>A universal modular ACTOR formalism for artificial intelligence</b:Title>
    <b:Year>1973</b:Year>
    <b:Author>
      <b:Author>
        <b:NameList>
          <b:Person>
            <b:Last>C. Hewitt</b:Last>
            <b:First>P.</b:First>
            <b:Middle>Bishop, R. Steiger</b:Middle>
          </b:Person>
        </b:NameList>
      </b:Author>
    </b:Author>
    <b:City>San Francisco, CA, USA</b:City>
    <b:ConferenceName>Proceedings of the 3rd International Joint Conference on Artificial Intelligence, IJCAI’73</b:ConferenceName>
    <b:RefOrder>10</b:RefOrder>
  </b:Source>
  <b:Source>
    <b:Tag>CHe10</b:Tag>
    <b:SourceType>ElectronicSource</b:SourceType>
    <b:Guid>{FD77CE6E-70C0-4F7F-A277-BE1F18693109}</b:Guid>
    <b:Title>Actor model of computation: scalable robust information systems</b:Title>
    <b:Year>2010</b:Year>
    <b:Publisher>arXiv preprint arXiv:1008.1459</b:Publisher>
    <b:Author>
      <b:Author>
        <b:NameList>
          <b:Person>
            <b:Last>Hewitt</b:Last>
            <b:First>C.</b:First>
          </b:Person>
        </b:NameList>
      </b:Author>
    </b:Author>
    <b:RefOrder>11</b:RefOrder>
  </b:Source>
  <b:Source>
    <b:Tag>AKK20</b:Tag>
    <b:SourceType>DocumentFromInternetSite</b:SourceType>
    <b:Guid>{A5A965CD-5448-4AE8-9D9E-35E5AEFEC1F5}</b:Guid>
    <b:Title>How the Actor Model Meets the Needs of Modern, Distributed Systems</b:Title>
    <b:Year>2020</b:Year>
    <b:Author>
      <b:Author>
        <b:NameList>
          <b:Person>
            <b:Last>Team</b:Last>
            <b:First>AKKA</b:First>
            <b:Middle>Project</b:Middle>
          </b:Person>
        </b:NameList>
      </b:Author>
    </b:Author>
    <b:Month>September</b:Month>
    <b:Day>14</b:Day>
    <b:YearAccessed>2022</b:YearAccessed>
    <b:MonthAccessed>May</b:MonthAccessed>
    <b:DayAccessed>25</b:DayAccessed>
    <b:URL>https://doc.akka.io/docs/akka/current/typed/guide/actors-intro.html</b:URL>
    <b:RefOrder>12</b:RefOrder>
  </b:Source>
  <b:Source>
    <b:Tag>AKK201</b:Tag>
    <b:SourceType>DocumentFromInternetSite</b:SourceType>
    <b:Guid>{45629D5C-2954-42F0-BB68-3BA62922AD88}</b:Guid>
    <b:Author>
      <b:Author>
        <b:NameList>
          <b:Person>
            <b:Last>Team</b:Last>
            <b:First>AKKA</b:First>
            <b:Middle>Project</b:Middle>
          </b:Person>
        </b:NameList>
      </b:Author>
    </b:Author>
    <b:Title>Classic FSM</b:Title>
    <b:Year>2020</b:Year>
    <b:Month>December</b:Month>
    <b:Day>4</b:Day>
    <b:YearAccessed>2022</b:YearAccessed>
    <b:MonthAccessed>May</b:MonthAccessed>
    <b:DayAccessed>25</b:DayAccessed>
    <b:URL>https://doc.akka.io/docs/akka/current/fsm.html</b:URL>
    <b:RefOrder>16</b:RefOrder>
  </b:Source>
  <b:Source>
    <b:Tag>Rea22</b:Tag>
    <b:SourceType>DocumentFromInternetSite</b:SourceType>
    <b:Guid>{69F67A4F-882C-4261-99CD-C8E83A1D6E7A}</b:Guid>
    <b:Title>Reactive Streams</b:Title>
    <b:Year>2022</b:Year>
    <b:Month>May</b:Month>
    <b:Day>26</b:Day>
    <b:YearAccessed>2022</b:YearAccessed>
    <b:MonthAccessed>May</b:MonthAccessed>
    <b:DayAccessed>30</b:DayAccessed>
    <b:URL>https://www.reactive-streams.org/</b:URL>
    <b:RefOrder>13</b:RefOrder>
  </b:Source>
  <b:Source>
    <b:Tag>AKK202</b:Tag>
    <b:SourceType>DocumentFromInternetSite</b:SourceType>
    <b:Guid>{15D17CC0-FCB3-4B74-820C-9C74AA309AB2}</b:Guid>
    <b:Author>
      <b:Author>
        <b:NameList>
          <b:Person>
            <b:Last>Team</b:Last>
            <b:First>AKKA</b:First>
            <b:Middle>Project</b:Middle>
          </b:Person>
        </b:NameList>
      </b:Author>
    </b:Author>
    <b:Title>Introduction of AKKA Stream</b:Title>
    <b:Year>2020</b:Year>
    <b:Month>May</b:Month>
    <b:Day>6</b:Day>
    <b:YearAccessed>2022</b:YearAccessed>
    <b:MonthAccessed>May</b:MonthAccessed>
    <b:DayAccessed>30</b:DayAccessed>
    <b:URL>https://doc.akka.io/docs/akka/current/stream/stream-introduction.html#motivation</b:URL>
    <b:RefOrder>14</b:RefOrder>
  </b:Source>
  <b:Source>
    <b:Tag>kum15</b:Tag>
    <b:SourceType>DocumentFromInternetSite</b:SourceType>
    <b:Guid>{CE2606CF-E1A1-434C-A848-0AB18C46C06D}</b:Guid>
    <b:Title>kumquatt/mqttd</b:Title>
    <b:Year>2015</b:Year>
    <b:Month>December</b:Month>
    <b:Day>3</b:Day>
    <b:YearAccessed>2022</b:YearAccessed>
    <b:URL>https://github.com/kumquatt/mqttd</b:URL>
    <b:Author>
      <b:Author>
        <b:NameList>
          <b:Person>
            <b:Last>Yang</b:Last>
            <b:First>Joseph</b:First>
          </b:Person>
        </b:NameList>
      </b:Author>
    </b:Author>
    <b:MonthAccessed>May</b:MonthAccessed>
    <b:DayAccessed>15</b:DayAccessed>
    <b:RefOrder>8</b:RefOrder>
  </b:Source>
</b:Sources>
</file>

<file path=customXml/itemProps1.xml><?xml version="1.0" encoding="utf-8"?>
<ds:datastoreItem xmlns:ds="http://schemas.openxmlformats.org/officeDocument/2006/customXml" ds:itemID="{8D3E5847-1333-4658-BCAE-01F64796D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7530</TotalTime>
  <Pages>27</Pages>
  <Words>7152</Words>
  <Characters>40768</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Dung</dc:creator>
  <cp:keywords/>
  <dc:description/>
  <cp:lastModifiedBy>Tran Dung</cp:lastModifiedBy>
  <cp:revision>523</cp:revision>
  <dcterms:created xsi:type="dcterms:W3CDTF">2022-05-18T11:39:00Z</dcterms:created>
  <dcterms:modified xsi:type="dcterms:W3CDTF">2022-07-26T23:34:00Z</dcterms:modified>
</cp:coreProperties>
</file>