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594FDB5" w14:textId="77777777" w:rsidR="00320192" w:rsidRPr="00025FFA" w:rsidRDefault="00320192" w:rsidP="00320192">
      <w:pPr>
        <w:rPr>
          <w:rFonts w:ascii="Calibri" w:eastAsia="Calibri" w:hAnsi="Calibri" w:cs="Times New Roman"/>
          <w:b/>
          <w:sz w:val="28"/>
          <w:szCs w:val="28"/>
        </w:rPr>
      </w:pPr>
      <w:r w:rsidRPr="00025FFA">
        <w:rPr>
          <w:rFonts w:ascii="Calibri" w:eastAsia="Calibri" w:hAnsi="Calibri" w:cs="Times New Roman"/>
          <w:b/>
          <w:sz w:val="28"/>
          <w:szCs w:val="28"/>
        </w:rPr>
        <w:t>Homologous Recombination Deficiency (HRD) Score Predicts Response to Platinum-Containing Neoadjuvant Chemotherapy in Patients with Triple Negative Breast Cancer</w:t>
      </w:r>
    </w:p>
    <w:p w14:paraId="66DCCFFA" w14:textId="77777777" w:rsidR="00900657" w:rsidRPr="00025FFA" w:rsidRDefault="00900657" w:rsidP="00900657">
      <w:pPr>
        <w:rPr>
          <w:rFonts w:asciiTheme="majorHAnsi" w:hAnsiTheme="majorHAnsi" w:cs="Times New Roman"/>
          <w:b/>
          <w:sz w:val="28"/>
        </w:rPr>
      </w:pPr>
    </w:p>
    <w:p w14:paraId="6C3D290F" w14:textId="77777777" w:rsidR="00377CF8" w:rsidRPr="00025FFA" w:rsidRDefault="00377CF8" w:rsidP="00900657">
      <w:pPr>
        <w:rPr>
          <w:rFonts w:asciiTheme="majorHAnsi" w:hAnsiTheme="majorHAnsi" w:cs="Times New Roman"/>
          <w:sz w:val="28"/>
        </w:rPr>
      </w:pPr>
      <w:r w:rsidRPr="00025FFA">
        <w:rPr>
          <w:rFonts w:asciiTheme="majorHAnsi" w:hAnsiTheme="majorHAnsi" w:cs="Times New Roman"/>
          <w:b/>
          <w:sz w:val="28"/>
        </w:rPr>
        <w:t>Supplemental Materials</w:t>
      </w:r>
    </w:p>
    <w:p w14:paraId="015D1DEA" w14:textId="77777777" w:rsidR="0034092C" w:rsidRPr="00025FFA" w:rsidRDefault="0034092C" w:rsidP="00900657">
      <w:pPr>
        <w:rPr>
          <w:rFonts w:ascii="Times New Roman" w:hAnsi="Times New Roman" w:cs="Times New Roman"/>
          <w:b/>
          <w:i/>
        </w:rPr>
      </w:pPr>
    </w:p>
    <w:p w14:paraId="6C51380D" w14:textId="77777777" w:rsidR="0034092C" w:rsidRPr="00025FFA" w:rsidRDefault="00580A3E" w:rsidP="0034092C">
      <w:pPr>
        <w:spacing w:line="480" w:lineRule="auto"/>
        <w:rPr>
          <w:rFonts w:asciiTheme="majorHAnsi" w:hAnsiTheme="majorHAnsi" w:cs="Times New Roman"/>
          <w:b/>
        </w:rPr>
      </w:pPr>
      <w:r w:rsidRPr="00025FFA">
        <w:rPr>
          <w:rFonts w:asciiTheme="majorHAnsi" w:hAnsiTheme="majorHAnsi" w:cs="Times New Roman"/>
          <w:b/>
        </w:rPr>
        <w:t>Extraction of DNA from frozen and FFPE tumors</w:t>
      </w:r>
      <w:r w:rsidR="0034092C" w:rsidRPr="00025FFA">
        <w:rPr>
          <w:rFonts w:asciiTheme="majorHAnsi" w:hAnsiTheme="majorHAnsi" w:cs="Times New Roman"/>
          <w:b/>
        </w:rPr>
        <w:t xml:space="preserve"> </w:t>
      </w:r>
    </w:p>
    <w:p w14:paraId="02E044B6" w14:textId="15552C4A" w:rsidR="00580A3E" w:rsidRPr="00025FFA" w:rsidRDefault="00580A3E" w:rsidP="00580A3E">
      <w:pPr>
        <w:spacing w:line="480" w:lineRule="auto"/>
        <w:ind w:firstLine="360"/>
        <w:rPr>
          <w:rFonts w:asciiTheme="majorHAnsi" w:hAnsiTheme="majorHAnsi" w:cs="Helvetica"/>
        </w:rPr>
      </w:pPr>
      <w:r w:rsidRPr="00025FFA">
        <w:rPr>
          <w:rFonts w:asciiTheme="majorHAnsi" w:hAnsiTheme="majorHAnsi"/>
        </w:rPr>
        <w:t xml:space="preserve">A 5 micron H&amp;E slide was created and reviewed by a pathologist to facilitate enrichment of tumor derived DNA. When extracting DNA from frozen tumors, 2-5 10 micron sections were cut and regions of highest tumor cell density were scraped from the slide. </w:t>
      </w:r>
      <w:r w:rsidRPr="00025FFA">
        <w:rPr>
          <w:rFonts w:asciiTheme="majorHAnsi" w:hAnsiTheme="majorHAnsi" w:cs="Helvetica"/>
        </w:rPr>
        <w:t xml:space="preserve">DNA was extracted using the </w:t>
      </w:r>
      <w:proofErr w:type="spellStart"/>
      <w:r w:rsidRPr="00025FFA">
        <w:rPr>
          <w:rFonts w:asciiTheme="majorHAnsi" w:hAnsiTheme="majorHAnsi" w:cs="Helvetica"/>
        </w:rPr>
        <w:t>Promega</w:t>
      </w:r>
      <w:proofErr w:type="spellEnd"/>
      <w:r w:rsidRPr="00025FFA">
        <w:rPr>
          <w:rFonts w:asciiTheme="majorHAnsi" w:hAnsiTheme="majorHAnsi" w:cs="Helvetica"/>
        </w:rPr>
        <w:t xml:space="preserve"> Maxwell 16 LEV Blood DNA kit (AS1290) (</w:t>
      </w:r>
      <w:proofErr w:type="spellStart"/>
      <w:r w:rsidRPr="00025FFA">
        <w:rPr>
          <w:rFonts w:asciiTheme="majorHAnsi" w:hAnsiTheme="majorHAnsi" w:cs="Helvetica"/>
        </w:rPr>
        <w:t>Promega</w:t>
      </w:r>
      <w:proofErr w:type="spellEnd"/>
      <w:r w:rsidRPr="00025FFA">
        <w:rPr>
          <w:rFonts w:asciiTheme="majorHAnsi" w:hAnsiTheme="majorHAnsi" w:cs="Helvetica"/>
        </w:rPr>
        <w:t>, Madison, WI). Macro-dissected frozen tissue was incubated overnight at 56</w:t>
      </w:r>
      <w:r w:rsidRPr="00025FFA">
        <w:rPr>
          <w:rFonts w:asciiTheme="majorHAnsi" w:hAnsiTheme="majorHAnsi" w:cs="Times New Roman"/>
        </w:rPr>
        <w:t>°</w:t>
      </w:r>
      <w:r w:rsidRPr="00025FFA">
        <w:rPr>
          <w:rFonts w:asciiTheme="majorHAnsi" w:hAnsiTheme="majorHAnsi" w:cs="Helvetica"/>
        </w:rPr>
        <w:t>C with proteinase K and lysis buffer in a shaking heat block.  After the overnight incubation, undigested material was removed by centrifugation and the Maxwell cartridges were loaded.  </w:t>
      </w:r>
      <w:proofErr w:type="spellStart"/>
      <w:proofErr w:type="gramStart"/>
      <w:r w:rsidRPr="00025FFA">
        <w:rPr>
          <w:rFonts w:asciiTheme="majorHAnsi" w:hAnsiTheme="majorHAnsi" w:cs="Helvetica"/>
        </w:rPr>
        <w:t>gDNA</w:t>
      </w:r>
      <w:proofErr w:type="spellEnd"/>
      <w:proofErr w:type="gramEnd"/>
      <w:r w:rsidRPr="00025FFA">
        <w:rPr>
          <w:rFonts w:asciiTheme="majorHAnsi" w:hAnsiTheme="majorHAnsi" w:cs="Helvetica"/>
        </w:rPr>
        <w:t xml:space="preserve"> was eluted in 60 </w:t>
      </w:r>
      <w:proofErr w:type="spellStart"/>
      <w:r w:rsidR="00051209" w:rsidRPr="00025FFA">
        <w:rPr>
          <w:rFonts w:ascii="Times New Roman" w:hAnsi="Times New Roman" w:cs="Times New Roman"/>
        </w:rPr>
        <w:t>μ</w:t>
      </w:r>
      <w:r w:rsidR="00051209" w:rsidRPr="00025FFA">
        <w:rPr>
          <w:rFonts w:asciiTheme="majorHAnsi" w:hAnsiTheme="majorHAnsi" w:cs="Helvetica"/>
        </w:rPr>
        <w:t>L</w:t>
      </w:r>
      <w:proofErr w:type="spellEnd"/>
      <w:r w:rsidRPr="00025FFA">
        <w:rPr>
          <w:rFonts w:asciiTheme="majorHAnsi" w:hAnsiTheme="majorHAnsi" w:cs="Helvetica"/>
        </w:rPr>
        <w:t xml:space="preserve"> of water.</w:t>
      </w:r>
    </w:p>
    <w:p w14:paraId="70B8AE0A" w14:textId="693C67FC" w:rsidR="00580A3E" w:rsidRPr="00025FFA" w:rsidRDefault="00580A3E" w:rsidP="00580A3E">
      <w:pPr>
        <w:spacing w:line="480" w:lineRule="auto"/>
        <w:ind w:firstLine="360"/>
        <w:rPr>
          <w:rFonts w:asciiTheme="majorHAnsi" w:hAnsiTheme="majorHAnsi"/>
        </w:rPr>
      </w:pPr>
      <w:r w:rsidRPr="00025FFA">
        <w:rPr>
          <w:rFonts w:asciiTheme="majorHAnsi" w:hAnsiTheme="majorHAnsi" w:cs="Times"/>
          <w:szCs w:val="32"/>
        </w:rPr>
        <w:t xml:space="preserve">For extraction of DNA from FFPE tumors, 10 micron sections were cut and regions of highest tumor cell density were scraped from the slide. The </w:t>
      </w:r>
      <w:proofErr w:type="spellStart"/>
      <w:r w:rsidRPr="00025FFA">
        <w:rPr>
          <w:rFonts w:asciiTheme="majorHAnsi" w:hAnsiTheme="majorHAnsi" w:cs="Times"/>
          <w:szCs w:val="32"/>
        </w:rPr>
        <w:t>Promega</w:t>
      </w:r>
      <w:proofErr w:type="spellEnd"/>
      <w:r w:rsidRPr="00025FFA">
        <w:rPr>
          <w:rFonts w:asciiTheme="majorHAnsi" w:hAnsiTheme="majorHAnsi" w:cs="Times"/>
          <w:szCs w:val="32"/>
        </w:rPr>
        <w:t xml:space="preserve"> Maxwell 16 LEV FFPE </w:t>
      </w:r>
      <w:proofErr w:type="gramStart"/>
      <w:r w:rsidRPr="00025FFA">
        <w:rPr>
          <w:rFonts w:asciiTheme="majorHAnsi" w:hAnsiTheme="majorHAnsi" w:cs="Times"/>
          <w:szCs w:val="32"/>
        </w:rPr>
        <w:t>Plus</w:t>
      </w:r>
      <w:proofErr w:type="gramEnd"/>
      <w:r w:rsidRPr="00025FFA">
        <w:rPr>
          <w:rFonts w:asciiTheme="majorHAnsi" w:hAnsiTheme="majorHAnsi" w:cs="Times"/>
          <w:szCs w:val="32"/>
        </w:rPr>
        <w:t xml:space="preserve"> DNA extraction kit (AS1135) (</w:t>
      </w:r>
      <w:proofErr w:type="spellStart"/>
      <w:r w:rsidRPr="00025FFA">
        <w:rPr>
          <w:rFonts w:asciiTheme="majorHAnsi" w:hAnsiTheme="majorHAnsi" w:cs="Times"/>
          <w:szCs w:val="32"/>
        </w:rPr>
        <w:t>Promega</w:t>
      </w:r>
      <w:proofErr w:type="spellEnd"/>
      <w:r w:rsidRPr="00025FFA">
        <w:rPr>
          <w:rFonts w:asciiTheme="majorHAnsi" w:hAnsiTheme="majorHAnsi" w:cs="Times"/>
          <w:szCs w:val="32"/>
        </w:rPr>
        <w:t>, Madison, WI) was used to extract DNA. FFPE macro-dissected slices were incubated overnight at 70</w:t>
      </w:r>
      <w:r w:rsidRPr="00025FFA">
        <w:rPr>
          <w:rFonts w:asciiTheme="majorHAnsi" w:hAnsiTheme="majorHAnsi" w:cs="Times New Roman"/>
          <w:szCs w:val="32"/>
        </w:rPr>
        <w:t>°</w:t>
      </w:r>
      <w:r w:rsidRPr="00025FFA">
        <w:rPr>
          <w:rFonts w:asciiTheme="majorHAnsi" w:hAnsiTheme="majorHAnsi" w:cs="Times"/>
          <w:szCs w:val="32"/>
        </w:rPr>
        <w:t>C with 20</w:t>
      </w:r>
      <w:r w:rsidR="00051209" w:rsidRPr="00025FFA">
        <w:rPr>
          <w:rFonts w:ascii="Times New Roman" w:hAnsi="Times New Roman" w:cs="Times New Roman"/>
          <w:szCs w:val="32"/>
        </w:rPr>
        <w:t>μ</w:t>
      </w:r>
      <w:r w:rsidRPr="00025FFA">
        <w:rPr>
          <w:rFonts w:asciiTheme="majorHAnsi" w:hAnsiTheme="majorHAnsi" w:cs="Times"/>
          <w:szCs w:val="32"/>
        </w:rPr>
        <w:t>L Proteinase K and 180</w:t>
      </w:r>
      <w:r w:rsidR="00051209" w:rsidRPr="00025FFA">
        <w:rPr>
          <w:rFonts w:ascii="Times New Roman" w:hAnsi="Times New Roman" w:cs="Times New Roman"/>
          <w:szCs w:val="32"/>
        </w:rPr>
        <w:t>μ</w:t>
      </w:r>
      <w:r w:rsidRPr="00025FFA">
        <w:rPr>
          <w:rFonts w:asciiTheme="majorHAnsi" w:hAnsiTheme="majorHAnsi" w:cs="Times"/>
          <w:szCs w:val="32"/>
        </w:rPr>
        <w:t>L Incubation buffer in a shaking heat block.  After the overnight incubation, an additional 20</w:t>
      </w:r>
      <w:r w:rsidR="00051209" w:rsidRPr="00025FFA">
        <w:rPr>
          <w:rFonts w:ascii="Times New Roman" w:hAnsi="Times New Roman" w:cs="Times New Roman"/>
          <w:szCs w:val="32"/>
        </w:rPr>
        <w:t>μ</w:t>
      </w:r>
      <w:r w:rsidRPr="00025FFA">
        <w:rPr>
          <w:rFonts w:asciiTheme="majorHAnsi" w:hAnsiTheme="majorHAnsi" w:cs="Times"/>
          <w:szCs w:val="32"/>
        </w:rPr>
        <w:t>L of Proteinase K was added and additional digestion occurred for 3 hours at 70</w:t>
      </w:r>
      <w:r w:rsidRPr="00025FFA">
        <w:rPr>
          <w:rFonts w:asciiTheme="majorHAnsi" w:hAnsiTheme="majorHAnsi" w:cs="Times New Roman"/>
          <w:szCs w:val="32"/>
        </w:rPr>
        <w:t>°</w:t>
      </w:r>
      <w:r w:rsidRPr="00025FFA">
        <w:rPr>
          <w:rFonts w:asciiTheme="majorHAnsi" w:hAnsiTheme="majorHAnsi" w:cs="Times"/>
          <w:szCs w:val="32"/>
        </w:rPr>
        <w:t>C. RNA was digested using 10</w:t>
      </w:r>
      <w:r w:rsidR="00051209" w:rsidRPr="00025FFA">
        <w:rPr>
          <w:rFonts w:ascii="Times New Roman" w:hAnsi="Times New Roman" w:cs="Times New Roman"/>
          <w:szCs w:val="32"/>
        </w:rPr>
        <w:t>μ</w:t>
      </w:r>
      <w:r w:rsidRPr="00025FFA">
        <w:rPr>
          <w:rFonts w:asciiTheme="majorHAnsi" w:hAnsiTheme="majorHAnsi" w:cs="Times"/>
          <w:szCs w:val="32"/>
        </w:rPr>
        <w:t xml:space="preserve">L RNase </w:t>
      </w:r>
      <w:proofErr w:type="gramStart"/>
      <w:r w:rsidRPr="00025FFA">
        <w:rPr>
          <w:rFonts w:asciiTheme="majorHAnsi" w:hAnsiTheme="majorHAnsi" w:cs="Times"/>
          <w:szCs w:val="32"/>
        </w:rPr>
        <w:t>A</w:t>
      </w:r>
      <w:proofErr w:type="gramEnd"/>
      <w:r w:rsidRPr="00025FFA">
        <w:rPr>
          <w:rFonts w:asciiTheme="majorHAnsi" w:hAnsiTheme="majorHAnsi" w:cs="Times"/>
          <w:szCs w:val="32"/>
        </w:rPr>
        <w:t xml:space="preserve"> (A7973) (</w:t>
      </w:r>
      <w:proofErr w:type="spellStart"/>
      <w:r w:rsidRPr="00025FFA">
        <w:rPr>
          <w:rFonts w:asciiTheme="majorHAnsi" w:hAnsiTheme="majorHAnsi" w:cs="Times"/>
          <w:szCs w:val="32"/>
        </w:rPr>
        <w:t>Promega</w:t>
      </w:r>
      <w:proofErr w:type="spellEnd"/>
      <w:r w:rsidRPr="00025FFA">
        <w:rPr>
          <w:rFonts w:asciiTheme="majorHAnsi" w:hAnsiTheme="majorHAnsi" w:cs="Times"/>
          <w:szCs w:val="32"/>
        </w:rPr>
        <w:t>, Madison, WI) at 37</w:t>
      </w:r>
      <w:r w:rsidRPr="00025FFA">
        <w:rPr>
          <w:rFonts w:asciiTheme="majorHAnsi" w:hAnsiTheme="majorHAnsi" w:cs="Times New Roman"/>
          <w:szCs w:val="32"/>
        </w:rPr>
        <w:t>°</w:t>
      </w:r>
      <w:r w:rsidRPr="00025FFA">
        <w:rPr>
          <w:rFonts w:asciiTheme="majorHAnsi" w:hAnsiTheme="majorHAnsi" w:cs="Times"/>
          <w:szCs w:val="32"/>
        </w:rPr>
        <w:t xml:space="preserve">C for 20min following tissue digestion. 420 </w:t>
      </w:r>
      <w:proofErr w:type="spellStart"/>
      <w:r w:rsidR="00051209" w:rsidRPr="00025FFA">
        <w:rPr>
          <w:rFonts w:ascii="Times New Roman" w:hAnsi="Times New Roman" w:cs="Times New Roman"/>
          <w:szCs w:val="32"/>
        </w:rPr>
        <w:t>μ</w:t>
      </w:r>
      <w:r w:rsidRPr="00025FFA">
        <w:rPr>
          <w:rFonts w:asciiTheme="majorHAnsi" w:hAnsiTheme="majorHAnsi" w:cs="Times"/>
          <w:szCs w:val="32"/>
        </w:rPr>
        <w:t>L</w:t>
      </w:r>
      <w:proofErr w:type="spellEnd"/>
      <w:r w:rsidRPr="00025FFA">
        <w:rPr>
          <w:rFonts w:asciiTheme="majorHAnsi" w:hAnsiTheme="majorHAnsi" w:cs="Times"/>
          <w:szCs w:val="32"/>
        </w:rPr>
        <w:t xml:space="preserve"> Lysis buffer was then added to the samples, and Maxwell cartridges were loaded. </w:t>
      </w:r>
      <w:proofErr w:type="spellStart"/>
      <w:proofErr w:type="gramStart"/>
      <w:r w:rsidRPr="00025FFA">
        <w:rPr>
          <w:rFonts w:asciiTheme="majorHAnsi" w:hAnsiTheme="majorHAnsi" w:cs="Times"/>
          <w:szCs w:val="32"/>
        </w:rPr>
        <w:t>gDNA</w:t>
      </w:r>
      <w:proofErr w:type="spellEnd"/>
      <w:proofErr w:type="gramEnd"/>
      <w:r w:rsidRPr="00025FFA">
        <w:rPr>
          <w:rFonts w:asciiTheme="majorHAnsi" w:hAnsiTheme="majorHAnsi" w:cs="Times"/>
          <w:szCs w:val="32"/>
        </w:rPr>
        <w:t xml:space="preserve"> was eluted in 110</w:t>
      </w:r>
      <w:r w:rsidR="00051209" w:rsidRPr="00025FFA">
        <w:rPr>
          <w:rFonts w:ascii="Times New Roman" w:hAnsi="Times New Roman" w:cs="Times New Roman"/>
          <w:szCs w:val="32"/>
        </w:rPr>
        <w:t>μ</w:t>
      </w:r>
      <w:r w:rsidRPr="00025FFA">
        <w:rPr>
          <w:rFonts w:asciiTheme="majorHAnsi" w:hAnsiTheme="majorHAnsi" w:cs="Times"/>
          <w:szCs w:val="32"/>
        </w:rPr>
        <w:t>L of water.</w:t>
      </w:r>
    </w:p>
    <w:p w14:paraId="323054C9" w14:textId="77777777" w:rsidR="008E39F9" w:rsidRPr="00025FFA" w:rsidRDefault="008E39F9" w:rsidP="00580A3E">
      <w:pPr>
        <w:spacing w:line="480" w:lineRule="auto"/>
        <w:rPr>
          <w:rFonts w:asciiTheme="majorHAnsi" w:hAnsiTheme="majorHAnsi" w:cs="Times New Roman"/>
          <w:b/>
          <w:i/>
        </w:rPr>
      </w:pPr>
    </w:p>
    <w:p w14:paraId="03316FC0" w14:textId="77777777" w:rsidR="008E39F9" w:rsidRPr="00025FFA" w:rsidRDefault="008E39F9" w:rsidP="00580A3E">
      <w:pPr>
        <w:spacing w:line="480" w:lineRule="auto"/>
        <w:rPr>
          <w:rFonts w:asciiTheme="majorHAnsi" w:hAnsiTheme="majorHAnsi" w:cs="Times New Roman"/>
          <w:b/>
          <w:i/>
        </w:rPr>
      </w:pPr>
    </w:p>
    <w:p w14:paraId="410CA3A4" w14:textId="77777777" w:rsidR="00580A3E" w:rsidRPr="00025FFA" w:rsidRDefault="00580A3E" w:rsidP="00580A3E">
      <w:pPr>
        <w:spacing w:line="480" w:lineRule="auto"/>
        <w:rPr>
          <w:rFonts w:asciiTheme="majorHAnsi" w:hAnsiTheme="majorHAnsi" w:cs="Times New Roman"/>
        </w:rPr>
      </w:pPr>
      <w:r w:rsidRPr="00025FFA">
        <w:rPr>
          <w:rFonts w:asciiTheme="majorHAnsi" w:hAnsiTheme="majorHAnsi" w:cs="Times New Roman"/>
          <w:b/>
          <w:i/>
        </w:rPr>
        <w:lastRenderedPageBreak/>
        <w:t>BRCA1</w:t>
      </w:r>
      <w:r w:rsidRPr="00025FFA">
        <w:rPr>
          <w:rFonts w:asciiTheme="majorHAnsi" w:hAnsiTheme="majorHAnsi" w:cs="Times New Roman"/>
          <w:b/>
        </w:rPr>
        <w:t xml:space="preserve"> Methylation</w:t>
      </w:r>
    </w:p>
    <w:p w14:paraId="1CEE9908" w14:textId="77777777" w:rsidR="002A6997" w:rsidRPr="00025FFA" w:rsidRDefault="0034092C" w:rsidP="00580A3E">
      <w:pPr>
        <w:spacing w:line="480" w:lineRule="auto"/>
        <w:ind w:firstLine="360"/>
        <w:rPr>
          <w:rFonts w:asciiTheme="majorHAnsi" w:hAnsiTheme="majorHAnsi" w:cs="Times New Roman"/>
        </w:rPr>
      </w:pPr>
      <w:r w:rsidRPr="00025FFA">
        <w:rPr>
          <w:rFonts w:asciiTheme="majorHAnsi" w:hAnsiTheme="majorHAnsi" w:cs="Times New Roman"/>
        </w:rPr>
        <w:t xml:space="preserve">An additional 100ng genomic DNA was subjected to bisulfite conversion using the </w:t>
      </w:r>
      <w:proofErr w:type="spellStart"/>
      <w:r w:rsidRPr="00025FFA">
        <w:rPr>
          <w:rFonts w:asciiTheme="majorHAnsi" w:hAnsiTheme="majorHAnsi" w:cs="Times New Roman"/>
        </w:rPr>
        <w:t>EpiTect</w:t>
      </w:r>
      <w:proofErr w:type="spellEnd"/>
      <w:r w:rsidRPr="00025FFA">
        <w:rPr>
          <w:rFonts w:asciiTheme="majorHAnsi" w:hAnsiTheme="majorHAnsi" w:cs="Times New Roman"/>
        </w:rPr>
        <w:t xml:space="preserve"> Bisulfite kit (</w:t>
      </w:r>
      <w:proofErr w:type="spellStart"/>
      <w:r w:rsidRPr="00025FFA">
        <w:rPr>
          <w:rFonts w:asciiTheme="majorHAnsi" w:hAnsiTheme="majorHAnsi" w:cs="Times New Roman"/>
        </w:rPr>
        <w:t>Qiagen</w:t>
      </w:r>
      <w:proofErr w:type="spellEnd"/>
      <w:r w:rsidRPr="00025FFA">
        <w:rPr>
          <w:rFonts w:asciiTheme="majorHAnsi" w:hAnsiTheme="majorHAnsi" w:cs="Times New Roman"/>
        </w:rPr>
        <w:t xml:space="preserve">). PCR primers specific for bisulfite converted DNA were used to amplify the promoter region of exon 1A of the 5’ untranslated region of the BRCA1 gene. The resulting PCR products were sequenced using a </w:t>
      </w:r>
      <w:proofErr w:type="spellStart"/>
      <w:r w:rsidRPr="00025FFA">
        <w:rPr>
          <w:rFonts w:asciiTheme="majorHAnsi" w:hAnsiTheme="majorHAnsi" w:cs="Times New Roman"/>
        </w:rPr>
        <w:t>MiSeq</w:t>
      </w:r>
      <w:proofErr w:type="spellEnd"/>
      <w:r w:rsidRPr="00025FFA">
        <w:rPr>
          <w:rFonts w:asciiTheme="majorHAnsi" w:hAnsiTheme="majorHAnsi" w:cs="Times New Roman"/>
        </w:rPr>
        <w:t xml:space="preserve"> (Illumina, San Diego, CA) sequencer. Sequence reads were aligned to the BRCA1 promoter amplicon and the called base at ten </w:t>
      </w:r>
      <w:proofErr w:type="spellStart"/>
      <w:r w:rsidRPr="00025FFA">
        <w:rPr>
          <w:rFonts w:asciiTheme="majorHAnsi" w:hAnsiTheme="majorHAnsi" w:cs="Times New Roman"/>
        </w:rPr>
        <w:t>CpG</w:t>
      </w:r>
      <w:proofErr w:type="spellEnd"/>
      <w:r w:rsidRPr="00025FFA">
        <w:rPr>
          <w:rFonts w:asciiTheme="majorHAnsi" w:hAnsiTheme="majorHAnsi" w:cs="Times New Roman"/>
        </w:rPr>
        <w:t xml:space="preserve"> sites was inspected. The number of </w:t>
      </w:r>
      <w:proofErr w:type="spellStart"/>
      <w:r w:rsidRPr="00025FFA">
        <w:rPr>
          <w:rFonts w:asciiTheme="majorHAnsi" w:hAnsiTheme="majorHAnsi" w:cs="Times New Roman"/>
        </w:rPr>
        <w:t>CpG</w:t>
      </w:r>
      <w:proofErr w:type="spellEnd"/>
      <w:r w:rsidRPr="00025FFA">
        <w:rPr>
          <w:rFonts w:asciiTheme="majorHAnsi" w:hAnsiTheme="majorHAnsi" w:cs="Times New Roman"/>
        </w:rPr>
        <w:t xml:space="preserve"> site bases with a “C” nucleotide was counted; this represents the number of methylated </w:t>
      </w:r>
      <w:proofErr w:type="spellStart"/>
      <w:r w:rsidRPr="00025FFA">
        <w:rPr>
          <w:rFonts w:asciiTheme="majorHAnsi" w:hAnsiTheme="majorHAnsi" w:cs="Times New Roman"/>
        </w:rPr>
        <w:t>CpG</w:t>
      </w:r>
      <w:proofErr w:type="spellEnd"/>
      <w:r w:rsidRPr="00025FFA">
        <w:rPr>
          <w:rFonts w:asciiTheme="majorHAnsi" w:hAnsiTheme="majorHAnsi" w:cs="Times New Roman"/>
        </w:rPr>
        <w:t xml:space="preserve"> sites. A methylation score for the sample was computed as the proportion of methylated reads relative to the total number of reads that were either methylated or not methylated. Samples with methylation score &gt;10% were classified as methylated.</w:t>
      </w:r>
    </w:p>
    <w:p w14:paraId="059CC482" w14:textId="77777777" w:rsidR="002A6997" w:rsidRPr="00025FFA" w:rsidRDefault="002A6997" w:rsidP="002A6997">
      <w:pPr>
        <w:spacing w:line="480" w:lineRule="auto"/>
        <w:rPr>
          <w:rFonts w:asciiTheme="majorHAnsi" w:hAnsiTheme="majorHAnsi" w:cs="Times New Roman"/>
        </w:rPr>
      </w:pPr>
      <w:r w:rsidRPr="00025FFA">
        <w:rPr>
          <w:rFonts w:asciiTheme="majorHAnsi" w:hAnsiTheme="majorHAnsi" w:cs="Times New Roman"/>
          <w:b/>
        </w:rPr>
        <w:t>TAI, LST, and LOH Calculation</w:t>
      </w:r>
    </w:p>
    <w:p w14:paraId="6A2B6ADE" w14:textId="68AE92DF" w:rsidR="002A6997" w:rsidRDefault="00116258" w:rsidP="002A6997">
      <w:pPr>
        <w:spacing w:line="480" w:lineRule="auto"/>
        <w:ind w:firstLine="720"/>
        <w:rPr>
          <w:rFonts w:asciiTheme="majorHAnsi" w:hAnsiTheme="majorHAnsi" w:cs="Times New Roman"/>
          <w:szCs w:val="28"/>
        </w:rPr>
      </w:pPr>
      <w:r w:rsidRPr="00025FFA">
        <w:rPr>
          <w:rFonts w:asciiTheme="majorHAnsi" w:hAnsiTheme="majorHAnsi" w:cs="Times New Roman"/>
          <w:szCs w:val="28"/>
        </w:rPr>
        <w:t>TAI, LST, and LOH were calculated as described by Timms et al.</w:t>
      </w:r>
      <w:r w:rsidRPr="00025FFA">
        <w:rPr>
          <w:rFonts w:asciiTheme="majorHAnsi" w:hAnsiTheme="majorHAnsi" w:cs="Times New Roman"/>
          <w:szCs w:val="28"/>
        </w:rPr>
        <w:fldChar w:fldCharType="begin"/>
      </w:r>
      <w:r w:rsidRPr="00025FFA">
        <w:rPr>
          <w:rFonts w:asciiTheme="majorHAnsi" w:hAnsiTheme="majorHAnsi" w:cs="Times New Roman"/>
          <w:szCs w:val="28"/>
        </w:rPr>
        <w:instrText xml:space="preserve"> ADDIN EN.CITE &lt;EndNote&gt;&lt;Cite&gt;&lt;Author&gt;Timms&lt;/Author&gt;&lt;Year&gt;2014&lt;/Year&gt;&lt;RecNum&gt;1402&lt;/RecNum&gt;&lt;DisplayText&gt;[1]&lt;/DisplayText&gt;&lt;record&gt;&lt;rec-number&gt;1402&lt;/rec-number&gt;&lt;foreign-keys&gt;&lt;key app="EN" db-id="290xpp5vix0wwreaxf6xxw5r9xt55v959ds0" timestamp="1424462620"&gt;1402&lt;/key&gt;&lt;/foreign-keys&gt;&lt;ref-type name="Journal Article"&gt;17&lt;/ref-type&gt;&lt;contributors&gt;&lt;authors&gt;&lt;author&gt;Timms, K. M.&lt;/author&gt;&lt;author&gt;Abkevich, V.&lt;/author&gt;&lt;author&gt;Hughes, E.&lt;/author&gt;&lt;author&gt;Neff, C.&lt;/author&gt;&lt;author&gt;Reid, J.&lt;/author&gt;&lt;author&gt;Morris, B.&lt;/author&gt;&lt;author&gt;Kalva, S.&lt;/author&gt;&lt;author&gt;Potter, J.&lt;/author&gt;&lt;author&gt;Tran, T. V.&lt;/author&gt;&lt;author&gt;Chen, J.&lt;/author&gt;&lt;author&gt;Iliev, D.&lt;/author&gt;&lt;author&gt;Sangale, Z.&lt;/author&gt;&lt;author&gt;Tikishvili, E.&lt;/author&gt;&lt;author&gt;Perry, M.&lt;/author&gt;&lt;author&gt;Zharkikh, A.&lt;/author&gt;&lt;author&gt;Gutin, A.&lt;/author&gt;&lt;author&gt;Lanchbury, J. S.&lt;/author&gt;&lt;/authors&gt;&lt;/contributors&gt;&lt;titles&gt;&lt;title&gt;Association of BRCA1/2 defects with genomic scores predictive of DNA damage repair deficiency among breast cancer subtypes&lt;/title&gt;&lt;secondary-title&gt;Breast Cancer Res&lt;/secondary-title&gt;&lt;alt-title&gt;Breast cancer research : BCR&lt;/alt-title&gt;&lt;/titles&gt;&lt;periodical&gt;&lt;full-title&gt;Breast Cancer Res&lt;/full-title&gt;&lt;abbr-1&gt;Breast cancer research : BCR&lt;/abbr-1&gt;&lt;/periodical&gt;&lt;alt-periodical&gt;&lt;full-title&gt;Breast Cancer Res&lt;/full-title&gt;&lt;abbr-1&gt;Breast cancer research : BCR&lt;/abbr-1&gt;&lt;/alt-periodical&gt;&lt;pages&gt;475&lt;/pages&gt;&lt;volume&gt;16&lt;/volume&gt;&lt;number&gt;6&lt;/number&gt;&lt;edition&gt;2014/12/06&lt;/edition&gt;&lt;dates&gt;&lt;year&gt;2014&lt;/year&gt;&lt;pub-dates&gt;&lt;date&gt;Dec 5&lt;/date&gt;&lt;/pub-dates&gt;&lt;/dates&gt;&lt;isbn&gt;1465-5411&lt;/isbn&gt;&lt;accession-num&gt;25475740&lt;/accession-num&gt;&lt;urls&gt;&lt;/urls&gt;&lt;custom2&gt;Pmc4308910&lt;/custom2&gt;&lt;electronic-resource-num&gt;10.1186/s13058-014-0475-x&lt;/electronic-resource-num&gt;&lt;remote-database-provider&gt;NLM&lt;/remote-database-provider&gt;&lt;language&gt;Eng&lt;/language&gt;&lt;/record&gt;&lt;/Cite&gt;&lt;/EndNote&gt;</w:instrText>
      </w:r>
      <w:r w:rsidRPr="00025FFA">
        <w:rPr>
          <w:rFonts w:asciiTheme="majorHAnsi" w:hAnsiTheme="majorHAnsi" w:cs="Times New Roman"/>
          <w:szCs w:val="28"/>
        </w:rPr>
        <w:fldChar w:fldCharType="separate"/>
      </w:r>
      <w:r w:rsidRPr="00025FFA">
        <w:rPr>
          <w:rFonts w:asciiTheme="majorHAnsi" w:hAnsiTheme="majorHAnsi" w:cs="Times New Roman"/>
          <w:noProof/>
          <w:szCs w:val="28"/>
        </w:rPr>
        <w:t>[1]</w:t>
      </w:r>
      <w:r w:rsidRPr="00025FFA">
        <w:rPr>
          <w:rFonts w:asciiTheme="majorHAnsi" w:hAnsiTheme="majorHAnsi" w:cs="Times New Roman"/>
          <w:szCs w:val="28"/>
        </w:rPr>
        <w:fldChar w:fldCharType="end"/>
      </w:r>
      <w:r w:rsidRPr="00025FFA">
        <w:rPr>
          <w:rFonts w:asciiTheme="majorHAnsi" w:hAnsiTheme="majorHAnsi" w:cs="Times New Roman"/>
          <w:szCs w:val="28"/>
        </w:rPr>
        <w:t xml:space="preserve">, which includes modifications from the initial reporting of TAI and LST calculations. </w:t>
      </w:r>
      <w:r w:rsidR="002A6997" w:rsidRPr="00025FFA">
        <w:rPr>
          <w:rFonts w:asciiTheme="majorHAnsi" w:hAnsiTheme="majorHAnsi" w:cs="Times New Roman"/>
          <w:szCs w:val="28"/>
        </w:rPr>
        <w:t xml:space="preserve">For samples analyzed by MIP assay, allele intensities from CEL files were used to generate allelic imbalance profiles. A hidden Markov model (HMM) was used to define regions and breakpoints with these profiles. Allele specific copy number (ASCN) for each of the regions was determined using an algorithm similar to that described by </w:t>
      </w:r>
      <w:proofErr w:type="spellStart"/>
      <w:r w:rsidR="002A6997" w:rsidRPr="00025FFA">
        <w:rPr>
          <w:rFonts w:asciiTheme="majorHAnsi" w:hAnsiTheme="majorHAnsi" w:cs="Times New Roman"/>
          <w:szCs w:val="28"/>
        </w:rPr>
        <w:t>Popova</w:t>
      </w:r>
      <w:proofErr w:type="spellEnd"/>
      <w:r w:rsidR="002A6997" w:rsidRPr="00025FFA">
        <w:rPr>
          <w:rFonts w:asciiTheme="majorHAnsi" w:hAnsiTheme="majorHAnsi" w:cs="Times New Roman"/>
          <w:szCs w:val="28"/>
        </w:rPr>
        <w:t xml:space="preserve"> et al. </w:t>
      </w:r>
      <w:r w:rsidR="00FB7168" w:rsidRPr="00025FFA">
        <w:rPr>
          <w:rFonts w:asciiTheme="majorHAnsi" w:hAnsiTheme="majorHAnsi" w:cs="Times New Roman"/>
          <w:szCs w:val="28"/>
        </w:rPr>
        <w:fldChar w:fldCharType="begin">
          <w:fldData xml:space="preserve">PEVuZE5vdGU+PENpdGU+PEF1dGhvcj5Qb3BvdmE8L0F1dGhvcj48WWVhcj4yMDEyPC9ZZWFyPjxS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</w:fldData>
        </w:fldChar>
      </w:r>
      <w:r w:rsidR="00DE0746">
        <w:rPr>
          <w:rFonts w:asciiTheme="majorHAnsi" w:hAnsiTheme="majorHAnsi" w:cs="Times New Roman"/>
          <w:szCs w:val="28"/>
        </w:rPr>
        <w:instrText xml:space="preserve"> ADDIN EN.CITE </w:instrText>
      </w:r>
      <w:r w:rsidR="00DE0746">
        <w:rPr>
          <w:rFonts w:asciiTheme="majorHAnsi" w:hAnsiTheme="majorHAnsi" w:cs="Times New Roman"/>
          <w:szCs w:val="28"/>
        </w:rPr>
        <w:fldChar w:fldCharType="begin">
          <w:fldData xml:space="preserve">PEVuZE5vdGU+PENpdGU+PEF1dGhvcj5Qb3BvdmE8L0F1dGhvcj48WWVhcj4yMDEyPC9ZZWFyPjxS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</w:fldData>
        </w:fldChar>
      </w:r>
      <w:r w:rsidR="00DE0746">
        <w:rPr>
          <w:rFonts w:asciiTheme="majorHAnsi" w:hAnsiTheme="majorHAnsi" w:cs="Times New Roman"/>
          <w:szCs w:val="28"/>
        </w:rPr>
        <w:instrText xml:space="preserve"> ADDIN EN.CITE.DATA </w:instrText>
      </w:r>
      <w:r w:rsidR="00DE0746">
        <w:rPr>
          <w:rFonts w:asciiTheme="majorHAnsi" w:hAnsiTheme="majorHAnsi" w:cs="Times New Roman"/>
          <w:szCs w:val="28"/>
        </w:rPr>
      </w:r>
      <w:r w:rsidR="00DE0746">
        <w:rPr>
          <w:rFonts w:asciiTheme="majorHAnsi" w:hAnsiTheme="majorHAnsi" w:cs="Times New Roman"/>
          <w:szCs w:val="28"/>
        </w:rPr>
        <w:fldChar w:fldCharType="end"/>
      </w:r>
      <w:r w:rsidR="00FB7168" w:rsidRPr="00025FFA">
        <w:rPr>
          <w:rFonts w:asciiTheme="majorHAnsi" w:hAnsiTheme="majorHAnsi" w:cs="Times New Roman"/>
          <w:szCs w:val="28"/>
        </w:rPr>
      </w:r>
      <w:r w:rsidR="00FB7168" w:rsidRPr="00025FFA">
        <w:rPr>
          <w:rFonts w:asciiTheme="majorHAnsi" w:hAnsiTheme="majorHAnsi" w:cs="Times New Roman"/>
          <w:szCs w:val="28"/>
        </w:rPr>
        <w:fldChar w:fldCharType="separate"/>
      </w:r>
      <w:r w:rsidRPr="00025FFA">
        <w:rPr>
          <w:rFonts w:asciiTheme="majorHAnsi" w:hAnsiTheme="majorHAnsi" w:cs="Times New Roman"/>
          <w:noProof/>
          <w:szCs w:val="28"/>
        </w:rPr>
        <w:t>[2]</w:t>
      </w:r>
      <w:r w:rsidR="00FB7168" w:rsidRPr="00025FFA">
        <w:rPr>
          <w:rFonts w:asciiTheme="majorHAnsi" w:hAnsiTheme="majorHAnsi" w:cs="Times New Roman"/>
          <w:szCs w:val="28"/>
        </w:rPr>
        <w:fldChar w:fldCharType="end"/>
      </w:r>
      <w:r w:rsidR="002A6997" w:rsidRPr="00025FFA">
        <w:rPr>
          <w:rFonts w:asciiTheme="majorHAnsi" w:hAnsiTheme="majorHAnsi" w:cs="Times New Roman"/>
          <w:szCs w:val="28"/>
        </w:rPr>
        <w:t xml:space="preserve">. TAI (number of regions of allelic imbalance that extend to one of the </w:t>
      </w:r>
      <w:proofErr w:type="spellStart"/>
      <w:r w:rsidR="002A6997" w:rsidRPr="00025FFA">
        <w:rPr>
          <w:rFonts w:asciiTheme="majorHAnsi" w:hAnsiTheme="majorHAnsi" w:cs="Times New Roman"/>
          <w:szCs w:val="28"/>
        </w:rPr>
        <w:t>subtelomeres</w:t>
      </w:r>
      <w:proofErr w:type="spellEnd"/>
      <w:r w:rsidR="002A6997" w:rsidRPr="00025FFA">
        <w:rPr>
          <w:rFonts w:asciiTheme="majorHAnsi" w:hAnsiTheme="majorHAnsi" w:cs="Times New Roman"/>
          <w:szCs w:val="28"/>
        </w:rPr>
        <w:t xml:space="preserve"> but do not cross the centromere) and LST (number of break points between regions longer than 10 Mb after filtering out regions shorter than 3 Mb) scores were calculated using the allelic imbalance profiles, while LOH (number of </w:t>
      </w:r>
      <w:proofErr w:type="spellStart"/>
      <w:r w:rsidR="002A6997" w:rsidRPr="00025FFA">
        <w:rPr>
          <w:rFonts w:asciiTheme="majorHAnsi" w:hAnsiTheme="majorHAnsi" w:cs="Times New Roman"/>
          <w:szCs w:val="28"/>
        </w:rPr>
        <w:t>subchromosomal</w:t>
      </w:r>
      <w:proofErr w:type="spellEnd"/>
      <w:r w:rsidR="002A6997" w:rsidRPr="00025FFA">
        <w:rPr>
          <w:rFonts w:asciiTheme="majorHAnsi" w:hAnsiTheme="majorHAnsi" w:cs="Times New Roman"/>
          <w:szCs w:val="28"/>
        </w:rPr>
        <w:t xml:space="preserve"> LOH regions longer than 15 Mb) was calculated using ASCN.</w:t>
      </w:r>
    </w:p>
    <w:p w14:paraId="5A8FF788" w14:textId="77777777" w:rsidR="00807E84" w:rsidRDefault="00807E84" w:rsidP="00807E84">
      <w:pPr>
        <w:spacing w:line="480" w:lineRule="auto"/>
        <w:rPr>
          <w:rFonts w:asciiTheme="majorHAnsi" w:hAnsiTheme="majorHAnsi" w:cs="Times New Roman"/>
          <w:b/>
          <w:szCs w:val="28"/>
        </w:rPr>
      </w:pPr>
      <w:r>
        <w:rPr>
          <w:rFonts w:asciiTheme="majorHAnsi" w:hAnsiTheme="majorHAnsi" w:cs="Times New Roman"/>
          <w:b/>
          <w:szCs w:val="28"/>
        </w:rPr>
        <w:lastRenderedPageBreak/>
        <w:t>HRD Score Calculation</w:t>
      </w:r>
    </w:p>
    <w:p w14:paraId="6017F6EB" w14:textId="77777777" w:rsidR="00807E84" w:rsidRPr="00BF38D1" w:rsidRDefault="00807E84" w:rsidP="00807E84">
      <w:pPr>
        <w:spacing w:line="480" w:lineRule="auto"/>
        <w:rPr>
          <w:rFonts w:asciiTheme="majorHAnsi" w:hAnsiTheme="majorHAnsi" w:cs="Times New Roman"/>
          <w:szCs w:val="28"/>
        </w:rPr>
      </w:pPr>
      <w:r>
        <w:rPr>
          <w:rFonts w:asciiTheme="majorHAnsi" w:hAnsiTheme="majorHAnsi" w:cs="Times New Roman"/>
          <w:b/>
          <w:szCs w:val="28"/>
        </w:rPr>
        <w:tab/>
      </w:r>
      <w:r w:rsidRPr="00BF38D1">
        <w:rPr>
          <w:rFonts w:asciiTheme="majorHAnsi" w:hAnsiTheme="majorHAnsi" w:cs="Times New Roman"/>
          <w:szCs w:val="28"/>
        </w:rPr>
        <w:t>To calculate the HRD score based on SNP data, noise to signal ratio (NSR) for SNP data was used as a quality metric. Noise was calculated as the standard deviation of allele dosage for informative SNPs (SNPs that are heterozygous in normal DNA). Signal was calculated as the weighted average of the difference in allele dosage between adjacent regions with weights defined as 1/S1+1/S2, where S1 and S2 are sizes of the adjacent regions. By comparing HRD scores between samples run in duplicate, a cutoff of 0.85 for NSR was established. Samples with NSR below 0.85 were considered passing HRD scores.</w:t>
      </w:r>
    </w:p>
    <w:p w14:paraId="3DE6FCAE" w14:textId="77777777" w:rsidR="006B12CE" w:rsidRPr="00DE0746" w:rsidRDefault="006B12CE" w:rsidP="00DE0746">
      <w:pPr>
        <w:spacing w:line="480" w:lineRule="auto"/>
        <w:rPr>
          <w:rFonts w:asciiTheme="majorHAnsi" w:hAnsiTheme="majorHAnsi" w:cs="Times New Roman"/>
          <w:b/>
          <w:szCs w:val="28"/>
        </w:rPr>
      </w:pPr>
      <w:bookmarkStart w:id="0" w:name="_GoBack"/>
      <w:bookmarkEnd w:id="0"/>
      <w:r w:rsidRPr="00DE0746">
        <w:rPr>
          <w:rFonts w:asciiTheme="majorHAnsi" w:hAnsiTheme="majorHAnsi" w:cs="Times New Roman"/>
          <w:b/>
          <w:szCs w:val="28"/>
        </w:rPr>
        <w:t>Statistical methods:</w:t>
      </w:r>
    </w:p>
    <w:p w14:paraId="6178863C" w14:textId="5E729C1F" w:rsidR="006B12CE" w:rsidRPr="006B12CE" w:rsidRDefault="006B12CE" w:rsidP="006B12CE">
      <w:pPr>
        <w:spacing w:line="480" w:lineRule="auto"/>
        <w:ind w:firstLine="720"/>
        <w:rPr>
          <w:rFonts w:asciiTheme="majorHAnsi" w:hAnsiTheme="majorHAnsi" w:cs="Times New Roman"/>
          <w:szCs w:val="28"/>
        </w:rPr>
      </w:pPr>
      <w:r w:rsidRPr="006B12CE">
        <w:rPr>
          <w:rFonts w:asciiTheme="majorHAnsi" w:hAnsiTheme="majorHAnsi" w:cs="Times New Roman"/>
          <w:szCs w:val="28"/>
        </w:rPr>
        <w:t xml:space="preserve">In order to evaluate the predictive ability of HRD compared to other available clinical information, we fit a series of three logistic regression models where clinical stage, </w:t>
      </w:r>
      <w:r w:rsidRPr="006B12CE">
        <w:rPr>
          <w:rFonts w:asciiTheme="majorHAnsi" w:hAnsiTheme="majorHAnsi" w:cs="Times New Roman"/>
          <w:i/>
          <w:szCs w:val="28"/>
        </w:rPr>
        <w:t>tBRCA1/2</w:t>
      </w:r>
      <w:r w:rsidRPr="006B12CE">
        <w:rPr>
          <w:rFonts w:asciiTheme="majorHAnsi" w:hAnsiTheme="majorHAnsi" w:cs="Times New Roman"/>
          <w:szCs w:val="28"/>
        </w:rPr>
        <w:t xml:space="preserve"> mutation status, and dichotomous HRD score were added one variable at a time</w:t>
      </w:r>
      <w:r w:rsidR="00AB78C9">
        <w:rPr>
          <w:rFonts w:asciiTheme="majorHAnsi" w:hAnsiTheme="majorHAnsi" w:cs="Times New Roman"/>
          <w:szCs w:val="28"/>
        </w:rPr>
        <w:t xml:space="preserve"> (Table S6)</w:t>
      </w:r>
      <w:r w:rsidRPr="006B12CE">
        <w:rPr>
          <w:rFonts w:asciiTheme="majorHAnsi" w:hAnsiTheme="majorHAnsi" w:cs="Times New Roman"/>
          <w:szCs w:val="28"/>
        </w:rPr>
        <w:t xml:space="preserve">. In each model, cohort was included as a covariate in order to adjust for possible confounding. P-values were based on a likelihood ratio test for the models with and without the variable of interest and show the significance of adding each variable. In the full model, interaction between </w:t>
      </w:r>
      <w:r w:rsidRPr="006B12CE">
        <w:rPr>
          <w:rFonts w:asciiTheme="majorHAnsi" w:hAnsiTheme="majorHAnsi" w:cs="Times New Roman"/>
          <w:i/>
          <w:szCs w:val="28"/>
        </w:rPr>
        <w:t>tBRCA1/2</w:t>
      </w:r>
      <w:r w:rsidRPr="006B12CE">
        <w:rPr>
          <w:rFonts w:asciiTheme="majorHAnsi" w:hAnsiTheme="majorHAnsi" w:cs="Times New Roman"/>
          <w:szCs w:val="28"/>
        </w:rPr>
        <w:t xml:space="preserve"> mutation status and dichotomous HRD score was also tested. ROC curves for each model were drawn using predicted probabilities from these models</w:t>
      </w:r>
      <w:r w:rsidR="00AB78C9">
        <w:rPr>
          <w:rFonts w:asciiTheme="majorHAnsi" w:hAnsiTheme="majorHAnsi" w:cs="Times New Roman"/>
          <w:szCs w:val="28"/>
        </w:rPr>
        <w:t xml:space="preserve"> (Fig S4)</w:t>
      </w:r>
      <w:r w:rsidRPr="006B12CE">
        <w:rPr>
          <w:rFonts w:asciiTheme="majorHAnsi" w:hAnsiTheme="majorHAnsi" w:cs="Times New Roman"/>
          <w:szCs w:val="28"/>
        </w:rPr>
        <w:t>. Differences between paired ROC curves were tested with the DeLong method</w:t>
      </w:r>
      <w:r w:rsidR="00DE0746">
        <w:rPr>
          <w:rFonts w:asciiTheme="majorHAnsi" w:hAnsiTheme="majorHAnsi" w:cs="Times New Roman"/>
          <w:szCs w:val="28"/>
        </w:rPr>
        <w:t xml:space="preserve"> </w:t>
      </w:r>
      <w:r w:rsidR="00DE0746">
        <w:rPr>
          <w:rFonts w:asciiTheme="majorHAnsi" w:hAnsiTheme="majorHAnsi" w:cs="Times New Roman"/>
          <w:szCs w:val="28"/>
        </w:rPr>
        <w:fldChar w:fldCharType="begin"/>
      </w:r>
      <w:r w:rsidR="00DE0746">
        <w:rPr>
          <w:rFonts w:asciiTheme="majorHAnsi" w:hAnsiTheme="majorHAnsi" w:cs="Times New Roman"/>
          <w:szCs w:val="28"/>
        </w:rPr>
        <w:instrText xml:space="preserve"> ADDIN EN.CITE &lt;EndNote&gt;&lt;Cite&gt;&lt;Author&gt;DeLong&lt;/Author&gt;&lt;Year&gt;1988&lt;/Year&gt;&lt;RecNum&gt;2306&lt;/RecNum&gt;&lt;DisplayText&gt;[3]&lt;/DisplayText&gt;&lt;record&gt;&lt;rec-number&gt;2306&lt;/rec-number&gt;&lt;foreign-keys&gt;&lt;key app="EN" db-id="290xpp5vix0wwreaxf6xxw5r9xt55v959ds0" timestamp="1453926201"&gt;2306&lt;/key&gt;&lt;/foreign-keys&gt;&lt;ref-type name="Journal Article"&gt;17&lt;/ref-type&gt;&lt;contributors&gt;&lt;authors&gt;&lt;author&gt;DeLong, E. R.&lt;/author&gt;&lt;author&gt;DeLong, D. M.&lt;/author&gt;&lt;author&gt;Clarke-Pearson, D. L.&lt;/author&gt;&lt;/authors&gt;&lt;/contributors&gt;&lt;auth-address&gt;Quintiles, Inc., Chapel Hill, North Carolina 27514.&lt;/auth-address&gt;&lt;titles&gt;&lt;title&gt;Comparing the areas under two or more correlated receiver operating characteristic curves: a nonparametric approach&lt;/title&gt;&lt;secondary-title&gt;Biometrics&lt;/secondary-title&gt;&lt;alt-title&gt;Biometrics&lt;/alt-title&gt;&lt;/titles&gt;&lt;periodical&gt;&lt;full-title&gt;Biometrics&lt;/full-title&gt;&lt;abbr-1&gt;Biometrics&lt;/abbr-1&gt;&lt;abbr-2&gt;Biometrics&lt;/abbr-2&gt;&lt;/periodical&gt;&lt;alt-periodical&gt;&lt;full-title&gt;Biometrics&lt;/full-title&gt;&lt;abbr-1&gt;Biometrics&lt;/abbr-1&gt;&lt;abbr-2&gt;Biometrics&lt;/abbr-2&gt;&lt;/alt-periodical&gt;&lt;pages&gt;837-45&lt;/pages&gt;&lt;volume&gt;44&lt;/volume&gt;&lt;number&gt;3&lt;/number&gt;&lt;edition&gt;1988/09/01&lt;/edition&gt;&lt;keywords&gt;&lt;keyword&gt;Algorithms&lt;/keyword&gt;&lt;keyword&gt;Analysis of Variance&lt;/keyword&gt;&lt;keyword&gt;Female&lt;/keyword&gt;&lt;keyword&gt;Humans&lt;/keyword&gt;&lt;keyword&gt;Intestinal Obstruction/surgery&lt;/keyword&gt;&lt;keyword&gt;Models, Statistical&lt;/keyword&gt;&lt;keyword&gt;Ovarian Neoplasms/complications&lt;/keyword&gt;&lt;keyword&gt;*Predictive Value of Tests&lt;/keyword&gt;&lt;keyword&gt;*ROC Curve&lt;/keyword&gt;&lt;/keywords&gt;&lt;dates&gt;&lt;year&gt;1988&lt;/year&gt;&lt;pub-dates&gt;&lt;date&gt;Sep&lt;/date&gt;&lt;/pub-dates&gt;&lt;/dates&gt;&lt;isbn&gt;0006-341X (Print)&amp;#xD;0006-341x&lt;/isbn&gt;&lt;accession-num&gt;3203132&lt;/accession-num&gt;&lt;urls&gt;&lt;/urls&gt;&lt;remote-database-provider&gt;NLM&lt;/remote-database-provider&gt;&lt;language&gt;eng&lt;/language&gt;&lt;/record&gt;&lt;/Cite&gt;&lt;/EndNote&gt;</w:instrText>
      </w:r>
      <w:r w:rsidR="00DE0746">
        <w:rPr>
          <w:rFonts w:asciiTheme="majorHAnsi" w:hAnsiTheme="majorHAnsi" w:cs="Times New Roman"/>
          <w:szCs w:val="28"/>
        </w:rPr>
        <w:fldChar w:fldCharType="separate"/>
      </w:r>
      <w:r w:rsidR="00DE0746">
        <w:rPr>
          <w:rFonts w:asciiTheme="majorHAnsi" w:hAnsiTheme="majorHAnsi" w:cs="Times New Roman"/>
          <w:noProof/>
          <w:szCs w:val="28"/>
        </w:rPr>
        <w:t>[3]</w:t>
      </w:r>
      <w:r w:rsidR="00DE0746">
        <w:rPr>
          <w:rFonts w:asciiTheme="majorHAnsi" w:hAnsiTheme="majorHAnsi" w:cs="Times New Roman"/>
          <w:szCs w:val="28"/>
        </w:rPr>
        <w:fldChar w:fldCharType="end"/>
      </w:r>
      <w:r w:rsidRPr="006B12CE">
        <w:rPr>
          <w:rFonts w:asciiTheme="majorHAnsi" w:hAnsiTheme="majorHAnsi" w:cs="Times New Roman"/>
          <w:szCs w:val="28"/>
        </w:rPr>
        <w:t xml:space="preserve">. </w:t>
      </w:r>
    </w:p>
    <w:p w14:paraId="247F2CD0" w14:textId="77777777" w:rsidR="006B12CE" w:rsidRPr="00025FFA" w:rsidRDefault="006B12CE" w:rsidP="002A6997">
      <w:pPr>
        <w:spacing w:line="480" w:lineRule="auto"/>
        <w:ind w:firstLine="720"/>
        <w:rPr>
          <w:rFonts w:asciiTheme="majorHAnsi" w:hAnsiTheme="majorHAnsi" w:cs="Times New Roman"/>
          <w:szCs w:val="28"/>
        </w:rPr>
      </w:pPr>
    </w:p>
    <w:p w14:paraId="21E50273" w14:textId="11090611" w:rsidR="00BC775B" w:rsidRPr="00025FFA" w:rsidRDefault="009D0E6C" w:rsidP="00B92E43">
      <w:pPr>
        <w:rPr>
          <w:rFonts w:asciiTheme="majorHAnsi" w:hAnsiTheme="majorHAnsi" w:cs="Times New Roman"/>
        </w:rPr>
      </w:pPr>
      <w:r w:rsidRPr="00025FFA">
        <w:lastRenderedPageBreak/>
        <w:t xml:space="preserve"> </w:t>
      </w:r>
      <w:r w:rsidR="001C51B8" w:rsidRPr="00025FFA">
        <w:rPr>
          <w:rFonts w:ascii="Times New Roman" w:hAnsi="Times New Roman" w:cs="Times New Roman"/>
          <w:noProof/>
        </w:rPr>
        <w:drawing>
          <wp:inline distT="0" distB="0" distL="0" distR="0" wp14:anchorId="223A6A35" wp14:editId="43EA6E89">
            <wp:extent cx="5943600" cy="79654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1.png"/>
                    <pic:cNvPicPr/>
                  </pic:nvPicPr>
                  <pic:blipFill>
                    <a:blip r:embed="rId9">
                      <a:extLst>
                        <a:ext uri="{28A0092B-C50C-407E-A947-70E740481C1C}">
                          <a14:useLocalDpi xmlns:a14="http://schemas.microsoft.com/office/drawing/2010/main" val="0"/>
                        </a:ext>
                      </a:extLst>
                    </a:blip>
                    <a:stretch>
                      <a:fillRect/>
                    </a:stretch>
                  </pic:blipFill>
                  <pic:spPr>
                    <a:xfrm>
                      <a:off x="0" y="0"/>
                      <a:ext cx="5943600" cy="7965440"/>
                    </a:xfrm>
                    <a:prstGeom prst="rect">
                      <a:avLst/>
                    </a:prstGeom>
                  </pic:spPr>
                </pic:pic>
              </a:graphicData>
            </a:graphic>
          </wp:inline>
        </w:drawing>
      </w:r>
      <w:r w:rsidR="00BC775B" w:rsidRPr="00025FFA">
        <w:rPr>
          <w:rFonts w:ascii="Times New Roman" w:hAnsi="Times New Roman" w:cs="Times New Roman"/>
        </w:rPr>
        <w:br w:type="page"/>
      </w:r>
      <w:r w:rsidR="00BC775B" w:rsidRPr="00025FFA">
        <w:rPr>
          <w:rFonts w:asciiTheme="majorHAnsi" w:hAnsiTheme="majorHAnsi" w:cs="Times New Roman"/>
          <w:b/>
        </w:rPr>
        <w:lastRenderedPageBreak/>
        <w:t>Figure S2</w:t>
      </w:r>
      <w:r w:rsidR="00B92E43" w:rsidRPr="00025FFA">
        <w:rPr>
          <w:rFonts w:asciiTheme="majorHAnsi" w:hAnsiTheme="majorHAnsi" w:cs="Times New Roman"/>
          <w:b/>
        </w:rPr>
        <w:t xml:space="preserve">. </w:t>
      </w:r>
      <w:r w:rsidR="00B92E43" w:rsidRPr="00025FFA">
        <w:rPr>
          <w:rFonts w:asciiTheme="majorHAnsi" w:hAnsiTheme="majorHAnsi" w:cs="Times New Roman"/>
        </w:rPr>
        <w:t xml:space="preserve">Distribution of </w:t>
      </w:r>
      <w:r w:rsidR="00987EBC" w:rsidRPr="00025FFA">
        <w:rPr>
          <w:rFonts w:asciiTheme="majorHAnsi" w:hAnsiTheme="majorHAnsi" w:cs="Times New Roman"/>
        </w:rPr>
        <w:t xml:space="preserve">all passing </w:t>
      </w:r>
      <w:r w:rsidR="00B92E43" w:rsidRPr="00025FFA">
        <w:rPr>
          <w:rFonts w:asciiTheme="majorHAnsi" w:hAnsiTheme="majorHAnsi" w:cs="Times New Roman"/>
        </w:rPr>
        <w:t xml:space="preserve">HRD scores in (A) </w:t>
      </w:r>
      <w:proofErr w:type="spellStart"/>
      <w:r w:rsidR="004C7CCA" w:rsidRPr="00025FFA">
        <w:rPr>
          <w:rFonts w:asciiTheme="majorHAnsi" w:hAnsiTheme="majorHAnsi" w:cs="Times New Roman"/>
        </w:rPr>
        <w:t>PrECOG</w:t>
      </w:r>
      <w:proofErr w:type="spellEnd"/>
      <w:r w:rsidR="00987EBC" w:rsidRPr="00025FFA">
        <w:rPr>
          <w:rFonts w:asciiTheme="majorHAnsi" w:hAnsiTheme="majorHAnsi" w:cs="Times New Roman"/>
        </w:rPr>
        <w:t xml:space="preserve"> 0105 cohort, n= 68</w:t>
      </w:r>
      <w:r w:rsidR="00B92E43" w:rsidRPr="00025FFA">
        <w:rPr>
          <w:rFonts w:asciiTheme="majorHAnsi" w:hAnsiTheme="majorHAnsi" w:cs="Times New Roman"/>
        </w:rPr>
        <w:t xml:space="preserve"> and (B) the cisplatin trials cohort, n=48.</w:t>
      </w:r>
    </w:p>
    <w:p w14:paraId="1D330197" w14:textId="77777777" w:rsidR="00B92E43" w:rsidRPr="00025FFA" w:rsidRDefault="00B92E43" w:rsidP="00B92E43">
      <w:pPr>
        <w:rPr>
          <w:rFonts w:ascii="Times New Roman" w:hAnsi="Times New Roman" w:cs="Times New Roman"/>
        </w:rPr>
      </w:pPr>
    </w:p>
    <w:p w14:paraId="699BBCA8" w14:textId="61C1F60D" w:rsidR="00D37C2A" w:rsidRPr="00025FFA" w:rsidRDefault="00CD0D38" w:rsidP="00B92E43">
      <w:pPr>
        <w:spacing w:line="480" w:lineRule="auto"/>
        <w:jc w:val="center"/>
        <w:rPr>
          <w:rFonts w:ascii="Times New Roman" w:hAnsi="Times New Roman" w:cs="Times New Roman"/>
        </w:rPr>
      </w:pPr>
      <w:r w:rsidRPr="00025FFA">
        <w:rPr>
          <w:rFonts w:ascii="Times New Roman" w:hAnsi="Times New Roman" w:cs="Times New Roman"/>
          <w:noProof/>
        </w:rPr>
        <w:drawing>
          <wp:inline distT="0" distB="0" distL="0" distR="0" wp14:anchorId="69093FFD" wp14:editId="108D2A68">
            <wp:extent cx="4266848" cy="7119540"/>
            <wp:effectExtent l="0" t="0" r="635"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S2_Score Distribution.png"/>
                    <pic:cNvPicPr/>
                  </pic:nvPicPr>
                  <pic:blipFill>
                    <a:blip r:embed="rId10">
                      <a:extLst>
                        <a:ext uri="{28A0092B-C50C-407E-A947-70E740481C1C}">
                          <a14:useLocalDpi xmlns:a14="http://schemas.microsoft.com/office/drawing/2010/main" val="0"/>
                        </a:ext>
                      </a:extLst>
                    </a:blip>
                    <a:stretch>
                      <a:fillRect/>
                    </a:stretch>
                  </pic:blipFill>
                  <pic:spPr>
                    <a:xfrm>
                      <a:off x="0" y="0"/>
                      <a:ext cx="4266848" cy="7119540"/>
                    </a:xfrm>
                    <a:prstGeom prst="rect">
                      <a:avLst/>
                    </a:prstGeom>
                  </pic:spPr>
                </pic:pic>
              </a:graphicData>
            </a:graphic>
          </wp:inline>
        </w:drawing>
      </w:r>
    </w:p>
    <w:p w14:paraId="4ABD8F97" w14:textId="05510C2E" w:rsidR="004C7CCA" w:rsidRDefault="00D37C2A">
      <w:pPr>
        <w:rPr>
          <w:rFonts w:ascii="Times New Roman" w:hAnsi="Times New Roman" w:cs="Times New Roman"/>
        </w:rPr>
      </w:pPr>
      <w:r w:rsidRPr="00025FFA">
        <w:rPr>
          <w:rFonts w:ascii="Times New Roman" w:hAnsi="Times New Roman" w:cs="Times New Roman"/>
        </w:rPr>
        <w:br w:type="page"/>
      </w:r>
    </w:p>
    <w:p w14:paraId="058B4E9F" w14:textId="44323681" w:rsidR="00FA2075" w:rsidRDefault="00FA2075" w:rsidP="00FA2075">
      <w:pPr>
        <w:rPr>
          <w:rFonts w:asciiTheme="majorHAnsi" w:hAnsiTheme="majorHAnsi" w:cs="Times New Roman"/>
        </w:rPr>
      </w:pPr>
      <w:r w:rsidRPr="00025FFA">
        <w:rPr>
          <w:rFonts w:asciiTheme="majorHAnsi" w:hAnsiTheme="majorHAnsi" w:cs="Times New Roman"/>
          <w:b/>
        </w:rPr>
        <w:lastRenderedPageBreak/>
        <w:t>Figure</w:t>
      </w:r>
      <w:r>
        <w:rPr>
          <w:rFonts w:asciiTheme="majorHAnsi" w:hAnsiTheme="majorHAnsi" w:cs="Times New Roman"/>
          <w:b/>
        </w:rPr>
        <w:t xml:space="preserve"> S3</w:t>
      </w:r>
      <w:r w:rsidRPr="00025FFA">
        <w:rPr>
          <w:rFonts w:asciiTheme="majorHAnsi" w:hAnsiTheme="majorHAnsi" w:cs="Times New Roman"/>
          <w:b/>
        </w:rPr>
        <w:t xml:space="preserve">. </w:t>
      </w:r>
      <w:proofErr w:type="gramStart"/>
      <w:r>
        <w:rPr>
          <w:rFonts w:asciiTheme="majorHAnsi" w:hAnsiTheme="majorHAnsi" w:cs="Times New Roman"/>
        </w:rPr>
        <w:t xml:space="preserve">Performance of the HRD Score in predicting </w:t>
      </w:r>
      <w:r w:rsidR="00721AB7">
        <w:rPr>
          <w:rFonts w:asciiTheme="majorHAnsi" w:hAnsiTheme="majorHAnsi" w:cs="Times New Roman"/>
        </w:rPr>
        <w:t xml:space="preserve">(A) </w:t>
      </w:r>
      <w:r>
        <w:rPr>
          <w:rFonts w:asciiTheme="majorHAnsi" w:hAnsiTheme="majorHAnsi" w:cs="Times New Roman"/>
        </w:rPr>
        <w:t xml:space="preserve">RCB 0/1 response or </w:t>
      </w:r>
      <w:r w:rsidR="00721AB7">
        <w:rPr>
          <w:rFonts w:asciiTheme="majorHAnsi" w:hAnsiTheme="majorHAnsi" w:cs="Times New Roman"/>
        </w:rPr>
        <w:t xml:space="preserve">(B) </w:t>
      </w:r>
      <w:proofErr w:type="spellStart"/>
      <w:r>
        <w:rPr>
          <w:rFonts w:asciiTheme="majorHAnsi" w:hAnsiTheme="majorHAnsi" w:cs="Times New Roman"/>
        </w:rPr>
        <w:t>pCR</w:t>
      </w:r>
      <w:proofErr w:type="spellEnd"/>
      <w:r>
        <w:rPr>
          <w:rFonts w:asciiTheme="majorHAnsi" w:hAnsiTheme="majorHAnsi" w:cs="Times New Roman"/>
        </w:rPr>
        <w:t xml:space="preserve"> in the combined </w:t>
      </w:r>
      <w:proofErr w:type="spellStart"/>
      <w:r>
        <w:rPr>
          <w:rFonts w:asciiTheme="majorHAnsi" w:hAnsiTheme="majorHAnsi" w:cs="Times New Roman"/>
        </w:rPr>
        <w:t>PrECOG</w:t>
      </w:r>
      <w:proofErr w:type="spellEnd"/>
      <w:r>
        <w:rPr>
          <w:rFonts w:asciiTheme="majorHAnsi" w:hAnsiTheme="majorHAnsi" w:cs="Times New Roman"/>
        </w:rPr>
        <w:t xml:space="preserve"> 0105 and Cisplatin trials</w:t>
      </w:r>
      <w:r w:rsidRPr="00025FFA">
        <w:rPr>
          <w:rFonts w:asciiTheme="majorHAnsi" w:hAnsiTheme="majorHAnsi" w:cs="Times New Roman"/>
        </w:rPr>
        <w:t>.</w:t>
      </w:r>
      <w:proofErr w:type="gramEnd"/>
    </w:p>
    <w:p w14:paraId="200EDF90" w14:textId="77777777" w:rsidR="00897313" w:rsidRDefault="00897313" w:rsidP="00FA2075">
      <w:pPr>
        <w:rPr>
          <w:rFonts w:asciiTheme="majorHAnsi" w:hAnsiTheme="majorHAnsi" w:cs="Times New Roman"/>
        </w:rPr>
      </w:pPr>
    </w:p>
    <w:p w14:paraId="5A81D759" w14:textId="39E5EB1F" w:rsidR="009A43C7" w:rsidRDefault="009A43C7">
      <w:pPr>
        <w:rPr>
          <w:rFonts w:asciiTheme="majorHAnsi" w:hAnsiTheme="majorHAnsi" w:cs="Times New Roman"/>
          <w:b/>
        </w:rPr>
      </w:pPr>
      <w:r>
        <w:rPr>
          <w:rFonts w:asciiTheme="majorHAnsi" w:hAnsiTheme="majorHAnsi" w:cs="Times New Roman"/>
          <w:b/>
          <w:noProof/>
        </w:rPr>
        <w:drawing>
          <wp:inline distT="0" distB="0" distL="0" distR="0" wp14:anchorId="4479CF31" wp14:editId="79EBBD59">
            <wp:extent cx="5495544" cy="6492240"/>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chardson_Figure S3_R1.jpg"/>
                    <pic:cNvPicPr/>
                  </pic:nvPicPr>
                  <pic:blipFill rotWithShape="1">
                    <a:blip r:embed="rId11">
                      <a:extLst>
                        <a:ext uri="{28A0092B-C50C-407E-A947-70E740481C1C}">
                          <a14:useLocalDpi xmlns:a14="http://schemas.microsoft.com/office/drawing/2010/main" val="0"/>
                        </a:ext>
                      </a:extLst>
                    </a:blip>
                    <a:srcRect l="7957" t="5534" r="21751" b="30312"/>
                    <a:stretch/>
                  </pic:blipFill>
                  <pic:spPr bwMode="auto">
                    <a:xfrm>
                      <a:off x="0" y="0"/>
                      <a:ext cx="5495544" cy="6492240"/>
                    </a:xfrm>
                    <a:prstGeom prst="rect">
                      <a:avLst/>
                    </a:prstGeom>
                    <a:ln>
                      <a:noFill/>
                    </a:ln>
                    <a:extLst>
                      <a:ext uri="{53640926-AAD7-44D8-BBD7-CCE9431645EC}">
                        <a14:shadowObscured xmlns:a14="http://schemas.microsoft.com/office/drawing/2010/main"/>
                      </a:ext>
                    </a:extLst>
                  </pic:spPr>
                </pic:pic>
              </a:graphicData>
            </a:graphic>
          </wp:inline>
        </w:drawing>
      </w:r>
      <w:r>
        <w:rPr>
          <w:rFonts w:asciiTheme="majorHAnsi" w:hAnsiTheme="majorHAnsi" w:cs="Times New Roman"/>
          <w:b/>
        </w:rPr>
        <w:br w:type="page"/>
      </w:r>
    </w:p>
    <w:p w14:paraId="295AB9F0" w14:textId="031BCE0D" w:rsidR="006B5FA3" w:rsidRDefault="006B5FA3" w:rsidP="006B5FA3">
      <w:pPr>
        <w:rPr>
          <w:rFonts w:asciiTheme="majorHAnsi" w:hAnsiTheme="majorHAnsi" w:cs="Times New Roman"/>
        </w:rPr>
      </w:pPr>
      <w:r w:rsidRPr="00025FFA">
        <w:rPr>
          <w:rFonts w:asciiTheme="majorHAnsi" w:hAnsiTheme="majorHAnsi" w:cs="Times New Roman"/>
          <w:b/>
        </w:rPr>
        <w:lastRenderedPageBreak/>
        <w:t>Figure</w:t>
      </w:r>
      <w:r>
        <w:rPr>
          <w:rFonts w:asciiTheme="majorHAnsi" w:hAnsiTheme="majorHAnsi" w:cs="Times New Roman"/>
          <w:b/>
        </w:rPr>
        <w:t xml:space="preserve"> </w:t>
      </w:r>
      <w:r w:rsidRPr="006B5FA3">
        <w:rPr>
          <w:rFonts w:asciiTheme="majorHAnsi" w:hAnsiTheme="majorHAnsi"/>
        </w:rPr>
        <w:t xml:space="preserve">S4. </w:t>
      </w:r>
      <w:proofErr w:type="gramStart"/>
      <w:r w:rsidRPr="006B5FA3">
        <w:rPr>
          <w:rFonts w:asciiTheme="majorHAnsi" w:hAnsiTheme="majorHAnsi"/>
        </w:rPr>
        <w:t>Logistic regression models to predict</w:t>
      </w:r>
      <w:r w:rsidR="00721AB7">
        <w:rPr>
          <w:rFonts w:asciiTheme="majorHAnsi" w:hAnsiTheme="majorHAnsi"/>
        </w:rPr>
        <w:t xml:space="preserve"> (A)</w:t>
      </w:r>
      <w:r w:rsidRPr="006B5FA3">
        <w:rPr>
          <w:rFonts w:asciiTheme="majorHAnsi" w:hAnsiTheme="majorHAnsi"/>
        </w:rPr>
        <w:t xml:space="preserve"> RCB 0/1 and </w:t>
      </w:r>
      <w:r w:rsidR="00721AB7">
        <w:rPr>
          <w:rFonts w:asciiTheme="majorHAnsi" w:hAnsiTheme="majorHAnsi"/>
        </w:rPr>
        <w:t xml:space="preserve">(B) </w:t>
      </w:r>
      <w:proofErr w:type="spellStart"/>
      <w:r w:rsidRPr="006B5FA3">
        <w:rPr>
          <w:rFonts w:asciiTheme="majorHAnsi" w:hAnsiTheme="majorHAnsi"/>
        </w:rPr>
        <w:t>pCR</w:t>
      </w:r>
      <w:proofErr w:type="spellEnd"/>
      <w:r w:rsidRPr="006B5FA3">
        <w:rPr>
          <w:rFonts w:asciiTheme="majorHAnsi" w:hAnsiTheme="majorHAnsi"/>
        </w:rPr>
        <w:t xml:space="preserve"> in combined </w:t>
      </w:r>
      <w:proofErr w:type="spellStart"/>
      <w:r w:rsidRPr="006B5FA3">
        <w:rPr>
          <w:rFonts w:asciiTheme="majorHAnsi" w:hAnsiTheme="majorHAnsi"/>
        </w:rPr>
        <w:t>PrECOG</w:t>
      </w:r>
      <w:proofErr w:type="spellEnd"/>
      <w:r w:rsidRPr="006B5FA3">
        <w:rPr>
          <w:rFonts w:asciiTheme="majorHAnsi" w:hAnsiTheme="majorHAnsi"/>
        </w:rPr>
        <w:t xml:space="preserve"> 0105 and Cisplatin Trials cohorts.</w:t>
      </w:r>
      <w:proofErr w:type="gramEnd"/>
      <w:r w:rsidR="00612062">
        <w:rPr>
          <w:rFonts w:asciiTheme="majorHAnsi" w:hAnsiTheme="majorHAnsi"/>
        </w:rPr>
        <w:t xml:space="preserve"> One-sided p-values testing addition of each term.</w:t>
      </w:r>
    </w:p>
    <w:p w14:paraId="59298832" w14:textId="77777777" w:rsidR="006B5FA3" w:rsidRDefault="006B5FA3" w:rsidP="006B12CE">
      <w:pPr>
        <w:rPr>
          <w:rFonts w:asciiTheme="majorHAnsi" w:hAnsiTheme="majorHAnsi" w:cs="Times New Roman"/>
        </w:rPr>
      </w:pPr>
    </w:p>
    <w:p w14:paraId="56F9ADFB" w14:textId="75916503" w:rsidR="003D1BFD" w:rsidRPr="006B5FA3" w:rsidRDefault="00721AB7">
      <w:pPr>
        <w:rPr>
          <w:rFonts w:ascii="Times New Roman" w:hAnsi="Times New Roman" w:cs="Times New Roman"/>
        </w:rPr>
      </w:pPr>
      <w:r>
        <w:rPr>
          <w:rFonts w:ascii="Times New Roman" w:hAnsi="Times New Roman" w:cs="Times New Roman"/>
          <w:noProof/>
        </w:rPr>
        <w:drawing>
          <wp:inline distT="0" distB="0" distL="0" distR="0" wp14:anchorId="65DD1228" wp14:editId="60A93117">
            <wp:extent cx="4693532" cy="632103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chardson_Figure S4_R1.png"/>
                    <pic:cNvPicPr/>
                  </pic:nvPicPr>
                  <pic:blipFill>
                    <a:blip r:embed="rId12">
                      <a:extLst>
                        <a:ext uri="{28A0092B-C50C-407E-A947-70E740481C1C}">
                          <a14:useLocalDpi xmlns:a14="http://schemas.microsoft.com/office/drawing/2010/main" val="0"/>
                        </a:ext>
                      </a:extLst>
                    </a:blip>
                    <a:stretch>
                      <a:fillRect/>
                    </a:stretch>
                  </pic:blipFill>
                  <pic:spPr>
                    <a:xfrm>
                      <a:off x="0" y="0"/>
                      <a:ext cx="4693532" cy="6321030"/>
                    </a:xfrm>
                    <a:prstGeom prst="rect">
                      <a:avLst/>
                    </a:prstGeom>
                  </pic:spPr>
                </pic:pic>
              </a:graphicData>
            </a:graphic>
          </wp:inline>
        </w:drawing>
      </w:r>
      <w:r w:rsidR="003D1BFD" w:rsidRPr="006B5FA3">
        <w:rPr>
          <w:rFonts w:ascii="Times New Roman" w:hAnsi="Times New Roman" w:cs="Times New Roman"/>
        </w:rPr>
        <w:br w:type="page"/>
      </w:r>
    </w:p>
    <w:p w14:paraId="0D2623A9" w14:textId="77777777" w:rsidR="00A3382D" w:rsidRDefault="00A3382D">
      <w:pPr>
        <w:rPr>
          <w:rFonts w:ascii="Times New Roman" w:hAnsi="Times New Roman" w:cs="Times New Roman"/>
        </w:rPr>
      </w:pPr>
    </w:p>
    <w:p w14:paraId="7EFFCBA9" w14:textId="77777777" w:rsidR="000A347E" w:rsidRPr="00025FFA" w:rsidRDefault="000A347E">
      <w:pPr>
        <w:rPr>
          <w:rFonts w:ascii="Times New Roman" w:hAnsi="Times New Roman" w:cs="Times New Roman"/>
        </w:rPr>
      </w:pPr>
    </w:p>
    <w:p w14:paraId="653A7662" w14:textId="29062406" w:rsidR="00FF7A2C" w:rsidRPr="00025FFA" w:rsidRDefault="00D37C2A" w:rsidP="00051209">
      <w:pPr>
        <w:rPr>
          <w:rFonts w:asciiTheme="majorHAnsi" w:hAnsiTheme="majorHAnsi" w:cs="Times New Roman"/>
        </w:rPr>
      </w:pPr>
      <w:r w:rsidRPr="00025FFA">
        <w:rPr>
          <w:rFonts w:asciiTheme="majorHAnsi" w:hAnsiTheme="majorHAnsi" w:cs="Times New Roman"/>
          <w:b/>
        </w:rPr>
        <w:t>Table S1.</w:t>
      </w:r>
      <w:r w:rsidRPr="00025FFA">
        <w:rPr>
          <w:rFonts w:asciiTheme="majorHAnsi" w:hAnsiTheme="majorHAnsi" w:cs="Times New Roman"/>
        </w:rPr>
        <w:t xml:space="preserve"> Study coh</w:t>
      </w:r>
      <w:r w:rsidR="00386579">
        <w:rPr>
          <w:rFonts w:asciiTheme="majorHAnsi" w:hAnsiTheme="majorHAnsi" w:cs="Times New Roman"/>
        </w:rPr>
        <w:t>orts for threshold training set</w:t>
      </w:r>
    </w:p>
    <w:tbl>
      <w:tblPr>
        <w:tblStyle w:val="TableGrid"/>
        <w:tblW w:w="9360" w:type="dxa"/>
        <w:jc w:val="center"/>
        <w:tblCellMar>
          <w:top w:w="58" w:type="dxa"/>
          <w:left w:w="58" w:type="dxa"/>
          <w:bottom w:w="58" w:type="dxa"/>
          <w:right w:w="58" w:type="dxa"/>
        </w:tblCellMar>
        <w:tblLook w:val="00A0" w:firstRow="1" w:lastRow="0" w:firstColumn="1" w:lastColumn="0" w:noHBand="0" w:noVBand="0"/>
      </w:tblPr>
      <w:tblGrid>
        <w:gridCol w:w="2448"/>
        <w:gridCol w:w="2304"/>
        <w:gridCol w:w="2304"/>
        <w:gridCol w:w="2304"/>
      </w:tblGrid>
      <w:tr w:rsidR="00D37C2A" w:rsidRPr="00025FFA" w14:paraId="0C548BF2" w14:textId="77777777" w:rsidTr="00E31EFD">
        <w:trPr>
          <w:jc w:val="center"/>
        </w:trPr>
        <w:tc>
          <w:tcPr>
            <w:tcW w:w="2448" w:type="dxa"/>
          </w:tcPr>
          <w:p w14:paraId="0EDC8856" w14:textId="77777777" w:rsidR="00D37C2A" w:rsidRPr="00025FFA" w:rsidRDefault="00D37C2A" w:rsidP="00051209">
            <w:pPr>
              <w:rPr>
                <w:rFonts w:asciiTheme="majorHAnsi" w:hAnsiTheme="majorHAnsi" w:cs="Times New Roman"/>
                <w:b/>
                <w:sz w:val="20"/>
              </w:rPr>
            </w:pPr>
            <w:r w:rsidRPr="00025FFA">
              <w:rPr>
                <w:rFonts w:asciiTheme="majorHAnsi" w:hAnsiTheme="majorHAnsi" w:cs="Times New Roman"/>
                <w:b/>
                <w:sz w:val="20"/>
              </w:rPr>
              <w:t>Reference</w:t>
            </w:r>
          </w:p>
        </w:tc>
        <w:tc>
          <w:tcPr>
            <w:tcW w:w="2304" w:type="dxa"/>
          </w:tcPr>
          <w:p w14:paraId="3D6712F3" w14:textId="77777777" w:rsidR="00D37C2A" w:rsidRPr="00025FFA" w:rsidRDefault="00D37C2A" w:rsidP="00051209">
            <w:pPr>
              <w:jc w:val="center"/>
              <w:rPr>
                <w:rFonts w:asciiTheme="majorHAnsi" w:hAnsiTheme="majorHAnsi" w:cs="Times New Roman"/>
                <w:b/>
                <w:sz w:val="20"/>
              </w:rPr>
            </w:pPr>
            <w:r w:rsidRPr="00025FFA">
              <w:rPr>
                <w:rFonts w:asciiTheme="majorHAnsi" w:hAnsiTheme="majorHAnsi" w:cs="Times New Roman"/>
                <w:b/>
                <w:sz w:val="20"/>
              </w:rPr>
              <w:t>Tissue</w:t>
            </w:r>
          </w:p>
        </w:tc>
        <w:tc>
          <w:tcPr>
            <w:tcW w:w="2304" w:type="dxa"/>
          </w:tcPr>
          <w:p w14:paraId="364EC799" w14:textId="77777777" w:rsidR="00D37C2A" w:rsidRPr="00025FFA" w:rsidRDefault="00D37C2A" w:rsidP="00051209">
            <w:pPr>
              <w:jc w:val="center"/>
              <w:rPr>
                <w:rFonts w:asciiTheme="majorHAnsi" w:hAnsiTheme="majorHAnsi" w:cs="Times New Roman"/>
                <w:b/>
                <w:sz w:val="20"/>
              </w:rPr>
            </w:pPr>
            <w:r w:rsidRPr="00025FFA">
              <w:rPr>
                <w:rFonts w:asciiTheme="majorHAnsi" w:hAnsiTheme="majorHAnsi" w:cs="Times New Roman"/>
                <w:b/>
                <w:sz w:val="20"/>
              </w:rPr>
              <w:t xml:space="preserve">Number of </w:t>
            </w:r>
            <w:r w:rsidRPr="00025FFA">
              <w:rPr>
                <w:rFonts w:asciiTheme="majorHAnsi" w:hAnsiTheme="majorHAnsi" w:cs="Times New Roman"/>
                <w:b/>
                <w:i/>
                <w:sz w:val="20"/>
              </w:rPr>
              <w:t>BRCA1/2</w:t>
            </w:r>
            <w:r w:rsidRPr="00025FFA">
              <w:rPr>
                <w:rFonts w:asciiTheme="majorHAnsi" w:hAnsiTheme="majorHAnsi" w:cs="Times New Roman"/>
                <w:b/>
                <w:sz w:val="20"/>
              </w:rPr>
              <w:t xml:space="preserve"> deficient samples</w:t>
            </w:r>
          </w:p>
        </w:tc>
        <w:tc>
          <w:tcPr>
            <w:tcW w:w="2304" w:type="dxa"/>
          </w:tcPr>
          <w:p w14:paraId="074C11D3" w14:textId="77777777" w:rsidR="00D37C2A" w:rsidRPr="00025FFA" w:rsidRDefault="00D37C2A" w:rsidP="00051209">
            <w:pPr>
              <w:jc w:val="center"/>
              <w:rPr>
                <w:rFonts w:asciiTheme="majorHAnsi" w:hAnsiTheme="majorHAnsi" w:cs="Times New Roman"/>
                <w:b/>
                <w:sz w:val="20"/>
              </w:rPr>
            </w:pPr>
            <w:r w:rsidRPr="00025FFA">
              <w:rPr>
                <w:rFonts w:asciiTheme="majorHAnsi" w:hAnsiTheme="majorHAnsi" w:cs="Times New Roman"/>
                <w:b/>
                <w:sz w:val="20"/>
              </w:rPr>
              <w:t xml:space="preserve">Number of </w:t>
            </w:r>
            <w:r w:rsidRPr="00025FFA">
              <w:rPr>
                <w:rFonts w:asciiTheme="majorHAnsi" w:hAnsiTheme="majorHAnsi" w:cs="Times New Roman"/>
                <w:b/>
                <w:i/>
                <w:sz w:val="20"/>
              </w:rPr>
              <w:t>BRCA1/2</w:t>
            </w:r>
            <w:r w:rsidRPr="00025FFA">
              <w:rPr>
                <w:rFonts w:asciiTheme="majorHAnsi" w:hAnsiTheme="majorHAnsi" w:cs="Times New Roman"/>
                <w:b/>
                <w:sz w:val="20"/>
              </w:rPr>
              <w:t xml:space="preserve"> intact samples</w:t>
            </w:r>
          </w:p>
        </w:tc>
      </w:tr>
      <w:tr w:rsidR="00D37C2A" w:rsidRPr="00025FFA" w14:paraId="7AAE938E" w14:textId="77777777" w:rsidTr="00E31EFD">
        <w:trPr>
          <w:jc w:val="center"/>
        </w:trPr>
        <w:tc>
          <w:tcPr>
            <w:tcW w:w="2448" w:type="dxa"/>
          </w:tcPr>
          <w:p w14:paraId="2289708C" w14:textId="0C634D2A" w:rsidR="00D37C2A" w:rsidRPr="00025FFA" w:rsidRDefault="00D37C2A" w:rsidP="00DE0746">
            <w:pPr>
              <w:rPr>
                <w:rFonts w:asciiTheme="majorHAnsi" w:hAnsiTheme="majorHAnsi" w:cs="Times New Roman"/>
                <w:b/>
                <w:sz w:val="20"/>
              </w:rPr>
            </w:pPr>
            <w:r w:rsidRPr="00025FFA">
              <w:rPr>
                <w:rFonts w:asciiTheme="majorHAnsi" w:hAnsiTheme="majorHAnsi" w:cs="Times New Roman"/>
                <w:b/>
                <w:sz w:val="20"/>
              </w:rPr>
              <w:t xml:space="preserve">Hennessy et al. </w:t>
            </w:r>
            <w:r w:rsidR="00FB7168" w:rsidRPr="00025FFA">
              <w:rPr>
                <w:rFonts w:asciiTheme="majorHAnsi" w:hAnsiTheme="majorHAnsi" w:cs="Times New Roman"/>
                <w:b/>
                <w:sz w:val="20"/>
              </w:rPr>
              <w:fldChar w:fldCharType="begin">
                <w:fldData xml:space="preserve">PEVuZE5vdGU+PENpdGU+PEF1dGhvcj5IZW5uZXNzeTwvQXV0aG9yPjxZZWFyPjIwMTA8L1llYXI+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</w:fldData>
              </w:fldChar>
            </w:r>
            <w:r w:rsidR="00DE0746">
              <w:rPr>
                <w:rFonts w:asciiTheme="majorHAnsi" w:hAnsiTheme="majorHAnsi" w:cs="Times New Roman"/>
                <w:b/>
                <w:sz w:val="20"/>
              </w:rPr>
              <w:instrText xml:space="preserve"> ADDIN EN.CITE </w:instrText>
            </w:r>
            <w:r w:rsidR="00DE0746">
              <w:rPr>
                <w:rFonts w:asciiTheme="majorHAnsi" w:hAnsiTheme="majorHAnsi" w:cs="Times New Roman"/>
                <w:b/>
                <w:sz w:val="20"/>
              </w:rPr>
              <w:fldChar w:fldCharType="begin">
                <w:fldData xml:space="preserve">PEVuZE5vdGU+PENpdGU+PEF1dGhvcj5IZW5uZXNzeTwvQXV0aG9yPjxZZWFyPjIwMTA8L1llYXI+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</w:fldData>
              </w:fldChar>
            </w:r>
            <w:r w:rsidR="00DE0746">
              <w:rPr>
                <w:rFonts w:asciiTheme="majorHAnsi" w:hAnsiTheme="majorHAnsi" w:cs="Times New Roman"/>
                <w:b/>
                <w:sz w:val="20"/>
              </w:rPr>
              <w:instrText xml:space="preserve"> ADDIN EN.CITE.DATA </w:instrText>
            </w:r>
            <w:r w:rsidR="00DE0746">
              <w:rPr>
                <w:rFonts w:asciiTheme="majorHAnsi" w:hAnsiTheme="majorHAnsi" w:cs="Times New Roman"/>
                <w:b/>
                <w:sz w:val="20"/>
              </w:rPr>
            </w:r>
            <w:r w:rsidR="00DE0746">
              <w:rPr>
                <w:rFonts w:asciiTheme="majorHAnsi" w:hAnsiTheme="majorHAnsi" w:cs="Times New Roman"/>
                <w:b/>
                <w:sz w:val="20"/>
              </w:rPr>
              <w:fldChar w:fldCharType="end"/>
            </w:r>
            <w:r w:rsidR="00FB7168" w:rsidRPr="00025FFA">
              <w:rPr>
                <w:rFonts w:asciiTheme="majorHAnsi" w:hAnsiTheme="majorHAnsi" w:cs="Times New Roman"/>
                <w:b/>
                <w:sz w:val="20"/>
              </w:rPr>
            </w:r>
            <w:r w:rsidR="00FB7168" w:rsidRPr="00025FFA">
              <w:rPr>
                <w:rFonts w:asciiTheme="majorHAnsi" w:hAnsiTheme="majorHAnsi" w:cs="Times New Roman"/>
                <w:b/>
                <w:sz w:val="20"/>
              </w:rPr>
              <w:fldChar w:fldCharType="separate"/>
            </w:r>
            <w:r w:rsidR="00DE0746">
              <w:rPr>
                <w:rFonts w:asciiTheme="majorHAnsi" w:hAnsiTheme="majorHAnsi" w:cs="Times New Roman"/>
                <w:b/>
                <w:noProof/>
                <w:sz w:val="20"/>
              </w:rPr>
              <w:t>[4]</w:t>
            </w:r>
            <w:r w:rsidR="00FB7168" w:rsidRPr="00025FFA">
              <w:rPr>
                <w:rFonts w:asciiTheme="majorHAnsi" w:hAnsiTheme="majorHAnsi" w:cs="Times New Roman"/>
                <w:b/>
                <w:sz w:val="20"/>
              </w:rPr>
              <w:fldChar w:fldCharType="end"/>
            </w:r>
          </w:p>
        </w:tc>
        <w:tc>
          <w:tcPr>
            <w:tcW w:w="2304" w:type="dxa"/>
          </w:tcPr>
          <w:p w14:paraId="0DAF7617" w14:textId="77777777" w:rsidR="00D37C2A" w:rsidRPr="00025FFA" w:rsidRDefault="00D37C2A" w:rsidP="00051209">
            <w:pPr>
              <w:jc w:val="center"/>
              <w:rPr>
                <w:rFonts w:asciiTheme="majorHAnsi" w:hAnsiTheme="majorHAnsi" w:cs="Times New Roman"/>
                <w:sz w:val="20"/>
              </w:rPr>
            </w:pPr>
            <w:r w:rsidRPr="00025FFA">
              <w:rPr>
                <w:rFonts w:asciiTheme="majorHAnsi" w:hAnsiTheme="majorHAnsi" w:cs="Times New Roman"/>
                <w:sz w:val="20"/>
              </w:rPr>
              <w:t>Ovarian</w:t>
            </w:r>
          </w:p>
        </w:tc>
        <w:tc>
          <w:tcPr>
            <w:tcW w:w="2304" w:type="dxa"/>
          </w:tcPr>
          <w:p w14:paraId="1F5211EC" w14:textId="77777777" w:rsidR="00D37C2A" w:rsidRPr="00025FFA" w:rsidRDefault="00D37C2A" w:rsidP="00051209">
            <w:pPr>
              <w:jc w:val="center"/>
              <w:rPr>
                <w:rFonts w:asciiTheme="majorHAnsi" w:hAnsiTheme="majorHAnsi" w:cs="Times New Roman"/>
                <w:sz w:val="20"/>
              </w:rPr>
            </w:pPr>
            <w:r w:rsidRPr="00025FFA">
              <w:rPr>
                <w:rFonts w:asciiTheme="majorHAnsi" w:hAnsiTheme="majorHAnsi" w:cs="Times New Roman"/>
                <w:sz w:val="20"/>
              </w:rPr>
              <w:t>44 (34.6%)</w:t>
            </w:r>
          </w:p>
        </w:tc>
        <w:tc>
          <w:tcPr>
            <w:tcW w:w="2304" w:type="dxa"/>
          </w:tcPr>
          <w:p w14:paraId="2A863BBD" w14:textId="77777777" w:rsidR="00D37C2A" w:rsidRPr="00025FFA" w:rsidRDefault="00D37C2A" w:rsidP="00051209">
            <w:pPr>
              <w:jc w:val="center"/>
              <w:rPr>
                <w:rFonts w:asciiTheme="majorHAnsi" w:hAnsiTheme="majorHAnsi" w:cs="Times New Roman"/>
                <w:sz w:val="20"/>
              </w:rPr>
            </w:pPr>
            <w:r w:rsidRPr="00025FFA">
              <w:rPr>
                <w:rFonts w:asciiTheme="majorHAnsi" w:hAnsiTheme="majorHAnsi" w:cs="Times New Roman"/>
                <w:sz w:val="20"/>
              </w:rPr>
              <w:t>83 (65.4%)</w:t>
            </w:r>
          </w:p>
        </w:tc>
      </w:tr>
      <w:tr w:rsidR="00D37C2A" w:rsidRPr="00025FFA" w14:paraId="61E1F63D" w14:textId="77777777" w:rsidTr="00E31EFD">
        <w:trPr>
          <w:jc w:val="center"/>
        </w:trPr>
        <w:tc>
          <w:tcPr>
            <w:tcW w:w="2448" w:type="dxa"/>
          </w:tcPr>
          <w:p w14:paraId="165F9CE2" w14:textId="49B113AA" w:rsidR="00D37C2A" w:rsidRPr="00025FFA" w:rsidRDefault="00D37C2A" w:rsidP="00DE0746">
            <w:pPr>
              <w:rPr>
                <w:rFonts w:asciiTheme="majorHAnsi" w:hAnsiTheme="majorHAnsi" w:cs="Times New Roman"/>
                <w:b/>
                <w:sz w:val="20"/>
              </w:rPr>
            </w:pPr>
            <w:proofErr w:type="spellStart"/>
            <w:r w:rsidRPr="00025FFA">
              <w:rPr>
                <w:rFonts w:asciiTheme="majorHAnsi" w:hAnsiTheme="majorHAnsi" w:cs="Times New Roman"/>
                <w:b/>
                <w:sz w:val="20"/>
              </w:rPr>
              <w:t>TCGA_OvCa</w:t>
            </w:r>
            <w:proofErr w:type="spellEnd"/>
            <w:r w:rsidR="00E53382" w:rsidRPr="00025FFA">
              <w:rPr>
                <w:rFonts w:asciiTheme="majorHAnsi" w:hAnsiTheme="majorHAnsi" w:cs="Times New Roman"/>
                <w:b/>
                <w:sz w:val="20"/>
              </w:rPr>
              <w:t xml:space="preserve"> </w:t>
            </w:r>
            <w:r w:rsidR="00FB7168" w:rsidRPr="00025FFA">
              <w:rPr>
                <w:rFonts w:asciiTheme="majorHAnsi" w:hAnsiTheme="majorHAnsi" w:cs="Times New Roman"/>
                <w:b/>
                <w:sz w:val="20"/>
              </w:rPr>
              <w:fldChar w:fldCharType="begin"/>
            </w:r>
            <w:r w:rsidR="00DE0746">
              <w:rPr>
                <w:rFonts w:asciiTheme="majorHAnsi" w:hAnsiTheme="majorHAnsi" w:cs="Times New Roman"/>
                <w:b/>
                <w:sz w:val="20"/>
              </w:rPr>
              <w:instrText xml:space="preserve"> ADDIN EN.CITE &lt;EndNote&gt;&lt;Cite&gt;&lt;Year&gt;2011&lt;/Year&gt;&lt;RecNum&gt;1937&lt;/RecNum&gt;&lt;DisplayText&gt;[5]&lt;/DisplayText&gt;&lt;record&gt;&lt;rec-number&gt;1937&lt;/rec-number&gt;&lt;foreign-keys&gt;&lt;key app="EN" db-id="290xpp5vix0wwreaxf6xxw5r9xt55v959ds0" timestamp="1446578716"&gt;1937&lt;/key&gt;&lt;/foreign-keys&gt;&lt;ref-type name="Journal Article"&gt;17&lt;/ref-type&gt;&lt;contributors&gt;&lt;/contributors&gt;&lt;titles&gt;&lt;title&gt;Integrated genomic analyses of ovarian carcinoma&lt;/title&gt;&lt;secondary-title&gt;Nature&lt;/secondary-title&gt;&lt;alt-title&gt;Nature&lt;/alt-title&gt;&lt;/titles&gt;&lt;periodical&gt;&lt;full-title&gt;Nature&lt;/full-title&gt;&lt;abbr-1&gt;Nature&lt;/abbr-1&gt;&lt;/periodical&gt;&lt;alt-periodical&gt;&lt;full-title&gt;Nature&lt;/full-title&gt;&lt;abbr-1&gt;Nature&lt;/abbr-1&gt;&lt;/alt-periodical&gt;&lt;pages&gt;609-15&lt;/pages&gt;&lt;volume&gt;474&lt;/volume&gt;&lt;number&gt;7353&lt;/number&gt;&lt;edition&gt;2011/07/02&lt;/edition&gt;&lt;keywords&gt;&lt;keyword&gt;Aged&lt;/keyword&gt;&lt;keyword&gt;Carcinoma/*genetics/physiopathology&lt;/keyword&gt;&lt;keyword&gt;DNA Methylation&lt;/keyword&gt;&lt;keyword&gt;Female&lt;/keyword&gt;&lt;keyword&gt;Gene Dosage&lt;/keyword&gt;&lt;keyword&gt;Gene Expression Profiling&lt;/keyword&gt;&lt;keyword&gt;Gene Expression Regulation, Neoplastic&lt;/keyword&gt;&lt;keyword&gt;*Genomics&lt;/keyword&gt;&lt;keyword&gt;Humans&lt;/keyword&gt;&lt;keyword&gt;MicroRNAs/metabolism&lt;/keyword&gt;&lt;keyword&gt;Middle Aged&lt;/keyword&gt;&lt;keyword&gt;Mutation/genetics&lt;/keyword&gt;&lt;keyword&gt;Ovarian Neoplasms/*genetics/physiopathology&lt;/keyword&gt;&lt;keyword&gt;RNA, Messenger/metabolism&lt;/keyword&gt;&lt;/keywords&gt;&lt;dates&gt;&lt;year&gt;2011&lt;/year&gt;&lt;pub-dates&gt;&lt;date&gt;Jun 30&lt;/date&gt;&lt;/pub-dates&gt;&lt;/dates&gt;&lt;isbn&gt;0028-0836&lt;/isbn&gt;&lt;accession-num&gt;21720365&lt;/accession-num&gt;&lt;urls&gt;&lt;/urls&gt;&lt;custom2&gt;Pmc3163504&lt;/custom2&gt;&lt;custom6&gt;Nihms313090&lt;/custom6&gt;&lt;electronic-resource-num&gt;10.1038/nature10166&lt;/electronic-resource-num&gt;&lt;remote-database-provider&gt;NLM&lt;/remote-database-provider&gt;&lt;language&gt;eng&lt;/language&gt;&lt;/record&gt;&lt;/Cite&gt;&lt;/EndNote&gt;</w:instrText>
            </w:r>
            <w:r w:rsidR="00FB7168" w:rsidRPr="00025FFA">
              <w:rPr>
                <w:rFonts w:asciiTheme="majorHAnsi" w:hAnsiTheme="majorHAnsi" w:cs="Times New Roman"/>
                <w:b/>
                <w:sz w:val="20"/>
              </w:rPr>
              <w:fldChar w:fldCharType="separate"/>
            </w:r>
            <w:r w:rsidR="00DE0746">
              <w:rPr>
                <w:rFonts w:asciiTheme="majorHAnsi" w:hAnsiTheme="majorHAnsi" w:cs="Times New Roman"/>
                <w:b/>
                <w:noProof/>
                <w:sz w:val="20"/>
              </w:rPr>
              <w:t>[5]</w:t>
            </w:r>
            <w:r w:rsidR="00FB7168" w:rsidRPr="00025FFA">
              <w:rPr>
                <w:rFonts w:asciiTheme="majorHAnsi" w:hAnsiTheme="majorHAnsi" w:cs="Times New Roman"/>
                <w:b/>
                <w:sz w:val="20"/>
              </w:rPr>
              <w:fldChar w:fldCharType="end"/>
            </w:r>
          </w:p>
        </w:tc>
        <w:tc>
          <w:tcPr>
            <w:tcW w:w="2304" w:type="dxa"/>
          </w:tcPr>
          <w:p w14:paraId="6D124BF6" w14:textId="77777777" w:rsidR="00D37C2A" w:rsidRPr="00025FFA" w:rsidRDefault="00D37C2A" w:rsidP="00051209">
            <w:pPr>
              <w:jc w:val="center"/>
              <w:rPr>
                <w:rFonts w:asciiTheme="majorHAnsi" w:hAnsiTheme="majorHAnsi" w:cs="Times New Roman"/>
                <w:sz w:val="20"/>
              </w:rPr>
            </w:pPr>
            <w:r w:rsidRPr="00025FFA">
              <w:rPr>
                <w:rFonts w:asciiTheme="majorHAnsi" w:hAnsiTheme="majorHAnsi" w:cs="Times New Roman"/>
                <w:sz w:val="20"/>
              </w:rPr>
              <w:t>Ovarian</w:t>
            </w:r>
          </w:p>
        </w:tc>
        <w:tc>
          <w:tcPr>
            <w:tcW w:w="2304" w:type="dxa"/>
          </w:tcPr>
          <w:p w14:paraId="71F90F9B" w14:textId="77777777" w:rsidR="00D37C2A" w:rsidRPr="00025FFA" w:rsidRDefault="00D37C2A" w:rsidP="00051209">
            <w:pPr>
              <w:jc w:val="center"/>
              <w:rPr>
                <w:rFonts w:asciiTheme="majorHAnsi" w:hAnsiTheme="majorHAnsi" w:cs="Times New Roman"/>
                <w:sz w:val="20"/>
              </w:rPr>
            </w:pPr>
            <w:r w:rsidRPr="00025FFA">
              <w:rPr>
                <w:rFonts w:asciiTheme="majorHAnsi" w:hAnsiTheme="majorHAnsi" w:cs="Times New Roman"/>
                <w:sz w:val="20"/>
              </w:rPr>
              <w:t>146 (33.6%)</w:t>
            </w:r>
          </w:p>
        </w:tc>
        <w:tc>
          <w:tcPr>
            <w:tcW w:w="2304" w:type="dxa"/>
          </w:tcPr>
          <w:p w14:paraId="7AD8953B" w14:textId="77777777" w:rsidR="00D37C2A" w:rsidRPr="00025FFA" w:rsidRDefault="00D37C2A" w:rsidP="00051209">
            <w:pPr>
              <w:jc w:val="center"/>
              <w:rPr>
                <w:rFonts w:asciiTheme="majorHAnsi" w:hAnsiTheme="majorHAnsi" w:cs="Times New Roman"/>
                <w:sz w:val="20"/>
              </w:rPr>
            </w:pPr>
            <w:r w:rsidRPr="00025FFA">
              <w:rPr>
                <w:rFonts w:asciiTheme="majorHAnsi" w:hAnsiTheme="majorHAnsi" w:cs="Times New Roman"/>
                <w:sz w:val="20"/>
              </w:rPr>
              <w:t>288 (66.4%)</w:t>
            </w:r>
          </w:p>
        </w:tc>
      </w:tr>
      <w:tr w:rsidR="00D37C2A" w:rsidRPr="00025FFA" w14:paraId="49CC3224" w14:textId="77777777" w:rsidTr="00E31EFD">
        <w:trPr>
          <w:jc w:val="center"/>
        </w:trPr>
        <w:tc>
          <w:tcPr>
            <w:tcW w:w="2448" w:type="dxa"/>
          </w:tcPr>
          <w:p w14:paraId="34B05B1A" w14:textId="0F399C7F" w:rsidR="00D37C2A" w:rsidRPr="00025FFA" w:rsidRDefault="00D37C2A" w:rsidP="00DE0746">
            <w:pPr>
              <w:rPr>
                <w:rFonts w:asciiTheme="majorHAnsi" w:hAnsiTheme="majorHAnsi" w:cs="Times New Roman"/>
                <w:b/>
                <w:sz w:val="20"/>
              </w:rPr>
            </w:pPr>
            <w:proofErr w:type="spellStart"/>
            <w:r w:rsidRPr="00025FFA">
              <w:rPr>
                <w:rFonts w:asciiTheme="majorHAnsi" w:hAnsiTheme="majorHAnsi" w:cs="Times New Roman"/>
                <w:b/>
                <w:sz w:val="20"/>
              </w:rPr>
              <w:t>TCGA_BrCa</w:t>
            </w:r>
            <w:proofErr w:type="spellEnd"/>
            <w:r w:rsidR="00E53382" w:rsidRPr="00025FFA">
              <w:rPr>
                <w:rFonts w:asciiTheme="majorHAnsi" w:hAnsiTheme="majorHAnsi" w:cs="Times New Roman"/>
                <w:b/>
                <w:sz w:val="20"/>
              </w:rPr>
              <w:t xml:space="preserve"> </w:t>
            </w:r>
            <w:r w:rsidR="00FB7168" w:rsidRPr="00025FFA">
              <w:rPr>
                <w:rFonts w:asciiTheme="majorHAnsi" w:hAnsiTheme="majorHAnsi" w:cs="Times New Roman"/>
                <w:b/>
                <w:sz w:val="20"/>
              </w:rPr>
              <w:fldChar w:fldCharType="begin"/>
            </w:r>
            <w:r w:rsidR="00DE0746">
              <w:rPr>
                <w:rFonts w:asciiTheme="majorHAnsi" w:hAnsiTheme="majorHAnsi" w:cs="Times New Roman"/>
                <w:b/>
                <w:sz w:val="20"/>
              </w:rPr>
              <w:instrText xml:space="preserve"> ADDIN EN.CITE &lt;EndNote&gt;&lt;Cite&gt;&lt;Year&gt;2012&lt;/Year&gt;&lt;RecNum&gt;1434&lt;/RecNum&gt;&lt;DisplayText&gt;[6]&lt;/DisplayText&gt;&lt;record&gt;&lt;rec-number&gt;1434&lt;/rec-number&gt;&lt;foreign-keys&gt;&lt;key app="EN" db-id="290xpp5vix0wwreaxf6xxw5r9xt55v959ds0" timestamp="1427918623"&gt;1434&lt;/key&gt;&lt;/foreign-keys&gt;&lt;ref-type name="Journal Article"&gt;17&lt;/ref-type&gt;&lt;contributors&gt;&lt;/contributors&gt;&lt;titles&gt;&lt;title&gt;Comprehensive molecular portraits of human breast tumours&lt;/title&gt;&lt;secondary-title&gt;Nature&lt;/secondary-title&gt;&lt;/titles&gt;&lt;periodical&gt;&lt;full-title&gt;Nature&lt;/full-title&gt;&lt;abbr-1&gt;Nature&lt;/abbr-1&gt;&lt;/periodical&gt;&lt;pages&gt;61-70&lt;/pages&gt;&lt;volume&gt;490&lt;/volume&gt;&lt;number&gt;7418&lt;/number&gt;&lt;dates&gt;&lt;year&gt;2012&lt;/year&gt;&lt;pub-dates&gt;&lt;date&gt;10/04/print&lt;/date&gt;&lt;/pub-dates&gt;&lt;/dates&gt;&lt;publisher&gt;Nature Publishing Group, a division of Macmillan Publishers Limited. All Rights Reserved.&lt;/publisher&gt;&lt;isbn&gt;0028-0836&lt;/isbn&gt;&lt;work-type&gt;10.1038/nature11412&lt;/work-type&gt;&lt;urls&gt;&lt;related-urls&gt;&lt;url&gt;http://dx.doi.org/10.1038/nature11412&lt;/url&gt;&lt;/related-urls&gt;&lt;/urls&gt;&lt;electronic-resource-num&gt;http://www.nature.com/nature/journal/v490/n7418/abs/nature11412.html#supplementary-information&lt;/electronic-resource-num&gt;&lt;/record&gt;&lt;/Cite&gt;&lt;/EndNote&gt;</w:instrText>
            </w:r>
            <w:r w:rsidR="00FB7168" w:rsidRPr="00025FFA">
              <w:rPr>
                <w:rFonts w:asciiTheme="majorHAnsi" w:hAnsiTheme="majorHAnsi" w:cs="Times New Roman"/>
                <w:b/>
                <w:sz w:val="20"/>
              </w:rPr>
              <w:fldChar w:fldCharType="separate"/>
            </w:r>
            <w:r w:rsidR="00DE0746">
              <w:rPr>
                <w:rFonts w:asciiTheme="majorHAnsi" w:hAnsiTheme="majorHAnsi" w:cs="Times New Roman"/>
                <w:b/>
                <w:noProof/>
                <w:sz w:val="20"/>
              </w:rPr>
              <w:t>[6]</w:t>
            </w:r>
            <w:r w:rsidR="00FB7168" w:rsidRPr="00025FFA">
              <w:rPr>
                <w:rFonts w:asciiTheme="majorHAnsi" w:hAnsiTheme="majorHAnsi" w:cs="Times New Roman"/>
                <w:b/>
                <w:sz w:val="20"/>
              </w:rPr>
              <w:fldChar w:fldCharType="end"/>
            </w:r>
          </w:p>
        </w:tc>
        <w:tc>
          <w:tcPr>
            <w:tcW w:w="2304" w:type="dxa"/>
          </w:tcPr>
          <w:p w14:paraId="6CA3BF39" w14:textId="77777777" w:rsidR="00D37C2A" w:rsidRPr="00025FFA" w:rsidRDefault="00D37C2A" w:rsidP="00051209">
            <w:pPr>
              <w:jc w:val="center"/>
              <w:rPr>
                <w:rFonts w:asciiTheme="majorHAnsi" w:hAnsiTheme="majorHAnsi" w:cs="Times New Roman"/>
                <w:sz w:val="20"/>
              </w:rPr>
            </w:pPr>
            <w:r w:rsidRPr="00025FFA">
              <w:rPr>
                <w:rFonts w:asciiTheme="majorHAnsi" w:hAnsiTheme="majorHAnsi" w:cs="Times New Roman"/>
                <w:sz w:val="20"/>
              </w:rPr>
              <w:t>Breast</w:t>
            </w:r>
          </w:p>
        </w:tc>
        <w:tc>
          <w:tcPr>
            <w:tcW w:w="2304" w:type="dxa"/>
          </w:tcPr>
          <w:p w14:paraId="60EBD22F" w14:textId="77777777" w:rsidR="00D37C2A" w:rsidRPr="00025FFA" w:rsidRDefault="00D37C2A" w:rsidP="00051209">
            <w:pPr>
              <w:jc w:val="center"/>
              <w:rPr>
                <w:rFonts w:asciiTheme="majorHAnsi" w:hAnsiTheme="majorHAnsi" w:cs="Times New Roman"/>
                <w:sz w:val="20"/>
              </w:rPr>
            </w:pPr>
            <w:r w:rsidRPr="00025FFA">
              <w:rPr>
                <w:rFonts w:asciiTheme="majorHAnsi" w:hAnsiTheme="majorHAnsi" w:cs="Times New Roman"/>
                <w:sz w:val="20"/>
              </w:rPr>
              <w:t>41 (13.9%)</w:t>
            </w:r>
          </w:p>
        </w:tc>
        <w:tc>
          <w:tcPr>
            <w:tcW w:w="2304" w:type="dxa"/>
          </w:tcPr>
          <w:p w14:paraId="51EB453E" w14:textId="77777777" w:rsidR="00D37C2A" w:rsidRPr="00025FFA" w:rsidRDefault="00D37C2A" w:rsidP="00051209">
            <w:pPr>
              <w:jc w:val="center"/>
              <w:rPr>
                <w:rFonts w:asciiTheme="majorHAnsi" w:hAnsiTheme="majorHAnsi" w:cs="Times New Roman"/>
                <w:sz w:val="20"/>
              </w:rPr>
            </w:pPr>
            <w:r w:rsidRPr="00025FFA">
              <w:rPr>
                <w:rFonts w:asciiTheme="majorHAnsi" w:hAnsiTheme="majorHAnsi" w:cs="Times New Roman"/>
                <w:sz w:val="20"/>
              </w:rPr>
              <w:t>254 (86.1%)</w:t>
            </w:r>
          </w:p>
        </w:tc>
      </w:tr>
      <w:tr w:rsidR="00D37C2A" w:rsidRPr="00025FFA" w14:paraId="5FA26B20" w14:textId="77777777" w:rsidTr="00E31EFD">
        <w:trPr>
          <w:jc w:val="center"/>
        </w:trPr>
        <w:tc>
          <w:tcPr>
            <w:tcW w:w="2448" w:type="dxa"/>
          </w:tcPr>
          <w:p w14:paraId="39AC6805" w14:textId="1DB9B020" w:rsidR="00D37C2A" w:rsidRPr="00025FFA" w:rsidRDefault="00D37C2A" w:rsidP="00116258">
            <w:pPr>
              <w:rPr>
                <w:rFonts w:asciiTheme="majorHAnsi" w:hAnsiTheme="majorHAnsi" w:cs="Times New Roman"/>
                <w:b/>
                <w:sz w:val="20"/>
              </w:rPr>
            </w:pPr>
            <w:r w:rsidRPr="00025FFA">
              <w:rPr>
                <w:rFonts w:asciiTheme="majorHAnsi" w:hAnsiTheme="majorHAnsi" w:cs="Times New Roman"/>
                <w:b/>
                <w:sz w:val="20"/>
              </w:rPr>
              <w:t xml:space="preserve">Timms et al. </w:t>
            </w:r>
            <w:r w:rsidR="00FB7168" w:rsidRPr="00025FFA">
              <w:rPr>
                <w:rFonts w:asciiTheme="majorHAnsi" w:hAnsiTheme="majorHAnsi" w:cs="Times New Roman"/>
                <w:b/>
                <w:sz w:val="20"/>
              </w:rPr>
              <w:fldChar w:fldCharType="begin"/>
            </w:r>
            <w:r w:rsidR="00116258" w:rsidRPr="00025FFA">
              <w:rPr>
                <w:rFonts w:asciiTheme="majorHAnsi" w:hAnsiTheme="majorHAnsi" w:cs="Times New Roman"/>
                <w:b/>
                <w:sz w:val="20"/>
              </w:rPr>
              <w:instrText xml:space="preserve"> ADDIN EN.CITE &lt;EndNote&gt;&lt;Cite&gt;&lt;Author&gt;Timms&lt;/Author&gt;&lt;Year&gt;2014&lt;/Year&gt;&lt;RecNum&gt;1402&lt;/RecNum&gt;&lt;DisplayText&gt;[1]&lt;/DisplayText&gt;&lt;record&gt;&lt;rec-number&gt;1402&lt;/rec-number&gt;&lt;foreign-keys&gt;&lt;key app="EN" db-id="290xpp5vix0wwreaxf6xxw5r9xt55v959ds0" timestamp="1424462620"&gt;1402&lt;/key&gt;&lt;/foreign-keys&gt;&lt;ref-type name="Journal Article"&gt;17&lt;/ref-type&gt;&lt;contributors&gt;&lt;authors&gt;&lt;author&gt;Timms, K. M.&lt;/author&gt;&lt;author&gt;Abkevich, V.&lt;/author&gt;&lt;author&gt;Hughes, E.&lt;/author&gt;&lt;author&gt;Neff, C.&lt;/author&gt;&lt;author&gt;Reid, J.&lt;/author&gt;&lt;author&gt;Morris, B.&lt;/author&gt;&lt;author&gt;Kalva, S.&lt;/author&gt;&lt;author&gt;Potter, J.&lt;/author&gt;&lt;author&gt;Tran, T. V.&lt;/author&gt;&lt;author&gt;Chen, J.&lt;/author&gt;&lt;author&gt;Iliev, D.&lt;/author&gt;&lt;author&gt;Sangale, Z.&lt;/author&gt;&lt;author&gt;Tikishvili, E.&lt;/author&gt;&lt;author&gt;Perry, M.&lt;/author&gt;&lt;author&gt;Zharkikh, A.&lt;/author&gt;&lt;author&gt;Gutin, A.&lt;/author&gt;&lt;author&gt;Lanchbury, J. S.&lt;/author&gt;&lt;/authors&gt;&lt;/contributors&gt;&lt;titles&gt;&lt;title&gt;Association of BRCA1/2 defects with genomic scores predictive of DNA damage repair deficiency among breast cancer subtypes&lt;/title&gt;&lt;secondary-title&gt;Breast Cancer Res&lt;/secondary-title&gt;&lt;alt-title&gt;Breast cancer research : BCR&lt;/alt-title&gt;&lt;/titles&gt;&lt;periodical&gt;&lt;full-title&gt;Breast Cancer Res&lt;/full-title&gt;&lt;abbr-1&gt;Breast cancer research : BCR&lt;/abbr-1&gt;&lt;/periodical&gt;&lt;alt-periodical&gt;&lt;full-title&gt;Breast Cancer Res&lt;/full-title&gt;&lt;abbr-1&gt;Breast cancer research : BCR&lt;/abbr-1&gt;&lt;/alt-periodical&gt;&lt;pages&gt;475&lt;/pages&gt;&lt;volume&gt;16&lt;/volume&gt;&lt;number&gt;6&lt;/number&gt;&lt;edition&gt;2014/12/06&lt;/edition&gt;&lt;dates&gt;&lt;year&gt;2014&lt;/year&gt;&lt;pub-dates&gt;&lt;date&gt;Dec 5&lt;/date&gt;&lt;/pub-dates&gt;&lt;/dates&gt;&lt;isbn&gt;1465-5411&lt;/isbn&gt;&lt;accession-num&gt;25475740&lt;/accession-num&gt;&lt;urls&gt;&lt;/urls&gt;&lt;custom2&gt;Pmc4308910&lt;/custom2&gt;&lt;electronic-resource-num&gt;10.1186/s13058-014-0475-x&lt;/electronic-resource-num&gt;&lt;remote-database-provider&gt;NLM&lt;/remote-database-provider&gt;&lt;language&gt;Eng&lt;/language&gt;&lt;/record&gt;&lt;/Cite&gt;&lt;/EndNote&gt;</w:instrText>
            </w:r>
            <w:r w:rsidR="00FB7168" w:rsidRPr="00025FFA">
              <w:rPr>
                <w:rFonts w:asciiTheme="majorHAnsi" w:hAnsiTheme="majorHAnsi" w:cs="Times New Roman"/>
                <w:b/>
                <w:sz w:val="20"/>
              </w:rPr>
              <w:fldChar w:fldCharType="separate"/>
            </w:r>
            <w:r w:rsidR="00116258" w:rsidRPr="00025FFA">
              <w:rPr>
                <w:rFonts w:asciiTheme="majorHAnsi" w:hAnsiTheme="majorHAnsi" w:cs="Times New Roman"/>
                <w:b/>
                <w:noProof/>
                <w:sz w:val="20"/>
              </w:rPr>
              <w:t>[1]</w:t>
            </w:r>
            <w:r w:rsidR="00FB7168" w:rsidRPr="00025FFA">
              <w:rPr>
                <w:rFonts w:asciiTheme="majorHAnsi" w:hAnsiTheme="majorHAnsi" w:cs="Times New Roman"/>
                <w:b/>
                <w:sz w:val="20"/>
              </w:rPr>
              <w:fldChar w:fldCharType="end"/>
            </w:r>
          </w:p>
        </w:tc>
        <w:tc>
          <w:tcPr>
            <w:tcW w:w="2304" w:type="dxa"/>
          </w:tcPr>
          <w:p w14:paraId="261F5299" w14:textId="77777777" w:rsidR="00D37C2A" w:rsidRPr="00025FFA" w:rsidRDefault="00D37C2A" w:rsidP="00051209">
            <w:pPr>
              <w:jc w:val="center"/>
              <w:rPr>
                <w:rFonts w:asciiTheme="majorHAnsi" w:hAnsiTheme="majorHAnsi" w:cs="Times New Roman"/>
                <w:sz w:val="20"/>
              </w:rPr>
            </w:pPr>
            <w:r w:rsidRPr="00025FFA">
              <w:rPr>
                <w:rFonts w:asciiTheme="majorHAnsi" w:hAnsiTheme="majorHAnsi" w:cs="Times New Roman"/>
                <w:sz w:val="20"/>
              </w:rPr>
              <w:t>Breast</w:t>
            </w:r>
          </w:p>
        </w:tc>
        <w:tc>
          <w:tcPr>
            <w:tcW w:w="2304" w:type="dxa"/>
          </w:tcPr>
          <w:p w14:paraId="1AB075B3" w14:textId="77777777" w:rsidR="00D37C2A" w:rsidRPr="00025FFA" w:rsidRDefault="00D37C2A" w:rsidP="00051209">
            <w:pPr>
              <w:jc w:val="center"/>
              <w:rPr>
                <w:rFonts w:asciiTheme="majorHAnsi" w:hAnsiTheme="majorHAnsi" w:cs="Times New Roman"/>
                <w:sz w:val="20"/>
              </w:rPr>
            </w:pPr>
            <w:r w:rsidRPr="00025FFA">
              <w:rPr>
                <w:rFonts w:asciiTheme="majorHAnsi" w:hAnsiTheme="majorHAnsi" w:cs="Times New Roman"/>
                <w:sz w:val="20"/>
              </w:rPr>
              <w:t>37 (18.3%)</w:t>
            </w:r>
          </w:p>
        </w:tc>
        <w:tc>
          <w:tcPr>
            <w:tcW w:w="2304" w:type="dxa"/>
          </w:tcPr>
          <w:p w14:paraId="7EA01DC1" w14:textId="77777777" w:rsidR="00D37C2A" w:rsidRPr="00025FFA" w:rsidRDefault="00D37C2A" w:rsidP="00051209">
            <w:pPr>
              <w:jc w:val="center"/>
              <w:rPr>
                <w:rFonts w:asciiTheme="majorHAnsi" w:hAnsiTheme="majorHAnsi" w:cs="Times New Roman"/>
                <w:sz w:val="20"/>
              </w:rPr>
            </w:pPr>
            <w:r w:rsidRPr="00025FFA">
              <w:rPr>
                <w:rFonts w:asciiTheme="majorHAnsi" w:hAnsiTheme="majorHAnsi" w:cs="Times New Roman"/>
                <w:sz w:val="20"/>
              </w:rPr>
              <w:t>165 (81.7%)</w:t>
            </w:r>
          </w:p>
        </w:tc>
      </w:tr>
    </w:tbl>
    <w:p w14:paraId="74F487C2" w14:textId="77777777" w:rsidR="00D37C2A" w:rsidRPr="00025FFA" w:rsidRDefault="00D37C2A" w:rsidP="00051209">
      <w:pPr>
        <w:rPr>
          <w:rFonts w:asciiTheme="majorHAnsi" w:hAnsiTheme="majorHAnsi" w:cs="Times New Roman"/>
        </w:rPr>
      </w:pPr>
    </w:p>
    <w:p w14:paraId="64091536" w14:textId="77777777" w:rsidR="00D37C2A" w:rsidRPr="00025FFA" w:rsidRDefault="00D37C2A" w:rsidP="00051209">
      <w:pPr>
        <w:rPr>
          <w:rFonts w:asciiTheme="majorHAnsi" w:hAnsiTheme="majorHAnsi" w:cs="Times New Roman"/>
        </w:rPr>
      </w:pPr>
      <w:r w:rsidRPr="00025FFA">
        <w:rPr>
          <w:rFonts w:asciiTheme="majorHAnsi" w:hAnsiTheme="majorHAnsi" w:cs="Times New Roman"/>
          <w:b/>
        </w:rPr>
        <w:t>Table S2.</w:t>
      </w:r>
      <w:r w:rsidRPr="00025FFA">
        <w:rPr>
          <w:rFonts w:asciiTheme="majorHAnsi" w:hAnsiTheme="majorHAnsi" w:cs="Times New Roman"/>
        </w:rPr>
        <w:t xml:space="preserve"> Summary statistics of HRD scores in </w:t>
      </w:r>
      <w:r w:rsidRPr="00025FFA">
        <w:rPr>
          <w:rFonts w:asciiTheme="majorHAnsi" w:hAnsiTheme="majorHAnsi" w:cs="Times New Roman"/>
          <w:i/>
        </w:rPr>
        <w:t>BRCA1</w:t>
      </w:r>
      <w:r w:rsidRPr="00025FFA">
        <w:rPr>
          <w:rFonts w:asciiTheme="majorHAnsi" w:hAnsiTheme="majorHAnsi" w:cs="Times New Roman"/>
        </w:rPr>
        <w:t>/</w:t>
      </w:r>
      <w:r w:rsidRPr="00025FFA">
        <w:rPr>
          <w:rFonts w:asciiTheme="majorHAnsi" w:hAnsiTheme="majorHAnsi" w:cs="Times New Roman"/>
          <w:i/>
        </w:rPr>
        <w:t>2</w:t>
      </w:r>
      <w:r w:rsidRPr="00025FFA">
        <w:rPr>
          <w:rFonts w:asciiTheme="majorHAnsi" w:hAnsiTheme="majorHAnsi" w:cs="Times New Roman"/>
        </w:rPr>
        <w:t xml:space="preserve"> deficient samples by tissue</w:t>
      </w:r>
      <w:r w:rsidR="00320192" w:rsidRPr="00025FFA">
        <w:rPr>
          <w:rFonts w:asciiTheme="majorHAnsi" w:hAnsiTheme="majorHAnsi" w:cs="Times New Roman"/>
        </w:rPr>
        <w:t xml:space="preserve"> in training set</w:t>
      </w:r>
      <w:r w:rsidRPr="00025FFA">
        <w:rPr>
          <w:rFonts w:asciiTheme="majorHAnsi" w:hAnsiTheme="majorHAnsi" w:cs="Times New Roman"/>
        </w:rPr>
        <w:t>.</w:t>
      </w:r>
    </w:p>
    <w:tbl>
      <w:tblPr>
        <w:tblStyle w:val="TableGrid"/>
        <w:tblW w:w="0" w:type="auto"/>
        <w:jc w:val="center"/>
        <w:tblCellMar>
          <w:top w:w="58" w:type="dxa"/>
          <w:left w:w="58" w:type="dxa"/>
          <w:bottom w:w="58" w:type="dxa"/>
          <w:right w:w="58" w:type="dxa"/>
        </w:tblCellMar>
        <w:tblLook w:val="00A0" w:firstRow="1" w:lastRow="0" w:firstColumn="1" w:lastColumn="0" w:noHBand="0" w:noVBand="0"/>
      </w:tblPr>
      <w:tblGrid>
        <w:gridCol w:w="1152"/>
        <w:gridCol w:w="1296"/>
        <w:gridCol w:w="1152"/>
        <w:gridCol w:w="1152"/>
        <w:gridCol w:w="1152"/>
        <w:gridCol w:w="1152"/>
        <w:gridCol w:w="1152"/>
        <w:gridCol w:w="1152"/>
      </w:tblGrid>
      <w:tr w:rsidR="00D37C2A" w:rsidRPr="00025FFA" w14:paraId="663316FD" w14:textId="77777777" w:rsidTr="00E31EFD">
        <w:trPr>
          <w:jc w:val="center"/>
        </w:trPr>
        <w:tc>
          <w:tcPr>
            <w:tcW w:w="1152" w:type="dxa"/>
          </w:tcPr>
          <w:p w14:paraId="4B7F9CA5" w14:textId="77777777" w:rsidR="00D37C2A" w:rsidRPr="00025FFA" w:rsidRDefault="00D37C2A" w:rsidP="00051209">
            <w:pPr>
              <w:rPr>
                <w:rFonts w:asciiTheme="majorHAnsi" w:hAnsiTheme="majorHAnsi" w:cs="Times New Roman"/>
                <w:b/>
                <w:sz w:val="20"/>
              </w:rPr>
            </w:pPr>
            <w:r w:rsidRPr="00025FFA">
              <w:rPr>
                <w:rFonts w:asciiTheme="majorHAnsi" w:hAnsiTheme="majorHAnsi" w:cs="Times New Roman"/>
                <w:b/>
                <w:sz w:val="20"/>
              </w:rPr>
              <w:t>Tissue</w:t>
            </w:r>
          </w:p>
        </w:tc>
        <w:tc>
          <w:tcPr>
            <w:tcW w:w="1296" w:type="dxa"/>
          </w:tcPr>
          <w:p w14:paraId="79A95296" w14:textId="77777777" w:rsidR="00D37C2A" w:rsidRPr="00025FFA" w:rsidRDefault="00D37C2A" w:rsidP="00051209">
            <w:pPr>
              <w:jc w:val="center"/>
              <w:rPr>
                <w:rFonts w:asciiTheme="majorHAnsi" w:hAnsiTheme="majorHAnsi" w:cs="Times New Roman"/>
                <w:b/>
                <w:sz w:val="20"/>
              </w:rPr>
            </w:pPr>
            <w:r w:rsidRPr="00025FFA">
              <w:rPr>
                <w:rFonts w:asciiTheme="majorHAnsi" w:hAnsiTheme="majorHAnsi" w:cs="Times New Roman"/>
                <w:b/>
                <w:sz w:val="20"/>
              </w:rPr>
              <w:t>5</w:t>
            </w:r>
            <w:r w:rsidRPr="00025FFA">
              <w:rPr>
                <w:rFonts w:asciiTheme="majorHAnsi" w:hAnsiTheme="majorHAnsi" w:cs="Times New Roman"/>
                <w:b/>
                <w:sz w:val="20"/>
                <w:vertAlign w:val="superscript"/>
              </w:rPr>
              <w:t>th</w:t>
            </w:r>
            <w:r w:rsidRPr="00025FFA">
              <w:rPr>
                <w:rFonts w:asciiTheme="majorHAnsi" w:hAnsiTheme="majorHAnsi" w:cs="Times New Roman"/>
                <w:b/>
                <w:sz w:val="20"/>
              </w:rPr>
              <w:t xml:space="preserve"> percentile</w:t>
            </w:r>
          </w:p>
        </w:tc>
        <w:tc>
          <w:tcPr>
            <w:tcW w:w="1152" w:type="dxa"/>
          </w:tcPr>
          <w:p w14:paraId="6FD22CDD" w14:textId="77777777" w:rsidR="00D37C2A" w:rsidRPr="00025FFA" w:rsidRDefault="00D37C2A" w:rsidP="00051209">
            <w:pPr>
              <w:jc w:val="center"/>
              <w:rPr>
                <w:rFonts w:asciiTheme="majorHAnsi" w:hAnsiTheme="majorHAnsi" w:cs="Times New Roman"/>
                <w:b/>
                <w:sz w:val="20"/>
              </w:rPr>
            </w:pPr>
            <w:r w:rsidRPr="00025FFA">
              <w:rPr>
                <w:rFonts w:asciiTheme="majorHAnsi" w:hAnsiTheme="majorHAnsi" w:cs="Times New Roman"/>
                <w:b/>
                <w:sz w:val="20"/>
              </w:rPr>
              <w:t>Minimum</w:t>
            </w:r>
          </w:p>
        </w:tc>
        <w:tc>
          <w:tcPr>
            <w:tcW w:w="1152" w:type="dxa"/>
          </w:tcPr>
          <w:p w14:paraId="6D101B89" w14:textId="77777777" w:rsidR="00D37C2A" w:rsidRPr="00025FFA" w:rsidRDefault="00D37C2A" w:rsidP="00051209">
            <w:pPr>
              <w:jc w:val="center"/>
              <w:rPr>
                <w:rFonts w:asciiTheme="majorHAnsi" w:hAnsiTheme="majorHAnsi" w:cs="Times New Roman"/>
                <w:b/>
                <w:sz w:val="20"/>
              </w:rPr>
            </w:pPr>
            <w:r w:rsidRPr="00025FFA">
              <w:rPr>
                <w:rFonts w:asciiTheme="majorHAnsi" w:hAnsiTheme="majorHAnsi" w:cs="Times New Roman"/>
                <w:b/>
                <w:sz w:val="20"/>
              </w:rPr>
              <w:t>1</w:t>
            </w:r>
            <w:r w:rsidRPr="00025FFA">
              <w:rPr>
                <w:rFonts w:asciiTheme="majorHAnsi" w:hAnsiTheme="majorHAnsi" w:cs="Times New Roman"/>
                <w:b/>
                <w:sz w:val="20"/>
                <w:vertAlign w:val="superscript"/>
              </w:rPr>
              <w:t>st</w:t>
            </w:r>
            <w:r w:rsidRPr="00025FFA">
              <w:rPr>
                <w:rFonts w:asciiTheme="majorHAnsi" w:hAnsiTheme="majorHAnsi" w:cs="Times New Roman"/>
                <w:b/>
                <w:sz w:val="20"/>
              </w:rPr>
              <w:t xml:space="preserve"> quartile</w:t>
            </w:r>
          </w:p>
        </w:tc>
        <w:tc>
          <w:tcPr>
            <w:tcW w:w="1152" w:type="dxa"/>
          </w:tcPr>
          <w:p w14:paraId="1DFD3D59" w14:textId="77777777" w:rsidR="00D37C2A" w:rsidRPr="00025FFA" w:rsidRDefault="00D37C2A" w:rsidP="00051209">
            <w:pPr>
              <w:jc w:val="center"/>
              <w:rPr>
                <w:rFonts w:asciiTheme="majorHAnsi" w:hAnsiTheme="majorHAnsi" w:cs="Times New Roman"/>
                <w:b/>
                <w:sz w:val="20"/>
              </w:rPr>
            </w:pPr>
            <w:r w:rsidRPr="00025FFA">
              <w:rPr>
                <w:rFonts w:asciiTheme="majorHAnsi" w:hAnsiTheme="majorHAnsi" w:cs="Times New Roman"/>
                <w:b/>
                <w:sz w:val="20"/>
              </w:rPr>
              <w:t>Median</w:t>
            </w:r>
          </w:p>
        </w:tc>
        <w:tc>
          <w:tcPr>
            <w:tcW w:w="1152" w:type="dxa"/>
          </w:tcPr>
          <w:p w14:paraId="17274C70" w14:textId="77777777" w:rsidR="00D37C2A" w:rsidRPr="00025FFA" w:rsidRDefault="00D37C2A" w:rsidP="00051209">
            <w:pPr>
              <w:jc w:val="center"/>
              <w:rPr>
                <w:rFonts w:asciiTheme="majorHAnsi" w:hAnsiTheme="majorHAnsi" w:cs="Times New Roman"/>
                <w:b/>
                <w:sz w:val="20"/>
              </w:rPr>
            </w:pPr>
            <w:r w:rsidRPr="00025FFA">
              <w:rPr>
                <w:rFonts w:asciiTheme="majorHAnsi" w:hAnsiTheme="majorHAnsi" w:cs="Times New Roman"/>
                <w:b/>
                <w:sz w:val="20"/>
              </w:rPr>
              <w:t>Mean</w:t>
            </w:r>
          </w:p>
        </w:tc>
        <w:tc>
          <w:tcPr>
            <w:tcW w:w="1152" w:type="dxa"/>
          </w:tcPr>
          <w:p w14:paraId="59AC14A4" w14:textId="77777777" w:rsidR="00D37C2A" w:rsidRPr="00025FFA" w:rsidRDefault="00D37C2A" w:rsidP="00051209">
            <w:pPr>
              <w:jc w:val="center"/>
              <w:rPr>
                <w:rFonts w:asciiTheme="majorHAnsi" w:hAnsiTheme="majorHAnsi" w:cs="Times New Roman"/>
                <w:b/>
                <w:sz w:val="20"/>
              </w:rPr>
            </w:pPr>
            <w:r w:rsidRPr="00025FFA">
              <w:rPr>
                <w:rFonts w:asciiTheme="majorHAnsi" w:hAnsiTheme="majorHAnsi" w:cs="Times New Roman"/>
                <w:b/>
                <w:sz w:val="20"/>
              </w:rPr>
              <w:t>3</w:t>
            </w:r>
            <w:r w:rsidRPr="00025FFA">
              <w:rPr>
                <w:rFonts w:asciiTheme="majorHAnsi" w:hAnsiTheme="majorHAnsi" w:cs="Times New Roman"/>
                <w:b/>
                <w:sz w:val="20"/>
                <w:vertAlign w:val="superscript"/>
              </w:rPr>
              <w:t>rd</w:t>
            </w:r>
            <w:r w:rsidRPr="00025FFA">
              <w:rPr>
                <w:rFonts w:asciiTheme="majorHAnsi" w:hAnsiTheme="majorHAnsi" w:cs="Times New Roman"/>
                <w:b/>
                <w:sz w:val="20"/>
              </w:rPr>
              <w:t xml:space="preserve"> quartile</w:t>
            </w:r>
          </w:p>
        </w:tc>
        <w:tc>
          <w:tcPr>
            <w:tcW w:w="1152" w:type="dxa"/>
          </w:tcPr>
          <w:p w14:paraId="39A0BB02" w14:textId="77777777" w:rsidR="00D37C2A" w:rsidRPr="00025FFA" w:rsidRDefault="00D37C2A" w:rsidP="00051209">
            <w:pPr>
              <w:jc w:val="center"/>
              <w:rPr>
                <w:rFonts w:asciiTheme="majorHAnsi" w:hAnsiTheme="majorHAnsi" w:cs="Times New Roman"/>
                <w:b/>
                <w:sz w:val="20"/>
              </w:rPr>
            </w:pPr>
            <w:r w:rsidRPr="00025FFA">
              <w:rPr>
                <w:rFonts w:asciiTheme="majorHAnsi" w:hAnsiTheme="majorHAnsi" w:cs="Times New Roman"/>
                <w:b/>
                <w:sz w:val="20"/>
              </w:rPr>
              <w:t>Maximum</w:t>
            </w:r>
          </w:p>
        </w:tc>
      </w:tr>
      <w:tr w:rsidR="00D37C2A" w:rsidRPr="00025FFA" w14:paraId="76292182" w14:textId="77777777" w:rsidTr="00E31EFD">
        <w:trPr>
          <w:jc w:val="center"/>
        </w:trPr>
        <w:tc>
          <w:tcPr>
            <w:tcW w:w="1152" w:type="dxa"/>
          </w:tcPr>
          <w:p w14:paraId="5105CAE4" w14:textId="77777777" w:rsidR="00D37C2A" w:rsidRPr="00025FFA" w:rsidRDefault="00D37C2A" w:rsidP="00051209">
            <w:pPr>
              <w:rPr>
                <w:rFonts w:asciiTheme="majorHAnsi" w:hAnsiTheme="majorHAnsi" w:cs="Times New Roman"/>
                <w:b/>
                <w:sz w:val="20"/>
              </w:rPr>
            </w:pPr>
            <w:r w:rsidRPr="00025FFA">
              <w:rPr>
                <w:rFonts w:asciiTheme="majorHAnsi" w:hAnsiTheme="majorHAnsi" w:cs="Times New Roman"/>
                <w:b/>
                <w:sz w:val="20"/>
              </w:rPr>
              <w:t>Breast</w:t>
            </w:r>
          </w:p>
        </w:tc>
        <w:tc>
          <w:tcPr>
            <w:tcW w:w="1296" w:type="dxa"/>
          </w:tcPr>
          <w:p w14:paraId="664564A4" w14:textId="77777777" w:rsidR="00D37C2A" w:rsidRPr="00025FFA" w:rsidRDefault="00D37C2A" w:rsidP="00051209">
            <w:pPr>
              <w:jc w:val="center"/>
              <w:rPr>
                <w:rFonts w:asciiTheme="majorHAnsi" w:hAnsiTheme="majorHAnsi" w:cs="Times New Roman"/>
                <w:sz w:val="20"/>
              </w:rPr>
            </w:pPr>
            <w:r w:rsidRPr="00025FFA">
              <w:rPr>
                <w:rFonts w:asciiTheme="majorHAnsi" w:hAnsiTheme="majorHAnsi" w:cs="Times New Roman"/>
                <w:sz w:val="20"/>
              </w:rPr>
              <w:t>41.9</w:t>
            </w:r>
          </w:p>
        </w:tc>
        <w:tc>
          <w:tcPr>
            <w:tcW w:w="1152" w:type="dxa"/>
          </w:tcPr>
          <w:p w14:paraId="0F32E34A" w14:textId="77777777" w:rsidR="00D37C2A" w:rsidRPr="00025FFA" w:rsidRDefault="00D37C2A" w:rsidP="00051209">
            <w:pPr>
              <w:jc w:val="center"/>
              <w:rPr>
                <w:rFonts w:asciiTheme="majorHAnsi" w:hAnsiTheme="majorHAnsi" w:cs="Times New Roman"/>
                <w:sz w:val="20"/>
              </w:rPr>
            </w:pPr>
            <w:r w:rsidRPr="00025FFA">
              <w:rPr>
                <w:rFonts w:asciiTheme="majorHAnsi" w:hAnsiTheme="majorHAnsi" w:cs="Times New Roman"/>
                <w:sz w:val="20"/>
              </w:rPr>
              <w:t>11</w:t>
            </w:r>
          </w:p>
        </w:tc>
        <w:tc>
          <w:tcPr>
            <w:tcW w:w="1152" w:type="dxa"/>
          </w:tcPr>
          <w:p w14:paraId="2E463D17" w14:textId="77777777" w:rsidR="00D37C2A" w:rsidRPr="00025FFA" w:rsidRDefault="00D37C2A" w:rsidP="00051209">
            <w:pPr>
              <w:jc w:val="center"/>
              <w:rPr>
                <w:rFonts w:asciiTheme="majorHAnsi" w:hAnsiTheme="majorHAnsi" w:cs="Times New Roman"/>
                <w:sz w:val="20"/>
              </w:rPr>
            </w:pPr>
            <w:r w:rsidRPr="00025FFA">
              <w:rPr>
                <w:rFonts w:asciiTheme="majorHAnsi" w:hAnsiTheme="majorHAnsi" w:cs="Times New Roman"/>
                <w:sz w:val="20"/>
              </w:rPr>
              <w:t>54</w:t>
            </w:r>
          </w:p>
        </w:tc>
        <w:tc>
          <w:tcPr>
            <w:tcW w:w="1152" w:type="dxa"/>
          </w:tcPr>
          <w:p w14:paraId="57A25F77" w14:textId="77777777" w:rsidR="00D37C2A" w:rsidRPr="00025FFA" w:rsidRDefault="00D37C2A" w:rsidP="00051209">
            <w:pPr>
              <w:jc w:val="center"/>
              <w:rPr>
                <w:rFonts w:asciiTheme="majorHAnsi" w:hAnsiTheme="majorHAnsi" w:cs="Times New Roman"/>
                <w:sz w:val="20"/>
              </w:rPr>
            </w:pPr>
            <w:r w:rsidRPr="00025FFA">
              <w:rPr>
                <w:rFonts w:asciiTheme="majorHAnsi" w:hAnsiTheme="majorHAnsi" w:cs="Times New Roman"/>
                <w:sz w:val="20"/>
              </w:rPr>
              <w:t>62</w:t>
            </w:r>
          </w:p>
        </w:tc>
        <w:tc>
          <w:tcPr>
            <w:tcW w:w="1152" w:type="dxa"/>
          </w:tcPr>
          <w:p w14:paraId="0B353658" w14:textId="77777777" w:rsidR="00D37C2A" w:rsidRPr="00025FFA" w:rsidRDefault="00D37C2A" w:rsidP="00051209">
            <w:pPr>
              <w:jc w:val="center"/>
              <w:rPr>
                <w:rFonts w:asciiTheme="majorHAnsi" w:hAnsiTheme="majorHAnsi" w:cs="Times New Roman"/>
                <w:sz w:val="20"/>
              </w:rPr>
            </w:pPr>
            <w:r w:rsidRPr="00025FFA">
              <w:rPr>
                <w:rFonts w:asciiTheme="majorHAnsi" w:hAnsiTheme="majorHAnsi" w:cs="Times New Roman"/>
                <w:sz w:val="20"/>
              </w:rPr>
              <w:t>61.5</w:t>
            </w:r>
          </w:p>
        </w:tc>
        <w:tc>
          <w:tcPr>
            <w:tcW w:w="1152" w:type="dxa"/>
          </w:tcPr>
          <w:p w14:paraId="137286D8" w14:textId="77777777" w:rsidR="00D37C2A" w:rsidRPr="00025FFA" w:rsidRDefault="00D37C2A" w:rsidP="00051209">
            <w:pPr>
              <w:jc w:val="center"/>
              <w:rPr>
                <w:rFonts w:asciiTheme="majorHAnsi" w:hAnsiTheme="majorHAnsi" w:cs="Times New Roman"/>
                <w:sz w:val="20"/>
              </w:rPr>
            </w:pPr>
            <w:r w:rsidRPr="00025FFA">
              <w:rPr>
                <w:rFonts w:asciiTheme="majorHAnsi" w:hAnsiTheme="majorHAnsi" w:cs="Times New Roman"/>
                <w:sz w:val="20"/>
              </w:rPr>
              <w:t>70</w:t>
            </w:r>
          </w:p>
        </w:tc>
        <w:tc>
          <w:tcPr>
            <w:tcW w:w="1152" w:type="dxa"/>
          </w:tcPr>
          <w:p w14:paraId="2BABBAC7" w14:textId="77777777" w:rsidR="00D37C2A" w:rsidRPr="00025FFA" w:rsidRDefault="00D37C2A" w:rsidP="00051209">
            <w:pPr>
              <w:jc w:val="center"/>
              <w:rPr>
                <w:rFonts w:asciiTheme="majorHAnsi" w:hAnsiTheme="majorHAnsi" w:cs="Times New Roman"/>
                <w:sz w:val="20"/>
              </w:rPr>
            </w:pPr>
            <w:r w:rsidRPr="00025FFA">
              <w:rPr>
                <w:rFonts w:asciiTheme="majorHAnsi" w:hAnsiTheme="majorHAnsi" w:cs="Times New Roman"/>
                <w:sz w:val="20"/>
              </w:rPr>
              <w:t>96</w:t>
            </w:r>
          </w:p>
        </w:tc>
      </w:tr>
      <w:tr w:rsidR="00D37C2A" w:rsidRPr="00025FFA" w14:paraId="32267D6A" w14:textId="77777777" w:rsidTr="00E31EFD">
        <w:trPr>
          <w:jc w:val="center"/>
        </w:trPr>
        <w:tc>
          <w:tcPr>
            <w:tcW w:w="1152" w:type="dxa"/>
          </w:tcPr>
          <w:p w14:paraId="22F7616E" w14:textId="77777777" w:rsidR="00D37C2A" w:rsidRPr="00025FFA" w:rsidRDefault="00D37C2A" w:rsidP="00051209">
            <w:pPr>
              <w:rPr>
                <w:rFonts w:asciiTheme="majorHAnsi" w:hAnsiTheme="majorHAnsi" w:cs="Times New Roman"/>
                <w:b/>
                <w:sz w:val="20"/>
              </w:rPr>
            </w:pPr>
            <w:r w:rsidRPr="00025FFA">
              <w:rPr>
                <w:rFonts w:asciiTheme="majorHAnsi" w:hAnsiTheme="majorHAnsi" w:cs="Times New Roman"/>
                <w:b/>
                <w:sz w:val="20"/>
              </w:rPr>
              <w:t>Ovarian</w:t>
            </w:r>
          </w:p>
        </w:tc>
        <w:tc>
          <w:tcPr>
            <w:tcW w:w="1296" w:type="dxa"/>
          </w:tcPr>
          <w:p w14:paraId="07616D57" w14:textId="77777777" w:rsidR="00D37C2A" w:rsidRPr="00025FFA" w:rsidRDefault="00D37C2A" w:rsidP="00051209">
            <w:pPr>
              <w:jc w:val="center"/>
              <w:rPr>
                <w:rFonts w:asciiTheme="majorHAnsi" w:hAnsiTheme="majorHAnsi" w:cs="Times New Roman"/>
                <w:sz w:val="20"/>
              </w:rPr>
            </w:pPr>
            <w:r w:rsidRPr="00025FFA">
              <w:rPr>
                <w:rFonts w:asciiTheme="majorHAnsi" w:hAnsiTheme="majorHAnsi" w:cs="Times New Roman"/>
                <w:sz w:val="20"/>
              </w:rPr>
              <w:t>42.9</w:t>
            </w:r>
          </w:p>
        </w:tc>
        <w:tc>
          <w:tcPr>
            <w:tcW w:w="1152" w:type="dxa"/>
          </w:tcPr>
          <w:p w14:paraId="3FAC54CF" w14:textId="77777777" w:rsidR="00D37C2A" w:rsidRPr="00025FFA" w:rsidRDefault="00D37C2A" w:rsidP="00051209">
            <w:pPr>
              <w:jc w:val="center"/>
              <w:rPr>
                <w:rFonts w:asciiTheme="majorHAnsi" w:hAnsiTheme="majorHAnsi" w:cs="Times New Roman"/>
                <w:sz w:val="20"/>
              </w:rPr>
            </w:pPr>
            <w:r w:rsidRPr="00025FFA">
              <w:rPr>
                <w:rFonts w:asciiTheme="majorHAnsi" w:hAnsiTheme="majorHAnsi" w:cs="Times New Roman"/>
                <w:sz w:val="20"/>
              </w:rPr>
              <w:t>23</w:t>
            </w:r>
          </w:p>
        </w:tc>
        <w:tc>
          <w:tcPr>
            <w:tcW w:w="1152" w:type="dxa"/>
          </w:tcPr>
          <w:p w14:paraId="513E5780" w14:textId="77777777" w:rsidR="00D37C2A" w:rsidRPr="00025FFA" w:rsidRDefault="00D37C2A" w:rsidP="00051209">
            <w:pPr>
              <w:jc w:val="center"/>
              <w:rPr>
                <w:rFonts w:asciiTheme="majorHAnsi" w:hAnsiTheme="majorHAnsi" w:cs="Times New Roman"/>
                <w:sz w:val="20"/>
              </w:rPr>
            </w:pPr>
            <w:r w:rsidRPr="00025FFA">
              <w:rPr>
                <w:rFonts w:asciiTheme="majorHAnsi" w:hAnsiTheme="majorHAnsi" w:cs="Times New Roman"/>
                <w:sz w:val="20"/>
              </w:rPr>
              <w:t>56</w:t>
            </w:r>
          </w:p>
        </w:tc>
        <w:tc>
          <w:tcPr>
            <w:tcW w:w="1152" w:type="dxa"/>
          </w:tcPr>
          <w:p w14:paraId="5FAF9C38" w14:textId="77777777" w:rsidR="00D37C2A" w:rsidRPr="00025FFA" w:rsidRDefault="00D37C2A" w:rsidP="00051209">
            <w:pPr>
              <w:jc w:val="center"/>
              <w:rPr>
                <w:rFonts w:asciiTheme="majorHAnsi" w:hAnsiTheme="majorHAnsi" w:cs="Times New Roman"/>
                <w:sz w:val="20"/>
              </w:rPr>
            </w:pPr>
            <w:r w:rsidRPr="00025FFA">
              <w:rPr>
                <w:rFonts w:asciiTheme="majorHAnsi" w:hAnsiTheme="majorHAnsi" w:cs="Times New Roman"/>
                <w:sz w:val="20"/>
              </w:rPr>
              <w:t>64</w:t>
            </w:r>
          </w:p>
        </w:tc>
        <w:tc>
          <w:tcPr>
            <w:tcW w:w="1152" w:type="dxa"/>
          </w:tcPr>
          <w:p w14:paraId="6F08FE90" w14:textId="77777777" w:rsidR="00D37C2A" w:rsidRPr="00025FFA" w:rsidRDefault="00D37C2A" w:rsidP="00051209">
            <w:pPr>
              <w:jc w:val="center"/>
              <w:rPr>
                <w:rFonts w:asciiTheme="majorHAnsi" w:hAnsiTheme="majorHAnsi" w:cs="Times New Roman"/>
                <w:sz w:val="20"/>
              </w:rPr>
            </w:pPr>
            <w:r w:rsidRPr="00025FFA">
              <w:rPr>
                <w:rFonts w:asciiTheme="majorHAnsi" w:hAnsiTheme="majorHAnsi" w:cs="Times New Roman"/>
                <w:sz w:val="20"/>
              </w:rPr>
              <w:t>63.0</w:t>
            </w:r>
          </w:p>
        </w:tc>
        <w:tc>
          <w:tcPr>
            <w:tcW w:w="1152" w:type="dxa"/>
          </w:tcPr>
          <w:p w14:paraId="471ABB92" w14:textId="77777777" w:rsidR="00D37C2A" w:rsidRPr="00025FFA" w:rsidRDefault="00D37C2A" w:rsidP="00051209">
            <w:pPr>
              <w:jc w:val="center"/>
              <w:rPr>
                <w:rFonts w:asciiTheme="majorHAnsi" w:hAnsiTheme="majorHAnsi" w:cs="Times New Roman"/>
                <w:sz w:val="20"/>
              </w:rPr>
            </w:pPr>
            <w:r w:rsidRPr="00025FFA">
              <w:rPr>
                <w:rFonts w:asciiTheme="majorHAnsi" w:hAnsiTheme="majorHAnsi" w:cs="Times New Roman"/>
                <w:sz w:val="20"/>
              </w:rPr>
              <w:t>70.8</w:t>
            </w:r>
          </w:p>
        </w:tc>
        <w:tc>
          <w:tcPr>
            <w:tcW w:w="1152" w:type="dxa"/>
          </w:tcPr>
          <w:p w14:paraId="679AA12F" w14:textId="77777777" w:rsidR="00D37C2A" w:rsidRPr="00025FFA" w:rsidRDefault="00D37C2A" w:rsidP="00051209">
            <w:pPr>
              <w:jc w:val="center"/>
              <w:rPr>
                <w:rFonts w:asciiTheme="majorHAnsi" w:hAnsiTheme="majorHAnsi" w:cs="Times New Roman"/>
                <w:sz w:val="20"/>
              </w:rPr>
            </w:pPr>
            <w:r w:rsidRPr="00025FFA">
              <w:rPr>
                <w:rFonts w:asciiTheme="majorHAnsi" w:hAnsiTheme="majorHAnsi" w:cs="Times New Roman"/>
                <w:sz w:val="20"/>
              </w:rPr>
              <w:t>96</w:t>
            </w:r>
          </w:p>
        </w:tc>
      </w:tr>
      <w:tr w:rsidR="00D37C2A" w:rsidRPr="00025FFA" w14:paraId="1BA73669" w14:textId="77777777" w:rsidTr="00E31EFD">
        <w:trPr>
          <w:jc w:val="center"/>
        </w:trPr>
        <w:tc>
          <w:tcPr>
            <w:tcW w:w="1152" w:type="dxa"/>
          </w:tcPr>
          <w:p w14:paraId="09A61038" w14:textId="77777777" w:rsidR="00D37C2A" w:rsidRPr="00025FFA" w:rsidRDefault="00D37C2A" w:rsidP="00051209">
            <w:pPr>
              <w:rPr>
                <w:rFonts w:asciiTheme="majorHAnsi" w:hAnsiTheme="majorHAnsi" w:cs="Times New Roman"/>
                <w:b/>
                <w:sz w:val="20"/>
              </w:rPr>
            </w:pPr>
            <w:r w:rsidRPr="00025FFA">
              <w:rPr>
                <w:rFonts w:asciiTheme="majorHAnsi" w:hAnsiTheme="majorHAnsi" w:cs="Times New Roman"/>
                <w:b/>
                <w:sz w:val="20"/>
              </w:rPr>
              <w:t>Breast and Ovarian</w:t>
            </w:r>
          </w:p>
        </w:tc>
        <w:tc>
          <w:tcPr>
            <w:tcW w:w="1296" w:type="dxa"/>
          </w:tcPr>
          <w:p w14:paraId="42C8FD79" w14:textId="77777777" w:rsidR="00D37C2A" w:rsidRPr="00025FFA" w:rsidRDefault="00D37C2A" w:rsidP="00051209">
            <w:pPr>
              <w:jc w:val="center"/>
              <w:rPr>
                <w:rFonts w:asciiTheme="majorHAnsi" w:hAnsiTheme="majorHAnsi" w:cs="Times New Roman"/>
                <w:sz w:val="20"/>
              </w:rPr>
            </w:pPr>
            <w:r w:rsidRPr="00025FFA">
              <w:rPr>
                <w:rFonts w:asciiTheme="majorHAnsi" w:hAnsiTheme="majorHAnsi" w:cs="Times New Roman"/>
                <w:sz w:val="20"/>
              </w:rPr>
              <w:t>42.0</w:t>
            </w:r>
          </w:p>
        </w:tc>
        <w:tc>
          <w:tcPr>
            <w:tcW w:w="1152" w:type="dxa"/>
          </w:tcPr>
          <w:p w14:paraId="33B0EF96" w14:textId="77777777" w:rsidR="00D37C2A" w:rsidRPr="00025FFA" w:rsidRDefault="00D37C2A" w:rsidP="00051209">
            <w:pPr>
              <w:jc w:val="center"/>
              <w:rPr>
                <w:rFonts w:asciiTheme="majorHAnsi" w:hAnsiTheme="majorHAnsi" w:cs="Times New Roman"/>
                <w:sz w:val="20"/>
              </w:rPr>
            </w:pPr>
            <w:r w:rsidRPr="00025FFA">
              <w:rPr>
                <w:rFonts w:asciiTheme="majorHAnsi" w:hAnsiTheme="majorHAnsi" w:cs="Times New Roman"/>
                <w:sz w:val="20"/>
              </w:rPr>
              <w:t>11</w:t>
            </w:r>
          </w:p>
        </w:tc>
        <w:tc>
          <w:tcPr>
            <w:tcW w:w="1152" w:type="dxa"/>
          </w:tcPr>
          <w:p w14:paraId="25E42529" w14:textId="77777777" w:rsidR="00D37C2A" w:rsidRPr="00025FFA" w:rsidRDefault="00D37C2A" w:rsidP="00051209">
            <w:pPr>
              <w:jc w:val="center"/>
              <w:rPr>
                <w:rFonts w:asciiTheme="majorHAnsi" w:hAnsiTheme="majorHAnsi" w:cs="Times New Roman"/>
                <w:sz w:val="20"/>
              </w:rPr>
            </w:pPr>
            <w:r w:rsidRPr="00025FFA">
              <w:rPr>
                <w:rFonts w:asciiTheme="majorHAnsi" w:hAnsiTheme="majorHAnsi" w:cs="Times New Roman"/>
                <w:sz w:val="20"/>
              </w:rPr>
              <w:t>55</w:t>
            </w:r>
          </w:p>
        </w:tc>
        <w:tc>
          <w:tcPr>
            <w:tcW w:w="1152" w:type="dxa"/>
          </w:tcPr>
          <w:p w14:paraId="3C725D4D" w14:textId="77777777" w:rsidR="00D37C2A" w:rsidRPr="00025FFA" w:rsidRDefault="00D37C2A" w:rsidP="00051209">
            <w:pPr>
              <w:jc w:val="center"/>
              <w:rPr>
                <w:rFonts w:asciiTheme="majorHAnsi" w:hAnsiTheme="majorHAnsi" w:cs="Times New Roman"/>
                <w:sz w:val="20"/>
              </w:rPr>
            </w:pPr>
            <w:r w:rsidRPr="00025FFA">
              <w:rPr>
                <w:rFonts w:asciiTheme="majorHAnsi" w:hAnsiTheme="majorHAnsi" w:cs="Times New Roman"/>
                <w:sz w:val="20"/>
              </w:rPr>
              <w:t>64</w:t>
            </w:r>
          </w:p>
        </w:tc>
        <w:tc>
          <w:tcPr>
            <w:tcW w:w="1152" w:type="dxa"/>
          </w:tcPr>
          <w:p w14:paraId="0A7230C9" w14:textId="77777777" w:rsidR="00D37C2A" w:rsidRPr="00025FFA" w:rsidRDefault="00D37C2A" w:rsidP="00051209">
            <w:pPr>
              <w:jc w:val="center"/>
              <w:rPr>
                <w:rFonts w:asciiTheme="majorHAnsi" w:hAnsiTheme="majorHAnsi" w:cs="Times New Roman"/>
                <w:sz w:val="20"/>
              </w:rPr>
            </w:pPr>
            <w:r w:rsidRPr="00025FFA">
              <w:rPr>
                <w:rFonts w:asciiTheme="majorHAnsi" w:hAnsiTheme="majorHAnsi" w:cs="Times New Roman"/>
                <w:sz w:val="20"/>
              </w:rPr>
              <w:t>62.6</w:t>
            </w:r>
          </w:p>
        </w:tc>
        <w:tc>
          <w:tcPr>
            <w:tcW w:w="1152" w:type="dxa"/>
          </w:tcPr>
          <w:p w14:paraId="59C65261" w14:textId="77777777" w:rsidR="00D37C2A" w:rsidRPr="00025FFA" w:rsidRDefault="00D37C2A" w:rsidP="00051209">
            <w:pPr>
              <w:jc w:val="center"/>
              <w:rPr>
                <w:rFonts w:asciiTheme="majorHAnsi" w:hAnsiTheme="majorHAnsi" w:cs="Times New Roman"/>
                <w:sz w:val="20"/>
              </w:rPr>
            </w:pPr>
            <w:r w:rsidRPr="00025FFA">
              <w:rPr>
                <w:rFonts w:asciiTheme="majorHAnsi" w:hAnsiTheme="majorHAnsi" w:cs="Times New Roman"/>
                <w:sz w:val="20"/>
              </w:rPr>
              <w:t>70</w:t>
            </w:r>
          </w:p>
        </w:tc>
        <w:tc>
          <w:tcPr>
            <w:tcW w:w="1152" w:type="dxa"/>
          </w:tcPr>
          <w:p w14:paraId="28533865" w14:textId="77777777" w:rsidR="00D37C2A" w:rsidRPr="00025FFA" w:rsidRDefault="00D37C2A" w:rsidP="00051209">
            <w:pPr>
              <w:jc w:val="center"/>
              <w:rPr>
                <w:rFonts w:asciiTheme="majorHAnsi" w:hAnsiTheme="majorHAnsi" w:cs="Times New Roman"/>
                <w:sz w:val="20"/>
              </w:rPr>
            </w:pPr>
            <w:r w:rsidRPr="00025FFA">
              <w:rPr>
                <w:rFonts w:asciiTheme="majorHAnsi" w:hAnsiTheme="majorHAnsi" w:cs="Times New Roman"/>
                <w:sz w:val="20"/>
              </w:rPr>
              <w:t>96</w:t>
            </w:r>
          </w:p>
        </w:tc>
      </w:tr>
    </w:tbl>
    <w:p w14:paraId="78DF2B10" w14:textId="77777777" w:rsidR="00D37C2A" w:rsidRPr="00025FFA" w:rsidRDefault="00D37C2A" w:rsidP="00051209">
      <w:pPr>
        <w:rPr>
          <w:rFonts w:asciiTheme="majorHAnsi" w:hAnsiTheme="majorHAnsi" w:cs="Times New Roman"/>
        </w:rPr>
      </w:pPr>
    </w:p>
    <w:p w14:paraId="24840B9C" w14:textId="77777777" w:rsidR="00D37C2A" w:rsidRPr="00025FFA" w:rsidRDefault="00D37C2A" w:rsidP="00051209">
      <w:pPr>
        <w:rPr>
          <w:rFonts w:ascii="Times New Roman" w:hAnsi="Times New Roman" w:cs="Times New Roman"/>
        </w:rPr>
      </w:pPr>
      <w:r w:rsidRPr="00025FFA">
        <w:rPr>
          <w:rFonts w:ascii="Times New Roman" w:hAnsi="Times New Roman" w:cs="Times New Roman"/>
        </w:rPr>
        <w:br w:type="page"/>
      </w:r>
    </w:p>
    <w:p w14:paraId="78BE30D1" w14:textId="5E23B294" w:rsidR="00D37C2A" w:rsidRPr="00025FFA" w:rsidRDefault="00D37C2A" w:rsidP="00051209">
      <w:pPr>
        <w:rPr>
          <w:rFonts w:ascii="Calibri" w:hAnsi="Calibri" w:cs="Times New Roman"/>
        </w:rPr>
      </w:pPr>
      <w:r w:rsidRPr="00025FFA">
        <w:rPr>
          <w:rFonts w:ascii="Calibri" w:hAnsi="Calibri" w:cs="Times New Roman"/>
          <w:b/>
        </w:rPr>
        <w:lastRenderedPageBreak/>
        <w:t>Table S3</w:t>
      </w:r>
      <w:r w:rsidR="00051209" w:rsidRPr="00025FFA">
        <w:rPr>
          <w:rFonts w:ascii="Calibri" w:hAnsi="Calibri" w:cs="Times New Roman"/>
          <w:b/>
        </w:rPr>
        <w:t xml:space="preserve">. </w:t>
      </w:r>
      <w:r w:rsidRPr="00025FFA">
        <w:rPr>
          <w:rFonts w:ascii="Calibri" w:hAnsi="Calibri" w:cs="Times New Roman"/>
        </w:rPr>
        <w:t>Patient clinical and demographic data</w:t>
      </w:r>
      <w:r w:rsidR="000406BC" w:rsidRPr="00025FFA">
        <w:rPr>
          <w:rFonts w:ascii="Calibri" w:hAnsi="Calibri" w:cs="Times New Roman"/>
        </w:rPr>
        <w:t xml:space="preserve"> </w:t>
      </w:r>
    </w:p>
    <w:tbl>
      <w:tblPr>
        <w:tblStyle w:val="TableGrid"/>
        <w:tblW w:w="0" w:type="auto"/>
        <w:jc w:val="center"/>
        <w:tblCellMar>
          <w:left w:w="115" w:type="dxa"/>
          <w:bottom w:w="14" w:type="dxa"/>
          <w:right w:w="115" w:type="dxa"/>
        </w:tblCellMar>
        <w:tblLook w:val="00A0" w:firstRow="1" w:lastRow="0" w:firstColumn="1" w:lastColumn="0" w:noHBand="0" w:noVBand="0"/>
      </w:tblPr>
      <w:tblGrid>
        <w:gridCol w:w="2448"/>
        <w:gridCol w:w="3456"/>
        <w:gridCol w:w="1008"/>
        <w:gridCol w:w="2448"/>
      </w:tblGrid>
      <w:tr w:rsidR="00051209" w:rsidRPr="00025FFA" w14:paraId="4AC87962" w14:textId="6B15CADB" w:rsidTr="00E31EFD">
        <w:trPr>
          <w:jc w:val="center"/>
        </w:trPr>
        <w:tc>
          <w:tcPr>
            <w:tcW w:w="9360" w:type="dxa"/>
            <w:gridSpan w:val="4"/>
          </w:tcPr>
          <w:p w14:paraId="25586286" w14:textId="1F0DAF96" w:rsidR="00051209" w:rsidRPr="00025FFA" w:rsidRDefault="00051209" w:rsidP="001D2BCC">
            <w:pPr>
              <w:rPr>
                <w:rFonts w:ascii="Calibri" w:hAnsi="Calibri" w:cs="Times New Roman"/>
                <w:b/>
                <w:sz w:val="22"/>
                <w:szCs w:val="22"/>
              </w:rPr>
            </w:pPr>
            <w:r w:rsidRPr="00025FFA">
              <w:rPr>
                <w:rFonts w:ascii="Calibri" w:hAnsi="Calibri" w:cs="Times New Roman"/>
                <w:b/>
                <w:sz w:val="22"/>
                <w:szCs w:val="22"/>
              </w:rPr>
              <w:t>A. HRD Subset of PrECOG0105</w:t>
            </w:r>
          </w:p>
        </w:tc>
      </w:tr>
      <w:tr w:rsidR="00D37C2A" w:rsidRPr="00025FFA" w14:paraId="69FFB68A" w14:textId="7618DAA7" w:rsidTr="00E31EFD">
        <w:trPr>
          <w:jc w:val="center"/>
        </w:trPr>
        <w:tc>
          <w:tcPr>
            <w:tcW w:w="2448" w:type="dxa"/>
          </w:tcPr>
          <w:p w14:paraId="3363B744" w14:textId="3E142AB2" w:rsidR="00D37C2A" w:rsidRPr="00025FFA" w:rsidRDefault="00D37C2A" w:rsidP="001D2BCC">
            <w:pPr>
              <w:rPr>
                <w:rFonts w:ascii="Calibri" w:hAnsi="Calibri" w:cs="Times New Roman"/>
                <w:b/>
                <w:sz w:val="20"/>
                <w:szCs w:val="22"/>
              </w:rPr>
            </w:pPr>
            <w:r w:rsidRPr="00025FFA">
              <w:rPr>
                <w:rFonts w:ascii="Calibri" w:hAnsi="Calibri" w:cs="Times New Roman"/>
                <w:b/>
                <w:sz w:val="20"/>
                <w:szCs w:val="22"/>
              </w:rPr>
              <w:t>Variable</w:t>
            </w:r>
          </w:p>
        </w:tc>
        <w:tc>
          <w:tcPr>
            <w:tcW w:w="3456" w:type="dxa"/>
          </w:tcPr>
          <w:p w14:paraId="137A7091" w14:textId="26B6C150" w:rsidR="00D37C2A" w:rsidRPr="00025FFA" w:rsidRDefault="00D37C2A" w:rsidP="001D2BCC">
            <w:pPr>
              <w:rPr>
                <w:rFonts w:ascii="Calibri" w:hAnsi="Calibri" w:cs="Times New Roman"/>
                <w:b/>
                <w:sz w:val="20"/>
                <w:szCs w:val="22"/>
              </w:rPr>
            </w:pPr>
            <w:r w:rsidRPr="00025FFA">
              <w:rPr>
                <w:rFonts w:ascii="Calibri" w:hAnsi="Calibri" w:cs="Times New Roman"/>
                <w:b/>
                <w:sz w:val="20"/>
                <w:szCs w:val="22"/>
              </w:rPr>
              <w:t>Levels</w:t>
            </w:r>
          </w:p>
        </w:tc>
        <w:tc>
          <w:tcPr>
            <w:tcW w:w="1008" w:type="dxa"/>
          </w:tcPr>
          <w:p w14:paraId="5B3D1B61" w14:textId="4C22DAF3" w:rsidR="00D37C2A" w:rsidRPr="00025FFA" w:rsidRDefault="00D37C2A" w:rsidP="001D2BCC">
            <w:pPr>
              <w:rPr>
                <w:rFonts w:ascii="Calibri" w:hAnsi="Calibri" w:cs="Times New Roman"/>
                <w:b/>
                <w:sz w:val="20"/>
                <w:szCs w:val="22"/>
              </w:rPr>
            </w:pPr>
            <w:r w:rsidRPr="00025FFA">
              <w:rPr>
                <w:rFonts w:ascii="Calibri" w:hAnsi="Calibri" w:cs="Times New Roman"/>
                <w:b/>
                <w:sz w:val="20"/>
                <w:szCs w:val="22"/>
              </w:rPr>
              <w:t>N</w:t>
            </w:r>
          </w:p>
        </w:tc>
        <w:tc>
          <w:tcPr>
            <w:tcW w:w="2448" w:type="dxa"/>
          </w:tcPr>
          <w:p w14:paraId="525034A0" w14:textId="703681A7" w:rsidR="00D37C2A" w:rsidRPr="00025FFA" w:rsidRDefault="00D37C2A" w:rsidP="001D2BCC">
            <w:pPr>
              <w:rPr>
                <w:rFonts w:ascii="Calibri" w:hAnsi="Calibri" w:cs="Times New Roman"/>
                <w:b/>
                <w:sz w:val="20"/>
                <w:szCs w:val="22"/>
              </w:rPr>
            </w:pPr>
            <w:r w:rsidRPr="00025FFA">
              <w:rPr>
                <w:rFonts w:ascii="Calibri" w:hAnsi="Calibri" w:cs="Times New Roman"/>
                <w:b/>
                <w:sz w:val="20"/>
                <w:szCs w:val="22"/>
              </w:rPr>
              <w:t>Summary Statistics</w:t>
            </w:r>
          </w:p>
        </w:tc>
      </w:tr>
      <w:tr w:rsidR="00D37C2A" w:rsidRPr="00025FFA" w14:paraId="100D6C6F" w14:textId="08DB6F04" w:rsidTr="00E31EFD">
        <w:trPr>
          <w:jc w:val="center"/>
        </w:trPr>
        <w:tc>
          <w:tcPr>
            <w:tcW w:w="2448" w:type="dxa"/>
          </w:tcPr>
          <w:p w14:paraId="120AB2DD" w14:textId="5227397C" w:rsidR="00D37C2A" w:rsidRPr="00025FFA" w:rsidRDefault="00D37C2A" w:rsidP="001D2BCC">
            <w:pPr>
              <w:rPr>
                <w:rFonts w:ascii="Calibri" w:hAnsi="Calibri" w:cs="Times New Roman"/>
                <w:b/>
                <w:sz w:val="20"/>
                <w:szCs w:val="22"/>
              </w:rPr>
            </w:pPr>
            <w:r w:rsidRPr="00025FFA">
              <w:rPr>
                <w:rFonts w:ascii="Calibri" w:hAnsi="Calibri" w:cs="Times New Roman"/>
                <w:b/>
                <w:sz w:val="20"/>
                <w:szCs w:val="22"/>
              </w:rPr>
              <w:t>Age at diagnosis (years)</w:t>
            </w:r>
          </w:p>
        </w:tc>
        <w:tc>
          <w:tcPr>
            <w:tcW w:w="3456" w:type="dxa"/>
          </w:tcPr>
          <w:p w14:paraId="3F7C7CE3" w14:textId="45D53DE3" w:rsidR="00D37C2A" w:rsidRPr="00025FFA" w:rsidRDefault="00D37C2A" w:rsidP="001D2BCC">
            <w:pPr>
              <w:rPr>
                <w:rFonts w:ascii="Calibri" w:hAnsi="Calibri" w:cs="Times New Roman"/>
                <w:sz w:val="20"/>
                <w:szCs w:val="22"/>
              </w:rPr>
            </w:pPr>
          </w:p>
        </w:tc>
        <w:tc>
          <w:tcPr>
            <w:tcW w:w="1008" w:type="dxa"/>
          </w:tcPr>
          <w:p w14:paraId="25CFD793" w14:textId="347AD92A" w:rsidR="00D37C2A" w:rsidRPr="00025FFA" w:rsidRDefault="00372C01" w:rsidP="001D2BCC">
            <w:pPr>
              <w:rPr>
                <w:rFonts w:ascii="Calibri" w:hAnsi="Calibri" w:cs="Times New Roman"/>
                <w:sz w:val="20"/>
                <w:szCs w:val="22"/>
              </w:rPr>
            </w:pPr>
            <w:r w:rsidRPr="00025FFA">
              <w:rPr>
                <w:rFonts w:ascii="Calibri" w:hAnsi="Calibri" w:cs="Times New Roman"/>
                <w:sz w:val="20"/>
                <w:szCs w:val="22"/>
              </w:rPr>
              <w:t>70</w:t>
            </w:r>
          </w:p>
        </w:tc>
        <w:tc>
          <w:tcPr>
            <w:tcW w:w="2448" w:type="dxa"/>
          </w:tcPr>
          <w:p w14:paraId="38E0F16A" w14:textId="67E9FD64" w:rsidR="00372C01" w:rsidRPr="00025FFA" w:rsidRDefault="00372C01" w:rsidP="00372C01">
            <w:pPr>
              <w:rPr>
                <w:rFonts w:ascii="Calibri" w:hAnsi="Calibri" w:cs="Times New Roman"/>
                <w:sz w:val="20"/>
                <w:szCs w:val="22"/>
              </w:rPr>
            </w:pPr>
            <w:r w:rsidRPr="00025FFA">
              <w:rPr>
                <w:rFonts w:ascii="Calibri" w:hAnsi="Calibri" w:cs="Times New Roman"/>
                <w:sz w:val="20"/>
                <w:szCs w:val="22"/>
              </w:rPr>
              <w:t>Mean: 49.1</w:t>
            </w:r>
          </w:p>
          <w:p w14:paraId="2B7DB174" w14:textId="33EF92B1" w:rsidR="00D37C2A" w:rsidRPr="00025FFA" w:rsidRDefault="00372C01" w:rsidP="00372C01">
            <w:pPr>
              <w:rPr>
                <w:rFonts w:ascii="Calibri" w:hAnsi="Calibri" w:cs="Times New Roman"/>
                <w:sz w:val="20"/>
                <w:szCs w:val="22"/>
              </w:rPr>
            </w:pPr>
            <w:r w:rsidRPr="00025FFA">
              <w:rPr>
                <w:rFonts w:ascii="Calibri" w:hAnsi="Calibri" w:cs="Times New Roman"/>
                <w:sz w:val="20"/>
                <w:szCs w:val="22"/>
              </w:rPr>
              <w:t>IQR: 41.5-56.0</w:t>
            </w:r>
          </w:p>
        </w:tc>
      </w:tr>
      <w:tr w:rsidR="00051209" w:rsidRPr="00025FFA" w14:paraId="3FE4862C" w14:textId="2EABE65D" w:rsidTr="00E31EFD">
        <w:trPr>
          <w:jc w:val="center"/>
        </w:trPr>
        <w:tc>
          <w:tcPr>
            <w:tcW w:w="2448" w:type="dxa"/>
            <w:vMerge w:val="restart"/>
          </w:tcPr>
          <w:p w14:paraId="6E05A820" w14:textId="653E9058" w:rsidR="00051209" w:rsidRPr="00025FFA" w:rsidRDefault="00051209" w:rsidP="001D2BCC">
            <w:pPr>
              <w:rPr>
                <w:rFonts w:ascii="Calibri" w:hAnsi="Calibri" w:cs="Times New Roman"/>
                <w:b/>
                <w:sz w:val="20"/>
                <w:szCs w:val="22"/>
              </w:rPr>
            </w:pPr>
            <w:r w:rsidRPr="00025FFA">
              <w:rPr>
                <w:rFonts w:ascii="Calibri" w:hAnsi="Calibri" w:cs="Times New Roman"/>
                <w:b/>
                <w:sz w:val="20"/>
                <w:szCs w:val="22"/>
              </w:rPr>
              <w:t>Grade</w:t>
            </w:r>
          </w:p>
        </w:tc>
        <w:tc>
          <w:tcPr>
            <w:tcW w:w="3456" w:type="dxa"/>
          </w:tcPr>
          <w:p w14:paraId="6A0FD09A" w14:textId="2C345A09" w:rsidR="00051209" w:rsidRPr="00025FFA" w:rsidRDefault="00051209" w:rsidP="001D2BCC">
            <w:pPr>
              <w:rPr>
                <w:rFonts w:ascii="Calibri" w:hAnsi="Calibri" w:cs="Times New Roman"/>
                <w:sz w:val="20"/>
                <w:szCs w:val="22"/>
              </w:rPr>
            </w:pPr>
            <w:r w:rsidRPr="00025FFA">
              <w:rPr>
                <w:rFonts w:ascii="Calibri" w:hAnsi="Calibri" w:cs="Times New Roman"/>
                <w:sz w:val="20"/>
                <w:szCs w:val="22"/>
              </w:rPr>
              <w:t>II</w:t>
            </w:r>
          </w:p>
        </w:tc>
        <w:tc>
          <w:tcPr>
            <w:tcW w:w="1008" w:type="dxa"/>
          </w:tcPr>
          <w:p w14:paraId="7BC2A33F" w14:textId="08812114" w:rsidR="00051209" w:rsidRPr="00025FFA" w:rsidRDefault="00372C01" w:rsidP="001D2BCC">
            <w:pPr>
              <w:rPr>
                <w:rFonts w:ascii="Calibri" w:hAnsi="Calibri" w:cs="Times New Roman"/>
                <w:sz w:val="20"/>
                <w:szCs w:val="22"/>
              </w:rPr>
            </w:pPr>
            <w:r w:rsidRPr="00025FFA">
              <w:rPr>
                <w:rFonts w:ascii="Calibri" w:hAnsi="Calibri" w:cs="Times New Roman"/>
                <w:sz w:val="20"/>
                <w:szCs w:val="22"/>
              </w:rPr>
              <w:t>17</w:t>
            </w:r>
          </w:p>
        </w:tc>
        <w:tc>
          <w:tcPr>
            <w:tcW w:w="2448" w:type="dxa"/>
          </w:tcPr>
          <w:p w14:paraId="74FD9907" w14:textId="64766FCD" w:rsidR="00051209" w:rsidRPr="00025FFA" w:rsidRDefault="00372C01" w:rsidP="001D2BCC">
            <w:pPr>
              <w:rPr>
                <w:rFonts w:ascii="Calibri" w:hAnsi="Calibri" w:cs="Times New Roman"/>
                <w:sz w:val="20"/>
                <w:szCs w:val="22"/>
              </w:rPr>
            </w:pPr>
            <w:r w:rsidRPr="00025FFA">
              <w:rPr>
                <w:rFonts w:ascii="Calibri" w:hAnsi="Calibri" w:cs="Times New Roman"/>
                <w:sz w:val="20"/>
                <w:szCs w:val="22"/>
              </w:rPr>
              <w:t>24%</w:t>
            </w:r>
          </w:p>
        </w:tc>
      </w:tr>
      <w:tr w:rsidR="00051209" w:rsidRPr="00025FFA" w14:paraId="4D40A0A1" w14:textId="3AEF8BC8" w:rsidTr="00E31EFD">
        <w:trPr>
          <w:jc w:val="center"/>
        </w:trPr>
        <w:tc>
          <w:tcPr>
            <w:tcW w:w="2448" w:type="dxa"/>
            <w:vMerge/>
          </w:tcPr>
          <w:p w14:paraId="3CFC1DBA" w14:textId="13B13DED" w:rsidR="00051209" w:rsidRPr="00025FFA" w:rsidRDefault="00051209" w:rsidP="001D2BCC">
            <w:pPr>
              <w:rPr>
                <w:rFonts w:ascii="Calibri" w:hAnsi="Calibri" w:cs="Times New Roman"/>
                <w:b/>
                <w:sz w:val="20"/>
                <w:szCs w:val="22"/>
              </w:rPr>
            </w:pPr>
          </w:p>
        </w:tc>
        <w:tc>
          <w:tcPr>
            <w:tcW w:w="3456" w:type="dxa"/>
          </w:tcPr>
          <w:p w14:paraId="2F0D36F2" w14:textId="11A17329" w:rsidR="00051209" w:rsidRPr="00025FFA" w:rsidRDefault="00051209" w:rsidP="001D2BCC">
            <w:pPr>
              <w:rPr>
                <w:rFonts w:ascii="Calibri" w:hAnsi="Calibri" w:cs="Times New Roman"/>
                <w:sz w:val="20"/>
                <w:szCs w:val="22"/>
              </w:rPr>
            </w:pPr>
            <w:r w:rsidRPr="00025FFA">
              <w:rPr>
                <w:rFonts w:ascii="Calibri" w:hAnsi="Calibri" w:cs="Times New Roman"/>
                <w:sz w:val="20"/>
                <w:szCs w:val="22"/>
              </w:rPr>
              <w:t>III</w:t>
            </w:r>
          </w:p>
        </w:tc>
        <w:tc>
          <w:tcPr>
            <w:tcW w:w="1008" w:type="dxa"/>
          </w:tcPr>
          <w:p w14:paraId="2901BB9B" w14:textId="12B97C2E" w:rsidR="00051209" w:rsidRPr="00025FFA" w:rsidRDefault="00372C01" w:rsidP="001D2BCC">
            <w:pPr>
              <w:rPr>
                <w:rFonts w:ascii="Calibri" w:hAnsi="Calibri" w:cs="Times New Roman"/>
                <w:sz w:val="20"/>
                <w:szCs w:val="22"/>
              </w:rPr>
            </w:pPr>
            <w:r w:rsidRPr="00025FFA">
              <w:rPr>
                <w:rFonts w:ascii="Calibri" w:hAnsi="Calibri" w:cs="Times New Roman"/>
                <w:sz w:val="20"/>
                <w:szCs w:val="22"/>
              </w:rPr>
              <w:t>53</w:t>
            </w:r>
          </w:p>
        </w:tc>
        <w:tc>
          <w:tcPr>
            <w:tcW w:w="2448" w:type="dxa"/>
          </w:tcPr>
          <w:p w14:paraId="4286ED0B" w14:textId="02A2CF18" w:rsidR="00051209" w:rsidRPr="00025FFA" w:rsidRDefault="00372C01" w:rsidP="001D2BCC">
            <w:pPr>
              <w:rPr>
                <w:rFonts w:ascii="Calibri" w:hAnsi="Calibri" w:cs="Times New Roman"/>
                <w:sz w:val="20"/>
                <w:szCs w:val="22"/>
              </w:rPr>
            </w:pPr>
            <w:r w:rsidRPr="00025FFA">
              <w:rPr>
                <w:rFonts w:ascii="Calibri" w:hAnsi="Calibri" w:cs="Times New Roman"/>
                <w:sz w:val="20"/>
                <w:szCs w:val="22"/>
              </w:rPr>
              <w:t>76%</w:t>
            </w:r>
          </w:p>
        </w:tc>
      </w:tr>
      <w:tr w:rsidR="00051209" w:rsidRPr="00025FFA" w14:paraId="7365C964" w14:textId="244E95CD" w:rsidTr="00E31EFD">
        <w:trPr>
          <w:jc w:val="center"/>
        </w:trPr>
        <w:tc>
          <w:tcPr>
            <w:tcW w:w="2448" w:type="dxa"/>
            <w:vMerge w:val="restart"/>
          </w:tcPr>
          <w:p w14:paraId="435F0DF7" w14:textId="12D25D1D" w:rsidR="00051209" w:rsidRPr="00025FFA" w:rsidRDefault="00051209" w:rsidP="001D2BCC">
            <w:pPr>
              <w:rPr>
                <w:rFonts w:ascii="Calibri" w:hAnsi="Calibri" w:cs="Times New Roman"/>
                <w:b/>
                <w:sz w:val="20"/>
                <w:szCs w:val="22"/>
              </w:rPr>
            </w:pPr>
            <w:r w:rsidRPr="00025FFA">
              <w:rPr>
                <w:rFonts w:ascii="Calibri" w:hAnsi="Calibri" w:cs="Times New Roman"/>
                <w:b/>
                <w:sz w:val="20"/>
                <w:szCs w:val="22"/>
              </w:rPr>
              <w:t>Stage</w:t>
            </w:r>
          </w:p>
        </w:tc>
        <w:tc>
          <w:tcPr>
            <w:tcW w:w="3456" w:type="dxa"/>
          </w:tcPr>
          <w:p w14:paraId="30A78F87" w14:textId="2B4AE9C5" w:rsidR="00051209" w:rsidRPr="00025FFA" w:rsidRDefault="00051209" w:rsidP="001D2BCC">
            <w:pPr>
              <w:rPr>
                <w:rFonts w:ascii="Calibri" w:hAnsi="Calibri" w:cs="Times New Roman"/>
                <w:sz w:val="20"/>
                <w:szCs w:val="22"/>
              </w:rPr>
            </w:pPr>
            <w:r w:rsidRPr="00025FFA">
              <w:rPr>
                <w:rFonts w:ascii="Calibri" w:hAnsi="Calibri" w:cs="Times New Roman"/>
                <w:sz w:val="20"/>
                <w:szCs w:val="22"/>
              </w:rPr>
              <w:t>IA</w:t>
            </w:r>
          </w:p>
        </w:tc>
        <w:tc>
          <w:tcPr>
            <w:tcW w:w="1008" w:type="dxa"/>
          </w:tcPr>
          <w:p w14:paraId="2739FCDF" w14:textId="614696F1" w:rsidR="00051209" w:rsidRPr="00025FFA" w:rsidRDefault="00372C01" w:rsidP="001D2BCC">
            <w:pPr>
              <w:rPr>
                <w:rFonts w:ascii="Calibri" w:hAnsi="Calibri" w:cs="Times New Roman"/>
                <w:sz w:val="20"/>
                <w:szCs w:val="22"/>
              </w:rPr>
            </w:pPr>
            <w:r w:rsidRPr="00025FFA">
              <w:rPr>
                <w:rFonts w:ascii="Calibri" w:hAnsi="Calibri" w:cs="Times New Roman"/>
                <w:sz w:val="20"/>
                <w:szCs w:val="22"/>
              </w:rPr>
              <w:t>9</w:t>
            </w:r>
          </w:p>
        </w:tc>
        <w:tc>
          <w:tcPr>
            <w:tcW w:w="2448" w:type="dxa"/>
          </w:tcPr>
          <w:p w14:paraId="76A6ADC8" w14:textId="2A0F341A" w:rsidR="00051209" w:rsidRPr="00025FFA" w:rsidRDefault="00372C01" w:rsidP="001D2BCC">
            <w:pPr>
              <w:rPr>
                <w:rFonts w:ascii="Calibri" w:hAnsi="Calibri" w:cs="Times New Roman"/>
                <w:sz w:val="20"/>
                <w:szCs w:val="22"/>
              </w:rPr>
            </w:pPr>
            <w:r w:rsidRPr="00025FFA">
              <w:rPr>
                <w:rFonts w:ascii="Calibri" w:hAnsi="Calibri" w:cs="Times New Roman"/>
                <w:sz w:val="20"/>
                <w:szCs w:val="22"/>
              </w:rPr>
              <w:t>13%</w:t>
            </w:r>
          </w:p>
        </w:tc>
      </w:tr>
      <w:tr w:rsidR="00051209" w:rsidRPr="00025FFA" w14:paraId="13AF4431" w14:textId="2DE25A9B" w:rsidTr="00E31EFD">
        <w:trPr>
          <w:jc w:val="center"/>
        </w:trPr>
        <w:tc>
          <w:tcPr>
            <w:tcW w:w="2448" w:type="dxa"/>
            <w:vMerge/>
          </w:tcPr>
          <w:p w14:paraId="22EBE55C" w14:textId="75D59078" w:rsidR="00051209" w:rsidRPr="00025FFA" w:rsidRDefault="00051209" w:rsidP="001D2BCC">
            <w:pPr>
              <w:rPr>
                <w:rFonts w:ascii="Calibri" w:hAnsi="Calibri" w:cs="Times New Roman"/>
                <w:b/>
                <w:sz w:val="20"/>
                <w:szCs w:val="22"/>
              </w:rPr>
            </w:pPr>
          </w:p>
        </w:tc>
        <w:tc>
          <w:tcPr>
            <w:tcW w:w="3456" w:type="dxa"/>
          </w:tcPr>
          <w:p w14:paraId="4ECAC0C7" w14:textId="1D1431E0" w:rsidR="00051209" w:rsidRPr="00025FFA" w:rsidRDefault="00051209" w:rsidP="001D2BCC">
            <w:pPr>
              <w:rPr>
                <w:rFonts w:ascii="Calibri" w:hAnsi="Calibri" w:cs="Times New Roman"/>
                <w:sz w:val="20"/>
                <w:szCs w:val="22"/>
              </w:rPr>
            </w:pPr>
            <w:r w:rsidRPr="00025FFA">
              <w:rPr>
                <w:rFonts w:ascii="Calibri" w:hAnsi="Calibri" w:cs="Times New Roman"/>
                <w:sz w:val="20"/>
                <w:szCs w:val="22"/>
              </w:rPr>
              <w:t>IIA</w:t>
            </w:r>
          </w:p>
        </w:tc>
        <w:tc>
          <w:tcPr>
            <w:tcW w:w="1008" w:type="dxa"/>
          </w:tcPr>
          <w:p w14:paraId="535281A3" w14:textId="24C56DC0" w:rsidR="00051209" w:rsidRPr="00025FFA" w:rsidRDefault="00372C01" w:rsidP="001D2BCC">
            <w:pPr>
              <w:rPr>
                <w:rFonts w:ascii="Calibri" w:hAnsi="Calibri" w:cs="Times New Roman"/>
                <w:sz w:val="20"/>
                <w:szCs w:val="22"/>
              </w:rPr>
            </w:pPr>
            <w:r w:rsidRPr="00025FFA">
              <w:rPr>
                <w:rFonts w:ascii="Calibri" w:hAnsi="Calibri" w:cs="Times New Roman"/>
                <w:sz w:val="20"/>
                <w:szCs w:val="22"/>
              </w:rPr>
              <w:t>26</w:t>
            </w:r>
          </w:p>
        </w:tc>
        <w:tc>
          <w:tcPr>
            <w:tcW w:w="2448" w:type="dxa"/>
          </w:tcPr>
          <w:p w14:paraId="1F4420E9" w14:textId="15CE7EC7" w:rsidR="00051209" w:rsidRPr="00025FFA" w:rsidRDefault="00372C01" w:rsidP="001D2BCC">
            <w:pPr>
              <w:rPr>
                <w:rFonts w:ascii="Calibri" w:hAnsi="Calibri" w:cs="Times New Roman"/>
                <w:sz w:val="20"/>
                <w:szCs w:val="22"/>
              </w:rPr>
            </w:pPr>
            <w:r w:rsidRPr="00025FFA">
              <w:rPr>
                <w:rFonts w:ascii="Calibri" w:hAnsi="Calibri" w:cs="Times New Roman"/>
                <w:sz w:val="20"/>
                <w:szCs w:val="22"/>
              </w:rPr>
              <w:t>37%</w:t>
            </w:r>
          </w:p>
        </w:tc>
      </w:tr>
      <w:tr w:rsidR="00051209" w:rsidRPr="00025FFA" w14:paraId="48A46720" w14:textId="7081EE56" w:rsidTr="00E31EFD">
        <w:trPr>
          <w:jc w:val="center"/>
        </w:trPr>
        <w:tc>
          <w:tcPr>
            <w:tcW w:w="2448" w:type="dxa"/>
            <w:vMerge/>
          </w:tcPr>
          <w:p w14:paraId="45D7D275" w14:textId="5FBABCA1" w:rsidR="00051209" w:rsidRPr="00025FFA" w:rsidRDefault="00051209" w:rsidP="001D2BCC">
            <w:pPr>
              <w:rPr>
                <w:rFonts w:ascii="Calibri" w:hAnsi="Calibri" w:cs="Times New Roman"/>
                <w:b/>
                <w:sz w:val="20"/>
                <w:szCs w:val="22"/>
              </w:rPr>
            </w:pPr>
          </w:p>
        </w:tc>
        <w:tc>
          <w:tcPr>
            <w:tcW w:w="3456" w:type="dxa"/>
          </w:tcPr>
          <w:p w14:paraId="03B1B75D" w14:textId="19E361E7" w:rsidR="00051209" w:rsidRPr="00025FFA" w:rsidRDefault="00051209" w:rsidP="001D2BCC">
            <w:pPr>
              <w:rPr>
                <w:rFonts w:ascii="Calibri" w:hAnsi="Calibri" w:cs="Times New Roman"/>
                <w:sz w:val="20"/>
                <w:szCs w:val="22"/>
              </w:rPr>
            </w:pPr>
            <w:r w:rsidRPr="00025FFA">
              <w:rPr>
                <w:rFonts w:ascii="Calibri" w:hAnsi="Calibri" w:cs="Times New Roman"/>
                <w:sz w:val="20"/>
                <w:szCs w:val="22"/>
              </w:rPr>
              <w:t>IIB</w:t>
            </w:r>
          </w:p>
        </w:tc>
        <w:tc>
          <w:tcPr>
            <w:tcW w:w="1008" w:type="dxa"/>
          </w:tcPr>
          <w:p w14:paraId="53D40AA1" w14:textId="16170098" w:rsidR="00051209" w:rsidRPr="00025FFA" w:rsidRDefault="00372C01" w:rsidP="001D2BCC">
            <w:pPr>
              <w:rPr>
                <w:rFonts w:ascii="Calibri" w:hAnsi="Calibri" w:cs="Times New Roman"/>
                <w:sz w:val="20"/>
                <w:szCs w:val="22"/>
              </w:rPr>
            </w:pPr>
            <w:r w:rsidRPr="00025FFA">
              <w:rPr>
                <w:rFonts w:ascii="Calibri" w:hAnsi="Calibri" w:cs="Times New Roman"/>
                <w:sz w:val="20"/>
                <w:szCs w:val="22"/>
              </w:rPr>
              <w:t>25</w:t>
            </w:r>
          </w:p>
        </w:tc>
        <w:tc>
          <w:tcPr>
            <w:tcW w:w="2448" w:type="dxa"/>
          </w:tcPr>
          <w:p w14:paraId="08A8A3E6" w14:textId="0FE21D12" w:rsidR="00051209" w:rsidRPr="00025FFA" w:rsidRDefault="00372C01" w:rsidP="001D2BCC">
            <w:pPr>
              <w:rPr>
                <w:rFonts w:ascii="Calibri" w:hAnsi="Calibri" w:cs="Times New Roman"/>
                <w:sz w:val="20"/>
                <w:szCs w:val="22"/>
              </w:rPr>
            </w:pPr>
            <w:r w:rsidRPr="00025FFA">
              <w:rPr>
                <w:rFonts w:ascii="Calibri" w:hAnsi="Calibri" w:cs="Times New Roman"/>
                <w:sz w:val="20"/>
                <w:szCs w:val="22"/>
              </w:rPr>
              <w:t>36%</w:t>
            </w:r>
          </w:p>
        </w:tc>
      </w:tr>
      <w:tr w:rsidR="00051209" w:rsidRPr="00025FFA" w14:paraId="3A225C0D" w14:textId="78343354" w:rsidTr="00E31EFD">
        <w:trPr>
          <w:jc w:val="center"/>
        </w:trPr>
        <w:tc>
          <w:tcPr>
            <w:tcW w:w="2448" w:type="dxa"/>
            <w:vMerge/>
          </w:tcPr>
          <w:p w14:paraId="661515C8" w14:textId="43A15F4A" w:rsidR="00051209" w:rsidRPr="00025FFA" w:rsidRDefault="00051209" w:rsidP="001D2BCC">
            <w:pPr>
              <w:rPr>
                <w:rFonts w:ascii="Calibri" w:hAnsi="Calibri" w:cs="Times New Roman"/>
                <w:b/>
                <w:sz w:val="20"/>
                <w:szCs w:val="22"/>
              </w:rPr>
            </w:pPr>
          </w:p>
        </w:tc>
        <w:tc>
          <w:tcPr>
            <w:tcW w:w="3456" w:type="dxa"/>
          </w:tcPr>
          <w:p w14:paraId="51F18DB8" w14:textId="20D17213" w:rsidR="00051209" w:rsidRPr="00025FFA" w:rsidRDefault="00051209" w:rsidP="001D2BCC">
            <w:pPr>
              <w:rPr>
                <w:rFonts w:ascii="Calibri" w:hAnsi="Calibri" w:cs="Times New Roman"/>
                <w:sz w:val="20"/>
                <w:szCs w:val="22"/>
              </w:rPr>
            </w:pPr>
            <w:r w:rsidRPr="00025FFA">
              <w:rPr>
                <w:rFonts w:ascii="Calibri" w:hAnsi="Calibri" w:cs="Times New Roman"/>
                <w:sz w:val="20"/>
                <w:szCs w:val="22"/>
              </w:rPr>
              <w:t>IIIA</w:t>
            </w:r>
          </w:p>
        </w:tc>
        <w:tc>
          <w:tcPr>
            <w:tcW w:w="1008" w:type="dxa"/>
          </w:tcPr>
          <w:p w14:paraId="3AD6B38C" w14:textId="36B1E489" w:rsidR="00051209" w:rsidRPr="00025FFA" w:rsidRDefault="00372C01" w:rsidP="001D2BCC">
            <w:pPr>
              <w:rPr>
                <w:rFonts w:ascii="Calibri" w:hAnsi="Calibri" w:cs="Times New Roman"/>
                <w:sz w:val="20"/>
                <w:szCs w:val="22"/>
              </w:rPr>
            </w:pPr>
            <w:r w:rsidRPr="00025FFA">
              <w:rPr>
                <w:rFonts w:ascii="Calibri" w:hAnsi="Calibri" w:cs="Times New Roman"/>
                <w:sz w:val="20"/>
                <w:szCs w:val="22"/>
              </w:rPr>
              <w:t>10</w:t>
            </w:r>
          </w:p>
        </w:tc>
        <w:tc>
          <w:tcPr>
            <w:tcW w:w="2448" w:type="dxa"/>
          </w:tcPr>
          <w:p w14:paraId="59B2C452" w14:textId="4AB0B59D" w:rsidR="00051209" w:rsidRPr="00025FFA" w:rsidRDefault="00372C01" w:rsidP="001D2BCC">
            <w:pPr>
              <w:rPr>
                <w:rFonts w:ascii="Calibri" w:hAnsi="Calibri" w:cs="Times New Roman"/>
                <w:sz w:val="20"/>
                <w:szCs w:val="22"/>
              </w:rPr>
            </w:pPr>
            <w:r w:rsidRPr="00025FFA">
              <w:rPr>
                <w:rFonts w:ascii="Calibri" w:hAnsi="Calibri" w:cs="Times New Roman"/>
                <w:sz w:val="20"/>
                <w:szCs w:val="22"/>
              </w:rPr>
              <w:t>14%</w:t>
            </w:r>
          </w:p>
        </w:tc>
      </w:tr>
      <w:tr w:rsidR="00051209" w:rsidRPr="00025FFA" w14:paraId="0780BC8A" w14:textId="3655BAC5" w:rsidTr="00E31EFD">
        <w:trPr>
          <w:jc w:val="center"/>
        </w:trPr>
        <w:tc>
          <w:tcPr>
            <w:tcW w:w="2448" w:type="dxa"/>
            <w:vMerge w:val="restart"/>
          </w:tcPr>
          <w:p w14:paraId="53322587" w14:textId="05A221EB" w:rsidR="00051209" w:rsidRPr="00025FFA" w:rsidRDefault="00051209" w:rsidP="001D2BCC">
            <w:pPr>
              <w:rPr>
                <w:rFonts w:ascii="Calibri" w:hAnsi="Calibri" w:cs="Times New Roman"/>
                <w:b/>
                <w:sz w:val="20"/>
                <w:szCs w:val="22"/>
              </w:rPr>
            </w:pPr>
            <w:r w:rsidRPr="00025FFA">
              <w:rPr>
                <w:rFonts w:ascii="Calibri" w:hAnsi="Calibri" w:cs="Times New Roman"/>
                <w:b/>
                <w:sz w:val="20"/>
                <w:szCs w:val="22"/>
              </w:rPr>
              <w:t>ER</w:t>
            </w:r>
          </w:p>
        </w:tc>
        <w:tc>
          <w:tcPr>
            <w:tcW w:w="3456" w:type="dxa"/>
          </w:tcPr>
          <w:p w14:paraId="45D69ED5" w14:textId="37FBE659" w:rsidR="00051209" w:rsidRPr="00025FFA" w:rsidRDefault="00051209" w:rsidP="001D2BCC">
            <w:pPr>
              <w:rPr>
                <w:rFonts w:ascii="Calibri" w:hAnsi="Calibri" w:cs="Times New Roman"/>
                <w:sz w:val="20"/>
                <w:szCs w:val="22"/>
              </w:rPr>
            </w:pPr>
            <w:r w:rsidRPr="00025FFA">
              <w:rPr>
                <w:rFonts w:ascii="Calibri" w:hAnsi="Calibri" w:cs="Times New Roman"/>
                <w:sz w:val="20"/>
                <w:szCs w:val="22"/>
              </w:rPr>
              <w:t>0%</w:t>
            </w:r>
          </w:p>
        </w:tc>
        <w:tc>
          <w:tcPr>
            <w:tcW w:w="1008" w:type="dxa"/>
          </w:tcPr>
          <w:p w14:paraId="559835B5" w14:textId="5F2F8570" w:rsidR="00051209" w:rsidRPr="00025FFA" w:rsidRDefault="00372C01" w:rsidP="001D2BCC">
            <w:pPr>
              <w:rPr>
                <w:rFonts w:ascii="Calibri" w:hAnsi="Calibri" w:cs="Times New Roman"/>
                <w:sz w:val="20"/>
                <w:szCs w:val="22"/>
              </w:rPr>
            </w:pPr>
            <w:r w:rsidRPr="00025FFA">
              <w:rPr>
                <w:rFonts w:ascii="Calibri" w:hAnsi="Calibri" w:cs="Times New Roman"/>
                <w:sz w:val="20"/>
                <w:szCs w:val="22"/>
              </w:rPr>
              <w:t>57</w:t>
            </w:r>
          </w:p>
        </w:tc>
        <w:tc>
          <w:tcPr>
            <w:tcW w:w="2448" w:type="dxa"/>
          </w:tcPr>
          <w:p w14:paraId="4B5142E9" w14:textId="6A54127A" w:rsidR="00051209" w:rsidRPr="00025FFA" w:rsidRDefault="00372C01" w:rsidP="001D2BCC">
            <w:pPr>
              <w:rPr>
                <w:rFonts w:ascii="Calibri" w:hAnsi="Calibri" w:cs="Times New Roman"/>
                <w:sz w:val="20"/>
                <w:szCs w:val="22"/>
              </w:rPr>
            </w:pPr>
            <w:r w:rsidRPr="00025FFA">
              <w:rPr>
                <w:rFonts w:ascii="Calibri" w:hAnsi="Calibri" w:cs="Times New Roman"/>
                <w:sz w:val="20"/>
                <w:szCs w:val="22"/>
              </w:rPr>
              <w:t>81%</w:t>
            </w:r>
          </w:p>
        </w:tc>
      </w:tr>
      <w:tr w:rsidR="00051209" w:rsidRPr="00025FFA" w14:paraId="639AFC1F" w14:textId="14DABBB9" w:rsidTr="00E31EFD">
        <w:trPr>
          <w:jc w:val="center"/>
        </w:trPr>
        <w:tc>
          <w:tcPr>
            <w:tcW w:w="2448" w:type="dxa"/>
            <w:vMerge/>
          </w:tcPr>
          <w:p w14:paraId="70CDB014" w14:textId="11EAF95A" w:rsidR="00051209" w:rsidRPr="00025FFA" w:rsidRDefault="00051209" w:rsidP="001D2BCC">
            <w:pPr>
              <w:rPr>
                <w:rFonts w:ascii="Calibri" w:hAnsi="Calibri" w:cs="Times New Roman"/>
                <w:b/>
                <w:sz w:val="20"/>
                <w:szCs w:val="22"/>
              </w:rPr>
            </w:pPr>
          </w:p>
        </w:tc>
        <w:tc>
          <w:tcPr>
            <w:tcW w:w="3456" w:type="dxa"/>
          </w:tcPr>
          <w:p w14:paraId="1DE8E714" w14:textId="7E6CA6BE" w:rsidR="00051209" w:rsidRPr="00025FFA" w:rsidRDefault="00051209" w:rsidP="001D2BCC">
            <w:pPr>
              <w:rPr>
                <w:rFonts w:ascii="Calibri" w:hAnsi="Calibri" w:cs="Times New Roman"/>
                <w:sz w:val="20"/>
                <w:szCs w:val="22"/>
              </w:rPr>
            </w:pPr>
            <w:r w:rsidRPr="00025FFA">
              <w:rPr>
                <w:rFonts w:ascii="Calibri" w:hAnsi="Calibri" w:cs="Times New Roman"/>
                <w:sz w:val="20"/>
                <w:szCs w:val="22"/>
              </w:rPr>
              <w:t>1-90%</w:t>
            </w:r>
          </w:p>
        </w:tc>
        <w:tc>
          <w:tcPr>
            <w:tcW w:w="1008" w:type="dxa"/>
          </w:tcPr>
          <w:p w14:paraId="0AF5AED4" w14:textId="72AE6832" w:rsidR="00051209" w:rsidRPr="00025FFA" w:rsidRDefault="00372C01" w:rsidP="001D2BCC">
            <w:pPr>
              <w:rPr>
                <w:rFonts w:ascii="Calibri" w:hAnsi="Calibri" w:cs="Times New Roman"/>
                <w:sz w:val="20"/>
                <w:szCs w:val="22"/>
              </w:rPr>
            </w:pPr>
            <w:r w:rsidRPr="00025FFA">
              <w:rPr>
                <w:rFonts w:ascii="Calibri" w:hAnsi="Calibri" w:cs="Times New Roman"/>
                <w:sz w:val="20"/>
                <w:szCs w:val="22"/>
              </w:rPr>
              <w:t>13</w:t>
            </w:r>
          </w:p>
        </w:tc>
        <w:tc>
          <w:tcPr>
            <w:tcW w:w="2448" w:type="dxa"/>
          </w:tcPr>
          <w:p w14:paraId="0E40B636" w14:textId="6273F068" w:rsidR="00051209" w:rsidRPr="00025FFA" w:rsidRDefault="00372C01" w:rsidP="001D2BCC">
            <w:pPr>
              <w:rPr>
                <w:rFonts w:ascii="Calibri" w:hAnsi="Calibri" w:cs="Times New Roman"/>
                <w:sz w:val="20"/>
                <w:szCs w:val="22"/>
              </w:rPr>
            </w:pPr>
            <w:r w:rsidRPr="00025FFA">
              <w:rPr>
                <w:rFonts w:ascii="Calibri" w:hAnsi="Calibri" w:cs="Times New Roman"/>
                <w:sz w:val="20"/>
                <w:szCs w:val="22"/>
              </w:rPr>
              <w:t>19%</w:t>
            </w:r>
          </w:p>
        </w:tc>
      </w:tr>
      <w:tr w:rsidR="00051209" w:rsidRPr="00025FFA" w14:paraId="32B9C276" w14:textId="419A847C" w:rsidTr="00E31EFD">
        <w:trPr>
          <w:jc w:val="center"/>
        </w:trPr>
        <w:tc>
          <w:tcPr>
            <w:tcW w:w="2448" w:type="dxa"/>
            <w:vMerge w:val="restart"/>
          </w:tcPr>
          <w:p w14:paraId="4BC72E8B" w14:textId="266057F0" w:rsidR="00051209" w:rsidRPr="00025FFA" w:rsidRDefault="00051209" w:rsidP="001D2BCC">
            <w:pPr>
              <w:rPr>
                <w:rFonts w:ascii="Calibri" w:hAnsi="Calibri" w:cs="Times New Roman"/>
                <w:b/>
                <w:sz w:val="20"/>
                <w:szCs w:val="22"/>
              </w:rPr>
            </w:pPr>
            <w:r w:rsidRPr="00025FFA">
              <w:rPr>
                <w:rFonts w:ascii="Calibri" w:hAnsi="Calibri" w:cs="Times New Roman"/>
                <w:b/>
                <w:sz w:val="20"/>
                <w:szCs w:val="22"/>
              </w:rPr>
              <w:t>PR</w:t>
            </w:r>
          </w:p>
        </w:tc>
        <w:tc>
          <w:tcPr>
            <w:tcW w:w="3456" w:type="dxa"/>
          </w:tcPr>
          <w:p w14:paraId="335158F2" w14:textId="591A60B6" w:rsidR="00051209" w:rsidRPr="00025FFA" w:rsidRDefault="00051209" w:rsidP="001D2BCC">
            <w:pPr>
              <w:rPr>
                <w:rFonts w:ascii="Calibri" w:hAnsi="Calibri" w:cs="Times New Roman"/>
                <w:sz w:val="20"/>
                <w:szCs w:val="22"/>
              </w:rPr>
            </w:pPr>
            <w:r w:rsidRPr="00025FFA">
              <w:rPr>
                <w:rFonts w:ascii="Calibri" w:hAnsi="Calibri" w:cs="Times New Roman"/>
                <w:sz w:val="20"/>
                <w:szCs w:val="22"/>
              </w:rPr>
              <w:t>0%</w:t>
            </w:r>
          </w:p>
        </w:tc>
        <w:tc>
          <w:tcPr>
            <w:tcW w:w="1008" w:type="dxa"/>
          </w:tcPr>
          <w:p w14:paraId="52CE1C92" w14:textId="7E0513E0" w:rsidR="00051209" w:rsidRPr="00025FFA" w:rsidRDefault="00372C01" w:rsidP="001D2BCC">
            <w:pPr>
              <w:rPr>
                <w:rFonts w:ascii="Calibri" w:hAnsi="Calibri" w:cs="Times New Roman"/>
                <w:sz w:val="20"/>
                <w:szCs w:val="22"/>
              </w:rPr>
            </w:pPr>
            <w:r w:rsidRPr="00025FFA">
              <w:rPr>
                <w:rFonts w:ascii="Calibri" w:hAnsi="Calibri" w:cs="Times New Roman"/>
                <w:sz w:val="20"/>
                <w:szCs w:val="22"/>
              </w:rPr>
              <w:t>59</w:t>
            </w:r>
          </w:p>
        </w:tc>
        <w:tc>
          <w:tcPr>
            <w:tcW w:w="2448" w:type="dxa"/>
          </w:tcPr>
          <w:p w14:paraId="482AF304" w14:textId="43DE48C5" w:rsidR="00051209" w:rsidRPr="00025FFA" w:rsidRDefault="00372C01" w:rsidP="001D2BCC">
            <w:pPr>
              <w:rPr>
                <w:rFonts w:ascii="Calibri" w:hAnsi="Calibri" w:cs="Times New Roman"/>
                <w:sz w:val="20"/>
                <w:szCs w:val="22"/>
              </w:rPr>
            </w:pPr>
            <w:r w:rsidRPr="00025FFA">
              <w:rPr>
                <w:rFonts w:ascii="Calibri" w:hAnsi="Calibri" w:cs="Times New Roman"/>
                <w:sz w:val="20"/>
                <w:szCs w:val="22"/>
              </w:rPr>
              <w:t>84%</w:t>
            </w:r>
          </w:p>
        </w:tc>
      </w:tr>
      <w:tr w:rsidR="00051209" w:rsidRPr="00025FFA" w14:paraId="35A0FD3E" w14:textId="58030916" w:rsidTr="00E31EFD">
        <w:trPr>
          <w:jc w:val="center"/>
        </w:trPr>
        <w:tc>
          <w:tcPr>
            <w:tcW w:w="2448" w:type="dxa"/>
            <w:vMerge/>
          </w:tcPr>
          <w:p w14:paraId="1B65F2D3" w14:textId="5FD9577F" w:rsidR="00051209" w:rsidRPr="00025FFA" w:rsidRDefault="00051209" w:rsidP="001D2BCC">
            <w:pPr>
              <w:rPr>
                <w:rFonts w:ascii="Calibri" w:hAnsi="Calibri" w:cs="Times New Roman"/>
                <w:b/>
                <w:sz w:val="20"/>
                <w:szCs w:val="22"/>
              </w:rPr>
            </w:pPr>
          </w:p>
        </w:tc>
        <w:tc>
          <w:tcPr>
            <w:tcW w:w="3456" w:type="dxa"/>
          </w:tcPr>
          <w:p w14:paraId="312146D8" w14:textId="2FFE83CC" w:rsidR="00051209" w:rsidRPr="00025FFA" w:rsidRDefault="00051209" w:rsidP="001D2BCC">
            <w:pPr>
              <w:rPr>
                <w:rFonts w:ascii="Calibri" w:hAnsi="Calibri" w:cs="Times New Roman"/>
                <w:sz w:val="20"/>
                <w:szCs w:val="22"/>
              </w:rPr>
            </w:pPr>
            <w:r w:rsidRPr="00025FFA">
              <w:rPr>
                <w:rFonts w:ascii="Calibri" w:hAnsi="Calibri" w:cs="Times New Roman"/>
                <w:sz w:val="20"/>
                <w:szCs w:val="22"/>
              </w:rPr>
              <w:t>1-30%</w:t>
            </w:r>
          </w:p>
        </w:tc>
        <w:tc>
          <w:tcPr>
            <w:tcW w:w="1008" w:type="dxa"/>
          </w:tcPr>
          <w:p w14:paraId="64A79D2A" w14:textId="3A76E337" w:rsidR="00051209" w:rsidRPr="00025FFA" w:rsidRDefault="00372C01" w:rsidP="001D2BCC">
            <w:pPr>
              <w:rPr>
                <w:rFonts w:ascii="Calibri" w:hAnsi="Calibri" w:cs="Times New Roman"/>
                <w:sz w:val="20"/>
                <w:szCs w:val="22"/>
              </w:rPr>
            </w:pPr>
            <w:r w:rsidRPr="00025FFA">
              <w:rPr>
                <w:rFonts w:ascii="Calibri" w:hAnsi="Calibri" w:cs="Times New Roman"/>
                <w:sz w:val="20"/>
                <w:szCs w:val="22"/>
              </w:rPr>
              <w:t>11</w:t>
            </w:r>
          </w:p>
        </w:tc>
        <w:tc>
          <w:tcPr>
            <w:tcW w:w="2448" w:type="dxa"/>
          </w:tcPr>
          <w:p w14:paraId="0D454627" w14:textId="1ACD7B61" w:rsidR="00051209" w:rsidRPr="00025FFA" w:rsidRDefault="00372C01" w:rsidP="00372C01">
            <w:pPr>
              <w:jc w:val="both"/>
              <w:rPr>
                <w:rFonts w:ascii="Calibri" w:hAnsi="Calibri" w:cs="Times New Roman"/>
                <w:sz w:val="20"/>
                <w:szCs w:val="22"/>
              </w:rPr>
            </w:pPr>
            <w:r w:rsidRPr="00025FFA">
              <w:rPr>
                <w:rFonts w:ascii="Calibri" w:hAnsi="Calibri" w:cs="Times New Roman"/>
                <w:sz w:val="20"/>
                <w:szCs w:val="22"/>
              </w:rPr>
              <w:t>16%</w:t>
            </w:r>
          </w:p>
        </w:tc>
      </w:tr>
      <w:tr w:rsidR="00051209" w:rsidRPr="00025FFA" w14:paraId="4F541407" w14:textId="136BC647" w:rsidTr="00E31EFD">
        <w:trPr>
          <w:jc w:val="center"/>
        </w:trPr>
        <w:tc>
          <w:tcPr>
            <w:tcW w:w="2448" w:type="dxa"/>
            <w:vMerge w:val="restart"/>
          </w:tcPr>
          <w:p w14:paraId="7C1FFA67" w14:textId="07806A76" w:rsidR="00051209" w:rsidRPr="00025FFA" w:rsidRDefault="00051209" w:rsidP="001D2BCC">
            <w:pPr>
              <w:rPr>
                <w:rFonts w:ascii="Calibri" w:hAnsi="Calibri" w:cs="Times New Roman"/>
                <w:b/>
                <w:sz w:val="20"/>
                <w:szCs w:val="22"/>
              </w:rPr>
            </w:pPr>
            <w:r w:rsidRPr="00025FFA">
              <w:rPr>
                <w:rFonts w:ascii="Calibri" w:hAnsi="Calibri" w:cs="Times New Roman"/>
                <w:b/>
                <w:sz w:val="20"/>
                <w:szCs w:val="22"/>
              </w:rPr>
              <w:t>Histology</w:t>
            </w:r>
          </w:p>
        </w:tc>
        <w:tc>
          <w:tcPr>
            <w:tcW w:w="3456" w:type="dxa"/>
          </w:tcPr>
          <w:p w14:paraId="71D63B2C" w14:textId="6480DFB2" w:rsidR="00051209" w:rsidRPr="00025FFA" w:rsidRDefault="00051209" w:rsidP="001D2BCC">
            <w:pPr>
              <w:rPr>
                <w:rFonts w:ascii="Calibri" w:hAnsi="Calibri" w:cs="Times New Roman"/>
                <w:sz w:val="20"/>
                <w:szCs w:val="22"/>
              </w:rPr>
            </w:pPr>
            <w:r w:rsidRPr="00025FFA">
              <w:rPr>
                <w:rFonts w:ascii="Calibri" w:hAnsi="Calibri" w:cs="Times New Roman"/>
                <w:sz w:val="20"/>
                <w:szCs w:val="22"/>
              </w:rPr>
              <w:t>Invasive ductal carcinoma</w:t>
            </w:r>
          </w:p>
        </w:tc>
        <w:tc>
          <w:tcPr>
            <w:tcW w:w="1008" w:type="dxa"/>
          </w:tcPr>
          <w:p w14:paraId="42A90DA1" w14:textId="483728BF" w:rsidR="00051209" w:rsidRPr="00025FFA" w:rsidRDefault="003D6407" w:rsidP="001D2BCC">
            <w:pPr>
              <w:rPr>
                <w:rFonts w:ascii="Calibri" w:hAnsi="Calibri" w:cs="Times New Roman"/>
                <w:sz w:val="20"/>
                <w:szCs w:val="22"/>
              </w:rPr>
            </w:pPr>
            <w:r w:rsidRPr="00025FFA">
              <w:rPr>
                <w:rFonts w:ascii="Calibri" w:hAnsi="Calibri" w:cs="Times New Roman"/>
                <w:sz w:val="20"/>
                <w:szCs w:val="22"/>
              </w:rPr>
              <w:t>68</w:t>
            </w:r>
          </w:p>
        </w:tc>
        <w:tc>
          <w:tcPr>
            <w:tcW w:w="2448" w:type="dxa"/>
          </w:tcPr>
          <w:p w14:paraId="6A7CC30F" w14:textId="6579F9A9" w:rsidR="00051209" w:rsidRPr="00025FFA" w:rsidRDefault="003D6407" w:rsidP="003D6407">
            <w:pPr>
              <w:jc w:val="both"/>
              <w:rPr>
                <w:rFonts w:ascii="Calibri" w:hAnsi="Calibri" w:cs="Times New Roman"/>
                <w:sz w:val="20"/>
                <w:szCs w:val="22"/>
              </w:rPr>
            </w:pPr>
            <w:r w:rsidRPr="00025FFA">
              <w:rPr>
                <w:rFonts w:ascii="Calibri" w:hAnsi="Calibri" w:cs="Times New Roman"/>
                <w:sz w:val="20"/>
                <w:szCs w:val="22"/>
              </w:rPr>
              <w:t>97%</w:t>
            </w:r>
          </w:p>
        </w:tc>
      </w:tr>
      <w:tr w:rsidR="00051209" w:rsidRPr="00025FFA" w14:paraId="755E6BE2" w14:textId="6DA9E827" w:rsidTr="00E31EFD">
        <w:trPr>
          <w:jc w:val="center"/>
        </w:trPr>
        <w:tc>
          <w:tcPr>
            <w:tcW w:w="2448" w:type="dxa"/>
            <w:vMerge/>
          </w:tcPr>
          <w:p w14:paraId="67913ADD" w14:textId="28A24B44" w:rsidR="00051209" w:rsidRPr="00025FFA" w:rsidRDefault="00051209" w:rsidP="001D2BCC">
            <w:pPr>
              <w:rPr>
                <w:rFonts w:ascii="Calibri" w:hAnsi="Calibri" w:cs="Times New Roman"/>
                <w:b/>
                <w:sz w:val="20"/>
                <w:szCs w:val="22"/>
              </w:rPr>
            </w:pPr>
          </w:p>
        </w:tc>
        <w:tc>
          <w:tcPr>
            <w:tcW w:w="3456" w:type="dxa"/>
          </w:tcPr>
          <w:p w14:paraId="498C26D2" w14:textId="07DCF84E" w:rsidR="00051209" w:rsidRPr="00025FFA" w:rsidRDefault="00051209" w:rsidP="001D2BCC">
            <w:pPr>
              <w:rPr>
                <w:rFonts w:ascii="Calibri" w:hAnsi="Calibri" w:cs="Times New Roman"/>
                <w:sz w:val="20"/>
                <w:szCs w:val="22"/>
              </w:rPr>
            </w:pPr>
            <w:r w:rsidRPr="00025FFA">
              <w:rPr>
                <w:rFonts w:ascii="Calibri" w:hAnsi="Calibri" w:cs="Times New Roman"/>
                <w:sz w:val="20"/>
                <w:szCs w:val="22"/>
              </w:rPr>
              <w:t>Poorly differentiated carcinoma</w:t>
            </w:r>
          </w:p>
        </w:tc>
        <w:tc>
          <w:tcPr>
            <w:tcW w:w="1008" w:type="dxa"/>
          </w:tcPr>
          <w:p w14:paraId="20BA2DC4" w14:textId="6C13CC6B" w:rsidR="00051209" w:rsidRPr="00025FFA" w:rsidRDefault="003D6407" w:rsidP="001D2BCC">
            <w:pPr>
              <w:rPr>
                <w:rFonts w:ascii="Calibri" w:hAnsi="Calibri" w:cs="Times New Roman"/>
                <w:sz w:val="20"/>
                <w:szCs w:val="22"/>
              </w:rPr>
            </w:pPr>
            <w:r w:rsidRPr="00025FFA">
              <w:rPr>
                <w:rFonts w:ascii="Calibri" w:hAnsi="Calibri" w:cs="Times New Roman"/>
                <w:sz w:val="20"/>
                <w:szCs w:val="22"/>
              </w:rPr>
              <w:t>2</w:t>
            </w:r>
          </w:p>
        </w:tc>
        <w:tc>
          <w:tcPr>
            <w:tcW w:w="2448" w:type="dxa"/>
          </w:tcPr>
          <w:p w14:paraId="217A8C20" w14:textId="6E95389E" w:rsidR="00051209" w:rsidRPr="00025FFA" w:rsidRDefault="003D6407" w:rsidP="00372C01">
            <w:pPr>
              <w:jc w:val="both"/>
              <w:rPr>
                <w:rFonts w:ascii="Calibri" w:hAnsi="Calibri" w:cs="Times New Roman"/>
                <w:sz w:val="20"/>
                <w:szCs w:val="22"/>
              </w:rPr>
            </w:pPr>
            <w:r w:rsidRPr="00025FFA">
              <w:rPr>
                <w:rFonts w:ascii="Calibri" w:hAnsi="Calibri" w:cs="Times New Roman"/>
                <w:sz w:val="20"/>
                <w:szCs w:val="22"/>
              </w:rPr>
              <w:t>3%</w:t>
            </w:r>
          </w:p>
        </w:tc>
      </w:tr>
      <w:tr w:rsidR="00051209" w:rsidRPr="00025FFA" w14:paraId="365C8F86" w14:textId="3962DF5E" w:rsidTr="00E31EFD">
        <w:trPr>
          <w:jc w:val="center"/>
        </w:trPr>
        <w:tc>
          <w:tcPr>
            <w:tcW w:w="2448" w:type="dxa"/>
            <w:vMerge w:val="restart"/>
          </w:tcPr>
          <w:p w14:paraId="425DA926" w14:textId="2A3C0998" w:rsidR="00051209" w:rsidRPr="00025FFA" w:rsidRDefault="00051209" w:rsidP="001D2BCC">
            <w:pPr>
              <w:rPr>
                <w:rFonts w:ascii="Calibri" w:hAnsi="Calibri" w:cs="Times New Roman"/>
                <w:b/>
                <w:sz w:val="20"/>
                <w:szCs w:val="22"/>
              </w:rPr>
            </w:pPr>
            <w:r w:rsidRPr="00025FFA">
              <w:rPr>
                <w:rFonts w:ascii="Calibri" w:hAnsi="Calibri" w:cs="Times New Roman"/>
                <w:b/>
                <w:sz w:val="20"/>
                <w:szCs w:val="22"/>
              </w:rPr>
              <w:t>RCB class</w:t>
            </w:r>
          </w:p>
        </w:tc>
        <w:tc>
          <w:tcPr>
            <w:tcW w:w="3456" w:type="dxa"/>
          </w:tcPr>
          <w:p w14:paraId="1E2EEDF3" w14:textId="5C48D592" w:rsidR="00051209" w:rsidRPr="00025FFA" w:rsidRDefault="00051209" w:rsidP="001D2BCC">
            <w:pPr>
              <w:rPr>
                <w:rFonts w:ascii="Calibri" w:hAnsi="Calibri" w:cs="Times New Roman"/>
                <w:sz w:val="20"/>
                <w:szCs w:val="22"/>
              </w:rPr>
            </w:pPr>
            <w:r w:rsidRPr="00025FFA">
              <w:rPr>
                <w:rFonts w:ascii="Calibri" w:hAnsi="Calibri" w:cs="Times New Roman"/>
                <w:sz w:val="20"/>
                <w:szCs w:val="22"/>
              </w:rPr>
              <w:t>0</w:t>
            </w:r>
          </w:p>
        </w:tc>
        <w:tc>
          <w:tcPr>
            <w:tcW w:w="1008" w:type="dxa"/>
          </w:tcPr>
          <w:p w14:paraId="096B4046" w14:textId="489841B5" w:rsidR="00051209" w:rsidRPr="00025FFA" w:rsidRDefault="003D6407" w:rsidP="001D2BCC">
            <w:pPr>
              <w:rPr>
                <w:rFonts w:ascii="Calibri" w:hAnsi="Calibri" w:cs="Times New Roman"/>
                <w:sz w:val="20"/>
                <w:szCs w:val="22"/>
              </w:rPr>
            </w:pPr>
            <w:r w:rsidRPr="00025FFA">
              <w:rPr>
                <w:rFonts w:ascii="Calibri" w:hAnsi="Calibri" w:cs="Times New Roman"/>
                <w:sz w:val="20"/>
                <w:szCs w:val="22"/>
              </w:rPr>
              <w:t>23</w:t>
            </w:r>
          </w:p>
        </w:tc>
        <w:tc>
          <w:tcPr>
            <w:tcW w:w="2448" w:type="dxa"/>
          </w:tcPr>
          <w:p w14:paraId="728D6B5C" w14:textId="4B91F4A3" w:rsidR="00051209" w:rsidRPr="00025FFA" w:rsidRDefault="003D6407" w:rsidP="00372C01">
            <w:pPr>
              <w:jc w:val="both"/>
              <w:rPr>
                <w:rFonts w:ascii="Calibri" w:hAnsi="Calibri" w:cs="Times New Roman"/>
                <w:sz w:val="20"/>
                <w:szCs w:val="22"/>
              </w:rPr>
            </w:pPr>
            <w:r w:rsidRPr="00025FFA">
              <w:rPr>
                <w:rFonts w:ascii="Calibri" w:hAnsi="Calibri" w:cs="Times New Roman"/>
                <w:sz w:val="20"/>
                <w:szCs w:val="22"/>
              </w:rPr>
              <w:t>33%</w:t>
            </w:r>
          </w:p>
        </w:tc>
      </w:tr>
      <w:tr w:rsidR="00051209" w:rsidRPr="00025FFA" w14:paraId="3BE80379" w14:textId="1D0F274B" w:rsidTr="00E31EFD">
        <w:trPr>
          <w:jc w:val="center"/>
        </w:trPr>
        <w:tc>
          <w:tcPr>
            <w:tcW w:w="2448" w:type="dxa"/>
            <w:vMerge/>
          </w:tcPr>
          <w:p w14:paraId="17FADF20" w14:textId="211FDDEF" w:rsidR="00051209" w:rsidRPr="00025FFA" w:rsidRDefault="00051209" w:rsidP="001D2BCC">
            <w:pPr>
              <w:rPr>
                <w:rFonts w:ascii="Calibri" w:hAnsi="Calibri" w:cs="Times New Roman"/>
                <w:b/>
                <w:sz w:val="20"/>
                <w:szCs w:val="22"/>
              </w:rPr>
            </w:pPr>
          </w:p>
        </w:tc>
        <w:tc>
          <w:tcPr>
            <w:tcW w:w="3456" w:type="dxa"/>
          </w:tcPr>
          <w:p w14:paraId="0E4E8121" w14:textId="5E91E9EC" w:rsidR="00051209" w:rsidRPr="00025FFA" w:rsidRDefault="00051209" w:rsidP="001D2BCC">
            <w:pPr>
              <w:rPr>
                <w:rFonts w:ascii="Calibri" w:hAnsi="Calibri" w:cs="Times New Roman"/>
                <w:sz w:val="20"/>
                <w:szCs w:val="22"/>
              </w:rPr>
            </w:pPr>
            <w:r w:rsidRPr="00025FFA">
              <w:rPr>
                <w:rFonts w:ascii="Calibri" w:hAnsi="Calibri" w:cs="Times New Roman"/>
                <w:sz w:val="20"/>
                <w:szCs w:val="22"/>
              </w:rPr>
              <w:t>I</w:t>
            </w:r>
          </w:p>
        </w:tc>
        <w:tc>
          <w:tcPr>
            <w:tcW w:w="1008" w:type="dxa"/>
          </w:tcPr>
          <w:p w14:paraId="74BC92CC" w14:textId="75659990" w:rsidR="00051209" w:rsidRPr="00025FFA" w:rsidRDefault="003D6407" w:rsidP="001D2BCC">
            <w:pPr>
              <w:rPr>
                <w:rFonts w:ascii="Calibri" w:hAnsi="Calibri" w:cs="Times New Roman"/>
                <w:sz w:val="20"/>
                <w:szCs w:val="22"/>
              </w:rPr>
            </w:pPr>
            <w:r w:rsidRPr="00025FFA">
              <w:rPr>
                <w:rFonts w:ascii="Calibri" w:hAnsi="Calibri" w:cs="Times New Roman"/>
                <w:sz w:val="20"/>
                <w:szCs w:val="22"/>
              </w:rPr>
              <w:t>17</w:t>
            </w:r>
          </w:p>
        </w:tc>
        <w:tc>
          <w:tcPr>
            <w:tcW w:w="2448" w:type="dxa"/>
          </w:tcPr>
          <w:p w14:paraId="015884B7" w14:textId="6B1844AA" w:rsidR="00051209" w:rsidRPr="00025FFA" w:rsidRDefault="003D6407" w:rsidP="00372C01">
            <w:pPr>
              <w:jc w:val="both"/>
              <w:rPr>
                <w:rFonts w:ascii="Calibri" w:hAnsi="Calibri" w:cs="Times New Roman"/>
                <w:sz w:val="20"/>
                <w:szCs w:val="22"/>
              </w:rPr>
            </w:pPr>
            <w:r w:rsidRPr="00025FFA">
              <w:rPr>
                <w:rFonts w:ascii="Calibri" w:hAnsi="Calibri" w:cs="Times New Roman"/>
                <w:sz w:val="20"/>
                <w:szCs w:val="22"/>
              </w:rPr>
              <w:t>24%</w:t>
            </w:r>
          </w:p>
        </w:tc>
      </w:tr>
      <w:tr w:rsidR="00051209" w:rsidRPr="00025FFA" w14:paraId="481ECA6D" w14:textId="2A171EAF" w:rsidTr="00E31EFD">
        <w:trPr>
          <w:jc w:val="center"/>
        </w:trPr>
        <w:tc>
          <w:tcPr>
            <w:tcW w:w="2448" w:type="dxa"/>
            <w:vMerge/>
          </w:tcPr>
          <w:p w14:paraId="4EDA0C21" w14:textId="696333B2" w:rsidR="00051209" w:rsidRPr="00025FFA" w:rsidRDefault="00051209" w:rsidP="001D2BCC">
            <w:pPr>
              <w:rPr>
                <w:rFonts w:ascii="Calibri" w:hAnsi="Calibri" w:cs="Times New Roman"/>
                <w:b/>
                <w:sz w:val="20"/>
                <w:szCs w:val="22"/>
              </w:rPr>
            </w:pPr>
          </w:p>
        </w:tc>
        <w:tc>
          <w:tcPr>
            <w:tcW w:w="3456" w:type="dxa"/>
          </w:tcPr>
          <w:p w14:paraId="1E1024C2" w14:textId="1DC3307F" w:rsidR="00051209" w:rsidRPr="00025FFA" w:rsidRDefault="00051209" w:rsidP="001D2BCC">
            <w:pPr>
              <w:rPr>
                <w:rFonts w:ascii="Calibri" w:hAnsi="Calibri" w:cs="Times New Roman"/>
                <w:sz w:val="20"/>
                <w:szCs w:val="22"/>
              </w:rPr>
            </w:pPr>
            <w:r w:rsidRPr="00025FFA">
              <w:rPr>
                <w:rFonts w:ascii="Calibri" w:hAnsi="Calibri" w:cs="Times New Roman"/>
                <w:sz w:val="20"/>
                <w:szCs w:val="22"/>
              </w:rPr>
              <w:t>II</w:t>
            </w:r>
          </w:p>
        </w:tc>
        <w:tc>
          <w:tcPr>
            <w:tcW w:w="1008" w:type="dxa"/>
          </w:tcPr>
          <w:p w14:paraId="6C5EE6FD" w14:textId="77A48F18" w:rsidR="00051209" w:rsidRPr="00025FFA" w:rsidRDefault="003D6407" w:rsidP="001D2BCC">
            <w:pPr>
              <w:rPr>
                <w:rFonts w:ascii="Calibri" w:hAnsi="Calibri" w:cs="Times New Roman"/>
                <w:sz w:val="20"/>
                <w:szCs w:val="22"/>
              </w:rPr>
            </w:pPr>
            <w:r w:rsidRPr="00025FFA">
              <w:rPr>
                <w:rFonts w:ascii="Calibri" w:hAnsi="Calibri" w:cs="Times New Roman"/>
                <w:sz w:val="20"/>
                <w:szCs w:val="22"/>
              </w:rPr>
              <w:t>19</w:t>
            </w:r>
          </w:p>
        </w:tc>
        <w:tc>
          <w:tcPr>
            <w:tcW w:w="2448" w:type="dxa"/>
          </w:tcPr>
          <w:p w14:paraId="0FD060D0" w14:textId="070A1D6A" w:rsidR="00051209" w:rsidRPr="00025FFA" w:rsidRDefault="003D6407" w:rsidP="00372C01">
            <w:pPr>
              <w:jc w:val="both"/>
              <w:rPr>
                <w:rFonts w:ascii="Calibri" w:hAnsi="Calibri" w:cs="Times New Roman"/>
                <w:sz w:val="20"/>
                <w:szCs w:val="22"/>
              </w:rPr>
            </w:pPr>
            <w:r w:rsidRPr="00025FFA">
              <w:rPr>
                <w:rFonts w:ascii="Calibri" w:hAnsi="Calibri" w:cs="Times New Roman"/>
                <w:sz w:val="20"/>
                <w:szCs w:val="22"/>
              </w:rPr>
              <w:t>27%</w:t>
            </w:r>
          </w:p>
        </w:tc>
      </w:tr>
      <w:tr w:rsidR="00051209" w:rsidRPr="00025FFA" w14:paraId="7B05DCBD" w14:textId="1E26C863" w:rsidTr="00E31EFD">
        <w:trPr>
          <w:jc w:val="center"/>
        </w:trPr>
        <w:tc>
          <w:tcPr>
            <w:tcW w:w="2448" w:type="dxa"/>
            <w:vMerge/>
          </w:tcPr>
          <w:p w14:paraId="7E8FE7B2" w14:textId="5400FBBC" w:rsidR="00051209" w:rsidRPr="00025FFA" w:rsidRDefault="00051209" w:rsidP="001D2BCC">
            <w:pPr>
              <w:rPr>
                <w:rFonts w:ascii="Calibri" w:hAnsi="Calibri" w:cs="Times New Roman"/>
                <w:b/>
                <w:sz w:val="20"/>
                <w:szCs w:val="22"/>
              </w:rPr>
            </w:pPr>
          </w:p>
        </w:tc>
        <w:tc>
          <w:tcPr>
            <w:tcW w:w="3456" w:type="dxa"/>
          </w:tcPr>
          <w:p w14:paraId="71B89B89" w14:textId="44C6452C" w:rsidR="00051209" w:rsidRPr="00025FFA" w:rsidRDefault="00051209" w:rsidP="001D2BCC">
            <w:pPr>
              <w:rPr>
                <w:rFonts w:ascii="Calibri" w:hAnsi="Calibri" w:cs="Times New Roman"/>
                <w:sz w:val="20"/>
                <w:szCs w:val="22"/>
              </w:rPr>
            </w:pPr>
            <w:r w:rsidRPr="00025FFA">
              <w:rPr>
                <w:rFonts w:ascii="Calibri" w:hAnsi="Calibri" w:cs="Times New Roman"/>
                <w:sz w:val="20"/>
                <w:szCs w:val="22"/>
              </w:rPr>
              <w:t>III</w:t>
            </w:r>
          </w:p>
        </w:tc>
        <w:tc>
          <w:tcPr>
            <w:tcW w:w="1008" w:type="dxa"/>
          </w:tcPr>
          <w:p w14:paraId="5233CAFC" w14:textId="2DA8A0F5" w:rsidR="00051209" w:rsidRPr="00025FFA" w:rsidRDefault="003D6407" w:rsidP="001D2BCC">
            <w:pPr>
              <w:rPr>
                <w:rFonts w:ascii="Calibri" w:hAnsi="Calibri" w:cs="Times New Roman"/>
                <w:sz w:val="20"/>
                <w:szCs w:val="22"/>
              </w:rPr>
            </w:pPr>
            <w:r w:rsidRPr="00025FFA">
              <w:rPr>
                <w:rFonts w:ascii="Calibri" w:hAnsi="Calibri" w:cs="Times New Roman"/>
                <w:sz w:val="20"/>
                <w:szCs w:val="22"/>
              </w:rPr>
              <w:t>6</w:t>
            </w:r>
          </w:p>
        </w:tc>
        <w:tc>
          <w:tcPr>
            <w:tcW w:w="2448" w:type="dxa"/>
          </w:tcPr>
          <w:p w14:paraId="27FEF4E6" w14:textId="0DDACE3E" w:rsidR="00051209" w:rsidRPr="00025FFA" w:rsidRDefault="003D6407" w:rsidP="00372C01">
            <w:pPr>
              <w:jc w:val="both"/>
              <w:rPr>
                <w:rFonts w:ascii="Calibri" w:hAnsi="Calibri" w:cs="Times New Roman"/>
                <w:sz w:val="20"/>
                <w:szCs w:val="22"/>
              </w:rPr>
            </w:pPr>
            <w:r w:rsidRPr="00025FFA">
              <w:rPr>
                <w:rFonts w:ascii="Calibri" w:hAnsi="Calibri" w:cs="Times New Roman"/>
                <w:sz w:val="20"/>
                <w:szCs w:val="22"/>
              </w:rPr>
              <w:t>9%</w:t>
            </w:r>
          </w:p>
        </w:tc>
      </w:tr>
      <w:tr w:rsidR="00051209" w:rsidRPr="00025FFA" w14:paraId="099CA37F" w14:textId="5C0DDE53" w:rsidTr="00E31EFD">
        <w:trPr>
          <w:jc w:val="center"/>
        </w:trPr>
        <w:tc>
          <w:tcPr>
            <w:tcW w:w="2448" w:type="dxa"/>
            <w:vMerge/>
          </w:tcPr>
          <w:p w14:paraId="2AF23FEA" w14:textId="50E249B7" w:rsidR="00051209" w:rsidRPr="00025FFA" w:rsidRDefault="00051209" w:rsidP="001D2BCC">
            <w:pPr>
              <w:rPr>
                <w:rFonts w:ascii="Calibri" w:hAnsi="Calibri" w:cs="Times New Roman"/>
                <w:b/>
                <w:sz w:val="20"/>
                <w:szCs w:val="22"/>
              </w:rPr>
            </w:pPr>
          </w:p>
        </w:tc>
        <w:tc>
          <w:tcPr>
            <w:tcW w:w="3456" w:type="dxa"/>
          </w:tcPr>
          <w:p w14:paraId="2A8AB439" w14:textId="1432E3D3" w:rsidR="00051209" w:rsidRPr="00025FFA" w:rsidRDefault="00051209" w:rsidP="001D2BCC">
            <w:pPr>
              <w:rPr>
                <w:rFonts w:ascii="Calibri" w:hAnsi="Calibri" w:cs="Times New Roman"/>
                <w:sz w:val="20"/>
                <w:szCs w:val="22"/>
              </w:rPr>
            </w:pPr>
            <w:r w:rsidRPr="00025FFA">
              <w:rPr>
                <w:rFonts w:ascii="Calibri" w:hAnsi="Calibri" w:cs="Times New Roman"/>
                <w:sz w:val="20"/>
                <w:szCs w:val="22"/>
              </w:rPr>
              <w:t>III-PD</w:t>
            </w:r>
          </w:p>
        </w:tc>
        <w:tc>
          <w:tcPr>
            <w:tcW w:w="1008" w:type="dxa"/>
          </w:tcPr>
          <w:p w14:paraId="2630BBBC" w14:textId="59F0FC81" w:rsidR="00051209" w:rsidRPr="00025FFA" w:rsidRDefault="003D6407" w:rsidP="001D2BCC">
            <w:pPr>
              <w:rPr>
                <w:rFonts w:ascii="Calibri" w:hAnsi="Calibri" w:cs="Times New Roman"/>
                <w:sz w:val="20"/>
                <w:szCs w:val="22"/>
              </w:rPr>
            </w:pPr>
            <w:r w:rsidRPr="00025FFA">
              <w:rPr>
                <w:rFonts w:ascii="Calibri" w:hAnsi="Calibri" w:cs="Times New Roman"/>
                <w:sz w:val="20"/>
                <w:szCs w:val="22"/>
              </w:rPr>
              <w:t>5</w:t>
            </w:r>
          </w:p>
        </w:tc>
        <w:tc>
          <w:tcPr>
            <w:tcW w:w="2448" w:type="dxa"/>
          </w:tcPr>
          <w:p w14:paraId="369EEAA6" w14:textId="484D644E" w:rsidR="00051209" w:rsidRPr="00025FFA" w:rsidRDefault="003D6407" w:rsidP="00372C01">
            <w:pPr>
              <w:jc w:val="both"/>
              <w:rPr>
                <w:rFonts w:ascii="Calibri" w:hAnsi="Calibri" w:cs="Times New Roman"/>
                <w:sz w:val="20"/>
                <w:szCs w:val="22"/>
              </w:rPr>
            </w:pPr>
            <w:r w:rsidRPr="00025FFA">
              <w:rPr>
                <w:rFonts w:ascii="Calibri" w:hAnsi="Calibri" w:cs="Times New Roman"/>
                <w:sz w:val="20"/>
                <w:szCs w:val="22"/>
              </w:rPr>
              <w:t>7%</w:t>
            </w:r>
          </w:p>
        </w:tc>
      </w:tr>
      <w:tr w:rsidR="00051209" w:rsidRPr="00025FFA" w14:paraId="185E32EA" w14:textId="1042A3F2" w:rsidTr="00E31EFD">
        <w:trPr>
          <w:jc w:val="center"/>
        </w:trPr>
        <w:tc>
          <w:tcPr>
            <w:tcW w:w="2448" w:type="dxa"/>
            <w:vMerge w:val="restart"/>
          </w:tcPr>
          <w:p w14:paraId="5938F3A9" w14:textId="1B16F5C3" w:rsidR="00051209" w:rsidRPr="00025FFA" w:rsidRDefault="00051209" w:rsidP="001D2BCC">
            <w:pPr>
              <w:rPr>
                <w:rFonts w:ascii="Calibri" w:hAnsi="Calibri" w:cs="Times New Roman"/>
                <w:b/>
                <w:sz w:val="20"/>
                <w:szCs w:val="22"/>
              </w:rPr>
            </w:pPr>
            <w:r w:rsidRPr="00025FFA">
              <w:rPr>
                <w:rFonts w:ascii="Calibri" w:hAnsi="Calibri" w:cs="Times New Roman"/>
                <w:b/>
                <w:sz w:val="20"/>
                <w:szCs w:val="22"/>
              </w:rPr>
              <w:t>Chemotherapy*</w:t>
            </w:r>
          </w:p>
        </w:tc>
        <w:tc>
          <w:tcPr>
            <w:tcW w:w="3456" w:type="dxa"/>
          </w:tcPr>
          <w:p w14:paraId="78E880E5" w14:textId="5ADF0AFC" w:rsidR="00051209" w:rsidRPr="00025FFA" w:rsidRDefault="00051209" w:rsidP="001D2BCC">
            <w:pPr>
              <w:rPr>
                <w:rFonts w:ascii="Calibri" w:hAnsi="Calibri" w:cs="Times New Roman"/>
                <w:sz w:val="20"/>
                <w:szCs w:val="22"/>
              </w:rPr>
            </w:pPr>
            <w:r w:rsidRPr="00025FFA">
              <w:rPr>
                <w:rFonts w:ascii="Calibri" w:hAnsi="Calibri" w:cs="Times New Roman"/>
                <w:sz w:val="20"/>
                <w:szCs w:val="22"/>
              </w:rPr>
              <w:t>4 cycles</w:t>
            </w:r>
          </w:p>
        </w:tc>
        <w:tc>
          <w:tcPr>
            <w:tcW w:w="1008" w:type="dxa"/>
          </w:tcPr>
          <w:p w14:paraId="0AA5BD9E" w14:textId="7D6C7B2C" w:rsidR="00051209" w:rsidRPr="00025FFA" w:rsidRDefault="003D6407" w:rsidP="001D2BCC">
            <w:pPr>
              <w:rPr>
                <w:rFonts w:ascii="Calibri" w:hAnsi="Calibri" w:cs="Times New Roman"/>
                <w:sz w:val="20"/>
                <w:szCs w:val="22"/>
              </w:rPr>
            </w:pPr>
            <w:r w:rsidRPr="00025FFA">
              <w:rPr>
                <w:rFonts w:ascii="Calibri" w:hAnsi="Calibri" w:cs="Times New Roman"/>
                <w:sz w:val="20"/>
                <w:szCs w:val="22"/>
              </w:rPr>
              <w:t>11</w:t>
            </w:r>
          </w:p>
        </w:tc>
        <w:tc>
          <w:tcPr>
            <w:tcW w:w="2448" w:type="dxa"/>
          </w:tcPr>
          <w:p w14:paraId="13680395" w14:textId="2D3CCAF3" w:rsidR="00051209" w:rsidRPr="00025FFA" w:rsidRDefault="003D6407" w:rsidP="00372C01">
            <w:pPr>
              <w:jc w:val="both"/>
              <w:rPr>
                <w:rFonts w:ascii="Calibri" w:hAnsi="Calibri" w:cs="Times New Roman"/>
                <w:sz w:val="20"/>
                <w:szCs w:val="22"/>
              </w:rPr>
            </w:pPr>
            <w:r w:rsidRPr="00025FFA">
              <w:rPr>
                <w:rFonts w:ascii="Calibri" w:hAnsi="Calibri" w:cs="Times New Roman"/>
                <w:sz w:val="20"/>
                <w:szCs w:val="22"/>
              </w:rPr>
              <w:t>16%</w:t>
            </w:r>
          </w:p>
        </w:tc>
      </w:tr>
      <w:tr w:rsidR="00051209" w:rsidRPr="00025FFA" w14:paraId="5792F225" w14:textId="1CE47919" w:rsidTr="00E31EFD">
        <w:trPr>
          <w:jc w:val="center"/>
        </w:trPr>
        <w:tc>
          <w:tcPr>
            <w:tcW w:w="2448" w:type="dxa"/>
            <w:vMerge/>
          </w:tcPr>
          <w:p w14:paraId="70D3EEEE" w14:textId="67984252" w:rsidR="00051209" w:rsidRPr="00025FFA" w:rsidRDefault="00051209" w:rsidP="001D2BCC">
            <w:pPr>
              <w:rPr>
                <w:rFonts w:ascii="Calibri" w:hAnsi="Calibri" w:cs="Times New Roman"/>
                <w:b/>
                <w:sz w:val="20"/>
                <w:szCs w:val="22"/>
              </w:rPr>
            </w:pPr>
          </w:p>
        </w:tc>
        <w:tc>
          <w:tcPr>
            <w:tcW w:w="3456" w:type="dxa"/>
          </w:tcPr>
          <w:p w14:paraId="0D821BF2" w14:textId="57352199" w:rsidR="00051209" w:rsidRPr="00025FFA" w:rsidRDefault="00051209" w:rsidP="001D2BCC">
            <w:pPr>
              <w:rPr>
                <w:rFonts w:ascii="Calibri" w:hAnsi="Calibri" w:cs="Times New Roman"/>
                <w:sz w:val="20"/>
                <w:szCs w:val="22"/>
              </w:rPr>
            </w:pPr>
            <w:r w:rsidRPr="00025FFA">
              <w:rPr>
                <w:rFonts w:ascii="Calibri" w:hAnsi="Calibri" w:cs="Times New Roman"/>
                <w:sz w:val="20"/>
                <w:szCs w:val="22"/>
              </w:rPr>
              <w:t>6-cycles</w:t>
            </w:r>
          </w:p>
        </w:tc>
        <w:tc>
          <w:tcPr>
            <w:tcW w:w="1008" w:type="dxa"/>
          </w:tcPr>
          <w:p w14:paraId="5376D394" w14:textId="1A1B997E" w:rsidR="00051209" w:rsidRPr="00025FFA" w:rsidRDefault="003D6407" w:rsidP="001D2BCC">
            <w:pPr>
              <w:rPr>
                <w:rFonts w:ascii="Calibri" w:hAnsi="Calibri" w:cs="Times New Roman"/>
                <w:sz w:val="20"/>
                <w:szCs w:val="22"/>
              </w:rPr>
            </w:pPr>
            <w:r w:rsidRPr="00025FFA">
              <w:rPr>
                <w:rFonts w:ascii="Calibri" w:hAnsi="Calibri" w:cs="Times New Roman"/>
                <w:sz w:val="20"/>
                <w:szCs w:val="22"/>
              </w:rPr>
              <w:t>59</w:t>
            </w:r>
          </w:p>
        </w:tc>
        <w:tc>
          <w:tcPr>
            <w:tcW w:w="2448" w:type="dxa"/>
          </w:tcPr>
          <w:p w14:paraId="109FA53E" w14:textId="2D89DCB3" w:rsidR="00051209" w:rsidRPr="00025FFA" w:rsidRDefault="003D6407" w:rsidP="00372C01">
            <w:pPr>
              <w:jc w:val="both"/>
              <w:rPr>
                <w:rFonts w:ascii="Calibri" w:hAnsi="Calibri" w:cs="Times New Roman"/>
                <w:sz w:val="20"/>
                <w:szCs w:val="22"/>
              </w:rPr>
            </w:pPr>
            <w:r w:rsidRPr="00025FFA">
              <w:rPr>
                <w:rFonts w:ascii="Calibri" w:hAnsi="Calibri" w:cs="Times New Roman"/>
                <w:sz w:val="20"/>
                <w:szCs w:val="22"/>
              </w:rPr>
              <w:t>84%</w:t>
            </w:r>
          </w:p>
        </w:tc>
      </w:tr>
      <w:tr w:rsidR="00051209" w:rsidRPr="00025FFA" w14:paraId="2AB3F1D1" w14:textId="5D2D3C1C" w:rsidTr="00E31EFD">
        <w:trPr>
          <w:jc w:val="center"/>
        </w:trPr>
        <w:tc>
          <w:tcPr>
            <w:tcW w:w="2448" w:type="dxa"/>
            <w:vMerge w:val="restart"/>
          </w:tcPr>
          <w:p w14:paraId="3B605F3E" w14:textId="04068529" w:rsidR="00051209" w:rsidRPr="00025FFA" w:rsidRDefault="00051209" w:rsidP="001D2BCC">
            <w:pPr>
              <w:rPr>
                <w:rFonts w:ascii="Calibri" w:hAnsi="Calibri" w:cs="Times New Roman"/>
                <w:b/>
                <w:sz w:val="20"/>
                <w:szCs w:val="22"/>
              </w:rPr>
            </w:pPr>
            <w:r w:rsidRPr="00025FFA">
              <w:rPr>
                <w:rFonts w:ascii="Calibri" w:hAnsi="Calibri" w:cs="Times New Roman"/>
                <w:b/>
                <w:sz w:val="20"/>
                <w:szCs w:val="22"/>
              </w:rPr>
              <w:t>Race/Ethnicity</w:t>
            </w:r>
          </w:p>
        </w:tc>
        <w:tc>
          <w:tcPr>
            <w:tcW w:w="3456" w:type="dxa"/>
          </w:tcPr>
          <w:p w14:paraId="7B329347" w14:textId="092F178A" w:rsidR="00051209" w:rsidRPr="00025FFA" w:rsidRDefault="00051209" w:rsidP="001D2BCC">
            <w:pPr>
              <w:rPr>
                <w:rFonts w:ascii="Calibri" w:hAnsi="Calibri" w:cs="Times New Roman"/>
                <w:sz w:val="20"/>
                <w:szCs w:val="22"/>
              </w:rPr>
            </w:pPr>
            <w:r w:rsidRPr="00025FFA">
              <w:rPr>
                <w:rFonts w:ascii="Calibri" w:hAnsi="Calibri" w:cs="Times New Roman"/>
                <w:sz w:val="20"/>
                <w:szCs w:val="22"/>
              </w:rPr>
              <w:t>Asian</w:t>
            </w:r>
          </w:p>
        </w:tc>
        <w:tc>
          <w:tcPr>
            <w:tcW w:w="1008" w:type="dxa"/>
          </w:tcPr>
          <w:p w14:paraId="5E490F1D" w14:textId="10D1B97D" w:rsidR="00051209" w:rsidRPr="00025FFA" w:rsidRDefault="00171E1F" w:rsidP="001D2BCC">
            <w:pPr>
              <w:rPr>
                <w:rFonts w:ascii="Calibri" w:hAnsi="Calibri" w:cs="Times New Roman"/>
                <w:sz w:val="20"/>
                <w:szCs w:val="22"/>
              </w:rPr>
            </w:pPr>
            <w:r w:rsidRPr="00025FFA">
              <w:rPr>
                <w:rFonts w:ascii="Calibri" w:hAnsi="Calibri" w:cs="Times New Roman"/>
                <w:sz w:val="20"/>
                <w:szCs w:val="22"/>
              </w:rPr>
              <w:t>8</w:t>
            </w:r>
          </w:p>
        </w:tc>
        <w:tc>
          <w:tcPr>
            <w:tcW w:w="2448" w:type="dxa"/>
          </w:tcPr>
          <w:p w14:paraId="33D5C359" w14:textId="3354F44F" w:rsidR="00051209" w:rsidRPr="00025FFA" w:rsidRDefault="00171E1F" w:rsidP="00372C01">
            <w:pPr>
              <w:jc w:val="both"/>
              <w:rPr>
                <w:rFonts w:ascii="Calibri" w:hAnsi="Calibri" w:cs="Times New Roman"/>
                <w:sz w:val="20"/>
                <w:szCs w:val="22"/>
              </w:rPr>
            </w:pPr>
            <w:r w:rsidRPr="00025FFA">
              <w:rPr>
                <w:rFonts w:ascii="Calibri" w:hAnsi="Calibri" w:cs="Times New Roman"/>
                <w:sz w:val="20"/>
                <w:szCs w:val="22"/>
              </w:rPr>
              <w:t>11%</w:t>
            </w:r>
          </w:p>
        </w:tc>
      </w:tr>
      <w:tr w:rsidR="00051209" w:rsidRPr="00025FFA" w14:paraId="0D5A6C68" w14:textId="44C87DCB" w:rsidTr="00E31EFD">
        <w:trPr>
          <w:jc w:val="center"/>
        </w:trPr>
        <w:tc>
          <w:tcPr>
            <w:tcW w:w="2448" w:type="dxa"/>
            <w:vMerge/>
          </w:tcPr>
          <w:p w14:paraId="5450B983" w14:textId="2B67EDF7" w:rsidR="00051209" w:rsidRPr="00025FFA" w:rsidRDefault="00051209" w:rsidP="001D2BCC">
            <w:pPr>
              <w:rPr>
                <w:rFonts w:ascii="Calibri" w:hAnsi="Calibri" w:cs="Times New Roman"/>
                <w:b/>
                <w:sz w:val="20"/>
                <w:szCs w:val="22"/>
              </w:rPr>
            </w:pPr>
          </w:p>
        </w:tc>
        <w:tc>
          <w:tcPr>
            <w:tcW w:w="3456" w:type="dxa"/>
          </w:tcPr>
          <w:p w14:paraId="37E9C795" w14:textId="4D20F6DE" w:rsidR="00051209" w:rsidRPr="00025FFA" w:rsidRDefault="00051209" w:rsidP="001D2BCC">
            <w:pPr>
              <w:rPr>
                <w:rFonts w:ascii="Calibri" w:hAnsi="Calibri" w:cs="Times New Roman"/>
                <w:sz w:val="20"/>
                <w:szCs w:val="22"/>
              </w:rPr>
            </w:pPr>
            <w:r w:rsidRPr="00025FFA">
              <w:rPr>
                <w:rFonts w:ascii="Calibri" w:hAnsi="Calibri" w:cs="Times New Roman"/>
                <w:sz w:val="20"/>
                <w:szCs w:val="22"/>
              </w:rPr>
              <w:t>Black or African-American</w:t>
            </w:r>
          </w:p>
        </w:tc>
        <w:tc>
          <w:tcPr>
            <w:tcW w:w="1008" w:type="dxa"/>
          </w:tcPr>
          <w:p w14:paraId="1E9A75AC" w14:textId="44C79712" w:rsidR="00051209" w:rsidRPr="00025FFA" w:rsidRDefault="00171E1F" w:rsidP="001D2BCC">
            <w:pPr>
              <w:rPr>
                <w:rFonts w:ascii="Calibri" w:hAnsi="Calibri" w:cs="Times New Roman"/>
                <w:sz w:val="20"/>
                <w:szCs w:val="22"/>
              </w:rPr>
            </w:pPr>
            <w:r w:rsidRPr="00025FFA">
              <w:rPr>
                <w:rFonts w:ascii="Calibri" w:hAnsi="Calibri" w:cs="Times New Roman"/>
                <w:sz w:val="20"/>
                <w:szCs w:val="22"/>
              </w:rPr>
              <w:t>4</w:t>
            </w:r>
          </w:p>
        </w:tc>
        <w:tc>
          <w:tcPr>
            <w:tcW w:w="2448" w:type="dxa"/>
          </w:tcPr>
          <w:p w14:paraId="26A11975" w14:textId="4135B75F" w:rsidR="00051209" w:rsidRPr="00025FFA" w:rsidRDefault="00171E1F" w:rsidP="00372C01">
            <w:pPr>
              <w:jc w:val="both"/>
              <w:rPr>
                <w:rFonts w:ascii="Calibri" w:hAnsi="Calibri" w:cs="Times New Roman"/>
                <w:sz w:val="20"/>
                <w:szCs w:val="22"/>
              </w:rPr>
            </w:pPr>
            <w:r w:rsidRPr="00025FFA">
              <w:rPr>
                <w:rFonts w:ascii="Calibri" w:hAnsi="Calibri" w:cs="Times New Roman"/>
                <w:sz w:val="20"/>
                <w:szCs w:val="22"/>
              </w:rPr>
              <w:t>6%</w:t>
            </w:r>
          </w:p>
        </w:tc>
      </w:tr>
      <w:tr w:rsidR="00051209" w:rsidRPr="00025FFA" w14:paraId="5544A8E0" w14:textId="73439E5B" w:rsidTr="00E31EFD">
        <w:trPr>
          <w:jc w:val="center"/>
        </w:trPr>
        <w:tc>
          <w:tcPr>
            <w:tcW w:w="2448" w:type="dxa"/>
            <w:vMerge/>
          </w:tcPr>
          <w:p w14:paraId="60FD8F85" w14:textId="5A8EBD1F" w:rsidR="00051209" w:rsidRPr="00025FFA" w:rsidRDefault="00051209" w:rsidP="001D2BCC">
            <w:pPr>
              <w:rPr>
                <w:rFonts w:ascii="Calibri" w:hAnsi="Calibri" w:cs="Times New Roman"/>
                <w:b/>
                <w:sz w:val="20"/>
                <w:szCs w:val="22"/>
              </w:rPr>
            </w:pPr>
          </w:p>
        </w:tc>
        <w:tc>
          <w:tcPr>
            <w:tcW w:w="3456" w:type="dxa"/>
          </w:tcPr>
          <w:p w14:paraId="7A77D4ED" w14:textId="30FA2913" w:rsidR="00051209" w:rsidRPr="00025FFA" w:rsidRDefault="00051209" w:rsidP="001D2BCC">
            <w:pPr>
              <w:rPr>
                <w:rFonts w:ascii="Calibri" w:hAnsi="Calibri" w:cs="Times New Roman"/>
                <w:sz w:val="20"/>
                <w:szCs w:val="22"/>
              </w:rPr>
            </w:pPr>
            <w:r w:rsidRPr="00025FFA">
              <w:rPr>
                <w:rFonts w:ascii="Calibri" w:hAnsi="Calibri" w:cs="Times New Roman"/>
                <w:sz w:val="20"/>
                <w:szCs w:val="22"/>
              </w:rPr>
              <w:t>Hispanic or Latino</w:t>
            </w:r>
          </w:p>
        </w:tc>
        <w:tc>
          <w:tcPr>
            <w:tcW w:w="1008" w:type="dxa"/>
          </w:tcPr>
          <w:p w14:paraId="623092B7" w14:textId="00D29BDF" w:rsidR="00051209" w:rsidRPr="00025FFA" w:rsidRDefault="00171E1F" w:rsidP="001D2BCC">
            <w:pPr>
              <w:rPr>
                <w:rFonts w:ascii="Calibri" w:hAnsi="Calibri" w:cs="Times New Roman"/>
                <w:sz w:val="20"/>
                <w:szCs w:val="22"/>
              </w:rPr>
            </w:pPr>
            <w:r w:rsidRPr="00025FFA">
              <w:rPr>
                <w:rFonts w:ascii="Calibri" w:hAnsi="Calibri" w:cs="Times New Roman"/>
                <w:sz w:val="20"/>
                <w:szCs w:val="22"/>
              </w:rPr>
              <w:t>2</w:t>
            </w:r>
          </w:p>
        </w:tc>
        <w:tc>
          <w:tcPr>
            <w:tcW w:w="2448" w:type="dxa"/>
          </w:tcPr>
          <w:p w14:paraId="7C7951D1" w14:textId="191C71BA" w:rsidR="00051209" w:rsidRPr="00025FFA" w:rsidRDefault="00171E1F" w:rsidP="00372C01">
            <w:pPr>
              <w:jc w:val="both"/>
              <w:rPr>
                <w:rFonts w:ascii="Calibri" w:hAnsi="Calibri" w:cs="Times New Roman"/>
                <w:sz w:val="20"/>
                <w:szCs w:val="22"/>
              </w:rPr>
            </w:pPr>
            <w:r w:rsidRPr="00025FFA">
              <w:rPr>
                <w:rFonts w:ascii="Calibri" w:hAnsi="Calibri" w:cs="Times New Roman"/>
                <w:sz w:val="20"/>
                <w:szCs w:val="22"/>
              </w:rPr>
              <w:t>3%</w:t>
            </w:r>
          </w:p>
        </w:tc>
      </w:tr>
      <w:tr w:rsidR="00051209" w:rsidRPr="00025FFA" w14:paraId="22693215" w14:textId="6A327125" w:rsidTr="00E31EFD">
        <w:trPr>
          <w:jc w:val="center"/>
        </w:trPr>
        <w:tc>
          <w:tcPr>
            <w:tcW w:w="2448" w:type="dxa"/>
            <w:vMerge/>
          </w:tcPr>
          <w:p w14:paraId="460F6D38" w14:textId="041F10F2" w:rsidR="00051209" w:rsidRPr="00025FFA" w:rsidRDefault="00051209" w:rsidP="001D2BCC">
            <w:pPr>
              <w:rPr>
                <w:rFonts w:ascii="Calibri" w:hAnsi="Calibri" w:cs="Times New Roman"/>
                <w:b/>
                <w:sz w:val="20"/>
                <w:szCs w:val="22"/>
              </w:rPr>
            </w:pPr>
          </w:p>
        </w:tc>
        <w:tc>
          <w:tcPr>
            <w:tcW w:w="3456" w:type="dxa"/>
          </w:tcPr>
          <w:p w14:paraId="58DDE0FF" w14:textId="36D9C3CB" w:rsidR="00051209" w:rsidRPr="00025FFA" w:rsidRDefault="00051209" w:rsidP="001D2BCC">
            <w:pPr>
              <w:rPr>
                <w:rFonts w:ascii="Calibri" w:hAnsi="Calibri" w:cs="Times New Roman"/>
                <w:sz w:val="20"/>
                <w:szCs w:val="22"/>
              </w:rPr>
            </w:pPr>
            <w:r w:rsidRPr="00025FFA">
              <w:rPr>
                <w:rFonts w:ascii="Calibri" w:hAnsi="Calibri" w:cs="Times New Roman"/>
                <w:sz w:val="20"/>
                <w:szCs w:val="22"/>
              </w:rPr>
              <w:t>White</w:t>
            </w:r>
          </w:p>
        </w:tc>
        <w:tc>
          <w:tcPr>
            <w:tcW w:w="1008" w:type="dxa"/>
          </w:tcPr>
          <w:p w14:paraId="530D86CE" w14:textId="396F13A3" w:rsidR="00051209" w:rsidRPr="00025FFA" w:rsidRDefault="00171E1F" w:rsidP="001D2BCC">
            <w:pPr>
              <w:rPr>
                <w:rFonts w:ascii="Calibri" w:hAnsi="Calibri" w:cs="Times New Roman"/>
                <w:sz w:val="20"/>
                <w:szCs w:val="22"/>
              </w:rPr>
            </w:pPr>
            <w:r w:rsidRPr="00025FFA">
              <w:rPr>
                <w:rFonts w:ascii="Calibri" w:hAnsi="Calibri" w:cs="Times New Roman"/>
                <w:sz w:val="20"/>
                <w:szCs w:val="22"/>
              </w:rPr>
              <w:t>33</w:t>
            </w:r>
          </w:p>
        </w:tc>
        <w:tc>
          <w:tcPr>
            <w:tcW w:w="2448" w:type="dxa"/>
          </w:tcPr>
          <w:p w14:paraId="48F96374" w14:textId="47B0F1A0" w:rsidR="00051209" w:rsidRPr="00025FFA" w:rsidRDefault="003D6407" w:rsidP="00372C01">
            <w:pPr>
              <w:jc w:val="both"/>
              <w:rPr>
                <w:rFonts w:ascii="Calibri" w:hAnsi="Calibri" w:cs="Times New Roman"/>
                <w:sz w:val="20"/>
                <w:szCs w:val="22"/>
              </w:rPr>
            </w:pPr>
            <w:r w:rsidRPr="00025FFA">
              <w:rPr>
                <w:rFonts w:ascii="Calibri" w:hAnsi="Calibri" w:cs="Times New Roman"/>
                <w:sz w:val="20"/>
                <w:szCs w:val="22"/>
              </w:rPr>
              <w:t>47%</w:t>
            </w:r>
          </w:p>
        </w:tc>
      </w:tr>
      <w:tr w:rsidR="00051209" w:rsidRPr="00025FFA" w14:paraId="7A396AF0" w14:textId="01972D16" w:rsidTr="00E31EFD">
        <w:trPr>
          <w:jc w:val="center"/>
        </w:trPr>
        <w:tc>
          <w:tcPr>
            <w:tcW w:w="9360" w:type="dxa"/>
            <w:gridSpan w:val="4"/>
          </w:tcPr>
          <w:p w14:paraId="5B386CC7" w14:textId="2C2B9978" w:rsidR="001D2BCC" w:rsidRPr="00025FFA" w:rsidRDefault="001D2BCC" w:rsidP="001D2BCC">
            <w:pPr>
              <w:rPr>
                <w:rFonts w:ascii="Calibri" w:hAnsi="Calibri" w:cs="Times New Roman"/>
                <w:b/>
                <w:sz w:val="22"/>
                <w:szCs w:val="22"/>
              </w:rPr>
            </w:pPr>
          </w:p>
          <w:p w14:paraId="0BD15F15" w14:textId="1D347C74" w:rsidR="00051209" w:rsidRPr="00025FFA" w:rsidRDefault="00051209" w:rsidP="00F772FD">
            <w:pPr>
              <w:rPr>
                <w:rFonts w:ascii="Calibri" w:hAnsi="Calibri" w:cs="Times New Roman"/>
                <w:b/>
                <w:sz w:val="22"/>
                <w:szCs w:val="22"/>
              </w:rPr>
            </w:pPr>
            <w:r w:rsidRPr="00025FFA">
              <w:rPr>
                <w:rFonts w:ascii="Calibri" w:hAnsi="Calibri" w:cs="Times New Roman"/>
                <w:b/>
                <w:sz w:val="22"/>
                <w:szCs w:val="22"/>
              </w:rPr>
              <w:t xml:space="preserve">B. HRD subset of Cisplatin </w:t>
            </w:r>
            <w:r w:rsidR="00F772FD" w:rsidRPr="00025FFA">
              <w:rPr>
                <w:rFonts w:ascii="Calibri" w:hAnsi="Calibri" w:cs="Times New Roman"/>
                <w:b/>
                <w:sz w:val="22"/>
                <w:szCs w:val="22"/>
              </w:rPr>
              <w:t>T</w:t>
            </w:r>
            <w:r w:rsidRPr="00025FFA">
              <w:rPr>
                <w:rFonts w:ascii="Calibri" w:hAnsi="Calibri" w:cs="Times New Roman"/>
                <w:b/>
                <w:sz w:val="22"/>
                <w:szCs w:val="22"/>
              </w:rPr>
              <w:t xml:space="preserve">rials </w:t>
            </w:r>
            <w:r w:rsidR="00F772FD" w:rsidRPr="00025FFA">
              <w:rPr>
                <w:rFonts w:ascii="Calibri" w:hAnsi="Calibri" w:cs="Times New Roman"/>
                <w:b/>
                <w:sz w:val="22"/>
                <w:szCs w:val="22"/>
              </w:rPr>
              <w:t>C</w:t>
            </w:r>
            <w:r w:rsidRPr="00025FFA">
              <w:rPr>
                <w:rFonts w:ascii="Calibri" w:hAnsi="Calibri" w:cs="Times New Roman"/>
                <w:b/>
                <w:sz w:val="22"/>
                <w:szCs w:val="22"/>
              </w:rPr>
              <w:t>ohort</w:t>
            </w:r>
          </w:p>
        </w:tc>
      </w:tr>
      <w:tr w:rsidR="00051209" w:rsidRPr="00025FFA" w14:paraId="079A5F42" w14:textId="2EB2071E" w:rsidTr="00E31EFD">
        <w:trPr>
          <w:jc w:val="center"/>
        </w:trPr>
        <w:tc>
          <w:tcPr>
            <w:tcW w:w="2448" w:type="dxa"/>
          </w:tcPr>
          <w:p w14:paraId="6AB747E8" w14:textId="1FA94849" w:rsidR="00051209" w:rsidRPr="00025FFA" w:rsidRDefault="00051209" w:rsidP="001D2BCC">
            <w:pPr>
              <w:rPr>
                <w:rFonts w:ascii="Calibri" w:hAnsi="Calibri" w:cs="Times New Roman"/>
                <w:b/>
                <w:sz w:val="20"/>
                <w:szCs w:val="22"/>
              </w:rPr>
            </w:pPr>
            <w:r w:rsidRPr="00025FFA">
              <w:rPr>
                <w:rFonts w:ascii="Calibri" w:hAnsi="Calibri" w:cs="Times New Roman"/>
                <w:b/>
                <w:sz w:val="20"/>
                <w:szCs w:val="22"/>
              </w:rPr>
              <w:t>Variable</w:t>
            </w:r>
          </w:p>
        </w:tc>
        <w:tc>
          <w:tcPr>
            <w:tcW w:w="3456" w:type="dxa"/>
          </w:tcPr>
          <w:p w14:paraId="144E800D" w14:textId="3C46E134" w:rsidR="00051209" w:rsidRPr="00025FFA" w:rsidRDefault="00051209" w:rsidP="001D2BCC">
            <w:pPr>
              <w:rPr>
                <w:rFonts w:ascii="Calibri" w:hAnsi="Calibri" w:cs="Times New Roman"/>
                <w:b/>
                <w:sz w:val="20"/>
                <w:szCs w:val="22"/>
              </w:rPr>
            </w:pPr>
            <w:r w:rsidRPr="00025FFA">
              <w:rPr>
                <w:rFonts w:ascii="Calibri" w:hAnsi="Calibri" w:cs="Times New Roman"/>
                <w:b/>
                <w:sz w:val="20"/>
                <w:szCs w:val="22"/>
              </w:rPr>
              <w:t>Levels</w:t>
            </w:r>
          </w:p>
        </w:tc>
        <w:tc>
          <w:tcPr>
            <w:tcW w:w="1008" w:type="dxa"/>
          </w:tcPr>
          <w:p w14:paraId="2293345D" w14:textId="063A4E37" w:rsidR="00051209" w:rsidRPr="00025FFA" w:rsidRDefault="00051209" w:rsidP="001D2BCC">
            <w:pPr>
              <w:rPr>
                <w:rFonts w:ascii="Calibri" w:hAnsi="Calibri" w:cs="Times New Roman"/>
                <w:b/>
                <w:sz w:val="20"/>
                <w:szCs w:val="22"/>
              </w:rPr>
            </w:pPr>
            <w:r w:rsidRPr="00025FFA">
              <w:rPr>
                <w:rFonts w:ascii="Calibri" w:hAnsi="Calibri" w:cs="Times New Roman"/>
                <w:b/>
                <w:sz w:val="20"/>
                <w:szCs w:val="22"/>
              </w:rPr>
              <w:t>N</w:t>
            </w:r>
          </w:p>
        </w:tc>
        <w:tc>
          <w:tcPr>
            <w:tcW w:w="2448" w:type="dxa"/>
          </w:tcPr>
          <w:p w14:paraId="044C8BC3" w14:textId="05D74656" w:rsidR="00051209" w:rsidRPr="00025FFA" w:rsidRDefault="00051209" w:rsidP="001D2BCC">
            <w:pPr>
              <w:rPr>
                <w:rFonts w:ascii="Calibri" w:hAnsi="Calibri" w:cs="Times New Roman"/>
                <w:b/>
                <w:sz w:val="20"/>
                <w:szCs w:val="22"/>
              </w:rPr>
            </w:pPr>
            <w:r w:rsidRPr="00025FFA">
              <w:rPr>
                <w:rFonts w:ascii="Calibri" w:hAnsi="Calibri" w:cs="Times New Roman"/>
                <w:b/>
                <w:sz w:val="20"/>
                <w:szCs w:val="22"/>
              </w:rPr>
              <w:t>Summary Statistics</w:t>
            </w:r>
          </w:p>
        </w:tc>
      </w:tr>
      <w:tr w:rsidR="00051209" w:rsidRPr="00025FFA" w14:paraId="46217A5D" w14:textId="5887535C" w:rsidTr="00E31EFD">
        <w:trPr>
          <w:jc w:val="center"/>
        </w:trPr>
        <w:tc>
          <w:tcPr>
            <w:tcW w:w="2448" w:type="dxa"/>
          </w:tcPr>
          <w:p w14:paraId="484508EB" w14:textId="7EC7D460" w:rsidR="00051209" w:rsidRPr="00025FFA" w:rsidRDefault="00051209" w:rsidP="001D2BCC">
            <w:pPr>
              <w:rPr>
                <w:rFonts w:ascii="Calibri" w:hAnsi="Calibri" w:cs="Times New Roman"/>
                <w:b/>
                <w:sz w:val="20"/>
                <w:szCs w:val="22"/>
              </w:rPr>
            </w:pPr>
            <w:r w:rsidRPr="00025FFA">
              <w:rPr>
                <w:rFonts w:ascii="Calibri" w:hAnsi="Calibri" w:cs="Times New Roman"/>
                <w:b/>
                <w:sz w:val="20"/>
                <w:szCs w:val="22"/>
              </w:rPr>
              <w:t>Age at diagnosis (years)</w:t>
            </w:r>
          </w:p>
        </w:tc>
        <w:tc>
          <w:tcPr>
            <w:tcW w:w="3456" w:type="dxa"/>
          </w:tcPr>
          <w:p w14:paraId="1B740414" w14:textId="532B55D8" w:rsidR="00051209" w:rsidRPr="00025FFA" w:rsidRDefault="00051209" w:rsidP="001D2BCC">
            <w:pPr>
              <w:rPr>
                <w:rFonts w:ascii="Calibri" w:hAnsi="Calibri" w:cs="Times New Roman"/>
                <w:sz w:val="20"/>
                <w:szCs w:val="22"/>
              </w:rPr>
            </w:pPr>
          </w:p>
        </w:tc>
        <w:tc>
          <w:tcPr>
            <w:tcW w:w="1008" w:type="dxa"/>
          </w:tcPr>
          <w:p w14:paraId="4CCD2B89" w14:textId="408919C2" w:rsidR="00051209" w:rsidRPr="00025FFA" w:rsidRDefault="00051209" w:rsidP="001D2BCC">
            <w:pPr>
              <w:rPr>
                <w:rFonts w:ascii="Calibri" w:hAnsi="Calibri" w:cs="Times New Roman"/>
                <w:sz w:val="20"/>
                <w:szCs w:val="22"/>
              </w:rPr>
            </w:pPr>
            <w:r w:rsidRPr="00025FFA">
              <w:rPr>
                <w:rFonts w:ascii="Calibri" w:hAnsi="Calibri" w:cs="Times New Roman"/>
                <w:sz w:val="20"/>
                <w:szCs w:val="22"/>
              </w:rPr>
              <w:t>50</w:t>
            </w:r>
          </w:p>
        </w:tc>
        <w:tc>
          <w:tcPr>
            <w:tcW w:w="2448" w:type="dxa"/>
          </w:tcPr>
          <w:p w14:paraId="760C106A" w14:textId="66ADFC98" w:rsidR="00051209" w:rsidRPr="00025FFA" w:rsidRDefault="00051209" w:rsidP="001D2BCC">
            <w:pPr>
              <w:rPr>
                <w:rFonts w:ascii="Calibri" w:hAnsi="Calibri" w:cs="Times New Roman"/>
                <w:sz w:val="20"/>
                <w:szCs w:val="22"/>
              </w:rPr>
            </w:pPr>
            <w:r w:rsidRPr="00025FFA">
              <w:rPr>
                <w:rFonts w:ascii="Calibri" w:hAnsi="Calibri" w:cs="Times New Roman"/>
                <w:sz w:val="20"/>
                <w:szCs w:val="22"/>
              </w:rPr>
              <w:t>Mean: 49.8</w:t>
            </w:r>
          </w:p>
          <w:p w14:paraId="47DEB70E" w14:textId="3BC03A3F" w:rsidR="00051209" w:rsidRPr="00025FFA" w:rsidRDefault="00051209" w:rsidP="001D2BCC">
            <w:pPr>
              <w:rPr>
                <w:rFonts w:ascii="Calibri" w:hAnsi="Calibri" w:cs="Times New Roman"/>
                <w:sz w:val="20"/>
                <w:szCs w:val="22"/>
              </w:rPr>
            </w:pPr>
            <w:r w:rsidRPr="00025FFA">
              <w:rPr>
                <w:rFonts w:ascii="Calibri" w:hAnsi="Calibri" w:cs="Times New Roman"/>
                <w:sz w:val="20"/>
                <w:szCs w:val="22"/>
              </w:rPr>
              <w:t>IQR: 43.0-56.8</w:t>
            </w:r>
          </w:p>
        </w:tc>
      </w:tr>
      <w:tr w:rsidR="00051209" w:rsidRPr="00025FFA" w14:paraId="2D6E27E3" w14:textId="2142B9E6" w:rsidTr="00E31EFD">
        <w:trPr>
          <w:jc w:val="center"/>
        </w:trPr>
        <w:tc>
          <w:tcPr>
            <w:tcW w:w="2448" w:type="dxa"/>
            <w:vMerge w:val="restart"/>
          </w:tcPr>
          <w:p w14:paraId="0D60194E" w14:textId="5A95CD68" w:rsidR="00051209" w:rsidRPr="00025FFA" w:rsidRDefault="00051209" w:rsidP="001D2BCC">
            <w:pPr>
              <w:rPr>
                <w:rFonts w:ascii="Calibri" w:hAnsi="Calibri" w:cs="Times New Roman"/>
                <w:b/>
                <w:sz w:val="20"/>
                <w:szCs w:val="22"/>
              </w:rPr>
            </w:pPr>
            <w:r w:rsidRPr="00025FFA">
              <w:rPr>
                <w:rFonts w:ascii="Calibri" w:hAnsi="Calibri" w:cs="Times New Roman"/>
                <w:b/>
                <w:sz w:val="20"/>
                <w:szCs w:val="22"/>
              </w:rPr>
              <w:t>Grade</w:t>
            </w:r>
          </w:p>
        </w:tc>
        <w:tc>
          <w:tcPr>
            <w:tcW w:w="3456" w:type="dxa"/>
          </w:tcPr>
          <w:p w14:paraId="3AB77ECE" w14:textId="3FF5F895" w:rsidR="00051209" w:rsidRPr="00025FFA" w:rsidRDefault="00051209" w:rsidP="001D2BCC">
            <w:pPr>
              <w:rPr>
                <w:rFonts w:ascii="Calibri" w:hAnsi="Calibri" w:cs="Times New Roman"/>
                <w:sz w:val="20"/>
                <w:szCs w:val="22"/>
              </w:rPr>
            </w:pPr>
            <w:r w:rsidRPr="00025FFA">
              <w:rPr>
                <w:rFonts w:ascii="Calibri" w:hAnsi="Calibri" w:cs="Times New Roman"/>
                <w:sz w:val="20"/>
                <w:szCs w:val="22"/>
              </w:rPr>
              <w:t>II (2) or II-III (2)</w:t>
            </w:r>
          </w:p>
        </w:tc>
        <w:tc>
          <w:tcPr>
            <w:tcW w:w="1008" w:type="dxa"/>
          </w:tcPr>
          <w:p w14:paraId="2C888AE4" w14:textId="5A4E31E3" w:rsidR="00051209" w:rsidRPr="00025FFA" w:rsidRDefault="00051209" w:rsidP="001D2BCC">
            <w:pPr>
              <w:rPr>
                <w:rFonts w:ascii="Calibri" w:hAnsi="Calibri" w:cs="Times New Roman"/>
                <w:sz w:val="20"/>
                <w:szCs w:val="22"/>
              </w:rPr>
            </w:pPr>
            <w:r w:rsidRPr="00025FFA">
              <w:rPr>
                <w:rFonts w:ascii="Calibri" w:hAnsi="Calibri" w:cs="Times New Roman"/>
                <w:sz w:val="20"/>
                <w:szCs w:val="22"/>
              </w:rPr>
              <w:t>4</w:t>
            </w:r>
          </w:p>
        </w:tc>
        <w:tc>
          <w:tcPr>
            <w:tcW w:w="2448" w:type="dxa"/>
          </w:tcPr>
          <w:p w14:paraId="0D450F71" w14:textId="04DCAF6E" w:rsidR="00051209" w:rsidRPr="00025FFA" w:rsidRDefault="00051209" w:rsidP="001D2BCC">
            <w:pPr>
              <w:rPr>
                <w:rFonts w:ascii="Calibri" w:hAnsi="Calibri" w:cs="Times New Roman"/>
                <w:sz w:val="20"/>
                <w:szCs w:val="22"/>
              </w:rPr>
            </w:pPr>
            <w:r w:rsidRPr="00025FFA">
              <w:rPr>
                <w:rFonts w:ascii="Calibri" w:hAnsi="Calibri" w:cs="Times New Roman"/>
                <w:sz w:val="20"/>
                <w:szCs w:val="22"/>
              </w:rPr>
              <w:t>8%</w:t>
            </w:r>
          </w:p>
        </w:tc>
      </w:tr>
      <w:tr w:rsidR="00051209" w:rsidRPr="00025FFA" w14:paraId="76B525FD" w14:textId="098A6B5D" w:rsidTr="00E31EFD">
        <w:trPr>
          <w:jc w:val="center"/>
        </w:trPr>
        <w:tc>
          <w:tcPr>
            <w:tcW w:w="2448" w:type="dxa"/>
            <w:vMerge/>
          </w:tcPr>
          <w:p w14:paraId="75FCEE07" w14:textId="17E2631B" w:rsidR="00051209" w:rsidRPr="00025FFA" w:rsidRDefault="00051209" w:rsidP="001D2BCC">
            <w:pPr>
              <w:rPr>
                <w:rFonts w:ascii="Calibri" w:hAnsi="Calibri" w:cs="Times New Roman"/>
                <w:b/>
                <w:sz w:val="20"/>
                <w:szCs w:val="22"/>
              </w:rPr>
            </w:pPr>
          </w:p>
        </w:tc>
        <w:tc>
          <w:tcPr>
            <w:tcW w:w="3456" w:type="dxa"/>
          </w:tcPr>
          <w:p w14:paraId="03447616" w14:textId="6300BF46" w:rsidR="00051209" w:rsidRPr="00025FFA" w:rsidRDefault="00051209" w:rsidP="001D2BCC">
            <w:pPr>
              <w:rPr>
                <w:rFonts w:ascii="Calibri" w:hAnsi="Calibri" w:cs="Times New Roman"/>
                <w:sz w:val="20"/>
                <w:szCs w:val="22"/>
              </w:rPr>
            </w:pPr>
            <w:r w:rsidRPr="00025FFA">
              <w:rPr>
                <w:rFonts w:ascii="Calibri" w:hAnsi="Calibri" w:cs="Times New Roman"/>
                <w:sz w:val="20"/>
                <w:szCs w:val="22"/>
              </w:rPr>
              <w:t>III</w:t>
            </w:r>
          </w:p>
        </w:tc>
        <w:tc>
          <w:tcPr>
            <w:tcW w:w="1008" w:type="dxa"/>
          </w:tcPr>
          <w:p w14:paraId="7472E0E9" w14:textId="2EB6D0AC" w:rsidR="00051209" w:rsidRPr="00025FFA" w:rsidRDefault="00051209" w:rsidP="001D2BCC">
            <w:pPr>
              <w:rPr>
                <w:rFonts w:ascii="Calibri" w:hAnsi="Calibri" w:cs="Times New Roman"/>
                <w:sz w:val="20"/>
                <w:szCs w:val="22"/>
              </w:rPr>
            </w:pPr>
            <w:r w:rsidRPr="00025FFA">
              <w:rPr>
                <w:rFonts w:ascii="Calibri" w:hAnsi="Calibri" w:cs="Times New Roman"/>
                <w:sz w:val="20"/>
                <w:szCs w:val="22"/>
              </w:rPr>
              <w:t>46</w:t>
            </w:r>
          </w:p>
        </w:tc>
        <w:tc>
          <w:tcPr>
            <w:tcW w:w="2448" w:type="dxa"/>
          </w:tcPr>
          <w:p w14:paraId="762B5051" w14:textId="36703412" w:rsidR="00051209" w:rsidRPr="00025FFA" w:rsidRDefault="00051209" w:rsidP="001D2BCC">
            <w:pPr>
              <w:rPr>
                <w:rFonts w:ascii="Calibri" w:hAnsi="Calibri" w:cs="Times New Roman"/>
                <w:sz w:val="20"/>
                <w:szCs w:val="22"/>
              </w:rPr>
            </w:pPr>
            <w:r w:rsidRPr="00025FFA">
              <w:rPr>
                <w:rFonts w:ascii="Calibri" w:hAnsi="Calibri" w:cs="Times New Roman"/>
                <w:sz w:val="20"/>
                <w:szCs w:val="22"/>
              </w:rPr>
              <w:t>92%</w:t>
            </w:r>
          </w:p>
        </w:tc>
      </w:tr>
      <w:tr w:rsidR="00051209" w:rsidRPr="00025FFA" w14:paraId="6A636121" w14:textId="0D9D875F" w:rsidTr="00E31EFD">
        <w:trPr>
          <w:jc w:val="center"/>
        </w:trPr>
        <w:tc>
          <w:tcPr>
            <w:tcW w:w="2448" w:type="dxa"/>
          </w:tcPr>
          <w:p w14:paraId="1E7F50C6" w14:textId="1E457394" w:rsidR="00051209" w:rsidRPr="00025FFA" w:rsidRDefault="00051209" w:rsidP="001D2BCC">
            <w:pPr>
              <w:rPr>
                <w:rFonts w:ascii="Calibri" w:hAnsi="Calibri" w:cs="Times New Roman"/>
                <w:b/>
                <w:sz w:val="20"/>
                <w:szCs w:val="22"/>
              </w:rPr>
            </w:pPr>
            <w:r w:rsidRPr="00025FFA">
              <w:rPr>
                <w:rFonts w:ascii="Calibri" w:hAnsi="Calibri" w:cs="Times New Roman"/>
                <w:b/>
                <w:sz w:val="20"/>
                <w:szCs w:val="22"/>
              </w:rPr>
              <w:t>Tumor size (cm)</w:t>
            </w:r>
          </w:p>
        </w:tc>
        <w:tc>
          <w:tcPr>
            <w:tcW w:w="3456" w:type="dxa"/>
          </w:tcPr>
          <w:p w14:paraId="154A8B22" w14:textId="696FAF5B" w:rsidR="00051209" w:rsidRPr="00025FFA" w:rsidRDefault="00051209" w:rsidP="001D2BCC">
            <w:pPr>
              <w:rPr>
                <w:rFonts w:ascii="Calibri" w:hAnsi="Calibri" w:cs="Times New Roman"/>
                <w:sz w:val="20"/>
                <w:szCs w:val="22"/>
              </w:rPr>
            </w:pPr>
          </w:p>
        </w:tc>
        <w:tc>
          <w:tcPr>
            <w:tcW w:w="1008" w:type="dxa"/>
          </w:tcPr>
          <w:p w14:paraId="67C84A9A" w14:textId="7CA737E8" w:rsidR="00051209" w:rsidRPr="00025FFA" w:rsidRDefault="00051209" w:rsidP="001D2BCC">
            <w:pPr>
              <w:rPr>
                <w:rFonts w:ascii="Calibri" w:hAnsi="Calibri" w:cs="Times New Roman"/>
                <w:sz w:val="20"/>
                <w:szCs w:val="22"/>
              </w:rPr>
            </w:pPr>
            <w:r w:rsidRPr="00025FFA">
              <w:rPr>
                <w:rFonts w:ascii="Calibri" w:hAnsi="Calibri" w:cs="Times New Roman"/>
                <w:sz w:val="20"/>
                <w:szCs w:val="22"/>
              </w:rPr>
              <w:t>50</w:t>
            </w:r>
          </w:p>
        </w:tc>
        <w:tc>
          <w:tcPr>
            <w:tcW w:w="2448" w:type="dxa"/>
          </w:tcPr>
          <w:p w14:paraId="09E2D914" w14:textId="3618B72B" w:rsidR="00051209" w:rsidRPr="00025FFA" w:rsidRDefault="00051209" w:rsidP="001D2BCC">
            <w:pPr>
              <w:rPr>
                <w:rFonts w:ascii="Calibri" w:hAnsi="Calibri" w:cs="Times New Roman"/>
                <w:sz w:val="20"/>
                <w:szCs w:val="22"/>
              </w:rPr>
            </w:pPr>
            <w:r w:rsidRPr="00025FFA">
              <w:rPr>
                <w:rFonts w:ascii="Calibri" w:hAnsi="Calibri" w:cs="Times New Roman"/>
                <w:sz w:val="20"/>
                <w:szCs w:val="22"/>
              </w:rPr>
              <w:t>Mean: 3.7</w:t>
            </w:r>
          </w:p>
          <w:p w14:paraId="5EAE93A7" w14:textId="6D37B812" w:rsidR="00051209" w:rsidRPr="00025FFA" w:rsidRDefault="00051209" w:rsidP="001D2BCC">
            <w:pPr>
              <w:rPr>
                <w:rFonts w:ascii="Calibri" w:hAnsi="Calibri" w:cs="Times New Roman"/>
                <w:sz w:val="20"/>
                <w:szCs w:val="22"/>
              </w:rPr>
            </w:pPr>
            <w:r w:rsidRPr="00025FFA">
              <w:rPr>
                <w:rFonts w:ascii="Calibri" w:hAnsi="Calibri" w:cs="Times New Roman"/>
                <w:sz w:val="20"/>
                <w:szCs w:val="22"/>
              </w:rPr>
              <w:t>IQR: 2.7-4.0</w:t>
            </w:r>
          </w:p>
        </w:tc>
      </w:tr>
      <w:tr w:rsidR="00051209" w:rsidRPr="00025FFA" w14:paraId="1A79CE93" w14:textId="6511AEA1" w:rsidTr="00E31EFD">
        <w:trPr>
          <w:jc w:val="center"/>
        </w:trPr>
        <w:tc>
          <w:tcPr>
            <w:tcW w:w="2448" w:type="dxa"/>
            <w:vMerge w:val="restart"/>
          </w:tcPr>
          <w:p w14:paraId="01922BAC" w14:textId="6F5F12AA" w:rsidR="00051209" w:rsidRPr="00025FFA" w:rsidRDefault="00051209" w:rsidP="001D2BCC">
            <w:pPr>
              <w:rPr>
                <w:rFonts w:ascii="Calibri" w:hAnsi="Calibri" w:cs="Times New Roman"/>
                <w:b/>
                <w:sz w:val="20"/>
                <w:szCs w:val="22"/>
              </w:rPr>
            </w:pPr>
            <w:r w:rsidRPr="00025FFA">
              <w:rPr>
                <w:rFonts w:ascii="Calibri" w:hAnsi="Calibri" w:cs="Times New Roman"/>
                <w:b/>
                <w:sz w:val="20"/>
                <w:szCs w:val="22"/>
              </w:rPr>
              <w:t>Baseline nodal status</w:t>
            </w:r>
          </w:p>
        </w:tc>
        <w:tc>
          <w:tcPr>
            <w:tcW w:w="3456" w:type="dxa"/>
          </w:tcPr>
          <w:p w14:paraId="5FA2228D" w14:textId="2D5BE4B7" w:rsidR="00051209" w:rsidRPr="00025FFA" w:rsidRDefault="00051209" w:rsidP="001D2BCC">
            <w:pPr>
              <w:rPr>
                <w:rFonts w:ascii="Calibri" w:hAnsi="Calibri" w:cs="Times New Roman"/>
                <w:sz w:val="20"/>
                <w:szCs w:val="22"/>
              </w:rPr>
            </w:pPr>
            <w:r w:rsidRPr="00025FFA">
              <w:rPr>
                <w:rFonts w:ascii="Calibri" w:hAnsi="Calibri" w:cs="Times New Roman"/>
                <w:sz w:val="20"/>
                <w:szCs w:val="22"/>
              </w:rPr>
              <w:t>Negative</w:t>
            </w:r>
          </w:p>
        </w:tc>
        <w:tc>
          <w:tcPr>
            <w:tcW w:w="1008" w:type="dxa"/>
          </w:tcPr>
          <w:p w14:paraId="6A14567C" w14:textId="39621C1E" w:rsidR="00051209" w:rsidRPr="00025FFA" w:rsidRDefault="00051209" w:rsidP="001D2BCC">
            <w:pPr>
              <w:rPr>
                <w:rFonts w:ascii="Calibri" w:hAnsi="Calibri" w:cs="Times New Roman"/>
                <w:sz w:val="20"/>
                <w:szCs w:val="22"/>
              </w:rPr>
            </w:pPr>
            <w:r w:rsidRPr="00025FFA">
              <w:rPr>
                <w:rFonts w:ascii="Calibri" w:hAnsi="Calibri" w:cs="Times New Roman"/>
                <w:sz w:val="20"/>
                <w:szCs w:val="22"/>
              </w:rPr>
              <w:t>27</w:t>
            </w:r>
          </w:p>
        </w:tc>
        <w:tc>
          <w:tcPr>
            <w:tcW w:w="2448" w:type="dxa"/>
          </w:tcPr>
          <w:p w14:paraId="2946C17E" w14:textId="03DD8A5C" w:rsidR="00051209" w:rsidRPr="00025FFA" w:rsidRDefault="00051209" w:rsidP="001D2BCC">
            <w:pPr>
              <w:rPr>
                <w:rFonts w:ascii="Calibri" w:hAnsi="Calibri" w:cs="Times New Roman"/>
                <w:sz w:val="20"/>
                <w:szCs w:val="22"/>
              </w:rPr>
            </w:pPr>
            <w:r w:rsidRPr="00025FFA">
              <w:rPr>
                <w:rFonts w:ascii="Calibri" w:hAnsi="Calibri" w:cs="Times New Roman"/>
                <w:sz w:val="20"/>
                <w:szCs w:val="22"/>
              </w:rPr>
              <w:t>54%</w:t>
            </w:r>
          </w:p>
        </w:tc>
      </w:tr>
      <w:tr w:rsidR="00051209" w:rsidRPr="00025FFA" w14:paraId="0D6BC4E5" w14:textId="17DA442E" w:rsidTr="00E31EFD">
        <w:trPr>
          <w:jc w:val="center"/>
        </w:trPr>
        <w:tc>
          <w:tcPr>
            <w:tcW w:w="2448" w:type="dxa"/>
            <w:vMerge/>
          </w:tcPr>
          <w:p w14:paraId="4DF6A209" w14:textId="72655411" w:rsidR="00051209" w:rsidRPr="00025FFA" w:rsidRDefault="00051209" w:rsidP="001D2BCC">
            <w:pPr>
              <w:rPr>
                <w:rFonts w:ascii="Calibri" w:hAnsi="Calibri" w:cs="Times New Roman"/>
                <w:b/>
                <w:sz w:val="20"/>
                <w:szCs w:val="22"/>
              </w:rPr>
            </w:pPr>
          </w:p>
        </w:tc>
        <w:tc>
          <w:tcPr>
            <w:tcW w:w="3456" w:type="dxa"/>
          </w:tcPr>
          <w:p w14:paraId="09B31BCC" w14:textId="3456FA80" w:rsidR="00051209" w:rsidRPr="00025FFA" w:rsidRDefault="00051209" w:rsidP="001D2BCC">
            <w:pPr>
              <w:rPr>
                <w:rFonts w:ascii="Calibri" w:hAnsi="Calibri" w:cs="Times New Roman"/>
                <w:sz w:val="20"/>
                <w:szCs w:val="22"/>
              </w:rPr>
            </w:pPr>
            <w:r w:rsidRPr="00025FFA">
              <w:rPr>
                <w:rFonts w:ascii="Calibri" w:hAnsi="Calibri" w:cs="Times New Roman"/>
                <w:sz w:val="20"/>
                <w:szCs w:val="22"/>
              </w:rPr>
              <w:t>Positive</w:t>
            </w:r>
          </w:p>
        </w:tc>
        <w:tc>
          <w:tcPr>
            <w:tcW w:w="1008" w:type="dxa"/>
          </w:tcPr>
          <w:p w14:paraId="373E237F" w14:textId="07D4D0C1" w:rsidR="00051209" w:rsidRPr="00025FFA" w:rsidRDefault="00051209" w:rsidP="001D2BCC">
            <w:pPr>
              <w:rPr>
                <w:rFonts w:ascii="Calibri" w:hAnsi="Calibri" w:cs="Times New Roman"/>
                <w:sz w:val="20"/>
                <w:szCs w:val="22"/>
              </w:rPr>
            </w:pPr>
            <w:r w:rsidRPr="00025FFA">
              <w:rPr>
                <w:rFonts w:ascii="Calibri" w:hAnsi="Calibri" w:cs="Times New Roman"/>
                <w:sz w:val="20"/>
                <w:szCs w:val="22"/>
              </w:rPr>
              <w:t>23</w:t>
            </w:r>
          </w:p>
        </w:tc>
        <w:tc>
          <w:tcPr>
            <w:tcW w:w="2448" w:type="dxa"/>
          </w:tcPr>
          <w:p w14:paraId="65E4966D" w14:textId="0A591DD6" w:rsidR="00051209" w:rsidRPr="00025FFA" w:rsidRDefault="00051209" w:rsidP="001D2BCC">
            <w:pPr>
              <w:rPr>
                <w:rFonts w:ascii="Calibri" w:hAnsi="Calibri" w:cs="Times New Roman"/>
                <w:sz w:val="20"/>
                <w:szCs w:val="22"/>
              </w:rPr>
            </w:pPr>
            <w:r w:rsidRPr="00025FFA">
              <w:rPr>
                <w:rFonts w:ascii="Calibri" w:hAnsi="Calibri" w:cs="Times New Roman"/>
                <w:sz w:val="20"/>
                <w:szCs w:val="22"/>
              </w:rPr>
              <w:t>46%</w:t>
            </w:r>
          </w:p>
        </w:tc>
      </w:tr>
      <w:tr w:rsidR="006B5FA3" w:rsidRPr="00025FFA" w14:paraId="5846DDEA" w14:textId="77777777" w:rsidTr="00E31EFD">
        <w:trPr>
          <w:jc w:val="center"/>
        </w:trPr>
        <w:tc>
          <w:tcPr>
            <w:tcW w:w="2448" w:type="dxa"/>
          </w:tcPr>
          <w:p w14:paraId="20444841" w14:textId="727CD3C3" w:rsidR="006B5FA3" w:rsidRPr="00025FFA" w:rsidRDefault="006B5FA3" w:rsidP="001D2BCC">
            <w:pPr>
              <w:rPr>
                <w:rFonts w:ascii="Calibri" w:hAnsi="Calibri" w:cs="Times New Roman"/>
                <w:b/>
                <w:sz w:val="20"/>
                <w:szCs w:val="22"/>
              </w:rPr>
            </w:pPr>
            <w:r>
              <w:rPr>
                <w:rFonts w:ascii="Calibri" w:hAnsi="Calibri" w:cs="Times New Roman"/>
                <w:b/>
                <w:sz w:val="20"/>
                <w:szCs w:val="22"/>
              </w:rPr>
              <w:t>Stage</w:t>
            </w:r>
          </w:p>
        </w:tc>
        <w:tc>
          <w:tcPr>
            <w:tcW w:w="3456" w:type="dxa"/>
          </w:tcPr>
          <w:p w14:paraId="7694A3CD" w14:textId="39D4C358" w:rsidR="006B5FA3" w:rsidRPr="00025FFA" w:rsidRDefault="006B5FA3" w:rsidP="001D2BCC">
            <w:pPr>
              <w:rPr>
                <w:rFonts w:ascii="Calibri" w:hAnsi="Calibri" w:cs="Times New Roman"/>
                <w:sz w:val="20"/>
                <w:szCs w:val="22"/>
              </w:rPr>
            </w:pPr>
            <w:r>
              <w:rPr>
                <w:rFonts w:ascii="Calibri" w:hAnsi="Calibri" w:cs="Times New Roman"/>
                <w:sz w:val="20"/>
                <w:szCs w:val="22"/>
              </w:rPr>
              <w:t>IIA</w:t>
            </w:r>
          </w:p>
        </w:tc>
        <w:tc>
          <w:tcPr>
            <w:tcW w:w="1008" w:type="dxa"/>
          </w:tcPr>
          <w:p w14:paraId="3F5CE689" w14:textId="3256E933" w:rsidR="006B5FA3" w:rsidRPr="00025FFA" w:rsidRDefault="006B5FA3" w:rsidP="001D2BCC">
            <w:pPr>
              <w:rPr>
                <w:rFonts w:ascii="Calibri" w:hAnsi="Calibri" w:cs="Times New Roman"/>
                <w:sz w:val="20"/>
                <w:szCs w:val="22"/>
              </w:rPr>
            </w:pPr>
            <w:r>
              <w:rPr>
                <w:rFonts w:ascii="Calibri" w:hAnsi="Calibri" w:cs="Times New Roman"/>
                <w:sz w:val="20"/>
                <w:szCs w:val="22"/>
              </w:rPr>
              <w:t>25</w:t>
            </w:r>
          </w:p>
        </w:tc>
        <w:tc>
          <w:tcPr>
            <w:tcW w:w="2448" w:type="dxa"/>
          </w:tcPr>
          <w:p w14:paraId="6A04E15F" w14:textId="4B3D2863" w:rsidR="006B5FA3" w:rsidRPr="00025FFA" w:rsidRDefault="006B5FA3" w:rsidP="001D2BCC">
            <w:pPr>
              <w:rPr>
                <w:rFonts w:ascii="Calibri" w:hAnsi="Calibri" w:cs="Times New Roman"/>
                <w:sz w:val="20"/>
                <w:szCs w:val="22"/>
              </w:rPr>
            </w:pPr>
            <w:r>
              <w:rPr>
                <w:rFonts w:ascii="Calibri" w:hAnsi="Calibri" w:cs="Times New Roman"/>
                <w:sz w:val="20"/>
                <w:szCs w:val="22"/>
              </w:rPr>
              <w:t>50%</w:t>
            </w:r>
          </w:p>
        </w:tc>
      </w:tr>
      <w:tr w:rsidR="006B5FA3" w:rsidRPr="00025FFA" w14:paraId="389E96A8" w14:textId="77777777" w:rsidTr="00E31EFD">
        <w:trPr>
          <w:jc w:val="center"/>
        </w:trPr>
        <w:tc>
          <w:tcPr>
            <w:tcW w:w="2448" w:type="dxa"/>
          </w:tcPr>
          <w:p w14:paraId="7BA29121" w14:textId="77777777" w:rsidR="006B5FA3" w:rsidRPr="00025FFA" w:rsidRDefault="006B5FA3" w:rsidP="001D2BCC">
            <w:pPr>
              <w:rPr>
                <w:rFonts w:ascii="Calibri" w:hAnsi="Calibri" w:cs="Times New Roman"/>
                <w:b/>
                <w:sz w:val="20"/>
                <w:szCs w:val="22"/>
              </w:rPr>
            </w:pPr>
          </w:p>
        </w:tc>
        <w:tc>
          <w:tcPr>
            <w:tcW w:w="3456" w:type="dxa"/>
          </w:tcPr>
          <w:p w14:paraId="26A6A1D1" w14:textId="04433629" w:rsidR="006B5FA3" w:rsidRPr="00025FFA" w:rsidRDefault="006B5FA3" w:rsidP="001D2BCC">
            <w:pPr>
              <w:rPr>
                <w:rFonts w:ascii="Calibri" w:hAnsi="Calibri" w:cs="Times New Roman"/>
                <w:sz w:val="20"/>
                <w:szCs w:val="22"/>
              </w:rPr>
            </w:pPr>
            <w:r>
              <w:rPr>
                <w:rFonts w:ascii="Calibri" w:hAnsi="Calibri" w:cs="Times New Roman"/>
                <w:sz w:val="20"/>
                <w:szCs w:val="22"/>
              </w:rPr>
              <w:t>IIB</w:t>
            </w:r>
          </w:p>
        </w:tc>
        <w:tc>
          <w:tcPr>
            <w:tcW w:w="1008" w:type="dxa"/>
          </w:tcPr>
          <w:p w14:paraId="619A87F2" w14:textId="21816E5B" w:rsidR="006B5FA3" w:rsidRPr="00025FFA" w:rsidRDefault="006B5FA3" w:rsidP="001D2BCC">
            <w:pPr>
              <w:rPr>
                <w:rFonts w:ascii="Calibri" w:hAnsi="Calibri" w:cs="Times New Roman"/>
                <w:sz w:val="20"/>
                <w:szCs w:val="22"/>
              </w:rPr>
            </w:pPr>
            <w:r>
              <w:rPr>
                <w:rFonts w:ascii="Calibri" w:hAnsi="Calibri" w:cs="Times New Roman"/>
                <w:sz w:val="20"/>
                <w:szCs w:val="22"/>
              </w:rPr>
              <w:t>21</w:t>
            </w:r>
          </w:p>
        </w:tc>
        <w:tc>
          <w:tcPr>
            <w:tcW w:w="2448" w:type="dxa"/>
          </w:tcPr>
          <w:p w14:paraId="005E3186" w14:textId="7D735A05" w:rsidR="006B5FA3" w:rsidRPr="00025FFA" w:rsidRDefault="006B5FA3" w:rsidP="001D2BCC">
            <w:pPr>
              <w:rPr>
                <w:rFonts w:ascii="Calibri" w:hAnsi="Calibri" w:cs="Times New Roman"/>
                <w:sz w:val="20"/>
                <w:szCs w:val="22"/>
              </w:rPr>
            </w:pPr>
            <w:r>
              <w:rPr>
                <w:rFonts w:ascii="Calibri" w:hAnsi="Calibri" w:cs="Times New Roman"/>
                <w:sz w:val="20"/>
                <w:szCs w:val="22"/>
              </w:rPr>
              <w:t>42%</w:t>
            </w:r>
          </w:p>
        </w:tc>
      </w:tr>
      <w:tr w:rsidR="006B5FA3" w:rsidRPr="00025FFA" w14:paraId="43C29F74" w14:textId="77777777" w:rsidTr="00E31EFD">
        <w:trPr>
          <w:jc w:val="center"/>
        </w:trPr>
        <w:tc>
          <w:tcPr>
            <w:tcW w:w="2448" w:type="dxa"/>
          </w:tcPr>
          <w:p w14:paraId="681ECC18" w14:textId="77777777" w:rsidR="006B5FA3" w:rsidRPr="00025FFA" w:rsidRDefault="006B5FA3" w:rsidP="001D2BCC">
            <w:pPr>
              <w:rPr>
                <w:rFonts w:ascii="Calibri" w:hAnsi="Calibri" w:cs="Times New Roman"/>
                <w:b/>
                <w:sz w:val="20"/>
                <w:szCs w:val="22"/>
              </w:rPr>
            </w:pPr>
          </w:p>
        </w:tc>
        <w:tc>
          <w:tcPr>
            <w:tcW w:w="3456" w:type="dxa"/>
          </w:tcPr>
          <w:p w14:paraId="0088A318" w14:textId="4D515E2A" w:rsidR="006B5FA3" w:rsidRPr="00025FFA" w:rsidRDefault="006B5FA3" w:rsidP="001D2BCC">
            <w:pPr>
              <w:rPr>
                <w:rFonts w:ascii="Calibri" w:hAnsi="Calibri" w:cs="Times New Roman"/>
                <w:sz w:val="20"/>
                <w:szCs w:val="22"/>
              </w:rPr>
            </w:pPr>
            <w:r>
              <w:rPr>
                <w:rFonts w:ascii="Calibri" w:hAnsi="Calibri" w:cs="Times New Roman"/>
                <w:sz w:val="20"/>
                <w:szCs w:val="22"/>
              </w:rPr>
              <w:t>IIIA</w:t>
            </w:r>
          </w:p>
        </w:tc>
        <w:tc>
          <w:tcPr>
            <w:tcW w:w="1008" w:type="dxa"/>
          </w:tcPr>
          <w:p w14:paraId="14E57230" w14:textId="45963DC2" w:rsidR="006B5FA3" w:rsidRPr="00025FFA" w:rsidRDefault="006B5FA3" w:rsidP="001D2BCC">
            <w:pPr>
              <w:rPr>
                <w:rFonts w:ascii="Calibri" w:hAnsi="Calibri" w:cs="Times New Roman"/>
                <w:sz w:val="20"/>
                <w:szCs w:val="22"/>
              </w:rPr>
            </w:pPr>
            <w:r>
              <w:rPr>
                <w:rFonts w:ascii="Calibri" w:hAnsi="Calibri" w:cs="Times New Roman"/>
                <w:sz w:val="20"/>
                <w:szCs w:val="22"/>
              </w:rPr>
              <w:t>4</w:t>
            </w:r>
          </w:p>
        </w:tc>
        <w:tc>
          <w:tcPr>
            <w:tcW w:w="2448" w:type="dxa"/>
          </w:tcPr>
          <w:p w14:paraId="415A6432" w14:textId="2FCC26C6" w:rsidR="006B5FA3" w:rsidRPr="00025FFA" w:rsidRDefault="006B5FA3" w:rsidP="001D2BCC">
            <w:pPr>
              <w:rPr>
                <w:rFonts w:ascii="Calibri" w:hAnsi="Calibri" w:cs="Times New Roman"/>
                <w:sz w:val="20"/>
                <w:szCs w:val="22"/>
              </w:rPr>
            </w:pPr>
            <w:r>
              <w:rPr>
                <w:rFonts w:ascii="Calibri" w:hAnsi="Calibri" w:cs="Times New Roman"/>
                <w:sz w:val="20"/>
                <w:szCs w:val="22"/>
              </w:rPr>
              <w:t>8%</w:t>
            </w:r>
          </w:p>
        </w:tc>
      </w:tr>
      <w:tr w:rsidR="00051209" w:rsidRPr="00025FFA" w14:paraId="34919369" w14:textId="40763921" w:rsidTr="00E31EFD">
        <w:trPr>
          <w:jc w:val="center"/>
        </w:trPr>
        <w:tc>
          <w:tcPr>
            <w:tcW w:w="2448" w:type="dxa"/>
            <w:vMerge w:val="restart"/>
          </w:tcPr>
          <w:p w14:paraId="7A6D2AE1" w14:textId="2B765D59" w:rsidR="00051209" w:rsidRPr="00025FFA" w:rsidRDefault="00051209" w:rsidP="001D2BCC">
            <w:pPr>
              <w:rPr>
                <w:rFonts w:ascii="Calibri" w:hAnsi="Calibri" w:cs="Times New Roman"/>
                <w:b/>
                <w:sz w:val="20"/>
                <w:szCs w:val="22"/>
              </w:rPr>
            </w:pPr>
            <w:r w:rsidRPr="00025FFA">
              <w:rPr>
                <w:rFonts w:ascii="Calibri" w:hAnsi="Calibri" w:cs="Times New Roman"/>
                <w:b/>
                <w:sz w:val="20"/>
                <w:szCs w:val="22"/>
              </w:rPr>
              <w:t>RCB class</w:t>
            </w:r>
          </w:p>
        </w:tc>
        <w:tc>
          <w:tcPr>
            <w:tcW w:w="3456" w:type="dxa"/>
          </w:tcPr>
          <w:p w14:paraId="4912E197" w14:textId="76E7E17E" w:rsidR="00051209" w:rsidRPr="00025FFA" w:rsidRDefault="00051209" w:rsidP="001D2BCC">
            <w:pPr>
              <w:rPr>
                <w:rFonts w:ascii="Calibri" w:hAnsi="Calibri" w:cs="Times New Roman"/>
                <w:sz w:val="20"/>
                <w:szCs w:val="22"/>
              </w:rPr>
            </w:pPr>
            <w:r w:rsidRPr="00025FFA">
              <w:rPr>
                <w:rFonts w:ascii="Calibri" w:hAnsi="Calibri" w:cs="Times New Roman"/>
                <w:sz w:val="20"/>
                <w:szCs w:val="22"/>
              </w:rPr>
              <w:t>0</w:t>
            </w:r>
          </w:p>
        </w:tc>
        <w:tc>
          <w:tcPr>
            <w:tcW w:w="1008" w:type="dxa"/>
          </w:tcPr>
          <w:p w14:paraId="74652E40" w14:textId="38C28786" w:rsidR="00051209" w:rsidRPr="00025FFA" w:rsidRDefault="00051209" w:rsidP="001D2BCC">
            <w:pPr>
              <w:rPr>
                <w:rFonts w:ascii="Calibri" w:hAnsi="Calibri" w:cs="Times New Roman"/>
                <w:sz w:val="20"/>
                <w:szCs w:val="22"/>
              </w:rPr>
            </w:pPr>
            <w:r w:rsidRPr="00025FFA">
              <w:rPr>
                <w:rFonts w:ascii="Calibri" w:hAnsi="Calibri" w:cs="Times New Roman"/>
                <w:sz w:val="20"/>
                <w:szCs w:val="22"/>
              </w:rPr>
              <w:t>8</w:t>
            </w:r>
          </w:p>
        </w:tc>
        <w:tc>
          <w:tcPr>
            <w:tcW w:w="2448" w:type="dxa"/>
          </w:tcPr>
          <w:p w14:paraId="68AC49A1" w14:textId="19D5F720" w:rsidR="00051209" w:rsidRPr="00025FFA" w:rsidRDefault="00051209" w:rsidP="001D2BCC">
            <w:pPr>
              <w:rPr>
                <w:rFonts w:ascii="Calibri" w:hAnsi="Calibri" w:cs="Times New Roman"/>
                <w:sz w:val="20"/>
                <w:szCs w:val="22"/>
              </w:rPr>
            </w:pPr>
            <w:r w:rsidRPr="00025FFA">
              <w:rPr>
                <w:rFonts w:ascii="Calibri" w:hAnsi="Calibri" w:cs="Times New Roman"/>
                <w:sz w:val="20"/>
                <w:szCs w:val="22"/>
              </w:rPr>
              <w:t>16%</w:t>
            </w:r>
          </w:p>
        </w:tc>
      </w:tr>
      <w:tr w:rsidR="00051209" w:rsidRPr="00025FFA" w14:paraId="0BB690B3" w14:textId="47F85129" w:rsidTr="00E31EFD">
        <w:trPr>
          <w:jc w:val="center"/>
        </w:trPr>
        <w:tc>
          <w:tcPr>
            <w:tcW w:w="2448" w:type="dxa"/>
            <w:vMerge/>
          </w:tcPr>
          <w:p w14:paraId="4FD0E887" w14:textId="127A6ACD" w:rsidR="00051209" w:rsidRPr="00025FFA" w:rsidRDefault="00051209" w:rsidP="001D2BCC">
            <w:pPr>
              <w:rPr>
                <w:rFonts w:ascii="Calibri" w:hAnsi="Calibri" w:cs="Times New Roman"/>
                <w:b/>
                <w:sz w:val="20"/>
                <w:szCs w:val="22"/>
              </w:rPr>
            </w:pPr>
          </w:p>
        </w:tc>
        <w:tc>
          <w:tcPr>
            <w:tcW w:w="3456" w:type="dxa"/>
          </w:tcPr>
          <w:p w14:paraId="1C756487" w14:textId="7D5FFCB5" w:rsidR="00051209" w:rsidRPr="00025FFA" w:rsidRDefault="00051209" w:rsidP="001D2BCC">
            <w:pPr>
              <w:rPr>
                <w:rFonts w:ascii="Calibri" w:hAnsi="Calibri" w:cs="Times New Roman"/>
                <w:sz w:val="20"/>
                <w:szCs w:val="22"/>
              </w:rPr>
            </w:pPr>
            <w:r w:rsidRPr="00025FFA">
              <w:rPr>
                <w:rFonts w:ascii="Calibri" w:hAnsi="Calibri" w:cs="Times New Roman"/>
                <w:sz w:val="20"/>
                <w:szCs w:val="22"/>
              </w:rPr>
              <w:t>I</w:t>
            </w:r>
          </w:p>
        </w:tc>
        <w:tc>
          <w:tcPr>
            <w:tcW w:w="1008" w:type="dxa"/>
          </w:tcPr>
          <w:p w14:paraId="5E9E4E95" w14:textId="666E9B78" w:rsidR="00051209" w:rsidRPr="00025FFA" w:rsidRDefault="00051209" w:rsidP="001D2BCC">
            <w:pPr>
              <w:rPr>
                <w:rFonts w:ascii="Calibri" w:hAnsi="Calibri" w:cs="Times New Roman"/>
                <w:sz w:val="20"/>
                <w:szCs w:val="22"/>
              </w:rPr>
            </w:pPr>
            <w:r w:rsidRPr="00025FFA">
              <w:rPr>
                <w:rFonts w:ascii="Calibri" w:hAnsi="Calibri" w:cs="Times New Roman"/>
                <w:sz w:val="20"/>
                <w:szCs w:val="22"/>
              </w:rPr>
              <w:t>9</w:t>
            </w:r>
          </w:p>
        </w:tc>
        <w:tc>
          <w:tcPr>
            <w:tcW w:w="2448" w:type="dxa"/>
          </w:tcPr>
          <w:p w14:paraId="7A39852A" w14:textId="3C4F4434" w:rsidR="00051209" w:rsidRPr="00025FFA" w:rsidRDefault="00051209" w:rsidP="001D2BCC">
            <w:pPr>
              <w:rPr>
                <w:rFonts w:ascii="Calibri" w:hAnsi="Calibri" w:cs="Times New Roman"/>
                <w:sz w:val="20"/>
                <w:szCs w:val="22"/>
              </w:rPr>
            </w:pPr>
            <w:r w:rsidRPr="00025FFA">
              <w:rPr>
                <w:rFonts w:ascii="Calibri" w:hAnsi="Calibri" w:cs="Times New Roman"/>
                <w:sz w:val="20"/>
                <w:szCs w:val="22"/>
              </w:rPr>
              <w:t>18%</w:t>
            </w:r>
          </w:p>
        </w:tc>
      </w:tr>
      <w:tr w:rsidR="00051209" w:rsidRPr="00025FFA" w14:paraId="37CE6DF0" w14:textId="19310894" w:rsidTr="00E31EFD">
        <w:trPr>
          <w:jc w:val="center"/>
        </w:trPr>
        <w:tc>
          <w:tcPr>
            <w:tcW w:w="2448" w:type="dxa"/>
            <w:vMerge/>
          </w:tcPr>
          <w:p w14:paraId="75D9E0D7" w14:textId="1C4E7CAB" w:rsidR="00051209" w:rsidRPr="00025FFA" w:rsidRDefault="00051209" w:rsidP="001D2BCC">
            <w:pPr>
              <w:rPr>
                <w:rFonts w:ascii="Calibri" w:hAnsi="Calibri" w:cs="Times New Roman"/>
                <w:b/>
                <w:sz w:val="20"/>
                <w:szCs w:val="22"/>
              </w:rPr>
            </w:pPr>
          </w:p>
        </w:tc>
        <w:tc>
          <w:tcPr>
            <w:tcW w:w="3456" w:type="dxa"/>
          </w:tcPr>
          <w:p w14:paraId="429392B0" w14:textId="0A117FBF" w:rsidR="00051209" w:rsidRPr="00025FFA" w:rsidRDefault="00051209" w:rsidP="001D2BCC">
            <w:pPr>
              <w:rPr>
                <w:rFonts w:ascii="Calibri" w:hAnsi="Calibri" w:cs="Times New Roman"/>
                <w:sz w:val="20"/>
                <w:szCs w:val="22"/>
              </w:rPr>
            </w:pPr>
            <w:r w:rsidRPr="00025FFA">
              <w:rPr>
                <w:rFonts w:ascii="Calibri" w:hAnsi="Calibri" w:cs="Times New Roman"/>
                <w:sz w:val="20"/>
                <w:szCs w:val="22"/>
              </w:rPr>
              <w:t>II</w:t>
            </w:r>
          </w:p>
        </w:tc>
        <w:tc>
          <w:tcPr>
            <w:tcW w:w="1008" w:type="dxa"/>
          </w:tcPr>
          <w:p w14:paraId="326F4A12" w14:textId="5C5E6AC6" w:rsidR="00051209" w:rsidRPr="00025FFA" w:rsidRDefault="00051209" w:rsidP="001D2BCC">
            <w:pPr>
              <w:rPr>
                <w:rFonts w:ascii="Calibri" w:hAnsi="Calibri" w:cs="Times New Roman"/>
                <w:sz w:val="20"/>
                <w:szCs w:val="22"/>
              </w:rPr>
            </w:pPr>
            <w:r w:rsidRPr="00025FFA">
              <w:rPr>
                <w:rFonts w:ascii="Calibri" w:hAnsi="Calibri" w:cs="Times New Roman"/>
                <w:sz w:val="20"/>
                <w:szCs w:val="22"/>
              </w:rPr>
              <w:t>22</w:t>
            </w:r>
          </w:p>
        </w:tc>
        <w:tc>
          <w:tcPr>
            <w:tcW w:w="2448" w:type="dxa"/>
          </w:tcPr>
          <w:p w14:paraId="72797019" w14:textId="2D330419" w:rsidR="00051209" w:rsidRPr="00025FFA" w:rsidRDefault="00051209" w:rsidP="001D2BCC">
            <w:pPr>
              <w:rPr>
                <w:rFonts w:ascii="Calibri" w:hAnsi="Calibri" w:cs="Times New Roman"/>
                <w:sz w:val="20"/>
                <w:szCs w:val="22"/>
              </w:rPr>
            </w:pPr>
            <w:r w:rsidRPr="00025FFA">
              <w:rPr>
                <w:rFonts w:ascii="Calibri" w:hAnsi="Calibri" w:cs="Times New Roman"/>
                <w:sz w:val="20"/>
                <w:szCs w:val="22"/>
              </w:rPr>
              <w:t>44%</w:t>
            </w:r>
          </w:p>
        </w:tc>
      </w:tr>
      <w:tr w:rsidR="00051209" w:rsidRPr="00025FFA" w14:paraId="3D40BAA4" w14:textId="027F12EB" w:rsidTr="00E31EFD">
        <w:trPr>
          <w:jc w:val="center"/>
        </w:trPr>
        <w:tc>
          <w:tcPr>
            <w:tcW w:w="2448" w:type="dxa"/>
            <w:vMerge/>
          </w:tcPr>
          <w:p w14:paraId="055C5799" w14:textId="0922D2E9" w:rsidR="00051209" w:rsidRPr="00025FFA" w:rsidRDefault="00051209" w:rsidP="001D2BCC">
            <w:pPr>
              <w:rPr>
                <w:rFonts w:ascii="Calibri" w:hAnsi="Calibri" w:cs="Times New Roman"/>
                <w:b/>
                <w:sz w:val="20"/>
                <w:szCs w:val="22"/>
              </w:rPr>
            </w:pPr>
          </w:p>
        </w:tc>
        <w:tc>
          <w:tcPr>
            <w:tcW w:w="3456" w:type="dxa"/>
          </w:tcPr>
          <w:p w14:paraId="42994007" w14:textId="1801F084" w:rsidR="00051209" w:rsidRPr="00025FFA" w:rsidRDefault="00051209" w:rsidP="001D2BCC">
            <w:pPr>
              <w:rPr>
                <w:rFonts w:ascii="Calibri" w:hAnsi="Calibri" w:cs="Times New Roman"/>
                <w:sz w:val="20"/>
                <w:szCs w:val="22"/>
              </w:rPr>
            </w:pPr>
            <w:r w:rsidRPr="00025FFA">
              <w:rPr>
                <w:rFonts w:ascii="Calibri" w:hAnsi="Calibri" w:cs="Times New Roman"/>
                <w:sz w:val="20"/>
                <w:szCs w:val="22"/>
              </w:rPr>
              <w:t>III</w:t>
            </w:r>
          </w:p>
        </w:tc>
        <w:tc>
          <w:tcPr>
            <w:tcW w:w="1008" w:type="dxa"/>
          </w:tcPr>
          <w:p w14:paraId="0C3A3645" w14:textId="1D74B074" w:rsidR="00051209" w:rsidRPr="00025FFA" w:rsidRDefault="00051209" w:rsidP="001D2BCC">
            <w:pPr>
              <w:rPr>
                <w:rFonts w:ascii="Calibri" w:hAnsi="Calibri" w:cs="Times New Roman"/>
                <w:sz w:val="20"/>
                <w:szCs w:val="22"/>
              </w:rPr>
            </w:pPr>
            <w:r w:rsidRPr="00025FFA">
              <w:rPr>
                <w:rFonts w:ascii="Calibri" w:hAnsi="Calibri" w:cs="Times New Roman"/>
                <w:sz w:val="20"/>
                <w:szCs w:val="22"/>
              </w:rPr>
              <w:t>11</w:t>
            </w:r>
          </w:p>
        </w:tc>
        <w:tc>
          <w:tcPr>
            <w:tcW w:w="2448" w:type="dxa"/>
          </w:tcPr>
          <w:p w14:paraId="3040B3DC" w14:textId="20A203F8" w:rsidR="00051209" w:rsidRPr="00025FFA" w:rsidRDefault="00051209" w:rsidP="001D2BCC">
            <w:pPr>
              <w:rPr>
                <w:rFonts w:ascii="Calibri" w:hAnsi="Calibri" w:cs="Times New Roman"/>
                <w:sz w:val="20"/>
                <w:szCs w:val="22"/>
              </w:rPr>
            </w:pPr>
            <w:r w:rsidRPr="00025FFA">
              <w:rPr>
                <w:rFonts w:ascii="Calibri" w:hAnsi="Calibri" w:cs="Times New Roman"/>
                <w:sz w:val="20"/>
                <w:szCs w:val="22"/>
              </w:rPr>
              <w:t>22%</w:t>
            </w:r>
          </w:p>
        </w:tc>
      </w:tr>
      <w:tr w:rsidR="00051209" w:rsidRPr="00025FFA" w14:paraId="46CF2F09" w14:textId="7DF46DB5" w:rsidTr="00E31EFD">
        <w:trPr>
          <w:jc w:val="center"/>
        </w:trPr>
        <w:tc>
          <w:tcPr>
            <w:tcW w:w="2448" w:type="dxa"/>
            <w:vMerge w:val="restart"/>
          </w:tcPr>
          <w:p w14:paraId="7744F67F" w14:textId="60058255" w:rsidR="00051209" w:rsidRPr="00025FFA" w:rsidRDefault="00051209" w:rsidP="001D2BCC">
            <w:pPr>
              <w:rPr>
                <w:rFonts w:ascii="Calibri" w:hAnsi="Calibri" w:cs="Times New Roman"/>
                <w:b/>
                <w:sz w:val="20"/>
                <w:szCs w:val="22"/>
              </w:rPr>
            </w:pPr>
            <w:r w:rsidRPr="00025FFA">
              <w:rPr>
                <w:rFonts w:ascii="Calibri" w:hAnsi="Calibri" w:cs="Times New Roman"/>
                <w:b/>
                <w:sz w:val="20"/>
                <w:szCs w:val="22"/>
              </w:rPr>
              <w:t>Chemotherapy</w:t>
            </w:r>
          </w:p>
        </w:tc>
        <w:tc>
          <w:tcPr>
            <w:tcW w:w="3456" w:type="dxa"/>
          </w:tcPr>
          <w:p w14:paraId="2BB16CEF" w14:textId="4E65E33A" w:rsidR="00051209" w:rsidRPr="00025FFA" w:rsidRDefault="00051209" w:rsidP="001D2BCC">
            <w:pPr>
              <w:rPr>
                <w:rFonts w:ascii="Calibri" w:hAnsi="Calibri" w:cs="Times New Roman"/>
                <w:sz w:val="20"/>
                <w:szCs w:val="22"/>
              </w:rPr>
            </w:pPr>
            <w:r w:rsidRPr="00025FFA">
              <w:rPr>
                <w:rFonts w:ascii="Calibri" w:hAnsi="Calibri" w:cs="Times New Roman"/>
                <w:sz w:val="20"/>
                <w:szCs w:val="22"/>
              </w:rPr>
              <w:t>Cisplatin</w:t>
            </w:r>
          </w:p>
        </w:tc>
        <w:tc>
          <w:tcPr>
            <w:tcW w:w="1008" w:type="dxa"/>
          </w:tcPr>
          <w:p w14:paraId="50ACDDF9" w14:textId="35CB0B93" w:rsidR="00051209" w:rsidRPr="00025FFA" w:rsidRDefault="00051209" w:rsidP="001D2BCC">
            <w:pPr>
              <w:rPr>
                <w:rFonts w:ascii="Calibri" w:hAnsi="Calibri" w:cs="Times New Roman"/>
                <w:sz w:val="20"/>
                <w:szCs w:val="22"/>
              </w:rPr>
            </w:pPr>
            <w:r w:rsidRPr="00025FFA">
              <w:rPr>
                <w:rFonts w:ascii="Calibri" w:hAnsi="Calibri" w:cs="Times New Roman"/>
                <w:sz w:val="20"/>
                <w:szCs w:val="22"/>
              </w:rPr>
              <w:t>18</w:t>
            </w:r>
          </w:p>
        </w:tc>
        <w:tc>
          <w:tcPr>
            <w:tcW w:w="2448" w:type="dxa"/>
          </w:tcPr>
          <w:p w14:paraId="12CC686F" w14:textId="4987E8A2" w:rsidR="00051209" w:rsidRPr="00025FFA" w:rsidRDefault="00051209" w:rsidP="001D2BCC">
            <w:pPr>
              <w:rPr>
                <w:rFonts w:ascii="Calibri" w:hAnsi="Calibri" w:cs="Times New Roman"/>
                <w:sz w:val="20"/>
                <w:szCs w:val="22"/>
              </w:rPr>
            </w:pPr>
            <w:r w:rsidRPr="00025FFA">
              <w:rPr>
                <w:rFonts w:ascii="Calibri" w:hAnsi="Calibri" w:cs="Times New Roman"/>
                <w:sz w:val="20"/>
                <w:szCs w:val="22"/>
              </w:rPr>
              <w:t>36%</w:t>
            </w:r>
          </w:p>
        </w:tc>
      </w:tr>
      <w:tr w:rsidR="00051209" w:rsidRPr="00025FFA" w14:paraId="5F333445" w14:textId="04E0AFCE" w:rsidTr="00E31EFD">
        <w:trPr>
          <w:jc w:val="center"/>
        </w:trPr>
        <w:tc>
          <w:tcPr>
            <w:tcW w:w="2448" w:type="dxa"/>
            <w:vMerge/>
          </w:tcPr>
          <w:p w14:paraId="154C3567" w14:textId="2521B74F" w:rsidR="00051209" w:rsidRPr="00025FFA" w:rsidRDefault="00051209" w:rsidP="001D2BCC">
            <w:pPr>
              <w:rPr>
                <w:rFonts w:ascii="Calibri" w:hAnsi="Calibri" w:cs="Times New Roman"/>
                <w:b/>
                <w:sz w:val="20"/>
                <w:szCs w:val="22"/>
              </w:rPr>
            </w:pPr>
          </w:p>
        </w:tc>
        <w:tc>
          <w:tcPr>
            <w:tcW w:w="3456" w:type="dxa"/>
          </w:tcPr>
          <w:p w14:paraId="27A96EAF" w14:textId="19822399" w:rsidR="00051209" w:rsidRPr="00025FFA" w:rsidRDefault="00051209" w:rsidP="001D2BCC">
            <w:pPr>
              <w:rPr>
                <w:rFonts w:ascii="Calibri" w:hAnsi="Calibri" w:cs="Times New Roman"/>
                <w:sz w:val="20"/>
                <w:szCs w:val="22"/>
              </w:rPr>
            </w:pPr>
            <w:r w:rsidRPr="00025FFA">
              <w:rPr>
                <w:rFonts w:ascii="Calibri" w:hAnsi="Calibri" w:cs="Times New Roman"/>
                <w:sz w:val="20"/>
                <w:szCs w:val="22"/>
              </w:rPr>
              <w:t>Cisplatin + Bevacizumab</w:t>
            </w:r>
          </w:p>
        </w:tc>
        <w:tc>
          <w:tcPr>
            <w:tcW w:w="1008" w:type="dxa"/>
          </w:tcPr>
          <w:p w14:paraId="2A08073E" w14:textId="309C6C84" w:rsidR="00051209" w:rsidRPr="00025FFA" w:rsidRDefault="00051209" w:rsidP="001D2BCC">
            <w:pPr>
              <w:rPr>
                <w:rFonts w:ascii="Calibri" w:hAnsi="Calibri" w:cs="Times New Roman"/>
                <w:sz w:val="20"/>
                <w:szCs w:val="22"/>
              </w:rPr>
            </w:pPr>
            <w:r w:rsidRPr="00025FFA">
              <w:rPr>
                <w:rFonts w:ascii="Calibri" w:hAnsi="Calibri" w:cs="Times New Roman"/>
                <w:sz w:val="20"/>
                <w:szCs w:val="22"/>
              </w:rPr>
              <w:t>32</w:t>
            </w:r>
          </w:p>
        </w:tc>
        <w:tc>
          <w:tcPr>
            <w:tcW w:w="2448" w:type="dxa"/>
          </w:tcPr>
          <w:p w14:paraId="110A9CEF" w14:textId="7BFBC5D0" w:rsidR="00051209" w:rsidRPr="00025FFA" w:rsidRDefault="00051209" w:rsidP="001D2BCC">
            <w:pPr>
              <w:rPr>
                <w:rFonts w:ascii="Calibri" w:hAnsi="Calibri" w:cs="Times New Roman"/>
                <w:sz w:val="20"/>
                <w:szCs w:val="22"/>
              </w:rPr>
            </w:pPr>
            <w:r w:rsidRPr="00025FFA">
              <w:rPr>
                <w:rFonts w:ascii="Calibri" w:hAnsi="Calibri" w:cs="Times New Roman"/>
                <w:sz w:val="20"/>
                <w:szCs w:val="22"/>
              </w:rPr>
              <w:t>64%</w:t>
            </w:r>
          </w:p>
        </w:tc>
      </w:tr>
    </w:tbl>
    <w:p w14:paraId="21F05287" w14:textId="53330456" w:rsidR="001D2BCC" w:rsidRPr="00025FFA" w:rsidRDefault="001D2BCC">
      <w:pPr>
        <w:rPr>
          <w:rFonts w:ascii="Calibri" w:hAnsi="Calibri" w:cs="Times New Roman"/>
          <w:b/>
        </w:rPr>
      </w:pPr>
    </w:p>
    <w:p w14:paraId="76FF587F" w14:textId="066B1853" w:rsidR="00B26529" w:rsidRPr="00025FFA" w:rsidRDefault="003F178B" w:rsidP="00051209">
      <w:pPr>
        <w:rPr>
          <w:rFonts w:ascii="Calibri" w:hAnsi="Calibri" w:cs="Times New Roman"/>
        </w:rPr>
      </w:pPr>
      <w:r w:rsidRPr="00025FFA">
        <w:rPr>
          <w:rFonts w:ascii="Calibri" w:hAnsi="Calibri" w:cs="Times New Roman"/>
          <w:b/>
        </w:rPr>
        <w:t xml:space="preserve">Table </w:t>
      </w:r>
      <w:r w:rsidR="00DB0A67" w:rsidRPr="00025FFA">
        <w:rPr>
          <w:rFonts w:ascii="Calibri" w:hAnsi="Calibri" w:cs="Times New Roman"/>
          <w:b/>
        </w:rPr>
        <w:t>S4</w:t>
      </w:r>
      <w:r w:rsidR="00B32C73" w:rsidRPr="00025FFA">
        <w:rPr>
          <w:rFonts w:ascii="Calibri" w:hAnsi="Calibri" w:cs="Times New Roman"/>
          <w:b/>
        </w:rPr>
        <w:t>.</w:t>
      </w:r>
      <w:r w:rsidRPr="00025FFA">
        <w:rPr>
          <w:rFonts w:ascii="Calibri" w:hAnsi="Calibri" w:cs="Times New Roman"/>
        </w:rPr>
        <w:t xml:space="preserve"> HRD score and </w:t>
      </w:r>
      <w:r w:rsidR="006A0775" w:rsidRPr="00025FFA">
        <w:rPr>
          <w:rFonts w:ascii="Calibri" w:hAnsi="Calibri" w:cs="Times New Roman"/>
        </w:rPr>
        <w:t>association with</w:t>
      </w:r>
      <w:r w:rsidR="00DB1C55" w:rsidRPr="00025FFA">
        <w:rPr>
          <w:rFonts w:ascii="Calibri" w:hAnsi="Calibri" w:cs="Times New Roman"/>
        </w:rPr>
        <w:t xml:space="preserve"> therapy</w:t>
      </w:r>
      <w:r w:rsidR="006A0775" w:rsidRPr="00025FFA">
        <w:rPr>
          <w:rFonts w:ascii="Calibri" w:hAnsi="Calibri" w:cs="Times New Roman"/>
        </w:rPr>
        <w:t xml:space="preserve"> response</w:t>
      </w:r>
      <w:r w:rsidRPr="00025FFA">
        <w:rPr>
          <w:rFonts w:ascii="Calibri" w:hAnsi="Calibri" w:cs="Times New Roman"/>
        </w:rPr>
        <w:t xml:space="preserve"> in entire cohort</w:t>
      </w:r>
      <w:r w:rsidR="006A0775" w:rsidRPr="00025FFA">
        <w:rPr>
          <w:rFonts w:ascii="Calibri" w:hAnsi="Calibri" w:cs="Times New Roman"/>
        </w:rPr>
        <w:t>s</w:t>
      </w:r>
    </w:p>
    <w:tbl>
      <w:tblPr>
        <w:tblStyle w:val="TableGrid"/>
        <w:tblW w:w="0" w:type="auto"/>
        <w:jc w:val="center"/>
        <w:tblCellMar>
          <w:top w:w="29" w:type="dxa"/>
          <w:left w:w="115" w:type="dxa"/>
          <w:bottom w:w="29" w:type="dxa"/>
          <w:right w:w="115" w:type="dxa"/>
        </w:tblCellMar>
        <w:tblLook w:val="00A0" w:firstRow="1" w:lastRow="0" w:firstColumn="1" w:lastColumn="0" w:noHBand="0" w:noVBand="0"/>
      </w:tblPr>
      <w:tblGrid>
        <w:gridCol w:w="1872"/>
        <w:gridCol w:w="1440"/>
        <w:gridCol w:w="2160"/>
        <w:gridCol w:w="2160"/>
        <w:gridCol w:w="1728"/>
      </w:tblGrid>
      <w:tr w:rsidR="003F178B" w:rsidRPr="00025FFA" w14:paraId="4F10B5FE" w14:textId="77777777" w:rsidTr="00E31EFD">
        <w:trPr>
          <w:jc w:val="center"/>
        </w:trPr>
        <w:tc>
          <w:tcPr>
            <w:tcW w:w="9360" w:type="dxa"/>
            <w:gridSpan w:val="5"/>
          </w:tcPr>
          <w:p w14:paraId="3CF2F0E8" w14:textId="0308006C" w:rsidR="003F178B" w:rsidRPr="00025FFA" w:rsidRDefault="00C149C3" w:rsidP="00051209">
            <w:pPr>
              <w:rPr>
                <w:rFonts w:ascii="Calibri" w:hAnsi="Calibri"/>
                <w:b/>
                <w:sz w:val="22"/>
              </w:rPr>
            </w:pPr>
            <w:r w:rsidRPr="00025FFA">
              <w:rPr>
                <w:rFonts w:ascii="Calibri" w:hAnsi="Calibri"/>
                <w:b/>
                <w:sz w:val="22"/>
              </w:rPr>
              <w:t xml:space="preserve">A. </w:t>
            </w:r>
            <w:proofErr w:type="spellStart"/>
            <w:r w:rsidR="0066142C" w:rsidRPr="00025FFA">
              <w:rPr>
                <w:rFonts w:ascii="Calibri" w:hAnsi="Calibri"/>
                <w:b/>
                <w:sz w:val="22"/>
              </w:rPr>
              <w:t>PrECOG</w:t>
            </w:r>
            <w:proofErr w:type="spellEnd"/>
            <w:r w:rsidR="0066142C" w:rsidRPr="00025FFA">
              <w:rPr>
                <w:rFonts w:ascii="Calibri" w:hAnsi="Calibri"/>
                <w:b/>
                <w:sz w:val="22"/>
              </w:rPr>
              <w:t xml:space="preserve"> 0105 Cohort  (N = 6</w:t>
            </w:r>
            <w:r w:rsidR="003500A5" w:rsidRPr="00025FFA">
              <w:rPr>
                <w:rFonts w:ascii="Calibri" w:hAnsi="Calibri"/>
                <w:b/>
                <w:sz w:val="22"/>
              </w:rPr>
              <w:t>8</w:t>
            </w:r>
            <w:r w:rsidR="003F178B" w:rsidRPr="00025FFA">
              <w:rPr>
                <w:rFonts w:ascii="Calibri" w:hAnsi="Calibri"/>
                <w:b/>
                <w:sz w:val="22"/>
              </w:rPr>
              <w:t>)</w:t>
            </w:r>
          </w:p>
        </w:tc>
      </w:tr>
      <w:tr w:rsidR="003F178B" w:rsidRPr="00025FFA" w14:paraId="01C3156D" w14:textId="77777777" w:rsidTr="00E31EFD">
        <w:trPr>
          <w:jc w:val="center"/>
        </w:trPr>
        <w:tc>
          <w:tcPr>
            <w:tcW w:w="9360" w:type="dxa"/>
            <w:gridSpan w:val="5"/>
          </w:tcPr>
          <w:p w14:paraId="4F22B693" w14:textId="77777777" w:rsidR="003F178B" w:rsidRPr="00025FFA" w:rsidRDefault="003F178B" w:rsidP="00051209">
            <w:pPr>
              <w:rPr>
                <w:rFonts w:ascii="Calibri" w:hAnsi="Calibri"/>
                <w:b/>
                <w:sz w:val="20"/>
              </w:rPr>
            </w:pPr>
            <w:r w:rsidRPr="00025FFA">
              <w:rPr>
                <w:rFonts w:ascii="Calibri" w:hAnsi="Calibri"/>
                <w:b/>
                <w:sz w:val="20"/>
              </w:rPr>
              <w:t>Quantitative HRD Score</w:t>
            </w:r>
          </w:p>
        </w:tc>
      </w:tr>
      <w:tr w:rsidR="003F178B" w:rsidRPr="00025FFA" w14:paraId="0EF8B146" w14:textId="77777777" w:rsidTr="00E31EFD">
        <w:trPr>
          <w:jc w:val="center"/>
        </w:trPr>
        <w:tc>
          <w:tcPr>
            <w:tcW w:w="1872" w:type="dxa"/>
          </w:tcPr>
          <w:p w14:paraId="341998EA" w14:textId="77777777" w:rsidR="003F178B" w:rsidRPr="00025FFA" w:rsidRDefault="003F178B" w:rsidP="00051209">
            <w:pPr>
              <w:rPr>
                <w:rFonts w:ascii="Calibri" w:hAnsi="Calibri"/>
                <w:b/>
                <w:sz w:val="20"/>
              </w:rPr>
            </w:pPr>
            <w:r w:rsidRPr="00025FFA">
              <w:rPr>
                <w:rFonts w:ascii="Calibri" w:hAnsi="Calibri"/>
                <w:b/>
                <w:sz w:val="20"/>
              </w:rPr>
              <w:t>Responder</w:t>
            </w:r>
          </w:p>
        </w:tc>
        <w:tc>
          <w:tcPr>
            <w:tcW w:w="1440" w:type="dxa"/>
          </w:tcPr>
          <w:p w14:paraId="550C2A31" w14:textId="77777777" w:rsidR="003F178B" w:rsidRPr="00025FFA" w:rsidRDefault="003F178B" w:rsidP="00051209">
            <w:pPr>
              <w:jc w:val="center"/>
              <w:rPr>
                <w:rFonts w:ascii="Calibri" w:hAnsi="Calibri"/>
                <w:b/>
                <w:sz w:val="20"/>
              </w:rPr>
            </w:pPr>
            <w:r w:rsidRPr="00025FFA">
              <w:rPr>
                <w:rFonts w:ascii="Calibri" w:hAnsi="Calibri"/>
                <w:b/>
                <w:sz w:val="20"/>
              </w:rPr>
              <w:t>N</w:t>
            </w:r>
          </w:p>
        </w:tc>
        <w:tc>
          <w:tcPr>
            <w:tcW w:w="2160" w:type="dxa"/>
          </w:tcPr>
          <w:p w14:paraId="4EBB7AD5" w14:textId="7DB1C295" w:rsidR="003F178B" w:rsidRPr="00025FFA" w:rsidRDefault="003F178B" w:rsidP="00E714DE">
            <w:pPr>
              <w:jc w:val="center"/>
              <w:rPr>
                <w:rFonts w:ascii="Calibri" w:hAnsi="Calibri"/>
                <w:b/>
                <w:sz w:val="20"/>
              </w:rPr>
            </w:pPr>
            <w:r w:rsidRPr="00025FFA">
              <w:rPr>
                <w:rFonts w:ascii="Calibri" w:hAnsi="Calibri"/>
                <w:b/>
                <w:sz w:val="20"/>
              </w:rPr>
              <w:t>Mean (</w:t>
            </w:r>
            <w:proofErr w:type="spellStart"/>
            <w:r w:rsidR="00E714DE" w:rsidRPr="00025FFA">
              <w:rPr>
                <w:rFonts w:ascii="Calibri" w:hAnsi="Calibri"/>
                <w:b/>
                <w:sz w:val="20"/>
              </w:rPr>
              <w:t>sd</w:t>
            </w:r>
            <w:proofErr w:type="spellEnd"/>
            <w:r w:rsidRPr="00025FFA">
              <w:rPr>
                <w:rFonts w:ascii="Calibri" w:hAnsi="Calibri"/>
                <w:b/>
                <w:sz w:val="20"/>
              </w:rPr>
              <w:t>)</w:t>
            </w:r>
          </w:p>
        </w:tc>
        <w:tc>
          <w:tcPr>
            <w:tcW w:w="2160" w:type="dxa"/>
          </w:tcPr>
          <w:p w14:paraId="09641FD7" w14:textId="77777777" w:rsidR="003F178B" w:rsidRPr="00025FFA" w:rsidRDefault="003F178B" w:rsidP="00051209">
            <w:pPr>
              <w:jc w:val="center"/>
              <w:rPr>
                <w:rFonts w:ascii="Calibri" w:hAnsi="Calibri"/>
                <w:b/>
                <w:sz w:val="20"/>
              </w:rPr>
            </w:pPr>
            <w:r w:rsidRPr="00025FFA">
              <w:rPr>
                <w:rFonts w:ascii="Calibri" w:hAnsi="Calibri"/>
                <w:b/>
                <w:sz w:val="20"/>
              </w:rPr>
              <w:t>Odds ratio per IQR* (95% CI)</w:t>
            </w:r>
          </w:p>
        </w:tc>
        <w:tc>
          <w:tcPr>
            <w:tcW w:w="1728" w:type="dxa"/>
          </w:tcPr>
          <w:p w14:paraId="61262224" w14:textId="77777777" w:rsidR="003F178B" w:rsidRPr="00025FFA" w:rsidRDefault="003F178B" w:rsidP="00051209">
            <w:pPr>
              <w:jc w:val="center"/>
              <w:rPr>
                <w:rFonts w:ascii="Calibri" w:hAnsi="Calibri"/>
                <w:b/>
                <w:sz w:val="20"/>
              </w:rPr>
            </w:pPr>
            <w:r w:rsidRPr="00025FFA">
              <w:rPr>
                <w:rFonts w:ascii="Calibri" w:hAnsi="Calibri"/>
                <w:b/>
                <w:sz w:val="20"/>
              </w:rPr>
              <w:t>Logistic p-value</w:t>
            </w:r>
          </w:p>
        </w:tc>
      </w:tr>
      <w:tr w:rsidR="003F178B" w:rsidRPr="00025FFA" w14:paraId="1C6079CD" w14:textId="77777777" w:rsidTr="00E31EFD">
        <w:trPr>
          <w:jc w:val="center"/>
        </w:trPr>
        <w:tc>
          <w:tcPr>
            <w:tcW w:w="1872" w:type="dxa"/>
          </w:tcPr>
          <w:p w14:paraId="75B57702" w14:textId="738447EB" w:rsidR="003F178B" w:rsidRPr="00025FFA" w:rsidRDefault="00116258" w:rsidP="00051209">
            <w:pPr>
              <w:rPr>
                <w:rFonts w:ascii="Calibri" w:hAnsi="Calibri"/>
                <w:b/>
                <w:sz w:val="20"/>
              </w:rPr>
            </w:pPr>
            <w:r w:rsidRPr="00025FFA">
              <w:rPr>
                <w:rFonts w:ascii="Calibri" w:hAnsi="Calibri"/>
                <w:b/>
                <w:sz w:val="20"/>
              </w:rPr>
              <w:t xml:space="preserve">RCB 0/1 </w:t>
            </w:r>
            <w:r w:rsidR="003F178B" w:rsidRPr="00025FFA">
              <w:rPr>
                <w:rFonts w:ascii="Calibri" w:hAnsi="Calibri"/>
                <w:b/>
                <w:sz w:val="20"/>
              </w:rPr>
              <w:t>= no</w:t>
            </w:r>
          </w:p>
        </w:tc>
        <w:tc>
          <w:tcPr>
            <w:tcW w:w="1440" w:type="dxa"/>
          </w:tcPr>
          <w:p w14:paraId="4DA38ADA" w14:textId="6813719B" w:rsidR="003F178B" w:rsidRPr="00025FFA" w:rsidRDefault="002F658B" w:rsidP="00051209">
            <w:pPr>
              <w:jc w:val="center"/>
              <w:rPr>
                <w:rFonts w:ascii="Calibri" w:hAnsi="Calibri"/>
                <w:sz w:val="20"/>
              </w:rPr>
            </w:pPr>
            <w:r w:rsidRPr="00025FFA">
              <w:rPr>
                <w:rFonts w:ascii="Calibri" w:hAnsi="Calibri"/>
                <w:sz w:val="20"/>
              </w:rPr>
              <w:t>30</w:t>
            </w:r>
          </w:p>
        </w:tc>
        <w:tc>
          <w:tcPr>
            <w:tcW w:w="2160" w:type="dxa"/>
          </w:tcPr>
          <w:p w14:paraId="1612A23E" w14:textId="64E69D03" w:rsidR="003F178B" w:rsidRPr="00025FFA" w:rsidRDefault="002F658B" w:rsidP="00051209">
            <w:pPr>
              <w:jc w:val="center"/>
              <w:rPr>
                <w:rFonts w:ascii="Calibri" w:hAnsi="Calibri"/>
                <w:sz w:val="20"/>
              </w:rPr>
            </w:pPr>
            <w:r w:rsidRPr="00025FFA">
              <w:rPr>
                <w:rFonts w:ascii="Calibri" w:hAnsi="Calibri"/>
                <w:sz w:val="20"/>
              </w:rPr>
              <w:t>45.4 (22.7)</w:t>
            </w:r>
          </w:p>
        </w:tc>
        <w:tc>
          <w:tcPr>
            <w:tcW w:w="2160" w:type="dxa"/>
          </w:tcPr>
          <w:p w14:paraId="63E6DE37" w14:textId="77777777" w:rsidR="003F178B" w:rsidRPr="00025FFA" w:rsidRDefault="003F178B" w:rsidP="00051209">
            <w:pPr>
              <w:jc w:val="center"/>
              <w:rPr>
                <w:rFonts w:ascii="Calibri" w:hAnsi="Calibri"/>
                <w:sz w:val="20"/>
              </w:rPr>
            </w:pPr>
          </w:p>
        </w:tc>
        <w:tc>
          <w:tcPr>
            <w:tcW w:w="1728" w:type="dxa"/>
          </w:tcPr>
          <w:p w14:paraId="2AE7DEF0" w14:textId="77777777" w:rsidR="003F178B" w:rsidRPr="00025FFA" w:rsidRDefault="003F178B" w:rsidP="00051209">
            <w:pPr>
              <w:jc w:val="center"/>
              <w:rPr>
                <w:rFonts w:ascii="Calibri" w:hAnsi="Calibri"/>
                <w:sz w:val="20"/>
              </w:rPr>
            </w:pPr>
          </w:p>
        </w:tc>
      </w:tr>
      <w:tr w:rsidR="003F178B" w:rsidRPr="00025FFA" w14:paraId="06971DA6" w14:textId="77777777" w:rsidTr="00E31EFD">
        <w:trPr>
          <w:jc w:val="center"/>
        </w:trPr>
        <w:tc>
          <w:tcPr>
            <w:tcW w:w="1872" w:type="dxa"/>
          </w:tcPr>
          <w:p w14:paraId="3C2D746E" w14:textId="34C8075F" w:rsidR="003F178B" w:rsidRPr="00025FFA" w:rsidRDefault="00116258" w:rsidP="00051209">
            <w:pPr>
              <w:rPr>
                <w:rFonts w:ascii="Calibri" w:hAnsi="Calibri"/>
                <w:b/>
                <w:sz w:val="20"/>
              </w:rPr>
            </w:pPr>
            <w:r w:rsidRPr="00025FFA">
              <w:rPr>
                <w:rFonts w:ascii="Calibri" w:hAnsi="Calibri"/>
                <w:b/>
                <w:sz w:val="20"/>
              </w:rPr>
              <w:t xml:space="preserve">RCB 0/1 </w:t>
            </w:r>
            <w:r w:rsidR="003F178B" w:rsidRPr="00025FFA">
              <w:rPr>
                <w:rFonts w:ascii="Calibri" w:hAnsi="Calibri"/>
                <w:b/>
                <w:sz w:val="20"/>
              </w:rPr>
              <w:t>= yes</w:t>
            </w:r>
          </w:p>
        </w:tc>
        <w:tc>
          <w:tcPr>
            <w:tcW w:w="1440" w:type="dxa"/>
          </w:tcPr>
          <w:p w14:paraId="36D87A53" w14:textId="09157445" w:rsidR="003F178B" w:rsidRPr="00025FFA" w:rsidRDefault="002F658B" w:rsidP="00051209">
            <w:pPr>
              <w:jc w:val="center"/>
              <w:rPr>
                <w:rFonts w:ascii="Calibri" w:hAnsi="Calibri"/>
                <w:sz w:val="20"/>
              </w:rPr>
            </w:pPr>
            <w:r w:rsidRPr="00025FFA">
              <w:rPr>
                <w:rFonts w:ascii="Calibri" w:hAnsi="Calibri"/>
                <w:sz w:val="20"/>
              </w:rPr>
              <w:t>38</w:t>
            </w:r>
          </w:p>
        </w:tc>
        <w:tc>
          <w:tcPr>
            <w:tcW w:w="2160" w:type="dxa"/>
          </w:tcPr>
          <w:p w14:paraId="29D99E3E" w14:textId="7E22722C" w:rsidR="003F178B" w:rsidRPr="00025FFA" w:rsidRDefault="002F658B" w:rsidP="00051209">
            <w:pPr>
              <w:jc w:val="center"/>
              <w:rPr>
                <w:rFonts w:ascii="Calibri" w:hAnsi="Calibri"/>
                <w:sz w:val="20"/>
              </w:rPr>
            </w:pPr>
            <w:r w:rsidRPr="00025FFA">
              <w:rPr>
                <w:rFonts w:ascii="Calibri" w:hAnsi="Calibri"/>
                <w:sz w:val="20"/>
              </w:rPr>
              <w:t>59.0 (17.2)</w:t>
            </w:r>
          </w:p>
        </w:tc>
        <w:tc>
          <w:tcPr>
            <w:tcW w:w="2160" w:type="dxa"/>
          </w:tcPr>
          <w:p w14:paraId="1C986D11" w14:textId="607EAB98" w:rsidR="003F178B" w:rsidRPr="00025FFA" w:rsidRDefault="002F658B" w:rsidP="00051209">
            <w:pPr>
              <w:jc w:val="center"/>
              <w:rPr>
                <w:rFonts w:ascii="Calibri" w:hAnsi="Calibri"/>
                <w:sz w:val="20"/>
              </w:rPr>
            </w:pPr>
            <w:r w:rsidRPr="00025FFA">
              <w:rPr>
                <w:rFonts w:ascii="Calibri" w:hAnsi="Calibri"/>
                <w:sz w:val="20"/>
              </w:rPr>
              <w:t>2.63 (1.26, 5.48)</w:t>
            </w:r>
          </w:p>
        </w:tc>
        <w:tc>
          <w:tcPr>
            <w:tcW w:w="1728" w:type="dxa"/>
          </w:tcPr>
          <w:p w14:paraId="1E9CF607" w14:textId="0A830C61" w:rsidR="003F178B" w:rsidRPr="00025FFA" w:rsidRDefault="002F658B" w:rsidP="00051209">
            <w:pPr>
              <w:jc w:val="center"/>
              <w:rPr>
                <w:rFonts w:ascii="Calibri" w:hAnsi="Calibri"/>
                <w:sz w:val="20"/>
              </w:rPr>
            </w:pPr>
            <w:r w:rsidRPr="00025FFA">
              <w:rPr>
                <w:rFonts w:ascii="Calibri" w:hAnsi="Calibri"/>
                <w:sz w:val="20"/>
              </w:rPr>
              <w:t>0.0061</w:t>
            </w:r>
          </w:p>
        </w:tc>
      </w:tr>
      <w:tr w:rsidR="003F178B" w:rsidRPr="00025FFA" w14:paraId="34738FB9" w14:textId="77777777" w:rsidTr="00E31EFD">
        <w:trPr>
          <w:jc w:val="center"/>
        </w:trPr>
        <w:tc>
          <w:tcPr>
            <w:tcW w:w="1872" w:type="dxa"/>
          </w:tcPr>
          <w:p w14:paraId="6E591822" w14:textId="77777777" w:rsidR="003F178B" w:rsidRPr="00025FFA" w:rsidRDefault="003F178B" w:rsidP="00051209">
            <w:pPr>
              <w:rPr>
                <w:rFonts w:ascii="Calibri" w:hAnsi="Calibri"/>
                <w:b/>
                <w:sz w:val="20"/>
              </w:rPr>
            </w:pPr>
            <w:proofErr w:type="spellStart"/>
            <w:r w:rsidRPr="00025FFA">
              <w:rPr>
                <w:rFonts w:ascii="Calibri" w:hAnsi="Calibri"/>
                <w:b/>
                <w:sz w:val="20"/>
              </w:rPr>
              <w:t>pCR</w:t>
            </w:r>
            <w:proofErr w:type="spellEnd"/>
            <w:r w:rsidRPr="00025FFA">
              <w:rPr>
                <w:rFonts w:ascii="Calibri" w:hAnsi="Calibri"/>
                <w:b/>
                <w:sz w:val="20"/>
              </w:rPr>
              <w:t xml:space="preserve"> = no</w:t>
            </w:r>
          </w:p>
        </w:tc>
        <w:tc>
          <w:tcPr>
            <w:tcW w:w="1440" w:type="dxa"/>
          </w:tcPr>
          <w:p w14:paraId="6AFFBE58" w14:textId="7B5C26B3" w:rsidR="003F178B" w:rsidRPr="00025FFA" w:rsidRDefault="002F658B" w:rsidP="00051209">
            <w:pPr>
              <w:jc w:val="center"/>
              <w:rPr>
                <w:rFonts w:ascii="Calibri" w:hAnsi="Calibri"/>
                <w:sz w:val="20"/>
              </w:rPr>
            </w:pPr>
            <w:r w:rsidRPr="00025FFA">
              <w:rPr>
                <w:rFonts w:ascii="Calibri" w:hAnsi="Calibri"/>
                <w:sz w:val="20"/>
              </w:rPr>
              <w:t>46</w:t>
            </w:r>
          </w:p>
        </w:tc>
        <w:tc>
          <w:tcPr>
            <w:tcW w:w="2160" w:type="dxa"/>
          </w:tcPr>
          <w:p w14:paraId="703628AE" w14:textId="4DD9DE40" w:rsidR="003F178B" w:rsidRPr="00025FFA" w:rsidRDefault="002F658B" w:rsidP="00051209">
            <w:pPr>
              <w:jc w:val="center"/>
              <w:rPr>
                <w:rFonts w:ascii="Calibri" w:hAnsi="Calibri"/>
                <w:sz w:val="20"/>
              </w:rPr>
            </w:pPr>
            <w:r w:rsidRPr="00025FFA">
              <w:rPr>
                <w:rFonts w:ascii="Calibri" w:hAnsi="Calibri"/>
                <w:sz w:val="20"/>
              </w:rPr>
              <w:t>50.2 (23.1)</w:t>
            </w:r>
          </w:p>
        </w:tc>
        <w:tc>
          <w:tcPr>
            <w:tcW w:w="2160" w:type="dxa"/>
          </w:tcPr>
          <w:p w14:paraId="68C39F02" w14:textId="77777777" w:rsidR="003F178B" w:rsidRPr="00025FFA" w:rsidRDefault="003F178B" w:rsidP="00051209">
            <w:pPr>
              <w:jc w:val="center"/>
              <w:rPr>
                <w:rFonts w:ascii="Calibri" w:hAnsi="Calibri"/>
                <w:sz w:val="20"/>
              </w:rPr>
            </w:pPr>
          </w:p>
        </w:tc>
        <w:tc>
          <w:tcPr>
            <w:tcW w:w="1728" w:type="dxa"/>
          </w:tcPr>
          <w:p w14:paraId="33B7FD0C" w14:textId="77777777" w:rsidR="003F178B" w:rsidRPr="00025FFA" w:rsidRDefault="003F178B" w:rsidP="00051209">
            <w:pPr>
              <w:jc w:val="center"/>
              <w:rPr>
                <w:rFonts w:ascii="Calibri" w:hAnsi="Calibri"/>
                <w:sz w:val="20"/>
              </w:rPr>
            </w:pPr>
          </w:p>
        </w:tc>
      </w:tr>
      <w:tr w:rsidR="003F178B" w:rsidRPr="00025FFA" w14:paraId="1685B54F" w14:textId="77777777" w:rsidTr="00E31EFD">
        <w:trPr>
          <w:jc w:val="center"/>
        </w:trPr>
        <w:tc>
          <w:tcPr>
            <w:tcW w:w="1872" w:type="dxa"/>
          </w:tcPr>
          <w:p w14:paraId="505D884B" w14:textId="77777777" w:rsidR="003F178B" w:rsidRPr="00025FFA" w:rsidRDefault="003F178B" w:rsidP="00051209">
            <w:pPr>
              <w:rPr>
                <w:rFonts w:ascii="Calibri" w:hAnsi="Calibri"/>
                <w:b/>
                <w:sz w:val="20"/>
              </w:rPr>
            </w:pPr>
            <w:proofErr w:type="spellStart"/>
            <w:r w:rsidRPr="00025FFA">
              <w:rPr>
                <w:rFonts w:ascii="Calibri" w:hAnsi="Calibri"/>
                <w:b/>
                <w:sz w:val="20"/>
              </w:rPr>
              <w:t>pCR</w:t>
            </w:r>
            <w:proofErr w:type="spellEnd"/>
            <w:r w:rsidRPr="00025FFA">
              <w:rPr>
                <w:rFonts w:ascii="Calibri" w:hAnsi="Calibri"/>
                <w:b/>
                <w:sz w:val="20"/>
              </w:rPr>
              <w:t xml:space="preserve"> = yes</w:t>
            </w:r>
          </w:p>
        </w:tc>
        <w:tc>
          <w:tcPr>
            <w:tcW w:w="1440" w:type="dxa"/>
          </w:tcPr>
          <w:p w14:paraId="2F428827" w14:textId="669CFC93" w:rsidR="003F178B" w:rsidRPr="00025FFA" w:rsidRDefault="002F658B" w:rsidP="00051209">
            <w:pPr>
              <w:jc w:val="center"/>
              <w:rPr>
                <w:rFonts w:ascii="Calibri" w:hAnsi="Calibri"/>
                <w:sz w:val="20"/>
              </w:rPr>
            </w:pPr>
            <w:r w:rsidRPr="00025FFA">
              <w:rPr>
                <w:rFonts w:ascii="Calibri" w:hAnsi="Calibri"/>
                <w:sz w:val="20"/>
              </w:rPr>
              <w:t>22</w:t>
            </w:r>
          </w:p>
        </w:tc>
        <w:tc>
          <w:tcPr>
            <w:tcW w:w="2160" w:type="dxa"/>
          </w:tcPr>
          <w:p w14:paraId="266E1104" w14:textId="3A302ACC" w:rsidR="003F178B" w:rsidRPr="00025FFA" w:rsidRDefault="002F658B" w:rsidP="00051209">
            <w:pPr>
              <w:jc w:val="center"/>
              <w:rPr>
                <w:rFonts w:ascii="Calibri" w:hAnsi="Calibri"/>
                <w:sz w:val="20"/>
              </w:rPr>
            </w:pPr>
            <w:r w:rsidRPr="00025FFA">
              <w:rPr>
                <w:rFonts w:ascii="Calibri" w:hAnsi="Calibri"/>
                <w:sz w:val="20"/>
              </w:rPr>
              <w:t>59.0 (13.6)</w:t>
            </w:r>
          </w:p>
        </w:tc>
        <w:tc>
          <w:tcPr>
            <w:tcW w:w="2160" w:type="dxa"/>
          </w:tcPr>
          <w:p w14:paraId="678F9FEA" w14:textId="20D2CC02" w:rsidR="003F178B" w:rsidRPr="00025FFA" w:rsidRDefault="002F658B" w:rsidP="00051209">
            <w:pPr>
              <w:jc w:val="center"/>
              <w:rPr>
                <w:rFonts w:ascii="Calibri" w:hAnsi="Calibri"/>
                <w:sz w:val="20"/>
              </w:rPr>
            </w:pPr>
            <w:r w:rsidRPr="00025FFA">
              <w:rPr>
                <w:rFonts w:ascii="Calibri" w:hAnsi="Calibri"/>
                <w:sz w:val="20"/>
              </w:rPr>
              <w:t>1.85 (0.88, 3.88)</w:t>
            </w:r>
          </w:p>
        </w:tc>
        <w:tc>
          <w:tcPr>
            <w:tcW w:w="1728" w:type="dxa"/>
          </w:tcPr>
          <w:p w14:paraId="0BF6CF91" w14:textId="7689D58F" w:rsidR="003F178B" w:rsidRPr="00025FFA" w:rsidRDefault="002F658B" w:rsidP="00051209">
            <w:pPr>
              <w:jc w:val="center"/>
              <w:rPr>
                <w:rFonts w:ascii="Calibri" w:hAnsi="Calibri"/>
                <w:sz w:val="20"/>
              </w:rPr>
            </w:pPr>
            <w:r w:rsidRPr="00025FFA">
              <w:rPr>
                <w:rFonts w:ascii="Calibri" w:hAnsi="Calibri"/>
                <w:sz w:val="20"/>
              </w:rPr>
              <w:t>0.093</w:t>
            </w:r>
          </w:p>
        </w:tc>
      </w:tr>
      <w:tr w:rsidR="003F178B" w:rsidRPr="00025FFA" w14:paraId="0BD02416" w14:textId="77777777" w:rsidTr="00E31EFD">
        <w:trPr>
          <w:jc w:val="center"/>
        </w:trPr>
        <w:tc>
          <w:tcPr>
            <w:tcW w:w="9360" w:type="dxa"/>
            <w:gridSpan w:val="5"/>
          </w:tcPr>
          <w:p w14:paraId="2289640E" w14:textId="08B577EC" w:rsidR="003F178B" w:rsidRPr="00025FFA" w:rsidRDefault="00E17D72" w:rsidP="00051209">
            <w:pPr>
              <w:rPr>
                <w:rFonts w:ascii="Calibri" w:hAnsi="Calibri"/>
                <w:b/>
                <w:sz w:val="20"/>
              </w:rPr>
            </w:pPr>
            <w:r w:rsidRPr="00025FFA">
              <w:rPr>
                <w:rFonts w:ascii="Calibri" w:hAnsi="Calibri"/>
                <w:b/>
                <w:sz w:val="20"/>
              </w:rPr>
              <w:t>HRD Score: High vs. Low</w:t>
            </w:r>
          </w:p>
        </w:tc>
      </w:tr>
      <w:tr w:rsidR="003F178B" w:rsidRPr="00025FFA" w14:paraId="3BD6AD30" w14:textId="77777777" w:rsidTr="00E31EFD">
        <w:trPr>
          <w:jc w:val="center"/>
        </w:trPr>
        <w:tc>
          <w:tcPr>
            <w:tcW w:w="1872" w:type="dxa"/>
          </w:tcPr>
          <w:p w14:paraId="4B051FE8" w14:textId="77777777" w:rsidR="003F178B" w:rsidRPr="00025FFA" w:rsidRDefault="003F178B" w:rsidP="00051209">
            <w:pPr>
              <w:rPr>
                <w:rFonts w:ascii="Calibri" w:hAnsi="Calibri"/>
                <w:b/>
                <w:sz w:val="20"/>
              </w:rPr>
            </w:pPr>
            <w:r w:rsidRPr="00025FFA">
              <w:rPr>
                <w:rFonts w:ascii="Calibri" w:hAnsi="Calibri"/>
                <w:b/>
                <w:sz w:val="20"/>
              </w:rPr>
              <w:t>Responder</w:t>
            </w:r>
          </w:p>
        </w:tc>
        <w:tc>
          <w:tcPr>
            <w:tcW w:w="1440" w:type="dxa"/>
          </w:tcPr>
          <w:p w14:paraId="1EA5DECD" w14:textId="77777777" w:rsidR="003F178B" w:rsidRPr="00025FFA" w:rsidRDefault="003F178B" w:rsidP="00051209">
            <w:pPr>
              <w:jc w:val="center"/>
              <w:rPr>
                <w:rFonts w:ascii="Calibri" w:hAnsi="Calibri"/>
                <w:b/>
                <w:sz w:val="20"/>
              </w:rPr>
            </w:pPr>
            <w:r w:rsidRPr="00025FFA">
              <w:rPr>
                <w:rFonts w:ascii="Calibri" w:hAnsi="Calibri"/>
                <w:b/>
                <w:sz w:val="20"/>
              </w:rPr>
              <w:t xml:space="preserve">HRD high </w:t>
            </w:r>
          </w:p>
          <w:p w14:paraId="5C6117F1" w14:textId="77777777" w:rsidR="003F178B" w:rsidRPr="00025FFA" w:rsidRDefault="003F178B" w:rsidP="00051209">
            <w:pPr>
              <w:jc w:val="center"/>
              <w:rPr>
                <w:rFonts w:ascii="Calibri" w:hAnsi="Calibri"/>
                <w:b/>
                <w:sz w:val="20"/>
              </w:rPr>
            </w:pPr>
            <w:r w:rsidRPr="00025FFA">
              <w:rPr>
                <w:rFonts w:ascii="Calibri" w:hAnsi="Calibri"/>
                <w:b/>
                <w:sz w:val="20"/>
              </w:rPr>
              <w:t xml:space="preserve">Number </w:t>
            </w:r>
          </w:p>
          <w:p w14:paraId="13E05E9B" w14:textId="77777777" w:rsidR="003F178B" w:rsidRPr="00025FFA" w:rsidRDefault="003F178B" w:rsidP="00051209">
            <w:pPr>
              <w:jc w:val="center"/>
              <w:rPr>
                <w:rFonts w:ascii="Calibri" w:hAnsi="Calibri"/>
                <w:b/>
                <w:sz w:val="20"/>
              </w:rPr>
            </w:pPr>
            <w:r w:rsidRPr="00025FFA">
              <w:rPr>
                <w:rFonts w:ascii="Calibri" w:hAnsi="Calibri"/>
                <w:b/>
                <w:sz w:val="20"/>
              </w:rPr>
              <w:t>(% response)</w:t>
            </w:r>
          </w:p>
        </w:tc>
        <w:tc>
          <w:tcPr>
            <w:tcW w:w="2160" w:type="dxa"/>
          </w:tcPr>
          <w:p w14:paraId="219A22EC" w14:textId="77777777" w:rsidR="003F178B" w:rsidRPr="00025FFA" w:rsidRDefault="003F178B" w:rsidP="00051209">
            <w:pPr>
              <w:jc w:val="center"/>
              <w:rPr>
                <w:rFonts w:ascii="Calibri" w:hAnsi="Calibri"/>
                <w:b/>
                <w:sz w:val="20"/>
              </w:rPr>
            </w:pPr>
            <w:r w:rsidRPr="00025FFA">
              <w:rPr>
                <w:rFonts w:ascii="Calibri" w:hAnsi="Calibri"/>
                <w:b/>
                <w:sz w:val="20"/>
              </w:rPr>
              <w:t xml:space="preserve">HRD low </w:t>
            </w:r>
          </w:p>
          <w:p w14:paraId="313A7D92" w14:textId="77777777" w:rsidR="003F178B" w:rsidRPr="00025FFA" w:rsidRDefault="003F178B" w:rsidP="00051209">
            <w:pPr>
              <w:jc w:val="center"/>
              <w:rPr>
                <w:rFonts w:ascii="Calibri" w:hAnsi="Calibri"/>
                <w:b/>
                <w:sz w:val="20"/>
              </w:rPr>
            </w:pPr>
            <w:r w:rsidRPr="00025FFA">
              <w:rPr>
                <w:rFonts w:ascii="Calibri" w:hAnsi="Calibri"/>
                <w:b/>
                <w:sz w:val="20"/>
              </w:rPr>
              <w:t xml:space="preserve">Number </w:t>
            </w:r>
          </w:p>
          <w:p w14:paraId="2BF0089B" w14:textId="77777777" w:rsidR="003F178B" w:rsidRPr="00025FFA" w:rsidRDefault="003F178B" w:rsidP="00051209">
            <w:pPr>
              <w:jc w:val="center"/>
              <w:rPr>
                <w:rFonts w:ascii="Calibri" w:hAnsi="Calibri"/>
                <w:b/>
                <w:sz w:val="20"/>
              </w:rPr>
            </w:pPr>
            <w:r w:rsidRPr="00025FFA">
              <w:rPr>
                <w:rFonts w:ascii="Calibri" w:hAnsi="Calibri"/>
                <w:b/>
                <w:sz w:val="20"/>
              </w:rPr>
              <w:t>(% response)</w:t>
            </w:r>
          </w:p>
        </w:tc>
        <w:tc>
          <w:tcPr>
            <w:tcW w:w="2160" w:type="dxa"/>
          </w:tcPr>
          <w:p w14:paraId="55EB542D" w14:textId="77777777" w:rsidR="00E714DE" w:rsidRPr="00025FFA" w:rsidRDefault="003F178B" w:rsidP="00051209">
            <w:pPr>
              <w:jc w:val="center"/>
              <w:rPr>
                <w:rFonts w:ascii="Calibri" w:hAnsi="Calibri"/>
                <w:b/>
                <w:sz w:val="20"/>
              </w:rPr>
            </w:pPr>
            <w:r w:rsidRPr="00025FFA">
              <w:rPr>
                <w:rFonts w:ascii="Calibri" w:hAnsi="Calibri"/>
                <w:b/>
                <w:sz w:val="20"/>
              </w:rPr>
              <w:t xml:space="preserve">Odds ratio </w:t>
            </w:r>
          </w:p>
          <w:p w14:paraId="3286EF7C" w14:textId="40091358" w:rsidR="003F178B" w:rsidRPr="00025FFA" w:rsidRDefault="003F178B" w:rsidP="00051209">
            <w:pPr>
              <w:jc w:val="center"/>
              <w:rPr>
                <w:rFonts w:ascii="Calibri" w:hAnsi="Calibri"/>
                <w:b/>
                <w:sz w:val="20"/>
              </w:rPr>
            </w:pPr>
            <w:r w:rsidRPr="00025FFA">
              <w:rPr>
                <w:rFonts w:ascii="Calibri" w:hAnsi="Calibri"/>
                <w:b/>
                <w:sz w:val="20"/>
              </w:rPr>
              <w:t>(95% CI) Reference = low HRD score</w:t>
            </w:r>
          </w:p>
        </w:tc>
        <w:tc>
          <w:tcPr>
            <w:tcW w:w="1728" w:type="dxa"/>
          </w:tcPr>
          <w:p w14:paraId="7D9E4554" w14:textId="77777777" w:rsidR="003F178B" w:rsidRPr="00025FFA" w:rsidRDefault="003F178B" w:rsidP="00051209">
            <w:pPr>
              <w:jc w:val="center"/>
              <w:rPr>
                <w:rFonts w:ascii="Calibri" w:hAnsi="Calibri"/>
                <w:b/>
                <w:sz w:val="20"/>
              </w:rPr>
            </w:pPr>
            <w:r w:rsidRPr="00025FFA">
              <w:rPr>
                <w:rFonts w:ascii="Calibri" w:hAnsi="Calibri"/>
                <w:b/>
                <w:sz w:val="20"/>
              </w:rPr>
              <w:t>Logistic p-value</w:t>
            </w:r>
          </w:p>
        </w:tc>
      </w:tr>
      <w:tr w:rsidR="003F178B" w:rsidRPr="00025FFA" w14:paraId="35D83562" w14:textId="77777777" w:rsidTr="00E31EFD">
        <w:trPr>
          <w:jc w:val="center"/>
        </w:trPr>
        <w:tc>
          <w:tcPr>
            <w:tcW w:w="1872" w:type="dxa"/>
          </w:tcPr>
          <w:p w14:paraId="35BEE613" w14:textId="78CF8ADE" w:rsidR="003F178B" w:rsidRPr="00025FFA" w:rsidRDefault="00116258" w:rsidP="00116258">
            <w:pPr>
              <w:rPr>
                <w:rFonts w:ascii="Calibri" w:hAnsi="Calibri"/>
                <w:b/>
                <w:sz w:val="20"/>
              </w:rPr>
            </w:pPr>
            <w:r w:rsidRPr="00025FFA">
              <w:rPr>
                <w:rFonts w:ascii="Calibri" w:hAnsi="Calibri"/>
                <w:b/>
                <w:sz w:val="20"/>
              </w:rPr>
              <w:t xml:space="preserve"> RCB 0/1</w:t>
            </w:r>
            <w:r w:rsidR="003F178B" w:rsidRPr="00025FFA">
              <w:rPr>
                <w:rFonts w:ascii="Calibri" w:hAnsi="Calibri"/>
                <w:b/>
                <w:sz w:val="20"/>
              </w:rPr>
              <w:t xml:space="preserve"> = no</w:t>
            </w:r>
          </w:p>
        </w:tc>
        <w:tc>
          <w:tcPr>
            <w:tcW w:w="1440" w:type="dxa"/>
          </w:tcPr>
          <w:p w14:paraId="778D465C" w14:textId="4B111951" w:rsidR="003F178B" w:rsidRPr="00025FFA" w:rsidRDefault="002F658B" w:rsidP="00051209">
            <w:pPr>
              <w:jc w:val="center"/>
              <w:rPr>
                <w:rFonts w:ascii="Calibri" w:hAnsi="Calibri"/>
                <w:sz w:val="20"/>
              </w:rPr>
            </w:pPr>
            <w:r w:rsidRPr="00025FFA">
              <w:rPr>
                <w:rFonts w:ascii="Calibri" w:hAnsi="Calibri"/>
                <w:sz w:val="20"/>
              </w:rPr>
              <w:t>16</w:t>
            </w:r>
          </w:p>
        </w:tc>
        <w:tc>
          <w:tcPr>
            <w:tcW w:w="2160" w:type="dxa"/>
          </w:tcPr>
          <w:p w14:paraId="01D12100" w14:textId="6141195D" w:rsidR="003F178B" w:rsidRPr="00025FFA" w:rsidRDefault="002F658B" w:rsidP="00051209">
            <w:pPr>
              <w:jc w:val="center"/>
              <w:rPr>
                <w:rFonts w:ascii="Calibri" w:hAnsi="Calibri"/>
                <w:sz w:val="20"/>
              </w:rPr>
            </w:pPr>
            <w:r w:rsidRPr="00025FFA">
              <w:rPr>
                <w:rFonts w:ascii="Calibri" w:hAnsi="Calibri"/>
                <w:sz w:val="20"/>
              </w:rPr>
              <w:t>14</w:t>
            </w:r>
          </w:p>
        </w:tc>
        <w:tc>
          <w:tcPr>
            <w:tcW w:w="2160" w:type="dxa"/>
          </w:tcPr>
          <w:p w14:paraId="4EEBADED" w14:textId="77777777" w:rsidR="003F178B" w:rsidRPr="00025FFA" w:rsidRDefault="003F178B" w:rsidP="00051209">
            <w:pPr>
              <w:jc w:val="center"/>
              <w:rPr>
                <w:rFonts w:ascii="Calibri" w:hAnsi="Calibri"/>
                <w:sz w:val="20"/>
              </w:rPr>
            </w:pPr>
          </w:p>
        </w:tc>
        <w:tc>
          <w:tcPr>
            <w:tcW w:w="1728" w:type="dxa"/>
          </w:tcPr>
          <w:p w14:paraId="427C4E64" w14:textId="77777777" w:rsidR="003F178B" w:rsidRPr="00025FFA" w:rsidRDefault="003F178B" w:rsidP="00051209">
            <w:pPr>
              <w:jc w:val="center"/>
              <w:rPr>
                <w:rFonts w:ascii="Calibri" w:hAnsi="Calibri"/>
                <w:sz w:val="20"/>
              </w:rPr>
            </w:pPr>
          </w:p>
        </w:tc>
      </w:tr>
      <w:tr w:rsidR="003F178B" w:rsidRPr="00025FFA" w14:paraId="59680555" w14:textId="77777777" w:rsidTr="00E31EFD">
        <w:trPr>
          <w:jc w:val="center"/>
        </w:trPr>
        <w:tc>
          <w:tcPr>
            <w:tcW w:w="1872" w:type="dxa"/>
          </w:tcPr>
          <w:p w14:paraId="4284CF63" w14:textId="4D0F722A" w:rsidR="003F178B" w:rsidRPr="00025FFA" w:rsidRDefault="00116258" w:rsidP="00116258">
            <w:pPr>
              <w:rPr>
                <w:rFonts w:ascii="Calibri" w:hAnsi="Calibri"/>
                <w:b/>
                <w:sz w:val="20"/>
              </w:rPr>
            </w:pPr>
            <w:r w:rsidRPr="00025FFA">
              <w:rPr>
                <w:rFonts w:ascii="Calibri" w:hAnsi="Calibri"/>
                <w:b/>
                <w:sz w:val="20"/>
              </w:rPr>
              <w:t xml:space="preserve"> RCB 0/1</w:t>
            </w:r>
            <w:r w:rsidR="003F178B" w:rsidRPr="00025FFA">
              <w:rPr>
                <w:rFonts w:ascii="Calibri" w:hAnsi="Calibri"/>
                <w:b/>
                <w:sz w:val="20"/>
              </w:rPr>
              <w:t xml:space="preserve"> = yes</w:t>
            </w:r>
          </w:p>
        </w:tc>
        <w:tc>
          <w:tcPr>
            <w:tcW w:w="1440" w:type="dxa"/>
          </w:tcPr>
          <w:p w14:paraId="7C14DA2F" w14:textId="0169C4BD" w:rsidR="003F178B" w:rsidRPr="00025FFA" w:rsidRDefault="002F658B" w:rsidP="00051209">
            <w:pPr>
              <w:jc w:val="center"/>
              <w:rPr>
                <w:rFonts w:ascii="Calibri" w:hAnsi="Calibri"/>
                <w:sz w:val="20"/>
              </w:rPr>
            </w:pPr>
            <w:r w:rsidRPr="00025FFA">
              <w:rPr>
                <w:rFonts w:ascii="Calibri" w:hAnsi="Calibri"/>
                <w:sz w:val="20"/>
              </w:rPr>
              <w:t>32 (67%)</w:t>
            </w:r>
          </w:p>
        </w:tc>
        <w:tc>
          <w:tcPr>
            <w:tcW w:w="2160" w:type="dxa"/>
          </w:tcPr>
          <w:p w14:paraId="47033961" w14:textId="1976E632" w:rsidR="003F178B" w:rsidRPr="00025FFA" w:rsidRDefault="002F658B" w:rsidP="00051209">
            <w:pPr>
              <w:jc w:val="center"/>
              <w:rPr>
                <w:rFonts w:ascii="Calibri" w:hAnsi="Calibri"/>
                <w:sz w:val="20"/>
              </w:rPr>
            </w:pPr>
            <w:r w:rsidRPr="00025FFA">
              <w:rPr>
                <w:rFonts w:ascii="Calibri" w:hAnsi="Calibri"/>
                <w:sz w:val="20"/>
              </w:rPr>
              <w:t>6 (30%)</w:t>
            </w:r>
          </w:p>
        </w:tc>
        <w:tc>
          <w:tcPr>
            <w:tcW w:w="2160" w:type="dxa"/>
          </w:tcPr>
          <w:p w14:paraId="61BD2543" w14:textId="210800BD" w:rsidR="003F178B" w:rsidRPr="00025FFA" w:rsidRDefault="002F658B" w:rsidP="00051209">
            <w:pPr>
              <w:jc w:val="center"/>
              <w:rPr>
                <w:rFonts w:ascii="Calibri" w:hAnsi="Calibri"/>
                <w:sz w:val="20"/>
              </w:rPr>
            </w:pPr>
            <w:r w:rsidRPr="00025FFA">
              <w:rPr>
                <w:rFonts w:ascii="Calibri" w:hAnsi="Calibri"/>
                <w:sz w:val="20"/>
              </w:rPr>
              <w:t>4.67 (1.51, 14.4)</w:t>
            </w:r>
          </w:p>
        </w:tc>
        <w:tc>
          <w:tcPr>
            <w:tcW w:w="1728" w:type="dxa"/>
          </w:tcPr>
          <w:p w14:paraId="304B722D" w14:textId="51E92258" w:rsidR="003F178B" w:rsidRPr="00025FFA" w:rsidRDefault="002F658B" w:rsidP="00051209">
            <w:pPr>
              <w:jc w:val="center"/>
              <w:rPr>
                <w:rFonts w:ascii="Calibri" w:hAnsi="Calibri"/>
                <w:sz w:val="20"/>
              </w:rPr>
            </w:pPr>
            <w:r w:rsidRPr="00025FFA">
              <w:rPr>
                <w:rFonts w:ascii="Calibri" w:hAnsi="Calibri"/>
                <w:sz w:val="20"/>
              </w:rPr>
              <w:t>0.0053</w:t>
            </w:r>
          </w:p>
        </w:tc>
      </w:tr>
      <w:tr w:rsidR="003F178B" w:rsidRPr="00025FFA" w14:paraId="59A97925" w14:textId="77777777" w:rsidTr="00E31EFD">
        <w:trPr>
          <w:jc w:val="center"/>
        </w:trPr>
        <w:tc>
          <w:tcPr>
            <w:tcW w:w="1872" w:type="dxa"/>
          </w:tcPr>
          <w:p w14:paraId="06A177AE" w14:textId="77777777" w:rsidR="003F178B" w:rsidRPr="00025FFA" w:rsidRDefault="003F178B" w:rsidP="00051209">
            <w:pPr>
              <w:rPr>
                <w:rFonts w:ascii="Calibri" w:hAnsi="Calibri"/>
                <w:b/>
                <w:sz w:val="20"/>
              </w:rPr>
            </w:pPr>
            <w:proofErr w:type="spellStart"/>
            <w:r w:rsidRPr="00025FFA">
              <w:rPr>
                <w:rFonts w:ascii="Calibri" w:hAnsi="Calibri"/>
                <w:b/>
                <w:sz w:val="20"/>
              </w:rPr>
              <w:t>pCR</w:t>
            </w:r>
            <w:proofErr w:type="spellEnd"/>
            <w:r w:rsidRPr="00025FFA">
              <w:rPr>
                <w:rFonts w:ascii="Calibri" w:hAnsi="Calibri"/>
                <w:b/>
                <w:sz w:val="20"/>
              </w:rPr>
              <w:t xml:space="preserve"> = no</w:t>
            </w:r>
          </w:p>
        </w:tc>
        <w:tc>
          <w:tcPr>
            <w:tcW w:w="1440" w:type="dxa"/>
          </w:tcPr>
          <w:p w14:paraId="7B7913F7" w14:textId="7F67730D" w:rsidR="003F178B" w:rsidRPr="00025FFA" w:rsidRDefault="002F658B" w:rsidP="00051209">
            <w:pPr>
              <w:jc w:val="center"/>
              <w:rPr>
                <w:rFonts w:ascii="Calibri" w:hAnsi="Calibri"/>
                <w:sz w:val="20"/>
              </w:rPr>
            </w:pPr>
            <w:r w:rsidRPr="00025FFA">
              <w:rPr>
                <w:rFonts w:ascii="Calibri" w:hAnsi="Calibri"/>
                <w:sz w:val="20"/>
              </w:rPr>
              <w:t>28</w:t>
            </w:r>
          </w:p>
        </w:tc>
        <w:tc>
          <w:tcPr>
            <w:tcW w:w="2160" w:type="dxa"/>
          </w:tcPr>
          <w:p w14:paraId="6EFFEF0D" w14:textId="5DB8BEB0" w:rsidR="003F178B" w:rsidRPr="00025FFA" w:rsidRDefault="002F658B" w:rsidP="00051209">
            <w:pPr>
              <w:jc w:val="center"/>
              <w:rPr>
                <w:rFonts w:ascii="Calibri" w:hAnsi="Calibri"/>
                <w:sz w:val="20"/>
              </w:rPr>
            </w:pPr>
            <w:r w:rsidRPr="00025FFA">
              <w:rPr>
                <w:rFonts w:ascii="Calibri" w:hAnsi="Calibri"/>
                <w:sz w:val="20"/>
              </w:rPr>
              <w:t>18</w:t>
            </w:r>
          </w:p>
        </w:tc>
        <w:tc>
          <w:tcPr>
            <w:tcW w:w="2160" w:type="dxa"/>
          </w:tcPr>
          <w:p w14:paraId="6B82BD88" w14:textId="77777777" w:rsidR="003F178B" w:rsidRPr="00025FFA" w:rsidRDefault="003F178B" w:rsidP="00051209">
            <w:pPr>
              <w:jc w:val="center"/>
              <w:rPr>
                <w:rFonts w:ascii="Calibri" w:hAnsi="Calibri"/>
                <w:sz w:val="20"/>
              </w:rPr>
            </w:pPr>
          </w:p>
        </w:tc>
        <w:tc>
          <w:tcPr>
            <w:tcW w:w="1728" w:type="dxa"/>
          </w:tcPr>
          <w:p w14:paraId="11ADF555" w14:textId="77777777" w:rsidR="003F178B" w:rsidRPr="00025FFA" w:rsidRDefault="003F178B" w:rsidP="00051209">
            <w:pPr>
              <w:jc w:val="center"/>
              <w:rPr>
                <w:rFonts w:ascii="Calibri" w:hAnsi="Calibri"/>
                <w:sz w:val="20"/>
              </w:rPr>
            </w:pPr>
          </w:p>
        </w:tc>
      </w:tr>
      <w:tr w:rsidR="003F178B" w:rsidRPr="00025FFA" w14:paraId="022E27DB" w14:textId="77777777" w:rsidTr="00E31EFD">
        <w:trPr>
          <w:jc w:val="center"/>
        </w:trPr>
        <w:tc>
          <w:tcPr>
            <w:tcW w:w="1872" w:type="dxa"/>
          </w:tcPr>
          <w:p w14:paraId="55997448" w14:textId="77777777" w:rsidR="003F178B" w:rsidRPr="00025FFA" w:rsidRDefault="003F178B" w:rsidP="00051209">
            <w:pPr>
              <w:rPr>
                <w:rFonts w:ascii="Calibri" w:hAnsi="Calibri"/>
                <w:b/>
                <w:sz w:val="20"/>
              </w:rPr>
            </w:pPr>
            <w:proofErr w:type="spellStart"/>
            <w:r w:rsidRPr="00025FFA">
              <w:rPr>
                <w:rFonts w:ascii="Calibri" w:hAnsi="Calibri"/>
                <w:b/>
                <w:sz w:val="20"/>
              </w:rPr>
              <w:t>pCR</w:t>
            </w:r>
            <w:proofErr w:type="spellEnd"/>
            <w:r w:rsidRPr="00025FFA">
              <w:rPr>
                <w:rFonts w:ascii="Calibri" w:hAnsi="Calibri"/>
                <w:b/>
                <w:sz w:val="20"/>
              </w:rPr>
              <w:t xml:space="preserve"> = yes</w:t>
            </w:r>
          </w:p>
        </w:tc>
        <w:tc>
          <w:tcPr>
            <w:tcW w:w="1440" w:type="dxa"/>
          </w:tcPr>
          <w:p w14:paraId="7B0EC0F3" w14:textId="079DE22F" w:rsidR="003F178B" w:rsidRPr="00025FFA" w:rsidRDefault="002F658B" w:rsidP="00051209">
            <w:pPr>
              <w:jc w:val="center"/>
              <w:rPr>
                <w:rFonts w:ascii="Calibri" w:hAnsi="Calibri"/>
                <w:sz w:val="20"/>
              </w:rPr>
            </w:pPr>
            <w:r w:rsidRPr="00025FFA">
              <w:rPr>
                <w:rFonts w:ascii="Calibri" w:hAnsi="Calibri"/>
                <w:sz w:val="20"/>
              </w:rPr>
              <w:t>20 (42%)</w:t>
            </w:r>
          </w:p>
        </w:tc>
        <w:tc>
          <w:tcPr>
            <w:tcW w:w="2160" w:type="dxa"/>
          </w:tcPr>
          <w:p w14:paraId="000D1F78" w14:textId="1378428D" w:rsidR="003F178B" w:rsidRPr="00025FFA" w:rsidRDefault="002F658B" w:rsidP="00051209">
            <w:pPr>
              <w:jc w:val="center"/>
              <w:rPr>
                <w:rFonts w:ascii="Calibri" w:hAnsi="Calibri"/>
                <w:sz w:val="20"/>
              </w:rPr>
            </w:pPr>
            <w:r w:rsidRPr="00025FFA">
              <w:rPr>
                <w:rFonts w:ascii="Calibri" w:hAnsi="Calibri"/>
                <w:sz w:val="20"/>
              </w:rPr>
              <w:t>2 (10%)</w:t>
            </w:r>
          </w:p>
        </w:tc>
        <w:tc>
          <w:tcPr>
            <w:tcW w:w="2160" w:type="dxa"/>
          </w:tcPr>
          <w:p w14:paraId="127CF55F" w14:textId="7E683934" w:rsidR="003F178B" w:rsidRPr="00025FFA" w:rsidRDefault="002F658B" w:rsidP="00051209">
            <w:pPr>
              <w:jc w:val="center"/>
              <w:rPr>
                <w:rFonts w:ascii="Calibri" w:hAnsi="Calibri"/>
                <w:sz w:val="20"/>
              </w:rPr>
            </w:pPr>
            <w:r w:rsidRPr="00025FFA">
              <w:rPr>
                <w:rFonts w:ascii="Calibri" w:hAnsi="Calibri"/>
                <w:sz w:val="20"/>
              </w:rPr>
              <w:t>6.43 (1.34, 30.9)</w:t>
            </w:r>
          </w:p>
        </w:tc>
        <w:tc>
          <w:tcPr>
            <w:tcW w:w="1728" w:type="dxa"/>
          </w:tcPr>
          <w:p w14:paraId="5EDDE885" w14:textId="51AD3F74" w:rsidR="003F178B" w:rsidRPr="00025FFA" w:rsidRDefault="002F658B" w:rsidP="00051209">
            <w:pPr>
              <w:jc w:val="center"/>
              <w:rPr>
                <w:rFonts w:ascii="Calibri" w:hAnsi="Calibri"/>
                <w:sz w:val="20"/>
              </w:rPr>
            </w:pPr>
            <w:r w:rsidRPr="00025FFA">
              <w:rPr>
                <w:rFonts w:ascii="Calibri" w:hAnsi="Calibri"/>
                <w:sz w:val="20"/>
              </w:rPr>
              <w:t>0.0065</w:t>
            </w:r>
          </w:p>
        </w:tc>
      </w:tr>
      <w:tr w:rsidR="003F178B" w:rsidRPr="00025FFA" w14:paraId="1E405C3D" w14:textId="77777777" w:rsidTr="00E31EFD">
        <w:trPr>
          <w:jc w:val="center"/>
        </w:trPr>
        <w:tc>
          <w:tcPr>
            <w:tcW w:w="9360" w:type="dxa"/>
            <w:gridSpan w:val="5"/>
          </w:tcPr>
          <w:p w14:paraId="7537A65D" w14:textId="77777777" w:rsidR="001C6C14" w:rsidRPr="00025FFA" w:rsidRDefault="001C6C14" w:rsidP="00051209">
            <w:pPr>
              <w:rPr>
                <w:rFonts w:ascii="Calibri" w:hAnsi="Calibri"/>
                <w:b/>
                <w:sz w:val="22"/>
              </w:rPr>
            </w:pPr>
          </w:p>
          <w:p w14:paraId="3FBBAF49" w14:textId="77777777" w:rsidR="003F178B" w:rsidRPr="00025FFA" w:rsidRDefault="00C149C3" w:rsidP="00051209">
            <w:pPr>
              <w:rPr>
                <w:rFonts w:ascii="Calibri" w:hAnsi="Calibri"/>
                <w:b/>
                <w:sz w:val="22"/>
              </w:rPr>
            </w:pPr>
            <w:r w:rsidRPr="00025FFA">
              <w:rPr>
                <w:rFonts w:ascii="Calibri" w:hAnsi="Calibri"/>
                <w:b/>
                <w:sz w:val="22"/>
              </w:rPr>
              <w:t xml:space="preserve">B. </w:t>
            </w:r>
            <w:r w:rsidR="003F178B" w:rsidRPr="00025FFA">
              <w:rPr>
                <w:rFonts w:ascii="Calibri" w:hAnsi="Calibri"/>
                <w:b/>
                <w:sz w:val="22"/>
              </w:rPr>
              <w:t>Cisplatin Trials Cohort (N = 48)</w:t>
            </w:r>
          </w:p>
        </w:tc>
      </w:tr>
      <w:tr w:rsidR="003F178B" w:rsidRPr="00025FFA" w14:paraId="1C410A0C" w14:textId="77777777" w:rsidTr="00E31EFD">
        <w:trPr>
          <w:jc w:val="center"/>
        </w:trPr>
        <w:tc>
          <w:tcPr>
            <w:tcW w:w="9360" w:type="dxa"/>
            <w:gridSpan w:val="5"/>
          </w:tcPr>
          <w:p w14:paraId="261F5D0A" w14:textId="77777777" w:rsidR="003F178B" w:rsidRPr="00025FFA" w:rsidRDefault="003F178B" w:rsidP="00051209">
            <w:pPr>
              <w:rPr>
                <w:rFonts w:ascii="Calibri" w:hAnsi="Calibri"/>
                <w:b/>
                <w:sz w:val="20"/>
              </w:rPr>
            </w:pPr>
            <w:r w:rsidRPr="00025FFA">
              <w:rPr>
                <w:rFonts w:ascii="Calibri" w:hAnsi="Calibri"/>
                <w:b/>
                <w:sz w:val="20"/>
              </w:rPr>
              <w:t>Quantitative HRD Score</w:t>
            </w:r>
          </w:p>
        </w:tc>
      </w:tr>
      <w:tr w:rsidR="006A0775" w:rsidRPr="00025FFA" w14:paraId="72A203B5" w14:textId="77777777" w:rsidTr="00E31EFD">
        <w:trPr>
          <w:jc w:val="center"/>
        </w:trPr>
        <w:tc>
          <w:tcPr>
            <w:tcW w:w="1872" w:type="dxa"/>
          </w:tcPr>
          <w:p w14:paraId="062B37CB" w14:textId="77777777" w:rsidR="006A0775" w:rsidRPr="00025FFA" w:rsidRDefault="006A0775" w:rsidP="00051209">
            <w:pPr>
              <w:rPr>
                <w:rFonts w:ascii="Calibri" w:hAnsi="Calibri"/>
                <w:b/>
                <w:sz w:val="20"/>
              </w:rPr>
            </w:pPr>
            <w:r w:rsidRPr="00025FFA">
              <w:rPr>
                <w:rFonts w:ascii="Calibri" w:hAnsi="Calibri"/>
                <w:b/>
                <w:sz w:val="20"/>
              </w:rPr>
              <w:t>Responder</w:t>
            </w:r>
          </w:p>
        </w:tc>
        <w:tc>
          <w:tcPr>
            <w:tcW w:w="1440" w:type="dxa"/>
          </w:tcPr>
          <w:p w14:paraId="43081A86" w14:textId="77777777" w:rsidR="006A0775" w:rsidRPr="00025FFA" w:rsidRDefault="006A0775" w:rsidP="00051209">
            <w:pPr>
              <w:jc w:val="center"/>
              <w:rPr>
                <w:rFonts w:ascii="Calibri" w:hAnsi="Calibri"/>
                <w:b/>
                <w:sz w:val="20"/>
              </w:rPr>
            </w:pPr>
            <w:r w:rsidRPr="00025FFA">
              <w:rPr>
                <w:rFonts w:ascii="Calibri" w:hAnsi="Calibri"/>
                <w:b/>
                <w:sz w:val="20"/>
              </w:rPr>
              <w:t>N</w:t>
            </w:r>
          </w:p>
        </w:tc>
        <w:tc>
          <w:tcPr>
            <w:tcW w:w="2160" w:type="dxa"/>
          </w:tcPr>
          <w:p w14:paraId="28EE4DDD" w14:textId="588C16BC" w:rsidR="006A0775" w:rsidRPr="00025FFA" w:rsidRDefault="006A0775" w:rsidP="00E714DE">
            <w:pPr>
              <w:jc w:val="center"/>
              <w:rPr>
                <w:rFonts w:ascii="Calibri" w:hAnsi="Calibri"/>
                <w:b/>
                <w:sz w:val="20"/>
              </w:rPr>
            </w:pPr>
            <w:r w:rsidRPr="00025FFA">
              <w:rPr>
                <w:rFonts w:ascii="Calibri" w:hAnsi="Calibri"/>
                <w:b/>
                <w:sz w:val="20"/>
              </w:rPr>
              <w:t>Mean (</w:t>
            </w:r>
            <w:proofErr w:type="spellStart"/>
            <w:r w:rsidR="00E714DE" w:rsidRPr="00025FFA">
              <w:rPr>
                <w:rFonts w:ascii="Calibri" w:hAnsi="Calibri"/>
                <w:b/>
                <w:sz w:val="20"/>
              </w:rPr>
              <w:t>sd</w:t>
            </w:r>
            <w:proofErr w:type="spellEnd"/>
            <w:r w:rsidRPr="00025FFA">
              <w:rPr>
                <w:rFonts w:ascii="Calibri" w:hAnsi="Calibri"/>
                <w:b/>
                <w:sz w:val="20"/>
              </w:rPr>
              <w:t>)</w:t>
            </w:r>
          </w:p>
        </w:tc>
        <w:tc>
          <w:tcPr>
            <w:tcW w:w="2160" w:type="dxa"/>
          </w:tcPr>
          <w:p w14:paraId="592DE030" w14:textId="0F10F410" w:rsidR="006A0775" w:rsidRPr="00025FFA" w:rsidRDefault="006A0775" w:rsidP="00051209">
            <w:pPr>
              <w:jc w:val="center"/>
              <w:rPr>
                <w:rFonts w:ascii="Calibri" w:hAnsi="Calibri"/>
                <w:b/>
                <w:sz w:val="20"/>
              </w:rPr>
            </w:pPr>
            <w:r w:rsidRPr="00025FFA">
              <w:rPr>
                <w:rFonts w:ascii="Calibri" w:hAnsi="Calibri"/>
                <w:b/>
                <w:sz w:val="20"/>
              </w:rPr>
              <w:t>Odds ratio per IQR*</w:t>
            </w:r>
            <w:r w:rsidR="001D4558" w:rsidRPr="00025FFA">
              <w:rPr>
                <w:rFonts w:ascii="Calibri" w:hAnsi="Calibri"/>
                <w:b/>
                <w:sz w:val="20"/>
              </w:rPr>
              <w:t>*</w:t>
            </w:r>
            <w:r w:rsidRPr="00025FFA">
              <w:rPr>
                <w:rFonts w:ascii="Calibri" w:hAnsi="Calibri"/>
                <w:b/>
                <w:sz w:val="20"/>
              </w:rPr>
              <w:t xml:space="preserve"> (95% CI)</w:t>
            </w:r>
          </w:p>
        </w:tc>
        <w:tc>
          <w:tcPr>
            <w:tcW w:w="1728" w:type="dxa"/>
          </w:tcPr>
          <w:p w14:paraId="4FFE8786" w14:textId="77777777" w:rsidR="006A0775" w:rsidRPr="00025FFA" w:rsidRDefault="006A0775" w:rsidP="00051209">
            <w:pPr>
              <w:jc w:val="center"/>
              <w:rPr>
                <w:rFonts w:ascii="Calibri" w:hAnsi="Calibri"/>
                <w:b/>
                <w:sz w:val="20"/>
              </w:rPr>
            </w:pPr>
            <w:r w:rsidRPr="00025FFA">
              <w:rPr>
                <w:rFonts w:ascii="Calibri" w:hAnsi="Calibri"/>
                <w:b/>
                <w:sz w:val="20"/>
              </w:rPr>
              <w:t>Logistic p-value</w:t>
            </w:r>
          </w:p>
        </w:tc>
      </w:tr>
      <w:tr w:rsidR="006A0775" w:rsidRPr="00025FFA" w14:paraId="06C139FB" w14:textId="77777777" w:rsidTr="00E31EFD">
        <w:trPr>
          <w:jc w:val="center"/>
        </w:trPr>
        <w:tc>
          <w:tcPr>
            <w:tcW w:w="1872" w:type="dxa"/>
          </w:tcPr>
          <w:p w14:paraId="4C752366" w14:textId="649B9756" w:rsidR="006A0775" w:rsidRPr="00025FFA" w:rsidRDefault="00116258" w:rsidP="00116258">
            <w:pPr>
              <w:rPr>
                <w:rFonts w:ascii="Calibri" w:hAnsi="Calibri"/>
                <w:b/>
                <w:sz w:val="20"/>
              </w:rPr>
            </w:pPr>
            <w:r w:rsidRPr="00025FFA">
              <w:rPr>
                <w:rFonts w:ascii="Calibri" w:hAnsi="Calibri"/>
                <w:b/>
                <w:sz w:val="20"/>
              </w:rPr>
              <w:t xml:space="preserve"> RCB 0/1</w:t>
            </w:r>
            <w:r w:rsidR="006A0775" w:rsidRPr="00025FFA">
              <w:rPr>
                <w:rFonts w:ascii="Calibri" w:hAnsi="Calibri"/>
                <w:b/>
                <w:sz w:val="20"/>
              </w:rPr>
              <w:t xml:space="preserve"> = no</w:t>
            </w:r>
          </w:p>
        </w:tc>
        <w:tc>
          <w:tcPr>
            <w:tcW w:w="1440" w:type="dxa"/>
          </w:tcPr>
          <w:p w14:paraId="44DBE894" w14:textId="77777777" w:rsidR="006A0775" w:rsidRPr="00025FFA" w:rsidRDefault="006A0775" w:rsidP="00051209">
            <w:pPr>
              <w:jc w:val="center"/>
              <w:rPr>
                <w:rFonts w:ascii="Calibri" w:hAnsi="Calibri"/>
                <w:sz w:val="20"/>
              </w:rPr>
            </w:pPr>
            <w:r w:rsidRPr="00025FFA">
              <w:rPr>
                <w:rFonts w:ascii="Calibri" w:hAnsi="Calibri"/>
                <w:sz w:val="20"/>
              </w:rPr>
              <w:t>33</w:t>
            </w:r>
          </w:p>
        </w:tc>
        <w:tc>
          <w:tcPr>
            <w:tcW w:w="2160" w:type="dxa"/>
          </w:tcPr>
          <w:p w14:paraId="43765E84" w14:textId="77777777" w:rsidR="006A0775" w:rsidRPr="00025FFA" w:rsidRDefault="006A0775" w:rsidP="00051209">
            <w:pPr>
              <w:jc w:val="center"/>
              <w:rPr>
                <w:rFonts w:ascii="Calibri" w:hAnsi="Calibri"/>
                <w:sz w:val="20"/>
              </w:rPr>
            </w:pPr>
            <w:r w:rsidRPr="00025FFA">
              <w:rPr>
                <w:rFonts w:ascii="Calibri" w:hAnsi="Calibri"/>
                <w:sz w:val="20"/>
              </w:rPr>
              <w:t>39.8 (20.8)</w:t>
            </w:r>
          </w:p>
        </w:tc>
        <w:tc>
          <w:tcPr>
            <w:tcW w:w="2160" w:type="dxa"/>
          </w:tcPr>
          <w:p w14:paraId="2F14C53F" w14:textId="77777777" w:rsidR="006A0775" w:rsidRPr="00025FFA" w:rsidRDefault="006A0775" w:rsidP="00051209">
            <w:pPr>
              <w:jc w:val="center"/>
              <w:rPr>
                <w:rFonts w:ascii="Calibri" w:hAnsi="Calibri"/>
                <w:sz w:val="20"/>
              </w:rPr>
            </w:pPr>
          </w:p>
        </w:tc>
        <w:tc>
          <w:tcPr>
            <w:tcW w:w="1728" w:type="dxa"/>
          </w:tcPr>
          <w:p w14:paraId="4ADFCCD1" w14:textId="77777777" w:rsidR="006A0775" w:rsidRPr="00025FFA" w:rsidRDefault="006A0775" w:rsidP="00051209">
            <w:pPr>
              <w:jc w:val="center"/>
              <w:rPr>
                <w:rFonts w:ascii="Calibri" w:hAnsi="Calibri"/>
                <w:sz w:val="20"/>
              </w:rPr>
            </w:pPr>
          </w:p>
        </w:tc>
      </w:tr>
      <w:tr w:rsidR="006A0775" w:rsidRPr="00025FFA" w14:paraId="60EF0DD6" w14:textId="77777777" w:rsidTr="00E31EFD">
        <w:trPr>
          <w:jc w:val="center"/>
        </w:trPr>
        <w:tc>
          <w:tcPr>
            <w:tcW w:w="1872" w:type="dxa"/>
          </w:tcPr>
          <w:p w14:paraId="3DDA13AC" w14:textId="4009B587" w:rsidR="006A0775" w:rsidRPr="00025FFA" w:rsidRDefault="00116258" w:rsidP="00116258">
            <w:pPr>
              <w:rPr>
                <w:rFonts w:ascii="Calibri" w:hAnsi="Calibri"/>
                <w:b/>
                <w:sz w:val="20"/>
              </w:rPr>
            </w:pPr>
            <w:r w:rsidRPr="00025FFA">
              <w:rPr>
                <w:rFonts w:ascii="Calibri" w:hAnsi="Calibri"/>
                <w:b/>
                <w:sz w:val="20"/>
              </w:rPr>
              <w:t xml:space="preserve"> RCB 0/1</w:t>
            </w:r>
            <w:r w:rsidR="006A0775" w:rsidRPr="00025FFA">
              <w:rPr>
                <w:rFonts w:ascii="Calibri" w:hAnsi="Calibri"/>
                <w:b/>
                <w:sz w:val="20"/>
              </w:rPr>
              <w:t xml:space="preserve"> = yes</w:t>
            </w:r>
          </w:p>
        </w:tc>
        <w:tc>
          <w:tcPr>
            <w:tcW w:w="1440" w:type="dxa"/>
          </w:tcPr>
          <w:p w14:paraId="72317DE1" w14:textId="77777777" w:rsidR="006A0775" w:rsidRPr="00025FFA" w:rsidRDefault="006A0775" w:rsidP="00051209">
            <w:pPr>
              <w:jc w:val="center"/>
              <w:rPr>
                <w:rFonts w:ascii="Calibri" w:hAnsi="Calibri"/>
                <w:sz w:val="20"/>
              </w:rPr>
            </w:pPr>
            <w:r w:rsidRPr="00025FFA">
              <w:rPr>
                <w:rFonts w:ascii="Calibri" w:hAnsi="Calibri"/>
                <w:sz w:val="20"/>
              </w:rPr>
              <w:t>15</w:t>
            </w:r>
          </w:p>
        </w:tc>
        <w:tc>
          <w:tcPr>
            <w:tcW w:w="2160" w:type="dxa"/>
          </w:tcPr>
          <w:p w14:paraId="6FB71D1E" w14:textId="77777777" w:rsidR="006A0775" w:rsidRPr="00025FFA" w:rsidRDefault="006A0775" w:rsidP="00051209">
            <w:pPr>
              <w:jc w:val="center"/>
              <w:rPr>
                <w:rFonts w:ascii="Calibri" w:hAnsi="Calibri"/>
                <w:sz w:val="20"/>
              </w:rPr>
            </w:pPr>
            <w:r w:rsidRPr="00025FFA">
              <w:rPr>
                <w:rFonts w:ascii="Calibri" w:hAnsi="Calibri"/>
                <w:sz w:val="20"/>
              </w:rPr>
              <w:t>62.9 (16.1)</w:t>
            </w:r>
          </w:p>
        </w:tc>
        <w:tc>
          <w:tcPr>
            <w:tcW w:w="2160" w:type="dxa"/>
          </w:tcPr>
          <w:p w14:paraId="5EE4F5D1" w14:textId="77777777" w:rsidR="006A0775" w:rsidRPr="00025FFA" w:rsidRDefault="006A0775" w:rsidP="00051209">
            <w:pPr>
              <w:jc w:val="center"/>
              <w:rPr>
                <w:rFonts w:ascii="Calibri" w:hAnsi="Calibri"/>
                <w:sz w:val="20"/>
              </w:rPr>
            </w:pPr>
            <w:r w:rsidRPr="00025FFA">
              <w:rPr>
                <w:rFonts w:ascii="Calibri" w:hAnsi="Calibri"/>
                <w:sz w:val="20"/>
              </w:rPr>
              <w:t>10.5 (2.3, 48.6)</w:t>
            </w:r>
          </w:p>
        </w:tc>
        <w:tc>
          <w:tcPr>
            <w:tcW w:w="1728" w:type="dxa"/>
          </w:tcPr>
          <w:p w14:paraId="10B73EC0" w14:textId="77777777" w:rsidR="006A0775" w:rsidRPr="00025FFA" w:rsidRDefault="006A0775" w:rsidP="00051209">
            <w:pPr>
              <w:jc w:val="center"/>
              <w:rPr>
                <w:rFonts w:ascii="Calibri" w:hAnsi="Calibri"/>
                <w:sz w:val="20"/>
              </w:rPr>
            </w:pPr>
            <w:r w:rsidRPr="00025FFA">
              <w:rPr>
                <w:rFonts w:ascii="Calibri" w:hAnsi="Calibri"/>
                <w:sz w:val="20"/>
              </w:rPr>
              <w:t>3.1 x 10</w:t>
            </w:r>
            <w:r w:rsidRPr="00025FFA">
              <w:rPr>
                <w:rFonts w:ascii="Calibri" w:hAnsi="Calibri"/>
                <w:sz w:val="20"/>
                <w:vertAlign w:val="superscript"/>
              </w:rPr>
              <w:t>-4</w:t>
            </w:r>
          </w:p>
        </w:tc>
      </w:tr>
      <w:tr w:rsidR="006A0775" w:rsidRPr="00025FFA" w14:paraId="52BFDD12" w14:textId="77777777" w:rsidTr="00E31EFD">
        <w:trPr>
          <w:jc w:val="center"/>
        </w:trPr>
        <w:tc>
          <w:tcPr>
            <w:tcW w:w="1872" w:type="dxa"/>
          </w:tcPr>
          <w:p w14:paraId="4DF2AC86" w14:textId="77777777" w:rsidR="006A0775" w:rsidRPr="00025FFA" w:rsidRDefault="006A0775" w:rsidP="00051209">
            <w:pPr>
              <w:rPr>
                <w:rFonts w:ascii="Calibri" w:hAnsi="Calibri"/>
                <w:b/>
                <w:sz w:val="20"/>
              </w:rPr>
            </w:pPr>
            <w:proofErr w:type="spellStart"/>
            <w:r w:rsidRPr="00025FFA">
              <w:rPr>
                <w:rFonts w:ascii="Calibri" w:hAnsi="Calibri"/>
                <w:b/>
                <w:sz w:val="20"/>
              </w:rPr>
              <w:t>pCR</w:t>
            </w:r>
            <w:proofErr w:type="spellEnd"/>
            <w:r w:rsidRPr="00025FFA">
              <w:rPr>
                <w:rFonts w:ascii="Calibri" w:hAnsi="Calibri"/>
                <w:b/>
                <w:sz w:val="20"/>
              </w:rPr>
              <w:t xml:space="preserve"> = no</w:t>
            </w:r>
          </w:p>
        </w:tc>
        <w:tc>
          <w:tcPr>
            <w:tcW w:w="1440" w:type="dxa"/>
          </w:tcPr>
          <w:p w14:paraId="71D16C17" w14:textId="77777777" w:rsidR="006A0775" w:rsidRPr="00025FFA" w:rsidRDefault="006A0775" w:rsidP="00051209">
            <w:pPr>
              <w:jc w:val="center"/>
              <w:rPr>
                <w:rFonts w:ascii="Calibri" w:hAnsi="Calibri"/>
                <w:sz w:val="20"/>
              </w:rPr>
            </w:pPr>
            <w:r w:rsidRPr="00025FFA">
              <w:rPr>
                <w:rFonts w:ascii="Calibri" w:hAnsi="Calibri"/>
                <w:sz w:val="20"/>
              </w:rPr>
              <w:t>41</w:t>
            </w:r>
          </w:p>
        </w:tc>
        <w:tc>
          <w:tcPr>
            <w:tcW w:w="2160" w:type="dxa"/>
          </w:tcPr>
          <w:p w14:paraId="0A2C9F47" w14:textId="77777777" w:rsidR="006A0775" w:rsidRPr="00025FFA" w:rsidRDefault="006A0775" w:rsidP="00051209">
            <w:pPr>
              <w:jc w:val="center"/>
              <w:rPr>
                <w:rFonts w:ascii="Calibri" w:hAnsi="Calibri"/>
                <w:sz w:val="20"/>
              </w:rPr>
            </w:pPr>
            <w:r w:rsidRPr="00025FFA">
              <w:rPr>
                <w:rFonts w:ascii="Calibri" w:hAnsi="Calibri"/>
                <w:sz w:val="20"/>
              </w:rPr>
              <w:t>42.6 (20.3)</w:t>
            </w:r>
          </w:p>
        </w:tc>
        <w:tc>
          <w:tcPr>
            <w:tcW w:w="2160" w:type="dxa"/>
          </w:tcPr>
          <w:p w14:paraId="6CE71013" w14:textId="77777777" w:rsidR="006A0775" w:rsidRPr="00025FFA" w:rsidRDefault="006A0775" w:rsidP="00051209">
            <w:pPr>
              <w:jc w:val="center"/>
              <w:rPr>
                <w:rFonts w:ascii="Calibri" w:hAnsi="Calibri"/>
                <w:sz w:val="20"/>
              </w:rPr>
            </w:pPr>
          </w:p>
        </w:tc>
        <w:tc>
          <w:tcPr>
            <w:tcW w:w="1728" w:type="dxa"/>
          </w:tcPr>
          <w:p w14:paraId="7760AC53" w14:textId="77777777" w:rsidR="006A0775" w:rsidRPr="00025FFA" w:rsidRDefault="006A0775" w:rsidP="00051209">
            <w:pPr>
              <w:jc w:val="center"/>
              <w:rPr>
                <w:rFonts w:ascii="Calibri" w:hAnsi="Calibri"/>
                <w:sz w:val="20"/>
              </w:rPr>
            </w:pPr>
          </w:p>
        </w:tc>
      </w:tr>
      <w:tr w:rsidR="006A0775" w:rsidRPr="00025FFA" w14:paraId="33BF3088" w14:textId="77777777" w:rsidTr="00E31EFD">
        <w:trPr>
          <w:jc w:val="center"/>
        </w:trPr>
        <w:tc>
          <w:tcPr>
            <w:tcW w:w="1872" w:type="dxa"/>
          </w:tcPr>
          <w:p w14:paraId="2590CB31" w14:textId="77777777" w:rsidR="006A0775" w:rsidRPr="00025FFA" w:rsidRDefault="006A0775" w:rsidP="00051209">
            <w:pPr>
              <w:rPr>
                <w:rFonts w:ascii="Calibri" w:hAnsi="Calibri"/>
                <w:b/>
                <w:sz w:val="20"/>
              </w:rPr>
            </w:pPr>
            <w:proofErr w:type="spellStart"/>
            <w:r w:rsidRPr="00025FFA">
              <w:rPr>
                <w:rFonts w:ascii="Calibri" w:hAnsi="Calibri"/>
                <w:b/>
                <w:sz w:val="20"/>
              </w:rPr>
              <w:t>pCR</w:t>
            </w:r>
            <w:proofErr w:type="spellEnd"/>
            <w:r w:rsidRPr="00025FFA">
              <w:rPr>
                <w:rFonts w:ascii="Calibri" w:hAnsi="Calibri"/>
                <w:b/>
                <w:sz w:val="20"/>
              </w:rPr>
              <w:t xml:space="preserve"> = yes</w:t>
            </w:r>
          </w:p>
        </w:tc>
        <w:tc>
          <w:tcPr>
            <w:tcW w:w="1440" w:type="dxa"/>
          </w:tcPr>
          <w:p w14:paraId="3ECFCD80" w14:textId="77777777" w:rsidR="006A0775" w:rsidRPr="00025FFA" w:rsidRDefault="006A0775" w:rsidP="00051209">
            <w:pPr>
              <w:jc w:val="center"/>
              <w:rPr>
                <w:rFonts w:ascii="Calibri" w:hAnsi="Calibri"/>
                <w:sz w:val="20"/>
              </w:rPr>
            </w:pPr>
            <w:r w:rsidRPr="00025FFA">
              <w:rPr>
                <w:rFonts w:ascii="Calibri" w:hAnsi="Calibri"/>
                <w:sz w:val="20"/>
              </w:rPr>
              <w:t>7</w:t>
            </w:r>
          </w:p>
        </w:tc>
        <w:tc>
          <w:tcPr>
            <w:tcW w:w="2160" w:type="dxa"/>
          </w:tcPr>
          <w:p w14:paraId="450B71E7" w14:textId="77777777" w:rsidR="006A0775" w:rsidRPr="00025FFA" w:rsidRDefault="006A0775" w:rsidP="00051209">
            <w:pPr>
              <w:jc w:val="center"/>
              <w:rPr>
                <w:rFonts w:ascii="Calibri" w:hAnsi="Calibri"/>
                <w:sz w:val="20"/>
              </w:rPr>
            </w:pPr>
            <w:r w:rsidRPr="00025FFA">
              <w:rPr>
                <w:rFonts w:ascii="Calibri" w:hAnsi="Calibri"/>
                <w:sz w:val="20"/>
              </w:rPr>
              <w:t>73.3 (11.4)</w:t>
            </w:r>
          </w:p>
        </w:tc>
        <w:tc>
          <w:tcPr>
            <w:tcW w:w="2160" w:type="dxa"/>
          </w:tcPr>
          <w:p w14:paraId="631D92EB" w14:textId="77777777" w:rsidR="006A0775" w:rsidRPr="00025FFA" w:rsidRDefault="006A0775" w:rsidP="00051209">
            <w:pPr>
              <w:jc w:val="center"/>
              <w:rPr>
                <w:rFonts w:ascii="Calibri" w:hAnsi="Calibri"/>
                <w:sz w:val="20"/>
              </w:rPr>
            </w:pPr>
            <w:r w:rsidRPr="00025FFA">
              <w:rPr>
                <w:rFonts w:ascii="Calibri" w:hAnsi="Calibri"/>
                <w:sz w:val="20"/>
              </w:rPr>
              <w:t>117 (2.9, 4764)</w:t>
            </w:r>
          </w:p>
        </w:tc>
        <w:tc>
          <w:tcPr>
            <w:tcW w:w="1728" w:type="dxa"/>
          </w:tcPr>
          <w:p w14:paraId="009A1FB6" w14:textId="77777777" w:rsidR="006A0775" w:rsidRPr="00025FFA" w:rsidRDefault="006A0775" w:rsidP="00051209">
            <w:pPr>
              <w:jc w:val="center"/>
              <w:rPr>
                <w:rFonts w:ascii="Calibri" w:hAnsi="Calibri"/>
                <w:sz w:val="20"/>
              </w:rPr>
            </w:pPr>
            <w:r w:rsidRPr="00025FFA">
              <w:rPr>
                <w:rFonts w:ascii="Calibri" w:hAnsi="Calibri"/>
                <w:sz w:val="20"/>
              </w:rPr>
              <w:t>7.0 x 10</w:t>
            </w:r>
            <w:r w:rsidRPr="00025FFA">
              <w:rPr>
                <w:rFonts w:ascii="Calibri" w:hAnsi="Calibri"/>
                <w:sz w:val="20"/>
                <w:vertAlign w:val="superscript"/>
              </w:rPr>
              <w:t>-5</w:t>
            </w:r>
          </w:p>
        </w:tc>
      </w:tr>
      <w:tr w:rsidR="006A0775" w:rsidRPr="00025FFA" w14:paraId="79D6CB52" w14:textId="77777777" w:rsidTr="00E31EFD">
        <w:trPr>
          <w:jc w:val="center"/>
        </w:trPr>
        <w:tc>
          <w:tcPr>
            <w:tcW w:w="9360" w:type="dxa"/>
            <w:gridSpan w:val="5"/>
          </w:tcPr>
          <w:p w14:paraId="48B599B7" w14:textId="77777777" w:rsidR="006A0775" w:rsidRPr="00025FFA" w:rsidRDefault="006A0775" w:rsidP="00051209">
            <w:pPr>
              <w:rPr>
                <w:rFonts w:ascii="Calibri" w:hAnsi="Calibri"/>
                <w:b/>
                <w:sz w:val="20"/>
              </w:rPr>
            </w:pPr>
            <w:r w:rsidRPr="00025FFA">
              <w:rPr>
                <w:rFonts w:ascii="Calibri" w:hAnsi="Calibri"/>
                <w:b/>
                <w:sz w:val="20"/>
              </w:rPr>
              <w:t xml:space="preserve">HRD Score: High vs. Low </w:t>
            </w:r>
          </w:p>
        </w:tc>
      </w:tr>
      <w:tr w:rsidR="006A0775" w:rsidRPr="00025FFA" w14:paraId="148182ED" w14:textId="77777777" w:rsidTr="00E31EFD">
        <w:trPr>
          <w:jc w:val="center"/>
        </w:trPr>
        <w:tc>
          <w:tcPr>
            <w:tcW w:w="1872" w:type="dxa"/>
          </w:tcPr>
          <w:p w14:paraId="4042F609" w14:textId="77777777" w:rsidR="006A0775" w:rsidRPr="00025FFA" w:rsidRDefault="006A0775" w:rsidP="00051209">
            <w:pPr>
              <w:rPr>
                <w:rFonts w:ascii="Calibri" w:hAnsi="Calibri"/>
                <w:b/>
                <w:sz w:val="20"/>
              </w:rPr>
            </w:pPr>
            <w:r w:rsidRPr="00025FFA">
              <w:rPr>
                <w:rFonts w:ascii="Calibri" w:hAnsi="Calibri"/>
                <w:b/>
                <w:sz w:val="20"/>
              </w:rPr>
              <w:t>Responder</w:t>
            </w:r>
          </w:p>
        </w:tc>
        <w:tc>
          <w:tcPr>
            <w:tcW w:w="1440" w:type="dxa"/>
          </w:tcPr>
          <w:p w14:paraId="63E58AD0" w14:textId="77777777" w:rsidR="006A0775" w:rsidRPr="00025FFA" w:rsidRDefault="006A0775" w:rsidP="00051209">
            <w:pPr>
              <w:jc w:val="center"/>
              <w:rPr>
                <w:rFonts w:ascii="Calibri" w:hAnsi="Calibri"/>
                <w:b/>
                <w:sz w:val="20"/>
              </w:rPr>
            </w:pPr>
            <w:r w:rsidRPr="00025FFA">
              <w:rPr>
                <w:rFonts w:ascii="Calibri" w:hAnsi="Calibri"/>
                <w:b/>
                <w:sz w:val="20"/>
              </w:rPr>
              <w:t xml:space="preserve">HRD high </w:t>
            </w:r>
          </w:p>
          <w:p w14:paraId="780B3BB4" w14:textId="77777777" w:rsidR="006A0775" w:rsidRPr="00025FFA" w:rsidRDefault="006A0775" w:rsidP="00051209">
            <w:pPr>
              <w:jc w:val="center"/>
              <w:rPr>
                <w:rFonts w:ascii="Calibri" w:hAnsi="Calibri"/>
                <w:b/>
                <w:sz w:val="20"/>
              </w:rPr>
            </w:pPr>
            <w:r w:rsidRPr="00025FFA">
              <w:rPr>
                <w:rFonts w:ascii="Calibri" w:hAnsi="Calibri"/>
                <w:b/>
                <w:sz w:val="20"/>
              </w:rPr>
              <w:t xml:space="preserve">Number </w:t>
            </w:r>
          </w:p>
          <w:p w14:paraId="61FE690A" w14:textId="77777777" w:rsidR="006A0775" w:rsidRPr="00025FFA" w:rsidRDefault="006A0775" w:rsidP="00051209">
            <w:pPr>
              <w:jc w:val="center"/>
              <w:rPr>
                <w:rFonts w:ascii="Calibri" w:hAnsi="Calibri"/>
                <w:b/>
                <w:sz w:val="20"/>
              </w:rPr>
            </w:pPr>
            <w:r w:rsidRPr="00025FFA">
              <w:rPr>
                <w:rFonts w:ascii="Calibri" w:hAnsi="Calibri"/>
                <w:b/>
                <w:sz w:val="20"/>
              </w:rPr>
              <w:t>(% response)</w:t>
            </w:r>
          </w:p>
        </w:tc>
        <w:tc>
          <w:tcPr>
            <w:tcW w:w="2160" w:type="dxa"/>
          </w:tcPr>
          <w:p w14:paraId="7810A030" w14:textId="77777777" w:rsidR="006A0775" w:rsidRPr="00025FFA" w:rsidRDefault="006A0775" w:rsidP="00051209">
            <w:pPr>
              <w:jc w:val="center"/>
              <w:rPr>
                <w:rFonts w:ascii="Calibri" w:hAnsi="Calibri"/>
                <w:b/>
                <w:sz w:val="20"/>
              </w:rPr>
            </w:pPr>
            <w:r w:rsidRPr="00025FFA">
              <w:rPr>
                <w:rFonts w:ascii="Calibri" w:hAnsi="Calibri"/>
                <w:b/>
                <w:sz w:val="20"/>
              </w:rPr>
              <w:t xml:space="preserve">HRD low </w:t>
            </w:r>
          </w:p>
          <w:p w14:paraId="30DE3F6F" w14:textId="77777777" w:rsidR="006A0775" w:rsidRPr="00025FFA" w:rsidRDefault="006A0775" w:rsidP="00051209">
            <w:pPr>
              <w:jc w:val="center"/>
              <w:rPr>
                <w:rFonts w:ascii="Calibri" w:hAnsi="Calibri"/>
                <w:b/>
                <w:sz w:val="20"/>
              </w:rPr>
            </w:pPr>
            <w:r w:rsidRPr="00025FFA">
              <w:rPr>
                <w:rFonts w:ascii="Calibri" w:hAnsi="Calibri"/>
                <w:b/>
                <w:sz w:val="20"/>
              </w:rPr>
              <w:t xml:space="preserve">Number </w:t>
            </w:r>
          </w:p>
          <w:p w14:paraId="593451AD" w14:textId="77777777" w:rsidR="006A0775" w:rsidRPr="00025FFA" w:rsidRDefault="006A0775" w:rsidP="00051209">
            <w:pPr>
              <w:jc w:val="center"/>
              <w:rPr>
                <w:rFonts w:ascii="Calibri" w:hAnsi="Calibri"/>
                <w:b/>
                <w:sz w:val="20"/>
              </w:rPr>
            </w:pPr>
            <w:r w:rsidRPr="00025FFA">
              <w:rPr>
                <w:rFonts w:ascii="Calibri" w:hAnsi="Calibri"/>
                <w:b/>
                <w:sz w:val="20"/>
              </w:rPr>
              <w:t>(% response)</w:t>
            </w:r>
          </w:p>
        </w:tc>
        <w:tc>
          <w:tcPr>
            <w:tcW w:w="2160" w:type="dxa"/>
          </w:tcPr>
          <w:p w14:paraId="11511406" w14:textId="77777777" w:rsidR="00E714DE" w:rsidRPr="00025FFA" w:rsidRDefault="006A0775" w:rsidP="00051209">
            <w:pPr>
              <w:jc w:val="center"/>
              <w:rPr>
                <w:rFonts w:ascii="Calibri" w:hAnsi="Calibri"/>
                <w:b/>
                <w:sz w:val="20"/>
              </w:rPr>
            </w:pPr>
            <w:r w:rsidRPr="00025FFA">
              <w:rPr>
                <w:rFonts w:ascii="Calibri" w:hAnsi="Calibri"/>
                <w:b/>
                <w:sz w:val="20"/>
              </w:rPr>
              <w:t xml:space="preserve">Odds ratio </w:t>
            </w:r>
          </w:p>
          <w:p w14:paraId="472E3735" w14:textId="6E79E8F8" w:rsidR="006A0775" w:rsidRPr="00025FFA" w:rsidRDefault="006A0775" w:rsidP="00051209">
            <w:pPr>
              <w:jc w:val="center"/>
              <w:rPr>
                <w:rFonts w:ascii="Calibri" w:hAnsi="Calibri"/>
                <w:b/>
                <w:sz w:val="20"/>
              </w:rPr>
            </w:pPr>
            <w:r w:rsidRPr="00025FFA">
              <w:rPr>
                <w:rFonts w:ascii="Calibri" w:hAnsi="Calibri"/>
                <w:b/>
                <w:sz w:val="20"/>
              </w:rPr>
              <w:t>(95% CI) Reference = low HRD score</w:t>
            </w:r>
          </w:p>
        </w:tc>
        <w:tc>
          <w:tcPr>
            <w:tcW w:w="1728" w:type="dxa"/>
          </w:tcPr>
          <w:p w14:paraId="5308D288" w14:textId="77777777" w:rsidR="006A0775" w:rsidRPr="00025FFA" w:rsidRDefault="006A0775" w:rsidP="00051209">
            <w:pPr>
              <w:jc w:val="center"/>
              <w:rPr>
                <w:rFonts w:ascii="Calibri" w:hAnsi="Calibri"/>
                <w:b/>
                <w:sz w:val="20"/>
              </w:rPr>
            </w:pPr>
            <w:r w:rsidRPr="00025FFA">
              <w:rPr>
                <w:rFonts w:ascii="Calibri" w:hAnsi="Calibri"/>
                <w:b/>
                <w:sz w:val="20"/>
              </w:rPr>
              <w:t>Logistic p-value</w:t>
            </w:r>
          </w:p>
        </w:tc>
      </w:tr>
      <w:tr w:rsidR="006A0775" w:rsidRPr="00025FFA" w14:paraId="6EF3F69B" w14:textId="77777777" w:rsidTr="00E31EFD">
        <w:trPr>
          <w:jc w:val="center"/>
        </w:trPr>
        <w:tc>
          <w:tcPr>
            <w:tcW w:w="1872" w:type="dxa"/>
          </w:tcPr>
          <w:p w14:paraId="47887791" w14:textId="4F85DC7A" w:rsidR="006A0775" w:rsidRPr="00025FFA" w:rsidRDefault="00116258" w:rsidP="00116258">
            <w:pPr>
              <w:rPr>
                <w:rFonts w:ascii="Calibri" w:hAnsi="Calibri"/>
                <w:b/>
                <w:sz w:val="20"/>
              </w:rPr>
            </w:pPr>
            <w:r w:rsidRPr="00025FFA">
              <w:rPr>
                <w:rFonts w:ascii="Calibri" w:hAnsi="Calibri"/>
                <w:b/>
                <w:sz w:val="20"/>
              </w:rPr>
              <w:t xml:space="preserve"> RCB 0/1</w:t>
            </w:r>
            <w:r w:rsidR="006A0775" w:rsidRPr="00025FFA">
              <w:rPr>
                <w:rFonts w:ascii="Calibri" w:hAnsi="Calibri"/>
                <w:b/>
                <w:sz w:val="20"/>
              </w:rPr>
              <w:t xml:space="preserve"> = no</w:t>
            </w:r>
          </w:p>
        </w:tc>
        <w:tc>
          <w:tcPr>
            <w:tcW w:w="1440" w:type="dxa"/>
          </w:tcPr>
          <w:p w14:paraId="595FDBBA" w14:textId="77777777" w:rsidR="006A0775" w:rsidRPr="00025FFA" w:rsidRDefault="006A0775" w:rsidP="00051209">
            <w:pPr>
              <w:jc w:val="center"/>
              <w:rPr>
                <w:rFonts w:ascii="Calibri" w:hAnsi="Calibri"/>
                <w:sz w:val="20"/>
              </w:rPr>
            </w:pPr>
            <w:r w:rsidRPr="00025FFA">
              <w:rPr>
                <w:rFonts w:ascii="Calibri" w:hAnsi="Calibri"/>
                <w:sz w:val="20"/>
              </w:rPr>
              <w:t>13</w:t>
            </w:r>
          </w:p>
        </w:tc>
        <w:tc>
          <w:tcPr>
            <w:tcW w:w="2160" w:type="dxa"/>
          </w:tcPr>
          <w:p w14:paraId="4D7D578B" w14:textId="77777777" w:rsidR="006A0775" w:rsidRPr="00025FFA" w:rsidRDefault="006A0775" w:rsidP="00051209">
            <w:pPr>
              <w:jc w:val="center"/>
              <w:rPr>
                <w:rFonts w:ascii="Calibri" w:hAnsi="Calibri"/>
                <w:sz w:val="20"/>
              </w:rPr>
            </w:pPr>
            <w:r w:rsidRPr="00025FFA">
              <w:rPr>
                <w:rFonts w:ascii="Calibri" w:hAnsi="Calibri"/>
                <w:sz w:val="20"/>
              </w:rPr>
              <w:t>20</w:t>
            </w:r>
          </w:p>
        </w:tc>
        <w:tc>
          <w:tcPr>
            <w:tcW w:w="2160" w:type="dxa"/>
          </w:tcPr>
          <w:p w14:paraId="5C945BB1" w14:textId="77777777" w:rsidR="006A0775" w:rsidRPr="00025FFA" w:rsidRDefault="006A0775" w:rsidP="00051209">
            <w:pPr>
              <w:jc w:val="center"/>
              <w:rPr>
                <w:rFonts w:ascii="Calibri" w:hAnsi="Calibri"/>
                <w:sz w:val="20"/>
              </w:rPr>
            </w:pPr>
          </w:p>
        </w:tc>
        <w:tc>
          <w:tcPr>
            <w:tcW w:w="1728" w:type="dxa"/>
          </w:tcPr>
          <w:p w14:paraId="428E7A3B" w14:textId="77777777" w:rsidR="006A0775" w:rsidRPr="00025FFA" w:rsidRDefault="006A0775" w:rsidP="00051209">
            <w:pPr>
              <w:jc w:val="center"/>
              <w:rPr>
                <w:rFonts w:ascii="Calibri" w:hAnsi="Calibri"/>
                <w:sz w:val="20"/>
              </w:rPr>
            </w:pPr>
          </w:p>
        </w:tc>
      </w:tr>
      <w:tr w:rsidR="006A0775" w:rsidRPr="00025FFA" w14:paraId="059F1739" w14:textId="77777777" w:rsidTr="00E31EFD">
        <w:trPr>
          <w:jc w:val="center"/>
        </w:trPr>
        <w:tc>
          <w:tcPr>
            <w:tcW w:w="1872" w:type="dxa"/>
          </w:tcPr>
          <w:p w14:paraId="20489BF6" w14:textId="5D680564" w:rsidR="006A0775" w:rsidRPr="00025FFA" w:rsidRDefault="00116258" w:rsidP="00116258">
            <w:pPr>
              <w:rPr>
                <w:rFonts w:ascii="Calibri" w:hAnsi="Calibri"/>
                <w:b/>
                <w:sz w:val="20"/>
              </w:rPr>
            </w:pPr>
            <w:r w:rsidRPr="00025FFA">
              <w:rPr>
                <w:rFonts w:ascii="Calibri" w:hAnsi="Calibri"/>
                <w:b/>
                <w:sz w:val="20"/>
              </w:rPr>
              <w:t xml:space="preserve"> RCB 0/1</w:t>
            </w:r>
            <w:r w:rsidR="006A0775" w:rsidRPr="00025FFA">
              <w:rPr>
                <w:rFonts w:ascii="Calibri" w:hAnsi="Calibri"/>
                <w:b/>
                <w:sz w:val="20"/>
              </w:rPr>
              <w:t xml:space="preserve"> = yes</w:t>
            </w:r>
          </w:p>
        </w:tc>
        <w:tc>
          <w:tcPr>
            <w:tcW w:w="1440" w:type="dxa"/>
          </w:tcPr>
          <w:p w14:paraId="1C93E564" w14:textId="77777777" w:rsidR="006A0775" w:rsidRPr="00025FFA" w:rsidRDefault="006A0775" w:rsidP="00051209">
            <w:pPr>
              <w:jc w:val="center"/>
              <w:rPr>
                <w:rFonts w:ascii="Calibri" w:hAnsi="Calibri"/>
                <w:sz w:val="20"/>
              </w:rPr>
            </w:pPr>
            <w:r w:rsidRPr="00025FFA">
              <w:rPr>
                <w:rFonts w:ascii="Calibri" w:hAnsi="Calibri"/>
                <w:sz w:val="20"/>
              </w:rPr>
              <w:t>13 (50.0%)</w:t>
            </w:r>
          </w:p>
        </w:tc>
        <w:tc>
          <w:tcPr>
            <w:tcW w:w="2160" w:type="dxa"/>
          </w:tcPr>
          <w:p w14:paraId="70D3E991" w14:textId="77777777" w:rsidR="006A0775" w:rsidRPr="00025FFA" w:rsidRDefault="006A0775" w:rsidP="00051209">
            <w:pPr>
              <w:jc w:val="center"/>
              <w:rPr>
                <w:rFonts w:ascii="Calibri" w:hAnsi="Calibri"/>
                <w:sz w:val="20"/>
              </w:rPr>
            </w:pPr>
            <w:r w:rsidRPr="00025FFA">
              <w:rPr>
                <w:rFonts w:ascii="Calibri" w:hAnsi="Calibri"/>
                <w:sz w:val="20"/>
              </w:rPr>
              <w:t>2 (9%)</w:t>
            </w:r>
          </w:p>
        </w:tc>
        <w:tc>
          <w:tcPr>
            <w:tcW w:w="2160" w:type="dxa"/>
          </w:tcPr>
          <w:p w14:paraId="0CB46161" w14:textId="2431FDEA" w:rsidR="006A0775" w:rsidRPr="00025FFA" w:rsidRDefault="006A0775" w:rsidP="00051209">
            <w:pPr>
              <w:jc w:val="center"/>
              <w:rPr>
                <w:rFonts w:ascii="Calibri" w:hAnsi="Calibri"/>
                <w:sz w:val="20"/>
              </w:rPr>
            </w:pPr>
            <w:r w:rsidRPr="00025FFA">
              <w:rPr>
                <w:rFonts w:ascii="Calibri" w:hAnsi="Calibri"/>
                <w:sz w:val="20"/>
              </w:rPr>
              <w:t>10.0 (</w:t>
            </w:r>
            <w:r w:rsidR="00181591" w:rsidRPr="00025FFA">
              <w:rPr>
                <w:rFonts w:ascii="Calibri" w:hAnsi="Calibri"/>
                <w:sz w:val="20"/>
              </w:rPr>
              <w:t>1.93, 51.8</w:t>
            </w:r>
            <w:r w:rsidRPr="00025FFA">
              <w:rPr>
                <w:rFonts w:ascii="Calibri" w:hAnsi="Calibri"/>
                <w:sz w:val="20"/>
              </w:rPr>
              <w:t>)</w:t>
            </w:r>
          </w:p>
        </w:tc>
        <w:tc>
          <w:tcPr>
            <w:tcW w:w="1728" w:type="dxa"/>
          </w:tcPr>
          <w:p w14:paraId="7F0889E5" w14:textId="2CE6D100" w:rsidR="006A0775" w:rsidRPr="00025FFA" w:rsidRDefault="00181591" w:rsidP="00051209">
            <w:pPr>
              <w:jc w:val="center"/>
              <w:rPr>
                <w:rFonts w:ascii="Calibri" w:hAnsi="Calibri"/>
                <w:sz w:val="20"/>
              </w:rPr>
            </w:pPr>
            <w:r w:rsidRPr="00025FFA">
              <w:rPr>
                <w:rFonts w:ascii="Calibri" w:hAnsi="Calibri"/>
                <w:sz w:val="20"/>
              </w:rPr>
              <w:t>0.0014</w:t>
            </w:r>
          </w:p>
        </w:tc>
      </w:tr>
      <w:tr w:rsidR="006A0775" w:rsidRPr="00025FFA" w14:paraId="73B80FB1" w14:textId="77777777" w:rsidTr="00E31EFD">
        <w:trPr>
          <w:jc w:val="center"/>
        </w:trPr>
        <w:tc>
          <w:tcPr>
            <w:tcW w:w="1872" w:type="dxa"/>
          </w:tcPr>
          <w:p w14:paraId="434A9117" w14:textId="77777777" w:rsidR="006A0775" w:rsidRPr="00025FFA" w:rsidRDefault="006A0775" w:rsidP="00051209">
            <w:pPr>
              <w:rPr>
                <w:rFonts w:ascii="Calibri" w:hAnsi="Calibri"/>
                <w:b/>
                <w:sz w:val="20"/>
              </w:rPr>
            </w:pPr>
            <w:proofErr w:type="spellStart"/>
            <w:r w:rsidRPr="00025FFA">
              <w:rPr>
                <w:rFonts w:ascii="Calibri" w:hAnsi="Calibri"/>
                <w:b/>
                <w:sz w:val="20"/>
              </w:rPr>
              <w:t>pCR</w:t>
            </w:r>
            <w:proofErr w:type="spellEnd"/>
            <w:r w:rsidRPr="00025FFA">
              <w:rPr>
                <w:rFonts w:ascii="Calibri" w:hAnsi="Calibri"/>
                <w:b/>
                <w:sz w:val="20"/>
              </w:rPr>
              <w:t xml:space="preserve"> = no</w:t>
            </w:r>
          </w:p>
        </w:tc>
        <w:tc>
          <w:tcPr>
            <w:tcW w:w="1440" w:type="dxa"/>
          </w:tcPr>
          <w:p w14:paraId="1EACFFB7" w14:textId="77777777" w:rsidR="006A0775" w:rsidRPr="00025FFA" w:rsidRDefault="006A0775" w:rsidP="00051209">
            <w:pPr>
              <w:jc w:val="center"/>
              <w:rPr>
                <w:rFonts w:ascii="Calibri" w:hAnsi="Calibri"/>
                <w:sz w:val="20"/>
              </w:rPr>
            </w:pPr>
            <w:r w:rsidRPr="00025FFA">
              <w:rPr>
                <w:rFonts w:ascii="Calibri" w:hAnsi="Calibri"/>
                <w:sz w:val="20"/>
              </w:rPr>
              <w:t>19</w:t>
            </w:r>
          </w:p>
        </w:tc>
        <w:tc>
          <w:tcPr>
            <w:tcW w:w="2160" w:type="dxa"/>
          </w:tcPr>
          <w:p w14:paraId="6DDAD995" w14:textId="77777777" w:rsidR="006A0775" w:rsidRPr="00025FFA" w:rsidRDefault="006A0775" w:rsidP="00051209">
            <w:pPr>
              <w:jc w:val="center"/>
              <w:rPr>
                <w:rFonts w:ascii="Calibri" w:hAnsi="Calibri"/>
                <w:sz w:val="20"/>
              </w:rPr>
            </w:pPr>
            <w:r w:rsidRPr="00025FFA">
              <w:rPr>
                <w:rFonts w:ascii="Calibri" w:hAnsi="Calibri"/>
                <w:sz w:val="20"/>
              </w:rPr>
              <w:t>22</w:t>
            </w:r>
          </w:p>
        </w:tc>
        <w:tc>
          <w:tcPr>
            <w:tcW w:w="2160" w:type="dxa"/>
          </w:tcPr>
          <w:p w14:paraId="7FDA1B9E" w14:textId="77777777" w:rsidR="006A0775" w:rsidRPr="00025FFA" w:rsidRDefault="006A0775" w:rsidP="00051209">
            <w:pPr>
              <w:jc w:val="center"/>
              <w:rPr>
                <w:rFonts w:ascii="Calibri" w:hAnsi="Calibri"/>
                <w:sz w:val="20"/>
              </w:rPr>
            </w:pPr>
          </w:p>
        </w:tc>
        <w:tc>
          <w:tcPr>
            <w:tcW w:w="1728" w:type="dxa"/>
          </w:tcPr>
          <w:p w14:paraId="6D626B37" w14:textId="77777777" w:rsidR="006A0775" w:rsidRPr="00025FFA" w:rsidRDefault="006A0775" w:rsidP="00051209">
            <w:pPr>
              <w:jc w:val="center"/>
              <w:rPr>
                <w:rFonts w:ascii="Calibri" w:hAnsi="Calibri"/>
                <w:sz w:val="20"/>
              </w:rPr>
            </w:pPr>
          </w:p>
        </w:tc>
      </w:tr>
      <w:tr w:rsidR="006A0775" w:rsidRPr="00025FFA" w14:paraId="75AB6082" w14:textId="77777777" w:rsidTr="00E31EFD">
        <w:trPr>
          <w:jc w:val="center"/>
        </w:trPr>
        <w:tc>
          <w:tcPr>
            <w:tcW w:w="1872" w:type="dxa"/>
          </w:tcPr>
          <w:p w14:paraId="773EFD19" w14:textId="77777777" w:rsidR="006A0775" w:rsidRPr="00025FFA" w:rsidRDefault="006A0775" w:rsidP="00051209">
            <w:pPr>
              <w:rPr>
                <w:rFonts w:ascii="Calibri" w:hAnsi="Calibri"/>
                <w:b/>
                <w:sz w:val="20"/>
              </w:rPr>
            </w:pPr>
            <w:proofErr w:type="spellStart"/>
            <w:r w:rsidRPr="00025FFA">
              <w:rPr>
                <w:rFonts w:ascii="Calibri" w:hAnsi="Calibri"/>
                <w:b/>
                <w:sz w:val="20"/>
              </w:rPr>
              <w:t>pCR</w:t>
            </w:r>
            <w:proofErr w:type="spellEnd"/>
            <w:r w:rsidRPr="00025FFA">
              <w:rPr>
                <w:rFonts w:ascii="Calibri" w:hAnsi="Calibri"/>
                <w:b/>
                <w:sz w:val="20"/>
              </w:rPr>
              <w:t xml:space="preserve"> = yes</w:t>
            </w:r>
          </w:p>
        </w:tc>
        <w:tc>
          <w:tcPr>
            <w:tcW w:w="1440" w:type="dxa"/>
          </w:tcPr>
          <w:p w14:paraId="46809567" w14:textId="77777777" w:rsidR="006A0775" w:rsidRPr="00025FFA" w:rsidRDefault="006A0775" w:rsidP="00051209">
            <w:pPr>
              <w:jc w:val="center"/>
              <w:rPr>
                <w:rFonts w:ascii="Calibri" w:hAnsi="Calibri"/>
                <w:sz w:val="20"/>
              </w:rPr>
            </w:pPr>
            <w:r w:rsidRPr="00025FFA">
              <w:rPr>
                <w:rFonts w:ascii="Calibri" w:hAnsi="Calibri"/>
                <w:sz w:val="20"/>
              </w:rPr>
              <w:t>7 (26.9%)</w:t>
            </w:r>
          </w:p>
        </w:tc>
        <w:tc>
          <w:tcPr>
            <w:tcW w:w="2160" w:type="dxa"/>
          </w:tcPr>
          <w:p w14:paraId="4DF06ADB" w14:textId="77777777" w:rsidR="006A0775" w:rsidRPr="00025FFA" w:rsidRDefault="006A0775" w:rsidP="00051209">
            <w:pPr>
              <w:jc w:val="center"/>
              <w:rPr>
                <w:rFonts w:ascii="Calibri" w:hAnsi="Calibri"/>
                <w:sz w:val="20"/>
              </w:rPr>
            </w:pPr>
            <w:r w:rsidRPr="00025FFA">
              <w:rPr>
                <w:rFonts w:ascii="Calibri" w:hAnsi="Calibri"/>
                <w:sz w:val="20"/>
              </w:rPr>
              <w:t>0 (0%)</w:t>
            </w:r>
          </w:p>
        </w:tc>
        <w:tc>
          <w:tcPr>
            <w:tcW w:w="2160" w:type="dxa"/>
          </w:tcPr>
          <w:p w14:paraId="1B40369E" w14:textId="5836AF1D" w:rsidR="006A0775" w:rsidRPr="00025FFA" w:rsidRDefault="00181591" w:rsidP="001D2BCC">
            <w:pPr>
              <w:jc w:val="center"/>
              <w:rPr>
                <w:rFonts w:ascii="Calibri" w:hAnsi="Calibri"/>
                <w:sz w:val="20"/>
              </w:rPr>
            </w:pPr>
            <w:r w:rsidRPr="00025FFA">
              <w:rPr>
                <w:rFonts w:ascii="Calibri" w:hAnsi="Calibri"/>
                <w:sz w:val="20"/>
              </w:rPr>
              <w:t>17.3 (1.90, 2300)</w:t>
            </w:r>
            <w:r w:rsidR="00FF7A2C" w:rsidRPr="00025FFA">
              <w:rPr>
                <w:rFonts w:ascii="Calibri" w:hAnsi="Calibri" w:cs="Times"/>
                <w:sz w:val="20"/>
              </w:rPr>
              <w:t>†</w:t>
            </w:r>
          </w:p>
        </w:tc>
        <w:tc>
          <w:tcPr>
            <w:tcW w:w="1728" w:type="dxa"/>
          </w:tcPr>
          <w:p w14:paraId="097C03D3" w14:textId="44E8CB72" w:rsidR="006A0775" w:rsidRPr="00025FFA" w:rsidRDefault="00181591" w:rsidP="001D2BCC">
            <w:pPr>
              <w:jc w:val="center"/>
              <w:rPr>
                <w:rFonts w:ascii="Calibri" w:hAnsi="Calibri"/>
                <w:sz w:val="20"/>
              </w:rPr>
            </w:pPr>
            <w:r w:rsidRPr="00025FFA">
              <w:rPr>
                <w:rFonts w:ascii="Calibri" w:hAnsi="Calibri"/>
                <w:sz w:val="20"/>
              </w:rPr>
              <w:t>0.0071</w:t>
            </w:r>
            <w:r w:rsidR="00FF7A2C" w:rsidRPr="00025FFA">
              <w:rPr>
                <w:rFonts w:ascii="Calibri" w:hAnsi="Calibri" w:cs="Times"/>
                <w:sz w:val="20"/>
              </w:rPr>
              <w:t>†</w:t>
            </w:r>
          </w:p>
        </w:tc>
      </w:tr>
    </w:tbl>
    <w:p w14:paraId="36BBC4BB" w14:textId="77777777" w:rsidR="001D4558" w:rsidRPr="00025FFA" w:rsidRDefault="00007543" w:rsidP="00007543">
      <w:pPr>
        <w:rPr>
          <w:rFonts w:ascii="Calibri" w:hAnsi="Calibri"/>
        </w:rPr>
      </w:pPr>
      <w:r w:rsidRPr="00025FFA">
        <w:rPr>
          <w:rFonts w:ascii="Calibri" w:hAnsi="Calibri"/>
        </w:rPr>
        <w:t xml:space="preserve">*IQR=28 in </w:t>
      </w:r>
      <w:proofErr w:type="spellStart"/>
      <w:r w:rsidRPr="00025FFA">
        <w:rPr>
          <w:rFonts w:ascii="Calibri" w:hAnsi="Calibri"/>
        </w:rPr>
        <w:t>PrECOG</w:t>
      </w:r>
      <w:proofErr w:type="spellEnd"/>
      <w:r w:rsidRPr="00025FFA">
        <w:rPr>
          <w:rFonts w:ascii="Calibri" w:hAnsi="Calibri"/>
        </w:rPr>
        <w:t xml:space="preserve"> </w:t>
      </w:r>
      <w:r w:rsidR="001D4558" w:rsidRPr="00025FFA">
        <w:rPr>
          <w:rFonts w:ascii="Calibri" w:hAnsi="Calibri"/>
        </w:rPr>
        <w:t>0105 cohort</w:t>
      </w:r>
    </w:p>
    <w:p w14:paraId="1D318ECF" w14:textId="540A6FE3" w:rsidR="00007543" w:rsidRPr="00025FFA" w:rsidRDefault="001D4558" w:rsidP="00007543">
      <w:pPr>
        <w:rPr>
          <w:rFonts w:ascii="Calibri" w:hAnsi="Calibri"/>
        </w:rPr>
      </w:pPr>
      <w:r w:rsidRPr="00025FFA">
        <w:rPr>
          <w:rFonts w:ascii="Calibri" w:hAnsi="Calibri"/>
        </w:rPr>
        <w:t>**IQR=37.5</w:t>
      </w:r>
      <w:r w:rsidR="00FE5870" w:rsidRPr="00025FFA">
        <w:rPr>
          <w:rFonts w:ascii="Calibri" w:hAnsi="Calibri"/>
        </w:rPr>
        <w:t xml:space="preserve"> in cisplatin trials cohort</w:t>
      </w:r>
    </w:p>
    <w:p w14:paraId="78B7F7EB" w14:textId="4B615C2F" w:rsidR="00FF7A2C" w:rsidRPr="00025FFA" w:rsidRDefault="00FF7A2C" w:rsidP="00051209">
      <w:pPr>
        <w:rPr>
          <w:rFonts w:ascii="Calibri" w:hAnsi="Calibri"/>
        </w:rPr>
      </w:pPr>
      <w:r w:rsidRPr="00025FFA">
        <w:rPr>
          <w:rFonts w:ascii="Calibri" w:hAnsi="Calibri"/>
        </w:rPr>
        <w:t>†</w:t>
      </w:r>
      <w:r w:rsidR="00A54FC5" w:rsidRPr="00025FFA">
        <w:rPr>
          <w:rFonts w:ascii="Calibri" w:hAnsi="Calibri"/>
        </w:rPr>
        <w:t>Based on Firth’s penalized</w:t>
      </w:r>
      <w:r w:rsidRPr="00025FFA">
        <w:rPr>
          <w:rFonts w:ascii="Calibri" w:hAnsi="Calibri"/>
        </w:rPr>
        <w:t xml:space="preserve"> profile likelihood</w:t>
      </w:r>
    </w:p>
    <w:p w14:paraId="4AA25788" w14:textId="77777777" w:rsidR="003F178B" w:rsidRPr="00025FFA" w:rsidRDefault="003F178B" w:rsidP="00051209">
      <w:pPr>
        <w:rPr>
          <w:rFonts w:ascii="Calibri" w:hAnsi="Calibri" w:cs="Times New Roman"/>
        </w:rPr>
      </w:pPr>
    </w:p>
    <w:p w14:paraId="5349CB14" w14:textId="77777777" w:rsidR="00D96F84" w:rsidRPr="00025FFA" w:rsidRDefault="00D96F84" w:rsidP="00051209">
      <w:pPr>
        <w:rPr>
          <w:rFonts w:ascii="Calibri" w:hAnsi="Calibri" w:cs="Times New Roman"/>
          <w:b/>
        </w:rPr>
      </w:pPr>
      <w:r w:rsidRPr="00025FFA">
        <w:rPr>
          <w:rFonts w:ascii="Calibri" w:hAnsi="Calibri" w:cs="Times New Roman"/>
          <w:b/>
        </w:rPr>
        <w:br w:type="page"/>
      </w:r>
    </w:p>
    <w:p w14:paraId="676460B9" w14:textId="2BB64082" w:rsidR="00D37C2A" w:rsidRDefault="00BE23FB" w:rsidP="00D86A99">
      <w:pPr>
        <w:rPr>
          <w:rFonts w:ascii="Calibri" w:hAnsi="Calibri" w:cs="Times New Roman"/>
          <w:noProof/>
        </w:rPr>
      </w:pPr>
      <w:r w:rsidRPr="00025FFA">
        <w:rPr>
          <w:rFonts w:ascii="Calibri" w:hAnsi="Calibri" w:cs="Times New Roman"/>
          <w:b/>
        </w:rPr>
        <w:lastRenderedPageBreak/>
        <w:t xml:space="preserve">Table </w:t>
      </w:r>
      <w:r w:rsidR="00DB0A67" w:rsidRPr="00025FFA">
        <w:rPr>
          <w:rFonts w:ascii="Calibri" w:hAnsi="Calibri" w:cs="Times New Roman"/>
          <w:b/>
        </w:rPr>
        <w:t>S5</w:t>
      </w:r>
      <w:r w:rsidR="00FD587E" w:rsidRPr="00025FFA">
        <w:rPr>
          <w:rFonts w:ascii="Calibri" w:hAnsi="Calibri" w:cs="Times New Roman"/>
          <w:b/>
        </w:rPr>
        <w:t>.</w:t>
      </w:r>
      <w:r w:rsidR="00695723" w:rsidRPr="00025FFA">
        <w:rPr>
          <w:rFonts w:ascii="Calibri" w:hAnsi="Calibri" w:cs="Times New Roman"/>
        </w:rPr>
        <w:t xml:space="preserve"> Univariate associations between clinical variables and </w:t>
      </w:r>
      <w:r w:rsidR="000061ED" w:rsidRPr="00025FFA">
        <w:rPr>
          <w:rFonts w:ascii="Calibri" w:hAnsi="Calibri" w:cs="Times New Roman"/>
        </w:rPr>
        <w:t xml:space="preserve">RCB 0/1 </w:t>
      </w:r>
      <w:r w:rsidR="00695723" w:rsidRPr="00025FFA">
        <w:rPr>
          <w:rFonts w:ascii="Calibri" w:hAnsi="Calibri" w:cs="Times New Roman"/>
        </w:rPr>
        <w:t xml:space="preserve">or HR deficiency </w:t>
      </w:r>
      <w:r w:rsidR="00FE47B9" w:rsidRPr="00025FFA">
        <w:rPr>
          <w:rFonts w:ascii="Calibri" w:hAnsi="Calibri" w:cs="Times New Roman"/>
        </w:rPr>
        <w:t>status</w:t>
      </w:r>
    </w:p>
    <w:tbl>
      <w:tblPr>
        <w:tblStyle w:val="TableGrid"/>
        <w:tblW w:w="9651" w:type="dxa"/>
        <w:jc w:val="center"/>
        <w:tblLayout w:type="fixed"/>
        <w:tblCellMar>
          <w:top w:w="14" w:type="dxa"/>
          <w:left w:w="29" w:type="dxa"/>
          <w:bottom w:w="14" w:type="dxa"/>
          <w:right w:w="29" w:type="dxa"/>
        </w:tblCellMar>
        <w:tblLook w:val="00A0" w:firstRow="1" w:lastRow="0" w:firstColumn="1" w:lastColumn="0" w:noHBand="0" w:noVBand="0"/>
      </w:tblPr>
      <w:tblGrid>
        <w:gridCol w:w="1109"/>
        <w:gridCol w:w="42"/>
        <w:gridCol w:w="1152"/>
        <w:gridCol w:w="864"/>
        <w:gridCol w:w="1152"/>
        <w:gridCol w:w="1726"/>
        <w:gridCol w:w="1300"/>
        <w:gridCol w:w="1582"/>
        <w:gridCol w:w="724"/>
      </w:tblGrid>
      <w:tr w:rsidR="00535B5A" w:rsidRPr="00025FFA" w14:paraId="0030D41E" w14:textId="77777777" w:rsidTr="00721AB7">
        <w:trPr>
          <w:jc w:val="center"/>
        </w:trPr>
        <w:tc>
          <w:tcPr>
            <w:tcW w:w="9651" w:type="dxa"/>
            <w:gridSpan w:val="9"/>
          </w:tcPr>
          <w:p w14:paraId="33EC02B6" w14:textId="77777777" w:rsidR="00535B5A" w:rsidRPr="00025FFA" w:rsidRDefault="00535B5A" w:rsidP="00721AB7">
            <w:pPr>
              <w:rPr>
                <w:rFonts w:ascii="Calibri" w:hAnsi="Calibri" w:cs="Times New Roman"/>
                <w:b/>
                <w:sz w:val="20"/>
              </w:rPr>
            </w:pPr>
            <w:r w:rsidRPr="00025FFA">
              <w:rPr>
                <w:rFonts w:ascii="Calibri" w:hAnsi="Calibri"/>
                <w:b/>
                <w:sz w:val="22"/>
              </w:rPr>
              <w:t xml:space="preserve">A. </w:t>
            </w:r>
            <w:proofErr w:type="spellStart"/>
            <w:r w:rsidRPr="00025FFA">
              <w:rPr>
                <w:rFonts w:ascii="Calibri" w:hAnsi="Calibri"/>
                <w:b/>
                <w:sz w:val="22"/>
              </w:rPr>
              <w:t>PrECOG</w:t>
            </w:r>
            <w:proofErr w:type="spellEnd"/>
            <w:r w:rsidRPr="00025FFA">
              <w:rPr>
                <w:rFonts w:ascii="Calibri" w:hAnsi="Calibri"/>
                <w:b/>
                <w:sz w:val="22"/>
              </w:rPr>
              <w:t xml:space="preserve"> 0105 Cohort  </w:t>
            </w:r>
          </w:p>
        </w:tc>
      </w:tr>
      <w:tr w:rsidR="00535B5A" w:rsidRPr="00025FFA" w14:paraId="7B8C473B" w14:textId="77777777" w:rsidTr="00721AB7">
        <w:trPr>
          <w:jc w:val="center"/>
        </w:trPr>
        <w:tc>
          <w:tcPr>
            <w:tcW w:w="2303" w:type="dxa"/>
            <w:gridSpan w:val="3"/>
          </w:tcPr>
          <w:p w14:paraId="6C4627C3" w14:textId="77777777" w:rsidR="00535B5A" w:rsidRPr="00025FFA" w:rsidRDefault="00535B5A" w:rsidP="00721AB7">
            <w:pPr>
              <w:jc w:val="right"/>
              <w:rPr>
                <w:rFonts w:ascii="Calibri" w:hAnsi="Calibri" w:cs="Times New Roman"/>
                <w:b/>
                <w:sz w:val="20"/>
              </w:rPr>
            </w:pPr>
          </w:p>
        </w:tc>
        <w:tc>
          <w:tcPr>
            <w:tcW w:w="3742" w:type="dxa"/>
            <w:gridSpan w:val="3"/>
          </w:tcPr>
          <w:p w14:paraId="5A704BC4" w14:textId="77777777" w:rsidR="00535B5A" w:rsidRPr="00025FFA" w:rsidRDefault="00535B5A" w:rsidP="00721AB7">
            <w:pPr>
              <w:jc w:val="center"/>
              <w:rPr>
                <w:rFonts w:ascii="Calibri" w:hAnsi="Calibri" w:cs="Times New Roman"/>
                <w:b/>
                <w:sz w:val="20"/>
              </w:rPr>
            </w:pPr>
            <w:r w:rsidRPr="00025FFA">
              <w:rPr>
                <w:rFonts w:ascii="Calibri" w:hAnsi="Calibri" w:cs="Times New Roman"/>
                <w:b/>
                <w:sz w:val="20"/>
              </w:rPr>
              <w:t>HR Deficiency Status</w:t>
            </w:r>
          </w:p>
        </w:tc>
        <w:tc>
          <w:tcPr>
            <w:tcW w:w="1300" w:type="dxa"/>
          </w:tcPr>
          <w:p w14:paraId="211783E2" w14:textId="77777777" w:rsidR="00535B5A" w:rsidRPr="00025FFA" w:rsidRDefault="00535B5A" w:rsidP="00721AB7">
            <w:pPr>
              <w:jc w:val="center"/>
              <w:rPr>
                <w:rFonts w:ascii="Calibri" w:hAnsi="Calibri" w:cs="Times New Roman"/>
                <w:b/>
                <w:sz w:val="20"/>
              </w:rPr>
            </w:pPr>
          </w:p>
        </w:tc>
        <w:tc>
          <w:tcPr>
            <w:tcW w:w="2306" w:type="dxa"/>
            <w:gridSpan w:val="2"/>
          </w:tcPr>
          <w:p w14:paraId="1E2B3B3D" w14:textId="77777777" w:rsidR="00535B5A" w:rsidRPr="00025FFA" w:rsidRDefault="00535B5A" w:rsidP="00721AB7">
            <w:pPr>
              <w:jc w:val="center"/>
              <w:rPr>
                <w:rFonts w:ascii="Calibri" w:hAnsi="Calibri" w:cs="Times New Roman"/>
                <w:b/>
                <w:sz w:val="20"/>
              </w:rPr>
            </w:pPr>
            <w:r w:rsidRPr="00025FFA">
              <w:rPr>
                <w:rFonts w:ascii="Calibri" w:hAnsi="Calibri" w:cs="Times New Roman"/>
                <w:b/>
                <w:sz w:val="20"/>
              </w:rPr>
              <w:t>Association with RCB 0/1</w:t>
            </w:r>
          </w:p>
        </w:tc>
      </w:tr>
      <w:tr w:rsidR="00535B5A" w:rsidRPr="00025FFA" w14:paraId="7C7853D0" w14:textId="77777777" w:rsidTr="00721AB7">
        <w:trPr>
          <w:jc w:val="center"/>
        </w:trPr>
        <w:tc>
          <w:tcPr>
            <w:tcW w:w="1109" w:type="dxa"/>
          </w:tcPr>
          <w:p w14:paraId="4F95ABDA" w14:textId="77777777" w:rsidR="00535B5A" w:rsidRPr="00025FFA" w:rsidRDefault="00535B5A" w:rsidP="00721AB7">
            <w:pPr>
              <w:rPr>
                <w:rFonts w:ascii="Calibri" w:hAnsi="Calibri" w:cs="Times New Roman"/>
                <w:b/>
                <w:sz w:val="20"/>
              </w:rPr>
            </w:pPr>
            <w:r w:rsidRPr="00025FFA">
              <w:rPr>
                <w:rFonts w:ascii="Calibri" w:hAnsi="Calibri" w:cs="Times New Roman"/>
                <w:b/>
                <w:sz w:val="20"/>
              </w:rPr>
              <w:t>Categorical Variable</w:t>
            </w:r>
          </w:p>
        </w:tc>
        <w:tc>
          <w:tcPr>
            <w:tcW w:w="1194" w:type="dxa"/>
            <w:gridSpan w:val="2"/>
          </w:tcPr>
          <w:p w14:paraId="3BEEA8FB" w14:textId="77777777" w:rsidR="00535B5A" w:rsidRPr="00025FFA" w:rsidRDefault="00535B5A" w:rsidP="00721AB7">
            <w:pPr>
              <w:jc w:val="center"/>
              <w:rPr>
                <w:rFonts w:ascii="Calibri" w:hAnsi="Calibri" w:cs="Times New Roman"/>
                <w:b/>
                <w:sz w:val="20"/>
              </w:rPr>
            </w:pPr>
            <w:r w:rsidRPr="00025FFA">
              <w:rPr>
                <w:rFonts w:ascii="Calibri" w:hAnsi="Calibri" w:cs="Times New Roman"/>
                <w:b/>
                <w:sz w:val="20"/>
              </w:rPr>
              <w:t>Levels</w:t>
            </w:r>
          </w:p>
        </w:tc>
        <w:tc>
          <w:tcPr>
            <w:tcW w:w="864" w:type="dxa"/>
          </w:tcPr>
          <w:p w14:paraId="4DD57668" w14:textId="77777777" w:rsidR="00535B5A" w:rsidRPr="00025FFA" w:rsidRDefault="00535B5A" w:rsidP="00721AB7">
            <w:pPr>
              <w:jc w:val="center"/>
              <w:rPr>
                <w:rFonts w:ascii="Calibri" w:hAnsi="Calibri" w:cs="Times New Roman"/>
                <w:b/>
                <w:sz w:val="20"/>
              </w:rPr>
            </w:pPr>
            <w:r w:rsidRPr="00025FFA">
              <w:rPr>
                <w:rFonts w:ascii="Calibri" w:hAnsi="Calibri" w:cs="Times New Roman"/>
                <w:b/>
                <w:sz w:val="20"/>
              </w:rPr>
              <w:t>Deficient</w:t>
            </w:r>
          </w:p>
        </w:tc>
        <w:tc>
          <w:tcPr>
            <w:tcW w:w="1152" w:type="dxa"/>
          </w:tcPr>
          <w:p w14:paraId="112C49BA" w14:textId="77777777" w:rsidR="00535B5A" w:rsidRPr="00025FFA" w:rsidRDefault="00535B5A" w:rsidP="00721AB7">
            <w:pPr>
              <w:jc w:val="center"/>
              <w:rPr>
                <w:rFonts w:ascii="Calibri" w:hAnsi="Calibri" w:cs="Times New Roman"/>
                <w:b/>
                <w:sz w:val="20"/>
              </w:rPr>
            </w:pPr>
            <w:r w:rsidRPr="00025FFA">
              <w:rPr>
                <w:rFonts w:ascii="Calibri" w:hAnsi="Calibri" w:cs="Times New Roman"/>
                <w:b/>
                <w:sz w:val="20"/>
              </w:rPr>
              <w:t>Non-Deficient</w:t>
            </w:r>
          </w:p>
        </w:tc>
        <w:tc>
          <w:tcPr>
            <w:tcW w:w="1726" w:type="dxa"/>
          </w:tcPr>
          <w:p w14:paraId="6B152528" w14:textId="77777777" w:rsidR="00535B5A" w:rsidRPr="00025FFA" w:rsidRDefault="00535B5A" w:rsidP="00721AB7">
            <w:pPr>
              <w:jc w:val="center"/>
              <w:rPr>
                <w:rFonts w:ascii="Calibri" w:hAnsi="Calibri" w:cs="Times New Roman"/>
                <w:b/>
                <w:sz w:val="20"/>
              </w:rPr>
            </w:pPr>
            <w:r w:rsidRPr="00025FFA">
              <w:rPr>
                <w:rFonts w:ascii="Calibri" w:hAnsi="Calibri" w:cs="Times New Roman"/>
                <w:b/>
                <w:sz w:val="20"/>
              </w:rPr>
              <w:t>Association with HR deficiency: logistic p-value N=70</w:t>
            </w:r>
          </w:p>
        </w:tc>
        <w:tc>
          <w:tcPr>
            <w:tcW w:w="1300" w:type="dxa"/>
          </w:tcPr>
          <w:p w14:paraId="253F5F67" w14:textId="77777777" w:rsidR="00535B5A" w:rsidRPr="00025FFA" w:rsidRDefault="00535B5A" w:rsidP="00721AB7">
            <w:pPr>
              <w:jc w:val="center"/>
              <w:rPr>
                <w:rFonts w:ascii="Calibri" w:hAnsi="Calibri" w:cs="Times New Roman"/>
                <w:b/>
                <w:sz w:val="20"/>
              </w:rPr>
            </w:pPr>
            <w:r w:rsidRPr="00025FFA">
              <w:rPr>
                <w:rFonts w:ascii="Calibri" w:hAnsi="Calibri" w:cs="Times New Roman"/>
                <w:b/>
                <w:sz w:val="20"/>
              </w:rPr>
              <w:t>HRD Score Mean (</w:t>
            </w:r>
            <w:proofErr w:type="spellStart"/>
            <w:r w:rsidRPr="00025FFA">
              <w:rPr>
                <w:rFonts w:ascii="Calibri" w:hAnsi="Calibri" w:cs="Times New Roman"/>
                <w:b/>
                <w:sz w:val="20"/>
              </w:rPr>
              <w:t>sd</w:t>
            </w:r>
            <w:proofErr w:type="spellEnd"/>
            <w:r w:rsidRPr="00025FFA">
              <w:rPr>
                <w:rFonts w:ascii="Calibri" w:hAnsi="Calibri" w:cs="Times New Roman"/>
                <w:b/>
                <w:sz w:val="20"/>
              </w:rPr>
              <w:t>) N=68</w:t>
            </w:r>
          </w:p>
        </w:tc>
        <w:tc>
          <w:tcPr>
            <w:tcW w:w="1582" w:type="dxa"/>
          </w:tcPr>
          <w:p w14:paraId="0B3BAD3D" w14:textId="77777777" w:rsidR="00535B5A" w:rsidRPr="00025FFA" w:rsidRDefault="00535B5A" w:rsidP="00721AB7">
            <w:pPr>
              <w:jc w:val="center"/>
              <w:rPr>
                <w:rFonts w:ascii="Calibri" w:hAnsi="Calibri" w:cs="Times New Roman"/>
                <w:b/>
                <w:sz w:val="20"/>
              </w:rPr>
            </w:pPr>
            <w:r w:rsidRPr="00025FFA">
              <w:rPr>
                <w:rFonts w:ascii="Calibri" w:hAnsi="Calibri" w:cs="Times New Roman"/>
                <w:b/>
                <w:sz w:val="20"/>
              </w:rPr>
              <w:t xml:space="preserve">Odds ratio </w:t>
            </w:r>
          </w:p>
          <w:p w14:paraId="0B71C731" w14:textId="77777777" w:rsidR="00535B5A" w:rsidRPr="00025FFA" w:rsidRDefault="00535B5A" w:rsidP="00721AB7">
            <w:pPr>
              <w:jc w:val="center"/>
              <w:rPr>
                <w:rFonts w:ascii="Calibri" w:hAnsi="Calibri" w:cs="Times New Roman"/>
                <w:b/>
                <w:sz w:val="20"/>
              </w:rPr>
            </w:pPr>
            <w:r w:rsidRPr="00025FFA">
              <w:rPr>
                <w:rFonts w:ascii="Calibri" w:hAnsi="Calibri" w:cs="Times New Roman"/>
                <w:b/>
                <w:sz w:val="20"/>
              </w:rPr>
              <w:t>(95% CI)</w:t>
            </w:r>
          </w:p>
        </w:tc>
        <w:tc>
          <w:tcPr>
            <w:tcW w:w="724" w:type="dxa"/>
          </w:tcPr>
          <w:p w14:paraId="26F367F6" w14:textId="77777777" w:rsidR="00535B5A" w:rsidRPr="00025FFA" w:rsidRDefault="00535B5A" w:rsidP="00721AB7">
            <w:pPr>
              <w:jc w:val="center"/>
              <w:rPr>
                <w:rFonts w:ascii="Calibri" w:hAnsi="Calibri" w:cs="Times New Roman"/>
                <w:b/>
                <w:sz w:val="20"/>
              </w:rPr>
            </w:pPr>
            <w:r w:rsidRPr="00025FFA">
              <w:rPr>
                <w:rFonts w:ascii="Calibri" w:hAnsi="Calibri" w:cs="Times New Roman"/>
                <w:b/>
                <w:sz w:val="20"/>
              </w:rPr>
              <w:t>Logistic p-value</w:t>
            </w:r>
          </w:p>
          <w:p w14:paraId="62E814F1" w14:textId="77777777" w:rsidR="00535B5A" w:rsidRPr="00025FFA" w:rsidRDefault="00535B5A" w:rsidP="00721AB7">
            <w:pPr>
              <w:jc w:val="center"/>
              <w:rPr>
                <w:rFonts w:ascii="Calibri" w:hAnsi="Calibri" w:cs="Times New Roman"/>
                <w:b/>
                <w:sz w:val="20"/>
              </w:rPr>
            </w:pPr>
            <w:r w:rsidRPr="00025FFA">
              <w:rPr>
                <w:rFonts w:ascii="Calibri" w:hAnsi="Calibri" w:cs="Times New Roman"/>
                <w:b/>
                <w:sz w:val="20"/>
              </w:rPr>
              <w:t>N=70</w:t>
            </w:r>
          </w:p>
        </w:tc>
      </w:tr>
      <w:tr w:rsidR="00535B5A" w:rsidRPr="00025FFA" w14:paraId="5E491790" w14:textId="77777777" w:rsidTr="00721AB7">
        <w:trPr>
          <w:jc w:val="center"/>
        </w:trPr>
        <w:tc>
          <w:tcPr>
            <w:tcW w:w="1109" w:type="dxa"/>
            <w:vMerge w:val="restart"/>
          </w:tcPr>
          <w:p w14:paraId="2F3452D7" w14:textId="77777777" w:rsidR="00535B5A" w:rsidRPr="00025FFA" w:rsidRDefault="00535B5A" w:rsidP="00721AB7">
            <w:pPr>
              <w:rPr>
                <w:rFonts w:ascii="Calibri" w:hAnsi="Calibri" w:cs="Times New Roman"/>
                <w:b/>
                <w:sz w:val="20"/>
              </w:rPr>
            </w:pPr>
            <w:r w:rsidRPr="00025FFA">
              <w:rPr>
                <w:rFonts w:ascii="Calibri" w:hAnsi="Calibri" w:cs="Times New Roman"/>
                <w:b/>
                <w:sz w:val="20"/>
              </w:rPr>
              <w:t>Grade</w:t>
            </w:r>
          </w:p>
        </w:tc>
        <w:tc>
          <w:tcPr>
            <w:tcW w:w="1194" w:type="dxa"/>
            <w:gridSpan w:val="2"/>
          </w:tcPr>
          <w:p w14:paraId="055ADAC0" w14:textId="77777777" w:rsidR="00535B5A" w:rsidRPr="00025FFA" w:rsidRDefault="00535B5A" w:rsidP="00721AB7">
            <w:pPr>
              <w:jc w:val="center"/>
              <w:rPr>
                <w:rFonts w:ascii="Calibri" w:hAnsi="Calibri" w:cs="Times New Roman"/>
                <w:sz w:val="20"/>
              </w:rPr>
            </w:pPr>
            <w:r w:rsidRPr="00025FFA">
              <w:rPr>
                <w:rFonts w:ascii="Calibri" w:hAnsi="Calibri" w:cs="Times New Roman"/>
                <w:sz w:val="20"/>
              </w:rPr>
              <w:t>II</w:t>
            </w:r>
          </w:p>
        </w:tc>
        <w:tc>
          <w:tcPr>
            <w:tcW w:w="864" w:type="dxa"/>
          </w:tcPr>
          <w:p w14:paraId="0986A6A9" w14:textId="77777777" w:rsidR="00535B5A" w:rsidRPr="00025FFA" w:rsidRDefault="00535B5A" w:rsidP="00721AB7">
            <w:pPr>
              <w:jc w:val="center"/>
              <w:rPr>
                <w:rFonts w:ascii="Calibri" w:hAnsi="Calibri" w:cs="Times New Roman"/>
                <w:sz w:val="20"/>
              </w:rPr>
            </w:pPr>
            <w:r w:rsidRPr="00025FFA">
              <w:rPr>
                <w:rFonts w:ascii="Calibri" w:hAnsi="Calibri" w:cs="Times New Roman"/>
                <w:sz w:val="20"/>
              </w:rPr>
              <w:t>10</w:t>
            </w:r>
          </w:p>
        </w:tc>
        <w:tc>
          <w:tcPr>
            <w:tcW w:w="1152" w:type="dxa"/>
          </w:tcPr>
          <w:p w14:paraId="0DB449A2" w14:textId="77777777" w:rsidR="00535B5A" w:rsidRPr="00025FFA" w:rsidRDefault="00535B5A" w:rsidP="00721AB7">
            <w:pPr>
              <w:jc w:val="center"/>
              <w:rPr>
                <w:rFonts w:ascii="Calibri" w:hAnsi="Calibri" w:cs="Times New Roman"/>
                <w:sz w:val="20"/>
              </w:rPr>
            </w:pPr>
            <w:r w:rsidRPr="00025FFA">
              <w:rPr>
                <w:rFonts w:ascii="Calibri" w:hAnsi="Calibri" w:cs="Times New Roman"/>
                <w:sz w:val="20"/>
              </w:rPr>
              <w:t>7</w:t>
            </w:r>
          </w:p>
        </w:tc>
        <w:tc>
          <w:tcPr>
            <w:tcW w:w="1726" w:type="dxa"/>
          </w:tcPr>
          <w:p w14:paraId="58799415" w14:textId="77777777" w:rsidR="00535B5A" w:rsidRPr="00025FFA" w:rsidRDefault="00535B5A" w:rsidP="00721AB7">
            <w:pPr>
              <w:jc w:val="center"/>
              <w:rPr>
                <w:rFonts w:ascii="Calibri" w:hAnsi="Calibri" w:cs="Times New Roman"/>
                <w:sz w:val="20"/>
              </w:rPr>
            </w:pPr>
            <w:r w:rsidRPr="00025FFA">
              <w:rPr>
                <w:rFonts w:ascii="Calibri" w:hAnsi="Calibri" w:cs="Times New Roman"/>
                <w:sz w:val="20"/>
              </w:rPr>
              <w:t>0.20</w:t>
            </w:r>
          </w:p>
        </w:tc>
        <w:tc>
          <w:tcPr>
            <w:tcW w:w="1300" w:type="dxa"/>
          </w:tcPr>
          <w:p w14:paraId="4B32C75D" w14:textId="77777777" w:rsidR="00535B5A" w:rsidRPr="00025FFA" w:rsidRDefault="00535B5A" w:rsidP="00721AB7">
            <w:pPr>
              <w:jc w:val="center"/>
              <w:rPr>
                <w:rFonts w:ascii="Calibri" w:hAnsi="Calibri" w:cs="Times New Roman"/>
                <w:sz w:val="20"/>
              </w:rPr>
            </w:pPr>
            <w:r w:rsidRPr="00025FFA">
              <w:rPr>
                <w:rFonts w:ascii="Calibri" w:hAnsi="Calibri" w:cs="Times New Roman"/>
                <w:sz w:val="20"/>
              </w:rPr>
              <w:t>47.9 (23.3)</w:t>
            </w:r>
          </w:p>
        </w:tc>
        <w:tc>
          <w:tcPr>
            <w:tcW w:w="1582" w:type="dxa"/>
          </w:tcPr>
          <w:p w14:paraId="76171D8A" w14:textId="77777777" w:rsidR="00535B5A" w:rsidRPr="00025FFA" w:rsidRDefault="00535B5A" w:rsidP="00721AB7">
            <w:pPr>
              <w:jc w:val="center"/>
              <w:rPr>
                <w:rFonts w:ascii="Calibri" w:hAnsi="Calibri" w:cs="Times New Roman"/>
                <w:i/>
                <w:sz w:val="20"/>
              </w:rPr>
            </w:pPr>
            <w:r w:rsidRPr="00025FFA">
              <w:rPr>
                <w:rFonts w:ascii="Calibri" w:hAnsi="Calibri" w:cs="Times New Roman"/>
                <w:i/>
                <w:sz w:val="20"/>
              </w:rPr>
              <w:t>Reference</w:t>
            </w:r>
          </w:p>
        </w:tc>
        <w:tc>
          <w:tcPr>
            <w:tcW w:w="724" w:type="dxa"/>
          </w:tcPr>
          <w:p w14:paraId="6FD52068" w14:textId="77777777" w:rsidR="00535B5A" w:rsidRPr="00025FFA" w:rsidRDefault="00535B5A" w:rsidP="00721AB7">
            <w:pPr>
              <w:jc w:val="center"/>
              <w:rPr>
                <w:rFonts w:ascii="Calibri" w:hAnsi="Calibri" w:cs="Times New Roman"/>
                <w:sz w:val="20"/>
              </w:rPr>
            </w:pPr>
          </w:p>
        </w:tc>
      </w:tr>
      <w:tr w:rsidR="00535B5A" w:rsidRPr="00025FFA" w14:paraId="57D23DC8" w14:textId="77777777" w:rsidTr="00721AB7">
        <w:trPr>
          <w:jc w:val="center"/>
        </w:trPr>
        <w:tc>
          <w:tcPr>
            <w:tcW w:w="1109" w:type="dxa"/>
            <w:vMerge/>
          </w:tcPr>
          <w:p w14:paraId="3519CACD" w14:textId="77777777" w:rsidR="00535B5A" w:rsidRPr="00025FFA" w:rsidRDefault="00535B5A" w:rsidP="00721AB7">
            <w:pPr>
              <w:rPr>
                <w:rFonts w:ascii="Calibri" w:hAnsi="Calibri" w:cs="Times New Roman"/>
                <w:b/>
                <w:sz w:val="20"/>
              </w:rPr>
            </w:pPr>
          </w:p>
        </w:tc>
        <w:tc>
          <w:tcPr>
            <w:tcW w:w="1194" w:type="dxa"/>
            <w:gridSpan w:val="2"/>
          </w:tcPr>
          <w:p w14:paraId="3985EBFF" w14:textId="77777777" w:rsidR="00535B5A" w:rsidRPr="00025FFA" w:rsidRDefault="00535B5A" w:rsidP="00721AB7">
            <w:pPr>
              <w:jc w:val="center"/>
              <w:rPr>
                <w:rFonts w:ascii="Calibri" w:hAnsi="Calibri" w:cs="Times New Roman"/>
                <w:sz w:val="20"/>
              </w:rPr>
            </w:pPr>
            <w:r w:rsidRPr="00025FFA">
              <w:rPr>
                <w:rFonts w:ascii="Calibri" w:hAnsi="Calibri" w:cs="Times New Roman"/>
                <w:sz w:val="20"/>
              </w:rPr>
              <w:t>III</w:t>
            </w:r>
          </w:p>
        </w:tc>
        <w:tc>
          <w:tcPr>
            <w:tcW w:w="864" w:type="dxa"/>
          </w:tcPr>
          <w:p w14:paraId="61BB6116" w14:textId="77777777" w:rsidR="00535B5A" w:rsidRPr="00025FFA" w:rsidRDefault="00535B5A" w:rsidP="00721AB7">
            <w:pPr>
              <w:jc w:val="center"/>
              <w:rPr>
                <w:rFonts w:ascii="Calibri" w:hAnsi="Calibri" w:cs="Times New Roman"/>
                <w:sz w:val="20"/>
              </w:rPr>
            </w:pPr>
            <w:r w:rsidRPr="00025FFA">
              <w:rPr>
                <w:rFonts w:ascii="Calibri" w:hAnsi="Calibri" w:cs="Times New Roman"/>
                <w:sz w:val="20"/>
              </w:rPr>
              <w:t>40</w:t>
            </w:r>
          </w:p>
        </w:tc>
        <w:tc>
          <w:tcPr>
            <w:tcW w:w="1152" w:type="dxa"/>
          </w:tcPr>
          <w:p w14:paraId="6C8885D2" w14:textId="77777777" w:rsidR="00535B5A" w:rsidRPr="00025FFA" w:rsidRDefault="00535B5A" w:rsidP="00721AB7">
            <w:pPr>
              <w:jc w:val="center"/>
              <w:rPr>
                <w:rFonts w:ascii="Calibri" w:hAnsi="Calibri" w:cs="Times New Roman"/>
                <w:sz w:val="20"/>
              </w:rPr>
            </w:pPr>
            <w:r w:rsidRPr="00025FFA">
              <w:rPr>
                <w:rFonts w:ascii="Calibri" w:hAnsi="Calibri" w:cs="Times New Roman"/>
                <w:sz w:val="20"/>
              </w:rPr>
              <w:t>13</w:t>
            </w:r>
          </w:p>
        </w:tc>
        <w:tc>
          <w:tcPr>
            <w:tcW w:w="1726" w:type="dxa"/>
          </w:tcPr>
          <w:p w14:paraId="4C82BAA8" w14:textId="77777777" w:rsidR="00535B5A" w:rsidRPr="00025FFA" w:rsidRDefault="00535B5A" w:rsidP="00721AB7">
            <w:pPr>
              <w:jc w:val="center"/>
              <w:rPr>
                <w:rFonts w:ascii="Calibri" w:hAnsi="Calibri" w:cs="Times New Roman"/>
                <w:sz w:val="20"/>
              </w:rPr>
            </w:pPr>
          </w:p>
        </w:tc>
        <w:tc>
          <w:tcPr>
            <w:tcW w:w="1300" w:type="dxa"/>
          </w:tcPr>
          <w:p w14:paraId="4E3F9220" w14:textId="77777777" w:rsidR="00535B5A" w:rsidRPr="00025FFA" w:rsidRDefault="00535B5A" w:rsidP="00721AB7">
            <w:pPr>
              <w:jc w:val="center"/>
              <w:rPr>
                <w:rFonts w:ascii="Calibri" w:hAnsi="Calibri" w:cs="Times New Roman"/>
                <w:sz w:val="20"/>
              </w:rPr>
            </w:pPr>
            <w:r w:rsidRPr="00025FFA">
              <w:rPr>
                <w:rFonts w:ascii="Calibri" w:hAnsi="Calibri" w:cs="Times New Roman"/>
                <w:sz w:val="20"/>
              </w:rPr>
              <w:t>54.6 (20.0)</w:t>
            </w:r>
          </w:p>
        </w:tc>
        <w:tc>
          <w:tcPr>
            <w:tcW w:w="1582" w:type="dxa"/>
          </w:tcPr>
          <w:p w14:paraId="77D5C052" w14:textId="77777777" w:rsidR="00535B5A" w:rsidRPr="00025FFA" w:rsidRDefault="00535B5A" w:rsidP="00721AB7">
            <w:pPr>
              <w:jc w:val="center"/>
              <w:rPr>
                <w:rFonts w:ascii="Calibri" w:hAnsi="Calibri" w:cs="Times New Roman"/>
                <w:sz w:val="20"/>
              </w:rPr>
            </w:pPr>
            <w:r w:rsidRPr="00025FFA">
              <w:rPr>
                <w:rFonts w:ascii="Calibri" w:hAnsi="Calibri" w:cs="Times New Roman"/>
                <w:sz w:val="20"/>
              </w:rPr>
              <w:t>1.25 (0.42, 3.76)</w:t>
            </w:r>
          </w:p>
        </w:tc>
        <w:tc>
          <w:tcPr>
            <w:tcW w:w="724" w:type="dxa"/>
          </w:tcPr>
          <w:p w14:paraId="5E3FFCCD" w14:textId="77777777" w:rsidR="00535B5A" w:rsidRPr="00025FFA" w:rsidRDefault="00535B5A" w:rsidP="00721AB7">
            <w:pPr>
              <w:jc w:val="center"/>
              <w:rPr>
                <w:rFonts w:ascii="Calibri" w:hAnsi="Calibri" w:cs="Times New Roman"/>
                <w:sz w:val="20"/>
              </w:rPr>
            </w:pPr>
            <w:r w:rsidRPr="00025FFA">
              <w:rPr>
                <w:rFonts w:ascii="Calibri" w:hAnsi="Calibri" w:cs="Times New Roman"/>
                <w:sz w:val="20"/>
              </w:rPr>
              <w:t>0.69</w:t>
            </w:r>
          </w:p>
        </w:tc>
      </w:tr>
      <w:tr w:rsidR="00535B5A" w:rsidRPr="00025FFA" w14:paraId="7FC21969" w14:textId="77777777" w:rsidTr="00721AB7">
        <w:trPr>
          <w:jc w:val="center"/>
        </w:trPr>
        <w:tc>
          <w:tcPr>
            <w:tcW w:w="1109" w:type="dxa"/>
            <w:vMerge w:val="restart"/>
          </w:tcPr>
          <w:p w14:paraId="3798FE6B" w14:textId="77777777" w:rsidR="00535B5A" w:rsidRPr="00025FFA" w:rsidRDefault="00535B5A" w:rsidP="00721AB7">
            <w:pPr>
              <w:rPr>
                <w:rFonts w:ascii="Calibri" w:hAnsi="Calibri" w:cs="Times New Roman"/>
                <w:b/>
                <w:sz w:val="20"/>
              </w:rPr>
            </w:pPr>
            <w:r w:rsidRPr="00025FFA">
              <w:rPr>
                <w:rFonts w:ascii="Calibri" w:hAnsi="Calibri" w:cs="Times New Roman"/>
                <w:b/>
                <w:sz w:val="20"/>
              </w:rPr>
              <w:t>Stage</w:t>
            </w:r>
          </w:p>
        </w:tc>
        <w:tc>
          <w:tcPr>
            <w:tcW w:w="1194" w:type="dxa"/>
            <w:gridSpan w:val="2"/>
          </w:tcPr>
          <w:p w14:paraId="036523C5" w14:textId="77777777" w:rsidR="00535B5A" w:rsidRPr="00025FFA" w:rsidRDefault="00535B5A" w:rsidP="00721AB7">
            <w:pPr>
              <w:jc w:val="center"/>
              <w:rPr>
                <w:rFonts w:ascii="Calibri" w:hAnsi="Calibri" w:cs="Times New Roman"/>
                <w:sz w:val="20"/>
              </w:rPr>
            </w:pPr>
            <w:r w:rsidRPr="00025FFA">
              <w:rPr>
                <w:rFonts w:ascii="Calibri" w:hAnsi="Calibri" w:cs="Times New Roman"/>
                <w:sz w:val="20"/>
              </w:rPr>
              <w:t>IA</w:t>
            </w:r>
          </w:p>
        </w:tc>
        <w:tc>
          <w:tcPr>
            <w:tcW w:w="864" w:type="dxa"/>
          </w:tcPr>
          <w:p w14:paraId="5A19E853" w14:textId="77777777" w:rsidR="00535B5A" w:rsidRPr="00025FFA" w:rsidRDefault="00535B5A" w:rsidP="00721AB7">
            <w:pPr>
              <w:jc w:val="center"/>
              <w:rPr>
                <w:rFonts w:ascii="Calibri" w:hAnsi="Calibri" w:cs="Times New Roman"/>
                <w:sz w:val="20"/>
              </w:rPr>
            </w:pPr>
            <w:r w:rsidRPr="00025FFA">
              <w:rPr>
                <w:rFonts w:ascii="Calibri" w:hAnsi="Calibri" w:cs="Times New Roman"/>
                <w:sz w:val="20"/>
              </w:rPr>
              <w:t>5</w:t>
            </w:r>
          </w:p>
        </w:tc>
        <w:tc>
          <w:tcPr>
            <w:tcW w:w="1152" w:type="dxa"/>
          </w:tcPr>
          <w:p w14:paraId="2EF294FD" w14:textId="77777777" w:rsidR="00535B5A" w:rsidRPr="00025FFA" w:rsidRDefault="00535B5A" w:rsidP="00721AB7">
            <w:pPr>
              <w:jc w:val="center"/>
              <w:rPr>
                <w:rFonts w:ascii="Calibri" w:hAnsi="Calibri" w:cs="Times New Roman"/>
                <w:sz w:val="20"/>
              </w:rPr>
            </w:pPr>
            <w:r w:rsidRPr="00025FFA">
              <w:rPr>
                <w:rFonts w:ascii="Calibri" w:hAnsi="Calibri" w:cs="Times New Roman"/>
                <w:sz w:val="20"/>
              </w:rPr>
              <w:t>4</w:t>
            </w:r>
          </w:p>
        </w:tc>
        <w:tc>
          <w:tcPr>
            <w:tcW w:w="1726" w:type="dxa"/>
          </w:tcPr>
          <w:p w14:paraId="2B4A89C6" w14:textId="77777777" w:rsidR="00535B5A" w:rsidRPr="00025FFA" w:rsidRDefault="00535B5A" w:rsidP="00721AB7">
            <w:pPr>
              <w:jc w:val="center"/>
              <w:rPr>
                <w:rFonts w:ascii="Calibri" w:hAnsi="Calibri" w:cs="Times New Roman"/>
                <w:sz w:val="20"/>
              </w:rPr>
            </w:pPr>
            <w:r w:rsidRPr="00025FFA">
              <w:rPr>
                <w:rFonts w:ascii="Calibri" w:hAnsi="Calibri" w:cs="Times New Roman"/>
                <w:sz w:val="20"/>
              </w:rPr>
              <w:t>0.21</w:t>
            </w:r>
          </w:p>
        </w:tc>
        <w:tc>
          <w:tcPr>
            <w:tcW w:w="1300" w:type="dxa"/>
          </w:tcPr>
          <w:p w14:paraId="65943EEE" w14:textId="77777777" w:rsidR="00535B5A" w:rsidRPr="00025FFA" w:rsidRDefault="00535B5A" w:rsidP="00721AB7">
            <w:pPr>
              <w:jc w:val="center"/>
              <w:rPr>
                <w:rFonts w:ascii="Calibri" w:hAnsi="Calibri" w:cs="Times New Roman"/>
                <w:sz w:val="20"/>
              </w:rPr>
            </w:pPr>
            <w:r w:rsidRPr="00025FFA">
              <w:rPr>
                <w:rFonts w:ascii="Calibri" w:hAnsi="Calibri" w:cs="Times New Roman"/>
                <w:sz w:val="20"/>
              </w:rPr>
              <w:t>51.0 (22.7)</w:t>
            </w:r>
          </w:p>
        </w:tc>
        <w:tc>
          <w:tcPr>
            <w:tcW w:w="1582" w:type="dxa"/>
          </w:tcPr>
          <w:p w14:paraId="033F0DAD" w14:textId="77777777" w:rsidR="00535B5A" w:rsidRPr="00025FFA" w:rsidRDefault="00535B5A" w:rsidP="00721AB7">
            <w:pPr>
              <w:jc w:val="center"/>
              <w:rPr>
                <w:rFonts w:ascii="Calibri" w:hAnsi="Calibri" w:cs="Times New Roman"/>
                <w:sz w:val="20"/>
              </w:rPr>
            </w:pPr>
            <w:r w:rsidRPr="00025FFA">
              <w:rPr>
                <w:rFonts w:ascii="Calibri" w:hAnsi="Calibri" w:cs="Times New Roman"/>
                <w:sz w:val="20"/>
              </w:rPr>
              <w:t>6.86 (0.75, 63.0)</w:t>
            </w:r>
          </w:p>
        </w:tc>
        <w:tc>
          <w:tcPr>
            <w:tcW w:w="724" w:type="dxa"/>
          </w:tcPr>
          <w:p w14:paraId="24FC57D4" w14:textId="77777777" w:rsidR="00535B5A" w:rsidRPr="00025FFA" w:rsidRDefault="00535B5A" w:rsidP="00721AB7">
            <w:pPr>
              <w:jc w:val="center"/>
              <w:rPr>
                <w:rFonts w:ascii="Calibri" w:hAnsi="Calibri" w:cs="Times New Roman"/>
                <w:sz w:val="20"/>
              </w:rPr>
            </w:pPr>
          </w:p>
        </w:tc>
      </w:tr>
      <w:tr w:rsidR="00535B5A" w:rsidRPr="00025FFA" w14:paraId="550B531F" w14:textId="77777777" w:rsidTr="00721AB7">
        <w:trPr>
          <w:jc w:val="center"/>
        </w:trPr>
        <w:tc>
          <w:tcPr>
            <w:tcW w:w="1109" w:type="dxa"/>
            <w:vMerge/>
          </w:tcPr>
          <w:p w14:paraId="5455C73B" w14:textId="77777777" w:rsidR="00535B5A" w:rsidRPr="00025FFA" w:rsidRDefault="00535B5A" w:rsidP="00721AB7">
            <w:pPr>
              <w:rPr>
                <w:rFonts w:ascii="Calibri" w:hAnsi="Calibri" w:cs="Times New Roman"/>
                <w:b/>
                <w:sz w:val="20"/>
              </w:rPr>
            </w:pPr>
          </w:p>
        </w:tc>
        <w:tc>
          <w:tcPr>
            <w:tcW w:w="1194" w:type="dxa"/>
            <w:gridSpan w:val="2"/>
          </w:tcPr>
          <w:p w14:paraId="79C90676" w14:textId="77777777" w:rsidR="00535B5A" w:rsidRPr="00025FFA" w:rsidRDefault="00535B5A" w:rsidP="00721AB7">
            <w:pPr>
              <w:jc w:val="center"/>
              <w:rPr>
                <w:rFonts w:ascii="Calibri" w:hAnsi="Calibri" w:cs="Times New Roman"/>
                <w:sz w:val="20"/>
              </w:rPr>
            </w:pPr>
            <w:r w:rsidRPr="00025FFA">
              <w:rPr>
                <w:rFonts w:ascii="Calibri" w:hAnsi="Calibri" w:cs="Times New Roman"/>
                <w:sz w:val="20"/>
              </w:rPr>
              <w:t>IIA</w:t>
            </w:r>
          </w:p>
        </w:tc>
        <w:tc>
          <w:tcPr>
            <w:tcW w:w="864" w:type="dxa"/>
          </w:tcPr>
          <w:p w14:paraId="3009C984" w14:textId="77777777" w:rsidR="00535B5A" w:rsidRPr="00025FFA" w:rsidRDefault="00535B5A" w:rsidP="00721AB7">
            <w:pPr>
              <w:jc w:val="center"/>
              <w:rPr>
                <w:rFonts w:ascii="Calibri" w:hAnsi="Calibri" w:cs="Times New Roman"/>
                <w:sz w:val="20"/>
              </w:rPr>
            </w:pPr>
            <w:r w:rsidRPr="00025FFA">
              <w:rPr>
                <w:rFonts w:ascii="Calibri" w:hAnsi="Calibri" w:cs="Times New Roman"/>
                <w:sz w:val="20"/>
              </w:rPr>
              <w:t>21</w:t>
            </w:r>
          </w:p>
        </w:tc>
        <w:tc>
          <w:tcPr>
            <w:tcW w:w="1152" w:type="dxa"/>
          </w:tcPr>
          <w:p w14:paraId="02848EF8" w14:textId="77777777" w:rsidR="00535B5A" w:rsidRPr="00025FFA" w:rsidRDefault="00535B5A" w:rsidP="00721AB7">
            <w:pPr>
              <w:jc w:val="center"/>
              <w:rPr>
                <w:rFonts w:ascii="Calibri" w:hAnsi="Calibri" w:cs="Times New Roman"/>
                <w:sz w:val="20"/>
              </w:rPr>
            </w:pPr>
            <w:r w:rsidRPr="00025FFA">
              <w:rPr>
                <w:rFonts w:ascii="Calibri" w:hAnsi="Calibri" w:cs="Times New Roman"/>
                <w:sz w:val="20"/>
              </w:rPr>
              <w:t>5</w:t>
            </w:r>
          </w:p>
        </w:tc>
        <w:tc>
          <w:tcPr>
            <w:tcW w:w="1726" w:type="dxa"/>
          </w:tcPr>
          <w:p w14:paraId="326D748B" w14:textId="77777777" w:rsidR="00535B5A" w:rsidRPr="00025FFA" w:rsidRDefault="00535B5A" w:rsidP="00721AB7">
            <w:pPr>
              <w:jc w:val="center"/>
              <w:rPr>
                <w:rFonts w:ascii="Calibri" w:hAnsi="Calibri" w:cs="Times New Roman"/>
                <w:sz w:val="20"/>
              </w:rPr>
            </w:pPr>
          </w:p>
        </w:tc>
        <w:tc>
          <w:tcPr>
            <w:tcW w:w="1300" w:type="dxa"/>
          </w:tcPr>
          <w:p w14:paraId="2C1CD809" w14:textId="77777777" w:rsidR="00535B5A" w:rsidRPr="00025FFA" w:rsidRDefault="00535B5A" w:rsidP="00721AB7">
            <w:pPr>
              <w:jc w:val="center"/>
              <w:rPr>
                <w:rFonts w:ascii="Calibri" w:hAnsi="Calibri" w:cs="Times New Roman"/>
                <w:sz w:val="20"/>
              </w:rPr>
            </w:pPr>
            <w:r w:rsidRPr="00025FFA">
              <w:rPr>
                <w:rFonts w:ascii="Calibri" w:hAnsi="Calibri" w:cs="Times New Roman"/>
                <w:sz w:val="20"/>
              </w:rPr>
              <w:t>54.4 (15.0)</w:t>
            </w:r>
          </w:p>
        </w:tc>
        <w:tc>
          <w:tcPr>
            <w:tcW w:w="1582" w:type="dxa"/>
          </w:tcPr>
          <w:p w14:paraId="69988C16" w14:textId="77777777" w:rsidR="00535B5A" w:rsidRPr="00025FFA" w:rsidRDefault="00535B5A" w:rsidP="00721AB7">
            <w:pPr>
              <w:jc w:val="center"/>
              <w:rPr>
                <w:rFonts w:ascii="Calibri" w:hAnsi="Calibri" w:cs="Times New Roman"/>
                <w:i/>
                <w:sz w:val="20"/>
              </w:rPr>
            </w:pPr>
            <w:r w:rsidRPr="00025FFA">
              <w:rPr>
                <w:rFonts w:ascii="Calibri" w:hAnsi="Calibri" w:cs="Times New Roman"/>
                <w:i/>
                <w:sz w:val="20"/>
              </w:rPr>
              <w:t>Reference</w:t>
            </w:r>
          </w:p>
        </w:tc>
        <w:tc>
          <w:tcPr>
            <w:tcW w:w="724" w:type="dxa"/>
          </w:tcPr>
          <w:p w14:paraId="1C431863" w14:textId="77777777" w:rsidR="00535B5A" w:rsidRPr="00025FFA" w:rsidRDefault="00535B5A" w:rsidP="00721AB7">
            <w:pPr>
              <w:jc w:val="center"/>
              <w:rPr>
                <w:rFonts w:ascii="Calibri" w:hAnsi="Calibri" w:cs="Times New Roman"/>
                <w:sz w:val="20"/>
              </w:rPr>
            </w:pPr>
            <w:r w:rsidRPr="00025FFA">
              <w:rPr>
                <w:rFonts w:ascii="Calibri" w:hAnsi="Calibri" w:cs="Times New Roman"/>
                <w:sz w:val="20"/>
              </w:rPr>
              <w:t>0.056</w:t>
            </w:r>
          </w:p>
        </w:tc>
      </w:tr>
      <w:tr w:rsidR="00535B5A" w:rsidRPr="00025FFA" w14:paraId="7FB3E10B" w14:textId="77777777" w:rsidTr="00721AB7">
        <w:trPr>
          <w:jc w:val="center"/>
        </w:trPr>
        <w:tc>
          <w:tcPr>
            <w:tcW w:w="1109" w:type="dxa"/>
            <w:vMerge/>
          </w:tcPr>
          <w:p w14:paraId="2E80BF34" w14:textId="77777777" w:rsidR="00535B5A" w:rsidRPr="00025FFA" w:rsidRDefault="00535B5A" w:rsidP="00721AB7">
            <w:pPr>
              <w:rPr>
                <w:rFonts w:ascii="Calibri" w:hAnsi="Calibri" w:cs="Times New Roman"/>
                <w:b/>
                <w:sz w:val="20"/>
              </w:rPr>
            </w:pPr>
          </w:p>
        </w:tc>
        <w:tc>
          <w:tcPr>
            <w:tcW w:w="1194" w:type="dxa"/>
            <w:gridSpan w:val="2"/>
          </w:tcPr>
          <w:p w14:paraId="1C33F9CC" w14:textId="77777777" w:rsidR="00535B5A" w:rsidRPr="00025FFA" w:rsidRDefault="00535B5A" w:rsidP="00721AB7">
            <w:pPr>
              <w:jc w:val="center"/>
              <w:rPr>
                <w:rFonts w:ascii="Calibri" w:hAnsi="Calibri" w:cs="Times New Roman"/>
                <w:sz w:val="20"/>
              </w:rPr>
            </w:pPr>
            <w:r w:rsidRPr="00025FFA">
              <w:rPr>
                <w:rFonts w:ascii="Calibri" w:hAnsi="Calibri" w:cs="Times New Roman"/>
                <w:sz w:val="20"/>
              </w:rPr>
              <w:t>IIB</w:t>
            </w:r>
          </w:p>
        </w:tc>
        <w:tc>
          <w:tcPr>
            <w:tcW w:w="864" w:type="dxa"/>
          </w:tcPr>
          <w:p w14:paraId="1102BAAA" w14:textId="77777777" w:rsidR="00535B5A" w:rsidRPr="00025FFA" w:rsidRDefault="00535B5A" w:rsidP="00721AB7">
            <w:pPr>
              <w:jc w:val="center"/>
              <w:rPr>
                <w:rFonts w:ascii="Calibri" w:hAnsi="Calibri" w:cs="Times New Roman"/>
                <w:sz w:val="20"/>
              </w:rPr>
            </w:pPr>
            <w:r w:rsidRPr="00025FFA">
              <w:rPr>
                <w:rFonts w:ascii="Calibri" w:hAnsi="Calibri" w:cs="Times New Roman"/>
                <w:sz w:val="20"/>
              </w:rPr>
              <w:t>19</w:t>
            </w:r>
          </w:p>
        </w:tc>
        <w:tc>
          <w:tcPr>
            <w:tcW w:w="1152" w:type="dxa"/>
          </w:tcPr>
          <w:p w14:paraId="30BFBE09" w14:textId="77777777" w:rsidR="00535B5A" w:rsidRPr="00025FFA" w:rsidRDefault="00535B5A" w:rsidP="00721AB7">
            <w:pPr>
              <w:jc w:val="center"/>
              <w:rPr>
                <w:rFonts w:ascii="Calibri" w:hAnsi="Calibri" w:cs="Times New Roman"/>
                <w:sz w:val="20"/>
              </w:rPr>
            </w:pPr>
            <w:r w:rsidRPr="00025FFA">
              <w:rPr>
                <w:rFonts w:ascii="Calibri" w:hAnsi="Calibri" w:cs="Times New Roman"/>
                <w:sz w:val="20"/>
              </w:rPr>
              <w:t>6</w:t>
            </w:r>
          </w:p>
        </w:tc>
        <w:tc>
          <w:tcPr>
            <w:tcW w:w="1726" w:type="dxa"/>
          </w:tcPr>
          <w:p w14:paraId="46EA348A" w14:textId="77777777" w:rsidR="00535B5A" w:rsidRPr="00025FFA" w:rsidRDefault="00535B5A" w:rsidP="00721AB7">
            <w:pPr>
              <w:jc w:val="center"/>
              <w:rPr>
                <w:rFonts w:ascii="Calibri" w:hAnsi="Calibri" w:cs="Times New Roman"/>
                <w:sz w:val="20"/>
              </w:rPr>
            </w:pPr>
          </w:p>
        </w:tc>
        <w:tc>
          <w:tcPr>
            <w:tcW w:w="1300" w:type="dxa"/>
          </w:tcPr>
          <w:p w14:paraId="21EE60BC" w14:textId="77777777" w:rsidR="00535B5A" w:rsidRPr="00025FFA" w:rsidRDefault="00535B5A" w:rsidP="00721AB7">
            <w:pPr>
              <w:jc w:val="center"/>
              <w:rPr>
                <w:rFonts w:ascii="Calibri" w:hAnsi="Calibri" w:cs="Times New Roman"/>
                <w:sz w:val="20"/>
              </w:rPr>
            </w:pPr>
            <w:r w:rsidRPr="00025FFA">
              <w:rPr>
                <w:rFonts w:ascii="Calibri" w:hAnsi="Calibri" w:cs="Times New Roman"/>
                <w:sz w:val="20"/>
              </w:rPr>
              <w:t>56.8 (23.6)</w:t>
            </w:r>
          </w:p>
        </w:tc>
        <w:tc>
          <w:tcPr>
            <w:tcW w:w="1582" w:type="dxa"/>
          </w:tcPr>
          <w:p w14:paraId="5101D487" w14:textId="77777777" w:rsidR="00535B5A" w:rsidRPr="00025FFA" w:rsidRDefault="00535B5A" w:rsidP="00721AB7">
            <w:pPr>
              <w:jc w:val="center"/>
              <w:rPr>
                <w:rFonts w:ascii="Calibri" w:hAnsi="Calibri" w:cs="Times New Roman"/>
                <w:sz w:val="20"/>
              </w:rPr>
            </w:pPr>
            <w:r w:rsidRPr="00025FFA">
              <w:rPr>
                <w:rFonts w:ascii="Calibri" w:hAnsi="Calibri" w:cs="Times New Roman"/>
                <w:sz w:val="20"/>
              </w:rPr>
              <w:t>1.29 (0.42, 3.91)</w:t>
            </w:r>
          </w:p>
        </w:tc>
        <w:tc>
          <w:tcPr>
            <w:tcW w:w="724" w:type="dxa"/>
          </w:tcPr>
          <w:p w14:paraId="4E431CC7" w14:textId="77777777" w:rsidR="00535B5A" w:rsidRPr="00025FFA" w:rsidRDefault="00535B5A" w:rsidP="00721AB7">
            <w:pPr>
              <w:jc w:val="center"/>
              <w:rPr>
                <w:rFonts w:ascii="Calibri" w:hAnsi="Calibri" w:cs="Times New Roman"/>
                <w:sz w:val="20"/>
              </w:rPr>
            </w:pPr>
          </w:p>
        </w:tc>
      </w:tr>
      <w:tr w:rsidR="00535B5A" w:rsidRPr="00025FFA" w14:paraId="3C74C6C7" w14:textId="77777777" w:rsidTr="00721AB7">
        <w:trPr>
          <w:jc w:val="center"/>
        </w:trPr>
        <w:tc>
          <w:tcPr>
            <w:tcW w:w="1109" w:type="dxa"/>
            <w:vMerge/>
          </w:tcPr>
          <w:p w14:paraId="32CD72A2" w14:textId="77777777" w:rsidR="00535B5A" w:rsidRPr="00025FFA" w:rsidRDefault="00535B5A" w:rsidP="00721AB7">
            <w:pPr>
              <w:rPr>
                <w:rFonts w:ascii="Calibri" w:hAnsi="Calibri" w:cs="Times New Roman"/>
                <w:b/>
                <w:sz w:val="20"/>
              </w:rPr>
            </w:pPr>
          </w:p>
        </w:tc>
        <w:tc>
          <w:tcPr>
            <w:tcW w:w="1194" w:type="dxa"/>
            <w:gridSpan w:val="2"/>
          </w:tcPr>
          <w:p w14:paraId="0EB392A3" w14:textId="77777777" w:rsidR="00535B5A" w:rsidRPr="00025FFA" w:rsidRDefault="00535B5A" w:rsidP="00721AB7">
            <w:pPr>
              <w:jc w:val="center"/>
              <w:rPr>
                <w:rFonts w:ascii="Calibri" w:hAnsi="Calibri" w:cs="Times New Roman"/>
                <w:sz w:val="20"/>
              </w:rPr>
            </w:pPr>
            <w:r w:rsidRPr="00025FFA">
              <w:rPr>
                <w:rFonts w:ascii="Calibri" w:hAnsi="Calibri" w:cs="Times New Roman"/>
                <w:sz w:val="20"/>
              </w:rPr>
              <w:t>IIIA</w:t>
            </w:r>
          </w:p>
        </w:tc>
        <w:tc>
          <w:tcPr>
            <w:tcW w:w="864" w:type="dxa"/>
          </w:tcPr>
          <w:p w14:paraId="1A0D2C44" w14:textId="77777777" w:rsidR="00535B5A" w:rsidRPr="00025FFA" w:rsidRDefault="00535B5A" w:rsidP="00721AB7">
            <w:pPr>
              <w:jc w:val="center"/>
              <w:rPr>
                <w:rFonts w:ascii="Calibri" w:hAnsi="Calibri" w:cs="Times New Roman"/>
                <w:sz w:val="20"/>
              </w:rPr>
            </w:pPr>
            <w:r w:rsidRPr="00025FFA">
              <w:rPr>
                <w:rFonts w:ascii="Calibri" w:hAnsi="Calibri" w:cs="Times New Roman"/>
                <w:sz w:val="20"/>
              </w:rPr>
              <w:t>5</w:t>
            </w:r>
          </w:p>
        </w:tc>
        <w:tc>
          <w:tcPr>
            <w:tcW w:w="1152" w:type="dxa"/>
          </w:tcPr>
          <w:p w14:paraId="0667F743" w14:textId="77777777" w:rsidR="00535B5A" w:rsidRPr="00025FFA" w:rsidRDefault="00535B5A" w:rsidP="00721AB7">
            <w:pPr>
              <w:jc w:val="center"/>
              <w:rPr>
                <w:rFonts w:ascii="Calibri" w:hAnsi="Calibri" w:cs="Times New Roman"/>
                <w:sz w:val="20"/>
              </w:rPr>
            </w:pPr>
            <w:r w:rsidRPr="00025FFA">
              <w:rPr>
                <w:rFonts w:ascii="Calibri" w:hAnsi="Calibri" w:cs="Times New Roman"/>
                <w:sz w:val="20"/>
              </w:rPr>
              <w:t>5</w:t>
            </w:r>
          </w:p>
        </w:tc>
        <w:tc>
          <w:tcPr>
            <w:tcW w:w="1726" w:type="dxa"/>
          </w:tcPr>
          <w:p w14:paraId="5D856E8D" w14:textId="77777777" w:rsidR="00535B5A" w:rsidRPr="00025FFA" w:rsidRDefault="00535B5A" w:rsidP="00721AB7">
            <w:pPr>
              <w:jc w:val="center"/>
              <w:rPr>
                <w:rFonts w:ascii="Calibri" w:hAnsi="Calibri" w:cs="Times New Roman"/>
                <w:sz w:val="20"/>
              </w:rPr>
            </w:pPr>
          </w:p>
        </w:tc>
        <w:tc>
          <w:tcPr>
            <w:tcW w:w="1300" w:type="dxa"/>
          </w:tcPr>
          <w:p w14:paraId="62EEED50" w14:textId="77777777" w:rsidR="00535B5A" w:rsidRPr="00025FFA" w:rsidRDefault="00535B5A" w:rsidP="00721AB7">
            <w:pPr>
              <w:jc w:val="center"/>
              <w:rPr>
                <w:rFonts w:ascii="Calibri" w:hAnsi="Calibri" w:cs="Times New Roman"/>
                <w:sz w:val="20"/>
              </w:rPr>
            </w:pPr>
            <w:r w:rsidRPr="00025FFA">
              <w:rPr>
                <w:rFonts w:ascii="Calibri" w:hAnsi="Calibri" w:cs="Times New Roman"/>
                <w:sz w:val="20"/>
              </w:rPr>
              <w:t>40.7 (23.0)</w:t>
            </w:r>
          </w:p>
        </w:tc>
        <w:tc>
          <w:tcPr>
            <w:tcW w:w="1582" w:type="dxa"/>
          </w:tcPr>
          <w:p w14:paraId="03130AF4" w14:textId="77777777" w:rsidR="00535B5A" w:rsidRPr="00025FFA" w:rsidRDefault="00535B5A" w:rsidP="00721AB7">
            <w:pPr>
              <w:jc w:val="center"/>
              <w:rPr>
                <w:rFonts w:ascii="Calibri" w:hAnsi="Calibri" w:cs="Times New Roman"/>
                <w:sz w:val="20"/>
              </w:rPr>
            </w:pPr>
            <w:r w:rsidRPr="00025FFA">
              <w:rPr>
                <w:rFonts w:ascii="Calibri" w:hAnsi="Calibri" w:cs="Times New Roman"/>
                <w:sz w:val="20"/>
              </w:rPr>
              <w:t>0.37 (0.08, 1.74)</w:t>
            </w:r>
          </w:p>
        </w:tc>
        <w:tc>
          <w:tcPr>
            <w:tcW w:w="724" w:type="dxa"/>
          </w:tcPr>
          <w:p w14:paraId="0C97F3E8" w14:textId="77777777" w:rsidR="00535B5A" w:rsidRPr="00025FFA" w:rsidRDefault="00535B5A" w:rsidP="00721AB7">
            <w:pPr>
              <w:jc w:val="center"/>
              <w:rPr>
                <w:rFonts w:ascii="Calibri" w:hAnsi="Calibri" w:cs="Times New Roman"/>
                <w:sz w:val="20"/>
              </w:rPr>
            </w:pPr>
          </w:p>
        </w:tc>
      </w:tr>
      <w:tr w:rsidR="00535B5A" w:rsidRPr="00025FFA" w14:paraId="1F4D36B6" w14:textId="77777777" w:rsidTr="00721AB7">
        <w:trPr>
          <w:jc w:val="center"/>
        </w:trPr>
        <w:tc>
          <w:tcPr>
            <w:tcW w:w="1109" w:type="dxa"/>
            <w:vMerge w:val="restart"/>
          </w:tcPr>
          <w:p w14:paraId="66FA934D" w14:textId="77777777" w:rsidR="00535B5A" w:rsidRPr="00025FFA" w:rsidRDefault="00535B5A" w:rsidP="00721AB7">
            <w:pPr>
              <w:rPr>
                <w:rFonts w:ascii="Calibri" w:hAnsi="Calibri" w:cs="Times New Roman"/>
                <w:b/>
                <w:sz w:val="20"/>
              </w:rPr>
            </w:pPr>
            <w:r w:rsidRPr="00025FFA">
              <w:rPr>
                <w:rFonts w:ascii="Calibri" w:hAnsi="Calibri" w:cs="Times New Roman"/>
                <w:b/>
                <w:sz w:val="20"/>
              </w:rPr>
              <w:t>Chemo-therapy</w:t>
            </w:r>
          </w:p>
        </w:tc>
        <w:tc>
          <w:tcPr>
            <w:tcW w:w="1194" w:type="dxa"/>
            <w:gridSpan w:val="2"/>
          </w:tcPr>
          <w:p w14:paraId="35F1EBC8" w14:textId="77777777" w:rsidR="00535B5A" w:rsidRPr="00025FFA" w:rsidRDefault="00535B5A" w:rsidP="00721AB7">
            <w:pPr>
              <w:jc w:val="center"/>
              <w:rPr>
                <w:rFonts w:ascii="Calibri" w:hAnsi="Calibri" w:cs="Times New Roman"/>
                <w:sz w:val="20"/>
              </w:rPr>
            </w:pPr>
            <w:r w:rsidRPr="00025FFA">
              <w:rPr>
                <w:rFonts w:ascii="Calibri" w:hAnsi="Calibri" w:cs="Times New Roman"/>
                <w:sz w:val="20"/>
              </w:rPr>
              <w:t>4 cycles</w:t>
            </w:r>
          </w:p>
        </w:tc>
        <w:tc>
          <w:tcPr>
            <w:tcW w:w="864" w:type="dxa"/>
          </w:tcPr>
          <w:p w14:paraId="1CEF2655" w14:textId="77777777" w:rsidR="00535B5A" w:rsidRPr="00025FFA" w:rsidRDefault="00535B5A" w:rsidP="00721AB7">
            <w:pPr>
              <w:jc w:val="center"/>
              <w:rPr>
                <w:rFonts w:ascii="Calibri" w:hAnsi="Calibri" w:cs="Times New Roman"/>
                <w:sz w:val="20"/>
              </w:rPr>
            </w:pPr>
            <w:r w:rsidRPr="00025FFA">
              <w:rPr>
                <w:rFonts w:ascii="Calibri" w:hAnsi="Calibri" w:cs="Times New Roman"/>
                <w:sz w:val="20"/>
              </w:rPr>
              <w:t>7</w:t>
            </w:r>
          </w:p>
        </w:tc>
        <w:tc>
          <w:tcPr>
            <w:tcW w:w="1152" w:type="dxa"/>
          </w:tcPr>
          <w:p w14:paraId="1D9E5A15" w14:textId="77777777" w:rsidR="00535B5A" w:rsidRPr="00025FFA" w:rsidRDefault="00535B5A" w:rsidP="00721AB7">
            <w:pPr>
              <w:jc w:val="center"/>
              <w:rPr>
                <w:rFonts w:ascii="Calibri" w:hAnsi="Calibri" w:cs="Times New Roman"/>
                <w:sz w:val="20"/>
              </w:rPr>
            </w:pPr>
            <w:r w:rsidRPr="00025FFA">
              <w:rPr>
                <w:rFonts w:ascii="Calibri" w:hAnsi="Calibri" w:cs="Times New Roman"/>
                <w:sz w:val="20"/>
              </w:rPr>
              <w:t>4</w:t>
            </w:r>
          </w:p>
        </w:tc>
        <w:tc>
          <w:tcPr>
            <w:tcW w:w="1726" w:type="dxa"/>
          </w:tcPr>
          <w:p w14:paraId="5EF28AE1" w14:textId="77777777" w:rsidR="00535B5A" w:rsidRPr="00025FFA" w:rsidRDefault="00535B5A" w:rsidP="00721AB7">
            <w:pPr>
              <w:jc w:val="center"/>
              <w:rPr>
                <w:rFonts w:ascii="Calibri" w:hAnsi="Calibri" w:cs="Times New Roman"/>
                <w:sz w:val="20"/>
              </w:rPr>
            </w:pPr>
            <w:r w:rsidRPr="00025FFA">
              <w:rPr>
                <w:rFonts w:ascii="Calibri" w:hAnsi="Calibri" w:cs="Times New Roman"/>
                <w:sz w:val="20"/>
              </w:rPr>
              <w:t>0.54</w:t>
            </w:r>
          </w:p>
        </w:tc>
        <w:tc>
          <w:tcPr>
            <w:tcW w:w="1300" w:type="dxa"/>
          </w:tcPr>
          <w:p w14:paraId="19C6BCDF" w14:textId="77777777" w:rsidR="00535B5A" w:rsidRPr="00025FFA" w:rsidRDefault="00535B5A" w:rsidP="00721AB7">
            <w:pPr>
              <w:jc w:val="center"/>
              <w:rPr>
                <w:rFonts w:ascii="Calibri" w:hAnsi="Calibri" w:cs="Times New Roman"/>
                <w:sz w:val="20"/>
              </w:rPr>
            </w:pPr>
            <w:r w:rsidRPr="00025FFA">
              <w:rPr>
                <w:rFonts w:ascii="Calibri" w:hAnsi="Calibri" w:cs="Times New Roman"/>
                <w:sz w:val="20"/>
              </w:rPr>
              <w:t>48.9 (21.0)</w:t>
            </w:r>
          </w:p>
        </w:tc>
        <w:tc>
          <w:tcPr>
            <w:tcW w:w="1582" w:type="dxa"/>
          </w:tcPr>
          <w:p w14:paraId="78487666" w14:textId="77777777" w:rsidR="00535B5A" w:rsidRPr="00025FFA" w:rsidRDefault="00535B5A" w:rsidP="00721AB7">
            <w:pPr>
              <w:jc w:val="center"/>
              <w:rPr>
                <w:rFonts w:ascii="Calibri" w:hAnsi="Calibri" w:cs="Times New Roman"/>
                <w:i/>
                <w:sz w:val="20"/>
              </w:rPr>
            </w:pPr>
            <w:r w:rsidRPr="00025FFA">
              <w:rPr>
                <w:rFonts w:ascii="Calibri" w:hAnsi="Calibri" w:cs="Times New Roman"/>
                <w:i/>
                <w:sz w:val="20"/>
              </w:rPr>
              <w:t>Reference</w:t>
            </w:r>
          </w:p>
        </w:tc>
        <w:tc>
          <w:tcPr>
            <w:tcW w:w="724" w:type="dxa"/>
          </w:tcPr>
          <w:p w14:paraId="0EF31A86" w14:textId="77777777" w:rsidR="00535B5A" w:rsidRPr="00025FFA" w:rsidRDefault="00535B5A" w:rsidP="00721AB7">
            <w:pPr>
              <w:jc w:val="center"/>
              <w:rPr>
                <w:rFonts w:ascii="Calibri" w:hAnsi="Calibri" w:cs="Times New Roman"/>
                <w:sz w:val="20"/>
              </w:rPr>
            </w:pPr>
            <w:r w:rsidRPr="00025FFA">
              <w:rPr>
                <w:rFonts w:ascii="Calibri" w:hAnsi="Calibri" w:cs="Times New Roman"/>
                <w:sz w:val="20"/>
              </w:rPr>
              <w:t>0.85</w:t>
            </w:r>
          </w:p>
        </w:tc>
      </w:tr>
      <w:tr w:rsidR="00535B5A" w:rsidRPr="00025FFA" w14:paraId="60AC5C5D" w14:textId="77777777" w:rsidTr="00721AB7">
        <w:trPr>
          <w:jc w:val="center"/>
        </w:trPr>
        <w:tc>
          <w:tcPr>
            <w:tcW w:w="1109" w:type="dxa"/>
            <w:vMerge/>
          </w:tcPr>
          <w:p w14:paraId="7038A826" w14:textId="77777777" w:rsidR="00535B5A" w:rsidRPr="00025FFA" w:rsidRDefault="00535B5A" w:rsidP="00721AB7">
            <w:pPr>
              <w:rPr>
                <w:rFonts w:ascii="Calibri" w:hAnsi="Calibri" w:cs="Times New Roman"/>
                <w:b/>
                <w:sz w:val="20"/>
              </w:rPr>
            </w:pPr>
          </w:p>
        </w:tc>
        <w:tc>
          <w:tcPr>
            <w:tcW w:w="1194" w:type="dxa"/>
            <w:gridSpan w:val="2"/>
          </w:tcPr>
          <w:p w14:paraId="4897B74F" w14:textId="77777777" w:rsidR="00535B5A" w:rsidRPr="00025FFA" w:rsidRDefault="00535B5A" w:rsidP="00721AB7">
            <w:pPr>
              <w:jc w:val="center"/>
              <w:rPr>
                <w:rFonts w:ascii="Calibri" w:hAnsi="Calibri" w:cs="Times New Roman"/>
                <w:sz w:val="20"/>
              </w:rPr>
            </w:pPr>
            <w:r w:rsidRPr="00025FFA">
              <w:rPr>
                <w:rFonts w:ascii="Calibri" w:hAnsi="Calibri" w:cs="Times New Roman"/>
                <w:sz w:val="20"/>
              </w:rPr>
              <w:t>6 cycles</w:t>
            </w:r>
          </w:p>
        </w:tc>
        <w:tc>
          <w:tcPr>
            <w:tcW w:w="864" w:type="dxa"/>
          </w:tcPr>
          <w:p w14:paraId="7F603520" w14:textId="77777777" w:rsidR="00535B5A" w:rsidRPr="00025FFA" w:rsidRDefault="00535B5A" w:rsidP="00721AB7">
            <w:pPr>
              <w:jc w:val="center"/>
              <w:rPr>
                <w:rFonts w:ascii="Calibri" w:hAnsi="Calibri" w:cs="Times New Roman"/>
                <w:sz w:val="20"/>
              </w:rPr>
            </w:pPr>
            <w:r w:rsidRPr="00025FFA">
              <w:rPr>
                <w:rFonts w:ascii="Calibri" w:hAnsi="Calibri" w:cs="Times New Roman"/>
                <w:sz w:val="20"/>
              </w:rPr>
              <w:t>43</w:t>
            </w:r>
          </w:p>
        </w:tc>
        <w:tc>
          <w:tcPr>
            <w:tcW w:w="1152" w:type="dxa"/>
          </w:tcPr>
          <w:p w14:paraId="28E30E41" w14:textId="77777777" w:rsidR="00535B5A" w:rsidRPr="00025FFA" w:rsidRDefault="00535B5A" w:rsidP="00721AB7">
            <w:pPr>
              <w:jc w:val="center"/>
              <w:rPr>
                <w:rFonts w:ascii="Calibri" w:hAnsi="Calibri" w:cs="Times New Roman"/>
                <w:sz w:val="20"/>
              </w:rPr>
            </w:pPr>
            <w:r w:rsidRPr="00025FFA">
              <w:rPr>
                <w:rFonts w:ascii="Calibri" w:hAnsi="Calibri" w:cs="Times New Roman"/>
                <w:sz w:val="20"/>
              </w:rPr>
              <w:t>16</w:t>
            </w:r>
          </w:p>
        </w:tc>
        <w:tc>
          <w:tcPr>
            <w:tcW w:w="1726" w:type="dxa"/>
          </w:tcPr>
          <w:p w14:paraId="29A6903B" w14:textId="77777777" w:rsidR="00535B5A" w:rsidRPr="00025FFA" w:rsidRDefault="00535B5A" w:rsidP="00721AB7">
            <w:pPr>
              <w:jc w:val="center"/>
              <w:rPr>
                <w:rFonts w:ascii="Calibri" w:hAnsi="Calibri" w:cs="Times New Roman"/>
                <w:sz w:val="20"/>
              </w:rPr>
            </w:pPr>
          </w:p>
        </w:tc>
        <w:tc>
          <w:tcPr>
            <w:tcW w:w="1300" w:type="dxa"/>
          </w:tcPr>
          <w:p w14:paraId="75F7FF3F" w14:textId="77777777" w:rsidR="00535B5A" w:rsidRPr="00025FFA" w:rsidRDefault="00535B5A" w:rsidP="00721AB7">
            <w:pPr>
              <w:jc w:val="center"/>
              <w:rPr>
                <w:rFonts w:ascii="Calibri" w:hAnsi="Calibri" w:cs="Times New Roman"/>
                <w:sz w:val="20"/>
              </w:rPr>
            </w:pPr>
            <w:r w:rsidRPr="00025FFA">
              <w:rPr>
                <w:rFonts w:ascii="Calibri" w:hAnsi="Calibri" w:cs="Times New Roman"/>
                <w:sz w:val="20"/>
              </w:rPr>
              <w:t>53.8 (20.9)</w:t>
            </w:r>
          </w:p>
        </w:tc>
        <w:tc>
          <w:tcPr>
            <w:tcW w:w="1582" w:type="dxa"/>
          </w:tcPr>
          <w:p w14:paraId="46080F98" w14:textId="77777777" w:rsidR="00535B5A" w:rsidRPr="00025FFA" w:rsidRDefault="00535B5A" w:rsidP="00721AB7">
            <w:pPr>
              <w:jc w:val="center"/>
              <w:rPr>
                <w:rFonts w:ascii="Calibri" w:hAnsi="Calibri" w:cs="Times New Roman"/>
                <w:sz w:val="20"/>
              </w:rPr>
            </w:pPr>
            <w:r w:rsidRPr="00025FFA">
              <w:rPr>
                <w:rFonts w:ascii="Calibri" w:hAnsi="Calibri" w:cs="Times New Roman"/>
                <w:sz w:val="20"/>
              </w:rPr>
              <w:t>1.13 (0.31, 4.13)</w:t>
            </w:r>
          </w:p>
        </w:tc>
        <w:tc>
          <w:tcPr>
            <w:tcW w:w="724" w:type="dxa"/>
          </w:tcPr>
          <w:p w14:paraId="3E4B0FDD" w14:textId="77777777" w:rsidR="00535B5A" w:rsidRPr="00025FFA" w:rsidRDefault="00535B5A" w:rsidP="00721AB7">
            <w:pPr>
              <w:jc w:val="center"/>
              <w:rPr>
                <w:rFonts w:ascii="Calibri" w:hAnsi="Calibri" w:cs="Times New Roman"/>
                <w:sz w:val="20"/>
              </w:rPr>
            </w:pPr>
          </w:p>
        </w:tc>
      </w:tr>
      <w:tr w:rsidR="00535B5A" w:rsidRPr="00025FFA" w14:paraId="34B52510" w14:textId="77777777" w:rsidTr="00721AB7">
        <w:trPr>
          <w:jc w:val="center"/>
        </w:trPr>
        <w:tc>
          <w:tcPr>
            <w:tcW w:w="2303" w:type="dxa"/>
            <w:gridSpan w:val="3"/>
          </w:tcPr>
          <w:p w14:paraId="4F6035C6" w14:textId="77777777" w:rsidR="00535B5A" w:rsidRPr="00025FFA" w:rsidRDefault="00535B5A" w:rsidP="00721AB7">
            <w:pPr>
              <w:jc w:val="center"/>
              <w:rPr>
                <w:rFonts w:ascii="Calibri" w:hAnsi="Calibri" w:cs="Times New Roman"/>
                <w:b/>
                <w:sz w:val="20"/>
              </w:rPr>
            </w:pPr>
          </w:p>
        </w:tc>
        <w:tc>
          <w:tcPr>
            <w:tcW w:w="3742" w:type="dxa"/>
            <w:gridSpan w:val="3"/>
          </w:tcPr>
          <w:p w14:paraId="38FBCC8A" w14:textId="77777777" w:rsidR="00535B5A" w:rsidRPr="00025FFA" w:rsidRDefault="00535B5A" w:rsidP="00721AB7">
            <w:pPr>
              <w:jc w:val="center"/>
              <w:rPr>
                <w:rFonts w:ascii="Calibri" w:hAnsi="Calibri" w:cs="Times New Roman"/>
                <w:b/>
                <w:sz w:val="20"/>
              </w:rPr>
            </w:pPr>
            <w:r>
              <w:rPr>
                <w:rFonts w:ascii="Calibri" w:hAnsi="Calibri" w:cs="Times New Roman"/>
                <w:b/>
                <w:sz w:val="20"/>
              </w:rPr>
              <w:t>HR Deficiency Status</w:t>
            </w:r>
          </w:p>
        </w:tc>
        <w:tc>
          <w:tcPr>
            <w:tcW w:w="1300" w:type="dxa"/>
          </w:tcPr>
          <w:p w14:paraId="2EE29B48" w14:textId="77777777" w:rsidR="00535B5A" w:rsidRPr="00025FFA" w:rsidRDefault="00535B5A" w:rsidP="00721AB7">
            <w:pPr>
              <w:jc w:val="center"/>
              <w:rPr>
                <w:rFonts w:ascii="Calibri" w:hAnsi="Calibri" w:cs="Times New Roman"/>
                <w:b/>
                <w:sz w:val="20"/>
              </w:rPr>
            </w:pPr>
          </w:p>
        </w:tc>
        <w:tc>
          <w:tcPr>
            <w:tcW w:w="2306" w:type="dxa"/>
            <w:gridSpan w:val="2"/>
          </w:tcPr>
          <w:p w14:paraId="466BE821" w14:textId="77777777" w:rsidR="00535B5A" w:rsidRPr="00025FFA" w:rsidRDefault="00535B5A" w:rsidP="00721AB7">
            <w:pPr>
              <w:jc w:val="center"/>
              <w:rPr>
                <w:rFonts w:ascii="Calibri" w:hAnsi="Calibri" w:cs="Times New Roman"/>
                <w:b/>
                <w:sz w:val="20"/>
              </w:rPr>
            </w:pPr>
            <w:r w:rsidRPr="00025FFA">
              <w:rPr>
                <w:rFonts w:ascii="Calibri" w:hAnsi="Calibri" w:cs="Times New Roman"/>
                <w:b/>
                <w:sz w:val="20"/>
              </w:rPr>
              <w:t>Association with RCB 0/1</w:t>
            </w:r>
          </w:p>
        </w:tc>
      </w:tr>
      <w:tr w:rsidR="00535B5A" w:rsidRPr="00025FFA" w14:paraId="73FB9355" w14:textId="77777777" w:rsidTr="00721AB7">
        <w:trPr>
          <w:jc w:val="center"/>
        </w:trPr>
        <w:tc>
          <w:tcPr>
            <w:tcW w:w="1151" w:type="dxa"/>
            <w:gridSpan w:val="2"/>
          </w:tcPr>
          <w:p w14:paraId="245B9FF2" w14:textId="77777777" w:rsidR="00535B5A" w:rsidRPr="00025FFA" w:rsidRDefault="00535B5A" w:rsidP="00721AB7">
            <w:pPr>
              <w:rPr>
                <w:rFonts w:ascii="Calibri" w:hAnsi="Calibri" w:cs="Times New Roman"/>
                <w:b/>
                <w:sz w:val="20"/>
              </w:rPr>
            </w:pPr>
            <w:r w:rsidRPr="00025FFA">
              <w:rPr>
                <w:rFonts w:ascii="Calibri" w:hAnsi="Calibri" w:cs="Times New Roman"/>
                <w:b/>
                <w:sz w:val="20"/>
              </w:rPr>
              <w:t>Quantitative variable</w:t>
            </w:r>
          </w:p>
        </w:tc>
        <w:tc>
          <w:tcPr>
            <w:tcW w:w="1152" w:type="dxa"/>
          </w:tcPr>
          <w:p w14:paraId="6A13C52D" w14:textId="77777777" w:rsidR="00535B5A" w:rsidRPr="00025FFA" w:rsidRDefault="00535B5A" w:rsidP="00721AB7">
            <w:pPr>
              <w:jc w:val="center"/>
              <w:rPr>
                <w:rFonts w:ascii="Calibri" w:hAnsi="Calibri" w:cs="Times New Roman"/>
                <w:b/>
                <w:sz w:val="20"/>
              </w:rPr>
            </w:pPr>
            <w:r w:rsidRPr="00025FFA">
              <w:rPr>
                <w:rFonts w:ascii="Calibri" w:hAnsi="Calibri" w:cs="Times New Roman"/>
                <w:b/>
                <w:sz w:val="20"/>
              </w:rPr>
              <w:t>N</w:t>
            </w:r>
          </w:p>
        </w:tc>
        <w:tc>
          <w:tcPr>
            <w:tcW w:w="864" w:type="dxa"/>
          </w:tcPr>
          <w:p w14:paraId="13804D61" w14:textId="77777777" w:rsidR="00535B5A" w:rsidRPr="00025FFA" w:rsidRDefault="00535B5A" w:rsidP="00721AB7">
            <w:pPr>
              <w:jc w:val="center"/>
              <w:rPr>
                <w:rFonts w:ascii="Calibri" w:hAnsi="Calibri" w:cs="Times New Roman"/>
                <w:b/>
                <w:sz w:val="20"/>
              </w:rPr>
            </w:pPr>
            <w:r>
              <w:rPr>
                <w:rFonts w:ascii="Calibri" w:hAnsi="Calibri" w:cs="Times New Roman"/>
                <w:b/>
                <w:sz w:val="20"/>
              </w:rPr>
              <w:t>Deficient mean (</w:t>
            </w:r>
            <w:proofErr w:type="spellStart"/>
            <w:r>
              <w:rPr>
                <w:rFonts w:ascii="Calibri" w:hAnsi="Calibri" w:cs="Times New Roman"/>
                <w:b/>
                <w:sz w:val="20"/>
              </w:rPr>
              <w:t>sd</w:t>
            </w:r>
            <w:proofErr w:type="spellEnd"/>
            <w:r>
              <w:rPr>
                <w:rFonts w:ascii="Calibri" w:hAnsi="Calibri" w:cs="Times New Roman"/>
                <w:b/>
                <w:sz w:val="20"/>
              </w:rPr>
              <w:t>)</w:t>
            </w:r>
          </w:p>
        </w:tc>
        <w:tc>
          <w:tcPr>
            <w:tcW w:w="1152" w:type="dxa"/>
          </w:tcPr>
          <w:p w14:paraId="3C2549A5" w14:textId="77777777" w:rsidR="00535B5A" w:rsidRDefault="00535B5A" w:rsidP="00721AB7">
            <w:pPr>
              <w:jc w:val="center"/>
              <w:rPr>
                <w:rFonts w:ascii="Calibri" w:hAnsi="Calibri" w:cs="Times New Roman"/>
                <w:b/>
                <w:sz w:val="20"/>
              </w:rPr>
            </w:pPr>
            <w:r>
              <w:rPr>
                <w:rFonts w:ascii="Calibri" w:hAnsi="Calibri" w:cs="Times New Roman"/>
                <w:b/>
                <w:sz w:val="20"/>
              </w:rPr>
              <w:t>Non-Deficient</w:t>
            </w:r>
          </w:p>
          <w:p w14:paraId="7D871CC0" w14:textId="77777777" w:rsidR="00535B5A" w:rsidRPr="00025FFA" w:rsidRDefault="00535B5A" w:rsidP="00721AB7">
            <w:pPr>
              <w:jc w:val="center"/>
              <w:rPr>
                <w:rFonts w:ascii="Calibri" w:hAnsi="Calibri" w:cs="Times New Roman"/>
                <w:b/>
                <w:sz w:val="20"/>
              </w:rPr>
            </w:pPr>
            <w:r>
              <w:rPr>
                <w:rFonts w:ascii="Calibri" w:hAnsi="Calibri" w:cs="Times New Roman"/>
                <w:b/>
                <w:sz w:val="20"/>
              </w:rPr>
              <w:t>mean (</w:t>
            </w:r>
            <w:proofErr w:type="spellStart"/>
            <w:r>
              <w:rPr>
                <w:rFonts w:ascii="Calibri" w:hAnsi="Calibri" w:cs="Times New Roman"/>
                <w:b/>
                <w:sz w:val="20"/>
              </w:rPr>
              <w:t>sd</w:t>
            </w:r>
            <w:proofErr w:type="spellEnd"/>
            <w:r>
              <w:rPr>
                <w:rFonts w:ascii="Calibri" w:hAnsi="Calibri" w:cs="Times New Roman"/>
                <w:b/>
                <w:sz w:val="20"/>
              </w:rPr>
              <w:t>)</w:t>
            </w:r>
          </w:p>
        </w:tc>
        <w:tc>
          <w:tcPr>
            <w:tcW w:w="1726" w:type="dxa"/>
          </w:tcPr>
          <w:p w14:paraId="4366DB79" w14:textId="77777777" w:rsidR="00535B5A" w:rsidRPr="00025FFA" w:rsidRDefault="00535B5A" w:rsidP="00721AB7">
            <w:pPr>
              <w:jc w:val="center"/>
              <w:rPr>
                <w:rFonts w:ascii="Calibri" w:hAnsi="Calibri" w:cs="Times New Roman"/>
                <w:b/>
                <w:sz w:val="20"/>
              </w:rPr>
            </w:pPr>
            <w:r w:rsidRPr="00025FFA">
              <w:rPr>
                <w:rFonts w:ascii="Calibri" w:hAnsi="Calibri" w:cs="Times New Roman"/>
                <w:b/>
                <w:sz w:val="20"/>
              </w:rPr>
              <w:t>Association with HR deficiency: logistic p-value</w:t>
            </w:r>
          </w:p>
        </w:tc>
        <w:tc>
          <w:tcPr>
            <w:tcW w:w="1300" w:type="dxa"/>
          </w:tcPr>
          <w:p w14:paraId="5BFE962F" w14:textId="77777777" w:rsidR="00535B5A" w:rsidRPr="00025FFA" w:rsidRDefault="00535B5A" w:rsidP="00721AB7">
            <w:pPr>
              <w:jc w:val="center"/>
              <w:rPr>
                <w:rFonts w:ascii="Calibri" w:hAnsi="Calibri" w:cs="Times New Roman"/>
                <w:b/>
                <w:sz w:val="20"/>
              </w:rPr>
            </w:pPr>
            <w:r w:rsidRPr="00025FFA">
              <w:rPr>
                <w:rFonts w:ascii="Calibri" w:hAnsi="Calibri" w:cs="Times New Roman"/>
                <w:b/>
                <w:sz w:val="20"/>
              </w:rPr>
              <w:t>Pearson correlation with HRD score: rho, p-value N=68</w:t>
            </w:r>
          </w:p>
        </w:tc>
        <w:tc>
          <w:tcPr>
            <w:tcW w:w="1582" w:type="dxa"/>
          </w:tcPr>
          <w:p w14:paraId="50D4721F" w14:textId="77777777" w:rsidR="00535B5A" w:rsidRPr="00025FFA" w:rsidRDefault="00535B5A" w:rsidP="00721AB7">
            <w:pPr>
              <w:jc w:val="center"/>
              <w:rPr>
                <w:rFonts w:ascii="Calibri" w:hAnsi="Calibri" w:cs="Times New Roman"/>
                <w:b/>
                <w:sz w:val="20"/>
              </w:rPr>
            </w:pPr>
            <w:r w:rsidRPr="00025FFA">
              <w:rPr>
                <w:rFonts w:ascii="Calibri" w:hAnsi="Calibri" w:cs="Times New Roman"/>
                <w:b/>
                <w:sz w:val="20"/>
              </w:rPr>
              <w:t xml:space="preserve">Odds ratio per IQR = 14 </w:t>
            </w:r>
          </w:p>
          <w:p w14:paraId="012B026E" w14:textId="77777777" w:rsidR="00535B5A" w:rsidRPr="00025FFA" w:rsidRDefault="00535B5A" w:rsidP="00721AB7">
            <w:pPr>
              <w:jc w:val="center"/>
              <w:rPr>
                <w:rFonts w:ascii="Calibri" w:hAnsi="Calibri" w:cs="Times New Roman"/>
                <w:b/>
                <w:sz w:val="20"/>
              </w:rPr>
            </w:pPr>
            <w:r w:rsidRPr="00025FFA">
              <w:rPr>
                <w:rFonts w:ascii="Calibri" w:hAnsi="Calibri" w:cs="Times New Roman"/>
                <w:b/>
                <w:sz w:val="20"/>
              </w:rPr>
              <w:t>(95% CI)</w:t>
            </w:r>
          </w:p>
        </w:tc>
        <w:tc>
          <w:tcPr>
            <w:tcW w:w="724" w:type="dxa"/>
          </w:tcPr>
          <w:p w14:paraId="6A08F067" w14:textId="77777777" w:rsidR="00535B5A" w:rsidRPr="00025FFA" w:rsidRDefault="00535B5A" w:rsidP="00721AB7">
            <w:pPr>
              <w:jc w:val="center"/>
              <w:rPr>
                <w:rFonts w:ascii="Calibri" w:hAnsi="Calibri" w:cs="Times New Roman"/>
                <w:b/>
                <w:sz w:val="20"/>
              </w:rPr>
            </w:pPr>
            <w:r w:rsidRPr="00025FFA">
              <w:rPr>
                <w:rFonts w:ascii="Calibri" w:hAnsi="Calibri" w:cs="Times New Roman"/>
                <w:b/>
                <w:sz w:val="20"/>
              </w:rPr>
              <w:t>Logistic p-value</w:t>
            </w:r>
          </w:p>
        </w:tc>
      </w:tr>
      <w:tr w:rsidR="00535B5A" w:rsidRPr="00025FFA" w14:paraId="1AF568DF" w14:textId="77777777" w:rsidTr="00721AB7">
        <w:trPr>
          <w:jc w:val="center"/>
        </w:trPr>
        <w:tc>
          <w:tcPr>
            <w:tcW w:w="1151" w:type="dxa"/>
            <w:gridSpan w:val="2"/>
          </w:tcPr>
          <w:p w14:paraId="1550091C" w14:textId="77777777" w:rsidR="00535B5A" w:rsidRPr="00025FFA" w:rsidRDefault="00535B5A" w:rsidP="00721AB7">
            <w:pPr>
              <w:rPr>
                <w:rFonts w:ascii="Calibri" w:hAnsi="Calibri" w:cs="Times New Roman"/>
                <w:b/>
                <w:sz w:val="20"/>
              </w:rPr>
            </w:pPr>
            <w:r w:rsidRPr="00025FFA">
              <w:rPr>
                <w:rFonts w:ascii="Calibri" w:hAnsi="Calibri" w:cs="Times New Roman"/>
                <w:b/>
                <w:sz w:val="20"/>
              </w:rPr>
              <w:t>Age at diagnosis</w:t>
            </w:r>
          </w:p>
        </w:tc>
        <w:tc>
          <w:tcPr>
            <w:tcW w:w="1152" w:type="dxa"/>
          </w:tcPr>
          <w:p w14:paraId="3A7A39EF" w14:textId="77777777" w:rsidR="00535B5A" w:rsidRPr="00025FFA" w:rsidRDefault="00535B5A" w:rsidP="00721AB7">
            <w:pPr>
              <w:jc w:val="center"/>
              <w:rPr>
                <w:rFonts w:ascii="Calibri" w:hAnsi="Calibri" w:cs="Times New Roman"/>
                <w:sz w:val="20"/>
              </w:rPr>
            </w:pPr>
            <w:r w:rsidRPr="00025FFA">
              <w:rPr>
                <w:rFonts w:ascii="Calibri" w:hAnsi="Calibri" w:cs="Times New Roman"/>
                <w:sz w:val="20"/>
              </w:rPr>
              <w:t>70</w:t>
            </w:r>
          </w:p>
        </w:tc>
        <w:tc>
          <w:tcPr>
            <w:tcW w:w="864" w:type="dxa"/>
          </w:tcPr>
          <w:p w14:paraId="7E0D5997" w14:textId="77777777" w:rsidR="00535B5A" w:rsidRPr="00025FFA" w:rsidRDefault="00535B5A" w:rsidP="00721AB7">
            <w:pPr>
              <w:jc w:val="center"/>
              <w:rPr>
                <w:rFonts w:ascii="Calibri" w:hAnsi="Calibri" w:cs="Times New Roman"/>
                <w:sz w:val="20"/>
              </w:rPr>
            </w:pPr>
            <w:r>
              <w:rPr>
                <w:rFonts w:ascii="Calibri" w:hAnsi="Calibri" w:cs="Times New Roman"/>
                <w:sz w:val="20"/>
              </w:rPr>
              <w:t>46.1 (10.3)</w:t>
            </w:r>
          </w:p>
        </w:tc>
        <w:tc>
          <w:tcPr>
            <w:tcW w:w="1152" w:type="dxa"/>
          </w:tcPr>
          <w:p w14:paraId="6132F8E7" w14:textId="77777777" w:rsidR="00535B5A" w:rsidRDefault="00535B5A" w:rsidP="00721AB7">
            <w:pPr>
              <w:jc w:val="center"/>
              <w:rPr>
                <w:rFonts w:ascii="Calibri" w:hAnsi="Calibri" w:cs="Times New Roman"/>
                <w:sz w:val="20"/>
              </w:rPr>
            </w:pPr>
            <w:r>
              <w:rPr>
                <w:rFonts w:ascii="Calibri" w:hAnsi="Calibri" w:cs="Times New Roman"/>
                <w:sz w:val="20"/>
              </w:rPr>
              <w:t>56.4</w:t>
            </w:r>
          </w:p>
          <w:p w14:paraId="7B83AA47" w14:textId="77777777" w:rsidR="00535B5A" w:rsidRPr="00025FFA" w:rsidRDefault="00535B5A" w:rsidP="00721AB7">
            <w:pPr>
              <w:jc w:val="center"/>
              <w:rPr>
                <w:rFonts w:ascii="Calibri" w:hAnsi="Calibri" w:cs="Times New Roman"/>
                <w:sz w:val="20"/>
              </w:rPr>
            </w:pPr>
            <w:r>
              <w:rPr>
                <w:rFonts w:ascii="Calibri" w:hAnsi="Calibri" w:cs="Times New Roman"/>
                <w:sz w:val="20"/>
              </w:rPr>
              <w:t>(9.2)</w:t>
            </w:r>
          </w:p>
        </w:tc>
        <w:tc>
          <w:tcPr>
            <w:tcW w:w="1726" w:type="dxa"/>
          </w:tcPr>
          <w:p w14:paraId="0528695F" w14:textId="77777777" w:rsidR="00535B5A" w:rsidRPr="00025FFA" w:rsidRDefault="00535B5A" w:rsidP="00721AB7">
            <w:pPr>
              <w:jc w:val="center"/>
              <w:rPr>
                <w:rFonts w:ascii="Calibri" w:hAnsi="Calibri" w:cs="Times New Roman"/>
                <w:sz w:val="20"/>
              </w:rPr>
            </w:pPr>
            <w:r w:rsidRPr="00025FFA">
              <w:rPr>
                <w:rFonts w:ascii="Calibri" w:hAnsi="Calibri" w:cs="Times New Roman"/>
                <w:sz w:val="20"/>
              </w:rPr>
              <w:t>2.0x10-4</w:t>
            </w:r>
          </w:p>
        </w:tc>
        <w:tc>
          <w:tcPr>
            <w:tcW w:w="1300" w:type="dxa"/>
          </w:tcPr>
          <w:p w14:paraId="7A5F137C" w14:textId="77777777" w:rsidR="00535B5A" w:rsidRPr="00025FFA" w:rsidRDefault="00535B5A" w:rsidP="00721AB7">
            <w:pPr>
              <w:jc w:val="center"/>
              <w:rPr>
                <w:rFonts w:ascii="Calibri" w:hAnsi="Calibri" w:cs="Times New Roman"/>
                <w:sz w:val="20"/>
              </w:rPr>
            </w:pPr>
            <w:r w:rsidRPr="00025FFA">
              <w:rPr>
                <w:rFonts w:ascii="Calibri" w:hAnsi="Calibri" w:cs="Times New Roman"/>
                <w:sz w:val="20"/>
              </w:rPr>
              <w:t>-0.34</w:t>
            </w:r>
          </w:p>
          <w:p w14:paraId="2C7B822C" w14:textId="77777777" w:rsidR="00535B5A" w:rsidRPr="00025FFA" w:rsidRDefault="00535B5A" w:rsidP="00721AB7">
            <w:pPr>
              <w:jc w:val="center"/>
              <w:rPr>
                <w:rFonts w:ascii="Calibri" w:hAnsi="Calibri" w:cs="Times New Roman"/>
                <w:sz w:val="20"/>
              </w:rPr>
            </w:pPr>
            <w:r w:rsidRPr="00025FFA">
              <w:rPr>
                <w:rFonts w:ascii="Calibri" w:hAnsi="Calibri" w:cs="Times New Roman"/>
                <w:sz w:val="20"/>
              </w:rPr>
              <w:t>0.0049</w:t>
            </w:r>
          </w:p>
        </w:tc>
        <w:tc>
          <w:tcPr>
            <w:tcW w:w="1582" w:type="dxa"/>
          </w:tcPr>
          <w:p w14:paraId="193D8AB5" w14:textId="77777777" w:rsidR="00535B5A" w:rsidRPr="00025FFA" w:rsidRDefault="00535B5A" w:rsidP="00721AB7">
            <w:pPr>
              <w:jc w:val="center"/>
              <w:rPr>
                <w:rFonts w:ascii="Calibri" w:hAnsi="Calibri" w:cs="Times New Roman"/>
                <w:sz w:val="20"/>
              </w:rPr>
            </w:pPr>
            <w:r w:rsidRPr="00025FFA">
              <w:rPr>
                <w:rFonts w:ascii="Calibri" w:hAnsi="Calibri" w:cs="Times New Roman"/>
                <w:sz w:val="20"/>
              </w:rPr>
              <w:t>0.50 (0.26, 0.97)</w:t>
            </w:r>
          </w:p>
        </w:tc>
        <w:tc>
          <w:tcPr>
            <w:tcW w:w="724" w:type="dxa"/>
          </w:tcPr>
          <w:p w14:paraId="68FF087C" w14:textId="77777777" w:rsidR="00535B5A" w:rsidRPr="00025FFA" w:rsidRDefault="00535B5A" w:rsidP="00721AB7">
            <w:pPr>
              <w:jc w:val="center"/>
              <w:rPr>
                <w:rFonts w:ascii="Calibri" w:hAnsi="Calibri" w:cs="Times New Roman"/>
                <w:sz w:val="20"/>
              </w:rPr>
            </w:pPr>
            <w:r w:rsidRPr="00025FFA">
              <w:rPr>
                <w:rFonts w:ascii="Calibri" w:hAnsi="Calibri" w:cs="Times New Roman"/>
                <w:sz w:val="20"/>
              </w:rPr>
              <w:t>0.031</w:t>
            </w:r>
          </w:p>
        </w:tc>
      </w:tr>
      <w:tr w:rsidR="00535B5A" w:rsidRPr="00025FFA" w14:paraId="617D76B2" w14:textId="77777777" w:rsidTr="00721AB7">
        <w:trPr>
          <w:jc w:val="center"/>
        </w:trPr>
        <w:tc>
          <w:tcPr>
            <w:tcW w:w="9651" w:type="dxa"/>
            <w:gridSpan w:val="9"/>
          </w:tcPr>
          <w:p w14:paraId="53C4F519" w14:textId="77777777" w:rsidR="00535B5A" w:rsidRPr="00025FFA" w:rsidRDefault="00535B5A" w:rsidP="00721AB7">
            <w:pPr>
              <w:rPr>
                <w:rFonts w:ascii="Calibri" w:hAnsi="Calibri"/>
                <w:b/>
                <w:sz w:val="22"/>
              </w:rPr>
            </w:pPr>
          </w:p>
          <w:p w14:paraId="45FBA1DD" w14:textId="77777777" w:rsidR="00535B5A" w:rsidRPr="00025FFA" w:rsidRDefault="00535B5A" w:rsidP="00721AB7">
            <w:pPr>
              <w:rPr>
                <w:rFonts w:ascii="Calibri" w:hAnsi="Calibri" w:cs="Times New Roman"/>
                <w:sz w:val="20"/>
              </w:rPr>
            </w:pPr>
            <w:r w:rsidRPr="00025FFA">
              <w:rPr>
                <w:rFonts w:ascii="Calibri" w:hAnsi="Calibri"/>
                <w:b/>
                <w:sz w:val="22"/>
              </w:rPr>
              <w:t xml:space="preserve">B. Cisplatin Trials Cohort </w:t>
            </w:r>
          </w:p>
        </w:tc>
      </w:tr>
      <w:tr w:rsidR="00535B5A" w:rsidRPr="00025FFA" w14:paraId="6CA860AA" w14:textId="77777777" w:rsidTr="00721AB7">
        <w:trPr>
          <w:jc w:val="center"/>
        </w:trPr>
        <w:tc>
          <w:tcPr>
            <w:tcW w:w="2303" w:type="dxa"/>
            <w:gridSpan w:val="3"/>
          </w:tcPr>
          <w:p w14:paraId="253F7B95" w14:textId="77777777" w:rsidR="00535B5A" w:rsidRPr="00025FFA" w:rsidRDefault="00535B5A" w:rsidP="00721AB7">
            <w:pPr>
              <w:jc w:val="center"/>
              <w:rPr>
                <w:rFonts w:ascii="Calibri" w:hAnsi="Calibri" w:cs="Times New Roman"/>
                <w:b/>
                <w:sz w:val="20"/>
              </w:rPr>
            </w:pPr>
          </w:p>
        </w:tc>
        <w:tc>
          <w:tcPr>
            <w:tcW w:w="3742" w:type="dxa"/>
            <w:gridSpan w:val="3"/>
          </w:tcPr>
          <w:p w14:paraId="0F74D2B5" w14:textId="77777777" w:rsidR="00535B5A" w:rsidRPr="00025FFA" w:rsidRDefault="00535B5A" w:rsidP="00721AB7">
            <w:pPr>
              <w:jc w:val="center"/>
              <w:rPr>
                <w:rFonts w:ascii="Calibri" w:hAnsi="Calibri" w:cs="Times New Roman"/>
                <w:b/>
                <w:sz w:val="20"/>
              </w:rPr>
            </w:pPr>
            <w:r w:rsidRPr="00025FFA">
              <w:rPr>
                <w:rFonts w:ascii="Calibri" w:hAnsi="Calibri" w:cs="Times New Roman"/>
                <w:b/>
                <w:sz w:val="20"/>
              </w:rPr>
              <w:t>HR Deficiency Status</w:t>
            </w:r>
          </w:p>
        </w:tc>
        <w:tc>
          <w:tcPr>
            <w:tcW w:w="1300" w:type="dxa"/>
          </w:tcPr>
          <w:p w14:paraId="0FC4197D" w14:textId="77777777" w:rsidR="00535B5A" w:rsidRPr="00025FFA" w:rsidRDefault="00535B5A" w:rsidP="00721AB7">
            <w:pPr>
              <w:jc w:val="center"/>
              <w:rPr>
                <w:rFonts w:ascii="Calibri" w:hAnsi="Calibri" w:cs="Times New Roman"/>
                <w:b/>
                <w:sz w:val="20"/>
              </w:rPr>
            </w:pPr>
          </w:p>
        </w:tc>
        <w:tc>
          <w:tcPr>
            <w:tcW w:w="2306" w:type="dxa"/>
            <w:gridSpan w:val="2"/>
          </w:tcPr>
          <w:p w14:paraId="71127892" w14:textId="77777777" w:rsidR="00535B5A" w:rsidRPr="00025FFA" w:rsidRDefault="00535B5A" w:rsidP="00721AB7">
            <w:pPr>
              <w:jc w:val="center"/>
              <w:rPr>
                <w:rFonts w:ascii="Calibri" w:hAnsi="Calibri" w:cs="Times New Roman"/>
                <w:b/>
                <w:sz w:val="20"/>
              </w:rPr>
            </w:pPr>
            <w:r w:rsidRPr="00025FFA">
              <w:rPr>
                <w:rFonts w:ascii="Calibri" w:hAnsi="Calibri" w:cs="Times New Roman"/>
                <w:b/>
                <w:sz w:val="20"/>
              </w:rPr>
              <w:t>Association with RCB 0/1</w:t>
            </w:r>
          </w:p>
        </w:tc>
      </w:tr>
      <w:tr w:rsidR="00535B5A" w:rsidRPr="00025FFA" w14:paraId="7D8908BA" w14:textId="77777777" w:rsidTr="00721AB7">
        <w:trPr>
          <w:jc w:val="center"/>
        </w:trPr>
        <w:tc>
          <w:tcPr>
            <w:tcW w:w="1151" w:type="dxa"/>
            <w:gridSpan w:val="2"/>
          </w:tcPr>
          <w:p w14:paraId="12913BB1" w14:textId="77777777" w:rsidR="00535B5A" w:rsidRPr="00025FFA" w:rsidRDefault="00535B5A" w:rsidP="00721AB7">
            <w:pPr>
              <w:rPr>
                <w:rFonts w:ascii="Calibri" w:hAnsi="Calibri" w:cs="Times New Roman"/>
                <w:b/>
                <w:sz w:val="20"/>
              </w:rPr>
            </w:pPr>
            <w:r w:rsidRPr="00025FFA">
              <w:rPr>
                <w:rFonts w:ascii="Calibri" w:hAnsi="Calibri" w:cs="Times New Roman"/>
                <w:b/>
                <w:sz w:val="20"/>
              </w:rPr>
              <w:t>Categorical Variable</w:t>
            </w:r>
          </w:p>
        </w:tc>
        <w:tc>
          <w:tcPr>
            <w:tcW w:w="1152" w:type="dxa"/>
          </w:tcPr>
          <w:p w14:paraId="68ABB85C" w14:textId="77777777" w:rsidR="00535B5A" w:rsidRPr="00025FFA" w:rsidRDefault="00535B5A" w:rsidP="00721AB7">
            <w:pPr>
              <w:jc w:val="center"/>
              <w:rPr>
                <w:rFonts w:ascii="Calibri" w:hAnsi="Calibri" w:cs="Times New Roman"/>
                <w:b/>
                <w:sz w:val="20"/>
              </w:rPr>
            </w:pPr>
            <w:r w:rsidRPr="00025FFA">
              <w:rPr>
                <w:rFonts w:ascii="Calibri" w:hAnsi="Calibri" w:cs="Times New Roman"/>
                <w:b/>
                <w:sz w:val="20"/>
              </w:rPr>
              <w:t>Levels</w:t>
            </w:r>
          </w:p>
        </w:tc>
        <w:tc>
          <w:tcPr>
            <w:tcW w:w="864" w:type="dxa"/>
          </w:tcPr>
          <w:p w14:paraId="1ECC9111" w14:textId="77777777" w:rsidR="00535B5A" w:rsidRPr="00025FFA" w:rsidRDefault="00535B5A" w:rsidP="00721AB7">
            <w:pPr>
              <w:jc w:val="center"/>
              <w:rPr>
                <w:rFonts w:ascii="Calibri" w:hAnsi="Calibri" w:cs="Times New Roman"/>
                <w:b/>
                <w:sz w:val="20"/>
              </w:rPr>
            </w:pPr>
            <w:r w:rsidRPr="00025FFA">
              <w:rPr>
                <w:rFonts w:ascii="Calibri" w:hAnsi="Calibri" w:cs="Times New Roman"/>
                <w:b/>
                <w:sz w:val="20"/>
              </w:rPr>
              <w:t>Deficient</w:t>
            </w:r>
          </w:p>
        </w:tc>
        <w:tc>
          <w:tcPr>
            <w:tcW w:w="1152" w:type="dxa"/>
          </w:tcPr>
          <w:p w14:paraId="28E60561" w14:textId="77777777" w:rsidR="00535B5A" w:rsidRPr="00025FFA" w:rsidRDefault="00535B5A" w:rsidP="00721AB7">
            <w:pPr>
              <w:jc w:val="center"/>
              <w:rPr>
                <w:rFonts w:ascii="Calibri" w:hAnsi="Calibri" w:cs="Times New Roman"/>
                <w:b/>
                <w:sz w:val="20"/>
              </w:rPr>
            </w:pPr>
            <w:r w:rsidRPr="00025FFA">
              <w:rPr>
                <w:rFonts w:ascii="Calibri" w:hAnsi="Calibri" w:cs="Times New Roman"/>
                <w:b/>
                <w:sz w:val="20"/>
              </w:rPr>
              <w:t>Non-Deficient</w:t>
            </w:r>
          </w:p>
        </w:tc>
        <w:tc>
          <w:tcPr>
            <w:tcW w:w="1726" w:type="dxa"/>
          </w:tcPr>
          <w:p w14:paraId="1B6929AA" w14:textId="77777777" w:rsidR="00535B5A" w:rsidRPr="00025FFA" w:rsidRDefault="00535B5A" w:rsidP="00721AB7">
            <w:pPr>
              <w:jc w:val="center"/>
              <w:rPr>
                <w:rFonts w:ascii="Calibri" w:hAnsi="Calibri" w:cs="Times New Roman"/>
                <w:b/>
                <w:sz w:val="20"/>
              </w:rPr>
            </w:pPr>
            <w:r w:rsidRPr="00025FFA">
              <w:rPr>
                <w:rFonts w:ascii="Calibri" w:hAnsi="Calibri" w:cs="Times New Roman"/>
                <w:b/>
                <w:sz w:val="20"/>
              </w:rPr>
              <w:t>Association with HR deficiency: logistic p-value N=50</w:t>
            </w:r>
          </w:p>
        </w:tc>
        <w:tc>
          <w:tcPr>
            <w:tcW w:w="1300" w:type="dxa"/>
          </w:tcPr>
          <w:p w14:paraId="2C7026EA" w14:textId="77777777" w:rsidR="00535B5A" w:rsidRPr="00025FFA" w:rsidRDefault="00535B5A" w:rsidP="00721AB7">
            <w:pPr>
              <w:jc w:val="center"/>
              <w:rPr>
                <w:rFonts w:ascii="Calibri" w:hAnsi="Calibri" w:cs="Times New Roman"/>
                <w:b/>
                <w:sz w:val="20"/>
              </w:rPr>
            </w:pPr>
            <w:r w:rsidRPr="00025FFA">
              <w:rPr>
                <w:rFonts w:ascii="Calibri" w:hAnsi="Calibri" w:cs="Times New Roman"/>
                <w:b/>
                <w:sz w:val="20"/>
              </w:rPr>
              <w:t>HRD Score Mean (</w:t>
            </w:r>
            <w:proofErr w:type="spellStart"/>
            <w:r w:rsidRPr="00025FFA">
              <w:rPr>
                <w:rFonts w:ascii="Calibri" w:hAnsi="Calibri" w:cs="Times New Roman"/>
                <w:b/>
                <w:sz w:val="20"/>
              </w:rPr>
              <w:t>sd</w:t>
            </w:r>
            <w:proofErr w:type="spellEnd"/>
            <w:r w:rsidRPr="00025FFA">
              <w:rPr>
                <w:rFonts w:ascii="Calibri" w:hAnsi="Calibri" w:cs="Times New Roman"/>
                <w:b/>
                <w:sz w:val="20"/>
              </w:rPr>
              <w:t>) N=48</w:t>
            </w:r>
          </w:p>
        </w:tc>
        <w:tc>
          <w:tcPr>
            <w:tcW w:w="1582" w:type="dxa"/>
          </w:tcPr>
          <w:p w14:paraId="6591B5C6" w14:textId="77777777" w:rsidR="00535B5A" w:rsidRPr="00025FFA" w:rsidRDefault="00535B5A" w:rsidP="00721AB7">
            <w:pPr>
              <w:jc w:val="center"/>
              <w:rPr>
                <w:rFonts w:ascii="Calibri" w:hAnsi="Calibri" w:cs="Times New Roman"/>
                <w:b/>
                <w:sz w:val="20"/>
              </w:rPr>
            </w:pPr>
            <w:r w:rsidRPr="00025FFA">
              <w:rPr>
                <w:rFonts w:ascii="Calibri" w:hAnsi="Calibri" w:cs="Times New Roman"/>
                <w:b/>
                <w:sz w:val="20"/>
              </w:rPr>
              <w:t xml:space="preserve">Odds ratio </w:t>
            </w:r>
          </w:p>
          <w:p w14:paraId="21F753CF" w14:textId="77777777" w:rsidR="00535B5A" w:rsidRPr="00025FFA" w:rsidRDefault="00535B5A" w:rsidP="00721AB7">
            <w:pPr>
              <w:jc w:val="center"/>
              <w:rPr>
                <w:rFonts w:ascii="Calibri" w:hAnsi="Calibri" w:cs="Times New Roman"/>
                <w:b/>
                <w:sz w:val="20"/>
              </w:rPr>
            </w:pPr>
            <w:r w:rsidRPr="00025FFA">
              <w:rPr>
                <w:rFonts w:ascii="Calibri" w:hAnsi="Calibri" w:cs="Times New Roman"/>
                <w:b/>
                <w:sz w:val="20"/>
              </w:rPr>
              <w:t>(95% CI)</w:t>
            </w:r>
          </w:p>
        </w:tc>
        <w:tc>
          <w:tcPr>
            <w:tcW w:w="724" w:type="dxa"/>
          </w:tcPr>
          <w:p w14:paraId="2856EEBD" w14:textId="77777777" w:rsidR="00535B5A" w:rsidRPr="00025FFA" w:rsidRDefault="00535B5A" w:rsidP="00721AB7">
            <w:pPr>
              <w:jc w:val="center"/>
              <w:rPr>
                <w:rFonts w:ascii="Calibri" w:hAnsi="Calibri" w:cs="Times New Roman"/>
                <w:b/>
                <w:sz w:val="20"/>
              </w:rPr>
            </w:pPr>
            <w:r w:rsidRPr="00025FFA">
              <w:rPr>
                <w:rFonts w:ascii="Calibri" w:hAnsi="Calibri" w:cs="Times New Roman"/>
                <w:b/>
                <w:sz w:val="20"/>
              </w:rPr>
              <w:t>Logistic p-value</w:t>
            </w:r>
          </w:p>
          <w:p w14:paraId="2A118787" w14:textId="77777777" w:rsidR="00535B5A" w:rsidRPr="00025FFA" w:rsidRDefault="00535B5A" w:rsidP="00721AB7">
            <w:pPr>
              <w:jc w:val="center"/>
              <w:rPr>
                <w:rFonts w:ascii="Calibri" w:hAnsi="Calibri" w:cs="Times New Roman"/>
                <w:b/>
                <w:sz w:val="20"/>
              </w:rPr>
            </w:pPr>
            <w:r w:rsidRPr="00025FFA">
              <w:rPr>
                <w:rFonts w:ascii="Calibri" w:hAnsi="Calibri" w:cs="Times New Roman"/>
                <w:b/>
                <w:sz w:val="20"/>
              </w:rPr>
              <w:t>N=50</w:t>
            </w:r>
          </w:p>
        </w:tc>
      </w:tr>
      <w:tr w:rsidR="00535B5A" w:rsidRPr="00025FFA" w14:paraId="70423DCF" w14:textId="77777777" w:rsidTr="00721AB7">
        <w:trPr>
          <w:jc w:val="center"/>
        </w:trPr>
        <w:tc>
          <w:tcPr>
            <w:tcW w:w="1151" w:type="dxa"/>
            <w:gridSpan w:val="2"/>
            <w:vMerge w:val="restart"/>
          </w:tcPr>
          <w:p w14:paraId="0D20BABD" w14:textId="77777777" w:rsidR="00535B5A" w:rsidRPr="00025FFA" w:rsidRDefault="00535B5A" w:rsidP="00721AB7">
            <w:pPr>
              <w:rPr>
                <w:rFonts w:ascii="Calibri" w:hAnsi="Calibri" w:cs="Times New Roman"/>
                <w:b/>
                <w:sz w:val="20"/>
              </w:rPr>
            </w:pPr>
            <w:r w:rsidRPr="00025FFA">
              <w:rPr>
                <w:rFonts w:ascii="Calibri" w:hAnsi="Calibri" w:cs="Times New Roman"/>
                <w:b/>
                <w:sz w:val="20"/>
              </w:rPr>
              <w:t>Grade</w:t>
            </w:r>
          </w:p>
        </w:tc>
        <w:tc>
          <w:tcPr>
            <w:tcW w:w="1152" w:type="dxa"/>
          </w:tcPr>
          <w:p w14:paraId="3BA89F2E" w14:textId="77777777" w:rsidR="00535B5A" w:rsidRPr="00025FFA" w:rsidRDefault="00535B5A" w:rsidP="00721AB7">
            <w:pPr>
              <w:jc w:val="center"/>
              <w:rPr>
                <w:rFonts w:ascii="Calibri" w:hAnsi="Calibri" w:cs="Times New Roman"/>
                <w:sz w:val="20"/>
              </w:rPr>
            </w:pPr>
            <w:r w:rsidRPr="00025FFA">
              <w:rPr>
                <w:rFonts w:ascii="Calibri" w:hAnsi="Calibri" w:cs="Times New Roman"/>
                <w:sz w:val="20"/>
              </w:rPr>
              <w:t>II</w:t>
            </w:r>
          </w:p>
        </w:tc>
        <w:tc>
          <w:tcPr>
            <w:tcW w:w="864" w:type="dxa"/>
          </w:tcPr>
          <w:p w14:paraId="4EEF7C3B" w14:textId="77777777" w:rsidR="00535B5A" w:rsidRPr="00025FFA" w:rsidRDefault="00535B5A" w:rsidP="00721AB7">
            <w:pPr>
              <w:jc w:val="center"/>
              <w:rPr>
                <w:rFonts w:ascii="Calibri" w:hAnsi="Calibri" w:cs="Times New Roman"/>
                <w:sz w:val="20"/>
              </w:rPr>
            </w:pPr>
            <w:r w:rsidRPr="00025FFA">
              <w:rPr>
                <w:rFonts w:ascii="Calibri" w:hAnsi="Calibri" w:cs="Times New Roman"/>
                <w:sz w:val="20"/>
              </w:rPr>
              <w:t>2</w:t>
            </w:r>
          </w:p>
        </w:tc>
        <w:tc>
          <w:tcPr>
            <w:tcW w:w="1152" w:type="dxa"/>
          </w:tcPr>
          <w:p w14:paraId="547DB913" w14:textId="77777777" w:rsidR="00535B5A" w:rsidRPr="00025FFA" w:rsidRDefault="00535B5A" w:rsidP="00721AB7">
            <w:pPr>
              <w:jc w:val="center"/>
              <w:rPr>
                <w:rFonts w:ascii="Calibri" w:hAnsi="Calibri" w:cs="Times New Roman"/>
                <w:sz w:val="20"/>
              </w:rPr>
            </w:pPr>
            <w:r w:rsidRPr="00025FFA">
              <w:rPr>
                <w:rFonts w:ascii="Calibri" w:hAnsi="Calibri" w:cs="Times New Roman"/>
                <w:sz w:val="20"/>
              </w:rPr>
              <w:t>2</w:t>
            </w:r>
          </w:p>
        </w:tc>
        <w:tc>
          <w:tcPr>
            <w:tcW w:w="1726" w:type="dxa"/>
          </w:tcPr>
          <w:p w14:paraId="7631FF57" w14:textId="77777777" w:rsidR="00535B5A" w:rsidRPr="00025FFA" w:rsidRDefault="00535B5A" w:rsidP="00721AB7">
            <w:pPr>
              <w:jc w:val="center"/>
              <w:rPr>
                <w:rFonts w:ascii="Calibri" w:hAnsi="Calibri" w:cs="Times New Roman"/>
                <w:sz w:val="20"/>
              </w:rPr>
            </w:pPr>
            <w:r w:rsidRPr="00025FFA">
              <w:rPr>
                <w:rFonts w:ascii="Calibri" w:hAnsi="Calibri" w:cs="Times New Roman"/>
                <w:sz w:val="20"/>
              </w:rPr>
              <w:t>0.74</w:t>
            </w:r>
          </w:p>
        </w:tc>
        <w:tc>
          <w:tcPr>
            <w:tcW w:w="1300" w:type="dxa"/>
          </w:tcPr>
          <w:p w14:paraId="771DACF4" w14:textId="77777777" w:rsidR="00535B5A" w:rsidRPr="00025FFA" w:rsidRDefault="00535B5A" w:rsidP="00721AB7">
            <w:pPr>
              <w:jc w:val="center"/>
              <w:rPr>
                <w:rFonts w:ascii="Calibri" w:hAnsi="Calibri" w:cs="Times New Roman"/>
                <w:sz w:val="20"/>
              </w:rPr>
            </w:pPr>
            <w:r w:rsidRPr="00025FFA">
              <w:rPr>
                <w:rFonts w:ascii="Calibri" w:hAnsi="Calibri" w:cs="Times New Roman"/>
                <w:sz w:val="20"/>
              </w:rPr>
              <w:t>33.3 (33.7)</w:t>
            </w:r>
          </w:p>
        </w:tc>
        <w:tc>
          <w:tcPr>
            <w:tcW w:w="1582" w:type="dxa"/>
          </w:tcPr>
          <w:p w14:paraId="488112B0" w14:textId="77777777" w:rsidR="00535B5A" w:rsidRPr="00025FFA" w:rsidRDefault="00535B5A" w:rsidP="00721AB7">
            <w:pPr>
              <w:jc w:val="center"/>
              <w:rPr>
                <w:rFonts w:ascii="Calibri" w:hAnsi="Calibri" w:cs="Times New Roman"/>
                <w:i/>
                <w:sz w:val="20"/>
              </w:rPr>
            </w:pPr>
            <w:r w:rsidRPr="00025FFA">
              <w:rPr>
                <w:rFonts w:ascii="Calibri" w:hAnsi="Calibri" w:cs="Times New Roman"/>
                <w:i/>
                <w:sz w:val="20"/>
              </w:rPr>
              <w:t>Reference</w:t>
            </w:r>
          </w:p>
        </w:tc>
        <w:tc>
          <w:tcPr>
            <w:tcW w:w="724" w:type="dxa"/>
          </w:tcPr>
          <w:p w14:paraId="1AB6C221" w14:textId="77777777" w:rsidR="00535B5A" w:rsidRPr="00025FFA" w:rsidRDefault="00535B5A" w:rsidP="00721AB7">
            <w:pPr>
              <w:jc w:val="center"/>
              <w:rPr>
                <w:rFonts w:ascii="Calibri" w:hAnsi="Calibri" w:cs="Times New Roman"/>
                <w:sz w:val="20"/>
              </w:rPr>
            </w:pPr>
            <w:r w:rsidRPr="00025FFA">
              <w:rPr>
                <w:rFonts w:ascii="Calibri" w:hAnsi="Calibri" w:cs="Times New Roman"/>
                <w:sz w:val="20"/>
              </w:rPr>
              <w:t>0.49</w:t>
            </w:r>
          </w:p>
        </w:tc>
      </w:tr>
      <w:tr w:rsidR="00535B5A" w:rsidRPr="00025FFA" w14:paraId="419626D4" w14:textId="77777777" w:rsidTr="00721AB7">
        <w:trPr>
          <w:jc w:val="center"/>
        </w:trPr>
        <w:tc>
          <w:tcPr>
            <w:tcW w:w="1151" w:type="dxa"/>
            <w:gridSpan w:val="2"/>
            <w:vMerge/>
          </w:tcPr>
          <w:p w14:paraId="384A1587" w14:textId="77777777" w:rsidR="00535B5A" w:rsidRPr="00025FFA" w:rsidRDefault="00535B5A" w:rsidP="00721AB7">
            <w:pPr>
              <w:rPr>
                <w:rFonts w:ascii="Calibri" w:hAnsi="Calibri" w:cs="Times New Roman"/>
                <w:b/>
                <w:sz w:val="20"/>
              </w:rPr>
            </w:pPr>
          </w:p>
        </w:tc>
        <w:tc>
          <w:tcPr>
            <w:tcW w:w="1152" w:type="dxa"/>
          </w:tcPr>
          <w:p w14:paraId="0D28A21B" w14:textId="77777777" w:rsidR="00535B5A" w:rsidRPr="00025FFA" w:rsidRDefault="00535B5A" w:rsidP="00721AB7">
            <w:pPr>
              <w:jc w:val="center"/>
              <w:rPr>
                <w:rFonts w:ascii="Calibri" w:hAnsi="Calibri" w:cs="Times New Roman"/>
                <w:sz w:val="20"/>
              </w:rPr>
            </w:pPr>
            <w:r w:rsidRPr="00025FFA">
              <w:rPr>
                <w:rFonts w:ascii="Calibri" w:hAnsi="Calibri" w:cs="Times New Roman"/>
                <w:sz w:val="20"/>
              </w:rPr>
              <w:t>III</w:t>
            </w:r>
          </w:p>
        </w:tc>
        <w:tc>
          <w:tcPr>
            <w:tcW w:w="864" w:type="dxa"/>
          </w:tcPr>
          <w:p w14:paraId="6ADF92EA" w14:textId="77777777" w:rsidR="00535B5A" w:rsidRPr="00025FFA" w:rsidRDefault="00535B5A" w:rsidP="00721AB7">
            <w:pPr>
              <w:jc w:val="center"/>
              <w:rPr>
                <w:rFonts w:ascii="Calibri" w:hAnsi="Calibri" w:cs="Times New Roman"/>
                <w:sz w:val="20"/>
              </w:rPr>
            </w:pPr>
            <w:r w:rsidRPr="00025FFA">
              <w:rPr>
                <w:rFonts w:ascii="Calibri" w:hAnsi="Calibri" w:cs="Times New Roman"/>
                <w:sz w:val="20"/>
              </w:rPr>
              <w:t>27</w:t>
            </w:r>
          </w:p>
        </w:tc>
        <w:tc>
          <w:tcPr>
            <w:tcW w:w="1152" w:type="dxa"/>
          </w:tcPr>
          <w:p w14:paraId="1E140230" w14:textId="77777777" w:rsidR="00535B5A" w:rsidRPr="00025FFA" w:rsidRDefault="00535B5A" w:rsidP="00721AB7">
            <w:pPr>
              <w:jc w:val="center"/>
              <w:rPr>
                <w:rFonts w:ascii="Calibri" w:hAnsi="Calibri" w:cs="Times New Roman"/>
                <w:sz w:val="20"/>
              </w:rPr>
            </w:pPr>
            <w:r w:rsidRPr="00025FFA">
              <w:rPr>
                <w:rFonts w:ascii="Calibri" w:hAnsi="Calibri" w:cs="Times New Roman"/>
                <w:sz w:val="20"/>
              </w:rPr>
              <w:t>19</w:t>
            </w:r>
          </w:p>
        </w:tc>
        <w:tc>
          <w:tcPr>
            <w:tcW w:w="1726" w:type="dxa"/>
          </w:tcPr>
          <w:p w14:paraId="00A4A390" w14:textId="77777777" w:rsidR="00535B5A" w:rsidRPr="00025FFA" w:rsidRDefault="00535B5A" w:rsidP="00721AB7">
            <w:pPr>
              <w:jc w:val="center"/>
              <w:rPr>
                <w:rFonts w:ascii="Calibri" w:hAnsi="Calibri" w:cs="Times New Roman"/>
                <w:sz w:val="20"/>
              </w:rPr>
            </w:pPr>
          </w:p>
        </w:tc>
        <w:tc>
          <w:tcPr>
            <w:tcW w:w="1300" w:type="dxa"/>
          </w:tcPr>
          <w:p w14:paraId="472380A9" w14:textId="77777777" w:rsidR="00535B5A" w:rsidRPr="00025FFA" w:rsidRDefault="00535B5A" w:rsidP="00721AB7">
            <w:pPr>
              <w:jc w:val="center"/>
              <w:rPr>
                <w:rFonts w:ascii="Calibri" w:hAnsi="Calibri" w:cs="Times New Roman"/>
                <w:sz w:val="20"/>
              </w:rPr>
            </w:pPr>
            <w:r w:rsidRPr="00025FFA">
              <w:rPr>
                <w:rFonts w:ascii="Calibri" w:hAnsi="Calibri" w:cs="Times New Roman"/>
                <w:sz w:val="20"/>
              </w:rPr>
              <w:t>48.0 (21.3)</w:t>
            </w:r>
          </w:p>
        </w:tc>
        <w:tc>
          <w:tcPr>
            <w:tcW w:w="1582" w:type="dxa"/>
          </w:tcPr>
          <w:p w14:paraId="380BB9D3" w14:textId="77777777" w:rsidR="00535B5A" w:rsidRPr="00025FFA" w:rsidRDefault="00535B5A" w:rsidP="00721AB7">
            <w:pPr>
              <w:jc w:val="center"/>
              <w:rPr>
                <w:rFonts w:ascii="Calibri" w:hAnsi="Calibri" w:cs="Times New Roman"/>
                <w:sz w:val="20"/>
              </w:rPr>
            </w:pPr>
            <w:r w:rsidRPr="00025FFA">
              <w:rPr>
                <w:rFonts w:ascii="Calibri" w:hAnsi="Calibri" w:cs="Times New Roman"/>
                <w:sz w:val="20"/>
              </w:rPr>
              <w:t>0.48 (0.06, 3.78)</w:t>
            </w:r>
          </w:p>
        </w:tc>
        <w:tc>
          <w:tcPr>
            <w:tcW w:w="724" w:type="dxa"/>
          </w:tcPr>
          <w:p w14:paraId="34E49E35" w14:textId="77777777" w:rsidR="00535B5A" w:rsidRPr="00025FFA" w:rsidRDefault="00535B5A" w:rsidP="00721AB7">
            <w:pPr>
              <w:jc w:val="center"/>
              <w:rPr>
                <w:rFonts w:ascii="Calibri" w:hAnsi="Calibri" w:cs="Times New Roman"/>
                <w:sz w:val="20"/>
              </w:rPr>
            </w:pPr>
          </w:p>
        </w:tc>
      </w:tr>
      <w:tr w:rsidR="00535B5A" w:rsidRPr="00025FFA" w14:paraId="7A4E7076" w14:textId="77777777" w:rsidTr="00721AB7">
        <w:trPr>
          <w:jc w:val="center"/>
        </w:trPr>
        <w:tc>
          <w:tcPr>
            <w:tcW w:w="1151" w:type="dxa"/>
            <w:gridSpan w:val="2"/>
            <w:vMerge w:val="restart"/>
          </w:tcPr>
          <w:p w14:paraId="385C691C" w14:textId="77777777" w:rsidR="00535B5A" w:rsidRPr="00025FFA" w:rsidRDefault="00535B5A" w:rsidP="00721AB7">
            <w:pPr>
              <w:rPr>
                <w:rFonts w:ascii="Calibri" w:hAnsi="Calibri" w:cs="Times New Roman"/>
                <w:b/>
                <w:sz w:val="20"/>
              </w:rPr>
            </w:pPr>
            <w:r w:rsidRPr="00025FFA">
              <w:rPr>
                <w:rFonts w:ascii="Calibri" w:hAnsi="Calibri" w:cs="Times New Roman"/>
                <w:b/>
                <w:sz w:val="20"/>
              </w:rPr>
              <w:t>Baseline nodal status</w:t>
            </w:r>
          </w:p>
        </w:tc>
        <w:tc>
          <w:tcPr>
            <w:tcW w:w="1152" w:type="dxa"/>
          </w:tcPr>
          <w:p w14:paraId="4C3925B2" w14:textId="77777777" w:rsidR="00535B5A" w:rsidRPr="00025FFA" w:rsidRDefault="00535B5A" w:rsidP="00721AB7">
            <w:pPr>
              <w:jc w:val="center"/>
              <w:rPr>
                <w:rFonts w:ascii="Calibri" w:hAnsi="Calibri" w:cs="Times New Roman"/>
                <w:sz w:val="20"/>
              </w:rPr>
            </w:pPr>
            <w:r w:rsidRPr="00025FFA">
              <w:rPr>
                <w:rFonts w:ascii="Calibri" w:hAnsi="Calibri" w:cs="Times New Roman"/>
                <w:sz w:val="20"/>
              </w:rPr>
              <w:t>Negative</w:t>
            </w:r>
          </w:p>
        </w:tc>
        <w:tc>
          <w:tcPr>
            <w:tcW w:w="864" w:type="dxa"/>
          </w:tcPr>
          <w:p w14:paraId="4768054A" w14:textId="77777777" w:rsidR="00535B5A" w:rsidRPr="00025FFA" w:rsidRDefault="00535B5A" w:rsidP="00721AB7">
            <w:pPr>
              <w:jc w:val="center"/>
              <w:rPr>
                <w:rFonts w:ascii="Calibri" w:hAnsi="Calibri" w:cs="Times New Roman"/>
                <w:sz w:val="20"/>
              </w:rPr>
            </w:pPr>
            <w:r w:rsidRPr="00025FFA">
              <w:rPr>
                <w:rFonts w:ascii="Calibri" w:hAnsi="Calibri" w:cs="Times New Roman"/>
                <w:sz w:val="20"/>
              </w:rPr>
              <w:t>15</w:t>
            </w:r>
          </w:p>
        </w:tc>
        <w:tc>
          <w:tcPr>
            <w:tcW w:w="1152" w:type="dxa"/>
          </w:tcPr>
          <w:p w14:paraId="7C9FC9BC" w14:textId="77777777" w:rsidR="00535B5A" w:rsidRPr="00025FFA" w:rsidRDefault="00535B5A" w:rsidP="00721AB7">
            <w:pPr>
              <w:jc w:val="center"/>
              <w:rPr>
                <w:rFonts w:ascii="Calibri" w:hAnsi="Calibri" w:cs="Times New Roman"/>
                <w:sz w:val="20"/>
              </w:rPr>
            </w:pPr>
            <w:r w:rsidRPr="00025FFA">
              <w:rPr>
                <w:rFonts w:ascii="Calibri" w:hAnsi="Calibri" w:cs="Times New Roman"/>
                <w:sz w:val="20"/>
              </w:rPr>
              <w:t>12</w:t>
            </w:r>
          </w:p>
        </w:tc>
        <w:tc>
          <w:tcPr>
            <w:tcW w:w="1726" w:type="dxa"/>
          </w:tcPr>
          <w:p w14:paraId="190B3A0B" w14:textId="77777777" w:rsidR="00535B5A" w:rsidRPr="00025FFA" w:rsidRDefault="00535B5A" w:rsidP="00721AB7">
            <w:pPr>
              <w:jc w:val="center"/>
              <w:rPr>
                <w:rFonts w:ascii="Calibri" w:hAnsi="Calibri" w:cs="Times New Roman"/>
                <w:sz w:val="20"/>
              </w:rPr>
            </w:pPr>
            <w:r w:rsidRPr="00025FFA">
              <w:rPr>
                <w:rFonts w:ascii="Calibri" w:hAnsi="Calibri" w:cs="Times New Roman"/>
                <w:sz w:val="20"/>
              </w:rPr>
              <w:t>0.70</w:t>
            </w:r>
          </w:p>
        </w:tc>
        <w:tc>
          <w:tcPr>
            <w:tcW w:w="1300" w:type="dxa"/>
          </w:tcPr>
          <w:p w14:paraId="5EBE7E81" w14:textId="77777777" w:rsidR="00535B5A" w:rsidRPr="00025FFA" w:rsidRDefault="00535B5A" w:rsidP="00721AB7">
            <w:pPr>
              <w:jc w:val="center"/>
              <w:rPr>
                <w:rFonts w:ascii="Calibri" w:hAnsi="Calibri" w:cs="Times New Roman"/>
                <w:sz w:val="20"/>
              </w:rPr>
            </w:pPr>
            <w:r w:rsidRPr="00025FFA">
              <w:rPr>
                <w:rFonts w:ascii="Calibri" w:hAnsi="Calibri" w:cs="Times New Roman"/>
                <w:sz w:val="20"/>
              </w:rPr>
              <w:t>46.5 (22.4)</w:t>
            </w:r>
          </w:p>
        </w:tc>
        <w:tc>
          <w:tcPr>
            <w:tcW w:w="1582" w:type="dxa"/>
          </w:tcPr>
          <w:p w14:paraId="4D07F1C8" w14:textId="77777777" w:rsidR="00535B5A" w:rsidRPr="00025FFA" w:rsidRDefault="00535B5A" w:rsidP="00721AB7">
            <w:pPr>
              <w:jc w:val="center"/>
              <w:rPr>
                <w:rFonts w:ascii="Calibri" w:hAnsi="Calibri" w:cs="Times New Roman"/>
                <w:i/>
                <w:sz w:val="20"/>
              </w:rPr>
            </w:pPr>
            <w:r w:rsidRPr="00025FFA">
              <w:rPr>
                <w:rFonts w:ascii="Calibri" w:hAnsi="Calibri" w:cs="Times New Roman"/>
                <w:i/>
                <w:sz w:val="20"/>
              </w:rPr>
              <w:t>Reference</w:t>
            </w:r>
          </w:p>
        </w:tc>
        <w:tc>
          <w:tcPr>
            <w:tcW w:w="724" w:type="dxa"/>
          </w:tcPr>
          <w:p w14:paraId="44D3541B" w14:textId="77777777" w:rsidR="00535B5A" w:rsidRPr="00025FFA" w:rsidRDefault="00535B5A" w:rsidP="00721AB7">
            <w:pPr>
              <w:jc w:val="center"/>
              <w:rPr>
                <w:rFonts w:ascii="Calibri" w:hAnsi="Calibri" w:cs="Times New Roman"/>
                <w:sz w:val="20"/>
              </w:rPr>
            </w:pPr>
            <w:r w:rsidRPr="00025FFA">
              <w:rPr>
                <w:rFonts w:ascii="Calibri" w:hAnsi="Calibri" w:cs="Times New Roman"/>
                <w:sz w:val="20"/>
              </w:rPr>
              <w:t>0.19</w:t>
            </w:r>
          </w:p>
        </w:tc>
      </w:tr>
      <w:tr w:rsidR="00535B5A" w:rsidRPr="00025FFA" w14:paraId="3BF5D6FE" w14:textId="77777777" w:rsidTr="00721AB7">
        <w:trPr>
          <w:jc w:val="center"/>
        </w:trPr>
        <w:tc>
          <w:tcPr>
            <w:tcW w:w="1151" w:type="dxa"/>
            <w:gridSpan w:val="2"/>
            <w:vMerge/>
          </w:tcPr>
          <w:p w14:paraId="2E3D6B36" w14:textId="77777777" w:rsidR="00535B5A" w:rsidRPr="00025FFA" w:rsidRDefault="00535B5A" w:rsidP="00721AB7">
            <w:pPr>
              <w:rPr>
                <w:rFonts w:ascii="Calibri" w:hAnsi="Calibri" w:cs="Times New Roman"/>
                <w:b/>
                <w:sz w:val="20"/>
              </w:rPr>
            </w:pPr>
          </w:p>
        </w:tc>
        <w:tc>
          <w:tcPr>
            <w:tcW w:w="1152" w:type="dxa"/>
          </w:tcPr>
          <w:p w14:paraId="0546B257" w14:textId="77777777" w:rsidR="00535B5A" w:rsidRPr="00025FFA" w:rsidRDefault="00535B5A" w:rsidP="00721AB7">
            <w:pPr>
              <w:jc w:val="center"/>
              <w:rPr>
                <w:rFonts w:ascii="Calibri" w:hAnsi="Calibri" w:cs="Times New Roman"/>
                <w:sz w:val="20"/>
              </w:rPr>
            </w:pPr>
            <w:r w:rsidRPr="00025FFA">
              <w:rPr>
                <w:rFonts w:ascii="Calibri" w:hAnsi="Calibri" w:cs="Times New Roman"/>
                <w:sz w:val="20"/>
              </w:rPr>
              <w:t>Positive</w:t>
            </w:r>
          </w:p>
        </w:tc>
        <w:tc>
          <w:tcPr>
            <w:tcW w:w="864" w:type="dxa"/>
          </w:tcPr>
          <w:p w14:paraId="04345E2B" w14:textId="77777777" w:rsidR="00535B5A" w:rsidRPr="00025FFA" w:rsidRDefault="00535B5A" w:rsidP="00721AB7">
            <w:pPr>
              <w:jc w:val="center"/>
              <w:rPr>
                <w:rFonts w:ascii="Calibri" w:hAnsi="Calibri" w:cs="Times New Roman"/>
                <w:sz w:val="20"/>
              </w:rPr>
            </w:pPr>
            <w:r w:rsidRPr="00025FFA">
              <w:rPr>
                <w:rFonts w:ascii="Calibri" w:hAnsi="Calibri" w:cs="Times New Roman"/>
                <w:sz w:val="20"/>
              </w:rPr>
              <w:t>14</w:t>
            </w:r>
          </w:p>
        </w:tc>
        <w:tc>
          <w:tcPr>
            <w:tcW w:w="1152" w:type="dxa"/>
          </w:tcPr>
          <w:p w14:paraId="680D51B0" w14:textId="77777777" w:rsidR="00535B5A" w:rsidRPr="00025FFA" w:rsidRDefault="00535B5A" w:rsidP="00721AB7">
            <w:pPr>
              <w:jc w:val="center"/>
              <w:rPr>
                <w:rFonts w:ascii="Calibri" w:hAnsi="Calibri" w:cs="Times New Roman"/>
                <w:sz w:val="20"/>
              </w:rPr>
            </w:pPr>
            <w:r w:rsidRPr="00025FFA">
              <w:rPr>
                <w:rFonts w:ascii="Calibri" w:hAnsi="Calibri" w:cs="Times New Roman"/>
                <w:sz w:val="20"/>
              </w:rPr>
              <w:t>9</w:t>
            </w:r>
          </w:p>
        </w:tc>
        <w:tc>
          <w:tcPr>
            <w:tcW w:w="1726" w:type="dxa"/>
          </w:tcPr>
          <w:p w14:paraId="6203C45F" w14:textId="77777777" w:rsidR="00535B5A" w:rsidRPr="00025FFA" w:rsidRDefault="00535B5A" w:rsidP="00721AB7">
            <w:pPr>
              <w:jc w:val="center"/>
              <w:rPr>
                <w:rFonts w:ascii="Calibri" w:hAnsi="Calibri" w:cs="Times New Roman"/>
                <w:sz w:val="20"/>
              </w:rPr>
            </w:pPr>
          </w:p>
        </w:tc>
        <w:tc>
          <w:tcPr>
            <w:tcW w:w="1300" w:type="dxa"/>
          </w:tcPr>
          <w:p w14:paraId="45915EE2" w14:textId="77777777" w:rsidR="00535B5A" w:rsidRPr="00025FFA" w:rsidRDefault="00535B5A" w:rsidP="00721AB7">
            <w:pPr>
              <w:jc w:val="center"/>
              <w:rPr>
                <w:rFonts w:ascii="Calibri" w:hAnsi="Calibri" w:cs="Times New Roman"/>
                <w:sz w:val="20"/>
              </w:rPr>
            </w:pPr>
            <w:r w:rsidRPr="00025FFA">
              <w:rPr>
                <w:rFonts w:ascii="Calibri" w:hAnsi="Calibri" w:cs="Times New Roman"/>
                <w:sz w:val="20"/>
              </w:rPr>
              <w:t>47.8 (22.1)</w:t>
            </w:r>
          </w:p>
        </w:tc>
        <w:tc>
          <w:tcPr>
            <w:tcW w:w="1582" w:type="dxa"/>
          </w:tcPr>
          <w:p w14:paraId="74F1CCEE" w14:textId="77777777" w:rsidR="00535B5A" w:rsidRPr="00025FFA" w:rsidRDefault="00535B5A" w:rsidP="00721AB7">
            <w:pPr>
              <w:jc w:val="center"/>
              <w:rPr>
                <w:rFonts w:ascii="Calibri" w:hAnsi="Calibri" w:cs="Times New Roman"/>
                <w:sz w:val="20"/>
              </w:rPr>
            </w:pPr>
            <w:r w:rsidRPr="00025FFA">
              <w:rPr>
                <w:rFonts w:ascii="Calibri" w:hAnsi="Calibri" w:cs="Times New Roman"/>
                <w:sz w:val="20"/>
              </w:rPr>
              <w:t>2.20 (0.67, 7.24)</w:t>
            </w:r>
          </w:p>
        </w:tc>
        <w:tc>
          <w:tcPr>
            <w:tcW w:w="724" w:type="dxa"/>
          </w:tcPr>
          <w:p w14:paraId="7B4FB594" w14:textId="77777777" w:rsidR="00535B5A" w:rsidRPr="00025FFA" w:rsidRDefault="00535B5A" w:rsidP="00721AB7">
            <w:pPr>
              <w:jc w:val="center"/>
              <w:rPr>
                <w:rFonts w:ascii="Calibri" w:hAnsi="Calibri" w:cs="Times New Roman"/>
                <w:sz w:val="20"/>
              </w:rPr>
            </w:pPr>
          </w:p>
        </w:tc>
      </w:tr>
      <w:tr w:rsidR="00535B5A" w:rsidRPr="00025FFA" w14:paraId="775C916F" w14:textId="77777777" w:rsidTr="00721AB7">
        <w:trPr>
          <w:jc w:val="center"/>
        </w:trPr>
        <w:tc>
          <w:tcPr>
            <w:tcW w:w="1151" w:type="dxa"/>
            <w:gridSpan w:val="2"/>
          </w:tcPr>
          <w:p w14:paraId="61459B39" w14:textId="77777777" w:rsidR="00535B5A" w:rsidRPr="00025FFA" w:rsidRDefault="00535B5A" w:rsidP="00721AB7">
            <w:pPr>
              <w:rPr>
                <w:rFonts w:ascii="Calibri" w:hAnsi="Calibri" w:cs="Times New Roman"/>
                <w:b/>
                <w:sz w:val="20"/>
              </w:rPr>
            </w:pPr>
            <w:r>
              <w:rPr>
                <w:rFonts w:ascii="Calibri" w:hAnsi="Calibri" w:cs="Times New Roman"/>
                <w:b/>
                <w:sz w:val="20"/>
              </w:rPr>
              <w:t>Stage</w:t>
            </w:r>
          </w:p>
        </w:tc>
        <w:tc>
          <w:tcPr>
            <w:tcW w:w="1152" w:type="dxa"/>
          </w:tcPr>
          <w:p w14:paraId="4660C873" w14:textId="77777777" w:rsidR="00535B5A" w:rsidRPr="00025FFA" w:rsidRDefault="00535B5A" w:rsidP="00721AB7">
            <w:pPr>
              <w:jc w:val="center"/>
              <w:rPr>
                <w:rFonts w:ascii="Calibri" w:hAnsi="Calibri" w:cs="Times New Roman"/>
                <w:sz w:val="20"/>
              </w:rPr>
            </w:pPr>
            <w:r>
              <w:rPr>
                <w:rFonts w:ascii="Calibri" w:hAnsi="Calibri" w:cs="Times New Roman"/>
                <w:sz w:val="20"/>
              </w:rPr>
              <w:t>IIA</w:t>
            </w:r>
          </w:p>
        </w:tc>
        <w:tc>
          <w:tcPr>
            <w:tcW w:w="864" w:type="dxa"/>
          </w:tcPr>
          <w:p w14:paraId="09F6CF74" w14:textId="77777777" w:rsidR="00535B5A" w:rsidRPr="00025FFA" w:rsidRDefault="00535B5A" w:rsidP="00721AB7">
            <w:pPr>
              <w:jc w:val="center"/>
              <w:rPr>
                <w:rFonts w:ascii="Calibri" w:hAnsi="Calibri" w:cs="Times New Roman"/>
                <w:sz w:val="20"/>
              </w:rPr>
            </w:pPr>
            <w:r>
              <w:rPr>
                <w:rFonts w:ascii="Calibri" w:hAnsi="Calibri" w:cs="Times New Roman"/>
                <w:sz w:val="20"/>
              </w:rPr>
              <w:t>14</w:t>
            </w:r>
          </w:p>
        </w:tc>
        <w:tc>
          <w:tcPr>
            <w:tcW w:w="1152" w:type="dxa"/>
          </w:tcPr>
          <w:p w14:paraId="5C81494A" w14:textId="77777777" w:rsidR="00535B5A" w:rsidRPr="00025FFA" w:rsidRDefault="00535B5A" w:rsidP="00721AB7">
            <w:pPr>
              <w:jc w:val="center"/>
              <w:rPr>
                <w:rFonts w:ascii="Calibri" w:hAnsi="Calibri" w:cs="Times New Roman"/>
                <w:sz w:val="20"/>
              </w:rPr>
            </w:pPr>
            <w:r>
              <w:rPr>
                <w:rFonts w:ascii="Calibri" w:hAnsi="Calibri" w:cs="Times New Roman"/>
                <w:sz w:val="20"/>
              </w:rPr>
              <w:t>11</w:t>
            </w:r>
          </w:p>
        </w:tc>
        <w:tc>
          <w:tcPr>
            <w:tcW w:w="1726" w:type="dxa"/>
          </w:tcPr>
          <w:p w14:paraId="66E585E7" w14:textId="77777777" w:rsidR="00535B5A" w:rsidRPr="00025FFA" w:rsidRDefault="00535B5A" w:rsidP="00721AB7">
            <w:pPr>
              <w:jc w:val="center"/>
              <w:rPr>
                <w:rFonts w:ascii="Calibri" w:hAnsi="Calibri" w:cs="Times New Roman"/>
                <w:sz w:val="20"/>
              </w:rPr>
            </w:pPr>
          </w:p>
        </w:tc>
        <w:tc>
          <w:tcPr>
            <w:tcW w:w="1300" w:type="dxa"/>
          </w:tcPr>
          <w:p w14:paraId="0E4EEFF3" w14:textId="77777777" w:rsidR="00535B5A" w:rsidRPr="00025FFA" w:rsidRDefault="00535B5A" w:rsidP="00721AB7">
            <w:pPr>
              <w:jc w:val="center"/>
              <w:rPr>
                <w:rFonts w:ascii="Calibri" w:hAnsi="Calibri" w:cs="Times New Roman"/>
                <w:sz w:val="20"/>
              </w:rPr>
            </w:pPr>
            <w:r>
              <w:rPr>
                <w:rFonts w:ascii="Calibri" w:hAnsi="Calibri" w:cs="Times New Roman"/>
                <w:sz w:val="20"/>
              </w:rPr>
              <w:t>45.7 (21.1)</w:t>
            </w:r>
          </w:p>
        </w:tc>
        <w:tc>
          <w:tcPr>
            <w:tcW w:w="1582" w:type="dxa"/>
          </w:tcPr>
          <w:p w14:paraId="0557E884" w14:textId="77777777" w:rsidR="00535B5A" w:rsidRPr="00025FFA" w:rsidRDefault="00535B5A" w:rsidP="00721AB7">
            <w:pPr>
              <w:jc w:val="center"/>
              <w:rPr>
                <w:rFonts w:ascii="Calibri" w:hAnsi="Calibri" w:cs="Times New Roman"/>
                <w:i/>
                <w:sz w:val="20"/>
              </w:rPr>
            </w:pPr>
            <w:r w:rsidRPr="00051209">
              <w:rPr>
                <w:rFonts w:ascii="Calibri" w:hAnsi="Calibri" w:cs="Times New Roman"/>
                <w:i/>
                <w:sz w:val="20"/>
              </w:rPr>
              <w:t>Reference</w:t>
            </w:r>
          </w:p>
        </w:tc>
        <w:tc>
          <w:tcPr>
            <w:tcW w:w="724" w:type="dxa"/>
          </w:tcPr>
          <w:p w14:paraId="187FBC04" w14:textId="77777777" w:rsidR="00535B5A" w:rsidRPr="00025FFA" w:rsidRDefault="00535B5A" w:rsidP="00721AB7">
            <w:pPr>
              <w:jc w:val="center"/>
              <w:rPr>
                <w:rFonts w:ascii="Calibri" w:hAnsi="Calibri" w:cs="Times New Roman"/>
                <w:sz w:val="20"/>
              </w:rPr>
            </w:pPr>
          </w:p>
        </w:tc>
      </w:tr>
      <w:tr w:rsidR="00535B5A" w:rsidRPr="00025FFA" w14:paraId="38A148B7" w14:textId="77777777" w:rsidTr="00721AB7">
        <w:trPr>
          <w:jc w:val="center"/>
        </w:trPr>
        <w:tc>
          <w:tcPr>
            <w:tcW w:w="1151" w:type="dxa"/>
            <w:gridSpan w:val="2"/>
          </w:tcPr>
          <w:p w14:paraId="35444111" w14:textId="77777777" w:rsidR="00535B5A" w:rsidRPr="00025FFA" w:rsidRDefault="00535B5A" w:rsidP="00721AB7">
            <w:pPr>
              <w:rPr>
                <w:rFonts w:ascii="Calibri" w:hAnsi="Calibri" w:cs="Times New Roman"/>
                <w:b/>
                <w:sz w:val="20"/>
              </w:rPr>
            </w:pPr>
          </w:p>
        </w:tc>
        <w:tc>
          <w:tcPr>
            <w:tcW w:w="1152" w:type="dxa"/>
          </w:tcPr>
          <w:p w14:paraId="1680F8AD" w14:textId="77777777" w:rsidR="00535B5A" w:rsidRPr="00025FFA" w:rsidRDefault="00535B5A" w:rsidP="00721AB7">
            <w:pPr>
              <w:jc w:val="center"/>
              <w:rPr>
                <w:rFonts w:ascii="Calibri" w:hAnsi="Calibri" w:cs="Times New Roman"/>
                <w:sz w:val="20"/>
              </w:rPr>
            </w:pPr>
            <w:r>
              <w:rPr>
                <w:rFonts w:ascii="Calibri" w:hAnsi="Calibri" w:cs="Times New Roman"/>
                <w:sz w:val="20"/>
              </w:rPr>
              <w:t>IIB</w:t>
            </w:r>
          </w:p>
        </w:tc>
        <w:tc>
          <w:tcPr>
            <w:tcW w:w="864" w:type="dxa"/>
          </w:tcPr>
          <w:p w14:paraId="6CD0D3F8" w14:textId="77777777" w:rsidR="00535B5A" w:rsidRPr="00025FFA" w:rsidRDefault="00535B5A" w:rsidP="00721AB7">
            <w:pPr>
              <w:jc w:val="center"/>
              <w:rPr>
                <w:rFonts w:ascii="Calibri" w:hAnsi="Calibri" w:cs="Times New Roman"/>
                <w:sz w:val="20"/>
              </w:rPr>
            </w:pPr>
            <w:r>
              <w:rPr>
                <w:rFonts w:ascii="Calibri" w:hAnsi="Calibri" w:cs="Times New Roman"/>
                <w:sz w:val="20"/>
              </w:rPr>
              <w:t>13</w:t>
            </w:r>
          </w:p>
        </w:tc>
        <w:tc>
          <w:tcPr>
            <w:tcW w:w="1152" w:type="dxa"/>
          </w:tcPr>
          <w:p w14:paraId="2260CA1B" w14:textId="77777777" w:rsidR="00535B5A" w:rsidRPr="00025FFA" w:rsidRDefault="00535B5A" w:rsidP="00721AB7">
            <w:pPr>
              <w:jc w:val="center"/>
              <w:rPr>
                <w:rFonts w:ascii="Calibri" w:hAnsi="Calibri" w:cs="Times New Roman"/>
                <w:sz w:val="20"/>
              </w:rPr>
            </w:pPr>
            <w:r>
              <w:rPr>
                <w:rFonts w:ascii="Calibri" w:hAnsi="Calibri" w:cs="Times New Roman"/>
                <w:sz w:val="20"/>
              </w:rPr>
              <w:t>8</w:t>
            </w:r>
          </w:p>
        </w:tc>
        <w:tc>
          <w:tcPr>
            <w:tcW w:w="1726" w:type="dxa"/>
          </w:tcPr>
          <w:p w14:paraId="76362EC5" w14:textId="77777777" w:rsidR="00535B5A" w:rsidRPr="00025FFA" w:rsidRDefault="00535B5A" w:rsidP="00721AB7">
            <w:pPr>
              <w:jc w:val="center"/>
              <w:rPr>
                <w:rFonts w:ascii="Calibri" w:hAnsi="Calibri" w:cs="Times New Roman"/>
                <w:sz w:val="20"/>
              </w:rPr>
            </w:pPr>
          </w:p>
        </w:tc>
        <w:tc>
          <w:tcPr>
            <w:tcW w:w="1300" w:type="dxa"/>
          </w:tcPr>
          <w:p w14:paraId="17AD27EA" w14:textId="77777777" w:rsidR="00535B5A" w:rsidRPr="00025FFA" w:rsidRDefault="00535B5A" w:rsidP="00721AB7">
            <w:pPr>
              <w:jc w:val="center"/>
              <w:rPr>
                <w:rFonts w:ascii="Calibri" w:hAnsi="Calibri" w:cs="Times New Roman"/>
                <w:sz w:val="20"/>
              </w:rPr>
            </w:pPr>
            <w:r>
              <w:rPr>
                <w:rFonts w:ascii="Calibri" w:hAnsi="Calibri" w:cs="Times New Roman"/>
                <w:sz w:val="20"/>
              </w:rPr>
              <w:t>49.2 (24.6)</w:t>
            </w:r>
          </w:p>
        </w:tc>
        <w:tc>
          <w:tcPr>
            <w:tcW w:w="1582" w:type="dxa"/>
          </w:tcPr>
          <w:p w14:paraId="68E10882" w14:textId="77777777" w:rsidR="00535B5A" w:rsidRPr="00025FFA" w:rsidRDefault="00535B5A" w:rsidP="00721AB7">
            <w:pPr>
              <w:jc w:val="center"/>
              <w:rPr>
                <w:rFonts w:ascii="Calibri" w:hAnsi="Calibri" w:cs="Times New Roman"/>
                <w:i/>
                <w:sz w:val="20"/>
              </w:rPr>
            </w:pPr>
            <w:r>
              <w:rPr>
                <w:rFonts w:ascii="Calibri" w:hAnsi="Calibri" w:cs="Times New Roman"/>
                <w:sz w:val="20"/>
              </w:rPr>
              <w:t>2.37 (0.67, 8.38)</w:t>
            </w:r>
          </w:p>
        </w:tc>
        <w:tc>
          <w:tcPr>
            <w:tcW w:w="724" w:type="dxa"/>
          </w:tcPr>
          <w:p w14:paraId="1C104E87" w14:textId="77777777" w:rsidR="00535B5A" w:rsidRPr="00025FFA" w:rsidRDefault="00535B5A" w:rsidP="00721AB7">
            <w:pPr>
              <w:jc w:val="center"/>
              <w:rPr>
                <w:rFonts w:ascii="Calibri" w:hAnsi="Calibri" w:cs="Times New Roman"/>
                <w:sz w:val="20"/>
              </w:rPr>
            </w:pPr>
          </w:p>
        </w:tc>
      </w:tr>
      <w:tr w:rsidR="00535B5A" w:rsidRPr="00025FFA" w14:paraId="60177C3D" w14:textId="77777777" w:rsidTr="00721AB7">
        <w:trPr>
          <w:jc w:val="center"/>
        </w:trPr>
        <w:tc>
          <w:tcPr>
            <w:tcW w:w="1151" w:type="dxa"/>
            <w:gridSpan w:val="2"/>
          </w:tcPr>
          <w:p w14:paraId="1E6F6CC0" w14:textId="77777777" w:rsidR="00535B5A" w:rsidRPr="00025FFA" w:rsidRDefault="00535B5A" w:rsidP="00721AB7">
            <w:pPr>
              <w:rPr>
                <w:rFonts w:ascii="Calibri" w:hAnsi="Calibri" w:cs="Times New Roman"/>
                <w:b/>
                <w:sz w:val="20"/>
              </w:rPr>
            </w:pPr>
          </w:p>
        </w:tc>
        <w:tc>
          <w:tcPr>
            <w:tcW w:w="1152" w:type="dxa"/>
          </w:tcPr>
          <w:p w14:paraId="33ABB42E" w14:textId="77777777" w:rsidR="00535B5A" w:rsidRPr="00025FFA" w:rsidRDefault="00535B5A" w:rsidP="00721AB7">
            <w:pPr>
              <w:jc w:val="center"/>
              <w:rPr>
                <w:rFonts w:ascii="Calibri" w:hAnsi="Calibri" w:cs="Times New Roman"/>
                <w:sz w:val="20"/>
              </w:rPr>
            </w:pPr>
            <w:r>
              <w:rPr>
                <w:rFonts w:ascii="Calibri" w:hAnsi="Calibri" w:cs="Times New Roman"/>
                <w:sz w:val="20"/>
              </w:rPr>
              <w:t>IIIA</w:t>
            </w:r>
          </w:p>
        </w:tc>
        <w:tc>
          <w:tcPr>
            <w:tcW w:w="864" w:type="dxa"/>
          </w:tcPr>
          <w:p w14:paraId="5D2C058D" w14:textId="77777777" w:rsidR="00535B5A" w:rsidRPr="00025FFA" w:rsidRDefault="00535B5A" w:rsidP="00721AB7">
            <w:pPr>
              <w:jc w:val="center"/>
              <w:rPr>
                <w:rFonts w:ascii="Calibri" w:hAnsi="Calibri" w:cs="Times New Roman"/>
                <w:sz w:val="20"/>
              </w:rPr>
            </w:pPr>
            <w:r>
              <w:rPr>
                <w:rFonts w:ascii="Calibri" w:hAnsi="Calibri" w:cs="Times New Roman"/>
                <w:sz w:val="20"/>
              </w:rPr>
              <w:t>2</w:t>
            </w:r>
          </w:p>
        </w:tc>
        <w:tc>
          <w:tcPr>
            <w:tcW w:w="1152" w:type="dxa"/>
          </w:tcPr>
          <w:p w14:paraId="7CDDDEF1" w14:textId="77777777" w:rsidR="00535B5A" w:rsidRPr="00025FFA" w:rsidRDefault="00535B5A" w:rsidP="00721AB7">
            <w:pPr>
              <w:jc w:val="center"/>
              <w:rPr>
                <w:rFonts w:ascii="Calibri" w:hAnsi="Calibri" w:cs="Times New Roman"/>
                <w:sz w:val="20"/>
              </w:rPr>
            </w:pPr>
            <w:r>
              <w:rPr>
                <w:rFonts w:ascii="Calibri" w:hAnsi="Calibri" w:cs="Times New Roman"/>
                <w:sz w:val="20"/>
              </w:rPr>
              <w:t>2</w:t>
            </w:r>
          </w:p>
        </w:tc>
        <w:tc>
          <w:tcPr>
            <w:tcW w:w="1726" w:type="dxa"/>
          </w:tcPr>
          <w:p w14:paraId="66BEB2E4" w14:textId="77777777" w:rsidR="00535B5A" w:rsidRPr="00025FFA" w:rsidRDefault="00535B5A" w:rsidP="00721AB7">
            <w:pPr>
              <w:jc w:val="center"/>
              <w:rPr>
                <w:rFonts w:ascii="Calibri" w:hAnsi="Calibri" w:cs="Times New Roman"/>
                <w:sz w:val="20"/>
              </w:rPr>
            </w:pPr>
            <w:r>
              <w:rPr>
                <w:rFonts w:ascii="Calibri" w:hAnsi="Calibri" w:cs="Times New Roman"/>
                <w:sz w:val="20"/>
              </w:rPr>
              <w:t>0.87</w:t>
            </w:r>
          </w:p>
        </w:tc>
        <w:tc>
          <w:tcPr>
            <w:tcW w:w="1300" w:type="dxa"/>
          </w:tcPr>
          <w:p w14:paraId="3CE1D1E2" w14:textId="77777777" w:rsidR="00535B5A" w:rsidRPr="00025FFA" w:rsidRDefault="00535B5A" w:rsidP="00721AB7">
            <w:pPr>
              <w:jc w:val="center"/>
              <w:rPr>
                <w:rFonts w:ascii="Calibri" w:hAnsi="Calibri" w:cs="Times New Roman"/>
                <w:sz w:val="20"/>
              </w:rPr>
            </w:pPr>
            <w:r>
              <w:rPr>
                <w:rFonts w:ascii="Calibri" w:hAnsi="Calibri" w:cs="Times New Roman"/>
                <w:sz w:val="20"/>
              </w:rPr>
              <w:t>45.2 (19.6)</w:t>
            </w:r>
          </w:p>
        </w:tc>
        <w:tc>
          <w:tcPr>
            <w:tcW w:w="1582" w:type="dxa"/>
          </w:tcPr>
          <w:p w14:paraId="3E3DAB03" w14:textId="77777777" w:rsidR="00535B5A" w:rsidRPr="00025FFA" w:rsidRDefault="00535B5A" w:rsidP="00721AB7">
            <w:pPr>
              <w:jc w:val="center"/>
              <w:rPr>
                <w:rFonts w:ascii="Calibri" w:hAnsi="Calibri" w:cs="Times New Roman"/>
                <w:i/>
                <w:sz w:val="20"/>
              </w:rPr>
            </w:pPr>
            <w:r>
              <w:rPr>
                <w:rFonts w:ascii="Calibri" w:hAnsi="Calibri" w:cs="Times New Roman"/>
                <w:sz w:val="20"/>
              </w:rPr>
              <w:t>3.17 (0.36, 27.6)</w:t>
            </w:r>
          </w:p>
        </w:tc>
        <w:tc>
          <w:tcPr>
            <w:tcW w:w="724" w:type="dxa"/>
          </w:tcPr>
          <w:p w14:paraId="5ED658BF" w14:textId="77777777" w:rsidR="00535B5A" w:rsidRPr="00025FFA" w:rsidRDefault="00535B5A" w:rsidP="00721AB7">
            <w:pPr>
              <w:jc w:val="center"/>
              <w:rPr>
                <w:rFonts w:ascii="Calibri" w:hAnsi="Calibri" w:cs="Times New Roman"/>
                <w:sz w:val="20"/>
              </w:rPr>
            </w:pPr>
            <w:r>
              <w:rPr>
                <w:rFonts w:ascii="Calibri" w:hAnsi="Calibri" w:cs="Times New Roman"/>
                <w:sz w:val="20"/>
              </w:rPr>
              <w:t>0.31</w:t>
            </w:r>
          </w:p>
        </w:tc>
      </w:tr>
      <w:tr w:rsidR="00535B5A" w:rsidRPr="00025FFA" w14:paraId="5EC53B1B" w14:textId="77777777" w:rsidTr="00721AB7">
        <w:trPr>
          <w:jc w:val="center"/>
        </w:trPr>
        <w:tc>
          <w:tcPr>
            <w:tcW w:w="1151" w:type="dxa"/>
            <w:gridSpan w:val="2"/>
            <w:vMerge w:val="restart"/>
          </w:tcPr>
          <w:p w14:paraId="00061CBC" w14:textId="77777777" w:rsidR="00535B5A" w:rsidRPr="00025FFA" w:rsidRDefault="00535B5A" w:rsidP="00721AB7">
            <w:pPr>
              <w:rPr>
                <w:rFonts w:ascii="Calibri" w:hAnsi="Calibri" w:cs="Times New Roman"/>
                <w:b/>
                <w:sz w:val="20"/>
              </w:rPr>
            </w:pPr>
            <w:r w:rsidRPr="00025FFA">
              <w:rPr>
                <w:rFonts w:ascii="Calibri" w:hAnsi="Calibri" w:cs="Times New Roman"/>
                <w:b/>
                <w:sz w:val="20"/>
              </w:rPr>
              <w:t>Chemo-therapy</w:t>
            </w:r>
          </w:p>
        </w:tc>
        <w:tc>
          <w:tcPr>
            <w:tcW w:w="1152" w:type="dxa"/>
          </w:tcPr>
          <w:p w14:paraId="05891358" w14:textId="77777777" w:rsidR="00535B5A" w:rsidRPr="00025FFA" w:rsidRDefault="00535B5A" w:rsidP="00721AB7">
            <w:pPr>
              <w:jc w:val="center"/>
              <w:rPr>
                <w:rFonts w:ascii="Calibri" w:hAnsi="Calibri" w:cs="Times New Roman"/>
                <w:sz w:val="20"/>
              </w:rPr>
            </w:pPr>
            <w:r w:rsidRPr="00025FFA">
              <w:rPr>
                <w:rFonts w:ascii="Calibri" w:hAnsi="Calibri" w:cs="Times New Roman"/>
                <w:sz w:val="20"/>
              </w:rPr>
              <w:t>Cisplatin</w:t>
            </w:r>
          </w:p>
        </w:tc>
        <w:tc>
          <w:tcPr>
            <w:tcW w:w="864" w:type="dxa"/>
          </w:tcPr>
          <w:p w14:paraId="76B7CF8A" w14:textId="77777777" w:rsidR="00535B5A" w:rsidRPr="00025FFA" w:rsidRDefault="00535B5A" w:rsidP="00721AB7">
            <w:pPr>
              <w:jc w:val="center"/>
              <w:rPr>
                <w:rFonts w:ascii="Calibri" w:hAnsi="Calibri" w:cs="Times New Roman"/>
                <w:sz w:val="20"/>
              </w:rPr>
            </w:pPr>
            <w:r w:rsidRPr="00025FFA">
              <w:rPr>
                <w:rFonts w:ascii="Calibri" w:hAnsi="Calibri" w:cs="Times New Roman"/>
                <w:sz w:val="20"/>
              </w:rPr>
              <w:t>12</w:t>
            </w:r>
          </w:p>
        </w:tc>
        <w:tc>
          <w:tcPr>
            <w:tcW w:w="1152" w:type="dxa"/>
          </w:tcPr>
          <w:p w14:paraId="04A1CDF4" w14:textId="77777777" w:rsidR="00535B5A" w:rsidRPr="00025FFA" w:rsidRDefault="00535B5A" w:rsidP="00721AB7">
            <w:pPr>
              <w:jc w:val="center"/>
              <w:rPr>
                <w:rFonts w:ascii="Calibri" w:hAnsi="Calibri" w:cs="Times New Roman"/>
                <w:sz w:val="20"/>
              </w:rPr>
            </w:pPr>
            <w:r w:rsidRPr="00025FFA">
              <w:rPr>
                <w:rFonts w:ascii="Calibri" w:hAnsi="Calibri" w:cs="Times New Roman"/>
                <w:sz w:val="20"/>
              </w:rPr>
              <w:t>6</w:t>
            </w:r>
          </w:p>
        </w:tc>
        <w:tc>
          <w:tcPr>
            <w:tcW w:w="1726" w:type="dxa"/>
          </w:tcPr>
          <w:p w14:paraId="4E66AB6F" w14:textId="77777777" w:rsidR="00535B5A" w:rsidRPr="00025FFA" w:rsidRDefault="00535B5A" w:rsidP="00721AB7">
            <w:pPr>
              <w:jc w:val="center"/>
              <w:rPr>
                <w:rFonts w:ascii="Calibri" w:hAnsi="Calibri" w:cs="Times New Roman"/>
                <w:sz w:val="20"/>
              </w:rPr>
            </w:pPr>
            <w:r w:rsidRPr="00025FFA">
              <w:rPr>
                <w:rFonts w:ascii="Calibri" w:hAnsi="Calibri" w:cs="Times New Roman"/>
                <w:sz w:val="20"/>
              </w:rPr>
              <w:t>0.35</w:t>
            </w:r>
          </w:p>
        </w:tc>
        <w:tc>
          <w:tcPr>
            <w:tcW w:w="1300" w:type="dxa"/>
          </w:tcPr>
          <w:p w14:paraId="53CB9817" w14:textId="77777777" w:rsidR="00535B5A" w:rsidRPr="00025FFA" w:rsidRDefault="00535B5A" w:rsidP="00721AB7">
            <w:pPr>
              <w:jc w:val="center"/>
              <w:rPr>
                <w:rFonts w:ascii="Calibri" w:hAnsi="Calibri" w:cs="Times New Roman"/>
                <w:sz w:val="20"/>
              </w:rPr>
            </w:pPr>
            <w:r w:rsidRPr="00025FFA">
              <w:rPr>
                <w:rFonts w:ascii="Calibri" w:hAnsi="Calibri" w:cs="Times New Roman"/>
                <w:sz w:val="20"/>
              </w:rPr>
              <w:t>49.2 (19.3)</w:t>
            </w:r>
          </w:p>
        </w:tc>
        <w:tc>
          <w:tcPr>
            <w:tcW w:w="1582" w:type="dxa"/>
          </w:tcPr>
          <w:p w14:paraId="4496913B" w14:textId="77777777" w:rsidR="00535B5A" w:rsidRPr="00025FFA" w:rsidRDefault="00535B5A" w:rsidP="00721AB7">
            <w:pPr>
              <w:jc w:val="center"/>
              <w:rPr>
                <w:rFonts w:ascii="Calibri" w:hAnsi="Calibri" w:cs="Times New Roman"/>
                <w:i/>
                <w:sz w:val="20"/>
              </w:rPr>
            </w:pPr>
            <w:r w:rsidRPr="00025FFA">
              <w:rPr>
                <w:rFonts w:ascii="Calibri" w:hAnsi="Calibri" w:cs="Times New Roman"/>
                <w:i/>
                <w:sz w:val="20"/>
              </w:rPr>
              <w:t>Reference</w:t>
            </w:r>
          </w:p>
        </w:tc>
        <w:tc>
          <w:tcPr>
            <w:tcW w:w="724" w:type="dxa"/>
          </w:tcPr>
          <w:p w14:paraId="5F4E6D55" w14:textId="77777777" w:rsidR="00535B5A" w:rsidRPr="00025FFA" w:rsidRDefault="00535B5A" w:rsidP="00721AB7">
            <w:pPr>
              <w:jc w:val="center"/>
              <w:rPr>
                <w:rFonts w:ascii="Calibri" w:hAnsi="Calibri" w:cs="Times New Roman"/>
                <w:sz w:val="20"/>
              </w:rPr>
            </w:pPr>
            <w:r w:rsidRPr="00025FFA">
              <w:rPr>
                <w:rFonts w:ascii="Calibri" w:hAnsi="Calibri" w:cs="Times New Roman"/>
                <w:sz w:val="20"/>
              </w:rPr>
              <w:t>0.48</w:t>
            </w:r>
          </w:p>
        </w:tc>
      </w:tr>
      <w:tr w:rsidR="00535B5A" w:rsidRPr="00025FFA" w14:paraId="222549C9" w14:textId="77777777" w:rsidTr="00721AB7">
        <w:trPr>
          <w:jc w:val="center"/>
        </w:trPr>
        <w:tc>
          <w:tcPr>
            <w:tcW w:w="1151" w:type="dxa"/>
            <w:gridSpan w:val="2"/>
            <w:vMerge/>
          </w:tcPr>
          <w:p w14:paraId="4F7963DC" w14:textId="77777777" w:rsidR="00535B5A" w:rsidRPr="00025FFA" w:rsidRDefault="00535B5A" w:rsidP="00721AB7">
            <w:pPr>
              <w:rPr>
                <w:rFonts w:ascii="Calibri" w:hAnsi="Calibri" w:cs="Times New Roman"/>
                <w:b/>
                <w:sz w:val="20"/>
              </w:rPr>
            </w:pPr>
          </w:p>
        </w:tc>
        <w:tc>
          <w:tcPr>
            <w:tcW w:w="1152" w:type="dxa"/>
          </w:tcPr>
          <w:p w14:paraId="7EF8BBB8" w14:textId="77777777" w:rsidR="00535B5A" w:rsidRPr="00025FFA" w:rsidRDefault="00535B5A" w:rsidP="00721AB7">
            <w:pPr>
              <w:jc w:val="center"/>
              <w:rPr>
                <w:rFonts w:ascii="Calibri" w:hAnsi="Calibri" w:cs="Times New Roman"/>
                <w:sz w:val="20"/>
              </w:rPr>
            </w:pPr>
            <w:r w:rsidRPr="00025FFA">
              <w:rPr>
                <w:rFonts w:ascii="Calibri" w:hAnsi="Calibri" w:cs="Times New Roman"/>
                <w:sz w:val="20"/>
              </w:rPr>
              <w:t xml:space="preserve">Cisplatin + </w:t>
            </w:r>
            <w:r w:rsidRPr="00025FFA">
              <w:rPr>
                <w:rFonts w:ascii="Calibri" w:hAnsi="Calibri" w:cs="Times New Roman"/>
                <w:sz w:val="20"/>
                <w:szCs w:val="20"/>
              </w:rPr>
              <w:t>Bevacizumab</w:t>
            </w:r>
          </w:p>
        </w:tc>
        <w:tc>
          <w:tcPr>
            <w:tcW w:w="864" w:type="dxa"/>
          </w:tcPr>
          <w:p w14:paraId="27468904" w14:textId="77777777" w:rsidR="00535B5A" w:rsidRPr="00025FFA" w:rsidRDefault="00535B5A" w:rsidP="00721AB7">
            <w:pPr>
              <w:jc w:val="center"/>
              <w:rPr>
                <w:rFonts w:ascii="Calibri" w:hAnsi="Calibri" w:cs="Times New Roman"/>
                <w:sz w:val="20"/>
              </w:rPr>
            </w:pPr>
            <w:r w:rsidRPr="00025FFA">
              <w:rPr>
                <w:rFonts w:ascii="Calibri" w:hAnsi="Calibri" w:cs="Times New Roman"/>
                <w:sz w:val="20"/>
              </w:rPr>
              <w:t>17</w:t>
            </w:r>
          </w:p>
        </w:tc>
        <w:tc>
          <w:tcPr>
            <w:tcW w:w="1152" w:type="dxa"/>
          </w:tcPr>
          <w:p w14:paraId="58032C01" w14:textId="77777777" w:rsidR="00535B5A" w:rsidRPr="00025FFA" w:rsidRDefault="00535B5A" w:rsidP="00721AB7">
            <w:pPr>
              <w:jc w:val="center"/>
              <w:rPr>
                <w:rFonts w:ascii="Calibri" w:hAnsi="Calibri" w:cs="Times New Roman"/>
                <w:sz w:val="20"/>
              </w:rPr>
            </w:pPr>
            <w:r w:rsidRPr="00025FFA">
              <w:rPr>
                <w:rFonts w:ascii="Calibri" w:hAnsi="Calibri" w:cs="Times New Roman"/>
                <w:sz w:val="20"/>
              </w:rPr>
              <w:t>15</w:t>
            </w:r>
          </w:p>
        </w:tc>
        <w:tc>
          <w:tcPr>
            <w:tcW w:w="1726" w:type="dxa"/>
          </w:tcPr>
          <w:p w14:paraId="0CBBFC21" w14:textId="77777777" w:rsidR="00535B5A" w:rsidRPr="00025FFA" w:rsidRDefault="00535B5A" w:rsidP="00721AB7">
            <w:pPr>
              <w:jc w:val="center"/>
              <w:rPr>
                <w:rFonts w:ascii="Calibri" w:hAnsi="Calibri" w:cs="Times New Roman"/>
                <w:sz w:val="20"/>
              </w:rPr>
            </w:pPr>
          </w:p>
        </w:tc>
        <w:tc>
          <w:tcPr>
            <w:tcW w:w="1300" w:type="dxa"/>
          </w:tcPr>
          <w:p w14:paraId="22C448B2" w14:textId="77777777" w:rsidR="00535B5A" w:rsidRPr="00025FFA" w:rsidRDefault="00535B5A" w:rsidP="00721AB7">
            <w:pPr>
              <w:jc w:val="center"/>
              <w:rPr>
                <w:rFonts w:ascii="Calibri" w:hAnsi="Calibri" w:cs="Times New Roman"/>
                <w:sz w:val="20"/>
              </w:rPr>
            </w:pPr>
            <w:r w:rsidRPr="00025FFA">
              <w:rPr>
                <w:rFonts w:ascii="Calibri" w:hAnsi="Calibri" w:cs="Times New Roman"/>
                <w:sz w:val="20"/>
              </w:rPr>
              <w:t>45.8 (23.8)</w:t>
            </w:r>
          </w:p>
        </w:tc>
        <w:tc>
          <w:tcPr>
            <w:tcW w:w="1582" w:type="dxa"/>
          </w:tcPr>
          <w:p w14:paraId="5F258BCF" w14:textId="77777777" w:rsidR="00535B5A" w:rsidRPr="00025FFA" w:rsidRDefault="00535B5A" w:rsidP="00721AB7">
            <w:pPr>
              <w:jc w:val="center"/>
              <w:rPr>
                <w:rFonts w:ascii="Calibri" w:hAnsi="Calibri" w:cs="Times New Roman"/>
                <w:sz w:val="20"/>
              </w:rPr>
            </w:pPr>
            <w:r w:rsidRPr="00025FFA">
              <w:rPr>
                <w:rFonts w:ascii="Calibri" w:hAnsi="Calibri" w:cs="Times New Roman"/>
                <w:sz w:val="20"/>
              </w:rPr>
              <w:t>1.56 (0.44, 5.47)</w:t>
            </w:r>
          </w:p>
        </w:tc>
        <w:tc>
          <w:tcPr>
            <w:tcW w:w="724" w:type="dxa"/>
          </w:tcPr>
          <w:p w14:paraId="3E71786A" w14:textId="77777777" w:rsidR="00535B5A" w:rsidRPr="00025FFA" w:rsidRDefault="00535B5A" w:rsidP="00721AB7">
            <w:pPr>
              <w:jc w:val="center"/>
              <w:rPr>
                <w:rFonts w:ascii="Calibri" w:hAnsi="Calibri" w:cs="Times New Roman"/>
                <w:sz w:val="20"/>
              </w:rPr>
            </w:pPr>
          </w:p>
        </w:tc>
      </w:tr>
      <w:tr w:rsidR="00535B5A" w:rsidRPr="00025FFA" w14:paraId="71078D97" w14:textId="77777777" w:rsidTr="00721AB7">
        <w:trPr>
          <w:jc w:val="center"/>
        </w:trPr>
        <w:tc>
          <w:tcPr>
            <w:tcW w:w="2303" w:type="dxa"/>
            <w:gridSpan w:val="3"/>
          </w:tcPr>
          <w:p w14:paraId="0B8C5E3E" w14:textId="77777777" w:rsidR="00535B5A" w:rsidRPr="00025FFA" w:rsidRDefault="00535B5A" w:rsidP="00721AB7">
            <w:pPr>
              <w:jc w:val="center"/>
              <w:rPr>
                <w:rFonts w:ascii="Calibri" w:hAnsi="Calibri" w:cs="Times New Roman"/>
                <w:b/>
                <w:sz w:val="20"/>
              </w:rPr>
            </w:pPr>
          </w:p>
        </w:tc>
        <w:tc>
          <w:tcPr>
            <w:tcW w:w="3742" w:type="dxa"/>
            <w:gridSpan w:val="3"/>
          </w:tcPr>
          <w:p w14:paraId="2308292C" w14:textId="77777777" w:rsidR="00535B5A" w:rsidRPr="00025FFA" w:rsidRDefault="00535B5A" w:rsidP="00721AB7">
            <w:pPr>
              <w:jc w:val="center"/>
              <w:rPr>
                <w:rFonts w:ascii="Calibri" w:hAnsi="Calibri" w:cs="Times New Roman"/>
                <w:b/>
                <w:sz w:val="20"/>
              </w:rPr>
            </w:pPr>
            <w:r w:rsidRPr="00025FFA">
              <w:rPr>
                <w:rFonts w:ascii="Calibri" w:hAnsi="Calibri" w:cs="Times New Roman"/>
                <w:b/>
                <w:sz w:val="20"/>
              </w:rPr>
              <w:t>HR Deficiency Status</w:t>
            </w:r>
          </w:p>
        </w:tc>
        <w:tc>
          <w:tcPr>
            <w:tcW w:w="1300" w:type="dxa"/>
          </w:tcPr>
          <w:p w14:paraId="0B203CC0" w14:textId="77777777" w:rsidR="00535B5A" w:rsidRPr="00025FFA" w:rsidRDefault="00535B5A" w:rsidP="00721AB7">
            <w:pPr>
              <w:jc w:val="center"/>
              <w:rPr>
                <w:rFonts w:ascii="Calibri" w:hAnsi="Calibri" w:cs="Times New Roman"/>
                <w:b/>
                <w:sz w:val="20"/>
              </w:rPr>
            </w:pPr>
          </w:p>
        </w:tc>
        <w:tc>
          <w:tcPr>
            <w:tcW w:w="2306" w:type="dxa"/>
            <w:gridSpan w:val="2"/>
          </w:tcPr>
          <w:p w14:paraId="6EC75B54" w14:textId="77777777" w:rsidR="00535B5A" w:rsidRPr="00025FFA" w:rsidRDefault="00535B5A" w:rsidP="00721AB7">
            <w:pPr>
              <w:jc w:val="center"/>
              <w:rPr>
                <w:rFonts w:ascii="Calibri" w:hAnsi="Calibri" w:cs="Times New Roman"/>
                <w:b/>
                <w:sz w:val="20"/>
              </w:rPr>
            </w:pPr>
            <w:r w:rsidRPr="00025FFA">
              <w:rPr>
                <w:rFonts w:ascii="Calibri" w:hAnsi="Calibri" w:cs="Times New Roman"/>
                <w:b/>
                <w:sz w:val="20"/>
              </w:rPr>
              <w:t>Association with RCB 0/1</w:t>
            </w:r>
          </w:p>
        </w:tc>
      </w:tr>
      <w:tr w:rsidR="00535B5A" w:rsidRPr="00025FFA" w14:paraId="79790381" w14:textId="77777777" w:rsidTr="00721AB7">
        <w:trPr>
          <w:jc w:val="center"/>
        </w:trPr>
        <w:tc>
          <w:tcPr>
            <w:tcW w:w="1151" w:type="dxa"/>
            <w:gridSpan w:val="2"/>
          </w:tcPr>
          <w:p w14:paraId="49CFBF3C" w14:textId="77777777" w:rsidR="00535B5A" w:rsidRPr="00025FFA" w:rsidRDefault="00535B5A" w:rsidP="00721AB7">
            <w:pPr>
              <w:rPr>
                <w:rFonts w:ascii="Calibri" w:hAnsi="Calibri" w:cs="Times New Roman"/>
                <w:b/>
                <w:sz w:val="20"/>
              </w:rPr>
            </w:pPr>
            <w:r w:rsidRPr="00025FFA">
              <w:rPr>
                <w:rFonts w:ascii="Calibri" w:hAnsi="Calibri" w:cs="Times New Roman"/>
                <w:b/>
                <w:sz w:val="20"/>
              </w:rPr>
              <w:t>Quantitative variable</w:t>
            </w:r>
          </w:p>
        </w:tc>
        <w:tc>
          <w:tcPr>
            <w:tcW w:w="1152" w:type="dxa"/>
          </w:tcPr>
          <w:p w14:paraId="41E8317F" w14:textId="77777777" w:rsidR="00535B5A" w:rsidRPr="00025FFA" w:rsidRDefault="00535B5A" w:rsidP="00721AB7">
            <w:pPr>
              <w:jc w:val="center"/>
              <w:rPr>
                <w:rFonts w:ascii="Calibri" w:hAnsi="Calibri" w:cs="Times New Roman"/>
                <w:b/>
                <w:sz w:val="20"/>
              </w:rPr>
            </w:pPr>
            <w:r w:rsidRPr="00025FFA">
              <w:rPr>
                <w:rFonts w:ascii="Calibri" w:hAnsi="Calibri" w:cs="Times New Roman"/>
                <w:b/>
                <w:sz w:val="20"/>
              </w:rPr>
              <w:t>N</w:t>
            </w:r>
          </w:p>
        </w:tc>
        <w:tc>
          <w:tcPr>
            <w:tcW w:w="864" w:type="dxa"/>
          </w:tcPr>
          <w:p w14:paraId="03BFA0AB" w14:textId="77777777" w:rsidR="00535B5A" w:rsidRPr="00025FFA" w:rsidRDefault="00535B5A" w:rsidP="00721AB7">
            <w:pPr>
              <w:jc w:val="center"/>
              <w:rPr>
                <w:rFonts w:ascii="Calibri" w:hAnsi="Calibri" w:cs="Times New Roman"/>
                <w:b/>
                <w:sz w:val="20"/>
              </w:rPr>
            </w:pPr>
            <w:r>
              <w:rPr>
                <w:rFonts w:ascii="Calibri" w:hAnsi="Calibri" w:cs="Times New Roman"/>
                <w:b/>
                <w:sz w:val="20"/>
              </w:rPr>
              <w:t>Deficient mean (</w:t>
            </w:r>
            <w:proofErr w:type="spellStart"/>
            <w:r>
              <w:rPr>
                <w:rFonts w:ascii="Calibri" w:hAnsi="Calibri" w:cs="Times New Roman"/>
                <w:b/>
                <w:sz w:val="20"/>
              </w:rPr>
              <w:t>sd</w:t>
            </w:r>
            <w:proofErr w:type="spellEnd"/>
            <w:r>
              <w:rPr>
                <w:rFonts w:ascii="Calibri" w:hAnsi="Calibri" w:cs="Times New Roman"/>
                <w:b/>
                <w:sz w:val="20"/>
              </w:rPr>
              <w:t>)</w:t>
            </w:r>
          </w:p>
        </w:tc>
        <w:tc>
          <w:tcPr>
            <w:tcW w:w="1152" w:type="dxa"/>
          </w:tcPr>
          <w:p w14:paraId="69837731" w14:textId="77777777" w:rsidR="00535B5A" w:rsidRDefault="00535B5A" w:rsidP="00721AB7">
            <w:pPr>
              <w:jc w:val="center"/>
              <w:rPr>
                <w:rFonts w:ascii="Calibri" w:hAnsi="Calibri" w:cs="Times New Roman"/>
                <w:b/>
                <w:sz w:val="20"/>
              </w:rPr>
            </w:pPr>
            <w:r>
              <w:rPr>
                <w:rFonts w:ascii="Calibri" w:hAnsi="Calibri" w:cs="Times New Roman"/>
                <w:b/>
                <w:sz w:val="20"/>
              </w:rPr>
              <w:t>Non-Deficient</w:t>
            </w:r>
          </w:p>
          <w:p w14:paraId="7380800B" w14:textId="77777777" w:rsidR="00535B5A" w:rsidRPr="00025FFA" w:rsidRDefault="00535B5A" w:rsidP="00721AB7">
            <w:pPr>
              <w:jc w:val="center"/>
              <w:rPr>
                <w:rFonts w:ascii="Calibri" w:hAnsi="Calibri" w:cs="Times New Roman"/>
                <w:b/>
                <w:sz w:val="20"/>
              </w:rPr>
            </w:pPr>
            <w:r>
              <w:rPr>
                <w:rFonts w:ascii="Calibri" w:hAnsi="Calibri" w:cs="Times New Roman"/>
                <w:b/>
                <w:sz w:val="20"/>
              </w:rPr>
              <w:t>mean (</w:t>
            </w:r>
            <w:proofErr w:type="spellStart"/>
            <w:r>
              <w:rPr>
                <w:rFonts w:ascii="Calibri" w:hAnsi="Calibri" w:cs="Times New Roman"/>
                <w:b/>
                <w:sz w:val="20"/>
              </w:rPr>
              <w:t>sd</w:t>
            </w:r>
            <w:proofErr w:type="spellEnd"/>
            <w:r>
              <w:rPr>
                <w:rFonts w:ascii="Calibri" w:hAnsi="Calibri" w:cs="Times New Roman"/>
                <w:b/>
                <w:sz w:val="20"/>
              </w:rPr>
              <w:t>)</w:t>
            </w:r>
          </w:p>
        </w:tc>
        <w:tc>
          <w:tcPr>
            <w:tcW w:w="1726" w:type="dxa"/>
          </w:tcPr>
          <w:p w14:paraId="23BD1FC2" w14:textId="77777777" w:rsidR="00535B5A" w:rsidRPr="00025FFA" w:rsidRDefault="00535B5A" w:rsidP="00721AB7">
            <w:pPr>
              <w:jc w:val="center"/>
              <w:rPr>
                <w:rFonts w:ascii="Calibri" w:hAnsi="Calibri" w:cs="Times New Roman"/>
                <w:b/>
                <w:sz w:val="20"/>
              </w:rPr>
            </w:pPr>
            <w:r w:rsidRPr="00025FFA">
              <w:rPr>
                <w:rFonts w:ascii="Calibri" w:hAnsi="Calibri" w:cs="Times New Roman"/>
                <w:b/>
                <w:sz w:val="20"/>
              </w:rPr>
              <w:t>Association with HR deficiency: logistic p-value</w:t>
            </w:r>
          </w:p>
        </w:tc>
        <w:tc>
          <w:tcPr>
            <w:tcW w:w="1300" w:type="dxa"/>
          </w:tcPr>
          <w:p w14:paraId="29780F66" w14:textId="77777777" w:rsidR="00535B5A" w:rsidRPr="00025FFA" w:rsidRDefault="00535B5A" w:rsidP="00721AB7">
            <w:pPr>
              <w:jc w:val="center"/>
              <w:rPr>
                <w:rFonts w:ascii="Calibri" w:hAnsi="Calibri" w:cs="Times New Roman"/>
                <w:b/>
                <w:sz w:val="20"/>
              </w:rPr>
            </w:pPr>
            <w:r w:rsidRPr="00025FFA">
              <w:rPr>
                <w:rFonts w:ascii="Calibri" w:hAnsi="Calibri" w:cs="Times New Roman"/>
                <w:b/>
                <w:sz w:val="20"/>
              </w:rPr>
              <w:t>Pearson correlation with HRD score: rho, p-value N=48</w:t>
            </w:r>
          </w:p>
        </w:tc>
        <w:tc>
          <w:tcPr>
            <w:tcW w:w="1582" w:type="dxa"/>
          </w:tcPr>
          <w:p w14:paraId="7DF37F30" w14:textId="77777777" w:rsidR="00535B5A" w:rsidRPr="00025FFA" w:rsidRDefault="00535B5A" w:rsidP="00721AB7">
            <w:pPr>
              <w:jc w:val="center"/>
              <w:rPr>
                <w:rFonts w:ascii="Calibri" w:hAnsi="Calibri" w:cs="Times New Roman"/>
                <w:b/>
                <w:sz w:val="20"/>
              </w:rPr>
            </w:pPr>
            <w:r w:rsidRPr="00025FFA">
              <w:rPr>
                <w:rFonts w:ascii="Calibri" w:hAnsi="Calibri" w:cs="Times New Roman"/>
                <w:b/>
                <w:sz w:val="20"/>
              </w:rPr>
              <w:t xml:space="preserve">Odds ratio per IQR </w:t>
            </w:r>
          </w:p>
          <w:p w14:paraId="01634B0E" w14:textId="77777777" w:rsidR="00535B5A" w:rsidRPr="00025FFA" w:rsidRDefault="00535B5A" w:rsidP="00721AB7">
            <w:pPr>
              <w:jc w:val="center"/>
              <w:rPr>
                <w:rFonts w:ascii="Calibri" w:hAnsi="Calibri" w:cs="Times New Roman"/>
                <w:b/>
                <w:sz w:val="20"/>
              </w:rPr>
            </w:pPr>
            <w:r w:rsidRPr="00025FFA">
              <w:rPr>
                <w:rFonts w:ascii="Calibri" w:hAnsi="Calibri" w:cs="Times New Roman"/>
                <w:b/>
                <w:sz w:val="20"/>
              </w:rPr>
              <w:t>(95% CI)</w:t>
            </w:r>
          </w:p>
        </w:tc>
        <w:tc>
          <w:tcPr>
            <w:tcW w:w="724" w:type="dxa"/>
          </w:tcPr>
          <w:p w14:paraId="5942F9E1" w14:textId="77777777" w:rsidR="00535B5A" w:rsidRPr="00025FFA" w:rsidRDefault="00535B5A" w:rsidP="00721AB7">
            <w:pPr>
              <w:jc w:val="center"/>
              <w:rPr>
                <w:rFonts w:ascii="Calibri" w:hAnsi="Calibri" w:cs="Times New Roman"/>
                <w:b/>
                <w:sz w:val="20"/>
              </w:rPr>
            </w:pPr>
            <w:r w:rsidRPr="00025FFA">
              <w:rPr>
                <w:rFonts w:ascii="Calibri" w:hAnsi="Calibri" w:cs="Times New Roman"/>
                <w:b/>
                <w:sz w:val="20"/>
              </w:rPr>
              <w:t>Logistic p-value</w:t>
            </w:r>
          </w:p>
        </w:tc>
      </w:tr>
      <w:tr w:rsidR="00535B5A" w:rsidRPr="00025FFA" w14:paraId="33EFAFEF" w14:textId="77777777" w:rsidTr="00721AB7">
        <w:trPr>
          <w:trHeight w:val="71"/>
          <w:jc w:val="center"/>
        </w:trPr>
        <w:tc>
          <w:tcPr>
            <w:tcW w:w="1151" w:type="dxa"/>
            <w:gridSpan w:val="2"/>
          </w:tcPr>
          <w:p w14:paraId="32885E34" w14:textId="77777777" w:rsidR="00535B5A" w:rsidRPr="00025FFA" w:rsidRDefault="00535B5A" w:rsidP="00721AB7">
            <w:pPr>
              <w:rPr>
                <w:rFonts w:ascii="Calibri" w:hAnsi="Calibri" w:cs="Times New Roman"/>
                <w:b/>
                <w:sz w:val="20"/>
              </w:rPr>
            </w:pPr>
            <w:r w:rsidRPr="00025FFA">
              <w:rPr>
                <w:rFonts w:ascii="Calibri" w:hAnsi="Calibri" w:cs="Times New Roman"/>
                <w:b/>
                <w:sz w:val="20"/>
              </w:rPr>
              <w:t>Age at diagnosis</w:t>
            </w:r>
          </w:p>
        </w:tc>
        <w:tc>
          <w:tcPr>
            <w:tcW w:w="1152" w:type="dxa"/>
          </w:tcPr>
          <w:p w14:paraId="3492D1C6" w14:textId="77777777" w:rsidR="00535B5A" w:rsidRPr="00025FFA" w:rsidRDefault="00535B5A" w:rsidP="00721AB7">
            <w:pPr>
              <w:jc w:val="center"/>
              <w:rPr>
                <w:rFonts w:ascii="Calibri" w:hAnsi="Calibri" w:cs="Times New Roman"/>
                <w:sz w:val="20"/>
              </w:rPr>
            </w:pPr>
            <w:r w:rsidRPr="00025FFA">
              <w:rPr>
                <w:rFonts w:ascii="Calibri" w:hAnsi="Calibri" w:cs="Times New Roman"/>
                <w:sz w:val="20"/>
              </w:rPr>
              <w:t>50</w:t>
            </w:r>
          </w:p>
        </w:tc>
        <w:tc>
          <w:tcPr>
            <w:tcW w:w="864" w:type="dxa"/>
          </w:tcPr>
          <w:p w14:paraId="7F866D72" w14:textId="77777777" w:rsidR="00535B5A" w:rsidRPr="00025FFA" w:rsidRDefault="00535B5A" w:rsidP="00721AB7">
            <w:pPr>
              <w:jc w:val="center"/>
              <w:rPr>
                <w:rFonts w:ascii="Calibri" w:hAnsi="Calibri" w:cs="Times New Roman"/>
                <w:sz w:val="20"/>
              </w:rPr>
            </w:pPr>
            <w:r>
              <w:rPr>
                <w:rFonts w:ascii="Calibri" w:hAnsi="Calibri" w:cs="Times New Roman"/>
                <w:sz w:val="20"/>
              </w:rPr>
              <w:t>47.5 (9.5)</w:t>
            </w:r>
          </w:p>
        </w:tc>
        <w:tc>
          <w:tcPr>
            <w:tcW w:w="1152" w:type="dxa"/>
          </w:tcPr>
          <w:p w14:paraId="6321AA6B" w14:textId="77777777" w:rsidR="00535B5A" w:rsidRPr="00025FFA" w:rsidRDefault="00535B5A" w:rsidP="00721AB7">
            <w:pPr>
              <w:jc w:val="center"/>
              <w:rPr>
                <w:rFonts w:ascii="Calibri" w:hAnsi="Calibri" w:cs="Times New Roman"/>
                <w:sz w:val="20"/>
              </w:rPr>
            </w:pPr>
            <w:r>
              <w:rPr>
                <w:rFonts w:ascii="Calibri" w:hAnsi="Calibri" w:cs="Times New Roman"/>
                <w:sz w:val="20"/>
              </w:rPr>
              <w:t>53.0 (8.6)</w:t>
            </w:r>
          </w:p>
        </w:tc>
        <w:tc>
          <w:tcPr>
            <w:tcW w:w="1726" w:type="dxa"/>
          </w:tcPr>
          <w:p w14:paraId="1D93BC64" w14:textId="77777777" w:rsidR="00535B5A" w:rsidRPr="00025FFA" w:rsidRDefault="00535B5A" w:rsidP="00721AB7">
            <w:pPr>
              <w:jc w:val="center"/>
              <w:rPr>
                <w:rFonts w:ascii="Calibri" w:hAnsi="Calibri" w:cs="Times New Roman"/>
                <w:sz w:val="20"/>
              </w:rPr>
            </w:pPr>
            <w:r w:rsidRPr="00025FFA">
              <w:rPr>
                <w:rFonts w:ascii="Calibri" w:hAnsi="Calibri" w:cs="Times New Roman"/>
                <w:sz w:val="20"/>
              </w:rPr>
              <w:t>0.037</w:t>
            </w:r>
          </w:p>
        </w:tc>
        <w:tc>
          <w:tcPr>
            <w:tcW w:w="1300" w:type="dxa"/>
          </w:tcPr>
          <w:p w14:paraId="47AF02EC" w14:textId="77777777" w:rsidR="00535B5A" w:rsidRPr="00025FFA" w:rsidRDefault="00535B5A" w:rsidP="00721AB7">
            <w:pPr>
              <w:jc w:val="center"/>
              <w:rPr>
                <w:rFonts w:ascii="Calibri" w:hAnsi="Calibri" w:cs="Times New Roman"/>
                <w:sz w:val="20"/>
              </w:rPr>
            </w:pPr>
            <w:r w:rsidRPr="00025FFA">
              <w:rPr>
                <w:rFonts w:ascii="Calibri" w:hAnsi="Calibri" w:cs="Times New Roman"/>
                <w:sz w:val="20"/>
              </w:rPr>
              <w:t>-0.26,</w:t>
            </w:r>
          </w:p>
          <w:p w14:paraId="200FF339" w14:textId="77777777" w:rsidR="00535B5A" w:rsidRPr="00025FFA" w:rsidRDefault="00535B5A" w:rsidP="00721AB7">
            <w:pPr>
              <w:jc w:val="center"/>
              <w:rPr>
                <w:rFonts w:ascii="Calibri" w:hAnsi="Calibri" w:cs="Times New Roman"/>
                <w:sz w:val="20"/>
              </w:rPr>
            </w:pPr>
            <w:r w:rsidRPr="00025FFA">
              <w:rPr>
                <w:rFonts w:ascii="Calibri" w:hAnsi="Calibri" w:cs="Times New Roman"/>
                <w:sz w:val="20"/>
              </w:rPr>
              <w:t>0.077</w:t>
            </w:r>
          </w:p>
        </w:tc>
        <w:tc>
          <w:tcPr>
            <w:tcW w:w="1582" w:type="dxa"/>
          </w:tcPr>
          <w:p w14:paraId="1EF2A33B" w14:textId="77777777" w:rsidR="00535B5A" w:rsidRPr="00025FFA" w:rsidRDefault="00535B5A" w:rsidP="00721AB7">
            <w:pPr>
              <w:jc w:val="center"/>
              <w:rPr>
                <w:rFonts w:ascii="Calibri" w:hAnsi="Calibri" w:cs="Times New Roman"/>
                <w:sz w:val="20"/>
              </w:rPr>
            </w:pPr>
            <w:r w:rsidRPr="00025FFA">
              <w:rPr>
                <w:rFonts w:ascii="Calibri" w:hAnsi="Calibri" w:cs="Times New Roman"/>
                <w:sz w:val="20"/>
              </w:rPr>
              <w:t>0.54 (0.22, 1.33)</w:t>
            </w:r>
          </w:p>
        </w:tc>
        <w:tc>
          <w:tcPr>
            <w:tcW w:w="724" w:type="dxa"/>
          </w:tcPr>
          <w:p w14:paraId="5D6CD9E3" w14:textId="77777777" w:rsidR="00535B5A" w:rsidRPr="00025FFA" w:rsidRDefault="00535B5A" w:rsidP="00721AB7">
            <w:pPr>
              <w:jc w:val="center"/>
              <w:rPr>
                <w:rFonts w:ascii="Calibri" w:hAnsi="Calibri" w:cs="Times New Roman"/>
                <w:sz w:val="20"/>
              </w:rPr>
            </w:pPr>
            <w:r w:rsidRPr="00025FFA">
              <w:rPr>
                <w:rFonts w:ascii="Calibri" w:hAnsi="Calibri" w:cs="Times New Roman"/>
                <w:sz w:val="20"/>
              </w:rPr>
              <w:t>0.17</w:t>
            </w:r>
          </w:p>
        </w:tc>
      </w:tr>
      <w:tr w:rsidR="00535B5A" w:rsidRPr="00025FFA" w14:paraId="48EB3D9D" w14:textId="77777777" w:rsidTr="00721AB7">
        <w:trPr>
          <w:jc w:val="center"/>
        </w:trPr>
        <w:tc>
          <w:tcPr>
            <w:tcW w:w="1151" w:type="dxa"/>
            <w:gridSpan w:val="2"/>
          </w:tcPr>
          <w:p w14:paraId="0D3D2ED5" w14:textId="77777777" w:rsidR="00535B5A" w:rsidRPr="00025FFA" w:rsidRDefault="00535B5A" w:rsidP="00721AB7">
            <w:pPr>
              <w:rPr>
                <w:rFonts w:ascii="Calibri" w:hAnsi="Calibri" w:cs="Times New Roman"/>
                <w:b/>
                <w:sz w:val="20"/>
              </w:rPr>
            </w:pPr>
            <w:r w:rsidRPr="00025FFA">
              <w:rPr>
                <w:rFonts w:ascii="Calibri" w:hAnsi="Calibri" w:cs="Times New Roman"/>
                <w:b/>
                <w:sz w:val="20"/>
              </w:rPr>
              <w:t>Tumor size</w:t>
            </w:r>
          </w:p>
        </w:tc>
        <w:tc>
          <w:tcPr>
            <w:tcW w:w="1152" w:type="dxa"/>
          </w:tcPr>
          <w:p w14:paraId="7F3A4E08" w14:textId="77777777" w:rsidR="00535B5A" w:rsidRPr="00025FFA" w:rsidRDefault="00535B5A" w:rsidP="00721AB7">
            <w:pPr>
              <w:jc w:val="center"/>
              <w:rPr>
                <w:rFonts w:ascii="Calibri" w:hAnsi="Calibri" w:cs="Times New Roman"/>
                <w:sz w:val="20"/>
              </w:rPr>
            </w:pPr>
            <w:r w:rsidRPr="00025FFA">
              <w:rPr>
                <w:rFonts w:ascii="Calibri" w:hAnsi="Calibri" w:cs="Times New Roman"/>
                <w:sz w:val="20"/>
              </w:rPr>
              <w:t>50</w:t>
            </w:r>
          </w:p>
        </w:tc>
        <w:tc>
          <w:tcPr>
            <w:tcW w:w="864" w:type="dxa"/>
          </w:tcPr>
          <w:p w14:paraId="7AD092FF" w14:textId="77777777" w:rsidR="00535B5A" w:rsidRPr="00025FFA" w:rsidRDefault="00535B5A" w:rsidP="00721AB7">
            <w:pPr>
              <w:jc w:val="center"/>
              <w:rPr>
                <w:rFonts w:ascii="Calibri" w:hAnsi="Calibri" w:cs="Times New Roman"/>
                <w:sz w:val="20"/>
              </w:rPr>
            </w:pPr>
            <w:r>
              <w:rPr>
                <w:rFonts w:ascii="Calibri" w:hAnsi="Calibri" w:cs="Times New Roman"/>
                <w:sz w:val="20"/>
              </w:rPr>
              <w:t>3.6 (1.3)</w:t>
            </w:r>
          </w:p>
        </w:tc>
        <w:tc>
          <w:tcPr>
            <w:tcW w:w="1152" w:type="dxa"/>
          </w:tcPr>
          <w:p w14:paraId="2EA437D9" w14:textId="77777777" w:rsidR="00535B5A" w:rsidRPr="00025FFA" w:rsidRDefault="00535B5A" w:rsidP="00721AB7">
            <w:pPr>
              <w:jc w:val="center"/>
              <w:rPr>
                <w:rFonts w:ascii="Calibri" w:hAnsi="Calibri" w:cs="Times New Roman"/>
                <w:sz w:val="20"/>
              </w:rPr>
            </w:pPr>
            <w:r>
              <w:rPr>
                <w:rFonts w:ascii="Calibri" w:hAnsi="Calibri" w:cs="Times New Roman"/>
                <w:sz w:val="20"/>
              </w:rPr>
              <w:t>3.8 (1.7)</w:t>
            </w:r>
          </w:p>
        </w:tc>
        <w:tc>
          <w:tcPr>
            <w:tcW w:w="1726" w:type="dxa"/>
          </w:tcPr>
          <w:p w14:paraId="6CFF595E" w14:textId="77777777" w:rsidR="00535B5A" w:rsidRPr="00025FFA" w:rsidRDefault="00535B5A" w:rsidP="00721AB7">
            <w:pPr>
              <w:jc w:val="center"/>
              <w:rPr>
                <w:rFonts w:ascii="Calibri" w:hAnsi="Calibri" w:cs="Times New Roman"/>
                <w:sz w:val="20"/>
              </w:rPr>
            </w:pPr>
            <w:r w:rsidRPr="00025FFA">
              <w:rPr>
                <w:rFonts w:ascii="Calibri" w:hAnsi="Calibri" w:cs="Times New Roman"/>
                <w:sz w:val="20"/>
              </w:rPr>
              <w:t>0.73</w:t>
            </w:r>
          </w:p>
        </w:tc>
        <w:tc>
          <w:tcPr>
            <w:tcW w:w="1300" w:type="dxa"/>
          </w:tcPr>
          <w:p w14:paraId="1B146DAD" w14:textId="77777777" w:rsidR="00535B5A" w:rsidRPr="00025FFA" w:rsidRDefault="00535B5A" w:rsidP="00721AB7">
            <w:pPr>
              <w:jc w:val="center"/>
              <w:rPr>
                <w:rFonts w:ascii="Calibri" w:hAnsi="Calibri" w:cs="Times New Roman"/>
                <w:sz w:val="20"/>
              </w:rPr>
            </w:pPr>
            <w:r w:rsidRPr="00025FFA">
              <w:rPr>
                <w:rFonts w:ascii="Calibri" w:hAnsi="Calibri" w:cs="Times New Roman"/>
                <w:sz w:val="20"/>
              </w:rPr>
              <w:t>0.037,</w:t>
            </w:r>
          </w:p>
          <w:p w14:paraId="79C0495B" w14:textId="77777777" w:rsidR="00535B5A" w:rsidRPr="00025FFA" w:rsidRDefault="00535B5A" w:rsidP="00721AB7">
            <w:pPr>
              <w:jc w:val="center"/>
              <w:rPr>
                <w:rFonts w:ascii="Calibri" w:hAnsi="Calibri" w:cs="Times New Roman"/>
                <w:sz w:val="20"/>
              </w:rPr>
            </w:pPr>
            <w:r w:rsidRPr="00025FFA">
              <w:rPr>
                <w:rFonts w:ascii="Calibri" w:hAnsi="Calibri" w:cs="Times New Roman"/>
                <w:sz w:val="20"/>
              </w:rPr>
              <w:lastRenderedPageBreak/>
              <w:t>0.80</w:t>
            </w:r>
          </w:p>
        </w:tc>
        <w:tc>
          <w:tcPr>
            <w:tcW w:w="1582" w:type="dxa"/>
          </w:tcPr>
          <w:p w14:paraId="60CB1B26" w14:textId="77777777" w:rsidR="00535B5A" w:rsidRPr="00025FFA" w:rsidRDefault="00535B5A" w:rsidP="00721AB7">
            <w:pPr>
              <w:jc w:val="center"/>
              <w:rPr>
                <w:rFonts w:ascii="Calibri" w:hAnsi="Calibri" w:cs="Times New Roman"/>
                <w:sz w:val="20"/>
              </w:rPr>
            </w:pPr>
            <w:r w:rsidRPr="00025FFA">
              <w:rPr>
                <w:rFonts w:ascii="Calibri" w:hAnsi="Calibri" w:cs="Times New Roman"/>
                <w:sz w:val="20"/>
              </w:rPr>
              <w:lastRenderedPageBreak/>
              <w:t>1.28 (0.76, 2.15)</w:t>
            </w:r>
          </w:p>
        </w:tc>
        <w:tc>
          <w:tcPr>
            <w:tcW w:w="724" w:type="dxa"/>
          </w:tcPr>
          <w:p w14:paraId="6ADD5AA4" w14:textId="77777777" w:rsidR="00535B5A" w:rsidRPr="00025FFA" w:rsidRDefault="00535B5A" w:rsidP="00721AB7">
            <w:pPr>
              <w:jc w:val="center"/>
              <w:rPr>
                <w:rFonts w:ascii="Calibri" w:hAnsi="Calibri" w:cs="Times New Roman"/>
                <w:sz w:val="20"/>
              </w:rPr>
            </w:pPr>
            <w:r w:rsidRPr="00025FFA">
              <w:rPr>
                <w:rFonts w:ascii="Calibri" w:hAnsi="Calibri" w:cs="Times New Roman"/>
                <w:sz w:val="20"/>
              </w:rPr>
              <w:t>0.35</w:t>
            </w:r>
          </w:p>
        </w:tc>
      </w:tr>
    </w:tbl>
    <w:p w14:paraId="00A86837" w14:textId="77777777" w:rsidR="00535B5A" w:rsidRPr="00025FFA" w:rsidRDefault="00535B5A" w:rsidP="00051209">
      <w:pPr>
        <w:rPr>
          <w:rFonts w:ascii="Calibri" w:hAnsi="Calibri" w:cs="Times New Roman"/>
          <w:noProof/>
        </w:rPr>
      </w:pPr>
    </w:p>
    <w:p w14:paraId="29592EEE" w14:textId="77777777" w:rsidR="00D96F84" w:rsidRPr="00025FFA" w:rsidRDefault="00D96F84" w:rsidP="00051209">
      <w:pPr>
        <w:rPr>
          <w:rFonts w:ascii="Calibri" w:hAnsi="Calibri" w:cs="Times New Roman"/>
          <w:noProof/>
        </w:rPr>
      </w:pPr>
    </w:p>
    <w:p w14:paraId="13E7C183" w14:textId="77777777" w:rsidR="00D86A99" w:rsidRDefault="00D86A99">
      <w:pPr>
        <w:rPr>
          <w:rFonts w:ascii="Calibri" w:hAnsi="Calibri" w:cs="Times New Roman"/>
          <w:b/>
        </w:rPr>
      </w:pPr>
      <w:r>
        <w:rPr>
          <w:rFonts w:ascii="Calibri" w:hAnsi="Calibri" w:cs="Times New Roman"/>
          <w:b/>
        </w:rPr>
        <w:br w:type="page"/>
      </w:r>
    </w:p>
    <w:p w14:paraId="3001E632" w14:textId="09D59405" w:rsidR="00721AB7" w:rsidRDefault="00721AB7">
      <w:pPr>
        <w:rPr>
          <w:rFonts w:ascii="Calibri" w:hAnsi="Calibri" w:cs="Times New Roman"/>
        </w:rPr>
      </w:pPr>
      <w:r>
        <w:rPr>
          <w:rFonts w:ascii="Calibri" w:hAnsi="Calibri" w:cs="Times New Roman"/>
          <w:b/>
        </w:rPr>
        <w:lastRenderedPageBreak/>
        <w:t xml:space="preserve">Table S6. </w:t>
      </w:r>
      <w:r w:rsidRPr="00721AB7">
        <w:rPr>
          <w:rFonts w:ascii="Calibri" w:hAnsi="Calibri" w:cs="Times New Roman"/>
        </w:rPr>
        <w:t xml:space="preserve">Analysis of RCB 0/1 and </w:t>
      </w:r>
      <w:proofErr w:type="spellStart"/>
      <w:r w:rsidRPr="00721AB7">
        <w:rPr>
          <w:rFonts w:ascii="Calibri" w:hAnsi="Calibri" w:cs="Times New Roman"/>
        </w:rPr>
        <w:t>pCR</w:t>
      </w:r>
      <w:proofErr w:type="spellEnd"/>
      <w:r w:rsidRPr="00721AB7">
        <w:rPr>
          <w:rFonts w:ascii="Calibri" w:hAnsi="Calibri" w:cs="Times New Roman"/>
        </w:rPr>
        <w:t xml:space="preserve"> in combined </w:t>
      </w:r>
      <w:proofErr w:type="spellStart"/>
      <w:r w:rsidRPr="00721AB7">
        <w:rPr>
          <w:rFonts w:ascii="Calibri" w:hAnsi="Calibri" w:cs="Times New Roman"/>
        </w:rPr>
        <w:t>PrECOG</w:t>
      </w:r>
      <w:proofErr w:type="spellEnd"/>
      <w:r w:rsidRPr="00721AB7">
        <w:rPr>
          <w:rFonts w:ascii="Calibri" w:hAnsi="Calibri" w:cs="Times New Roman"/>
        </w:rPr>
        <w:t xml:space="preserve"> 0105 and Cisplatin Trials cohorts (logistic regression models adjusted for cohort)</w:t>
      </w:r>
    </w:p>
    <w:tbl>
      <w:tblPr>
        <w:tblStyle w:val="TableGrid"/>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4" w:type="dxa"/>
          <w:left w:w="72" w:type="dxa"/>
          <w:bottom w:w="14" w:type="dxa"/>
          <w:right w:w="72" w:type="dxa"/>
        </w:tblCellMar>
        <w:tblLook w:val="00A0" w:firstRow="1" w:lastRow="0" w:firstColumn="1" w:lastColumn="0" w:noHBand="0" w:noVBand="0"/>
      </w:tblPr>
      <w:tblGrid>
        <w:gridCol w:w="1147"/>
        <w:gridCol w:w="1292"/>
        <w:gridCol w:w="1154"/>
        <w:gridCol w:w="7"/>
        <w:gridCol w:w="569"/>
        <w:gridCol w:w="1483"/>
        <w:gridCol w:w="893"/>
        <w:gridCol w:w="7"/>
        <w:gridCol w:w="569"/>
        <w:gridCol w:w="1438"/>
        <w:gridCol w:w="794"/>
        <w:gridCol w:w="7"/>
      </w:tblGrid>
      <w:tr w:rsidR="00721AB7" w:rsidRPr="00F91607" w14:paraId="00CBE6B6" w14:textId="77777777" w:rsidTr="00721AB7">
        <w:tc>
          <w:tcPr>
            <w:tcW w:w="9360" w:type="dxa"/>
            <w:gridSpan w:val="12"/>
          </w:tcPr>
          <w:p w14:paraId="77F8045A" w14:textId="77777777" w:rsidR="00721AB7" w:rsidRPr="00F91607" w:rsidRDefault="00721AB7" w:rsidP="00721AB7">
            <w:pPr>
              <w:rPr>
                <w:rFonts w:asciiTheme="majorHAnsi" w:hAnsiTheme="majorHAnsi" w:cs="Times New Roman"/>
                <w:b/>
                <w:sz w:val="20"/>
                <w:szCs w:val="20"/>
              </w:rPr>
            </w:pPr>
            <w:r w:rsidRPr="00F91607">
              <w:rPr>
                <w:rFonts w:asciiTheme="majorHAnsi" w:hAnsiTheme="majorHAnsi" w:cs="Times New Roman"/>
                <w:b/>
                <w:sz w:val="20"/>
                <w:szCs w:val="20"/>
              </w:rPr>
              <w:t>A. Stage</w:t>
            </w:r>
          </w:p>
        </w:tc>
      </w:tr>
      <w:tr w:rsidR="00721AB7" w:rsidRPr="00F91607" w14:paraId="7413A6A3" w14:textId="77777777" w:rsidTr="00721AB7">
        <w:trPr>
          <w:gridAfter w:val="1"/>
          <w:wAfter w:w="7" w:type="dxa"/>
        </w:trPr>
        <w:tc>
          <w:tcPr>
            <w:tcW w:w="3593" w:type="dxa"/>
            <w:gridSpan w:val="3"/>
          </w:tcPr>
          <w:p w14:paraId="295E8AE4" w14:textId="77777777" w:rsidR="00721AB7" w:rsidRPr="00F91607" w:rsidRDefault="00721AB7" w:rsidP="00721AB7">
            <w:pPr>
              <w:rPr>
                <w:rFonts w:asciiTheme="majorHAnsi" w:hAnsiTheme="majorHAnsi" w:cs="Times New Roman"/>
                <w:b/>
                <w:sz w:val="20"/>
                <w:szCs w:val="20"/>
              </w:rPr>
            </w:pPr>
          </w:p>
        </w:tc>
        <w:tc>
          <w:tcPr>
            <w:tcW w:w="2952" w:type="dxa"/>
            <w:gridSpan w:val="4"/>
          </w:tcPr>
          <w:p w14:paraId="2B031E34" w14:textId="77777777" w:rsidR="00721AB7" w:rsidRPr="00F91607" w:rsidRDefault="00721AB7" w:rsidP="00F91607">
            <w:pPr>
              <w:jc w:val="center"/>
              <w:rPr>
                <w:rFonts w:asciiTheme="majorHAnsi" w:hAnsiTheme="majorHAnsi" w:cs="Times New Roman"/>
                <w:b/>
                <w:sz w:val="20"/>
                <w:szCs w:val="20"/>
                <w:u w:val="single"/>
              </w:rPr>
            </w:pPr>
            <w:r w:rsidRPr="00F91607">
              <w:rPr>
                <w:rFonts w:asciiTheme="majorHAnsi" w:hAnsiTheme="majorHAnsi" w:cs="Times New Roman"/>
                <w:b/>
                <w:sz w:val="20"/>
                <w:szCs w:val="20"/>
                <w:u w:val="single"/>
              </w:rPr>
              <w:t>RCB 0/1</w:t>
            </w:r>
          </w:p>
        </w:tc>
        <w:tc>
          <w:tcPr>
            <w:tcW w:w="2808" w:type="dxa"/>
            <w:gridSpan w:val="4"/>
          </w:tcPr>
          <w:p w14:paraId="31AA79E9" w14:textId="77777777" w:rsidR="00721AB7" w:rsidRPr="00F91607" w:rsidRDefault="00721AB7" w:rsidP="00F91607">
            <w:pPr>
              <w:jc w:val="center"/>
              <w:rPr>
                <w:rFonts w:asciiTheme="majorHAnsi" w:hAnsiTheme="majorHAnsi" w:cs="Times New Roman"/>
                <w:b/>
                <w:sz w:val="20"/>
                <w:szCs w:val="20"/>
                <w:u w:val="single"/>
              </w:rPr>
            </w:pPr>
            <w:proofErr w:type="spellStart"/>
            <w:r w:rsidRPr="00F91607">
              <w:rPr>
                <w:rFonts w:asciiTheme="majorHAnsi" w:hAnsiTheme="majorHAnsi" w:cs="Times New Roman"/>
                <w:b/>
                <w:sz w:val="20"/>
                <w:szCs w:val="20"/>
                <w:u w:val="single"/>
              </w:rPr>
              <w:t>pCR</w:t>
            </w:r>
            <w:proofErr w:type="spellEnd"/>
          </w:p>
        </w:tc>
      </w:tr>
      <w:tr w:rsidR="00721AB7" w:rsidRPr="00F91607" w14:paraId="06C91F96" w14:textId="77777777" w:rsidTr="00721AB7">
        <w:tc>
          <w:tcPr>
            <w:tcW w:w="1147" w:type="dxa"/>
            <w:vAlign w:val="center"/>
          </w:tcPr>
          <w:p w14:paraId="30ECAC3F" w14:textId="77777777" w:rsidR="00721AB7" w:rsidRPr="00F91607" w:rsidRDefault="00721AB7" w:rsidP="00721AB7">
            <w:pPr>
              <w:rPr>
                <w:rFonts w:asciiTheme="majorHAnsi" w:hAnsiTheme="majorHAnsi" w:cs="Times New Roman"/>
                <w:b/>
                <w:sz w:val="20"/>
                <w:szCs w:val="20"/>
              </w:rPr>
            </w:pPr>
            <w:r w:rsidRPr="00F91607">
              <w:rPr>
                <w:rFonts w:asciiTheme="majorHAnsi" w:hAnsiTheme="majorHAnsi" w:cs="Times New Roman"/>
                <w:b/>
                <w:sz w:val="20"/>
                <w:szCs w:val="20"/>
              </w:rPr>
              <w:t>Variable</w:t>
            </w:r>
          </w:p>
        </w:tc>
        <w:tc>
          <w:tcPr>
            <w:tcW w:w="1292" w:type="dxa"/>
            <w:vAlign w:val="center"/>
          </w:tcPr>
          <w:p w14:paraId="0298B3B3" w14:textId="77777777" w:rsidR="00721AB7" w:rsidRPr="00F91607" w:rsidRDefault="00721AB7" w:rsidP="00F91607">
            <w:pPr>
              <w:jc w:val="center"/>
              <w:rPr>
                <w:rFonts w:asciiTheme="majorHAnsi" w:hAnsiTheme="majorHAnsi" w:cs="Times New Roman"/>
                <w:b/>
                <w:sz w:val="20"/>
                <w:szCs w:val="20"/>
              </w:rPr>
            </w:pPr>
            <w:r w:rsidRPr="00F91607">
              <w:rPr>
                <w:rFonts w:asciiTheme="majorHAnsi" w:hAnsiTheme="majorHAnsi" w:cs="Times New Roman"/>
                <w:b/>
                <w:sz w:val="20"/>
                <w:szCs w:val="20"/>
              </w:rPr>
              <w:t>Levels</w:t>
            </w:r>
          </w:p>
        </w:tc>
        <w:tc>
          <w:tcPr>
            <w:tcW w:w="1154" w:type="dxa"/>
            <w:vAlign w:val="center"/>
          </w:tcPr>
          <w:p w14:paraId="37328017" w14:textId="77777777" w:rsidR="00721AB7" w:rsidRPr="00F91607" w:rsidRDefault="00721AB7" w:rsidP="00F91607">
            <w:pPr>
              <w:jc w:val="center"/>
              <w:rPr>
                <w:rFonts w:asciiTheme="majorHAnsi" w:hAnsiTheme="majorHAnsi" w:cs="Times New Roman"/>
                <w:b/>
                <w:sz w:val="20"/>
                <w:szCs w:val="20"/>
              </w:rPr>
            </w:pPr>
            <w:r w:rsidRPr="00F91607">
              <w:rPr>
                <w:rFonts w:asciiTheme="majorHAnsi" w:hAnsiTheme="majorHAnsi" w:cs="Times New Roman"/>
                <w:b/>
                <w:sz w:val="20"/>
                <w:szCs w:val="20"/>
              </w:rPr>
              <w:t>Number of patients (%)</w:t>
            </w:r>
          </w:p>
        </w:tc>
        <w:tc>
          <w:tcPr>
            <w:tcW w:w="576" w:type="dxa"/>
            <w:gridSpan w:val="2"/>
            <w:vAlign w:val="center"/>
          </w:tcPr>
          <w:p w14:paraId="2768D6B0" w14:textId="77777777" w:rsidR="00721AB7" w:rsidRPr="00F91607" w:rsidRDefault="00721AB7" w:rsidP="00F91607">
            <w:pPr>
              <w:jc w:val="center"/>
              <w:rPr>
                <w:rFonts w:asciiTheme="majorHAnsi" w:hAnsiTheme="majorHAnsi" w:cs="Times New Roman"/>
                <w:b/>
                <w:sz w:val="20"/>
                <w:szCs w:val="20"/>
              </w:rPr>
            </w:pPr>
            <w:r w:rsidRPr="00F91607">
              <w:rPr>
                <w:rFonts w:asciiTheme="majorHAnsi" w:hAnsiTheme="majorHAnsi" w:cs="Times New Roman"/>
                <w:b/>
                <w:sz w:val="20"/>
                <w:szCs w:val="20"/>
              </w:rPr>
              <w:t>%</w:t>
            </w:r>
          </w:p>
          <w:p w14:paraId="7C00F0BB" w14:textId="77777777" w:rsidR="00721AB7" w:rsidRPr="00F91607" w:rsidRDefault="00721AB7" w:rsidP="00F91607">
            <w:pPr>
              <w:jc w:val="center"/>
              <w:rPr>
                <w:rFonts w:asciiTheme="majorHAnsi" w:hAnsiTheme="majorHAnsi" w:cs="Times New Roman"/>
                <w:b/>
                <w:sz w:val="20"/>
                <w:szCs w:val="20"/>
              </w:rPr>
            </w:pPr>
            <w:r w:rsidRPr="00F91607">
              <w:rPr>
                <w:rFonts w:asciiTheme="majorHAnsi" w:hAnsiTheme="majorHAnsi" w:cs="Times New Roman"/>
                <w:b/>
                <w:sz w:val="20"/>
                <w:szCs w:val="20"/>
              </w:rPr>
              <w:t>RCB 0/1</w:t>
            </w:r>
          </w:p>
        </w:tc>
        <w:tc>
          <w:tcPr>
            <w:tcW w:w="1483" w:type="dxa"/>
            <w:vAlign w:val="center"/>
          </w:tcPr>
          <w:p w14:paraId="4B202B1F" w14:textId="77777777" w:rsidR="00721AB7" w:rsidRPr="00F91607" w:rsidRDefault="00721AB7" w:rsidP="00F91607">
            <w:pPr>
              <w:jc w:val="center"/>
              <w:rPr>
                <w:rFonts w:asciiTheme="majorHAnsi" w:hAnsiTheme="majorHAnsi" w:cs="Times New Roman"/>
                <w:b/>
                <w:sz w:val="20"/>
                <w:szCs w:val="20"/>
              </w:rPr>
            </w:pPr>
            <w:r w:rsidRPr="00F91607">
              <w:rPr>
                <w:rFonts w:asciiTheme="majorHAnsi" w:hAnsiTheme="majorHAnsi" w:cs="Times New Roman"/>
                <w:b/>
                <w:sz w:val="20"/>
                <w:szCs w:val="20"/>
              </w:rPr>
              <w:t>Odds ratio</w:t>
            </w:r>
          </w:p>
          <w:p w14:paraId="2C232166" w14:textId="77777777" w:rsidR="00721AB7" w:rsidRPr="00F91607" w:rsidRDefault="00721AB7" w:rsidP="00F91607">
            <w:pPr>
              <w:jc w:val="center"/>
              <w:rPr>
                <w:rFonts w:asciiTheme="majorHAnsi" w:hAnsiTheme="majorHAnsi" w:cs="Times New Roman"/>
                <w:b/>
                <w:sz w:val="20"/>
                <w:szCs w:val="20"/>
              </w:rPr>
            </w:pPr>
            <w:r w:rsidRPr="00F91607">
              <w:rPr>
                <w:rFonts w:asciiTheme="majorHAnsi" w:hAnsiTheme="majorHAnsi" w:cs="Times New Roman"/>
                <w:b/>
                <w:sz w:val="20"/>
                <w:szCs w:val="20"/>
              </w:rPr>
              <w:t>(95% CI)</w:t>
            </w:r>
          </w:p>
        </w:tc>
        <w:tc>
          <w:tcPr>
            <w:tcW w:w="893" w:type="dxa"/>
            <w:vAlign w:val="center"/>
          </w:tcPr>
          <w:p w14:paraId="5AC5176D" w14:textId="77777777" w:rsidR="00721AB7" w:rsidRPr="00F91607" w:rsidRDefault="00721AB7" w:rsidP="00F91607">
            <w:pPr>
              <w:jc w:val="center"/>
              <w:rPr>
                <w:rFonts w:asciiTheme="majorHAnsi" w:hAnsiTheme="majorHAnsi" w:cs="Times New Roman"/>
                <w:b/>
                <w:sz w:val="20"/>
                <w:szCs w:val="20"/>
              </w:rPr>
            </w:pPr>
            <w:r w:rsidRPr="00F91607">
              <w:rPr>
                <w:rFonts w:asciiTheme="majorHAnsi" w:hAnsiTheme="majorHAnsi" w:cs="Times New Roman"/>
                <w:b/>
                <w:sz w:val="20"/>
                <w:szCs w:val="20"/>
              </w:rPr>
              <w:t>p-value</w:t>
            </w:r>
          </w:p>
        </w:tc>
        <w:tc>
          <w:tcPr>
            <w:tcW w:w="576" w:type="dxa"/>
            <w:gridSpan w:val="2"/>
            <w:vAlign w:val="center"/>
          </w:tcPr>
          <w:p w14:paraId="5620947A" w14:textId="77777777" w:rsidR="00721AB7" w:rsidRPr="00F91607" w:rsidRDefault="00721AB7" w:rsidP="00F91607">
            <w:pPr>
              <w:jc w:val="center"/>
              <w:rPr>
                <w:rFonts w:asciiTheme="majorHAnsi" w:hAnsiTheme="majorHAnsi" w:cs="Times New Roman"/>
                <w:b/>
                <w:sz w:val="20"/>
                <w:szCs w:val="20"/>
              </w:rPr>
            </w:pPr>
            <w:r w:rsidRPr="00F91607">
              <w:rPr>
                <w:rFonts w:asciiTheme="majorHAnsi" w:hAnsiTheme="majorHAnsi" w:cs="Times New Roman"/>
                <w:b/>
                <w:sz w:val="20"/>
                <w:szCs w:val="20"/>
              </w:rPr>
              <w:t xml:space="preserve">% </w:t>
            </w:r>
            <w:proofErr w:type="spellStart"/>
            <w:r w:rsidRPr="00F91607">
              <w:rPr>
                <w:rFonts w:asciiTheme="majorHAnsi" w:hAnsiTheme="majorHAnsi" w:cs="Times New Roman"/>
                <w:b/>
                <w:sz w:val="20"/>
                <w:szCs w:val="20"/>
              </w:rPr>
              <w:t>pCR</w:t>
            </w:r>
            <w:proofErr w:type="spellEnd"/>
          </w:p>
        </w:tc>
        <w:tc>
          <w:tcPr>
            <w:tcW w:w="1438" w:type="dxa"/>
            <w:vAlign w:val="center"/>
          </w:tcPr>
          <w:p w14:paraId="3AECEB08" w14:textId="77777777" w:rsidR="00721AB7" w:rsidRPr="00F91607" w:rsidRDefault="00721AB7" w:rsidP="00F91607">
            <w:pPr>
              <w:jc w:val="center"/>
              <w:rPr>
                <w:rFonts w:asciiTheme="majorHAnsi" w:hAnsiTheme="majorHAnsi" w:cs="Times New Roman"/>
                <w:b/>
                <w:sz w:val="20"/>
                <w:szCs w:val="20"/>
              </w:rPr>
            </w:pPr>
            <w:r w:rsidRPr="00F91607">
              <w:rPr>
                <w:rFonts w:asciiTheme="majorHAnsi" w:hAnsiTheme="majorHAnsi" w:cs="Times New Roman"/>
                <w:b/>
                <w:sz w:val="20"/>
                <w:szCs w:val="20"/>
              </w:rPr>
              <w:t>Odds ratio</w:t>
            </w:r>
          </w:p>
          <w:p w14:paraId="2E015C29" w14:textId="77777777" w:rsidR="00721AB7" w:rsidRPr="00F91607" w:rsidRDefault="00721AB7" w:rsidP="00F91607">
            <w:pPr>
              <w:jc w:val="center"/>
              <w:rPr>
                <w:rFonts w:asciiTheme="majorHAnsi" w:hAnsiTheme="majorHAnsi" w:cs="Times New Roman"/>
                <w:b/>
                <w:sz w:val="20"/>
                <w:szCs w:val="20"/>
              </w:rPr>
            </w:pPr>
            <w:r w:rsidRPr="00F91607">
              <w:rPr>
                <w:rFonts w:asciiTheme="majorHAnsi" w:hAnsiTheme="majorHAnsi" w:cs="Times New Roman"/>
                <w:b/>
                <w:sz w:val="20"/>
                <w:szCs w:val="20"/>
              </w:rPr>
              <w:t>(95% CI)</w:t>
            </w:r>
          </w:p>
        </w:tc>
        <w:tc>
          <w:tcPr>
            <w:tcW w:w="801" w:type="dxa"/>
            <w:gridSpan w:val="2"/>
            <w:vAlign w:val="center"/>
          </w:tcPr>
          <w:p w14:paraId="05396AF6" w14:textId="77777777" w:rsidR="00721AB7" w:rsidRPr="00F91607" w:rsidRDefault="00721AB7" w:rsidP="00F91607">
            <w:pPr>
              <w:jc w:val="center"/>
              <w:rPr>
                <w:rFonts w:asciiTheme="majorHAnsi" w:hAnsiTheme="majorHAnsi" w:cs="Times New Roman"/>
                <w:b/>
                <w:sz w:val="20"/>
                <w:szCs w:val="20"/>
              </w:rPr>
            </w:pPr>
            <w:r w:rsidRPr="00F91607">
              <w:rPr>
                <w:rFonts w:asciiTheme="majorHAnsi" w:hAnsiTheme="majorHAnsi" w:cs="Times New Roman"/>
                <w:b/>
                <w:sz w:val="20"/>
                <w:szCs w:val="20"/>
              </w:rPr>
              <w:t>p-value</w:t>
            </w:r>
          </w:p>
        </w:tc>
      </w:tr>
      <w:tr w:rsidR="00721AB7" w:rsidRPr="00F91607" w14:paraId="7754FD0B" w14:textId="77777777" w:rsidTr="00F91607">
        <w:tc>
          <w:tcPr>
            <w:tcW w:w="1147" w:type="dxa"/>
            <w:vMerge w:val="restart"/>
          </w:tcPr>
          <w:p w14:paraId="6CCD6427" w14:textId="77777777" w:rsidR="00721AB7" w:rsidRPr="00F91607" w:rsidRDefault="00721AB7" w:rsidP="00721AB7">
            <w:pPr>
              <w:rPr>
                <w:rFonts w:asciiTheme="majorHAnsi" w:hAnsiTheme="majorHAnsi" w:cs="Times New Roman"/>
                <w:b/>
                <w:sz w:val="20"/>
                <w:szCs w:val="20"/>
              </w:rPr>
            </w:pPr>
            <w:r w:rsidRPr="00F91607">
              <w:rPr>
                <w:rFonts w:asciiTheme="majorHAnsi" w:hAnsiTheme="majorHAnsi" w:cs="Times New Roman"/>
                <w:b/>
                <w:sz w:val="20"/>
                <w:szCs w:val="20"/>
              </w:rPr>
              <w:t>Cohort</w:t>
            </w:r>
          </w:p>
        </w:tc>
        <w:tc>
          <w:tcPr>
            <w:tcW w:w="1292" w:type="dxa"/>
          </w:tcPr>
          <w:p w14:paraId="1E8821E2" w14:textId="77777777" w:rsidR="00721AB7" w:rsidRPr="00F91607" w:rsidRDefault="00721AB7" w:rsidP="00721AB7">
            <w:pPr>
              <w:rPr>
                <w:rFonts w:asciiTheme="majorHAnsi" w:hAnsiTheme="majorHAnsi" w:cs="Times New Roman"/>
                <w:sz w:val="20"/>
                <w:szCs w:val="20"/>
              </w:rPr>
            </w:pPr>
            <w:proofErr w:type="spellStart"/>
            <w:r w:rsidRPr="00F91607">
              <w:rPr>
                <w:rFonts w:asciiTheme="majorHAnsi" w:hAnsiTheme="majorHAnsi" w:cs="Times New Roman"/>
                <w:sz w:val="20"/>
                <w:szCs w:val="20"/>
              </w:rPr>
              <w:t>PrECOG</w:t>
            </w:r>
            <w:proofErr w:type="spellEnd"/>
            <w:r w:rsidRPr="00F91607">
              <w:rPr>
                <w:rFonts w:asciiTheme="majorHAnsi" w:hAnsiTheme="majorHAnsi" w:cs="Times New Roman"/>
                <w:sz w:val="20"/>
                <w:szCs w:val="20"/>
              </w:rPr>
              <w:t xml:space="preserve"> 0105</w:t>
            </w:r>
          </w:p>
        </w:tc>
        <w:tc>
          <w:tcPr>
            <w:tcW w:w="1154" w:type="dxa"/>
            <w:vAlign w:val="center"/>
          </w:tcPr>
          <w:p w14:paraId="67889C5D"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sz w:val="20"/>
                <w:szCs w:val="20"/>
              </w:rPr>
              <w:t>70 (58%)</w:t>
            </w:r>
          </w:p>
        </w:tc>
        <w:tc>
          <w:tcPr>
            <w:tcW w:w="576" w:type="dxa"/>
            <w:gridSpan w:val="2"/>
            <w:vAlign w:val="center"/>
          </w:tcPr>
          <w:p w14:paraId="7EE37DA3"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sz w:val="20"/>
                <w:szCs w:val="20"/>
              </w:rPr>
              <w:t>57</w:t>
            </w:r>
          </w:p>
        </w:tc>
        <w:tc>
          <w:tcPr>
            <w:tcW w:w="1483" w:type="dxa"/>
            <w:vAlign w:val="center"/>
          </w:tcPr>
          <w:p w14:paraId="7857DEF5"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i/>
                <w:sz w:val="20"/>
                <w:szCs w:val="20"/>
              </w:rPr>
              <w:t>Reference</w:t>
            </w:r>
          </w:p>
        </w:tc>
        <w:tc>
          <w:tcPr>
            <w:tcW w:w="893" w:type="dxa"/>
            <w:vAlign w:val="center"/>
          </w:tcPr>
          <w:p w14:paraId="5E1149E0" w14:textId="77777777" w:rsidR="00721AB7" w:rsidRPr="00F91607" w:rsidRDefault="00721AB7" w:rsidP="00F91607">
            <w:pPr>
              <w:jc w:val="center"/>
              <w:rPr>
                <w:rFonts w:asciiTheme="majorHAnsi" w:hAnsiTheme="majorHAnsi" w:cs="Times New Roman"/>
                <w:sz w:val="20"/>
                <w:szCs w:val="20"/>
              </w:rPr>
            </w:pPr>
          </w:p>
        </w:tc>
        <w:tc>
          <w:tcPr>
            <w:tcW w:w="576" w:type="dxa"/>
            <w:gridSpan w:val="2"/>
            <w:vAlign w:val="center"/>
          </w:tcPr>
          <w:p w14:paraId="584BED5E"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sz w:val="20"/>
                <w:szCs w:val="20"/>
              </w:rPr>
              <w:t>33</w:t>
            </w:r>
          </w:p>
        </w:tc>
        <w:tc>
          <w:tcPr>
            <w:tcW w:w="1438" w:type="dxa"/>
            <w:vAlign w:val="center"/>
          </w:tcPr>
          <w:p w14:paraId="73DE0490"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i/>
                <w:sz w:val="20"/>
                <w:szCs w:val="20"/>
              </w:rPr>
              <w:t>Reference</w:t>
            </w:r>
          </w:p>
        </w:tc>
        <w:tc>
          <w:tcPr>
            <w:tcW w:w="801" w:type="dxa"/>
            <w:gridSpan w:val="2"/>
            <w:vAlign w:val="center"/>
          </w:tcPr>
          <w:p w14:paraId="27620B37" w14:textId="77777777" w:rsidR="00721AB7" w:rsidRPr="00F91607" w:rsidRDefault="00721AB7" w:rsidP="00F91607">
            <w:pPr>
              <w:jc w:val="center"/>
              <w:rPr>
                <w:rFonts w:asciiTheme="majorHAnsi" w:hAnsiTheme="majorHAnsi" w:cs="Times New Roman"/>
                <w:sz w:val="20"/>
                <w:szCs w:val="20"/>
              </w:rPr>
            </w:pPr>
          </w:p>
        </w:tc>
      </w:tr>
      <w:tr w:rsidR="00721AB7" w:rsidRPr="00F91607" w14:paraId="03A37876" w14:textId="77777777" w:rsidTr="00F91607">
        <w:tc>
          <w:tcPr>
            <w:tcW w:w="1147" w:type="dxa"/>
            <w:vMerge/>
          </w:tcPr>
          <w:p w14:paraId="127C7474" w14:textId="77777777" w:rsidR="00721AB7" w:rsidRPr="00F91607" w:rsidRDefault="00721AB7" w:rsidP="00721AB7">
            <w:pPr>
              <w:rPr>
                <w:rFonts w:asciiTheme="majorHAnsi" w:hAnsiTheme="majorHAnsi" w:cs="Times New Roman"/>
                <w:b/>
                <w:sz w:val="20"/>
                <w:szCs w:val="20"/>
              </w:rPr>
            </w:pPr>
          </w:p>
        </w:tc>
        <w:tc>
          <w:tcPr>
            <w:tcW w:w="1292" w:type="dxa"/>
          </w:tcPr>
          <w:p w14:paraId="4B8C375E" w14:textId="77777777" w:rsidR="00721AB7" w:rsidRPr="00F91607" w:rsidRDefault="00721AB7" w:rsidP="00721AB7">
            <w:pPr>
              <w:rPr>
                <w:rFonts w:asciiTheme="majorHAnsi" w:hAnsiTheme="majorHAnsi" w:cs="Times New Roman"/>
                <w:sz w:val="20"/>
                <w:szCs w:val="20"/>
              </w:rPr>
            </w:pPr>
            <w:r w:rsidRPr="00F91607">
              <w:rPr>
                <w:rFonts w:asciiTheme="majorHAnsi" w:hAnsiTheme="majorHAnsi" w:cs="Times New Roman"/>
                <w:sz w:val="20"/>
                <w:szCs w:val="20"/>
              </w:rPr>
              <w:t>Cisplatin trials</w:t>
            </w:r>
          </w:p>
        </w:tc>
        <w:tc>
          <w:tcPr>
            <w:tcW w:w="1154" w:type="dxa"/>
            <w:vAlign w:val="center"/>
          </w:tcPr>
          <w:p w14:paraId="5D34F7F3"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sz w:val="20"/>
                <w:szCs w:val="20"/>
              </w:rPr>
              <w:t>50 (42%)</w:t>
            </w:r>
          </w:p>
        </w:tc>
        <w:tc>
          <w:tcPr>
            <w:tcW w:w="576" w:type="dxa"/>
            <w:gridSpan w:val="2"/>
            <w:vAlign w:val="center"/>
          </w:tcPr>
          <w:p w14:paraId="54190735"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sz w:val="20"/>
                <w:szCs w:val="20"/>
              </w:rPr>
              <w:t>34</w:t>
            </w:r>
          </w:p>
        </w:tc>
        <w:tc>
          <w:tcPr>
            <w:tcW w:w="1483" w:type="dxa"/>
            <w:vAlign w:val="center"/>
          </w:tcPr>
          <w:p w14:paraId="5F36659A"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sz w:val="20"/>
                <w:szCs w:val="20"/>
              </w:rPr>
              <w:t>0.45</w:t>
            </w:r>
          </w:p>
          <w:p w14:paraId="44E4AD9F"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sz w:val="20"/>
                <w:szCs w:val="20"/>
              </w:rPr>
              <w:t>(0.20, 0.98)</w:t>
            </w:r>
          </w:p>
        </w:tc>
        <w:tc>
          <w:tcPr>
            <w:tcW w:w="893" w:type="dxa"/>
            <w:vAlign w:val="center"/>
          </w:tcPr>
          <w:p w14:paraId="13E57D16"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sz w:val="20"/>
                <w:szCs w:val="20"/>
              </w:rPr>
              <w:t>0.041</w:t>
            </w:r>
          </w:p>
        </w:tc>
        <w:tc>
          <w:tcPr>
            <w:tcW w:w="576" w:type="dxa"/>
            <w:gridSpan w:val="2"/>
            <w:vAlign w:val="center"/>
          </w:tcPr>
          <w:p w14:paraId="65FC840A"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sz w:val="20"/>
                <w:szCs w:val="20"/>
              </w:rPr>
              <w:t>16</w:t>
            </w:r>
          </w:p>
        </w:tc>
        <w:tc>
          <w:tcPr>
            <w:tcW w:w="1438" w:type="dxa"/>
            <w:vAlign w:val="center"/>
          </w:tcPr>
          <w:p w14:paraId="236265AD"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sz w:val="20"/>
                <w:szCs w:val="20"/>
              </w:rPr>
              <w:t>0.39</w:t>
            </w:r>
          </w:p>
          <w:p w14:paraId="10E362DC"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sz w:val="20"/>
                <w:szCs w:val="20"/>
              </w:rPr>
              <w:t>(0.15, 1.00)</w:t>
            </w:r>
          </w:p>
        </w:tc>
        <w:tc>
          <w:tcPr>
            <w:tcW w:w="801" w:type="dxa"/>
            <w:gridSpan w:val="2"/>
            <w:vAlign w:val="center"/>
          </w:tcPr>
          <w:p w14:paraId="7E54508F"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sz w:val="20"/>
                <w:szCs w:val="20"/>
              </w:rPr>
              <w:t>0.044</w:t>
            </w:r>
          </w:p>
        </w:tc>
      </w:tr>
      <w:tr w:rsidR="00721AB7" w:rsidRPr="00F91607" w14:paraId="768ACB9F" w14:textId="77777777" w:rsidTr="00F91607">
        <w:tc>
          <w:tcPr>
            <w:tcW w:w="1147" w:type="dxa"/>
            <w:vMerge w:val="restart"/>
          </w:tcPr>
          <w:p w14:paraId="3150F9BF" w14:textId="77777777" w:rsidR="00721AB7" w:rsidRPr="00F91607" w:rsidRDefault="00721AB7" w:rsidP="00721AB7">
            <w:pPr>
              <w:rPr>
                <w:rFonts w:asciiTheme="majorHAnsi" w:hAnsiTheme="majorHAnsi" w:cs="Times New Roman"/>
                <w:b/>
                <w:sz w:val="20"/>
                <w:szCs w:val="20"/>
              </w:rPr>
            </w:pPr>
            <w:r w:rsidRPr="00F91607">
              <w:rPr>
                <w:rFonts w:asciiTheme="majorHAnsi" w:hAnsiTheme="majorHAnsi" w:cs="Times New Roman"/>
                <w:b/>
                <w:sz w:val="20"/>
                <w:szCs w:val="20"/>
              </w:rPr>
              <w:t>Clinical</w:t>
            </w:r>
          </w:p>
          <w:p w14:paraId="0A89D4AE" w14:textId="77777777" w:rsidR="00721AB7" w:rsidRPr="00F91607" w:rsidRDefault="00721AB7" w:rsidP="00721AB7">
            <w:pPr>
              <w:rPr>
                <w:rFonts w:asciiTheme="majorHAnsi" w:hAnsiTheme="majorHAnsi" w:cs="Times New Roman"/>
                <w:b/>
                <w:sz w:val="20"/>
                <w:szCs w:val="20"/>
              </w:rPr>
            </w:pPr>
            <w:r w:rsidRPr="00F91607">
              <w:rPr>
                <w:rFonts w:asciiTheme="majorHAnsi" w:hAnsiTheme="majorHAnsi" w:cs="Times New Roman"/>
                <w:b/>
                <w:sz w:val="20"/>
                <w:szCs w:val="20"/>
              </w:rPr>
              <w:t>Stage</w:t>
            </w:r>
          </w:p>
        </w:tc>
        <w:tc>
          <w:tcPr>
            <w:tcW w:w="1292" w:type="dxa"/>
          </w:tcPr>
          <w:p w14:paraId="64B0C4D7" w14:textId="77777777" w:rsidR="00721AB7" w:rsidRPr="00F91607" w:rsidRDefault="00721AB7" w:rsidP="00721AB7">
            <w:pPr>
              <w:rPr>
                <w:rFonts w:asciiTheme="majorHAnsi" w:hAnsiTheme="majorHAnsi" w:cs="Times New Roman"/>
                <w:sz w:val="20"/>
                <w:szCs w:val="20"/>
              </w:rPr>
            </w:pPr>
            <w:r w:rsidRPr="00F91607">
              <w:rPr>
                <w:rFonts w:asciiTheme="majorHAnsi" w:hAnsiTheme="majorHAnsi" w:cs="Times New Roman"/>
                <w:sz w:val="20"/>
                <w:szCs w:val="20"/>
              </w:rPr>
              <w:t>IA</w:t>
            </w:r>
          </w:p>
        </w:tc>
        <w:tc>
          <w:tcPr>
            <w:tcW w:w="1154" w:type="dxa"/>
            <w:vAlign w:val="center"/>
          </w:tcPr>
          <w:p w14:paraId="6C7C5DB2"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sz w:val="20"/>
                <w:szCs w:val="20"/>
              </w:rPr>
              <w:t>9 (8%)</w:t>
            </w:r>
          </w:p>
        </w:tc>
        <w:tc>
          <w:tcPr>
            <w:tcW w:w="576" w:type="dxa"/>
            <w:gridSpan w:val="2"/>
            <w:vAlign w:val="center"/>
          </w:tcPr>
          <w:p w14:paraId="7A235D96"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sz w:val="20"/>
                <w:szCs w:val="20"/>
              </w:rPr>
              <w:t>89</w:t>
            </w:r>
          </w:p>
        </w:tc>
        <w:tc>
          <w:tcPr>
            <w:tcW w:w="1483" w:type="dxa"/>
            <w:vAlign w:val="center"/>
          </w:tcPr>
          <w:p w14:paraId="39CA414C"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sz w:val="20"/>
                <w:szCs w:val="20"/>
              </w:rPr>
              <w:t>8.49</w:t>
            </w:r>
          </w:p>
          <w:p w14:paraId="1F37D98D"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sz w:val="20"/>
                <w:szCs w:val="20"/>
              </w:rPr>
              <w:t>(0.96, 75.5)</w:t>
            </w:r>
          </w:p>
        </w:tc>
        <w:tc>
          <w:tcPr>
            <w:tcW w:w="893" w:type="dxa"/>
            <w:vAlign w:val="center"/>
          </w:tcPr>
          <w:p w14:paraId="3CA1C100" w14:textId="77777777" w:rsidR="00721AB7" w:rsidRPr="00F91607" w:rsidRDefault="00721AB7" w:rsidP="00F91607">
            <w:pPr>
              <w:jc w:val="center"/>
              <w:rPr>
                <w:rFonts w:asciiTheme="majorHAnsi" w:hAnsiTheme="majorHAnsi" w:cs="Times New Roman"/>
                <w:sz w:val="20"/>
                <w:szCs w:val="20"/>
              </w:rPr>
            </w:pPr>
          </w:p>
        </w:tc>
        <w:tc>
          <w:tcPr>
            <w:tcW w:w="576" w:type="dxa"/>
            <w:gridSpan w:val="2"/>
            <w:vAlign w:val="center"/>
          </w:tcPr>
          <w:p w14:paraId="2476017B"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sz w:val="20"/>
                <w:szCs w:val="20"/>
              </w:rPr>
              <w:t>44</w:t>
            </w:r>
          </w:p>
        </w:tc>
        <w:tc>
          <w:tcPr>
            <w:tcW w:w="1438" w:type="dxa"/>
            <w:vAlign w:val="center"/>
          </w:tcPr>
          <w:p w14:paraId="5E239569"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sz w:val="20"/>
                <w:szCs w:val="20"/>
              </w:rPr>
              <w:t>1.56</w:t>
            </w:r>
          </w:p>
          <w:p w14:paraId="1627D329"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sz w:val="20"/>
                <w:szCs w:val="20"/>
              </w:rPr>
              <w:t>(0.35, 7.03)</w:t>
            </w:r>
          </w:p>
        </w:tc>
        <w:tc>
          <w:tcPr>
            <w:tcW w:w="801" w:type="dxa"/>
            <w:gridSpan w:val="2"/>
            <w:vAlign w:val="center"/>
          </w:tcPr>
          <w:p w14:paraId="10DC8298" w14:textId="77777777" w:rsidR="00721AB7" w:rsidRPr="00F91607" w:rsidRDefault="00721AB7" w:rsidP="00F91607">
            <w:pPr>
              <w:jc w:val="center"/>
              <w:rPr>
                <w:rFonts w:asciiTheme="majorHAnsi" w:hAnsiTheme="majorHAnsi" w:cs="Times New Roman"/>
                <w:sz w:val="20"/>
                <w:szCs w:val="20"/>
              </w:rPr>
            </w:pPr>
          </w:p>
        </w:tc>
      </w:tr>
      <w:tr w:rsidR="00721AB7" w:rsidRPr="00F91607" w14:paraId="081FA19A" w14:textId="77777777" w:rsidTr="00F91607">
        <w:tc>
          <w:tcPr>
            <w:tcW w:w="1147" w:type="dxa"/>
            <w:vMerge/>
          </w:tcPr>
          <w:p w14:paraId="45B27AC3" w14:textId="77777777" w:rsidR="00721AB7" w:rsidRPr="00F91607" w:rsidRDefault="00721AB7" w:rsidP="00721AB7">
            <w:pPr>
              <w:rPr>
                <w:rFonts w:asciiTheme="majorHAnsi" w:hAnsiTheme="majorHAnsi" w:cs="Times New Roman"/>
                <w:b/>
                <w:sz w:val="20"/>
                <w:szCs w:val="20"/>
              </w:rPr>
            </w:pPr>
          </w:p>
        </w:tc>
        <w:tc>
          <w:tcPr>
            <w:tcW w:w="1292" w:type="dxa"/>
          </w:tcPr>
          <w:p w14:paraId="6B1C692C" w14:textId="77777777" w:rsidR="00721AB7" w:rsidRPr="00F91607" w:rsidRDefault="00721AB7" w:rsidP="00721AB7">
            <w:pPr>
              <w:rPr>
                <w:rFonts w:asciiTheme="majorHAnsi" w:hAnsiTheme="majorHAnsi" w:cs="Times New Roman"/>
                <w:sz w:val="20"/>
                <w:szCs w:val="20"/>
              </w:rPr>
            </w:pPr>
            <w:r w:rsidRPr="00F91607">
              <w:rPr>
                <w:rFonts w:asciiTheme="majorHAnsi" w:hAnsiTheme="majorHAnsi" w:cs="Times New Roman"/>
                <w:sz w:val="20"/>
                <w:szCs w:val="20"/>
              </w:rPr>
              <w:t>IIA</w:t>
            </w:r>
          </w:p>
        </w:tc>
        <w:tc>
          <w:tcPr>
            <w:tcW w:w="1154" w:type="dxa"/>
            <w:vAlign w:val="center"/>
          </w:tcPr>
          <w:p w14:paraId="3BFBB120"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sz w:val="20"/>
                <w:szCs w:val="20"/>
              </w:rPr>
              <w:t>51 (43%)</w:t>
            </w:r>
          </w:p>
        </w:tc>
        <w:tc>
          <w:tcPr>
            <w:tcW w:w="576" w:type="dxa"/>
            <w:gridSpan w:val="2"/>
            <w:vAlign w:val="center"/>
          </w:tcPr>
          <w:p w14:paraId="41C6E0EE"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sz w:val="20"/>
                <w:szCs w:val="20"/>
              </w:rPr>
              <w:t>39</w:t>
            </w:r>
          </w:p>
        </w:tc>
        <w:tc>
          <w:tcPr>
            <w:tcW w:w="1483" w:type="dxa"/>
            <w:vAlign w:val="center"/>
          </w:tcPr>
          <w:p w14:paraId="05AFEF2B"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i/>
                <w:sz w:val="20"/>
                <w:szCs w:val="20"/>
              </w:rPr>
              <w:t>Reference</w:t>
            </w:r>
          </w:p>
        </w:tc>
        <w:tc>
          <w:tcPr>
            <w:tcW w:w="893" w:type="dxa"/>
            <w:vAlign w:val="center"/>
          </w:tcPr>
          <w:p w14:paraId="4976FCE4" w14:textId="77777777" w:rsidR="00721AB7" w:rsidRPr="00F91607" w:rsidRDefault="00721AB7" w:rsidP="00F91607">
            <w:pPr>
              <w:jc w:val="center"/>
              <w:rPr>
                <w:rFonts w:asciiTheme="majorHAnsi" w:hAnsiTheme="majorHAnsi" w:cs="Times New Roman"/>
                <w:sz w:val="20"/>
                <w:szCs w:val="20"/>
              </w:rPr>
            </w:pPr>
          </w:p>
        </w:tc>
        <w:tc>
          <w:tcPr>
            <w:tcW w:w="576" w:type="dxa"/>
            <w:gridSpan w:val="2"/>
            <w:vAlign w:val="center"/>
          </w:tcPr>
          <w:p w14:paraId="74D0A079"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sz w:val="20"/>
                <w:szCs w:val="20"/>
              </w:rPr>
              <w:t>25</w:t>
            </w:r>
          </w:p>
        </w:tc>
        <w:tc>
          <w:tcPr>
            <w:tcW w:w="1438" w:type="dxa"/>
            <w:vAlign w:val="center"/>
          </w:tcPr>
          <w:p w14:paraId="02A94682" w14:textId="77777777" w:rsidR="00721AB7" w:rsidRPr="00F91607" w:rsidRDefault="00721AB7" w:rsidP="00F91607">
            <w:pPr>
              <w:jc w:val="center"/>
              <w:rPr>
                <w:rFonts w:asciiTheme="majorHAnsi" w:hAnsiTheme="majorHAnsi" w:cs="Times New Roman"/>
                <w:sz w:val="20"/>
                <w:szCs w:val="20"/>
              </w:rPr>
            </w:pPr>
          </w:p>
        </w:tc>
        <w:tc>
          <w:tcPr>
            <w:tcW w:w="801" w:type="dxa"/>
            <w:gridSpan w:val="2"/>
            <w:vAlign w:val="center"/>
          </w:tcPr>
          <w:p w14:paraId="3302A924" w14:textId="77777777" w:rsidR="00721AB7" w:rsidRPr="00F91607" w:rsidRDefault="00721AB7" w:rsidP="00F91607">
            <w:pPr>
              <w:jc w:val="center"/>
              <w:rPr>
                <w:rFonts w:asciiTheme="majorHAnsi" w:hAnsiTheme="majorHAnsi" w:cs="Times New Roman"/>
                <w:sz w:val="20"/>
                <w:szCs w:val="20"/>
              </w:rPr>
            </w:pPr>
          </w:p>
        </w:tc>
      </w:tr>
      <w:tr w:rsidR="00721AB7" w:rsidRPr="00F91607" w14:paraId="2BBD064E" w14:textId="77777777" w:rsidTr="00F91607">
        <w:tc>
          <w:tcPr>
            <w:tcW w:w="1147" w:type="dxa"/>
            <w:vMerge/>
          </w:tcPr>
          <w:p w14:paraId="40873B0E" w14:textId="77777777" w:rsidR="00721AB7" w:rsidRPr="00F91607" w:rsidRDefault="00721AB7" w:rsidP="00721AB7">
            <w:pPr>
              <w:rPr>
                <w:rFonts w:asciiTheme="majorHAnsi" w:hAnsiTheme="majorHAnsi" w:cs="Times New Roman"/>
                <w:b/>
                <w:sz w:val="20"/>
                <w:szCs w:val="20"/>
              </w:rPr>
            </w:pPr>
          </w:p>
        </w:tc>
        <w:tc>
          <w:tcPr>
            <w:tcW w:w="1292" w:type="dxa"/>
          </w:tcPr>
          <w:p w14:paraId="1EF16513" w14:textId="77777777" w:rsidR="00721AB7" w:rsidRPr="00F91607" w:rsidRDefault="00721AB7" w:rsidP="00721AB7">
            <w:pPr>
              <w:rPr>
                <w:rFonts w:asciiTheme="majorHAnsi" w:hAnsiTheme="majorHAnsi" w:cs="Times New Roman"/>
                <w:sz w:val="20"/>
                <w:szCs w:val="20"/>
              </w:rPr>
            </w:pPr>
            <w:r w:rsidRPr="00F91607">
              <w:rPr>
                <w:rFonts w:asciiTheme="majorHAnsi" w:hAnsiTheme="majorHAnsi" w:cs="Times New Roman"/>
                <w:sz w:val="20"/>
                <w:szCs w:val="20"/>
              </w:rPr>
              <w:t>IIB</w:t>
            </w:r>
          </w:p>
        </w:tc>
        <w:tc>
          <w:tcPr>
            <w:tcW w:w="1154" w:type="dxa"/>
            <w:vAlign w:val="center"/>
          </w:tcPr>
          <w:p w14:paraId="2DBF4D57"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sz w:val="20"/>
                <w:szCs w:val="20"/>
              </w:rPr>
              <w:t>46 (38%)</w:t>
            </w:r>
          </w:p>
        </w:tc>
        <w:tc>
          <w:tcPr>
            <w:tcW w:w="576" w:type="dxa"/>
            <w:gridSpan w:val="2"/>
            <w:vAlign w:val="center"/>
          </w:tcPr>
          <w:p w14:paraId="1F06C85E"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sz w:val="20"/>
                <w:szCs w:val="20"/>
              </w:rPr>
              <w:t>52</w:t>
            </w:r>
          </w:p>
        </w:tc>
        <w:tc>
          <w:tcPr>
            <w:tcW w:w="1483" w:type="dxa"/>
            <w:vAlign w:val="center"/>
          </w:tcPr>
          <w:p w14:paraId="624175BE"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sz w:val="20"/>
                <w:szCs w:val="20"/>
              </w:rPr>
              <w:t>1.68</w:t>
            </w:r>
          </w:p>
          <w:p w14:paraId="044EF1B0"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sz w:val="20"/>
                <w:szCs w:val="20"/>
              </w:rPr>
              <w:t>(0.74, 3.82)</w:t>
            </w:r>
          </w:p>
        </w:tc>
        <w:tc>
          <w:tcPr>
            <w:tcW w:w="893" w:type="dxa"/>
            <w:vAlign w:val="center"/>
          </w:tcPr>
          <w:p w14:paraId="639AA37C" w14:textId="77777777" w:rsidR="00721AB7" w:rsidRPr="00F91607" w:rsidRDefault="00721AB7" w:rsidP="00F91607">
            <w:pPr>
              <w:jc w:val="center"/>
              <w:rPr>
                <w:rFonts w:asciiTheme="majorHAnsi" w:hAnsiTheme="majorHAnsi" w:cs="Times New Roman"/>
                <w:sz w:val="20"/>
                <w:szCs w:val="20"/>
              </w:rPr>
            </w:pPr>
          </w:p>
        </w:tc>
        <w:tc>
          <w:tcPr>
            <w:tcW w:w="576" w:type="dxa"/>
            <w:gridSpan w:val="2"/>
            <w:vAlign w:val="center"/>
          </w:tcPr>
          <w:p w14:paraId="3E7EAEE1"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sz w:val="20"/>
                <w:szCs w:val="20"/>
              </w:rPr>
              <w:t>26</w:t>
            </w:r>
          </w:p>
        </w:tc>
        <w:tc>
          <w:tcPr>
            <w:tcW w:w="1438" w:type="dxa"/>
            <w:vAlign w:val="center"/>
          </w:tcPr>
          <w:p w14:paraId="1D07B79F"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sz w:val="20"/>
                <w:szCs w:val="20"/>
              </w:rPr>
              <w:t>1.00</w:t>
            </w:r>
          </w:p>
          <w:p w14:paraId="4C1C05FC"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sz w:val="20"/>
                <w:szCs w:val="20"/>
              </w:rPr>
              <w:t>(0.40, 2.54)</w:t>
            </w:r>
          </w:p>
        </w:tc>
        <w:tc>
          <w:tcPr>
            <w:tcW w:w="801" w:type="dxa"/>
            <w:gridSpan w:val="2"/>
            <w:vAlign w:val="center"/>
          </w:tcPr>
          <w:p w14:paraId="6A1E695D" w14:textId="77777777" w:rsidR="00721AB7" w:rsidRPr="00F91607" w:rsidRDefault="00721AB7" w:rsidP="00F91607">
            <w:pPr>
              <w:jc w:val="center"/>
              <w:rPr>
                <w:rFonts w:asciiTheme="majorHAnsi" w:hAnsiTheme="majorHAnsi" w:cs="Times New Roman"/>
                <w:sz w:val="20"/>
                <w:szCs w:val="20"/>
              </w:rPr>
            </w:pPr>
          </w:p>
        </w:tc>
      </w:tr>
      <w:tr w:rsidR="00721AB7" w:rsidRPr="00F91607" w14:paraId="2841438E" w14:textId="77777777" w:rsidTr="00F91607">
        <w:tc>
          <w:tcPr>
            <w:tcW w:w="1147" w:type="dxa"/>
            <w:vMerge/>
          </w:tcPr>
          <w:p w14:paraId="0DA798EF" w14:textId="77777777" w:rsidR="00721AB7" w:rsidRPr="00F91607" w:rsidRDefault="00721AB7" w:rsidP="00721AB7">
            <w:pPr>
              <w:rPr>
                <w:rFonts w:asciiTheme="majorHAnsi" w:hAnsiTheme="majorHAnsi" w:cs="Times New Roman"/>
                <w:b/>
                <w:sz w:val="20"/>
                <w:szCs w:val="20"/>
              </w:rPr>
            </w:pPr>
          </w:p>
        </w:tc>
        <w:tc>
          <w:tcPr>
            <w:tcW w:w="1292" w:type="dxa"/>
          </w:tcPr>
          <w:p w14:paraId="71A2BDF2" w14:textId="77777777" w:rsidR="00721AB7" w:rsidRPr="00F91607" w:rsidRDefault="00721AB7" w:rsidP="00721AB7">
            <w:pPr>
              <w:rPr>
                <w:rFonts w:asciiTheme="majorHAnsi" w:hAnsiTheme="majorHAnsi" w:cs="Times New Roman"/>
                <w:sz w:val="20"/>
                <w:szCs w:val="20"/>
              </w:rPr>
            </w:pPr>
            <w:r w:rsidRPr="00F91607">
              <w:rPr>
                <w:rFonts w:asciiTheme="majorHAnsi" w:hAnsiTheme="majorHAnsi" w:cs="Times New Roman"/>
                <w:sz w:val="20"/>
                <w:szCs w:val="20"/>
              </w:rPr>
              <w:t>IIIA</w:t>
            </w:r>
          </w:p>
        </w:tc>
        <w:tc>
          <w:tcPr>
            <w:tcW w:w="1154" w:type="dxa"/>
            <w:vAlign w:val="center"/>
          </w:tcPr>
          <w:p w14:paraId="0B5DE4CE"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sz w:val="20"/>
                <w:szCs w:val="20"/>
              </w:rPr>
              <w:t>14 (12%)</w:t>
            </w:r>
          </w:p>
        </w:tc>
        <w:tc>
          <w:tcPr>
            <w:tcW w:w="576" w:type="dxa"/>
            <w:gridSpan w:val="2"/>
            <w:vAlign w:val="center"/>
          </w:tcPr>
          <w:p w14:paraId="2C1F57ED"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sz w:val="20"/>
                <w:szCs w:val="20"/>
              </w:rPr>
              <w:t>36</w:t>
            </w:r>
          </w:p>
        </w:tc>
        <w:tc>
          <w:tcPr>
            <w:tcW w:w="1483" w:type="dxa"/>
            <w:vAlign w:val="center"/>
          </w:tcPr>
          <w:p w14:paraId="497CF591"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sz w:val="20"/>
                <w:szCs w:val="20"/>
              </w:rPr>
              <w:t>0.73</w:t>
            </w:r>
          </w:p>
          <w:p w14:paraId="59E586AE"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sz w:val="20"/>
                <w:szCs w:val="20"/>
              </w:rPr>
              <w:t>(0.21, 2.56)</w:t>
            </w:r>
          </w:p>
        </w:tc>
        <w:tc>
          <w:tcPr>
            <w:tcW w:w="893" w:type="dxa"/>
            <w:vAlign w:val="center"/>
          </w:tcPr>
          <w:p w14:paraId="556C943B"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sz w:val="20"/>
                <w:szCs w:val="20"/>
              </w:rPr>
              <w:t>0.061</w:t>
            </w:r>
          </w:p>
        </w:tc>
        <w:tc>
          <w:tcPr>
            <w:tcW w:w="576" w:type="dxa"/>
            <w:gridSpan w:val="2"/>
            <w:vAlign w:val="center"/>
          </w:tcPr>
          <w:p w14:paraId="417F7F2A"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sz w:val="20"/>
                <w:szCs w:val="20"/>
              </w:rPr>
              <w:t>14</w:t>
            </w:r>
          </w:p>
        </w:tc>
        <w:tc>
          <w:tcPr>
            <w:tcW w:w="1438" w:type="dxa"/>
            <w:vAlign w:val="center"/>
          </w:tcPr>
          <w:p w14:paraId="533E3F08"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sz w:val="20"/>
                <w:szCs w:val="20"/>
              </w:rPr>
              <w:t>0.40</w:t>
            </w:r>
          </w:p>
          <w:p w14:paraId="1604E868"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sz w:val="20"/>
                <w:szCs w:val="20"/>
              </w:rPr>
              <w:t>(0.08, 2.09)</w:t>
            </w:r>
          </w:p>
        </w:tc>
        <w:tc>
          <w:tcPr>
            <w:tcW w:w="801" w:type="dxa"/>
            <w:gridSpan w:val="2"/>
            <w:vAlign w:val="center"/>
          </w:tcPr>
          <w:p w14:paraId="555490BB"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sz w:val="20"/>
                <w:szCs w:val="20"/>
              </w:rPr>
              <w:t>0.55</w:t>
            </w:r>
          </w:p>
        </w:tc>
      </w:tr>
      <w:tr w:rsidR="00721AB7" w:rsidRPr="00F91607" w14:paraId="4C9F7078" w14:textId="77777777" w:rsidTr="00721AB7">
        <w:trPr>
          <w:trHeight w:val="432"/>
        </w:trPr>
        <w:tc>
          <w:tcPr>
            <w:tcW w:w="9360" w:type="dxa"/>
            <w:gridSpan w:val="12"/>
            <w:vAlign w:val="bottom"/>
          </w:tcPr>
          <w:p w14:paraId="6AC96E75" w14:textId="77777777" w:rsidR="00721AB7" w:rsidRPr="00F91607" w:rsidRDefault="00721AB7" w:rsidP="00721AB7">
            <w:pPr>
              <w:rPr>
                <w:rFonts w:asciiTheme="majorHAnsi" w:hAnsiTheme="majorHAnsi" w:cs="Times New Roman"/>
                <w:b/>
                <w:sz w:val="20"/>
                <w:szCs w:val="20"/>
              </w:rPr>
            </w:pPr>
            <w:r w:rsidRPr="00F91607">
              <w:rPr>
                <w:rFonts w:asciiTheme="majorHAnsi" w:hAnsiTheme="majorHAnsi" w:cs="Times New Roman"/>
                <w:b/>
                <w:sz w:val="20"/>
                <w:szCs w:val="20"/>
              </w:rPr>
              <w:t>B. Stage and tBRCA1/2 mutation status</w:t>
            </w:r>
          </w:p>
        </w:tc>
      </w:tr>
      <w:tr w:rsidR="00721AB7" w:rsidRPr="00F91607" w14:paraId="1B920BA3" w14:textId="77777777" w:rsidTr="00721AB7">
        <w:tc>
          <w:tcPr>
            <w:tcW w:w="3600" w:type="dxa"/>
            <w:gridSpan w:val="4"/>
          </w:tcPr>
          <w:p w14:paraId="1BAA9013" w14:textId="77777777" w:rsidR="00721AB7" w:rsidRPr="00F91607" w:rsidRDefault="00721AB7" w:rsidP="00721AB7">
            <w:pPr>
              <w:rPr>
                <w:rFonts w:asciiTheme="majorHAnsi" w:hAnsiTheme="majorHAnsi" w:cs="Times New Roman"/>
                <w:b/>
                <w:sz w:val="20"/>
                <w:szCs w:val="20"/>
              </w:rPr>
            </w:pPr>
          </w:p>
        </w:tc>
        <w:tc>
          <w:tcPr>
            <w:tcW w:w="2952" w:type="dxa"/>
            <w:gridSpan w:val="4"/>
          </w:tcPr>
          <w:p w14:paraId="7965F2A1" w14:textId="77777777" w:rsidR="00721AB7" w:rsidRPr="00F91607" w:rsidRDefault="00721AB7" w:rsidP="00F91607">
            <w:pPr>
              <w:jc w:val="center"/>
              <w:rPr>
                <w:rFonts w:asciiTheme="majorHAnsi" w:hAnsiTheme="majorHAnsi" w:cs="Times New Roman"/>
                <w:b/>
                <w:sz w:val="20"/>
                <w:szCs w:val="20"/>
                <w:u w:val="single"/>
              </w:rPr>
            </w:pPr>
            <w:r w:rsidRPr="00F91607">
              <w:rPr>
                <w:rFonts w:asciiTheme="majorHAnsi" w:hAnsiTheme="majorHAnsi" w:cs="Times New Roman"/>
                <w:b/>
                <w:sz w:val="20"/>
                <w:szCs w:val="20"/>
                <w:u w:val="single"/>
              </w:rPr>
              <w:t>RCB 0/1</w:t>
            </w:r>
          </w:p>
        </w:tc>
        <w:tc>
          <w:tcPr>
            <w:tcW w:w="2808" w:type="dxa"/>
            <w:gridSpan w:val="4"/>
          </w:tcPr>
          <w:p w14:paraId="571A0080" w14:textId="77777777" w:rsidR="00721AB7" w:rsidRPr="00F91607" w:rsidRDefault="00721AB7" w:rsidP="00F91607">
            <w:pPr>
              <w:jc w:val="center"/>
              <w:rPr>
                <w:rFonts w:asciiTheme="majorHAnsi" w:hAnsiTheme="majorHAnsi" w:cs="Times New Roman"/>
                <w:b/>
                <w:sz w:val="20"/>
                <w:szCs w:val="20"/>
                <w:u w:val="single"/>
              </w:rPr>
            </w:pPr>
            <w:proofErr w:type="spellStart"/>
            <w:r w:rsidRPr="00F91607">
              <w:rPr>
                <w:rFonts w:asciiTheme="majorHAnsi" w:hAnsiTheme="majorHAnsi" w:cs="Times New Roman"/>
                <w:b/>
                <w:sz w:val="20"/>
                <w:szCs w:val="20"/>
                <w:u w:val="single"/>
              </w:rPr>
              <w:t>pCR</w:t>
            </w:r>
            <w:proofErr w:type="spellEnd"/>
          </w:p>
        </w:tc>
      </w:tr>
      <w:tr w:rsidR="00721AB7" w:rsidRPr="00F91607" w14:paraId="311EA586" w14:textId="77777777" w:rsidTr="00721AB7">
        <w:tc>
          <w:tcPr>
            <w:tcW w:w="1147" w:type="dxa"/>
            <w:vAlign w:val="center"/>
          </w:tcPr>
          <w:p w14:paraId="4CD53D96" w14:textId="77777777" w:rsidR="00721AB7" w:rsidRPr="00F91607" w:rsidRDefault="00721AB7" w:rsidP="00721AB7">
            <w:pPr>
              <w:rPr>
                <w:rFonts w:asciiTheme="majorHAnsi" w:hAnsiTheme="majorHAnsi" w:cs="Times New Roman"/>
                <w:b/>
                <w:sz w:val="20"/>
                <w:szCs w:val="20"/>
              </w:rPr>
            </w:pPr>
            <w:r w:rsidRPr="00F91607">
              <w:rPr>
                <w:rFonts w:asciiTheme="majorHAnsi" w:hAnsiTheme="majorHAnsi" w:cs="Times New Roman"/>
                <w:b/>
                <w:sz w:val="20"/>
                <w:szCs w:val="20"/>
              </w:rPr>
              <w:t>Variable</w:t>
            </w:r>
          </w:p>
        </w:tc>
        <w:tc>
          <w:tcPr>
            <w:tcW w:w="1292" w:type="dxa"/>
            <w:vAlign w:val="center"/>
          </w:tcPr>
          <w:p w14:paraId="2BA88760" w14:textId="77777777" w:rsidR="00721AB7" w:rsidRPr="00F91607" w:rsidRDefault="00721AB7" w:rsidP="00F91607">
            <w:pPr>
              <w:jc w:val="center"/>
              <w:rPr>
                <w:rFonts w:asciiTheme="majorHAnsi" w:hAnsiTheme="majorHAnsi" w:cs="Times New Roman"/>
                <w:b/>
                <w:sz w:val="20"/>
                <w:szCs w:val="20"/>
              </w:rPr>
            </w:pPr>
            <w:r w:rsidRPr="00F91607">
              <w:rPr>
                <w:rFonts w:asciiTheme="majorHAnsi" w:hAnsiTheme="majorHAnsi" w:cs="Times New Roman"/>
                <w:b/>
                <w:sz w:val="20"/>
                <w:szCs w:val="20"/>
              </w:rPr>
              <w:t>Levels</w:t>
            </w:r>
          </w:p>
        </w:tc>
        <w:tc>
          <w:tcPr>
            <w:tcW w:w="1154" w:type="dxa"/>
            <w:vAlign w:val="center"/>
          </w:tcPr>
          <w:p w14:paraId="7B5E2638" w14:textId="77777777" w:rsidR="00721AB7" w:rsidRPr="00F91607" w:rsidRDefault="00721AB7" w:rsidP="00F91607">
            <w:pPr>
              <w:jc w:val="center"/>
              <w:rPr>
                <w:rFonts w:asciiTheme="majorHAnsi" w:hAnsiTheme="majorHAnsi" w:cs="Times New Roman"/>
                <w:b/>
                <w:sz w:val="20"/>
                <w:szCs w:val="20"/>
              </w:rPr>
            </w:pPr>
            <w:r w:rsidRPr="00F91607">
              <w:rPr>
                <w:rFonts w:asciiTheme="majorHAnsi" w:hAnsiTheme="majorHAnsi" w:cs="Times New Roman"/>
                <w:b/>
                <w:sz w:val="20"/>
                <w:szCs w:val="20"/>
              </w:rPr>
              <w:t>Number of patients (%)</w:t>
            </w:r>
          </w:p>
        </w:tc>
        <w:tc>
          <w:tcPr>
            <w:tcW w:w="576" w:type="dxa"/>
            <w:gridSpan w:val="2"/>
            <w:vAlign w:val="center"/>
          </w:tcPr>
          <w:p w14:paraId="65ED22F6" w14:textId="77777777" w:rsidR="00721AB7" w:rsidRPr="00F91607" w:rsidRDefault="00721AB7" w:rsidP="00F91607">
            <w:pPr>
              <w:jc w:val="center"/>
              <w:rPr>
                <w:rFonts w:asciiTheme="majorHAnsi" w:hAnsiTheme="majorHAnsi" w:cs="Times New Roman"/>
                <w:b/>
                <w:sz w:val="20"/>
                <w:szCs w:val="20"/>
              </w:rPr>
            </w:pPr>
            <w:r w:rsidRPr="00F91607">
              <w:rPr>
                <w:rFonts w:asciiTheme="majorHAnsi" w:hAnsiTheme="majorHAnsi" w:cs="Times New Roman"/>
                <w:b/>
                <w:sz w:val="20"/>
                <w:szCs w:val="20"/>
              </w:rPr>
              <w:t>% RCB 0/1</w:t>
            </w:r>
          </w:p>
        </w:tc>
        <w:tc>
          <w:tcPr>
            <w:tcW w:w="1483" w:type="dxa"/>
            <w:vAlign w:val="center"/>
          </w:tcPr>
          <w:p w14:paraId="55631181" w14:textId="77777777" w:rsidR="00721AB7" w:rsidRPr="00F91607" w:rsidRDefault="00721AB7" w:rsidP="00F91607">
            <w:pPr>
              <w:jc w:val="center"/>
              <w:rPr>
                <w:rFonts w:asciiTheme="majorHAnsi" w:hAnsiTheme="majorHAnsi" w:cs="Times New Roman"/>
                <w:b/>
                <w:sz w:val="20"/>
                <w:szCs w:val="20"/>
              </w:rPr>
            </w:pPr>
            <w:r w:rsidRPr="00F91607">
              <w:rPr>
                <w:rFonts w:asciiTheme="majorHAnsi" w:hAnsiTheme="majorHAnsi" w:cs="Times New Roman"/>
                <w:b/>
                <w:sz w:val="20"/>
                <w:szCs w:val="20"/>
              </w:rPr>
              <w:t>Odds ratio</w:t>
            </w:r>
          </w:p>
          <w:p w14:paraId="54A36F68" w14:textId="77777777" w:rsidR="00721AB7" w:rsidRPr="00F91607" w:rsidRDefault="00721AB7" w:rsidP="00F91607">
            <w:pPr>
              <w:jc w:val="center"/>
              <w:rPr>
                <w:rFonts w:asciiTheme="majorHAnsi" w:hAnsiTheme="majorHAnsi" w:cs="Times New Roman"/>
                <w:b/>
                <w:sz w:val="20"/>
                <w:szCs w:val="20"/>
              </w:rPr>
            </w:pPr>
            <w:r w:rsidRPr="00F91607">
              <w:rPr>
                <w:rFonts w:asciiTheme="majorHAnsi" w:hAnsiTheme="majorHAnsi" w:cs="Times New Roman"/>
                <w:b/>
                <w:sz w:val="20"/>
                <w:szCs w:val="20"/>
              </w:rPr>
              <w:t>(95% CI)</w:t>
            </w:r>
          </w:p>
        </w:tc>
        <w:tc>
          <w:tcPr>
            <w:tcW w:w="893" w:type="dxa"/>
            <w:vAlign w:val="center"/>
          </w:tcPr>
          <w:p w14:paraId="1CF5D80D" w14:textId="77777777" w:rsidR="00721AB7" w:rsidRPr="00F91607" w:rsidRDefault="00721AB7" w:rsidP="00F91607">
            <w:pPr>
              <w:jc w:val="center"/>
              <w:rPr>
                <w:rFonts w:asciiTheme="majorHAnsi" w:hAnsiTheme="majorHAnsi" w:cs="Times New Roman"/>
                <w:b/>
                <w:sz w:val="20"/>
                <w:szCs w:val="20"/>
              </w:rPr>
            </w:pPr>
            <w:r w:rsidRPr="00F91607">
              <w:rPr>
                <w:rFonts w:asciiTheme="majorHAnsi" w:hAnsiTheme="majorHAnsi" w:cs="Times New Roman"/>
                <w:b/>
                <w:sz w:val="20"/>
                <w:szCs w:val="20"/>
              </w:rPr>
              <w:t>p-value</w:t>
            </w:r>
          </w:p>
        </w:tc>
        <w:tc>
          <w:tcPr>
            <w:tcW w:w="576" w:type="dxa"/>
            <w:gridSpan w:val="2"/>
            <w:vAlign w:val="center"/>
          </w:tcPr>
          <w:p w14:paraId="1E6E3A73" w14:textId="77777777" w:rsidR="00721AB7" w:rsidRPr="00F91607" w:rsidRDefault="00721AB7" w:rsidP="00F91607">
            <w:pPr>
              <w:jc w:val="center"/>
              <w:rPr>
                <w:rFonts w:asciiTheme="majorHAnsi" w:hAnsiTheme="majorHAnsi" w:cs="Times New Roman"/>
                <w:b/>
                <w:sz w:val="20"/>
                <w:szCs w:val="20"/>
              </w:rPr>
            </w:pPr>
            <w:r w:rsidRPr="00F91607">
              <w:rPr>
                <w:rFonts w:asciiTheme="majorHAnsi" w:hAnsiTheme="majorHAnsi" w:cs="Times New Roman"/>
                <w:b/>
                <w:sz w:val="20"/>
                <w:szCs w:val="20"/>
              </w:rPr>
              <w:t xml:space="preserve">% </w:t>
            </w:r>
            <w:proofErr w:type="spellStart"/>
            <w:r w:rsidRPr="00F91607">
              <w:rPr>
                <w:rFonts w:asciiTheme="majorHAnsi" w:hAnsiTheme="majorHAnsi" w:cs="Times New Roman"/>
                <w:b/>
                <w:sz w:val="20"/>
                <w:szCs w:val="20"/>
              </w:rPr>
              <w:t>pCR</w:t>
            </w:r>
            <w:proofErr w:type="spellEnd"/>
          </w:p>
        </w:tc>
        <w:tc>
          <w:tcPr>
            <w:tcW w:w="1438" w:type="dxa"/>
            <w:vAlign w:val="center"/>
          </w:tcPr>
          <w:p w14:paraId="05C50B72" w14:textId="77777777" w:rsidR="00721AB7" w:rsidRPr="00F91607" w:rsidRDefault="00721AB7" w:rsidP="00F91607">
            <w:pPr>
              <w:jc w:val="center"/>
              <w:rPr>
                <w:rFonts w:asciiTheme="majorHAnsi" w:hAnsiTheme="majorHAnsi" w:cs="Times New Roman"/>
                <w:b/>
                <w:sz w:val="20"/>
                <w:szCs w:val="20"/>
              </w:rPr>
            </w:pPr>
            <w:r w:rsidRPr="00F91607">
              <w:rPr>
                <w:rFonts w:asciiTheme="majorHAnsi" w:hAnsiTheme="majorHAnsi" w:cs="Times New Roman"/>
                <w:b/>
                <w:sz w:val="20"/>
                <w:szCs w:val="20"/>
              </w:rPr>
              <w:t>Odds ratio†</w:t>
            </w:r>
          </w:p>
          <w:p w14:paraId="7354DAB2" w14:textId="77777777" w:rsidR="00721AB7" w:rsidRPr="00F91607" w:rsidRDefault="00721AB7" w:rsidP="00F91607">
            <w:pPr>
              <w:jc w:val="center"/>
              <w:rPr>
                <w:rFonts w:asciiTheme="majorHAnsi" w:hAnsiTheme="majorHAnsi" w:cs="Times New Roman"/>
                <w:b/>
                <w:sz w:val="20"/>
                <w:szCs w:val="20"/>
              </w:rPr>
            </w:pPr>
            <w:r w:rsidRPr="00F91607">
              <w:rPr>
                <w:rFonts w:asciiTheme="majorHAnsi" w:hAnsiTheme="majorHAnsi" w:cs="Times New Roman"/>
                <w:b/>
                <w:sz w:val="20"/>
                <w:szCs w:val="20"/>
              </w:rPr>
              <w:t>(95% CI)</w:t>
            </w:r>
          </w:p>
        </w:tc>
        <w:tc>
          <w:tcPr>
            <w:tcW w:w="801" w:type="dxa"/>
            <w:gridSpan w:val="2"/>
            <w:vAlign w:val="center"/>
          </w:tcPr>
          <w:p w14:paraId="1956C70B" w14:textId="77777777" w:rsidR="00721AB7" w:rsidRPr="00F91607" w:rsidRDefault="00721AB7" w:rsidP="00F91607">
            <w:pPr>
              <w:jc w:val="center"/>
              <w:rPr>
                <w:rFonts w:asciiTheme="majorHAnsi" w:hAnsiTheme="majorHAnsi" w:cs="Times New Roman"/>
                <w:b/>
                <w:sz w:val="20"/>
                <w:szCs w:val="20"/>
              </w:rPr>
            </w:pPr>
            <w:r w:rsidRPr="00F91607">
              <w:rPr>
                <w:rFonts w:asciiTheme="majorHAnsi" w:hAnsiTheme="majorHAnsi" w:cs="Times New Roman"/>
                <w:b/>
                <w:sz w:val="20"/>
                <w:szCs w:val="20"/>
              </w:rPr>
              <w:t>p-value</w:t>
            </w:r>
          </w:p>
        </w:tc>
      </w:tr>
      <w:tr w:rsidR="00721AB7" w:rsidRPr="00F91607" w14:paraId="1D50905E" w14:textId="77777777" w:rsidTr="00F91607">
        <w:tc>
          <w:tcPr>
            <w:tcW w:w="1147" w:type="dxa"/>
            <w:vMerge w:val="restart"/>
          </w:tcPr>
          <w:p w14:paraId="7FC0C5D1" w14:textId="77777777" w:rsidR="00721AB7" w:rsidRPr="00F91607" w:rsidRDefault="00721AB7" w:rsidP="00721AB7">
            <w:pPr>
              <w:rPr>
                <w:rFonts w:asciiTheme="majorHAnsi" w:hAnsiTheme="majorHAnsi" w:cs="Times New Roman"/>
                <w:b/>
                <w:sz w:val="20"/>
                <w:szCs w:val="20"/>
              </w:rPr>
            </w:pPr>
            <w:r w:rsidRPr="00F91607">
              <w:rPr>
                <w:rFonts w:asciiTheme="majorHAnsi" w:hAnsiTheme="majorHAnsi" w:cs="Times New Roman"/>
                <w:b/>
                <w:sz w:val="20"/>
                <w:szCs w:val="20"/>
              </w:rPr>
              <w:t>Cohort</w:t>
            </w:r>
          </w:p>
        </w:tc>
        <w:tc>
          <w:tcPr>
            <w:tcW w:w="1292" w:type="dxa"/>
          </w:tcPr>
          <w:p w14:paraId="2171CF59" w14:textId="77777777" w:rsidR="00721AB7" w:rsidRPr="00F91607" w:rsidRDefault="00721AB7" w:rsidP="00721AB7">
            <w:pPr>
              <w:rPr>
                <w:rFonts w:asciiTheme="majorHAnsi" w:hAnsiTheme="majorHAnsi" w:cs="Times New Roman"/>
                <w:sz w:val="20"/>
                <w:szCs w:val="20"/>
              </w:rPr>
            </w:pPr>
            <w:proofErr w:type="spellStart"/>
            <w:r w:rsidRPr="00F91607">
              <w:rPr>
                <w:rFonts w:asciiTheme="majorHAnsi" w:hAnsiTheme="majorHAnsi" w:cs="Times New Roman"/>
                <w:sz w:val="20"/>
                <w:szCs w:val="20"/>
              </w:rPr>
              <w:t>PrECOG</w:t>
            </w:r>
            <w:proofErr w:type="spellEnd"/>
            <w:r w:rsidRPr="00F91607">
              <w:rPr>
                <w:rFonts w:asciiTheme="majorHAnsi" w:hAnsiTheme="majorHAnsi" w:cs="Times New Roman"/>
                <w:sz w:val="20"/>
                <w:szCs w:val="20"/>
              </w:rPr>
              <w:t xml:space="preserve"> 0105</w:t>
            </w:r>
          </w:p>
        </w:tc>
        <w:tc>
          <w:tcPr>
            <w:tcW w:w="1154" w:type="dxa"/>
            <w:vAlign w:val="center"/>
          </w:tcPr>
          <w:p w14:paraId="262C5CE1"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sz w:val="20"/>
                <w:szCs w:val="20"/>
              </w:rPr>
              <w:t>68 (59%)</w:t>
            </w:r>
          </w:p>
        </w:tc>
        <w:tc>
          <w:tcPr>
            <w:tcW w:w="576" w:type="dxa"/>
            <w:gridSpan w:val="2"/>
            <w:vAlign w:val="center"/>
          </w:tcPr>
          <w:p w14:paraId="0EF3EB86"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sz w:val="20"/>
                <w:szCs w:val="20"/>
              </w:rPr>
              <w:t>57</w:t>
            </w:r>
          </w:p>
        </w:tc>
        <w:tc>
          <w:tcPr>
            <w:tcW w:w="1483" w:type="dxa"/>
            <w:vAlign w:val="center"/>
          </w:tcPr>
          <w:p w14:paraId="3E9F279B"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i/>
                <w:sz w:val="20"/>
                <w:szCs w:val="20"/>
              </w:rPr>
              <w:t>Reference</w:t>
            </w:r>
          </w:p>
        </w:tc>
        <w:tc>
          <w:tcPr>
            <w:tcW w:w="893" w:type="dxa"/>
            <w:vAlign w:val="center"/>
          </w:tcPr>
          <w:p w14:paraId="7ABF3A6D" w14:textId="77777777" w:rsidR="00721AB7" w:rsidRPr="00F91607" w:rsidRDefault="00721AB7" w:rsidP="00F91607">
            <w:pPr>
              <w:jc w:val="center"/>
              <w:rPr>
                <w:rFonts w:asciiTheme="majorHAnsi" w:hAnsiTheme="majorHAnsi" w:cs="Times New Roman"/>
                <w:sz w:val="20"/>
                <w:szCs w:val="20"/>
              </w:rPr>
            </w:pPr>
          </w:p>
        </w:tc>
        <w:tc>
          <w:tcPr>
            <w:tcW w:w="576" w:type="dxa"/>
            <w:gridSpan w:val="2"/>
            <w:vAlign w:val="center"/>
          </w:tcPr>
          <w:p w14:paraId="15314EA1"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sz w:val="20"/>
                <w:szCs w:val="20"/>
              </w:rPr>
              <w:t>32</w:t>
            </w:r>
          </w:p>
        </w:tc>
        <w:tc>
          <w:tcPr>
            <w:tcW w:w="1438" w:type="dxa"/>
            <w:vAlign w:val="center"/>
          </w:tcPr>
          <w:p w14:paraId="1FA220AD"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i/>
                <w:sz w:val="20"/>
                <w:szCs w:val="20"/>
              </w:rPr>
              <w:t>Reference</w:t>
            </w:r>
          </w:p>
        </w:tc>
        <w:tc>
          <w:tcPr>
            <w:tcW w:w="801" w:type="dxa"/>
            <w:gridSpan w:val="2"/>
            <w:vAlign w:val="center"/>
          </w:tcPr>
          <w:p w14:paraId="29CC4A71" w14:textId="77777777" w:rsidR="00721AB7" w:rsidRPr="00F91607" w:rsidRDefault="00721AB7" w:rsidP="00F91607">
            <w:pPr>
              <w:jc w:val="center"/>
              <w:rPr>
                <w:rFonts w:asciiTheme="majorHAnsi" w:hAnsiTheme="majorHAnsi" w:cs="Times New Roman"/>
                <w:sz w:val="20"/>
                <w:szCs w:val="20"/>
              </w:rPr>
            </w:pPr>
          </w:p>
        </w:tc>
      </w:tr>
      <w:tr w:rsidR="00721AB7" w:rsidRPr="00F91607" w14:paraId="0B28BF7B" w14:textId="77777777" w:rsidTr="00F91607">
        <w:tc>
          <w:tcPr>
            <w:tcW w:w="1147" w:type="dxa"/>
            <w:vMerge/>
          </w:tcPr>
          <w:p w14:paraId="36BF2C48" w14:textId="77777777" w:rsidR="00721AB7" w:rsidRPr="00F91607" w:rsidRDefault="00721AB7" w:rsidP="00721AB7">
            <w:pPr>
              <w:rPr>
                <w:rFonts w:asciiTheme="majorHAnsi" w:hAnsiTheme="majorHAnsi" w:cs="Times New Roman"/>
                <w:b/>
                <w:sz w:val="20"/>
                <w:szCs w:val="20"/>
              </w:rPr>
            </w:pPr>
          </w:p>
        </w:tc>
        <w:tc>
          <w:tcPr>
            <w:tcW w:w="1292" w:type="dxa"/>
          </w:tcPr>
          <w:p w14:paraId="5F12A098" w14:textId="77777777" w:rsidR="00721AB7" w:rsidRPr="00F91607" w:rsidRDefault="00721AB7" w:rsidP="00721AB7">
            <w:pPr>
              <w:rPr>
                <w:rFonts w:asciiTheme="majorHAnsi" w:hAnsiTheme="majorHAnsi" w:cs="Times New Roman"/>
                <w:sz w:val="20"/>
                <w:szCs w:val="20"/>
              </w:rPr>
            </w:pPr>
            <w:r w:rsidRPr="00F91607">
              <w:rPr>
                <w:rFonts w:asciiTheme="majorHAnsi" w:hAnsiTheme="majorHAnsi" w:cs="Times New Roman"/>
                <w:sz w:val="20"/>
                <w:szCs w:val="20"/>
              </w:rPr>
              <w:t>Cisplatin trials</w:t>
            </w:r>
          </w:p>
        </w:tc>
        <w:tc>
          <w:tcPr>
            <w:tcW w:w="1154" w:type="dxa"/>
            <w:vAlign w:val="center"/>
          </w:tcPr>
          <w:p w14:paraId="68A7CA46"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sz w:val="20"/>
                <w:szCs w:val="20"/>
              </w:rPr>
              <w:t>47 (41%)</w:t>
            </w:r>
          </w:p>
        </w:tc>
        <w:tc>
          <w:tcPr>
            <w:tcW w:w="576" w:type="dxa"/>
            <w:gridSpan w:val="2"/>
            <w:vAlign w:val="center"/>
          </w:tcPr>
          <w:p w14:paraId="0807BE38"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sz w:val="20"/>
                <w:szCs w:val="20"/>
              </w:rPr>
              <w:t>36</w:t>
            </w:r>
          </w:p>
        </w:tc>
        <w:tc>
          <w:tcPr>
            <w:tcW w:w="1483" w:type="dxa"/>
            <w:vAlign w:val="center"/>
          </w:tcPr>
          <w:p w14:paraId="2C191534"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sz w:val="20"/>
                <w:szCs w:val="20"/>
              </w:rPr>
              <w:t>0.55</w:t>
            </w:r>
          </w:p>
          <w:p w14:paraId="594F41D5"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sz w:val="20"/>
                <w:szCs w:val="20"/>
              </w:rPr>
              <w:t>(0.24, 1.26)</w:t>
            </w:r>
          </w:p>
        </w:tc>
        <w:tc>
          <w:tcPr>
            <w:tcW w:w="893" w:type="dxa"/>
            <w:vAlign w:val="center"/>
          </w:tcPr>
          <w:p w14:paraId="509D6F54"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sz w:val="20"/>
                <w:szCs w:val="20"/>
              </w:rPr>
              <w:t>0.16</w:t>
            </w:r>
          </w:p>
        </w:tc>
        <w:tc>
          <w:tcPr>
            <w:tcW w:w="576" w:type="dxa"/>
            <w:gridSpan w:val="2"/>
            <w:vAlign w:val="center"/>
          </w:tcPr>
          <w:p w14:paraId="42C4D962"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sz w:val="20"/>
                <w:szCs w:val="20"/>
              </w:rPr>
              <w:t>17</w:t>
            </w:r>
          </w:p>
        </w:tc>
        <w:tc>
          <w:tcPr>
            <w:tcW w:w="1438" w:type="dxa"/>
            <w:vAlign w:val="center"/>
          </w:tcPr>
          <w:p w14:paraId="14D465B6"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sz w:val="20"/>
                <w:szCs w:val="20"/>
              </w:rPr>
              <w:t>0.50</w:t>
            </w:r>
          </w:p>
          <w:p w14:paraId="334EBA2E"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sz w:val="20"/>
                <w:szCs w:val="20"/>
              </w:rPr>
              <w:t>(0.19, 1.33)</w:t>
            </w:r>
          </w:p>
        </w:tc>
        <w:tc>
          <w:tcPr>
            <w:tcW w:w="801" w:type="dxa"/>
            <w:gridSpan w:val="2"/>
            <w:vAlign w:val="center"/>
          </w:tcPr>
          <w:p w14:paraId="6E493FFD"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sz w:val="20"/>
                <w:szCs w:val="20"/>
              </w:rPr>
              <w:t>0.16</w:t>
            </w:r>
          </w:p>
        </w:tc>
      </w:tr>
      <w:tr w:rsidR="00721AB7" w:rsidRPr="00F91607" w14:paraId="608F7506" w14:textId="77777777" w:rsidTr="00F91607">
        <w:tc>
          <w:tcPr>
            <w:tcW w:w="1147" w:type="dxa"/>
            <w:vMerge w:val="restart"/>
          </w:tcPr>
          <w:p w14:paraId="35467AD2" w14:textId="77777777" w:rsidR="00721AB7" w:rsidRPr="00F91607" w:rsidRDefault="00721AB7" w:rsidP="00721AB7">
            <w:pPr>
              <w:rPr>
                <w:rFonts w:asciiTheme="majorHAnsi" w:hAnsiTheme="majorHAnsi" w:cs="Times New Roman"/>
                <w:b/>
                <w:sz w:val="20"/>
                <w:szCs w:val="20"/>
              </w:rPr>
            </w:pPr>
            <w:r w:rsidRPr="00F91607">
              <w:rPr>
                <w:rFonts w:asciiTheme="majorHAnsi" w:hAnsiTheme="majorHAnsi" w:cs="Times New Roman"/>
                <w:b/>
                <w:sz w:val="20"/>
                <w:szCs w:val="20"/>
              </w:rPr>
              <w:t>Clinical</w:t>
            </w:r>
          </w:p>
          <w:p w14:paraId="6BE29969" w14:textId="77777777" w:rsidR="00721AB7" w:rsidRPr="00F91607" w:rsidRDefault="00721AB7" w:rsidP="00721AB7">
            <w:pPr>
              <w:rPr>
                <w:rFonts w:asciiTheme="majorHAnsi" w:hAnsiTheme="majorHAnsi" w:cs="Times New Roman"/>
                <w:b/>
                <w:sz w:val="20"/>
                <w:szCs w:val="20"/>
              </w:rPr>
            </w:pPr>
            <w:r w:rsidRPr="00F91607">
              <w:rPr>
                <w:rFonts w:asciiTheme="majorHAnsi" w:hAnsiTheme="majorHAnsi" w:cs="Times New Roman"/>
                <w:b/>
                <w:sz w:val="20"/>
                <w:szCs w:val="20"/>
              </w:rPr>
              <w:t>Stage</w:t>
            </w:r>
          </w:p>
        </w:tc>
        <w:tc>
          <w:tcPr>
            <w:tcW w:w="1292" w:type="dxa"/>
          </w:tcPr>
          <w:p w14:paraId="6F244A27" w14:textId="77777777" w:rsidR="00721AB7" w:rsidRPr="00F91607" w:rsidRDefault="00721AB7" w:rsidP="00721AB7">
            <w:pPr>
              <w:rPr>
                <w:rFonts w:asciiTheme="majorHAnsi" w:hAnsiTheme="majorHAnsi" w:cs="Times New Roman"/>
                <w:sz w:val="20"/>
                <w:szCs w:val="20"/>
              </w:rPr>
            </w:pPr>
            <w:r w:rsidRPr="00F91607">
              <w:rPr>
                <w:rFonts w:asciiTheme="majorHAnsi" w:hAnsiTheme="majorHAnsi" w:cs="Times New Roman"/>
                <w:sz w:val="20"/>
                <w:szCs w:val="20"/>
              </w:rPr>
              <w:t>IA</w:t>
            </w:r>
          </w:p>
        </w:tc>
        <w:tc>
          <w:tcPr>
            <w:tcW w:w="1154" w:type="dxa"/>
            <w:vAlign w:val="center"/>
          </w:tcPr>
          <w:p w14:paraId="5E3DA17E"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sz w:val="20"/>
                <w:szCs w:val="20"/>
              </w:rPr>
              <w:t>9 (8%)</w:t>
            </w:r>
          </w:p>
        </w:tc>
        <w:tc>
          <w:tcPr>
            <w:tcW w:w="576" w:type="dxa"/>
            <w:gridSpan w:val="2"/>
            <w:vAlign w:val="center"/>
          </w:tcPr>
          <w:p w14:paraId="7D694B31"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sz w:val="20"/>
                <w:szCs w:val="20"/>
              </w:rPr>
              <w:t>89</w:t>
            </w:r>
          </w:p>
        </w:tc>
        <w:tc>
          <w:tcPr>
            <w:tcW w:w="1483" w:type="dxa"/>
            <w:vAlign w:val="center"/>
          </w:tcPr>
          <w:p w14:paraId="4B7690A2"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sz w:val="20"/>
                <w:szCs w:val="20"/>
              </w:rPr>
              <w:t>8.77</w:t>
            </w:r>
          </w:p>
          <w:p w14:paraId="1E977E08"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sz w:val="20"/>
                <w:szCs w:val="20"/>
              </w:rPr>
              <w:t>(0.95, 81.2)</w:t>
            </w:r>
          </w:p>
        </w:tc>
        <w:tc>
          <w:tcPr>
            <w:tcW w:w="893" w:type="dxa"/>
            <w:vAlign w:val="center"/>
          </w:tcPr>
          <w:p w14:paraId="34CAB0F4" w14:textId="77777777" w:rsidR="00721AB7" w:rsidRPr="00F91607" w:rsidRDefault="00721AB7" w:rsidP="00F91607">
            <w:pPr>
              <w:jc w:val="center"/>
              <w:rPr>
                <w:rFonts w:asciiTheme="majorHAnsi" w:hAnsiTheme="majorHAnsi" w:cs="Times New Roman"/>
                <w:sz w:val="20"/>
                <w:szCs w:val="20"/>
              </w:rPr>
            </w:pPr>
          </w:p>
        </w:tc>
        <w:tc>
          <w:tcPr>
            <w:tcW w:w="576" w:type="dxa"/>
            <w:gridSpan w:val="2"/>
            <w:vAlign w:val="center"/>
          </w:tcPr>
          <w:p w14:paraId="5EF35562"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sz w:val="20"/>
                <w:szCs w:val="20"/>
              </w:rPr>
              <w:t>44</w:t>
            </w:r>
          </w:p>
        </w:tc>
        <w:tc>
          <w:tcPr>
            <w:tcW w:w="1438" w:type="dxa"/>
            <w:vAlign w:val="center"/>
          </w:tcPr>
          <w:p w14:paraId="381F7B27"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sz w:val="20"/>
                <w:szCs w:val="20"/>
              </w:rPr>
              <w:t>1.55</w:t>
            </w:r>
          </w:p>
          <w:p w14:paraId="2AC445E2"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sz w:val="20"/>
                <w:szCs w:val="20"/>
              </w:rPr>
              <w:t>(0.32, 7.46)</w:t>
            </w:r>
          </w:p>
        </w:tc>
        <w:tc>
          <w:tcPr>
            <w:tcW w:w="801" w:type="dxa"/>
            <w:gridSpan w:val="2"/>
            <w:vAlign w:val="center"/>
          </w:tcPr>
          <w:p w14:paraId="46B9CA37" w14:textId="77777777" w:rsidR="00721AB7" w:rsidRPr="00F91607" w:rsidRDefault="00721AB7" w:rsidP="00F91607">
            <w:pPr>
              <w:jc w:val="center"/>
              <w:rPr>
                <w:rFonts w:asciiTheme="majorHAnsi" w:hAnsiTheme="majorHAnsi" w:cs="Times New Roman"/>
                <w:sz w:val="20"/>
                <w:szCs w:val="20"/>
              </w:rPr>
            </w:pPr>
          </w:p>
        </w:tc>
      </w:tr>
      <w:tr w:rsidR="00721AB7" w:rsidRPr="00F91607" w14:paraId="141CC4A8" w14:textId="77777777" w:rsidTr="00F91607">
        <w:tc>
          <w:tcPr>
            <w:tcW w:w="1147" w:type="dxa"/>
            <w:vMerge/>
          </w:tcPr>
          <w:p w14:paraId="7A89473C" w14:textId="77777777" w:rsidR="00721AB7" w:rsidRPr="00F91607" w:rsidRDefault="00721AB7" w:rsidP="00721AB7">
            <w:pPr>
              <w:rPr>
                <w:rFonts w:asciiTheme="majorHAnsi" w:hAnsiTheme="majorHAnsi" w:cs="Times New Roman"/>
                <w:b/>
                <w:sz w:val="20"/>
                <w:szCs w:val="20"/>
              </w:rPr>
            </w:pPr>
          </w:p>
        </w:tc>
        <w:tc>
          <w:tcPr>
            <w:tcW w:w="1292" w:type="dxa"/>
          </w:tcPr>
          <w:p w14:paraId="7F7EC3C0" w14:textId="77777777" w:rsidR="00721AB7" w:rsidRPr="00F91607" w:rsidRDefault="00721AB7" w:rsidP="00721AB7">
            <w:pPr>
              <w:rPr>
                <w:rFonts w:asciiTheme="majorHAnsi" w:hAnsiTheme="majorHAnsi" w:cs="Times New Roman"/>
                <w:sz w:val="20"/>
                <w:szCs w:val="20"/>
              </w:rPr>
            </w:pPr>
            <w:r w:rsidRPr="00F91607">
              <w:rPr>
                <w:rFonts w:asciiTheme="majorHAnsi" w:hAnsiTheme="majorHAnsi" w:cs="Times New Roman"/>
                <w:sz w:val="20"/>
                <w:szCs w:val="20"/>
              </w:rPr>
              <w:t>IIA</w:t>
            </w:r>
          </w:p>
        </w:tc>
        <w:tc>
          <w:tcPr>
            <w:tcW w:w="1154" w:type="dxa"/>
            <w:vAlign w:val="center"/>
          </w:tcPr>
          <w:p w14:paraId="3D289FCD"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sz w:val="20"/>
                <w:szCs w:val="20"/>
              </w:rPr>
              <w:t>48 (42%)</w:t>
            </w:r>
          </w:p>
        </w:tc>
        <w:tc>
          <w:tcPr>
            <w:tcW w:w="576" w:type="dxa"/>
            <w:gridSpan w:val="2"/>
            <w:vAlign w:val="center"/>
          </w:tcPr>
          <w:p w14:paraId="5A874979"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sz w:val="20"/>
                <w:szCs w:val="20"/>
              </w:rPr>
              <w:t>40</w:t>
            </w:r>
          </w:p>
        </w:tc>
        <w:tc>
          <w:tcPr>
            <w:tcW w:w="1483" w:type="dxa"/>
            <w:vAlign w:val="center"/>
          </w:tcPr>
          <w:p w14:paraId="131A842C" w14:textId="77777777" w:rsidR="00721AB7" w:rsidRPr="00F91607" w:rsidRDefault="00721AB7" w:rsidP="00F91607">
            <w:pPr>
              <w:jc w:val="center"/>
              <w:rPr>
                <w:rFonts w:asciiTheme="majorHAnsi" w:hAnsiTheme="majorHAnsi" w:cs="Times New Roman"/>
                <w:i/>
                <w:sz w:val="20"/>
                <w:szCs w:val="20"/>
              </w:rPr>
            </w:pPr>
            <w:r w:rsidRPr="00F91607">
              <w:rPr>
                <w:rFonts w:asciiTheme="majorHAnsi" w:hAnsiTheme="majorHAnsi" w:cs="Times New Roman"/>
                <w:i/>
                <w:sz w:val="20"/>
                <w:szCs w:val="20"/>
              </w:rPr>
              <w:t>Reference</w:t>
            </w:r>
          </w:p>
        </w:tc>
        <w:tc>
          <w:tcPr>
            <w:tcW w:w="893" w:type="dxa"/>
            <w:vAlign w:val="center"/>
          </w:tcPr>
          <w:p w14:paraId="7B4D3DF5" w14:textId="77777777" w:rsidR="00721AB7" w:rsidRPr="00F91607" w:rsidRDefault="00721AB7" w:rsidP="00F91607">
            <w:pPr>
              <w:jc w:val="center"/>
              <w:rPr>
                <w:rFonts w:asciiTheme="majorHAnsi" w:hAnsiTheme="majorHAnsi" w:cs="Times New Roman"/>
                <w:sz w:val="20"/>
                <w:szCs w:val="20"/>
              </w:rPr>
            </w:pPr>
          </w:p>
        </w:tc>
        <w:tc>
          <w:tcPr>
            <w:tcW w:w="576" w:type="dxa"/>
            <w:gridSpan w:val="2"/>
            <w:vAlign w:val="center"/>
          </w:tcPr>
          <w:p w14:paraId="5D4EE620"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sz w:val="20"/>
                <w:szCs w:val="20"/>
              </w:rPr>
              <w:t>25</w:t>
            </w:r>
          </w:p>
        </w:tc>
        <w:tc>
          <w:tcPr>
            <w:tcW w:w="1438" w:type="dxa"/>
            <w:vAlign w:val="center"/>
          </w:tcPr>
          <w:p w14:paraId="36DF38B6" w14:textId="77777777" w:rsidR="00721AB7" w:rsidRPr="00F91607" w:rsidRDefault="00721AB7" w:rsidP="00F91607">
            <w:pPr>
              <w:jc w:val="center"/>
              <w:rPr>
                <w:rFonts w:asciiTheme="majorHAnsi" w:hAnsiTheme="majorHAnsi" w:cs="Times New Roman"/>
                <w:sz w:val="20"/>
                <w:szCs w:val="20"/>
              </w:rPr>
            </w:pPr>
          </w:p>
        </w:tc>
        <w:tc>
          <w:tcPr>
            <w:tcW w:w="801" w:type="dxa"/>
            <w:gridSpan w:val="2"/>
            <w:vAlign w:val="center"/>
          </w:tcPr>
          <w:p w14:paraId="2C8F64DA" w14:textId="77777777" w:rsidR="00721AB7" w:rsidRPr="00F91607" w:rsidRDefault="00721AB7" w:rsidP="00F91607">
            <w:pPr>
              <w:jc w:val="center"/>
              <w:rPr>
                <w:rFonts w:asciiTheme="majorHAnsi" w:hAnsiTheme="majorHAnsi" w:cs="Times New Roman"/>
                <w:sz w:val="20"/>
                <w:szCs w:val="20"/>
              </w:rPr>
            </w:pPr>
          </w:p>
        </w:tc>
      </w:tr>
      <w:tr w:rsidR="00721AB7" w:rsidRPr="00F91607" w14:paraId="1D7A0102" w14:textId="77777777" w:rsidTr="00F91607">
        <w:tc>
          <w:tcPr>
            <w:tcW w:w="1147" w:type="dxa"/>
            <w:vMerge/>
          </w:tcPr>
          <w:p w14:paraId="2EB1231F" w14:textId="77777777" w:rsidR="00721AB7" w:rsidRPr="00F91607" w:rsidRDefault="00721AB7" w:rsidP="00721AB7">
            <w:pPr>
              <w:rPr>
                <w:rFonts w:asciiTheme="majorHAnsi" w:hAnsiTheme="majorHAnsi" w:cs="Times New Roman"/>
                <w:b/>
                <w:sz w:val="20"/>
                <w:szCs w:val="20"/>
              </w:rPr>
            </w:pPr>
          </w:p>
        </w:tc>
        <w:tc>
          <w:tcPr>
            <w:tcW w:w="1292" w:type="dxa"/>
          </w:tcPr>
          <w:p w14:paraId="5C9D17AE" w14:textId="77777777" w:rsidR="00721AB7" w:rsidRPr="00F91607" w:rsidRDefault="00721AB7" w:rsidP="00721AB7">
            <w:pPr>
              <w:rPr>
                <w:rFonts w:asciiTheme="majorHAnsi" w:hAnsiTheme="majorHAnsi" w:cs="Times New Roman"/>
                <w:sz w:val="20"/>
                <w:szCs w:val="20"/>
              </w:rPr>
            </w:pPr>
            <w:r w:rsidRPr="00F91607">
              <w:rPr>
                <w:rFonts w:asciiTheme="majorHAnsi" w:hAnsiTheme="majorHAnsi" w:cs="Times New Roman"/>
                <w:sz w:val="20"/>
                <w:szCs w:val="20"/>
              </w:rPr>
              <w:t>IIB</w:t>
            </w:r>
          </w:p>
        </w:tc>
        <w:tc>
          <w:tcPr>
            <w:tcW w:w="1154" w:type="dxa"/>
            <w:vAlign w:val="center"/>
          </w:tcPr>
          <w:p w14:paraId="11A249A0"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sz w:val="20"/>
                <w:szCs w:val="20"/>
              </w:rPr>
              <w:t>45 (39%)</w:t>
            </w:r>
          </w:p>
        </w:tc>
        <w:tc>
          <w:tcPr>
            <w:tcW w:w="576" w:type="dxa"/>
            <w:gridSpan w:val="2"/>
            <w:vAlign w:val="center"/>
          </w:tcPr>
          <w:p w14:paraId="19EF49AE"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sz w:val="20"/>
                <w:szCs w:val="20"/>
              </w:rPr>
              <w:t>53</w:t>
            </w:r>
          </w:p>
        </w:tc>
        <w:tc>
          <w:tcPr>
            <w:tcW w:w="1483" w:type="dxa"/>
            <w:vAlign w:val="center"/>
          </w:tcPr>
          <w:p w14:paraId="0BEA67CA"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sz w:val="20"/>
                <w:szCs w:val="20"/>
              </w:rPr>
              <w:t>1.87</w:t>
            </w:r>
          </w:p>
          <w:p w14:paraId="3A9C601D"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sz w:val="20"/>
                <w:szCs w:val="20"/>
              </w:rPr>
              <w:t>(0.78, 4.44)</w:t>
            </w:r>
          </w:p>
        </w:tc>
        <w:tc>
          <w:tcPr>
            <w:tcW w:w="893" w:type="dxa"/>
            <w:vAlign w:val="center"/>
          </w:tcPr>
          <w:p w14:paraId="1C200710" w14:textId="77777777" w:rsidR="00721AB7" w:rsidRPr="00F91607" w:rsidRDefault="00721AB7" w:rsidP="00F91607">
            <w:pPr>
              <w:jc w:val="center"/>
              <w:rPr>
                <w:rFonts w:asciiTheme="majorHAnsi" w:hAnsiTheme="majorHAnsi" w:cs="Times New Roman"/>
                <w:sz w:val="20"/>
                <w:szCs w:val="20"/>
              </w:rPr>
            </w:pPr>
          </w:p>
        </w:tc>
        <w:tc>
          <w:tcPr>
            <w:tcW w:w="576" w:type="dxa"/>
            <w:gridSpan w:val="2"/>
            <w:vAlign w:val="center"/>
          </w:tcPr>
          <w:p w14:paraId="13BBB214"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sz w:val="20"/>
                <w:szCs w:val="20"/>
              </w:rPr>
              <w:t>27</w:t>
            </w:r>
          </w:p>
        </w:tc>
        <w:tc>
          <w:tcPr>
            <w:tcW w:w="1438" w:type="dxa"/>
            <w:vAlign w:val="center"/>
          </w:tcPr>
          <w:p w14:paraId="22AB64C3"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sz w:val="20"/>
                <w:szCs w:val="20"/>
              </w:rPr>
              <w:t>1.12</w:t>
            </w:r>
          </w:p>
          <w:p w14:paraId="244548DC"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sz w:val="20"/>
                <w:szCs w:val="20"/>
              </w:rPr>
              <w:t>(0.42, 2.97)</w:t>
            </w:r>
          </w:p>
        </w:tc>
        <w:tc>
          <w:tcPr>
            <w:tcW w:w="801" w:type="dxa"/>
            <w:gridSpan w:val="2"/>
            <w:vAlign w:val="center"/>
          </w:tcPr>
          <w:p w14:paraId="1108E65C" w14:textId="77777777" w:rsidR="00721AB7" w:rsidRPr="00F91607" w:rsidRDefault="00721AB7" w:rsidP="00F91607">
            <w:pPr>
              <w:jc w:val="center"/>
              <w:rPr>
                <w:rFonts w:asciiTheme="majorHAnsi" w:hAnsiTheme="majorHAnsi" w:cs="Times New Roman"/>
                <w:sz w:val="20"/>
                <w:szCs w:val="20"/>
              </w:rPr>
            </w:pPr>
          </w:p>
        </w:tc>
      </w:tr>
      <w:tr w:rsidR="00721AB7" w:rsidRPr="00F91607" w14:paraId="740B4701" w14:textId="77777777" w:rsidTr="00F91607">
        <w:tc>
          <w:tcPr>
            <w:tcW w:w="1147" w:type="dxa"/>
            <w:vMerge/>
          </w:tcPr>
          <w:p w14:paraId="6C857C4C" w14:textId="77777777" w:rsidR="00721AB7" w:rsidRPr="00F91607" w:rsidRDefault="00721AB7" w:rsidP="00721AB7">
            <w:pPr>
              <w:rPr>
                <w:rFonts w:asciiTheme="majorHAnsi" w:hAnsiTheme="majorHAnsi" w:cs="Times New Roman"/>
                <w:b/>
                <w:sz w:val="20"/>
                <w:szCs w:val="20"/>
              </w:rPr>
            </w:pPr>
          </w:p>
        </w:tc>
        <w:tc>
          <w:tcPr>
            <w:tcW w:w="1292" w:type="dxa"/>
          </w:tcPr>
          <w:p w14:paraId="57FE4FE4" w14:textId="77777777" w:rsidR="00721AB7" w:rsidRPr="00F91607" w:rsidRDefault="00721AB7" w:rsidP="00721AB7">
            <w:pPr>
              <w:rPr>
                <w:rFonts w:asciiTheme="majorHAnsi" w:hAnsiTheme="majorHAnsi" w:cs="Times New Roman"/>
                <w:sz w:val="20"/>
                <w:szCs w:val="20"/>
              </w:rPr>
            </w:pPr>
            <w:r w:rsidRPr="00F91607">
              <w:rPr>
                <w:rFonts w:asciiTheme="majorHAnsi" w:hAnsiTheme="majorHAnsi" w:cs="Times New Roman"/>
                <w:sz w:val="20"/>
                <w:szCs w:val="20"/>
              </w:rPr>
              <w:t>IIIA</w:t>
            </w:r>
          </w:p>
        </w:tc>
        <w:tc>
          <w:tcPr>
            <w:tcW w:w="1154" w:type="dxa"/>
            <w:vAlign w:val="center"/>
          </w:tcPr>
          <w:p w14:paraId="524BC767"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sz w:val="20"/>
                <w:szCs w:val="20"/>
              </w:rPr>
              <w:t>13 (11%)</w:t>
            </w:r>
          </w:p>
        </w:tc>
        <w:tc>
          <w:tcPr>
            <w:tcW w:w="576" w:type="dxa"/>
            <w:gridSpan w:val="2"/>
            <w:vAlign w:val="center"/>
          </w:tcPr>
          <w:p w14:paraId="402D91A3"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sz w:val="20"/>
                <w:szCs w:val="20"/>
              </w:rPr>
              <w:t>38</w:t>
            </w:r>
          </w:p>
        </w:tc>
        <w:tc>
          <w:tcPr>
            <w:tcW w:w="1483" w:type="dxa"/>
            <w:vAlign w:val="center"/>
          </w:tcPr>
          <w:p w14:paraId="2F38DE2D"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sz w:val="20"/>
                <w:szCs w:val="20"/>
              </w:rPr>
              <w:t>0.91</w:t>
            </w:r>
          </w:p>
          <w:p w14:paraId="33B03486"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sz w:val="20"/>
                <w:szCs w:val="20"/>
              </w:rPr>
              <w:t>(0.24, 3.40)</w:t>
            </w:r>
          </w:p>
        </w:tc>
        <w:tc>
          <w:tcPr>
            <w:tcW w:w="893" w:type="dxa"/>
            <w:vAlign w:val="center"/>
          </w:tcPr>
          <w:p w14:paraId="09DBB9CC"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sz w:val="20"/>
                <w:szCs w:val="20"/>
              </w:rPr>
              <w:t>0.081</w:t>
            </w:r>
          </w:p>
        </w:tc>
        <w:tc>
          <w:tcPr>
            <w:tcW w:w="576" w:type="dxa"/>
            <w:gridSpan w:val="2"/>
            <w:vAlign w:val="center"/>
          </w:tcPr>
          <w:p w14:paraId="4D7374AA"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sz w:val="20"/>
                <w:szCs w:val="20"/>
              </w:rPr>
              <w:t>15</w:t>
            </w:r>
          </w:p>
        </w:tc>
        <w:tc>
          <w:tcPr>
            <w:tcW w:w="1438" w:type="dxa"/>
            <w:vAlign w:val="center"/>
          </w:tcPr>
          <w:p w14:paraId="614F8861"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sz w:val="20"/>
                <w:szCs w:val="20"/>
              </w:rPr>
              <w:t>0.50</w:t>
            </w:r>
          </w:p>
          <w:p w14:paraId="432FDD49"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sz w:val="20"/>
                <w:szCs w:val="20"/>
              </w:rPr>
              <w:t>(0.09, 2.75)</w:t>
            </w:r>
          </w:p>
        </w:tc>
        <w:tc>
          <w:tcPr>
            <w:tcW w:w="801" w:type="dxa"/>
            <w:gridSpan w:val="2"/>
            <w:vAlign w:val="center"/>
          </w:tcPr>
          <w:p w14:paraId="1E491083"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sz w:val="20"/>
                <w:szCs w:val="20"/>
              </w:rPr>
              <w:t>0.72</w:t>
            </w:r>
          </w:p>
        </w:tc>
      </w:tr>
      <w:tr w:rsidR="00721AB7" w:rsidRPr="00F91607" w14:paraId="73C5B44F" w14:textId="77777777" w:rsidTr="00F91607">
        <w:tc>
          <w:tcPr>
            <w:tcW w:w="1147" w:type="dxa"/>
            <w:vMerge w:val="restart"/>
          </w:tcPr>
          <w:p w14:paraId="6FAFF443" w14:textId="77777777" w:rsidR="00721AB7" w:rsidRPr="00F91607" w:rsidRDefault="00721AB7" w:rsidP="00721AB7">
            <w:pPr>
              <w:rPr>
                <w:rFonts w:asciiTheme="majorHAnsi" w:hAnsiTheme="majorHAnsi" w:cs="Times New Roman"/>
                <w:b/>
                <w:sz w:val="20"/>
                <w:szCs w:val="20"/>
              </w:rPr>
            </w:pPr>
            <w:r w:rsidRPr="00F91607">
              <w:rPr>
                <w:rFonts w:asciiTheme="majorHAnsi" w:hAnsiTheme="majorHAnsi" w:cs="Times New Roman"/>
                <w:b/>
                <w:i/>
                <w:sz w:val="20"/>
                <w:szCs w:val="20"/>
              </w:rPr>
              <w:t>tBRCA1/2</w:t>
            </w:r>
            <w:r w:rsidRPr="00F91607">
              <w:rPr>
                <w:rFonts w:asciiTheme="majorHAnsi" w:hAnsiTheme="majorHAnsi" w:cs="Times New Roman"/>
                <w:b/>
                <w:sz w:val="20"/>
                <w:szCs w:val="20"/>
              </w:rPr>
              <w:t xml:space="preserve"> Mutation Status</w:t>
            </w:r>
          </w:p>
        </w:tc>
        <w:tc>
          <w:tcPr>
            <w:tcW w:w="1292" w:type="dxa"/>
          </w:tcPr>
          <w:p w14:paraId="4C3A94C4" w14:textId="77777777" w:rsidR="00721AB7" w:rsidRPr="00F91607" w:rsidRDefault="00721AB7" w:rsidP="00721AB7">
            <w:pPr>
              <w:rPr>
                <w:rFonts w:asciiTheme="majorHAnsi" w:hAnsiTheme="majorHAnsi" w:cs="Times New Roman"/>
                <w:sz w:val="20"/>
                <w:szCs w:val="20"/>
              </w:rPr>
            </w:pPr>
            <w:r w:rsidRPr="00F91607">
              <w:rPr>
                <w:rFonts w:asciiTheme="majorHAnsi" w:hAnsiTheme="majorHAnsi" w:cs="Times New Roman"/>
                <w:sz w:val="20"/>
                <w:szCs w:val="20"/>
              </w:rPr>
              <w:t>Wild type</w:t>
            </w:r>
          </w:p>
        </w:tc>
        <w:tc>
          <w:tcPr>
            <w:tcW w:w="1154" w:type="dxa"/>
            <w:vAlign w:val="center"/>
          </w:tcPr>
          <w:p w14:paraId="7E6A08BA"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sz w:val="20"/>
                <w:szCs w:val="20"/>
              </w:rPr>
              <w:t>84 (73%)</w:t>
            </w:r>
          </w:p>
        </w:tc>
        <w:tc>
          <w:tcPr>
            <w:tcW w:w="576" w:type="dxa"/>
            <w:gridSpan w:val="2"/>
            <w:vAlign w:val="center"/>
          </w:tcPr>
          <w:p w14:paraId="44DDCC7E"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sz w:val="20"/>
                <w:szCs w:val="20"/>
              </w:rPr>
              <w:t>40</w:t>
            </w:r>
          </w:p>
        </w:tc>
        <w:tc>
          <w:tcPr>
            <w:tcW w:w="1483" w:type="dxa"/>
            <w:vAlign w:val="center"/>
          </w:tcPr>
          <w:p w14:paraId="0BFAE075" w14:textId="77777777" w:rsidR="00721AB7" w:rsidRPr="00F91607" w:rsidRDefault="00721AB7" w:rsidP="00F91607">
            <w:pPr>
              <w:jc w:val="center"/>
              <w:rPr>
                <w:rFonts w:asciiTheme="majorHAnsi" w:hAnsiTheme="majorHAnsi" w:cs="Times New Roman"/>
                <w:i/>
                <w:sz w:val="20"/>
                <w:szCs w:val="20"/>
              </w:rPr>
            </w:pPr>
            <w:r w:rsidRPr="00F91607">
              <w:rPr>
                <w:rFonts w:asciiTheme="majorHAnsi" w:hAnsiTheme="majorHAnsi" w:cs="Times New Roman"/>
                <w:i/>
                <w:sz w:val="20"/>
                <w:szCs w:val="20"/>
              </w:rPr>
              <w:t>Reference</w:t>
            </w:r>
          </w:p>
        </w:tc>
        <w:tc>
          <w:tcPr>
            <w:tcW w:w="893" w:type="dxa"/>
            <w:vAlign w:val="center"/>
          </w:tcPr>
          <w:p w14:paraId="3281A473" w14:textId="77777777" w:rsidR="00721AB7" w:rsidRPr="00F91607" w:rsidRDefault="00721AB7" w:rsidP="00F91607">
            <w:pPr>
              <w:jc w:val="center"/>
              <w:rPr>
                <w:rFonts w:asciiTheme="majorHAnsi" w:hAnsiTheme="majorHAnsi" w:cs="Times New Roman"/>
                <w:sz w:val="20"/>
                <w:szCs w:val="20"/>
              </w:rPr>
            </w:pPr>
          </w:p>
        </w:tc>
        <w:tc>
          <w:tcPr>
            <w:tcW w:w="576" w:type="dxa"/>
            <w:gridSpan w:val="2"/>
            <w:vAlign w:val="center"/>
          </w:tcPr>
          <w:p w14:paraId="328E8F3E"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sz w:val="20"/>
                <w:szCs w:val="20"/>
              </w:rPr>
              <w:t>19</w:t>
            </w:r>
          </w:p>
        </w:tc>
        <w:tc>
          <w:tcPr>
            <w:tcW w:w="1438" w:type="dxa"/>
            <w:vAlign w:val="center"/>
          </w:tcPr>
          <w:p w14:paraId="221A1198" w14:textId="77777777" w:rsidR="00721AB7" w:rsidRPr="00F91607" w:rsidRDefault="00721AB7" w:rsidP="00F91607">
            <w:pPr>
              <w:jc w:val="center"/>
              <w:rPr>
                <w:rFonts w:asciiTheme="majorHAnsi" w:hAnsiTheme="majorHAnsi" w:cs="Times New Roman"/>
                <w:sz w:val="20"/>
                <w:szCs w:val="20"/>
              </w:rPr>
            </w:pPr>
          </w:p>
        </w:tc>
        <w:tc>
          <w:tcPr>
            <w:tcW w:w="801" w:type="dxa"/>
            <w:gridSpan w:val="2"/>
            <w:vAlign w:val="center"/>
          </w:tcPr>
          <w:p w14:paraId="5D21C66A" w14:textId="77777777" w:rsidR="00721AB7" w:rsidRPr="00F91607" w:rsidRDefault="00721AB7" w:rsidP="00F91607">
            <w:pPr>
              <w:jc w:val="center"/>
              <w:rPr>
                <w:rFonts w:asciiTheme="majorHAnsi" w:hAnsiTheme="majorHAnsi" w:cs="Times New Roman"/>
                <w:sz w:val="20"/>
                <w:szCs w:val="20"/>
              </w:rPr>
            </w:pPr>
          </w:p>
        </w:tc>
      </w:tr>
      <w:tr w:rsidR="00721AB7" w:rsidRPr="00F91607" w14:paraId="3E31103A" w14:textId="77777777" w:rsidTr="00F91607">
        <w:tc>
          <w:tcPr>
            <w:tcW w:w="1147" w:type="dxa"/>
            <w:vMerge/>
          </w:tcPr>
          <w:p w14:paraId="02A338CF" w14:textId="77777777" w:rsidR="00721AB7" w:rsidRPr="00F91607" w:rsidRDefault="00721AB7" w:rsidP="00721AB7">
            <w:pPr>
              <w:rPr>
                <w:rFonts w:asciiTheme="majorHAnsi" w:hAnsiTheme="majorHAnsi" w:cs="Times New Roman"/>
                <w:b/>
                <w:sz w:val="20"/>
                <w:szCs w:val="20"/>
              </w:rPr>
            </w:pPr>
          </w:p>
        </w:tc>
        <w:tc>
          <w:tcPr>
            <w:tcW w:w="1292" w:type="dxa"/>
          </w:tcPr>
          <w:p w14:paraId="4AC70549" w14:textId="77777777" w:rsidR="00721AB7" w:rsidRPr="00F91607" w:rsidRDefault="00721AB7" w:rsidP="00721AB7">
            <w:pPr>
              <w:rPr>
                <w:rFonts w:asciiTheme="majorHAnsi" w:hAnsiTheme="majorHAnsi" w:cs="Times New Roman"/>
                <w:sz w:val="20"/>
                <w:szCs w:val="20"/>
              </w:rPr>
            </w:pPr>
            <w:r w:rsidRPr="00F91607">
              <w:rPr>
                <w:rFonts w:asciiTheme="majorHAnsi" w:hAnsiTheme="majorHAnsi" w:cs="Times New Roman"/>
                <w:sz w:val="20"/>
                <w:szCs w:val="20"/>
              </w:rPr>
              <w:t>Mutant</w:t>
            </w:r>
          </w:p>
        </w:tc>
        <w:tc>
          <w:tcPr>
            <w:tcW w:w="1154" w:type="dxa"/>
            <w:vAlign w:val="center"/>
          </w:tcPr>
          <w:p w14:paraId="5022A22E"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sz w:val="20"/>
                <w:szCs w:val="20"/>
              </w:rPr>
              <w:t>31 (27%)</w:t>
            </w:r>
          </w:p>
        </w:tc>
        <w:tc>
          <w:tcPr>
            <w:tcW w:w="576" w:type="dxa"/>
            <w:gridSpan w:val="2"/>
            <w:vAlign w:val="center"/>
          </w:tcPr>
          <w:p w14:paraId="5BB49554"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sz w:val="20"/>
                <w:szCs w:val="20"/>
              </w:rPr>
              <w:t>71</w:t>
            </w:r>
          </w:p>
        </w:tc>
        <w:tc>
          <w:tcPr>
            <w:tcW w:w="1483" w:type="dxa"/>
            <w:vAlign w:val="center"/>
          </w:tcPr>
          <w:p w14:paraId="39D19075"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sz w:val="20"/>
                <w:szCs w:val="20"/>
              </w:rPr>
              <w:t>3.34</w:t>
            </w:r>
          </w:p>
          <w:p w14:paraId="379FA348"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sz w:val="20"/>
                <w:szCs w:val="20"/>
              </w:rPr>
              <w:t>(1.32, 8.50)</w:t>
            </w:r>
          </w:p>
        </w:tc>
        <w:tc>
          <w:tcPr>
            <w:tcW w:w="893" w:type="dxa"/>
            <w:vAlign w:val="center"/>
          </w:tcPr>
          <w:p w14:paraId="0247E5A4"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sz w:val="20"/>
                <w:szCs w:val="20"/>
              </w:rPr>
              <w:t>0.0089</w:t>
            </w:r>
          </w:p>
        </w:tc>
        <w:tc>
          <w:tcPr>
            <w:tcW w:w="576" w:type="dxa"/>
            <w:gridSpan w:val="2"/>
            <w:vAlign w:val="center"/>
          </w:tcPr>
          <w:p w14:paraId="1B4167F2"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sz w:val="20"/>
                <w:szCs w:val="20"/>
              </w:rPr>
              <w:t>45</w:t>
            </w:r>
          </w:p>
        </w:tc>
        <w:tc>
          <w:tcPr>
            <w:tcW w:w="1438" w:type="dxa"/>
            <w:vAlign w:val="center"/>
          </w:tcPr>
          <w:p w14:paraId="373D7E91"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sz w:val="20"/>
                <w:szCs w:val="20"/>
              </w:rPr>
              <w:t>3.14</w:t>
            </w:r>
          </w:p>
          <w:p w14:paraId="4D2D4E60"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sz w:val="20"/>
                <w:szCs w:val="20"/>
              </w:rPr>
              <w:t>(1.26, 7.85)</w:t>
            </w:r>
          </w:p>
        </w:tc>
        <w:tc>
          <w:tcPr>
            <w:tcW w:w="801" w:type="dxa"/>
            <w:gridSpan w:val="2"/>
            <w:vAlign w:val="center"/>
          </w:tcPr>
          <w:p w14:paraId="5E24A093"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sz w:val="20"/>
                <w:szCs w:val="20"/>
              </w:rPr>
              <w:t>0.015</w:t>
            </w:r>
          </w:p>
        </w:tc>
      </w:tr>
      <w:tr w:rsidR="00721AB7" w:rsidRPr="00F91607" w14:paraId="227E06B0" w14:textId="77777777" w:rsidTr="00F91607">
        <w:trPr>
          <w:trHeight w:val="432"/>
        </w:trPr>
        <w:tc>
          <w:tcPr>
            <w:tcW w:w="9360" w:type="dxa"/>
            <w:gridSpan w:val="12"/>
            <w:vAlign w:val="bottom"/>
          </w:tcPr>
          <w:p w14:paraId="7B485F54" w14:textId="77777777" w:rsidR="00721AB7" w:rsidRPr="00F91607" w:rsidRDefault="00721AB7" w:rsidP="00721AB7">
            <w:pPr>
              <w:rPr>
                <w:rFonts w:asciiTheme="majorHAnsi" w:hAnsiTheme="majorHAnsi" w:cs="Times New Roman"/>
                <w:b/>
                <w:sz w:val="20"/>
                <w:szCs w:val="20"/>
              </w:rPr>
            </w:pPr>
            <w:r w:rsidRPr="00F91607">
              <w:rPr>
                <w:rFonts w:asciiTheme="majorHAnsi" w:hAnsiTheme="majorHAnsi" w:cs="Times New Roman"/>
                <w:b/>
                <w:sz w:val="20"/>
                <w:szCs w:val="20"/>
              </w:rPr>
              <w:t>C. Stage, tBRCA1/2 mutation status, and dichotomous HRD score †</w:t>
            </w:r>
          </w:p>
        </w:tc>
      </w:tr>
      <w:tr w:rsidR="00721AB7" w:rsidRPr="00F91607" w14:paraId="4856F665" w14:textId="77777777" w:rsidTr="00F91607">
        <w:trPr>
          <w:trHeight w:val="144"/>
        </w:trPr>
        <w:tc>
          <w:tcPr>
            <w:tcW w:w="3593" w:type="dxa"/>
            <w:gridSpan w:val="3"/>
          </w:tcPr>
          <w:p w14:paraId="57D35A70" w14:textId="77777777" w:rsidR="00721AB7" w:rsidRPr="00F91607" w:rsidRDefault="00721AB7" w:rsidP="00721AB7">
            <w:pPr>
              <w:rPr>
                <w:rFonts w:asciiTheme="majorHAnsi" w:hAnsiTheme="majorHAnsi" w:cs="Times New Roman"/>
                <w:b/>
                <w:sz w:val="20"/>
                <w:szCs w:val="20"/>
              </w:rPr>
            </w:pPr>
          </w:p>
        </w:tc>
        <w:tc>
          <w:tcPr>
            <w:tcW w:w="2952" w:type="dxa"/>
            <w:gridSpan w:val="4"/>
            <w:vAlign w:val="center"/>
          </w:tcPr>
          <w:p w14:paraId="624165FC" w14:textId="77777777" w:rsidR="00721AB7" w:rsidRPr="00F91607" w:rsidRDefault="00721AB7" w:rsidP="00F91607">
            <w:pPr>
              <w:jc w:val="center"/>
              <w:rPr>
                <w:rFonts w:asciiTheme="majorHAnsi" w:hAnsiTheme="majorHAnsi" w:cs="Times New Roman"/>
                <w:b/>
                <w:sz w:val="20"/>
                <w:szCs w:val="20"/>
              </w:rPr>
            </w:pPr>
            <w:r w:rsidRPr="00F91607">
              <w:rPr>
                <w:rFonts w:asciiTheme="majorHAnsi" w:hAnsiTheme="majorHAnsi" w:cs="Times New Roman"/>
                <w:b/>
                <w:sz w:val="20"/>
                <w:szCs w:val="20"/>
                <w:u w:val="single"/>
              </w:rPr>
              <w:t>RCB 0/1</w:t>
            </w:r>
          </w:p>
        </w:tc>
        <w:tc>
          <w:tcPr>
            <w:tcW w:w="2815" w:type="dxa"/>
            <w:gridSpan w:val="5"/>
            <w:vAlign w:val="center"/>
          </w:tcPr>
          <w:p w14:paraId="01F25296" w14:textId="77777777" w:rsidR="00721AB7" w:rsidRPr="00F91607" w:rsidRDefault="00721AB7" w:rsidP="00F91607">
            <w:pPr>
              <w:jc w:val="center"/>
              <w:rPr>
                <w:rFonts w:asciiTheme="majorHAnsi" w:hAnsiTheme="majorHAnsi" w:cs="Times New Roman"/>
                <w:b/>
                <w:sz w:val="20"/>
                <w:szCs w:val="20"/>
              </w:rPr>
            </w:pPr>
            <w:proofErr w:type="spellStart"/>
            <w:r w:rsidRPr="00F91607">
              <w:rPr>
                <w:rFonts w:asciiTheme="majorHAnsi" w:hAnsiTheme="majorHAnsi" w:cs="Times New Roman"/>
                <w:b/>
                <w:sz w:val="20"/>
                <w:szCs w:val="20"/>
                <w:u w:val="single"/>
              </w:rPr>
              <w:t>pCR</w:t>
            </w:r>
            <w:proofErr w:type="spellEnd"/>
          </w:p>
        </w:tc>
      </w:tr>
      <w:tr w:rsidR="00721AB7" w:rsidRPr="00F91607" w14:paraId="609FF85F" w14:textId="77777777" w:rsidTr="00F91607">
        <w:tc>
          <w:tcPr>
            <w:tcW w:w="1147" w:type="dxa"/>
            <w:vAlign w:val="center"/>
          </w:tcPr>
          <w:p w14:paraId="4B37597C" w14:textId="77777777" w:rsidR="00721AB7" w:rsidRPr="00F91607" w:rsidRDefault="00721AB7" w:rsidP="00721AB7">
            <w:pPr>
              <w:rPr>
                <w:rFonts w:asciiTheme="majorHAnsi" w:hAnsiTheme="majorHAnsi" w:cs="Times New Roman"/>
                <w:b/>
                <w:sz w:val="20"/>
                <w:szCs w:val="20"/>
              </w:rPr>
            </w:pPr>
            <w:r w:rsidRPr="00F91607">
              <w:rPr>
                <w:rFonts w:asciiTheme="majorHAnsi" w:hAnsiTheme="majorHAnsi" w:cs="Times New Roman"/>
                <w:b/>
                <w:sz w:val="20"/>
                <w:szCs w:val="20"/>
              </w:rPr>
              <w:t>Variable</w:t>
            </w:r>
          </w:p>
        </w:tc>
        <w:tc>
          <w:tcPr>
            <w:tcW w:w="1292" w:type="dxa"/>
            <w:vAlign w:val="center"/>
          </w:tcPr>
          <w:p w14:paraId="2570BDE5" w14:textId="77777777" w:rsidR="00721AB7" w:rsidRPr="00F91607" w:rsidRDefault="00721AB7" w:rsidP="00F91607">
            <w:pPr>
              <w:jc w:val="center"/>
              <w:rPr>
                <w:rFonts w:asciiTheme="majorHAnsi" w:hAnsiTheme="majorHAnsi" w:cs="Times New Roman"/>
                <w:b/>
                <w:sz w:val="20"/>
                <w:szCs w:val="20"/>
              </w:rPr>
            </w:pPr>
            <w:r w:rsidRPr="00F91607">
              <w:rPr>
                <w:rFonts w:asciiTheme="majorHAnsi" w:hAnsiTheme="majorHAnsi" w:cs="Times New Roman"/>
                <w:b/>
                <w:sz w:val="20"/>
                <w:szCs w:val="20"/>
              </w:rPr>
              <w:t>Levels</w:t>
            </w:r>
          </w:p>
        </w:tc>
        <w:tc>
          <w:tcPr>
            <w:tcW w:w="1154" w:type="dxa"/>
            <w:vAlign w:val="center"/>
          </w:tcPr>
          <w:p w14:paraId="7131B77B" w14:textId="77777777" w:rsidR="00721AB7" w:rsidRPr="00F91607" w:rsidRDefault="00721AB7" w:rsidP="00F91607">
            <w:pPr>
              <w:jc w:val="center"/>
              <w:rPr>
                <w:rFonts w:asciiTheme="majorHAnsi" w:hAnsiTheme="majorHAnsi" w:cs="Times New Roman"/>
                <w:b/>
                <w:sz w:val="20"/>
                <w:szCs w:val="20"/>
              </w:rPr>
            </w:pPr>
            <w:r w:rsidRPr="00F91607">
              <w:rPr>
                <w:rFonts w:asciiTheme="majorHAnsi" w:hAnsiTheme="majorHAnsi" w:cs="Times New Roman"/>
                <w:b/>
                <w:sz w:val="20"/>
                <w:szCs w:val="20"/>
              </w:rPr>
              <w:t>Number of patients (%)</w:t>
            </w:r>
          </w:p>
        </w:tc>
        <w:tc>
          <w:tcPr>
            <w:tcW w:w="576" w:type="dxa"/>
            <w:gridSpan w:val="2"/>
            <w:vAlign w:val="center"/>
          </w:tcPr>
          <w:p w14:paraId="1B58D9DB" w14:textId="77777777" w:rsidR="00721AB7" w:rsidRPr="00F91607" w:rsidRDefault="00721AB7" w:rsidP="00F91607">
            <w:pPr>
              <w:jc w:val="center"/>
              <w:rPr>
                <w:rFonts w:asciiTheme="majorHAnsi" w:hAnsiTheme="majorHAnsi" w:cs="Times New Roman"/>
                <w:b/>
                <w:sz w:val="20"/>
                <w:szCs w:val="20"/>
              </w:rPr>
            </w:pPr>
            <w:r w:rsidRPr="00F91607">
              <w:rPr>
                <w:rFonts w:asciiTheme="majorHAnsi" w:hAnsiTheme="majorHAnsi" w:cs="Times New Roman"/>
                <w:b/>
                <w:sz w:val="20"/>
                <w:szCs w:val="20"/>
              </w:rPr>
              <w:t>% RCB 0/1</w:t>
            </w:r>
          </w:p>
        </w:tc>
        <w:tc>
          <w:tcPr>
            <w:tcW w:w="1483" w:type="dxa"/>
            <w:vAlign w:val="center"/>
          </w:tcPr>
          <w:p w14:paraId="3AAA56E3" w14:textId="77777777" w:rsidR="00721AB7" w:rsidRPr="00F91607" w:rsidRDefault="00721AB7" w:rsidP="00F91607">
            <w:pPr>
              <w:jc w:val="center"/>
              <w:rPr>
                <w:rFonts w:asciiTheme="majorHAnsi" w:hAnsiTheme="majorHAnsi" w:cs="Times New Roman"/>
                <w:b/>
                <w:sz w:val="20"/>
                <w:szCs w:val="20"/>
              </w:rPr>
            </w:pPr>
            <w:r w:rsidRPr="00F91607">
              <w:rPr>
                <w:rFonts w:asciiTheme="majorHAnsi" w:hAnsiTheme="majorHAnsi" w:cs="Times New Roman"/>
                <w:b/>
                <w:sz w:val="20"/>
                <w:szCs w:val="20"/>
              </w:rPr>
              <w:t>Odds ratio</w:t>
            </w:r>
          </w:p>
          <w:p w14:paraId="33D42260" w14:textId="77777777" w:rsidR="00721AB7" w:rsidRPr="00F91607" w:rsidRDefault="00721AB7" w:rsidP="00F91607">
            <w:pPr>
              <w:jc w:val="center"/>
              <w:rPr>
                <w:rFonts w:asciiTheme="majorHAnsi" w:hAnsiTheme="majorHAnsi" w:cs="Times New Roman"/>
                <w:b/>
                <w:sz w:val="20"/>
                <w:szCs w:val="20"/>
              </w:rPr>
            </w:pPr>
            <w:r w:rsidRPr="00F91607">
              <w:rPr>
                <w:rFonts w:asciiTheme="majorHAnsi" w:hAnsiTheme="majorHAnsi" w:cs="Times New Roman"/>
                <w:b/>
                <w:sz w:val="20"/>
                <w:szCs w:val="20"/>
              </w:rPr>
              <w:t>(95% CI)</w:t>
            </w:r>
          </w:p>
        </w:tc>
        <w:tc>
          <w:tcPr>
            <w:tcW w:w="893" w:type="dxa"/>
            <w:vAlign w:val="center"/>
          </w:tcPr>
          <w:p w14:paraId="6C378388" w14:textId="77777777" w:rsidR="00721AB7" w:rsidRPr="00F91607" w:rsidRDefault="00721AB7" w:rsidP="00F91607">
            <w:pPr>
              <w:jc w:val="center"/>
              <w:rPr>
                <w:rFonts w:asciiTheme="majorHAnsi" w:hAnsiTheme="majorHAnsi" w:cs="Times New Roman"/>
                <w:b/>
                <w:sz w:val="20"/>
                <w:szCs w:val="20"/>
              </w:rPr>
            </w:pPr>
            <w:r w:rsidRPr="00F91607">
              <w:rPr>
                <w:rFonts w:asciiTheme="majorHAnsi" w:hAnsiTheme="majorHAnsi" w:cs="Times New Roman"/>
                <w:b/>
                <w:sz w:val="20"/>
                <w:szCs w:val="20"/>
              </w:rPr>
              <w:t>p-value</w:t>
            </w:r>
          </w:p>
        </w:tc>
        <w:tc>
          <w:tcPr>
            <w:tcW w:w="576" w:type="dxa"/>
            <w:gridSpan w:val="2"/>
            <w:vAlign w:val="center"/>
          </w:tcPr>
          <w:p w14:paraId="28BDDD43" w14:textId="77777777" w:rsidR="00721AB7" w:rsidRPr="00F91607" w:rsidRDefault="00721AB7" w:rsidP="00F91607">
            <w:pPr>
              <w:jc w:val="center"/>
              <w:rPr>
                <w:rFonts w:asciiTheme="majorHAnsi" w:hAnsiTheme="majorHAnsi" w:cs="Times New Roman"/>
                <w:b/>
                <w:sz w:val="20"/>
                <w:szCs w:val="20"/>
              </w:rPr>
            </w:pPr>
            <w:r w:rsidRPr="00F91607">
              <w:rPr>
                <w:rFonts w:asciiTheme="majorHAnsi" w:hAnsiTheme="majorHAnsi" w:cs="Times New Roman"/>
                <w:b/>
                <w:sz w:val="20"/>
                <w:szCs w:val="20"/>
              </w:rPr>
              <w:t xml:space="preserve">% </w:t>
            </w:r>
            <w:proofErr w:type="spellStart"/>
            <w:r w:rsidRPr="00F91607">
              <w:rPr>
                <w:rFonts w:asciiTheme="majorHAnsi" w:hAnsiTheme="majorHAnsi" w:cs="Times New Roman"/>
                <w:b/>
                <w:sz w:val="20"/>
                <w:szCs w:val="20"/>
              </w:rPr>
              <w:t>pCR</w:t>
            </w:r>
            <w:proofErr w:type="spellEnd"/>
          </w:p>
        </w:tc>
        <w:tc>
          <w:tcPr>
            <w:tcW w:w="1438" w:type="dxa"/>
            <w:vAlign w:val="center"/>
          </w:tcPr>
          <w:p w14:paraId="16DE198D" w14:textId="77777777" w:rsidR="00721AB7" w:rsidRPr="00F91607" w:rsidRDefault="00721AB7" w:rsidP="00F91607">
            <w:pPr>
              <w:jc w:val="center"/>
              <w:rPr>
                <w:rFonts w:asciiTheme="majorHAnsi" w:hAnsiTheme="majorHAnsi" w:cs="Times New Roman"/>
                <w:b/>
                <w:sz w:val="20"/>
                <w:szCs w:val="20"/>
              </w:rPr>
            </w:pPr>
            <w:r w:rsidRPr="00F91607">
              <w:rPr>
                <w:rFonts w:asciiTheme="majorHAnsi" w:hAnsiTheme="majorHAnsi" w:cs="Times New Roman"/>
                <w:b/>
                <w:sz w:val="20"/>
                <w:szCs w:val="20"/>
              </w:rPr>
              <w:t>Odds ratio†</w:t>
            </w:r>
          </w:p>
          <w:p w14:paraId="6186F144" w14:textId="77777777" w:rsidR="00721AB7" w:rsidRPr="00F91607" w:rsidRDefault="00721AB7" w:rsidP="00F91607">
            <w:pPr>
              <w:jc w:val="center"/>
              <w:rPr>
                <w:rFonts w:asciiTheme="majorHAnsi" w:hAnsiTheme="majorHAnsi" w:cs="Times New Roman"/>
                <w:b/>
                <w:sz w:val="20"/>
                <w:szCs w:val="20"/>
              </w:rPr>
            </w:pPr>
            <w:r w:rsidRPr="00F91607">
              <w:rPr>
                <w:rFonts w:asciiTheme="majorHAnsi" w:hAnsiTheme="majorHAnsi" w:cs="Times New Roman"/>
                <w:b/>
                <w:sz w:val="20"/>
                <w:szCs w:val="20"/>
              </w:rPr>
              <w:t>(95% CI)</w:t>
            </w:r>
          </w:p>
        </w:tc>
        <w:tc>
          <w:tcPr>
            <w:tcW w:w="801" w:type="dxa"/>
            <w:gridSpan w:val="2"/>
            <w:vAlign w:val="center"/>
          </w:tcPr>
          <w:p w14:paraId="10E29CA4" w14:textId="77777777" w:rsidR="00721AB7" w:rsidRPr="00F91607" w:rsidRDefault="00721AB7" w:rsidP="00F91607">
            <w:pPr>
              <w:jc w:val="center"/>
              <w:rPr>
                <w:rFonts w:asciiTheme="majorHAnsi" w:hAnsiTheme="majorHAnsi" w:cs="Times New Roman"/>
                <w:b/>
                <w:sz w:val="20"/>
                <w:szCs w:val="20"/>
              </w:rPr>
            </w:pPr>
            <w:r w:rsidRPr="00F91607">
              <w:rPr>
                <w:rFonts w:asciiTheme="majorHAnsi" w:hAnsiTheme="majorHAnsi" w:cs="Times New Roman"/>
                <w:b/>
                <w:sz w:val="20"/>
                <w:szCs w:val="20"/>
              </w:rPr>
              <w:t>p-value</w:t>
            </w:r>
          </w:p>
        </w:tc>
      </w:tr>
      <w:tr w:rsidR="00721AB7" w:rsidRPr="00F91607" w14:paraId="7E96B52A" w14:textId="77777777" w:rsidTr="00F91607">
        <w:tc>
          <w:tcPr>
            <w:tcW w:w="1147" w:type="dxa"/>
            <w:vMerge w:val="restart"/>
          </w:tcPr>
          <w:p w14:paraId="74084893" w14:textId="77777777" w:rsidR="00721AB7" w:rsidRPr="00F91607" w:rsidRDefault="00721AB7" w:rsidP="00721AB7">
            <w:pPr>
              <w:rPr>
                <w:rFonts w:asciiTheme="majorHAnsi" w:hAnsiTheme="majorHAnsi" w:cs="Times New Roman"/>
                <w:b/>
                <w:sz w:val="20"/>
                <w:szCs w:val="20"/>
              </w:rPr>
            </w:pPr>
            <w:r w:rsidRPr="00F91607">
              <w:rPr>
                <w:rFonts w:asciiTheme="majorHAnsi" w:hAnsiTheme="majorHAnsi" w:cs="Times New Roman"/>
                <w:b/>
                <w:sz w:val="20"/>
                <w:szCs w:val="20"/>
              </w:rPr>
              <w:t>Cohort</w:t>
            </w:r>
          </w:p>
        </w:tc>
        <w:tc>
          <w:tcPr>
            <w:tcW w:w="1292" w:type="dxa"/>
          </w:tcPr>
          <w:p w14:paraId="7CD5171A" w14:textId="77777777" w:rsidR="00721AB7" w:rsidRPr="00F91607" w:rsidRDefault="00721AB7" w:rsidP="00721AB7">
            <w:pPr>
              <w:rPr>
                <w:rFonts w:asciiTheme="majorHAnsi" w:hAnsiTheme="majorHAnsi" w:cs="Times New Roman"/>
                <w:sz w:val="20"/>
                <w:szCs w:val="20"/>
              </w:rPr>
            </w:pPr>
            <w:proofErr w:type="spellStart"/>
            <w:r w:rsidRPr="00F91607">
              <w:rPr>
                <w:rFonts w:asciiTheme="majorHAnsi" w:hAnsiTheme="majorHAnsi" w:cs="Times New Roman"/>
                <w:sz w:val="20"/>
                <w:szCs w:val="20"/>
              </w:rPr>
              <w:t>PrECOG</w:t>
            </w:r>
            <w:proofErr w:type="spellEnd"/>
            <w:r w:rsidRPr="00F91607">
              <w:rPr>
                <w:rFonts w:asciiTheme="majorHAnsi" w:hAnsiTheme="majorHAnsi" w:cs="Times New Roman"/>
                <w:sz w:val="20"/>
                <w:szCs w:val="20"/>
              </w:rPr>
              <w:t xml:space="preserve"> 0105</w:t>
            </w:r>
          </w:p>
        </w:tc>
        <w:tc>
          <w:tcPr>
            <w:tcW w:w="1154" w:type="dxa"/>
            <w:vAlign w:val="center"/>
          </w:tcPr>
          <w:p w14:paraId="15E42946"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sz w:val="20"/>
                <w:szCs w:val="20"/>
              </w:rPr>
              <w:t>66 (59%)</w:t>
            </w:r>
          </w:p>
        </w:tc>
        <w:tc>
          <w:tcPr>
            <w:tcW w:w="576" w:type="dxa"/>
            <w:gridSpan w:val="2"/>
            <w:vAlign w:val="center"/>
          </w:tcPr>
          <w:p w14:paraId="6D101A66"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sz w:val="20"/>
                <w:szCs w:val="20"/>
              </w:rPr>
              <w:t>56</w:t>
            </w:r>
          </w:p>
        </w:tc>
        <w:tc>
          <w:tcPr>
            <w:tcW w:w="1483" w:type="dxa"/>
            <w:vAlign w:val="center"/>
          </w:tcPr>
          <w:p w14:paraId="1DD1AF32"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i/>
                <w:sz w:val="20"/>
                <w:szCs w:val="20"/>
              </w:rPr>
              <w:t>Reference</w:t>
            </w:r>
          </w:p>
        </w:tc>
        <w:tc>
          <w:tcPr>
            <w:tcW w:w="893" w:type="dxa"/>
            <w:vAlign w:val="center"/>
          </w:tcPr>
          <w:p w14:paraId="103AD979" w14:textId="77777777" w:rsidR="00721AB7" w:rsidRPr="00F91607" w:rsidRDefault="00721AB7" w:rsidP="00F91607">
            <w:pPr>
              <w:jc w:val="center"/>
              <w:rPr>
                <w:rFonts w:asciiTheme="majorHAnsi" w:hAnsiTheme="majorHAnsi" w:cs="Times New Roman"/>
                <w:sz w:val="20"/>
                <w:szCs w:val="20"/>
              </w:rPr>
            </w:pPr>
          </w:p>
        </w:tc>
        <w:tc>
          <w:tcPr>
            <w:tcW w:w="576" w:type="dxa"/>
            <w:gridSpan w:val="2"/>
            <w:vAlign w:val="center"/>
          </w:tcPr>
          <w:p w14:paraId="3CB5B54C"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sz w:val="20"/>
                <w:szCs w:val="20"/>
              </w:rPr>
              <w:t>32</w:t>
            </w:r>
          </w:p>
        </w:tc>
        <w:tc>
          <w:tcPr>
            <w:tcW w:w="1438" w:type="dxa"/>
            <w:vAlign w:val="center"/>
          </w:tcPr>
          <w:p w14:paraId="21F9033F"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i/>
                <w:sz w:val="20"/>
                <w:szCs w:val="20"/>
              </w:rPr>
              <w:t>Reference</w:t>
            </w:r>
          </w:p>
        </w:tc>
        <w:tc>
          <w:tcPr>
            <w:tcW w:w="801" w:type="dxa"/>
            <w:gridSpan w:val="2"/>
            <w:vAlign w:val="center"/>
          </w:tcPr>
          <w:p w14:paraId="68FE4B2C" w14:textId="77777777" w:rsidR="00721AB7" w:rsidRPr="00F91607" w:rsidRDefault="00721AB7" w:rsidP="00F91607">
            <w:pPr>
              <w:jc w:val="center"/>
              <w:rPr>
                <w:rFonts w:asciiTheme="majorHAnsi" w:hAnsiTheme="majorHAnsi" w:cs="Times New Roman"/>
                <w:sz w:val="20"/>
                <w:szCs w:val="20"/>
              </w:rPr>
            </w:pPr>
          </w:p>
        </w:tc>
      </w:tr>
      <w:tr w:rsidR="00721AB7" w:rsidRPr="00F91607" w14:paraId="6AB9D79F" w14:textId="77777777" w:rsidTr="00F91607">
        <w:tc>
          <w:tcPr>
            <w:tcW w:w="1147" w:type="dxa"/>
            <w:vMerge/>
          </w:tcPr>
          <w:p w14:paraId="76B118D2" w14:textId="77777777" w:rsidR="00721AB7" w:rsidRPr="00F91607" w:rsidRDefault="00721AB7" w:rsidP="00721AB7">
            <w:pPr>
              <w:rPr>
                <w:rFonts w:asciiTheme="majorHAnsi" w:hAnsiTheme="majorHAnsi" w:cs="Times New Roman"/>
                <w:b/>
                <w:sz w:val="20"/>
                <w:szCs w:val="20"/>
              </w:rPr>
            </w:pPr>
          </w:p>
        </w:tc>
        <w:tc>
          <w:tcPr>
            <w:tcW w:w="1292" w:type="dxa"/>
          </w:tcPr>
          <w:p w14:paraId="03122734" w14:textId="77777777" w:rsidR="00721AB7" w:rsidRPr="00F91607" w:rsidRDefault="00721AB7" w:rsidP="00721AB7">
            <w:pPr>
              <w:rPr>
                <w:rFonts w:asciiTheme="majorHAnsi" w:hAnsiTheme="majorHAnsi" w:cs="Times New Roman"/>
                <w:sz w:val="20"/>
                <w:szCs w:val="20"/>
              </w:rPr>
            </w:pPr>
            <w:r w:rsidRPr="00F91607">
              <w:rPr>
                <w:rFonts w:asciiTheme="majorHAnsi" w:hAnsiTheme="majorHAnsi" w:cs="Times New Roman"/>
                <w:sz w:val="20"/>
                <w:szCs w:val="20"/>
              </w:rPr>
              <w:t>Cisplatin trials</w:t>
            </w:r>
          </w:p>
        </w:tc>
        <w:tc>
          <w:tcPr>
            <w:tcW w:w="1154" w:type="dxa"/>
            <w:vAlign w:val="center"/>
          </w:tcPr>
          <w:p w14:paraId="6A76B38E"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sz w:val="20"/>
                <w:szCs w:val="20"/>
              </w:rPr>
              <w:t>45 (41%)</w:t>
            </w:r>
          </w:p>
        </w:tc>
        <w:tc>
          <w:tcPr>
            <w:tcW w:w="576" w:type="dxa"/>
            <w:gridSpan w:val="2"/>
            <w:vAlign w:val="center"/>
          </w:tcPr>
          <w:p w14:paraId="66D33B3B"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sz w:val="20"/>
                <w:szCs w:val="20"/>
              </w:rPr>
              <w:t>33</w:t>
            </w:r>
          </w:p>
        </w:tc>
        <w:tc>
          <w:tcPr>
            <w:tcW w:w="1483" w:type="dxa"/>
            <w:vAlign w:val="center"/>
          </w:tcPr>
          <w:p w14:paraId="509445D0"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sz w:val="20"/>
                <w:szCs w:val="20"/>
              </w:rPr>
              <w:t>0.64</w:t>
            </w:r>
          </w:p>
          <w:p w14:paraId="63470E4F"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sz w:val="20"/>
                <w:szCs w:val="20"/>
              </w:rPr>
              <w:t>(0.26, 1.59)</w:t>
            </w:r>
          </w:p>
        </w:tc>
        <w:tc>
          <w:tcPr>
            <w:tcW w:w="893" w:type="dxa"/>
            <w:vAlign w:val="center"/>
          </w:tcPr>
          <w:p w14:paraId="37FCCD0F"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sz w:val="20"/>
                <w:szCs w:val="20"/>
              </w:rPr>
              <w:t>0.34</w:t>
            </w:r>
          </w:p>
        </w:tc>
        <w:tc>
          <w:tcPr>
            <w:tcW w:w="576" w:type="dxa"/>
            <w:gridSpan w:val="2"/>
            <w:vAlign w:val="center"/>
          </w:tcPr>
          <w:p w14:paraId="7853828D"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sz w:val="20"/>
                <w:szCs w:val="20"/>
              </w:rPr>
              <w:t>16</w:t>
            </w:r>
          </w:p>
        </w:tc>
        <w:tc>
          <w:tcPr>
            <w:tcW w:w="1438" w:type="dxa"/>
            <w:vAlign w:val="center"/>
          </w:tcPr>
          <w:p w14:paraId="36C44DB7"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sz w:val="20"/>
                <w:szCs w:val="20"/>
              </w:rPr>
              <w:t>0.58</w:t>
            </w:r>
          </w:p>
          <w:p w14:paraId="23E62DF0"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sz w:val="20"/>
                <w:szCs w:val="20"/>
              </w:rPr>
              <w:t>(0.20, 1.65)</w:t>
            </w:r>
          </w:p>
        </w:tc>
        <w:tc>
          <w:tcPr>
            <w:tcW w:w="801" w:type="dxa"/>
            <w:gridSpan w:val="2"/>
            <w:vAlign w:val="center"/>
          </w:tcPr>
          <w:p w14:paraId="507D1C77"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sz w:val="20"/>
                <w:szCs w:val="20"/>
              </w:rPr>
              <w:t>0.30</w:t>
            </w:r>
          </w:p>
        </w:tc>
      </w:tr>
      <w:tr w:rsidR="00721AB7" w:rsidRPr="00F91607" w14:paraId="6E01A1EB" w14:textId="77777777" w:rsidTr="00F91607">
        <w:tc>
          <w:tcPr>
            <w:tcW w:w="1147" w:type="dxa"/>
            <w:vMerge w:val="restart"/>
          </w:tcPr>
          <w:p w14:paraId="7691D928" w14:textId="77777777" w:rsidR="00721AB7" w:rsidRPr="00F91607" w:rsidRDefault="00721AB7" w:rsidP="00721AB7">
            <w:pPr>
              <w:rPr>
                <w:rFonts w:asciiTheme="majorHAnsi" w:hAnsiTheme="majorHAnsi" w:cs="Times New Roman"/>
                <w:b/>
                <w:sz w:val="20"/>
                <w:szCs w:val="20"/>
              </w:rPr>
            </w:pPr>
            <w:r w:rsidRPr="00F91607">
              <w:rPr>
                <w:rFonts w:asciiTheme="majorHAnsi" w:hAnsiTheme="majorHAnsi" w:cs="Times New Roman"/>
                <w:b/>
                <w:sz w:val="20"/>
                <w:szCs w:val="20"/>
              </w:rPr>
              <w:t>Clinical</w:t>
            </w:r>
          </w:p>
          <w:p w14:paraId="5444D109" w14:textId="77777777" w:rsidR="00721AB7" w:rsidRPr="00F91607" w:rsidRDefault="00721AB7" w:rsidP="00721AB7">
            <w:pPr>
              <w:rPr>
                <w:rFonts w:asciiTheme="majorHAnsi" w:hAnsiTheme="majorHAnsi" w:cs="Times New Roman"/>
                <w:b/>
                <w:sz w:val="20"/>
                <w:szCs w:val="20"/>
              </w:rPr>
            </w:pPr>
            <w:r w:rsidRPr="00F91607">
              <w:rPr>
                <w:rFonts w:asciiTheme="majorHAnsi" w:hAnsiTheme="majorHAnsi" w:cs="Times New Roman"/>
                <w:b/>
                <w:sz w:val="20"/>
                <w:szCs w:val="20"/>
              </w:rPr>
              <w:t>Stage</w:t>
            </w:r>
          </w:p>
        </w:tc>
        <w:tc>
          <w:tcPr>
            <w:tcW w:w="1292" w:type="dxa"/>
          </w:tcPr>
          <w:p w14:paraId="6F1429B2" w14:textId="77777777" w:rsidR="00721AB7" w:rsidRPr="00F91607" w:rsidRDefault="00721AB7" w:rsidP="00721AB7">
            <w:pPr>
              <w:rPr>
                <w:rFonts w:asciiTheme="majorHAnsi" w:hAnsiTheme="majorHAnsi" w:cs="Times New Roman"/>
                <w:sz w:val="20"/>
                <w:szCs w:val="20"/>
              </w:rPr>
            </w:pPr>
            <w:r w:rsidRPr="00F91607">
              <w:rPr>
                <w:rFonts w:asciiTheme="majorHAnsi" w:hAnsiTheme="majorHAnsi" w:cs="Times New Roman"/>
                <w:sz w:val="20"/>
                <w:szCs w:val="20"/>
              </w:rPr>
              <w:t>IA</w:t>
            </w:r>
          </w:p>
        </w:tc>
        <w:tc>
          <w:tcPr>
            <w:tcW w:w="1154" w:type="dxa"/>
            <w:vAlign w:val="center"/>
          </w:tcPr>
          <w:p w14:paraId="7390934A"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sz w:val="20"/>
                <w:szCs w:val="20"/>
              </w:rPr>
              <w:t>9 (8%)</w:t>
            </w:r>
          </w:p>
        </w:tc>
        <w:tc>
          <w:tcPr>
            <w:tcW w:w="576" w:type="dxa"/>
            <w:gridSpan w:val="2"/>
            <w:vAlign w:val="center"/>
          </w:tcPr>
          <w:p w14:paraId="0C6F60DE"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sz w:val="20"/>
                <w:szCs w:val="20"/>
              </w:rPr>
              <w:t>89</w:t>
            </w:r>
          </w:p>
        </w:tc>
        <w:tc>
          <w:tcPr>
            <w:tcW w:w="1483" w:type="dxa"/>
            <w:vAlign w:val="center"/>
          </w:tcPr>
          <w:p w14:paraId="27E3D62E"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sz w:val="20"/>
                <w:szCs w:val="20"/>
              </w:rPr>
              <w:t>24.4</w:t>
            </w:r>
          </w:p>
          <w:p w14:paraId="6A9C58A8"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sz w:val="20"/>
                <w:szCs w:val="20"/>
              </w:rPr>
              <w:t>(2.15, 278)</w:t>
            </w:r>
          </w:p>
        </w:tc>
        <w:tc>
          <w:tcPr>
            <w:tcW w:w="893" w:type="dxa"/>
            <w:vAlign w:val="center"/>
          </w:tcPr>
          <w:p w14:paraId="0B021CD8" w14:textId="77777777" w:rsidR="00721AB7" w:rsidRPr="00F91607" w:rsidRDefault="00721AB7" w:rsidP="00F91607">
            <w:pPr>
              <w:jc w:val="center"/>
              <w:rPr>
                <w:rFonts w:asciiTheme="majorHAnsi" w:hAnsiTheme="majorHAnsi" w:cs="Times New Roman"/>
                <w:sz w:val="20"/>
                <w:szCs w:val="20"/>
              </w:rPr>
            </w:pPr>
          </w:p>
        </w:tc>
        <w:tc>
          <w:tcPr>
            <w:tcW w:w="576" w:type="dxa"/>
            <w:gridSpan w:val="2"/>
            <w:vAlign w:val="center"/>
          </w:tcPr>
          <w:p w14:paraId="6B194EF3"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sz w:val="20"/>
                <w:szCs w:val="20"/>
              </w:rPr>
              <w:t>44</w:t>
            </w:r>
          </w:p>
        </w:tc>
        <w:tc>
          <w:tcPr>
            <w:tcW w:w="1438" w:type="dxa"/>
            <w:vAlign w:val="center"/>
          </w:tcPr>
          <w:p w14:paraId="44F6C13B"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sz w:val="20"/>
                <w:szCs w:val="20"/>
              </w:rPr>
              <w:t>3.05</w:t>
            </w:r>
          </w:p>
          <w:p w14:paraId="495FBF23"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sz w:val="20"/>
                <w:szCs w:val="20"/>
              </w:rPr>
              <w:t>(0.49, 19.0)</w:t>
            </w:r>
          </w:p>
        </w:tc>
        <w:tc>
          <w:tcPr>
            <w:tcW w:w="801" w:type="dxa"/>
            <w:gridSpan w:val="2"/>
            <w:vAlign w:val="center"/>
          </w:tcPr>
          <w:p w14:paraId="79347F39" w14:textId="77777777" w:rsidR="00721AB7" w:rsidRPr="00F91607" w:rsidRDefault="00721AB7" w:rsidP="00F91607">
            <w:pPr>
              <w:jc w:val="center"/>
              <w:rPr>
                <w:rFonts w:asciiTheme="majorHAnsi" w:hAnsiTheme="majorHAnsi" w:cs="Times New Roman"/>
                <w:sz w:val="20"/>
                <w:szCs w:val="20"/>
              </w:rPr>
            </w:pPr>
          </w:p>
        </w:tc>
      </w:tr>
      <w:tr w:rsidR="00721AB7" w:rsidRPr="00F91607" w14:paraId="6FEAD5D6" w14:textId="77777777" w:rsidTr="00F91607">
        <w:tc>
          <w:tcPr>
            <w:tcW w:w="1147" w:type="dxa"/>
            <w:vMerge/>
          </w:tcPr>
          <w:p w14:paraId="4FADAA15" w14:textId="77777777" w:rsidR="00721AB7" w:rsidRPr="00F91607" w:rsidRDefault="00721AB7" w:rsidP="00721AB7">
            <w:pPr>
              <w:rPr>
                <w:rFonts w:asciiTheme="majorHAnsi" w:hAnsiTheme="majorHAnsi" w:cs="Times New Roman"/>
                <w:b/>
                <w:sz w:val="20"/>
                <w:szCs w:val="20"/>
              </w:rPr>
            </w:pPr>
          </w:p>
        </w:tc>
        <w:tc>
          <w:tcPr>
            <w:tcW w:w="1292" w:type="dxa"/>
          </w:tcPr>
          <w:p w14:paraId="5462CF41" w14:textId="77777777" w:rsidR="00721AB7" w:rsidRPr="00F91607" w:rsidRDefault="00721AB7" w:rsidP="00721AB7">
            <w:pPr>
              <w:rPr>
                <w:rFonts w:asciiTheme="majorHAnsi" w:hAnsiTheme="majorHAnsi" w:cs="Times New Roman"/>
                <w:sz w:val="20"/>
                <w:szCs w:val="20"/>
              </w:rPr>
            </w:pPr>
            <w:r w:rsidRPr="00F91607">
              <w:rPr>
                <w:rFonts w:asciiTheme="majorHAnsi" w:hAnsiTheme="majorHAnsi" w:cs="Times New Roman"/>
                <w:sz w:val="20"/>
                <w:szCs w:val="20"/>
              </w:rPr>
              <w:t>IIA</w:t>
            </w:r>
          </w:p>
        </w:tc>
        <w:tc>
          <w:tcPr>
            <w:tcW w:w="1154" w:type="dxa"/>
            <w:vAlign w:val="center"/>
          </w:tcPr>
          <w:p w14:paraId="6DB5D278"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sz w:val="20"/>
                <w:szCs w:val="20"/>
              </w:rPr>
              <w:t>47 (42%)</w:t>
            </w:r>
          </w:p>
        </w:tc>
        <w:tc>
          <w:tcPr>
            <w:tcW w:w="576" w:type="dxa"/>
            <w:gridSpan w:val="2"/>
            <w:vAlign w:val="center"/>
          </w:tcPr>
          <w:p w14:paraId="735827F9"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sz w:val="20"/>
                <w:szCs w:val="20"/>
              </w:rPr>
              <w:t>38</w:t>
            </w:r>
          </w:p>
        </w:tc>
        <w:tc>
          <w:tcPr>
            <w:tcW w:w="1483" w:type="dxa"/>
            <w:vAlign w:val="center"/>
          </w:tcPr>
          <w:p w14:paraId="18026855" w14:textId="77777777" w:rsidR="00721AB7" w:rsidRPr="00F91607" w:rsidRDefault="00721AB7" w:rsidP="00F91607">
            <w:pPr>
              <w:jc w:val="center"/>
              <w:rPr>
                <w:rFonts w:asciiTheme="majorHAnsi" w:hAnsiTheme="majorHAnsi" w:cs="Times New Roman"/>
                <w:i/>
                <w:sz w:val="20"/>
                <w:szCs w:val="20"/>
              </w:rPr>
            </w:pPr>
            <w:r w:rsidRPr="00F91607">
              <w:rPr>
                <w:rFonts w:asciiTheme="majorHAnsi" w:hAnsiTheme="majorHAnsi" w:cs="Times New Roman"/>
                <w:i/>
                <w:sz w:val="20"/>
                <w:szCs w:val="20"/>
              </w:rPr>
              <w:t>Reference</w:t>
            </w:r>
          </w:p>
        </w:tc>
        <w:tc>
          <w:tcPr>
            <w:tcW w:w="893" w:type="dxa"/>
            <w:vAlign w:val="center"/>
          </w:tcPr>
          <w:p w14:paraId="2F693582" w14:textId="77777777" w:rsidR="00721AB7" w:rsidRPr="00F91607" w:rsidRDefault="00721AB7" w:rsidP="00F91607">
            <w:pPr>
              <w:jc w:val="center"/>
              <w:rPr>
                <w:rFonts w:asciiTheme="majorHAnsi" w:hAnsiTheme="majorHAnsi" w:cs="Times New Roman"/>
                <w:sz w:val="20"/>
                <w:szCs w:val="20"/>
              </w:rPr>
            </w:pPr>
          </w:p>
        </w:tc>
        <w:tc>
          <w:tcPr>
            <w:tcW w:w="576" w:type="dxa"/>
            <w:gridSpan w:val="2"/>
            <w:vAlign w:val="center"/>
          </w:tcPr>
          <w:p w14:paraId="723691A4"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sz w:val="20"/>
                <w:szCs w:val="20"/>
              </w:rPr>
              <w:t>23</w:t>
            </w:r>
          </w:p>
        </w:tc>
        <w:tc>
          <w:tcPr>
            <w:tcW w:w="1438" w:type="dxa"/>
            <w:vAlign w:val="center"/>
          </w:tcPr>
          <w:p w14:paraId="327E437B"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i/>
                <w:sz w:val="20"/>
                <w:szCs w:val="20"/>
              </w:rPr>
              <w:t>Reference</w:t>
            </w:r>
          </w:p>
        </w:tc>
        <w:tc>
          <w:tcPr>
            <w:tcW w:w="801" w:type="dxa"/>
            <w:gridSpan w:val="2"/>
            <w:vAlign w:val="center"/>
          </w:tcPr>
          <w:p w14:paraId="30EF85C0" w14:textId="77777777" w:rsidR="00721AB7" w:rsidRPr="00F91607" w:rsidRDefault="00721AB7" w:rsidP="00F91607">
            <w:pPr>
              <w:jc w:val="center"/>
              <w:rPr>
                <w:rFonts w:asciiTheme="majorHAnsi" w:hAnsiTheme="majorHAnsi" w:cs="Times New Roman"/>
                <w:sz w:val="20"/>
                <w:szCs w:val="20"/>
              </w:rPr>
            </w:pPr>
          </w:p>
        </w:tc>
      </w:tr>
      <w:tr w:rsidR="00721AB7" w:rsidRPr="00F91607" w14:paraId="21D6247D" w14:textId="77777777" w:rsidTr="00F91607">
        <w:tc>
          <w:tcPr>
            <w:tcW w:w="1147" w:type="dxa"/>
            <w:vMerge/>
          </w:tcPr>
          <w:p w14:paraId="1F1A70B3" w14:textId="77777777" w:rsidR="00721AB7" w:rsidRPr="00F91607" w:rsidRDefault="00721AB7" w:rsidP="00721AB7">
            <w:pPr>
              <w:rPr>
                <w:rFonts w:asciiTheme="majorHAnsi" w:hAnsiTheme="majorHAnsi" w:cs="Times New Roman"/>
                <w:b/>
                <w:sz w:val="20"/>
                <w:szCs w:val="20"/>
              </w:rPr>
            </w:pPr>
          </w:p>
        </w:tc>
        <w:tc>
          <w:tcPr>
            <w:tcW w:w="1292" w:type="dxa"/>
          </w:tcPr>
          <w:p w14:paraId="5462438A" w14:textId="77777777" w:rsidR="00721AB7" w:rsidRPr="00F91607" w:rsidRDefault="00721AB7" w:rsidP="00721AB7">
            <w:pPr>
              <w:rPr>
                <w:rFonts w:asciiTheme="majorHAnsi" w:hAnsiTheme="majorHAnsi" w:cs="Times New Roman"/>
                <w:sz w:val="20"/>
                <w:szCs w:val="20"/>
              </w:rPr>
            </w:pPr>
            <w:r w:rsidRPr="00F91607">
              <w:rPr>
                <w:rFonts w:asciiTheme="majorHAnsi" w:hAnsiTheme="majorHAnsi" w:cs="Times New Roman"/>
                <w:sz w:val="20"/>
                <w:szCs w:val="20"/>
              </w:rPr>
              <w:t>IIB</w:t>
            </w:r>
          </w:p>
        </w:tc>
        <w:tc>
          <w:tcPr>
            <w:tcW w:w="1154" w:type="dxa"/>
            <w:vAlign w:val="center"/>
          </w:tcPr>
          <w:p w14:paraId="58C5EE08"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sz w:val="20"/>
                <w:szCs w:val="20"/>
              </w:rPr>
              <w:t>43 (39%)</w:t>
            </w:r>
          </w:p>
        </w:tc>
        <w:tc>
          <w:tcPr>
            <w:tcW w:w="576" w:type="dxa"/>
            <w:gridSpan w:val="2"/>
            <w:vAlign w:val="center"/>
          </w:tcPr>
          <w:p w14:paraId="3C498E23"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sz w:val="20"/>
                <w:szCs w:val="20"/>
              </w:rPr>
              <w:t>51</w:t>
            </w:r>
          </w:p>
        </w:tc>
        <w:tc>
          <w:tcPr>
            <w:tcW w:w="1483" w:type="dxa"/>
            <w:vAlign w:val="center"/>
          </w:tcPr>
          <w:p w14:paraId="6CDE9766"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sz w:val="20"/>
                <w:szCs w:val="20"/>
              </w:rPr>
              <w:t>1.91</w:t>
            </w:r>
          </w:p>
          <w:p w14:paraId="32631738"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sz w:val="20"/>
                <w:szCs w:val="20"/>
              </w:rPr>
              <w:t>(0.74, 4.90)</w:t>
            </w:r>
          </w:p>
        </w:tc>
        <w:tc>
          <w:tcPr>
            <w:tcW w:w="893" w:type="dxa"/>
            <w:vAlign w:val="center"/>
          </w:tcPr>
          <w:p w14:paraId="1E7EA03A" w14:textId="77777777" w:rsidR="00721AB7" w:rsidRPr="00F91607" w:rsidRDefault="00721AB7" w:rsidP="00F91607">
            <w:pPr>
              <w:jc w:val="center"/>
              <w:rPr>
                <w:rFonts w:asciiTheme="majorHAnsi" w:hAnsiTheme="majorHAnsi" w:cs="Times New Roman"/>
                <w:sz w:val="20"/>
                <w:szCs w:val="20"/>
              </w:rPr>
            </w:pPr>
          </w:p>
        </w:tc>
        <w:tc>
          <w:tcPr>
            <w:tcW w:w="576" w:type="dxa"/>
            <w:gridSpan w:val="2"/>
            <w:vAlign w:val="center"/>
          </w:tcPr>
          <w:p w14:paraId="7AD5A596"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sz w:val="20"/>
                <w:szCs w:val="20"/>
              </w:rPr>
              <w:t>26</w:t>
            </w:r>
          </w:p>
        </w:tc>
        <w:tc>
          <w:tcPr>
            <w:tcW w:w="1438" w:type="dxa"/>
            <w:vAlign w:val="center"/>
          </w:tcPr>
          <w:p w14:paraId="713E677F"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sz w:val="20"/>
                <w:szCs w:val="20"/>
              </w:rPr>
              <w:t>1.14</w:t>
            </w:r>
          </w:p>
          <w:p w14:paraId="021564A8"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sz w:val="20"/>
                <w:szCs w:val="20"/>
              </w:rPr>
              <w:t>(0.40, 3.20)</w:t>
            </w:r>
          </w:p>
        </w:tc>
        <w:tc>
          <w:tcPr>
            <w:tcW w:w="801" w:type="dxa"/>
            <w:gridSpan w:val="2"/>
            <w:vAlign w:val="center"/>
          </w:tcPr>
          <w:p w14:paraId="09C33BB4" w14:textId="77777777" w:rsidR="00721AB7" w:rsidRPr="00F91607" w:rsidRDefault="00721AB7" w:rsidP="00F91607">
            <w:pPr>
              <w:jc w:val="center"/>
              <w:rPr>
                <w:rFonts w:asciiTheme="majorHAnsi" w:hAnsiTheme="majorHAnsi" w:cs="Times New Roman"/>
                <w:sz w:val="20"/>
                <w:szCs w:val="20"/>
              </w:rPr>
            </w:pPr>
          </w:p>
        </w:tc>
      </w:tr>
      <w:tr w:rsidR="00721AB7" w:rsidRPr="00F91607" w14:paraId="12986A36" w14:textId="77777777" w:rsidTr="00F91607">
        <w:tc>
          <w:tcPr>
            <w:tcW w:w="1147" w:type="dxa"/>
            <w:vMerge/>
          </w:tcPr>
          <w:p w14:paraId="2F428D71" w14:textId="77777777" w:rsidR="00721AB7" w:rsidRPr="00F91607" w:rsidRDefault="00721AB7" w:rsidP="00721AB7">
            <w:pPr>
              <w:rPr>
                <w:rFonts w:asciiTheme="majorHAnsi" w:hAnsiTheme="majorHAnsi" w:cs="Times New Roman"/>
                <w:b/>
                <w:sz w:val="20"/>
                <w:szCs w:val="20"/>
              </w:rPr>
            </w:pPr>
          </w:p>
        </w:tc>
        <w:tc>
          <w:tcPr>
            <w:tcW w:w="1292" w:type="dxa"/>
          </w:tcPr>
          <w:p w14:paraId="273901EE" w14:textId="77777777" w:rsidR="00721AB7" w:rsidRPr="00F91607" w:rsidRDefault="00721AB7" w:rsidP="00721AB7">
            <w:pPr>
              <w:rPr>
                <w:rFonts w:asciiTheme="majorHAnsi" w:hAnsiTheme="majorHAnsi" w:cs="Times New Roman"/>
                <w:sz w:val="20"/>
                <w:szCs w:val="20"/>
              </w:rPr>
            </w:pPr>
            <w:r w:rsidRPr="00F91607">
              <w:rPr>
                <w:rFonts w:asciiTheme="majorHAnsi" w:hAnsiTheme="majorHAnsi" w:cs="Times New Roman"/>
                <w:sz w:val="20"/>
                <w:szCs w:val="20"/>
              </w:rPr>
              <w:t>IIIA</w:t>
            </w:r>
          </w:p>
        </w:tc>
        <w:tc>
          <w:tcPr>
            <w:tcW w:w="1154" w:type="dxa"/>
            <w:vAlign w:val="center"/>
          </w:tcPr>
          <w:p w14:paraId="510BC96F"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sz w:val="20"/>
                <w:szCs w:val="20"/>
              </w:rPr>
              <w:t>12 (11%)</w:t>
            </w:r>
          </w:p>
        </w:tc>
        <w:tc>
          <w:tcPr>
            <w:tcW w:w="576" w:type="dxa"/>
            <w:gridSpan w:val="2"/>
            <w:vAlign w:val="center"/>
          </w:tcPr>
          <w:p w14:paraId="4C3B91D6"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sz w:val="20"/>
                <w:szCs w:val="20"/>
              </w:rPr>
              <w:t>33</w:t>
            </w:r>
          </w:p>
        </w:tc>
        <w:tc>
          <w:tcPr>
            <w:tcW w:w="1483" w:type="dxa"/>
            <w:vAlign w:val="center"/>
          </w:tcPr>
          <w:p w14:paraId="24568D32"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sz w:val="20"/>
                <w:szCs w:val="20"/>
              </w:rPr>
              <w:t>1.09</w:t>
            </w:r>
          </w:p>
          <w:p w14:paraId="27737176"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sz w:val="20"/>
                <w:szCs w:val="20"/>
              </w:rPr>
              <w:t>(0.24, 4.91)</w:t>
            </w:r>
          </w:p>
        </w:tc>
        <w:tc>
          <w:tcPr>
            <w:tcW w:w="893" w:type="dxa"/>
            <w:vAlign w:val="center"/>
          </w:tcPr>
          <w:p w14:paraId="12D47B7C"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sz w:val="20"/>
                <w:szCs w:val="20"/>
              </w:rPr>
              <w:t>0.015</w:t>
            </w:r>
          </w:p>
        </w:tc>
        <w:tc>
          <w:tcPr>
            <w:tcW w:w="576" w:type="dxa"/>
            <w:gridSpan w:val="2"/>
            <w:vAlign w:val="center"/>
          </w:tcPr>
          <w:p w14:paraId="7C91FFB0"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sz w:val="20"/>
                <w:szCs w:val="20"/>
              </w:rPr>
              <w:t>17</w:t>
            </w:r>
          </w:p>
        </w:tc>
        <w:tc>
          <w:tcPr>
            <w:tcW w:w="1438" w:type="dxa"/>
            <w:vAlign w:val="center"/>
          </w:tcPr>
          <w:p w14:paraId="080AF342"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sz w:val="20"/>
                <w:szCs w:val="20"/>
              </w:rPr>
              <w:t>0.84</w:t>
            </w:r>
          </w:p>
          <w:p w14:paraId="2722E93E"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sz w:val="20"/>
                <w:szCs w:val="20"/>
              </w:rPr>
              <w:t>(0.14, 5.05)</w:t>
            </w:r>
          </w:p>
        </w:tc>
        <w:tc>
          <w:tcPr>
            <w:tcW w:w="801" w:type="dxa"/>
            <w:gridSpan w:val="2"/>
            <w:vAlign w:val="center"/>
          </w:tcPr>
          <w:p w14:paraId="015AC732"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sz w:val="20"/>
                <w:szCs w:val="20"/>
              </w:rPr>
              <w:t>0.65</w:t>
            </w:r>
          </w:p>
        </w:tc>
      </w:tr>
      <w:tr w:rsidR="00721AB7" w:rsidRPr="00F91607" w14:paraId="03B2821A" w14:textId="77777777" w:rsidTr="00F91607">
        <w:tc>
          <w:tcPr>
            <w:tcW w:w="1147" w:type="dxa"/>
            <w:vMerge w:val="restart"/>
          </w:tcPr>
          <w:p w14:paraId="7C2F5110" w14:textId="77777777" w:rsidR="00721AB7" w:rsidRPr="00F91607" w:rsidRDefault="00721AB7" w:rsidP="00721AB7">
            <w:pPr>
              <w:rPr>
                <w:rFonts w:asciiTheme="majorHAnsi" w:hAnsiTheme="majorHAnsi" w:cs="Times New Roman"/>
                <w:b/>
                <w:sz w:val="20"/>
                <w:szCs w:val="20"/>
              </w:rPr>
            </w:pPr>
            <w:r w:rsidRPr="00F91607">
              <w:rPr>
                <w:rFonts w:asciiTheme="majorHAnsi" w:hAnsiTheme="majorHAnsi" w:cs="Times New Roman"/>
                <w:b/>
                <w:i/>
                <w:sz w:val="20"/>
                <w:szCs w:val="20"/>
              </w:rPr>
              <w:t>tBRCA1/2</w:t>
            </w:r>
            <w:r w:rsidRPr="00F91607">
              <w:rPr>
                <w:rFonts w:asciiTheme="majorHAnsi" w:hAnsiTheme="majorHAnsi" w:cs="Times New Roman"/>
                <w:b/>
                <w:sz w:val="20"/>
                <w:szCs w:val="20"/>
              </w:rPr>
              <w:t xml:space="preserve"> Mutation Status</w:t>
            </w:r>
          </w:p>
        </w:tc>
        <w:tc>
          <w:tcPr>
            <w:tcW w:w="1292" w:type="dxa"/>
          </w:tcPr>
          <w:p w14:paraId="3E45C80A" w14:textId="77777777" w:rsidR="00721AB7" w:rsidRPr="00F91607" w:rsidRDefault="00721AB7" w:rsidP="00721AB7">
            <w:pPr>
              <w:rPr>
                <w:rFonts w:asciiTheme="majorHAnsi" w:hAnsiTheme="majorHAnsi" w:cs="Times New Roman"/>
                <w:sz w:val="20"/>
                <w:szCs w:val="20"/>
              </w:rPr>
            </w:pPr>
            <w:r w:rsidRPr="00F91607">
              <w:rPr>
                <w:rFonts w:asciiTheme="majorHAnsi" w:hAnsiTheme="majorHAnsi" w:cs="Times New Roman"/>
                <w:sz w:val="20"/>
                <w:szCs w:val="20"/>
              </w:rPr>
              <w:t>Wild type</w:t>
            </w:r>
          </w:p>
        </w:tc>
        <w:tc>
          <w:tcPr>
            <w:tcW w:w="1154" w:type="dxa"/>
            <w:vAlign w:val="center"/>
          </w:tcPr>
          <w:p w14:paraId="1617F509"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sz w:val="20"/>
                <w:szCs w:val="20"/>
              </w:rPr>
              <w:t>84 (76%)</w:t>
            </w:r>
          </w:p>
        </w:tc>
        <w:tc>
          <w:tcPr>
            <w:tcW w:w="576" w:type="dxa"/>
            <w:gridSpan w:val="2"/>
            <w:vAlign w:val="center"/>
          </w:tcPr>
          <w:p w14:paraId="30202619"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sz w:val="20"/>
                <w:szCs w:val="20"/>
              </w:rPr>
              <w:t>40</w:t>
            </w:r>
          </w:p>
        </w:tc>
        <w:tc>
          <w:tcPr>
            <w:tcW w:w="1483" w:type="dxa"/>
            <w:vAlign w:val="center"/>
          </w:tcPr>
          <w:p w14:paraId="5C626007" w14:textId="77777777" w:rsidR="00721AB7" w:rsidRPr="00F91607" w:rsidRDefault="00721AB7" w:rsidP="00F91607">
            <w:pPr>
              <w:jc w:val="center"/>
              <w:rPr>
                <w:rFonts w:asciiTheme="majorHAnsi" w:hAnsiTheme="majorHAnsi" w:cs="Times New Roman"/>
                <w:i/>
                <w:sz w:val="20"/>
                <w:szCs w:val="20"/>
              </w:rPr>
            </w:pPr>
            <w:r w:rsidRPr="00F91607">
              <w:rPr>
                <w:rFonts w:asciiTheme="majorHAnsi" w:hAnsiTheme="majorHAnsi" w:cs="Times New Roman"/>
                <w:i/>
                <w:sz w:val="20"/>
                <w:szCs w:val="20"/>
              </w:rPr>
              <w:t>Reference</w:t>
            </w:r>
          </w:p>
        </w:tc>
        <w:tc>
          <w:tcPr>
            <w:tcW w:w="893" w:type="dxa"/>
            <w:vAlign w:val="center"/>
          </w:tcPr>
          <w:p w14:paraId="450AC94E" w14:textId="77777777" w:rsidR="00721AB7" w:rsidRPr="00F91607" w:rsidRDefault="00721AB7" w:rsidP="00F91607">
            <w:pPr>
              <w:jc w:val="center"/>
              <w:rPr>
                <w:rFonts w:asciiTheme="majorHAnsi" w:hAnsiTheme="majorHAnsi" w:cs="Times New Roman"/>
                <w:sz w:val="20"/>
                <w:szCs w:val="20"/>
              </w:rPr>
            </w:pPr>
          </w:p>
        </w:tc>
        <w:tc>
          <w:tcPr>
            <w:tcW w:w="576" w:type="dxa"/>
            <w:gridSpan w:val="2"/>
            <w:vAlign w:val="center"/>
          </w:tcPr>
          <w:p w14:paraId="49D98A3B"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sz w:val="20"/>
                <w:szCs w:val="20"/>
              </w:rPr>
              <w:t>19</w:t>
            </w:r>
          </w:p>
        </w:tc>
        <w:tc>
          <w:tcPr>
            <w:tcW w:w="1438" w:type="dxa"/>
            <w:vAlign w:val="center"/>
          </w:tcPr>
          <w:p w14:paraId="3998CB8E"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i/>
                <w:sz w:val="20"/>
                <w:szCs w:val="20"/>
              </w:rPr>
              <w:t>Reference</w:t>
            </w:r>
          </w:p>
        </w:tc>
        <w:tc>
          <w:tcPr>
            <w:tcW w:w="801" w:type="dxa"/>
            <w:gridSpan w:val="2"/>
            <w:vAlign w:val="center"/>
          </w:tcPr>
          <w:p w14:paraId="35C5E36C" w14:textId="77777777" w:rsidR="00721AB7" w:rsidRPr="00F91607" w:rsidRDefault="00721AB7" w:rsidP="00F91607">
            <w:pPr>
              <w:jc w:val="center"/>
              <w:rPr>
                <w:rFonts w:asciiTheme="majorHAnsi" w:hAnsiTheme="majorHAnsi" w:cs="Times New Roman"/>
                <w:sz w:val="20"/>
                <w:szCs w:val="20"/>
              </w:rPr>
            </w:pPr>
          </w:p>
        </w:tc>
      </w:tr>
      <w:tr w:rsidR="00721AB7" w:rsidRPr="00F91607" w14:paraId="7D28237C" w14:textId="77777777" w:rsidTr="00F91607">
        <w:tc>
          <w:tcPr>
            <w:tcW w:w="1147" w:type="dxa"/>
            <w:vMerge/>
          </w:tcPr>
          <w:p w14:paraId="7235C714" w14:textId="77777777" w:rsidR="00721AB7" w:rsidRPr="00F91607" w:rsidRDefault="00721AB7" w:rsidP="00721AB7">
            <w:pPr>
              <w:rPr>
                <w:rFonts w:asciiTheme="majorHAnsi" w:hAnsiTheme="majorHAnsi" w:cs="Times New Roman"/>
                <w:b/>
                <w:sz w:val="20"/>
                <w:szCs w:val="20"/>
              </w:rPr>
            </w:pPr>
          </w:p>
        </w:tc>
        <w:tc>
          <w:tcPr>
            <w:tcW w:w="1292" w:type="dxa"/>
          </w:tcPr>
          <w:p w14:paraId="14234DD8" w14:textId="77777777" w:rsidR="00721AB7" w:rsidRPr="00F91607" w:rsidRDefault="00721AB7" w:rsidP="00721AB7">
            <w:pPr>
              <w:rPr>
                <w:rFonts w:asciiTheme="majorHAnsi" w:hAnsiTheme="majorHAnsi" w:cs="Times New Roman"/>
                <w:sz w:val="20"/>
                <w:szCs w:val="20"/>
              </w:rPr>
            </w:pPr>
            <w:r w:rsidRPr="00F91607">
              <w:rPr>
                <w:rFonts w:asciiTheme="majorHAnsi" w:hAnsiTheme="majorHAnsi" w:cs="Times New Roman"/>
                <w:sz w:val="20"/>
                <w:szCs w:val="20"/>
              </w:rPr>
              <w:t>Mutant</w:t>
            </w:r>
          </w:p>
        </w:tc>
        <w:tc>
          <w:tcPr>
            <w:tcW w:w="1154" w:type="dxa"/>
            <w:vAlign w:val="center"/>
          </w:tcPr>
          <w:p w14:paraId="296E0973"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sz w:val="20"/>
                <w:szCs w:val="20"/>
              </w:rPr>
              <w:t>27 (24%)</w:t>
            </w:r>
          </w:p>
        </w:tc>
        <w:tc>
          <w:tcPr>
            <w:tcW w:w="576" w:type="dxa"/>
            <w:gridSpan w:val="2"/>
            <w:vAlign w:val="center"/>
          </w:tcPr>
          <w:p w14:paraId="7D6D3A2B"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sz w:val="20"/>
                <w:szCs w:val="20"/>
              </w:rPr>
              <w:t>67</w:t>
            </w:r>
          </w:p>
        </w:tc>
        <w:tc>
          <w:tcPr>
            <w:tcW w:w="1483" w:type="dxa"/>
            <w:vAlign w:val="center"/>
          </w:tcPr>
          <w:p w14:paraId="625D8911"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sz w:val="20"/>
                <w:szCs w:val="20"/>
              </w:rPr>
              <w:t>1.33</w:t>
            </w:r>
          </w:p>
          <w:p w14:paraId="39603E59"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sz w:val="20"/>
                <w:szCs w:val="20"/>
              </w:rPr>
              <w:t>(0.47, 3.82)</w:t>
            </w:r>
          </w:p>
        </w:tc>
        <w:tc>
          <w:tcPr>
            <w:tcW w:w="893" w:type="dxa"/>
            <w:vAlign w:val="center"/>
          </w:tcPr>
          <w:p w14:paraId="3C44A8C2"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sz w:val="20"/>
                <w:szCs w:val="20"/>
              </w:rPr>
              <w:t>0.59</w:t>
            </w:r>
          </w:p>
        </w:tc>
        <w:tc>
          <w:tcPr>
            <w:tcW w:w="576" w:type="dxa"/>
            <w:gridSpan w:val="2"/>
            <w:vAlign w:val="center"/>
          </w:tcPr>
          <w:p w14:paraId="310AFECF"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sz w:val="20"/>
                <w:szCs w:val="20"/>
              </w:rPr>
              <w:t>44</w:t>
            </w:r>
          </w:p>
        </w:tc>
        <w:tc>
          <w:tcPr>
            <w:tcW w:w="1438" w:type="dxa"/>
            <w:vAlign w:val="center"/>
          </w:tcPr>
          <w:p w14:paraId="0DDE06FF"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sz w:val="20"/>
                <w:szCs w:val="20"/>
              </w:rPr>
              <w:t>1.56</w:t>
            </w:r>
          </w:p>
          <w:p w14:paraId="19BF162B"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sz w:val="20"/>
                <w:szCs w:val="20"/>
              </w:rPr>
              <w:t>(0.55, 4.38)</w:t>
            </w:r>
          </w:p>
        </w:tc>
        <w:tc>
          <w:tcPr>
            <w:tcW w:w="801" w:type="dxa"/>
            <w:gridSpan w:val="2"/>
            <w:vAlign w:val="center"/>
          </w:tcPr>
          <w:p w14:paraId="52C22592"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sz w:val="20"/>
                <w:szCs w:val="20"/>
              </w:rPr>
              <w:t>0.40</w:t>
            </w:r>
          </w:p>
        </w:tc>
      </w:tr>
      <w:tr w:rsidR="00721AB7" w:rsidRPr="00F91607" w14:paraId="18BC2BC7" w14:textId="77777777" w:rsidTr="00F91607">
        <w:tc>
          <w:tcPr>
            <w:tcW w:w="1147" w:type="dxa"/>
            <w:vMerge w:val="restart"/>
          </w:tcPr>
          <w:p w14:paraId="07E636E6" w14:textId="77777777" w:rsidR="00721AB7" w:rsidRPr="00F91607" w:rsidRDefault="00721AB7" w:rsidP="00721AB7">
            <w:pPr>
              <w:rPr>
                <w:rFonts w:asciiTheme="majorHAnsi" w:hAnsiTheme="majorHAnsi" w:cs="Times New Roman"/>
                <w:b/>
                <w:sz w:val="20"/>
                <w:szCs w:val="20"/>
              </w:rPr>
            </w:pPr>
            <w:r w:rsidRPr="00F91607">
              <w:rPr>
                <w:rFonts w:asciiTheme="majorHAnsi" w:hAnsiTheme="majorHAnsi" w:cs="Times New Roman"/>
                <w:b/>
                <w:sz w:val="20"/>
                <w:szCs w:val="20"/>
              </w:rPr>
              <w:t xml:space="preserve">HRD Score </w:t>
            </w:r>
          </w:p>
        </w:tc>
        <w:tc>
          <w:tcPr>
            <w:tcW w:w="1292" w:type="dxa"/>
          </w:tcPr>
          <w:p w14:paraId="25D4C9C8" w14:textId="77777777" w:rsidR="00721AB7" w:rsidRPr="00F91607" w:rsidRDefault="00721AB7" w:rsidP="00721AB7">
            <w:pPr>
              <w:rPr>
                <w:rFonts w:asciiTheme="majorHAnsi" w:hAnsiTheme="majorHAnsi" w:cs="Times New Roman"/>
                <w:sz w:val="20"/>
                <w:szCs w:val="20"/>
              </w:rPr>
            </w:pPr>
            <w:r w:rsidRPr="00F91607">
              <w:rPr>
                <w:rFonts w:asciiTheme="majorHAnsi" w:hAnsiTheme="majorHAnsi" w:cs="Times New Roman"/>
                <w:sz w:val="20"/>
                <w:szCs w:val="20"/>
              </w:rPr>
              <w:t>Low (&lt;42)</w:t>
            </w:r>
          </w:p>
        </w:tc>
        <w:tc>
          <w:tcPr>
            <w:tcW w:w="1154" w:type="dxa"/>
            <w:vAlign w:val="center"/>
          </w:tcPr>
          <w:p w14:paraId="6F4DC848"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sz w:val="20"/>
                <w:szCs w:val="20"/>
              </w:rPr>
              <w:t>39 (35%)</w:t>
            </w:r>
          </w:p>
        </w:tc>
        <w:tc>
          <w:tcPr>
            <w:tcW w:w="576" w:type="dxa"/>
            <w:gridSpan w:val="2"/>
            <w:vAlign w:val="center"/>
          </w:tcPr>
          <w:p w14:paraId="16096F11"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sz w:val="20"/>
                <w:szCs w:val="20"/>
              </w:rPr>
              <w:t>21</w:t>
            </w:r>
          </w:p>
        </w:tc>
        <w:tc>
          <w:tcPr>
            <w:tcW w:w="1483" w:type="dxa"/>
            <w:vAlign w:val="center"/>
          </w:tcPr>
          <w:p w14:paraId="02F68ADD"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i/>
                <w:sz w:val="20"/>
                <w:szCs w:val="20"/>
              </w:rPr>
              <w:t>Reference</w:t>
            </w:r>
          </w:p>
        </w:tc>
        <w:tc>
          <w:tcPr>
            <w:tcW w:w="893" w:type="dxa"/>
            <w:vAlign w:val="center"/>
          </w:tcPr>
          <w:p w14:paraId="4739EFCA" w14:textId="77777777" w:rsidR="00721AB7" w:rsidRPr="00F91607" w:rsidRDefault="00721AB7" w:rsidP="00F91607">
            <w:pPr>
              <w:jc w:val="center"/>
              <w:rPr>
                <w:rFonts w:asciiTheme="majorHAnsi" w:hAnsiTheme="majorHAnsi" w:cs="Times New Roman"/>
                <w:sz w:val="20"/>
                <w:szCs w:val="20"/>
              </w:rPr>
            </w:pPr>
          </w:p>
        </w:tc>
        <w:tc>
          <w:tcPr>
            <w:tcW w:w="576" w:type="dxa"/>
            <w:gridSpan w:val="2"/>
            <w:vAlign w:val="center"/>
          </w:tcPr>
          <w:p w14:paraId="14B0F85F"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sz w:val="20"/>
                <w:szCs w:val="20"/>
              </w:rPr>
              <w:t>5</w:t>
            </w:r>
          </w:p>
        </w:tc>
        <w:tc>
          <w:tcPr>
            <w:tcW w:w="1438" w:type="dxa"/>
            <w:vAlign w:val="center"/>
          </w:tcPr>
          <w:p w14:paraId="643512C6"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i/>
                <w:sz w:val="20"/>
                <w:szCs w:val="20"/>
              </w:rPr>
              <w:t>Reference</w:t>
            </w:r>
          </w:p>
        </w:tc>
        <w:tc>
          <w:tcPr>
            <w:tcW w:w="801" w:type="dxa"/>
            <w:gridSpan w:val="2"/>
            <w:vAlign w:val="center"/>
          </w:tcPr>
          <w:p w14:paraId="631E33F5" w14:textId="77777777" w:rsidR="00721AB7" w:rsidRPr="00F91607" w:rsidRDefault="00721AB7" w:rsidP="00F91607">
            <w:pPr>
              <w:jc w:val="center"/>
              <w:rPr>
                <w:rFonts w:asciiTheme="majorHAnsi" w:hAnsiTheme="majorHAnsi" w:cs="Times New Roman"/>
                <w:sz w:val="20"/>
                <w:szCs w:val="20"/>
              </w:rPr>
            </w:pPr>
          </w:p>
        </w:tc>
      </w:tr>
      <w:tr w:rsidR="00721AB7" w:rsidRPr="00F91607" w14:paraId="14A59F75" w14:textId="77777777" w:rsidTr="00F91607">
        <w:tc>
          <w:tcPr>
            <w:tcW w:w="1147" w:type="dxa"/>
            <w:vMerge/>
          </w:tcPr>
          <w:p w14:paraId="05E828BE" w14:textId="77777777" w:rsidR="00721AB7" w:rsidRPr="00F91607" w:rsidRDefault="00721AB7" w:rsidP="00721AB7">
            <w:pPr>
              <w:rPr>
                <w:rFonts w:asciiTheme="majorHAnsi" w:hAnsiTheme="majorHAnsi" w:cs="Times New Roman"/>
                <w:b/>
                <w:sz w:val="20"/>
                <w:szCs w:val="20"/>
              </w:rPr>
            </w:pPr>
          </w:p>
        </w:tc>
        <w:tc>
          <w:tcPr>
            <w:tcW w:w="1292" w:type="dxa"/>
          </w:tcPr>
          <w:p w14:paraId="366FC463" w14:textId="77777777" w:rsidR="00721AB7" w:rsidRPr="00F91607" w:rsidRDefault="00721AB7" w:rsidP="00721AB7">
            <w:pPr>
              <w:rPr>
                <w:rFonts w:asciiTheme="majorHAnsi" w:hAnsiTheme="majorHAnsi" w:cs="Times New Roman"/>
                <w:sz w:val="20"/>
                <w:szCs w:val="20"/>
              </w:rPr>
            </w:pPr>
            <w:r w:rsidRPr="00F91607">
              <w:rPr>
                <w:rFonts w:asciiTheme="majorHAnsi" w:hAnsiTheme="majorHAnsi" w:cs="Times New Roman"/>
                <w:sz w:val="20"/>
                <w:szCs w:val="20"/>
              </w:rPr>
              <w:t>High (≥42)</w:t>
            </w:r>
          </w:p>
        </w:tc>
        <w:tc>
          <w:tcPr>
            <w:tcW w:w="1154" w:type="dxa"/>
            <w:vAlign w:val="center"/>
          </w:tcPr>
          <w:p w14:paraId="78CDC8C0"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sz w:val="20"/>
                <w:szCs w:val="20"/>
              </w:rPr>
              <w:t>72 (65%)</w:t>
            </w:r>
          </w:p>
        </w:tc>
        <w:tc>
          <w:tcPr>
            <w:tcW w:w="576" w:type="dxa"/>
            <w:gridSpan w:val="2"/>
            <w:vAlign w:val="center"/>
          </w:tcPr>
          <w:p w14:paraId="099B7633"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sz w:val="20"/>
                <w:szCs w:val="20"/>
              </w:rPr>
              <w:t>61</w:t>
            </w:r>
          </w:p>
        </w:tc>
        <w:tc>
          <w:tcPr>
            <w:tcW w:w="1483" w:type="dxa"/>
            <w:vAlign w:val="center"/>
          </w:tcPr>
          <w:p w14:paraId="2C122D2A"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sz w:val="20"/>
                <w:szCs w:val="20"/>
              </w:rPr>
              <w:t>7.70</w:t>
            </w:r>
          </w:p>
          <w:p w14:paraId="505B654B"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sz w:val="20"/>
                <w:szCs w:val="20"/>
              </w:rPr>
              <w:t>(2.50, 23.7)</w:t>
            </w:r>
          </w:p>
        </w:tc>
        <w:tc>
          <w:tcPr>
            <w:tcW w:w="893" w:type="dxa"/>
            <w:vAlign w:val="center"/>
          </w:tcPr>
          <w:p w14:paraId="5D49E18F"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sz w:val="20"/>
                <w:szCs w:val="20"/>
              </w:rPr>
              <w:t>8.3x10-5</w:t>
            </w:r>
          </w:p>
        </w:tc>
        <w:tc>
          <w:tcPr>
            <w:tcW w:w="576" w:type="dxa"/>
            <w:gridSpan w:val="2"/>
            <w:vAlign w:val="center"/>
          </w:tcPr>
          <w:p w14:paraId="765F19B1"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sz w:val="20"/>
                <w:szCs w:val="20"/>
              </w:rPr>
              <w:t>36</w:t>
            </w:r>
          </w:p>
        </w:tc>
        <w:tc>
          <w:tcPr>
            <w:tcW w:w="1438" w:type="dxa"/>
            <w:vAlign w:val="center"/>
          </w:tcPr>
          <w:p w14:paraId="396986F9"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sz w:val="20"/>
                <w:szCs w:val="20"/>
              </w:rPr>
              <w:t>9.31</w:t>
            </w:r>
          </w:p>
          <w:p w14:paraId="206BD90C"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sz w:val="20"/>
                <w:szCs w:val="20"/>
              </w:rPr>
              <w:t>(1.84, 47.1)</w:t>
            </w:r>
          </w:p>
        </w:tc>
        <w:tc>
          <w:tcPr>
            <w:tcW w:w="801" w:type="dxa"/>
            <w:gridSpan w:val="2"/>
            <w:vAlign w:val="center"/>
          </w:tcPr>
          <w:p w14:paraId="64726BFC" w14:textId="77777777" w:rsidR="00721AB7" w:rsidRPr="00F91607" w:rsidRDefault="00721AB7" w:rsidP="00F91607">
            <w:pPr>
              <w:jc w:val="center"/>
              <w:rPr>
                <w:rFonts w:asciiTheme="majorHAnsi" w:hAnsiTheme="majorHAnsi" w:cs="Times New Roman"/>
                <w:sz w:val="20"/>
                <w:szCs w:val="20"/>
              </w:rPr>
            </w:pPr>
            <w:r w:rsidRPr="00F91607">
              <w:rPr>
                <w:rFonts w:asciiTheme="majorHAnsi" w:hAnsiTheme="majorHAnsi" w:cs="Times New Roman"/>
                <w:sz w:val="20"/>
                <w:szCs w:val="20"/>
              </w:rPr>
              <w:t>0.0011</w:t>
            </w:r>
          </w:p>
        </w:tc>
      </w:tr>
    </w:tbl>
    <w:p w14:paraId="5DAD3A72" w14:textId="53E8E0E8" w:rsidR="00721AB7" w:rsidRDefault="00721AB7">
      <w:pPr>
        <w:rPr>
          <w:rFonts w:ascii="Calibri" w:hAnsi="Calibri" w:cs="Times New Roman"/>
          <w:b/>
          <w:noProof/>
        </w:rPr>
      </w:pPr>
      <w:r>
        <w:rPr>
          <w:rFonts w:ascii="Calibri" w:hAnsi="Calibri" w:cs="Times New Roman"/>
          <w:b/>
        </w:rPr>
        <w:br w:type="page"/>
      </w:r>
    </w:p>
    <w:p w14:paraId="5974DDB0" w14:textId="3999D5D6" w:rsidR="00D37C2A" w:rsidRPr="00025FFA" w:rsidRDefault="00E53382" w:rsidP="00051209">
      <w:pPr>
        <w:pStyle w:val="EndNoteBibliography"/>
        <w:rPr>
          <w:rFonts w:ascii="Calibri" w:hAnsi="Calibri" w:cs="Times New Roman"/>
          <w:b/>
        </w:rPr>
      </w:pPr>
      <w:r w:rsidRPr="00025FFA">
        <w:rPr>
          <w:rFonts w:ascii="Calibri" w:hAnsi="Calibri" w:cs="Times New Roman"/>
          <w:b/>
        </w:rPr>
        <w:lastRenderedPageBreak/>
        <w:t>References</w:t>
      </w:r>
    </w:p>
    <w:p w14:paraId="73698BD7" w14:textId="77777777" w:rsidR="00E53382" w:rsidRPr="007A4141" w:rsidRDefault="00E53382" w:rsidP="00051209">
      <w:pPr>
        <w:pStyle w:val="EndNoteBibliography"/>
        <w:rPr>
          <w:rFonts w:asciiTheme="majorHAnsi" w:hAnsiTheme="majorHAnsi" w:cs="Times New Roman"/>
          <w:b/>
        </w:rPr>
      </w:pPr>
    </w:p>
    <w:p w14:paraId="70DC5AA7" w14:textId="77777777" w:rsidR="00DE0746" w:rsidRPr="007A4141" w:rsidRDefault="00FB7168" w:rsidP="00DE0746">
      <w:pPr>
        <w:pStyle w:val="EndNoteBibliography"/>
        <w:rPr>
          <w:rFonts w:asciiTheme="majorHAnsi" w:hAnsiTheme="majorHAnsi"/>
        </w:rPr>
      </w:pPr>
      <w:r w:rsidRPr="007A4141">
        <w:rPr>
          <w:rFonts w:asciiTheme="majorHAnsi" w:hAnsiTheme="majorHAnsi" w:cs="Times New Roman"/>
        </w:rPr>
        <w:fldChar w:fldCharType="begin"/>
      </w:r>
      <w:r w:rsidR="00D37C2A" w:rsidRPr="007A4141">
        <w:rPr>
          <w:rFonts w:asciiTheme="majorHAnsi" w:hAnsiTheme="majorHAnsi" w:cs="Times New Roman"/>
        </w:rPr>
        <w:instrText xml:space="preserve"> ADDIN EN.REFLIST </w:instrText>
      </w:r>
      <w:r w:rsidRPr="007A4141">
        <w:rPr>
          <w:rFonts w:asciiTheme="majorHAnsi" w:hAnsiTheme="majorHAnsi" w:cs="Times New Roman"/>
        </w:rPr>
        <w:fldChar w:fldCharType="separate"/>
      </w:r>
      <w:r w:rsidR="00DE0746" w:rsidRPr="007A4141">
        <w:rPr>
          <w:rFonts w:asciiTheme="majorHAnsi" w:hAnsiTheme="majorHAnsi"/>
        </w:rPr>
        <w:t>1.</w:t>
      </w:r>
      <w:r w:rsidR="00DE0746" w:rsidRPr="007A4141">
        <w:rPr>
          <w:rFonts w:asciiTheme="majorHAnsi" w:hAnsiTheme="majorHAnsi"/>
        </w:rPr>
        <w:tab/>
        <w:t>Timms KM, Abkevich V, Hughes E, Neff C, Reid J, Morris B, et al. Association of BRCA1/2 defects with genomic scores predictive of DNA damage repair deficiency among breast cancer subtypes. Breast Cancer Res. 2014;16:475.</w:t>
      </w:r>
    </w:p>
    <w:p w14:paraId="4C4B965A" w14:textId="77777777" w:rsidR="00DE0746" w:rsidRPr="007A4141" w:rsidRDefault="00DE0746" w:rsidP="00DE0746">
      <w:pPr>
        <w:pStyle w:val="EndNoteBibliography"/>
        <w:rPr>
          <w:rFonts w:asciiTheme="majorHAnsi" w:hAnsiTheme="majorHAnsi"/>
        </w:rPr>
      </w:pPr>
      <w:r w:rsidRPr="007A4141">
        <w:rPr>
          <w:rFonts w:asciiTheme="majorHAnsi" w:hAnsiTheme="majorHAnsi"/>
        </w:rPr>
        <w:t>2.</w:t>
      </w:r>
      <w:r w:rsidRPr="007A4141">
        <w:rPr>
          <w:rFonts w:asciiTheme="majorHAnsi" w:hAnsiTheme="majorHAnsi"/>
        </w:rPr>
        <w:tab/>
        <w:t>Popova T, Manie E, Rieunier G, Caux-Moncoutier V, Tirapo C, Dubois T, et al. Ploidy and large-scale genomic instability consistently identify basal-like breast carcinomas with BRCA1/2 inactivation. Cancer Res. 2012;72:5454-62.</w:t>
      </w:r>
    </w:p>
    <w:p w14:paraId="7F77B20E" w14:textId="77777777" w:rsidR="00DE0746" w:rsidRPr="007A4141" w:rsidRDefault="00DE0746" w:rsidP="00DE0746">
      <w:pPr>
        <w:pStyle w:val="EndNoteBibliography"/>
        <w:rPr>
          <w:rFonts w:asciiTheme="majorHAnsi" w:hAnsiTheme="majorHAnsi"/>
        </w:rPr>
      </w:pPr>
      <w:r w:rsidRPr="007A4141">
        <w:rPr>
          <w:rFonts w:asciiTheme="majorHAnsi" w:hAnsiTheme="majorHAnsi"/>
        </w:rPr>
        <w:t>3.</w:t>
      </w:r>
      <w:r w:rsidRPr="007A4141">
        <w:rPr>
          <w:rFonts w:asciiTheme="majorHAnsi" w:hAnsiTheme="majorHAnsi"/>
        </w:rPr>
        <w:tab/>
        <w:t>DeLong ER, DeLong DM, Clarke-Pearson DL. Comparing the areas under two or more correlated receiver operating characteristic curves: a nonparametric approach. Biometrics. 1988;44:837-45.</w:t>
      </w:r>
    </w:p>
    <w:p w14:paraId="233BE3D2" w14:textId="77777777" w:rsidR="00DE0746" w:rsidRPr="007A4141" w:rsidRDefault="00DE0746" w:rsidP="00DE0746">
      <w:pPr>
        <w:pStyle w:val="EndNoteBibliography"/>
        <w:rPr>
          <w:rFonts w:asciiTheme="majorHAnsi" w:hAnsiTheme="majorHAnsi"/>
        </w:rPr>
      </w:pPr>
      <w:r w:rsidRPr="007A4141">
        <w:rPr>
          <w:rFonts w:asciiTheme="majorHAnsi" w:hAnsiTheme="majorHAnsi"/>
        </w:rPr>
        <w:t>4.</w:t>
      </w:r>
      <w:r w:rsidRPr="007A4141">
        <w:rPr>
          <w:rFonts w:asciiTheme="majorHAnsi" w:hAnsiTheme="majorHAnsi"/>
        </w:rPr>
        <w:tab/>
        <w:t>Hennessy BT, Timms KM, Carey MS, Gutin A, Meyer LA, Flake DD, 2nd, et al. Somatic mutations in BRCA1 and BRCA2 could expand the number of patients that benefit from poly (ADP ribose) polymerase inhibitors in ovarian cancer. J Clin Oncol. 2010;28:3570-6.</w:t>
      </w:r>
    </w:p>
    <w:p w14:paraId="4A055EE7" w14:textId="77777777" w:rsidR="00DE0746" w:rsidRPr="007A4141" w:rsidRDefault="00DE0746" w:rsidP="00DE0746">
      <w:pPr>
        <w:pStyle w:val="EndNoteBibliography"/>
        <w:rPr>
          <w:rFonts w:asciiTheme="majorHAnsi" w:hAnsiTheme="majorHAnsi"/>
        </w:rPr>
      </w:pPr>
      <w:r w:rsidRPr="007A4141">
        <w:rPr>
          <w:rFonts w:asciiTheme="majorHAnsi" w:hAnsiTheme="majorHAnsi"/>
        </w:rPr>
        <w:t>5.</w:t>
      </w:r>
      <w:r w:rsidRPr="007A4141">
        <w:rPr>
          <w:rFonts w:asciiTheme="majorHAnsi" w:hAnsiTheme="majorHAnsi"/>
        </w:rPr>
        <w:tab/>
        <w:t>Integrated genomic analyses of ovarian carcinoma. Nature. 2011;474:609-15.</w:t>
      </w:r>
    </w:p>
    <w:p w14:paraId="0043162D" w14:textId="77777777" w:rsidR="00DE0746" w:rsidRPr="007A4141" w:rsidRDefault="00DE0746" w:rsidP="00DE0746">
      <w:pPr>
        <w:pStyle w:val="EndNoteBibliography"/>
        <w:rPr>
          <w:rFonts w:asciiTheme="majorHAnsi" w:hAnsiTheme="majorHAnsi"/>
        </w:rPr>
      </w:pPr>
      <w:r w:rsidRPr="007A4141">
        <w:rPr>
          <w:rFonts w:asciiTheme="majorHAnsi" w:hAnsiTheme="majorHAnsi"/>
        </w:rPr>
        <w:t>6.</w:t>
      </w:r>
      <w:r w:rsidRPr="007A4141">
        <w:rPr>
          <w:rFonts w:asciiTheme="majorHAnsi" w:hAnsiTheme="majorHAnsi"/>
        </w:rPr>
        <w:tab/>
        <w:t>Comprehensive molecular portraits of human breast tumours. Nature. 2012;490:61-70.</w:t>
      </w:r>
    </w:p>
    <w:p w14:paraId="40C1FB85" w14:textId="484C43E2" w:rsidR="00D37C2A" w:rsidRPr="00051209" w:rsidRDefault="00FB7168" w:rsidP="00051209">
      <w:pPr>
        <w:rPr>
          <w:rFonts w:ascii="Calibri" w:hAnsi="Calibri" w:cs="Times New Roman"/>
        </w:rPr>
      </w:pPr>
      <w:r w:rsidRPr="007A4141">
        <w:rPr>
          <w:rFonts w:asciiTheme="majorHAnsi" w:hAnsiTheme="majorHAnsi" w:cs="Times New Roman"/>
        </w:rPr>
        <w:fldChar w:fldCharType="end"/>
      </w:r>
    </w:p>
    <w:sectPr w:rsidR="00D37C2A" w:rsidRPr="00051209" w:rsidSect="00D37C2A">
      <w:footerReference w:type="default" r:id="rId13"/>
      <w:pgSz w:w="12240" w:h="15840"/>
      <w:pgMar w:top="1440" w:right="1440" w:bottom="1440" w:left="1440" w:header="720" w:footer="720" w:gutter="0"/>
      <w:cols w:space="720"/>
      <w:docGrid w:linePitch="326"/>
    </w:sectPr>
  </w:body>
</w:document>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295BAF83" w15:done="0"/>
  <w15:commentEx w15:paraId="1FEE1D5D" w15:done="0"/>
  <w15:commentEx w15:paraId="5A6BE026" w15:done="0"/>
  <w15:commentEx w15:paraId="4C9853CA"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2CF0608" w14:textId="77777777" w:rsidR="00721AB7" w:rsidRDefault="00721AB7" w:rsidP="00307EAA">
      <w:r>
        <w:separator/>
      </w:r>
    </w:p>
  </w:endnote>
  <w:endnote w:type="continuationSeparator" w:id="0">
    <w:p w14:paraId="3A16EDCB" w14:textId="77777777" w:rsidR="00721AB7" w:rsidRDefault="00721AB7" w:rsidP="00307E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notTrueType/>
    <w:pitch w:val="variable"/>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27946003"/>
      <w:docPartObj>
        <w:docPartGallery w:val="Page Numbers (Bottom of Page)"/>
        <w:docPartUnique/>
      </w:docPartObj>
    </w:sdtPr>
    <w:sdtEndPr>
      <w:rPr>
        <w:rFonts w:ascii="Calibri" w:hAnsi="Calibri"/>
        <w:noProof/>
      </w:rPr>
    </w:sdtEndPr>
    <w:sdtContent>
      <w:p w14:paraId="7FC7BE38" w14:textId="2A01E3D1" w:rsidR="00721AB7" w:rsidRPr="00EF3C56" w:rsidRDefault="00721AB7">
        <w:pPr>
          <w:pStyle w:val="Footer"/>
          <w:jc w:val="right"/>
          <w:rPr>
            <w:rFonts w:ascii="Calibri" w:hAnsi="Calibri"/>
          </w:rPr>
        </w:pPr>
        <w:r w:rsidRPr="00EF3C56">
          <w:rPr>
            <w:rFonts w:ascii="Calibri" w:hAnsi="Calibri"/>
          </w:rPr>
          <w:fldChar w:fldCharType="begin"/>
        </w:r>
        <w:r w:rsidRPr="00EF3C56">
          <w:rPr>
            <w:rFonts w:ascii="Calibri" w:hAnsi="Calibri"/>
          </w:rPr>
          <w:instrText xml:space="preserve"> PAGE   \* MERGEFORMAT </w:instrText>
        </w:r>
        <w:r w:rsidRPr="00EF3C56">
          <w:rPr>
            <w:rFonts w:ascii="Calibri" w:hAnsi="Calibri"/>
          </w:rPr>
          <w:fldChar w:fldCharType="separate"/>
        </w:r>
        <w:r w:rsidR="00807E84">
          <w:rPr>
            <w:rFonts w:ascii="Calibri" w:hAnsi="Calibri"/>
            <w:noProof/>
          </w:rPr>
          <w:t>2</w:t>
        </w:r>
        <w:r w:rsidRPr="00EF3C56">
          <w:rPr>
            <w:rFonts w:ascii="Calibri" w:hAnsi="Calibri"/>
            <w:noProof/>
          </w:rPr>
          <w:fldChar w:fldCharType="end"/>
        </w:r>
      </w:p>
    </w:sdtContent>
  </w:sdt>
  <w:p w14:paraId="3EC429A4" w14:textId="77777777" w:rsidR="00721AB7" w:rsidRDefault="00721AB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087B482" w14:textId="77777777" w:rsidR="00721AB7" w:rsidRDefault="00721AB7" w:rsidP="00307EAA">
      <w:r>
        <w:separator/>
      </w:r>
    </w:p>
  </w:footnote>
  <w:footnote w:type="continuationSeparator" w:id="0">
    <w:p w14:paraId="1C23ED29" w14:textId="77777777" w:rsidR="00721AB7" w:rsidRDefault="00721AB7" w:rsidP="00307EA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48561E"/>
    <w:multiLevelType w:val="hybridMultilevel"/>
    <w:tmpl w:val="19A67AF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7D1862DA"/>
    <w:multiLevelType w:val="hybridMultilevel"/>
    <w:tmpl w:val="60B6A2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Silver, Daniel P.,M.D.,Ph.D.">
    <w15:presenceInfo w15:providerId="None" w15:userId="Silver, Daniel P.,M.D.,Ph.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proofState w:spelling="clean" w:grammar="clean"/>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Clinical Cancer Research&lt;/Style&gt;&lt;LeftDelim&gt;{&lt;/LeftDelim&gt;&lt;RightDelim&gt;}&lt;/RightDelim&gt;&lt;FontName&gt;Cambria&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290xpp5vix0wwreaxf6xxw5r9xt55v959ds0&quot;&gt;Myriad Manuscript Reference Library&lt;record-ids&gt;&lt;item&gt;1066&lt;/item&gt;&lt;item&gt;1402&lt;/item&gt;&lt;item&gt;1930&lt;/item&gt;&lt;item&gt;1937&lt;/item&gt;&lt;item&gt;2306&lt;/item&gt;&lt;/record-ids&gt;&lt;/item&gt;&lt;/Libraries&gt;"/>
  </w:docVars>
  <w:rsids>
    <w:rsidRoot w:val="007304A0"/>
    <w:rsid w:val="00005293"/>
    <w:rsid w:val="000061ED"/>
    <w:rsid w:val="00007543"/>
    <w:rsid w:val="00025FFA"/>
    <w:rsid w:val="00036534"/>
    <w:rsid w:val="000406BC"/>
    <w:rsid w:val="00051209"/>
    <w:rsid w:val="00067E79"/>
    <w:rsid w:val="000A347E"/>
    <w:rsid w:val="00113979"/>
    <w:rsid w:val="00116258"/>
    <w:rsid w:val="00122B9B"/>
    <w:rsid w:val="001376C8"/>
    <w:rsid w:val="001577CB"/>
    <w:rsid w:val="00160661"/>
    <w:rsid w:val="00171E1F"/>
    <w:rsid w:val="00175E18"/>
    <w:rsid w:val="001772CC"/>
    <w:rsid w:val="00181591"/>
    <w:rsid w:val="001C51B8"/>
    <w:rsid w:val="001C6C14"/>
    <w:rsid w:val="001D0D46"/>
    <w:rsid w:val="001D2BCC"/>
    <w:rsid w:val="001D4558"/>
    <w:rsid w:val="0023432E"/>
    <w:rsid w:val="00245869"/>
    <w:rsid w:val="0028127C"/>
    <w:rsid w:val="002A6997"/>
    <w:rsid w:val="002C3EE2"/>
    <w:rsid w:val="002D59B4"/>
    <w:rsid w:val="002F658B"/>
    <w:rsid w:val="002F72B3"/>
    <w:rsid w:val="00307EAA"/>
    <w:rsid w:val="00320192"/>
    <w:rsid w:val="0034092C"/>
    <w:rsid w:val="003500A5"/>
    <w:rsid w:val="00372C01"/>
    <w:rsid w:val="00377CF8"/>
    <w:rsid w:val="0038251D"/>
    <w:rsid w:val="00386579"/>
    <w:rsid w:val="003C1EBF"/>
    <w:rsid w:val="003D1BFD"/>
    <w:rsid w:val="003D6407"/>
    <w:rsid w:val="003F178B"/>
    <w:rsid w:val="00404E0A"/>
    <w:rsid w:val="004326CC"/>
    <w:rsid w:val="004543F4"/>
    <w:rsid w:val="004A56D9"/>
    <w:rsid w:val="004B244C"/>
    <w:rsid w:val="004C6976"/>
    <w:rsid w:val="004C7CCA"/>
    <w:rsid w:val="004D1E39"/>
    <w:rsid w:val="004E0C2E"/>
    <w:rsid w:val="004F28EC"/>
    <w:rsid w:val="004F4984"/>
    <w:rsid w:val="005042F9"/>
    <w:rsid w:val="0050726B"/>
    <w:rsid w:val="00535B5A"/>
    <w:rsid w:val="00545766"/>
    <w:rsid w:val="005465C1"/>
    <w:rsid w:val="0057626D"/>
    <w:rsid w:val="00580A3E"/>
    <w:rsid w:val="00592657"/>
    <w:rsid w:val="005B6482"/>
    <w:rsid w:val="005C7235"/>
    <w:rsid w:val="005E3C9D"/>
    <w:rsid w:val="00612062"/>
    <w:rsid w:val="0061757F"/>
    <w:rsid w:val="00621B09"/>
    <w:rsid w:val="00630167"/>
    <w:rsid w:val="00643AB8"/>
    <w:rsid w:val="00656A00"/>
    <w:rsid w:val="0066142C"/>
    <w:rsid w:val="00665A80"/>
    <w:rsid w:val="00670454"/>
    <w:rsid w:val="00694028"/>
    <w:rsid w:val="00695723"/>
    <w:rsid w:val="006A0775"/>
    <w:rsid w:val="006B12CE"/>
    <w:rsid w:val="006B5FA3"/>
    <w:rsid w:val="006F6B97"/>
    <w:rsid w:val="00721AB7"/>
    <w:rsid w:val="007304A0"/>
    <w:rsid w:val="00765493"/>
    <w:rsid w:val="0076790D"/>
    <w:rsid w:val="007879B7"/>
    <w:rsid w:val="007A4141"/>
    <w:rsid w:val="007A44DF"/>
    <w:rsid w:val="007B6292"/>
    <w:rsid w:val="007F3081"/>
    <w:rsid w:val="00807E84"/>
    <w:rsid w:val="008167BD"/>
    <w:rsid w:val="0086570B"/>
    <w:rsid w:val="00897313"/>
    <w:rsid w:val="008C6DC1"/>
    <w:rsid w:val="008E39F9"/>
    <w:rsid w:val="008E6641"/>
    <w:rsid w:val="008F1C8E"/>
    <w:rsid w:val="00900657"/>
    <w:rsid w:val="00913AED"/>
    <w:rsid w:val="00941E8C"/>
    <w:rsid w:val="0097031B"/>
    <w:rsid w:val="009708FB"/>
    <w:rsid w:val="00987EBC"/>
    <w:rsid w:val="009A43C7"/>
    <w:rsid w:val="009B0F21"/>
    <w:rsid w:val="009D0E6C"/>
    <w:rsid w:val="009F6291"/>
    <w:rsid w:val="00A04447"/>
    <w:rsid w:val="00A07BAD"/>
    <w:rsid w:val="00A07E7C"/>
    <w:rsid w:val="00A2024A"/>
    <w:rsid w:val="00A3382D"/>
    <w:rsid w:val="00A35BFF"/>
    <w:rsid w:val="00A47F03"/>
    <w:rsid w:val="00A54FC5"/>
    <w:rsid w:val="00A70F93"/>
    <w:rsid w:val="00A91206"/>
    <w:rsid w:val="00AA13B3"/>
    <w:rsid w:val="00AB78C9"/>
    <w:rsid w:val="00AC5522"/>
    <w:rsid w:val="00B07FD1"/>
    <w:rsid w:val="00B11C74"/>
    <w:rsid w:val="00B26529"/>
    <w:rsid w:val="00B315F1"/>
    <w:rsid w:val="00B32C73"/>
    <w:rsid w:val="00B80E78"/>
    <w:rsid w:val="00B92E43"/>
    <w:rsid w:val="00BA403E"/>
    <w:rsid w:val="00BA5221"/>
    <w:rsid w:val="00BC6C63"/>
    <w:rsid w:val="00BC775B"/>
    <w:rsid w:val="00BE23FB"/>
    <w:rsid w:val="00C149C3"/>
    <w:rsid w:val="00C16B05"/>
    <w:rsid w:val="00C6702B"/>
    <w:rsid w:val="00CD0D38"/>
    <w:rsid w:val="00CD3017"/>
    <w:rsid w:val="00D03A5C"/>
    <w:rsid w:val="00D14C8F"/>
    <w:rsid w:val="00D2308E"/>
    <w:rsid w:val="00D37C2A"/>
    <w:rsid w:val="00D4318B"/>
    <w:rsid w:val="00D457BB"/>
    <w:rsid w:val="00D64B5D"/>
    <w:rsid w:val="00D86A99"/>
    <w:rsid w:val="00D949F6"/>
    <w:rsid w:val="00D96F84"/>
    <w:rsid w:val="00DB0A67"/>
    <w:rsid w:val="00DB1C55"/>
    <w:rsid w:val="00DC36D0"/>
    <w:rsid w:val="00DE0746"/>
    <w:rsid w:val="00E17D72"/>
    <w:rsid w:val="00E26B40"/>
    <w:rsid w:val="00E31EFD"/>
    <w:rsid w:val="00E50821"/>
    <w:rsid w:val="00E53382"/>
    <w:rsid w:val="00E540EB"/>
    <w:rsid w:val="00E5729C"/>
    <w:rsid w:val="00E63937"/>
    <w:rsid w:val="00E714DE"/>
    <w:rsid w:val="00E734E4"/>
    <w:rsid w:val="00E74D0B"/>
    <w:rsid w:val="00E91918"/>
    <w:rsid w:val="00E94924"/>
    <w:rsid w:val="00EE277C"/>
    <w:rsid w:val="00EF3C56"/>
    <w:rsid w:val="00F20BA9"/>
    <w:rsid w:val="00F772FD"/>
    <w:rsid w:val="00F77782"/>
    <w:rsid w:val="00F813AA"/>
    <w:rsid w:val="00F81812"/>
    <w:rsid w:val="00F82498"/>
    <w:rsid w:val="00F91607"/>
    <w:rsid w:val="00FA2075"/>
    <w:rsid w:val="00FA4CC8"/>
    <w:rsid w:val="00FB7168"/>
    <w:rsid w:val="00FD22A8"/>
    <w:rsid w:val="00FD587E"/>
    <w:rsid w:val="00FE47B9"/>
    <w:rsid w:val="00FE5870"/>
    <w:rsid w:val="00FF7A2C"/>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5CE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C775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3432E"/>
    <w:rPr>
      <w:rFonts w:ascii="Tahoma" w:hAnsi="Tahoma" w:cs="Tahoma"/>
      <w:sz w:val="16"/>
      <w:szCs w:val="16"/>
    </w:rPr>
  </w:style>
  <w:style w:type="character" w:customStyle="1" w:styleId="BalloonTextChar">
    <w:name w:val="Balloon Text Char"/>
    <w:basedOn w:val="DefaultParagraphFont"/>
    <w:link w:val="BalloonText"/>
    <w:uiPriority w:val="99"/>
    <w:semiHidden/>
    <w:rsid w:val="0023432E"/>
    <w:rPr>
      <w:rFonts w:ascii="Tahoma" w:hAnsi="Tahoma" w:cs="Tahoma"/>
      <w:sz w:val="16"/>
      <w:szCs w:val="16"/>
    </w:rPr>
  </w:style>
  <w:style w:type="paragraph" w:styleId="NormalWeb">
    <w:name w:val="Normal (Web)"/>
    <w:basedOn w:val="Normal"/>
    <w:uiPriority w:val="99"/>
    <w:semiHidden/>
    <w:unhideWhenUsed/>
    <w:rsid w:val="0023432E"/>
    <w:pPr>
      <w:spacing w:before="100" w:beforeAutospacing="1" w:after="100" w:afterAutospacing="1"/>
    </w:pPr>
    <w:rPr>
      <w:rFonts w:ascii="Times New Roman" w:eastAsiaTheme="minorEastAsia" w:hAnsi="Times New Roman" w:cs="Times New Roman"/>
    </w:rPr>
  </w:style>
  <w:style w:type="character" w:styleId="CommentReference">
    <w:name w:val="annotation reference"/>
    <w:basedOn w:val="DefaultParagraphFont"/>
    <w:uiPriority w:val="99"/>
    <w:semiHidden/>
    <w:unhideWhenUsed/>
    <w:rsid w:val="00580A3E"/>
    <w:rPr>
      <w:sz w:val="18"/>
      <w:szCs w:val="18"/>
    </w:rPr>
  </w:style>
  <w:style w:type="paragraph" w:styleId="CommentText">
    <w:name w:val="annotation text"/>
    <w:basedOn w:val="Normal"/>
    <w:link w:val="CommentTextChar"/>
    <w:uiPriority w:val="99"/>
    <w:unhideWhenUsed/>
    <w:rsid w:val="00580A3E"/>
    <w:rPr>
      <w:rFonts w:eastAsiaTheme="minorEastAsia"/>
      <w:lang w:eastAsia="ja-JP"/>
    </w:rPr>
  </w:style>
  <w:style w:type="character" w:customStyle="1" w:styleId="CommentTextChar">
    <w:name w:val="Comment Text Char"/>
    <w:basedOn w:val="DefaultParagraphFont"/>
    <w:link w:val="CommentText"/>
    <w:uiPriority w:val="99"/>
    <w:rsid w:val="00580A3E"/>
    <w:rPr>
      <w:rFonts w:eastAsiaTheme="minorEastAsia"/>
      <w:lang w:eastAsia="ja-JP"/>
    </w:rPr>
  </w:style>
  <w:style w:type="table" w:styleId="TableGrid">
    <w:name w:val="Table Grid"/>
    <w:basedOn w:val="TableNormal"/>
    <w:rsid w:val="00D37C2A"/>
    <w:rPr>
      <w:rFonts w:eastAsiaTheme="minorEastAsia"/>
      <w:lang w:eastAsia="ja-JP"/>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EndNoteBibliographyTitle">
    <w:name w:val="EndNote Bibliography Title"/>
    <w:basedOn w:val="Normal"/>
    <w:link w:val="EndNoteBibliographyTitleChar"/>
    <w:rsid w:val="00D37C2A"/>
    <w:pPr>
      <w:jc w:val="center"/>
    </w:pPr>
    <w:rPr>
      <w:rFonts w:ascii="Cambria" w:hAnsi="Cambria"/>
      <w:noProof/>
    </w:rPr>
  </w:style>
  <w:style w:type="character" w:customStyle="1" w:styleId="EndNoteBibliographyTitleChar">
    <w:name w:val="EndNote Bibliography Title Char"/>
    <w:basedOn w:val="DefaultParagraphFont"/>
    <w:link w:val="EndNoteBibliographyTitle"/>
    <w:rsid w:val="00D37C2A"/>
    <w:rPr>
      <w:rFonts w:ascii="Cambria" w:hAnsi="Cambria"/>
      <w:noProof/>
    </w:rPr>
  </w:style>
  <w:style w:type="paragraph" w:customStyle="1" w:styleId="EndNoteBibliography">
    <w:name w:val="EndNote Bibliography"/>
    <w:basedOn w:val="Normal"/>
    <w:link w:val="EndNoteBibliographyChar"/>
    <w:rsid w:val="00D37C2A"/>
    <w:rPr>
      <w:rFonts w:ascii="Cambria" w:hAnsi="Cambria"/>
      <w:noProof/>
    </w:rPr>
  </w:style>
  <w:style w:type="character" w:customStyle="1" w:styleId="EndNoteBibliographyChar">
    <w:name w:val="EndNote Bibliography Char"/>
    <w:basedOn w:val="DefaultParagraphFont"/>
    <w:link w:val="EndNoteBibliography"/>
    <w:rsid w:val="00D37C2A"/>
    <w:rPr>
      <w:rFonts w:ascii="Cambria" w:hAnsi="Cambria"/>
      <w:noProof/>
    </w:rPr>
  </w:style>
  <w:style w:type="paragraph" w:styleId="CommentSubject">
    <w:name w:val="annotation subject"/>
    <w:basedOn w:val="CommentText"/>
    <w:next w:val="CommentText"/>
    <w:link w:val="CommentSubjectChar"/>
    <w:uiPriority w:val="99"/>
    <w:semiHidden/>
    <w:unhideWhenUsed/>
    <w:rsid w:val="00EE277C"/>
    <w:rPr>
      <w:rFonts w:eastAsiaTheme="minorHAnsi"/>
      <w:b/>
      <w:bCs/>
      <w:sz w:val="20"/>
      <w:szCs w:val="20"/>
      <w:lang w:eastAsia="en-US"/>
    </w:rPr>
  </w:style>
  <w:style w:type="character" w:customStyle="1" w:styleId="CommentSubjectChar">
    <w:name w:val="Comment Subject Char"/>
    <w:basedOn w:val="CommentTextChar"/>
    <w:link w:val="CommentSubject"/>
    <w:uiPriority w:val="99"/>
    <w:semiHidden/>
    <w:rsid w:val="00EE277C"/>
    <w:rPr>
      <w:rFonts w:eastAsiaTheme="minorEastAsia"/>
      <w:b/>
      <w:bCs/>
      <w:sz w:val="20"/>
      <w:szCs w:val="20"/>
      <w:lang w:eastAsia="ja-JP"/>
    </w:rPr>
  </w:style>
  <w:style w:type="paragraph" w:styleId="ListParagraph">
    <w:name w:val="List Paragraph"/>
    <w:basedOn w:val="Normal"/>
    <w:uiPriority w:val="34"/>
    <w:qFormat/>
    <w:rsid w:val="00051209"/>
    <w:pPr>
      <w:ind w:left="720"/>
      <w:contextualSpacing/>
    </w:pPr>
  </w:style>
  <w:style w:type="paragraph" w:styleId="Header">
    <w:name w:val="header"/>
    <w:basedOn w:val="Normal"/>
    <w:link w:val="HeaderChar"/>
    <w:uiPriority w:val="99"/>
    <w:unhideWhenUsed/>
    <w:rsid w:val="00307EAA"/>
    <w:pPr>
      <w:tabs>
        <w:tab w:val="center" w:pos="4680"/>
        <w:tab w:val="right" w:pos="9360"/>
      </w:tabs>
    </w:pPr>
  </w:style>
  <w:style w:type="character" w:customStyle="1" w:styleId="HeaderChar">
    <w:name w:val="Header Char"/>
    <w:basedOn w:val="DefaultParagraphFont"/>
    <w:link w:val="Header"/>
    <w:uiPriority w:val="99"/>
    <w:rsid w:val="00307EAA"/>
  </w:style>
  <w:style w:type="paragraph" w:styleId="Footer">
    <w:name w:val="footer"/>
    <w:basedOn w:val="Normal"/>
    <w:link w:val="FooterChar"/>
    <w:uiPriority w:val="99"/>
    <w:unhideWhenUsed/>
    <w:rsid w:val="00307EAA"/>
    <w:pPr>
      <w:tabs>
        <w:tab w:val="center" w:pos="4680"/>
        <w:tab w:val="right" w:pos="9360"/>
      </w:tabs>
    </w:pPr>
  </w:style>
  <w:style w:type="character" w:customStyle="1" w:styleId="FooterChar">
    <w:name w:val="Footer Char"/>
    <w:basedOn w:val="DefaultParagraphFont"/>
    <w:link w:val="Footer"/>
    <w:uiPriority w:val="99"/>
    <w:rsid w:val="00307EAA"/>
  </w:style>
  <w:style w:type="paragraph" w:styleId="Revision">
    <w:name w:val="Revision"/>
    <w:hidden/>
    <w:uiPriority w:val="99"/>
    <w:semiHidden/>
    <w:rsid w:val="00E74D0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C775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3432E"/>
    <w:rPr>
      <w:rFonts w:ascii="Tahoma" w:hAnsi="Tahoma" w:cs="Tahoma"/>
      <w:sz w:val="16"/>
      <w:szCs w:val="16"/>
    </w:rPr>
  </w:style>
  <w:style w:type="character" w:customStyle="1" w:styleId="BalloonTextChar">
    <w:name w:val="Balloon Text Char"/>
    <w:basedOn w:val="DefaultParagraphFont"/>
    <w:link w:val="BalloonText"/>
    <w:uiPriority w:val="99"/>
    <w:semiHidden/>
    <w:rsid w:val="0023432E"/>
    <w:rPr>
      <w:rFonts w:ascii="Tahoma" w:hAnsi="Tahoma" w:cs="Tahoma"/>
      <w:sz w:val="16"/>
      <w:szCs w:val="16"/>
    </w:rPr>
  </w:style>
  <w:style w:type="paragraph" w:styleId="NormalWeb">
    <w:name w:val="Normal (Web)"/>
    <w:basedOn w:val="Normal"/>
    <w:uiPriority w:val="99"/>
    <w:semiHidden/>
    <w:unhideWhenUsed/>
    <w:rsid w:val="0023432E"/>
    <w:pPr>
      <w:spacing w:before="100" w:beforeAutospacing="1" w:after="100" w:afterAutospacing="1"/>
    </w:pPr>
    <w:rPr>
      <w:rFonts w:ascii="Times New Roman" w:eastAsiaTheme="minorEastAsia" w:hAnsi="Times New Roman" w:cs="Times New Roman"/>
    </w:rPr>
  </w:style>
  <w:style w:type="character" w:styleId="CommentReference">
    <w:name w:val="annotation reference"/>
    <w:basedOn w:val="DefaultParagraphFont"/>
    <w:uiPriority w:val="99"/>
    <w:semiHidden/>
    <w:unhideWhenUsed/>
    <w:rsid w:val="00580A3E"/>
    <w:rPr>
      <w:sz w:val="18"/>
      <w:szCs w:val="18"/>
    </w:rPr>
  </w:style>
  <w:style w:type="paragraph" w:styleId="CommentText">
    <w:name w:val="annotation text"/>
    <w:basedOn w:val="Normal"/>
    <w:link w:val="CommentTextChar"/>
    <w:uiPriority w:val="99"/>
    <w:unhideWhenUsed/>
    <w:rsid w:val="00580A3E"/>
    <w:rPr>
      <w:rFonts w:eastAsiaTheme="minorEastAsia"/>
      <w:lang w:eastAsia="ja-JP"/>
    </w:rPr>
  </w:style>
  <w:style w:type="character" w:customStyle="1" w:styleId="CommentTextChar">
    <w:name w:val="Comment Text Char"/>
    <w:basedOn w:val="DefaultParagraphFont"/>
    <w:link w:val="CommentText"/>
    <w:uiPriority w:val="99"/>
    <w:rsid w:val="00580A3E"/>
    <w:rPr>
      <w:rFonts w:eastAsiaTheme="minorEastAsia"/>
      <w:lang w:eastAsia="ja-JP"/>
    </w:rPr>
  </w:style>
  <w:style w:type="table" w:styleId="TableGrid">
    <w:name w:val="Table Grid"/>
    <w:basedOn w:val="TableNormal"/>
    <w:rsid w:val="00D37C2A"/>
    <w:rPr>
      <w:rFonts w:eastAsiaTheme="minorEastAsia"/>
      <w:lang w:eastAsia="ja-JP"/>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EndNoteBibliographyTitle">
    <w:name w:val="EndNote Bibliography Title"/>
    <w:basedOn w:val="Normal"/>
    <w:link w:val="EndNoteBibliographyTitleChar"/>
    <w:rsid w:val="00D37C2A"/>
    <w:pPr>
      <w:jc w:val="center"/>
    </w:pPr>
    <w:rPr>
      <w:rFonts w:ascii="Cambria" w:hAnsi="Cambria"/>
      <w:noProof/>
    </w:rPr>
  </w:style>
  <w:style w:type="character" w:customStyle="1" w:styleId="EndNoteBibliographyTitleChar">
    <w:name w:val="EndNote Bibliography Title Char"/>
    <w:basedOn w:val="DefaultParagraphFont"/>
    <w:link w:val="EndNoteBibliographyTitle"/>
    <w:rsid w:val="00D37C2A"/>
    <w:rPr>
      <w:rFonts w:ascii="Cambria" w:hAnsi="Cambria"/>
      <w:noProof/>
    </w:rPr>
  </w:style>
  <w:style w:type="paragraph" w:customStyle="1" w:styleId="EndNoteBibliography">
    <w:name w:val="EndNote Bibliography"/>
    <w:basedOn w:val="Normal"/>
    <w:link w:val="EndNoteBibliographyChar"/>
    <w:rsid w:val="00D37C2A"/>
    <w:rPr>
      <w:rFonts w:ascii="Cambria" w:hAnsi="Cambria"/>
      <w:noProof/>
    </w:rPr>
  </w:style>
  <w:style w:type="character" w:customStyle="1" w:styleId="EndNoteBibliographyChar">
    <w:name w:val="EndNote Bibliography Char"/>
    <w:basedOn w:val="DefaultParagraphFont"/>
    <w:link w:val="EndNoteBibliography"/>
    <w:rsid w:val="00D37C2A"/>
    <w:rPr>
      <w:rFonts w:ascii="Cambria" w:hAnsi="Cambria"/>
      <w:noProof/>
    </w:rPr>
  </w:style>
  <w:style w:type="paragraph" w:styleId="CommentSubject">
    <w:name w:val="annotation subject"/>
    <w:basedOn w:val="CommentText"/>
    <w:next w:val="CommentText"/>
    <w:link w:val="CommentSubjectChar"/>
    <w:uiPriority w:val="99"/>
    <w:semiHidden/>
    <w:unhideWhenUsed/>
    <w:rsid w:val="00EE277C"/>
    <w:rPr>
      <w:rFonts w:eastAsiaTheme="minorHAnsi"/>
      <w:b/>
      <w:bCs/>
      <w:sz w:val="20"/>
      <w:szCs w:val="20"/>
      <w:lang w:eastAsia="en-US"/>
    </w:rPr>
  </w:style>
  <w:style w:type="character" w:customStyle="1" w:styleId="CommentSubjectChar">
    <w:name w:val="Comment Subject Char"/>
    <w:basedOn w:val="CommentTextChar"/>
    <w:link w:val="CommentSubject"/>
    <w:uiPriority w:val="99"/>
    <w:semiHidden/>
    <w:rsid w:val="00EE277C"/>
    <w:rPr>
      <w:rFonts w:eastAsiaTheme="minorEastAsia"/>
      <w:b/>
      <w:bCs/>
      <w:sz w:val="20"/>
      <w:szCs w:val="20"/>
      <w:lang w:eastAsia="ja-JP"/>
    </w:rPr>
  </w:style>
  <w:style w:type="paragraph" w:styleId="ListParagraph">
    <w:name w:val="List Paragraph"/>
    <w:basedOn w:val="Normal"/>
    <w:uiPriority w:val="34"/>
    <w:qFormat/>
    <w:rsid w:val="00051209"/>
    <w:pPr>
      <w:ind w:left="720"/>
      <w:contextualSpacing/>
    </w:pPr>
  </w:style>
  <w:style w:type="paragraph" w:styleId="Header">
    <w:name w:val="header"/>
    <w:basedOn w:val="Normal"/>
    <w:link w:val="HeaderChar"/>
    <w:uiPriority w:val="99"/>
    <w:unhideWhenUsed/>
    <w:rsid w:val="00307EAA"/>
    <w:pPr>
      <w:tabs>
        <w:tab w:val="center" w:pos="4680"/>
        <w:tab w:val="right" w:pos="9360"/>
      </w:tabs>
    </w:pPr>
  </w:style>
  <w:style w:type="character" w:customStyle="1" w:styleId="HeaderChar">
    <w:name w:val="Header Char"/>
    <w:basedOn w:val="DefaultParagraphFont"/>
    <w:link w:val="Header"/>
    <w:uiPriority w:val="99"/>
    <w:rsid w:val="00307EAA"/>
  </w:style>
  <w:style w:type="paragraph" w:styleId="Footer">
    <w:name w:val="footer"/>
    <w:basedOn w:val="Normal"/>
    <w:link w:val="FooterChar"/>
    <w:uiPriority w:val="99"/>
    <w:unhideWhenUsed/>
    <w:rsid w:val="00307EAA"/>
    <w:pPr>
      <w:tabs>
        <w:tab w:val="center" w:pos="4680"/>
        <w:tab w:val="right" w:pos="9360"/>
      </w:tabs>
    </w:pPr>
  </w:style>
  <w:style w:type="character" w:customStyle="1" w:styleId="FooterChar">
    <w:name w:val="Footer Char"/>
    <w:basedOn w:val="DefaultParagraphFont"/>
    <w:link w:val="Footer"/>
    <w:uiPriority w:val="99"/>
    <w:rsid w:val="00307EAA"/>
  </w:style>
  <w:style w:type="paragraph" w:styleId="Revision">
    <w:name w:val="Revision"/>
    <w:hidden/>
    <w:uiPriority w:val="99"/>
    <w:semiHidden/>
    <w:rsid w:val="00E74D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numbering" Target="numbering.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19" Type="http://schemas.microsoft.com/office/2011/relationships/commentsExtended" Target="commentsExtended.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37690BF-0AE5-42B6-992D-373656FE75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15</Pages>
  <Words>3290</Words>
  <Characters>18757</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Myriad Genetics, Inc.</Company>
  <LinksUpToDate>false</LinksUpToDate>
  <CharactersWithSpaces>22003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Kirsten Timms</dc:creator>
  <cp:lastModifiedBy>Krystal Brown</cp:lastModifiedBy>
  <cp:revision>6</cp:revision>
  <dcterms:created xsi:type="dcterms:W3CDTF">2016-02-01T21:35:00Z</dcterms:created>
  <dcterms:modified xsi:type="dcterms:W3CDTF">2016-02-05T20:24:00Z</dcterms:modified>
</cp:coreProperties>
</file>