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C8" w:rsidRDefault="002E3097">
      <w:r w:rsidRPr="002E3097">
        <w:rPr>
          <w:b/>
        </w:rPr>
        <w:t>Nombre:</w:t>
      </w:r>
      <w:r w:rsidR="005F6E48">
        <w:t xml:space="preserve">  Nicolás Cano Botero</w:t>
      </w:r>
    </w:p>
    <w:p w:rsidR="002E3097" w:rsidRPr="009207E4" w:rsidRDefault="002E3097">
      <w:r w:rsidRPr="002E3097">
        <w:rPr>
          <w:b/>
        </w:rPr>
        <w:t>Fecha:</w:t>
      </w:r>
      <w:r w:rsidR="009207E4">
        <w:rPr>
          <w:b/>
        </w:rPr>
        <w:t xml:space="preserve"> </w:t>
      </w:r>
      <w:r w:rsidR="009207E4">
        <w:t>06/03/2021</w:t>
      </w:r>
    </w:p>
    <w:p w:rsidR="002E3097" w:rsidRDefault="002E3097">
      <w:r w:rsidRPr="002E3097">
        <w:rPr>
          <w:b/>
        </w:rPr>
        <w:t>Trabajo:</w:t>
      </w:r>
      <w:r w:rsidR="005F6E48">
        <w:t xml:space="preserve"> Paradigmas de la Programación </w:t>
      </w:r>
    </w:p>
    <w:p w:rsidR="0024561C" w:rsidRDefault="0024561C">
      <w:bookmarkStart w:id="0" w:name="_GoBack"/>
      <w:bookmarkEnd w:id="0"/>
    </w:p>
    <w:p w:rsidR="0024561C" w:rsidRDefault="0024561C"/>
    <w:p w:rsidR="0024561C" w:rsidRPr="0024561C" w:rsidRDefault="0024561C" w:rsidP="0024561C">
      <w:pPr>
        <w:jc w:val="center"/>
        <w:rPr>
          <w:color w:val="2E74B5" w:themeColor="accent1" w:themeShade="BF"/>
          <w:sz w:val="40"/>
          <w:szCs w:val="40"/>
        </w:rPr>
      </w:pPr>
      <w:r w:rsidRPr="0024561C">
        <w:rPr>
          <w:b/>
          <w:color w:val="2E74B5" w:themeColor="accent1" w:themeShade="BF"/>
          <w:sz w:val="40"/>
          <w:szCs w:val="40"/>
        </w:rPr>
        <w:t>¿Qué es un paradigma de la programación?</w:t>
      </w:r>
    </w:p>
    <w:p w:rsidR="0024561C" w:rsidRPr="0024561C" w:rsidRDefault="0024561C" w:rsidP="0024561C">
      <w:pPr>
        <w:jc w:val="both"/>
      </w:pPr>
      <w:r w:rsidRPr="0024561C">
        <w:t>Un paradigma de programación es una manera o estilo de programación de software. Existen diferentes formas de diseñar un lenguaje de programación y varios modos de trabajar para obtener los resultados que necesitan los programadores.</w:t>
      </w:r>
    </w:p>
    <w:p w:rsidR="002E3097" w:rsidRDefault="002E3097"/>
    <w:p w:rsidR="002E3097" w:rsidRPr="0024561C" w:rsidRDefault="002E3097" w:rsidP="002E3097">
      <w:pPr>
        <w:jc w:val="center"/>
        <w:rPr>
          <w:b/>
          <w:color w:val="2E74B5" w:themeColor="accent1" w:themeShade="BF"/>
          <w:sz w:val="40"/>
          <w:szCs w:val="40"/>
        </w:rPr>
      </w:pPr>
      <w:r w:rsidRPr="0024561C">
        <w:rPr>
          <w:b/>
          <w:color w:val="2E74B5" w:themeColor="accent1" w:themeShade="BF"/>
          <w:sz w:val="40"/>
          <w:szCs w:val="40"/>
        </w:rPr>
        <w:t>PARADIGMAS DE LA PROGRAMACIÓN</w:t>
      </w:r>
    </w:p>
    <w:p w:rsidR="002E3097" w:rsidRPr="004C0DB4" w:rsidRDefault="002E3097" w:rsidP="002E3097">
      <w:pPr>
        <w:jc w:val="both"/>
        <w:rPr>
          <w:color w:val="1F4E79" w:themeColor="accent1" w:themeShade="8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68"/>
        <w:gridCol w:w="2621"/>
        <w:gridCol w:w="1515"/>
        <w:gridCol w:w="2190"/>
      </w:tblGrid>
      <w:tr w:rsidR="00B47B00" w:rsidTr="00B47B00">
        <w:trPr>
          <w:trHeight w:val="328"/>
        </w:trPr>
        <w:tc>
          <w:tcPr>
            <w:tcW w:w="2168" w:type="dxa"/>
            <w:vAlign w:val="center"/>
          </w:tcPr>
          <w:p w:rsidR="00B07C80" w:rsidRDefault="00B07C80" w:rsidP="00B47B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Paradigma</w:t>
            </w:r>
          </w:p>
        </w:tc>
        <w:tc>
          <w:tcPr>
            <w:tcW w:w="2621" w:type="dxa"/>
            <w:vAlign w:val="center"/>
          </w:tcPr>
          <w:p w:rsidR="00B07C80" w:rsidRDefault="00B07C80" w:rsidP="00B47B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1515" w:type="dxa"/>
            <w:vAlign w:val="center"/>
          </w:tcPr>
          <w:p w:rsidR="00B07C80" w:rsidRDefault="00B07C80" w:rsidP="00B47B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Ejemplos</w:t>
            </w:r>
          </w:p>
        </w:tc>
        <w:tc>
          <w:tcPr>
            <w:tcW w:w="2190" w:type="dxa"/>
            <w:vAlign w:val="center"/>
          </w:tcPr>
          <w:p w:rsidR="00B07C80" w:rsidRDefault="00B07C80" w:rsidP="00B47B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Cuándo se usa</w:t>
            </w:r>
          </w:p>
        </w:tc>
      </w:tr>
      <w:tr w:rsidR="00B47B00" w:rsidTr="00B47B00">
        <w:trPr>
          <w:trHeight w:val="3381"/>
        </w:trPr>
        <w:tc>
          <w:tcPr>
            <w:tcW w:w="2168" w:type="dxa"/>
            <w:shd w:val="clear" w:color="auto" w:fill="BDD6EE" w:themeFill="accent1" w:themeFillTint="66"/>
            <w:vAlign w:val="center"/>
          </w:tcPr>
          <w:p w:rsidR="00B07C80" w:rsidRPr="00B47B00" w:rsidRDefault="00B07C80" w:rsidP="00B47B00">
            <w:pPr>
              <w:jc w:val="center"/>
              <w:rPr>
                <w:sz w:val="32"/>
                <w:szCs w:val="32"/>
                <w:highlight w:val="yellow"/>
              </w:rPr>
            </w:pPr>
            <w:r w:rsidRPr="00B47B00">
              <w:rPr>
                <w:sz w:val="32"/>
                <w:szCs w:val="32"/>
              </w:rPr>
              <w:t>Paradigma Imperativo</w:t>
            </w:r>
          </w:p>
        </w:tc>
        <w:tc>
          <w:tcPr>
            <w:tcW w:w="2621" w:type="dxa"/>
            <w:vAlign w:val="center"/>
          </w:tcPr>
          <w:p w:rsidR="00B07C80" w:rsidRPr="00F87AD0" w:rsidRDefault="00F87AD0" w:rsidP="00B47B00">
            <w:pPr>
              <w:jc w:val="center"/>
            </w:pPr>
            <w:r w:rsidRPr="00F87AD0">
              <w:t>Este paradigma de programación consiste en basarse en un número muy bajo de expresiones repetidas, englobarlas todas en un procedimiento o función y llamarlo cada vez que tenga que ejecutarse.</w:t>
            </w:r>
          </w:p>
        </w:tc>
        <w:tc>
          <w:tcPr>
            <w:tcW w:w="1515" w:type="dxa"/>
            <w:vAlign w:val="center"/>
          </w:tcPr>
          <w:p w:rsidR="00B07C80" w:rsidRDefault="00F87AD0" w:rsidP="00B47B00">
            <w:pPr>
              <w:jc w:val="center"/>
              <w:rPr>
                <w:b/>
                <w:sz w:val="32"/>
                <w:szCs w:val="32"/>
              </w:rPr>
            </w:pPr>
            <w:r w:rsidRPr="00F87AD0">
              <w:rPr>
                <w:b/>
              </w:rPr>
              <w:t>Pascal, COBOL, FORTRAN, C, C++, etc.</w:t>
            </w:r>
          </w:p>
        </w:tc>
        <w:tc>
          <w:tcPr>
            <w:tcW w:w="2190" w:type="dxa"/>
            <w:vAlign w:val="center"/>
          </w:tcPr>
          <w:p w:rsidR="00B07C80" w:rsidRPr="00F87AD0" w:rsidRDefault="00B47B00" w:rsidP="00B47B00">
            <w:pPr>
              <w:jc w:val="center"/>
              <w:rPr>
                <w:b/>
              </w:rPr>
            </w:pPr>
            <w:r>
              <w:t xml:space="preserve">Cuando hay que determinar </w:t>
            </w:r>
            <w:r w:rsidR="0000527F" w:rsidRPr="0000527F">
              <w:t>datos</w:t>
            </w:r>
            <w:r>
              <w:t>, que</w:t>
            </w:r>
            <w:r w:rsidR="0000527F" w:rsidRPr="0000527F">
              <w:t xml:space="preserve"> son requeridos para el cálculo, asociar a estos direcciones de memoria y efectuar, paso a paso, una secuencia de transformaciones en los datos almacenados de forma tal que el estado final represente el resultado</w:t>
            </w:r>
            <w:r w:rsidR="0000527F" w:rsidRPr="0000527F">
              <w:rPr>
                <w:b/>
              </w:rPr>
              <w:t xml:space="preserve"> </w:t>
            </w:r>
            <w:r w:rsidR="0000527F" w:rsidRPr="0000527F">
              <w:t>correcto.</w:t>
            </w:r>
          </w:p>
        </w:tc>
      </w:tr>
      <w:tr w:rsidR="00B47B00" w:rsidTr="00B47B00">
        <w:trPr>
          <w:trHeight w:val="3884"/>
        </w:trPr>
        <w:tc>
          <w:tcPr>
            <w:tcW w:w="2168" w:type="dxa"/>
            <w:shd w:val="clear" w:color="auto" w:fill="BDD6EE" w:themeFill="accent1" w:themeFillTint="66"/>
            <w:vAlign w:val="center"/>
          </w:tcPr>
          <w:p w:rsidR="00B07C80" w:rsidRPr="00B07C80" w:rsidRDefault="00B07C80" w:rsidP="00B47B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Paradigma Declarativo</w:t>
            </w:r>
          </w:p>
        </w:tc>
        <w:tc>
          <w:tcPr>
            <w:tcW w:w="2621" w:type="dxa"/>
            <w:vAlign w:val="center"/>
          </w:tcPr>
          <w:p w:rsidR="00B07C80" w:rsidRPr="00F87AD0" w:rsidRDefault="00F87AD0" w:rsidP="00B47B00">
            <w:pPr>
              <w:jc w:val="center"/>
            </w:pPr>
            <w:r w:rsidRPr="00F87AD0">
              <w:t>Este paradigma no necesita definir algoritmos puesto que describe el problema en lugar de encontrar una solución al mismo. Este paradigma utiliza el principio del razonamiento lógico para responder a las preguntas o cuestiones consultadas.</w:t>
            </w:r>
          </w:p>
        </w:tc>
        <w:tc>
          <w:tcPr>
            <w:tcW w:w="1515" w:type="dxa"/>
            <w:vAlign w:val="center"/>
          </w:tcPr>
          <w:p w:rsidR="00B07C80" w:rsidRPr="00F87AD0" w:rsidRDefault="00F87AD0" w:rsidP="00B47B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Prolog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Lisp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Haskell</w:t>
            </w:r>
            <w:proofErr w:type="spellEnd"/>
            <w:r>
              <w:rPr>
                <w:b/>
              </w:rPr>
              <w:t xml:space="preserve">, Miranda, </w:t>
            </w:r>
            <w:proofErr w:type="spellStart"/>
            <w:r>
              <w:rPr>
                <w:b/>
              </w:rPr>
              <w:t>Erlang</w:t>
            </w:r>
            <w:proofErr w:type="spellEnd"/>
            <w:r>
              <w:rPr>
                <w:b/>
              </w:rPr>
              <w:t xml:space="preserve">, </w:t>
            </w:r>
            <w:r w:rsidR="0000527F">
              <w:rPr>
                <w:b/>
              </w:rPr>
              <w:t>SQL (en un sentido amplio)</w:t>
            </w:r>
          </w:p>
        </w:tc>
        <w:tc>
          <w:tcPr>
            <w:tcW w:w="2190" w:type="dxa"/>
            <w:vAlign w:val="center"/>
          </w:tcPr>
          <w:p w:rsidR="00B07C80" w:rsidRPr="0000527F" w:rsidRDefault="0000527F" w:rsidP="00B47B00">
            <w:pPr>
              <w:jc w:val="center"/>
            </w:pPr>
            <w:r>
              <w:t>D</w:t>
            </w:r>
            <w:r w:rsidRPr="0000527F">
              <w:t>escribimos el problema que queremos solucionar, pero no las instrucciones necesarias para resolverlo. La programación declarativa es tan solo eso.</w:t>
            </w:r>
          </w:p>
        </w:tc>
      </w:tr>
      <w:tr w:rsidR="00B47B00" w:rsidTr="00B47B00">
        <w:trPr>
          <w:trHeight w:val="3260"/>
        </w:trPr>
        <w:tc>
          <w:tcPr>
            <w:tcW w:w="2168" w:type="dxa"/>
            <w:shd w:val="clear" w:color="auto" w:fill="BDD6EE" w:themeFill="accent1" w:themeFillTint="66"/>
            <w:vAlign w:val="center"/>
          </w:tcPr>
          <w:p w:rsidR="00B07C80" w:rsidRPr="00B07C80" w:rsidRDefault="00B07C80" w:rsidP="00B47B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Programación Orientada a objetos</w:t>
            </w:r>
          </w:p>
        </w:tc>
        <w:tc>
          <w:tcPr>
            <w:tcW w:w="2621" w:type="dxa"/>
            <w:vAlign w:val="center"/>
          </w:tcPr>
          <w:p w:rsidR="00F87AD0" w:rsidRPr="00F87AD0" w:rsidRDefault="00F87AD0" w:rsidP="00B47B00">
            <w:pPr>
              <w:jc w:val="center"/>
            </w:pPr>
            <w:r w:rsidRPr="00F87AD0">
              <w:t>En este modelo de paradigma se construyen modelos de objetos que representan elementos (objetos) del problema a resolver, que tienen características y funciones. Permite separar los diferentes componentes de un programa, simplificando así su creación, depuración y posteriores mejoras.</w:t>
            </w:r>
          </w:p>
          <w:p w:rsidR="00B07C80" w:rsidRPr="00F87AD0" w:rsidRDefault="00B07C80" w:rsidP="00B47B00">
            <w:pPr>
              <w:jc w:val="center"/>
            </w:pPr>
          </w:p>
        </w:tc>
        <w:tc>
          <w:tcPr>
            <w:tcW w:w="1515" w:type="dxa"/>
            <w:vAlign w:val="center"/>
          </w:tcPr>
          <w:p w:rsidR="00B07C80" w:rsidRPr="00F87AD0" w:rsidRDefault="00F87AD0" w:rsidP="00B47B00">
            <w:pPr>
              <w:jc w:val="center"/>
              <w:rPr>
                <w:b/>
              </w:rPr>
            </w:pPr>
            <w:r w:rsidRPr="00F87AD0">
              <w:rPr>
                <w:b/>
              </w:rPr>
              <w:t>Java, Python o C#.</w:t>
            </w:r>
          </w:p>
        </w:tc>
        <w:tc>
          <w:tcPr>
            <w:tcW w:w="2190" w:type="dxa"/>
            <w:vAlign w:val="center"/>
          </w:tcPr>
          <w:p w:rsidR="00B07C80" w:rsidRPr="00706667" w:rsidRDefault="00706667" w:rsidP="00B47B00">
            <w:pPr>
              <w:jc w:val="center"/>
            </w:pPr>
            <w:r w:rsidRPr="00706667">
              <w:t>La Programación Orientada a Objetos es actualmente el paradigma que más se utiliza para diseñar aplicaciones y programas informáticos</w:t>
            </w:r>
            <w:r w:rsidR="00B47B00">
              <w:t>.</w:t>
            </w:r>
          </w:p>
        </w:tc>
      </w:tr>
      <w:tr w:rsidR="00B47B00" w:rsidTr="00B47B00">
        <w:trPr>
          <w:trHeight w:val="2551"/>
        </w:trPr>
        <w:tc>
          <w:tcPr>
            <w:tcW w:w="2168" w:type="dxa"/>
            <w:shd w:val="clear" w:color="auto" w:fill="BDD6EE" w:themeFill="accent1" w:themeFillTint="66"/>
            <w:vAlign w:val="center"/>
          </w:tcPr>
          <w:p w:rsidR="00B07C80" w:rsidRPr="00B07C80" w:rsidRDefault="00B07C80" w:rsidP="00B47B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Programación Reactiva</w:t>
            </w:r>
          </w:p>
        </w:tc>
        <w:tc>
          <w:tcPr>
            <w:tcW w:w="2621" w:type="dxa"/>
            <w:vAlign w:val="center"/>
          </w:tcPr>
          <w:p w:rsidR="00706667" w:rsidRPr="00706667" w:rsidRDefault="00706667" w:rsidP="00B47B00">
            <w:pPr>
              <w:jc w:val="center"/>
            </w:pPr>
            <w:r w:rsidRPr="00706667">
              <w:t xml:space="preserve">La programación reactiva es un paradigma enfocado en el trabajo con flujos de datos finitos o infinitos de manera asíncrona. Su concepción y evolución ha ido ligada a la publicación del Reactive </w:t>
            </w:r>
            <w:proofErr w:type="spellStart"/>
            <w:r w:rsidRPr="00706667">
              <w:t>Manifesto</w:t>
            </w:r>
            <w:proofErr w:type="spellEnd"/>
            <w:r w:rsidRPr="00706667">
              <w:t>, que establecía las bases de los sistemas reactivos, los cuales deben ser:</w:t>
            </w:r>
          </w:p>
          <w:p w:rsidR="00706667" w:rsidRPr="00706667" w:rsidRDefault="00706667" w:rsidP="00B47B00">
            <w:pPr>
              <w:jc w:val="center"/>
            </w:pPr>
          </w:p>
          <w:p w:rsidR="00706667" w:rsidRPr="00706667" w:rsidRDefault="00706667" w:rsidP="00B47B00">
            <w:pPr>
              <w:pStyle w:val="Prrafodelista"/>
              <w:numPr>
                <w:ilvl w:val="0"/>
                <w:numId w:val="8"/>
              </w:numPr>
              <w:jc w:val="center"/>
            </w:pPr>
            <w:r w:rsidRPr="00706667">
              <w:rPr>
                <w:b/>
              </w:rPr>
              <w:t>Responsivos:</w:t>
            </w:r>
            <w:r w:rsidRPr="00706667">
              <w:t xml:space="preserve"> aseguran la calidad del servicio cumpliendo unos tiempos de respuesta establecidos.</w:t>
            </w:r>
          </w:p>
          <w:p w:rsidR="00706667" w:rsidRPr="00706667" w:rsidRDefault="00706667" w:rsidP="00B47B00">
            <w:pPr>
              <w:pStyle w:val="Prrafodelista"/>
              <w:numPr>
                <w:ilvl w:val="0"/>
                <w:numId w:val="8"/>
              </w:numPr>
              <w:jc w:val="center"/>
            </w:pPr>
            <w:r w:rsidRPr="00706667">
              <w:rPr>
                <w:b/>
              </w:rPr>
              <w:t>Resilientes:</w:t>
            </w:r>
            <w:r w:rsidRPr="00706667">
              <w:t xml:space="preserve"> se mantienen responsivos </w:t>
            </w:r>
            <w:r w:rsidRPr="00706667">
              <w:lastRenderedPageBreak/>
              <w:t>incluso cuando se enfrentan a situaciones de error.</w:t>
            </w:r>
          </w:p>
          <w:p w:rsidR="00706667" w:rsidRPr="00706667" w:rsidRDefault="00706667" w:rsidP="00B47B00">
            <w:pPr>
              <w:pStyle w:val="Prrafodelista"/>
              <w:numPr>
                <w:ilvl w:val="0"/>
                <w:numId w:val="8"/>
              </w:numPr>
              <w:jc w:val="center"/>
            </w:pPr>
            <w:r w:rsidRPr="00706667">
              <w:rPr>
                <w:b/>
              </w:rPr>
              <w:t>Elásticos:</w:t>
            </w:r>
            <w:r w:rsidRPr="00706667">
              <w:t xml:space="preserve"> se mantienen responsivos incluso ante aumentos en la carga de trabajo.</w:t>
            </w:r>
          </w:p>
          <w:p w:rsidR="00B07C80" w:rsidRPr="00706667" w:rsidRDefault="00706667" w:rsidP="00B47B00">
            <w:pPr>
              <w:pStyle w:val="Prrafodelista"/>
              <w:numPr>
                <w:ilvl w:val="0"/>
                <w:numId w:val="8"/>
              </w:numPr>
              <w:jc w:val="center"/>
            </w:pPr>
            <w:r w:rsidRPr="00706667">
              <w:rPr>
                <w:b/>
              </w:rPr>
              <w:t>Orientados a mensajes:</w:t>
            </w:r>
            <w:r w:rsidRPr="00706667">
              <w:t xml:space="preserve"> minimizan el acoplamiento entre componentes al establecer interacciones basadas en el intercambio de mensajes de manera asíncrona.</w:t>
            </w:r>
          </w:p>
        </w:tc>
        <w:tc>
          <w:tcPr>
            <w:tcW w:w="1515" w:type="dxa"/>
            <w:vAlign w:val="center"/>
          </w:tcPr>
          <w:p w:rsidR="00B07C80" w:rsidRPr="00B227C9" w:rsidRDefault="008C67AC" w:rsidP="00B47B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Java, JavaScript</w:t>
            </w:r>
          </w:p>
        </w:tc>
        <w:tc>
          <w:tcPr>
            <w:tcW w:w="2190" w:type="dxa"/>
            <w:vAlign w:val="center"/>
          </w:tcPr>
          <w:p w:rsidR="00B07C80" w:rsidRPr="008C67AC" w:rsidRDefault="00B47B00" w:rsidP="00B47B00">
            <w:pPr>
              <w:jc w:val="center"/>
            </w:pPr>
            <w:r>
              <w:t>Cuando se u</w:t>
            </w:r>
            <w:r w:rsidR="008C67AC">
              <w:t xml:space="preserve">tiliza </w:t>
            </w:r>
            <w:r w:rsidR="008C67AC" w:rsidRPr="008C67AC">
              <w:t>programación asíncrona, la idea es simple: disminuir el uso ineficiente de recursos usando recursos que, de lo contrario, estarían inactivos, ya que permanecen a la espera de actividad de algún componente.</w:t>
            </w:r>
          </w:p>
        </w:tc>
      </w:tr>
      <w:tr w:rsidR="00B47B00" w:rsidTr="00B47B00">
        <w:trPr>
          <w:trHeight w:val="2979"/>
        </w:trPr>
        <w:tc>
          <w:tcPr>
            <w:tcW w:w="2168" w:type="dxa"/>
            <w:shd w:val="clear" w:color="auto" w:fill="BDD6EE" w:themeFill="accent1" w:themeFillTint="66"/>
            <w:vAlign w:val="center"/>
          </w:tcPr>
          <w:p w:rsidR="00B07C80" w:rsidRPr="00B07C80" w:rsidRDefault="00B07C80" w:rsidP="00B47B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Programación Modular</w:t>
            </w:r>
          </w:p>
        </w:tc>
        <w:tc>
          <w:tcPr>
            <w:tcW w:w="2621" w:type="dxa"/>
            <w:vAlign w:val="center"/>
          </w:tcPr>
          <w:p w:rsidR="00B07C80" w:rsidRPr="00B07C80" w:rsidRDefault="00324402" w:rsidP="00B47B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B07C80" w:rsidRPr="00B07C80">
              <w:rPr>
                <w:sz w:val="24"/>
                <w:szCs w:val="24"/>
              </w:rPr>
              <w:t>onsiste en dividir un programa en módulos o subprogramas con el fin de hacerlo más manejable y legible. Se trata de una evolución de la programación estructurada para resolver problemas de programación más complejos.</w:t>
            </w:r>
          </w:p>
        </w:tc>
        <w:tc>
          <w:tcPr>
            <w:tcW w:w="1515" w:type="dxa"/>
            <w:vAlign w:val="center"/>
          </w:tcPr>
          <w:p w:rsidR="00B07C80" w:rsidRPr="008C67AC" w:rsidRDefault="008C67AC" w:rsidP="00B47B00">
            <w:pPr>
              <w:jc w:val="center"/>
              <w:rPr>
                <w:b/>
              </w:rPr>
            </w:pPr>
            <w:r w:rsidRPr="008C67AC">
              <w:rPr>
                <w:b/>
              </w:rPr>
              <w:t>Java, Perl, Ruby o Modula–2</w:t>
            </w:r>
          </w:p>
        </w:tc>
        <w:tc>
          <w:tcPr>
            <w:tcW w:w="2190" w:type="dxa"/>
            <w:vAlign w:val="center"/>
          </w:tcPr>
          <w:p w:rsidR="00B07C80" w:rsidRPr="008C67AC" w:rsidRDefault="00324402" w:rsidP="00B47B00">
            <w:pPr>
              <w:jc w:val="center"/>
              <w:rPr>
                <w:sz w:val="32"/>
                <w:szCs w:val="32"/>
              </w:rPr>
            </w:pPr>
            <w:r>
              <w:t>Se utiliza para jerarquizar</w:t>
            </w:r>
            <w:r w:rsidR="00B47B00">
              <w:t xml:space="preserve"> un programa</w:t>
            </w:r>
            <w:r>
              <w:t>,</w:t>
            </w:r>
            <w:r w:rsidR="00B47B00">
              <w:t xml:space="preserve"> según su complejidad.</w:t>
            </w:r>
          </w:p>
        </w:tc>
      </w:tr>
      <w:tr w:rsidR="00B47B00" w:rsidTr="00B47B00">
        <w:trPr>
          <w:trHeight w:val="2031"/>
        </w:trPr>
        <w:tc>
          <w:tcPr>
            <w:tcW w:w="2168" w:type="dxa"/>
            <w:shd w:val="clear" w:color="auto" w:fill="BDD6EE" w:themeFill="accent1" w:themeFillTint="66"/>
            <w:vAlign w:val="center"/>
          </w:tcPr>
          <w:p w:rsidR="00B07C80" w:rsidRPr="00B07C80" w:rsidRDefault="00B07C80" w:rsidP="00B47B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Programación procedimental</w:t>
            </w:r>
          </w:p>
        </w:tc>
        <w:tc>
          <w:tcPr>
            <w:tcW w:w="2621" w:type="dxa"/>
            <w:vAlign w:val="center"/>
          </w:tcPr>
          <w:p w:rsidR="00B07C80" w:rsidRPr="00B07C80" w:rsidRDefault="00B07C80" w:rsidP="00B47B00">
            <w:pPr>
              <w:jc w:val="center"/>
            </w:pPr>
            <w:r w:rsidRPr="00B07C80">
              <w:t>Este paradigma de programación consiste en basarse en un número muy bajo de expresiones repetidas, englobarlas todas en un procedimiento o función y llamarlo cada vez que tenga que ejecutarse.</w:t>
            </w:r>
          </w:p>
        </w:tc>
        <w:tc>
          <w:tcPr>
            <w:tcW w:w="1515" w:type="dxa"/>
            <w:vAlign w:val="center"/>
          </w:tcPr>
          <w:p w:rsidR="00B07C80" w:rsidRPr="00B47B00" w:rsidRDefault="00B47B00" w:rsidP="00324402">
            <w:pPr>
              <w:jc w:val="center"/>
              <w:rPr>
                <w:b/>
              </w:rPr>
            </w:pPr>
            <w:r w:rsidRPr="00B47B00">
              <w:rPr>
                <w:b/>
              </w:rPr>
              <w:t>C, Pascal, FORTRAN</w:t>
            </w:r>
            <w:r w:rsidR="00324402">
              <w:rPr>
                <w:b/>
              </w:rPr>
              <w:t xml:space="preserve">, </w:t>
            </w:r>
            <w:r w:rsidR="00324402" w:rsidRPr="00324402">
              <w:rPr>
                <w:b/>
              </w:rPr>
              <w:t>Java</w:t>
            </w:r>
            <w:r w:rsidR="00324402">
              <w:rPr>
                <w:b/>
              </w:rPr>
              <w:t xml:space="preserve">, </w:t>
            </w:r>
            <w:proofErr w:type="spellStart"/>
            <w:r w:rsidR="00324402" w:rsidRPr="00324402">
              <w:rPr>
                <w:b/>
              </w:rPr>
              <w:t>Javascript</w:t>
            </w:r>
            <w:proofErr w:type="spellEnd"/>
            <w:r w:rsidR="00324402">
              <w:rPr>
                <w:b/>
              </w:rPr>
              <w:t xml:space="preserve">, </w:t>
            </w:r>
            <w:proofErr w:type="spellStart"/>
            <w:r w:rsidR="00324402" w:rsidRPr="00324402">
              <w:rPr>
                <w:b/>
              </w:rPr>
              <w:t>Kotlin</w:t>
            </w:r>
            <w:proofErr w:type="spellEnd"/>
          </w:p>
        </w:tc>
        <w:tc>
          <w:tcPr>
            <w:tcW w:w="2190" w:type="dxa"/>
            <w:vAlign w:val="center"/>
          </w:tcPr>
          <w:p w:rsidR="00B07C80" w:rsidRPr="00324402" w:rsidRDefault="00324402" w:rsidP="00B47B00">
            <w:pPr>
              <w:jc w:val="center"/>
            </w:pPr>
            <w:r w:rsidRPr="00324402">
              <w:t>Utilizar este tipo de programación puede resultar muy útil a la hora de programar grandes proyectos, ya que se crea una inmensa biblioteca de funciones especiales para procedimientos utilizados con frecuencia dentro del programa.</w:t>
            </w:r>
          </w:p>
        </w:tc>
      </w:tr>
    </w:tbl>
    <w:p w:rsidR="0039253D" w:rsidRDefault="0039253D" w:rsidP="0039253D">
      <w:pPr>
        <w:ind w:left="360"/>
        <w:rPr>
          <w:b/>
          <w:sz w:val="32"/>
          <w:szCs w:val="32"/>
        </w:rPr>
      </w:pPr>
    </w:p>
    <w:p w:rsidR="0039253D" w:rsidRPr="0039253D" w:rsidRDefault="0039253D" w:rsidP="0039253D">
      <w:pPr>
        <w:ind w:left="360"/>
        <w:rPr>
          <w:b/>
          <w:sz w:val="32"/>
          <w:szCs w:val="32"/>
        </w:rPr>
      </w:pPr>
      <w:r w:rsidRPr="0039253D">
        <w:rPr>
          <w:b/>
          <w:sz w:val="32"/>
          <w:szCs w:val="32"/>
        </w:rPr>
        <w:t>BIBLIOGRAFÍA</w:t>
      </w:r>
    </w:p>
    <w:p w:rsidR="0039253D" w:rsidRDefault="0024561C" w:rsidP="0039253D">
      <w:pPr>
        <w:pStyle w:val="Prrafodelista"/>
        <w:numPr>
          <w:ilvl w:val="0"/>
          <w:numId w:val="7"/>
        </w:numPr>
      </w:pPr>
      <w:hyperlink r:id="rId5" w:history="1">
        <w:r w:rsidR="0039253D" w:rsidRPr="00714E04">
          <w:rPr>
            <w:rStyle w:val="Hipervnculo"/>
          </w:rPr>
          <w:t>https://profile.es/blog/que-son-los-paradigmas-de-programacion/</w:t>
        </w:r>
      </w:hyperlink>
    </w:p>
    <w:p w:rsidR="0039253D" w:rsidRDefault="0024561C" w:rsidP="0039253D">
      <w:pPr>
        <w:pStyle w:val="Prrafodelista"/>
        <w:numPr>
          <w:ilvl w:val="0"/>
          <w:numId w:val="7"/>
        </w:numPr>
      </w:pPr>
      <w:hyperlink r:id="rId6" w:history="1">
        <w:r w:rsidR="0039253D" w:rsidRPr="00714E04">
          <w:rPr>
            <w:rStyle w:val="Hipervnculo"/>
          </w:rPr>
          <w:t>https://www.ionos.es/digitalguide/paginas-web/desarrollo-web/paradigmas-de-programacion/</w:t>
        </w:r>
      </w:hyperlink>
    </w:p>
    <w:p w:rsidR="0039253D" w:rsidRPr="00AA0974" w:rsidRDefault="0024561C" w:rsidP="0039253D">
      <w:pPr>
        <w:pStyle w:val="Prrafodelista"/>
        <w:numPr>
          <w:ilvl w:val="0"/>
          <w:numId w:val="7"/>
        </w:numPr>
        <w:rPr>
          <w:rStyle w:val="Hipervnculo"/>
          <w:color w:val="auto"/>
          <w:u w:val="none"/>
        </w:rPr>
      </w:pPr>
      <w:hyperlink r:id="rId7" w:history="1">
        <w:r w:rsidR="0039253D" w:rsidRPr="00714E04">
          <w:rPr>
            <w:rStyle w:val="Hipervnculo"/>
          </w:rPr>
          <w:t>https://www.ionos.es/digitalguide/fileadmin/user_upload/ES-programmierparadigmen.png</w:t>
        </w:r>
      </w:hyperlink>
    </w:p>
    <w:p w:rsidR="00AA0974" w:rsidRPr="00706667" w:rsidRDefault="0024561C" w:rsidP="00AA0974">
      <w:pPr>
        <w:pStyle w:val="Prrafodelista"/>
        <w:numPr>
          <w:ilvl w:val="0"/>
          <w:numId w:val="7"/>
        </w:numPr>
        <w:rPr>
          <w:rStyle w:val="Hipervnculo"/>
          <w:color w:val="auto"/>
          <w:u w:val="none"/>
        </w:rPr>
      </w:pPr>
      <w:hyperlink r:id="rId8" w:history="1">
        <w:r w:rsidR="00247BF7" w:rsidRPr="00E3663B">
          <w:rPr>
            <w:rStyle w:val="Hipervnculo"/>
          </w:rPr>
          <w:t>https://blog.gft.com/es/2018/03/06/el-paradigma-de-la-programacion-reactiva-claves-para-entenderla/</w:t>
        </w:r>
      </w:hyperlink>
    </w:p>
    <w:p w:rsidR="00706667" w:rsidRDefault="00706667" w:rsidP="00706667">
      <w:pPr>
        <w:pStyle w:val="Prrafodelista"/>
        <w:numPr>
          <w:ilvl w:val="0"/>
          <w:numId w:val="7"/>
        </w:numPr>
      </w:pPr>
      <w:hyperlink r:id="rId9" w:history="1">
        <w:r w:rsidRPr="00BF1A4E">
          <w:rPr>
            <w:rStyle w:val="Hipervnculo"/>
          </w:rPr>
          <w:t>https://profile.es</w:t>
        </w:r>
      </w:hyperlink>
    </w:p>
    <w:p w:rsidR="00706667" w:rsidRDefault="00706667" w:rsidP="00706667">
      <w:pPr>
        <w:pStyle w:val="Prrafodelista"/>
        <w:ind w:left="1080"/>
      </w:pPr>
    </w:p>
    <w:p w:rsidR="00247BF7" w:rsidRDefault="00247BF7" w:rsidP="00247BF7">
      <w:pPr>
        <w:pStyle w:val="Prrafodelista"/>
        <w:ind w:left="1080"/>
      </w:pPr>
    </w:p>
    <w:p w:rsidR="0039253D" w:rsidRDefault="0039253D" w:rsidP="0039253D">
      <w:pPr>
        <w:pStyle w:val="Prrafodelista"/>
        <w:ind w:left="1080"/>
      </w:pPr>
    </w:p>
    <w:sectPr w:rsidR="00392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6ED"/>
    <w:multiLevelType w:val="hybridMultilevel"/>
    <w:tmpl w:val="B99895CE"/>
    <w:lvl w:ilvl="0" w:tplc="138A0818">
      <w:numFmt w:val="bullet"/>
      <w:lvlText w:val="–"/>
      <w:lvlJc w:val="left"/>
      <w:pPr>
        <w:ind w:left="960" w:hanging="60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B66"/>
    <w:multiLevelType w:val="hybridMultilevel"/>
    <w:tmpl w:val="9BE2D9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4B09"/>
    <w:multiLevelType w:val="hybridMultilevel"/>
    <w:tmpl w:val="CF941128"/>
    <w:lvl w:ilvl="0" w:tplc="138A0818">
      <w:numFmt w:val="bullet"/>
      <w:lvlText w:val="–"/>
      <w:lvlJc w:val="left"/>
      <w:pPr>
        <w:ind w:left="1320" w:hanging="60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E6CFA"/>
    <w:multiLevelType w:val="hybridMultilevel"/>
    <w:tmpl w:val="E806CB02"/>
    <w:lvl w:ilvl="0" w:tplc="58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1D533CA9"/>
    <w:multiLevelType w:val="hybridMultilevel"/>
    <w:tmpl w:val="A260D91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BA1075"/>
    <w:multiLevelType w:val="hybridMultilevel"/>
    <w:tmpl w:val="1FA8D5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16C61"/>
    <w:multiLevelType w:val="hybridMultilevel"/>
    <w:tmpl w:val="479C7E2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16A95"/>
    <w:multiLevelType w:val="hybridMultilevel"/>
    <w:tmpl w:val="2EC46A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97"/>
    <w:rsid w:val="0000527F"/>
    <w:rsid w:val="00176CCB"/>
    <w:rsid w:val="002310EB"/>
    <w:rsid w:val="0024561C"/>
    <w:rsid w:val="00247BF7"/>
    <w:rsid w:val="002E3097"/>
    <w:rsid w:val="00324402"/>
    <w:rsid w:val="0039253D"/>
    <w:rsid w:val="004C0DB4"/>
    <w:rsid w:val="005F6E48"/>
    <w:rsid w:val="00706667"/>
    <w:rsid w:val="008C67AC"/>
    <w:rsid w:val="009207E4"/>
    <w:rsid w:val="009B02FE"/>
    <w:rsid w:val="00AA0974"/>
    <w:rsid w:val="00B07C80"/>
    <w:rsid w:val="00B227C9"/>
    <w:rsid w:val="00B47B00"/>
    <w:rsid w:val="00F176A3"/>
    <w:rsid w:val="00F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30EDE"/>
  <w15:chartTrackingRefBased/>
  <w15:docId w15:val="{76689C56-7F7B-4935-AD94-B830368F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B0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09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B02FE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B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unhideWhenUsed/>
    <w:rsid w:val="009B02F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0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61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62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12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1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31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8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95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75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65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11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28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73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57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ft.com/es/2018/03/06/el-paradigma-de-la-programacion-reactiva-claves-para-entenderl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onos.es/digitalguide/fileadmin/user_upload/ES-programmierparadigme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nos.es/digitalguide/paginas-web/desarrollo-web/paradigmas-de-programac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file.es/blog/que-son-los-paradigmas-de-programac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ile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Cano</dc:creator>
  <cp:keywords/>
  <dc:description/>
  <cp:lastModifiedBy>Nico Botero</cp:lastModifiedBy>
  <cp:revision>14</cp:revision>
  <dcterms:created xsi:type="dcterms:W3CDTF">2021-03-06T12:54:00Z</dcterms:created>
  <dcterms:modified xsi:type="dcterms:W3CDTF">2021-03-06T20:51:00Z</dcterms:modified>
</cp:coreProperties>
</file>