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BBBC" w14:textId="18510EB3" w:rsidR="00EE67A5" w:rsidRDefault="005E686C" w:rsidP="005E686C">
      <w:pPr>
        <w:ind w:firstLine="720"/>
      </w:pPr>
      <w:r>
        <w:t xml:space="preserve">Nume: Puti </w:t>
      </w:r>
    </w:p>
    <w:p w14:paraId="381D49BE" w14:textId="4DA5D382" w:rsidR="005E686C" w:rsidRDefault="005E686C" w:rsidP="005E686C">
      <w:pPr>
        <w:ind w:firstLine="720"/>
      </w:pPr>
      <w:r>
        <w:t>Prenume: Nicolas Denis</w:t>
      </w:r>
    </w:p>
    <w:p w14:paraId="123AF74D" w14:textId="79235344" w:rsidR="005E686C" w:rsidRDefault="005E686C" w:rsidP="005E686C">
      <w:pPr>
        <w:ind w:firstLine="720"/>
      </w:pPr>
      <w:r>
        <w:t xml:space="preserve">Email: </w:t>
      </w:r>
      <w:hyperlink r:id="rId4" w:history="1">
        <w:r w:rsidRPr="00421D0D">
          <w:rPr>
            <w:rStyle w:val="Hyperlink"/>
          </w:rPr>
          <w:t>nicolas15denis@gmail.com</w:t>
        </w:r>
      </w:hyperlink>
    </w:p>
    <w:p w14:paraId="6C33B20F" w14:textId="3B906D23" w:rsidR="005E686C" w:rsidRDefault="005E686C" w:rsidP="005E686C">
      <w:pPr>
        <w:ind w:firstLine="720"/>
      </w:pPr>
      <w:r>
        <w:t>Asteptarile legate de educatie:</w:t>
      </w:r>
    </w:p>
    <w:p w14:paraId="1DA043AD" w14:textId="77777777" w:rsidR="005E686C" w:rsidRDefault="005E686C" w:rsidP="005E686C">
      <w:pPr>
        <w:ind w:firstLine="720"/>
        <w:jc w:val="both"/>
      </w:pPr>
      <w:r w:rsidRPr="005E686C">
        <w:t>Din perspectiva angajatorilor, așteptarea principală este formarea unor absolvenți care nu doar că dețin cunoștințe tehnice solide, dar au și o gândire analitică și abilități de rezolvare a problemelor, esențiale în orice domeniu de inginerie. Companiile caută viitori angajați care pot inova, se adaptează rapid la noi tehnologii și pot lucra eficient în echipă. De aceea, așteptările se extind și spre dezvoltarea unor competențe interdisciplinare, cum ar fi cunoștințele de securitate cibernetică sau abilitățile de comunicare, care devin cruciale în orice context profesional.</w:t>
      </w:r>
    </w:p>
    <w:p w14:paraId="5C230890" w14:textId="1B85B813" w:rsidR="005E686C" w:rsidRDefault="001A1111" w:rsidP="005E686C">
      <w:pPr>
        <w:ind w:firstLine="720"/>
        <w:jc w:val="both"/>
      </w:pPr>
      <w:r>
        <w:t>Discipline:</w:t>
      </w:r>
    </w:p>
    <w:p w14:paraId="5C86C197" w14:textId="533A25A0" w:rsidR="001A1111" w:rsidRDefault="001A1111" w:rsidP="005E686C">
      <w:pPr>
        <w:ind w:firstLine="720"/>
        <w:jc w:val="both"/>
      </w:pPr>
      <w:r>
        <w:t>Componente si circuite passive-An I</w:t>
      </w:r>
    </w:p>
    <w:p w14:paraId="40CCDD1C" w14:textId="448189C9" w:rsidR="001A1111" w:rsidRDefault="001A1111" w:rsidP="005E686C">
      <w:pPr>
        <w:ind w:firstLine="720"/>
        <w:jc w:val="both"/>
      </w:pPr>
      <w:r>
        <w:t>Link:</w:t>
      </w:r>
      <w:r w:rsidRPr="001A1111">
        <w:t xml:space="preserve"> </w:t>
      </w:r>
      <w:hyperlink r:id="rId5" w:history="1">
        <w:r w:rsidRPr="001A1111">
          <w:rPr>
            <w:rStyle w:val="Hyperlink"/>
          </w:rPr>
          <w:t>ANEXA nr</w:t>
        </w:r>
      </w:hyperlink>
    </w:p>
    <w:p w14:paraId="74BC60D3" w14:textId="2066E792" w:rsidR="001A1111" w:rsidRDefault="001A1111" w:rsidP="005E686C">
      <w:pPr>
        <w:ind w:firstLine="720"/>
        <w:jc w:val="both"/>
      </w:pPr>
      <w:r>
        <w:t>Fizica-An I</w:t>
      </w:r>
    </w:p>
    <w:p w14:paraId="55223689" w14:textId="648F6C08" w:rsidR="001A1111" w:rsidRDefault="001A1111" w:rsidP="005E686C">
      <w:pPr>
        <w:ind w:firstLine="720"/>
        <w:jc w:val="both"/>
      </w:pPr>
      <w:r>
        <w:t>Link:</w:t>
      </w:r>
      <w:r w:rsidRPr="001A1111">
        <w:t xml:space="preserve"> </w:t>
      </w:r>
      <w:hyperlink r:id="rId6" w:history="1">
        <w:r w:rsidRPr="001A1111">
          <w:rPr>
            <w:rStyle w:val="Hyperlink"/>
          </w:rPr>
          <w:t>ANEXA nr</w:t>
        </w:r>
      </w:hyperlink>
    </w:p>
    <w:p w14:paraId="54D86231" w14:textId="1AC32F36" w:rsidR="001A1111" w:rsidRDefault="001A1111" w:rsidP="005E686C">
      <w:pPr>
        <w:ind w:firstLine="720"/>
        <w:jc w:val="both"/>
      </w:pPr>
      <w:r>
        <w:t>Algebra liniara si geometrie analitica-An I</w:t>
      </w:r>
    </w:p>
    <w:p w14:paraId="32555FAB" w14:textId="2BD3E504" w:rsidR="001A1111" w:rsidRDefault="001A1111" w:rsidP="005E686C">
      <w:pPr>
        <w:ind w:firstLine="720"/>
        <w:jc w:val="both"/>
      </w:pPr>
      <w:r>
        <w:t>Link:</w:t>
      </w:r>
      <w:r w:rsidRPr="001A1111">
        <w:t xml:space="preserve"> </w:t>
      </w:r>
      <w:hyperlink r:id="rId7" w:history="1">
        <w:r w:rsidRPr="001A1111">
          <w:rPr>
            <w:rStyle w:val="Hyperlink"/>
          </w:rPr>
          <w:t>02a.pdf</w:t>
        </w:r>
      </w:hyperlink>
    </w:p>
    <w:p w14:paraId="53A53DD2" w14:textId="02651A04" w:rsidR="001A1111" w:rsidRDefault="001A1111" w:rsidP="005E686C">
      <w:pPr>
        <w:ind w:firstLine="720"/>
        <w:jc w:val="both"/>
      </w:pPr>
      <w:r>
        <w:t>Hobby-uri</w:t>
      </w:r>
    </w:p>
    <w:p w14:paraId="38893F35" w14:textId="06FF5335" w:rsidR="001A1111" w:rsidRDefault="001A1111" w:rsidP="001A1111">
      <w:pPr>
        <w:ind w:firstLine="720"/>
        <w:jc w:val="both"/>
      </w:pPr>
      <w:r>
        <w:t>-Mers la sala de fitness</w:t>
      </w:r>
    </w:p>
    <w:p w14:paraId="0FB1EB1B" w14:textId="3274B80C" w:rsidR="001A1111" w:rsidRPr="005E686C" w:rsidRDefault="001A1111" w:rsidP="001A1111">
      <w:pPr>
        <w:ind w:firstLine="720"/>
        <w:jc w:val="both"/>
      </w:pPr>
      <w:r>
        <w:t>-Alergat</w:t>
      </w:r>
    </w:p>
    <w:p w14:paraId="583A6539" w14:textId="5CE8CB13" w:rsidR="005E686C" w:rsidRDefault="00040ED8" w:rsidP="005E686C">
      <w:pPr>
        <w:ind w:firstLine="720"/>
      </w:pPr>
      <w:r>
        <w:t>GitHub:</w:t>
      </w:r>
      <w:r w:rsidRPr="00040ED8">
        <w:t xml:space="preserve"> </w:t>
      </w:r>
      <w:r w:rsidRPr="00040ED8">
        <w:t>https://github.com/nicolas15denis-maker/IAlab5</w:t>
      </w:r>
    </w:p>
    <w:sectPr w:rsidR="005E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6C"/>
    <w:rsid w:val="00040ED8"/>
    <w:rsid w:val="000E5D5B"/>
    <w:rsid w:val="001A1111"/>
    <w:rsid w:val="003158D7"/>
    <w:rsid w:val="00412A7C"/>
    <w:rsid w:val="00542563"/>
    <w:rsid w:val="005E686C"/>
    <w:rsid w:val="008139D1"/>
    <w:rsid w:val="00EE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F254"/>
  <w15:chartTrackingRefBased/>
  <w15:docId w15:val="{9DC15D0F-E558-45A9-AE61-DD012D69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86C"/>
    <w:rPr>
      <w:rFonts w:eastAsiaTheme="majorEastAsia" w:cstheme="majorBidi"/>
      <w:color w:val="272727" w:themeColor="text1" w:themeTint="D8"/>
    </w:rPr>
  </w:style>
  <w:style w:type="paragraph" w:styleId="Title">
    <w:name w:val="Title"/>
    <w:basedOn w:val="Normal"/>
    <w:next w:val="Normal"/>
    <w:link w:val="TitleChar"/>
    <w:uiPriority w:val="10"/>
    <w:qFormat/>
    <w:rsid w:val="005E6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86C"/>
    <w:pPr>
      <w:spacing w:before="160"/>
      <w:jc w:val="center"/>
    </w:pPr>
    <w:rPr>
      <w:i/>
      <w:iCs/>
      <w:color w:val="404040" w:themeColor="text1" w:themeTint="BF"/>
    </w:rPr>
  </w:style>
  <w:style w:type="character" w:customStyle="1" w:styleId="QuoteChar">
    <w:name w:val="Quote Char"/>
    <w:basedOn w:val="DefaultParagraphFont"/>
    <w:link w:val="Quote"/>
    <w:uiPriority w:val="29"/>
    <w:rsid w:val="005E686C"/>
    <w:rPr>
      <w:i/>
      <w:iCs/>
      <w:color w:val="404040" w:themeColor="text1" w:themeTint="BF"/>
    </w:rPr>
  </w:style>
  <w:style w:type="paragraph" w:styleId="ListParagraph">
    <w:name w:val="List Paragraph"/>
    <w:basedOn w:val="Normal"/>
    <w:uiPriority w:val="34"/>
    <w:qFormat/>
    <w:rsid w:val="005E686C"/>
    <w:pPr>
      <w:ind w:left="720"/>
      <w:contextualSpacing/>
    </w:pPr>
  </w:style>
  <w:style w:type="character" w:styleId="IntenseEmphasis">
    <w:name w:val="Intense Emphasis"/>
    <w:basedOn w:val="DefaultParagraphFont"/>
    <w:uiPriority w:val="21"/>
    <w:qFormat/>
    <w:rsid w:val="005E686C"/>
    <w:rPr>
      <w:i/>
      <w:iCs/>
      <w:color w:val="0F4761" w:themeColor="accent1" w:themeShade="BF"/>
    </w:rPr>
  </w:style>
  <w:style w:type="paragraph" w:styleId="IntenseQuote">
    <w:name w:val="Intense Quote"/>
    <w:basedOn w:val="Normal"/>
    <w:next w:val="Normal"/>
    <w:link w:val="IntenseQuoteChar"/>
    <w:uiPriority w:val="30"/>
    <w:qFormat/>
    <w:rsid w:val="005E6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86C"/>
    <w:rPr>
      <w:i/>
      <w:iCs/>
      <w:color w:val="0F4761" w:themeColor="accent1" w:themeShade="BF"/>
    </w:rPr>
  </w:style>
  <w:style w:type="character" w:styleId="IntenseReference">
    <w:name w:val="Intense Reference"/>
    <w:basedOn w:val="DefaultParagraphFont"/>
    <w:uiPriority w:val="32"/>
    <w:qFormat/>
    <w:rsid w:val="005E686C"/>
    <w:rPr>
      <w:b/>
      <w:bCs/>
      <w:smallCaps/>
      <w:color w:val="0F4761" w:themeColor="accent1" w:themeShade="BF"/>
      <w:spacing w:val="5"/>
    </w:rPr>
  </w:style>
  <w:style w:type="character" w:styleId="Hyperlink">
    <w:name w:val="Hyperlink"/>
    <w:basedOn w:val="DefaultParagraphFont"/>
    <w:uiPriority w:val="99"/>
    <w:unhideWhenUsed/>
    <w:rsid w:val="005E686C"/>
    <w:rPr>
      <w:color w:val="467886" w:themeColor="hyperlink"/>
      <w:u w:val="single"/>
    </w:rPr>
  </w:style>
  <w:style w:type="character" w:styleId="UnresolvedMention">
    <w:name w:val="Unresolved Mention"/>
    <w:basedOn w:val="DefaultParagraphFont"/>
    <w:uiPriority w:val="99"/>
    <w:semiHidden/>
    <w:unhideWhenUsed/>
    <w:rsid w:val="005E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31083">
      <w:bodyDiv w:val="1"/>
      <w:marLeft w:val="0"/>
      <w:marRight w:val="0"/>
      <w:marTop w:val="0"/>
      <w:marBottom w:val="0"/>
      <w:divBdr>
        <w:top w:val="none" w:sz="0" w:space="0" w:color="auto"/>
        <w:left w:val="none" w:sz="0" w:space="0" w:color="auto"/>
        <w:bottom w:val="none" w:sz="0" w:space="0" w:color="auto"/>
        <w:right w:val="none" w:sz="0" w:space="0" w:color="auto"/>
      </w:divBdr>
      <w:divsChild>
        <w:div w:id="1457337438">
          <w:marLeft w:val="0"/>
          <w:marRight w:val="0"/>
          <w:marTop w:val="180"/>
          <w:marBottom w:val="240"/>
          <w:divBdr>
            <w:top w:val="none" w:sz="0" w:space="0" w:color="auto"/>
            <w:left w:val="none" w:sz="0" w:space="0" w:color="auto"/>
            <w:bottom w:val="none" w:sz="0" w:space="0" w:color="auto"/>
            <w:right w:val="none" w:sz="0" w:space="0" w:color="auto"/>
          </w:divBdr>
        </w:div>
      </w:divsChild>
    </w:div>
    <w:div w:id="2091194293">
      <w:bodyDiv w:val="1"/>
      <w:marLeft w:val="0"/>
      <w:marRight w:val="0"/>
      <w:marTop w:val="0"/>
      <w:marBottom w:val="0"/>
      <w:divBdr>
        <w:top w:val="none" w:sz="0" w:space="0" w:color="auto"/>
        <w:left w:val="none" w:sz="0" w:space="0" w:color="auto"/>
        <w:bottom w:val="none" w:sz="0" w:space="0" w:color="auto"/>
        <w:right w:val="none" w:sz="0" w:space="0" w:color="auto"/>
      </w:divBdr>
      <w:divsChild>
        <w:div w:id="997342282">
          <w:marLeft w:val="0"/>
          <w:marRight w:val="0"/>
          <w:marTop w:val="18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tti.utcluj.ro/files/Acasa/Site/FiseDisciplina/TstRo/02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tti.utcluj.ro/files/Acasa/Site/FiseDisciplina/TstRo/03.pdf" TargetMode="External"/><Relationship Id="rId5" Type="http://schemas.openxmlformats.org/officeDocument/2006/relationships/hyperlink" Target="https://etti.utcluj.ro/files/Acasa/Site/FiseDisciplina/TstRo/05.pdf" TargetMode="External"/><Relationship Id="rId4" Type="http://schemas.openxmlformats.org/officeDocument/2006/relationships/hyperlink" Target="mailto:nicolas15denis@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Denis Puti</dc:creator>
  <cp:keywords/>
  <dc:description/>
  <cp:lastModifiedBy>Nicolas Denis Puti</cp:lastModifiedBy>
  <cp:revision>3</cp:revision>
  <dcterms:created xsi:type="dcterms:W3CDTF">2025-10-29T06:30:00Z</dcterms:created>
  <dcterms:modified xsi:type="dcterms:W3CDTF">2025-10-29T07:38:00Z</dcterms:modified>
</cp:coreProperties>
</file>