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FB9709" w14:paraId="5C1A07E2" wp14:textId="12021D84">
      <w:p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GoBack" w:id="0"/>
      <w:bookmarkEnd w:id="0"/>
      <w:r w:rsidRPr="0AFB9709" w:rsidR="3B5B84FF">
        <w:rPr>
          <w:rFonts w:ascii="Arial" w:hAnsi="Arial" w:eastAsia="Arial" w:cs="Arial"/>
          <w:b w:val="1"/>
          <w:bCs w:val="1"/>
          <w:sz w:val="24"/>
          <w:szCs w:val="24"/>
        </w:rPr>
        <w:t>Nombre: Nicolás Miguel Murillo Cristancho</w:t>
      </w:r>
    </w:p>
    <w:p w:rsidR="3B5B84FF" w:rsidP="0AFB9709" w:rsidRDefault="3B5B84FF" w14:paraId="45770CBA" w14:textId="24227A19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0AFB9709" w:rsidR="3B5B84FF">
        <w:rPr>
          <w:rFonts w:ascii="Arial" w:hAnsi="Arial" w:eastAsia="Arial" w:cs="Arial"/>
          <w:b w:val="1"/>
          <w:bCs w:val="1"/>
          <w:sz w:val="24"/>
          <w:szCs w:val="24"/>
        </w:rPr>
        <w:t>Código: 202213891</w:t>
      </w:r>
    </w:p>
    <w:p w:rsidR="3B5B84FF" w:rsidP="0AFB9709" w:rsidRDefault="3B5B84FF" w14:paraId="534BCFF6" w14:textId="137D8994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0AFB9709" w:rsidR="3B5B84FF">
        <w:rPr>
          <w:rFonts w:ascii="Arial" w:hAnsi="Arial" w:eastAsia="Arial" w:cs="Arial"/>
          <w:b w:val="1"/>
          <w:bCs w:val="1"/>
          <w:sz w:val="24"/>
          <w:szCs w:val="24"/>
        </w:rPr>
        <w:t>Diseño y Programación: Taller 5</w:t>
      </w:r>
    </w:p>
    <w:p w:rsidR="3B5B84FF" w:rsidP="0AFB9709" w:rsidRDefault="3B5B84FF" w14:paraId="4CA04A98" w14:textId="2F0CF08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0AFB9709" w:rsidR="3B5B84FF">
        <w:rPr>
          <w:rFonts w:ascii="Arial" w:hAnsi="Arial" w:eastAsia="Arial" w:cs="Arial"/>
          <w:b w:val="1"/>
          <w:bCs w:val="1"/>
          <w:sz w:val="24"/>
          <w:szCs w:val="24"/>
        </w:rPr>
        <w:t>Información del proyecto:</w:t>
      </w:r>
    </w:p>
    <w:p w:rsidR="3DDCD5D2" w:rsidP="0AFB9709" w:rsidRDefault="3DDCD5D2" w14:paraId="729CA26B" w14:textId="469959EC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0AFB9709" w:rsidR="3DDCD5D2">
        <w:rPr>
          <w:rFonts w:ascii="Arial" w:hAnsi="Arial" w:eastAsia="Arial" w:cs="Arial"/>
          <w:b w:val="0"/>
          <w:bCs w:val="0"/>
          <w:sz w:val="24"/>
          <w:szCs w:val="24"/>
        </w:rPr>
        <w:t>El proyecto elegido es un videojuego programado en java,</w:t>
      </w:r>
      <w:r w:rsidRPr="0AFB9709" w:rsidR="7680AB39">
        <w:rPr>
          <w:rFonts w:ascii="Arial" w:hAnsi="Arial" w:eastAsia="Arial" w:cs="Arial"/>
          <w:b w:val="0"/>
          <w:bCs w:val="0"/>
          <w:sz w:val="24"/>
          <w:szCs w:val="24"/>
        </w:rPr>
        <w:t xml:space="preserve"> publicado en enero de 2023.</w:t>
      </w:r>
      <w:r w:rsidRPr="0AFB9709" w:rsidR="3DDCD5D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AFB9709" w:rsidR="3A0FB0FC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0AFB9709" w:rsidR="3DDCD5D2">
        <w:rPr>
          <w:rFonts w:ascii="Arial" w:hAnsi="Arial" w:eastAsia="Arial" w:cs="Arial"/>
          <w:b w:val="0"/>
          <w:bCs w:val="0"/>
          <w:sz w:val="24"/>
          <w:szCs w:val="24"/>
        </w:rPr>
        <w:t xml:space="preserve">l juego se ejecuta en una interfaz gráfica en la cual controlamos a un tigre que debe comerse a sus presas mientras evita </w:t>
      </w:r>
      <w:r w:rsidRPr="0AFB9709" w:rsidR="7C12F259">
        <w:rPr>
          <w:rFonts w:ascii="Arial" w:hAnsi="Arial" w:eastAsia="Arial" w:cs="Arial"/>
          <w:b w:val="0"/>
          <w:bCs w:val="0"/>
          <w:sz w:val="24"/>
          <w:szCs w:val="24"/>
        </w:rPr>
        <w:t xml:space="preserve">ser tocado por otros animales. Específicamente, en un plano bidimensional, </w:t>
      </w:r>
      <w:r w:rsidRPr="0AFB9709" w:rsidR="2C35A90C">
        <w:rPr>
          <w:rFonts w:ascii="Arial" w:hAnsi="Arial" w:eastAsia="Arial" w:cs="Arial"/>
          <w:b w:val="0"/>
          <w:bCs w:val="0"/>
          <w:sz w:val="24"/>
          <w:szCs w:val="24"/>
        </w:rPr>
        <w:t>el videojuego permite modificar la posición del tigre y detectar la posición de las presas y depredadores, para saber cuándo sumar puntos o terminar el juego</w:t>
      </w:r>
      <w:r w:rsidRPr="0AFB9709" w:rsidR="265344CA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265344CA" w:rsidP="0AFB9709" w:rsidRDefault="265344CA" w14:paraId="511BD7EC" w14:textId="4C6AA6EE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0AFB9709" w:rsidR="265344CA">
        <w:rPr>
          <w:rFonts w:ascii="Arial" w:hAnsi="Arial" w:eastAsia="Arial" w:cs="Arial"/>
          <w:b w:val="0"/>
          <w:bCs w:val="0"/>
          <w:sz w:val="24"/>
          <w:szCs w:val="24"/>
        </w:rPr>
        <w:t xml:space="preserve">Este </w:t>
      </w:r>
      <w:r w:rsidRPr="0AFB9709" w:rsidR="265344CA">
        <w:rPr>
          <w:rFonts w:ascii="Arial" w:hAnsi="Arial" w:eastAsia="Arial" w:cs="Arial"/>
          <w:b w:val="0"/>
          <w:bCs w:val="0"/>
          <w:sz w:val="24"/>
          <w:szCs w:val="24"/>
        </w:rPr>
        <w:t>videojuego</w:t>
      </w:r>
      <w:r w:rsidRPr="0AFB9709" w:rsidR="265344CA">
        <w:rPr>
          <w:rFonts w:ascii="Arial" w:hAnsi="Arial" w:eastAsia="Arial" w:cs="Arial"/>
          <w:b w:val="0"/>
          <w:bCs w:val="0"/>
          <w:sz w:val="24"/>
          <w:szCs w:val="24"/>
        </w:rPr>
        <w:t xml:space="preserve"> podría ser usado con fines educativos o de entretenimiento.</w:t>
      </w:r>
    </w:p>
    <w:p w:rsidR="6D31539B" w:rsidP="0AFB9709" w:rsidRDefault="6D31539B" w14:paraId="5968FB87" w14:textId="360E7568">
      <w:pPr>
        <w:pStyle w:val="Normal"/>
        <w:spacing w:line="360" w:lineRule="auto"/>
        <w:ind w:left="0"/>
        <w:jc w:val="left"/>
        <w:rPr>
          <w:rFonts w:ascii="Arial" w:hAnsi="Arial" w:eastAsia="Arial" w:cs="Arial"/>
          <w:sz w:val="24"/>
          <w:szCs w:val="24"/>
        </w:rPr>
      </w:pPr>
      <w:r w:rsidRPr="0AFB9709" w:rsidR="6D31539B">
        <w:rPr>
          <w:rFonts w:ascii="Arial" w:hAnsi="Arial" w:eastAsia="Arial" w:cs="Arial"/>
          <w:b w:val="0"/>
          <w:bCs w:val="0"/>
          <w:sz w:val="24"/>
          <w:szCs w:val="24"/>
        </w:rPr>
        <w:t xml:space="preserve">El proyecto se pude consultar en el siguiente link: </w:t>
      </w:r>
      <w:hyperlink r:id="Rdda8262ce15f4df1">
        <w:r w:rsidRPr="0AFB9709" w:rsidR="6D31539B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https://github.com/Kalzud/javasmallgame.git</w:t>
        </w:r>
      </w:hyperlink>
    </w:p>
    <w:p w:rsidR="7AC5B090" w:rsidP="0AFB9709" w:rsidRDefault="7AC5B090" w14:paraId="18687A96" w14:textId="0FDE4F9F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0AFB9709" w:rsidR="7AC5B090">
        <w:rPr>
          <w:rFonts w:ascii="Arial" w:hAnsi="Arial" w:eastAsia="Arial" w:cs="Arial"/>
          <w:b w:val="1"/>
          <w:bCs w:val="1"/>
          <w:sz w:val="24"/>
          <w:szCs w:val="24"/>
        </w:rPr>
        <w:t xml:space="preserve">1.1 </w:t>
      </w:r>
      <w:r w:rsidRPr="0AFB9709" w:rsidR="7AC5B090">
        <w:rPr>
          <w:rFonts w:ascii="Arial" w:hAnsi="Arial" w:eastAsia="Arial" w:cs="Arial"/>
          <w:b w:val="1"/>
          <w:bCs w:val="1"/>
          <w:sz w:val="24"/>
          <w:szCs w:val="24"/>
        </w:rPr>
        <w:t>Estruc</w:t>
      </w:r>
      <w:r w:rsidRPr="0AFB9709" w:rsidR="7AC5B090">
        <w:rPr>
          <w:rFonts w:ascii="Arial" w:hAnsi="Arial" w:eastAsia="Arial" w:cs="Arial"/>
          <w:b w:val="1"/>
          <w:bCs w:val="1"/>
          <w:sz w:val="24"/>
          <w:szCs w:val="24"/>
        </w:rPr>
        <w:t>tura del proyecto:</w:t>
      </w:r>
    </w:p>
    <w:p w:rsidR="273F36DA" w:rsidP="0AFB9709" w:rsidRDefault="273F36DA" w14:paraId="3EA3941D" w14:textId="468619CC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0AFB9709" w:rsidR="273F36DA">
        <w:rPr>
          <w:rFonts w:ascii="Arial" w:hAnsi="Arial" w:eastAsia="Arial" w:cs="Arial"/>
          <w:b w:val="0"/>
          <w:bCs w:val="0"/>
          <w:sz w:val="24"/>
          <w:szCs w:val="24"/>
        </w:rPr>
        <w:t>El proyecto se divide en 6 paquetes</w:t>
      </w:r>
    </w:p>
    <w:p w:rsidR="273F36DA" w:rsidP="0AFB9709" w:rsidRDefault="273F36DA" w14:paraId="216794EB" w14:textId="1A49D804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0AFB9709" w:rsidR="273F36DA">
        <w:rPr>
          <w:rFonts w:ascii="Arial" w:hAnsi="Arial" w:eastAsia="Arial" w:cs="Arial"/>
          <w:b w:val="0"/>
          <w:bCs w:val="0"/>
          <w:sz w:val="24"/>
          <w:szCs w:val="24"/>
        </w:rPr>
        <w:t>Aplication</w:t>
      </w:r>
      <w:r w:rsidRPr="0AFB9709" w:rsidR="273F36DA">
        <w:rPr>
          <w:rFonts w:ascii="Arial" w:hAnsi="Arial" w:eastAsia="Arial" w:cs="Arial"/>
          <w:b w:val="0"/>
          <w:bCs w:val="0"/>
          <w:sz w:val="24"/>
          <w:szCs w:val="24"/>
        </w:rPr>
        <w:t xml:space="preserve">: Tiene la clase principal desde la </w:t>
      </w:r>
      <w:r w:rsidRPr="0AFB9709" w:rsidR="273F36DA">
        <w:rPr>
          <w:rFonts w:ascii="Arial" w:hAnsi="Arial" w:eastAsia="Arial" w:cs="Arial"/>
          <w:b w:val="0"/>
          <w:bCs w:val="0"/>
          <w:sz w:val="24"/>
          <w:szCs w:val="24"/>
        </w:rPr>
        <w:t>cu</w:t>
      </w:r>
      <w:r w:rsidRPr="0AFB9709" w:rsidR="6F76E114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0AFB9709" w:rsidR="273F36DA">
        <w:rPr>
          <w:rFonts w:ascii="Arial" w:hAnsi="Arial" w:eastAsia="Arial" w:cs="Arial"/>
          <w:b w:val="0"/>
          <w:bCs w:val="0"/>
          <w:sz w:val="24"/>
          <w:szCs w:val="24"/>
        </w:rPr>
        <w:t>l</w:t>
      </w:r>
      <w:r w:rsidRPr="0AFB9709" w:rsidR="273F36DA">
        <w:rPr>
          <w:rFonts w:ascii="Arial" w:hAnsi="Arial" w:eastAsia="Arial" w:cs="Arial"/>
          <w:b w:val="0"/>
          <w:bCs w:val="0"/>
          <w:sz w:val="24"/>
          <w:szCs w:val="24"/>
        </w:rPr>
        <w:t xml:space="preserve"> se ejecuta el método </w:t>
      </w:r>
      <w:r w:rsidRPr="0AFB9709" w:rsidR="273F36DA">
        <w:rPr>
          <w:rFonts w:ascii="Arial" w:hAnsi="Arial" w:eastAsia="Arial" w:cs="Arial"/>
          <w:b w:val="0"/>
          <w:bCs w:val="0"/>
          <w:sz w:val="24"/>
          <w:szCs w:val="24"/>
        </w:rPr>
        <w:t>main</w:t>
      </w:r>
      <w:r w:rsidRPr="0AFB9709" w:rsidR="273F36DA">
        <w:rPr>
          <w:rFonts w:ascii="Arial" w:hAnsi="Arial" w:eastAsia="Arial" w:cs="Arial"/>
          <w:b w:val="0"/>
          <w:bCs w:val="0"/>
          <w:sz w:val="24"/>
          <w:szCs w:val="24"/>
        </w:rPr>
        <w:t xml:space="preserve"> y se llaman a las demás clases</w:t>
      </w:r>
    </w:p>
    <w:p w:rsidR="224FCD64" w:rsidP="0AFB9709" w:rsidRDefault="224FCD64" w14:paraId="08115147" w14:textId="74D1B10A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0AFB9709" w:rsidR="224FCD64">
        <w:rPr>
          <w:rFonts w:ascii="Arial" w:hAnsi="Arial" w:eastAsia="Arial" w:cs="Arial"/>
          <w:b w:val="0"/>
          <w:bCs w:val="0"/>
          <w:sz w:val="24"/>
          <w:szCs w:val="24"/>
        </w:rPr>
        <w:t>Gameobjects</w:t>
      </w:r>
      <w:r w:rsidRPr="0AFB9709" w:rsidR="224FCD64">
        <w:rPr>
          <w:rFonts w:ascii="Arial" w:hAnsi="Arial" w:eastAsia="Arial" w:cs="Arial"/>
          <w:b w:val="0"/>
          <w:bCs w:val="0"/>
          <w:sz w:val="24"/>
          <w:szCs w:val="24"/>
        </w:rPr>
        <w:t xml:space="preserve">:  Tiene </w:t>
      </w:r>
      <w:r w:rsidRPr="0AFB9709" w:rsidR="7A10FFFB">
        <w:rPr>
          <w:rFonts w:ascii="Arial" w:hAnsi="Arial" w:eastAsia="Arial" w:cs="Arial"/>
          <w:b w:val="0"/>
          <w:bCs w:val="0"/>
          <w:sz w:val="24"/>
          <w:szCs w:val="24"/>
        </w:rPr>
        <w:t xml:space="preserve">los objetos que representan a los animales, </w:t>
      </w:r>
      <w:r w:rsidRPr="0AFB9709" w:rsidR="224FCD64">
        <w:rPr>
          <w:rFonts w:ascii="Arial" w:hAnsi="Arial" w:eastAsia="Arial" w:cs="Arial"/>
          <w:b w:val="0"/>
          <w:bCs w:val="0"/>
          <w:sz w:val="24"/>
          <w:szCs w:val="24"/>
        </w:rPr>
        <w:t xml:space="preserve">una clase por cada animal </w:t>
      </w:r>
    </w:p>
    <w:p w:rsidR="273F36DA" w:rsidP="0AFB9709" w:rsidRDefault="273F36DA" w14:paraId="7D2B34A6" w14:textId="79258EEF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0AFB9709" w:rsidR="273F36DA">
        <w:rPr>
          <w:rFonts w:ascii="Arial" w:hAnsi="Arial" w:eastAsia="Arial" w:cs="Arial"/>
          <w:b w:val="0"/>
          <w:bCs w:val="0"/>
          <w:sz w:val="24"/>
          <w:szCs w:val="24"/>
        </w:rPr>
        <w:t xml:space="preserve">Factory: </w:t>
      </w:r>
      <w:r w:rsidRPr="0AFB9709" w:rsidR="1E226AD9">
        <w:rPr>
          <w:rFonts w:ascii="Arial" w:hAnsi="Arial" w:eastAsia="Arial" w:cs="Arial"/>
          <w:b w:val="0"/>
          <w:bCs w:val="0"/>
          <w:sz w:val="24"/>
          <w:szCs w:val="24"/>
        </w:rPr>
        <w:t xml:space="preserve">Clase encargada de crear los </w:t>
      </w:r>
      <w:r w:rsidRPr="0AFB9709" w:rsidR="1E226AD9">
        <w:rPr>
          <w:rFonts w:ascii="Arial" w:hAnsi="Arial" w:eastAsia="Arial" w:cs="Arial"/>
          <w:b w:val="0"/>
          <w:bCs w:val="0"/>
          <w:sz w:val="24"/>
          <w:szCs w:val="24"/>
        </w:rPr>
        <w:t>gameobjects</w:t>
      </w:r>
    </w:p>
    <w:p w:rsidR="4047252E" w:rsidP="0AFB9709" w:rsidRDefault="4047252E" w14:paraId="55417D05" w14:textId="4191D5BD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0AFB9709" w:rsidR="4047252E">
        <w:rPr>
          <w:rFonts w:ascii="Arial" w:hAnsi="Arial" w:eastAsia="Arial" w:cs="Arial"/>
          <w:b w:val="0"/>
          <w:bCs w:val="0"/>
          <w:sz w:val="24"/>
          <w:szCs w:val="24"/>
        </w:rPr>
        <w:t>Gameassets</w:t>
      </w:r>
      <w:r w:rsidRPr="0AFB9709" w:rsidR="4047252E">
        <w:rPr>
          <w:rFonts w:ascii="Arial" w:hAnsi="Arial" w:eastAsia="Arial" w:cs="Arial"/>
          <w:b w:val="0"/>
          <w:bCs w:val="0"/>
          <w:sz w:val="24"/>
          <w:szCs w:val="24"/>
        </w:rPr>
        <w:t>: Contiene los recursos de sonido e imágenes que usa el juego</w:t>
      </w:r>
    </w:p>
    <w:p w:rsidR="1437D3C4" w:rsidP="0AFB9709" w:rsidRDefault="1437D3C4" w14:paraId="72A0215D" w14:textId="1549455D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0AFB9709" w:rsidR="1437D3C4">
        <w:rPr>
          <w:rFonts w:ascii="Arial" w:hAnsi="Arial" w:eastAsia="Arial" w:cs="Arial"/>
          <w:b w:val="0"/>
          <w:bCs w:val="0"/>
          <w:sz w:val="24"/>
          <w:szCs w:val="24"/>
        </w:rPr>
        <w:t>Strategy</w:t>
      </w:r>
      <w:r w:rsidRPr="0AFB9709" w:rsidR="1437D3C4">
        <w:rPr>
          <w:rFonts w:ascii="Arial" w:hAnsi="Arial" w:eastAsia="Arial" w:cs="Arial"/>
          <w:b w:val="0"/>
          <w:bCs w:val="0"/>
          <w:sz w:val="24"/>
          <w:szCs w:val="24"/>
        </w:rPr>
        <w:t xml:space="preserve"> : contiene las clases que se ocupan de renderizar el juego </w:t>
      </w:r>
    </w:p>
    <w:p w:rsidR="658C49FF" w:rsidP="0AFB9709" w:rsidRDefault="658C49FF" w14:paraId="4ED85538" w14:textId="10DB542C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0AFB9709" w:rsidR="658C49FF">
        <w:rPr>
          <w:rFonts w:ascii="Arial" w:hAnsi="Arial" w:eastAsia="Arial" w:cs="Arial"/>
          <w:b w:val="0"/>
          <w:bCs w:val="0"/>
          <w:sz w:val="24"/>
          <w:szCs w:val="24"/>
        </w:rPr>
        <w:t>GameState</w:t>
      </w:r>
      <w:r w:rsidRPr="0AFB9709" w:rsidR="658C49FF">
        <w:rPr>
          <w:rFonts w:ascii="Arial" w:hAnsi="Arial" w:eastAsia="Arial" w:cs="Arial"/>
          <w:b w:val="0"/>
          <w:bCs w:val="0"/>
          <w:sz w:val="24"/>
          <w:szCs w:val="24"/>
        </w:rPr>
        <w:t>: contiene las clases necesarias para iniciar los distintos estados posibles del juego (inicio, pausado, etc.)</w:t>
      </w:r>
    </w:p>
    <w:p w:rsidR="7AC5B090" w:rsidP="0AFB9709" w:rsidRDefault="7AC5B090" w14:paraId="266CBFDD" w14:textId="64EB10A4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0AFB9709" w:rsidR="7AC5B090">
        <w:rPr>
          <w:rFonts w:ascii="Arial" w:hAnsi="Arial" w:eastAsia="Arial" w:cs="Arial"/>
          <w:b w:val="1"/>
          <w:bCs w:val="1"/>
          <w:sz w:val="24"/>
          <w:szCs w:val="24"/>
        </w:rPr>
        <w:t>1.2 Retos de diseño que enfrenta el proyecto:</w:t>
      </w:r>
    </w:p>
    <w:p w:rsidR="4E8C52B4" w:rsidP="0AFB9709" w:rsidRDefault="4E8C52B4" w14:paraId="52F71A2D" w14:textId="100AEA24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0AFB9709" w:rsidR="4E8C52B4">
        <w:rPr>
          <w:rFonts w:ascii="Arial" w:hAnsi="Arial" w:eastAsia="Arial" w:cs="Arial"/>
          <w:b w:val="0"/>
          <w:bCs w:val="0"/>
          <w:sz w:val="24"/>
          <w:szCs w:val="24"/>
        </w:rPr>
        <w:t xml:space="preserve">Las relaciones entre las clases y las jerarquías de las mismas son un gran reto ya que hay una cantidad considerable de muchas clases con distintos propósitos, por lo </w:t>
      </w:r>
      <w:r w:rsidRPr="0AFB9709" w:rsidR="7B74A1A7">
        <w:rPr>
          <w:rFonts w:ascii="Arial" w:hAnsi="Arial" w:eastAsia="Arial" w:cs="Arial"/>
          <w:b w:val="0"/>
          <w:bCs w:val="0"/>
          <w:sz w:val="24"/>
          <w:szCs w:val="24"/>
        </w:rPr>
        <w:t>tanto,</w:t>
      </w:r>
      <w:r w:rsidRPr="0AFB9709" w:rsidR="4E8C52B4">
        <w:rPr>
          <w:rFonts w:ascii="Arial" w:hAnsi="Arial" w:eastAsia="Arial" w:cs="Arial"/>
          <w:b w:val="0"/>
          <w:bCs w:val="0"/>
          <w:sz w:val="24"/>
          <w:szCs w:val="24"/>
        </w:rPr>
        <w:t xml:space="preserve"> se requir</w:t>
      </w:r>
      <w:r w:rsidRPr="0AFB9709" w:rsidR="13139C28">
        <w:rPr>
          <w:rFonts w:ascii="Arial" w:hAnsi="Arial" w:eastAsia="Arial" w:cs="Arial"/>
          <w:b w:val="0"/>
          <w:bCs w:val="0"/>
          <w:sz w:val="24"/>
          <w:szCs w:val="24"/>
        </w:rPr>
        <w:t xml:space="preserve">ieron muchas clases que orienten el control del programa y </w:t>
      </w:r>
      <w:r w:rsidRPr="0AFB9709" w:rsidR="2B288FB0">
        <w:rPr>
          <w:rFonts w:ascii="Arial" w:hAnsi="Arial" w:eastAsia="Arial" w:cs="Arial"/>
          <w:b w:val="0"/>
          <w:bCs w:val="0"/>
          <w:sz w:val="24"/>
          <w:szCs w:val="24"/>
        </w:rPr>
        <w:t>dirijan</w:t>
      </w:r>
      <w:r w:rsidRPr="0AFB9709" w:rsidR="13139C28">
        <w:rPr>
          <w:rFonts w:ascii="Arial" w:hAnsi="Arial" w:eastAsia="Arial" w:cs="Arial"/>
          <w:b w:val="0"/>
          <w:bCs w:val="0"/>
          <w:sz w:val="24"/>
          <w:szCs w:val="24"/>
        </w:rPr>
        <w:t xml:space="preserve"> a las demás. </w:t>
      </w:r>
    </w:p>
    <w:p w:rsidR="13139C28" w:rsidP="0AFB9709" w:rsidRDefault="13139C28" w14:paraId="33D88E96" w14:textId="03A68D43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0AFB9709" w:rsidR="13139C28">
        <w:rPr>
          <w:rFonts w:ascii="Arial" w:hAnsi="Arial" w:eastAsia="Arial" w:cs="Arial"/>
          <w:b w:val="0"/>
          <w:bCs w:val="0"/>
          <w:sz w:val="24"/>
          <w:szCs w:val="24"/>
        </w:rPr>
        <w:t xml:space="preserve">La asignación de </w:t>
      </w:r>
      <w:r w:rsidRPr="0AFB9709" w:rsidR="13139C28">
        <w:rPr>
          <w:rFonts w:ascii="Arial" w:hAnsi="Arial" w:eastAsia="Arial" w:cs="Arial"/>
          <w:b w:val="0"/>
          <w:bCs w:val="0"/>
          <w:sz w:val="24"/>
          <w:szCs w:val="24"/>
        </w:rPr>
        <w:t>errores también</w:t>
      </w:r>
      <w:r w:rsidRPr="0AFB9709" w:rsidR="13139C28">
        <w:rPr>
          <w:rFonts w:ascii="Arial" w:hAnsi="Arial" w:eastAsia="Arial" w:cs="Arial"/>
          <w:b w:val="0"/>
          <w:bCs w:val="0"/>
          <w:sz w:val="24"/>
          <w:szCs w:val="24"/>
        </w:rPr>
        <w:t xml:space="preserve"> fue un gran reto debido a la gran cantidad de responsabilidades distintas que se debían repartir</w:t>
      </w:r>
    </w:p>
    <w:p w:rsidR="13139C28" w:rsidP="0AFB9709" w:rsidRDefault="13139C28" w14:paraId="3600B99E" w14:textId="22C5CCD3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AFB9709" w:rsidR="13139C2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Información y estructura del fragmento del proyecto donde aparece el patrón.</w:t>
      </w:r>
    </w:p>
    <w:p w:rsidR="7AF5FE44" w:rsidP="0AFB9709" w:rsidRDefault="7AF5FE44" w14:paraId="51A4CD73" w14:textId="005EC286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AFB9709" w:rsidR="7AF5FE4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2.1 Factory</w:t>
      </w:r>
    </w:p>
    <w:p w:rsidR="60C580A4" w:rsidP="0AFB9709" w:rsidRDefault="60C580A4" w14:paraId="5A668368" w14:textId="18825E97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 xml:space="preserve">En el paquete </w:t>
      </w: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>factory</w:t>
      </w: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 xml:space="preserve"> se tiene la interfaz </w:t>
      </w: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>FactoryIf</w:t>
      </w: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 xml:space="preserve">, que se encarga de que las clases que la implementen (En este caso, solo Factory) tengan los métodos </w:t>
      </w: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>createGameState</w:t>
      </w: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 xml:space="preserve"> y </w:t>
      </w: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>createGameObject</w:t>
      </w: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 xml:space="preserve">, estos dos métodos sirven para crear uno de los </w:t>
      </w: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>estasos</w:t>
      </w: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 xml:space="preserve"> del juego y un </w:t>
      </w: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>gameObject</w:t>
      </w: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>(instancia de un animal) respectivamente.</w:t>
      </w:r>
    </w:p>
    <w:p w:rsidR="60C580A4" w:rsidP="0AFB9709" w:rsidRDefault="60C580A4" w14:paraId="74AE4E35" w14:textId="413E5F8F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 xml:space="preserve">Como se mencionó, la clase </w:t>
      </w: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>factory</w:t>
      </w: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 xml:space="preserve"> implementa </w:t>
      </w: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>FactoryIf</w:t>
      </w:r>
      <w:r w:rsidRPr="0AFB9709" w:rsidR="60C580A4">
        <w:rPr>
          <w:rFonts w:ascii="Arial" w:hAnsi="Arial" w:eastAsia="Arial" w:cs="Arial"/>
          <w:b w:val="0"/>
          <w:bCs w:val="0"/>
          <w:sz w:val="24"/>
          <w:szCs w:val="24"/>
        </w:rPr>
        <w:t xml:space="preserve">. Esta clase </w:t>
      </w:r>
      <w:r w:rsidRPr="0AFB9709" w:rsidR="408ED410">
        <w:rPr>
          <w:rFonts w:ascii="Arial" w:hAnsi="Arial" w:eastAsia="Arial" w:cs="Arial"/>
          <w:b w:val="0"/>
          <w:bCs w:val="0"/>
          <w:sz w:val="24"/>
          <w:szCs w:val="24"/>
        </w:rPr>
        <w:t xml:space="preserve">es el primer ejemplo del patrón </w:t>
      </w:r>
      <w:r w:rsidRPr="0AFB9709" w:rsidR="408ED410">
        <w:rPr>
          <w:rFonts w:ascii="Arial" w:hAnsi="Arial" w:eastAsia="Arial" w:cs="Arial"/>
          <w:b w:val="0"/>
          <w:bCs w:val="0"/>
          <w:sz w:val="24"/>
          <w:szCs w:val="24"/>
        </w:rPr>
        <w:t>singleton</w:t>
      </w:r>
      <w:r w:rsidRPr="0AFB9709" w:rsidR="408ED410">
        <w:rPr>
          <w:rFonts w:ascii="Arial" w:hAnsi="Arial" w:eastAsia="Arial" w:cs="Arial"/>
          <w:b w:val="0"/>
          <w:bCs w:val="0"/>
          <w:sz w:val="24"/>
          <w:szCs w:val="24"/>
        </w:rPr>
        <w:t xml:space="preserve"> que encontramos en el código</w:t>
      </w:r>
      <w:r w:rsidRPr="0AFB9709" w:rsidR="695E1A83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0AFB9709" w:rsidR="297A2CA3">
        <w:rPr>
          <w:rFonts w:ascii="Arial" w:hAnsi="Arial" w:eastAsia="Arial" w:cs="Arial"/>
          <w:b w:val="0"/>
          <w:bCs w:val="0"/>
          <w:sz w:val="24"/>
          <w:szCs w:val="24"/>
        </w:rPr>
        <w:t xml:space="preserve"> Es la encargada de crear los animales</w:t>
      </w:r>
      <w:r w:rsidRPr="0AFB9709" w:rsidR="1FEE97F8">
        <w:rPr>
          <w:rFonts w:ascii="Arial" w:hAnsi="Arial" w:eastAsia="Arial" w:cs="Arial"/>
          <w:b w:val="0"/>
          <w:bCs w:val="0"/>
          <w:sz w:val="24"/>
          <w:szCs w:val="24"/>
        </w:rPr>
        <w:t xml:space="preserve">, para los cuales recibe su nombre (así sabe a qué tipo de clase llamar </w:t>
      </w:r>
      <w:r w:rsidRPr="0AFB9709" w:rsidR="1FEE97F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para crear un tipo de animal específico)</w:t>
      </w:r>
      <w:r w:rsidRPr="0AFB9709" w:rsidR="297A2CA3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0AFB9709" w:rsidR="70BEDC1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y sus dimensiones. También crea</w:t>
      </w:r>
      <w:r w:rsidRPr="0AFB9709" w:rsidR="297A2CA3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los estados de juego</w:t>
      </w:r>
      <w:r w:rsidRPr="0AFB9709" w:rsidR="3FD2BCB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,</w:t>
      </w:r>
      <w:r w:rsidRPr="0AFB9709" w:rsidR="4507D11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recibiendo únicamente su nombre. </w:t>
      </w:r>
    </w:p>
    <w:p w:rsidR="4507D111" w:rsidP="0AFB9709" w:rsidRDefault="4507D111" w14:paraId="55C022F3" w14:textId="3D6B74A6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0AFB9709" w:rsidR="4507D11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Solo se ocupa de crear y retornar este tipo de objetos, que deben ser usados por otras clases.</w:t>
      </w:r>
    </w:p>
    <w:p w:rsidR="5C9544ED" w:rsidP="0AFB9709" w:rsidRDefault="5C9544ED" w14:paraId="13E8C99E" w14:textId="3886645E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="5C9544ED">
        <w:drawing>
          <wp:inline wp14:editId="2D281266" wp14:anchorId="3C937C5C">
            <wp:extent cx="2904978" cy="1468938"/>
            <wp:effectExtent l="0" t="0" r="0" b="0"/>
            <wp:docPr id="1006774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72de95efd47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2594" r="4654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904978" cy="14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56196A" w:rsidP="0AFB9709" w:rsidRDefault="2A56196A" w14:paraId="354A650B" w14:textId="5AD310C4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0AFB9709" w:rsidR="2A56196A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2.2 Context</w:t>
      </w:r>
    </w:p>
    <w:p w:rsidR="520E8351" w:rsidP="0AFB9709" w:rsidRDefault="520E8351" w14:paraId="0399F802" w14:textId="6AACD35B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0AFB9709" w:rsidR="520E835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Esta clase se ocupa de renderizar y actualizar el contenido gráfico en su respectivo estado de juego</w:t>
      </w:r>
      <w:r w:rsidRPr="0AFB9709" w:rsidR="4FDC7FD6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.</w:t>
      </w:r>
      <w:r w:rsidRPr="0AFB9709" w:rsidR="1CFC632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0AFB9709" w:rsidR="6A2376D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Esta clase implementa la interfaz </w:t>
      </w:r>
      <w:r w:rsidRPr="0AFB9709" w:rsidR="6A2376D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GameArtifact</w:t>
      </w:r>
      <w:r w:rsidRPr="0AFB9709" w:rsidR="6A2376D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que se asegura de que quienes la implementen tengan los</w:t>
      </w:r>
      <w:r w:rsidRPr="0AFB9709" w:rsidR="1CFC632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0AFB9709" w:rsidR="1CFC632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metodos</w:t>
      </w:r>
      <w:r w:rsidRPr="0AFB9709" w:rsidR="1CFC632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0AFB9709" w:rsidR="2261C5A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de </w:t>
      </w:r>
      <w:r w:rsidRPr="0AFB9709" w:rsidR="2261C5A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update</w:t>
      </w:r>
      <w:r w:rsidRPr="0AFB9709" w:rsidR="2261C5A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() y </w:t>
      </w:r>
      <w:r w:rsidRPr="0AFB9709" w:rsidR="2261C5A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render(</w:t>
      </w:r>
      <w:r w:rsidRPr="0AFB9709" w:rsidR="2261C5A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), este último</w:t>
      </w:r>
      <w:r w:rsidRPr="0AFB9709" w:rsidR="33FDA53D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es de vital importancia para que el juego se visualice ya que</w:t>
      </w:r>
      <w:r w:rsidRPr="0AFB9709" w:rsidR="2261C5A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0AFB9709" w:rsidR="1CFC632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recibe</w:t>
      </w:r>
      <w:r w:rsidRPr="0AFB9709" w:rsidR="25E7069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como parámetro un</w:t>
      </w:r>
      <w:r w:rsidRPr="0AFB9709" w:rsidR="1CFC632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objeto del tipo </w:t>
      </w:r>
      <w:r w:rsidRPr="0AFB9709" w:rsidR="1CFC632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Graphics</w:t>
      </w:r>
      <w:r w:rsidRPr="0AFB9709" w:rsidR="1CFC632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0AFB9709" w:rsidR="1CFC632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context</w:t>
      </w:r>
      <w:r w:rsidRPr="0AFB9709" w:rsidR="6106AAD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.</w:t>
      </w:r>
    </w:p>
    <w:p w:rsidR="242E26F9" w:rsidP="0AFB9709" w:rsidRDefault="242E26F9" w14:paraId="524D77FE" w14:textId="01D80EDA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="242E26F9">
        <w:drawing>
          <wp:inline wp14:editId="1028044E" wp14:anchorId="6DF7B3D4">
            <wp:extent cx="2434329" cy="1740048"/>
            <wp:effectExtent l="0" t="0" r="0" b="0"/>
            <wp:docPr id="971201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30cc31132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5208" t="10666" r="0" b="21333"/>
                    <a:stretch>
                      <a:fillRect/>
                    </a:stretch>
                  </pic:blipFill>
                  <pic:spPr>
                    <a:xfrm>
                      <a:off x="0" y="0"/>
                      <a:ext cx="2434329" cy="17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B331C" w:rsidP="0AFB9709" w:rsidRDefault="551B331C" w14:paraId="3F4F1923" w14:textId="6EFD9AE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0AFB9709" w:rsidR="551B331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Información general sobre el patrón </w:t>
      </w:r>
      <w:r w:rsidRPr="0AFB9709" w:rsidR="551B331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S</w:t>
      </w:r>
      <w:r w:rsidRPr="0AFB9709" w:rsidR="551B331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ingleton</w:t>
      </w:r>
      <w:r w:rsidRPr="0AFB9709" w:rsidR="551B331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:</w:t>
      </w:r>
    </w:p>
    <w:p w:rsidR="61BD36DD" w:rsidP="0AFB9709" w:rsidRDefault="61BD36DD" w14:paraId="2CFF9D9A" w14:textId="118BAFF6">
      <w:pPr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>
        <w:br/>
      </w:r>
      <w:r w:rsidRPr="0AFB9709" w:rsidR="61BD3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Este pat</w:t>
      </w:r>
      <w:r w:rsidRPr="0AFB9709" w:rsidR="0B7957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rón se</w:t>
      </w:r>
      <w:r w:rsidRPr="0AFB9709" w:rsidR="61BD3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utiliza para garantizar que solo exista una instancia de una clase en un program</w:t>
      </w:r>
      <w:r w:rsidRPr="0AFB9709" w:rsidR="15C462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a, o lo que es lo mismo, que su constructor solo sea usado una vez, y que en toda la aplicación solo exista un objeto de esta </w:t>
      </w:r>
      <w:r w:rsidRPr="0AFB9709" w:rsidR="15C462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clase.</w:t>
      </w:r>
    </w:p>
    <w:p w:rsidR="5CCDCD67" w:rsidP="0AFB9709" w:rsidRDefault="5CCDCD67" w14:paraId="66FA72C3" w14:textId="144C68F0">
      <w:pPr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5CCDCD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Normalmente este patrón es usado para aprovechar varias ventajas que pueden ser útiles si</w:t>
      </w:r>
      <w:r w:rsidRPr="0AFB9709" w:rsidR="08C321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se adaptan al contexto del programa.</w:t>
      </w:r>
      <w:r w:rsidRPr="0AFB9709" w:rsidR="61BD3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</w:p>
    <w:p w:rsidR="61BD36DD" w:rsidP="0AFB9709" w:rsidRDefault="61BD36DD" w14:paraId="3C5E5F9E" w14:textId="13D2683D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61BD3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</w:t>
      </w:r>
      <w:r w:rsidRPr="0AFB9709" w:rsidR="6E7C2A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or ejemplo, es ventajoso en casos donde se requiere un punto de acceso único a un recurso compartido, como una base de datos, un archivo de configuración o, en este caso, un creador de objetos.</w:t>
      </w:r>
      <w:r w:rsidRPr="0AFB9709" w:rsidR="61BD3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AFB9709" w:rsidR="2D210F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Pues</w:t>
      </w:r>
      <w:r w:rsidRPr="0AFB9709" w:rsidR="5BCC99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AFB9709" w:rsidR="61BD3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proporciona un control centralizado sobre la instancia de la clase, lo que evita la creación accidental de múltiples instancias y garantiza </w:t>
      </w:r>
      <w:r w:rsidRPr="0AFB9709" w:rsidR="125466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que todas las demás partes del programa accedan a la misma instancia.</w:t>
      </w:r>
    </w:p>
    <w:p w:rsidR="61BD36DD" w:rsidP="0AFB9709" w:rsidRDefault="61BD36DD" w14:paraId="01BE6C1C" w14:textId="46ABF017">
      <w:pPr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61BD3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Otra ventaja importante es que el </w:t>
      </w:r>
      <w:r w:rsidRPr="0AFB9709" w:rsidR="61BD3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Singleton</w:t>
      </w:r>
      <w:r w:rsidRPr="0AFB9709" w:rsidR="61BD3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permite un uso eficiente de los recursos del sistema. Esto es especialmente útil en situaciones en las que la creación de múltiples instancias puede ser costosa en términos de memoria o tiempo de ejecución.</w:t>
      </w:r>
    </w:p>
    <w:p w:rsidR="29E6A7FE" w:rsidP="0AFB9709" w:rsidRDefault="29E6A7FE" w14:paraId="27AA1DAF" w14:textId="166DCE91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29E6A7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Información del patrón aplicado al proyecto</w:t>
      </w:r>
    </w:p>
    <w:p w:rsidR="258E8E2B" w:rsidP="0AFB9709" w:rsidRDefault="258E8E2B" w14:paraId="415E52F3" w14:textId="73DFDB62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258E8E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4.1 Factory:</w:t>
      </w:r>
    </w:p>
    <w:p w:rsidR="3D24E449" w:rsidP="0AFB9709" w:rsidRDefault="3D24E449" w14:paraId="35A0BFD5" w14:textId="398FC542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3D24E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En las clases que hacen uso de un patrón </w:t>
      </w:r>
      <w:r w:rsidRPr="0AFB9709" w:rsidR="3D24E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singleton</w:t>
      </w:r>
      <w:r w:rsidRPr="0AFB9709" w:rsidR="3D24E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es supremamente común (incluso necesario) contar con 2 características, la primera que su constructor se privado y no público</w:t>
      </w:r>
      <w:r w:rsidRPr="0AFB9709" w:rsidR="22DDED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y la segunda, que tenga un método llamado </w:t>
      </w:r>
      <w:r w:rsidRPr="0AFB9709" w:rsidR="22DDED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getInstance</w:t>
      </w:r>
      <w:r w:rsidRPr="0AFB9709" w:rsidR="22DDED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(o un nombre similar) que funcione al mismo tiempo como constructor y como un “</w:t>
      </w:r>
      <w:r w:rsidRPr="0AFB9709" w:rsidR="22DDED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getter</w:t>
      </w:r>
      <w:r w:rsidRPr="0AFB9709" w:rsidR="22DDED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”</w:t>
      </w:r>
      <w:r w:rsidRPr="0AFB9709" w:rsidR="40D545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 al mismo tiempo</w:t>
      </w:r>
      <w:r w:rsidRPr="0AFB9709" w:rsidR="22DDED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compruebe s</w:t>
      </w:r>
      <w:r w:rsidRPr="0AFB9709" w:rsidR="4AD80A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i ya existe una instancia para impedir que se cree más de una. </w:t>
      </w:r>
    </w:p>
    <w:p w:rsidR="0AFB9709" w:rsidP="0AFB9709" w:rsidRDefault="0AFB9709" w14:paraId="27469DCE" w14:textId="22EDFC8D">
      <w:pPr>
        <w:spacing w:line="360" w:lineRule="auto"/>
        <w:ind w:firstLine="708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</w:p>
    <w:p w:rsidR="22DDED46" w:rsidP="0AFB9709" w:rsidRDefault="22DDED46" w14:paraId="75AD6938" w14:textId="2C869FC9">
      <w:pPr>
        <w:spacing w:line="360" w:lineRule="auto"/>
        <w:ind w:firstLine="708"/>
        <w:jc w:val="left"/>
        <w:rPr>
          <w:rFonts w:ascii="Arial" w:hAnsi="Arial" w:eastAsia="Arial" w:cs="Arial"/>
          <w:i w:val="1"/>
          <w:iCs w:val="1"/>
          <w:noProof w:val="0"/>
          <w:color w:val="auto"/>
          <w:sz w:val="24"/>
          <w:szCs w:val="24"/>
          <w:lang w:val="es-ES"/>
        </w:rPr>
      </w:pPr>
      <w:r w:rsidRPr="0AFB9709" w:rsidR="22DDED46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private</w:t>
      </w:r>
      <w:r w:rsidRPr="0AFB9709" w:rsidR="22DDED46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22DDED46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static</w:t>
      </w:r>
      <w:r w:rsidRPr="0AFB9709" w:rsidR="22DDED46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22DDED46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Factory</w:t>
      </w:r>
      <w:r w:rsidRPr="0AFB9709" w:rsidR="22DDED46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22DDED46">
        <w:rPr>
          <w:rFonts w:ascii="Arial" w:hAnsi="Arial" w:eastAsia="Arial" w:cs="Arial"/>
          <w:i w:val="1"/>
          <w:iCs w:val="1"/>
          <w:noProof w:val="0"/>
          <w:color w:val="FF0000"/>
          <w:sz w:val="24"/>
          <w:szCs w:val="24"/>
          <w:lang w:val="es-ES"/>
        </w:rPr>
        <w:t>instance</w:t>
      </w:r>
      <w:r w:rsidRPr="0AFB9709" w:rsidR="2027B7A9">
        <w:rPr>
          <w:rFonts w:ascii="Arial" w:hAnsi="Arial" w:eastAsia="Arial" w:cs="Arial"/>
          <w:i w:val="1"/>
          <w:iCs w:val="1"/>
          <w:noProof w:val="0"/>
          <w:color w:val="FF0000"/>
          <w:sz w:val="24"/>
          <w:szCs w:val="24"/>
          <w:lang w:val="es-ES"/>
        </w:rPr>
        <w:t xml:space="preserve"> </w:t>
      </w:r>
      <w:r w:rsidRPr="0AFB9709" w:rsidR="2027B7A9">
        <w:rPr>
          <w:rFonts w:ascii="Arial" w:hAnsi="Arial" w:eastAsia="Arial" w:cs="Arial"/>
          <w:i w:val="1"/>
          <w:iCs w:val="1"/>
          <w:noProof w:val="0"/>
          <w:color w:val="auto"/>
          <w:sz w:val="24"/>
          <w:szCs w:val="24"/>
          <w:lang w:val="es-ES"/>
        </w:rPr>
        <w:t>//la clase tiene un único objeto de su propia clase como atributo</w:t>
      </w:r>
    </w:p>
    <w:p w:rsidR="3D24E449" w:rsidP="0AFB9709" w:rsidRDefault="3D24E449" w14:paraId="0EF3E1DC" w14:textId="29E02099">
      <w:pPr>
        <w:spacing w:line="360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0AFB9709" w:rsidR="3D24E44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>private</w:t>
      </w: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Factory(</w:t>
      </w: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GameStateManager</w:t>
      </w: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gsm</w:t>
      </w: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){</w:t>
      </w:r>
      <w:r w:rsidRPr="0AFB9709" w:rsidR="05E0C0A6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//el método constructor es privado</w:t>
      </w:r>
    </w:p>
    <w:p w:rsidR="3D24E449" w:rsidP="0AFB9709" w:rsidRDefault="3D24E449" w14:paraId="4A4ADC8E" w14:textId="2B493993">
      <w:pPr>
        <w:spacing w:line="360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super</w:t>
      </w: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()</w:t>
      </w: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;</w:t>
      </w:r>
    </w:p>
    <w:p w:rsidR="3D24E449" w:rsidP="0AFB9709" w:rsidRDefault="3D24E449" w14:paraId="04F35445" w14:textId="2666455F">
      <w:pPr>
        <w:spacing w:line="360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this</w:t>
      </w: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.</w:t>
      </w: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gsm</w:t>
      </w: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=</w:t>
      </w: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gsm</w:t>
      </w: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;</w:t>
      </w:r>
    </w:p>
    <w:p w:rsidR="3D24E449" w:rsidP="0AFB9709" w:rsidRDefault="3D24E449" w14:paraId="4462E0DE" w14:textId="53A64218">
      <w:pPr>
        <w:spacing w:line="360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0AFB9709" w:rsidR="3D24E44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}</w:t>
      </w:r>
    </w:p>
    <w:p w:rsidR="757D3059" w:rsidP="0AFB9709" w:rsidRDefault="757D3059" w14:paraId="059A7A9C" w14:textId="1D585B04">
      <w:pPr>
        <w:spacing w:line="360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0AFB9709" w:rsidR="757D305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public</w:t>
      </w:r>
      <w:r w:rsidRPr="0AFB9709" w:rsidR="757D305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757D305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static</w:t>
      </w:r>
      <w:r w:rsidRPr="0AFB9709" w:rsidR="757D305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757D305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Factory</w:t>
      </w:r>
      <w:r w:rsidRPr="0AFB9709" w:rsidR="757D305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>getInstance</w:t>
      </w:r>
      <w:r w:rsidRPr="0AFB9709" w:rsidR="757D305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(</w:t>
      </w:r>
      <w:r w:rsidRPr="0AFB9709" w:rsidR="757D305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GameStateManager</w:t>
      </w:r>
      <w:r w:rsidRPr="0AFB9709" w:rsidR="757D305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757D305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gsm</w:t>
      </w:r>
      <w:r w:rsidRPr="0AFB9709" w:rsidR="757D305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)</w:t>
      </w:r>
      <w:r w:rsidRPr="0AFB9709" w:rsidR="757D305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757D305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{</w:t>
      </w:r>
    </w:p>
    <w:p w:rsidR="757D3059" w:rsidP="0AFB9709" w:rsidRDefault="757D3059" w14:paraId="578ABC9B" w14:textId="5019A918">
      <w:pPr>
        <w:spacing w:line="360" w:lineRule="auto"/>
        <w:jc w:val="left"/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</w:pP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>if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>(</w:t>
      </w:r>
      <w:r w:rsidRPr="0AFB9709" w:rsidR="757D3059">
        <w:rPr>
          <w:rFonts w:ascii="Arial" w:hAnsi="Arial" w:eastAsia="Arial" w:cs="Arial"/>
          <w:i w:val="1"/>
          <w:iCs w:val="1"/>
          <w:noProof w:val="0"/>
          <w:color w:val="FF0000"/>
          <w:sz w:val="24"/>
          <w:szCs w:val="24"/>
          <w:lang w:val="es-ES"/>
        </w:rPr>
        <w:t>instance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 xml:space="preserve"> 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>==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 xml:space="preserve"> 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>null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>)</w:t>
      </w:r>
    </w:p>
    <w:p w:rsidR="757D3059" w:rsidP="0AFB9709" w:rsidRDefault="757D3059" w14:paraId="1AFF81F3" w14:textId="4CE27C58">
      <w:pPr>
        <w:spacing w:line="360" w:lineRule="auto"/>
        <w:jc w:val="left"/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</w:pPr>
      <w:r w:rsidRPr="0AFB9709" w:rsidR="757D3059">
        <w:rPr>
          <w:rFonts w:ascii="Arial" w:hAnsi="Arial" w:eastAsia="Arial" w:cs="Arial"/>
          <w:i w:val="1"/>
          <w:iCs w:val="1"/>
          <w:noProof w:val="0"/>
          <w:color w:val="FF0000"/>
          <w:sz w:val="24"/>
          <w:szCs w:val="24"/>
          <w:lang w:val="es-ES"/>
        </w:rPr>
        <w:t>instance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 xml:space="preserve"> 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>=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 xml:space="preserve"> 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>new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 xml:space="preserve"> 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>Factory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>(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>gsm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>)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>;</w:t>
      </w:r>
    </w:p>
    <w:p w:rsidR="757D3059" w:rsidP="0AFB9709" w:rsidRDefault="757D3059" w14:paraId="0DE9C91B" w14:textId="03960F3D">
      <w:pPr>
        <w:spacing w:line="360" w:lineRule="auto"/>
        <w:jc w:val="left"/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</w:pP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>return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 xml:space="preserve"> </w:t>
      </w:r>
      <w:r w:rsidRPr="0AFB9709" w:rsidR="757D3059">
        <w:rPr>
          <w:rFonts w:ascii="Arial" w:hAnsi="Arial" w:eastAsia="Arial" w:cs="Arial"/>
          <w:i w:val="1"/>
          <w:iCs w:val="1"/>
          <w:noProof w:val="0"/>
          <w:color w:val="FF0000"/>
          <w:sz w:val="24"/>
          <w:szCs w:val="24"/>
          <w:lang w:val="es-ES"/>
        </w:rPr>
        <w:t>instance</w:t>
      </w:r>
      <w:r w:rsidRPr="0AFB9709" w:rsidR="757D3059"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  <w:t>;</w:t>
      </w:r>
    </w:p>
    <w:p w:rsidR="7AD9A8F5" w:rsidP="0AFB9709" w:rsidRDefault="7AD9A8F5" w14:paraId="00258B8B" w14:textId="2B1529B4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FF0000"/>
          <w:sz w:val="24"/>
          <w:szCs w:val="24"/>
          <w:lang w:val="es-ES"/>
        </w:rPr>
      </w:pPr>
      <w:r w:rsidRPr="0AFB9709" w:rsidR="7AD9A8F5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//Se asegura de entregar la única instancia de la clase que existe, y si no existe, la crea.</w:t>
      </w:r>
    </w:p>
    <w:p w:rsidR="757D3059" w:rsidP="0AFB9709" w:rsidRDefault="757D3059" w14:paraId="1EEA1073" w14:textId="26633E74">
      <w:pPr>
        <w:spacing w:line="360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0AFB9709" w:rsidR="757D3059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}</w:t>
      </w:r>
    </w:p>
    <w:p w:rsidR="0E816508" w:rsidP="0AFB9709" w:rsidRDefault="0E816508" w14:paraId="737608CF" w14:textId="6E3704FB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/>
        </w:rPr>
      </w:pPr>
      <w:r w:rsidRPr="0AFB9709" w:rsidR="0E81650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/>
        </w:rPr>
        <w:t xml:space="preserve">4.2 </w:t>
      </w:r>
      <w:r w:rsidRPr="0AFB9709" w:rsidR="0E81650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/>
        </w:rPr>
        <w:t>Context</w:t>
      </w:r>
    </w:p>
    <w:p w:rsidR="0E816508" w:rsidP="0AFB9709" w:rsidRDefault="0E816508" w14:paraId="55B6EE18" w14:textId="4D161DC6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  <w:r w:rsidRPr="0AFB9709" w:rsidR="0E81650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Esta clase cumple exactamente con las mismas características mencionadas en la clase anterior.</w:t>
      </w:r>
    </w:p>
    <w:p w:rsidR="0AFB9709" w:rsidP="0AFB9709" w:rsidRDefault="0AFB9709" w14:paraId="5D6844F3" w14:textId="67A26A31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</w:p>
    <w:p w:rsidR="6DD3D7A0" w:rsidP="0AFB9709" w:rsidRDefault="6DD3D7A0" w14:paraId="49B9C3AB" w14:textId="6960AF43">
      <w:pPr>
        <w:spacing w:line="360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private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static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Context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i w:val="1"/>
          <w:iCs w:val="1"/>
          <w:noProof w:val="0"/>
          <w:color w:val="auto"/>
          <w:sz w:val="24"/>
          <w:szCs w:val="24"/>
          <w:lang w:val="es-ES"/>
        </w:rPr>
        <w:t>instance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=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null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;</w:t>
      </w:r>
    </w:p>
    <w:p w:rsidR="6DD3D7A0" w:rsidP="0AFB9709" w:rsidRDefault="6DD3D7A0" w14:paraId="1E9E912A" w14:textId="2145FF20">
      <w:pPr>
        <w:spacing w:line="360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private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Context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()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{</w:t>
      </w:r>
    </w:p>
    <w:p w:rsidR="6DD3D7A0" w:rsidP="0AFB9709" w:rsidRDefault="6DD3D7A0" w14:paraId="0979574A" w14:textId="066D42EC">
      <w:pPr>
        <w:spacing w:line="360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super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(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)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;</w:t>
      </w:r>
    </w:p>
    <w:p w:rsidR="6DD3D7A0" w:rsidP="0AFB9709" w:rsidRDefault="6DD3D7A0" w14:paraId="27329DF9" w14:textId="6F20B8C4">
      <w:pPr>
        <w:spacing w:line="360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artifact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=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null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;</w:t>
      </w:r>
    </w:p>
    <w:p w:rsidR="6DD3D7A0" w:rsidP="0AFB9709" w:rsidRDefault="6DD3D7A0" w14:paraId="558CCC31" w14:textId="24648978">
      <w:pPr>
        <w:spacing w:line="360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}</w:t>
      </w:r>
    </w:p>
    <w:p w:rsidR="6DD3D7A0" w:rsidP="0AFB9709" w:rsidRDefault="6DD3D7A0" w14:paraId="27A59C64" w14:textId="28D892C1">
      <w:pPr>
        <w:spacing w:line="360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public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static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Context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getInstance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()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{</w:t>
      </w:r>
    </w:p>
    <w:p w:rsidR="6DD3D7A0" w:rsidP="0AFB9709" w:rsidRDefault="6DD3D7A0" w14:paraId="1B87B85B" w14:textId="0DEF3ED3">
      <w:pPr>
        <w:spacing w:line="360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if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(</w:t>
      </w:r>
      <w:r w:rsidRPr="0AFB9709" w:rsidR="6DD3D7A0">
        <w:rPr>
          <w:rFonts w:ascii="Arial" w:hAnsi="Arial" w:eastAsia="Arial" w:cs="Arial"/>
          <w:i w:val="1"/>
          <w:iCs w:val="1"/>
          <w:noProof w:val="0"/>
          <w:color w:val="auto"/>
          <w:sz w:val="24"/>
          <w:szCs w:val="24"/>
          <w:lang w:val="es-ES"/>
        </w:rPr>
        <w:t>instance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==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null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)</w:t>
      </w:r>
    </w:p>
    <w:p w:rsidR="6DD3D7A0" w:rsidP="0AFB9709" w:rsidRDefault="6DD3D7A0" w14:paraId="3F273D40" w14:textId="59C6337F">
      <w:pPr>
        <w:spacing w:line="360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i w:val="1"/>
          <w:iCs w:val="1"/>
          <w:noProof w:val="0"/>
          <w:color w:val="auto"/>
          <w:sz w:val="24"/>
          <w:szCs w:val="24"/>
          <w:lang w:val="es-ES"/>
        </w:rPr>
        <w:t>instance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=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new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Context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()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;</w:t>
      </w:r>
    </w:p>
    <w:p w:rsidR="6DD3D7A0" w:rsidP="0AFB9709" w:rsidRDefault="6DD3D7A0" w14:paraId="215F4127" w14:textId="4841CE46">
      <w:pPr>
        <w:spacing w:line="360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return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</w:t>
      </w:r>
      <w:r w:rsidRPr="0AFB9709" w:rsidR="6DD3D7A0">
        <w:rPr>
          <w:rFonts w:ascii="Arial" w:hAnsi="Arial" w:eastAsia="Arial" w:cs="Arial"/>
          <w:i w:val="1"/>
          <w:iCs w:val="1"/>
          <w:noProof w:val="0"/>
          <w:color w:val="auto"/>
          <w:sz w:val="24"/>
          <w:szCs w:val="24"/>
          <w:lang w:val="es-ES"/>
        </w:rPr>
        <w:t>instance</w:t>
      </w: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;</w:t>
      </w:r>
    </w:p>
    <w:p w:rsidR="6DD3D7A0" w:rsidP="0AFB9709" w:rsidRDefault="6DD3D7A0" w14:paraId="10D254A7" w14:textId="735C5287">
      <w:pPr>
        <w:spacing w:line="360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0AFB9709" w:rsidR="6DD3D7A0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}</w:t>
      </w:r>
    </w:p>
    <w:p w:rsidR="0AFB9709" w:rsidP="0AFB9709" w:rsidRDefault="0AFB9709" w14:paraId="5FE2EA7D" w14:textId="0A36743A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</w:p>
    <w:p w:rsidR="0AFB9709" w:rsidP="0AFB9709" w:rsidRDefault="0AFB9709" w14:paraId="35498961" w14:textId="357018A1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</w:p>
    <w:p w:rsidR="06B56601" w:rsidP="0AFB9709" w:rsidRDefault="06B56601" w14:paraId="7704E490" w14:textId="5DD9351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06B566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¿Por qué se usó el patrón </w:t>
      </w:r>
      <w:r w:rsidRPr="0AFB9709" w:rsidR="350A4D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</w:t>
      </w:r>
      <w:r w:rsidRPr="0AFB9709" w:rsidR="06B566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ingleton</w:t>
      </w:r>
      <w:r w:rsidRPr="0AFB9709" w:rsidR="06B566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en esta parte del proyecto?</w:t>
      </w:r>
    </w:p>
    <w:p w:rsidR="11AD93AD" w:rsidP="0AFB9709" w:rsidRDefault="11AD93AD" w14:paraId="35C6F3C0" w14:textId="5B12E8D9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11AD93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5.1 Factory</w:t>
      </w:r>
    </w:p>
    <w:p w:rsidR="06B56601" w:rsidP="0AFB9709" w:rsidRDefault="06B56601" w14:paraId="0CD0E7BD" w14:textId="45B6B9E3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06B566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En cuanto a la clase Factory, no tendría ningún sentido crear varias instancias pues l</w:t>
      </w:r>
      <w:r w:rsidRPr="0AFB9709" w:rsidR="037AFE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 único que nos interesa de ella es crear objetos de otras clases</w:t>
      </w:r>
      <w:r w:rsidRPr="0AFB9709" w:rsidR="23AB89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esta clase no tiene atributos significativos que pu</w:t>
      </w:r>
      <w:r w:rsidRPr="0AFB9709" w:rsidR="15AD8D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</w:t>
      </w:r>
      <w:r w:rsidRPr="0AFB9709" w:rsidR="23AB89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ieran variar de una instancia a otra</w:t>
      </w:r>
      <w:r w:rsidRPr="0AFB9709" w:rsidR="037AFE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. Es decir, </w:t>
      </w:r>
      <w:r w:rsidRPr="0AFB9709" w:rsidR="0F46F7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si se crearan varias instancias </w:t>
      </w:r>
      <w:r w:rsidRPr="0AFB9709" w:rsidR="037AFE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todas las harían absolutamente lo mism</w:t>
      </w:r>
      <w:r w:rsidRPr="0AFB9709" w:rsidR="2754BA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o y no se distinguirían entre sí. Es por ello que se aplicó el patrón </w:t>
      </w:r>
      <w:r w:rsidRPr="0AFB9709" w:rsidR="2754BA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singleton</w:t>
      </w:r>
      <w:r w:rsidRPr="0AFB9709" w:rsidR="2754BA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 se restringió su constructor. </w:t>
      </w:r>
    </w:p>
    <w:p w:rsidR="45D0443A" w:rsidP="0AFB9709" w:rsidRDefault="45D0443A" w14:paraId="7345ADBB" w14:textId="5B9224C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45D04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La principal ventaja se ve a nivel de memoria y optimización, pues se necesitan crear muchos </w:t>
      </w:r>
      <w:r w:rsidRPr="0AFB9709" w:rsidR="45D04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gameObjects</w:t>
      </w:r>
      <w:r w:rsidRPr="0AFB9709" w:rsidR="45D04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en repetidas ocasiones</w:t>
      </w:r>
      <w:r w:rsidRPr="0AFB9709" w:rsidR="51180A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 en muchas partes del código. Si no se usara el patrón </w:t>
      </w:r>
      <w:r w:rsidRPr="0AFB9709" w:rsidR="51180A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singleton</w:t>
      </w:r>
      <w:r w:rsidRPr="0AFB9709" w:rsidR="51180A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se terminarían creando muchas factorías a lo largo de la ejecución, desperdiciando memoria y recursos.</w:t>
      </w:r>
    </w:p>
    <w:p w:rsidR="6DA8A5C4" w:rsidP="0AFB9709" w:rsidRDefault="6DA8A5C4" w14:paraId="0C8FE893" w14:textId="2D9933A6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6DA8A5C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5.2 </w:t>
      </w:r>
      <w:r w:rsidRPr="0AFB9709" w:rsidR="6DA8A5C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Context</w:t>
      </w:r>
    </w:p>
    <w:p w:rsidR="6DA8A5C4" w:rsidP="0AFB9709" w:rsidRDefault="6DA8A5C4" w14:paraId="66325DCE" w14:textId="60B34D7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0AFB9709" w:rsidR="6DA8A5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Es fundamental que todas las clases y métodos que utilizan a </w:t>
      </w:r>
      <w:r w:rsidRPr="0AFB9709" w:rsidR="518EBC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</w:t>
      </w:r>
      <w:r w:rsidRPr="0AFB9709" w:rsidR="6DA8A5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ontext</w:t>
      </w:r>
      <w:r w:rsidRPr="0AFB9709" w:rsidR="6DA8A5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accedan a la misma instancia, ya que si por accidente se creara otro objeto de este tipo</w:t>
      </w:r>
      <w:r w:rsidRPr="0AFB9709" w:rsidR="0E732B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que contenga información diferente o vacía, se perdería por completo la secuencialidad del programa, </w:t>
      </w:r>
    </w:p>
    <w:p w:rsidR="0E732BEE" w:rsidP="0AFB9709" w:rsidRDefault="0E732BEE" w14:paraId="673A9129" w14:textId="45620C4C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0AFB9709" w:rsidR="0E732B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Además, </w:t>
      </w:r>
      <w:r w:rsidRPr="0AFB9709" w:rsidR="0E732B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context</w:t>
      </w:r>
      <w:r w:rsidRPr="0AFB9709" w:rsidR="0E732B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se actualiza periódicamente por lo cual es necesario preservar</w:t>
      </w:r>
      <w:r w:rsidRPr="0AFB9709" w:rsidR="55B7DB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toda su información, la cual se perdería si </w:t>
      </w:r>
      <w:r w:rsidRPr="0AFB9709" w:rsidR="55B7DB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se</w:t>
      </w:r>
      <w:r w:rsidRPr="0AFB9709" w:rsidR="55B7DB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0AFB9709" w:rsidR="55B7DB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llamara</w:t>
      </w:r>
      <w:r w:rsidRPr="0AFB9709" w:rsidR="55B7DB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n</w:t>
      </w:r>
      <w:r w:rsidRPr="0AFB9709" w:rsidR="55B7DB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a diferentes instancias.</w:t>
      </w:r>
    </w:p>
    <w:p w:rsidR="30EEAFB5" w:rsidP="0AFB9709" w:rsidRDefault="30EEAFB5" w14:paraId="68DCB9BB" w14:textId="1630C981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30EEAFB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¿Qué desventajas tuvo usar el patrón </w:t>
      </w:r>
      <w:r w:rsidRPr="0AFB9709" w:rsidR="7DF14D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</w:t>
      </w:r>
      <w:r w:rsidRPr="0AFB9709" w:rsidR="30EEAFB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ingleton</w:t>
      </w:r>
      <w:r w:rsidRPr="0AFB9709" w:rsidR="30EEAFB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en esta parte del proyecto?</w:t>
      </w:r>
    </w:p>
    <w:p w:rsidR="5AAD7E5B" w:rsidP="0AFB9709" w:rsidRDefault="5AAD7E5B" w14:paraId="245E84FF" w14:textId="086D1C79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5AAD7E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6.1 Factory</w:t>
      </w:r>
    </w:p>
    <w:p w:rsidR="77C22188" w:rsidP="0AFB9709" w:rsidRDefault="77C22188" w14:paraId="54975285" w14:textId="38C99B8F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77C221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Es posible que la implementación de este patrón pueda ser confusa, sobre todo al inicio, ya que normalmente los constructores suelen ser públicos, el hecho de forzar </w:t>
      </w:r>
      <w:r w:rsidRPr="0AFB9709" w:rsidR="3E829E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 que solo se pueda crear una instancia de la clase requiere código adicional y aumenta las probabilidades de que ocurran errores.</w:t>
      </w:r>
    </w:p>
    <w:p w:rsidR="3E829ED5" w:rsidP="0AFB9709" w:rsidRDefault="3E829ED5" w14:paraId="611230C6" w14:textId="6A1BF9E6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3E829E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Así mismo, desde otras clases se debe usar el método </w:t>
      </w:r>
      <w:r w:rsidRPr="0AFB9709" w:rsidR="3E829E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getInstance</w:t>
      </w:r>
      <w:r w:rsidRPr="0AFB9709" w:rsidR="535D2A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()</w:t>
      </w:r>
      <w:r w:rsidRPr="0AFB9709" w:rsidR="3E829E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en vez del constructor tradicional.</w:t>
      </w:r>
    </w:p>
    <w:p w:rsidR="3E829ED5" w:rsidP="0AFB9709" w:rsidRDefault="3E829ED5" w14:paraId="416F1BCB" w14:textId="1A8A9676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3E829E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Más allá de ello, no hay desventajas evidentes. Suele ser común que en se implementen este tipo de patrones en c</w:t>
      </w:r>
      <w:r w:rsidRPr="0AFB9709" w:rsidR="3BCC69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ircunstancias </w:t>
      </w:r>
      <w:r w:rsidRPr="0AFB9709" w:rsidR="3E829E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en las que, a largo plazo,</w:t>
      </w:r>
      <w:r w:rsidRPr="0AFB9709" w:rsidR="6D0BD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AFB9709" w:rsidR="3E829E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 necesario</w:t>
      </w:r>
      <w:r w:rsidRPr="0AFB9709" w:rsidR="1B1EDB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tener más de una instancia de una clase, pero en este caso no ocurre ya que la clase cumple perfectamente su función.</w:t>
      </w:r>
    </w:p>
    <w:p w:rsidR="145CC08E" w:rsidP="0AFB9709" w:rsidRDefault="145CC08E" w14:paraId="03D564EC" w14:textId="219AB272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145CC08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6.2 </w:t>
      </w:r>
      <w:r w:rsidRPr="0AFB9709" w:rsidR="145CC08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Context</w:t>
      </w:r>
    </w:p>
    <w:p w:rsidR="145CC08E" w:rsidP="0AFB9709" w:rsidRDefault="145CC08E" w14:paraId="3ED5BDBC" w14:textId="2B43A6EB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145CC0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Al igual que en </w:t>
      </w:r>
      <w:r w:rsidRPr="0AFB9709" w:rsidR="145CC0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factory</w:t>
      </w:r>
      <w:r w:rsidRPr="0AFB9709" w:rsidR="145CC0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la implementación puede ser más confusa</w:t>
      </w:r>
      <w:r w:rsidRPr="0AFB9709" w:rsidR="65B136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pero fuera de ello no representa desventajas significativas.</w:t>
      </w:r>
    </w:p>
    <w:p w:rsidR="0AFB9709" w:rsidP="0AFB9709" w:rsidRDefault="0AFB9709" w14:paraId="0B35BFDB" w14:textId="3819C8E5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09624593" w:rsidP="0AFB9709" w:rsidRDefault="09624593" w14:paraId="3C8346F1" w14:textId="6B14A83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096245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¿De </w:t>
      </w:r>
      <w:r w:rsidRPr="0AFB9709" w:rsidR="15B270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qué</w:t>
      </w:r>
      <w:r w:rsidRPr="0AFB9709" w:rsidR="096245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otras formas se pudieron haber solucionado los problemas que resuelve el patrón </w:t>
      </w:r>
      <w:r w:rsidRPr="0AFB9709" w:rsidR="096245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singleton</w:t>
      </w:r>
      <w:r w:rsidRPr="0AFB9709" w:rsidR="096245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?</w:t>
      </w:r>
    </w:p>
    <w:p w:rsidR="0975895E" w:rsidP="0AFB9709" w:rsidRDefault="0975895E" w14:paraId="05DEA4FB" w14:textId="1195742C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097589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7.1 </w:t>
      </w:r>
      <w:r w:rsidRPr="0AFB9709" w:rsidR="57F3F69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</w:t>
      </w:r>
      <w:r w:rsidRPr="0AFB9709" w:rsidR="097589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actory</w:t>
      </w:r>
    </w:p>
    <w:p w:rsidR="71548268" w:rsidP="0AFB9709" w:rsidRDefault="71548268" w14:paraId="53DA46C6" w14:textId="1B25A4EA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715482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Una de las soluciones pudo haber sido simplemente eliminar la factoría</w:t>
      </w:r>
      <w:r w:rsidRPr="0AFB9709" w:rsidR="7504E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</w:t>
      </w:r>
      <w:r w:rsidRPr="0AFB9709" w:rsidR="7F48E1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y,</w:t>
      </w:r>
      <w:r w:rsidRPr="0AFB9709" w:rsidR="7504E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por consiguiente, no se desperdiciaría memoria en objetos de dicha clase.</w:t>
      </w:r>
      <w:r w:rsidRPr="0AFB9709" w:rsidR="715482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AFB9709" w:rsidR="699BD5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tomaría la decisión de</w:t>
      </w:r>
      <w:r w:rsidRPr="0AFB9709" w:rsidR="715482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crear los objetos consultando a cada clase</w:t>
      </w:r>
      <w:r w:rsidRPr="0AFB9709" w:rsidR="2D4331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</w:t>
      </w:r>
      <w:r w:rsidRPr="0AFB9709" w:rsidR="2D4331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gameObject</w:t>
      </w:r>
      <w:r w:rsidRPr="0AFB9709" w:rsidR="715482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AFB9709" w:rsidR="715482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directamente. Sin embargo, esto h</w:t>
      </w:r>
      <w:r w:rsidRPr="0AFB9709" w:rsidR="63568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ubiera desorganizado la jerarquía y aumentado excesivamente las relaciones entre clases. Lo más costoso de esta solución es que hubiera disminuido el acoplamiento, haciendo no solo que el código fuera menos legible si no que </w:t>
      </w:r>
      <w:r w:rsidRPr="0AFB9709" w:rsidR="0F4BDA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los errores fueran más costosos de corregir.</w:t>
      </w:r>
    </w:p>
    <w:p w:rsidR="0AFB9709" w:rsidP="0AFB9709" w:rsidRDefault="0AFB9709" w14:paraId="5B033EA0" w14:textId="5C729995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0AFB970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7.</w:t>
      </w:r>
      <w:r w:rsidRPr="0AFB9709" w:rsidR="156F90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2 </w:t>
      </w:r>
      <w:r w:rsidRPr="0AFB9709" w:rsidR="156F90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Context</w:t>
      </w:r>
    </w:p>
    <w:p w:rsidR="649047EE" w:rsidP="0AFB9709" w:rsidRDefault="649047EE" w14:paraId="43B51519" w14:textId="44C4012C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AFB9709" w:rsidR="649047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Es difícil imaginar una solución que usara </w:t>
      </w:r>
      <w:r w:rsidRPr="0AFB9709" w:rsidR="502BB5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varias instancias</w:t>
      </w:r>
      <w:r w:rsidRPr="0AFB9709" w:rsidR="649047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</w:t>
      </w:r>
      <w:r w:rsidRPr="0AFB9709" w:rsidR="649047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context</w:t>
      </w:r>
      <w:r w:rsidRPr="0AFB9709" w:rsidR="649047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en el mejor de los casos, se tendría que copiar la información del anterior cada vez que se fuera a usar uno nuevo.</w:t>
      </w:r>
      <w:r w:rsidRPr="0AFB9709" w:rsidR="086A03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Sin embargo, esto no representaría ningún beneficio, únicamente hubiera dificultado la implementación.</w:t>
      </w:r>
    </w:p>
    <w:p w:rsidR="0AFB9709" w:rsidP="0AFB9709" w:rsidRDefault="0AFB9709" w14:paraId="6015C748" w14:textId="49D6AEB5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0AFB9709" w:rsidP="0AFB9709" w:rsidRDefault="0AFB9709" w14:paraId="24E71791" w14:textId="4E7A879E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0AFB9709" w:rsidP="0AFB9709" w:rsidRDefault="0AFB9709" w14:paraId="1416EAF0" w14:textId="332F8148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0AFB9709" w:rsidP="0AFB9709" w:rsidRDefault="0AFB9709" w14:paraId="5FA8B82C" w14:textId="66C6516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0AFB9709" w:rsidP="0AFB9709" w:rsidRDefault="0AFB9709" w14:paraId="0121E5AC" w14:textId="7433E714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0AFB9709" w:rsidP="0AFB9709" w:rsidRDefault="0AFB9709" w14:paraId="403B19E9" w14:textId="2EDAA03D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0AFB9709" w:rsidP="0AFB9709" w:rsidRDefault="0AFB9709" w14:paraId="6E56DC49" w14:textId="5393D6CB">
      <w:pPr>
        <w:pStyle w:val="Normal"/>
        <w:ind w:left="0"/>
        <w:jc w:val="left"/>
        <w:rPr>
          <w:b w:val="1"/>
          <w:bCs w:val="1"/>
          <w:color w:val="auto"/>
        </w:rPr>
      </w:pPr>
    </w:p>
    <w:p w:rsidR="0AFB9709" w:rsidP="0AFB9709" w:rsidRDefault="0AFB9709" w14:paraId="7F45FF8C" w14:textId="60EEBF00">
      <w:pPr>
        <w:pStyle w:val="Normal"/>
        <w:ind w:left="0"/>
        <w:jc w:val="left"/>
        <w:rPr>
          <w:b w:val="0"/>
          <w:bCs w:val="0"/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0b4b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B8AD49"/>
    <w:rsid w:val="0147E635"/>
    <w:rsid w:val="01AE941C"/>
    <w:rsid w:val="0239BB82"/>
    <w:rsid w:val="037AFE42"/>
    <w:rsid w:val="03FF4174"/>
    <w:rsid w:val="04626E1E"/>
    <w:rsid w:val="059B11D5"/>
    <w:rsid w:val="05E0C0A6"/>
    <w:rsid w:val="06B56601"/>
    <w:rsid w:val="07A5AF79"/>
    <w:rsid w:val="07C3F647"/>
    <w:rsid w:val="07D38C74"/>
    <w:rsid w:val="086A03FB"/>
    <w:rsid w:val="086B5092"/>
    <w:rsid w:val="08C3218F"/>
    <w:rsid w:val="09624593"/>
    <w:rsid w:val="0975895E"/>
    <w:rsid w:val="0ADD503B"/>
    <w:rsid w:val="0AFB9709"/>
    <w:rsid w:val="0B79572C"/>
    <w:rsid w:val="0BA2F154"/>
    <w:rsid w:val="0D3EC1B5"/>
    <w:rsid w:val="0D56F88B"/>
    <w:rsid w:val="0D853DD1"/>
    <w:rsid w:val="0DEEBCA9"/>
    <w:rsid w:val="0E14F0FD"/>
    <w:rsid w:val="0E2A9722"/>
    <w:rsid w:val="0E732BEE"/>
    <w:rsid w:val="0E816508"/>
    <w:rsid w:val="0EDA9216"/>
    <w:rsid w:val="0F46F724"/>
    <w:rsid w:val="0F4BDA33"/>
    <w:rsid w:val="109AE68E"/>
    <w:rsid w:val="11A9FBF2"/>
    <w:rsid w:val="11AD93AD"/>
    <w:rsid w:val="125466B9"/>
    <w:rsid w:val="12C3992A"/>
    <w:rsid w:val="12CE3618"/>
    <w:rsid w:val="13139C28"/>
    <w:rsid w:val="1437D3C4"/>
    <w:rsid w:val="145CC08E"/>
    <w:rsid w:val="147C8264"/>
    <w:rsid w:val="15532C7E"/>
    <w:rsid w:val="156F9078"/>
    <w:rsid w:val="15AD8D88"/>
    <w:rsid w:val="15B27097"/>
    <w:rsid w:val="15C462FE"/>
    <w:rsid w:val="199E1C1C"/>
    <w:rsid w:val="1B1EDBD1"/>
    <w:rsid w:val="1B384E33"/>
    <w:rsid w:val="1B4B2754"/>
    <w:rsid w:val="1BCE0E9B"/>
    <w:rsid w:val="1CFC6329"/>
    <w:rsid w:val="1E0E3957"/>
    <w:rsid w:val="1E226AD9"/>
    <w:rsid w:val="1FAA09B8"/>
    <w:rsid w:val="1FAA30F6"/>
    <w:rsid w:val="1FEE97F8"/>
    <w:rsid w:val="2027B7A9"/>
    <w:rsid w:val="2032B27B"/>
    <w:rsid w:val="20DB7824"/>
    <w:rsid w:val="224FCD64"/>
    <w:rsid w:val="2261C5A7"/>
    <w:rsid w:val="22DDED46"/>
    <w:rsid w:val="23AB89E5"/>
    <w:rsid w:val="242E26F9"/>
    <w:rsid w:val="24B6F86F"/>
    <w:rsid w:val="24F9F720"/>
    <w:rsid w:val="258E8E2B"/>
    <w:rsid w:val="25E70692"/>
    <w:rsid w:val="2619727A"/>
    <w:rsid w:val="265344CA"/>
    <w:rsid w:val="273F36DA"/>
    <w:rsid w:val="2754BA4E"/>
    <w:rsid w:val="27B542DB"/>
    <w:rsid w:val="283197E2"/>
    <w:rsid w:val="28C409C3"/>
    <w:rsid w:val="2950EBFE"/>
    <w:rsid w:val="297A2CA3"/>
    <w:rsid w:val="29CD6843"/>
    <w:rsid w:val="29E6A7FE"/>
    <w:rsid w:val="2A56196A"/>
    <w:rsid w:val="2B288FB0"/>
    <w:rsid w:val="2B6938A4"/>
    <w:rsid w:val="2C35A90C"/>
    <w:rsid w:val="2C88B3FE"/>
    <w:rsid w:val="2CA5A599"/>
    <w:rsid w:val="2CA8E1F7"/>
    <w:rsid w:val="2D210FBD"/>
    <w:rsid w:val="2D4331FD"/>
    <w:rsid w:val="2EA0D966"/>
    <w:rsid w:val="309E7B2B"/>
    <w:rsid w:val="30EEAFB5"/>
    <w:rsid w:val="3142D586"/>
    <w:rsid w:val="315FEE5F"/>
    <w:rsid w:val="33210288"/>
    <w:rsid w:val="3384BB17"/>
    <w:rsid w:val="33D61BED"/>
    <w:rsid w:val="33FDA53D"/>
    <w:rsid w:val="3493C5E3"/>
    <w:rsid w:val="34B3F3DC"/>
    <w:rsid w:val="34BE3E47"/>
    <w:rsid w:val="350A4DF5"/>
    <w:rsid w:val="3565D2D4"/>
    <w:rsid w:val="3571EC4E"/>
    <w:rsid w:val="362F9644"/>
    <w:rsid w:val="36818817"/>
    <w:rsid w:val="37272275"/>
    <w:rsid w:val="37F473AB"/>
    <w:rsid w:val="38017FA2"/>
    <w:rsid w:val="381D5878"/>
    <w:rsid w:val="3A0FB0FC"/>
    <w:rsid w:val="3A5E85CE"/>
    <w:rsid w:val="3ABB762A"/>
    <w:rsid w:val="3B5B84FF"/>
    <w:rsid w:val="3BCC6938"/>
    <w:rsid w:val="3BDDA1FD"/>
    <w:rsid w:val="3BFA562F"/>
    <w:rsid w:val="3CA2A106"/>
    <w:rsid w:val="3CEE1922"/>
    <w:rsid w:val="3D24E449"/>
    <w:rsid w:val="3DDCD5D2"/>
    <w:rsid w:val="3E63B52F"/>
    <w:rsid w:val="3E829ED5"/>
    <w:rsid w:val="3F190BFD"/>
    <w:rsid w:val="3FD2BCB1"/>
    <w:rsid w:val="4047252E"/>
    <w:rsid w:val="408ED410"/>
    <w:rsid w:val="40B4DC5E"/>
    <w:rsid w:val="40D54510"/>
    <w:rsid w:val="4319D010"/>
    <w:rsid w:val="447F7740"/>
    <w:rsid w:val="44E002AA"/>
    <w:rsid w:val="44F775A4"/>
    <w:rsid w:val="4507D111"/>
    <w:rsid w:val="45D0443A"/>
    <w:rsid w:val="46AF0243"/>
    <w:rsid w:val="4815F32F"/>
    <w:rsid w:val="48BFB0DA"/>
    <w:rsid w:val="4A57F566"/>
    <w:rsid w:val="4AC99B5B"/>
    <w:rsid w:val="4AD80A0A"/>
    <w:rsid w:val="4BF78F05"/>
    <w:rsid w:val="4D6B283C"/>
    <w:rsid w:val="4E8C52B4"/>
    <w:rsid w:val="4F2F2FC7"/>
    <w:rsid w:val="4F33540F"/>
    <w:rsid w:val="4FBBD594"/>
    <w:rsid w:val="4FDC7FD6"/>
    <w:rsid w:val="5006011F"/>
    <w:rsid w:val="502BB52D"/>
    <w:rsid w:val="5047F919"/>
    <w:rsid w:val="51180AFA"/>
    <w:rsid w:val="518EBC24"/>
    <w:rsid w:val="51E3C97A"/>
    <w:rsid w:val="520E8351"/>
    <w:rsid w:val="523E995F"/>
    <w:rsid w:val="5266D089"/>
    <w:rsid w:val="526AF4D1"/>
    <w:rsid w:val="532FF3DA"/>
    <w:rsid w:val="535D2A9E"/>
    <w:rsid w:val="53B9F6E8"/>
    <w:rsid w:val="5450C97F"/>
    <w:rsid w:val="551B331C"/>
    <w:rsid w:val="55A62168"/>
    <w:rsid w:val="55B7DB5C"/>
    <w:rsid w:val="5680BBFE"/>
    <w:rsid w:val="56F8E225"/>
    <w:rsid w:val="573E65F4"/>
    <w:rsid w:val="5741F1C9"/>
    <w:rsid w:val="57F3F698"/>
    <w:rsid w:val="58DDC22A"/>
    <w:rsid w:val="58DDFF93"/>
    <w:rsid w:val="5A3082E7"/>
    <w:rsid w:val="5AAD7E5B"/>
    <w:rsid w:val="5B542D21"/>
    <w:rsid w:val="5BCC9981"/>
    <w:rsid w:val="5C11D717"/>
    <w:rsid w:val="5C9544ED"/>
    <w:rsid w:val="5CCDCD67"/>
    <w:rsid w:val="5DB170B6"/>
    <w:rsid w:val="5E881AD0"/>
    <w:rsid w:val="6023EB31"/>
    <w:rsid w:val="60C580A4"/>
    <w:rsid w:val="60E5483A"/>
    <w:rsid w:val="60E8D40F"/>
    <w:rsid w:val="6106AAD8"/>
    <w:rsid w:val="61BD36DD"/>
    <w:rsid w:val="62486455"/>
    <w:rsid w:val="6356860B"/>
    <w:rsid w:val="640C3A0A"/>
    <w:rsid w:val="6424E01F"/>
    <w:rsid w:val="649047EE"/>
    <w:rsid w:val="658C49FF"/>
    <w:rsid w:val="65B136C9"/>
    <w:rsid w:val="65B8B95D"/>
    <w:rsid w:val="65C0B080"/>
    <w:rsid w:val="67E9A085"/>
    <w:rsid w:val="682EFD16"/>
    <w:rsid w:val="68F4235D"/>
    <w:rsid w:val="695E1A83"/>
    <w:rsid w:val="698570E6"/>
    <w:rsid w:val="698613F1"/>
    <w:rsid w:val="699BD5A4"/>
    <w:rsid w:val="6A2376D9"/>
    <w:rsid w:val="6A3A4DDD"/>
    <w:rsid w:val="6A4E9437"/>
    <w:rsid w:val="6ADE1C53"/>
    <w:rsid w:val="6B214147"/>
    <w:rsid w:val="6B6A50EB"/>
    <w:rsid w:val="6BD13C3B"/>
    <w:rsid w:val="6BD61E3E"/>
    <w:rsid w:val="6CE945DC"/>
    <w:rsid w:val="6D06214C"/>
    <w:rsid w:val="6D0BD1E3"/>
    <w:rsid w:val="6D31539B"/>
    <w:rsid w:val="6DA8A5C4"/>
    <w:rsid w:val="6DD3D7A0"/>
    <w:rsid w:val="6E51978E"/>
    <w:rsid w:val="6E7C2A8B"/>
    <w:rsid w:val="6F76E114"/>
    <w:rsid w:val="7056EA6B"/>
    <w:rsid w:val="7063F662"/>
    <w:rsid w:val="70BDD5BB"/>
    <w:rsid w:val="70BEDC11"/>
    <w:rsid w:val="71548268"/>
    <w:rsid w:val="721BAA31"/>
    <w:rsid w:val="7504E32F"/>
    <w:rsid w:val="752DD555"/>
    <w:rsid w:val="757D3059"/>
    <w:rsid w:val="7680AB39"/>
    <w:rsid w:val="76A977BD"/>
    <w:rsid w:val="77A0C685"/>
    <w:rsid w:val="77C22188"/>
    <w:rsid w:val="77F879D4"/>
    <w:rsid w:val="78A874C8"/>
    <w:rsid w:val="7A10FFFB"/>
    <w:rsid w:val="7AC5B090"/>
    <w:rsid w:val="7AD9A8F5"/>
    <w:rsid w:val="7AF5FE44"/>
    <w:rsid w:val="7B3F5297"/>
    <w:rsid w:val="7B74A1A7"/>
    <w:rsid w:val="7C12F259"/>
    <w:rsid w:val="7CCBEAF7"/>
    <w:rsid w:val="7DF14D8C"/>
    <w:rsid w:val="7F48E1DE"/>
    <w:rsid w:val="7F92B00D"/>
    <w:rsid w:val="7FA84C95"/>
    <w:rsid w:val="7FB8A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AD49"/>
  <w15:chartTrackingRefBased/>
  <w15:docId w15:val="{718BD2CB-75F3-465C-8ED6-652575260D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Kalzud/javasmallgame.git" TargetMode="External" Id="Rdda8262ce15f4df1" /><Relationship Type="http://schemas.openxmlformats.org/officeDocument/2006/relationships/image" Target="/media/image.png" Id="R94b72de95efd472d" /><Relationship Type="http://schemas.openxmlformats.org/officeDocument/2006/relationships/image" Target="/media/image2.png" Id="R9ce30cc311324534" /><Relationship Type="http://schemas.openxmlformats.org/officeDocument/2006/relationships/numbering" Target="numbering.xml" Id="R016ce4796a5a4b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2023-05-19T02:05:03.0839900Z</dcterms:created>
  <dcterms:modified xsi:type="dcterms:W3CDTF">2023-05-19T04:52:57.9914515Z</dcterms:modified>
  <dc:creator>Nicolas Miguel Murillo Cristancho</dc:creator>
  <lastModifiedBy>Nicolas Miguel Murillo Cristancho</lastModifiedBy>
</coreProperties>
</file>