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Equipo: </w:t>
      </w:r>
      <w:commentRangeStart w:id="0"/>
      <w:r w:rsidDel="00000000" w:rsidR="00000000" w:rsidRPr="00000000">
        <w:rPr>
          <w:rtl w:val="0"/>
        </w:rPr>
        <w:t xml:space="preserve">Shadowdevelop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Braya Nicolás Mendigaño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Daniel Medina Sanchez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Jose Alejandro Cortazar Lopez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Jeison Jara Sastoque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Seminario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7 de abril del 2021</w:t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Objetivo del grupo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Diseñar, planear y elaborar un software de calidad para corresponder a las exigencias del mercado del software y las expectativas de la materia.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Específicos:</w:t>
      </w:r>
    </w:p>
    <w:p w:rsidR="00000000" w:rsidDel="00000000" w:rsidP="00000000" w:rsidRDefault="00000000" w:rsidRPr="00000000" w14:paraId="0000000D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2160" w:hanging="360"/>
        <w:rPr>
          <w:u w:val="none"/>
        </w:rPr>
      </w:pPr>
      <w:bookmarkStart w:colFirst="0" w:colLast="0" w:name="_t03ncj2rfsbl" w:id="1"/>
      <w:bookmarkEnd w:id="1"/>
      <w:r w:rsidDel="00000000" w:rsidR="00000000" w:rsidRPr="00000000">
        <w:rPr>
          <w:rtl w:val="0"/>
        </w:rPr>
        <w:t xml:space="preserve">Desarrollar una aplicación web que cumpla con los estándares de calidad.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Especificar un software estructurado y modular que nos permita un desarrollo rápido.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Crear un software que permita una alta modificación para aumentar su longevidad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aplicación que sobresalga tanto en componentes visuales e internos.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De acuerdo con los objetivos planteados anteriormente se proponen los siguientes roles para el equipo los cuales tendrán las siguientes tareas: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Líder: </w:t>
      </w:r>
      <w:r w:rsidDel="00000000" w:rsidR="00000000" w:rsidRPr="00000000">
        <w:rPr>
          <w:rtl w:val="0"/>
        </w:rPr>
        <w:t xml:space="preserve">Conducir al grupo manteniendo la unión, motivación, resolver los conflictos que se presenten durante el desarrollo, y llevar a cabo los ajuste que se requieran necesarios para lograr cumplir con las expectativas del proyecto.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Lider de Desarrollo:</w:t>
      </w:r>
      <w:r w:rsidDel="00000000" w:rsidR="00000000" w:rsidRPr="00000000">
        <w:rPr>
          <w:rtl w:val="0"/>
        </w:rPr>
        <w:t xml:space="preserve"> Guiar al equipo en las temáticas relacionadas al desarrollo de la aplicación (diseño visual, programación y pruebas)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Lider de Calidad:</w:t>
      </w:r>
      <w:r w:rsidDel="00000000" w:rsidR="00000000" w:rsidRPr="00000000">
        <w:rPr>
          <w:rtl w:val="0"/>
        </w:rPr>
        <w:t xml:space="preserve"> Planear y desarrollar las pruebas para el correcto funcionamiento de la aplicación y su respectiva documentación.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Líder de Planeación:</w:t>
      </w:r>
      <w:r w:rsidDel="00000000" w:rsidR="00000000" w:rsidRPr="00000000">
        <w:rPr>
          <w:rtl w:val="0"/>
        </w:rPr>
        <w:t xml:space="preserve"> Valida la calidad de tiempos que transcurre en las actividades de los grupos y la relación entre las áreas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firstLine="0"/>
        <w:rPr/>
      </w:pPr>
      <w:r w:rsidDel="00000000" w:rsidR="00000000" w:rsidRPr="00000000">
        <w:rPr>
          <w:rtl w:val="0"/>
        </w:rPr>
        <w:t xml:space="preserve">Selección de roles: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Braya Nicolás Mendigaño - Líder de desarrollo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Daniel Medina Sanchez - Lider de Calidad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Jose Alejandro Cortazar Lopez - Planeación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Jeison Jara Sastoque - Líder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e Alejandro Cortazar Lopez" w:id="0" w:date="2021-04-14T17:26:02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que nos llamavamos  coffe a nd code?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