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8"/>
          <w:szCs w:val="28"/>
        </w:rPr>
      </w:pPr>
      <w:r>
        <w:rPr>
          <w:b/>
          <w:sz w:val="28"/>
          <w:szCs w:val="28"/>
        </w:rPr>
        <w:t>Herramienta Packet Tracer</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sz w:val="28"/>
          <w:szCs w:val="28"/>
        </w:rPr>
      </w:pPr>
      <w:r>
        <w:rPr>
          <w:sz w:val="28"/>
          <w:szCs w:val="28"/>
        </w:rPr>
        <w:t>Marlon Esteban Osorio Rico - 20162021294</w:t>
      </w:r>
    </w:p>
    <w:p>
      <w:pPr>
        <w:pStyle w:val="Normal"/>
        <w:jc w:val="center"/>
        <w:rPr>
          <w:sz w:val="28"/>
          <w:szCs w:val="28"/>
        </w:rPr>
      </w:pPr>
      <w:r>
        <w:rPr>
          <w:sz w:val="28"/>
          <w:szCs w:val="28"/>
        </w:rPr>
        <w:t>Brayan Nicolás Mendigaño Madero - 20162021292</w:t>
      </w:r>
    </w:p>
    <w:p>
      <w:pPr>
        <w:pStyle w:val="Normal"/>
        <w:jc w:val="center"/>
        <w:rPr>
          <w:sz w:val="28"/>
          <w:szCs w:val="28"/>
        </w:rPr>
      </w:pPr>
      <w:r>
        <w:rPr>
          <w:sz w:val="28"/>
          <w:szCs w:val="28"/>
        </w:rPr>
        <w:t>Bogotá 07 de Octubre del 2020</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sz w:val="28"/>
          <w:szCs w:val="28"/>
        </w:rPr>
      </w:pPr>
      <w:r>
        <w:rPr>
          <w:sz w:val="28"/>
          <w:szCs w:val="28"/>
        </w:rPr>
        <w:t>Universidad Distrital Francisco José de Caldas</w:t>
      </w:r>
    </w:p>
    <w:p>
      <w:pPr>
        <w:pStyle w:val="Normal"/>
        <w:jc w:val="center"/>
        <w:rPr>
          <w:sz w:val="28"/>
          <w:szCs w:val="28"/>
        </w:rPr>
      </w:pPr>
      <w:r>
        <w:rPr>
          <w:sz w:val="28"/>
          <w:szCs w:val="28"/>
        </w:rPr>
        <w:t>Ingeniería de Sistemas</w:t>
      </w:r>
    </w:p>
    <w:p>
      <w:pPr>
        <w:pStyle w:val="Normal"/>
        <w:jc w:val="center"/>
        <w:rPr>
          <w:sz w:val="28"/>
          <w:szCs w:val="28"/>
        </w:rPr>
      </w:pPr>
      <w:r>
        <w:rPr>
          <w:sz w:val="28"/>
          <w:szCs w:val="28"/>
        </w:rPr>
        <w:t>Teleinformática-1</w:t>
      </w:r>
    </w:p>
    <w:p>
      <w:pPr>
        <w:pStyle w:val="Normal"/>
        <w:ind w:left="720" w:hanging="0"/>
        <w:jc w:val="both"/>
        <w:rPr>
          <w:b/>
          <w:b/>
          <w:sz w:val="28"/>
          <w:szCs w:val="28"/>
        </w:rPr>
      </w:pPr>
      <w:r>
        <w:rPr>
          <w:b/>
          <w:sz w:val="28"/>
          <w:szCs w:val="28"/>
        </w:rPr>
      </w:r>
    </w:p>
    <w:p>
      <w:pPr>
        <w:pStyle w:val="Normal"/>
        <w:numPr>
          <w:ilvl w:val="0"/>
          <w:numId w:val="2"/>
        </w:numPr>
        <w:jc w:val="both"/>
        <w:rPr>
          <w:b/>
          <w:b/>
          <w:sz w:val="24"/>
          <w:szCs w:val="24"/>
        </w:rPr>
      </w:pPr>
      <w:r>
        <w:rPr>
          <w:b/>
          <w:sz w:val="24"/>
          <w:szCs w:val="24"/>
        </w:rPr>
        <w:t>Configuración e Inicio</w:t>
      </w:r>
    </w:p>
    <w:p>
      <w:pPr>
        <w:pStyle w:val="Normal"/>
        <w:jc w:val="both"/>
        <w:rPr>
          <w:b/>
          <w:b/>
          <w:sz w:val="28"/>
          <w:szCs w:val="28"/>
        </w:rPr>
      </w:pPr>
      <w:r>
        <w:rPr>
          <w:b/>
          <w:sz w:val="28"/>
          <w:szCs w:val="28"/>
        </w:rPr>
      </w:r>
    </w:p>
    <w:p>
      <w:pPr>
        <w:pStyle w:val="Normal"/>
        <w:jc w:val="both"/>
        <w:rPr>
          <w:sz w:val="24"/>
          <w:szCs w:val="24"/>
        </w:rPr>
      </w:pPr>
      <w:r>
        <w:rPr>
          <w:sz w:val="24"/>
          <w:szCs w:val="24"/>
        </w:rPr>
        <w:t>Packet Tracer es una herramienta desarrollada por Cisco, una compañía que se dedica a crear todo tipo de soluciones de red, y que a lo largo de los años, se ha caracterizado por su buena calidad y excelentes prestaciones en equipos de red y aportes en general a la infraestructura cognitiva de las redes.</w:t>
      </w:r>
    </w:p>
    <w:p>
      <w:pPr>
        <w:pStyle w:val="Normal"/>
        <w:jc w:val="both"/>
        <w:rPr>
          <w:sz w:val="24"/>
          <w:szCs w:val="24"/>
        </w:rPr>
      </w:pPr>
      <w:r>
        <w:rPr>
          <w:sz w:val="24"/>
          <w:szCs w:val="24"/>
        </w:rPr>
        <w:t>Packet Tracer cuenta con un sin fin de opciones, que permiten al usuario desarrollar topologías de red, desde una interfaz bastante simple e intuitiva, hasta un panel, donde se puede configurar, agregar, desagregar cualquier tipo de dispositivo que se pueda emplear en la vida real a la hora de crear una red.</w:t>
      </w:r>
    </w:p>
    <w:p>
      <w:pPr>
        <w:pStyle w:val="Normal"/>
        <w:jc w:val="both"/>
        <w:rPr>
          <w:sz w:val="24"/>
          <w:szCs w:val="24"/>
        </w:rPr>
      </w:pPr>
      <w:r>
        <w:rPr>
          <w:sz w:val="24"/>
          <w:szCs w:val="24"/>
        </w:rPr>
        <w:t xml:space="preserve">Para descargar Packet Tracer en su última versión, se puede acceder al siguiente link: </w:t>
      </w:r>
      <w:hyperlink r:id="rId2">
        <w:r>
          <w:rPr>
            <w:color w:val="1155CC"/>
            <w:sz w:val="24"/>
            <w:szCs w:val="24"/>
            <w:u w:val="single"/>
          </w:rPr>
          <w:t>https://www.telectronika.com/descargas/packet-tracer/</w:t>
        </w:r>
      </w:hyperlink>
      <w:r>
        <w:rPr>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t>Selecciona la versión de Packet Tracer y el sistema operativo que desee instalar.</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drawing>
          <wp:inline distT="0" distB="0" distL="0" distR="0">
            <wp:extent cx="5734050" cy="283845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3"/>
                    <a:srcRect l="0" t="8844" r="0" b="4724"/>
                    <a:stretch>
                      <a:fillRect/>
                    </a:stretch>
                  </pic:blipFill>
                  <pic:spPr bwMode="auto">
                    <a:xfrm>
                      <a:off x="0" y="0"/>
                      <a:ext cx="5734050" cy="283845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Descarga, descomprime el archivo y abre como administrador el archivo de ejecución descargado.</w:t>
      </w:r>
    </w:p>
    <w:p>
      <w:pPr>
        <w:pStyle w:val="Normal"/>
        <w:jc w:val="both"/>
        <w:rPr>
          <w:sz w:val="24"/>
          <w:szCs w:val="24"/>
        </w:rPr>
      </w:pPr>
      <w:r>
        <w:rPr>
          <w:sz w:val="24"/>
          <w:szCs w:val="24"/>
        </w:rPr>
      </w:r>
    </w:p>
    <w:p>
      <w:pPr>
        <w:pStyle w:val="Normal"/>
        <w:jc w:val="both"/>
        <w:rPr>
          <w:sz w:val="24"/>
          <w:szCs w:val="24"/>
        </w:rPr>
      </w:pPr>
      <w:bookmarkStart w:id="0" w:name="_GoBack"/>
      <w:r>
        <w:rPr/>
        <w:drawing>
          <wp:inline distT="0" distB="0" distL="0" distR="0">
            <wp:extent cx="5594985" cy="3895725"/>
            <wp:effectExtent l="0" t="0" r="0" b="0"/>
            <wp:docPr id="2"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descr=""/>
                    <pic:cNvPicPr>
                      <a:picLocks noChangeAspect="1" noChangeArrowheads="1"/>
                    </pic:cNvPicPr>
                  </pic:nvPicPr>
                  <pic:blipFill>
                    <a:blip r:embed="rId4"/>
                    <a:srcRect l="0" t="10571" r="43362" b="5128"/>
                    <a:stretch>
                      <a:fillRect/>
                    </a:stretch>
                  </pic:blipFill>
                  <pic:spPr bwMode="auto">
                    <a:xfrm>
                      <a:off x="0" y="0"/>
                      <a:ext cx="5594985" cy="3895725"/>
                    </a:xfrm>
                    <a:prstGeom prst="rect">
                      <a:avLst/>
                    </a:prstGeom>
                  </pic:spPr>
                </pic:pic>
              </a:graphicData>
            </a:graphic>
          </wp:inline>
        </w:drawing>
      </w:r>
      <w:bookmarkEnd w:id="0"/>
    </w:p>
    <w:p>
      <w:pPr>
        <w:pStyle w:val="Normal"/>
        <w:jc w:val="both"/>
        <w:rPr>
          <w:sz w:val="24"/>
          <w:szCs w:val="24"/>
        </w:rPr>
      </w:pPr>
      <w:r>
        <w:rPr>
          <w:sz w:val="24"/>
          <w:szCs w:val="24"/>
        </w:rPr>
      </w:r>
    </w:p>
    <w:p>
      <w:pPr>
        <w:pStyle w:val="Normal"/>
        <w:jc w:val="both"/>
        <w:rPr>
          <w:sz w:val="24"/>
          <w:szCs w:val="24"/>
        </w:rPr>
      </w:pPr>
      <w:r>
        <w:rPr>
          <w:sz w:val="24"/>
          <w:szCs w:val="24"/>
        </w:rPr>
        <w:t>Al empezar a instalar, le da “Next” a todas las ventanas, “Instal” y a “Finish” en la última ventana.</w:t>
      </w:r>
    </w:p>
    <w:p>
      <w:pPr>
        <w:pStyle w:val="Normal"/>
        <w:jc w:val="both"/>
        <w:rPr>
          <w:sz w:val="24"/>
          <w:szCs w:val="24"/>
        </w:rPr>
      </w:pPr>
      <w:r>
        <w:rPr>
          <w:sz w:val="24"/>
          <w:szCs w:val="24"/>
        </w:rPr>
      </w:r>
    </w:p>
    <w:p>
      <w:pPr>
        <w:pStyle w:val="Normal"/>
        <w:jc w:val="both"/>
        <w:rPr>
          <w:sz w:val="24"/>
          <w:szCs w:val="24"/>
        </w:rPr>
      </w:pPr>
      <w:r>
        <w:rPr/>
        <w:drawing>
          <wp:inline distT="0" distB="0" distL="0" distR="0">
            <wp:extent cx="4243070" cy="3106420"/>
            <wp:effectExtent l="0" t="0" r="0" b="0"/>
            <wp:docPr id="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9.png" descr=""/>
                    <pic:cNvPicPr>
                      <a:picLocks noChangeAspect="1" noChangeArrowheads="1"/>
                    </pic:cNvPicPr>
                  </pic:nvPicPr>
                  <pic:blipFill>
                    <a:blip r:embed="rId5"/>
                    <a:srcRect l="13461" t="10615" r="27746" b="12987"/>
                    <a:stretch>
                      <a:fillRect/>
                    </a:stretch>
                  </pic:blipFill>
                  <pic:spPr bwMode="auto">
                    <a:xfrm>
                      <a:off x="0" y="0"/>
                      <a:ext cx="4243070" cy="310642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Al finalizar el proceso de instalación, se abrirá por primera vez la aplicación.</w:t>
      </w:r>
    </w:p>
    <w:p>
      <w:pPr>
        <w:pStyle w:val="Normal"/>
        <w:jc w:val="both"/>
        <w:rPr>
          <w:sz w:val="24"/>
          <w:szCs w:val="24"/>
        </w:rPr>
      </w:pPr>
      <w:r>
        <w:rPr>
          <w:sz w:val="24"/>
          <w:szCs w:val="24"/>
        </w:rPr>
      </w:r>
    </w:p>
    <w:p>
      <w:pPr>
        <w:pStyle w:val="Normal"/>
        <w:jc w:val="both"/>
        <w:rPr>
          <w:sz w:val="24"/>
          <w:szCs w:val="24"/>
        </w:rPr>
      </w:pPr>
      <w:r>
        <w:rPr/>
        <w:drawing>
          <wp:inline distT="0" distB="0" distL="0" distR="0">
            <wp:extent cx="5734050" cy="3067050"/>
            <wp:effectExtent l="0" t="0" r="0" b="0"/>
            <wp:docPr id="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png" descr=""/>
                    <pic:cNvPicPr>
                      <a:picLocks noChangeAspect="1" noChangeArrowheads="1"/>
                    </pic:cNvPicPr>
                  </pic:nvPicPr>
                  <pic:blipFill>
                    <a:blip r:embed="rId6"/>
                    <a:srcRect l="0" t="0" r="0" b="5020"/>
                    <a:stretch>
                      <a:fillRect/>
                    </a:stretch>
                  </pic:blipFill>
                  <pic:spPr bwMode="auto">
                    <a:xfrm>
                      <a:off x="0" y="0"/>
                      <a:ext cx="5734050" cy="306705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 xml:space="preserve">Si se tiene cuenta en Cisco.netacad, se debe ingresar su cuenta. De lo contrario, se deberá ir a: </w:t>
      </w:r>
      <w:hyperlink r:id="rId7">
        <w:r>
          <w:rPr>
            <w:color w:val="1155CC"/>
            <w:sz w:val="24"/>
            <w:szCs w:val="24"/>
            <w:u w:val="single"/>
          </w:rPr>
          <w:t>https://www.netacad.com/es</w:t>
        </w:r>
      </w:hyperlink>
      <w:r>
        <w:rPr>
          <w:sz w:val="24"/>
          <w:szCs w:val="24"/>
        </w:rPr>
        <w:t xml:space="preserve"> y crear una cuenta.</w:t>
      </w:r>
    </w:p>
    <w:p>
      <w:pPr>
        <w:pStyle w:val="Normal"/>
        <w:jc w:val="both"/>
        <w:rPr>
          <w:sz w:val="24"/>
          <w:szCs w:val="24"/>
        </w:rPr>
      </w:pPr>
      <w:r>
        <w:rPr>
          <w:sz w:val="24"/>
          <w:szCs w:val="24"/>
        </w:rPr>
      </w:r>
    </w:p>
    <w:p>
      <w:pPr>
        <w:pStyle w:val="Normal"/>
        <w:jc w:val="both"/>
        <w:rPr>
          <w:sz w:val="24"/>
          <w:szCs w:val="24"/>
        </w:rPr>
      </w:pPr>
      <w:r>
        <w:rPr>
          <w:sz w:val="24"/>
          <w:szCs w:val="24"/>
        </w:rPr>
        <w:t>Al ingresar la cuenta en el registro de Packet Tracer, iniciará la ventana principal de la aplicación.</w:t>
      </w:r>
    </w:p>
    <w:p>
      <w:pPr>
        <w:pStyle w:val="Normal"/>
        <w:jc w:val="both"/>
        <w:rPr>
          <w:sz w:val="24"/>
          <w:szCs w:val="24"/>
        </w:rPr>
      </w:pPr>
      <w:r>
        <w:rPr>
          <w:sz w:val="24"/>
          <w:szCs w:val="24"/>
        </w:rPr>
      </w:r>
    </w:p>
    <w:p>
      <w:pPr>
        <w:pStyle w:val="Normal"/>
        <w:jc w:val="both"/>
        <w:rPr>
          <w:sz w:val="24"/>
          <w:szCs w:val="24"/>
        </w:rPr>
      </w:pPr>
      <w:r>
        <w:rPr/>
        <w:drawing>
          <wp:inline distT="0" distB="0" distL="0" distR="0">
            <wp:extent cx="5731510" cy="3225800"/>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8"/>
                    <a:stretch>
                      <a:fillRect/>
                    </a:stretch>
                  </pic:blipFill>
                  <pic:spPr bwMode="auto">
                    <a:xfrm>
                      <a:off x="0" y="0"/>
                      <a:ext cx="5731510" cy="322580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Ahora todo está listo para empezar a simular nuestras redes, pero primero necesitamos familiarizarnos con los dispositivos que se nos permite agregar para nuestra simulación.</w:t>
      </w:r>
    </w:p>
    <w:p>
      <w:pPr>
        <w:pStyle w:val="Normal"/>
        <w:jc w:val="both"/>
        <w:rPr>
          <w:sz w:val="24"/>
          <w:szCs w:val="24"/>
        </w:rPr>
      </w:pPr>
      <w:r>
        <w:rPr>
          <w:sz w:val="24"/>
          <w:szCs w:val="24"/>
        </w:rPr>
      </w:r>
    </w:p>
    <w:p>
      <w:pPr>
        <w:pStyle w:val="Normal"/>
        <w:jc w:val="both"/>
        <w:rPr>
          <w:sz w:val="24"/>
          <w:szCs w:val="24"/>
        </w:rPr>
      </w:pPr>
      <w:r>
        <w:rPr>
          <w:sz w:val="24"/>
          <w:szCs w:val="24"/>
        </w:rPr>
        <w:t>Para agregar cualquier dispositivo a packet tracer se usa la barra de herramientas de la parte inferior:</w:t>
      </w:r>
    </w:p>
    <w:p>
      <w:pPr>
        <w:pStyle w:val="Normal"/>
        <w:jc w:val="both"/>
        <w:rPr>
          <w:sz w:val="24"/>
          <w:szCs w:val="24"/>
        </w:rPr>
      </w:pPr>
      <w:r>
        <w:rPr>
          <w:sz w:val="24"/>
          <w:szCs w:val="24"/>
        </w:rPr>
      </w:r>
    </w:p>
    <w:p>
      <w:pPr>
        <w:pStyle w:val="Normal"/>
        <w:jc w:val="both"/>
        <w:rPr>
          <w:sz w:val="24"/>
          <w:szCs w:val="24"/>
        </w:rPr>
      </w:pPr>
      <w:r>
        <w:rPr/>
        <w:drawing>
          <wp:inline distT="0" distB="0" distL="0" distR="0">
            <wp:extent cx="6287770" cy="918845"/>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9"/>
                    <a:stretch>
                      <a:fillRect/>
                    </a:stretch>
                  </pic:blipFill>
                  <pic:spPr bwMode="auto">
                    <a:xfrm>
                      <a:off x="0" y="0"/>
                      <a:ext cx="6287770" cy="918845"/>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Esta consta de dos partes, a la parte izquierda encontramos los tipos de dispositivos, y en la derecha el objeto en específico de la categoría que hayamos seleccionado.</w:t>
      </w:r>
    </w:p>
    <w:p>
      <w:pPr>
        <w:pStyle w:val="Normal"/>
        <w:jc w:val="both"/>
        <w:rPr>
          <w:sz w:val="24"/>
          <w:szCs w:val="24"/>
        </w:rPr>
      </w:pPr>
      <w:r>
        <w:rPr>
          <w:sz w:val="24"/>
          <w:szCs w:val="24"/>
        </w:rPr>
      </w:r>
    </w:p>
    <w:p>
      <w:pPr>
        <w:pStyle w:val="Normal"/>
        <w:jc w:val="both"/>
        <w:rPr>
          <w:sz w:val="24"/>
          <w:szCs w:val="24"/>
        </w:rPr>
      </w:pPr>
      <w:r>
        <w:rPr>
          <w:sz w:val="24"/>
          <w:szCs w:val="24"/>
        </w:rPr>
        <w:t>A Continuación se da una breve descripción de la clasificación de dispositivos en packet tracer:</w:t>
      </w:r>
    </w:p>
    <w:p>
      <w:pPr>
        <w:pStyle w:val="Normal"/>
        <w:jc w:val="both"/>
        <w:rPr>
          <w:sz w:val="24"/>
          <w:szCs w:val="24"/>
        </w:rPr>
      </w:pPr>
      <w:r>
        <w:rPr>
          <w:sz w:val="24"/>
          <w:szCs w:val="24"/>
        </w:rPr>
        <w:t>[1]</w:t>
      </w:r>
    </w:p>
    <w:p>
      <w:pPr>
        <w:pStyle w:val="Normal"/>
        <w:numPr>
          <w:ilvl w:val="0"/>
          <w:numId w:val="4"/>
        </w:numPr>
        <w:jc w:val="both"/>
        <w:rPr>
          <w:sz w:val="24"/>
          <w:szCs w:val="24"/>
        </w:rPr>
      </w:pPr>
      <w:r>
        <w:rPr>
          <w:sz w:val="24"/>
          <w:szCs w:val="24"/>
        </w:rPr>
        <w:t>Network services: acá encontramos todos los servicios y dispositivos necesarios para simular una red WAN y su seguridad:</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4695825" cy="876300"/>
            <wp:effectExtent l="0" t="0" r="0" b="0"/>
            <wp:docPr id="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descr=""/>
                    <pic:cNvPicPr>
                      <a:picLocks noChangeAspect="1" noChangeArrowheads="1"/>
                    </pic:cNvPicPr>
                  </pic:nvPicPr>
                  <pic:blipFill>
                    <a:blip r:embed="rId10"/>
                    <a:stretch>
                      <a:fillRect/>
                    </a:stretch>
                  </pic:blipFill>
                  <pic:spPr bwMode="auto">
                    <a:xfrm>
                      <a:off x="0" y="0"/>
                      <a:ext cx="4695825" cy="876300"/>
                    </a:xfrm>
                    <a:prstGeom prst="rect">
                      <a:avLst/>
                    </a:prstGeom>
                  </pic:spPr>
                </pic:pic>
              </a:graphicData>
            </a:graphic>
          </wp:inline>
        </w:drawing>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En esta sección encontramos: routers, switches, hubs, dispositivos de seguridad y dispositivos wifi.</w:t>
      </w:r>
    </w:p>
    <w:p>
      <w:pPr>
        <w:pStyle w:val="Normal"/>
        <w:numPr>
          <w:ilvl w:val="0"/>
          <w:numId w:val="4"/>
        </w:numPr>
        <w:jc w:val="both"/>
        <w:rPr>
          <w:sz w:val="24"/>
          <w:szCs w:val="24"/>
        </w:rPr>
      </w:pPr>
      <w:r>
        <w:rPr>
          <w:sz w:val="24"/>
          <w:szCs w:val="24"/>
        </w:rPr>
        <w:t>End devices: Son una variedad de dispositivos orientados al uso de internet:</w:t>
      </w:r>
    </w:p>
    <w:p>
      <w:pPr>
        <w:pStyle w:val="Normal"/>
        <w:jc w:val="both"/>
        <w:rPr>
          <w:sz w:val="24"/>
          <w:szCs w:val="24"/>
        </w:rPr>
      </w:pPr>
      <w:r>
        <w:rPr>
          <w:sz w:val="24"/>
          <w:szCs w:val="24"/>
        </w:rPr>
      </w:r>
    </w:p>
    <w:p>
      <w:pPr>
        <w:pStyle w:val="Normal"/>
        <w:ind w:left="720" w:hanging="0"/>
        <w:jc w:val="right"/>
        <w:rPr>
          <w:sz w:val="24"/>
          <w:szCs w:val="24"/>
        </w:rPr>
      </w:pPr>
      <w:r>
        <w:rPr>
          <w:sz w:val="24"/>
          <w:szCs w:val="24"/>
        </w:rPr>
        <w:tab/>
      </w:r>
      <w:r>
        <w:rPr/>
        <w:drawing>
          <wp:inline distT="0" distB="0" distL="0" distR="0">
            <wp:extent cx="5448300" cy="838200"/>
            <wp:effectExtent l="0" t="0" r="0" b="0"/>
            <wp:docPr id="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descr=""/>
                    <pic:cNvPicPr>
                      <a:picLocks noChangeAspect="1" noChangeArrowheads="1"/>
                    </pic:cNvPicPr>
                  </pic:nvPicPr>
                  <pic:blipFill>
                    <a:blip r:embed="rId11"/>
                    <a:stretch>
                      <a:fillRect/>
                    </a:stretch>
                  </pic:blipFill>
                  <pic:spPr bwMode="auto">
                    <a:xfrm>
                      <a:off x="0" y="0"/>
                      <a:ext cx="5448300" cy="838200"/>
                    </a:xfrm>
                    <a:prstGeom prst="rect">
                      <a:avLst/>
                    </a:prstGeom>
                  </pic:spPr>
                </pic:pic>
              </a:graphicData>
            </a:graphic>
          </wp:inline>
        </w:drawing>
      </w:r>
    </w:p>
    <w:p>
      <w:pPr>
        <w:pStyle w:val="Normal"/>
        <w:jc w:val="both"/>
        <w:rPr>
          <w:sz w:val="24"/>
          <w:szCs w:val="24"/>
        </w:rPr>
      </w:pPr>
      <w:r>
        <w:rPr>
          <w:sz w:val="24"/>
          <w:szCs w:val="24"/>
        </w:rPr>
      </w:r>
    </w:p>
    <w:p>
      <w:pPr>
        <w:pStyle w:val="Normal"/>
        <w:ind w:left="720" w:hanging="0"/>
        <w:jc w:val="both"/>
        <w:rPr>
          <w:sz w:val="24"/>
          <w:szCs w:val="24"/>
        </w:rPr>
      </w:pPr>
      <w:r>
        <w:rPr>
          <w:sz w:val="24"/>
          <w:szCs w:val="24"/>
        </w:rPr>
        <w:t>Encontramos dispositivos tales como: ordenadores, impresoras, altavoces, servidores, teléfonos, antenas y muchos más.</w:t>
      </w:r>
    </w:p>
    <w:p>
      <w:pPr>
        <w:pStyle w:val="Normal"/>
        <w:numPr>
          <w:ilvl w:val="0"/>
          <w:numId w:val="4"/>
        </w:numPr>
        <w:jc w:val="both"/>
        <w:rPr>
          <w:sz w:val="24"/>
          <w:szCs w:val="24"/>
        </w:rPr>
      </w:pPr>
      <w:r>
        <w:rPr>
          <w:sz w:val="24"/>
          <w:szCs w:val="24"/>
        </w:rPr>
        <w:t>Components: Componentes de hardware que nos ayudarán a recrear la máxima experiencia real en determinados proyectos:</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3267075" cy="838200"/>
            <wp:effectExtent l="0" t="0" r="0" b="0"/>
            <wp:docPr id="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descr=""/>
                    <pic:cNvPicPr>
                      <a:picLocks noChangeAspect="1" noChangeArrowheads="1"/>
                    </pic:cNvPicPr>
                  </pic:nvPicPr>
                  <pic:blipFill>
                    <a:blip r:embed="rId12"/>
                    <a:stretch>
                      <a:fillRect/>
                    </a:stretch>
                  </pic:blipFill>
                  <pic:spPr bwMode="auto">
                    <a:xfrm>
                      <a:off x="0" y="0"/>
                      <a:ext cx="3267075" cy="838200"/>
                    </a:xfrm>
                    <a:prstGeom prst="rect">
                      <a:avLst/>
                    </a:prstGeom>
                  </pic:spPr>
                </pic:pic>
              </a:graphicData>
            </a:graphic>
          </wp:inline>
        </w:drawing>
      </w:r>
    </w:p>
    <w:p>
      <w:pPr>
        <w:pStyle w:val="Normal"/>
        <w:ind w:left="720" w:hanging="0"/>
        <w:jc w:val="both"/>
        <w:rPr>
          <w:sz w:val="24"/>
          <w:szCs w:val="24"/>
        </w:rPr>
      </w:pPr>
      <w:r>
        <w:rPr>
          <w:sz w:val="24"/>
          <w:szCs w:val="24"/>
        </w:rPr>
      </w:r>
    </w:p>
    <w:p>
      <w:pPr>
        <w:pStyle w:val="Normal"/>
        <w:numPr>
          <w:ilvl w:val="0"/>
          <w:numId w:val="4"/>
        </w:numPr>
        <w:jc w:val="both"/>
        <w:rPr>
          <w:sz w:val="24"/>
          <w:szCs w:val="24"/>
        </w:rPr>
      </w:pPr>
      <w:r>
        <w:rPr>
          <w:sz w:val="24"/>
          <w:szCs w:val="24"/>
        </w:rPr>
        <w:t>Connections: Diferentes conexiones que permiten la comunicación entre dispositivos:</w:t>
      </w:r>
    </w:p>
    <w:p>
      <w:pPr>
        <w:pStyle w:val="Normal"/>
        <w:jc w:val="both"/>
        <w:rPr>
          <w:sz w:val="24"/>
          <w:szCs w:val="24"/>
        </w:rPr>
      </w:pPr>
      <w:r>
        <w:rPr>
          <w:sz w:val="24"/>
          <w:szCs w:val="24"/>
        </w:rPr>
      </w:r>
    </w:p>
    <w:p>
      <w:pPr>
        <w:pStyle w:val="Normal"/>
        <w:jc w:val="both"/>
        <w:rPr>
          <w:sz w:val="24"/>
          <w:szCs w:val="24"/>
        </w:rPr>
      </w:pPr>
      <w:r>
        <w:rPr>
          <w:sz w:val="24"/>
          <w:szCs w:val="24"/>
        </w:rPr>
        <w:tab/>
      </w:r>
      <w:r>
        <w:rPr/>
        <w:drawing>
          <wp:inline distT="0" distB="0" distL="0" distR="0">
            <wp:extent cx="5048250" cy="857250"/>
            <wp:effectExtent l="0" t="0" r="0" b="0"/>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13"/>
                    <a:stretch>
                      <a:fillRect/>
                    </a:stretch>
                  </pic:blipFill>
                  <pic:spPr bwMode="auto">
                    <a:xfrm>
                      <a:off x="0" y="0"/>
                      <a:ext cx="5048250" cy="85725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ab/>
        <w:t xml:space="preserve">Encontramos fibra óptica, usb, consola teléfono, cable de cobre y otros más. </w:t>
      </w:r>
    </w:p>
    <w:p>
      <w:pPr>
        <w:pStyle w:val="Normal"/>
        <w:jc w:val="both"/>
        <w:rPr>
          <w:sz w:val="24"/>
          <w:szCs w:val="24"/>
        </w:rPr>
      </w:pPr>
      <w:r>
        <w:rPr>
          <w:sz w:val="24"/>
          <w:szCs w:val="24"/>
        </w:rPr>
      </w:r>
    </w:p>
    <w:p>
      <w:pPr>
        <w:pStyle w:val="Normal"/>
        <w:numPr>
          <w:ilvl w:val="0"/>
          <w:numId w:val="2"/>
        </w:numPr>
        <w:jc w:val="both"/>
        <w:rPr>
          <w:b/>
          <w:b/>
          <w:sz w:val="24"/>
          <w:szCs w:val="24"/>
        </w:rPr>
      </w:pPr>
      <w:r>
        <w:rPr>
          <w:b/>
          <w:sz w:val="24"/>
          <w:szCs w:val="24"/>
        </w:rPr>
        <w:t>Configuración gráfica</w:t>
      </w:r>
    </w:p>
    <w:p>
      <w:pPr>
        <w:pStyle w:val="Normal"/>
        <w:jc w:val="both"/>
        <w:rPr>
          <w:sz w:val="24"/>
          <w:szCs w:val="24"/>
        </w:rPr>
      </w:pPr>
      <w:r>
        <w:rPr>
          <w:sz w:val="24"/>
          <w:szCs w:val="24"/>
        </w:rPr>
      </w:r>
    </w:p>
    <w:p>
      <w:pPr>
        <w:pStyle w:val="Normal"/>
        <w:numPr>
          <w:ilvl w:val="0"/>
          <w:numId w:val="5"/>
        </w:numPr>
        <w:jc w:val="both"/>
        <w:rPr>
          <w:sz w:val="24"/>
          <w:szCs w:val="24"/>
        </w:rPr>
      </w:pPr>
      <w:r>
        <w:rPr>
          <w:b/>
          <w:sz w:val="24"/>
          <w:szCs w:val="24"/>
        </w:rPr>
        <w:t>Router:</w:t>
      </w:r>
      <w:r>
        <w:rPr>
          <w:sz w:val="24"/>
          <w:szCs w:val="24"/>
        </w:rPr>
        <w:t xml:space="preserve"> Después de escoger en router con el que se vaya a trabajar, es necesario añadir los módulos de acuerdo a nuestras necesidades:</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3655695" cy="271399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4"/>
                    <a:stretch>
                      <a:fillRect/>
                    </a:stretch>
                  </pic:blipFill>
                  <pic:spPr bwMode="auto">
                    <a:xfrm>
                      <a:off x="0" y="0"/>
                      <a:ext cx="3655695" cy="2713990"/>
                    </a:xfrm>
                    <a:prstGeom prst="rect">
                      <a:avLst/>
                    </a:prstGeom>
                  </pic:spPr>
                </pic:pic>
              </a:graphicData>
            </a:graphic>
          </wp:inline>
        </w:drawing>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Para eso iremos a la sección de físico y añadiremos módulos que habilitarán conexiones Fast ethernet, Gigabit ethernet y serial, de las cuales las dos primeras están orientadas a la conexión a internet para dispositivos y la ultima es para interconectar servicios orientados a la modulación.</w:t>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En la siguiente pestaña de configuración se podrá cambiar el nombre del router, añadir dirección ip, configurar conexiones(dependiendo de los módulos agregados), configurar VLANs y establecer enrutamiento estático y por protocolo RIP v1:</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4417695" cy="3678555"/>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5"/>
                    <a:stretch>
                      <a:fillRect/>
                    </a:stretch>
                  </pic:blipFill>
                  <pic:spPr bwMode="auto">
                    <a:xfrm>
                      <a:off x="0" y="0"/>
                      <a:ext cx="4417695" cy="3678555"/>
                    </a:xfrm>
                    <a:prstGeom prst="rect">
                      <a:avLst/>
                    </a:prstGeom>
                  </pic:spPr>
                </pic:pic>
              </a:graphicData>
            </a:graphic>
          </wp:inline>
        </w:drawing>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y por último se encuentra la pestaña CLI(Client Line Interface) que nos proporciona acceso a la terminal del router, en donde se puede hacer configuraciones avanzadas para el router así como también configurar protocolos de enrutamiento que no se pueden por medio de la interfaz gráfica:</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4486275" cy="336931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16"/>
                    <a:stretch>
                      <a:fillRect/>
                    </a:stretch>
                  </pic:blipFill>
                  <pic:spPr bwMode="auto">
                    <a:xfrm>
                      <a:off x="0" y="0"/>
                      <a:ext cx="4486275" cy="3369310"/>
                    </a:xfrm>
                    <a:prstGeom prst="rect">
                      <a:avLst/>
                    </a:prstGeom>
                  </pic:spPr>
                </pic:pic>
              </a:graphicData>
            </a:graphic>
          </wp:inline>
        </w:drawing>
      </w:r>
    </w:p>
    <w:p>
      <w:pPr>
        <w:pStyle w:val="Normal"/>
        <w:ind w:left="720" w:hanging="0"/>
        <w:jc w:val="both"/>
        <w:rPr>
          <w:sz w:val="24"/>
          <w:szCs w:val="24"/>
        </w:rPr>
      </w:pPr>
      <w:r>
        <w:rPr>
          <w:sz w:val="24"/>
          <w:szCs w:val="24"/>
        </w:rPr>
      </w:r>
    </w:p>
    <w:p>
      <w:pPr>
        <w:pStyle w:val="Normal"/>
        <w:numPr>
          <w:ilvl w:val="0"/>
          <w:numId w:val="5"/>
        </w:numPr>
        <w:jc w:val="both"/>
        <w:rPr>
          <w:b/>
          <w:b/>
          <w:sz w:val="24"/>
          <w:szCs w:val="24"/>
        </w:rPr>
      </w:pPr>
      <w:r>
        <w:rPr>
          <w:b/>
          <w:sz w:val="24"/>
          <w:szCs w:val="24"/>
        </w:rPr>
        <w:t xml:space="preserve">Switches: </w:t>
      </w:r>
      <w:r>
        <w:rPr>
          <w:sz w:val="24"/>
          <w:szCs w:val="24"/>
        </w:rPr>
        <w:t>Igualmente que en el router se escoge el switch que vaya de acuerdo a nuestras necesidades, teniendo en cuenta que no todos los switches vienen con opciones para meter módulos adicionales:</w:t>
      </w:r>
    </w:p>
    <w:p>
      <w:pPr>
        <w:pStyle w:val="Normal"/>
        <w:ind w:left="720" w:hanging="0"/>
        <w:jc w:val="both"/>
        <w:rPr>
          <w:sz w:val="24"/>
          <w:szCs w:val="24"/>
        </w:rPr>
      </w:pPr>
      <w:r>
        <w:rPr/>
        <w:drawing>
          <wp:inline distT="0" distB="0" distL="0" distR="0">
            <wp:extent cx="5821045" cy="1150620"/>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7"/>
                    <a:stretch>
                      <a:fillRect/>
                    </a:stretch>
                  </pic:blipFill>
                  <pic:spPr bwMode="auto">
                    <a:xfrm>
                      <a:off x="0" y="0"/>
                      <a:ext cx="5821045" cy="1150620"/>
                    </a:xfrm>
                    <a:prstGeom prst="rect">
                      <a:avLst/>
                    </a:prstGeom>
                  </pic:spPr>
                </pic:pic>
              </a:graphicData>
            </a:graphic>
          </wp:inline>
        </w:drawing>
      </w:r>
    </w:p>
    <w:p>
      <w:pPr>
        <w:pStyle w:val="Normal"/>
        <w:jc w:val="both"/>
        <w:rPr>
          <w:b/>
          <w:b/>
          <w:sz w:val="24"/>
          <w:szCs w:val="24"/>
        </w:rPr>
      </w:pPr>
      <w:r>
        <w:rPr>
          <w:b/>
          <w:sz w:val="24"/>
          <w:szCs w:val="24"/>
        </w:rPr>
        <w:tab/>
      </w:r>
    </w:p>
    <w:p>
      <w:pPr>
        <w:pStyle w:val="Normal"/>
        <w:ind w:left="720" w:hanging="0"/>
        <w:jc w:val="both"/>
        <w:rPr>
          <w:sz w:val="24"/>
          <w:szCs w:val="24"/>
        </w:rPr>
      </w:pPr>
      <w:r>
        <w:rPr>
          <w:sz w:val="24"/>
          <w:szCs w:val="24"/>
        </w:rPr>
        <w:t>Y de igual modo en los switches se pueden tener módulos de Fast ethernet, Gigabit ethernet y serial.</w:t>
      </w:r>
    </w:p>
    <w:p>
      <w:pPr>
        <w:pStyle w:val="Normal"/>
        <w:jc w:val="both"/>
        <w:rPr>
          <w:sz w:val="24"/>
          <w:szCs w:val="24"/>
        </w:rPr>
      </w:pPr>
      <w:r>
        <w:rPr>
          <w:sz w:val="24"/>
          <w:szCs w:val="24"/>
        </w:rPr>
      </w:r>
    </w:p>
    <w:p>
      <w:pPr>
        <w:pStyle w:val="Normal"/>
        <w:ind w:left="720" w:hanging="0"/>
        <w:jc w:val="both"/>
        <w:rPr>
          <w:sz w:val="24"/>
          <w:szCs w:val="24"/>
        </w:rPr>
      </w:pPr>
      <w:r>
        <w:rPr>
          <w:sz w:val="24"/>
          <w:szCs w:val="24"/>
        </w:rPr>
        <w:t>En la pestaña de configuración se puede cambiar el nombre del router, configurar VLANs y habilitar conexiones:</w:t>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 xml:space="preserve"> </w:t>
      </w:r>
      <w:r>
        <w:rPr/>
        <w:drawing>
          <wp:inline distT="0" distB="0" distL="0" distR="0">
            <wp:extent cx="4992370" cy="350393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8"/>
                    <a:stretch>
                      <a:fillRect/>
                    </a:stretch>
                  </pic:blipFill>
                  <pic:spPr bwMode="auto">
                    <a:xfrm>
                      <a:off x="0" y="0"/>
                      <a:ext cx="4992370" cy="3503930"/>
                    </a:xfrm>
                    <a:prstGeom prst="rect">
                      <a:avLst/>
                    </a:prstGeom>
                  </pic:spPr>
                </pic:pic>
              </a:graphicData>
            </a:graphic>
          </wp:inline>
        </w:drawing>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Y por último se tiene la pestaña de la consola en donde se puede configurar por comandos:</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5034915" cy="3335020"/>
            <wp:effectExtent l="0" t="0" r="0" b="0"/>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19"/>
                    <a:stretch>
                      <a:fillRect/>
                    </a:stretch>
                  </pic:blipFill>
                  <pic:spPr bwMode="auto">
                    <a:xfrm>
                      <a:off x="0" y="0"/>
                      <a:ext cx="5034915" cy="3335020"/>
                    </a:xfrm>
                    <a:prstGeom prst="rect">
                      <a:avLst/>
                    </a:prstGeom>
                  </pic:spPr>
                </pic:pic>
              </a:graphicData>
            </a:graphic>
          </wp:inline>
        </w:drawing>
      </w:r>
    </w:p>
    <w:p>
      <w:pPr>
        <w:pStyle w:val="Normal"/>
        <w:ind w:left="720" w:hanging="0"/>
        <w:jc w:val="both"/>
        <w:rPr>
          <w:sz w:val="24"/>
          <w:szCs w:val="24"/>
        </w:rPr>
      </w:pPr>
      <w:r>
        <w:rPr>
          <w:sz w:val="24"/>
          <w:szCs w:val="24"/>
        </w:rPr>
      </w:r>
    </w:p>
    <w:p>
      <w:pPr>
        <w:pStyle w:val="Normal"/>
        <w:jc w:val="both"/>
        <w:rPr>
          <w:b/>
          <w:b/>
          <w:sz w:val="24"/>
          <w:szCs w:val="24"/>
        </w:rPr>
      </w:pPr>
      <w:r>
        <w:rPr>
          <w:b/>
          <w:sz w:val="24"/>
          <w:szCs w:val="24"/>
        </w:rPr>
      </w:r>
    </w:p>
    <w:p>
      <w:pPr>
        <w:pStyle w:val="Normal"/>
        <w:numPr>
          <w:ilvl w:val="0"/>
          <w:numId w:val="5"/>
        </w:numPr>
        <w:jc w:val="both"/>
        <w:rPr>
          <w:b/>
          <w:b/>
          <w:sz w:val="24"/>
          <w:szCs w:val="24"/>
        </w:rPr>
      </w:pPr>
      <w:r>
        <w:rPr>
          <w:b/>
          <w:sz w:val="24"/>
          <w:szCs w:val="24"/>
        </w:rPr>
        <w:t xml:space="preserve">PCs: </w:t>
      </w:r>
      <w:r>
        <w:rPr>
          <w:sz w:val="24"/>
          <w:szCs w:val="24"/>
        </w:rPr>
        <w:t>Los Pcs o dispositivos terminales son varios como se puede observar en el apartado de herramientas:</w:t>
      </w:r>
    </w:p>
    <w:p>
      <w:pPr>
        <w:pStyle w:val="Normal"/>
        <w:ind w:left="720" w:hanging="0"/>
        <w:jc w:val="both"/>
        <w:rPr>
          <w:sz w:val="24"/>
          <w:szCs w:val="24"/>
        </w:rPr>
      </w:pPr>
      <w:r>
        <w:rPr/>
        <w:drawing>
          <wp:inline distT="0" distB="0" distL="0" distR="0">
            <wp:extent cx="5267960" cy="833120"/>
            <wp:effectExtent l="0" t="0" r="0" b="0"/>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20"/>
                    <a:srcRect l="0" t="79365" r="44358" b="5020"/>
                    <a:stretch>
                      <a:fillRect/>
                    </a:stretch>
                  </pic:blipFill>
                  <pic:spPr bwMode="auto">
                    <a:xfrm>
                      <a:off x="0" y="0"/>
                      <a:ext cx="5267960" cy="833120"/>
                    </a:xfrm>
                    <a:prstGeom prst="rect">
                      <a:avLst/>
                    </a:prstGeom>
                  </pic:spPr>
                </pic:pic>
              </a:graphicData>
            </a:graphic>
          </wp:inline>
        </w:drawing>
      </w:r>
    </w:p>
    <w:p>
      <w:pPr>
        <w:pStyle w:val="Normal"/>
        <w:ind w:left="720" w:hanging="0"/>
        <w:jc w:val="both"/>
        <w:rPr>
          <w:sz w:val="24"/>
          <w:szCs w:val="24"/>
        </w:rPr>
      </w:pPr>
      <w:r>
        <w:rPr>
          <w:sz w:val="24"/>
          <w:szCs w:val="24"/>
        </w:rPr>
      </w:r>
    </w:p>
    <w:p>
      <w:pPr>
        <w:pStyle w:val="Normal"/>
        <w:ind w:left="720" w:hanging="0"/>
        <w:jc w:val="both"/>
        <w:rPr>
          <w:sz w:val="24"/>
          <w:szCs w:val="24"/>
        </w:rPr>
      </w:pPr>
      <w:r>
        <w:rPr>
          <w:sz w:val="24"/>
          <w:szCs w:val="24"/>
        </w:rPr>
        <w:t xml:space="preserve">Los más usados son los PC y Laptop. Cuando se agrega cualquiera de los dos, y se clickea en la figura de cualquiera de ellos, se puede acceder a una opción de configuración, donde se podrá configurar las direcciones IP y la Máscara de Subred. </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5734050" cy="3067050"/>
            <wp:effectExtent l="0" t="0" r="0" b="0"/>
            <wp:docPr id="1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descr=""/>
                    <pic:cNvPicPr>
                      <a:picLocks noChangeAspect="1" noChangeArrowheads="1"/>
                    </pic:cNvPicPr>
                  </pic:nvPicPr>
                  <pic:blipFill>
                    <a:blip r:embed="rId21"/>
                    <a:srcRect l="0" t="0" r="0" b="5020"/>
                    <a:stretch>
                      <a:fillRect/>
                    </a:stretch>
                  </pic:blipFill>
                  <pic:spPr bwMode="auto">
                    <a:xfrm>
                      <a:off x="0" y="0"/>
                      <a:ext cx="5734050" cy="3067050"/>
                    </a:xfrm>
                    <a:prstGeom prst="rect">
                      <a:avLst/>
                    </a:prstGeom>
                  </pic:spPr>
                </pic:pic>
              </a:graphicData>
            </a:graphic>
          </wp:inline>
        </w:drawing>
      </w:r>
    </w:p>
    <w:p>
      <w:pPr>
        <w:pStyle w:val="Normal"/>
        <w:ind w:left="720" w:hanging="0"/>
        <w:jc w:val="both"/>
        <w:rPr>
          <w:sz w:val="24"/>
          <w:szCs w:val="24"/>
        </w:rPr>
      </w:pPr>
      <w:r>
        <w:rPr>
          <w:sz w:val="24"/>
          <w:szCs w:val="24"/>
        </w:rPr>
      </w:r>
    </w:p>
    <w:p>
      <w:pPr>
        <w:pStyle w:val="Normal"/>
        <w:numPr>
          <w:ilvl w:val="0"/>
          <w:numId w:val="5"/>
        </w:numPr>
        <w:jc w:val="both"/>
        <w:rPr>
          <w:b/>
          <w:b/>
          <w:sz w:val="24"/>
          <w:szCs w:val="24"/>
        </w:rPr>
      </w:pPr>
      <w:r>
        <w:rPr>
          <w:b/>
          <w:sz w:val="24"/>
          <w:szCs w:val="24"/>
        </w:rPr>
        <w:t>Cableado:</w:t>
      </w:r>
    </w:p>
    <w:p>
      <w:pPr>
        <w:pStyle w:val="Normal"/>
        <w:ind w:left="720" w:hanging="0"/>
        <w:jc w:val="both"/>
        <w:rPr>
          <w:sz w:val="24"/>
          <w:szCs w:val="24"/>
        </w:rPr>
      </w:pPr>
      <w:r>
        <w:rPr>
          <w:sz w:val="24"/>
          <w:szCs w:val="24"/>
        </w:rPr>
        <w:t>El cableado es un apartado muy importante, porque Packet Tracer permite simular cualquier tipo de línea o conexión entre dispositivos de red bien sea switches, routers y cualquier tipo de host o terminal.</w:t>
      </w:r>
    </w:p>
    <w:p>
      <w:pPr>
        <w:pStyle w:val="Normal"/>
        <w:ind w:left="720" w:hanging="0"/>
        <w:jc w:val="both"/>
        <w:rPr>
          <w:sz w:val="24"/>
          <w:szCs w:val="24"/>
        </w:rPr>
      </w:pPr>
      <w:r>
        <w:rPr>
          <w:sz w:val="24"/>
          <w:szCs w:val="24"/>
        </w:rPr>
      </w:r>
    </w:p>
    <w:p>
      <w:pPr>
        <w:pStyle w:val="Normal"/>
        <w:ind w:left="720" w:hanging="0"/>
        <w:jc w:val="both"/>
        <w:rPr>
          <w:sz w:val="24"/>
          <w:szCs w:val="24"/>
        </w:rPr>
      </w:pPr>
      <w:r>
        <w:rPr/>
        <w:drawing>
          <wp:inline distT="0" distB="0" distL="0" distR="0">
            <wp:extent cx="5387975" cy="909955"/>
            <wp:effectExtent l="0" t="0" r="0" b="0"/>
            <wp:docPr id="1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png" descr=""/>
                    <pic:cNvPicPr>
                      <a:picLocks noChangeAspect="1" noChangeArrowheads="1"/>
                    </pic:cNvPicPr>
                  </pic:nvPicPr>
                  <pic:blipFill>
                    <a:blip r:embed="rId22"/>
                    <a:srcRect l="0" t="79365" r="48843" b="5315"/>
                    <a:stretch>
                      <a:fillRect/>
                    </a:stretch>
                  </pic:blipFill>
                  <pic:spPr bwMode="auto">
                    <a:xfrm>
                      <a:off x="0" y="0"/>
                      <a:ext cx="5387975" cy="909955"/>
                    </a:xfrm>
                    <a:prstGeom prst="rect">
                      <a:avLst/>
                    </a:prstGeom>
                  </pic:spPr>
                </pic:pic>
              </a:graphicData>
            </a:graphic>
          </wp:inline>
        </w:drawing>
      </w:r>
    </w:p>
    <w:p>
      <w:pPr>
        <w:pStyle w:val="Normal"/>
        <w:jc w:val="both"/>
        <w:rPr>
          <w:sz w:val="24"/>
          <w:szCs w:val="24"/>
        </w:rPr>
      </w:pPr>
      <w:r>
        <w:rPr>
          <w:sz w:val="24"/>
          <w:szCs w:val="24"/>
        </w:rPr>
        <w:tab/>
        <w:t>Al clickear en el rayo amarillo, aparecen 12 opciones de conexiones.</w:t>
      </w:r>
    </w:p>
    <w:p>
      <w:pPr>
        <w:pStyle w:val="Normal"/>
        <w:ind w:left="720" w:hanging="0"/>
        <w:jc w:val="both"/>
        <w:rPr>
          <w:sz w:val="24"/>
          <w:szCs w:val="24"/>
        </w:rPr>
      </w:pPr>
      <w:r>
        <w:rPr>
          <w:sz w:val="24"/>
          <w:szCs w:val="24"/>
        </w:rPr>
        <w:t>Ahora bien, lo que se debe tener claro es que tipo de cable se utilizara para cada enlace. Los más usados son:</w:t>
      </w:r>
    </w:p>
    <w:p>
      <w:pPr>
        <w:pStyle w:val="Normal"/>
        <w:ind w:left="720" w:hanging="0"/>
        <w:jc w:val="both"/>
        <w:rPr>
          <w:sz w:val="24"/>
          <w:szCs w:val="24"/>
        </w:rPr>
      </w:pPr>
      <w:r>
        <w:rPr>
          <w:sz w:val="24"/>
          <w:szCs w:val="24"/>
        </w:rPr>
      </w:r>
    </w:p>
    <w:p>
      <w:pPr>
        <w:pStyle w:val="Normal"/>
        <w:numPr>
          <w:ilvl w:val="0"/>
          <w:numId w:val="3"/>
        </w:numPr>
        <w:jc w:val="both"/>
        <w:rPr>
          <w:sz w:val="24"/>
          <w:szCs w:val="24"/>
        </w:rPr>
      </w:pPr>
      <w:r>
        <w:rPr>
          <w:sz w:val="24"/>
          <w:szCs w:val="24"/>
        </w:rPr>
        <w:t>Enlaces WAN</w:t>
      </w:r>
    </w:p>
    <w:p>
      <w:pPr>
        <w:pStyle w:val="Normal"/>
        <w:numPr>
          <w:ilvl w:val="0"/>
          <w:numId w:val="3"/>
        </w:numPr>
        <w:jc w:val="both"/>
        <w:rPr>
          <w:sz w:val="24"/>
          <w:szCs w:val="24"/>
        </w:rPr>
      </w:pPr>
      <w:r>
        <w:rPr>
          <w:sz w:val="24"/>
          <w:szCs w:val="24"/>
        </w:rPr>
        <w:t>Cables Directos</w:t>
      </w:r>
    </w:p>
    <w:p>
      <w:pPr>
        <w:pStyle w:val="Normal"/>
        <w:numPr>
          <w:ilvl w:val="0"/>
          <w:numId w:val="3"/>
        </w:numPr>
        <w:jc w:val="both"/>
        <w:rPr>
          <w:sz w:val="24"/>
          <w:szCs w:val="24"/>
        </w:rPr>
      </w:pPr>
      <w:r>
        <w:rPr>
          <w:sz w:val="24"/>
          <w:szCs w:val="24"/>
        </w:rPr>
        <w:t>Cables Cruzados</w:t>
      </w:r>
    </w:p>
    <w:p>
      <w:pPr>
        <w:pStyle w:val="Normal"/>
        <w:numPr>
          <w:ilvl w:val="0"/>
          <w:numId w:val="3"/>
        </w:numPr>
        <w:jc w:val="both"/>
        <w:rPr>
          <w:sz w:val="24"/>
          <w:szCs w:val="24"/>
        </w:rPr>
      </w:pPr>
      <w:r>
        <w:rPr>
          <w:sz w:val="24"/>
          <w:szCs w:val="24"/>
        </w:rPr>
        <w:t>Cables de consola</w:t>
      </w:r>
    </w:p>
    <w:p>
      <w:pPr>
        <w:pStyle w:val="Normal"/>
        <w:jc w:val="both"/>
        <w:rPr>
          <w:sz w:val="24"/>
          <w:szCs w:val="24"/>
        </w:rPr>
      </w:pPr>
      <w:r>
        <w:rPr>
          <w:sz w:val="24"/>
          <w:szCs w:val="24"/>
        </w:rPr>
      </w:r>
    </w:p>
    <w:p>
      <w:pPr>
        <w:pStyle w:val="Normal"/>
        <w:ind w:left="720" w:hanging="0"/>
        <w:jc w:val="both"/>
        <w:rPr>
          <w:sz w:val="24"/>
          <w:szCs w:val="24"/>
        </w:rPr>
      </w:pPr>
      <w:r>
        <w:rPr>
          <w:sz w:val="24"/>
          <w:szCs w:val="24"/>
        </w:rPr>
        <w:t>Enlaces WAN, como ya sabemos sobre la red WAN, interconecta redes LAN que se encuentran a grandes distancias geográficas. En el simulador Packet Tracer Cisco las conexiones WAN se representa de la siguiente manera:</w:t>
      </w:r>
    </w:p>
    <w:p>
      <w:pPr>
        <w:pStyle w:val="Normal"/>
        <w:ind w:left="720" w:hanging="0"/>
        <w:jc w:val="both"/>
        <w:rPr>
          <w:sz w:val="24"/>
          <w:szCs w:val="24"/>
        </w:rPr>
      </w:pPr>
      <w:r>
        <w:rPr/>
        <w:drawing>
          <wp:inline distT="0" distB="0" distL="0" distR="0">
            <wp:extent cx="4086225" cy="1910080"/>
            <wp:effectExtent l="0" t="0" r="0" b="0"/>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23"/>
                    <a:stretch>
                      <a:fillRect/>
                    </a:stretch>
                  </pic:blipFill>
                  <pic:spPr bwMode="auto">
                    <a:xfrm>
                      <a:off x="0" y="0"/>
                      <a:ext cx="4086225" cy="1910080"/>
                    </a:xfrm>
                    <a:prstGeom prst="rect">
                      <a:avLst/>
                    </a:prstGeom>
                  </pic:spPr>
                </pic:pic>
              </a:graphicData>
            </a:graphic>
          </wp:inline>
        </w:drawing>
      </w:r>
    </w:p>
    <w:p>
      <w:pPr>
        <w:pStyle w:val="Normal"/>
        <w:jc w:val="both"/>
        <w:rPr>
          <w:sz w:val="24"/>
          <w:szCs w:val="24"/>
        </w:rPr>
      </w:pPr>
      <w:r>
        <w:rPr>
          <w:sz w:val="24"/>
          <w:szCs w:val="24"/>
        </w:rPr>
      </w:r>
    </w:p>
    <w:p>
      <w:pPr>
        <w:pStyle w:val="Normal"/>
        <w:jc w:val="both"/>
        <w:rPr>
          <w:sz w:val="24"/>
          <w:szCs w:val="24"/>
        </w:rPr>
      </w:pPr>
      <w:r>
        <w:rPr>
          <w:sz w:val="24"/>
          <w:szCs w:val="24"/>
        </w:rPr>
        <w:t>Los cables directos, establecidos por la normativa T568-A y T568-B sirven para conectar equipos que no trabajen en la misma capa o que NO sean equipos iguales. Su representación en Packet Tracer es así:</w:t>
      </w:r>
    </w:p>
    <w:p>
      <w:pPr>
        <w:pStyle w:val="Normal"/>
        <w:jc w:val="both"/>
        <w:rPr>
          <w:sz w:val="24"/>
          <w:szCs w:val="24"/>
        </w:rPr>
      </w:pPr>
      <w:r>
        <w:rPr>
          <w:sz w:val="24"/>
          <w:szCs w:val="24"/>
        </w:rPr>
      </w:r>
    </w:p>
    <w:p>
      <w:pPr>
        <w:pStyle w:val="Normal"/>
        <w:ind w:left="720" w:firstLine="720"/>
        <w:jc w:val="both"/>
        <w:rPr>
          <w:sz w:val="24"/>
          <w:szCs w:val="24"/>
        </w:rPr>
      </w:pPr>
      <w:r>
        <w:rPr/>
        <w:drawing>
          <wp:inline distT="0" distB="0" distL="0" distR="0">
            <wp:extent cx="4019550" cy="3081020"/>
            <wp:effectExtent l="0" t="0" r="0" b="0"/>
            <wp:docPr id="2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
                    <pic:cNvPicPr>
                      <a:picLocks noChangeAspect="1" noChangeArrowheads="1"/>
                    </pic:cNvPicPr>
                  </pic:nvPicPr>
                  <pic:blipFill>
                    <a:blip r:embed="rId24"/>
                    <a:stretch>
                      <a:fillRect/>
                    </a:stretch>
                  </pic:blipFill>
                  <pic:spPr bwMode="auto">
                    <a:xfrm>
                      <a:off x="0" y="0"/>
                      <a:ext cx="4019550" cy="3081020"/>
                    </a:xfrm>
                    <a:prstGeom prst="rect">
                      <a:avLst/>
                    </a:prstGeom>
                  </pic:spPr>
                </pic:pic>
              </a:graphicData>
            </a:graphic>
          </wp:inline>
        </w:drawing>
      </w:r>
    </w:p>
    <w:p>
      <w:pPr>
        <w:pStyle w:val="Normal"/>
        <w:jc w:val="both"/>
        <w:rPr>
          <w:sz w:val="24"/>
          <w:szCs w:val="24"/>
        </w:rPr>
      </w:pPr>
      <w:r>
        <w:rPr>
          <w:sz w:val="24"/>
          <w:szCs w:val="24"/>
        </w:rPr>
        <w:t>Cables Cruzados, establecido por la normativa T568-A y T568-B sirven para conectar equipos que trabajen en la misma capa ó que sean equipos iguales. Su representación en Packet Tracer es asi:</w:t>
      </w:r>
    </w:p>
    <w:p>
      <w:pPr>
        <w:pStyle w:val="Normal"/>
        <w:jc w:val="both"/>
        <w:rPr>
          <w:sz w:val="24"/>
          <w:szCs w:val="24"/>
        </w:rPr>
      </w:pPr>
      <w:r>
        <w:rPr>
          <w:sz w:val="24"/>
          <w:szCs w:val="24"/>
        </w:rPr>
      </w:r>
    </w:p>
    <w:p>
      <w:pPr>
        <w:pStyle w:val="Normal"/>
        <w:ind w:left="1440" w:firstLine="720"/>
        <w:jc w:val="both"/>
        <w:rPr>
          <w:sz w:val="24"/>
          <w:szCs w:val="24"/>
        </w:rPr>
      </w:pPr>
      <w:r>
        <w:rPr/>
        <w:drawing>
          <wp:inline distT="0" distB="0" distL="0" distR="0">
            <wp:extent cx="2847975" cy="3604895"/>
            <wp:effectExtent l="0" t="0" r="0" b="0"/>
            <wp:docPr id="2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descr=""/>
                    <pic:cNvPicPr>
                      <a:picLocks noChangeAspect="1" noChangeArrowheads="1"/>
                    </pic:cNvPicPr>
                  </pic:nvPicPr>
                  <pic:blipFill>
                    <a:blip r:embed="rId25"/>
                    <a:stretch>
                      <a:fillRect/>
                    </a:stretch>
                  </pic:blipFill>
                  <pic:spPr bwMode="auto">
                    <a:xfrm>
                      <a:off x="0" y="0"/>
                      <a:ext cx="2847975" cy="3604895"/>
                    </a:xfrm>
                    <a:prstGeom prst="rect">
                      <a:avLst/>
                    </a:prstGeom>
                  </pic:spPr>
                </pic:pic>
              </a:graphicData>
            </a:graphic>
          </wp:inline>
        </w:drawing>
      </w:r>
    </w:p>
    <w:p>
      <w:pPr>
        <w:pStyle w:val="Normal"/>
        <w:jc w:val="both"/>
        <w:rPr>
          <w:sz w:val="24"/>
          <w:szCs w:val="24"/>
        </w:rPr>
      </w:pPr>
      <w:r>
        <w:rPr>
          <w:sz w:val="24"/>
          <w:szCs w:val="24"/>
        </w:rPr>
        <w:t>Cable consola, básicamente se utiliza para conectar una PC al router. Puede tener hasta 7.5mts. Utiliza una interfaz serial asincrónica (8 BIT de datos y 2 BIT de parada).</w:t>
      </w:r>
    </w:p>
    <w:p>
      <w:pPr>
        <w:pStyle w:val="Normal"/>
        <w:jc w:val="both"/>
        <w:rPr>
          <w:sz w:val="24"/>
          <w:szCs w:val="24"/>
        </w:rPr>
      </w:pPr>
      <w:r>
        <w:rPr>
          <w:sz w:val="24"/>
          <w:szCs w:val="24"/>
        </w:rPr>
        <w:t>Un cable de consola proporciona la conexión entre un PC y un equipo de red, esto para poder realizar las configuraciones necesarias de este y así poder hacer que este sea utilizable. Dentro de los equipos de red que podemos configurar con este cable se encuentran routers, switches, access point, equipos de VoIP, entre otros. Se representa así:</w:t>
      </w:r>
    </w:p>
    <w:p>
      <w:pPr>
        <w:pStyle w:val="Normal"/>
        <w:jc w:val="both"/>
        <w:rPr>
          <w:sz w:val="24"/>
          <w:szCs w:val="24"/>
        </w:rPr>
      </w:pPr>
      <w:r>
        <w:rPr>
          <w:sz w:val="24"/>
          <w:szCs w:val="24"/>
        </w:rPr>
      </w:r>
    </w:p>
    <w:p>
      <w:pPr>
        <w:pStyle w:val="Normal"/>
        <w:ind w:left="720" w:firstLine="720"/>
        <w:jc w:val="both"/>
        <w:rPr>
          <w:sz w:val="24"/>
          <w:szCs w:val="24"/>
        </w:rPr>
      </w:pPr>
      <w:r>
        <w:rPr/>
        <w:drawing>
          <wp:inline distT="0" distB="0" distL="0" distR="0">
            <wp:extent cx="3810000" cy="2714625"/>
            <wp:effectExtent l="0" t="0" r="0" b="0"/>
            <wp:docPr id="2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png" descr=""/>
                    <pic:cNvPicPr>
                      <a:picLocks noChangeAspect="1" noChangeArrowheads="1"/>
                    </pic:cNvPicPr>
                  </pic:nvPicPr>
                  <pic:blipFill>
                    <a:blip r:embed="rId26"/>
                    <a:stretch>
                      <a:fillRect/>
                    </a:stretch>
                  </pic:blipFill>
                  <pic:spPr bwMode="auto">
                    <a:xfrm>
                      <a:off x="0" y="0"/>
                      <a:ext cx="3810000" cy="2714625"/>
                    </a:xfrm>
                    <a:prstGeom prst="rect">
                      <a:avLst/>
                    </a:prstGeom>
                  </pic:spPr>
                </pic:pic>
              </a:graphicData>
            </a:graphic>
          </wp:inline>
        </w:drawing>
      </w:r>
    </w:p>
    <w:p>
      <w:pPr>
        <w:pStyle w:val="Normal"/>
        <w:ind w:left="720" w:firstLine="720"/>
        <w:jc w:val="both"/>
        <w:rPr>
          <w:sz w:val="24"/>
          <w:szCs w:val="24"/>
        </w:rPr>
      </w:pPr>
      <w:r>
        <w:rPr>
          <w:sz w:val="24"/>
          <w:szCs w:val="24"/>
        </w:rPr>
      </w:r>
    </w:p>
    <w:p>
      <w:pPr>
        <w:pStyle w:val="Normal"/>
        <w:jc w:val="both"/>
        <w:rPr>
          <w:sz w:val="24"/>
          <w:szCs w:val="24"/>
        </w:rPr>
      </w:pPr>
      <w:r>
        <w:rPr>
          <w:sz w:val="24"/>
          <w:szCs w:val="24"/>
        </w:rPr>
      </w:r>
    </w:p>
    <w:p>
      <w:pPr>
        <w:pStyle w:val="Ttulo1"/>
        <w:jc w:val="both"/>
        <w:rPr>
          <w:b/>
          <w:b/>
          <w:sz w:val="24"/>
          <w:szCs w:val="24"/>
        </w:rPr>
      </w:pPr>
      <w:bookmarkStart w:id="1" w:name="_xxp6mgpm0bkv"/>
      <w:bookmarkEnd w:id="1"/>
      <w:r>
        <w:rPr>
          <w:b/>
          <w:sz w:val="24"/>
          <w:szCs w:val="24"/>
        </w:rPr>
        <w:t>Comandos de Configuración</w:t>
      </w:r>
    </w:p>
    <w:p>
      <w:pPr>
        <w:pStyle w:val="Ttulo1"/>
        <w:jc w:val="both"/>
        <w:rPr>
          <w:b/>
          <w:b/>
          <w:sz w:val="24"/>
          <w:szCs w:val="24"/>
        </w:rPr>
      </w:pPr>
      <w:bookmarkStart w:id="2" w:name="_eh0a778q54nv"/>
      <w:bookmarkEnd w:id="2"/>
      <w:r>
        <w:rPr>
          <w:sz w:val="24"/>
          <w:szCs w:val="24"/>
        </w:rPr>
        <w:t>Los comandos se introducen en el apartado CLI del dispositivo activo</w:t>
      </w:r>
      <w:r>
        <w:rPr>
          <w:b/>
          <w:sz w:val="24"/>
          <w:szCs w:val="24"/>
        </w:rPr>
        <w:t xml:space="preserve"> </w:t>
      </w:r>
    </w:p>
    <w:p>
      <w:pPr>
        <w:pStyle w:val="Normal"/>
        <w:rPr/>
      </w:pPr>
      <w:r>
        <w:rPr/>
        <w:drawing>
          <wp:inline distT="0" distB="0" distL="0" distR="0">
            <wp:extent cx="5124450" cy="1285875"/>
            <wp:effectExtent l="0" t="0" r="0" b="0"/>
            <wp:docPr id="2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descr=""/>
                    <pic:cNvPicPr>
                      <a:picLocks noChangeAspect="1" noChangeArrowheads="1"/>
                    </pic:cNvPicPr>
                  </pic:nvPicPr>
                  <pic:blipFill>
                    <a:blip r:embed="rId27"/>
                    <a:stretch>
                      <a:fillRect/>
                    </a:stretch>
                  </pic:blipFill>
                  <pic:spPr bwMode="auto">
                    <a:xfrm>
                      <a:off x="0" y="0"/>
                      <a:ext cx="5124450" cy="1285875"/>
                    </a:xfrm>
                    <a:prstGeom prst="rect">
                      <a:avLst/>
                    </a:prstGeom>
                  </pic:spPr>
                </pic:pic>
              </a:graphicData>
            </a:graphic>
          </wp:inline>
        </w:drawing>
      </w:r>
    </w:p>
    <w:p>
      <w:pPr>
        <w:pStyle w:val="Ttulo1"/>
        <w:jc w:val="both"/>
        <w:rPr>
          <w:b/>
          <w:b/>
          <w:sz w:val="24"/>
          <w:szCs w:val="24"/>
        </w:rPr>
      </w:pPr>
      <w:bookmarkStart w:id="3" w:name="_7nhgbpa2i816"/>
      <w:bookmarkEnd w:id="3"/>
      <w:r>
        <w:rPr>
          <w:b/>
          <w:sz w:val="24"/>
          <w:szCs w:val="24"/>
        </w:rPr>
        <w:t xml:space="preserve">Comandos para configuración de dispositivos activos </w:t>
      </w:r>
    </w:p>
    <w:p>
      <w:pPr>
        <w:pStyle w:val="Normal"/>
        <w:rPr/>
      </w:pPr>
      <w:r>
        <w:rPr/>
        <w:t>MODOS DE FUNCIONAMIENTO DE DISPOSITIVOS ACTIVOS</w:t>
      </w:r>
    </w:p>
    <w:p>
      <w:pPr>
        <w:pStyle w:val="Normal"/>
        <w:rPr/>
      </w:pPr>
      <w:r>
        <w:rPr/>
        <w:t>1. Router&gt; MODO DE USUARIO (Modo de Enable)</w:t>
      </w:r>
    </w:p>
    <w:p>
      <w:pPr>
        <w:pStyle w:val="Normal"/>
        <w:rPr/>
      </w:pPr>
      <w:r>
        <w:rPr/>
        <w:t>2. Router# MODO PRIVILEGIADO (Modo EXEC)</w:t>
      </w:r>
    </w:p>
    <w:p>
      <w:pPr>
        <w:pStyle w:val="Normal"/>
        <w:rPr/>
      </w:pPr>
      <w:r>
        <w:rPr/>
        <w:t>3. Router (config)# MODO DE CONFIGURACIÓN GLOBAL</w:t>
      </w:r>
    </w:p>
    <w:p>
      <w:pPr>
        <w:pStyle w:val="Normal"/>
        <w:rPr/>
      </w:pPr>
      <w:r>
        <w:rPr/>
        <w:t>4. Router (config-xxxx)# MODO DE CONFIGURACIÓN ESPECÍFICA A XXXX</w:t>
      </w:r>
    </w:p>
    <w:p>
      <w:pPr>
        <w:pStyle w:val="Normal"/>
        <w:rPr/>
      </w:pPr>
      <w:r>
        <w:rPr/>
      </w:r>
    </w:p>
    <w:p>
      <w:pPr>
        <w:pStyle w:val="Normal"/>
        <w:rPr>
          <w:b/>
          <w:b/>
        </w:rPr>
      </w:pPr>
      <w:r>
        <w:rPr>
          <w:b/>
        </w:rPr>
        <w:t>CONFIGURACIÓN BÁSICA DE DISPOSITIVOS ACTIVOS</w:t>
      </w:r>
    </w:p>
    <w:p>
      <w:pPr>
        <w:pStyle w:val="Normal"/>
        <w:rPr/>
      </w:pPr>
      <w:r>
        <w:rPr/>
      </w:r>
    </w:p>
    <w:p>
      <w:pPr>
        <w:pStyle w:val="Normal"/>
        <w:rPr>
          <w:b/>
          <w:b/>
        </w:rPr>
      </w:pPr>
      <w:r>
        <w:rPr>
          <w:b/>
        </w:rPr>
        <w:t>CONFIGURACIÓN DEL NOMBRE DEL DISPOSITIVO:</w:t>
      </w:r>
    </w:p>
    <w:p>
      <w:pPr>
        <w:pStyle w:val="Normal"/>
        <w:rPr/>
      </w:pPr>
      <w:r>
        <w:rPr/>
      </w:r>
    </w:p>
    <w:p>
      <w:pPr>
        <w:pStyle w:val="Normal"/>
        <w:rPr/>
      </w:pPr>
      <w:r>
        <w:rPr/>
        <w:t xml:space="preserve">Router# configure terminal </w:t>
      </w:r>
    </w:p>
    <w:p>
      <w:pPr>
        <w:pStyle w:val="Normal"/>
        <w:rPr/>
      </w:pPr>
      <w:r>
        <w:rPr/>
        <w:t xml:space="preserve">Router (config)# hostname xxxx </w:t>
      </w:r>
    </w:p>
    <w:p>
      <w:pPr>
        <w:pStyle w:val="Normal"/>
        <w:rPr/>
      </w:pPr>
      <w:r>
        <w:rPr/>
      </w:r>
    </w:p>
    <w:p>
      <w:pPr>
        <w:pStyle w:val="Normal"/>
        <w:rPr>
          <w:b/>
          <w:b/>
        </w:rPr>
      </w:pPr>
      <w:r>
        <w:rPr>
          <w:b/>
        </w:rPr>
        <w:t>CONFIGURACIÓN DE LA CONTRASEÑA MODO USUARIO (Contraseña de Enable):</w:t>
      </w:r>
    </w:p>
    <w:p>
      <w:pPr>
        <w:pStyle w:val="Normal"/>
        <w:rPr>
          <w:b/>
          <w:b/>
        </w:rPr>
      </w:pPr>
      <w:r>
        <w:rPr>
          <w:b/>
        </w:rPr>
      </w:r>
    </w:p>
    <w:p>
      <w:pPr>
        <w:pStyle w:val="Normal"/>
        <w:rPr/>
      </w:pPr>
      <w:r>
        <w:rPr/>
        <w:t xml:space="preserve">Router (config)# enable password xxxx </w:t>
      </w:r>
    </w:p>
    <w:p>
      <w:pPr>
        <w:pStyle w:val="Normal"/>
        <w:rPr/>
      </w:pPr>
      <w:r>
        <w:rPr/>
      </w:r>
    </w:p>
    <w:p>
      <w:pPr>
        <w:pStyle w:val="Normal"/>
        <w:rPr/>
      </w:pPr>
      <w:r>
        <w:rPr/>
        <w:t xml:space="preserve">Router (config)# line console 0 </w:t>
      </w:r>
    </w:p>
    <w:p>
      <w:pPr>
        <w:pStyle w:val="Normal"/>
        <w:rPr/>
      </w:pPr>
      <w:r>
        <w:rPr/>
        <w:t>Router (config-line)# password xxxx</w:t>
      </w:r>
    </w:p>
    <w:p>
      <w:pPr>
        <w:pStyle w:val="Normal"/>
        <w:rPr/>
      </w:pPr>
      <w:r>
        <w:rPr/>
        <w:t xml:space="preserve">Router (config-line)# login </w:t>
      </w:r>
    </w:p>
    <w:p>
      <w:pPr>
        <w:pStyle w:val="Normal"/>
        <w:rPr/>
      </w:pPr>
      <w:r>
        <w:rPr/>
      </w:r>
    </w:p>
    <w:p>
      <w:pPr>
        <w:pStyle w:val="Normal"/>
        <w:rPr/>
      </w:pPr>
      <w:r>
        <w:rPr/>
        <w:t>para retornar al modo de Configuración Global:</w:t>
      </w:r>
    </w:p>
    <w:p>
      <w:pPr>
        <w:pStyle w:val="Normal"/>
        <w:rPr/>
      </w:pPr>
      <w:r>
        <w:rPr/>
        <w:t xml:space="preserve">Router (config-line)# exit </w:t>
      </w:r>
    </w:p>
    <w:p>
      <w:pPr>
        <w:pStyle w:val="Normal"/>
        <w:rPr/>
      </w:pPr>
      <w:r>
        <w:rPr/>
      </w:r>
    </w:p>
    <w:p>
      <w:pPr>
        <w:pStyle w:val="Normal"/>
        <w:rPr>
          <w:b/>
          <w:b/>
        </w:rPr>
      </w:pPr>
      <w:r>
        <w:rPr>
          <w:b/>
        </w:rPr>
        <w:t>CONFIGURACIÓN DE LA CONTRASEÑA VTY (Virtual Terminal Interface):</w:t>
      </w:r>
    </w:p>
    <w:p>
      <w:pPr>
        <w:pStyle w:val="Normal"/>
        <w:rPr/>
      </w:pPr>
      <w:r>
        <w:rPr/>
      </w:r>
    </w:p>
    <w:p>
      <w:pPr>
        <w:pStyle w:val="Normal"/>
        <w:rPr/>
      </w:pPr>
      <w:r>
        <w:rPr/>
        <w:t>Router (config)# line vty 0 4  (nota: Se configuran 5 sesiones de acceso remoto)</w:t>
      </w:r>
    </w:p>
    <w:p>
      <w:pPr>
        <w:pStyle w:val="Normal"/>
        <w:rPr/>
      </w:pPr>
      <w:r>
        <w:rPr/>
        <w:t xml:space="preserve">Router (config-line)# password xxxx </w:t>
      </w:r>
    </w:p>
    <w:p>
      <w:pPr>
        <w:pStyle w:val="Normal"/>
        <w:rPr/>
      </w:pPr>
      <w:r>
        <w:rPr/>
        <w:t xml:space="preserve">Router (config-line)# login </w:t>
      </w:r>
    </w:p>
    <w:p>
      <w:pPr>
        <w:pStyle w:val="Normal"/>
        <w:rPr/>
      </w:pPr>
      <w:r>
        <w:rPr/>
        <w:t xml:space="preserve">Router (config-line)# exit </w:t>
      </w:r>
    </w:p>
    <w:p>
      <w:pPr>
        <w:pStyle w:val="Normal"/>
        <w:rPr/>
      </w:pPr>
      <w:r>
        <w:rPr/>
      </w:r>
    </w:p>
    <w:p>
      <w:pPr>
        <w:pStyle w:val="Normal"/>
        <w:rPr>
          <w:b/>
          <w:b/>
        </w:rPr>
      </w:pPr>
      <w:r>
        <w:rPr>
          <w:b/>
        </w:rPr>
        <w:t>CONFIGURACIÓN DE BANNER</w:t>
      </w:r>
    </w:p>
    <w:p>
      <w:pPr>
        <w:pStyle w:val="Normal"/>
        <w:rPr/>
      </w:pPr>
      <w:r>
        <w:rPr/>
      </w:r>
    </w:p>
    <w:p>
      <w:pPr>
        <w:pStyle w:val="Normal"/>
        <w:rPr/>
      </w:pPr>
      <w:r>
        <w:rPr/>
        <w:t xml:space="preserve">Router (config)# banner motd # xxxx # </w:t>
      </w:r>
    </w:p>
    <w:p>
      <w:pPr>
        <w:pStyle w:val="Normal"/>
        <w:rPr/>
      </w:pPr>
      <w:r>
        <w:rPr/>
      </w:r>
    </w:p>
    <w:p>
      <w:pPr>
        <w:pStyle w:val="Normal"/>
        <w:rPr/>
      </w:pPr>
      <w:r>
        <w:rPr/>
        <w:t>se debe GUARDAR con el siguiente comando:</w:t>
      </w:r>
    </w:p>
    <w:p>
      <w:pPr>
        <w:pStyle w:val="Normal"/>
        <w:rPr/>
      </w:pPr>
      <w:r>
        <w:rPr/>
      </w:r>
    </w:p>
    <w:p>
      <w:pPr>
        <w:pStyle w:val="Normal"/>
        <w:rPr/>
      </w:pPr>
      <w:r>
        <w:rPr/>
        <w:t xml:space="preserve">Router# copy running-config startup-config </w:t>
      </w:r>
    </w:p>
    <w:p>
      <w:pPr>
        <w:pStyle w:val="Normal"/>
        <w:rPr/>
      </w:pPr>
      <w:r>
        <w:rPr/>
      </w:r>
    </w:p>
    <w:p>
      <w:pPr>
        <w:pStyle w:val="Normal"/>
        <w:rPr/>
      </w:pPr>
      <w:r>
        <w:rPr/>
        <w:t>Para verificar si la configuración es correcta:</w:t>
      </w:r>
    </w:p>
    <w:p>
      <w:pPr>
        <w:pStyle w:val="Normal"/>
        <w:rPr/>
      </w:pPr>
      <w:r>
        <w:rPr/>
      </w:r>
    </w:p>
    <w:p>
      <w:pPr>
        <w:pStyle w:val="Normal"/>
        <w:rPr/>
      </w:pPr>
      <w:r>
        <w:rPr/>
        <w:t>Router# show running-config  (ver memoria volátil)</w:t>
      </w:r>
    </w:p>
    <w:p>
      <w:pPr>
        <w:pStyle w:val="Normal"/>
        <w:rPr/>
      </w:pPr>
      <w:r>
        <w:rPr/>
        <w:t>Router# show startup-config  (ver memoria NO volátil)</w:t>
      </w:r>
    </w:p>
    <w:p>
      <w:pPr>
        <w:pStyle w:val="Normal"/>
        <w:rPr/>
      </w:pPr>
      <w:r>
        <w:rPr/>
      </w:r>
    </w:p>
    <w:p>
      <w:pPr>
        <w:pStyle w:val="Normal"/>
        <w:rPr>
          <w:b/>
          <w:b/>
        </w:rPr>
      </w:pPr>
      <w:r>
        <w:rPr>
          <w:b/>
        </w:rPr>
        <w:t>CONFIGURACIÓN INTERFAZ “FASTETHERNET/GIGABITETHERNET”</w:t>
      </w:r>
    </w:p>
    <w:p>
      <w:pPr>
        <w:pStyle w:val="Normal"/>
        <w:rPr/>
      </w:pPr>
      <w:r>
        <w:rPr/>
      </w:r>
    </w:p>
    <w:p>
      <w:pPr>
        <w:pStyle w:val="Normal"/>
        <w:rPr/>
      </w:pPr>
      <w:r>
        <w:rPr/>
        <w:t xml:space="preserve">Router (config)# interface fastethernet </w:t>
      </w:r>
      <w:r>
        <w:rPr>
          <w:u w:val="single"/>
        </w:rPr>
        <w:t>número de la interfaz</w:t>
      </w:r>
      <w:r>
        <w:rPr/>
        <w:t xml:space="preserve"> </w:t>
      </w:r>
    </w:p>
    <w:p>
      <w:pPr>
        <w:pStyle w:val="Normal"/>
        <w:rPr/>
      </w:pPr>
      <w:r>
        <w:rPr/>
        <w:t>Router (config-if)# no shutdown</w:t>
      </w:r>
    </w:p>
    <w:p>
      <w:pPr>
        <w:pStyle w:val="Normal"/>
        <w:rPr/>
      </w:pPr>
      <w:r>
        <w:rPr/>
        <w:t xml:space="preserve">Router (config-if)# ip address </w:t>
      </w:r>
      <w:r>
        <w:rPr>
          <w:u w:val="single"/>
        </w:rPr>
        <w:t>dirección IP</w:t>
      </w:r>
      <w:r>
        <w:rPr/>
        <w:t xml:space="preserve">   </w:t>
      </w:r>
      <w:r>
        <w:rPr>
          <w:u w:val="single"/>
        </w:rPr>
        <w:t>Máscara de Red</w:t>
      </w:r>
      <w:r>
        <w:rPr/>
        <w:t xml:space="preserve"> </w:t>
      </w:r>
    </w:p>
    <w:p>
      <w:pPr>
        <w:pStyle w:val="Normal"/>
        <w:rPr/>
      </w:pPr>
      <w:r>
        <w:rPr/>
        <w:t>Router (config-if)# description Descripción o documentación (Opcional, no obligatorio)</w:t>
      </w:r>
    </w:p>
    <w:p>
      <w:pPr>
        <w:pStyle w:val="Normal"/>
        <w:rPr/>
      </w:pPr>
      <w:r>
        <w:rPr/>
        <w:t>Ejemplo:</w:t>
      </w:r>
    </w:p>
    <w:p>
      <w:pPr>
        <w:pStyle w:val="Normal"/>
        <w:rPr/>
      </w:pPr>
      <w:r>
        <w:rPr/>
      </w:r>
    </w:p>
    <w:p>
      <w:pPr>
        <w:pStyle w:val="Normal"/>
        <w:rPr/>
      </w:pPr>
      <w:r>
        <w:rPr/>
        <w:t xml:space="preserve">Router# configure terminal </w:t>
      </w:r>
    </w:p>
    <w:p>
      <w:pPr>
        <w:pStyle w:val="Normal"/>
        <w:rPr/>
      </w:pPr>
      <w:r>
        <w:rPr/>
        <w:t xml:space="preserve">Router (config)# interface fastethernet 0/0 </w:t>
      </w:r>
    </w:p>
    <w:p>
      <w:pPr>
        <w:pStyle w:val="Normal"/>
        <w:rPr/>
      </w:pPr>
      <w:r>
        <w:rPr/>
        <w:t>Router (config-if)# no shutdown</w:t>
      </w:r>
    </w:p>
    <w:p>
      <w:pPr>
        <w:pStyle w:val="Normal"/>
        <w:rPr/>
      </w:pPr>
      <w:r>
        <w:rPr/>
        <w:t xml:space="preserve">Router (config-if)# ip address 192.168.0.1 255.255.255.0 </w:t>
      </w:r>
    </w:p>
    <w:p>
      <w:pPr>
        <w:pStyle w:val="Normal"/>
        <w:rPr/>
      </w:pPr>
      <w:r>
        <w:rPr/>
        <w:t xml:space="preserve">Router (config-if)# description conectada a Router2. </w:t>
      </w:r>
    </w:p>
    <w:p>
      <w:pPr>
        <w:pStyle w:val="Normal"/>
        <w:rPr/>
      </w:pPr>
      <w:r>
        <w:rPr/>
      </w:r>
    </w:p>
    <w:p>
      <w:pPr>
        <w:pStyle w:val="Normal"/>
        <w:rPr/>
      </w:pPr>
      <w:r>
        <w:rPr>
          <w:b/>
        </w:rPr>
        <w:t>CONFIGURACIÓN INTERFAZ “SERIAL” configurada con Reloj (DCE</w:t>
      </w:r>
      <w:r>
        <w:rPr/>
        <w:t>)</w:t>
      </w:r>
    </w:p>
    <w:p>
      <w:pPr>
        <w:pStyle w:val="Normal"/>
        <w:rPr/>
      </w:pPr>
      <w:r>
        <w:rPr/>
      </w:r>
    </w:p>
    <w:p>
      <w:pPr>
        <w:pStyle w:val="Normal"/>
        <w:rPr/>
      </w:pPr>
      <w:r>
        <w:rPr/>
        <w:t xml:space="preserve">Router (config)# interface serial </w:t>
      </w:r>
      <w:r>
        <w:rPr>
          <w:u w:val="single"/>
        </w:rPr>
        <w:t>número de la interfaz</w:t>
      </w:r>
      <w:r>
        <w:rPr/>
        <w:t xml:space="preserve"> </w:t>
      </w:r>
    </w:p>
    <w:p>
      <w:pPr>
        <w:pStyle w:val="Normal"/>
        <w:rPr/>
      </w:pPr>
      <w:r>
        <w:rPr/>
        <w:t>Router (config-if)# no shutdown</w:t>
      </w:r>
    </w:p>
    <w:p>
      <w:pPr>
        <w:pStyle w:val="Normal"/>
        <w:rPr>
          <w:u w:val="single"/>
        </w:rPr>
      </w:pPr>
      <w:r>
        <w:rPr/>
        <w:t xml:space="preserve">Router (config-if)# ip address </w:t>
      </w:r>
      <w:r>
        <w:rPr>
          <w:u w:val="single"/>
        </w:rPr>
        <w:t>dirección IP</w:t>
      </w:r>
      <w:r>
        <w:rPr/>
        <w:t xml:space="preserve"> </w:t>
      </w:r>
      <w:r>
        <w:rPr>
          <w:u w:val="single"/>
        </w:rPr>
        <w:t xml:space="preserve">Máscara de Red </w:t>
      </w:r>
    </w:p>
    <w:p>
      <w:pPr>
        <w:pStyle w:val="Normal"/>
        <w:rPr/>
      </w:pPr>
      <w:r>
        <w:rPr/>
        <w:t>Router (config-if)# clock rate velocidad de reloj</w:t>
      </w:r>
    </w:p>
    <w:p>
      <w:pPr>
        <w:pStyle w:val="Normal"/>
        <w:rPr/>
      </w:pPr>
      <w:r>
        <w:rPr/>
        <w:t xml:space="preserve">Router (config-if)# description </w:t>
      </w:r>
      <w:r>
        <w:rPr>
          <w:u w:val="single"/>
        </w:rPr>
        <w:t>Descripción o documentación</w:t>
      </w:r>
      <w:r>
        <w:rPr/>
        <w:t xml:space="preserve"> (Opcional, no obligatorio)</w:t>
      </w:r>
    </w:p>
    <w:p>
      <w:pPr>
        <w:pStyle w:val="Normal"/>
        <w:rPr/>
      </w:pPr>
      <w:r>
        <w:rPr/>
      </w:r>
    </w:p>
    <w:p>
      <w:pPr>
        <w:pStyle w:val="Normal"/>
        <w:rPr/>
      </w:pPr>
      <w:r>
        <w:rPr/>
        <w:t>Ejemplo:</w:t>
      </w:r>
    </w:p>
    <w:p>
      <w:pPr>
        <w:pStyle w:val="Normal"/>
        <w:rPr/>
      </w:pPr>
      <w:r>
        <w:rPr/>
      </w:r>
    </w:p>
    <w:p>
      <w:pPr>
        <w:pStyle w:val="Normal"/>
        <w:rPr/>
      </w:pPr>
      <w:r>
        <w:rPr/>
        <w:t xml:space="preserve">Router# configure terminal </w:t>
      </w:r>
    </w:p>
    <w:p>
      <w:pPr>
        <w:pStyle w:val="Normal"/>
        <w:rPr/>
      </w:pPr>
      <w:r>
        <w:rPr/>
        <w:t xml:space="preserve">Router (config)# interface serial 0/0/0 </w:t>
      </w:r>
    </w:p>
    <w:p>
      <w:pPr>
        <w:pStyle w:val="Normal"/>
        <w:rPr/>
      </w:pPr>
      <w:r>
        <w:rPr/>
        <w:t>Router (config-if)# no shutdown</w:t>
      </w:r>
    </w:p>
    <w:p>
      <w:pPr>
        <w:pStyle w:val="Normal"/>
        <w:rPr/>
      </w:pPr>
      <w:r>
        <w:rPr/>
        <w:t xml:space="preserve">Router (config-if)# ip address 10.0.0.1 255.0.0.0 </w:t>
      </w:r>
    </w:p>
    <w:p>
      <w:pPr>
        <w:pStyle w:val="Normal"/>
        <w:rPr/>
      </w:pPr>
      <w:r>
        <w:rPr/>
        <w:t xml:space="preserve">Router (config-if)# description conectada a Router2.  </w:t>
      </w:r>
    </w:p>
    <w:p>
      <w:pPr>
        <w:pStyle w:val="Normal"/>
        <w:rPr/>
      </w:pPr>
      <w:r>
        <w:rPr/>
        <w:t xml:space="preserve">Router (config-if)# clock rate 56000 </w:t>
      </w:r>
    </w:p>
    <w:p>
      <w:pPr>
        <w:pStyle w:val="Normal"/>
        <w:rPr/>
      </w:pPr>
      <w:r>
        <w:rPr/>
      </w:r>
    </w:p>
    <w:p>
      <w:pPr>
        <w:pStyle w:val="Normal"/>
        <w:rPr>
          <w:b/>
          <w:b/>
        </w:rPr>
      </w:pPr>
      <w:r>
        <w:rPr>
          <w:b/>
        </w:rPr>
        <w:t>CONFIGURACIÓN INTERFAZ “SERIAL” configurada sin Reloj (DTE)</w:t>
      </w:r>
    </w:p>
    <w:p>
      <w:pPr>
        <w:pStyle w:val="Normal"/>
        <w:rPr/>
      </w:pPr>
      <w:r>
        <w:rPr/>
      </w:r>
    </w:p>
    <w:p>
      <w:pPr>
        <w:pStyle w:val="Normal"/>
        <w:rPr/>
      </w:pPr>
      <w:r>
        <w:rPr/>
        <w:t>Nota: La configuración es la misma de INTERFAZ “SERIAL” configurada con Reloj (DCE) pero NO se debe colocar el comando de velocidad de Reloj</w:t>
      </w:r>
    </w:p>
    <w:p>
      <w:pPr>
        <w:pStyle w:val="Normal"/>
        <w:rPr/>
      </w:pPr>
      <w:r>
        <w:rPr/>
      </w:r>
    </w:p>
    <w:p>
      <w:pPr>
        <w:pStyle w:val="Normal"/>
        <w:rPr/>
      </w:pPr>
      <w:r>
        <w:rPr/>
        <w:t>En caso de error al ingresar un comando o dirección se debe agregar el comando no</w:t>
      </w:r>
    </w:p>
    <w:p>
      <w:pPr>
        <w:pStyle w:val="Normal"/>
        <w:rPr/>
      </w:pPr>
      <w:r>
        <w:rPr/>
      </w:r>
    </w:p>
    <w:p>
      <w:pPr>
        <w:pStyle w:val="Normal"/>
        <w:rPr/>
      </w:pPr>
      <w:r>
        <w:rPr/>
        <w:t xml:space="preserve">Ejemplo: </w:t>
      </w:r>
    </w:p>
    <w:p>
      <w:pPr>
        <w:pStyle w:val="Normal"/>
        <w:rPr/>
      </w:pPr>
      <w:r>
        <w:rPr/>
      </w:r>
    </w:p>
    <w:p>
      <w:pPr>
        <w:pStyle w:val="Normal"/>
        <w:rPr/>
      </w:pPr>
      <w:r>
        <w:rPr/>
        <w:t xml:space="preserve">Router (config-if)# no ip address 10.0.0.1 255.0.0.0 </w:t>
      </w:r>
    </w:p>
    <w:p>
      <w:pPr>
        <w:pStyle w:val="Normal"/>
        <w:rPr/>
      </w:pPr>
      <w:r>
        <w:rPr/>
      </w:r>
    </w:p>
    <w:p>
      <w:pPr>
        <w:pStyle w:val="Ttulo1"/>
        <w:rPr>
          <w:b/>
          <w:b/>
          <w:sz w:val="24"/>
          <w:szCs w:val="24"/>
        </w:rPr>
      </w:pPr>
      <w:bookmarkStart w:id="4" w:name="_vxliu34l0nq2"/>
      <w:bookmarkEnd w:id="4"/>
      <w:r>
        <w:rPr>
          <w:b/>
          <w:sz w:val="24"/>
          <w:szCs w:val="24"/>
        </w:rPr>
        <w:t xml:space="preserve">configuración direccionamiento ipv6 </w:t>
      </w:r>
    </w:p>
    <w:p>
      <w:pPr>
        <w:pStyle w:val="Normal"/>
        <w:rPr/>
      </w:pPr>
      <w:r>
        <w:rPr/>
        <w:t xml:space="preserve">R1(config)# ipv6 unicast-routing </w:t>
      </w:r>
    </w:p>
    <w:p>
      <w:pPr>
        <w:pStyle w:val="Normal"/>
        <w:rPr/>
      </w:pPr>
      <w:r>
        <w:rPr/>
      </w:r>
    </w:p>
    <w:p>
      <w:pPr>
        <w:pStyle w:val="Normal"/>
        <w:rPr/>
      </w:pPr>
      <w:r>
        <w:rPr/>
        <w:t>R1(config-if)# ipv6 address 2001:DB8:1:1::1/64</w:t>
      </w:r>
    </w:p>
    <w:p>
      <w:pPr>
        <w:pStyle w:val="Normal"/>
        <w:rPr/>
      </w:pPr>
      <w:r>
        <w:rPr/>
      </w:r>
    </w:p>
    <w:p>
      <w:pPr>
        <w:pStyle w:val="Normal"/>
        <w:rPr/>
      </w:pPr>
      <w:r>
        <w:rPr/>
        <w:t>R1(config-if)# ipv6 address FE80::1 link-local</w:t>
      </w:r>
    </w:p>
    <w:p>
      <w:pPr>
        <w:pStyle w:val="Normal"/>
        <w:rPr/>
      </w:pPr>
      <w:r>
        <w:rPr/>
      </w:r>
    </w:p>
    <w:p>
      <w:pPr>
        <w:pStyle w:val="Ttulo1"/>
        <w:rPr/>
      </w:pPr>
      <w:bookmarkStart w:id="5" w:name="_uhipmxftwy1b"/>
      <w:bookmarkEnd w:id="5"/>
      <w:r>
        <w:rPr>
          <w:b/>
          <w:sz w:val="24"/>
          <w:szCs w:val="24"/>
        </w:rPr>
        <w:t>otros comandos</w:t>
      </w:r>
    </w:p>
    <w:p>
      <w:pPr>
        <w:pStyle w:val="Normal"/>
        <w:rPr/>
      </w:pPr>
      <w:r>
        <w:rPr/>
      </w:r>
    </w:p>
    <w:p>
      <w:pPr>
        <w:pStyle w:val="Normal"/>
        <w:rPr>
          <w:sz w:val="24"/>
          <w:szCs w:val="24"/>
        </w:rPr>
      </w:pPr>
      <w:r>
        <w:rPr>
          <w:sz w:val="24"/>
          <w:szCs w:val="24"/>
          <w:highlight w:val="white"/>
        </w:rPr>
        <w:t>Router# show ip route (muestra la lista de conexiones en los puertos)</w:t>
      </w:r>
    </w:p>
    <w:p>
      <w:pPr>
        <w:pStyle w:val="Normal"/>
        <w:rPr>
          <w:sz w:val="24"/>
          <w:szCs w:val="24"/>
          <w:highlight w:val="white"/>
        </w:rPr>
      </w:pPr>
      <w:r>
        <w:rPr>
          <w:sz w:val="24"/>
          <w:szCs w:val="24"/>
          <w:highlight w:val="white"/>
        </w:rPr>
        <w:t>Router# show  ? (listado de ayuda para comandos)</w:t>
      </w:r>
    </w:p>
    <w:p>
      <w:pPr>
        <w:pStyle w:val="Ttulo4"/>
        <w:keepNext w:val="false"/>
        <w:keepLines w:val="false"/>
        <w:shd w:val="clear" w:color="auto" w:fill="FFFFFF"/>
        <w:spacing w:lineRule="auto" w:line="288" w:before="0" w:after="40"/>
        <w:rPr>
          <w:color w:val="000000"/>
          <w:highlight w:val="white"/>
        </w:rPr>
      </w:pPr>
      <w:bookmarkStart w:id="6" w:name="_pockxl7pipjq"/>
      <w:bookmarkEnd w:id="6"/>
      <w:r>
        <w:rPr>
          <w:color w:val="000000"/>
          <w:highlight w:val="white"/>
        </w:rPr>
        <w:t>Router# show ip interface brief (muestra el estado de cada interfaz junto a otra información útil)</w:t>
      </w:r>
    </w:p>
    <w:p>
      <w:pPr>
        <w:pStyle w:val="Normal"/>
        <w:rPr/>
      </w:pPr>
      <w:r>
        <w:rPr/>
      </w:r>
    </w:p>
    <w:p>
      <w:pPr>
        <w:pStyle w:val="Normal"/>
        <w:rPr/>
      </w:pPr>
      <w:r>
        <w:rPr/>
      </w:r>
    </w:p>
    <w:p>
      <w:pPr>
        <w:pStyle w:val="Normal"/>
        <w:rPr/>
      </w:pPr>
      <w:r>
        <w:rPr/>
      </w:r>
    </w:p>
    <w:p>
      <w:pPr>
        <w:pStyle w:val="Normal"/>
        <w:rPr>
          <w:b/>
          <w:b/>
        </w:rPr>
      </w:pPr>
      <w:r>
        <w:rPr>
          <w:b/>
        </w:rPr>
        <w:t>Comandos de Enrutamiento RIP v1 y v2</w:t>
      </w:r>
    </w:p>
    <w:p>
      <w:pPr>
        <w:pStyle w:val="Normal"/>
        <w:rPr>
          <w:b/>
          <w:b/>
        </w:rPr>
      </w:pPr>
      <w:r>
        <w:rPr>
          <w:b/>
        </w:rPr>
      </w:r>
    </w:p>
    <w:p>
      <w:pPr>
        <w:pStyle w:val="Normal"/>
        <w:rPr/>
      </w:pPr>
      <w:r>
        <w:rPr/>
        <w:t>La configuración del enrutamiento en un router se realiza mediante el siguiente comando, cabe aclarar que si se desea realizar únicamente la v1, omitir la línea señalada “Router(config-router)# version 2”:</w:t>
      </w:r>
    </w:p>
    <w:p>
      <w:pPr>
        <w:pStyle w:val="Normal"/>
        <w:rPr>
          <w:b/>
          <w:b/>
        </w:rPr>
      </w:pPr>
      <w:r>
        <w:rPr>
          <w:b/>
        </w:rPr>
      </w:r>
    </w:p>
    <w:p>
      <w:pPr>
        <w:pStyle w:val="Normal"/>
        <w:rPr/>
      </w:pPr>
      <w:r>
        <w:rPr/>
        <w:t>Router&gt; en</w:t>
      </w:r>
    </w:p>
    <w:p>
      <w:pPr>
        <w:pStyle w:val="Normal"/>
        <w:rPr/>
      </w:pPr>
      <w:r>
        <w:rPr/>
        <w:t>Router# config t</w:t>
      </w:r>
    </w:p>
    <w:p>
      <w:pPr>
        <w:pStyle w:val="Normal"/>
        <w:rPr/>
      </w:pPr>
      <w:r>
        <w:rPr/>
        <w:t>Enter configuration commands, one per line. End with CNTL/Z.</w:t>
      </w:r>
    </w:p>
    <w:p>
      <w:pPr>
        <w:pStyle w:val="Normal"/>
        <w:rPr/>
      </w:pPr>
      <w:r>
        <w:rPr/>
        <w:t>Router(config)# router rip</w:t>
      </w:r>
    </w:p>
    <w:p>
      <w:pPr>
        <w:pStyle w:val="Normal"/>
        <w:rPr/>
      </w:pPr>
      <w:r>
        <w:rPr/>
        <w:t>Router(config-router)# network 172.27.0.0</w:t>
      </w:r>
    </w:p>
    <w:p>
      <w:pPr>
        <w:pStyle w:val="Normal"/>
        <w:rPr/>
      </w:pPr>
      <w:r>
        <w:rPr/>
        <w:t>Router(config-router)# network 10.10.10.0</w:t>
      </w:r>
    </w:p>
    <w:p>
      <w:pPr>
        <w:pStyle w:val="Normal"/>
        <w:rPr/>
      </w:pPr>
      <w:r>
        <w:rPr/>
        <w:t>Router(config-router)# network 10.10.10.16</w:t>
      </w:r>
    </w:p>
    <w:p>
      <w:pPr>
        <w:pStyle w:val="Normal"/>
        <w:rPr/>
      </w:pPr>
      <w:r>
        <w:rPr/>
        <w:t>Router(config-router)# version 2</w:t>
      </w:r>
    </w:p>
    <w:p>
      <w:pPr>
        <w:pStyle w:val="Normal"/>
        <w:rPr/>
      </w:pPr>
      <w:r>
        <w:rPr/>
        <w:t>Router(config-router)# no auto-summary</w:t>
      </w:r>
    </w:p>
    <w:p>
      <w:pPr>
        <w:pStyle w:val="Normal"/>
        <w:rPr/>
      </w:pPr>
      <w:r>
        <w:rPr/>
        <w:t>Router(config-router)# exit</w:t>
      </w:r>
    </w:p>
    <w:p>
      <w:pPr>
        <w:pStyle w:val="Normal"/>
        <w:rPr/>
      </w:pPr>
      <w:r>
        <w:rPr/>
      </w:r>
    </w:p>
    <w:p>
      <w:pPr>
        <w:pStyle w:val="Normal"/>
        <w:rPr>
          <w:b/>
          <w:b/>
        </w:rPr>
      </w:pPr>
      <w:r>
        <w:rPr>
          <w:b/>
        </w:rPr>
        <w:t>Comandos de Enrutamiento EIGRP en IPV4</w:t>
      </w:r>
    </w:p>
    <w:p>
      <w:pPr>
        <w:pStyle w:val="Normal"/>
        <w:rPr/>
      </w:pPr>
      <w:r>
        <w:rPr/>
      </w:r>
    </w:p>
    <w:p>
      <w:pPr>
        <w:pStyle w:val="Normal"/>
        <w:rPr/>
      </w:pPr>
      <w:r>
        <w:rPr/>
        <w:t xml:space="preserve">R1(config)# router eigrp </w:t>
      </w:r>
    </w:p>
    <w:p>
      <w:pPr>
        <w:pStyle w:val="Normal"/>
        <w:rPr/>
      </w:pPr>
      <w:r>
        <w:rPr/>
        <w:t xml:space="preserve">R1(config-router)# network 172.16.1.0 0.0.0.255 </w:t>
      </w:r>
    </w:p>
    <w:p>
      <w:pPr>
        <w:pStyle w:val="Normal"/>
        <w:rPr/>
      </w:pPr>
      <w:r>
        <w:rPr/>
        <w:t xml:space="preserve">R1(config-router)# network 172.16.3.0 0.0.0.3 </w:t>
      </w:r>
    </w:p>
    <w:p>
      <w:pPr>
        <w:pStyle w:val="Normal"/>
        <w:rPr/>
      </w:pPr>
      <w:r>
        <w:rPr/>
        <w:t xml:space="preserve">R1(config-router)# network 192.168.10.4 0.0.0.3 </w:t>
      </w:r>
    </w:p>
    <w:p>
      <w:pPr>
        <w:pStyle w:val="Normal"/>
        <w:rPr/>
      </w:pPr>
      <w:r>
        <w:rPr/>
        <w:t>R1(config-router)# passive-interface g0/0</w:t>
      </w:r>
    </w:p>
    <w:p>
      <w:pPr>
        <w:pStyle w:val="Normal"/>
        <w:rPr/>
      </w:pPr>
      <w:r>
        <w:rPr/>
        <w:t xml:space="preserve">R1(config-router)# no auto-summary </w:t>
      </w:r>
    </w:p>
    <w:p>
      <w:pPr>
        <w:pStyle w:val="Normal"/>
        <w:rPr/>
      </w:pPr>
      <w:r>
        <w:rPr/>
      </w:r>
    </w:p>
    <w:p>
      <w:pPr>
        <w:pStyle w:val="Normal"/>
        <w:rPr/>
      </w:pPr>
      <w:r>
        <w:rPr/>
      </w:r>
    </w:p>
    <w:p>
      <w:pPr>
        <w:pStyle w:val="Normal"/>
        <w:rPr>
          <w:b/>
          <w:b/>
        </w:rPr>
      </w:pPr>
      <w:r>
        <w:rPr>
          <w:b/>
        </w:rPr>
        <w:t>Comandos de Enrutamiento IS-IS</w:t>
      </w:r>
    </w:p>
    <w:p>
      <w:pPr>
        <w:pStyle w:val="Normal"/>
        <w:rPr>
          <w:b/>
          <w:b/>
        </w:rPr>
      </w:pPr>
      <w:r>
        <w:rPr>
          <w:b/>
        </w:rPr>
      </w:r>
    </w:p>
    <w:p>
      <w:pPr>
        <w:pStyle w:val="Normal"/>
        <w:rPr/>
      </w:pPr>
      <w:r>
        <w:rPr/>
        <w:t>interface Loopback0</w:t>
      </w:r>
    </w:p>
    <w:p>
      <w:pPr>
        <w:pStyle w:val="Normal"/>
        <w:rPr/>
      </w:pPr>
      <w:r>
        <w:rPr/>
        <w:t>ip address 172.16.1.1 255.255.255.255</w:t>
      </w:r>
    </w:p>
    <w:p>
      <w:pPr>
        <w:pStyle w:val="Normal"/>
        <w:rPr/>
      </w:pPr>
      <w:r>
        <w:rPr/>
        <w:t>interface Ethernet0</w:t>
      </w:r>
    </w:p>
    <w:p>
      <w:pPr>
        <w:pStyle w:val="Normal"/>
        <w:rPr/>
      </w:pPr>
      <w:r>
        <w:rPr/>
        <w:t>ip address 172.16.12.1 255.255.255.0</w:t>
      </w:r>
    </w:p>
    <w:p>
      <w:pPr>
        <w:pStyle w:val="Normal"/>
        <w:rPr/>
      </w:pPr>
      <w:r>
        <w:rPr/>
        <w:t xml:space="preserve">ip router isis </w:t>
      </w:r>
    </w:p>
    <w:p>
      <w:pPr>
        <w:pStyle w:val="Normal"/>
        <w:rPr/>
      </w:pPr>
      <w:r>
        <w:rPr/>
        <w:t>router isis</w:t>
      </w:r>
    </w:p>
    <w:p>
      <w:pPr>
        <w:pStyle w:val="Normal"/>
        <w:rPr/>
      </w:pPr>
      <w:r>
        <w:rPr/>
        <w:t>passive-interface Loopback0</w:t>
      </w:r>
    </w:p>
    <w:p>
      <w:pPr>
        <w:pStyle w:val="Normal"/>
        <w:rPr/>
      </w:pPr>
      <w:r>
        <w:rPr/>
        <w:t>net 49.0001.1720.1600.1001.00</w:t>
      </w:r>
    </w:p>
    <w:p>
      <w:pPr>
        <w:pStyle w:val="Normal"/>
        <w:rPr/>
      </w:pPr>
      <w:r>
        <w:rPr/>
      </w:r>
    </w:p>
    <w:p>
      <w:pPr>
        <w:pStyle w:val="Normal"/>
        <w:rPr>
          <w:b/>
          <w:b/>
        </w:rPr>
      </w:pPr>
      <w:r>
        <w:rPr>
          <w:b/>
        </w:rPr>
        <w:t>Comandos de Enrutamiento OSPF</w:t>
      </w:r>
    </w:p>
    <w:p>
      <w:pPr>
        <w:pStyle w:val="Normal"/>
        <w:rPr/>
      </w:pPr>
      <w:r>
        <w:rPr/>
      </w:r>
    </w:p>
    <w:p>
      <w:pPr>
        <w:pStyle w:val="Normal"/>
        <w:spacing w:lineRule="auto" w:line="240" w:before="0" w:after="160"/>
        <w:rPr>
          <w:sz w:val="20"/>
          <w:szCs w:val="20"/>
        </w:rPr>
      </w:pPr>
      <w:r>
        <w:rPr>
          <w:sz w:val="20"/>
          <w:szCs w:val="20"/>
        </w:rPr>
        <w:t>Router&gt;en</w:t>
      </w:r>
    </w:p>
    <w:p>
      <w:pPr>
        <w:pStyle w:val="Normal"/>
        <w:spacing w:lineRule="auto" w:line="240" w:before="0" w:after="160"/>
        <w:rPr>
          <w:sz w:val="20"/>
          <w:szCs w:val="20"/>
        </w:rPr>
      </w:pPr>
      <w:r>
        <w:rPr>
          <w:sz w:val="20"/>
          <w:szCs w:val="20"/>
        </w:rPr>
        <w:t>Router#conf t</w:t>
      </w:r>
    </w:p>
    <w:p>
      <w:pPr>
        <w:pStyle w:val="Normal"/>
        <w:spacing w:lineRule="auto" w:line="240" w:before="0" w:after="160"/>
        <w:rPr>
          <w:sz w:val="20"/>
          <w:szCs w:val="20"/>
        </w:rPr>
      </w:pPr>
      <w:r>
        <w:rPr>
          <w:sz w:val="20"/>
          <w:szCs w:val="20"/>
        </w:rPr>
        <w:t>Enter configuration commands, one per line.  End with CNTL/Z.</w:t>
      </w:r>
    </w:p>
    <w:p>
      <w:pPr>
        <w:pStyle w:val="Normal"/>
        <w:spacing w:lineRule="auto" w:line="240" w:before="0" w:after="160"/>
        <w:rPr>
          <w:sz w:val="20"/>
          <w:szCs w:val="20"/>
        </w:rPr>
      </w:pPr>
      <w:r>
        <w:rPr>
          <w:sz w:val="20"/>
          <w:szCs w:val="20"/>
        </w:rPr>
        <w:t>Router(config)#router ospf 1</w:t>
      </w:r>
    </w:p>
    <w:p>
      <w:pPr>
        <w:pStyle w:val="Normal"/>
        <w:spacing w:lineRule="auto" w:line="240" w:before="0" w:after="160"/>
        <w:rPr>
          <w:sz w:val="20"/>
          <w:szCs w:val="20"/>
        </w:rPr>
      </w:pPr>
      <w:r>
        <w:rPr>
          <w:sz w:val="20"/>
          <w:szCs w:val="20"/>
        </w:rPr>
        <w:t>Router(config-router)#network 192.168.0.0 0.0.0.255 area 1</w:t>
      </w:r>
    </w:p>
    <w:p>
      <w:pPr>
        <w:pStyle w:val="Normal"/>
        <w:spacing w:lineRule="auto" w:line="240" w:before="0" w:after="160"/>
        <w:rPr>
          <w:sz w:val="20"/>
          <w:szCs w:val="20"/>
        </w:rPr>
      </w:pPr>
      <w:r>
        <w:rPr>
          <w:sz w:val="20"/>
          <w:szCs w:val="20"/>
        </w:rPr>
        <w:t>Router(config-router)#network 10.10.10.0 0.0.0.3 area 1</w:t>
      </w:r>
    </w:p>
    <w:p>
      <w:pPr>
        <w:pStyle w:val="Normal"/>
        <w:spacing w:lineRule="auto" w:line="240" w:before="0" w:after="160"/>
        <w:rPr>
          <w:sz w:val="20"/>
          <w:szCs w:val="20"/>
        </w:rPr>
      </w:pPr>
      <w:r>
        <w:rPr>
          <w:sz w:val="20"/>
          <w:szCs w:val="20"/>
        </w:rPr>
        <w:t>Router(config-router)#network 10.10.10.16 0.0.0.3 area 1</w:t>
      </w:r>
    </w:p>
    <w:p>
      <w:pPr>
        <w:pStyle w:val="Normal"/>
        <w:rPr/>
      </w:pPr>
      <w:r>
        <w:rPr/>
      </w:r>
    </w:p>
    <w:p>
      <w:pPr>
        <w:pStyle w:val="Normal"/>
        <w:jc w:val="both"/>
        <w:rPr>
          <w:b/>
          <w:b/>
          <w:sz w:val="24"/>
          <w:szCs w:val="24"/>
        </w:rPr>
      </w:pPr>
      <w:r>
        <w:rPr>
          <w:b/>
          <w:sz w:val="24"/>
          <w:szCs w:val="24"/>
        </w:rPr>
        <w:t>Enrutamiento</w:t>
      </w:r>
    </w:p>
    <w:p>
      <w:pPr>
        <w:pStyle w:val="Normal"/>
        <w:jc w:val="both"/>
        <w:rPr>
          <w:b/>
          <w:b/>
          <w:sz w:val="24"/>
          <w:szCs w:val="24"/>
        </w:rPr>
      </w:pPr>
      <w:r>
        <w:rPr>
          <w:b/>
          <w:sz w:val="24"/>
          <w:szCs w:val="24"/>
        </w:rPr>
      </w:r>
      <w:r>
        <w:br w:type="page"/>
      </w:r>
    </w:p>
    <w:p>
      <w:pPr>
        <w:pStyle w:val="Ttulo2"/>
        <w:keepNext w:val="false"/>
        <w:keepLines w:val="false"/>
        <w:shd w:val="clear" w:color="auto" w:fill="FFFFFF"/>
        <w:spacing w:lineRule="auto" w:line="264" w:before="300" w:after="160"/>
        <w:jc w:val="both"/>
        <w:rPr>
          <w:rFonts w:ascii="Oswald" w:hAnsi="Oswald" w:eastAsia="Oswald" w:cs="Oswald"/>
          <w:color w:val="333333"/>
          <w:sz w:val="36"/>
          <w:szCs w:val="36"/>
        </w:rPr>
      </w:pPr>
      <w:bookmarkStart w:id="7" w:name="_wga869k6g032"/>
      <w:bookmarkEnd w:id="7"/>
      <w:r>
        <w:rPr>
          <w:rFonts w:eastAsia="Oswald" w:cs="Oswald" w:ascii="Oswald" w:hAnsi="Oswald"/>
          <w:color w:val="333333"/>
          <w:sz w:val="36"/>
          <w:szCs w:val="36"/>
        </w:rPr>
        <w:t>ESQUEMA DE RED</w:t>
      </w:r>
    </w:p>
    <w:p>
      <w:pPr>
        <w:pStyle w:val="Normal"/>
        <w:jc w:val="both"/>
        <w:rPr>
          <w:b/>
          <w:b/>
          <w:sz w:val="24"/>
          <w:szCs w:val="24"/>
        </w:rPr>
      </w:pPr>
      <w:r>
        <w:rPr>
          <w:b/>
          <w:sz w:val="24"/>
          <w:szCs w:val="24"/>
        </w:rPr>
      </w:r>
    </w:p>
    <w:p>
      <w:pPr>
        <w:pStyle w:val="Normal"/>
        <w:jc w:val="center"/>
        <w:rPr>
          <w:b/>
          <w:b/>
          <w:sz w:val="24"/>
          <w:szCs w:val="24"/>
        </w:rPr>
      </w:pPr>
      <w:r>
        <w:rPr/>
        <w:drawing>
          <wp:inline distT="0" distB="0" distL="0" distR="0">
            <wp:extent cx="4495800" cy="3390900"/>
            <wp:effectExtent l="0" t="0" r="0" b="0"/>
            <wp:docPr id="2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png" descr=""/>
                    <pic:cNvPicPr>
                      <a:picLocks noChangeAspect="1" noChangeArrowheads="1"/>
                    </pic:cNvPicPr>
                  </pic:nvPicPr>
                  <pic:blipFill>
                    <a:blip r:embed="rId28"/>
                    <a:stretch>
                      <a:fillRect/>
                    </a:stretch>
                  </pic:blipFill>
                  <pic:spPr bwMode="auto">
                    <a:xfrm>
                      <a:off x="0" y="0"/>
                      <a:ext cx="4495800" cy="3390900"/>
                    </a:xfrm>
                    <a:prstGeom prst="rect">
                      <a:avLst/>
                    </a:prstGeom>
                  </pic:spPr>
                </pic:pic>
              </a:graphicData>
            </a:graphic>
          </wp:inline>
        </w:drawing>
      </w:r>
    </w:p>
    <w:p>
      <w:pPr>
        <w:pStyle w:val="Normal"/>
        <w:jc w:val="both"/>
        <w:rPr>
          <w:b/>
          <w:b/>
          <w:sz w:val="24"/>
          <w:szCs w:val="24"/>
        </w:rPr>
      </w:pPr>
      <w:r>
        <w:rPr>
          <w:b/>
          <w:sz w:val="24"/>
          <w:szCs w:val="24"/>
        </w:rPr>
      </w:r>
    </w:p>
    <w:p>
      <w:pPr>
        <w:pStyle w:val="Normal"/>
        <w:shd w:val="clear" w:color="auto" w:fill="FFFFFF"/>
        <w:spacing w:before="0" w:after="160"/>
        <w:jc w:val="both"/>
        <w:rPr>
          <w:b/>
          <w:b/>
          <w:sz w:val="24"/>
          <w:szCs w:val="24"/>
        </w:rPr>
      </w:pPr>
      <w:r>
        <w:rPr>
          <w:b/>
          <w:color w:val="333333"/>
          <w:sz w:val="21"/>
          <w:szCs w:val="21"/>
        </w:rPr>
        <w:t>En al siguiente tabla muestro el direccionamiento de cada uno de los equipos de la imagen anterior:</w:t>
      </w:r>
    </w:p>
    <w:p>
      <w:pPr>
        <w:pStyle w:val="Normal"/>
        <w:jc w:val="center"/>
        <w:rPr/>
      </w:pPr>
      <w:r>
        <w:rPr/>
        <w:drawing>
          <wp:inline distT="0" distB="0" distL="0" distR="0">
            <wp:extent cx="4695825" cy="2914650"/>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9"/>
                    <a:stretch>
                      <a:fillRect/>
                    </a:stretch>
                  </pic:blipFill>
                  <pic:spPr bwMode="auto">
                    <a:xfrm>
                      <a:off x="0" y="0"/>
                      <a:ext cx="4695825" cy="2914650"/>
                    </a:xfrm>
                    <a:prstGeom prst="rect">
                      <a:avLst/>
                    </a:prstGeom>
                  </pic:spPr>
                </pic:pic>
              </a:graphicData>
            </a:graphic>
          </wp:inline>
        </w:drawing>
      </w:r>
    </w:p>
    <w:p>
      <w:pPr>
        <w:pStyle w:val="Normal"/>
        <w:rPr/>
      </w:pPr>
      <w:r>
        <w:rPr/>
      </w:r>
    </w:p>
    <w:p>
      <w:pPr>
        <w:pStyle w:val="Normal"/>
        <w:rPr/>
      </w:pPr>
      <w:r>
        <w:rPr/>
      </w:r>
    </w:p>
    <w:p>
      <w:pPr>
        <w:pStyle w:val="Ttulo2"/>
        <w:keepNext w:val="false"/>
        <w:keepLines w:val="false"/>
        <w:shd w:val="clear" w:color="auto" w:fill="FFFFFF"/>
        <w:spacing w:lineRule="auto" w:line="264" w:before="300" w:after="160"/>
        <w:rPr/>
      </w:pPr>
      <w:bookmarkStart w:id="8" w:name="_aa9u0tqvzmkq"/>
      <w:bookmarkEnd w:id="8"/>
      <w:r>
        <w:rPr>
          <w:rFonts w:eastAsia="Oswald" w:cs="Oswald" w:ascii="Oswald" w:hAnsi="Oswald"/>
          <w:color w:val="333333"/>
          <w:sz w:val="36"/>
          <w:szCs w:val="36"/>
        </w:rPr>
        <w:t>EQUIPOS CLIENTES</w:t>
      </w:r>
    </w:p>
    <w:p>
      <w:pPr>
        <w:pStyle w:val="Normal"/>
        <w:jc w:val="center"/>
        <w:rPr/>
      </w:pPr>
      <w:r>
        <w:rPr/>
        <w:drawing>
          <wp:inline distT="0" distB="0" distL="0" distR="0">
            <wp:extent cx="3034030" cy="2956560"/>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30"/>
                    <a:stretch>
                      <a:fillRect/>
                    </a:stretch>
                  </pic:blipFill>
                  <pic:spPr bwMode="auto">
                    <a:xfrm>
                      <a:off x="0" y="0"/>
                      <a:ext cx="3034030" cy="2956560"/>
                    </a:xfrm>
                    <a:prstGeom prst="rect">
                      <a:avLst/>
                    </a:prstGeom>
                  </pic:spPr>
                </pic:pic>
              </a:graphicData>
            </a:graphic>
          </wp:inline>
        </w:drawing>
      </w:r>
    </w:p>
    <w:p>
      <w:pPr>
        <w:pStyle w:val="Ttulo2"/>
        <w:keepNext w:val="false"/>
        <w:keepLines w:val="false"/>
        <w:shd w:val="clear" w:color="auto" w:fill="FFFFFF"/>
        <w:spacing w:lineRule="auto" w:line="264" w:before="300" w:after="160"/>
        <w:rPr>
          <w:rFonts w:ascii="Oswald" w:hAnsi="Oswald" w:eastAsia="Oswald" w:cs="Oswald"/>
          <w:color w:val="333333"/>
          <w:sz w:val="36"/>
          <w:szCs w:val="36"/>
        </w:rPr>
      </w:pPr>
      <w:bookmarkStart w:id="9" w:name="_mtkb98xp69np"/>
      <w:bookmarkEnd w:id="9"/>
      <w:r>
        <w:rPr>
          <w:rFonts w:eastAsia="Oswald" w:cs="Oswald" w:ascii="Oswald" w:hAnsi="Oswald"/>
          <w:color w:val="333333"/>
          <w:sz w:val="36"/>
          <w:szCs w:val="36"/>
        </w:rPr>
        <w:t>SWITCHES</w:t>
      </w:r>
    </w:p>
    <w:p>
      <w:pPr>
        <w:pStyle w:val="Normal"/>
        <w:shd w:val="clear" w:color="auto" w:fill="FFFFFF"/>
        <w:spacing w:before="0" w:after="160"/>
        <w:jc w:val="both"/>
        <w:rPr>
          <w:color w:val="333333"/>
          <w:sz w:val="20"/>
          <w:szCs w:val="20"/>
        </w:rPr>
      </w:pPr>
      <w:r>
        <w:rPr>
          <w:color w:val="333333"/>
          <w:sz w:val="20"/>
          <w:szCs w:val="20"/>
        </w:rPr>
        <w:t>En los swicthes no es necesario realizar ningún tipo de configuración. Solamente hay que conectar por ethernet los PCs clientes y el router al switches mediante cable de red normal.</w:t>
      </w:r>
    </w:p>
    <w:p>
      <w:pPr>
        <w:pStyle w:val="Ttulo2"/>
        <w:keepNext w:val="false"/>
        <w:keepLines w:val="false"/>
        <w:shd w:val="clear" w:color="auto" w:fill="FFFFFF"/>
        <w:spacing w:lineRule="auto" w:line="264" w:before="300" w:after="160"/>
        <w:jc w:val="both"/>
        <w:rPr>
          <w:rFonts w:ascii="Oswald" w:hAnsi="Oswald" w:eastAsia="Oswald" w:cs="Oswald"/>
          <w:color w:val="333333"/>
          <w:sz w:val="36"/>
          <w:szCs w:val="36"/>
        </w:rPr>
      </w:pPr>
      <w:bookmarkStart w:id="10" w:name="_kuqilac0aoma"/>
      <w:bookmarkEnd w:id="10"/>
      <w:r>
        <w:rPr>
          <w:rFonts w:eastAsia="Oswald" w:cs="Oswald" w:ascii="Oswald" w:hAnsi="Oswald"/>
          <w:color w:val="333333"/>
          <w:sz w:val="36"/>
          <w:szCs w:val="36"/>
        </w:rPr>
        <w:t>ROUTERS</w:t>
      </w:r>
    </w:p>
    <w:p>
      <w:pPr>
        <w:pStyle w:val="Normal"/>
        <w:shd w:val="clear" w:color="auto" w:fill="FFFFFF"/>
        <w:spacing w:before="0" w:after="160"/>
        <w:jc w:val="both"/>
        <w:rPr>
          <w:color w:val="333333"/>
          <w:sz w:val="21"/>
          <w:szCs w:val="21"/>
        </w:rPr>
      </w:pPr>
      <w:r>
        <w:rPr>
          <w:color w:val="333333"/>
          <w:sz w:val="21"/>
          <w:szCs w:val="21"/>
        </w:rPr>
        <w:t>Lo primero que tenemos que hacer es añadir al esquema los 1 routers.</w:t>
      </w:r>
    </w:p>
    <w:p>
      <w:pPr>
        <w:pStyle w:val="Normal"/>
        <w:shd w:val="clear" w:color="auto" w:fill="FFFFFF"/>
        <w:spacing w:before="0" w:after="160"/>
        <w:jc w:val="center"/>
        <w:rPr>
          <w:color w:val="333333"/>
          <w:sz w:val="20"/>
          <w:szCs w:val="20"/>
        </w:rPr>
      </w:pPr>
      <w:r>
        <w:rPr/>
        <w:drawing>
          <wp:inline distT="0" distB="0" distL="0" distR="0">
            <wp:extent cx="3176905" cy="3194050"/>
            <wp:effectExtent l="0" t="0" r="0" b="0"/>
            <wp:docPr id="2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descr=""/>
                    <pic:cNvPicPr>
                      <a:picLocks noChangeAspect="1" noChangeArrowheads="1"/>
                    </pic:cNvPicPr>
                  </pic:nvPicPr>
                  <pic:blipFill>
                    <a:blip r:embed="rId31"/>
                    <a:stretch>
                      <a:fillRect/>
                    </a:stretch>
                  </pic:blipFill>
                  <pic:spPr bwMode="auto">
                    <a:xfrm>
                      <a:off x="0" y="0"/>
                      <a:ext cx="3176905" cy="3194050"/>
                    </a:xfrm>
                    <a:prstGeom prst="rect">
                      <a:avLst/>
                    </a:prstGeom>
                  </pic:spPr>
                </pic:pic>
              </a:graphicData>
            </a:graphic>
          </wp:inline>
        </w:drawing>
      </w:r>
    </w:p>
    <w:p>
      <w:pPr>
        <w:pStyle w:val="Ttulo2"/>
        <w:keepNext w:val="false"/>
        <w:keepLines w:val="false"/>
        <w:shd w:val="clear" w:color="auto" w:fill="FFFFFF"/>
        <w:spacing w:lineRule="auto" w:line="264" w:before="300" w:after="160"/>
        <w:jc w:val="both"/>
        <w:rPr>
          <w:rFonts w:ascii="Oswald" w:hAnsi="Oswald" w:eastAsia="Oswald" w:cs="Oswald"/>
          <w:color w:val="333333"/>
          <w:sz w:val="36"/>
          <w:szCs w:val="36"/>
        </w:rPr>
      </w:pPr>
      <w:bookmarkStart w:id="11" w:name="_zig7s1n5q1nm"/>
      <w:bookmarkEnd w:id="11"/>
      <w:r>
        <w:rPr>
          <w:rFonts w:eastAsia="Oswald" w:cs="Oswald" w:ascii="Oswald" w:hAnsi="Oswald"/>
          <w:color w:val="333333"/>
          <w:sz w:val="36"/>
          <w:szCs w:val="36"/>
        </w:rPr>
        <w:t>PRUEBAS FINALES</w:t>
      </w:r>
    </w:p>
    <w:p>
      <w:pPr>
        <w:pStyle w:val="Normal"/>
        <w:shd w:val="clear" w:color="auto" w:fill="FFFFFF"/>
        <w:spacing w:before="0" w:after="160"/>
        <w:jc w:val="both"/>
        <w:rPr>
          <w:color w:val="333333"/>
          <w:sz w:val="20"/>
          <w:szCs w:val="20"/>
        </w:rPr>
      </w:pPr>
      <w:r>
        <w:rPr>
          <w:color w:val="333333"/>
          <w:sz w:val="21"/>
          <w:szCs w:val="21"/>
        </w:rPr>
        <w:t>Para saber si nuestras rutas estáticas están funcionando correctamente, desde el CMD del PC0 haremos un ping a los equipos de la otra LAN (PC2 y P3) y debe de funcionar:</w:t>
      </w:r>
    </w:p>
    <w:p>
      <w:pPr>
        <w:pStyle w:val="Normal"/>
        <w:shd w:val="clear" w:color="auto" w:fill="FFFFFF"/>
        <w:spacing w:before="0" w:after="160"/>
        <w:jc w:val="center"/>
        <w:rPr>
          <w:color w:val="333333"/>
          <w:sz w:val="20"/>
          <w:szCs w:val="20"/>
        </w:rPr>
      </w:pPr>
      <w:r>
        <w:rPr/>
        <w:drawing>
          <wp:inline distT="0" distB="0" distL="0" distR="0">
            <wp:extent cx="4110355" cy="4014470"/>
            <wp:effectExtent l="0" t="0" r="0" b="0"/>
            <wp:docPr id="2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png" descr=""/>
                    <pic:cNvPicPr>
                      <a:picLocks noChangeAspect="1" noChangeArrowheads="1"/>
                    </pic:cNvPicPr>
                  </pic:nvPicPr>
                  <pic:blipFill>
                    <a:blip r:embed="rId32"/>
                    <a:stretch>
                      <a:fillRect/>
                    </a:stretch>
                  </pic:blipFill>
                  <pic:spPr bwMode="auto">
                    <a:xfrm>
                      <a:off x="0" y="0"/>
                      <a:ext cx="4110355" cy="4014470"/>
                    </a:xfrm>
                    <a:prstGeom prst="rect">
                      <a:avLst/>
                    </a:prstGeom>
                  </pic:spPr>
                </pic:pic>
              </a:graphicData>
            </a:graphic>
          </wp:inline>
        </w:drawing>
      </w:r>
    </w:p>
    <w:p>
      <w:pPr>
        <w:pStyle w:val="Normal"/>
        <w:rPr/>
      </w:pPr>
      <w:r>
        <w:rPr>
          <w:b/>
          <w:sz w:val="28"/>
          <w:szCs w:val="28"/>
        </w:rPr>
        <w:t>Repositorio</w:t>
      </w:r>
      <w:r>
        <w:rPr/>
        <w:t>:</w:t>
      </w:r>
    </w:p>
    <w:p>
      <w:pPr>
        <w:pStyle w:val="Normal"/>
        <w:rPr/>
      </w:pPr>
      <w:r>
        <w:rPr/>
      </w:r>
    </w:p>
    <w:p>
      <w:pPr>
        <w:pStyle w:val="Normal"/>
        <w:rPr/>
      </w:pPr>
      <w:r>
        <w:rPr/>
        <w:t>https://github.com/ThemisCol/tele1.git</w:t>
      </w:r>
    </w:p>
    <w:p>
      <w:pPr>
        <w:pStyle w:val="Normal"/>
        <w:rPr/>
      </w:pPr>
      <w:r>
        <w:rPr/>
      </w:r>
    </w:p>
    <w:p>
      <w:pPr>
        <w:pStyle w:val="Normal"/>
        <w:jc w:val="both"/>
        <w:rPr>
          <w:b/>
          <w:b/>
          <w:sz w:val="24"/>
          <w:szCs w:val="24"/>
        </w:rPr>
      </w:pPr>
      <w:r>
        <w:rPr>
          <w:b/>
          <w:sz w:val="24"/>
          <w:szCs w:val="24"/>
        </w:rPr>
        <w:t>Bibliografía</w:t>
      </w:r>
    </w:p>
    <w:p>
      <w:pPr>
        <w:pStyle w:val="Normal"/>
        <w:numPr>
          <w:ilvl w:val="0"/>
          <w:numId w:val="1"/>
        </w:numPr>
        <w:rPr>
          <w:sz w:val="24"/>
          <w:szCs w:val="24"/>
        </w:rPr>
      </w:pPr>
      <w:r>
        <w:rPr>
          <w:sz w:val="24"/>
          <w:szCs w:val="24"/>
        </w:rPr>
        <w:t xml:space="preserve">Todo lo que necesitas saber de packet Tracer,  herramientas y más [online] disponible en: </w:t>
      </w:r>
    </w:p>
    <w:p>
      <w:pPr>
        <w:pStyle w:val="Normal"/>
        <w:ind w:left="720" w:hanging="0"/>
        <w:rPr>
          <w:sz w:val="24"/>
          <w:szCs w:val="24"/>
        </w:rPr>
      </w:pPr>
      <w:r>
        <w:rPr>
          <w:sz w:val="24"/>
          <w:szCs w:val="24"/>
        </w:rPr>
        <w:t>&lt;https://www.ambit-bst.com/blog/todo-lo-que-debes-saber-de-cisco-packet-tracer &gt;</w:t>
      </w:r>
    </w:p>
    <w:p>
      <w:pPr>
        <w:pStyle w:val="Normal"/>
        <w:ind w:left="720" w:hanging="0"/>
        <w:rPr>
          <w:sz w:val="24"/>
          <w:szCs w:val="24"/>
        </w:rPr>
      </w:pPr>
      <w:r>
        <w:rPr/>
      </w:r>
    </w:p>
    <w:p>
      <w:pPr>
        <w:pStyle w:val="Normal"/>
        <w:ind w:left="720" w:hanging="0"/>
        <w:rPr>
          <w:sz w:val="24"/>
          <w:szCs w:val="24"/>
        </w:rPr>
      </w:pPr>
      <w:r>
        <w:rPr/>
      </w:r>
    </w:p>
    <w:p>
      <w:pPr>
        <w:pStyle w:val="Normal"/>
        <w:ind w:hanging="0"/>
        <w:rPr>
          <w:sz w:val="24"/>
          <w:szCs w:val="24"/>
        </w:rPr>
      </w:pPr>
      <w:r>
        <w:rPr>
          <w:b/>
          <w:bCs/>
          <w:sz w:val="24"/>
          <w:szCs w:val="24"/>
        </w:rPr>
        <w:t xml:space="preserve">Git: </w:t>
      </w:r>
      <w:hyperlink r:id="rId33">
        <w:r>
          <w:rPr>
            <w:rStyle w:val="EnlacedeInternet"/>
            <w:sz w:val="24"/>
            <w:szCs w:val="24"/>
          </w:rPr>
          <w:t>https://github.com/nicolasMend/TelematicaI</w:t>
        </w:r>
      </w:hyperlink>
      <w:r>
        <w:rPr>
          <w:sz w:val="24"/>
          <w:szCs w:val="24"/>
        </w:rPr>
        <w:t xml:space="preserve"> </w: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Oswald">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Wingdings" w:hAnsi="Wingdings" w:cs="Wingdings" w:hint="default"/>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 w:eastAsia="es-CO"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es" w:eastAsia="es-CO" w:bidi="ar-SA"/>
    </w:rPr>
  </w:style>
  <w:style w:type="paragraph" w:styleId="Ttulo1">
    <w:name w:val="Heading 1"/>
    <w:basedOn w:val="Normal"/>
    <w:next w:val="Normal"/>
    <w:qFormat/>
    <w:pPr>
      <w:keepNext w:val="true"/>
      <w:keepLines/>
      <w:spacing w:before="400" w:after="120"/>
      <w:outlineLvl w:val="0"/>
    </w:pPr>
    <w:rPr>
      <w:sz w:val="40"/>
      <w:szCs w:val="40"/>
    </w:rPr>
  </w:style>
  <w:style w:type="paragraph" w:styleId="Ttulo2">
    <w:name w:val="Heading 2"/>
    <w:basedOn w:val="Normal"/>
    <w:next w:val="Normal"/>
    <w:qFormat/>
    <w:pPr>
      <w:keepNext w:val="true"/>
      <w:keepLines/>
      <w:spacing w:before="360" w:after="120"/>
      <w:outlineLvl w:val="1"/>
    </w:pPr>
    <w:rPr>
      <w:sz w:val="32"/>
      <w:szCs w:val="32"/>
    </w:rPr>
  </w:style>
  <w:style w:type="paragraph" w:styleId="Ttulo3">
    <w:name w:val="Heading 3"/>
    <w:basedOn w:val="Normal"/>
    <w:next w:val="Normal"/>
    <w:qFormat/>
    <w:pPr>
      <w:keepNext w:val="true"/>
      <w:keepLines/>
      <w:spacing w:before="320" w:after="80"/>
      <w:outlineLvl w:val="2"/>
    </w:pPr>
    <w:rPr>
      <w:color w:val="434343"/>
      <w:sz w:val="28"/>
      <w:szCs w:val="28"/>
    </w:rPr>
  </w:style>
  <w:style w:type="paragraph" w:styleId="Ttulo4">
    <w:name w:val="Heading 4"/>
    <w:basedOn w:val="Normal"/>
    <w:next w:val="Normal"/>
    <w:qFormat/>
    <w:pPr>
      <w:keepNext w:val="true"/>
      <w:keepLines/>
      <w:spacing w:before="280" w:after="80"/>
      <w:outlineLvl w:val="3"/>
    </w:pPr>
    <w:rPr>
      <w:color w:val="666666"/>
      <w:sz w:val="24"/>
      <w:szCs w:val="24"/>
    </w:rPr>
  </w:style>
  <w:style w:type="paragraph" w:styleId="Ttulo5">
    <w:name w:val="Heading 5"/>
    <w:basedOn w:val="Normal"/>
    <w:next w:val="Normal"/>
    <w:qFormat/>
    <w:pPr>
      <w:keepNext w:val="true"/>
      <w:keepLines/>
      <w:spacing w:before="240" w:after="80"/>
      <w:outlineLvl w:val="4"/>
    </w:pPr>
    <w:rPr>
      <w:color w:val="666666"/>
    </w:rPr>
  </w:style>
  <w:style w:type="paragraph" w:styleId="Ttulo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ular">
    <w:name w:val="Title"/>
    <w:basedOn w:val="Normal"/>
    <w:next w:val="Normal"/>
    <w:qFormat/>
    <w:pPr>
      <w:keepNext w:val="true"/>
      <w:keepLines/>
      <w:spacing w:before="0" w:after="60"/>
    </w:pPr>
    <w:rPr>
      <w:sz w:val="52"/>
      <w:szCs w:val="52"/>
    </w:rPr>
  </w:style>
  <w:style w:type="paragraph" w:styleId="Subttulo">
    <w:name w:val="Subtitle"/>
    <w:basedOn w:val="Normal"/>
    <w:next w:val="Normal"/>
    <w:qFormat/>
    <w:pPr>
      <w:keepNext w:val="true"/>
      <w:keepLines/>
      <w:spacing w:before="0" w:after="320"/>
    </w:pPr>
    <w:rPr>
      <w:color w:val="666666"/>
      <w:sz w:val="30"/>
      <w:szCs w:val="3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telectronika.com/descargas/packet-trace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netacad.com/es"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yperlink" Target="https://github.com/nicolasMend/TelematicaI"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LibreOffice/6.4.3.2$Windows_X86_64 LibreOffice_project/747b5d0ebf89f41c860ec2a39efd7cb15b54f2d8</Application>
  <Pages>19</Pages>
  <Words>1706</Words>
  <Characters>10102</Characters>
  <CharactersWithSpaces>11676</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2020-10-07T22:48:00Z</dcterms:created>
  <dc:creator/>
  <dc:description/>
  <dc:language>es-CO</dc:language>
  <cp:lastModifiedBy/>
  <dcterms:modified xsi:type="dcterms:W3CDTF">2020-10-07T17:53:57Z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