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DE5D" w14:textId="7B09F0A6" w:rsidR="00E1739A" w:rsidRPr="00EE3B6A" w:rsidRDefault="00E1739A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>B</w:t>
      </w:r>
      <w:r w:rsidR="00EE3B6A" w:rsidRPr="00EE3B6A">
        <w:rPr>
          <w:sz w:val="24"/>
          <w:szCs w:val="24"/>
        </w:rPr>
        <w:t>ASQUIN</w:t>
      </w:r>
      <w:r w:rsidRPr="00EE3B6A">
        <w:rPr>
          <w:sz w:val="24"/>
          <w:szCs w:val="24"/>
        </w:rPr>
        <w:t xml:space="preserve"> </w:t>
      </w:r>
      <w:r w:rsidR="00EE3B6A" w:rsidRPr="00EE3B6A">
        <w:rPr>
          <w:sz w:val="24"/>
          <w:szCs w:val="24"/>
        </w:rPr>
        <w:t>N</w:t>
      </w:r>
      <w:r w:rsidRPr="00EE3B6A">
        <w:rPr>
          <w:sz w:val="24"/>
          <w:szCs w:val="24"/>
        </w:rPr>
        <w:t>icolas</w:t>
      </w:r>
    </w:p>
    <w:p w14:paraId="564FEBB2" w14:textId="0519953E" w:rsidR="00857095" w:rsidRPr="00EE3B6A" w:rsidRDefault="00857095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 xml:space="preserve">CHHEAN </w:t>
      </w:r>
      <w:proofErr w:type="spellStart"/>
      <w:r w:rsidRPr="00EE3B6A">
        <w:rPr>
          <w:sz w:val="24"/>
          <w:szCs w:val="24"/>
        </w:rPr>
        <w:t>Sokchy</w:t>
      </w:r>
      <w:proofErr w:type="spellEnd"/>
    </w:p>
    <w:p w14:paraId="684BBF1B" w14:textId="2FD18CA8" w:rsidR="00EE3B6A" w:rsidRPr="00EE3B6A" w:rsidRDefault="00EE3B6A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>BA Sidi</w:t>
      </w:r>
    </w:p>
    <w:p w14:paraId="047ABD6A" w14:textId="77777777" w:rsidR="00E1739A" w:rsidRDefault="00E1739A" w:rsidP="000328A2">
      <w:pPr>
        <w:pStyle w:val="Titre"/>
        <w:rPr>
          <w:b/>
          <w:bCs/>
          <w:sz w:val="40"/>
          <w:szCs w:val="40"/>
        </w:rPr>
      </w:pPr>
    </w:p>
    <w:p w14:paraId="447A9629" w14:textId="4176C545" w:rsidR="00BD23E7" w:rsidRPr="000328A2" w:rsidRDefault="000328A2" w:rsidP="000328A2">
      <w:pPr>
        <w:pStyle w:val="Titre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>1-</w:t>
      </w:r>
      <w:r w:rsidR="00741083" w:rsidRPr="000328A2">
        <w:rPr>
          <w:b/>
          <w:bCs/>
          <w:sz w:val="40"/>
          <w:szCs w:val="40"/>
        </w:rPr>
        <w:t>Modelé conceptuel de données</w:t>
      </w:r>
      <w:r>
        <w:rPr>
          <w:b/>
          <w:bCs/>
          <w:sz w:val="40"/>
          <w:szCs w:val="40"/>
        </w:rPr>
        <w:t> :</w:t>
      </w:r>
    </w:p>
    <w:p w14:paraId="3A2B1791" w14:textId="4373E51D" w:rsidR="00741083" w:rsidRDefault="00741083" w:rsidP="00741083">
      <w:pPr>
        <w:pStyle w:val="Paragraphedeliste"/>
        <w:ind w:left="0"/>
      </w:pPr>
    </w:p>
    <w:p w14:paraId="50296C4A" w14:textId="442DD04C" w:rsidR="00741083" w:rsidRDefault="004E13BC" w:rsidP="0074018B">
      <w:pPr>
        <w:pStyle w:val="Paragraphedeliste"/>
        <w:ind w:left="0"/>
        <w:jc w:val="both"/>
      </w:pPr>
      <w:r w:rsidRPr="004E13BC">
        <w:drawing>
          <wp:inline distT="0" distB="0" distL="0" distR="0" wp14:anchorId="2C9CD8C4" wp14:editId="7B9D1F14">
            <wp:extent cx="6381750" cy="4229100"/>
            <wp:effectExtent l="152400" t="152400" r="36195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74753" w14:textId="0678E4BB" w:rsidR="00741083" w:rsidRDefault="00741083" w:rsidP="00741083">
      <w:pPr>
        <w:pStyle w:val="Paragraphedeliste"/>
        <w:ind w:left="0"/>
      </w:pPr>
    </w:p>
    <w:p w14:paraId="66EB8F21" w14:textId="68D51510" w:rsidR="00741083" w:rsidRPr="000328A2" w:rsidRDefault="00741083" w:rsidP="00741083">
      <w:pPr>
        <w:pStyle w:val="Paragraphedeliste"/>
        <w:ind w:left="0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>2-MR</w:t>
      </w:r>
    </w:p>
    <w:p w14:paraId="5195E359" w14:textId="7E3FB3AE" w:rsidR="00741083" w:rsidRDefault="00741083" w:rsidP="00741083">
      <w:pPr>
        <w:pStyle w:val="Paragraphedeliste"/>
        <w:ind w:left="0"/>
      </w:pPr>
    </w:p>
    <w:p w14:paraId="185CCF55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ETAT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id_etat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B8AA3BB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utilisateur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id_user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username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password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role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est_actif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pseudo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0B80B15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Type_chaussure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id_type_chaussure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libelle_type_chaussure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F8E0FC7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couleur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id_couleur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8001564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marque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id_marque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libelle_marque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6417DD6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livraison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id_livraison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adresse_livraison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num_livraison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98552C8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fournisseurs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id_fournisseurs</w:t>
      </w:r>
      <w:proofErr w:type="spellEnd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libelle_fournisseurs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AC5ACE7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COMMANDE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id_commande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date_achat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id_user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id_etat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#id_livraison, #id_etat_1, #id_user_1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3C87097D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CHAUSSURE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id_chaussure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poiture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DECIMAL(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3,2)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DECIMAL(6,2)</w:t>
      </w:r>
      <w:r>
        <w:rPr>
          <w:rFonts w:ascii="Calibri" w:hAnsi="Calibri" w:cs="Calibri"/>
          <w:color w:val="090000"/>
          <w:sz w:val="24"/>
          <w:szCs w:val="24"/>
        </w:rPr>
        <w:t>, libelle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stock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#id_marque, #id_couleur, #id_type_chaussure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83C5B9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PANIER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id_panier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date_ajout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id_user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id_chaussure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prix_unit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DECIMAL(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6,2)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quantite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#id_user_1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#id_chaussure_1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144FE5C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commentaire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id_commentaire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avis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#id_chaussure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EDED316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LIGNE_COMMANDE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#id_commande, #id_chaussure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prix_unit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DECIMAL(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6,2)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quantite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554A74A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est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_fournisseurs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#id_marque, #id_fournisseurs_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1E490AF" w14:textId="77777777" w:rsidR="00741083" w:rsidRDefault="00741083" w:rsidP="007410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CDD1F0E" w14:textId="4D79A01F" w:rsidR="00741083" w:rsidRDefault="00741083" w:rsidP="00741083">
      <w:pPr>
        <w:pStyle w:val="Paragraphedeliste"/>
        <w:ind w:left="0"/>
      </w:pPr>
    </w:p>
    <w:p w14:paraId="4E0093F0" w14:textId="3ED20A76" w:rsidR="000328A2" w:rsidRDefault="000328A2" w:rsidP="00741083">
      <w:pPr>
        <w:pStyle w:val="Paragraphedeliste"/>
        <w:ind w:left="0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>3- explication et justification MCD</w:t>
      </w:r>
      <w:r>
        <w:rPr>
          <w:b/>
          <w:bCs/>
          <w:sz w:val="40"/>
          <w:szCs w:val="40"/>
        </w:rPr>
        <w:t> :</w:t>
      </w:r>
    </w:p>
    <w:p w14:paraId="4CEF6CA6" w14:textId="350623A5" w:rsidR="000328A2" w:rsidRDefault="000328A2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66564E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utilisateur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enregistre(acheté)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paire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ou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plusieurs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paires de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chaussures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et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paire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chaussure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peut être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enregistre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(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acheté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par un ou plusieurs clients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.</w:t>
      </w:r>
    </w:p>
    <w:p w14:paraId="18E3CE5B" w14:textId="77777777" w:rsidR="00C51305" w:rsidRDefault="00C51305" w:rsidP="00C51305">
      <w:p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</w:p>
    <w:p w14:paraId="48783C24" w14:textId="47A550E4" w:rsidR="00C26B9A" w:rsidRPr="00C26B9A" w:rsidRDefault="00D854F6" w:rsidP="00C26B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 Un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utilisateur ne passe aucune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ou plusieurs commandes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.</w:t>
      </w:r>
    </w:p>
    <w:p w14:paraId="0F72F6F1" w14:textId="21E82011" w:rsidR="00C26B9A" w:rsidRPr="0086462E" w:rsidRDefault="00C26B9A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utilisateur</w:t>
      </w:r>
      <w:r w:rsidR="0086462E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peut enregistrer aucun ou un seul panier</w:t>
      </w:r>
    </w:p>
    <w:p w14:paraId="74A793F2" w14:textId="62A036FB" w:rsidR="00D854F6" w:rsidRPr="00D854F6" w:rsidRDefault="00D854F6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Une commande est passé</w:t>
      </w:r>
      <w:r w:rsidR="00C51305">
        <w:rPr>
          <w:rFonts w:ascii="Verdana" w:hAnsi="Verdana"/>
          <w:color w:val="333333"/>
          <w:sz w:val="20"/>
          <w:szCs w:val="20"/>
          <w:shd w:val="clear" w:color="auto" w:fill="FAFAFA"/>
        </w:rPr>
        <w:t>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par un et un seul utilisateur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.</w:t>
      </w:r>
    </w:p>
    <w:p w14:paraId="7F6BAF0F" w14:textId="4887A6F4" w:rsidR="00D854F6" w:rsidRPr="00D854F6" w:rsidRDefault="00D854F6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 Une commande peut contenir </w:t>
      </w:r>
      <w:r w:rsidR="00EC43C4">
        <w:rPr>
          <w:rFonts w:ascii="Verdana" w:hAnsi="Verdana"/>
          <w:color w:val="333333"/>
          <w:sz w:val="20"/>
          <w:szCs w:val="20"/>
          <w:shd w:val="clear" w:color="auto" w:fill="FAFAFA"/>
        </w:rPr>
        <w:t>une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ou </w:t>
      </w:r>
      <w:r w:rsidR="00EC43C4">
        <w:rPr>
          <w:rFonts w:ascii="Verdana" w:hAnsi="Verdana"/>
          <w:color w:val="333333"/>
          <w:sz w:val="20"/>
          <w:szCs w:val="20"/>
          <w:shd w:val="clear" w:color="auto" w:fill="FAFAFA"/>
        </w:rPr>
        <w:t>plusieurs lignes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de commande.</w:t>
      </w:r>
    </w:p>
    <w:p w14:paraId="34A61007" w14:textId="51DEFA8B" w:rsidR="00D854F6" w:rsidRPr="00EC43C4" w:rsidRDefault="00EC43C4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Une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ligne de commande contient un</w:t>
      </w:r>
      <w:r w:rsidR="00C51305">
        <w:rPr>
          <w:rFonts w:ascii="Verdana" w:hAnsi="Verdana"/>
          <w:color w:val="333333"/>
          <w:sz w:val="20"/>
          <w:szCs w:val="20"/>
          <w:shd w:val="clear" w:color="auto" w:fill="FAFAFA"/>
        </w:rPr>
        <w:t>e paire ou plusieurs paires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chaussures.</w:t>
      </w:r>
    </w:p>
    <w:p w14:paraId="7BB9DC0D" w14:textId="723E7F22" w:rsidR="00EC43C4" w:rsidRDefault="00EC43C4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Une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commande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r w:rsidR="00C51305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peut être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effectuer par une et une seule livraison.</w:t>
      </w:r>
    </w:p>
    <w:p w14:paraId="7F8F92E3" w14:textId="58C6B73B" w:rsidR="00C51305" w:rsidRPr="00C51305" w:rsidRDefault="00C51305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livraison peut contenir</w:t>
      </w:r>
      <w:r w:rsidR="00221609">
        <w:rPr>
          <w:rFonts w:ascii="Verdana" w:hAnsi="Verdana"/>
          <w:color w:val="333333"/>
          <w:sz w:val="20"/>
          <w:szCs w:val="20"/>
          <w:shd w:val="clear" w:color="auto" w:fill="FAFAFA"/>
        </w:rPr>
        <w:t>(effectuer)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une ou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plusieurs commandes.</w:t>
      </w:r>
    </w:p>
    <w:p w14:paraId="144A94B5" w14:textId="370323DF" w:rsidR="00C51305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22160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Une paire de chaussure peut avoir aucune ou plusieurs commentaires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.</w:t>
      </w:r>
    </w:p>
    <w:p w14:paraId="0C659EE3" w14:textId="7CAFF1DC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commentaire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concerne qu'un</w:t>
      </w:r>
      <w:r w:rsidR="009905C5">
        <w:rPr>
          <w:rFonts w:ascii="Verdana" w:hAnsi="Verdana"/>
          <w:color w:val="333333"/>
          <w:sz w:val="20"/>
          <w:szCs w:val="20"/>
          <w:shd w:val="clear" w:color="auto" w:fill="FAFAFA"/>
        </w:rPr>
        <w:t>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et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seule paire de chaussure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.</w:t>
      </w:r>
    </w:p>
    <w:p w14:paraId="3A57DFB0" w14:textId="4E4A380B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paire de chaussure peut avoir un et un seul couleur.</w:t>
      </w:r>
    </w:p>
    <w:p w14:paraId="45393A1A" w14:textId="5F608147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couleur concerne qu’un ou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plusieurs paires de chaussure.</w:t>
      </w:r>
    </w:p>
    <w:p w14:paraId="6B293C98" w14:textId="67ACDA2E" w:rsidR="00221609" w:rsidRDefault="001E337C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paire de chaussure peut avoir </w:t>
      </w:r>
      <w:r w:rsidR="004419A1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et une seule marque</w:t>
      </w:r>
    </w:p>
    <w:p w14:paraId="78E1A86F" w14:textId="4FF7F01D" w:rsidR="004419A1" w:rsidRDefault="00B06BA1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marque</w:t>
      </w:r>
      <w:r w:rsidR="00BD0DC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peut avoir une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ou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plusieurs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paires</w:t>
      </w:r>
      <w:r w:rsidR="00BD0DC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 chaussure</w:t>
      </w:r>
    </w:p>
    <w:p w14:paraId="79602CC0" w14:textId="4E605512" w:rsidR="00643E86" w:rsidRDefault="006A028A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</w:t>
      </w:r>
      <w:r w:rsidR="0031745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paire de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chaussure correspond </w:t>
      </w:r>
      <w:r w:rsidR="0031745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à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et une seule type-chaussure</w:t>
      </w:r>
    </w:p>
    <w:p w14:paraId="500A09A3" w14:textId="508F6041" w:rsidR="0031745B" w:rsidRDefault="0031745B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 type</w:t>
      </w:r>
      <w:r w:rsidR="0080144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 chaussure correspond </w:t>
      </w:r>
      <w:r w:rsidR="0031578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à</w:t>
      </w:r>
      <w:r w:rsidR="0080144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un</w:t>
      </w:r>
      <w:r w:rsidR="0031578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 ou plusieurs paires de chaussure.</w:t>
      </w:r>
    </w:p>
    <w:p w14:paraId="5F46397D" w14:textId="77777777" w:rsidR="00B06BA1" w:rsidRPr="000328A2" w:rsidRDefault="00B06BA1" w:rsidP="00EE3B6A">
      <w:p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</w:p>
    <w:p w14:paraId="1AE81B0D" w14:textId="77777777" w:rsidR="000328A2" w:rsidRPr="000328A2" w:rsidRDefault="000328A2" w:rsidP="00741083">
      <w:pPr>
        <w:pStyle w:val="Paragraphedeliste"/>
        <w:ind w:left="0"/>
        <w:rPr>
          <w:b/>
          <w:bCs/>
          <w:sz w:val="40"/>
          <w:szCs w:val="40"/>
        </w:rPr>
      </w:pPr>
    </w:p>
    <w:sectPr w:rsidR="000328A2" w:rsidRPr="0003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50936"/>
    <w:multiLevelType w:val="hybridMultilevel"/>
    <w:tmpl w:val="A77493FC"/>
    <w:lvl w:ilvl="0" w:tplc="3A74F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3561"/>
    <w:multiLevelType w:val="multilevel"/>
    <w:tmpl w:val="322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83"/>
    <w:rsid w:val="000328A2"/>
    <w:rsid w:val="001E337C"/>
    <w:rsid w:val="00221609"/>
    <w:rsid w:val="002B11CF"/>
    <w:rsid w:val="00315786"/>
    <w:rsid w:val="0031745B"/>
    <w:rsid w:val="003B5D27"/>
    <w:rsid w:val="004419A1"/>
    <w:rsid w:val="004E13BC"/>
    <w:rsid w:val="00643E86"/>
    <w:rsid w:val="0066564E"/>
    <w:rsid w:val="006A028A"/>
    <w:rsid w:val="006F66F6"/>
    <w:rsid w:val="0074018B"/>
    <w:rsid w:val="00741083"/>
    <w:rsid w:val="00801445"/>
    <w:rsid w:val="00857095"/>
    <w:rsid w:val="0086462E"/>
    <w:rsid w:val="009905C5"/>
    <w:rsid w:val="009B0912"/>
    <w:rsid w:val="00A83F1C"/>
    <w:rsid w:val="00B06BA1"/>
    <w:rsid w:val="00BD0DC5"/>
    <w:rsid w:val="00BD23E7"/>
    <w:rsid w:val="00C26B9A"/>
    <w:rsid w:val="00C51305"/>
    <w:rsid w:val="00C65A49"/>
    <w:rsid w:val="00D536F7"/>
    <w:rsid w:val="00D854F6"/>
    <w:rsid w:val="00E1739A"/>
    <w:rsid w:val="00EC43C4"/>
    <w:rsid w:val="00E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5280"/>
  <w15:chartTrackingRefBased/>
  <w15:docId w15:val="{D440C27D-CD6C-4775-8C20-11EF676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0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 lçrm</dc:creator>
  <cp:keywords/>
  <dc:description/>
  <cp:lastModifiedBy>sidi lçrm</cp:lastModifiedBy>
  <cp:revision>2</cp:revision>
  <dcterms:created xsi:type="dcterms:W3CDTF">2022-02-11T07:43:00Z</dcterms:created>
  <dcterms:modified xsi:type="dcterms:W3CDTF">2022-02-11T07:43:00Z</dcterms:modified>
</cp:coreProperties>
</file>