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IRBIS — Script de Quebra de Objeções</w:t>
      </w:r>
    </w:p>
    <w:p>
      <w:pPr>
        <w:spacing w:after="160"/>
      </w:pPr>
      <w:r>
        <w:rPr>
          <w:b/>
          <w:bCs/>
        </w:rPr>
        <w:t xml:space="preserve">Criado:</w:t>
      </w:r>
      <w:r>
        <w:t xml:space="preserve"> 11/jun/2026 · </w:t>
      </w:r>
      <w:r>
        <w:rPr>
          <w:b/>
          <w:bCs/>
        </w:rPr>
        <w:t xml:space="preserve">Reescrito:</w:t>
      </w:r>
      <w:r>
        <w:t xml:space="preserve"> 09/ago/2026 </w:t>
      </w:r>
      <w:r>
        <w:rPr>
          <w:b/>
          <w:bCs/>
        </w:rPr>
        <w:t xml:space="preserve">Uso:</w:t>
      </w:r>
      <w:r>
        <w:t xml:space="preserve"> companion do script de call comercial — entra na etapa de Fechamento ou quando a objeção aparecer </w:t>
      </w:r>
      <w:r>
        <w:rPr>
          <w:b/>
          <w:bCs/>
        </w:rPr>
        <w:t xml:space="preserve">Contexto:</w:t>
      </w:r>
      <w:r>
        <w:t xml:space="preserve"> venda de Sistemas, Soluções com IA ou Consultoria de IA, ticket de projeto, decisão calibrada na call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✅ </w:t>
      </w:r>
      <w:r>
        <w:rPr>
          <w:b/>
          <w:bCs/>
          <w:i/>
          <w:iCs/>
        </w:rPr>
        <w:t xml:space="preserve">REESCRITO em 09/ago/2026, pronto pra usar com ressalva.</w:t>
      </w:r>
      <w:r>
        <w:rPr>
          <w:i/>
          <w:iCs/>
        </w:rPr>
        <w:t xml:space="preserve"> Framework (Despressurizar → Amarrar → Isolar → Confirmação dupla → Lidar → Avançar) era genérico e foi mantido. Todos os exemplos trabalhados (preço, downsell, case, "site" como produto) foram reescritos pra Sistemas/Soluções com IA/Consultoria de IA, com preço e case reais.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⚠️ </w:t>
      </w:r>
      <w:r>
        <w:rPr>
          <w:b/>
          <w:bCs/>
          <w:i/>
          <w:iCs/>
        </w:rPr>
        <w:t xml:space="preserve">Ressalva que continua de pé:</w:t>
      </w:r>
      <w:r>
        <w:rPr>
          <w:i/>
          <w:iCs/>
        </w:rPr>
        <w:t xml:space="preserve"> o script pressupõe uma call comercial com deck de apoio — se esse deck ainda não existe pronto, ajuste as falas que citam "compartilhar a tela"/"mostrar case" pro que você realmente tem hoje. Isso é independente do pivot e não foi resolvido nesta rodada.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Objetivo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Reduzir perda no momento final da venda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Aumentar taxa de fechamento em leads qualificados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Manter domínio emocional quando a resistência aparecer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Transformar objeção em avanço — não em debate</w:t>
      </w:r>
    </w:p>
    <w:p>
      <w:pPr>
        <w:pStyle w:val="Heading2"/>
        <w:spacing w:after="120" w:before="240"/>
      </w:pPr>
      <w:r>
        <w:t xml:space="preserve">Estratégia</w:t>
      </w:r>
    </w:p>
    <w:p>
      <w:pPr>
        <w:spacing w:after="160"/>
      </w:pPr>
      <w:r>
        <w:t xml:space="preserve">Objeção não é o problema. É sintoma de falha em etapa anterior da call: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4680"/>
        <w:gridCol w:w="4680"/>
      </w:tblGrid>
      <w:tr>
        <w:tc>
          <w:tcPr>
            <w:tcW w:type="dxa" w:w="468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Objeção que apareceu</w:t>
            </w:r>
          </w:p>
        </w:tc>
        <w:tc>
          <w:tcPr>
            <w:tcW w:type="dxa" w:w="468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Etapa que falhou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"Preciso pensar"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Implicação fraca no SPIN — a dor não doeu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"Tá caro"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Ancoragem fraca — o número chegou antes do valor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"Preciso falar com sócio"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Decisor não mapeado no SPIN / pré-call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"Será que funciona?"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Autoridade e cases mal usados no pitch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Regra de ouro:</w:t>
      </w:r>
      <w:r>
        <w:t xml:space="preserve"> toda objeção recorrente é diagnóstico. Anote qual apareceu, volte na tabela e treine a etapa correspondente. Quebrar objeção é remendo — o jogo é não deixar nascer.</w:t>
      </w:r>
    </w:p>
    <w:p>
      <w:pPr>
        <w:pStyle w:val="Heading2"/>
        <w:spacing w:after="120" w:before="240"/>
      </w:pPr>
      <w:r>
        <w:t xml:space="preserve">Princípios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Nunca interromper o cliente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Validar antes de responder — sem confronto direto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Conduzir com pergunta, não com imposição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Tratar objeção como informação, não como ataque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Silêncio é ferramenta: depois de pergunta forte, quem fala primeiro perde</w:t>
      </w:r>
    </w:p>
    <w:p>
      <w:pPr>
        <w:pStyle w:val="Heading2"/>
        <w:spacing w:after="120" w:before="240"/>
      </w:pPr>
      <w:r>
        <w:t xml:space="preserve">Passo a passo universal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Despressurizar</w:t>
      </w:r>
      <w:r>
        <w:t xml:space="preserve"> — concorda e tira a tensão ("Faz sentido.")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Amarrar</w:t>
      </w:r>
      <w:r>
        <w:t xml:space="preserve"> — reforça o que ele já validou na call ("Você me disse que isso resolve o seu problema, certo?")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Isolar</w:t>
      </w:r>
      <w:r>
        <w:t xml:space="preserve"> — </w:t>
      </w:r>
      <w:r>
        <w:rPr>
          <w:i/>
          <w:iCs/>
        </w:rPr>
        <w:t xml:space="preserve">"Tirando isso, você está 100% dentro?"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Confirmação dupla</w:t>
      </w:r>
      <w:r>
        <w:t xml:space="preserve"> — </w:t>
      </w:r>
      <w:r>
        <w:rPr>
          <w:i/>
          <w:iCs/>
        </w:rPr>
        <w:t xml:space="preserve">"Então, resolvendo isso, a gente fecha?"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Lidar</w:t>
      </w:r>
      <w:r>
        <w:t xml:space="preserve"> — muda a perspectiva usando o que ELE disse no SPIN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Avançar</w:t>
      </w:r>
      <w:r>
        <w:t xml:space="preserve"> — fechamento, condição ou ajuste de escopo</w:t>
      </w:r>
    </w:p>
    <w:p>
      <w:pPr>
        <w:spacing w:after="160"/>
      </w:pPr>
      <w:r>
        <w:t xml:space="preserve">Se a objeção não sobrevive ao passo 3 (ele hesita no "tirando isso"), a objeção declarada não é a real. Pergunte: </w:t>
      </w:r>
      <w:r>
        <w:rPr>
          <w:i/>
          <w:iCs/>
        </w:rPr>
        <w:t xml:space="preserve">"O que mais está pesando?"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Scripts por objeção</w:t>
      </w:r>
    </w:p>
    <w:p>
      <w:pPr>
        <w:pStyle w:val="Heading3"/>
        <w:spacing w:after="120" w:before="240"/>
      </w:pPr>
      <w:r>
        <w:t xml:space="preserve">1. "Preciso pensar" (incerteza)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Claro. O que costuma ajudar a decidir — é o escopo, o valor ou o timing?</w:t>
      </w:r>
    </w:p>
    <w:p>
      <w:pPr>
        <w:spacing w:after="160"/>
      </w:pPr>
      <w:r>
        <w:rPr>
          <w:i/>
          <w:iCs/>
        </w:rPr>
        <w:t xml:space="preserve">[Cliente responde — agora você tem a objeção real]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De 0 a 10, quão seguro você está de que isso é o que o negócio precisa?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O que falta pra ser 10?</w:t>
      </w:r>
    </w:p>
    <w:p>
      <w:pPr>
        <w:spacing w:after="160"/>
      </w:pPr>
      <w:r>
        <w:rPr>
          <w:i/>
          <w:iCs/>
        </w:rPr>
        <w:t xml:space="preserve">[Cliente responde]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Então, se [X] estivesse resolvido, você fecharia?</w:t>
      </w:r>
    </w:p>
    <w:p>
      <w:pPr>
        <w:spacing w:after="160"/>
      </w:pPr>
      <w:r>
        <w:rPr>
          <w:i/>
          <w:iCs/>
        </w:rPr>
        <w:t xml:space="preserve">[Silêncio.]</w:t>
      </w:r>
    </w:p>
    <w:p>
      <w:pPr>
        <w:spacing w:after="160"/>
      </w:pPr>
      <w:r>
        <w:rPr>
          <w:b/>
          <w:bCs/>
        </w:rPr>
        <w:t xml:space="preserve">Direcionamento — prova ao vivo, não promessa: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Deixa eu te mostrar na prática.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Aponte 2–3 pontos reais da operação dele que dá pra sistematizar (o diagnóstico da reunião já te deu isso)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Mostre o case mais parecido: a Odery Drums é a referência atual — CRM, bot de WhatsApp e apoio de consultoria, contexto → ação → resultado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Mostre o processo real: checkpoint semanal, o que ele vê em cada fase (ver </w:t>
      </w:r>
      <w:r>
        <w:rPr>
          <w:rFonts w:ascii="Courier New" w:cs="Courier New" w:eastAsia="Courier New" w:hAnsi="Courier New"/>
          <w:shd w:fill="F0F0F0" w:val="clear"/>
        </w:rPr>
        <w:t xml:space="preserve">metodo-entrega-irbis.md</w:t>
      </w:r>
      <w:r>
        <w:t xml:space="preserve">)</w:t>
      </w:r>
    </w:p>
    <w:p>
      <w:pPr>
        <w:pBdr>
          <w:bottom w:val="single" w:color="AAAAAA" w:sz="6"/>
        </w:pBdr>
        <w:spacing w:after="200"/>
      </w:pPr>
    </w:p>
    <w:p>
      <w:pPr>
        <w:pStyle w:val="Heading3"/>
        <w:spacing w:after="120" w:before="240"/>
      </w:pPr>
      <w:r>
        <w:t xml:space="preserve">2. "Tá caro" (financeira)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Tirando o investimento, você está 100% dentro?</w:t>
      </w:r>
    </w:p>
    <w:p>
      <w:pPr>
        <w:spacing w:after="160"/>
      </w:pPr>
      <w:r>
        <w:rPr>
          <w:i/>
          <w:iCs/>
        </w:rPr>
        <w:t xml:space="preserve">[Se sim:]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Então é só condição. Você está aberto a encontrar uma forma de viabilizar?</w:t>
      </w:r>
    </w:p>
    <w:p>
      <w:pPr>
        <w:spacing w:after="160"/>
      </w:pPr>
      <w:r>
        <w:rPr>
          <w:b/>
          <w:bCs/>
        </w:rPr>
        <w:t xml:space="preserve">Exploração (sem invadir):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O que caberia hoje sem comprometer o caixa?</w:t>
      </w:r>
    </w:p>
    <w:p>
      <w:pPr>
        <w:spacing w:after="160"/>
      </w:pPr>
      <w:r>
        <w:rPr>
          <w:b/>
          <w:bCs/>
        </w:rPr>
        <w:t xml:space="preserve">Fechamento com lógica — condição ou escopo, nunca o padrão: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Não faz sentido te apertar. Também não faz sentido você continuar perdendo [implicação dele] todo mês.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Dois caminhos: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b/>
          <w:bCs/>
          <w:i/>
          <w:iCs/>
        </w:rPr>
        <w:t xml:space="preserve">Condição</w:t>
      </w:r>
      <w:r>
        <w:rPr>
          <w:i/>
          <w:iCs/>
        </w:rPr>
        <w:t xml:space="preserve"> — entrada de [X] e o saldo em [N] parcelas.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b/>
          <w:bCs/>
          <w:i/>
          <w:iCs/>
        </w:rPr>
        <w:t xml:space="preserve">Escopo</w:t>
      </w:r>
      <w:r>
        <w:rPr>
          <w:i/>
          <w:iCs/>
        </w:rPr>
        <w:t xml:space="preserve"> — a gente calibra dentro da faixa pro que resolve o essencial agora, e o que ficar de fora entra numa segunda fase depois que a primeira já provou resultado.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Qual faz mais sentido?</w:t>
      </w:r>
    </w:p>
    <w:p>
      <w:pPr>
        <w:spacing w:after="160"/>
      </w:pPr>
      <w:r>
        <w:rPr>
          <w:i/>
          <w:iCs/>
        </w:rPr>
        <w:t xml:space="preserve">[Silêncio.]</w:t>
      </w:r>
    </w:p>
    <w:p>
      <w:pPr>
        <w:spacing w:after="160"/>
      </w:pPr>
      <w:r>
        <w:t xml:space="preserve">Regra do Manual de Copy: </w:t>
      </w:r>
      <w:r>
        <w:rPr>
          <w:b/>
          <w:bCs/>
        </w:rPr>
        <w:t xml:space="preserve">o preço não se justifica duas vezes e não cai sem cortar escopo.</w:t>
      </w:r>
      <w:r>
        <w:t xml:space="preserve"> </w:t>
      </w:r>
      <w:r>
        <w:rPr>
          <w:i/>
          <w:iCs/>
        </w:rPr>
        <w:t xml:space="preserve">"Se o orçamento for menor, posso adaptar o escopo — mas não o padrão."</w:t>
      </w:r>
      <w:r>
        <w:t xml:space="preserve"> Faixas reais por frente em </w:t>
      </w:r>
      <w:r>
        <w:rPr>
          <w:rFonts w:ascii="Courier New" w:cs="Courier New" w:eastAsia="Courier New" w:hAnsi="Courier New"/>
          <w:shd w:fill="F0F0F0" w:val="clear"/>
        </w:rPr>
        <w:t xml:space="preserve">stripe-catalogo-produtos-irbis.md</w:t>
      </w:r>
      <w:r>
        <w:t xml:space="preserve"> — nunca cotar por hora.</w:t>
      </w:r>
    </w:p>
    <w:p>
      <w:pPr>
        <w:pBdr>
          <w:bottom w:val="single" w:color="AAAAAA" w:sz="6"/>
        </w:pBdr>
        <w:spacing w:after="200"/>
      </w:pPr>
    </w:p>
    <w:p>
      <w:pPr>
        <w:pStyle w:val="Heading3"/>
        <w:spacing w:after="120" w:before="240"/>
      </w:pPr>
      <w:r>
        <w:t xml:space="preserve">3. "Preciso falar com meu sócio"</w:t>
      </w:r>
    </w:p>
    <w:p>
      <w:pPr>
        <w:spacing w:after="160"/>
      </w:pPr>
      <w:r>
        <w:rPr>
          <w:b/>
          <w:bCs/>
        </w:rPr>
        <w:t xml:space="preserve">Regra: decisor se mapeia no agendamento, não no fechamento.</w:t>
      </w:r>
      <w:r>
        <w:t xml:space="preserve"> Pergunta padrão pré-call: </w:t>
      </w:r>
      <w:r>
        <w:rPr>
          <w:i/>
          <w:iCs/>
        </w:rPr>
        <w:t xml:space="preserve">"Quem mais participa dessa decisão? Traz ele junto."</w:t>
      </w:r>
    </w:p>
    <w:p>
      <w:pPr>
        <w:spacing w:after="160"/>
      </w:pPr>
      <w:r>
        <w:t xml:space="preserve">Se ainda assim aparecer: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Faz sentido. Me responde uma coisa: se dependesse só de você, você fecharia?</w:t>
      </w:r>
    </w:p>
    <w:p>
      <w:pPr>
        <w:spacing w:after="160"/>
      </w:pPr>
      <w:r>
        <w:rPr>
          <w:i/>
          <w:iCs/>
        </w:rPr>
        <w:t xml:space="preserve">[Se sim:]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Então o que falta é o seu sócio ter o contexto que você acabou de ter. Faço 15 minutos com vocês dois ainda essa semana — quinta ou sexta?</w:t>
      </w:r>
    </w:p>
    <w:p>
      <w:pPr>
        <w:spacing w:after="160"/>
      </w:pPr>
      <w:r>
        <w:rPr>
          <w:i/>
          <w:iCs/>
        </w:rPr>
        <w:t xml:space="preserve">[Se não:]</w:t>
      </w:r>
      <w:r>
        <w:t xml:space="preserve"> a objeção real não é o sócio — volte ao passo universal.</w:t>
      </w:r>
    </w:p>
    <w:p>
      <w:pPr>
        <w:spacing w:after="160"/>
      </w:pPr>
      <w:r>
        <w:rPr>
          <w:b/>
          <w:bCs/>
        </w:rPr>
        <w:t xml:space="preserve">Se pedir o preço pra "levar pro sócio":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Se fosse só número, eu te mandava por mensagem. Mas número sem o contexto que você viu aqui vira só custo — e ele vai comparar sem entender o que resolve. Traz ele pra uma conversa de 15 minutos e eu apresento inteiro.</w:t>
      </w:r>
    </w:p>
    <w:p>
      <w:pPr>
        <w:pBdr>
          <w:bottom w:val="single" w:color="AAAAAA" w:sz="6"/>
        </w:pBdr>
        <w:spacing w:after="200"/>
      </w:pPr>
    </w:p>
    <w:p>
      <w:pPr>
        <w:pStyle w:val="Heading3"/>
        <w:spacing w:after="120" w:before="240"/>
      </w:pPr>
      <w:r>
        <w:t xml:space="preserve">4. "Não vou fechar hoje"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Se o investimento não fosse questão, você faria?</w:t>
      </w:r>
    </w:p>
    <w:p>
      <w:pPr>
        <w:spacing w:after="160"/>
      </w:pPr>
      <w:r>
        <w:rPr>
          <w:i/>
          <w:iCs/>
        </w:rPr>
        <w:t xml:space="preserve">[Cliente]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Por quê?</w:t>
      </w:r>
    </w:p>
    <w:p>
      <w:pPr>
        <w:spacing w:after="160"/>
      </w:pPr>
      <w:r>
        <w:rPr>
          <w:i/>
          <w:iCs/>
        </w:rPr>
        <w:t xml:space="preserve">[Deixa ele vender pra si mesmo. Depois:]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Você me disse que perde [implicação] por mês com esse processo do jeito que tá hoje. Isso não recupera sozinho — o tempo e o dinheiro que se perde numa operação manual não voltam, só se acumulam.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Qual o risco maior: decidir agora ou continuar pagando esse custo todo mês?</w:t>
      </w:r>
    </w:p>
    <w:p>
      <w:pPr>
        <w:spacing w:after="160"/>
      </w:pPr>
      <w:r>
        <w:rPr>
          <w:i/>
          <w:iCs/>
        </w:rPr>
        <w:t xml:space="preserve">[Silêncio.]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Então qual decisão você precisa tomar hoje?</w:t>
      </w:r>
    </w:p>
    <w:p>
      <w:pPr>
        <w:pBdr>
          <w:bottom w:val="single" w:color="AAAAAA" w:sz="6"/>
        </w:pBdr>
        <w:spacing w:after="200"/>
      </w:pPr>
    </w:p>
    <w:p>
      <w:pPr>
        <w:pStyle w:val="Heading3"/>
        <w:spacing w:after="120" w:before="240"/>
      </w:pPr>
      <w:r>
        <w:t xml:space="preserve">5. "E se não funcionar?" (garantia / insegurança)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O que exatamente está te deixando inseguro?</w:t>
      </w:r>
    </w:p>
    <w:p>
      <w:pPr>
        <w:spacing w:after="160"/>
      </w:pPr>
      <w:r>
        <w:rPr>
          <w:i/>
          <w:iCs/>
        </w:rPr>
        <w:t xml:space="preserve">[Isolar: é prazo, qualidade ou resultado? Cada um tem resposta própria:]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Prazo</w:t>
      </w:r>
      <w:r>
        <w:t xml:space="preserve"> → "Prazo definido antes de começar. Checkpoint toda semana — você vê o avanço, sem sumiço, sem surpresa."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Qualidade</w:t>
      </w:r>
      <w:r>
        <w:t xml:space="preserve"> → mostrar cases reais (Odery Drums). "Esse é o padrão que entra em todo projeto."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Resultado</w:t>
      </w:r>
      <w:r>
        <w:t xml:space="preserve"> → "Sistema ou automação não é aposta — é estrutura que dá pra medir: quanto tempo devolve, quanto retrabalho tira. A gente acompanha depois do ar, não larga assim que entrega."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E uma coisa que pouca gente oferece: tudo é seu desde o primeiro dia. Código, acessos, arquivos. Se amanhã você quiser seguir sem mim, você consegue. Eu não crio dependência — não preciso.</w:t>
      </w:r>
    </w:p>
    <w:p>
      <w:pPr>
        <w:pBdr>
          <w:bottom w:val="single" w:color="AAAAAA" w:sz="6"/>
        </w:pBdr>
        <w:spacing w:after="200"/>
      </w:pPr>
    </w:p>
    <w:p>
      <w:pPr>
        <w:pStyle w:val="Heading3"/>
        <w:spacing w:after="120" w:before="240"/>
      </w:pPr>
      <w:r>
        <w:t xml:space="preserve">6. "Já tenho quem cuida disso" (time interno / outro fornecedor)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Há quanto tempo com eles?</w:t>
      </w:r>
    </w:p>
    <w:p>
      <w:pPr>
        <w:spacing w:after="160"/>
      </w:pPr>
      <w:r>
        <w:rPr>
          <w:i/>
          <w:iCs/>
        </w:rPr>
        <w:t xml:space="preserve">[Cliente]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E isso hoje entrega [meta que ele falou no SPIN] — resolve de verdade ou tá remendando?</w:t>
      </w:r>
    </w:p>
    <w:p>
      <w:pPr>
        <w:spacing w:after="160"/>
      </w:pPr>
      <w:r>
        <w:rPr>
          <w:i/>
          <w:iCs/>
        </w:rPr>
        <w:t xml:space="preserve">[Se não entrega:]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Se em [X] meses o caminho atual não te levou aí, manter o mesmo caminho te leva no próximo nível?</w:t>
      </w:r>
    </w:p>
    <w:p>
      <w:pPr>
        <w:spacing w:after="160"/>
      </w:pPr>
      <w:r>
        <w:rPr>
          <w:i/>
          <w:iCs/>
        </w:rPr>
        <w:t xml:space="preserve">[Silêncio.]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E olha: você não precisa demitir ninguém nem trocar de fornecedor pra tudo. O sistema sai com documentação de uso — seu time continua tocando o dia a dia depois. Eu entro pra construir a estrutura, não pra virar dependência.</w:t>
      </w:r>
    </w:p>
    <w:p>
      <w:pPr>
        <w:pBdr>
          <w:bottom w:val="single" w:color="AAAAAA" w:sz="6"/>
        </w:pBdr>
        <w:spacing w:after="200"/>
      </w:pPr>
    </w:p>
    <w:p>
      <w:pPr>
        <w:pStyle w:val="Heading3"/>
        <w:spacing w:after="120" w:before="240"/>
      </w:pPr>
      <w:r>
        <w:t xml:space="preserve">7. "Tenho outras prioridades agora"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Me fala quais.</w:t>
      </w:r>
    </w:p>
    <w:p>
      <w:pPr>
        <w:spacing w:after="160"/>
      </w:pPr>
      <w:r>
        <w:rPr>
          <w:i/>
          <w:iCs/>
        </w:rPr>
        <w:t xml:space="preserve">[Cliente: contratação, vendas, expansão, produto...]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Qual dessas prioridades não passa pela forma como a operação roda hoje?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Contratar mais gente pra um processo manual só multiplica o mesmo gargalo. Vender mais sem sistema que aguente o volume vira caos operacional. A operação não concorre com as suas prioridades — ela é a estrutura que sustenta todas elas.</w:t>
      </w:r>
    </w:p>
    <w:p>
      <w:pPr>
        <w:spacing w:after="160"/>
      </w:pPr>
      <w:r>
        <w:rPr>
          <w:i/>
          <w:iCs/>
        </w:rPr>
        <w:t xml:space="preserve">[Silêncio.]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Se você continuar decidindo com o cenário atual, onde o negócio está daqui 1 ano?</w:t>
      </w:r>
    </w:p>
    <w:p>
      <w:pPr>
        <w:pBdr>
          <w:bottom w:val="single" w:color="AAAAAA" w:sz="6"/>
        </w:pBdr>
        <w:spacing w:after="200"/>
      </w:pPr>
    </w:p>
    <w:p>
      <w:pPr>
        <w:pStyle w:val="Heading3"/>
        <w:spacing w:after="120" w:before="240"/>
      </w:pPr>
      <w:r>
        <w:t xml:space="preserve">8. Objeção pré-call ("quanto custa?" antes da conversa)</w:t>
      </w:r>
    </w:p>
    <w:p>
      <w:pPr>
        <w:spacing w:after="160"/>
      </w:pPr>
      <w:r>
        <w:t xml:space="preserve">Resposta padrão do Manual de Copy: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Depende do escopo. Sistema fechado geralmente fica entre R$3.000 e R$10.000, Consultoria de IA é R$5.000 ou R$10.000 conforme o porte, Bot de IA é R$1.000+R$500/mês — mas o número certo pro seu caso eu só sei depois de entender o escopo.</w:t>
      </w:r>
    </w:p>
    <w:p>
      <w:pPr>
        <w:spacing w:after="160"/>
      </w:pPr>
      <w:r>
        <w:t xml:space="preserve">Se insistir sem dar contexto: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Número sem escopo é chute — e eu não chuto. 20 minutos de conversa e você sai com número e prazo reais. Te mando dois horários?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Mindset do closer IRBIS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Espere objeções.</w:t>
      </w:r>
      <w:r>
        <w:t xml:space="preserve"> Toda call tem. Surpresa é falta de preparo.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Não reaja.</w:t>
      </w:r>
      <w:r>
        <w:t xml:space="preserve"> Objeção é informação sobre o que faltou na call — não ataque pessoal.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Silêncio estratégico.</w:t>
      </w:r>
      <w:r>
        <w:t xml:space="preserve"> Pergunta forte + silêncio fecha mais que monólogo.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Tom calmo e firme.</w:t>
      </w:r>
      <w:r>
        <w:t xml:space="preserve"> A IRBIS não convence no grito — conduz no critério.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Desapego seletivo.</w:t>
      </w:r>
      <w:r>
        <w:t xml:space="preserve"> A IRBIS escolhe cliente tanto quanto é escolhida. "Não" honesto vale mais que "sim" arrancado — cliente espremido vira projeto problema.</w:t>
      </w:r>
    </w:p>
    <w:p>
      <w:pPr>
        <w:pStyle w:val="Heading2"/>
        <w:spacing w:after="120" w:before="240"/>
      </w:pPr>
      <w:r>
        <w:t xml:space="preserve">Diretriz final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Objeção não se combate, se conduz.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Quem argumenta, perde.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Quem conduz, fecha.</w:t>
      </w:r>
    </w:p>
    <w:p>
      <w:pPr>
        <w:spacing w:after="160"/>
      </w:pPr>
      <w:r>
        <w:t xml:space="preserve">Revisar este documento após cada call com objeção não resolvida: qual apareceu, em que passo travou, qual etapa da call deixou ela nascer.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Histórico — versão site (vigente até 04/ago/2026, fora de escopo)</w:t>
      </w:r>
    </w:p>
    <w:p>
      <w:pPr>
        <w:spacing w:after="160"/>
      </w:pPr>
      <w:r>
        <w:rPr>
          <w:b/>
          <w:bCs/>
        </w:rPr>
        <w:t xml:space="preserve">Criado:</w:t>
      </w:r>
      <w:r>
        <w:t xml:space="preserve"> 11/jun/2026 · </w:t>
      </w:r>
      <w:r>
        <w:rPr>
          <w:b/>
          <w:bCs/>
        </w:rPr>
        <w:t xml:space="preserve">Contexto original:</w:t>
      </w:r>
      <w:r>
        <w:t xml:space="preserve"> venda de site, ticket de projeto, decisão na call.</w:t>
      </w:r>
    </w:p>
    <w:p>
      <w:pPr>
        <w:spacing w:after="160"/>
      </w:pPr>
      <w:r>
        <w:t xml:space="preserve">Framework (Despressurizar → Amarrar → Isolar → Confirmação dupla → Lidar → Avançar) era o mesmo, só os exemplos eram de site: âncora de R$7.000 na objeção de preço, downsell "landing page agora, site completo depois", case E-Force (+R$350 mil) como prova, "já tenho quem faz meu site" como objeção 6, "tráfego aterrissa no site" como resposta pra prioridades concorrentes, e resposta de resultado citando "Analytics desde o dia 1, 30 dias de ajuste com dado real depois do ar".</w:t>
      </w:r>
    </w:p>
    <w:p>
      <w:pPr>
        <w:pBdr>
          <w:bottom w:val="single" w:color="AAAAAA" w:sz="6"/>
        </w:pBdr>
        <w:spacing w:after="200"/>
      </w:pPr>
    </w:p>
    <w:p>
      <w:pPr>
        <w:spacing w:after="160"/>
      </w:pPr>
      <w:r>
        <w:rPr>
          <w:i/>
          <w:iCs/>
        </w:rPr>
        <w:t xml:space="preserve">Script de quebra de objeções IRBIS — uso interno. Reescrito 09/ago/2026 (original junho/2026).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lowerLetter"/>
      <w:lvlText w:val="%2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2026-08-10T20:19:56.108Z</dcterms:created>
  <dcterms:modified xsi:type="dcterms:W3CDTF">2026-08-10T20:19:56.108Z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