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65"/>
          <w:szCs w:val="65"/>
        </w:rPr>
      </w:pPr>
      <w:r w:rsidDel="00000000" w:rsidR="00000000" w:rsidRPr="00000000">
        <w:rPr>
          <w:sz w:val="65"/>
          <w:szCs w:val="65"/>
          <w:rtl w:val="0"/>
        </w:rPr>
        <w:t xml:space="preserve">Entrega TP3</w:t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Nombre:Nicolas Allende</w:t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Padrón:98559</w:t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Corrector:Julieta Ponti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Parte 1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Visu 1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711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https://colab.research.google.com/drive/1kf2ZI2J22dij00VXHIy7BWDbqGKCB5Wk?usp=sharing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Visu 2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013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https://colab.research.google.com/drive/1kf2ZI2J22dij00VXHIy7BWDbqGKCB5Wk?usp=sharing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Visu 3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124979" cy="35480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979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https://colab.research.google.com/drive/1kf2ZI2J22dij00VXHIy7BWDbqGKCB5Wk?usp=sharing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Visu 4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025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https://colab.research.google.com/drive/1kf2ZI2J22dij00VXHIy7BWDbqGKCB5Wk?usp=sharing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Visu 5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356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https://colab.research.google.com/drive/1kf2ZI2J22dij00VXHIy7BWDbqGKCB5Wk?usp=sharing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Visu 6</w:t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724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https://colab.research.google.com/drive/1kf2ZI2J22dij00VXHIy7BWDbqGKCB5Wk?usp=sharing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Parte II</w:t>
      </w:r>
    </w:p>
    <w:p w:rsidR="00000000" w:rsidDel="00000000" w:rsidP="00000000" w:rsidRDefault="00000000" w:rsidRPr="00000000" w14:paraId="00000054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https://colab.research.google.com/drive/10OHxA4HIvPlJeS6Php2Fk0TgoV04CQwa?usp=sharing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¿Cuál es el mejor score de validación obtenido?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Mejor score de validación obtenido  fue: 0.6858992100368388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 predecir con este modelo para test, ¿Cúal es el score obtenido?</w:t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El score obtenido para test  fue: </w:t>
      </w:r>
      <w:r w:rsidDel="00000000" w:rsidR="00000000" w:rsidRPr="00000000">
        <w:rPr>
          <w:sz w:val="26"/>
          <w:szCs w:val="26"/>
          <w:rtl w:val="0"/>
        </w:rPr>
        <w:t xml:space="preserve">0.7200784087763599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al csv con las predicciones: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https://drive.google.com/file/d/1o3EtlYJT21_i41c6v84g1EZsNwsU9GW5/view?usp=sharing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¿Qué features son los más importantes para predecir con el mejor modelo? Graficar</w:t>
      </w:r>
    </w:p>
    <w:p w:rsidR="00000000" w:rsidDel="00000000" w:rsidP="00000000" w:rsidRDefault="00000000" w:rsidRPr="00000000" w14:paraId="0000006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310188" cy="539839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5398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Parte III</w:t>
      </w:r>
    </w:p>
    <w:p w:rsidR="00000000" w:rsidDel="00000000" w:rsidP="00000000" w:rsidRDefault="00000000" w:rsidRPr="00000000" w14:paraId="00000077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Notebook Modelo 1 - &lt;XGBoost&gt;: &lt;</w:t>
      </w:r>
      <w:hyperlink r:id="rId21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https://colab.research.google.com/drive/1K_e6LUO3wMEgYLojHBTy3NPczq1Y6Jle?usp=sharing</w:t>
        </w:r>
      </w:hyperlink>
      <w:r w:rsidDel="00000000" w:rsidR="00000000" w:rsidRPr="00000000">
        <w:rPr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Notebook Modelo 2 - &lt;RandomForest&gt;: &lt;</w:t>
      </w:r>
      <w:hyperlink r:id="rId22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https://colab.research.google.com/drive/1PRfwVr5WuUREAW_q72eqd595xqLkqKjq?usp=sharing</w:t>
        </w:r>
      </w:hyperlink>
      <w:r w:rsidDel="00000000" w:rsidR="00000000" w:rsidRPr="00000000">
        <w:rPr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¿Cuál es el mejor de los dos?</w:t>
      </w:r>
    </w:p>
    <w:p w:rsidR="00000000" w:rsidDel="00000000" w:rsidP="00000000" w:rsidRDefault="00000000" w:rsidRPr="00000000" w14:paraId="0000007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El mejor de los dos por fue el random forest</w:t>
      </w:r>
    </w:p>
    <w:p w:rsidR="00000000" w:rsidDel="00000000" w:rsidP="00000000" w:rsidRDefault="00000000" w:rsidRPr="00000000" w14:paraId="0000007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Puntos extra (si hicieron alguno)</w:t>
      </w:r>
    </w:p>
    <w:p w:rsidR="00000000" w:rsidDel="00000000" w:rsidP="00000000" w:rsidRDefault="00000000" w:rsidRPr="00000000" w14:paraId="00000097">
      <w:pPr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Graficar la importancia de features para algún modelo de la parte III.</w:t>
      </w:r>
    </w:p>
    <w:p w:rsidR="00000000" w:rsidDel="00000000" w:rsidP="00000000" w:rsidRDefault="00000000" w:rsidRPr="00000000" w14:paraId="00000098">
      <w:pPr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¿Qué tanto se parece a los features importantes de la parte II? (1 punto)</w:t>
      </w:r>
    </w:p>
    <w:p w:rsidR="00000000" w:rsidDel="00000000" w:rsidP="00000000" w:rsidRDefault="00000000" w:rsidRPr="00000000" w14:paraId="00000099">
      <w:pPr>
        <w:rPr>
          <w:sz w:val="35"/>
          <w:szCs w:val="35"/>
        </w:rPr>
      </w:pPr>
      <w:r w:rsidDel="00000000" w:rsidR="00000000" w:rsidRPr="00000000">
        <w:rPr>
          <w:sz w:val="35"/>
          <w:szCs w:val="35"/>
        </w:rPr>
        <w:drawing>
          <wp:inline distB="114300" distT="114300" distL="114300" distR="114300">
            <wp:extent cx="5731200" cy="5702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5"/>
          <w:szCs w:val="25"/>
        </w:rPr>
      </w:pPr>
      <w:hyperlink r:id="rId24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https://colab.research.google.com/drive/1PRfwVr5WuUREAW_q72eqd595xqLkqKjq?usp=sharing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colab.research.google.com/drive/1kf2ZI2J22dij00VXHIy7BWDbqGKCB5Wk?usp=sharing" TargetMode="External"/><Relationship Id="rId22" Type="http://schemas.openxmlformats.org/officeDocument/2006/relationships/hyperlink" Target="https://colab.research.google.com/drive/1PRfwVr5WuUREAW_q72eqd595xqLkqKjq?usp=sharing" TargetMode="External"/><Relationship Id="rId10" Type="http://schemas.openxmlformats.org/officeDocument/2006/relationships/image" Target="media/image5.png"/><Relationship Id="rId21" Type="http://schemas.openxmlformats.org/officeDocument/2006/relationships/hyperlink" Target="https://colab.research.google.com/drive/1K_e6LUO3wMEgYLojHBTy3NPczq1Y6Jle?usp=sharing" TargetMode="External"/><Relationship Id="rId13" Type="http://schemas.openxmlformats.org/officeDocument/2006/relationships/hyperlink" Target="https://colab.research.google.com/drive/1kf2ZI2J22dij00VXHIy7BWDbqGKCB5Wk?usp=sharing" TargetMode="External"/><Relationship Id="rId24" Type="http://schemas.openxmlformats.org/officeDocument/2006/relationships/hyperlink" Target="https://colab.research.google.com/drive/1PRfwVr5WuUREAW_q72eqd595xqLkqKjq?usp=sharing" TargetMode="External"/><Relationship Id="rId12" Type="http://schemas.openxmlformats.org/officeDocument/2006/relationships/image" Target="media/image8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kf2ZI2J22dij00VXHIy7BWDbqGKCB5Wk?usp=sharing" TargetMode="External"/><Relationship Id="rId15" Type="http://schemas.openxmlformats.org/officeDocument/2006/relationships/hyperlink" Target="https://colab.research.google.com/drive/1kf2ZI2J22dij00VXHIy7BWDbqGKCB5Wk?usp=sharing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colab.research.google.com/drive/1kf2ZI2J22dij00VXHIy7BWDbqGKCB5Wk?usp=sharing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o3EtlYJT21_i41c6v84g1EZsNwsU9GW5/view?usp=sharing" TargetMode="External"/><Relationship Id="rId6" Type="http://schemas.openxmlformats.org/officeDocument/2006/relationships/image" Target="media/image7.png"/><Relationship Id="rId18" Type="http://schemas.openxmlformats.org/officeDocument/2006/relationships/hyperlink" Target="https://colab.research.google.com/drive/10OHxA4HIvPlJeS6Php2Fk0TgoV04CQwa?usp=sharing" TargetMode="External"/><Relationship Id="rId7" Type="http://schemas.openxmlformats.org/officeDocument/2006/relationships/hyperlink" Target="https://colab.research.google.com/drive/1kf2ZI2J22dij00VXHIy7BWDbqGKCB5Wk?usp=shar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