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99" w:rsidRDefault="00F05A64" w:rsidP="00F05A64">
      <w:pPr>
        <w:pStyle w:val="Ttulo"/>
        <w:rPr>
          <w:lang w:val="es-ES"/>
        </w:rPr>
      </w:pPr>
      <w:r>
        <w:rPr>
          <w:lang w:val="es-ES"/>
        </w:rPr>
        <w:t>E</w:t>
      </w:r>
      <w:r w:rsidR="00B23E23">
        <w:rPr>
          <w:lang w:val="es-ES"/>
        </w:rPr>
        <w:t>valuación de sistemas computacionales</w:t>
      </w:r>
    </w:p>
    <w:p w:rsidR="00F05A64" w:rsidRDefault="002C7201" w:rsidP="00F05A64">
      <w:pPr>
        <w:pStyle w:val="Subttulo"/>
        <w:rPr>
          <w:lang w:val="es-ES"/>
        </w:rPr>
      </w:pPr>
      <w:r>
        <w:rPr>
          <w:lang w:val="es-ES"/>
        </w:rPr>
        <w:t>Tema 8</w:t>
      </w:r>
    </w:p>
    <w:p w:rsidR="00F05A64" w:rsidRDefault="007C540E" w:rsidP="00F05A64">
      <w:pPr>
        <w:pStyle w:val="Ttulo1"/>
        <w:rPr>
          <w:lang w:val="es-ES"/>
        </w:rPr>
      </w:pPr>
      <w:r>
        <w:rPr>
          <w:lang w:val="es-ES"/>
        </w:rPr>
        <w:t>Maderas Gunt</w:t>
      </w:r>
      <w:r w:rsidR="002C7201">
        <w:rPr>
          <w:lang w:val="es-ES"/>
        </w:rPr>
        <w:t>er (maderera)</w:t>
      </w:r>
    </w:p>
    <w:p w:rsidR="00784AA3" w:rsidRDefault="007C540E" w:rsidP="00A55FFD">
      <w:pPr>
        <w:rPr>
          <w:lang w:val="es-ES"/>
        </w:rPr>
      </w:pPr>
      <w:r>
        <w:rPr>
          <w:lang w:val="es-ES"/>
        </w:rPr>
        <w:t>Una SRL decidió poner una página al por mayor de maderas. Estas manejan distinto tipos de mader</w:t>
      </w:r>
      <w:r w:rsidR="00011DEA">
        <w:rPr>
          <w:lang w:val="es-ES"/>
        </w:rPr>
        <w:t>as</w:t>
      </w:r>
      <w:r>
        <w:rPr>
          <w:lang w:val="es-ES"/>
        </w:rPr>
        <w:t>. Y tienen un coordinador por zona que se encarga de gestionar los envíos.</w:t>
      </w:r>
    </w:p>
    <w:p w:rsidR="00B23E23" w:rsidRDefault="00B23E23" w:rsidP="00DE0F63">
      <w:pPr>
        <w:pStyle w:val="Ttulo2"/>
        <w:rPr>
          <w:lang w:val="es-ES"/>
        </w:rPr>
      </w:pPr>
      <w:r>
        <w:rPr>
          <w:lang w:val="es-ES"/>
        </w:rPr>
        <w:t>Diseño</w:t>
      </w:r>
    </w:p>
    <w:p w:rsidR="00B23E23" w:rsidRDefault="00B23E23" w:rsidP="00B23E23">
      <w:pPr>
        <w:rPr>
          <w:lang w:val="es-ES"/>
        </w:rPr>
      </w:pPr>
      <w:r>
        <w:rPr>
          <w:lang w:val="es-ES"/>
        </w:rPr>
        <w:t xml:space="preserve">Se planteó el siguiente diseño para la </w:t>
      </w:r>
      <w:r w:rsidR="007F01E6">
        <w:rPr>
          <w:lang w:val="es-ES"/>
        </w:rPr>
        <w:t>página</w:t>
      </w:r>
    </w:p>
    <w:p w:rsidR="00B23E23" w:rsidRPr="00B23E23" w:rsidRDefault="00AE5557" w:rsidP="00B23E23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389245" cy="2923540"/>
            <wp:effectExtent l="0" t="0" r="1905" b="0"/>
            <wp:docPr id="1" name="Imagen 1" descr="C:\Users\Usuario\AppData\Local\Microsoft\Windows\INetCache\Content.Word\Captura web_4-7-2023_95329_127.0.0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Captura web_4-7-2023_95329_127.0.0.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F63" w:rsidRDefault="00DE0F63" w:rsidP="00DE0F63">
      <w:pPr>
        <w:pStyle w:val="Ttulo2"/>
        <w:rPr>
          <w:lang w:val="es-ES"/>
        </w:rPr>
      </w:pPr>
      <w:r>
        <w:rPr>
          <w:lang w:val="es-ES"/>
        </w:rPr>
        <w:t>Resolver</w:t>
      </w:r>
    </w:p>
    <w:p w:rsidR="0089235B" w:rsidRDefault="0089235B" w:rsidP="00906799">
      <w:pPr>
        <w:pStyle w:val="Prrafodelista"/>
        <w:numPr>
          <w:ilvl w:val="0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Se necesita poder determinar </w:t>
      </w:r>
      <w:r w:rsidR="007C540E">
        <w:rPr>
          <w:lang w:val="es-ES"/>
        </w:rPr>
        <w:t>el coordinador según la zona que el cliente coloco:</w:t>
      </w:r>
    </w:p>
    <w:p w:rsidR="007C540E" w:rsidRDefault="007C540E" w:rsidP="007C540E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Ricardo Sánchez para la zona del sur del interior y Buenos Aires sur</w:t>
      </w:r>
    </w:p>
    <w:p w:rsidR="007C540E" w:rsidRDefault="007C540E" w:rsidP="007C540E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Humberto Vélez para centro de Buenos Aires</w:t>
      </w:r>
    </w:p>
    <w:p w:rsidR="007C540E" w:rsidRDefault="007C540E" w:rsidP="007C540E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Néstor Muños para la zona norte del interior</w:t>
      </w:r>
    </w:p>
    <w:p w:rsidR="007C540E" w:rsidRPr="007C540E" w:rsidRDefault="007C540E" w:rsidP="007C540E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Luis Alberto Fariño para la zona este del interior</w:t>
      </w:r>
    </w:p>
    <w:p w:rsidR="00EB495A" w:rsidRDefault="0089235B" w:rsidP="007C540E">
      <w:pPr>
        <w:pStyle w:val="Prrafodelista"/>
        <w:numPr>
          <w:ilvl w:val="0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Se necesita poder </w:t>
      </w:r>
      <w:r w:rsidR="007C540E">
        <w:rPr>
          <w:lang w:val="es-ES"/>
        </w:rPr>
        <w:t xml:space="preserve">determinar </w:t>
      </w:r>
      <w:r w:rsidR="00011DEA">
        <w:rPr>
          <w:lang w:val="es-ES"/>
        </w:rPr>
        <w:t>cuánto</w:t>
      </w:r>
      <w:r w:rsidR="007C540E">
        <w:rPr>
          <w:lang w:val="es-ES"/>
        </w:rPr>
        <w:t xml:space="preserve"> </w:t>
      </w:r>
      <w:r w:rsidR="00011DEA">
        <w:rPr>
          <w:lang w:val="es-ES"/>
        </w:rPr>
        <w:t>él</w:t>
      </w:r>
      <w:r w:rsidR="007C540E">
        <w:rPr>
          <w:lang w:val="es-ES"/>
        </w:rPr>
        <w:t xml:space="preserve"> es precio final siendo que </w:t>
      </w:r>
      <w:r w:rsidR="00011DEA">
        <w:rPr>
          <w:lang w:val="es-ES"/>
        </w:rPr>
        <w:t>cada tipo de madera valen distinto</w:t>
      </w:r>
    </w:p>
    <w:p w:rsidR="00011DEA" w:rsidRDefault="00011DEA" w:rsidP="00011DEA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Algarrobo: $1000 </w:t>
      </w:r>
      <w:r w:rsidR="00AE5557">
        <w:rPr>
          <w:lang w:val="es-ES"/>
        </w:rPr>
        <w:t xml:space="preserve">cada unidad, </w:t>
      </w:r>
      <w:r>
        <w:rPr>
          <w:lang w:val="es-ES"/>
        </w:rPr>
        <w:t xml:space="preserve">si la compra es menos de 200 unidades. $900 </w:t>
      </w:r>
      <w:r w:rsidR="00AE5557">
        <w:rPr>
          <w:lang w:val="es-ES"/>
        </w:rPr>
        <w:t>a partir</w:t>
      </w:r>
      <w:r>
        <w:rPr>
          <w:lang w:val="es-ES"/>
        </w:rPr>
        <w:t xml:space="preserve"> de las 200 unidades</w:t>
      </w:r>
    </w:p>
    <w:p w:rsidR="00011DEA" w:rsidRDefault="00011DEA" w:rsidP="00011DEA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Pino: $800 </w:t>
      </w:r>
      <w:r w:rsidR="00AE5557">
        <w:rPr>
          <w:lang w:val="es-ES"/>
        </w:rPr>
        <w:t xml:space="preserve">cada unidad, </w:t>
      </w:r>
      <w:r>
        <w:rPr>
          <w:lang w:val="es-ES"/>
        </w:rPr>
        <w:t xml:space="preserve">si la compra es menos de 500 unidades. $850 </w:t>
      </w:r>
      <w:r w:rsidR="00AE5557">
        <w:rPr>
          <w:lang w:val="es-ES"/>
        </w:rPr>
        <w:t>a partir</w:t>
      </w:r>
      <w:r>
        <w:rPr>
          <w:lang w:val="es-ES"/>
        </w:rPr>
        <w:t xml:space="preserve"> de las 500 unidades</w:t>
      </w:r>
    </w:p>
    <w:p w:rsidR="00011DEA" w:rsidRDefault="00011DEA" w:rsidP="00011DEA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Acacia: $1500</w:t>
      </w:r>
      <w:r w:rsidR="00AE5557">
        <w:rPr>
          <w:lang w:val="es-ES"/>
        </w:rPr>
        <w:t xml:space="preserve"> cada unidad,</w:t>
      </w:r>
      <w:r>
        <w:rPr>
          <w:lang w:val="es-ES"/>
        </w:rPr>
        <w:t xml:space="preserve"> si la compra es menos de 100 unidades y  $1450 </w:t>
      </w:r>
      <w:r w:rsidR="00AE5557">
        <w:rPr>
          <w:lang w:val="es-ES"/>
        </w:rPr>
        <w:t>a partir</w:t>
      </w:r>
      <w:r>
        <w:rPr>
          <w:lang w:val="es-ES"/>
        </w:rPr>
        <w:t xml:space="preserve"> de las 100 unidades</w:t>
      </w:r>
    </w:p>
    <w:p w:rsidR="00011DEA" w:rsidRDefault="00011DEA" w:rsidP="00011DEA">
      <w:pPr>
        <w:pStyle w:val="Prrafodelista"/>
        <w:tabs>
          <w:tab w:val="left" w:pos="1047"/>
        </w:tabs>
        <w:rPr>
          <w:lang w:val="es-ES"/>
        </w:rPr>
      </w:pPr>
      <w:r>
        <w:rPr>
          <w:lang w:val="es-ES"/>
        </w:rPr>
        <w:lastRenderedPageBreak/>
        <w:t xml:space="preserve">También tener en cuenta el coste logístico para mover las maderas. </w:t>
      </w:r>
      <w:r w:rsidRPr="00011DEA">
        <w:rPr>
          <w:lang w:val="es-ES"/>
        </w:rPr>
        <w:t>Por cada 500</w:t>
      </w:r>
      <w:r>
        <w:rPr>
          <w:lang w:val="es-ES"/>
        </w:rPr>
        <w:t xml:space="preserve"> unidades de cualquier madera el costo del envió se incrementa en $5000</w:t>
      </w:r>
      <w:r w:rsidR="006F6E1E">
        <w:rPr>
          <w:lang w:val="es-ES"/>
        </w:rPr>
        <w:t>.</w:t>
      </w:r>
    </w:p>
    <w:p w:rsidR="006F6E1E" w:rsidRPr="00011DEA" w:rsidRDefault="006F6E1E" w:rsidP="00011DEA">
      <w:pPr>
        <w:pStyle w:val="Prrafodelista"/>
        <w:tabs>
          <w:tab w:val="left" w:pos="1047"/>
        </w:tabs>
        <w:rPr>
          <w:u w:val="single"/>
          <w:lang w:val="es-ES"/>
        </w:rPr>
      </w:pPr>
      <w:r>
        <w:rPr>
          <w:lang w:val="es-ES"/>
        </w:rPr>
        <w:t>Además tener en cuenta de incrementar un 21% en el caso de que el cliente sea consumidor final.</w:t>
      </w:r>
      <w:bookmarkStart w:id="0" w:name="_GoBack"/>
      <w:bookmarkEnd w:id="0"/>
    </w:p>
    <w:sectPr w:rsidR="006F6E1E" w:rsidRPr="00011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C2077"/>
    <w:multiLevelType w:val="hybridMultilevel"/>
    <w:tmpl w:val="3AE0275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7C14AA"/>
    <w:multiLevelType w:val="hybridMultilevel"/>
    <w:tmpl w:val="DCEAA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01085"/>
    <w:multiLevelType w:val="hybridMultilevel"/>
    <w:tmpl w:val="C2E8DD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779B3"/>
    <w:multiLevelType w:val="hybridMultilevel"/>
    <w:tmpl w:val="3328F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F25F7"/>
    <w:multiLevelType w:val="hybridMultilevel"/>
    <w:tmpl w:val="5C12A2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22A14"/>
    <w:multiLevelType w:val="hybridMultilevel"/>
    <w:tmpl w:val="7C1EF490"/>
    <w:lvl w:ilvl="0" w:tplc="62F01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64"/>
    <w:rsid w:val="00011DEA"/>
    <w:rsid w:val="00045DA2"/>
    <w:rsid w:val="000D04A5"/>
    <w:rsid w:val="002C7201"/>
    <w:rsid w:val="002E3C77"/>
    <w:rsid w:val="0034461D"/>
    <w:rsid w:val="003B14D6"/>
    <w:rsid w:val="003D2511"/>
    <w:rsid w:val="0040659D"/>
    <w:rsid w:val="00426E61"/>
    <w:rsid w:val="004574B8"/>
    <w:rsid w:val="005C4174"/>
    <w:rsid w:val="00657AE2"/>
    <w:rsid w:val="006C6876"/>
    <w:rsid w:val="006F6E1E"/>
    <w:rsid w:val="00713D99"/>
    <w:rsid w:val="00784AA3"/>
    <w:rsid w:val="007C540E"/>
    <w:rsid w:val="007F01E6"/>
    <w:rsid w:val="00811A3E"/>
    <w:rsid w:val="008666AD"/>
    <w:rsid w:val="0089235B"/>
    <w:rsid w:val="008B19B8"/>
    <w:rsid w:val="008F2A01"/>
    <w:rsid w:val="008F4572"/>
    <w:rsid w:val="00906799"/>
    <w:rsid w:val="00A55FFD"/>
    <w:rsid w:val="00AE5557"/>
    <w:rsid w:val="00B13914"/>
    <w:rsid w:val="00B23E23"/>
    <w:rsid w:val="00B53B9C"/>
    <w:rsid w:val="00BB39A5"/>
    <w:rsid w:val="00BE2878"/>
    <w:rsid w:val="00C370E8"/>
    <w:rsid w:val="00C916AC"/>
    <w:rsid w:val="00CA3152"/>
    <w:rsid w:val="00CA64D1"/>
    <w:rsid w:val="00CF4290"/>
    <w:rsid w:val="00D65258"/>
    <w:rsid w:val="00DE0F63"/>
    <w:rsid w:val="00E22C51"/>
    <w:rsid w:val="00E62799"/>
    <w:rsid w:val="00EB495A"/>
    <w:rsid w:val="00F05A64"/>
    <w:rsid w:val="00F2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14</cp:revision>
  <dcterms:created xsi:type="dcterms:W3CDTF">2023-06-28T14:29:00Z</dcterms:created>
  <dcterms:modified xsi:type="dcterms:W3CDTF">2023-07-04T14:24:00Z</dcterms:modified>
</cp:coreProperties>
</file>