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C285" w14:textId="77777777" w:rsidR="00A31852" w:rsidRDefault="00A31852" w:rsidP="00A31852">
      <w:pPr>
        <w:jc w:val="center"/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888C0" wp14:editId="71331A65">
                <wp:simplePos x="0" y="0"/>
                <wp:positionH relativeFrom="column">
                  <wp:posOffset>4953000</wp:posOffset>
                </wp:positionH>
                <wp:positionV relativeFrom="paragraph">
                  <wp:posOffset>-295275</wp:posOffset>
                </wp:positionV>
                <wp:extent cx="1114425" cy="5334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F61B0" w14:textId="6E06EFB0" w:rsidR="00A31852" w:rsidRPr="00A31852" w:rsidRDefault="00A31852" w:rsidP="00A31852">
                            <w:pPr>
                              <w:jc w:val="right"/>
                              <w:rPr>
                                <w:rFonts w:ascii="Franklin Gothic Book" w:hAnsi="Franklin Gothic Book"/>
                                <w:lang w:val="es-MX"/>
                              </w:rPr>
                            </w:pPr>
                            <w:r w:rsidRPr="00A31852">
                              <w:rPr>
                                <w:rFonts w:ascii="Franklin Gothic Book" w:hAnsi="Franklin Gothic Book"/>
                                <w:b/>
                                <w:bCs/>
                                <w:u w:val="single"/>
                                <w:lang w:val="es-MX"/>
                              </w:rPr>
                              <w:t>Prof</w:t>
                            </w:r>
                            <w:r w:rsidR="00CF7671">
                              <w:rPr>
                                <w:rFonts w:ascii="Franklin Gothic Book" w:hAnsi="Franklin Gothic Book"/>
                                <w:b/>
                                <w:bCs/>
                                <w:u w:val="single"/>
                                <w:lang w:val="es-MX"/>
                              </w:rPr>
                              <w:t>esor</w:t>
                            </w:r>
                            <w:r w:rsidRPr="00A31852">
                              <w:rPr>
                                <w:rFonts w:ascii="Franklin Gothic Book" w:hAnsi="Franklin Gothic Book"/>
                                <w:b/>
                                <w:bCs/>
                                <w:u w:val="single"/>
                                <w:lang w:val="es-MX"/>
                              </w:rPr>
                              <w:br/>
                            </w:r>
                            <w:r w:rsidRPr="00A31852">
                              <w:rPr>
                                <w:rFonts w:ascii="Franklin Gothic Book" w:hAnsi="Franklin Gothic Book"/>
                                <w:lang w:val="es-MX"/>
                              </w:rPr>
                              <w:t>Diego Seco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C888C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0pt;margin-top:-23.25pt;width:87.7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" fillcolor="white [3201]" stroked="f" strokeweight=".5pt">
                <v:textbox>
                  <w:txbxContent>
                    <w:p w14:paraId="66FF61B0" w14:textId="6E06EFB0" w:rsidR="00A31852" w:rsidRPr="00A31852" w:rsidRDefault="00A31852" w:rsidP="00A31852">
                      <w:pPr>
                        <w:jc w:val="right"/>
                        <w:rPr>
                          <w:rFonts w:ascii="Franklin Gothic Book" w:hAnsi="Franklin Gothic Book"/>
                          <w:lang w:val="es-MX"/>
                        </w:rPr>
                      </w:pPr>
                      <w:r w:rsidRPr="00A31852">
                        <w:rPr>
                          <w:rFonts w:ascii="Franklin Gothic Book" w:hAnsi="Franklin Gothic Book"/>
                          <w:b/>
                          <w:bCs/>
                          <w:u w:val="single"/>
                          <w:lang w:val="es-MX"/>
                        </w:rPr>
                        <w:t>Prof</w:t>
                      </w:r>
                      <w:r w:rsidR="00CF7671">
                        <w:rPr>
                          <w:rFonts w:ascii="Franklin Gothic Book" w:hAnsi="Franklin Gothic Book"/>
                          <w:b/>
                          <w:bCs/>
                          <w:u w:val="single"/>
                          <w:lang w:val="es-MX"/>
                        </w:rPr>
                        <w:t>esor</w:t>
                      </w:r>
                      <w:r w:rsidRPr="00A31852">
                        <w:rPr>
                          <w:rFonts w:ascii="Franklin Gothic Book" w:hAnsi="Franklin Gothic Book"/>
                          <w:b/>
                          <w:bCs/>
                          <w:u w:val="single"/>
                          <w:lang w:val="es-MX"/>
                        </w:rPr>
                        <w:br/>
                      </w:r>
                      <w:r w:rsidRPr="00A31852">
                        <w:rPr>
                          <w:rFonts w:ascii="Franklin Gothic Book" w:hAnsi="Franklin Gothic Book"/>
                          <w:lang w:val="es-MX"/>
                        </w:rPr>
                        <w:t>Diego Seco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5A622" wp14:editId="20B33DF2">
                <wp:simplePos x="0" y="0"/>
                <wp:positionH relativeFrom="column">
                  <wp:posOffset>371475</wp:posOffset>
                </wp:positionH>
                <wp:positionV relativeFrom="paragraph">
                  <wp:posOffset>-276225</wp:posOffset>
                </wp:positionV>
                <wp:extent cx="2171700" cy="8477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97273" w14:textId="77777777" w:rsidR="00A31852" w:rsidRPr="00A31852" w:rsidRDefault="00A31852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3185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  <w:t>Universidad de Concepción</w:t>
                            </w:r>
                            <w:r w:rsidRPr="00A3185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  <w:br/>
                              <w:t>Facultad de Ingeniería</w:t>
                            </w:r>
                          </w:p>
                          <w:p w14:paraId="46885D26" w14:textId="77777777" w:rsidR="00A31852" w:rsidRPr="00A31852" w:rsidRDefault="00A31852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3185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  <w:t>Departamento de Ing. Informática y Cs de la Computación</w:t>
                            </w:r>
                          </w:p>
                          <w:p w14:paraId="786A5D8F" w14:textId="77777777" w:rsidR="00A31852" w:rsidRPr="00A31852" w:rsidRDefault="00A3185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A622" id="Cuadro de texto 13" o:spid="_x0000_s1027" type="#_x0000_t202" style="position:absolute;left:0;text-align:left;margin-left:29.25pt;margin-top:-21.75pt;width:171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" filled="f" stroked="f" strokeweight=".5pt">
                <v:textbox>
                  <w:txbxContent>
                    <w:p w14:paraId="14597273" w14:textId="77777777" w:rsidR="00A31852" w:rsidRPr="00A31852" w:rsidRDefault="00A31852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</w:pPr>
                      <w:r w:rsidRPr="00A31852"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  <w:t>Universidad de Concepción</w:t>
                      </w:r>
                      <w:r w:rsidRPr="00A31852"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  <w:br/>
                        <w:t>Facultad de Ingeniería</w:t>
                      </w:r>
                    </w:p>
                    <w:p w14:paraId="46885D26" w14:textId="77777777" w:rsidR="00A31852" w:rsidRPr="00A31852" w:rsidRDefault="00A31852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</w:pPr>
                      <w:r w:rsidRPr="00A31852"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  <w:t>Departamento de Ing. Informática y Cs de la Computación</w:t>
                      </w:r>
                    </w:p>
                    <w:p w14:paraId="786A5D8F" w14:textId="77777777" w:rsidR="00A31852" w:rsidRPr="00A31852" w:rsidRDefault="00A3185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9A4D78" wp14:editId="7D9AAB96">
            <wp:simplePos x="0" y="0"/>
            <wp:positionH relativeFrom="margin">
              <wp:align>left</wp:align>
            </wp:positionH>
            <wp:positionV relativeFrom="paragraph">
              <wp:posOffset>-225425</wp:posOffset>
            </wp:positionV>
            <wp:extent cx="433690" cy="561588"/>
            <wp:effectExtent l="0" t="0" r="5080" b="0"/>
            <wp:wrapNone/>
            <wp:docPr id="12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 3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0" cy="5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5D4167" w14:textId="47D489AC" w:rsidR="00621B1F" w:rsidRPr="00A31852" w:rsidRDefault="002A5918">
      <w:pPr>
        <w:jc w:val="center"/>
        <w:rPr>
          <w:rFonts w:ascii="Libre Franklin" w:eastAsia="Libre Franklin" w:hAnsi="Libre Franklin" w:cs="Libre Franklin"/>
          <w:color w:val="333333"/>
        </w:rPr>
      </w:pPr>
      <w:r w:rsidRPr="00A31852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t xml:space="preserve">Laboratorio </w:t>
      </w:r>
      <w:r w:rsidR="007A455E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t>6</w:t>
      </w:r>
      <w:r w:rsidRPr="00A31852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t>:</w:t>
      </w:r>
      <w:r w:rsidRPr="00A31852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br/>
      </w:r>
      <w:r w:rsidRPr="00A31852">
        <w:rPr>
          <w:rFonts w:ascii="Libre Franklin" w:eastAsia="Libre Franklin" w:hAnsi="Libre Franklin" w:cs="Libre Franklin"/>
          <w:color w:val="333333"/>
        </w:rPr>
        <w:t>Estructuras de Datos (503220)</w:t>
      </w:r>
    </w:p>
    <w:p w14:paraId="39A30B7F" w14:textId="77777777" w:rsidR="00A31852" w:rsidRDefault="00A31852">
      <w:pPr>
        <w:jc w:val="center"/>
        <w:rPr>
          <w:rFonts w:ascii="Libre Franklin" w:eastAsia="Libre Franklin" w:hAnsi="Libre Franklin" w:cs="Libre Franklin"/>
        </w:rPr>
      </w:pPr>
    </w:p>
    <w:p w14:paraId="3EFCE360" w14:textId="77777777" w:rsidR="00A31852" w:rsidRPr="00A31852" w:rsidRDefault="00A31852" w:rsidP="00A31852">
      <w:pPr>
        <w:rPr>
          <w:rFonts w:ascii="Libre Franklin" w:eastAsia="Libre Franklin" w:hAnsi="Libre Franklin" w:cs="Libre Franklin"/>
          <w:color w:val="333333"/>
          <w:sz w:val="20"/>
          <w:szCs w:val="20"/>
        </w:rPr>
      </w:pPr>
      <w:r w:rsidRPr="00A31852">
        <w:rPr>
          <w:rFonts w:ascii="Libre Franklin" w:eastAsia="Libre Franklin" w:hAnsi="Libre Franklin" w:cs="Libre Franklin"/>
          <w:b/>
          <w:bCs/>
          <w:color w:val="333333"/>
          <w:sz w:val="20"/>
          <w:szCs w:val="20"/>
        </w:rPr>
        <w:t>Estudiante:</w:t>
      </w:r>
      <w:r w:rsidRPr="00A31852">
        <w:rPr>
          <w:rFonts w:ascii="Libre Franklin" w:eastAsia="Libre Franklin" w:hAnsi="Libre Franklin" w:cs="Libre Franklin"/>
          <w:color w:val="333333"/>
          <w:sz w:val="20"/>
          <w:szCs w:val="20"/>
        </w:rPr>
        <w:t xml:space="preserve"> Nicolás Araya (2018448613)</w:t>
      </w:r>
    </w:p>
    <w:p w14:paraId="7F30F83F" w14:textId="4E381D6D" w:rsidR="007A455E" w:rsidRDefault="007A455E" w:rsidP="005E383A">
      <w:pPr>
        <w:rPr>
          <w:rFonts w:ascii="Franklin Gothic Book" w:hAnsi="Franklin Gothic Book"/>
          <w:b/>
          <w:bCs/>
          <w:color w:val="333333"/>
        </w:rPr>
      </w:pPr>
    </w:p>
    <w:p w14:paraId="59CDC613" w14:textId="4114362D" w:rsidR="007A455E" w:rsidRDefault="007A455E" w:rsidP="007A455E">
      <w:pPr>
        <w:pStyle w:val="Prrafodelista"/>
        <w:numPr>
          <w:ilvl w:val="0"/>
          <w:numId w:val="5"/>
        </w:numPr>
        <w:ind w:left="284"/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t>ADTMap</w:t>
      </w:r>
      <w:proofErr w:type="spellEnd"/>
      <w:r>
        <w:rPr>
          <w:rFonts w:ascii="Franklin Gothic Book" w:hAnsi="Franklin Gothic Book"/>
          <w:b/>
          <w:bCs/>
          <w:color w:val="333333"/>
        </w:rPr>
        <w:t>:</w:t>
      </w:r>
    </w:p>
    <w:p w14:paraId="3F6F33CA" w14:textId="2822A540" w:rsidR="007A455E" w:rsidRP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542A4C0F" wp14:editId="75B4C40C">
            <wp:extent cx="5362575" cy="2933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DF80" w14:textId="5EC4A2BF" w:rsidR="005E383A" w:rsidRDefault="005E383A" w:rsidP="007A455E">
      <w:pPr>
        <w:rPr>
          <w:rFonts w:ascii="Franklin Gothic Book" w:hAnsi="Franklin Gothic Book"/>
          <w:b/>
          <w:bCs/>
          <w:color w:val="333333"/>
        </w:rPr>
      </w:pPr>
    </w:p>
    <w:p w14:paraId="38A45852" w14:textId="13DD20F3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2545D7FB" w14:textId="037B7986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32F1CC24" w14:textId="01315F58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5E235369" w14:textId="0C43D5F0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2173219F" w14:textId="58DD8489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45326951" w14:textId="39FF1155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0948B99B" w14:textId="46052CF9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4F9B391A" w14:textId="10EA82D3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0FA98D1B" w14:textId="7696FDFA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199A505E" w14:textId="5009D308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23F1AC2E" w14:textId="09672520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5507E9E1" w14:textId="2BA451DA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59E4EE5D" w14:textId="3E993B47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1783F64D" w14:textId="3C8CA3D7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7A764DF6" w14:textId="2799D4EC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538A33A1" w14:textId="77EB95C8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23DE01E2" w14:textId="16FB080E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3770C978" w14:textId="7CEDC5E6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48CE096E" w14:textId="234CAAFD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4F486036" w14:textId="269FC937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5AF71566" w14:textId="53FCE2C3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27944495" w14:textId="7E17D7A0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73B80A9C" w14:textId="767BFBAE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0D73298A" w14:textId="160D5932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19238046" w14:textId="77777777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3ED2D5A5" w14:textId="18DE62C7" w:rsidR="007A455E" w:rsidRDefault="007A455E" w:rsidP="007A455E">
      <w:pPr>
        <w:pStyle w:val="Prrafodelista"/>
        <w:numPr>
          <w:ilvl w:val="0"/>
          <w:numId w:val="5"/>
        </w:numPr>
        <w:ind w:left="284"/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lastRenderedPageBreak/>
        <w:t>MapB</w:t>
      </w:r>
      <w:proofErr w:type="spellEnd"/>
      <w:r>
        <w:rPr>
          <w:rFonts w:ascii="Franklin Gothic Book" w:hAnsi="Franklin Gothic Book"/>
          <w:b/>
          <w:bCs/>
          <w:color w:val="333333"/>
        </w:rPr>
        <w:t>:</w:t>
      </w:r>
    </w:p>
    <w:p w14:paraId="117DDDCE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08E8930E" wp14:editId="1BA9065A">
            <wp:extent cx="4772025" cy="397552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080" cy="39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color w:val="333333"/>
        </w:rPr>
        <w:br/>
      </w:r>
      <w:r>
        <w:rPr>
          <w:rFonts w:ascii="Franklin Gothic Book" w:hAnsi="Franklin Gothic Book"/>
          <w:b/>
          <w:bCs/>
          <w:color w:val="333333"/>
        </w:rPr>
        <w:br/>
      </w:r>
      <w:r>
        <w:rPr>
          <w:noProof/>
        </w:rPr>
        <w:drawing>
          <wp:inline distT="0" distB="0" distL="0" distR="0" wp14:anchorId="4039E87E" wp14:editId="0898F35B">
            <wp:extent cx="3990975" cy="2628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A21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76586CD4" wp14:editId="3953F17C">
            <wp:extent cx="5410200" cy="3990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A770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5451EE56" wp14:editId="6631430A">
            <wp:extent cx="5295900" cy="4591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F34F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314A0603" wp14:editId="7FD57A67">
            <wp:extent cx="3914775" cy="1123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0326" w14:textId="75E0982C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77F9D3E0" wp14:editId="4642411E">
            <wp:extent cx="5419725" cy="46005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color w:val="333333"/>
        </w:rPr>
        <w:br/>
      </w:r>
      <w:r>
        <w:rPr>
          <w:noProof/>
        </w:rPr>
        <w:drawing>
          <wp:inline distT="0" distB="0" distL="0" distR="0" wp14:anchorId="5B405DA8" wp14:editId="21A5EF78">
            <wp:extent cx="5657215" cy="3626485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B80F" w14:textId="47F8195A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718CDE40" wp14:editId="7017467D">
            <wp:extent cx="5657215" cy="2155825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79EC" w14:textId="10F2BF65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</w:p>
    <w:p w14:paraId="4BA54CDF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</w:p>
    <w:p w14:paraId="7E2EF7E0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t>MapG</w:t>
      </w:r>
      <w:proofErr w:type="spellEnd"/>
      <w:r>
        <w:rPr>
          <w:rFonts w:ascii="Franklin Gothic Book" w:hAnsi="Franklin Gothic Book"/>
          <w:b/>
          <w:bCs/>
          <w:color w:val="333333"/>
        </w:rPr>
        <w:t>:</w:t>
      </w:r>
    </w:p>
    <w:p w14:paraId="6E5589EC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</w:p>
    <w:p w14:paraId="12221FE0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7889B2F3" wp14:editId="0DF699F8">
            <wp:extent cx="5657215" cy="4371975"/>
            <wp:effectExtent l="0" t="0" r="63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083C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36426717" wp14:editId="2C79AE34">
            <wp:extent cx="4229100" cy="29241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55B0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3A78CC23" wp14:editId="473C3B86">
            <wp:extent cx="5267325" cy="37814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E8BE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7A417114" wp14:editId="3B9C1768">
            <wp:extent cx="5229225" cy="45910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BF61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2BA7A976" wp14:editId="5A1CE011">
            <wp:extent cx="3943350" cy="11049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color w:val="333333"/>
        </w:rPr>
        <w:br/>
      </w:r>
      <w:r>
        <w:rPr>
          <w:noProof/>
        </w:rPr>
        <w:drawing>
          <wp:inline distT="0" distB="0" distL="0" distR="0" wp14:anchorId="6643D244" wp14:editId="52E6579D">
            <wp:extent cx="5010150" cy="4572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7A9" w14:textId="77777777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6F4C0216" wp14:editId="7B3F920A">
            <wp:extent cx="5657215" cy="3672205"/>
            <wp:effectExtent l="0" t="0" r="635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EF20" w14:textId="0702FDAF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18CACC63" wp14:editId="5F1F157B">
            <wp:extent cx="5657215" cy="2002790"/>
            <wp:effectExtent l="0" t="0" r="63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color w:val="333333"/>
        </w:rPr>
        <w:br/>
      </w:r>
    </w:p>
    <w:p w14:paraId="06EA7D2C" w14:textId="678C660C" w:rsid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t>MapDH</w:t>
      </w:r>
      <w:proofErr w:type="spellEnd"/>
      <w:r>
        <w:rPr>
          <w:rFonts w:ascii="Franklin Gothic Book" w:hAnsi="Franklin Gothic Book"/>
          <w:b/>
          <w:bCs/>
          <w:color w:val="333333"/>
        </w:rPr>
        <w:t>:</w:t>
      </w:r>
    </w:p>
    <w:p w14:paraId="1033CA9B" w14:textId="0C765D6C" w:rsidR="007A455E" w:rsidRPr="007A455E" w:rsidRDefault="007A455E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33EAAEA2" wp14:editId="4D3A51BF">
            <wp:extent cx="5476875" cy="48577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F984" w14:textId="521DB5D6" w:rsidR="002B06B1" w:rsidRDefault="00055D6A" w:rsidP="00055D6A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55C54B4F" wp14:editId="0CE6E846">
            <wp:extent cx="4133850" cy="28765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DD88" w14:textId="11283E53" w:rsidR="002B06B1" w:rsidRDefault="00055D6A" w:rsidP="00055D6A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6440ADF3" wp14:editId="205E2BCE">
            <wp:extent cx="5057775" cy="29241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AD26" w14:textId="3A3FA63C" w:rsidR="00055D6A" w:rsidRDefault="00055D6A" w:rsidP="00055D6A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5667F7DD" wp14:editId="2F14564D">
            <wp:extent cx="5657215" cy="3847465"/>
            <wp:effectExtent l="0" t="0" r="635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986B" w14:textId="747CC2D2" w:rsidR="002B06B1" w:rsidRDefault="00055D6A" w:rsidP="00055D6A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4A65C2F2" wp14:editId="3CF4A9BD">
            <wp:extent cx="4200525" cy="9334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E839" w14:textId="24A3E5B0" w:rsidR="00055D6A" w:rsidRDefault="00055D6A" w:rsidP="00055D6A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30209B0C" wp14:editId="6FBC44AF">
            <wp:extent cx="5657215" cy="4294505"/>
            <wp:effectExtent l="0" t="0" r="63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4B02" w14:textId="07FD49AE" w:rsidR="00055D6A" w:rsidRDefault="00055D6A" w:rsidP="00055D6A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106B5134" wp14:editId="1D34A727">
            <wp:extent cx="5657215" cy="3291205"/>
            <wp:effectExtent l="0" t="0" r="635" b="444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2C73" w14:textId="7EB698A4" w:rsidR="002B06B1" w:rsidRDefault="00055D6A" w:rsidP="00C83757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1CC6AB07" wp14:editId="243D5B8B">
            <wp:extent cx="5657215" cy="1850390"/>
            <wp:effectExtent l="0" t="0" r="63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757">
        <w:rPr>
          <w:rFonts w:ascii="Franklin Gothic Book" w:hAnsi="Franklin Gothic Book"/>
          <w:b/>
          <w:bCs/>
          <w:color w:val="333333"/>
        </w:rPr>
        <w:br/>
      </w:r>
    </w:p>
    <w:p w14:paraId="36BBCF08" w14:textId="3E0ACB08" w:rsidR="00C83757" w:rsidRDefault="00C83757" w:rsidP="00C83757">
      <w:pPr>
        <w:pStyle w:val="Prrafodelista"/>
        <w:ind w:left="0"/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>3)</w:t>
      </w:r>
    </w:p>
    <w:p w14:paraId="3F1BD63C" w14:textId="309620C1" w:rsidR="00C83757" w:rsidRDefault="00A276D4" w:rsidP="00C83757">
      <w:pPr>
        <w:pStyle w:val="Prrafodelista"/>
        <w:ind w:left="0"/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 xml:space="preserve">Método </w:t>
      </w:r>
      <w:proofErr w:type="spellStart"/>
      <w:r>
        <w:rPr>
          <w:rFonts w:ascii="Franklin Gothic Book" w:hAnsi="Franklin Gothic Book"/>
          <w:b/>
          <w:bCs/>
          <w:color w:val="333333"/>
        </w:rPr>
        <w:t>Insert</w:t>
      </w:r>
      <w:proofErr w:type="spellEnd"/>
      <w:r>
        <w:rPr>
          <w:rFonts w:ascii="Franklin Gothic Book" w:hAnsi="Franklin Gothic Book"/>
          <w:b/>
          <w:bCs/>
          <w:color w:val="333333"/>
        </w:rPr>
        <w:t>:</w:t>
      </w:r>
    </w:p>
    <w:tbl>
      <w:tblPr>
        <w:tblStyle w:val="Tablanormal1"/>
        <w:tblW w:w="9031" w:type="dxa"/>
        <w:tblLook w:val="04A0" w:firstRow="1" w:lastRow="0" w:firstColumn="1" w:lastColumn="0" w:noHBand="0" w:noVBand="1"/>
      </w:tblPr>
      <w:tblGrid>
        <w:gridCol w:w="2257"/>
        <w:gridCol w:w="2133"/>
        <w:gridCol w:w="2383"/>
        <w:gridCol w:w="2258"/>
      </w:tblGrid>
      <w:tr w:rsidR="00A276D4" w14:paraId="7B5E9EC6" w14:textId="77777777" w:rsidTr="00C94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92192C5" w14:textId="1A2D18A3" w:rsidR="00A276D4" w:rsidRDefault="00A276D4" w:rsidP="00A276D4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N</w:t>
            </w:r>
          </w:p>
        </w:tc>
        <w:tc>
          <w:tcPr>
            <w:tcW w:w="6774" w:type="dxa"/>
            <w:gridSpan w:val="3"/>
          </w:tcPr>
          <w:p w14:paraId="40AA670A" w14:textId="34AACE37" w:rsidR="00A276D4" w:rsidRDefault="00A276D4" w:rsidP="00A276D4">
            <w:pPr>
              <w:pStyle w:val="Prrafodelista"/>
              <w:tabs>
                <w:tab w:val="center" w:pos="3279"/>
                <w:tab w:val="left" w:pos="493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ab/>
              <w:t xml:space="preserve">Número de colisiones en </w:t>
            </w:r>
            <w:proofErr w:type="spellStart"/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Insert</w:t>
            </w:r>
            <w:proofErr w:type="spellEnd"/>
          </w:p>
        </w:tc>
      </w:tr>
      <w:tr w:rsidR="00A276D4" w14:paraId="69444CBA" w14:textId="77777777" w:rsidTr="00A2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98A9850" w14:textId="3ED4B188" w:rsidR="00A276D4" w:rsidRDefault="00A276D4" w:rsidP="00A276D4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</w:p>
        </w:tc>
        <w:tc>
          <w:tcPr>
            <w:tcW w:w="2133" w:type="dxa"/>
          </w:tcPr>
          <w:p w14:paraId="15021A38" w14:textId="44E898A4" w:rsidR="00A276D4" w:rsidRDefault="00A276D4" w:rsidP="00A276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proofErr w:type="spellStart"/>
            <w:r>
              <w:rPr>
                <w:rFonts w:ascii="Franklin Gothic Book" w:hAnsi="Franklin Gothic Book"/>
                <w:b/>
                <w:bCs/>
                <w:color w:val="333333"/>
              </w:rPr>
              <w:t>MapB</w:t>
            </w:r>
            <w:proofErr w:type="spellEnd"/>
          </w:p>
        </w:tc>
        <w:tc>
          <w:tcPr>
            <w:tcW w:w="2383" w:type="dxa"/>
          </w:tcPr>
          <w:p w14:paraId="0CB49211" w14:textId="17A45D4F" w:rsidR="00A276D4" w:rsidRDefault="00A276D4" w:rsidP="00A276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proofErr w:type="spellStart"/>
            <w:r>
              <w:rPr>
                <w:rFonts w:ascii="Franklin Gothic Book" w:hAnsi="Franklin Gothic Book"/>
                <w:b/>
                <w:bCs/>
                <w:color w:val="333333"/>
              </w:rPr>
              <w:t>MapG</w:t>
            </w:r>
            <w:proofErr w:type="spellEnd"/>
          </w:p>
        </w:tc>
        <w:tc>
          <w:tcPr>
            <w:tcW w:w="2258" w:type="dxa"/>
          </w:tcPr>
          <w:p w14:paraId="065440BD" w14:textId="791134A6" w:rsidR="00A276D4" w:rsidRDefault="00A276D4" w:rsidP="00A276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proofErr w:type="spellStart"/>
            <w:r>
              <w:rPr>
                <w:rFonts w:ascii="Franklin Gothic Book" w:hAnsi="Franklin Gothic Book"/>
                <w:b/>
                <w:bCs/>
                <w:color w:val="333333"/>
              </w:rPr>
              <w:t>MapDH</w:t>
            </w:r>
            <w:proofErr w:type="spellEnd"/>
          </w:p>
        </w:tc>
      </w:tr>
      <w:tr w:rsidR="00A276D4" w14:paraId="554A0110" w14:textId="77777777" w:rsidTr="00A276D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C407301" w14:textId="66F4EC63" w:rsidR="00A276D4" w:rsidRDefault="00A276D4" w:rsidP="00A276D4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2000</w:t>
            </w:r>
          </w:p>
        </w:tc>
        <w:tc>
          <w:tcPr>
            <w:tcW w:w="2133" w:type="dxa"/>
          </w:tcPr>
          <w:p w14:paraId="4F88DBBB" w14:textId="2CFD9A23" w:rsidR="00A276D4" w:rsidRDefault="00A276D4" w:rsidP="00A276D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1912923</w:t>
            </w:r>
          </w:p>
        </w:tc>
        <w:tc>
          <w:tcPr>
            <w:tcW w:w="2383" w:type="dxa"/>
          </w:tcPr>
          <w:p w14:paraId="50628434" w14:textId="37865645" w:rsidR="00A276D4" w:rsidRDefault="00A276D4" w:rsidP="00A276D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1312</w:t>
            </w:r>
          </w:p>
        </w:tc>
        <w:tc>
          <w:tcPr>
            <w:tcW w:w="2258" w:type="dxa"/>
          </w:tcPr>
          <w:p w14:paraId="6E768E9D" w14:textId="23FAE585" w:rsidR="00A276D4" w:rsidRDefault="00A276D4" w:rsidP="00A276D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1160</w:t>
            </w:r>
          </w:p>
        </w:tc>
      </w:tr>
      <w:tr w:rsidR="00A276D4" w14:paraId="4D566506" w14:textId="77777777" w:rsidTr="00A2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317AF89" w14:textId="3494BF58" w:rsidR="00A276D4" w:rsidRDefault="00A276D4" w:rsidP="00A276D4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4000</w:t>
            </w:r>
          </w:p>
        </w:tc>
        <w:tc>
          <w:tcPr>
            <w:tcW w:w="2133" w:type="dxa"/>
          </w:tcPr>
          <w:p w14:paraId="0EB5E3C1" w14:textId="7A2DBECB" w:rsidR="00A276D4" w:rsidRDefault="00A276D4" w:rsidP="00A276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7810661</w:t>
            </w:r>
          </w:p>
        </w:tc>
        <w:tc>
          <w:tcPr>
            <w:tcW w:w="2383" w:type="dxa"/>
          </w:tcPr>
          <w:p w14:paraId="72EF1370" w14:textId="0164BCE5" w:rsidR="00A276D4" w:rsidRDefault="00A276D4" w:rsidP="00A276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2855</w:t>
            </w:r>
          </w:p>
        </w:tc>
        <w:tc>
          <w:tcPr>
            <w:tcW w:w="2258" w:type="dxa"/>
          </w:tcPr>
          <w:p w14:paraId="58C9B5F5" w14:textId="24273009" w:rsidR="00A276D4" w:rsidRDefault="00A276D4" w:rsidP="00A276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2289</w:t>
            </w:r>
          </w:p>
        </w:tc>
      </w:tr>
      <w:tr w:rsidR="00A276D4" w14:paraId="39734206" w14:textId="77777777" w:rsidTr="00A276D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066E7C09" w14:textId="7DC3B7B4" w:rsidR="00A276D4" w:rsidRDefault="00A276D4" w:rsidP="00A276D4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6000</w:t>
            </w:r>
          </w:p>
        </w:tc>
        <w:tc>
          <w:tcPr>
            <w:tcW w:w="2133" w:type="dxa"/>
          </w:tcPr>
          <w:p w14:paraId="57992B7A" w14:textId="6956A672" w:rsidR="00A276D4" w:rsidRDefault="00A276D4" w:rsidP="00A276D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17725295</w:t>
            </w:r>
          </w:p>
        </w:tc>
        <w:tc>
          <w:tcPr>
            <w:tcW w:w="2383" w:type="dxa"/>
          </w:tcPr>
          <w:p w14:paraId="2A25C8BB" w14:textId="70E0E3D0" w:rsidR="00A276D4" w:rsidRDefault="00A276D4" w:rsidP="00A276D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4529</w:t>
            </w:r>
          </w:p>
        </w:tc>
        <w:tc>
          <w:tcPr>
            <w:tcW w:w="2258" w:type="dxa"/>
          </w:tcPr>
          <w:p w14:paraId="06926682" w14:textId="08F27F5D" w:rsidR="00A276D4" w:rsidRDefault="00A276D4" w:rsidP="00A276D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3415</w:t>
            </w:r>
          </w:p>
        </w:tc>
      </w:tr>
      <w:tr w:rsidR="00A276D4" w14:paraId="3853E601" w14:textId="77777777" w:rsidTr="00A2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5B8ADE2" w14:textId="3C097562" w:rsidR="00A276D4" w:rsidRDefault="00A276D4" w:rsidP="00A276D4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8000</w:t>
            </w:r>
          </w:p>
        </w:tc>
        <w:tc>
          <w:tcPr>
            <w:tcW w:w="2133" w:type="dxa"/>
          </w:tcPr>
          <w:p w14:paraId="68F37870" w14:textId="4A68B691" w:rsidR="00A276D4" w:rsidRDefault="00A276D4" w:rsidP="00A276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31613341</w:t>
            </w:r>
          </w:p>
        </w:tc>
        <w:tc>
          <w:tcPr>
            <w:tcW w:w="2383" w:type="dxa"/>
          </w:tcPr>
          <w:p w14:paraId="5F604983" w14:textId="67FEA5DB" w:rsidR="00A276D4" w:rsidRDefault="00A276D4" w:rsidP="00A276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5891</w:t>
            </w:r>
          </w:p>
        </w:tc>
        <w:tc>
          <w:tcPr>
            <w:tcW w:w="2258" w:type="dxa"/>
          </w:tcPr>
          <w:p w14:paraId="0BF104DA" w14:textId="6FA7BAA5" w:rsidR="00A276D4" w:rsidRDefault="00A276D4" w:rsidP="00A276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4756</w:t>
            </w:r>
          </w:p>
        </w:tc>
      </w:tr>
      <w:tr w:rsidR="00A276D4" w14:paraId="65A3BC2C" w14:textId="77777777" w:rsidTr="00A276D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05AB80CB" w14:textId="2BBBCAD1" w:rsidR="00A276D4" w:rsidRDefault="00A276D4" w:rsidP="00A276D4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10000</w:t>
            </w:r>
          </w:p>
        </w:tc>
        <w:tc>
          <w:tcPr>
            <w:tcW w:w="2133" w:type="dxa"/>
          </w:tcPr>
          <w:p w14:paraId="1F78A9B7" w14:textId="2F5EAC19" w:rsidR="00A276D4" w:rsidRDefault="00A276D4" w:rsidP="00A276D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A276D4">
              <w:rPr>
                <w:rFonts w:ascii="Franklin Gothic Book" w:hAnsi="Franklin Gothic Book"/>
                <w:b/>
                <w:bCs/>
                <w:color w:val="333333"/>
              </w:rPr>
              <w:t>49500933</w:t>
            </w:r>
          </w:p>
        </w:tc>
        <w:tc>
          <w:tcPr>
            <w:tcW w:w="2383" w:type="dxa"/>
          </w:tcPr>
          <w:p w14:paraId="73138D45" w14:textId="314A6051" w:rsidR="00A276D4" w:rsidRDefault="00C94158" w:rsidP="00A276D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7417</w:t>
            </w:r>
          </w:p>
        </w:tc>
        <w:tc>
          <w:tcPr>
            <w:tcW w:w="2258" w:type="dxa"/>
          </w:tcPr>
          <w:p w14:paraId="501F8E52" w14:textId="129762D8" w:rsidR="00A276D4" w:rsidRDefault="00C94158" w:rsidP="00A276D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5838</w:t>
            </w:r>
          </w:p>
        </w:tc>
      </w:tr>
    </w:tbl>
    <w:p w14:paraId="75167187" w14:textId="77777777" w:rsidR="00C83757" w:rsidRDefault="00C83757" w:rsidP="00C83757">
      <w:pPr>
        <w:pStyle w:val="Prrafodelista"/>
        <w:ind w:left="0"/>
        <w:rPr>
          <w:rFonts w:ascii="Franklin Gothic Book" w:hAnsi="Franklin Gothic Book"/>
          <w:b/>
          <w:bCs/>
          <w:color w:val="333333"/>
        </w:rPr>
      </w:pPr>
    </w:p>
    <w:p w14:paraId="0B032E94" w14:textId="3402058A" w:rsidR="002B06B1" w:rsidRDefault="00C94158" w:rsidP="005E383A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noProof/>
          <w:color w:val="333333"/>
        </w:rPr>
        <w:lastRenderedPageBreak/>
        <w:drawing>
          <wp:inline distT="0" distB="0" distL="0" distR="0" wp14:anchorId="4C9B4CC2" wp14:editId="02BF2444">
            <wp:extent cx="5486400" cy="3200400"/>
            <wp:effectExtent l="0" t="0" r="0" b="0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79A2C057" w14:textId="008FCAE7" w:rsidR="00C94158" w:rsidRDefault="002B06B1" w:rsidP="00C94158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ab/>
      </w:r>
      <w:r w:rsidR="00A31852" w:rsidRPr="00152351">
        <w:rPr>
          <w:rFonts w:ascii="Franklin Gothic Book" w:hAnsi="Franklin Gothic Book"/>
          <w:b/>
          <w:bCs/>
          <w:color w:val="333333"/>
        </w:rPr>
        <w:br/>
      </w:r>
    </w:p>
    <w:p w14:paraId="73B9C1F0" w14:textId="5856B888" w:rsidR="00C94158" w:rsidRDefault="00C94158" w:rsidP="00C94158">
      <w:pPr>
        <w:pStyle w:val="Prrafodelista"/>
        <w:ind w:left="0"/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>Método at:</w:t>
      </w:r>
    </w:p>
    <w:tbl>
      <w:tblPr>
        <w:tblStyle w:val="Tablanormal1"/>
        <w:tblW w:w="9031" w:type="dxa"/>
        <w:tblLook w:val="04A0" w:firstRow="1" w:lastRow="0" w:firstColumn="1" w:lastColumn="0" w:noHBand="0" w:noVBand="1"/>
      </w:tblPr>
      <w:tblGrid>
        <w:gridCol w:w="2257"/>
        <w:gridCol w:w="2133"/>
        <w:gridCol w:w="2383"/>
        <w:gridCol w:w="2258"/>
      </w:tblGrid>
      <w:tr w:rsidR="00C94158" w14:paraId="4A57B301" w14:textId="77777777" w:rsidTr="00755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852099A" w14:textId="77777777" w:rsidR="00C94158" w:rsidRDefault="00C94158" w:rsidP="0075511C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N</w:t>
            </w:r>
          </w:p>
        </w:tc>
        <w:tc>
          <w:tcPr>
            <w:tcW w:w="6774" w:type="dxa"/>
            <w:gridSpan w:val="3"/>
          </w:tcPr>
          <w:p w14:paraId="3E4724B3" w14:textId="1D8E2FD3" w:rsidR="00C94158" w:rsidRDefault="00C94158" w:rsidP="0075511C">
            <w:pPr>
              <w:pStyle w:val="Prrafodelista"/>
              <w:tabs>
                <w:tab w:val="center" w:pos="3279"/>
                <w:tab w:val="left" w:pos="493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ab/>
              <w:t>Número de colisiones en at</w:t>
            </w:r>
          </w:p>
        </w:tc>
      </w:tr>
      <w:tr w:rsidR="00C94158" w14:paraId="453A30D6" w14:textId="77777777" w:rsidTr="00755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17B0E3F" w14:textId="77777777" w:rsidR="00C94158" w:rsidRDefault="00C94158" w:rsidP="0075511C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</w:p>
        </w:tc>
        <w:tc>
          <w:tcPr>
            <w:tcW w:w="2133" w:type="dxa"/>
          </w:tcPr>
          <w:p w14:paraId="08DE5B69" w14:textId="77777777" w:rsidR="00C94158" w:rsidRDefault="00C94158" w:rsidP="0075511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proofErr w:type="spellStart"/>
            <w:r>
              <w:rPr>
                <w:rFonts w:ascii="Franklin Gothic Book" w:hAnsi="Franklin Gothic Book"/>
                <w:b/>
                <w:bCs/>
                <w:color w:val="333333"/>
              </w:rPr>
              <w:t>MapB</w:t>
            </w:r>
            <w:proofErr w:type="spellEnd"/>
          </w:p>
        </w:tc>
        <w:tc>
          <w:tcPr>
            <w:tcW w:w="2383" w:type="dxa"/>
          </w:tcPr>
          <w:p w14:paraId="55657A6C" w14:textId="77777777" w:rsidR="00C94158" w:rsidRDefault="00C94158" w:rsidP="0075511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proofErr w:type="spellStart"/>
            <w:r>
              <w:rPr>
                <w:rFonts w:ascii="Franklin Gothic Book" w:hAnsi="Franklin Gothic Book"/>
                <w:b/>
                <w:bCs/>
                <w:color w:val="333333"/>
              </w:rPr>
              <w:t>MapG</w:t>
            </w:r>
            <w:proofErr w:type="spellEnd"/>
          </w:p>
        </w:tc>
        <w:tc>
          <w:tcPr>
            <w:tcW w:w="2258" w:type="dxa"/>
          </w:tcPr>
          <w:p w14:paraId="311672AD" w14:textId="77777777" w:rsidR="00C94158" w:rsidRDefault="00C94158" w:rsidP="0075511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proofErr w:type="spellStart"/>
            <w:r>
              <w:rPr>
                <w:rFonts w:ascii="Franklin Gothic Book" w:hAnsi="Franklin Gothic Book"/>
                <w:b/>
                <w:bCs/>
                <w:color w:val="333333"/>
              </w:rPr>
              <w:t>MapDH</w:t>
            </w:r>
            <w:proofErr w:type="spellEnd"/>
          </w:p>
        </w:tc>
      </w:tr>
      <w:tr w:rsidR="00C94158" w14:paraId="0868CDC2" w14:textId="77777777" w:rsidTr="0075511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4706159" w14:textId="77777777" w:rsidR="00C94158" w:rsidRDefault="00C94158" w:rsidP="0075511C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2000</w:t>
            </w:r>
          </w:p>
        </w:tc>
        <w:tc>
          <w:tcPr>
            <w:tcW w:w="2133" w:type="dxa"/>
          </w:tcPr>
          <w:p w14:paraId="46538AD8" w14:textId="5403CD9A" w:rsidR="00C94158" w:rsidRDefault="00C94158" w:rsidP="0075511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1912923</w:t>
            </w:r>
          </w:p>
        </w:tc>
        <w:tc>
          <w:tcPr>
            <w:tcW w:w="2383" w:type="dxa"/>
          </w:tcPr>
          <w:p w14:paraId="0E024F72" w14:textId="60409A8F" w:rsidR="00C94158" w:rsidRDefault="00C94158" w:rsidP="0075511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900</w:t>
            </w:r>
          </w:p>
        </w:tc>
        <w:tc>
          <w:tcPr>
            <w:tcW w:w="2258" w:type="dxa"/>
          </w:tcPr>
          <w:p w14:paraId="09AE8D20" w14:textId="057EFA60" w:rsidR="00C94158" w:rsidRDefault="00C94158" w:rsidP="0075511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772</w:t>
            </w:r>
          </w:p>
        </w:tc>
      </w:tr>
      <w:tr w:rsidR="00C94158" w14:paraId="049F050A" w14:textId="77777777" w:rsidTr="00755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7AA49BE" w14:textId="77777777" w:rsidR="00C94158" w:rsidRDefault="00C94158" w:rsidP="0075511C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4000</w:t>
            </w:r>
          </w:p>
        </w:tc>
        <w:tc>
          <w:tcPr>
            <w:tcW w:w="2133" w:type="dxa"/>
          </w:tcPr>
          <w:p w14:paraId="1ADBD5B1" w14:textId="3F4EE999" w:rsidR="00C94158" w:rsidRDefault="00C94158" w:rsidP="0075511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7810661</w:t>
            </w:r>
          </w:p>
        </w:tc>
        <w:tc>
          <w:tcPr>
            <w:tcW w:w="2383" w:type="dxa"/>
          </w:tcPr>
          <w:p w14:paraId="7EA1AEB4" w14:textId="0CE575A8" w:rsidR="00C94158" w:rsidRDefault="00C94158" w:rsidP="0075511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1913</w:t>
            </w:r>
          </w:p>
        </w:tc>
        <w:tc>
          <w:tcPr>
            <w:tcW w:w="2258" w:type="dxa"/>
          </w:tcPr>
          <w:p w14:paraId="1BB83391" w14:textId="2968E3E1" w:rsidR="00C94158" w:rsidRDefault="00C94158" w:rsidP="0075511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1530</w:t>
            </w:r>
          </w:p>
        </w:tc>
      </w:tr>
      <w:tr w:rsidR="00C94158" w14:paraId="5CBEF646" w14:textId="77777777" w:rsidTr="0075511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3910F6C" w14:textId="77777777" w:rsidR="00C94158" w:rsidRDefault="00C94158" w:rsidP="0075511C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6000</w:t>
            </w:r>
          </w:p>
        </w:tc>
        <w:tc>
          <w:tcPr>
            <w:tcW w:w="2133" w:type="dxa"/>
          </w:tcPr>
          <w:p w14:paraId="4F098451" w14:textId="23F99030" w:rsidR="00C94158" w:rsidRDefault="00C94158" w:rsidP="0075511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17722446</w:t>
            </w:r>
          </w:p>
        </w:tc>
        <w:tc>
          <w:tcPr>
            <w:tcW w:w="2383" w:type="dxa"/>
          </w:tcPr>
          <w:p w14:paraId="3B25E859" w14:textId="26714002" w:rsidR="00C94158" w:rsidRDefault="00C94158" w:rsidP="0075511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3016</w:t>
            </w:r>
          </w:p>
        </w:tc>
        <w:tc>
          <w:tcPr>
            <w:tcW w:w="2258" w:type="dxa"/>
          </w:tcPr>
          <w:p w14:paraId="384F7EC4" w14:textId="0F905BD8" w:rsidR="00C94158" w:rsidRDefault="00C94158" w:rsidP="0075511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2379</w:t>
            </w:r>
          </w:p>
        </w:tc>
      </w:tr>
      <w:tr w:rsidR="00C94158" w14:paraId="0B379223" w14:textId="77777777" w:rsidTr="00755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4FAC9CD" w14:textId="77777777" w:rsidR="00C94158" w:rsidRDefault="00C94158" w:rsidP="0075511C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8000</w:t>
            </w:r>
          </w:p>
        </w:tc>
        <w:tc>
          <w:tcPr>
            <w:tcW w:w="2133" w:type="dxa"/>
          </w:tcPr>
          <w:p w14:paraId="441C864E" w14:textId="25B883D5" w:rsidR="00C94158" w:rsidRDefault="00C94158" w:rsidP="0075511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31603103</w:t>
            </w:r>
          </w:p>
        </w:tc>
        <w:tc>
          <w:tcPr>
            <w:tcW w:w="2383" w:type="dxa"/>
          </w:tcPr>
          <w:p w14:paraId="15592718" w14:textId="6B4B21B9" w:rsidR="00C94158" w:rsidRDefault="00C94158" w:rsidP="0075511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3961</w:t>
            </w:r>
          </w:p>
        </w:tc>
        <w:tc>
          <w:tcPr>
            <w:tcW w:w="2258" w:type="dxa"/>
          </w:tcPr>
          <w:p w14:paraId="183D8582" w14:textId="3AE304CE" w:rsidR="00C94158" w:rsidRDefault="00C94158" w:rsidP="0075511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3260</w:t>
            </w:r>
          </w:p>
        </w:tc>
      </w:tr>
      <w:tr w:rsidR="00C94158" w14:paraId="02681386" w14:textId="77777777" w:rsidTr="0075511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DEE0E3F" w14:textId="77777777" w:rsidR="00C94158" w:rsidRDefault="00C94158" w:rsidP="0075511C">
            <w:pPr>
              <w:pStyle w:val="Prrafodelista"/>
              <w:ind w:left="0"/>
              <w:jc w:val="center"/>
              <w:rPr>
                <w:rFonts w:ascii="Franklin Gothic Book" w:hAnsi="Franklin Gothic Book"/>
                <w:b w:val="0"/>
                <w:bCs w:val="0"/>
                <w:color w:val="333333"/>
              </w:rPr>
            </w:pPr>
            <w:r>
              <w:rPr>
                <w:rFonts w:ascii="Franklin Gothic Book" w:hAnsi="Franklin Gothic Book"/>
                <w:b w:val="0"/>
                <w:bCs w:val="0"/>
                <w:color w:val="333333"/>
              </w:rPr>
              <w:t>10000</w:t>
            </w:r>
          </w:p>
        </w:tc>
        <w:tc>
          <w:tcPr>
            <w:tcW w:w="2133" w:type="dxa"/>
          </w:tcPr>
          <w:p w14:paraId="60A5764E" w14:textId="37B2E28E" w:rsidR="00C94158" w:rsidRDefault="00C94158" w:rsidP="0075511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49466358</w:t>
            </w:r>
          </w:p>
        </w:tc>
        <w:tc>
          <w:tcPr>
            <w:tcW w:w="2383" w:type="dxa"/>
          </w:tcPr>
          <w:p w14:paraId="46B86C12" w14:textId="563383D3" w:rsidR="00C94158" w:rsidRDefault="00C94158" w:rsidP="0075511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5047</w:t>
            </w:r>
          </w:p>
        </w:tc>
        <w:tc>
          <w:tcPr>
            <w:tcW w:w="2258" w:type="dxa"/>
          </w:tcPr>
          <w:p w14:paraId="2C16D14C" w14:textId="12E254A9" w:rsidR="00C94158" w:rsidRDefault="00C94158" w:rsidP="0075511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bCs/>
                <w:color w:val="333333"/>
              </w:rPr>
            </w:pPr>
            <w:r w:rsidRPr="00C94158">
              <w:rPr>
                <w:rFonts w:ascii="Franklin Gothic Book" w:hAnsi="Franklin Gothic Book"/>
                <w:b/>
                <w:bCs/>
                <w:color w:val="333333"/>
              </w:rPr>
              <w:t>4039</w:t>
            </w:r>
          </w:p>
        </w:tc>
      </w:tr>
    </w:tbl>
    <w:p w14:paraId="1126E665" w14:textId="43E20D1C" w:rsidR="00A31852" w:rsidRPr="00152351" w:rsidRDefault="00A31852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r w:rsidRPr="00152351">
        <w:rPr>
          <w:rFonts w:ascii="Franklin Gothic Book" w:hAnsi="Franklin Gothic Book"/>
          <w:b/>
          <w:bCs/>
          <w:color w:val="333333"/>
        </w:rPr>
        <w:br/>
      </w:r>
      <w:r w:rsidR="00B87FB1">
        <w:rPr>
          <w:rFonts w:ascii="Franklin Gothic Book" w:hAnsi="Franklin Gothic Book"/>
          <w:b/>
          <w:bCs/>
          <w:noProof/>
          <w:color w:val="333333"/>
        </w:rPr>
        <w:drawing>
          <wp:inline distT="0" distB="0" distL="0" distR="0" wp14:anchorId="521DB7BF" wp14:editId="5B0B4F38">
            <wp:extent cx="5486400" cy="3200400"/>
            <wp:effectExtent l="0" t="0" r="0" b="0"/>
            <wp:docPr id="43" name="Gráfico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C615A0E" w14:textId="14E7FFA6" w:rsidR="00621B1F" w:rsidRDefault="00621B1F">
      <w:pPr>
        <w:rPr>
          <w:color w:val="333333"/>
        </w:rPr>
      </w:pPr>
    </w:p>
    <w:p w14:paraId="5ED813F6" w14:textId="2282A34E" w:rsidR="005E30A6" w:rsidRDefault="005E30A6">
      <w:pPr>
        <w:rPr>
          <w:color w:val="333333"/>
        </w:rPr>
      </w:pPr>
    </w:p>
    <w:p w14:paraId="5048086C" w14:textId="3E6AFAD1" w:rsidR="005E30A6" w:rsidRDefault="005E30A6" w:rsidP="005E30A6">
      <w:pPr>
        <w:jc w:val="both"/>
        <w:rPr>
          <w:color w:val="333333"/>
        </w:rPr>
      </w:pPr>
      <w:r>
        <w:rPr>
          <w:color w:val="333333"/>
        </w:rPr>
        <w:lastRenderedPageBreak/>
        <w:t>Análisis Teórico:</w:t>
      </w:r>
    </w:p>
    <w:p w14:paraId="3D83EAFE" w14:textId="08DAE60C" w:rsidR="005E30A6" w:rsidRDefault="005E30A6" w:rsidP="005E30A6">
      <w:pPr>
        <w:jc w:val="both"/>
        <w:rPr>
          <w:color w:val="333333"/>
        </w:rPr>
      </w:pPr>
    </w:p>
    <w:p w14:paraId="241C2F69" w14:textId="1F937C88" w:rsidR="005E30A6" w:rsidRDefault="005E30A6" w:rsidP="005E30A6">
      <w:pPr>
        <w:jc w:val="both"/>
        <w:rPr>
          <w:color w:val="333333"/>
        </w:rPr>
      </w:pPr>
      <w:r>
        <w:rPr>
          <w:color w:val="333333"/>
        </w:rPr>
        <w:t xml:space="preserve">Los métodos </w:t>
      </w:r>
      <w:proofErr w:type="spellStart"/>
      <w:r>
        <w:rPr>
          <w:color w:val="333333"/>
        </w:rPr>
        <w:t>insert</w:t>
      </w:r>
      <w:proofErr w:type="spellEnd"/>
      <w:r>
        <w:rPr>
          <w:color w:val="333333"/>
        </w:rPr>
        <w:t xml:space="preserve"> y at, en pero caso son del orden O(n) ya que en peor caso </w:t>
      </w:r>
      <w:r w:rsidR="00C307D5">
        <w:rPr>
          <w:color w:val="333333"/>
        </w:rPr>
        <w:t>podrían</w:t>
      </w:r>
      <w:r>
        <w:rPr>
          <w:color w:val="333333"/>
        </w:rPr>
        <w:t xml:space="preserve"> generarse n-1 colisiones. En todo caso se trata de un caso muy puntual y especifico. Al realizar </w:t>
      </w:r>
      <w:proofErr w:type="spellStart"/>
      <w:r>
        <w:rPr>
          <w:color w:val="333333"/>
        </w:rPr>
        <w:t>rehashing</w:t>
      </w:r>
      <w:proofErr w:type="spellEnd"/>
      <w:r>
        <w:rPr>
          <w:color w:val="333333"/>
        </w:rPr>
        <w:t>, el tiempo es O(</w:t>
      </w:r>
      <w:proofErr w:type="spellStart"/>
      <w:r>
        <w:rPr>
          <w:color w:val="333333"/>
        </w:rPr>
        <w:t>n+m</w:t>
      </w:r>
      <w:proofErr w:type="spellEnd"/>
      <w:r>
        <w:rPr>
          <w:color w:val="333333"/>
        </w:rPr>
        <w:t xml:space="preserve">), con m igual al nuevo espacio añadido. Considerando que cada vez se duplica el espacio este es O(2n). </w:t>
      </w:r>
    </w:p>
    <w:p w14:paraId="50B810AF" w14:textId="52F9EF81" w:rsidR="005E30A6" w:rsidRDefault="005E30A6" w:rsidP="005E30A6">
      <w:pPr>
        <w:jc w:val="both"/>
        <w:rPr>
          <w:color w:val="333333"/>
        </w:rPr>
      </w:pPr>
      <w:r>
        <w:rPr>
          <w:color w:val="333333"/>
        </w:rPr>
        <w:br/>
      </w:r>
      <w:r>
        <w:rPr>
          <w:color w:val="333333"/>
        </w:rPr>
        <w:br/>
        <w:t>Análisis experimental:</w:t>
      </w:r>
    </w:p>
    <w:p w14:paraId="596603A6" w14:textId="39A6E4B3" w:rsidR="005E30A6" w:rsidRDefault="005E30A6" w:rsidP="005E30A6">
      <w:pPr>
        <w:jc w:val="both"/>
        <w:rPr>
          <w:color w:val="333333"/>
        </w:rPr>
      </w:pPr>
    </w:p>
    <w:p w14:paraId="52A0885C" w14:textId="67A472D0" w:rsidR="005E30A6" w:rsidRPr="00A31852" w:rsidRDefault="005E30A6" w:rsidP="005E30A6">
      <w:pPr>
        <w:jc w:val="both"/>
        <w:rPr>
          <w:color w:val="333333"/>
        </w:rPr>
      </w:pPr>
      <w:r>
        <w:rPr>
          <w:color w:val="333333"/>
        </w:rPr>
        <w:t xml:space="preserve">De los gráficos y datos tabulados se puede concluir que el </w:t>
      </w:r>
      <w:proofErr w:type="spellStart"/>
      <w:r>
        <w:rPr>
          <w:color w:val="333333"/>
        </w:rPr>
        <w:t>MapB</w:t>
      </w:r>
      <w:proofErr w:type="spellEnd"/>
      <w:r>
        <w:rPr>
          <w:color w:val="333333"/>
        </w:rPr>
        <w:t xml:space="preserve">, es una forma muy mala de implementar un </w:t>
      </w:r>
      <w:proofErr w:type="spellStart"/>
      <w:r>
        <w:rPr>
          <w:color w:val="333333"/>
        </w:rPr>
        <w:t>Map</w:t>
      </w:r>
      <w:proofErr w:type="spellEnd"/>
      <w:r>
        <w:rPr>
          <w:color w:val="333333"/>
        </w:rPr>
        <w:t xml:space="preserve">, principalmente por la función Hash implementada, la cual se basaba en sumar cada </w:t>
      </w:r>
      <w:r w:rsidR="00C307D5">
        <w:rPr>
          <w:color w:val="333333"/>
        </w:rPr>
        <w:t xml:space="preserve">componente del </w:t>
      </w:r>
      <w:proofErr w:type="spellStart"/>
      <w:r w:rsidR="00C307D5">
        <w:rPr>
          <w:color w:val="333333"/>
        </w:rPr>
        <w:t>string</w:t>
      </w:r>
      <w:proofErr w:type="spellEnd"/>
      <w:r w:rsidR="00C307D5">
        <w:rPr>
          <w:color w:val="333333"/>
        </w:rPr>
        <w:t xml:space="preserve">, lo que produce una gran cantidad de colisiones. También se puede concluir la importancia de utilizar una buena función de Hash comparando el </w:t>
      </w:r>
      <w:proofErr w:type="spellStart"/>
      <w:r w:rsidR="00C307D5">
        <w:rPr>
          <w:color w:val="333333"/>
        </w:rPr>
        <w:t>MapB</w:t>
      </w:r>
      <w:proofErr w:type="spellEnd"/>
      <w:r w:rsidR="00C307D5">
        <w:rPr>
          <w:color w:val="333333"/>
        </w:rPr>
        <w:t xml:space="preserve"> y </w:t>
      </w:r>
      <w:proofErr w:type="spellStart"/>
      <w:r w:rsidR="00C307D5">
        <w:rPr>
          <w:color w:val="333333"/>
        </w:rPr>
        <w:t>MapG</w:t>
      </w:r>
      <w:proofErr w:type="spellEnd"/>
      <w:r w:rsidR="00C307D5">
        <w:rPr>
          <w:color w:val="333333"/>
        </w:rPr>
        <w:t xml:space="preserve"> ya que, pese a que ambos utilizan linear </w:t>
      </w:r>
      <w:proofErr w:type="spellStart"/>
      <w:r w:rsidR="00C307D5">
        <w:rPr>
          <w:color w:val="333333"/>
        </w:rPr>
        <w:t>probing</w:t>
      </w:r>
      <w:proofErr w:type="spellEnd"/>
      <w:r w:rsidR="00C307D5">
        <w:rPr>
          <w:color w:val="333333"/>
        </w:rPr>
        <w:t xml:space="preserve">, la buena función de Hash utilizada en </w:t>
      </w:r>
      <w:proofErr w:type="spellStart"/>
      <w:r w:rsidR="00C307D5">
        <w:rPr>
          <w:color w:val="333333"/>
        </w:rPr>
        <w:t>MapG</w:t>
      </w:r>
      <w:proofErr w:type="spellEnd"/>
      <w:r w:rsidR="00C307D5">
        <w:rPr>
          <w:color w:val="333333"/>
        </w:rPr>
        <w:t xml:space="preserve"> (Acumulación polinomial) hizo disminuir la cantidad de colisiones en gran medida. Y respecto a </w:t>
      </w:r>
      <w:proofErr w:type="spellStart"/>
      <w:r w:rsidR="00C307D5">
        <w:rPr>
          <w:color w:val="333333"/>
        </w:rPr>
        <w:t>MapDH</w:t>
      </w:r>
      <w:proofErr w:type="spellEnd"/>
      <w:r w:rsidR="00C307D5">
        <w:rPr>
          <w:color w:val="333333"/>
        </w:rPr>
        <w:t xml:space="preserve">, el cual pasa del linear </w:t>
      </w:r>
      <w:proofErr w:type="spellStart"/>
      <w:r w:rsidR="00C307D5">
        <w:rPr>
          <w:color w:val="333333"/>
        </w:rPr>
        <w:t>probing</w:t>
      </w:r>
      <w:proofErr w:type="spellEnd"/>
      <w:r w:rsidR="00C307D5">
        <w:rPr>
          <w:color w:val="333333"/>
        </w:rPr>
        <w:t xml:space="preserve"> al doble </w:t>
      </w:r>
      <w:proofErr w:type="spellStart"/>
      <w:r w:rsidR="00C307D5">
        <w:rPr>
          <w:color w:val="333333"/>
        </w:rPr>
        <w:t>hashing</w:t>
      </w:r>
      <w:proofErr w:type="spellEnd"/>
      <w:r w:rsidR="00C307D5">
        <w:rPr>
          <w:color w:val="333333"/>
        </w:rPr>
        <w:t xml:space="preserve">, utilizando la misma función de Hash que en </w:t>
      </w:r>
      <w:proofErr w:type="spellStart"/>
      <w:r w:rsidR="00C307D5">
        <w:rPr>
          <w:color w:val="333333"/>
        </w:rPr>
        <w:t>MapG</w:t>
      </w:r>
      <w:proofErr w:type="spellEnd"/>
      <w:r w:rsidR="00C307D5">
        <w:rPr>
          <w:color w:val="333333"/>
        </w:rPr>
        <w:t xml:space="preserve">. Las colisiones si bien son menores, tampoco hay una diferencia tan marcada. En conclusión, el factor más importante para la implementación de </w:t>
      </w:r>
      <w:proofErr w:type="spellStart"/>
      <w:r w:rsidR="00C307D5">
        <w:rPr>
          <w:color w:val="333333"/>
        </w:rPr>
        <w:t>Map</w:t>
      </w:r>
      <w:proofErr w:type="spellEnd"/>
      <w:r w:rsidR="00C307D5">
        <w:rPr>
          <w:color w:val="333333"/>
        </w:rPr>
        <w:t xml:space="preserve"> es utilizar una buena función de Hash, como lo es la acumulación polinomial.</w:t>
      </w:r>
    </w:p>
    <w:sectPr w:rsidR="005E30A6" w:rsidRPr="00A31852" w:rsidSect="007A455E">
      <w:headerReference w:type="default" r:id="rId35"/>
      <w:pgSz w:w="11909" w:h="16834"/>
      <w:pgMar w:top="1440" w:right="1440" w:bottom="567" w:left="15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54A2B" w14:textId="77777777" w:rsidR="002C1A4C" w:rsidRDefault="002C1A4C">
      <w:pPr>
        <w:spacing w:line="240" w:lineRule="auto"/>
      </w:pPr>
      <w:r>
        <w:separator/>
      </w:r>
    </w:p>
  </w:endnote>
  <w:endnote w:type="continuationSeparator" w:id="0">
    <w:p w14:paraId="06819F6F" w14:textId="77777777" w:rsidR="002C1A4C" w:rsidRDefault="002C1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266D8" w14:textId="77777777" w:rsidR="002C1A4C" w:rsidRDefault="002C1A4C">
      <w:pPr>
        <w:spacing w:line="240" w:lineRule="auto"/>
      </w:pPr>
      <w:r>
        <w:separator/>
      </w:r>
    </w:p>
  </w:footnote>
  <w:footnote w:type="continuationSeparator" w:id="0">
    <w:p w14:paraId="6E3E5AB6" w14:textId="77777777" w:rsidR="002C1A4C" w:rsidRDefault="002C1A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AA63C" w14:textId="77777777" w:rsidR="00621B1F" w:rsidRDefault="00621B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D5627"/>
    <w:multiLevelType w:val="hybridMultilevel"/>
    <w:tmpl w:val="60CE2A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D1FB4"/>
    <w:multiLevelType w:val="hybridMultilevel"/>
    <w:tmpl w:val="3654AB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241AF"/>
    <w:multiLevelType w:val="hybridMultilevel"/>
    <w:tmpl w:val="0BAE8AA6"/>
    <w:lvl w:ilvl="0" w:tplc="0010D280">
      <w:start w:val="1"/>
      <w:numFmt w:val="decimal"/>
      <w:lvlText w:val="%1)"/>
      <w:lvlJc w:val="left"/>
      <w:pPr>
        <w:ind w:left="720" w:hanging="360"/>
      </w:pPr>
      <w:rPr>
        <w:rFonts w:ascii="Franklin Gothic Medium" w:hAnsi="Franklin Gothic Medium" w:hint="default"/>
        <w:color w:val="333333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0645"/>
    <w:multiLevelType w:val="hybridMultilevel"/>
    <w:tmpl w:val="E7264F4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0DD0"/>
    <w:multiLevelType w:val="hybridMultilevel"/>
    <w:tmpl w:val="058072E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1F"/>
    <w:rsid w:val="00010AFE"/>
    <w:rsid w:val="00022ED7"/>
    <w:rsid w:val="00055D6A"/>
    <w:rsid w:val="00152351"/>
    <w:rsid w:val="0020264B"/>
    <w:rsid w:val="002A5918"/>
    <w:rsid w:val="002B06B1"/>
    <w:rsid w:val="002B562C"/>
    <w:rsid w:val="002C1A4C"/>
    <w:rsid w:val="0030119B"/>
    <w:rsid w:val="0034708A"/>
    <w:rsid w:val="00347801"/>
    <w:rsid w:val="003942B8"/>
    <w:rsid w:val="005961E9"/>
    <w:rsid w:val="005E30A6"/>
    <w:rsid w:val="005E383A"/>
    <w:rsid w:val="00621B1F"/>
    <w:rsid w:val="006C0149"/>
    <w:rsid w:val="007A455E"/>
    <w:rsid w:val="009A5715"/>
    <w:rsid w:val="009B5A26"/>
    <w:rsid w:val="009E25B7"/>
    <w:rsid w:val="00A276D4"/>
    <w:rsid w:val="00A31852"/>
    <w:rsid w:val="00B51A9E"/>
    <w:rsid w:val="00B87FB1"/>
    <w:rsid w:val="00C307D5"/>
    <w:rsid w:val="00C83757"/>
    <w:rsid w:val="00C86D9A"/>
    <w:rsid w:val="00C94158"/>
    <w:rsid w:val="00CF5BB9"/>
    <w:rsid w:val="00CF7671"/>
    <w:rsid w:val="00F7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1C79"/>
  <w15:docId w15:val="{6F44879F-8F0A-4CDC-A61E-C8EBDC11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B5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B5A2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5E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Número</a:t>
            </a:r>
            <a:r>
              <a:rPr lang="es-CL" baseline="0"/>
              <a:t> de palabras vs Número de colisiones (insert)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MapB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Hoja1!$A$2:$A$7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1912923</c:v>
                </c:pt>
                <c:pt idx="2">
                  <c:v>7810661</c:v>
                </c:pt>
                <c:pt idx="3">
                  <c:v>17725295</c:v>
                </c:pt>
                <c:pt idx="4">
                  <c:v>31613341</c:v>
                </c:pt>
                <c:pt idx="5">
                  <c:v>49500933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AB-4EA8-B02F-BF8B8C96C71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MapG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Hoja1!$A$2:$A$7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0</c:v>
                </c:pt>
                <c:pt idx="1">
                  <c:v>1312</c:v>
                </c:pt>
                <c:pt idx="2">
                  <c:v>2855</c:v>
                </c:pt>
                <c:pt idx="3">
                  <c:v>4529</c:v>
                </c:pt>
                <c:pt idx="4">
                  <c:v>5891</c:v>
                </c:pt>
                <c:pt idx="5">
                  <c:v>7417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AB-4EA8-B02F-BF8B8C96C718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MapDH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Hoja1!$A$2:$A$7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Hoja1!$D$2:$D$7</c:f>
              <c:numCache>
                <c:formatCode>General</c:formatCode>
                <c:ptCount val="6"/>
                <c:pt idx="0">
                  <c:v>0</c:v>
                </c:pt>
                <c:pt idx="1">
                  <c:v>1160</c:v>
                </c:pt>
                <c:pt idx="2">
                  <c:v>2289</c:v>
                </c:pt>
                <c:pt idx="3">
                  <c:v>3415</c:v>
                </c:pt>
                <c:pt idx="4">
                  <c:v>4756</c:v>
                </c:pt>
                <c:pt idx="5">
                  <c:v>5838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AB-4EA8-B02F-BF8B8C96C7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8779280"/>
        <c:axId val="588779936"/>
      </c:lineChart>
      <c:catAx>
        <c:axId val="588779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Número de palabras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88779936"/>
        <c:crosses val="autoZero"/>
        <c:auto val="1"/>
        <c:lblAlgn val="ctr"/>
        <c:lblOffset val="100"/>
        <c:noMultiLvlLbl val="0"/>
      </c:catAx>
      <c:valAx>
        <c:axId val="58877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Número</a:t>
                </a:r>
                <a:r>
                  <a:rPr lang="es-CL" baseline="0"/>
                  <a:t> de colisiones</a:t>
                </a:r>
                <a:endParaRPr lang="es-C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8877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sz="1800" b="0" i="0" baseline="0">
                <a:effectLst/>
              </a:rPr>
              <a:t>Número de palabras vs Número de colisiones (at)</a:t>
            </a:r>
            <a:endParaRPr lang="es-C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MapB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Hoja1!$A$2:$A$7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1912923</c:v>
                </c:pt>
                <c:pt idx="2">
                  <c:v>7810661</c:v>
                </c:pt>
                <c:pt idx="3">
                  <c:v>17722446</c:v>
                </c:pt>
                <c:pt idx="4">
                  <c:v>31603103</c:v>
                </c:pt>
                <c:pt idx="5">
                  <c:v>49466358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B5-458A-9734-76DEAC365CE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MapG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Hoja1!$A$2:$A$7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0</c:v>
                </c:pt>
                <c:pt idx="1">
                  <c:v>900</c:v>
                </c:pt>
                <c:pt idx="2">
                  <c:v>1913</c:v>
                </c:pt>
                <c:pt idx="3">
                  <c:v>3016</c:v>
                </c:pt>
                <c:pt idx="4">
                  <c:v>3961</c:v>
                </c:pt>
                <c:pt idx="5">
                  <c:v>5047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B5-458A-9734-76DEAC365CED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MapDH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Hoja1!$A$2:$A$7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Hoja1!$D$2:$D$7</c:f>
              <c:numCache>
                <c:formatCode>General</c:formatCode>
                <c:ptCount val="6"/>
                <c:pt idx="0">
                  <c:v>0</c:v>
                </c:pt>
                <c:pt idx="1">
                  <c:v>772</c:v>
                </c:pt>
                <c:pt idx="2">
                  <c:v>1530</c:v>
                </c:pt>
                <c:pt idx="3">
                  <c:v>2379</c:v>
                </c:pt>
                <c:pt idx="4">
                  <c:v>3260</c:v>
                </c:pt>
                <c:pt idx="5">
                  <c:v>4039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B5-458A-9734-76DEAC365C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083648"/>
        <c:axId val="599085288"/>
      </c:lineChart>
      <c:catAx>
        <c:axId val="59908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Número de palabras</a:t>
                </a:r>
              </a:p>
            </c:rich>
          </c:tx>
          <c:layout>
            <c:manualLayout>
              <c:xMode val="edge"/>
              <c:yMode val="edge"/>
              <c:x val="0.44053842228054829"/>
              <c:y val="0.820776152980877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99085288"/>
        <c:crosses val="autoZero"/>
        <c:auto val="1"/>
        <c:lblAlgn val="ctr"/>
        <c:lblOffset val="100"/>
        <c:noMultiLvlLbl val="0"/>
      </c:catAx>
      <c:valAx>
        <c:axId val="599085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Número de Colisiones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9908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 Araya Durán</dc:creator>
  <cp:lastModifiedBy>Nicolas Enrique Araya Duran</cp:lastModifiedBy>
  <cp:revision>5</cp:revision>
  <cp:lastPrinted>2020-07-05T09:33:00Z</cp:lastPrinted>
  <dcterms:created xsi:type="dcterms:W3CDTF">2020-07-05T09:34:00Z</dcterms:created>
  <dcterms:modified xsi:type="dcterms:W3CDTF">2020-08-09T22:47:00Z</dcterms:modified>
</cp:coreProperties>
</file>