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66C" w:rsidRDefault="0074366C" w:rsidP="00594CE8">
      <w:pPr>
        <w:jc w:val="center"/>
        <w:rPr>
          <w:rFonts w:ascii="Arial" w:hAnsi="Arial" w:cs="Arial"/>
          <w:b/>
          <w:sz w:val="32"/>
          <w:u w:val="single"/>
        </w:rPr>
      </w:pPr>
      <w:r w:rsidRPr="0074366C">
        <w:rPr>
          <w:rFonts w:ascii="Arial" w:hAnsi="Arial" w:cs="Arial"/>
          <w:b/>
          <w:sz w:val="32"/>
          <w:u w:val="single"/>
        </w:rPr>
        <w:t>Actividad Formativa N.º 2 – Diseñando un e-Commerce con Inteligencia Artificial</w:t>
      </w:r>
    </w:p>
    <w:p w:rsidR="0074366C" w:rsidRDefault="0074366C" w:rsidP="0074366C">
      <w:pPr>
        <w:jc w:val="center"/>
        <w:rPr>
          <w:rFonts w:ascii="Arial" w:hAnsi="Arial" w:cs="Arial"/>
          <w:b/>
          <w:sz w:val="32"/>
          <w:u w:val="single"/>
        </w:rPr>
      </w:pPr>
    </w:p>
    <w:p w:rsidR="0074366C" w:rsidRDefault="0074366C" w:rsidP="0074366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Nicolás Arzuaga</w:t>
      </w:r>
    </w:p>
    <w:p w:rsidR="0074366C" w:rsidRDefault="0074366C" w:rsidP="0074366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ISI K1.2</w:t>
      </w:r>
    </w:p>
    <w:p w:rsidR="00D56B85" w:rsidRDefault="00D56B85" w:rsidP="0074366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N° de Legajo: 31130</w:t>
      </w:r>
    </w:p>
    <w:p w:rsidR="00D56B85" w:rsidRDefault="00041F1E" w:rsidP="0074366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e-</w:t>
      </w:r>
      <w:proofErr w:type="spellStart"/>
      <w:r>
        <w:rPr>
          <w:rFonts w:ascii="Arial" w:hAnsi="Arial" w:cs="Arial"/>
          <w:sz w:val="24"/>
        </w:rPr>
        <w:t>commerce</w:t>
      </w:r>
      <w:proofErr w:type="spellEnd"/>
      <w:r>
        <w:rPr>
          <w:rFonts w:ascii="Arial" w:hAnsi="Arial" w:cs="Arial"/>
          <w:sz w:val="24"/>
        </w:rPr>
        <w:t xml:space="preserve"> que elegí hacer es una </w:t>
      </w:r>
      <w:proofErr w:type="spellStart"/>
      <w:r>
        <w:rPr>
          <w:rFonts w:ascii="Arial" w:hAnsi="Arial" w:cs="Arial"/>
          <w:sz w:val="24"/>
        </w:rPr>
        <w:t>pagina</w:t>
      </w:r>
      <w:proofErr w:type="spellEnd"/>
      <w:r>
        <w:rPr>
          <w:rFonts w:ascii="Arial" w:hAnsi="Arial" w:cs="Arial"/>
          <w:sz w:val="24"/>
        </w:rPr>
        <w:t xml:space="preserve"> para la venta de artículos relacionados a la historia del rock nacional argentino</w:t>
      </w:r>
    </w:p>
    <w:p w:rsidR="00CB1689" w:rsidRDefault="00CB1689" w:rsidP="00041F1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URL de la </w:t>
      </w:r>
      <w:proofErr w:type="spellStart"/>
      <w:r>
        <w:rPr>
          <w:rFonts w:ascii="Arial" w:hAnsi="Arial" w:cs="Arial"/>
          <w:sz w:val="24"/>
        </w:rPr>
        <w:t>Pagina</w:t>
      </w:r>
      <w:proofErr w:type="spellEnd"/>
      <w:r>
        <w:rPr>
          <w:rFonts w:ascii="Arial" w:hAnsi="Arial" w:cs="Arial"/>
          <w:sz w:val="24"/>
        </w:rPr>
        <w:t>:</w:t>
      </w:r>
      <w:r w:rsidR="00041F1E" w:rsidRPr="00041F1E">
        <w:rPr>
          <w:rFonts w:ascii="Arial" w:hAnsi="Arial" w:cs="Arial"/>
          <w:sz w:val="24"/>
        </w:rPr>
        <w:t xml:space="preserve"> </w:t>
      </w:r>
      <w:hyperlink r:id="rId4" w:history="1">
        <w:r w:rsidR="00041F1E" w:rsidRPr="001E3918">
          <w:rPr>
            <w:rStyle w:val="Hipervnculo"/>
            <w:rFonts w:ascii="Arial" w:hAnsi="Arial" w:cs="Arial"/>
            <w:sz w:val="24"/>
          </w:rPr>
          <w:t>https://rocken</w:t>
        </w:r>
        <w:r w:rsidR="00041F1E" w:rsidRPr="001E3918">
          <w:rPr>
            <w:rStyle w:val="Hipervnculo"/>
            <w:rFonts w:ascii="Arial" w:hAnsi="Arial" w:cs="Arial"/>
            <w:sz w:val="24"/>
          </w:rPr>
          <w:t>s</w:t>
        </w:r>
        <w:r w:rsidR="00041F1E" w:rsidRPr="001E3918">
          <w:rPr>
            <w:rStyle w:val="Hipervnculo"/>
            <w:rFonts w:ascii="Arial" w:hAnsi="Arial" w:cs="Arial"/>
            <w:sz w:val="24"/>
          </w:rPr>
          <w:t>angre.</w:t>
        </w:r>
        <w:r w:rsidR="00041F1E" w:rsidRPr="001E3918">
          <w:rPr>
            <w:rStyle w:val="Hipervnculo"/>
            <w:rFonts w:ascii="Arial" w:hAnsi="Arial" w:cs="Arial"/>
            <w:sz w:val="24"/>
          </w:rPr>
          <w:t>n</w:t>
        </w:r>
        <w:r w:rsidR="00041F1E" w:rsidRPr="001E3918">
          <w:rPr>
            <w:rStyle w:val="Hipervnculo"/>
            <w:rFonts w:ascii="Arial" w:hAnsi="Arial" w:cs="Arial"/>
            <w:sz w:val="24"/>
          </w:rPr>
          <w:t>etlify.app/</w:t>
        </w:r>
      </w:hyperlink>
    </w:p>
    <w:p w:rsidR="00D56B85" w:rsidRPr="0074366C" w:rsidRDefault="00D56B85" w:rsidP="0074366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Registro principal:</w:t>
      </w:r>
      <w:r w:rsidR="00CB1689" w:rsidRPr="00CB1689"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258"/>
        <w:gridCol w:w="824"/>
        <w:gridCol w:w="5228"/>
      </w:tblGrid>
      <w:tr w:rsidR="0074366C" w:rsidRPr="0074366C" w:rsidTr="007436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Nombre del 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Descripción</w:t>
            </w:r>
          </w:p>
        </w:tc>
      </w:tr>
      <w:tr w:rsidR="0074366C" w:rsidRPr="0074366C" w:rsidTr="007436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proofErr w:type="spellStart"/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id_articulo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Alfanumérico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[CLAVE PRINCIPAL] Código único del producto (ej. "GT-0012").</w:t>
            </w:r>
          </w:p>
        </w:tc>
      </w:tr>
      <w:tr w:rsidR="0074366C" w:rsidRPr="0074366C" w:rsidTr="007436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proofErr w:type="spellStart"/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nombre_objeto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Alfanumérico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 xml:space="preserve">Qué es el objeto (ej. "Púa usada por </w:t>
            </w:r>
            <w:proofErr w:type="spellStart"/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Pappo</w:t>
            </w:r>
            <w:proofErr w:type="spellEnd"/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").</w:t>
            </w:r>
          </w:p>
        </w:tc>
      </w:tr>
      <w:tr w:rsidR="0074366C" w:rsidRPr="0074366C" w:rsidTr="007436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proofErr w:type="spellStart"/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artista_banda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Alfanumérico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A qué músico o grupo perteneció.</w:t>
            </w:r>
          </w:p>
        </w:tc>
      </w:tr>
      <w:tr w:rsidR="0074366C" w:rsidRPr="0074366C" w:rsidTr="007436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Precio de venta.</w:t>
            </w:r>
          </w:p>
        </w:tc>
      </w:tr>
      <w:tr w:rsidR="0074366C" w:rsidRPr="0074366C" w:rsidTr="007436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proofErr w:type="spellStart"/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es_original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4366C" w:rsidRPr="0074366C" w:rsidRDefault="0074366C" w:rsidP="007436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74366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Verdadero si es una pieza histórica original, Falso si es una réplica autorizada.</w:t>
            </w:r>
          </w:p>
        </w:tc>
      </w:tr>
    </w:tbl>
    <w:p w:rsidR="0074366C" w:rsidRDefault="0074366C" w:rsidP="0074366C">
      <w:pPr>
        <w:rPr>
          <w:rFonts w:ascii="Arial" w:hAnsi="Arial" w:cs="Arial"/>
          <w:sz w:val="24"/>
        </w:rPr>
      </w:pPr>
    </w:p>
    <w:p w:rsidR="00D56B85" w:rsidRDefault="00D56B85" w:rsidP="0074366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este trabajo se utilizó claude.ai</w:t>
      </w:r>
    </w:p>
    <w:p w:rsidR="0074366C" w:rsidRDefault="0074366C" w:rsidP="00594CE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 el primer </w:t>
      </w:r>
      <w:proofErr w:type="spellStart"/>
      <w:r>
        <w:rPr>
          <w:rFonts w:ascii="Arial" w:hAnsi="Arial" w:cs="Arial"/>
          <w:sz w:val="24"/>
        </w:rPr>
        <w:t>pro</w:t>
      </w:r>
      <w:r w:rsidR="00D56B85">
        <w:rPr>
          <w:rFonts w:ascii="Arial" w:hAnsi="Arial" w:cs="Arial"/>
          <w:sz w:val="24"/>
        </w:rPr>
        <w:t>mpt</w:t>
      </w:r>
      <w:proofErr w:type="spellEnd"/>
      <w:r w:rsidR="00D56B85">
        <w:rPr>
          <w:rFonts w:ascii="Arial" w:hAnsi="Arial" w:cs="Arial"/>
          <w:sz w:val="24"/>
        </w:rPr>
        <w:t xml:space="preserve"> usado le di</w:t>
      </w:r>
      <w:r>
        <w:rPr>
          <w:rFonts w:ascii="Arial" w:hAnsi="Arial" w:cs="Arial"/>
          <w:sz w:val="24"/>
        </w:rPr>
        <w:t xml:space="preserve"> las primeras indicaciones a la IA de com</w:t>
      </w:r>
      <w:r w:rsidR="00041F1E">
        <w:rPr>
          <w:rFonts w:ascii="Arial" w:hAnsi="Arial" w:cs="Arial"/>
          <w:sz w:val="24"/>
        </w:rPr>
        <w:t xml:space="preserve">o quería </w:t>
      </w:r>
      <w:r>
        <w:rPr>
          <w:rFonts w:ascii="Arial" w:hAnsi="Arial" w:cs="Arial"/>
          <w:sz w:val="24"/>
        </w:rPr>
        <w:t>que sea la página</w:t>
      </w:r>
      <w:r w:rsidR="00D56B85">
        <w:rPr>
          <w:rFonts w:ascii="Arial" w:hAnsi="Arial" w:cs="Arial"/>
          <w:sz w:val="24"/>
        </w:rPr>
        <w:t xml:space="preserve"> estéticamente</w:t>
      </w:r>
      <w:r>
        <w:rPr>
          <w:rFonts w:ascii="Arial" w:hAnsi="Arial" w:cs="Arial"/>
          <w:sz w:val="24"/>
        </w:rPr>
        <w:t xml:space="preserve"> y como me gustaría que arme su registro principal</w:t>
      </w:r>
      <w:r w:rsidR="00041F1E">
        <w:rPr>
          <w:rFonts w:ascii="Arial" w:hAnsi="Arial" w:cs="Arial"/>
          <w:sz w:val="24"/>
        </w:rPr>
        <w:t>. E</w:t>
      </w:r>
      <w:r w:rsidR="00594CE8">
        <w:rPr>
          <w:rFonts w:ascii="Arial" w:hAnsi="Arial" w:cs="Arial"/>
          <w:sz w:val="24"/>
        </w:rPr>
        <w:t>n el mismo se indica que datos tiene cada producto para identificarlo</w:t>
      </w:r>
      <w:r w:rsidR="00041F1E">
        <w:rPr>
          <w:rFonts w:ascii="Arial" w:hAnsi="Arial" w:cs="Arial"/>
          <w:sz w:val="24"/>
        </w:rPr>
        <w:t>s y ordenarlos. A todos los productos se los clasifica como original o replica.</w:t>
      </w:r>
    </w:p>
    <w:p w:rsidR="0074366C" w:rsidRDefault="00041F1E" w:rsidP="0074366C">
      <w:pPr>
        <w:rPr>
          <w:rFonts w:ascii="Arial" w:hAnsi="Arial" w:cs="Arial"/>
          <w:sz w:val="24"/>
        </w:rPr>
      </w:pPr>
      <w:r w:rsidRPr="0074366C">
        <w:rPr>
          <w:rFonts w:ascii="Arial" w:hAnsi="Arial" w:cs="Arial"/>
          <w:sz w:val="24"/>
        </w:rPr>
        <w:drawing>
          <wp:anchor distT="0" distB="0" distL="114300" distR="114300" simplePos="0" relativeHeight="251659264" behindDoc="0" locked="0" layoutInCell="1" allowOverlap="1" wp14:anchorId="595C628D" wp14:editId="483DA1CD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263900" cy="2740660"/>
            <wp:effectExtent l="0" t="0" r="0" b="2540"/>
            <wp:wrapThrough wrapText="bothSides">
              <wp:wrapPolygon edited="0">
                <wp:start x="0" y="0"/>
                <wp:lineTo x="0" y="21470"/>
                <wp:lineTo x="21432" y="21470"/>
                <wp:lineTo x="2143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6B85" w:rsidRDefault="00D56B85" w:rsidP="0074366C">
      <w:pPr>
        <w:rPr>
          <w:rFonts w:ascii="Arial" w:hAnsi="Arial" w:cs="Arial"/>
          <w:sz w:val="24"/>
        </w:rPr>
      </w:pPr>
    </w:p>
    <w:p w:rsidR="00594CE8" w:rsidRDefault="00594CE8" w:rsidP="0074366C">
      <w:pPr>
        <w:rPr>
          <w:rFonts w:ascii="Arial" w:hAnsi="Arial" w:cs="Arial"/>
          <w:sz w:val="24"/>
        </w:rPr>
      </w:pPr>
    </w:p>
    <w:p w:rsidR="00594CE8" w:rsidRDefault="00594CE8" w:rsidP="0074366C">
      <w:pPr>
        <w:rPr>
          <w:rFonts w:ascii="Arial" w:hAnsi="Arial" w:cs="Arial"/>
          <w:sz w:val="24"/>
        </w:rPr>
      </w:pPr>
    </w:p>
    <w:p w:rsidR="00594CE8" w:rsidRDefault="00594CE8" w:rsidP="0074366C">
      <w:pPr>
        <w:rPr>
          <w:rFonts w:ascii="Arial" w:hAnsi="Arial" w:cs="Arial"/>
          <w:sz w:val="24"/>
        </w:rPr>
      </w:pPr>
    </w:p>
    <w:p w:rsidR="00594CE8" w:rsidRDefault="00594CE8" w:rsidP="0074366C">
      <w:pPr>
        <w:rPr>
          <w:rFonts w:ascii="Arial" w:hAnsi="Arial" w:cs="Arial"/>
          <w:sz w:val="24"/>
        </w:rPr>
      </w:pPr>
    </w:p>
    <w:p w:rsidR="00594CE8" w:rsidRDefault="00594CE8" w:rsidP="0074366C">
      <w:pPr>
        <w:rPr>
          <w:rFonts w:ascii="Arial" w:hAnsi="Arial" w:cs="Arial"/>
          <w:sz w:val="24"/>
        </w:rPr>
      </w:pPr>
    </w:p>
    <w:p w:rsidR="00041F1E" w:rsidRDefault="00041F1E" w:rsidP="0074366C">
      <w:pPr>
        <w:rPr>
          <w:rFonts w:ascii="Arial" w:hAnsi="Arial" w:cs="Arial"/>
          <w:sz w:val="24"/>
        </w:rPr>
      </w:pPr>
    </w:p>
    <w:p w:rsidR="0074366C" w:rsidRDefault="0074366C" w:rsidP="0074366C">
      <w:pPr>
        <w:rPr>
          <w:rFonts w:ascii="Arial" w:hAnsi="Arial" w:cs="Arial"/>
          <w:sz w:val="24"/>
        </w:rPr>
      </w:pPr>
      <w:r w:rsidRPr="0074366C">
        <w:rPr>
          <w:rFonts w:ascii="Arial" w:hAnsi="Arial" w:cs="Arial"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3A2BF70C" wp14:editId="43B14912">
            <wp:simplePos x="0" y="0"/>
            <wp:positionH relativeFrom="margin">
              <wp:align>left</wp:align>
            </wp:positionH>
            <wp:positionV relativeFrom="paragraph">
              <wp:posOffset>524206</wp:posOffset>
            </wp:positionV>
            <wp:extent cx="3490623" cy="519200"/>
            <wp:effectExtent l="0" t="0" r="0" b="0"/>
            <wp:wrapThrough wrapText="bothSides">
              <wp:wrapPolygon edited="0">
                <wp:start x="0" y="0"/>
                <wp:lineTo x="0" y="20622"/>
                <wp:lineTo x="21455" y="20622"/>
                <wp:lineTo x="2145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623" cy="5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B85">
        <w:rPr>
          <w:rFonts w:ascii="Arial" w:hAnsi="Arial" w:cs="Arial"/>
          <w:sz w:val="24"/>
        </w:rPr>
        <w:t xml:space="preserve">En el segundo </w:t>
      </w:r>
      <w:proofErr w:type="spellStart"/>
      <w:r w:rsidR="00D56B85">
        <w:rPr>
          <w:rFonts w:ascii="Arial" w:hAnsi="Arial" w:cs="Arial"/>
          <w:sz w:val="24"/>
        </w:rPr>
        <w:t>prompt</w:t>
      </w:r>
      <w:proofErr w:type="spellEnd"/>
      <w:r w:rsidR="00D56B85">
        <w:rPr>
          <w:rFonts w:ascii="Arial" w:hAnsi="Arial" w:cs="Arial"/>
          <w:sz w:val="24"/>
        </w:rPr>
        <w:t xml:space="preserve"> se le pide que agregue el sistema de compra para agregar al carrito los productos que se desean comprar</w:t>
      </w:r>
    </w:p>
    <w:p w:rsidR="0057179F" w:rsidRDefault="0057179F" w:rsidP="0074366C">
      <w:pPr>
        <w:rPr>
          <w:rFonts w:ascii="Arial" w:hAnsi="Arial" w:cs="Arial"/>
          <w:sz w:val="24"/>
        </w:rPr>
      </w:pPr>
    </w:p>
    <w:p w:rsidR="0057179F" w:rsidRDefault="0057179F" w:rsidP="0074366C">
      <w:pPr>
        <w:rPr>
          <w:rFonts w:ascii="Arial" w:hAnsi="Arial" w:cs="Arial"/>
          <w:sz w:val="24"/>
        </w:rPr>
      </w:pPr>
    </w:p>
    <w:p w:rsidR="0057179F" w:rsidRDefault="0057179F" w:rsidP="0074366C">
      <w:pPr>
        <w:rPr>
          <w:rFonts w:ascii="Arial" w:hAnsi="Arial" w:cs="Arial"/>
          <w:sz w:val="24"/>
        </w:rPr>
      </w:pPr>
    </w:p>
    <w:p w:rsidR="0057179F" w:rsidRDefault="0057179F" w:rsidP="0074366C">
      <w:pPr>
        <w:rPr>
          <w:rFonts w:ascii="Arial" w:hAnsi="Arial" w:cs="Arial"/>
          <w:sz w:val="24"/>
        </w:rPr>
      </w:pPr>
      <w:bookmarkStart w:id="0" w:name="_GoBack"/>
      <w:bookmarkEnd w:id="0"/>
      <w:r>
        <w:rPr>
          <w:rFonts w:ascii="Arial" w:hAnsi="Arial" w:cs="Arial"/>
          <w:sz w:val="24"/>
        </w:rPr>
        <w:t>Para concluir con el trabajo, llegué a la conclusión de que la IA es</w:t>
      </w:r>
      <w:r w:rsidR="00761547">
        <w:rPr>
          <w:rFonts w:ascii="Arial" w:hAnsi="Arial" w:cs="Arial"/>
          <w:sz w:val="24"/>
        </w:rPr>
        <w:t xml:space="preserve"> una</w:t>
      </w:r>
      <w:r>
        <w:rPr>
          <w:rFonts w:ascii="Arial" w:hAnsi="Arial" w:cs="Arial"/>
          <w:sz w:val="24"/>
        </w:rPr>
        <w:t xml:space="preserve"> buena herramienta para agilizar </w:t>
      </w:r>
      <w:r w:rsidR="00761547">
        <w:rPr>
          <w:rFonts w:ascii="Arial" w:hAnsi="Arial" w:cs="Arial"/>
          <w:sz w:val="24"/>
        </w:rPr>
        <w:t xml:space="preserve">el ámbito de </w:t>
      </w:r>
      <w:r>
        <w:rPr>
          <w:rFonts w:ascii="Arial" w:hAnsi="Arial" w:cs="Arial"/>
          <w:sz w:val="24"/>
        </w:rPr>
        <w:t>la programación, siempre y cuando se la sepa usar de manera correcta, ya que uno puede pedirle a la IA que genere un</w:t>
      </w:r>
      <w:r w:rsidR="00761547">
        <w:rPr>
          <w:rFonts w:ascii="Arial" w:hAnsi="Arial" w:cs="Arial"/>
          <w:sz w:val="24"/>
        </w:rPr>
        <w:t xml:space="preserve"> código, pero en la mayoría de casos tiene algunos fallos, los cuales si uno no controla lo que la IA le da, pueden llegar a generar problemas en el funcionamiento de la aplicación, porque la IA no piensa como hacer las cosas, solo busca en su base de datos cosas similares a las que uno le pide y en base a eso genera una respuesta que cree se adapta a lo que uno le pide, pero uno puede guiarla pidiéndole que haga ciertos arreglos para lograr el funcionamiento correcto de la página, como fue en este caso</w:t>
      </w:r>
      <w:r w:rsidR="00BC64C3">
        <w:rPr>
          <w:rFonts w:ascii="Arial" w:hAnsi="Arial" w:cs="Arial"/>
          <w:sz w:val="24"/>
        </w:rPr>
        <w:t>.</w:t>
      </w:r>
    </w:p>
    <w:p w:rsidR="0057179F" w:rsidRDefault="0057179F" w:rsidP="0074366C">
      <w:pPr>
        <w:rPr>
          <w:rFonts w:ascii="Arial" w:hAnsi="Arial" w:cs="Arial"/>
          <w:sz w:val="24"/>
        </w:rPr>
      </w:pPr>
    </w:p>
    <w:p w:rsidR="0057179F" w:rsidRPr="0074366C" w:rsidRDefault="0057179F" w:rsidP="0074366C">
      <w:pPr>
        <w:rPr>
          <w:rFonts w:ascii="Arial" w:hAnsi="Arial" w:cs="Arial"/>
          <w:sz w:val="24"/>
        </w:rPr>
      </w:pPr>
    </w:p>
    <w:sectPr w:rsidR="0057179F" w:rsidRPr="0074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66C"/>
    <w:rsid w:val="00003431"/>
    <w:rsid w:val="00041F1E"/>
    <w:rsid w:val="0057179F"/>
    <w:rsid w:val="00594CE8"/>
    <w:rsid w:val="0074366C"/>
    <w:rsid w:val="00761547"/>
    <w:rsid w:val="00BB2E77"/>
    <w:rsid w:val="00BC64C3"/>
    <w:rsid w:val="00CB1689"/>
    <w:rsid w:val="00D5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6E67"/>
  <w15:chartTrackingRefBased/>
  <w15:docId w15:val="{CA8FFF9C-07C9-4849-A080-9F7A2869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B1689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B16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rockensangre.netlify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2026-06-22T23:59:00Z</dcterms:created>
  <dcterms:modified xsi:type="dcterms:W3CDTF">2026-06-23T01:43:00Z</dcterms:modified>
</cp:coreProperties>
</file>