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72"/>
          <w:szCs w:val="72"/>
        </w:rPr>
      </w:pPr>
      <w:r w:rsidDel="00000000" w:rsidR="00000000" w:rsidRPr="00000000">
        <w:rPr>
          <w:sz w:val="72"/>
          <w:szCs w:val="72"/>
          <w:rtl w:val="0"/>
        </w:rPr>
        <w:t xml:space="preserve">Informe </w:t>
      </w:r>
    </w:p>
    <w:p w:rsidR="00000000" w:rsidDel="00000000" w:rsidP="00000000" w:rsidRDefault="00000000" w:rsidRPr="00000000">
      <w:pPr>
        <w:pBdr/>
        <w:contextualSpacing w:val="0"/>
        <w:rPr>
          <w:sz w:val="72"/>
          <w:szCs w:val="72"/>
        </w:rPr>
      </w:pPr>
      <w:r w:rsidDel="00000000" w:rsidR="00000000" w:rsidRPr="00000000">
        <w:rPr>
          <w:sz w:val="72"/>
          <w:szCs w:val="72"/>
          <w:rtl w:val="0"/>
        </w:rPr>
        <w:t xml:space="preserve">Análisis y diseño de Algoritmos</w:t>
      </w:r>
    </w:p>
    <w:p w:rsidR="00000000" w:rsidDel="00000000" w:rsidP="00000000" w:rsidRDefault="00000000" w:rsidRPr="00000000">
      <w:pPr>
        <w:pBdr/>
        <w:contextualSpacing w:val="0"/>
        <w:rPr>
          <w:sz w:val="72"/>
          <w:szCs w:val="72"/>
        </w:rPr>
      </w:pPr>
      <w:r w:rsidDel="00000000" w:rsidR="00000000" w:rsidRPr="00000000">
        <w:rPr>
          <w:rtl w:val="0"/>
        </w:rPr>
      </w:r>
    </w:p>
    <w:p w:rsidR="00000000" w:rsidDel="00000000" w:rsidP="00000000" w:rsidRDefault="00000000" w:rsidRPr="00000000">
      <w:pPr>
        <w:pBdr/>
        <w:contextualSpacing w:val="0"/>
        <w:rPr>
          <w:sz w:val="72"/>
          <w:szCs w:val="72"/>
        </w:rPr>
      </w:pPr>
      <w:r w:rsidDel="00000000" w:rsidR="00000000" w:rsidRPr="00000000">
        <w:rPr>
          <w:rtl w:val="0"/>
        </w:rPr>
      </w:r>
    </w:p>
    <w:p w:rsidR="00000000" w:rsidDel="00000000" w:rsidP="00000000" w:rsidRDefault="00000000" w:rsidRPr="00000000">
      <w:pPr>
        <w:pBdr/>
        <w:contextualSpacing w:val="0"/>
        <w:rPr>
          <w:sz w:val="72"/>
          <w:szCs w:val="72"/>
        </w:rPr>
      </w:pPr>
      <w:r w:rsidDel="00000000" w:rsidR="00000000" w:rsidRPr="00000000">
        <w:rPr>
          <w:sz w:val="72"/>
          <w:szCs w:val="72"/>
          <w:rtl w:val="0"/>
        </w:rPr>
        <w:t xml:space="preserve">1er entrega</w:t>
      </w:r>
    </w:p>
    <w:p w:rsidR="00000000" w:rsidDel="00000000" w:rsidP="00000000" w:rsidRDefault="00000000" w:rsidRPr="00000000">
      <w:pPr>
        <w:pBdr/>
        <w:contextualSpacing w:val="0"/>
        <w:rPr>
          <w:sz w:val="72"/>
          <w:szCs w:val="72"/>
        </w:rPr>
      </w:pPr>
      <w:r w:rsidDel="00000000" w:rsidR="00000000" w:rsidRPr="00000000">
        <w:rPr>
          <w:rtl w:val="0"/>
        </w:rPr>
      </w:r>
    </w:p>
    <w:p w:rsidR="00000000" w:rsidDel="00000000" w:rsidP="00000000" w:rsidRDefault="00000000" w:rsidRPr="00000000">
      <w:pPr>
        <w:pBdr/>
        <w:contextualSpacing w:val="0"/>
        <w:rPr>
          <w:sz w:val="72"/>
          <w:szCs w:val="72"/>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sz w:val="48"/>
          <w:szCs w:val="48"/>
          <w:rtl w:val="0"/>
        </w:rPr>
        <w:t xml:space="preserve">Alumno: Attilio, Nicolas</w:t>
      </w:r>
    </w:p>
    <w:p w:rsidR="00000000" w:rsidDel="00000000" w:rsidP="00000000" w:rsidRDefault="00000000" w:rsidRPr="00000000">
      <w:pPr>
        <w:pBdr/>
        <w:contextualSpacing w:val="0"/>
        <w:rPr>
          <w:sz w:val="48"/>
          <w:szCs w:val="48"/>
        </w:rPr>
      </w:pPr>
      <w:r w:rsidDel="00000000" w:rsidR="00000000" w:rsidRPr="00000000">
        <w:rPr>
          <w:sz w:val="48"/>
          <w:szCs w:val="48"/>
          <w:rtl w:val="0"/>
        </w:rPr>
        <w:t xml:space="preserve">Comision : 1</w:t>
      </w:r>
    </w:p>
    <w:p w:rsidR="00000000" w:rsidDel="00000000" w:rsidP="00000000" w:rsidRDefault="00000000" w:rsidRPr="00000000">
      <w:pPr>
        <w:pBdr/>
        <w:contextualSpacing w:val="0"/>
        <w:rPr>
          <w:sz w:val="48"/>
          <w:szCs w:val="48"/>
        </w:rPr>
      </w:pPr>
      <w:r w:rsidDel="00000000" w:rsidR="00000000" w:rsidRPr="00000000">
        <w:rPr>
          <w:sz w:val="48"/>
          <w:szCs w:val="48"/>
          <w:rtl w:val="0"/>
        </w:rPr>
        <w:t xml:space="preserve">Ayudante:</w:t>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rPr>
          <w:sz w:val="28"/>
          <w:szCs w:val="28"/>
          <w:rtl w:val="0"/>
        </w:rPr>
        <w:t xml:space="preserve">En este informe, se detalla la especificación algebraica con signaturas y axiomas e implementación de los tipos LISTA y ARREGLO. Para esto se diseñó contenedores genéricos, pero en el trabajo solamente se muestra con números enteros, como modo de ejemplificación.</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Especificación: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TDA LISTA</w:t>
      </w:r>
    </w:p>
    <w:p w:rsidR="00000000" w:rsidDel="00000000" w:rsidP="00000000" w:rsidRDefault="00000000" w:rsidRPr="00000000">
      <w:pPr>
        <w:pBdr/>
        <w:contextualSpacing w:val="0"/>
        <w:rPr/>
      </w:pPr>
      <w:r w:rsidDel="00000000" w:rsidR="00000000" w:rsidRPr="00000000">
        <w:rPr>
          <w:rtl w:val="0"/>
        </w:rPr>
        <w:t xml:space="preserve">CLASS Lista[Elemento]</w:t>
      </w:r>
    </w:p>
    <w:p w:rsidR="00000000" w:rsidDel="00000000" w:rsidP="00000000" w:rsidRDefault="00000000" w:rsidRPr="00000000">
      <w:pPr>
        <w:pBdr/>
        <w:contextualSpacing w:val="0"/>
        <w:rPr/>
      </w:pPr>
      <w:r w:rsidDel="00000000" w:rsidR="00000000" w:rsidRPr="00000000">
        <w:rPr>
          <w:rtl w:val="0"/>
        </w:rPr>
        <w:t xml:space="preserve">IMPORTS</w:t>
      </w:r>
    </w:p>
    <w:p w:rsidR="00000000" w:rsidDel="00000000" w:rsidP="00000000" w:rsidRDefault="00000000" w:rsidRPr="00000000">
      <w:pPr>
        <w:pBdr/>
        <w:contextualSpacing w:val="0"/>
        <w:rPr/>
      </w:pPr>
      <w:r w:rsidDel="00000000" w:rsidR="00000000" w:rsidRPr="00000000">
        <w:rPr>
          <w:rtl w:val="0"/>
        </w:rPr>
        <w:t xml:space="preserve">BASIC CONSTRUCTORS</w:t>
        <w:tab/>
        <w:t xml:space="preserve">inicLista,agregarLista;</w:t>
      </w:r>
    </w:p>
    <w:p w:rsidR="00000000" w:rsidDel="00000000" w:rsidP="00000000" w:rsidRDefault="00000000" w:rsidRPr="00000000">
      <w:pPr>
        <w:pBdr/>
        <w:contextualSpacing w:val="0"/>
        <w:rPr/>
      </w:pPr>
      <w:r w:rsidDel="00000000" w:rsidR="00000000" w:rsidRPr="00000000">
        <w:rPr>
          <w:rtl w:val="0"/>
        </w:rPr>
        <w:t xml:space="preserve">EFFECTIVE</w:t>
      </w:r>
    </w:p>
    <w:p w:rsidR="00000000" w:rsidDel="00000000" w:rsidP="00000000" w:rsidRDefault="00000000" w:rsidRPr="00000000">
      <w:pPr>
        <w:pBdr/>
        <w:contextualSpacing w:val="0"/>
        <w:rPr/>
      </w:pPr>
      <w:r w:rsidDel="00000000" w:rsidR="00000000" w:rsidRPr="00000000">
        <w:rPr>
          <w:rtl w:val="0"/>
        </w:rPr>
        <w:t xml:space="preserve">TYPE Lista;</w:t>
      </w:r>
    </w:p>
    <w:p w:rsidR="00000000" w:rsidDel="00000000" w:rsidP="00000000" w:rsidRDefault="00000000" w:rsidRPr="00000000">
      <w:pPr>
        <w:pBdr/>
        <w:contextualSpacing w:val="0"/>
        <w:rPr/>
      </w:pPr>
      <w:r w:rsidDel="00000000" w:rsidR="00000000" w:rsidRPr="00000000">
        <w:rPr>
          <w:rtl w:val="0"/>
        </w:rPr>
        <w:t xml:space="preserve">OPERATIONS</w:t>
      </w:r>
    </w:p>
    <w:p w:rsidR="00000000" w:rsidDel="00000000" w:rsidP="00000000" w:rsidRDefault="00000000" w:rsidRPr="00000000">
      <w:pPr>
        <w:pBdr/>
        <w:contextualSpacing w:val="0"/>
        <w:rPr/>
      </w:pPr>
      <w:r w:rsidDel="00000000" w:rsidR="00000000" w:rsidRPr="00000000">
        <w:rPr>
          <w:rtl w:val="0"/>
        </w:rPr>
        <w:t xml:space="preserve">inicLista---&gt;Lista;</w:t>
      </w:r>
    </w:p>
    <w:p w:rsidR="00000000" w:rsidDel="00000000" w:rsidP="00000000" w:rsidRDefault="00000000" w:rsidRPr="00000000">
      <w:pPr>
        <w:pBdr/>
        <w:contextualSpacing w:val="0"/>
        <w:rPr/>
      </w:pPr>
      <w:r w:rsidDel="00000000" w:rsidR="00000000" w:rsidRPr="00000000">
        <w:rPr>
          <w:rtl w:val="0"/>
        </w:rPr>
        <w:t xml:space="preserve">agregarLista: Lista(l) x Elemento x Nat(i):---&gt;Lista </w:t>
      </w:r>
    </w:p>
    <w:p w:rsidR="00000000" w:rsidDel="00000000" w:rsidP="00000000" w:rsidRDefault="00000000" w:rsidRPr="00000000">
      <w:pPr>
        <w:pBdr/>
        <w:contextualSpacing w:val="0"/>
        <w:rPr/>
      </w:pPr>
      <w:r w:rsidDel="00000000" w:rsidR="00000000" w:rsidRPr="00000000">
        <w:rPr>
          <w:rtl w:val="0"/>
        </w:rPr>
        <w:t xml:space="preserve">Pre:((i&gt;=1) and (i&lt;=cantElemento(l)+1));</w:t>
      </w:r>
    </w:p>
    <w:p w:rsidR="00000000" w:rsidDel="00000000" w:rsidP="00000000" w:rsidRDefault="00000000" w:rsidRPr="00000000">
      <w:pPr>
        <w:pBdr/>
        <w:contextualSpacing w:val="0"/>
        <w:rPr/>
      </w:pPr>
      <w:r w:rsidDel="00000000" w:rsidR="00000000" w:rsidRPr="00000000">
        <w:rPr>
          <w:rtl w:val="0"/>
        </w:rPr>
        <w:t xml:space="preserve">agregarPrincipio: Lista x Elemento:---&gt;Lista;</w:t>
      </w:r>
    </w:p>
    <w:p w:rsidR="00000000" w:rsidDel="00000000" w:rsidP="00000000" w:rsidRDefault="00000000" w:rsidRPr="00000000">
      <w:pPr>
        <w:pBdr/>
        <w:contextualSpacing w:val="0"/>
        <w:rPr/>
      </w:pPr>
      <w:r w:rsidDel="00000000" w:rsidR="00000000" w:rsidRPr="00000000">
        <w:rPr>
          <w:rtl w:val="0"/>
        </w:rPr>
        <w:t xml:space="preserve">agregarFinal:Lista x Elemento:---&gt;Lista;</w:t>
      </w:r>
    </w:p>
    <w:p w:rsidR="00000000" w:rsidDel="00000000" w:rsidP="00000000" w:rsidRDefault="00000000" w:rsidRPr="00000000">
      <w:pPr>
        <w:pBdr/>
        <w:contextualSpacing w:val="0"/>
        <w:rPr/>
      </w:pPr>
      <w:r w:rsidDel="00000000" w:rsidR="00000000" w:rsidRPr="00000000">
        <w:rPr>
          <w:rtl w:val="0"/>
        </w:rPr>
        <w:t xml:space="preserve">cantElemento: Lista:---&gt;Nat;</w:t>
      </w:r>
    </w:p>
    <w:p w:rsidR="00000000" w:rsidDel="00000000" w:rsidP="00000000" w:rsidRDefault="00000000" w:rsidRPr="00000000">
      <w:pPr>
        <w:pBdr/>
        <w:contextualSpacing w:val="0"/>
        <w:rPr/>
      </w:pPr>
      <w:r w:rsidDel="00000000" w:rsidR="00000000" w:rsidRPr="00000000">
        <w:rPr>
          <w:rtl w:val="0"/>
        </w:rPr>
        <w:t xml:space="preserve">existeElemento: Lista x Elemento:---&gt;Boolean;</w:t>
      </w:r>
    </w:p>
    <w:p w:rsidR="00000000" w:rsidDel="00000000" w:rsidP="00000000" w:rsidRDefault="00000000" w:rsidRPr="00000000">
      <w:pPr>
        <w:pBdr/>
        <w:contextualSpacing w:val="0"/>
        <w:rPr/>
      </w:pPr>
      <w:r w:rsidDel="00000000" w:rsidR="00000000" w:rsidRPr="00000000">
        <w:rPr>
          <w:rtl w:val="0"/>
        </w:rPr>
        <w:t xml:space="preserve">esVacia: Lista:---&gt;Boolean;</w:t>
      </w:r>
    </w:p>
    <w:p w:rsidR="00000000" w:rsidDel="00000000" w:rsidP="00000000" w:rsidRDefault="00000000" w:rsidRPr="00000000">
      <w:pPr>
        <w:pBdr/>
        <w:contextualSpacing w:val="0"/>
        <w:rPr/>
      </w:pPr>
      <w:r w:rsidDel="00000000" w:rsidR="00000000" w:rsidRPr="00000000">
        <w:rPr>
          <w:rtl w:val="0"/>
        </w:rPr>
        <w:t xml:space="preserve">eliminarElemento:  Lista(l) x Elemento x Nat(i):---&gt;Lista </w:t>
      </w:r>
    </w:p>
    <w:p w:rsidR="00000000" w:rsidDel="00000000" w:rsidP="00000000" w:rsidRDefault="00000000" w:rsidRPr="00000000">
      <w:pPr>
        <w:pBdr/>
        <w:contextualSpacing w:val="0"/>
        <w:rPr/>
      </w:pPr>
      <w:r w:rsidDel="00000000" w:rsidR="00000000" w:rsidRPr="00000000">
        <w:rPr>
          <w:rtl w:val="0"/>
        </w:rPr>
        <w:t xml:space="preserve">Pre:((i&gt;=1) and (i&lt;=cantElemento(l)+1));</w:t>
      </w:r>
    </w:p>
    <w:p w:rsidR="00000000" w:rsidDel="00000000" w:rsidP="00000000" w:rsidRDefault="00000000" w:rsidRPr="00000000">
      <w:pPr>
        <w:pBdr/>
        <w:contextualSpacing w:val="0"/>
        <w:rPr/>
      </w:pPr>
      <w:r w:rsidDel="00000000" w:rsidR="00000000" w:rsidRPr="00000000">
        <w:rPr>
          <w:rtl w:val="0"/>
        </w:rPr>
        <w:t xml:space="preserve">AXIOMS</w:t>
        <w:tab/>
        <w:t xml:space="preserve">l:Lista; e1,e:Elemento; j,i:Nat;</w:t>
      </w:r>
    </w:p>
    <w:p w:rsidR="00000000" w:rsidDel="00000000" w:rsidP="00000000" w:rsidRDefault="00000000" w:rsidRPr="00000000">
      <w:pPr>
        <w:pBdr/>
        <w:contextualSpacing w:val="0"/>
        <w:rPr/>
      </w:pPr>
      <w:r w:rsidDel="00000000" w:rsidR="00000000" w:rsidRPr="00000000">
        <w:rPr>
          <w:rtl w:val="0"/>
        </w:rPr>
        <w:t xml:space="preserve">agregarPrincipio(inicLista(),e)=agregarLista(inicLista(),e,1);</w:t>
      </w:r>
    </w:p>
    <w:p w:rsidR="00000000" w:rsidDel="00000000" w:rsidP="00000000" w:rsidRDefault="00000000" w:rsidRPr="00000000">
      <w:pPr>
        <w:pBdr/>
        <w:contextualSpacing w:val="0"/>
        <w:rPr/>
      </w:pPr>
      <w:r w:rsidDel="00000000" w:rsidR="00000000" w:rsidRPr="00000000">
        <w:rPr>
          <w:rtl w:val="0"/>
        </w:rPr>
        <w:t xml:space="preserve">agregarPrincipio(agregarLista(l,e,i),e1)=agregarLista(agregarLista(l,e,i),e1,1);</w:t>
      </w:r>
    </w:p>
    <w:p w:rsidR="00000000" w:rsidDel="00000000" w:rsidP="00000000" w:rsidRDefault="00000000" w:rsidRPr="00000000">
      <w:pPr>
        <w:pBdr/>
        <w:contextualSpacing w:val="0"/>
        <w:rPr/>
      </w:pPr>
      <w:r w:rsidDel="00000000" w:rsidR="00000000" w:rsidRPr="00000000">
        <w:rPr>
          <w:rtl w:val="0"/>
        </w:rPr>
        <w:t xml:space="preserve">agregarFinal(inicLista(),e)=agregarLista(inicLista(),e,cantElemento+1;</w:t>
      </w:r>
    </w:p>
    <w:p w:rsidR="00000000" w:rsidDel="00000000" w:rsidP="00000000" w:rsidRDefault="00000000" w:rsidRPr="00000000">
      <w:pPr>
        <w:pBdr/>
        <w:contextualSpacing w:val="0"/>
        <w:rPr/>
      </w:pPr>
      <w:r w:rsidDel="00000000" w:rsidR="00000000" w:rsidRPr="00000000">
        <w:rPr>
          <w:rtl w:val="0"/>
        </w:rPr>
        <w:t xml:space="preserve">agregarFinal(agregarLista(l,e,i),e1)=agregarLista(agregarLista(l,e,i),e1,cantElemento+1;</w:t>
      </w:r>
    </w:p>
    <w:p w:rsidR="00000000" w:rsidDel="00000000" w:rsidP="00000000" w:rsidRDefault="00000000" w:rsidRPr="00000000">
      <w:pPr>
        <w:pBdr/>
        <w:contextualSpacing w:val="0"/>
        <w:rPr/>
      </w:pPr>
      <w:r w:rsidDel="00000000" w:rsidR="00000000" w:rsidRPr="00000000">
        <w:rPr>
          <w:rtl w:val="0"/>
        </w:rPr>
        <w:t xml:space="preserve">cantElemento(inicLista())=0;</w:t>
      </w:r>
    </w:p>
    <w:p w:rsidR="00000000" w:rsidDel="00000000" w:rsidP="00000000" w:rsidRDefault="00000000" w:rsidRPr="00000000">
      <w:pPr>
        <w:pBdr/>
        <w:contextualSpacing w:val="0"/>
        <w:rPr/>
      </w:pPr>
      <w:r w:rsidDel="00000000" w:rsidR="00000000" w:rsidRPr="00000000">
        <w:rPr>
          <w:rtl w:val="0"/>
        </w:rPr>
        <w:t xml:space="preserve">cantElemento(agregarLista(l,e,i))=1+cantElemento(l);</w:t>
      </w:r>
    </w:p>
    <w:p w:rsidR="00000000" w:rsidDel="00000000" w:rsidP="00000000" w:rsidRDefault="00000000" w:rsidRPr="00000000">
      <w:pPr>
        <w:pBdr/>
        <w:contextualSpacing w:val="0"/>
        <w:rPr/>
      </w:pPr>
      <w:r w:rsidDel="00000000" w:rsidR="00000000" w:rsidRPr="00000000">
        <w:rPr>
          <w:rtl w:val="0"/>
        </w:rPr>
        <w:t xml:space="preserve">existeElemento(inicLista())=False;</w:t>
      </w:r>
    </w:p>
    <w:p w:rsidR="00000000" w:rsidDel="00000000" w:rsidP="00000000" w:rsidRDefault="00000000" w:rsidRPr="00000000">
      <w:pPr>
        <w:pBdr/>
        <w:contextualSpacing w:val="0"/>
        <w:rPr/>
      </w:pPr>
      <w:r w:rsidDel="00000000" w:rsidR="00000000" w:rsidRPr="00000000">
        <w:rPr>
          <w:rtl w:val="0"/>
        </w:rPr>
        <w:t xml:space="preserve">existeElemento(agregarLista(l,e,i))=True;</w:t>
      </w:r>
    </w:p>
    <w:p w:rsidR="00000000" w:rsidDel="00000000" w:rsidP="00000000" w:rsidRDefault="00000000" w:rsidRPr="00000000">
      <w:pPr>
        <w:pBdr/>
        <w:contextualSpacing w:val="0"/>
        <w:rPr/>
      </w:pPr>
      <w:r w:rsidDel="00000000" w:rsidR="00000000" w:rsidRPr="00000000">
        <w:rPr>
          <w:rtl w:val="0"/>
        </w:rPr>
        <w:t xml:space="preserve">esVacia(inicLista())=False;</w:t>
      </w:r>
    </w:p>
    <w:p w:rsidR="00000000" w:rsidDel="00000000" w:rsidP="00000000" w:rsidRDefault="00000000" w:rsidRPr="00000000">
      <w:pPr>
        <w:pBdr/>
        <w:contextualSpacing w:val="0"/>
        <w:rPr/>
      </w:pPr>
      <w:r w:rsidDel="00000000" w:rsidR="00000000" w:rsidRPr="00000000">
        <w:rPr>
          <w:rtl w:val="0"/>
        </w:rPr>
        <w:t xml:space="preserve">esVacia(agregarLista(l,e,i))=True;</w:t>
      </w:r>
    </w:p>
    <w:p w:rsidR="00000000" w:rsidDel="00000000" w:rsidP="00000000" w:rsidRDefault="00000000" w:rsidRPr="00000000">
      <w:pPr>
        <w:pBdr/>
        <w:contextualSpacing w:val="0"/>
        <w:rPr/>
      </w:pPr>
      <w:r w:rsidDel="00000000" w:rsidR="00000000" w:rsidRPr="00000000">
        <w:rPr>
          <w:rtl w:val="0"/>
        </w:rPr>
        <w:t xml:space="preserve">(i==j)=&gt;(eliminarElemento(agregarLista(l,e,i),j)=l;</w:t>
      </w:r>
    </w:p>
    <w:p w:rsidR="00000000" w:rsidDel="00000000" w:rsidP="00000000" w:rsidRDefault="00000000" w:rsidRPr="00000000">
      <w:pPr>
        <w:pBdr/>
        <w:contextualSpacing w:val="0"/>
        <w:rPr/>
      </w:pPr>
      <w:r w:rsidDel="00000000" w:rsidR="00000000" w:rsidRPr="00000000">
        <w:rPr>
          <w:rtl w:val="0"/>
        </w:rPr>
        <w:t xml:space="preserve">(i&gt;j)=&gt;(eliminarElemento(agregarLista(l,e,i),j)=agregarLista(eliminarLista(l,j)i-1,e));</w:t>
      </w:r>
    </w:p>
    <w:p w:rsidR="00000000" w:rsidDel="00000000" w:rsidP="00000000" w:rsidRDefault="00000000" w:rsidRPr="00000000">
      <w:pPr>
        <w:pBdr/>
        <w:contextualSpacing w:val="0"/>
        <w:rPr/>
      </w:pPr>
      <w:r w:rsidDel="00000000" w:rsidR="00000000" w:rsidRPr="00000000">
        <w:rPr>
          <w:rtl w:val="0"/>
        </w:rPr>
        <w:t xml:space="preserve">(i&lt;j)=&gt;(eliminarElemento(agregarLista(l,e,i),j)=agregarLista(eliminarLista(l,j-1),i,e));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TDA Arreglo</w:t>
      </w:r>
    </w:p>
    <w:p w:rsidR="00000000" w:rsidDel="00000000" w:rsidP="00000000" w:rsidRDefault="00000000" w:rsidRPr="00000000">
      <w:pPr>
        <w:pBdr/>
        <w:contextualSpacing w:val="0"/>
        <w:rPr/>
      </w:pPr>
      <w:r w:rsidDel="00000000" w:rsidR="00000000" w:rsidRPr="00000000">
        <w:rPr>
          <w:rtl w:val="0"/>
        </w:rPr>
        <w:t xml:space="preserve">CLASS Arreglo[Elemento]</w:t>
      </w:r>
    </w:p>
    <w:p w:rsidR="00000000" w:rsidDel="00000000" w:rsidP="00000000" w:rsidRDefault="00000000" w:rsidRPr="00000000">
      <w:pPr>
        <w:pBdr/>
        <w:contextualSpacing w:val="0"/>
        <w:rPr/>
      </w:pPr>
      <w:r w:rsidDel="00000000" w:rsidR="00000000" w:rsidRPr="00000000">
        <w:rPr>
          <w:rtl w:val="0"/>
        </w:rPr>
        <w:t xml:space="preserve">IMPORTS</w:t>
      </w:r>
    </w:p>
    <w:p w:rsidR="00000000" w:rsidDel="00000000" w:rsidP="00000000" w:rsidRDefault="00000000" w:rsidRPr="00000000">
      <w:pPr>
        <w:pBdr/>
        <w:contextualSpacing w:val="0"/>
        <w:rPr/>
      </w:pPr>
      <w:r w:rsidDel="00000000" w:rsidR="00000000" w:rsidRPr="00000000">
        <w:rPr>
          <w:rtl w:val="0"/>
        </w:rPr>
        <w:t xml:space="preserve">BASIC CONSTRUCTORS inicArreglo,agregarArreglo;</w:t>
      </w:r>
    </w:p>
    <w:p w:rsidR="00000000" w:rsidDel="00000000" w:rsidP="00000000" w:rsidRDefault="00000000" w:rsidRPr="00000000">
      <w:pPr>
        <w:pBdr/>
        <w:contextualSpacing w:val="0"/>
        <w:rPr/>
      </w:pPr>
      <w:r w:rsidDel="00000000" w:rsidR="00000000" w:rsidRPr="00000000">
        <w:rPr>
          <w:rtl w:val="0"/>
        </w:rPr>
        <w:t xml:space="preserve">EFFECTIVE</w:t>
      </w:r>
    </w:p>
    <w:p w:rsidR="00000000" w:rsidDel="00000000" w:rsidP="00000000" w:rsidRDefault="00000000" w:rsidRPr="00000000">
      <w:pPr>
        <w:pBdr/>
        <w:contextualSpacing w:val="0"/>
        <w:rPr/>
      </w:pPr>
      <w:r w:rsidDel="00000000" w:rsidR="00000000" w:rsidRPr="00000000">
        <w:rPr>
          <w:rtl w:val="0"/>
        </w:rPr>
        <w:t xml:space="preserve">TYPE Arreglo;</w:t>
      </w:r>
    </w:p>
    <w:p w:rsidR="00000000" w:rsidDel="00000000" w:rsidP="00000000" w:rsidRDefault="00000000" w:rsidRPr="00000000">
      <w:pPr>
        <w:pBdr/>
        <w:contextualSpacing w:val="0"/>
        <w:rPr/>
      </w:pPr>
      <w:r w:rsidDel="00000000" w:rsidR="00000000" w:rsidRPr="00000000">
        <w:rPr>
          <w:rtl w:val="0"/>
        </w:rPr>
        <w:t xml:space="preserve">OPERATIONS</w:t>
      </w:r>
    </w:p>
    <w:p w:rsidR="00000000" w:rsidDel="00000000" w:rsidP="00000000" w:rsidRDefault="00000000" w:rsidRPr="00000000">
      <w:pPr>
        <w:pBdr/>
        <w:contextualSpacing w:val="0"/>
        <w:rPr/>
      </w:pPr>
      <w:r w:rsidDel="00000000" w:rsidR="00000000" w:rsidRPr="00000000">
        <w:rPr>
          <w:rtl w:val="0"/>
        </w:rPr>
        <w:t xml:space="preserve">inicArreglo:---&gt;Arreglo;</w:t>
      </w:r>
    </w:p>
    <w:p w:rsidR="00000000" w:rsidDel="00000000" w:rsidP="00000000" w:rsidRDefault="00000000" w:rsidRPr="00000000">
      <w:pPr>
        <w:pBdr/>
        <w:contextualSpacing w:val="0"/>
        <w:rPr/>
      </w:pPr>
      <w:r w:rsidDel="00000000" w:rsidR="00000000" w:rsidRPr="00000000">
        <w:rPr>
          <w:rtl w:val="0"/>
        </w:rPr>
        <w:t xml:space="preserve">agregarArreglo: Arreglo(a) x Elemento x Nat(i):---&gt;Arreglo;</w:t>
      </w:r>
    </w:p>
    <w:p w:rsidR="00000000" w:rsidDel="00000000" w:rsidP="00000000" w:rsidRDefault="00000000" w:rsidRPr="00000000">
      <w:pPr>
        <w:pBdr/>
        <w:contextualSpacing w:val="0"/>
        <w:rPr/>
      </w:pPr>
      <w:r w:rsidDel="00000000" w:rsidR="00000000" w:rsidRPr="00000000">
        <w:rPr>
          <w:rtl w:val="0"/>
        </w:rPr>
        <w:t xml:space="preserve">Pre:((i&gt;=1) and (i&lt;=cantElemento(a)+1));</w:t>
      </w:r>
    </w:p>
    <w:p w:rsidR="00000000" w:rsidDel="00000000" w:rsidP="00000000" w:rsidRDefault="00000000" w:rsidRPr="00000000">
      <w:pPr>
        <w:pBdr/>
        <w:contextualSpacing w:val="0"/>
        <w:rPr/>
      </w:pPr>
      <w:r w:rsidDel="00000000" w:rsidR="00000000" w:rsidRPr="00000000">
        <w:rPr>
          <w:rtl w:val="0"/>
        </w:rPr>
        <w:t xml:space="preserve">longArreglo: Arreglo:---&gt;Nat;</w:t>
      </w:r>
    </w:p>
    <w:p w:rsidR="00000000" w:rsidDel="00000000" w:rsidP="00000000" w:rsidRDefault="00000000" w:rsidRPr="00000000">
      <w:pPr>
        <w:pBdr/>
        <w:contextualSpacing w:val="0"/>
        <w:rPr/>
      </w:pPr>
      <w:r w:rsidDel="00000000" w:rsidR="00000000" w:rsidRPr="00000000">
        <w:rPr>
          <w:rtl w:val="0"/>
        </w:rPr>
        <w:t xml:space="preserve">darElemento: Arreglo(a) x Nat(i):---&gt;Elemento;</w:t>
      </w:r>
    </w:p>
    <w:p w:rsidR="00000000" w:rsidDel="00000000" w:rsidP="00000000" w:rsidRDefault="00000000" w:rsidRPr="00000000">
      <w:pPr>
        <w:pBdr/>
        <w:contextualSpacing w:val="0"/>
        <w:rPr/>
      </w:pPr>
      <w:r w:rsidDel="00000000" w:rsidR="00000000" w:rsidRPr="00000000">
        <w:rPr>
          <w:rtl w:val="0"/>
        </w:rPr>
        <w:t xml:space="preserve">Pre:((i&gt;=1) and (i&lt;=cantElemento(l)+1));</w:t>
      </w:r>
    </w:p>
    <w:p w:rsidR="00000000" w:rsidDel="00000000" w:rsidP="00000000" w:rsidRDefault="00000000" w:rsidRPr="00000000">
      <w:pPr>
        <w:pBdr/>
        <w:contextualSpacing w:val="0"/>
        <w:rPr/>
      </w:pPr>
      <w:r w:rsidDel="00000000" w:rsidR="00000000" w:rsidRPr="00000000">
        <w:rPr>
          <w:rtl w:val="0"/>
        </w:rPr>
        <w:t xml:space="preserve">AXIOMS</w:t>
        <w:tab/>
        <w:t xml:space="preserve">a:Arreglo; j,i;Nat; e:Elemento;</w:t>
      </w:r>
    </w:p>
    <w:p w:rsidR="00000000" w:rsidDel="00000000" w:rsidP="00000000" w:rsidRDefault="00000000" w:rsidRPr="00000000">
      <w:pPr>
        <w:pBdr/>
        <w:contextualSpacing w:val="0"/>
        <w:rPr/>
      </w:pPr>
      <w:r w:rsidDel="00000000" w:rsidR="00000000" w:rsidRPr="00000000">
        <w:rPr>
          <w:rtl w:val="0"/>
        </w:rPr>
        <w:t xml:space="preserve">longArreglo(inicArreglo())=0;</w:t>
      </w:r>
    </w:p>
    <w:p w:rsidR="00000000" w:rsidDel="00000000" w:rsidP="00000000" w:rsidRDefault="00000000" w:rsidRPr="00000000">
      <w:pPr>
        <w:pBdr/>
        <w:contextualSpacing w:val="0"/>
        <w:rPr/>
      </w:pPr>
      <w:r w:rsidDel="00000000" w:rsidR="00000000" w:rsidRPr="00000000">
        <w:rPr>
          <w:rtl w:val="0"/>
        </w:rPr>
        <w:t xml:space="preserve">longArreglo(agregarArreglo(a,i,e))=1+longArreglo(a);</w:t>
      </w:r>
    </w:p>
    <w:p w:rsidR="00000000" w:rsidDel="00000000" w:rsidP="00000000" w:rsidRDefault="00000000" w:rsidRPr="00000000">
      <w:pPr>
        <w:pBdr/>
        <w:contextualSpacing w:val="0"/>
        <w:rPr/>
      </w:pPr>
      <w:r w:rsidDel="00000000" w:rsidR="00000000" w:rsidRPr="00000000">
        <w:rPr>
          <w:rtl w:val="0"/>
        </w:rPr>
        <w:t xml:space="preserve">(i==j)=&gt;(darElemento(agregarArreglo(a,i,e),j))=e;</w:t>
      </w:r>
    </w:p>
    <w:p w:rsidR="00000000" w:rsidDel="00000000" w:rsidP="00000000" w:rsidRDefault="00000000" w:rsidRPr="00000000">
      <w:pPr>
        <w:pBdr/>
        <w:contextualSpacing w:val="0"/>
        <w:rPr/>
      </w:pPr>
      <w:r w:rsidDel="00000000" w:rsidR="00000000" w:rsidRPr="00000000">
        <w:rPr>
          <w:rtl w:val="0"/>
        </w:rPr>
        <w:t xml:space="preserve">(i&gt;j)=&gt;(darElemento(agregarArreglo(a,i,e),j)=darElemento(a,j));</w:t>
      </w:r>
    </w:p>
    <w:p w:rsidR="00000000" w:rsidDel="00000000" w:rsidP="00000000" w:rsidRDefault="00000000" w:rsidRPr="00000000">
      <w:pPr>
        <w:pBdr/>
        <w:contextualSpacing w:val="0"/>
        <w:rPr/>
      </w:pPr>
      <w:r w:rsidDel="00000000" w:rsidR="00000000" w:rsidRPr="00000000">
        <w:rPr>
          <w:rtl w:val="0"/>
        </w:rPr>
        <w:t xml:space="preserve">(i&lt;j)=&gt;(darElemento(agregarArreglo(a,i,e),j)=darElemento(a,j-1));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Resumen</w:t>
      </w:r>
    </w:p>
    <w:p w:rsidR="00000000" w:rsidDel="00000000" w:rsidP="00000000" w:rsidRDefault="00000000" w:rsidRPr="00000000">
      <w:pPr>
        <w:pBdr/>
        <w:contextualSpacing w:val="0"/>
        <w:jc w:val="both"/>
        <w:rPr>
          <w:sz w:val="28"/>
          <w:szCs w:val="28"/>
        </w:rPr>
      </w:pPr>
      <w:r w:rsidDel="00000000" w:rsidR="00000000" w:rsidRPr="00000000">
        <w:rPr>
          <w:sz w:val="28"/>
          <w:szCs w:val="28"/>
          <w:rtl w:val="0"/>
        </w:rPr>
        <w:t xml:space="preserve">En la primera parte, en la implementación de la clase Lista, trabajo con estructura de un nodo que contiene un espacio para guardar el elemento genérico y otro para desplazarse al siguiente.</w:t>
      </w:r>
    </w:p>
    <w:p w:rsidR="00000000" w:rsidDel="00000000" w:rsidP="00000000" w:rsidRDefault="00000000" w:rsidRPr="00000000">
      <w:pPr>
        <w:pBdr/>
        <w:contextualSpacing w:val="0"/>
        <w:jc w:val="both"/>
        <w:rPr>
          <w:sz w:val="28"/>
          <w:szCs w:val="28"/>
        </w:rPr>
      </w:pPr>
      <w:r w:rsidDel="00000000" w:rsidR="00000000" w:rsidRPr="00000000">
        <w:rPr>
          <w:sz w:val="28"/>
          <w:szCs w:val="28"/>
          <w:rtl w:val="0"/>
        </w:rPr>
        <w:t xml:space="preserve">En la la segunda parte de esta entrega utilizo conceptos de la clase Lista, añadiendo un anterior para moverse al elemento que le antecedente.</w:t>
      </w:r>
    </w:p>
    <w:p w:rsidR="00000000" w:rsidDel="00000000" w:rsidP="00000000" w:rsidRDefault="00000000" w:rsidRPr="00000000">
      <w:pPr>
        <w:pBdr/>
        <w:contextualSpacing w:val="0"/>
        <w:jc w:val="both"/>
        <w:rPr>
          <w:sz w:val="28"/>
          <w:szCs w:val="28"/>
        </w:rPr>
      </w:pPr>
      <w:r w:rsidDel="00000000" w:rsidR="00000000" w:rsidRPr="00000000">
        <w:rPr>
          <w:sz w:val="28"/>
          <w:szCs w:val="28"/>
          <w:rtl w:val="0"/>
        </w:rPr>
        <w:t xml:space="preserve">El corrimiento de los nodos, los trabaje de modo iterativo para evitar que la complejidad temporal no se vea tan afectada por el tamaño de la entrada. El análisis de éstos se encuentran detallados en los .cpp de cada clase.</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La implementación de estos TDA se encuentran al final de este informe, en formato .zip</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