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Encabezado1"/>
        <w:spacing w:before="240" w:after="0"/>
        <w:rPr/>
      </w:pPr>
      <w:r>
        <w:rPr/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ODS. </w:t>
      </w:r>
    </w:p>
    <w:p>
      <w:pPr>
        <w:pStyle w:val="Normal"/>
        <w:rPr>
          <w:color w:val="6666FF"/>
          <w:sz w:val="28"/>
          <w:szCs w:val="28"/>
        </w:rPr>
      </w:pPr>
      <w:r>
        <w:rPr>
          <w:color w:val="6666FF"/>
          <w:sz w:val="28"/>
          <w:szCs w:val="28"/>
        </w:rPr>
        <w:t>Introduccion</w:t>
      </w:r>
    </w:p>
    <w:p>
      <w:pPr>
        <w:pStyle w:val="Normal"/>
        <w:rPr>
          <w:b/>
          <w:lang w:val="es-AR"/>
        </w:rPr>
      </w:pPr>
      <w:r>
        <w:rPr>
          <w:b/>
          <w:lang w:val="es-AR"/>
        </w:rPr>
        <w:t>Reali</w:t>
      </w:r>
      <w:r>
        <w:rPr>
          <w:b/>
          <w:lang w:val="es-AR"/>
        </w:rPr>
        <w:t>z</w:t>
      </w:r>
      <w:r>
        <w:rPr>
          <w:b/>
          <w:lang w:val="es-AR"/>
        </w:rPr>
        <w:t>amos asesoramiento, gestión y proyectos integrales para categori</w:t>
      </w:r>
      <w:r>
        <w:rPr>
          <w:b/>
          <w:lang w:val="es-AR"/>
        </w:rPr>
        <w:t>z</w:t>
      </w:r>
      <w:r>
        <w:rPr>
          <w:b/>
          <w:lang w:val="es-AR"/>
        </w:rPr>
        <w:t>ar instituciones de DISCAPACIDAD y REHABILITACION, tanto prestaciona</w:t>
      </w:r>
      <w:bookmarkStart w:id="0" w:name="_GoBack"/>
      <w:bookmarkEnd w:id="0"/>
      <w:r>
        <w:rPr>
          <w:b/>
          <w:lang w:val="es-AR"/>
        </w:rPr>
        <w:t>l como de planta física.</w:t>
      </w:r>
    </w:p>
    <w:p>
      <w:pPr>
        <w:pStyle w:val="Normal"/>
        <w:rPr/>
      </w:pPr>
      <w:r>
        <w:rPr/>
      </w:r>
    </w:p>
    <w:p>
      <w:pPr>
        <w:pStyle w:val="Encabezado1"/>
        <w:rPr>
          <w:b/>
          <w:bCs/>
          <w:color w:val="0066CC"/>
          <w:sz w:val="44"/>
          <w:szCs w:val="44"/>
          <w:lang w:val="es-AR"/>
        </w:rPr>
      </w:pPr>
      <w:r>
        <w:rPr>
          <w:b/>
          <w:bCs/>
          <w:color w:val="0066CC"/>
          <w:sz w:val="44"/>
          <w:szCs w:val="44"/>
          <w:lang w:val="es-AR"/>
        </w:rPr>
        <w:t>PREGUNTAS (PRINCIPAL)</w:t>
      </w:r>
    </w:p>
    <w:p>
      <w:pPr>
        <w:pStyle w:val="Normal"/>
        <w:rPr>
          <w:lang w:val="es-AR"/>
        </w:rPr>
      </w:pPr>
      <w:r>
        <w:rPr>
          <w:lang w:val="es-AR"/>
        </w:rPr>
        <w:t>Estas por organizar un establecimiento para la atención de personas con dicapacidad.</w:t>
      </w:r>
    </w:p>
    <w:p>
      <w:pPr>
        <w:pStyle w:val="Normal"/>
        <w:rPr>
          <w:lang w:val="es-AR"/>
        </w:rPr>
      </w:pPr>
      <w:r>
        <w:rPr>
          <w:lang w:val="es-AR"/>
        </w:rPr>
        <w:t>Buscas refuncionaliar un servicio ya existente.</w:t>
      </w:r>
    </w:p>
    <w:p>
      <w:pPr>
        <w:pStyle w:val="Normal"/>
        <w:rPr>
          <w:lang w:val="es-AR"/>
        </w:rPr>
      </w:pPr>
      <w:r>
        <w:rPr>
          <w:lang w:val="es-AR"/>
        </w:rPr>
        <w:t xml:space="preserve">Conocer si tu planta física es adecuada de acuerdo a las reglamentaciones vigentes de todos los organismos intervinientes e instancias que debes transitar para </w:t>
      </w:r>
      <w:r>
        <w:rPr>
          <w:b/>
          <w:lang w:val="es-AR"/>
        </w:rPr>
        <w:t>acreditar tu servicio</w:t>
      </w:r>
      <w:r>
        <w:rPr>
          <w:lang w:val="es-AR"/>
        </w:rPr>
        <w:t>.</w:t>
      </w:r>
    </w:p>
    <w:p>
      <w:pPr>
        <w:pStyle w:val="Normal"/>
        <w:rPr>
          <w:lang w:val="es-AR"/>
        </w:rPr>
      </w:pPr>
      <w:r>
        <w:rPr>
          <w:lang w:val="es-AR"/>
        </w:rPr>
        <w:t>Queres saber como organizar un proyecto institucional prestacional.</w:t>
      </w:r>
    </w:p>
    <w:p>
      <w:pPr>
        <w:pStyle w:val="Encabezado1"/>
        <w:rPr>
          <w:b/>
          <w:sz w:val="44"/>
          <w:szCs w:val="44"/>
          <w:lang w:val="es-AR"/>
        </w:rPr>
      </w:pPr>
      <w:r>
        <w:rPr>
          <w:b/>
          <w:sz w:val="44"/>
          <w:szCs w:val="44"/>
          <w:lang w:val="es-AR"/>
        </w:rPr>
        <w:t>SERVICIOS</w:t>
      </w:r>
    </w:p>
    <w:p>
      <w:pPr>
        <w:pStyle w:val="Encabezado1"/>
        <w:rPr>
          <w:lang w:val="es-AR"/>
        </w:rPr>
      </w:pPr>
      <w:r>
        <w:rPr>
          <w:lang w:val="es-AR"/>
        </w:rPr>
        <w:t>A</w:t>
      </w:r>
      <w:r>
        <w:rPr>
          <w:lang w:val="es-AR"/>
        </w:rPr>
        <w:t>sesoramiento</w:t>
      </w:r>
    </w:p>
    <w:p>
      <w:pPr>
        <w:pStyle w:val="Normal"/>
        <w:rPr>
          <w:u w:val="single"/>
          <w:lang w:val="es-AR"/>
        </w:rPr>
      </w:pPr>
      <w:r>
        <w:rPr>
          <w:u w:val="single"/>
          <w:lang w:val="es-AR"/>
        </w:rPr>
        <w:t>Nuestros servicios de consultoria</w:t>
      </w:r>
    </w:p>
    <w:p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Somos especialisas en proyectos, desarrollo y puesta en marcha de establecimientos de discapacidad.</w:t>
      </w:r>
    </w:p>
    <w:p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Asesoramiento y proyectos de planta física.</w:t>
      </w:r>
    </w:p>
    <w:p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Asesoramiento y puesta en marcha de proyectos asistenciales.</w:t>
      </w:r>
    </w:p>
    <w:p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Asesoramiento, gestión y proyecto integral, tanto asistencia como de planta física para la categori</w:t>
      </w:r>
      <w:r>
        <w:rPr>
          <w:lang w:val="es-AR"/>
        </w:rPr>
        <w:t>z</w:t>
      </w:r>
      <w:r>
        <w:rPr>
          <w:lang w:val="es-AR"/>
        </w:rPr>
        <w:t>acion de establecimientos de discapacidad y rehabilitación.</w:t>
      </w:r>
    </w:p>
    <w:p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>Asesoramiento a instituciones o efectores potenciales para la mejor utiliacion tanto de los recursos humanos como de la planta física.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Encabezado1"/>
        <w:rPr>
          <w:lang w:val="es-AR"/>
        </w:rPr>
      </w:pPr>
      <w:r>
        <w:rPr>
          <w:lang w:val="es-AR"/>
        </w:rPr>
        <w:t>Prestacional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Supervisión o auditoria externa de establecimientos.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Seguimiento de beneficiaros de obras sociales.</w:t>
      </w:r>
    </w:p>
    <w:p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Asesoramiento sobre atención en discapacidad a obras sociales.</w:t>
      </w:r>
    </w:p>
    <w:p>
      <w:pPr>
        <w:pStyle w:val="Encabezado1"/>
        <w:rPr>
          <w:lang w:val="es-AR"/>
        </w:rPr>
      </w:pPr>
      <w:r>
        <w:rPr>
          <w:lang w:val="es-AR"/>
        </w:rPr>
        <w:t>Planta física</w:t>
      </w:r>
    </w:p>
    <w:p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Asesoramiento, proyecto y cupo máximo admitido para planta física.</w:t>
      </w:r>
    </w:p>
    <w:p>
      <w:pPr>
        <w:pStyle w:val="Encabezado1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REGLAMENTACION</w:t>
      </w:r>
    </w:p>
    <w:p>
      <w:pPr>
        <w:pStyle w:val="Encabezado1"/>
        <w:rPr>
          <w:lang w:val="es-AR"/>
        </w:rPr>
      </w:pPr>
      <w:r>
        <w:rPr>
          <w:lang w:val="es-AR"/>
        </w:rPr>
        <w:t xml:space="preserve">Marco básico (ley 24901) </w:t>
      </w:r>
    </w:p>
    <w:p>
      <w:pPr>
        <w:pStyle w:val="NormalWeb"/>
        <w:rPr>
          <w:lang w:val="es-AR"/>
        </w:rPr>
      </w:pPr>
      <w:r>
        <w:rPr>
          <w:lang w:val="es-AR"/>
        </w:rPr>
        <w:t>4.1. ESTIMULACION TEMPRANA:</w:t>
      </w:r>
    </w:p>
    <w:p>
      <w:pPr>
        <w:pStyle w:val="NormalWeb"/>
        <w:rPr>
          <w:lang w:val="es-AR"/>
        </w:rPr>
      </w:pPr>
      <w:r>
        <w:rPr>
          <w:lang w:val="es-AR"/>
        </w:rPr>
        <w:t>4.2. EDUCACION INICIAL</w:t>
      </w:r>
    </w:p>
    <w:p>
      <w:pPr>
        <w:pStyle w:val="NormalWeb"/>
        <w:rPr>
          <w:lang w:val="es-AR"/>
        </w:rPr>
      </w:pPr>
      <w:r>
        <w:rPr>
          <w:lang w:val="es-AR"/>
        </w:rPr>
        <w:t>4.3. EDUCACION GENERAL BASICA:</w:t>
      </w:r>
    </w:p>
    <w:p>
      <w:pPr>
        <w:pStyle w:val="NormalWeb"/>
        <w:rPr>
          <w:lang w:val="es-AR"/>
        </w:rPr>
      </w:pPr>
      <w:r>
        <w:rPr>
          <w:lang w:val="es-AR"/>
        </w:rPr>
        <w:t>4.4. SERVICIO DE INTEGRACION EN ESCUELA COMUN:</w:t>
      </w:r>
    </w:p>
    <w:p>
      <w:pPr>
        <w:pStyle w:val="NormalWeb"/>
        <w:rPr>
          <w:lang w:val="es-AR"/>
        </w:rPr>
      </w:pPr>
      <w:r>
        <w:rPr>
          <w:lang w:val="es-AR"/>
        </w:rPr>
        <w:t>4.5. REHABILITACION PROFESIONAL y FORMACION LABORAL</w:t>
      </w:r>
    </w:p>
    <w:p>
      <w:pPr>
        <w:pStyle w:val="NormalWeb"/>
        <w:rPr>
          <w:lang w:val="es-AR"/>
        </w:rPr>
      </w:pPr>
      <w:r>
        <w:rPr>
          <w:lang w:val="es-AR"/>
        </w:rPr>
        <w:t>4.6. CENTRO DE DIA:</w:t>
      </w:r>
    </w:p>
    <w:p>
      <w:pPr>
        <w:pStyle w:val="NormalWeb"/>
        <w:rPr>
          <w:lang w:val="es-AR"/>
        </w:rPr>
      </w:pPr>
      <w:r>
        <w:rPr>
          <w:lang w:val="es-AR"/>
        </w:rPr>
        <w:t>4.7. CENTRO EDUCATIVO TERAPEUTICO</w:t>
      </w:r>
    </w:p>
    <w:p>
      <w:pPr>
        <w:pStyle w:val="NormalWeb"/>
        <w:rPr>
          <w:lang w:val="es-AR"/>
        </w:rPr>
      </w:pPr>
      <w:r>
        <w:rPr>
          <w:lang w:val="es-AR"/>
        </w:rPr>
        <w:t>4.8. CENTRO DE REHABILITACION PARA PERSONAS CON DISCAPACIDAD VISUALES</w:t>
      </w:r>
    </w:p>
    <w:p>
      <w:pPr>
        <w:pStyle w:val="NormalWeb"/>
        <w:rPr>
          <w:lang w:val="es-AR"/>
        </w:rPr>
      </w:pPr>
      <w:r>
        <w:rPr>
          <w:lang w:val="es-AR"/>
        </w:rPr>
        <w:t>4.9. SERVICIOS PARA PERSONAS CON DISCAPACIDAD EN GENERAL SIN FAMILIA Y/O HABITAT (RESIDENCIAS,PEQUEÑO HOGAR, HOGARES)</w:t>
      </w:r>
    </w:p>
    <w:p>
      <w:pPr>
        <w:pStyle w:val="Encabezado1"/>
        <w:rPr/>
      </w:pPr>
      <w:r>
        <w:rPr/>
        <w:t>Resolución 47/2001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1"/>
          <w:szCs w:val="21"/>
          <w:lang w:val="es-AR"/>
        </w:rPr>
      </w:pPr>
      <w:r>
        <w:rPr>
          <w:rFonts w:eastAsia="Times New Roman" w:cs="Arial" w:ascii="Arial" w:hAnsi="Arial"/>
          <w:sz w:val="21"/>
          <w:szCs w:val="21"/>
          <w:lang w:val="es-AR"/>
        </w:rPr>
        <w:t>Categorización de Establecimientos y Servicios de Rehabilitación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1"/>
          <w:szCs w:val="21"/>
          <w:lang w:val="es-AR"/>
        </w:rPr>
      </w:pPr>
      <w:r>
        <w:rPr>
          <w:rFonts w:eastAsia="Times New Roman" w:cs="Arial" w:ascii="Arial" w:hAnsi="Arial"/>
          <w:sz w:val="21"/>
          <w:szCs w:val="21"/>
          <w:lang w:val="es-AR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1"/>
          <w:szCs w:val="21"/>
          <w:lang w:val="es-AR"/>
        </w:rPr>
      </w:pPr>
      <w:r>
        <w:rPr>
          <w:rFonts w:eastAsia="Times New Roman" w:cs="Arial" w:ascii="Arial" w:hAnsi="Arial"/>
          <w:sz w:val="21"/>
          <w:szCs w:val="21"/>
          <w:lang w:val="es-AR"/>
        </w:rPr>
        <w:t xml:space="preserve">1. Centro especializado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1"/>
          <w:szCs w:val="21"/>
          <w:lang w:val="es-AR"/>
        </w:rPr>
      </w:pPr>
      <w:r>
        <w:rPr>
          <w:rFonts w:eastAsia="Times New Roman" w:cs="Arial" w:ascii="Arial" w:hAnsi="Arial"/>
          <w:sz w:val="21"/>
          <w:szCs w:val="21"/>
          <w:lang w:val="es-AR"/>
        </w:rPr>
        <w:t xml:space="preserve">2. Clínica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1"/>
          <w:szCs w:val="21"/>
          <w:lang w:val="es-AR"/>
        </w:rPr>
      </w:pPr>
      <w:r>
        <w:rPr>
          <w:rFonts w:eastAsia="Times New Roman" w:cs="Arial" w:ascii="Arial" w:hAnsi="Arial"/>
          <w:sz w:val="21"/>
          <w:szCs w:val="21"/>
          <w:lang w:val="es-AR"/>
        </w:rPr>
        <w:t xml:space="preserve">3. Sanatorio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1"/>
          <w:szCs w:val="21"/>
          <w:lang w:val="es-AR"/>
        </w:rPr>
      </w:pPr>
      <w:r>
        <w:rPr>
          <w:rFonts w:eastAsia="Times New Roman" w:cs="Arial" w:ascii="Arial" w:hAnsi="Arial"/>
          <w:sz w:val="21"/>
          <w:szCs w:val="21"/>
          <w:lang w:val="es-AR"/>
        </w:rPr>
        <w:t xml:space="preserve">4. Instituto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1"/>
          <w:szCs w:val="21"/>
          <w:lang w:val="es-AR"/>
        </w:rPr>
      </w:pPr>
      <w:r>
        <w:rPr>
          <w:rFonts w:eastAsia="Times New Roman" w:cs="Arial" w:ascii="Arial" w:hAnsi="Arial"/>
          <w:sz w:val="21"/>
          <w:szCs w:val="21"/>
          <w:lang w:val="es-AR"/>
        </w:rPr>
        <w:t xml:space="preserve">5. Hospital 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Encabezado1"/>
        <w:rPr>
          <w:lang w:val="es-AR"/>
        </w:rPr>
      </w:pPr>
      <w:r>
        <w:rPr>
          <w:lang w:val="es-AR"/>
        </w:rPr>
        <w:t>Contacto</w:t>
      </w:r>
    </w:p>
    <w:p>
      <w:pPr>
        <w:pStyle w:val="Normal"/>
        <w:rPr/>
      </w:pPr>
      <w:r>
        <w:rPr/>
        <w:t>Mail: ods.consultora@gmail.com</w:t>
      </w:r>
    </w:p>
    <w:p>
      <w:pPr>
        <w:pStyle w:val="Normal"/>
        <w:rPr/>
      </w:pPr>
      <w:r>
        <w:rPr/>
        <w:t>Telefono: 1141643025</w:t>
      </w:r>
    </w:p>
    <w:p>
      <w:pPr>
        <w:pStyle w:val="Encabezado1"/>
        <w:rPr>
          <w:b/>
          <w:bCs/>
          <w:color w:val="0066CC"/>
          <w:sz w:val="44"/>
          <w:szCs w:val="44"/>
          <w:lang w:val="es-AR"/>
        </w:rPr>
      </w:pPr>
      <w:r>
        <w:rPr>
          <w:b/>
          <w:bCs/>
          <w:color w:val="0066CC"/>
          <w:sz w:val="44"/>
          <w:szCs w:val="44"/>
          <w:lang w:val="es-AR"/>
        </w:rPr>
        <w:t>QUIENES SOMOS</w:t>
      </w:r>
    </w:p>
    <w:p>
      <w:pPr>
        <w:pStyle w:val="Normal"/>
        <w:rPr>
          <w:lang w:val="es-AR"/>
        </w:rPr>
      </w:pPr>
      <w:r>
        <w:rPr>
          <w:lang w:val="es-AR"/>
        </w:rPr>
        <w:t>Conformado por profesionales con amplia trayectoria. Profesionales con amplia experiencia en el armado y control de auditorías. Somos profesionales que contamos con herramientas técnicas producto de una basta experiencia en discapacidad.</w:t>
      </w:r>
    </w:p>
    <w:p>
      <w:pPr>
        <w:pStyle w:val="Normal"/>
        <w:rPr>
          <w:lang w:val="es-AR"/>
        </w:rPr>
      </w:pPr>
      <w:r>
        <w:rPr>
          <w:lang w:val="es-AR"/>
        </w:rPr>
        <w:t>Un equipo cuyo objetivo es lograr que tu inversión sea lo más rentable posible.</w:t>
      </w:r>
    </w:p>
    <w:p>
      <w:pPr>
        <w:pStyle w:val="Normal"/>
        <w:rPr>
          <w:lang w:val="es-AR"/>
        </w:rPr>
      </w:pPr>
      <w:r>
        <w:rPr>
          <w:lang w:val="es-AR"/>
        </w:rPr>
        <w:t>Apoyo a los efectores generando un proyecto altamente probable de categori</w:t>
      </w:r>
      <w:r>
        <w:rPr>
          <w:lang w:val="es-AR"/>
        </w:rPr>
        <w:t>z</w:t>
      </w:r>
      <w:r>
        <w:rPr>
          <w:lang w:val="es-AR"/>
        </w:rPr>
        <w:t>ar y factible de concretarse en un plazo acotado.</w:t>
      </w:r>
    </w:p>
    <w:p>
      <w:pPr>
        <w:pStyle w:val="Encabezado1"/>
        <w:rPr/>
      </w:pPr>
      <w:r>
        <w:rPr/>
        <w:t>Formulario</w:t>
      </w:r>
    </w:p>
    <w:p>
      <w:pPr>
        <w:pStyle w:val="Normal"/>
        <w:rPr/>
      </w:pPr>
      <w:r>
        <w:rPr/>
        <w:t>Nombre</w:t>
      </w:r>
    </w:p>
    <w:p>
      <w:pPr>
        <w:pStyle w:val="Normal"/>
        <w:rPr/>
      </w:pPr>
      <w:r>
        <w:rPr/>
        <w:t>Mail</w:t>
      </w:r>
    </w:p>
    <w:p>
      <w:pPr>
        <w:pStyle w:val="Normal"/>
        <w:rPr/>
      </w:pPr>
      <w:r>
        <w:rPr/>
        <w:t>Mensaje</w:t>
      </w:r>
    </w:p>
    <w:p>
      <w:pPr>
        <w:pStyle w:val="Normal"/>
        <w:rPr/>
      </w:pPr>
      <w:r>
        <w:rPr/>
      </w:r>
    </w:p>
    <w:p>
      <w:pPr>
        <w:pStyle w:val="Encabezado1"/>
        <w:rPr/>
      </w:pPr>
      <w:r>
        <w:rPr/>
        <w:t>Dominio</w:t>
      </w:r>
    </w:p>
    <w:p>
      <w:pPr>
        <w:pStyle w:val="Normal"/>
        <w:rPr/>
      </w:pPr>
      <w:r>
        <w:rPr/>
        <w:t>odsconsultora.com.ar</w:t>
      </w:r>
    </w:p>
    <w:p>
      <w:pPr>
        <w:pStyle w:val="Normal"/>
        <w:rPr/>
      </w:pPr>
      <w:r>
        <w:rPr/>
        <w:t>270 por año</w:t>
      </w:r>
    </w:p>
    <w:p>
      <w:pPr>
        <w:pStyle w:val="Encabezado1"/>
        <w:rPr/>
      </w:pPr>
      <w:r>
        <w:rPr/>
        <w:t>Imagenes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Encabezado1">
    <w:name w:val="Encabezado 1"/>
    <w:uiPriority w:val="9"/>
    <w:qFormat/>
    <w:link w:val="Ttulo1Car"/>
    <w:rsid w:val="004649e8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uiPriority w:val="9"/>
    <w:link w:val="Ttulo1"/>
    <w:rsid w:val="004649e8"/>
    <w:basedOn w:val="DefaultParagraphFont"/>
    <w:rPr>
      <w:rFonts w:ascii="Calibri Light" w:hAnsi="Calibri Light" w:cs=""/>
      <w:color w:val="2E74B5"/>
      <w:sz w:val="32"/>
      <w:szCs w:val="32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649e8"/>
    <w:basedOn w:val="Normal"/>
    <w:pPr>
      <w:spacing w:before="0" w:after="160"/>
      <w:ind w:left="720" w:right="0" w:hanging="0"/>
      <w:contextualSpacing/>
    </w:pPr>
    <w:rPr/>
  </w:style>
  <w:style w:type="paragraph" w:styleId="NormalWeb">
    <w:name w:val="Normal (Web)"/>
    <w:uiPriority w:val="99"/>
    <w:unhideWhenUsed/>
    <w:rsid w:val="004649e8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2018-08-15T23:54:00Z</dcterms:created>
  <dc:creator>Usuario de Windows</dc:creator>
  <dc:language>es-AR</dc:language>
  <cp:lastModifiedBy>Usuario de Windows</cp:lastModifiedBy>
  <dcterms:modified xsi:type="dcterms:W3CDTF">2018-08-16T01:07:00Z</dcterms:modified>
  <cp:revision>2</cp:revision>
</cp:coreProperties>
</file>