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DC83F"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4F27F1FA" w14:textId="77777777" w:rsidR="002640B8" w:rsidRPr="00C72568" w:rsidRDefault="002640B8" w:rsidP="002640B8">
      <w:pPr>
        <w:rPr>
          <w:lang w:val="da-DK"/>
        </w:rPr>
      </w:pPr>
    </w:p>
    <w:p w14:paraId="4A7ADC89" w14:textId="7FE97C7A" w:rsidR="00C16EE3" w:rsidRPr="00C72568" w:rsidRDefault="00C16EE3" w:rsidP="00E66908">
      <w:pPr>
        <w:jc w:val="center"/>
        <w:rPr>
          <w:lang w:val="da-DK"/>
        </w:rPr>
      </w:pPr>
      <w:r w:rsidRPr="00C72568">
        <w:rPr>
          <w:lang w:val="da-DK"/>
        </w:rPr>
        <w:t>(</w:t>
      </w:r>
      <w:r w:rsidR="00E061EB" w:rsidRPr="00C72568">
        <w:rPr>
          <w:lang w:val="da-DK"/>
        </w:rPr>
        <w:t>TINF1</w:t>
      </w:r>
      <w:r w:rsidR="00543E83">
        <w:rPr>
          <w:lang w:val="da-DK"/>
        </w:rPr>
        <w:t>8</w:t>
      </w:r>
      <w:r w:rsidR="00E061EB" w:rsidRPr="00C72568">
        <w:rPr>
          <w:lang w:val="da-DK"/>
        </w:rPr>
        <w:t>C</w:t>
      </w:r>
      <w:r w:rsidR="000257E9" w:rsidRPr="00C72568">
        <w:rPr>
          <w:lang w:val="da-DK"/>
        </w:rPr>
        <w:t>, SWE I Praxisprojekt 20</w:t>
      </w:r>
      <w:r w:rsidR="00543E83">
        <w:rPr>
          <w:lang w:val="da-DK"/>
        </w:rPr>
        <w:t>19</w:t>
      </w:r>
      <w:r w:rsidR="00FF2623" w:rsidRPr="00C72568">
        <w:rPr>
          <w:lang w:val="da-DK"/>
        </w:rPr>
        <w:t>/20</w:t>
      </w:r>
      <w:r w:rsidR="00543E83">
        <w:rPr>
          <w:lang w:val="da-DK"/>
        </w:rPr>
        <w:t>20</w:t>
      </w:r>
      <w:r w:rsidRPr="00C72568">
        <w:rPr>
          <w:lang w:val="da-DK"/>
        </w:rPr>
        <w:t>)</w:t>
      </w:r>
    </w:p>
    <w:p w14:paraId="666B5001" w14:textId="77777777" w:rsidR="00C16EE3" w:rsidRPr="00C72568" w:rsidRDefault="00C16EE3" w:rsidP="002640B8">
      <w:pPr>
        <w:rPr>
          <w:szCs w:val="20"/>
          <w:lang w:val="da-DK"/>
        </w:rPr>
      </w:pPr>
    </w:p>
    <w:p w14:paraId="4910090D"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07380B46" w14:textId="77777777" w:rsidR="00102177" w:rsidRPr="007F7B2B" w:rsidRDefault="00102177" w:rsidP="00102177">
      <w:pPr>
        <w:jc w:val="center"/>
        <w:rPr>
          <w:szCs w:val="20"/>
          <w:lang w:val="en-US"/>
        </w:rPr>
      </w:pPr>
    </w:p>
    <w:p w14:paraId="0C151DDA" w14:textId="044C674D" w:rsidR="00102177" w:rsidRPr="007F7B2B" w:rsidRDefault="00F157CC" w:rsidP="00102177">
      <w:pPr>
        <w:jc w:val="center"/>
        <w:rPr>
          <w:b/>
          <w:sz w:val="44"/>
          <w:szCs w:val="20"/>
          <w:lang w:val="en-US"/>
        </w:rPr>
      </w:pPr>
      <w:proofErr w:type="spellStart"/>
      <w:r w:rsidRPr="007F7B2B">
        <w:rPr>
          <w:b/>
          <w:sz w:val="44"/>
          <w:szCs w:val="20"/>
          <w:lang w:val="en-US"/>
        </w:rPr>
        <w:t>NetworkService</w:t>
      </w:r>
      <w:proofErr w:type="spellEnd"/>
    </w:p>
    <w:p w14:paraId="2126E81F" w14:textId="77777777" w:rsidR="00102177" w:rsidRPr="007F7B2B" w:rsidRDefault="00102177" w:rsidP="00102177">
      <w:pPr>
        <w:rPr>
          <w:rStyle w:val="Erluterungen"/>
          <w:lang w:val="en-US"/>
        </w:rPr>
      </w:pPr>
    </w:p>
    <w:p w14:paraId="6CA3C261" w14:textId="77777777" w:rsidR="00102177" w:rsidRPr="00F949E7" w:rsidRDefault="00102177" w:rsidP="00102177">
      <w:pPr>
        <w:pStyle w:val="Title"/>
        <w:rPr>
          <w:rStyle w:val="Erluterungen"/>
        </w:rPr>
      </w:pPr>
    </w:p>
    <w:p w14:paraId="6164EA43" w14:textId="15BBE2E1" w:rsidR="00102177" w:rsidRPr="00543E83" w:rsidRDefault="00102177" w:rsidP="00102177">
      <w:pPr>
        <w:pStyle w:val="Caption"/>
        <w:rPr>
          <w:rFonts w:asciiTheme="minorHAnsi" w:hAnsiTheme="minorHAnsi" w:cstheme="minorHAnsi"/>
          <w:szCs w:val="36"/>
        </w:rPr>
      </w:pPr>
      <w:r w:rsidRPr="00E63F1F">
        <w:rPr>
          <w:rFonts w:asciiTheme="minorHAnsi" w:hAnsiTheme="minorHAnsi" w:cstheme="minorHAnsi"/>
        </w:rPr>
        <w:t xml:space="preserve">Project: </w:t>
      </w:r>
      <w:r w:rsidRPr="00E63F1F">
        <w:rPr>
          <w:rFonts w:asciiTheme="minorHAnsi" w:hAnsiTheme="minorHAnsi" w:cstheme="minorHAnsi"/>
        </w:rPr>
        <w:tab/>
      </w:r>
      <w:r w:rsidRPr="00E63F1F">
        <w:rPr>
          <w:rFonts w:asciiTheme="minorHAnsi" w:hAnsiTheme="minorHAnsi" w:cstheme="minorHAnsi"/>
        </w:rPr>
        <w:tab/>
      </w:r>
      <w:r w:rsidR="00FD7214" w:rsidRPr="00E63F1F">
        <w:rPr>
          <w:rFonts w:ascii="Arial" w:hAnsi="Arial" w:cs="Arial"/>
          <w:i w:val="0"/>
          <w:iCs w:val="0"/>
          <w:sz w:val="32"/>
          <w:szCs w:val="32"/>
        </w:rPr>
        <w:t>Profinet DCP Client als WEB-Applikation</w:t>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ASK "Hier den Namen des Projektes eingeben." MERGEFORMAT \d </w:instrText>
      </w:r>
      <w:r w:rsidR="00FD7214" w:rsidRPr="009C5501">
        <w:rPr>
          <w:rStyle w:val="Erluterungen"/>
          <w:rFonts w:ascii="Arial" w:hAnsi="Arial" w:cs="Arial"/>
          <w:iCs w:val="0"/>
          <w:sz w:val="32"/>
          <w:szCs w:val="32"/>
        </w:rPr>
        <w:fldChar w:fldCharType="end"/>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FILLIN "Hier den Namen des Projektes eingeben!"</w:instrText>
      </w:r>
      <w:r w:rsidR="00FD7214" w:rsidRPr="009C5501">
        <w:rPr>
          <w:rStyle w:val="Erluterungen"/>
          <w:rFonts w:ascii="Arial" w:hAnsi="Arial" w:cs="Arial"/>
          <w:iCs w:val="0"/>
          <w:sz w:val="32"/>
          <w:szCs w:val="32"/>
        </w:rPr>
        <w:fldChar w:fldCharType="end"/>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ASK "Hier den Namen des Projektes eingeben!" Hier den Namen des Projektes eingeben. \d </w:instrText>
      </w:r>
      <w:r w:rsidR="00FD7214" w:rsidRPr="009C5501">
        <w:rPr>
          <w:rStyle w:val="Erluterungen"/>
          <w:rFonts w:ascii="Arial" w:hAnsi="Arial" w:cs="Arial"/>
          <w:iCs w:val="0"/>
          <w:sz w:val="32"/>
          <w:szCs w:val="32"/>
        </w:rPr>
        <w:fldChar w:fldCharType="end"/>
      </w:r>
      <w:r w:rsidR="00FD7214" w:rsidRPr="00E63F1F">
        <w:rPr>
          <w:rFonts w:ascii="Arial" w:hAnsi="Arial" w:cs="Arial"/>
          <w:i w:val="0"/>
          <w:iCs w:val="0"/>
          <w:sz w:val="32"/>
          <w:szCs w:val="32"/>
        </w:rPr>
        <w:cr/>
      </w:r>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E63F1F">
        <w:rPr>
          <w:rFonts w:asciiTheme="minorHAnsi" w:hAnsiTheme="minorHAnsi" w:cstheme="minorHAnsi"/>
          <w:szCs w:val="36"/>
        </w:rPr>
        <w:cr/>
      </w:r>
    </w:p>
    <w:p w14:paraId="777C033F" w14:textId="77777777" w:rsidR="00102177" w:rsidRPr="00543E83" w:rsidRDefault="00102177" w:rsidP="00102177">
      <w:pPr>
        <w:pStyle w:val="Caption"/>
        <w:rPr>
          <w:rFonts w:asciiTheme="minorHAnsi" w:hAnsiTheme="minorHAnsi" w:cstheme="minorHAnsi"/>
          <w:szCs w:val="36"/>
        </w:rPr>
      </w:pPr>
    </w:p>
    <w:p w14:paraId="6B959234"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rPr>
      </w:pPr>
      <w:r w:rsidRPr="00543E83">
        <w:rPr>
          <w:rFonts w:asciiTheme="minorHAnsi" w:hAnsiTheme="minorHAnsi" w:cstheme="minorHAnsi"/>
          <w:szCs w:val="36"/>
        </w:rPr>
        <w:t>Customer:</w:t>
      </w:r>
      <w:r w:rsidRPr="00543E83">
        <w:rPr>
          <w:rFonts w:asciiTheme="minorHAnsi" w:hAnsiTheme="minorHAnsi" w:cstheme="minorHAnsi"/>
        </w:rPr>
        <w:t xml:space="preserve"> </w:t>
      </w:r>
      <w:r w:rsidRPr="00543E83">
        <w:rPr>
          <w:rFonts w:asciiTheme="minorHAnsi" w:hAnsiTheme="minorHAnsi" w:cstheme="minorHAnsi"/>
        </w:rPr>
        <w:tab/>
      </w:r>
      <w:r w:rsidRPr="00543E83">
        <w:rPr>
          <w:rFonts w:asciiTheme="minorHAnsi" w:hAnsiTheme="minorHAnsi" w:cstheme="minorHAnsi"/>
          <w:sz w:val="22"/>
          <w:szCs w:val="22"/>
        </w:rPr>
        <w:t xml:space="preserve">Rentschler &amp; Ewertz </w:t>
      </w:r>
    </w:p>
    <w:p w14:paraId="6416BAB7"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Rotebühlplatz 41</w:t>
      </w:r>
    </w:p>
    <w:p w14:paraId="5705F8FD"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70178 Stuttgart</w:t>
      </w:r>
    </w:p>
    <w:p w14:paraId="1B2DDB14" w14:textId="77777777" w:rsidR="00102177" w:rsidRPr="00543E83" w:rsidRDefault="00102177" w:rsidP="00102177">
      <w:pPr>
        <w:pStyle w:val="Caption"/>
        <w:spacing w:before="0" w:after="0" w:line="276" w:lineRule="auto"/>
        <w:rPr>
          <w:rFonts w:asciiTheme="minorHAnsi" w:hAnsiTheme="minorHAnsi" w:cstheme="minorHAnsi"/>
        </w:rPr>
      </w:pPr>
      <w:r w:rsidRPr="00543E83">
        <w:rPr>
          <w:rStyle w:val="Erluterungen"/>
          <w:rFonts w:asciiTheme="minorHAnsi" w:hAnsiTheme="minorHAnsi" w:cstheme="minorHAnsi"/>
          <w:color w:val="auto"/>
        </w:rPr>
        <w:tab/>
      </w:r>
      <w:r w:rsidRPr="00543E83">
        <w:rPr>
          <w:rStyle w:val="Erluterungen"/>
          <w:rFonts w:asciiTheme="minorHAnsi" w:hAnsiTheme="minorHAnsi" w:cstheme="minorHAnsi"/>
          <w:color w:val="auto"/>
        </w:rPr>
        <w:tab/>
      </w:r>
    </w:p>
    <w:p w14:paraId="493A4796" w14:textId="77777777" w:rsidR="00102177" w:rsidRPr="00543E83" w:rsidRDefault="00102177" w:rsidP="00102177">
      <w:pPr>
        <w:pStyle w:val="Caption"/>
        <w:spacing w:before="0" w:after="0" w:line="276" w:lineRule="auto"/>
        <w:rPr>
          <w:rFonts w:asciiTheme="minorHAnsi" w:hAnsiTheme="minorHAnsi" w:cstheme="minorHAnsi"/>
        </w:rPr>
      </w:pPr>
    </w:p>
    <w:p w14:paraId="55827B49" w14:textId="77777777" w:rsidR="00E63F1F" w:rsidRPr="00543E83" w:rsidRDefault="00102177" w:rsidP="00E63F1F">
      <w:pPr>
        <w:pStyle w:val="Caption"/>
        <w:spacing w:before="0" w:after="0" w:line="276" w:lineRule="auto"/>
        <w:ind w:left="1410" w:hanging="1410"/>
        <w:rPr>
          <w:rFonts w:asciiTheme="minorHAnsi" w:hAnsiTheme="minorHAnsi" w:cstheme="minorHAnsi"/>
          <w:sz w:val="22"/>
          <w:szCs w:val="22"/>
        </w:rPr>
      </w:pPr>
      <w:r w:rsidRPr="00543E83">
        <w:rPr>
          <w:rFonts w:asciiTheme="minorHAnsi" w:hAnsiTheme="minorHAnsi" w:cstheme="minorHAnsi"/>
        </w:rPr>
        <w:t xml:space="preserve">Supplier: </w:t>
      </w:r>
      <w:r w:rsidRPr="00543E83">
        <w:rPr>
          <w:rFonts w:asciiTheme="minorHAnsi" w:hAnsiTheme="minorHAnsi" w:cstheme="minorHAnsi"/>
        </w:rPr>
        <w:tab/>
      </w:r>
      <w:r w:rsidR="00E63F1F" w:rsidRPr="00543E83">
        <w:rPr>
          <w:rFonts w:asciiTheme="minorHAnsi" w:hAnsiTheme="minorHAnsi" w:cstheme="minorHAnsi"/>
          <w:sz w:val="22"/>
          <w:szCs w:val="22"/>
        </w:rPr>
        <w:t>Team 2 (Jannik Schwarz, Sinan Yurttadur, Noah Broß, Nicolas Breuninger, Marvin Sonntag, Rene Scholz)</w:t>
      </w:r>
    </w:p>
    <w:p w14:paraId="3351B487" w14:textId="1D7CBD9A" w:rsidR="00102177" w:rsidRPr="00543E83" w:rsidRDefault="00102177" w:rsidP="00E63F1F">
      <w:pPr>
        <w:pStyle w:val="Caption"/>
        <w:spacing w:before="0" w:after="0" w:line="276" w:lineRule="auto"/>
        <w:ind w:left="1410" w:hanging="1410"/>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Rotebühlplatz 41</w:t>
      </w:r>
    </w:p>
    <w:p w14:paraId="60876420" w14:textId="77777777" w:rsidR="00102177" w:rsidRPr="00543E83" w:rsidRDefault="00102177" w:rsidP="00102177">
      <w:pPr>
        <w:pStyle w:val="Caption"/>
        <w:spacing w:before="0" w:after="0" w:line="276" w:lineRule="auto"/>
        <w:rPr>
          <w:rFonts w:asciiTheme="minorHAnsi" w:hAnsiTheme="minorHAnsi" w:cstheme="minorHAnsi"/>
          <w:sz w:val="18"/>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70178 Stuttgart</w:t>
      </w:r>
    </w:p>
    <w:p w14:paraId="45190B99" w14:textId="77777777" w:rsidR="00102177" w:rsidRPr="00543E83" w:rsidRDefault="00102177" w:rsidP="00102177">
      <w:pPr>
        <w:pStyle w:val="Caption"/>
        <w:rPr>
          <w:rFonts w:asciiTheme="minorHAnsi" w:hAnsiTheme="minorHAnsi" w:cstheme="minorHAnsi"/>
        </w:rPr>
      </w:pPr>
    </w:p>
    <w:p w14:paraId="6CDEBC9A" w14:textId="77777777" w:rsidR="00102177" w:rsidRPr="00543E83"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01B12175"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37F65FD9"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01C7E413"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6C855104"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5181F56C"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ADC52A0"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5D243B"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7438AAF" w14:textId="4BF05457"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28.04.2020</w:t>
            </w:r>
          </w:p>
        </w:tc>
        <w:tc>
          <w:tcPr>
            <w:tcW w:w="1620" w:type="dxa"/>
            <w:tcBorders>
              <w:top w:val="single" w:sz="4" w:space="0" w:color="000000"/>
              <w:left w:val="single" w:sz="4" w:space="0" w:color="000000"/>
              <w:bottom w:val="single" w:sz="4" w:space="0" w:color="000000"/>
            </w:tcBorders>
            <w:shd w:val="clear" w:color="auto" w:fill="auto"/>
            <w:vAlign w:val="center"/>
          </w:tcPr>
          <w:p w14:paraId="652C1C3A" w14:textId="7F992EA5"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3C4A8" w14:textId="69EE4B45"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First draft</w:t>
            </w:r>
          </w:p>
        </w:tc>
      </w:tr>
      <w:tr w:rsidR="00102177" w:rsidRPr="007F7B2B" w14:paraId="6FAD12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15A85B0" w14:textId="1CC661C2"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48C7884E" w14:textId="0B6159D2"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29C4EA3C" w14:textId="64C64B87"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AC7BB" w14:textId="1643F199" w:rsidR="00102177" w:rsidRPr="00543E83" w:rsidRDefault="00543E83" w:rsidP="006E557E">
            <w:pPr>
              <w:rPr>
                <w:rFonts w:asciiTheme="minorHAnsi" w:hAnsiTheme="minorHAnsi" w:cstheme="minorHAnsi"/>
                <w:sz w:val="22"/>
                <w:szCs w:val="22"/>
                <w:lang w:val="en-US"/>
              </w:rPr>
            </w:pPr>
            <w:r w:rsidRPr="00543E83">
              <w:rPr>
                <w:rFonts w:asciiTheme="minorHAnsi" w:hAnsiTheme="minorHAnsi" w:cstheme="minorHAnsi"/>
                <w:sz w:val="22"/>
                <w:szCs w:val="22"/>
                <w:lang w:val="en-US"/>
              </w:rPr>
              <w:t>Added most of the i</w:t>
            </w:r>
            <w:r>
              <w:rPr>
                <w:rFonts w:asciiTheme="minorHAnsi" w:hAnsiTheme="minorHAnsi" w:cstheme="minorHAnsi"/>
                <w:sz w:val="22"/>
                <w:szCs w:val="22"/>
                <w:lang w:val="en-US"/>
              </w:rPr>
              <w:t>nformation except tests</w:t>
            </w:r>
          </w:p>
        </w:tc>
      </w:tr>
      <w:tr w:rsidR="00102177" w:rsidRPr="007F7B2B" w14:paraId="3CA6D2B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DB6E8FD"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4D150A66"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B3CD8C0"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41498" w14:textId="77777777" w:rsidR="00102177" w:rsidRPr="00543E83" w:rsidRDefault="00102177" w:rsidP="006E557E">
            <w:pPr>
              <w:rPr>
                <w:rFonts w:asciiTheme="minorHAnsi" w:hAnsiTheme="minorHAnsi" w:cstheme="minorHAnsi"/>
                <w:sz w:val="22"/>
                <w:szCs w:val="22"/>
                <w:lang w:val="en-US"/>
              </w:rPr>
            </w:pPr>
          </w:p>
        </w:tc>
      </w:tr>
      <w:tr w:rsidR="00102177" w:rsidRPr="007F7B2B" w14:paraId="4968FFD0"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EE01C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53C82170"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FB7AB37"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03B8B" w14:textId="77777777" w:rsidR="00102177" w:rsidRPr="00543E83" w:rsidRDefault="00102177" w:rsidP="006E557E">
            <w:pPr>
              <w:rPr>
                <w:rFonts w:asciiTheme="minorHAnsi" w:hAnsiTheme="minorHAnsi" w:cstheme="minorHAnsi"/>
                <w:sz w:val="22"/>
                <w:szCs w:val="22"/>
                <w:lang w:val="en-US"/>
              </w:rPr>
            </w:pPr>
          </w:p>
        </w:tc>
      </w:tr>
      <w:tr w:rsidR="00102177" w:rsidRPr="007F7B2B" w14:paraId="5E4E0C3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2AB0D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6CD01A79"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6948E65"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764AE" w14:textId="77777777" w:rsidR="00102177" w:rsidRPr="00543E83" w:rsidRDefault="00102177" w:rsidP="006E557E">
            <w:pPr>
              <w:rPr>
                <w:rFonts w:asciiTheme="minorHAnsi" w:hAnsiTheme="minorHAnsi" w:cstheme="minorHAnsi"/>
                <w:sz w:val="22"/>
                <w:szCs w:val="22"/>
                <w:lang w:val="en-US"/>
              </w:rPr>
            </w:pPr>
          </w:p>
        </w:tc>
      </w:tr>
      <w:tr w:rsidR="00102177" w:rsidRPr="007F7B2B" w14:paraId="45CB792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337DC91" w14:textId="77777777" w:rsidR="00102177" w:rsidRPr="00543E83" w:rsidRDefault="00102177" w:rsidP="006E557E">
            <w:pPr>
              <w:rPr>
                <w:rFonts w:asciiTheme="minorHAnsi" w:hAnsiTheme="minorHAnsi" w:cstheme="minorHAnsi"/>
                <w:b/>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41159C2A"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514C9E7"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8A2B" w14:textId="77777777" w:rsidR="00102177" w:rsidRPr="00543E83" w:rsidRDefault="00102177" w:rsidP="006E557E">
            <w:pPr>
              <w:rPr>
                <w:rFonts w:asciiTheme="minorHAnsi" w:hAnsiTheme="minorHAnsi" w:cstheme="minorHAnsi"/>
                <w:sz w:val="22"/>
                <w:szCs w:val="22"/>
                <w:lang w:val="en-US"/>
              </w:rPr>
            </w:pPr>
          </w:p>
        </w:tc>
      </w:tr>
      <w:tr w:rsidR="00102177" w:rsidRPr="007F7B2B" w14:paraId="5997B8A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9F3855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E502376"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636D6E89"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66398" w14:textId="77777777" w:rsidR="00102177" w:rsidRPr="00543E83" w:rsidRDefault="00102177" w:rsidP="006E557E">
            <w:pPr>
              <w:rPr>
                <w:rFonts w:asciiTheme="minorHAnsi" w:hAnsiTheme="minorHAnsi" w:cstheme="minorHAnsi"/>
                <w:sz w:val="22"/>
                <w:szCs w:val="22"/>
                <w:lang w:val="en-US"/>
              </w:rPr>
            </w:pPr>
          </w:p>
        </w:tc>
      </w:tr>
      <w:tr w:rsidR="00102177" w:rsidRPr="007F7B2B" w14:paraId="5E961DE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C93B104"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8FAB1D5"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48507E2"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C11DC" w14:textId="77777777" w:rsidR="00102177" w:rsidRPr="00543E83" w:rsidRDefault="00102177" w:rsidP="006E557E">
            <w:pPr>
              <w:rPr>
                <w:rFonts w:asciiTheme="minorHAnsi" w:hAnsiTheme="minorHAnsi" w:cstheme="minorHAnsi"/>
                <w:sz w:val="22"/>
                <w:szCs w:val="22"/>
                <w:lang w:val="en-US"/>
              </w:rPr>
            </w:pPr>
          </w:p>
        </w:tc>
      </w:tr>
    </w:tbl>
    <w:p w14:paraId="40071ACA" w14:textId="77777777" w:rsidR="00102177" w:rsidRPr="00543E83" w:rsidRDefault="00102177" w:rsidP="00102177">
      <w:pPr>
        <w:rPr>
          <w:rFonts w:asciiTheme="minorHAnsi" w:hAnsiTheme="minorHAnsi" w:cstheme="minorHAnsi"/>
          <w:lang w:val="en-US"/>
        </w:rPr>
      </w:pPr>
    </w:p>
    <w:p w14:paraId="6B9B7D5D" w14:textId="77777777" w:rsidR="00846231" w:rsidRPr="00543E83" w:rsidRDefault="00846231" w:rsidP="00AA2C97">
      <w:pPr>
        <w:pStyle w:val="Kopf2"/>
        <w:rPr>
          <w:rStyle w:val="Erluterungen"/>
          <w:b w:val="0"/>
          <w:lang w:val="en-US"/>
        </w:rPr>
      </w:pPr>
    </w:p>
    <w:p w14:paraId="7CD40AAC" w14:textId="77777777" w:rsidR="00D63268" w:rsidRPr="00543E83" w:rsidRDefault="00D63268" w:rsidP="00D63268">
      <w:pPr>
        <w:rPr>
          <w:lang w:val="en-US"/>
        </w:rPr>
      </w:pPr>
    </w:p>
    <w:p w14:paraId="6DAA73D9" w14:textId="77777777" w:rsidR="003375A2" w:rsidRPr="004A5F00" w:rsidRDefault="004A5F00" w:rsidP="004A5F00">
      <w:pPr>
        <w:pStyle w:val="Heading1"/>
        <w:ind w:left="0" w:firstLine="0"/>
      </w:pPr>
      <w:bookmarkStart w:id="2" w:name="_Toc288038377"/>
      <w:bookmarkStart w:id="3" w:name="_Toc40373993"/>
      <w:r>
        <w:lastRenderedPageBreak/>
        <w:t>Content</w:t>
      </w:r>
      <w:bookmarkEnd w:id="3"/>
    </w:p>
    <w:p w14:paraId="3F2B4657" w14:textId="77777777" w:rsidR="002640B8" w:rsidRDefault="002640B8" w:rsidP="003375A2">
      <w:pPr>
        <w:rPr>
          <w:rFonts w:cs="Arial"/>
          <w:b/>
          <w:bCs/>
          <w:iCs/>
          <w:szCs w:val="28"/>
        </w:rPr>
      </w:pPr>
    </w:p>
    <w:p w14:paraId="28D7B1EE" w14:textId="14E9AB82" w:rsidR="007A1A95" w:rsidRDefault="003375A2">
      <w:pPr>
        <w:pStyle w:val="TOC1"/>
        <w:tabs>
          <w:tab w:val="left" w:pos="44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73993" w:history="1">
        <w:r w:rsidR="007A1A95" w:rsidRPr="00AF6E31">
          <w:rPr>
            <w:rStyle w:val="Hyperlink"/>
            <w:noProof/>
          </w:rPr>
          <w:t>1.</w:t>
        </w:r>
        <w:r w:rsidR="007A1A95">
          <w:rPr>
            <w:rFonts w:asciiTheme="minorHAnsi" w:eastAsiaTheme="minorEastAsia" w:hAnsiTheme="minorHAnsi" w:cstheme="minorBidi"/>
            <w:noProof/>
            <w:sz w:val="22"/>
            <w:szCs w:val="22"/>
          </w:rPr>
          <w:tab/>
        </w:r>
        <w:r w:rsidR="007A1A95" w:rsidRPr="00AF6E31">
          <w:rPr>
            <w:rStyle w:val="Hyperlink"/>
            <w:noProof/>
          </w:rPr>
          <w:t>Content</w:t>
        </w:r>
        <w:r w:rsidR="007A1A95">
          <w:rPr>
            <w:noProof/>
            <w:webHidden/>
          </w:rPr>
          <w:tab/>
        </w:r>
        <w:r w:rsidR="007A1A95">
          <w:rPr>
            <w:noProof/>
            <w:webHidden/>
          </w:rPr>
          <w:fldChar w:fldCharType="begin"/>
        </w:r>
        <w:r w:rsidR="007A1A95">
          <w:rPr>
            <w:noProof/>
            <w:webHidden/>
          </w:rPr>
          <w:instrText xml:space="preserve"> PAGEREF _Toc40373993 \h </w:instrText>
        </w:r>
        <w:r w:rsidR="007A1A95">
          <w:rPr>
            <w:noProof/>
            <w:webHidden/>
          </w:rPr>
        </w:r>
        <w:r w:rsidR="007A1A95">
          <w:rPr>
            <w:noProof/>
            <w:webHidden/>
          </w:rPr>
          <w:fldChar w:fldCharType="separate"/>
        </w:r>
        <w:r w:rsidR="007A1A95">
          <w:rPr>
            <w:noProof/>
            <w:webHidden/>
          </w:rPr>
          <w:t>2</w:t>
        </w:r>
        <w:r w:rsidR="007A1A95">
          <w:rPr>
            <w:noProof/>
            <w:webHidden/>
          </w:rPr>
          <w:fldChar w:fldCharType="end"/>
        </w:r>
      </w:hyperlink>
    </w:p>
    <w:p w14:paraId="75D1BAE5" w14:textId="4727D5F8"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3994" w:history="1">
        <w:r w:rsidRPr="00AF6E31">
          <w:rPr>
            <w:rStyle w:val="Hyperlink"/>
            <w:noProof/>
          </w:rPr>
          <w:t>2.</w:t>
        </w:r>
        <w:r>
          <w:rPr>
            <w:rFonts w:asciiTheme="minorHAnsi" w:eastAsiaTheme="minorEastAsia" w:hAnsiTheme="minorHAnsi" w:cstheme="minorBidi"/>
            <w:noProof/>
            <w:sz w:val="22"/>
            <w:szCs w:val="22"/>
          </w:rPr>
          <w:tab/>
        </w:r>
        <w:r w:rsidRPr="00AF6E31">
          <w:rPr>
            <w:rStyle w:val="Hyperlink"/>
            <w:noProof/>
          </w:rPr>
          <w:t>History</w:t>
        </w:r>
        <w:r>
          <w:rPr>
            <w:noProof/>
            <w:webHidden/>
          </w:rPr>
          <w:tab/>
        </w:r>
        <w:r>
          <w:rPr>
            <w:noProof/>
            <w:webHidden/>
          </w:rPr>
          <w:fldChar w:fldCharType="begin"/>
        </w:r>
        <w:r>
          <w:rPr>
            <w:noProof/>
            <w:webHidden/>
          </w:rPr>
          <w:instrText xml:space="preserve"> PAGEREF _Toc40373994 \h </w:instrText>
        </w:r>
        <w:r>
          <w:rPr>
            <w:noProof/>
            <w:webHidden/>
          </w:rPr>
        </w:r>
        <w:r>
          <w:rPr>
            <w:noProof/>
            <w:webHidden/>
          </w:rPr>
          <w:fldChar w:fldCharType="separate"/>
        </w:r>
        <w:r>
          <w:rPr>
            <w:noProof/>
            <w:webHidden/>
          </w:rPr>
          <w:t>3</w:t>
        </w:r>
        <w:r>
          <w:rPr>
            <w:noProof/>
            <w:webHidden/>
          </w:rPr>
          <w:fldChar w:fldCharType="end"/>
        </w:r>
      </w:hyperlink>
    </w:p>
    <w:p w14:paraId="09FBCF51" w14:textId="6E10D25B"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3995" w:history="1">
        <w:r w:rsidRPr="00AF6E31">
          <w:rPr>
            <w:rStyle w:val="Hyperlink"/>
            <w:noProof/>
          </w:rPr>
          <w:t>3.</w:t>
        </w:r>
        <w:r>
          <w:rPr>
            <w:rFonts w:asciiTheme="minorHAnsi" w:eastAsiaTheme="minorEastAsia" w:hAnsiTheme="minorHAnsi" w:cstheme="minorBidi"/>
            <w:noProof/>
            <w:sz w:val="22"/>
            <w:szCs w:val="22"/>
          </w:rPr>
          <w:tab/>
        </w:r>
        <w:r w:rsidRPr="00AF6E31">
          <w:rPr>
            <w:rStyle w:val="Hyperlink"/>
            <w:noProof/>
          </w:rPr>
          <w:t>Scope</w:t>
        </w:r>
        <w:r>
          <w:rPr>
            <w:noProof/>
            <w:webHidden/>
          </w:rPr>
          <w:tab/>
        </w:r>
        <w:r>
          <w:rPr>
            <w:noProof/>
            <w:webHidden/>
          </w:rPr>
          <w:fldChar w:fldCharType="begin"/>
        </w:r>
        <w:r>
          <w:rPr>
            <w:noProof/>
            <w:webHidden/>
          </w:rPr>
          <w:instrText xml:space="preserve"> PAGEREF _Toc40373995 \h </w:instrText>
        </w:r>
        <w:r>
          <w:rPr>
            <w:noProof/>
            <w:webHidden/>
          </w:rPr>
        </w:r>
        <w:r>
          <w:rPr>
            <w:noProof/>
            <w:webHidden/>
          </w:rPr>
          <w:fldChar w:fldCharType="separate"/>
        </w:r>
        <w:r>
          <w:rPr>
            <w:noProof/>
            <w:webHidden/>
          </w:rPr>
          <w:t>3</w:t>
        </w:r>
        <w:r>
          <w:rPr>
            <w:noProof/>
            <w:webHidden/>
          </w:rPr>
          <w:fldChar w:fldCharType="end"/>
        </w:r>
      </w:hyperlink>
    </w:p>
    <w:p w14:paraId="1C4D0E1A" w14:textId="4CF8B8D9"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3996" w:history="1">
        <w:r w:rsidRPr="00AF6E31">
          <w:rPr>
            <w:rStyle w:val="Hyperlink"/>
            <w:noProof/>
          </w:rPr>
          <w:t>4.</w:t>
        </w:r>
        <w:r>
          <w:rPr>
            <w:rFonts w:asciiTheme="minorHAnsi" w:eastAsiaTheme="minorEastAsia" w:hAnsiTheme="minorHAnsi" w:cstheme="minorBidi"/>
            <w:noProof/>
            <w:sz w:val="22"/>
            <w:szCs w:val="22"/>
          </w:rPr>
          <w:tab/>
        </w:r>
        <w:r w:rsidRPr="00AF6E31">
          <w:rPr>
            <w:rStyle w:val="Hyperlink"/>
            <w:noProof/>
          </w:rPr>
          <w:t>Module Requirements</w:t>
        </w:r>
        <w:r>
          <w:rPr>
            <w:noProof/>
            <w:webHidden/>
          </w:rPr>
          <w:tab/>
        </w:r>
        <w:r>
          <w:rPr>
            <w:noProof/>
            <w:webHidden/>
          </w:rPr>
          <w:fldChar w:fldCharType="begin"/>
        </w:r>
        <w:r>
          <w:rPr>
            <w:noProof/>
            <w:webHidden/>
          </w:rPr>
          <w:instrText xml:space="preserve"> PAGEREF _Toc40373996 \h </w:instrText>
        </w:r>
        <w:r>
          <w:rPr>
            <w:noProof/>
            <w:webHidden/>
          </w:rPr>
        </w:r>
        <w:r>
          <w:rPr>
            <w:noProof/>
            <w:webHidden/>
          </w:rPr>
          <w:fldChar w:fldCharType="separate"/>
        </w:r>
        <w:r>
          <w:rPr>
            <w:noProof/>
            <w:webHidden/>
          </w:rPr>
          <w:t>4</w:t>
        </w:r>
        <w:r>
          <w:rPr>
            <w:noProof/>
            <w:webHidden/>
          </w:rPr>
          <w:fldChar w:fldCharType="end"/>
        </w:r>
      </w:hyperlink>
    </w:p>
    <w:p w14:paraId="5322AD59" w14:textId="253D87C6" w:rsidR="007A1A95" w:rsidRDefault="007A1A95">
      <w:pPr>
        <w:pStyle w:val="TOC2"/>
        <w:tabs>
          <w:tab w:val="left" w:pos="880"/>
          <w:tab w:val="right" w:leader="dot" w:pos="9060"/>
        </w:tabs>
        <w:rPr>
          <w:rFonts w:asciiTheme="minorHAnsi" w:eastAsiaTheme="minorEastAsia" w:hAnsiTheme="minorHAnsi" w:cstheme="minorBidi"/>
          <w:noProof/>
          <w:sz w:val="22"/>
          <w:szCs w:val="22"/>
        </w:rPr>
      </w:pPr>
      <w:hyperlink w:anchor="_Toc40373997" w:history="1">
        <w:r w:rsidRPr="00AF6E3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AF6E31">
          <w:rPr>
            <w:rStyle w:val="Hyperlink"/>
            <w:noProof/>
          </w:rPr>
          <w:t>User View</w:t>
        </w:r>
        <w:r>
          <w:rPr>
            <w:noProof/>
            <w:webHidden/>
          </w:rPr>
          <w:tab/>
        </w:r>
        <w:r>
          <w:rPr>
            <w:noProof/>
            <w:webHidden/>
          </w:rPr>
          <w:fldChar w:fldCharType="begin"/>
        </w:r>
        <w:r>
          <w:rPr>
            <w:noProof/>
            <w:webHidden/>
          </w:rPr>
          <w:instrText xml:space="preserve"> PAGEREF _Toc40373997 \h </w:instrText>
        </w:r>
        <w:r>
          <w:rPr>
            <w:noProof/>
            <w:webHidden/>
          </w:rPr>
        </w:r>
        <w:r>
          <w:rPr>
            <w:noProof/>
            <w:webHidden/>
          </w:rPr>
          <w:fldChar w:fldCharType="separate"/>
        </w:r>
        <w:r>
          <w:rPr>
            <w:noProof/>
            <w:webHidden/>
          </w:rPr>
          <w:t>4</w:t>
        </w:r>
        <w:r>
          <w:rPr>
            <w:noProof/>
            <w:webHidden/>
          </w:rPr>
          <w:fldChar w:fldCharType="end"/>
        </w:r>
      </w:hyperlink>
    </w:p>
    <w:p w14:paraId="7461081F" w14:textId="41812380" w:rsidR="007A1A95" w:rsidRDefault="007A1A95">
      <w:pPr>
        <w:pStyle w:val="TOC2"/>
        <w:tabs>
          <w:tab w:val="left" w:pos="880"/>
          <w:tab w:val="right" w:leader="dot" w:pos="9060"/>
        </w:tabs>
        <w:rPr>
          <w:rFonts w:asciiTheme="minorHAnsi" w:eastAsiaTheme="minorEastAsia" w:hAnsiTheme="minorHAnsi" w:cstheme="minorBidi"/>
          <w:noProof/>
          <w:sz w:val="22"/>
          <w:szCs w:val="22"/>
        </w:rPr>
      </w:pPr>
      <w:hyperlink w:anchor="_Toc40373998" w:history="1">
        <w:r w:rsidRPr="00AF6E3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AF6E31">
          <w:rPr>
            <w:rStyle w:val="Hyperlink"/>
            <w:noProof/>
          </w:rPr>
          <w:t>Requirements</w:t>
        </w:r>
        <w:r>
          <w:rPr>
            <w:noProof/>
            <w:webHidden/>
          </w:rPr>
          <w:tab/>
        </w:r>
        <w:r>
          <w:rPr>
            <w:noProof/>
            <w:webHidden/>
          </w:rPr>
          <w:fldChar w:fldCharType="begin"/>
        </w:r>
        <w:r>
          <w:rPr>
            <w:noProof/>
            <w:webHidden/>
          </w:rPr>
          <w:instrText xml:space="preserve"> PAGEREF _Toc40373998 \h </w:instrText>
        </w:r>
        <w:r>
          <w:rPr>
            <w:noProof/>
            <w:webHidden/>
          </w:rPr>
        </w:r>
        <w:r>
          <w:rPr>
            <w:noProof/>
            <w:webHidden/>
          </w:rPr>
          <w:fldChar w:fldCharType="separate"/>
        </w:r>
        <w:r>
          <w:rPr>
            <w:noProof/>
            <w:webHidden/>
          </w:rPr>
          <w:t>4</w:t>
        </w:r>
        <w:r>
          <w:rPr>
            <w:noProof/>
            <w:webHidden/>
          </w:rPr>
          <w:fldChar w:fldCharType="end"/>
        </w:r>
      </w:hyperlink>
    </w:p>
    <w:p w14:paraId="49817077" w14:textId="36D75DD6" w:rsidR="007A1A95" w:rsidRDefault="007A1A95">
      <w:pPr>
        <w:pStyle w:val="TOC2"/>
        <w:tabs>
          <w:tab w:val="left" w:pos="880"/>
          <w:tab w:val="right" w:leader="dot" w:pos="9060"/>
        </w:tabs>
        <w:rPr>
          <w:rFonts w:asciiTheme="minorHAnsi" w:eastAsiaTheme="minorEastAsia" w:hAnsiTheme="minorHAnsi" w:cstheme="minorBidi"/>
          <w:noProof/>
          <w:sz w:val="22"/>
          <w:szCs w:val="22"/>
        </w:rPr>
      </w:pPr>
      <w:hyperlink w:anchor="_Toc40373999" w:history="1">
        <w:r w:rsidRPr="00AF6E3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AF6E31">
          <w:rPr>
            <w:rStyle w:val="Hyperlink"/>
            <w:noProof/>
          </w:rPr>
          <w:t>Module Context</w:t>
        </w:r>
        <w:r>
          <w:rPr>
            <w:noProof/>
            <w:webHidden/>
          </w:rPr>
          <w:tab/>
        </w:r>
        <w:r>
          <w:rPr>
            <w:noProof/>
            <w:webHidden/>
          </w:rPr>
          <w:fldChar w:fldCharType="begin"/>
        </w:r>
        <w:r>
          <w:rPr>
            <w:noProof/>
            <w:webHidden/>
          </w:rPr>
          <w:instrText xml:space="preserve"> PAGEREF _Toc40373999 \h </w:instrText>
        </w:r>
        <w:r>
          <w:rPr>
            <w:noProof/>
            <w:webHidden/>
          </w:rPr>
        </w:r>
        <w:r>
          <w:rPr>
            <w:noProof/>
            <w:webHidden/>
          </w:rPr>
          <w:fldChar w:fldCharType="separate"/>
        </w:r>
        <w:r>
          <w:rPr>
            <w:noProof/>
            <w:webHidden/>
          </w:rPr>
          <w:t>4</w:t>
        </w:r>
        <w:r>
          <w:rPr>
            <w:noProof/>
            <w:webHidden/>
          </w:rPr>
          <w:fldChar w:fldCharType="end"/>
        </w:r>
      </w:hyperlink>
    </w:p>
    <w:p w14:paraId="05C471F5" w14:textId="334B9660"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4000" w:history="1">
        <w:r w:rsidRPr="00AF6E31">
          <w:rPr>
            <w:rStyle w:val="Hyperlink"/>
            <w:noProof/>
          </w:rPr>
          <w:t>5.</w:t>
        </w:r>
        <w:r>
          <w:rPr>
            <w:rFonts w:asciiTheme="minorHAnsi" w:eastAsiaTheme="minorEastAsia" w:hAnsiTheme="minorHAnsi" w:cstheme="minorBidi"/>
            <w:noProof/>
            <w:sz w:val="22"/>
            <w:szCs w:val="22"/>
          </w:rPr>
          <w:tab/>
        </w:r>
        <w:r w:rsidRPr="00AF6E31">
          <w:rPr>
            <w:rStyle w:val="Hyperlink"/>
            <w:noProof/>
          </w:rPr>
          <w:t>Analysis</w:t>
        </w:r>
        <w:r>
          <w:rPr>
            <w:noProof/>
            <w:webHidden/>
          </w:rPr>
          <w:tab/>
        </w:r>
        <w:r>
          <w:rPr>
            <w:noProof/>
            <w:webHidden/>
          </w:rPr>
          <w:fldChar w:fldCharType="begin"/>
        </w:r>
        <w:r>
          <w:rPr>
            <w:noProof/>
            <w:webHidden/>
          </w:rPr>
          <w:instrText xml:space="preserve"> PAGEREF _Toc40374000 \h </w:instrText>
        </w:r>
        <w:r>
          <w:rPr>
            <w:noProof/>
            <w:webHidden/>
          </w:rPr>
        </w:r>
        <w:r>
          <w:rPr>
            <w:noProof/>
            <w:webHidden/>
          </w:rPr>
          <w:fldChar w:fldCharType="separate"/>
        </w:r>
        <w:r>
          <w:rPr>
            <w:noProof/>
            <w:webHidden/>
          </w:rPr>
          <w:t>5</w:t>
        </w:r>
        <w:r>
          <w:rPr>
            <w:noProof/>
            <w:webHidden/>
          </w:rPr>
          <w:fldChar w:fldCharType="end"/>
        </w:r>
      </w:hyperlink>
    </w:p>
    <w:p w14:paraId="5C54669F" w14:textId="023AD55C"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4001" w:history="1">
        <w:r w:rsidRPr="00AF6E31">
          <w:rPr>
            <w:rStyle w:val="Hyperlink"/>
            <w:noProof/>
          </w:rPr>
          <w:t>6.</w:t>
        </w:r>
        <w:r>
          <w:rPr>
            <w:rFonts w:asciiTheme="minorHAnsi" w:eastAsiaTheme="minorEastAsia" w:hAnsiTheme="minorHAnsi" w:cstheme="minorBidi"/>
            <w:noProof/>
            <w:sz w:val="22"/>
            <w:szCs w:val="22"/>
          </w:rPr>
          <w:tab/>
        </w:r>
        <w:r w:rsidRPr="00AF6E31">
          <w:rPr>
            <w:rStyle w:val="Hyperlink"/>
            <w:noProof/>
          </w:rPr>
          <w:t>Design</w:t>
        </w:r>
        <w:r>
          <w:rPr>
            <w:noProof/>
            <w:webHidden/>
          </w:rPr>
          <w:tab/>
        </w:r>
        <w:r>
          <w:rPr>
            <w:noProof/>
            <w:webHidden/>
          </w:rPr>
          <w:fldChar w:fldCharType="begin"/>
        </w:r>
        <w:r>
          <w:rPr>
            <w:noProof/>
            <w:webHidden/>
          </w:rPr>
          <w:instrText xml:space="preserve"> PAGEREF _Toc40374001 \h </w:instrText>
        </w:r>
        <w:r>
          <w:rPr>
            <w:noProof/>
            <w:webHidden/>
          </w:rPr>
        </w:r>
        <w:r>
          <w:rPr>
            <w:noProof/>
            <w:webHidden/>
          </w:rPr>
          <w:fldChar w:fldCharType="separate"/>
        </w:r>
        <w:r>
          <w:rPr>
            <w:noProof/>
            <w:webHidden/>
          </w:rPr>
          <w:t>5</w:t>
        </w:r>
        <w:r>
          <w:rPr>
            <w:noProof/>
            <w:webHidden/>
          </w:rPr>
          <w:fldChar w:fldCharType="end"/>
        </w:r>
      </w:hyperlink>
    </w:p>
    <w:p w14:paraId="2CF1B875" w14:textId="6F500AB7" w:rsidR="007A1A95" w:rsidRDefault="007A1A95">
      <w:pPr>
        <w:pStyle w:val="TOC2"/>
        <w:tabs>
          <w:tab w:val="left" w:pos="880"/>
          <w:tab w:val="right" w:leader="dot" w:pos="9060"/>
        </w:tabs>
        <w:rPr>
          <w:rFonts w:asciiTheme="minorHAnsi" w:eastAsiaTheme="minorEastAsia" w:hAnsiTheme="minorHAnsi" w:cstheme="minorBidi"/>
          <w:noProof/>
          <w:sz w:val="22"/>
          <w:szCs w:val="22"/>
        </w:rPr>
      </w:pPr>
      <w:hyperlink w:anchor="_Toc40374002" w:history="1">
        <w:r w:rsidRPr="00AF6E31">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AF6E31">
          <w:rPr>
            <w:rStyle w:val="Hyperlink"/>
            <w:noProof/>
          </w:rPr>
          <w:t>Risks</w:t>
        </w:r>
        <w:r>
          <w:rPr>
            <w:noProof/>
            <w:webHidden/>
          </w:rPr>
          <w:tab/>
        </w:r>
        <w:r>
          <w:rPr>
            <w:noProof/>
            <w:webHidden/>
          </w:rPr>
          <w:fldChar w:fldCharType="begin"/>
        </w:r>
        <w:r>
          <w:rPr>
            <w:noProof/>
            <w:webHidden/>
          </w:rPr>
          <w:instrText xml:space="preserve"> PAGEREF _Toc40374002 \h </w:instrText>
        </w:r>
        <w:r>
          <w:rPr>
            <w:noProof/>
            <w:webHidden/>
          </w:rPr>
        </w:r>
        <w:r>
          <w:rPr>
            <w:noProof/>
            <w:webHidden/>
          </w:rPr>
          <w:fldChar w:fldCharType="separate"/>
        </w:r>
        <w:r>
          <w:rPr>
            <w:noProof/>
            <w:webHidden/>
          </w:rPr>
          <w:t>5</w:t>
        </w:r>
        <w:r>
          <w:rPr>
            <w:noProof/>
            <w:webHidden/>
          </w:rPr>
          <w:fldChar w:fldCharType="end"/>
        </w:r>
      </w:hyperlink>
    </w:p>
    <w:p w14:paraId="503E1A0C" w14:textId="644E8A56"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4003" w:history="1">
        <w:r w:rsidRPr="00AF6E31">
          <w:rPr>
            <w:rStyle w:val="Hyperlink"/>
            <w:noProof/>
          </w:rPr>
          <w:t>7.</w:t>
        </w:r>
        <w:r>
          <w:rPr>
            <w:rFonts w:asciiTheme="minorHAnsi" w:eastAsiaTheme="minorEastAsia" w:hAnsiTheme="minorHAnsi" w:cstheme="minorBidi"/>
            <w:noProof/>
            <w:sz w:val="22"/>
            <w:szCs w:val="22"/>
          </w:rPr>
          <w:tab/>
        </w:r>
        <w:r w:rsidRPr="00AF6E31">
          <w:rPr>
            <w:rStyle w:val="Hyperlink"/>
            <w:noProof/>
          </w:rPr>
          <w:t>Implementation</w:t>
        </w:r>
        <w:r>
          <w:rPr>
            <w:noProof/>
            <w:webHidden/>
          </w:rPr>
          <w:tab/>
        </w:r>
        <w:r>
          <w:rPr>
            <w:noProof/>
            <w:webHidden/>
          </w:rPr>
          <w:fldChar w:fldCharType="begin"/>
        </w:r>
        <w:r>
          <w:rPr>
            <w:noProof/>
            <w:webHidden/>
          </w:rPr>
          <w:instrText xml:space="preserve"> PAGEREF _Toc40374003 \h </w:instrText>
        </w:r>
        <w:r>
          <w:rPr>
            <w:noProof/>
            <w:webHidden/>
          </w:rPr>
        </w:r>
        <w:r>
          <w:rPr>
            <w:noProof/>
            <w:webHidden/>
          </w:rPr>
          <w:fldChar w:fldCharType="separate"/>
        </w:r>
        <w:r>
          <w:rPr>
            <w:noProof/>
            <w:webHidden/>
          </w:rPr>
          <w:t>6</w:t>
        </w:r>
        <w:r>
          <w:rPr>
            <w:noProof/>
            <w:webHidden/>
          </w:rPr>
          <w:fldChar w:fldCharType="end"/>
        </w:r>
      </w:hyperlink>
    </w:p>
    <w:p w14:paraId="797A2B60" w14:textId="1E4224E8"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4004" w:history="1">
        <w:r w:rsidRPr="00AF6E31">
          <w:rPr>
            <w:rStyle w:val="Hyperlink"/>
            <w:rFonts w:ascii="Arial" w:hAnsi="Arial"/>
            <w:noProof/>
            <w:lang w:val="en-US"/>
          </w:rPr>
          <w:t>8.</w:t>
        </w:r>
        <w:r>
          <w:rPr>
            <w:rFonts w:asciiTheme="minorHAnsi" w:eastAsiaTheme="minorEastAsia" w:hAnsiTheme="minorHAnsi" w:cstheme="minorBidi"/>
            <w:noProof/>
            <w:sz w:val="22"/>
            <w:szCs w:val="22"/>
          </w:rPr>
          <w:tab/>
        </w:r>
        <w:r w:rsidRPr="00AF6E31">
          <w:rPr>
            <w:rStyle w:val="Hyperlink"/>
            <w:noProof/>
          </w:rPr>
          <w:t>Module Test</w:t>
        </w:r>
        <w:r>
          <w:rPr>
            <w:noProof/>
            <w:webHidden/>
          </w:rPr>
          <w:tab/>
        </w:r>
        <w:r>
          <w:rPr>
            <w:noProof/>
            <w:webHidden/>
          </w:rPr>
          <w:fldChar w:fldCharType="begin"/>
        </w:r>
        <w:r>
          <w:rPr>
            <w:noProof/>
            <w:webHidden/>
          </w:rPr>
          <w:instrText xml:space="preserve"> PAGEREF _Toc40374004 \h </w:instrText>
        </w:r>
        <w:r>
          <w:rPr>
            <w:noProof/>
            <w:webHidden/>
          </w:rPr>
        </w:r>
        <w:r>
          <w:rPr>
            <w:noProof/>
            <w:webHidden/>
          </w:rPr>
          <w:fldChar w:fldCharType="separate"/>
        </w:r>
        <w:r>
          <w:rPr>
            <w:noProof/>
            <w:webHidden/>
          </w:rPr>
          <w:t>7</w:t>
        </w:r>
        <w:r>
          <w:rPr>
            <w:noProof/>
            <w:webHidden/>
          </w:rPr>
          <w:fldChar w:fldCharType="end"/>
        </w:r>
      </w:hyperlink>
    </w:p>
    <w:p w14:paraId="5EDF0D17" w14:textId="16A99C7C" w:rsidR="007A1A95" w:rsidRDefault="007A1A95">
      <w:pPr>
        <w:pStyle w:val="TOC1"/>
        <w:tabs>
          <w:tab w:val="left" w:pos="440"/>
          <w:tab w:val="right" w:leader="dot" w:pos="9060"/>
        </w:tabs>
        <w:rPr>
          <w:rFonts w:asciiTheme="minorHAnsi" w:eastAsiaTheme="minorEastAsia" w:hAnsiTheme="minorHAnsi" w:cstheme="minorBidi"/>
          <w:noProof/>
          <w:sz w:val="22"/>
          <w:szCs w:val="22"/>
        </w:rPr>
      </w:pPr>
      <w:hyperlink w:anchor="_Toc40374005" w:history="1">
        <w:r w:rsidRPr="00AF6E31">
          <w:rPr>
            <w:rStyle w:val="Hyperlink"/>
            <w:noProof/>
          </w:rPr>
          <w:t>9.</w:t>
        </w:r>
        <w:r>
          <w:rPr>
            <w:rFonts w:asciiTheme="minorHAnsi" w:eastAsiaTheme="minorEastAsia" w:hAnsiTheme="minorHAnsi" w:cstheme="minorBidi"/>
            <w:noProof/>
            <w:sz w:val="22"/>
            <w:szCs w:val="22"/>
          </w:rPr>
          <w:tab/>
        </w:r>
        <w:r w:rsidRPr="00AF6E31">
          <w:rPr>
            <w:rStyle w:val="Hyperlink"/>
            <w:noProof/>
          </w:rPr>
          <w:t>Summary</w:t>
        </w:r>
        <w:r>
          <w:rPr>
            <w:noProof/>
            <w:webHidden/>
          </w:rPr>
          <w:tab/>
        </w:r>
        <w:r>
          <w:rPr>
            <w:noProof/>
            <w:webHidden/>
          </w:rPr>
          <w:fldChar w:fldCharType="begin"/>
        </w:r>
        <w:r>
          <w:rPr>
            <w:noProof/>
            <w:webHidden/>
          </w:rPr>
          <w:instrText xml:space="preserve"> PAGEREF _Toc40374005 \h </w:instrText>
        </w:r>
        <w:r>
          <w:rPr>
            <w:noProof/>
            <w:webHidden/>
          </w:rPr>
        </w:r>
        <w:r>
          <w:rPr>
            <w:noProof/>
            <w:webHidden/>
          </w:rPr>
          <w:fldChar w:fldCharType="separate"/>
        </w:r>
        <w:r>
          <w:rPr>
            <w:noProof/>
            <w:webHidden/>
          </w:rPr>
          <w:t>8</w:t>
        </w:r>
        <w:r>
          <w:rPr>
            <w:noProof/>
            <w:webHidden/>
          </w:rPr>
          <w:fldChar w:fldCharType="end"/>
        </w:r>
      </w:hyperlink>
    </w:p>
    <w:p w14:paraId="4ACFA022" w14:textId="17C2D7A6" w:rsidR="003375A2" w:rsidRDefault="003375A2">
      <w:r>
        <w:fldChar w:fldCharType="end"/>
      </w:r>
    </w:p>
    <w:p w14:paraId="1A3F0B73" w14:textId="77777777" w:rsidR="003375A2" w:rsidRDefault="003375A2" w:rsidP="003375A2">
      <w:bookmarkStart w:id="4" w:name="_GoBack"/>
      <w:bookmarkEnd w:id="4"/>
    </w:p>
    <w:p w14:paraId="7FA6FF1C" w14:textId="77777777" w:rsidR="003375A2" w:rsidRDefault="003375A2" w:rsidP="00FF2623">
      <w:pPr>
        <w:pStyle w:val="Heading1"/>
        <w:ind w:left="0" w:firstLine="0"/>
      </w:pPr>
      <w:bookmarkStart w:id="5" w:name="_Toc40373994"/>
      <w: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38396155" w14:textId="77777777" w:rsidTr="00543E83">
        <w:trPr>
          <w:trHeight w:val="182"/>
        </w:trPr>
        <w:tc>
          <w:tcPr>
            <w:tcW w:w="1068" w:type="dxa"/>
            <w:shd w:val="solid" w:color="000000" w:fill="FFFFFF"/>
          </w:tcPr>
          <w:p w14:paraId="4495C830" w14:textId="77777777" w:rsidR="003375A2" w:rsidRPr="00BE07E4" w:rsidRDefault="003375A2" w:rsidP="003375A2">
            <w:pPr>
              <w:rPr>
                <w:b/>
                <w:bCs/>
              </w:rPr>
            </w:pPr>
            <w:r w:rsidRPr="00BE07E4">
              <w:rPr>
                <w:b/>
                <w:bCs/>
              </w:rPr>
              <w:t>Version</w:t>
            </w:r>
          </w:p>
        </w:tc>
        <w:tc>
          <w:tcPr>
            <w:tcW w:w="1379" w:type="dxa"/>
            <w:shd w:val="solid" w:color="000000" w:fill="FFFFFF"/>
          </w:tcPr>
          <w:p w14:paraId="412DAC62" w14:textId="77777777" w:rsidR="003375A2" w:rsidRPr="00BE07E4" w:rsidRDefault="003375A2" w:rsidP="003375A2">
            <w:pPr>
              <w:rPr>
                <w:b/>
                <w:bCs/>
              </w:rPr>
            </w:pPr>
            <w:r w:rsidRPr="00BE07E4">
              <w:rPr>
                <w:b/>
                <w:bCs/>
              </w:rPr>
              <w:t>Datum</w:t>
            </w:r>
          </w:p>
        </w:tc>
        <w:tc>
          <w:tcPr>
            <w:tcW w:w="1549" w:type="dxa"/>
            <w:shd w:val="solid" w:color="000000" w:fill="FFFFFF"/>
          </w:tcPr>
          <w:p w14:paraId="103B085E" w14:textId="77777777" w:rsidR="003375A2" w:rsidRPr="00BE07E4" w:rsidRDefault="003375A2" w:rsidP="003375A2">
            <w:pPr>
              <w:rPr>
                <w:b/>
                <w:bCs/>
              </w:rPr>
            </w:pPr>
            <w:r w:rsidRPr="00BE07E4">
              <w:rPr>
                <w:b/>
                <w:bCs/>
              </w:rPr>
              <w:t>Autor(en)</w:t>
            </w:r>
          </w:p>
        </w:tc>
        <w:tc>
          <w:tcPr>
            <w:tcW w:w="5076" w:type="dxa"/>
            <w:shd w:val="solid" w:color="000000" w:fill="FFFFFF"/>
          </w:tcPr>
          <w:p w14:paraId="43BCACAE" w14:textId="77777777" w:rsidR="003375A2" w:rsidRPr="00BE07E4" w:rsidRDefault="003375A2" w:rsidP="003375A2">
            <w:pPr>
              <w:rPr>
                <w:b/>
                <w:bCs/>
              </w:rPr>
            </w:pPr>
            <w:r w:rsidRPr="00BE07E4">
              <w:rPr>
                <w:b/>
                <w:bCs/>
              </w:rPr>
              <w:t>Kommentare</w:t>
            </w:r>
          </w:p>
        </w:tc>
      </w:tr>
      <w:tr w:rsidR="003375A2" w14:paraId="2658D6AE" w14:textId="77777777" w:rsidTr="00543E83">
        <w:trPr>
          <w:trHeight w:val="268"/>
        </w:trPr>
        <w:tc>
          <w:tcPr>
            <w:tcW w:w="1068" w:type="dxa"/>
            <w:shd w:val="clear" w:color="auto" w:fill="auto"/>
          </w:tcPr>
          <w:p w14:paraId="0C57D6B8" w14:textId="77777777" w:rsidR="003375A2" w:rsidRPr="00142C66" w:rsidRDefault="00FF2623" w:rsidP="00FF2623">
            <w:r>
              <w:t>0.1</w:t>
            </w:r>
          </w:p>
        </w:tc>
        <w:tc>
          <w:tcPr>
            <w:tcW w:w="1379" w:type="dxa"/>
            <w:shd w:val="clear" w:color="auto" w:fill="auto"/>
          </w:tcPr>
          <w:p w14:paraId="20D50658" w14:textId="5ABCCA4E" w:rsidR="003375A2" w:rsidRDefault="00543E83" w:rsidP="003375A2">
            <w:r>
              <w:t>28.04.2020</w:t>
            </w:r>
          </w:p>
        </w:tc>
        <w:tc>
          <w:tcPr>
            <w:tcW w:w="1549" w:type="dxa"/>
            <w:shd w:val="clear" w:color="auto" w:fill="auto"/>
          </w:tcPr>
          <w:p w14:paraId="27612BF9" w14:textId="53CAF406" w:rsidR="003375A2" w:rsidRDefault="00543E83" w:rsidP="003375A2">
            <w:r>
              <w:t>Nicolas Breuninger</w:t>
            </w:r>
          </w:p>
        </w:tc>
        <w:tc>
          <w:tcPr>
            <w:tcW w:w="5076" w:type="dxa"/>
            <w:shd w:val="clear" w:color="auto" w:fill="auto"/>
          </w:tcPr>
          <w:p w14:paraId="55E0A64E" w14:textId="77777777" w:rsidR="003375A2" w:rsidRDefault="003050BA" w:rsidP="003375A2">
            <w:r>
              <w:t>First draft</w:t>
            </w:r>
          </w:p>
        </w:tc>
      </w:tr>
      <w:tr w:rsidR="003375A2" w:rsidRPr="007F7B2B" w14:paraId="4FF5E889" w14:textId="77777777" w:rsidTr="00543E83">
        <w:trPr>
          <w:trHeight w:val="66"/>
        </w:trPr>
        <w:tc>
          <w:tcPr>
            <w:tcW w:w="1068" w:type="dxa"/>
            <w:shd w:val="clear" w:color="auto" w:fill="auto"/>
          </w:tcPr>
          <w:p w14:paraId="39308A9B" w14:textId="6C8F9044" w:rsidR="003375A2" w:rsidRDefault="00543E83" w:rsidP="003375A2">
            <w:r>
              <w:t>1.0</w:t>
            </w:r>
          </w:p>
        </w:tc>
        <w:tc>
          <w:tcPr>
            <w:tcW w:w="1379" w:type="dxa"/>
            <w:shd w:val="clear" w:color="auto" w:fill="auto"/>
          </w:tcPr>
          <w:p w14:paraId="16423B65" w14:textId="32C3ED25" w:rsidR="003375A2" w:rsidRDefault="00543E83" w:rsidP="003375A2">
            <w:r>
              <w:t>06.05.2020</w:t>
            </w:r>
          </w:p>
        </w:tc>
        <w:tc>
          <w:tcPr>
            <w:tcW w:w="1549" w:type="dxa"/>
            <w:shd w:val="clear" w:color="auto" w:fill="auto"/>
          </w:tcPr>
          <w:p w14:paraId="05ED586D" w14:textId="5F65D092" w:rsidR="003375A2" w:rsidRDefault="00543E83" w:rsidP="003375A2">
            <w:r>
              <w:t>Nicolas Breuninger</w:t>
            </w:r>
          </w:p>
        </w:tc>
        <w:tc>
          <w:tcPr>
            <w:tcW w:w="5076" w:type="dxa"/>
            <w:shd w:val="clear" w:color="auto" w:fill="auto"/>
          </w:tcPr>
          <w:p w14:paraId="7D66130E" w14:textId="3B422AF6" w:rsidR="003375A2" w:rsidRPr="00543E83" w:rsidRDefault="00543E83" w:rsidP="003375A2">
            <w:pPr>
              <w:rPr>
                <w:lang w:val="en-US"/>
              </w:rPr>
            </w:pPr>
            <w:r w:rsidRPr="00543E83">
              <w:rPr>
                <w:lang w:val="en-US"/>
              </w:rPr>
              <w:t>Added most of the i</w:t>
            </w:r>
            <w:r>
              <w:rPr>
                <w:lang w:val="en-US"/>
              </w:rPr>
              <w:t>n</w:t>
            </w:r>
            <w:r w:rsidRPr="00543E83">
              <w:rPr>
                <w:lang w:val="en-US"/>
              </w:rPr>
              <w:t xml:space="preserve">formation except </w:t>
            </w:r>
            <w:r>
              <w:rPr>
                <w:lang w:val="en-US"/>
              </w:rPr>
              <w:t>tests</w:t>
            </w:r>
          </w:p>
        </w:tc>
      </w:tr>
      <w:tr w:rsidR="003375A2" w:rsidRPr="007F7B2B" w14:paraId="6F3D66E8" w14:textId="77777777" w:rsidTr="00543E83">
        <w:trPr>
          <w:trHeight w:val="66"/>
        </w:trPr>
        <w:tc>
          <w:tcPr>
            <w:tcW w:w="1068" w:type="dxa"/>
            <w:shd w:val="clear" w:color="auto" w:fill="auto"/>
          </w:tcPr>
          <w:p w14:paraId="27E6B1B4" w14:textId="77777777" w:rsidR="003375A2" w:rsidRPr="00543E83" w:rsidRDefault="003375A2" w:rsidP="003375A2">
            <w:pPr>
              <w:rPr>
                <w:lang w:val="en-US"/>
              </w:rPr>
            </w:pPr>
          </w:p>
        </w:tc>
        <w:tc>
          <w:tcPr>
            <w:tcW w:w="1379" w:type="dxa"/>
            <w:shd w:val="clear" w:color="auto" w:fill="auto"/>
          </w:tcPr>
          <w:p w14:paraId="583C0960" w14:textId="77777777" w:rsidR="003375A2" w:rsidRPr="00543E83" w:rsidRDefault="003375A2" w:rsidP="003375A2">
            <w:pPr>
              <w:rPr>
                <w:lang w:val="en-US"/>
              </w:rPr>
            </w:pPr>
          </w:p>
        </w:tc>
        <w:tc>
          <w:tcPr>
            <w:tcW w:w="1549" w:type="dxa"/>
            <w:shd w:val="clear" w:color="auto" w:fill="auto"/>
          </w:tcPr>
          <w:p w14:paraId="1240908E" w14:textId="77777777" w:rsidR="003375A2" w:rsidRPr="00543E83" w:rsidRDefault="003375A2" w:rsidP="003375A2">
            <w:pPr>
              <w:rPr>
                <w:lang w:val="en-US"/>
              </w:rPr>
            </w:pPr>
          </w:p>
        </w:tc>
        <w:tc>
          <w:tcPr>
            <w:tcW w:w="5076" w:type="dxa"/>
            <w:shd w:val="clear" w:color="auto" w:fill="auto"/>
          </w:tcPr>
          <w:p w14:paraId="51F6418C" w14:textId="77777777" w:rsidR="003375A2" w:rsidRPr="00543E83" w:rsidRDefault="003375A2" w:rsidP="003375A2">
            <w:pPr>
              <w:rPr>
                <w:lang w:val="en-US"/>
              </w:rPr>
            </w:pPr>
          </w:p>
        </w:tc>
      </w:tr>
      <w:tr w:rsidR="003375A2" w:rsidRPr="007F7B2B" w14:paraId="007AA99A" w14:textId="77777777" w:rsidTr="00543E83">
        <w:trPr>
          <w:trHeight w:val="66"/>
        </w:trPr>
        <w:tc>
          <w:tcPr>
            <w:tcW w:w="1068" w:type="dxa"/>
            <w:shd w:val="clear" w:color="auto" w:fill="auto"/>
          </w:tcPr>
          <w:p w14:paraId="21A1C453" w14:textId="77777777" w:rsidR="003375A2" w:rsidRPr="00543E83" w:rsidRDefault="003375A2" w:rsidP="003375A2">
            <w:pPr>
              <w:rPr>
                <w:lang w:val="en-US"/>
              </w:rPr>
            </w:pPr>
          </w:p>
        </w:tc>
        <w:tc>
          <w:tcPr>
            <w:tcW w:w="1379" w:type="dxa"/>
            <w:shd w:val="clear" w:color="auto" w:fill="auto"/>
          </w:tcPr>
          <w:p w14:paraId="55F5694F" w14:textId="77777777" w:rsidR="003375A2" w:rsidRPr="00543E83" w:rsidRDefault="003375A2" w:rsidP="003375A2">
            <w:pPr>
              <w:rPr>
                <w:lang w:val="en-US"/>
              </w:rPr>
            </w:pPr>
          </w:p>
        </w:tc>
        <w:tc>
          <w:tcPr>
            <w:tcW w:w="1549" w:type="dxa"/>
            <w:shd w:val="clear" w:color="auto" w:fill="auto"/>
          </w:tcPr>
          <w:p w14:paraId="42D5EEA4" w14:textId="77777777" w:rsidR="003375A2" w:rsidRPr="00543E83" w:rsidRDefault="003375A2" w:rsidP="003375A2">
            <w:pPr>
              <w:rPr>
                <w:lang w:val="en-US"/>
              </w:rPr>
            </w:pPr>
          </w:p>
        </w:tc>
        <w:tc>
          <w:tcPr>
            <w:tcW w:w="5076" w:type="dxa"/>
            <w:shd w:val="clear" w:color="auto" w:fill="auto"/>
          </w:tcPr>
          <w:p w14:paraId="2430D57C" w14:textId="77777777" w:rsidR="003375A2" w:rsidRPr="00543E83" w:rsidRDefault="003375A2" w:rsidP="003375A2">
            <w:pPr>
              <w:rPr>
                <w:lang w:val="en-US"/>
              </w:rPr>
            </w:pPr>
          </w:p>
        </w:tc>
      </w:tr>
      <w:tr w:rsidR="00543E83" w:rsidRPr="007F7B2B" w14:paraId="4F90F6DD" w14:textId="77777777" w:rsidTr="00543E83">
        <w:trPr>
          <w:trHeight w:val="66"/>
        </w:trPr>
        <w:tc>
          <w:tcPr>
            <w:tcW w:w="1068" w:type="dxa"/>
            <w:shd w:val="clear" w:color="auto" w:fill="auto"/>
          </w:tcPr>
          <w:p w14:paraId="03FEB7E9" w14:textId="77777777" w:rsidR="00543E83" w:rsidRPr="00543E83" w:rsidRDefault="00543E83" w:rsidP="003375A2">
            <w:pPr>
              <w:rPr>
                <w:lang w:val="en-US"/>
              </w:rPr>
            </w:pPr>
          </w:p>
        </w:tc>
        <w:tc>
          <w:tcPr>
            <w:tcW w:w="1379" w:type="dxa"/>
            <w:shd w:val="clear" w:color="auto" w:fill="auto"/>
          </w:tcPr>
          <w:p w14:paraId="5DE2154C" w14:textId="77777777" w:rsidR="00543E83" w:rsidRPr="00543E83" w:rsidRDefault="00543E83" w:rsidP="003375A2">
            <w:pPr>
              <w:rPr>
                <w:lang w:val="en-US"/>
              </w:rPr>
            </w:pPr>
          </w:p>
        </w:tc>
        <w:tc>
          <w:tcPr>
            <w:tcW w:w="1549" w:type="dxa"/>
            <w:shd w:val="clear" w:color="auto" w:fill="auto"/>
          </w:tcPr>
          <w:p w14:paraId="4557F287" w14:textId="77777777" w:rsidR="00543E83" w:rsidRPr="00543E83" w:rsidRDefault="00543E83" w:rsidP="003375A2">
            <w:pPr>
              <w:rPr>
                <w:lang w:val="en-US"/>
              </w:rPr>
            </w:pPr>
          </w:p>
        </w:tc>
        <w:tc>
          <w:tcPr>
            <w:tcW w:w="5076" w:type="dxa"/>
            <w:shd w:val="clear" w:color="auto" w:fill="auto"/>
          </w:tcPr>
          <w:p w14:paraId="5A0010CA" w14:textId="77777777" w:rsidR="00543E83" w:rsidRPr="00543E83" w:rsidRDefault="00543E83" w:rsidP="003375A2">
            <w:pPr>
              <w:rPr>
                <w:lang w:val="en-US"/>
              </w:rPr>
            </w:pPr>
          </w:p>
        </w:tc>
      </w:tr>
      <w:tr w:rsidR="00543E83" w:rsidRPr="007F7B2B" w14:paraId="42B933BE" w14:textId="77777777" w:rsidTr="00543E83">
        <w:trPr>
          <w:trHeight w:val="66"/>
        </w:trPr>
        <w:tc>
          <w:tcPr>
            <w:tcW w:w="1068" w:type="dxa"/>
            <w:shd w:val="clear" w:color="auto" w:fill="auto"/>
          </w:tcPr>
          <w:p w14:paraId="60B3F13B" w14:textId="77777777" w:rsidR="00543E83" w:rsidRPr="00543E83" w:rsidRDefault="00543E83" w:rsidP="003375A2">
            <w:pPr>
              <w:rPr>
                <w:lang w:val="en-US"/>
              </w:rPr>
            </w:pPr>
          </w:p>
        </w:tc>
        <w:tc>
          <w:tcPr>
            <w:tcW w:w="1379" w:type="dxa"/>
            <w:shd w:val="clear" w:color="auto" w:fill="auto"/>
          </w:tcPr>
          <w:p w14:paraId="723A4490" w14:textId="77777777" w:rsidR="00543E83" w:rsidRPr="00543E83" w:rsidRDefault="00543E83" w:rsidP="003375A2">
            <w:pPr>
              <w:rPr>
                <w:lang w:val="en-US"/>
              </w:rPr>
            </w:pPr>
          </w:p>
        </w:tc>
        <w:tc>
          <w:tcPr>
            <w:tcW w:w="1549" w:type="dxa"/>
            <w:shd w:val="clear" w:color="auto" w:fill="auto"/>
          </w:tcPr>
          <w:p w14:paraId="40654A3D" w14:textId="77777777" w:rsidR="00543E83" w:rsidRPr="00543E83" w:rsidRDefault="00543E83" w:rsidP="003375A2">
            <w:pPr>
              <w:rPr>
                <w:lang w:val="en-US"/>
              </w:rPr>
            </w:pPr>
          </w:p>
        </w:tc>
        <w:tc>
          <w:tcPr>
            <w:tcW w:w="5076" w:type="dxa"/>
            <w:shd w:val="clear" w:color="auto" w:fill="auto"/>
          </w:tcPr>
          <w:p w14:paraId="08DDDECE" w14:textId="77777777" w:rsidR="00543E83" w:rsidRPr="00543E83" w:rsidRDefault="00543E83" w:rsidP="003375A2">
            <w:pPr>
              <w:rPr>
                <w:lang w:val="en-US"/>
              </w:rPr>
            </w:pPr>
          </w:p>
        </w:tc>
      </w:tr>
    </w:tbl>
    <w:p w14:paraId="1189B68D" w14:textId="77777777" w:rsidR="003375A2" w:rsidRPr="007F7B2B" w:rsidRDefault="003375A2" w:rsidP="003375A2">
      <w:pPr>
        <w:rPr>
          <w:lang w:val="en-US"/>
        </w:rPr>
      </w:pPr>
    </w:p>
    <w:p w14:paraId="6B2D0308" w14:textId="77777777" w:rsidR="00D63268" w:rsidRPr="00393079" w:rsidRDefault="00D63268" w:rsidP="003050BA">
      <w:pPr>
        <w:pStyle w:val="Heading1"/>
        <w:keepLines/>
        <w:pageBreakBefore w:val="0"/>
        <w:ind w:left="0" w:firstLine="0"/>
      </w:pPr>
      <w:bookmarkStart w:id="6" w:name="_Toc40373995"/>
      <w:r w:rsidRPr="00393079">
        <w:t>Scope</w:t>
      </w:r>
      <w:bookmarkEnd w:id="2"/>
      <w:bookmarkEnd w:id="6"/>
    </w:p>
    <w:p w14:paraId="38DA3282"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25D06E95" w14:textId="77777777" w:rsidR="0026743D" w:rsidRPr="0026743D" w:rsidRDefault="0026743D" w:rsidP="0026743D">
      <w:pPr>
        <w:rPr>
          <w:lang w:val="en-US"/>
        </w:rPr>
      </w:pPr>
    </w:p>
    <w:p w14:paraId="482F1D4D"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5283DE46" w14:textId="77777777" w:rsidR="002640B8" w:rsidRDefault="002640B8" w:rsidP="00D63268"/>
    <w:p w14:paraId="735E9453" w14:textId="683AA6AD" w:rsidR="00D63268" w:rsidRPr="00E66908" w:rsidRDefault="00D63268" w:rsidP="00D63268">
      <w:pPr>
        <w:pStyle w:val="Documentcompletionhelp"/>
        <w:rPr>
          <w:color w:val="0000FF"/>
          <w:sz w:val="20"/>
          <w:szCs w:val="20"/>
          <w:lang w:val="de-DE"/>
        </w:rPr>
      </w:pPr>
    </w:p>
    <w:p w14:paraId="0E6D1EEE" w14:textId="77777777" w:rsidR="00D63268" w:rsidRPr="00E66908" w:rsidRDefault="00D63268" w:rsidP="00D63268"/>
    <w:p w14:paraId="0B483DCC" w14:textId="77777777" w:rsidR="00D63268" w:rsidRPr="00E66908" w:rsidRDefault="00D63268" w:rsidP="00D63268"/>
    <w:p w14:paraId="6D776A76" w14:textId="77777777" w:rsidR="00D63268" w:rsidRPr="00987ED6" w:rsidRDefault="004A5F00" w:rsidP="00FF2623">
      <w:pPr>
        <w:pStyle w:val="Heading1"/>
        <w:ind w:left="0" w:firstLine="0"/>
      </w:pPr>
      <w:bookmarkStart w:id="7" w:name="_Toc40373996"/>
      <w:r>
        <w:lastRenderedPageBreak/>
        <w:t>Module Requirements</w:t>
      </w:r>
      <w:bookmarkEnd w:id="7"/>
    </w:p>
    <w:p w14:paraId="193C2948" w14:textId="77777777" w:rsidR="00FF2623" w:rsidRDefault="004A5F00" w:rsidP="00FF2623">
      <w:pPr>
        <w:pStyle w:val="Heading2"/>
      </w:pPr>
      <w:bookmarkStart w:id="8" w:name="_Toc40373997"/>
      <w:r>
        <w:rPr>
          <w:lang w:val="de-DE"/>
        </w:rPr>
        <w:t>User View</w:t>
      </w:r>
      <w:bookmarkEnd w:id="8"/>
    </w:p>
    <w:p w14:paraId="616AB863" w14:textId="5602CE9F" w:rsidR="0046053E" w:rsidRPr="00CC027F" w:rsidRDefault="0046053E" w:rsidP="0046053E">
      <w:pPr>
        <w:rPr>
          <w:rStyle w:val="Erluterungen"/>
          <w:rFonts w:ascii="Verdana" w:hAnsi="Verdana"/>
          <w:i w:val="0"/>
          <w:iCs/>
          <w:sz w:val="20"/>
          <w:szCs w:val="20"/>
        </w:rPr>
      </w:pPr>
    </w:p>
    <w:p w14:paraId="44BD985B" w14:textId="637F9724" w:rsidR="00543E83" w:rsidRPr="00CC027F" w:rsidRDefault="00543E83" w:rsidP="0046053E">
      <w:pPr>
        <w:rPr>
          <w:rStyle w:val="Erluterungen"/>
          <w:rFonts w:ascii="Verdana" w:hAnsi="Verdana"/>
          <w:i w:val="0"/>
          <w:iCs/>
          <w:color w:val="auto"/>
          <w:sz w:val="20"/>
          <w:szCs w:val="20"/>
          <w:lang w:val="en-US"/>
        </w:rPr>
      </w:pPr>
      <w:r w:rsidRPr="00CC027F">
        <w:rPr>
          <w:rStyle w:val="Erluterungen"/>
          <w:rFonts w:ascii="Verdana" w:hAnsi="Verdana"/>
          <w:i w:val="0"/>
          <w:iCs/>
          <w:color w:val="auto"/>
          <w:sz w:val="20"/>
          <w:szCs w:val="20"/>
          <w:lang w:val="en-US"/>
        </w:rPr>
        <w:t>This module is used every time communication between the frontend and backend is required. This module is also used to store the information for the GUI.</w:t>
      </w:r>
    </w:p>
    <w:p w14:paraId="30D61C8B" w14:textId="03D691FA" w:rsidR="00CC027F" w:rsidRPr="00CC027F" w:rsidRDefault="00CC027F" w:rsidP="0046053E">
      <w:pPr>
        <w:rPr>
          <w:rStyle w:val="Erluterungen"/>
          <w:rFonts w:ascii="Verdana" w:hAnsi="Verdana"/>
          <w:i w:val="0"/>
          <w:iCs/>
          <w:color w:val="auto"/>
          <w:sz w:val="20"/>
          <w:szCs w:val="20"/>
          <w:lang w:val="en-US"/>
        </w:rPr>
      </w:pPr>
      <w:r w:rsidRPr="00CC027F">
        <w:rPr>
          <w:rStyle w:val="Erluterungen"/>
          <w:rFonts w:ascii="Verdana" w:hAnsi="Verdana"/>
          <w:i w:val="0"/>
          <w:iCs/>
          <w:color w:val="auto"/>
          <w:sz w:val="20"/>
          <w:szCs w:val="20"/>
          <w:lang w:val="en-US"/>
        </w:rPr>
        <w:t xml:space="preserve">Every time a device is clicked in the UI, this module requests data for the selected device. </w:t>
      </w:r>
    </w:p>
    <w:p w14:paraId="59AAE3CF" w14:textId="77777777" w:rsidR="00CC027F" w:rsidRDefault="00CC027F" w:rsidP="0046053E">
      <w:pPr>
        <w:rPr>
          <w:rStyle w:val="Erluterungen"/>
          <w:lang w:val="en-US"/>
        </w:rPr>
      </w:pPr>
    </w:p>
    <w:p w14:paraId="3BCC15C1" w14:textId="77777777" w:rsidR="004A5F00" w:rsidRPr="00E66908" w:rsidRDefault="004A5F00" w:rsidP="004A5F00">
      <w:pPr>
        <w:pStyle w:val="Heading2"/>
      </w:pPr>
      <w:bookmarkStart w:id="9" w:name="_Toc40373998"/>
      <w:r>
        <w:rPr>
          <w:lang w:val="de-DE"/>
        </w:rPr>
        <w:t>Requirements</w:t>
      </w:r>
      <w:bookmarkEnd w:id="9"/>
    </w:p>
    <w:p w14:paraId="4F42604F" w14:textId="18C38355" w:rsidR="0046053E" w:rsidRDefault="00CC027F" w:rsidP="0046053E">
      <w:pPr>
        <w:rPr>
          <w:lang w:val="en-US"/>
        </w:rPr>
      </w:pPr>
      <w:r w:rsidRPr="00CC027F">
        <w:rPr>
          <w:lang w:val="en-US"/>
        </w:rPr>
        <w:t>A c</w:t>
      </w:r>
      <w:r w:rsidR="0046053E" w:rsidRPr="00CC027F">
        <w:rPr>
          <w:lang w:val="en-US"/>
        </w:rPr>
        <w:t xml:space="preserve">onnection to </w:t>
      </w:r>
      <w:r w:rsidRPr="00CC027F">
        <w:rPr>
          <w:lang w:val="en-US"/>
        </w:rPr>
        <w:t xml:space="preserve">the </w:t>
      </w:r>
      <w:r w:rsidR="0046053E" w:rsidRPr="00CC027F">
        <w:rPr>
          <w:lang w:val="en-US"/>
        </w:rPr>
        <w:t>backend</w:t>
      </w:r>
      <w:r w:rsidRPr="00CC027F">
        <w:rPr>
          <w:lang w:val="en-US"/>
        </w:rPr>
        <w:t>-API is required to retrieve data and send requests</w:t>
      </w:r>
      <w:r>
        <w:rPr>
          <w:lang w:val="en-US"/>
        </w:rPr>
        <w:t>.</w:t>
      </w:r>
    </w:p>
    <w:p w14:paraId="1F9216B8" w14:textId="77777777" w:rsidR="00CC027F" w:rsidRPr="00CC027F" w:rsidRDefault="00CC027F" w:rsidP="0046053E">
      <w:pPr>
        <w:rPr>
          <w:lang w:val="en-US"/>
        </w:rPr>
      </w:pPr>
    </w:p>
    <w:p w14:paraId="28E4A5D9" w14:textId="77777777" w:rsidR="00FF2623" w:rsidRDefault="004A5F00" w:rsidP="00FF2623">
      <w:pPr>
        <w:pStyle w:val="Heading2"/>
      </w:pPr>
      <w:bookmarkStart w:id="10" w:name="_Toc40373999"/>
      <w:r>
        <w:rPr>
          <w:lang w:val="de-DE"/>
        </w:rPr>
        <w:t>Module C</w:t>
      </w:r>
      <w:r w:rsidR="00FF2623" w:rsidRPr="00E66908">
        <w:t>ontext</w:t>
      </w:r>
      <w:bookmarkEnd w:id="10"/>
      <w:r w:rsidR="00FF2623" w:rsidRPr="00E66908">
        <w:t xml:space="preserve"> </w:t>
      </w:r>
    </w:p>
    <w:p w14:paraId="38E6E270" w14:textId="5F1DE31E" w:rsidR="00D63268" w:rsidRPr="00CC027F" w:rsidRDefault="00CC027F" w:rsidP="00D63268">
      <w:pPr>
        <w:rPr>
          <w:lang w:val="en-US"/>
        </w:rPr>
      </w:pPr>
      <w:r w:rsidRPr="00CC027F">
        <w:rPr>
          <w:lang w:val="en-US"/>
        </w:rPr>
        <w:t>This module is important f</w:t>
      </w:r>
      <w:r>
        <w:rPr>
          <w:lang w:val="en-US"/>
        </w:rPr>
        <w:t>or the GUI, as it holds all the data. And it works with the backend API to retrieve data from the devices in the network.</w:t>
      </w:r>
    </w:p>
    <w:p w14:paraId="0C89A29B" w14:textId="77777777" w:rsidR="00FF2623" w:rsidRPr="00987ED6" w:rsidRDefault="00FF2623" w:rsidP="00FF2623">
      <w:pPr>
        <w:pStyle w:val="Heading1"/>
        <w:ind w:left="0" w:firstLine="0"/>
      </w:pPr>
      <w:bookmarkStart w:id="11" w:name="_Toc40374000"/>
      <w:r w:rsidRPr="00987ED6">
        <w:lastRenderedPageBreak/>
        <w:t>A</w:t>
      </w:r>
      <w:r>
        <w:t>nalys</w:t>
      </w:r>
      <w:r w:rsidR="004A5F00">
        <w:t>is</w:t>
      </w:r>
      <w:bookmarkEnd w:id="11"/>
    </w:p>
    <w:p w14:paraId="32EDE558" w14:textId="4C499AF1" w:rsidR="003050BA" w:rsidRPr="007F7B2B" w:rsidRDefault="00CC027F" w:rsidP="00CC027F">
      <w:pPr>
        <w:rPr>
          <w:rStyle w:val="Erluterungen"/>
          <w:rFonts w:eastAsia="+mn-ea"/>
          <w:lang w:val="en-US"/>
        </w:rPr>
      </w:pPr>
      <w:r w:rsidRPr="00CC027F">
        <w:rPr>
          <w:lang w:val="en-US"/>
        </w:rPr>
        <w:t>This module is dependent o</w:t>
      </w:r>
      <w:r>
        <w:rPr>
          <w:lang w:val="en-US"/>
        </w:rPr>
        <w:t xml:space="preserve">n the </w:t>
      </w:r>
      <w:proofErr w:type="spellStart"/>
      <w:r>
        <w:rPr>
          <w:lang w:val="en-US"/>
        </w:rPr>
        <w:t>HttpClient</w:t>
      </w:r>
      <w:proofErr w:type="spellEnd"/>
      <w:r>
        <w:rPr>
          <w:lang w:val="en-US"/>
        </w:rPr>
        <w:t xml:space="preserve"> provided by Angular. As well as the backend.</w:t>
      </w:r>
    </w:p>
    <w:p w14:paraId="6B8423E1" w14:textId="77777777" w:rsidR="003050BA" w:rsidRPr="007F7B2B" w:rsidRDefault="003050BA" w:rsidP="0026743D">
      <w:pPr>
        <w:rPr>
          <w:rStyle w:val="Erluterungen"/>
          <w:lang w:val="en-US"/>
        </w:rPr>
      </w:pPr>
    </w:p>
    <w:p w14:paraId="47615BF2" w14:textId="77777777" w:rsidR="00D63268" w:rsidRPr="007F7B2B" w:rsidRDefault="00D63268" w:rsidP="00D63268">
      <w:pPr>
        <w:rPr>
          <w:lang w:val="en-US"/>
        </w:rPr>
      </w:pPr>
    </w:p>
    <w:p w14:paraId="7D11360A" w14:textId="77777777" w:rsidR="00D63268" w:rsidRPr="00013C10" w:rsidRDefault="00D41DDA" w:rsidP="003050BA">
      <w:pPr>
        <w:pStyle w:val="Heading1"/>
        <w:keepLines/>
        <w:pageBreakBefore w:val="0"/>
        <w:ind w:left="0" w:firstLine="0"/>
      </w:pPr>
      <w:bookmarkStart w:id="12" w:name="_Toc32300437"/>
      <w:bookmarkStart w:id="13" w:name="_Toc32300682"/>
      <w:bookmarkStart w:id="14" w:name="_Toc35265301"/>
      <w:bookmarkStart w:id="15" w:name="_Toc40374001"/>
      <w:r>
        <w:t>Design</w:t>
      </w:r>
      <w:bookmarkEnd w:id="15"/>
    </w:p>
    <w:bookmarkEnd w:id="12"/>
    <w:bookmarkEnd w:id="13"/>
    <w:bookmarkEnd w:id="14"/>
    <w:p w14:paraId="626D5A1C" w14:textId="77777777" w:rsidR="00CC027F" w:rsidRPr="00CC027F" w:rsidRDefault="00CC027F" w:rsidP="0046053E">
      <w:pPr>
        <w:rPr>
          <w:rStyle w:val="Erluterungen"/>
          <w:rFonts w:eastAsia="+mn-ea"/>
          <w:i w:val="0"/>
          <w:iCs/>
          <w:color w:val="000000" w:themeColor="text1"/>
        </w:rPr>
      </w:pPr>
    </w:p>
    <w:p w14:paraId="267BAF67" w14:textId="23A3039C" w:rsidR="00CC027F" w:rsidRPr="00CC027F" w:rsidRDefault="00CC027F" w:rsidP="0046053E">
      <w:pPr>
        <w:rPr>
          <w:rStyle w:val="Erluterungen"/>
          <w:rFonts w:ascii="Verdana" w:eastAsia="+mn-ea" w:hAnsi="Verdana"/>
          <w:i w:val="0"/>
          <w:iCs/>
          <w:color w:val="000000" w:themeColor="text1"/>
          <w:sz w:val="20"/>
          <w:szCs w:val="20"/>
          <w:lang w:val="en-US"/>
        </w:rPr>
      </w:pPr>
      <w:r w:rsidRPr="00CC027F">
        <w:rPr>
          <w:rStyle w:val="Erluterungen"/>
          <w:rFonts w:ascii="Verdana" w:eastAsia="+mn-ea" w:hAnsi="Verdana"/>
          <w:i w:val="0"/>
          <w:iCs/>
          <w:color w:val="000000" w:themeColor="text1"/>
          <w:sz w:val="20"/>
          <w:szCs w:val="20"/>
          <w:lang w:val="en-US"/>
        </w:rPr>
        <w:t>This module was designed around the backend-end data structures. It tries to replicate these structures to allow for an easy communication between front- and backend.</w:t>
      </w:r>
    </w:p>
    <w:p w14:paraId="4A2113E1" w14:textId="19730C4E" w:rsidR="0046053E" w:rsidRPr="00CC027F" w:rsidRDefault="0046053E" w:rsidP="0046053E">
      <w:pPr>
        <w:rPr>
          <w:rStyle w:val="Erluterungen"/>
          <w:rFonts w:ascii="Verdana" w:eastAsia="+mn-ea" w:hAnsi="Verdana"/>
          <w:i w:val="0"/>
          <w:iCs/>
          <w:color w:val="000000" w:themeColor="text1"/>
          <w:sz w:val="20"/>
          <w:szCs w:val="20"/>
          <w:lang w:val="en-US"/>
        </w:rPr>
      </w:pPr>
    </w:p>
    <w:p w14:paraId="6DABC342" w14:textId="6796D782" w:rsidR="00CC027F" w:rsidRPr="00CC027F" w:rsidRDefault="00CC027F" w:rsidP="0046053E">
      <w:pPr>
        <w:rPr>
          <w:rStyle w:val="Erluterungen"/>
          <w:rFonts w:ascii="Verdana" w:eastAsia="+mn-ea" w:hAnsi="Verdana"/>
          <w:i w:val="0"/>
          <w:iCs/>
          <w:color w:val="000000" w:themeColor="text1"/>
          <w:sz w:val="20"/>
          <w:szCs w:val="20"/>
          <w:lang w:val="en-US"/>
        </w:rPr>
      </w:pPr>
      <w:r w:rsidRPr="00CC027F">
        <w:rPr>
          <w:rStyle w:val="Erluterungen"/>
          <w:rFonts w:ascii="Verdana" w:eastAsia="+mn-ea" w:hAnsi="Verdana"/>
          <w:i w:val="0"/>
          <w:iCs/>
          <w:color w:val="000000" w:themeColor="text1"/>
          <w:sz w:val="20"/>
          <w:szCs w:val="20"/>
          <w:lang w:val="en-US"/>
        </w:rPr>
        <w:t xml:space="preserve">It’s a simple HTTP-API for the frontend used to communicate with the backend. It is </w:t>
      </w:r>
      <w:proofErr w:type="gramStart"/>
      <w:r w:rsidRPr="00CC027F">
        <w:rPr>
          <w:rStyle w:val="Erluterungen"/>
          <w:rFonts w:ascii="Verdana" w:eastAsia="+mn-ea" w:hAnsi="Verdana"/>
          <w:i w:val="0"/>
          <w:iCs/>
          <w:color w:val="000000" w:themeColor="text1"/>
          <w:sz w:val="20"/>
          <w:szCs w:val="20"/>
          <w:lang w:val="en-US"/>
        </w:rPr>
        <w:t>a</w:t>
      </w:r>
      <w:proofErr w:type="gramEnd"/>
      <w:r w:rsidRPr="00CC027F">
        <w:rPr>
          <w:rStyle w:val="Erluterungen"/>
          <w:rFonts w:ascii="Verdana" w:eastAsia="+mn-ea" w:hAnsi="Verdana"/>
          <w:i w:val="0"/>
          <w:iCs/>
          <w:color w:val="000000" w:themeColor="text1"/>
          <w:sz w:val="20"/>
          <w:szCs w:val="20"/>
          <w:lang w:val="en-US"/>
        </w:rPr>
        <w:t xml:space="preserve"> internal API of the GUI.</w:t>
      </w:r>
    </w:p>
    <w:p w14:paraId="20D67610" w14:textId="5E7C0380" w:rsidR="00CC027F" w:rsidRPr="00CC027F" w:rsidRDefault="00CC027F" w:rsidP="0046053E">
      <w:pPr>
        <w:rPr>
          <w:rStyle w:val="Erluterungen"/>
          <w:rFonts w:ascii="Verdana" w:eastAsia="+mn-ea" w:hAnsi="Verdana"/>
          <w:i w:val="0"/>
          <w:iCs/>
          <w:color w:val="000000" w:themeColor="text1"/>
          <w:sz w:val="20"/>
          <w:szCs w:val="20"/>
          <w:lang w:val="en-US"/>
        </w:rPr>
      </w:pPr>
    </w:p>
    <w:p w14:paraId="6243A9E0" w14:textId="63DC27FA" w:rsidR="0046053E" w:rsidRPr="00CC027F" w:rsidRDefault="00CC027F" w:rsidP="0046053E">
      <w:pPr>
        <w:rPr>
          <w:rStyle w:val="Erluterungen"/>
          <w:rFonts w:ascii="Verdana" w:eastAsia="+mn-ea" w:hAnsi="Verdana"/>
          <w:i w:val="0"/>
          <w:iCs/>
          <w:color w:val="auto"/>
          <w:sz w:val="16"/>
          <w:szCs w:val="16"/>
          <w:lang w:val="en-US"/>
        </w:rPr>
      </w:pPr>
      <w:r w:rsidRPr="00CC027F">
        <w:rPr>
          <w:rStyle w:val="Erluterungen"/>
          <w:rFonts w:ascii="Verdana" w:eastAsia="+mn-ea" w:hAnsi="Verdana"/>
          <w:i w:val="0"/>
          <w:iCs/>
          <w:color w:val="000000" w:themeColor="text1"/>
          <w:sz w:val="20"/>
          <w:szCs w:val="20"/>
          <w:lang w:val="en-US"/>
        </w:rPr>
        <w:t xml:space="preserve">Link to the </w:t>
      </w:r>
      <w:hyperlink r:id="rId7" w:history="1">
        <w:r w:rsidRPr="00CC027F">
          <w:rPr>
            <w:rStyle w:val="Hyperlink"/>
            <w:rFonts w:eastAsia="+mn-ea"/>
            <w:iCs/>
            <w:szCs w:val="20"/>
            <w:lang w:val="en-US"/>
          </w:rPr>
          <w:t>source files</w:t>
        </w:r>
      </w:hyperlink>
      <w:r>
        <w:rPr>
          <w:rStyle w:val="Erluterungen"/>
          <w:rFonts w:ascii="Verdana" w:eastAsia="+mn-ea" w:hAnsi="Verdana"/>
          <w:i w:val="0"/>
          <w:iCs/>
          <w:color w:val="000000" w:themeColor="text1"/>
          <w:sz w:val="20"/>
          <w:szCs w:val="20"/>
          <w:lang w:val="en-US"/>
        </w:rPr>
        <w:t xml:space="preserve"> </w:t>
      </w:r>
      <w:r w:rsidRPr="00CC027F">
        <w:rPr>
          <w:rStyle w:val="Erluterungen"/>
          <w:rFonts w:ascii="Verdana" w:eastAsia="+mn-ea" w:hAnsi="Verdana"/>
          <w:i w:val="0"/>
          <w:iCs/>
          <w:color w:val="auto"/>
          <w:sz w:val="16"/>
          <w:szCs w:val="16"/>
          <w:lang w:val="en-US"/>
        </w:rPr>
        <w:t>(</w:t>
      </w:r>
      <w:r w:rsidR="0046053E" w:rsidRPr="00CC027F">
        <w:rPr>
          <w:rStyle w:val="Erluterungen"/>
          <w:rFonts w:ascii="Verdana" w:eastAsia="+mn-ea" w:hAnsi="Verdana"/>
          <w:i w:val="0"/>
          <w:iCs/>
          <w:color w:val="auto"/>
          <w:sz w:val="16"/>
          <w:szCs w:val="16"/>
          <w:lang w:val="en-US"/>
        </w:rPr>
        <w:t>https://github.com/nicolasbreuni/Tinf18C_Team_2_Profinet_DCP_Client/blob/master/SOURCE/dcp-client-frontend/src/app/services/device.service.ts</w:t>
      </w:r>
      <w:r>
        <w:rPr>
          <w:rStyle w:val="Erluterungen"/>
          <w:rFonts w:ascii="Verdana" w:eastAsia="+mn-ea" w:hAnsi="Verdana"/>
          <w:i w:val="0"/>
          <w:iCs/>
          <w:color w:val="auto"/>
          <w:sz w:val="16"/>
          <w:szCs w:val="16"/>
          <w:lang w:val="en-US"/>
        </w:rPr>
        <w:t>)</w:t>
      </w:r>
    </w:p>
    <w:p w14:paraId="2D5AC15B" w14:textId="43AF0272" w:rsidR="0028380C" w:rsidRDefault="0028380C" w:rsidP="0046053E">
      <w:pPr>
        <w:pStyle w:val="Heading2"/>
        <w:rPr>
          <w:lang w:val="de-DE"/>
        </w:rPr>
      </w:pPr>
      <w:bookmarkStart w:id="16" w:name="_Toc40374002"/>
      <w:r>
        <w:t>Ris</w:t>
      </w:r>
      <w:r w:rsidR="004A5F00">
        <w:rPr>
          <w:lang w:val="de-DE"/>
        </w:rPr>
        <w:t>ks</w:t>
      </w:r>
      <w:bookmarkEnd w:id="16"/>
    </w:p>
    <w:p w14:paraId="2BFDB8B1" w14:textId="0E7DAD29" w:rsidR="00CC027F" w:rsidRDefault="00CC027F" w:rsidP="00CC027F">
      <w:pPr>
        <w:rPr>
          <w:lang w:val="en-US" w:eastAsia="x-none"/>
        </w:rPr>
      </w:pPr>
      <w:r w:rsidRPr="00CC027F">
        <w:rPr>
          <w:lang w:val="en-US" w:eastAsia="x-none"/>
        </w:rPr>
        <w:t>If this module fails</w:t>
      </w:r>
      <w:r>
        <w:rPr>
          <w:lang w:val="en-US" w:eastAsia="x-none"/>
        </w:rPr>
        <w:t>,</w:t>
      </w:r>
      <w:r w:rsidRPr="00CC027F">
        <w:rPr>
          <w:lang w:val="en-US" w:eastAsia="x-none"/>
        </w:rPr>
        <w:t xml:space="preserve"> n</w:t>
      </w:r>
      <w:r>
        <w:rPr>
          <w:lang w:val="en-US" w:eastAsia="x-none"/>
        </w:rPr>
        <w:t xml:space="preserve">o communication between front- and backend is possible. </w:t>
      </w:r>
      <w:proofErr w:type="gramStart"/>
      <w:r>
        <w:rPr>
          <w:lang w:val="en-US" w:eastAsia="x-none"/>
        </w:rPr>
        <w:t>Also</w:t>
      </w:r>
      <w:proofErr w:type="gramEnd"/>
      <w:r>
        <w:rPr>
          <w:lang w:val="en-US" w:eastAsia="x-none"/>
        </w:rPr>
        <w:t xml:space="preserve"> no data could be displayed by the GUI.</w:t>
      </w:r>
    </w:p>
    <w:p w14:paraId="1DE175EA" w14:textId="77777777" w:rsidR="00D63268" w:rsidRPr="00013C10" w:rsidRDefault="00D41DDA" w:rsidP="00FF2623">
      <w:pPr>
        <w:pStyle w:val="Heading1"/>
        <w:ind w:left="0" w:firstLine="0"/>
      </w:pPr>
      <w:bookmarkStart w:id="17" w:name="_Toc40374003"/>
      <w:r>
        <w:lastRenderedPageBreak/>
        <w:t>Implement</w:t>
      </w:r>
      <w:r w:rsidR="00FF2623">
        <w:t>ation</w:t>
      </w:r>
      <w:bookmarkEnd w:id="17"/>
    </w:p>
    <w:p w14:paraId="3EA755FB" w14:textId="49C50B9A" w:rsidR="00D63268" w:rsidRPr="0077137B" w:rsidRDefault="00CC027F" w:rsidP="0046053E">
      <w:pPr>
        <w:rPr>
          <w:rFonts w:eastAsia="+mn-ea"/>
          <w:i/>
          <w:iCs/>
          <w:szCs w:val="20"/>
          <w:lang w:val="en-US"/>
        </w:rPr>
      </w:pPr>
      <w:r w:rsidRPr="0077137B">
        <w:rPr>
          <w:rStyle w:val="Erluterungen"/>
          <w:rFonts w:ascii="Verdana" w:eastAsia="+mn-ea" w:hAnsi="Verdana"/>
          <w:i w:val="0"/>
          <w:iCs/>
          <w:color w:val="auto"/>
          <w:sz w:val="20"/>
          <w:szCs w:val="20"/>
          <w:lang w:val="en-US"/>
        </w:rPr>
        <w:t>This module implementation was heavily influenced by the backend specification. It boils down to a recreation of the provided API-calls by the backend.</w:t>
      </w:r>
    </w:p>
    <w:p w14:paraId="1E37BFD8" w14:textId="1E401831" w:rsidR="0026743D" w:rsidRPr="007F7B2B" w:rsidRDefault="00FF2623" w:rsidP="00EE056B">
      <w:pPr>
        <w:pStyle w:val="Heading1"/>
        <w:ind w:left="0" w:firstLine="0"/>
        <w:rPr>
          <w:rFonts w:ascii="Arial" w:hAnsi="Arial"/>
          <w:szCs w:val="20"/>
          <w:lang w:val="en-US"/>
        </w:rPr>
      </w:pPr>
      <w:bookmarkStart w:id="18" w:name="_Toc40374004"/>
      <w:r>
        <w:lastRenderedPageBreak/>
        <w:t>Module</w:t>
      </w:r>
      <w:r w:rsidR="004A5F00">
        <w:t xml:space="preserve"> T</w:t>
      </w:r>
      <w:r>
        <w:t>est</w:t>
      </w:r>
      <w:bookmarkEnd w:id="18"/>
    </w:p>
    <w:p w14:paraId="6529F025" w14:textId="6E1710A5" w:rsidR="00D63268" w:rsidRPr="007F7B2B" w:rsidRDefault="007F7B2B" w:rsidP="00D63268">
      <w:pPr>
        <w:rPr>
          <w:lang w:val="en-US"/>
        </w:rPr>
      </w:pPr>
      <w:r w:rsidRPr="007F7B2B">
        <w:rPr>
          <w:lang w:val="en-US"/>
        </w:rPr>
        <w:t>This module makes API-c</w:t>
      </w:r>
      <w:r>
        <w:rPr>
          <w:lang w:val="en-US"/>
        </w:rPr>
        <w:t>alls to the backend. Thus, a test for this module was not needed as it only retrieves data from the API. The API had to be tested instead.</w:t>
      </w:r>
    </w:p>
    <w:p w14:paraId="14EEB773" w14:textId="77777777" w:rsidR="00D63268" w:rsidRDefault="004A5F00" w:rsidP="00FF2623">
      <w:pPr>
        <w:pStyle w:val="Heading1"/>
        <w:ind w:left="0" w:firstLine="0"/>
      </w:pPr>
      <w:bookmarkStart w:id="19" w:name="_Toc388951411"/>
      <w:bookmarkStart w:id="20" w:name="_Toc40374005"/>
      <w:r>
        <w:lastRenderedPageBreak/>
        <w:t>Summary</w:t>
      </w:r>
      <w:bookmarkEnd w:id="20"/>
    </w:p>
    <w:bookmarkEnd w:id="19"/>
    <w:p w14:paraId="3FE86E20" w14:textId="018956A2" w:rsidR="0046053E" w:rsidRPr="0077137B" w:rsidRDefault="0077137B" w:rsidP="0046053E">
      <w:pPr>
        <w:pStyle w:val="BodyText"/>
        <w:rPr>
          <w:rStyle w:val="Erluterungen"/>
          <w:rFonts w:ascii="Verdana" w:eastAsia="+mn-ea" w:hAnsi="Verdana"/>
          <w:i w:val="0"/>
          <w:iCs/>
          <w:color w:val="auto"/>
          <w:sz w:val="20"/>
          <w:szCs w:val="20"/>
        </w:rPr>
      </w:pPr>
      <w:r w:rsidRPr="0077137B">
        <w:rPr>
          <w:rStyle w:val="Erluterungen"/>
          <w:rFonts w:ascii="Verdana" w:eastAsia="+mn-ea" w:hAnsi="Verdana"/>
          <w:i w:val="0"/>
          <w:iCs/>
          <w:color w:val="auto"/>
          <w:sz w:val="20"/>
          <w:szCs w:val="20"/>
        </w:rPr>
        <w:t>Strengths:</w:t>
      </w:r>
    </w:p>
    <w:p w14:paraId="0CCD3675" w14:textId="4D387B88"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 xml:space="preserve">No </w:t>
      </w:r>
      <w:proofErr w:type="gramStart"/>
      <w:r w:rsidRPr="0077137B">
        <w:rPr>
          <w:rStyle w:val="Erluterungen"/>
          <w:rFonts w:ascii="Verdana" w:eastAsia="+mn-ea" w:hAnsi="Verdana"/>
          <w:i w:val="0"/>
          <w:iCs/>
          <w:color w:val="auto"/>
          <w:sz w:val="20"/>
          <w:szCs w:val="20"/>
          <w:lang w:val="en-US"/>
        </w:rPr>
        <w:t>third-party</w:t>
      </w:r>
      <w:proofErr w:type="gramEnd"/>
      <w:r w:rsidRPr="0077137B">
        <w:rPr>
          <w:rStyle w:val="Erluterungen"/>
          <w:rFonts w:ascii="Verdana" w:eastAsia="+mn-ea" w:hAnsi="Verdana"/>
          <w:i w:val="0"/>
          <w:iCs/>
          <w:color w:val="auto"/>
          <w:sz w:val="20"/>
          <w:szCs w:val="20"/>
          <w:lang w:val="en-US"/>
        </w:rPr>
        <w:t>-software was used.</w:t>
      </w:r>
    </w:p>
    <w:p w14:paraId="0AE7ECF2" w14:textId="7E79BFE6" w:rsidR="0077137B" w:rsidRPr="0077137B" w:rsidRDefault="0077137B" w:rsidP="0046053E">
      <w:pPr>
        <w:pStyle w:val="BodyText"/>
        <w:rPr>
          <w:rStyle w:val="Erluterungen"/>
          <w:rFonts w:ascii="Verdana" w:eastAsia="+mn-ea" w:hAnsi="Verdana"/>
          <w:i w:val="0"/>
          <w:iCs/>
          <w:color w:val="auto"/>
          <w:sz w:val="20"/>
          <w:szCs w:val="20"/>
          <w:lang w:val="en-US"/>
        </w:rPr>
      </w:pPr>
    </w:p>
    <w:p w14:paraId="1FC3DF68" w14:textId="25EA083D"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Weaknesses:</w:t>
      </w:r>
    </w:p>
    <w:p w14:paraId="1E4ADEA9" w14:textId="22F35917"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This module is not reactive.</w:t>
      </w:r>
    </w:p>
    <w:p w14:paraId="6CAD9175" w14:textId="59B227FE" w:rsidR="0077137B" w:rsidRPr="0077137B" w:rsidRDefault="0077137B" w:rsidP="0046053E">
      <w:pPr>
        <w:pStyle w:val="BodyText"/>
        <w:rPr>
          <w:rStyle w:val="Erluterungen"/>
          <w:rFonts w:ascii="Verdana" w:eastAsia="+mn-ea" w:hAnsi="Verdana"/>
          <w:i w:val="0"/>
          <w:iCs/>
          <w:color w:val="auto"/>
          <w:sz w:val="20"/>
          <w:szCs w:val="20"/>
          <w:lang w:val="en-US"/>
        </w:rPr>
      </w:pPr>
    </w:p>
    <w:p w14:paraId="22B52A18" w14:textId="14A4870F"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Possible extensions:</w:t>
      </w:r>
    </w:p>
    <w:p w14:paraId="06DE0832" w14:textId="2B1AE841"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The communication between frontend and backend could be reactive. If this module was implemented in a reactive way, it would still function, without any changes to the other modules.</w:t>
      </w:r>
    </w:p>
    <w:p w14:paraId="2E614135"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74638" w14:textId="77777777" w:rsidR="004B7E60" w:rsidRDefault="004B7E60">
      <w:r>
        <w:separator/>
      </w:r>
    </w:p>
  </w:endnote>
  <w:endnote w:type="continuationSeparator" w:id="0">
    <w:p w14:paraId="49B891B5" w14:textId="77777777" w:rsidR="004B7E60" w:rsidRDefault="004B7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77C4"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4D247D6"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BD05"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3822402F" w14:textId="0BEA3D7C" w:rsidR="00106D5E" w:rsidRPr="007A6959" w:rsidRDefault="00337F3C" w:rsidP="00B37DB4">
    <w:pPr>
      <w:pStyle w:val="Footer"/>
      <w:ind w:right="360"/>
      <w:rPr>
        <w:lang w:val="en-GB"/>
      </w:rPr>
    </w:pPr>
    <w:r>
      <w:rPr>
        <w:noProof/>
      </w:rPr>
      <w:drawing>
        <wp:inline distT="0" distB="0" distL="0" distR="0" wp14:anchorId="168D7231" wp14:editId="4B628EAE">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543E83">
      <w:rPr>
        <w:lang w:val="en-GB"/>
      </w:rPr>
      <w:t>NetworkService</w:t>
    </w:r>
    <w:proofErr w:type="spellEnd"/>
    <w:r w:rsidR="00106D5E">
      <w:rPr>
        <w:lang w:val="en-GB"/>
      </w:rPr>
      <w:t xml:space="preserve"> |</w:t>
    </w:r>
    <w:r w:rsidR="00106D5E" w:rsidRPr="007A6959">
      <w:rPr>
        <w:lang w:val="en-GB"/>
      </w:rPr>
      <w:t xml:space="preserve"> </w:t>
    </w:r>
    <w:r w:rsidR="00E061EB" w:rsidRPr="00E061EB">
      <w:rPr>
        <w:lang w:val="en-GB"/>
      </w:rPr>
      <w:t>TINF1</w:t>
    </w:r>
    <w:r w:rsidR="00543E83">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543E83">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7F7B2B">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AC367" w14:textId="77777777" w:rsidR="004B7E60" w:rsidRDefault="004B7E60">
      <w:r>
        <w:separator/>
      </w:r>
    </w:p>
  </w:footnote>
  <w:footnote w:type="continuationSeparator" w:id="0">
    <w:p w14:paraId="3D7FBB0B" w14:textId="77777777" w:rsidR="004B7E60" w:rsidRDefault="004B7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D5DB"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3697"/>
        </w:tabs>
        <w:ind w:left="3409"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2C66"/>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2794A"/>
    <w:rsid w:val="00434DFA"/>
    <w:rsid w:val="0046053E"/>
    <w:rsid w:val="00465E11"/>
    <w:rsid w:val="00473660"/>
    <w:rsid w:val="0047647B"/>
    <w:rsid w:val="00476493"/>
    <w:rsid w:val="004830DC"/>
    <w:rsid w:val="00487D2F"/>
    <w:rsid w:val="004A02DB"/>
    <w:rsid w:val="004A5F00"/>
    <w:rsid w:val="004B2143"/>
    <w:rsid w:val="004B7D26"/>
    <w:rsid w:val="004B7E60"/>
    <w:rsid w:val="004C00D3"/>
    <w:rsid w:val="004C3071"/>
    <w:rsid w:val="004C6FFE"/>
    <w:rsid w:val="004D1E44"/>
    <w:rsid w:val="004D6220"/>
    <w:rsid w:val="004E039B"/>
    <w:rsid w:val="004E50B8"/>
    <w:rsid w:val="004E5D28"/>
    <w:rsid w:val="00512B56"/>
    <w:rsid w:val="00521C8C"/>
    <w:rsid w:val="00521D3E"/>
    <w:rsid w:val="00543E83"/>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137B"/>
    <w:rsid w:val="00777344"/>
    <w:rsid w:val="00782B3D"/>
    <w:rsid w:val="007A1A95"/>
    <w:rsid w:val="007A557D"/>
    <w:rsid w:val="007A7F3A"/>
    <w:rsid w:val="007B3186"/>
    <w:rsid w:val="007B3559"/>
    <w:rsid w:val="007B677E"/>
    <w:rsid w:val="007D6CF1"/>
    <w:rsid w:val="007F140E"/>
    <w:rsid w:val="007F7B2B"/>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3016E"/>
    <w:rsid w:val="0094788D"/>
    <w:rsid w:val="00947F7E"/>
    <w:rsid w:val="009613EC"/>
    <w:rsid w:val="0097097C"/>
    <w:rsid w:val="009716FD"/>
    <w:rsid w:val="0097311D"/>
    <w:rsid w:val="00984324"/>
    <w:rsid w:val="00987ED6"/>
    <w:rsid w:val="009910DC"/>
    <w:rsid w:val="00996C45"/>
    <w:rsid w:val="009E0A39"/>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2E6F"/>
    <w:rsid w:val="00A87E48"/>
    <w:rsid w:val="00A90137"/>
    <w:rsid w:val="00AA0A8A"/>
    <w:rsid w:val="00AA2C97"/>
    <w:rsid w:val="00AA5358"/>
    <w:rsid w:val="00AA6073"/>
    <w:rsid w:val="00AB1442"/>
    <w:rsid w:val="00AB6B71"/>
    <w:rsid w:val="00AC1D95"/>
    <w:rsid w:val="00AD16DF"/>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46211"/>
    <w:rsid w:val="00C51C23"/>
    <w:rsid w:val="00C53878"/>
    <w:rsid w:val="00C65025"/>
    <w:rsid w:val="00C72568"/>
    <w:rsid w:val="00C915FD"/>
    <w:rsid w:val="00C944D4"/>
    <w:rsid w:val="00CA1281"/>
    <w:rsid w:val="00CB02CF"/>
    <w:rsid w:val="00CC027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3F1F"/>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E5950"/>
    <w:rsid w:val="00EF2D68"/>
    <w:rsid w:val="00EF72D0"/>
    <w:rsid w:val="00F005ED"/>
    <w:rsid w:val="00F01522"/>
    <w:rsid w:val="00F0628D"/>
    <w:rsid w:val="00F129B5"/>
    <w:rsid w:val="00F157CC"/>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D7214"/>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674C7"/>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clear" w:pos="3697"/>
        <w:tab w:val="num" w:pos="680"/>
        <w:tab w:val="num" w:pos="851"/>
        <w:tab w:val="num" w:pos="900"/>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CC0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olasbreuni/Tinf18C_Team_2_Profinet_DCP_Client/blob/master/SOURCE/dcp-client-frontend/src/app/services/device.servic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690</Words>
  <Characters>4353</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5033</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11</cp:revision>
  <cp:lastPrinted>2006-04-04T15:22:00Z</cp:lastPrinted>
  <dcterms:created xsi:type="dcterms:W3CDTF">2017-08-22T14:19:00Z</dcterms:created>
  <dcterms:modified xsi:type="dcterms:W3CDTF">2020-05-14T16:39:00Z</dcterms:modified>
</cp:coreProperties>
</file>