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2DB" w:rsidRPr="00CE2941" w:rsidRDefault="00D02E19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  <w:r>
        <w:rPr>
          <w:noProof/>
          <w:color w:val="000000" w:themeColor="text1"/>
          <w:sz w:val="44"/>
          <w:szCs w:val="44"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414655</wp:posOffset>
            </wp:positionH>
            <wp:positionV relativeFrom="paragraph">
              <wp:posOffset>633730</wp:posOffset>
            </wp:positionV>
            <wp:extent cx="5050155" cy="2981960"/>
            <wp:effectExtent l="0" t="0" r="0" b="889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941" w:rsidRPr="00CE2941">
        <w:rPr>
          <w:color w:val="595959" w:themeColor="text1" w:themeTint="A6"/>
          <w:sz w:val="44"/>
          <w:szCs w:val="44"/>
          <w:u w:val="single"/>
        </w:rPr>
        <w:t>Captures s</w:t>
      </w:r>
      <w:bookmarkStart w:id="0" w:name="_GoBack"/>
      <w:bookmarkEnd w:id="0"/>
      <w:r w:rsidR="00CE2941" w:rsidRPr="00CE2941">
        <w:rPr>
          <w:color w:val="595959" w:themeColor="text1" w:themeTint="A6"/>
          <w:sz w:val="44"/>
          <w:szCs w:val="44"/>
          <w:u w:val="single"/>
        </w:rPr>
        <w:t>onde :</w:t>
      </w:r>
    </w:p>
    <w:sectPr w:rsidR="007032DB" w:rsidRPr="00CE2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4A"/>
    <w:rsid w:val="007032DB"/>
    <w:rsid w:val="0089504A"/>
    <w:rsid w:val="00CE2941"/>
    <w:rsid w:val="00D0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854C0"/>
  <w15:chartTrackingRefBased/>
  <w15:docId w15:val="{15D134B4-DD24-4A73-BB82-7FF8CA19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2018-04-11T07:40:00Z</dcterms:created>
  <dcterms:modified xsi:type="dcterms:W3CDTF">2018-04-11T07:56:00Z</dcterms:modified>
</cp:coreProperties>
</file>