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2DB" w:rsidRPr="00CE2941" w:rsidRDefault="008C37A2" w:rsidP="00CE2941">
      <w:pPr>
        <w:jc w:val="center"/>
        <w:rPr>
          <w:color w:val="595959" w:themeColor="text1" w:themeTint="A6"/>
          <w:sz w:val="44"/>
          <w:szCs w:val="44"/>
          <w:u w:val="single"/>
        </w:rPr>
      </w:pPr>
      <w:r>
        <w:rPr>
          <w:noProof/>
          <w:color w:val="595959" w:themeColor="text1" w:themeTint="A6"/>
          <w:sz w:val="44"/>
          <w:szCs w:val="44"/>
          <w:u w:val="single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528955</wp:posOffset>
            </wp:positionH>
            <wp:positionV relativeFrom="paragraph">
              <wp:posOffset>805180</wp:posOffset>
            </wp:positionV>
            <wp:extent cx="4840657" cy="2525146"/>
            <wp:effectExtent l="0" t="0" r="0" b="889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tram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657" cy="2525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2941" w:rsidRPr="00CE2941">
        <w:rPr>
          <w:color w:val="595959" w:themeColor="text1" w:themeTint="A6"/>
          <w:sz w:val="44"/>
          <w:szCs w:val="44"/>
          <w:u w:val="single"/>
        </w:rPr>
        <w:t>Captu</w:t>
      </w:r>
      <w:bookmarkStart w:id="0" w:name="_GoBack"/>
      <w:bookmarkEnd w:id="0"/>
      <w:r w:rsidR="00CE2941" w:rsidRPr="00CE2941">
        <w:rPr>
          <w:color w:val="595959" w:themeColor="text1" w:themeTint="A6"/>
          <w:sz w:val="44"/>
          <w:szCs w:val="44"/>
          <w:u w:val="single"/>
        </w:rPr>
        <w:t>res sonde :</w:t>
      </w:r>
    </w:p>
    <w:sectPr w:rsidR="007032DB" w:rsidRPr="00CE29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04A"/>
    <w:rsid w:val="007032DB"/>
    <w:rsid w:val="0089504A"/>
    <w:rsid w:val="008C37A2"/>
    <w:rsid w:val="00CE2941"/>
    <w:rsid w:val="00D0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D134B4-DD24-4A73-BB82-7FF8CA19C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2018-04-11T07:40:00Z</dcterms:created>
  <dcterms:modified xsi:type="dcterms:W3CDTF">2018-04-11T08:03:00Z</dcterms:modified>
</cp:coreProperties>
</file>