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MERCOLEDI’</w:t>
        <w:tab/>
        <w:tab/>
        <w:tab/>
        <w:tab/>
        <w:t xml:space="preserve">27/11/2024 </w:t>
        <w:tab/>
        <w:tab/>
        <w:tab/>
        <w:tab/>
        <w:t xml:space="preserve">11:00 → 12:00</w:t>
      </w:r>
    </w:p>
    <w:p w:rsidR="00000000" w:rsidDel="00000000" w:rsidP="00000000" w:rsidRDefault="00000000" w:rsidRPr="00000000" w14:paraId="00000002">
      <w:pPr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03">
      <w:pPr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Struttura che c’è sempre in una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(WHERE è opzionale)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Colonne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Tabelle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Condizioni;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Cognome, Nome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Dipartimento = ‘Prod’;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Possiamo anche fare il </w:t>
      </w:r>
      <w:r w:rsidDel="00000000" w:rsidR="00000000" w:rsidRPr="00000000">
        <w:rPr>
          <w:b w:val="1"/>
          <w:rtl w:val="0"/>
        </w:rPr>
        <w:t xml:space="preserve">WHERE con più condizioni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Cognome, Nome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Dipartimento = ‘Prod’ AND Residenza = ‘Torino’;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Quando vogliamo mettere tutti i campi di una tabella, possiamo mettere l’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al posto di esprimere tutto uno per uno.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 (con una Project con Select):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Residenza = ‘Roma;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Si usa il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quando voci che si ripetono più volte vengono invece visualizzate una volta soltanto.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c0000"/>
          <w:u w:val="single"/>
          <w:rtl w:val="0"/>
        </w:rPr>
        <w:t xml:space="preserve">DISTINCT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Residenza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In SQL si possono rinominare la visualizzazione con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(cambia l’etichetta, non cambia effettivamente il nome)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 </w:t>
      </w:r>
      <w:r w:rsidDel="00000000" w:rsidR="00000000" w:rsidRPr="00000000">
        <w:rPr>
          <w:color w:val="cc0000"/>
          <w:u w:val="single"/>
          <w:rtl w:val="0"/>
        </w:rPr>
        <w:t xml:space="preserve">AS</w:t>
      </w:r>
      <w:r w:rsidDel="00000000" w:rsidR="00000000" w:rsidRPr="00000000">
        <w:rPr>
          <w:rtl w:val="0"/>
        </w:rPr>
        <w:t xml:space="preserve"> Matricola, Nome, Cognome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Altro Es: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Cognome, Nome, Stipendio </w:t>
      </w:r>
      <w:r w:rsidDel="00000000" w:rsidR="00000000" w:rsidRPr="00000000">
        <w:rPr>
          <w:color w:val="cc0000"/>
          <w:u w:val="single"/>
          <w:rtl w:val="0"/>
        </w:rPr>
        <w:t xml:space="preserve">AS</w:t>
      </w:r>
      <w:r w:rsidDel="00000000" w:rsidR="00000000" w:rsidRPr="00000000">
        <w:rPr>
          <w:rtl w:val="0"/>
        </w:rPr>
        <w:t xml:space="preserve"> Attuale, Stipendio*1.05 </w:t>
      </w:r>
      <w:r w:rsidDel="00000000" w:rsidR="00000000" w:rsidRPr="00000000">
        <w:rPr>
          <w:color w:val="cc0000"/>
          <w:u w:val="single"/>
          <w:rtl w:val="0"/>
        </w:rPr>
        <w:t xml:space="preserve">AS</w:t>
      </w:r>
      <w:r w:rsidDel="00000000" w:rsidR="00000000" w:rsidRPr="00000000">
        <w:rPr>
          <w:rtl w:val="0"/>
        </w:rPr>
        <w:t xml:space="preserve"> Nuovo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L’operatore </w:t>
      </w:r>
      <w:r w:rsidDel="00000000" w:rsidR="00000000" w:rsidRPr="00000000">
        <w:rPr>
          <w:b w:val="1"/>
          <w:rtl w:val="0"/>
        </w:rPr>
        <w:t xml:space="preserve">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 </w:t>
      </w:r>
      <w:r w:rsidDel="00000000" w:rsidR="00000000" w:rsidRPr="00000000">
        <w:rPr>
          <w:color w:val="cc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Matricola, Nome, Cognome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WHERE Dipartimento </w:t>
      </w:r>
      <w:r w:rsidDel="00000000" w:rsidR="00000000" w:rsidRPr="00000000">
        <w:rPr>
          <w:color w:val="cc0000"/>
          <w:u w:val="single"/>
          <w:rtl w:val="0"/>
        </w:rPr>
        <w:t xml:space="preserve">IS</w:t>
      </w:r>
      <w:r w:rsidDel="00000000" w:rsidR="00000000" w:rsidRPr="00000000">
        <w:rPr>
          <w:rtl w:val="0"/>
        </w:rPr>
        <w:t xml:space="preserve"> NULL;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Le due modalità di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</w:t>
      </w:r>
      <w:r w:rsidDel="00000000" w:rsidR="00000000" w:rsidRPr="00000000">
        <w:rPr>
          <w:b w:val="1"/>
          <w:rtl w:val="0"/>
        </w:rPr>
        <w:t xml:space="preserve">JOIN Esplicito</w:t>
      </w:r>
      <w:r w:rsidDel="00000000" w:rsidR="00000000" w:rsidRPr="00000000">
        <w:rPr>
          <w:rtl w:val="0"/>
        </w:rPr>
        <w:t xml:space="preserve"> (INNER JOIN è usato più per motivi di forma che di risultati)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Impiegati.*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Dipartimenti.*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Dipartimenti </w:t>
      </w:r>
      <w:r w:rsidDel="00000000" w:rsidR="00000000" w:rsidRPr="00000000">
        <w:rPr>
          <w:color w:val="cc0000"/>
          <w:u w:val="single"/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Impiegati </w:t>
      </w:r>
      <w:r w:rsidDel="00000000" w:rsidR="00000000" w:rsidRPr="00000000">
        <w:rPr>
          <w:color w:val="cc0000"/>
          <w:rtl w:val="0"/>
        </w:rPr>
        <w:t xml:space="preserve">ON</w:t>
      </w:r>
      <w:r w:rsidDel="00000000" w:rsidR="00000000" w:rsidRPr="00000000">
        <w:rPr>
          <w:rtl w:val="0"/>
        </w:rPr>
        <w:t xml:space="preserve"> Dipartimenti.Codice = Impiegati.Dipartimento;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</w:t>
      </w:r>
      <w:r w:rsidDel="00000000" w:rsidR="00000000" w:rsidRPr="00000000">
        <w:rPr>
          <w:b w:val="1"/>
          <w:rtl w:val="0"/>
        </w:rPr>
        <w:t xml:space="preserve">JOIN Implicito</w:t>
      </w:r>
      <w:r w:rsidDel="00000000" w:rsidR="00000000" w:rsidRPr="00000000">
        <w:rPr>
          <w:rtl w:val="0"/>
        </w:rPr>
        <w:t xml:space="preserve"> (Stesso risultato di quella sopra)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Impiegati.Nome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Impiegati.Cognome, Dipartimenti.Descrizione, Dipartimenti.Sede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Impiegati, Dipartimenti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Impiegati.Dipartimento = Dipartimenti.Codice;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L’operatore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Nome, Cognome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dip = ‘Prod’ </w:t>
      </w:r>
      <w:r w:rsidDel="00000000" w:rsidR="00000000" w:rsidRPr="00000000">
        <w:rPr>
          <w:color w:val="cc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dip = ‘Mag’ </w:t>
      </w:r>
      <w:r w:rsidDel="00000000" w:rsidR="00000000" w:rsidRPr="00000000">
        <w:rPr>
          <w:color w:val="cc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dip = ‘ReS’;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Uguale 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Nome, Cognome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dip </w:t>
      </w:r>
      <w:r w:rsidDel="00000000" w:rsidR="00000000" w:rsidRPr="00000000">
        <w:rPr>
          <w:color w:val="cc0000"/>
          <w:u w:val="single"/>
          <w:rtl w:val="0"/>
        </w:rPr>
        <w:t xml:space="preserve">IN </w:t>
      </w:r>
      <w:r w:rsidDel="00000000" w:rsidR="00000000" w:rsidRPr="00000000">
        <w:rPr>
          <w:rtl w:val="0"/>
        </w:rPr>
        <w:t xml:space="preserve">(‘Prod’, ‘Mag’, ‘ReS’);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 si può fare anche: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Nome, Cognome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dip </w:t>
      </w:r>
      <w:r w:rsidDel="00000000" w:rsidR="00000000" w:rsidRPr="00000000">
        <w:rPr>
          <w:color w:val="cc0000"/>
          <w:u w:val="single"/>
          <w:rtl w:val="0"/>
        </w:rPr>
        <w:t xml:space="preserve">NOT IN </w:t>
      </w:r>
      <w:r w:rsidDel="00000000" w:rsidR="00000000" w:rsidRPr="00000000">
        <w:rPr>
          <w:rtl w:val="0"/>
        </w:rPr>
        <w:t xml:space="preserve">(‘Prod’, ‘Mag’, ‘ReS’);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L’operatore </w:t>
      </w:r>
      <w:r w:rsidDel="00000000" w:rsidR="00000000" w:rsidRPr="00000000">
        <w:rPr>
          <w:b w:val="1"/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per ordinare il risultato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Es: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Nome, Cognome, Residenza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Impiegati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Stipendio &gt;= 55000;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color w:val="cc0000"/>
          <w:u w:val="single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Cognome, Nome;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