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JM Smuckers - Development Deployment</w:t>
      </w:r>
    </w:p>
    <w:p>
      <w:pPr>
        <w:pStyle w:val="Heading2"/>
        <w:spacing w:after="400"/>
        <w:jc w:val="center"/>
      </w:pPr>
      <w:r>
        <w:t xml:space="preserve">Release Notes - January 21,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1F2"/>
          </w:tcPr>
          <w:p>
            <w:r>
              <w:t xml:space="preserve">Deployment Date</w:t>
            </w:r>
          </w:p>
        </w:tc>
        <w:tc>
          <w:p>
            <w:r>
              <w:t xml:space="preserve">January 21, 2026</w:t>
            </w:r>
          </w:p>
        </w:tc>
      </w:tr>
      <w:tr>
        <w:tc>
          <w:tcPr>
            <w:shd w:fill="D9E1F2"/>
          </w:tcPr>
          <w:p>
            <w:r>
              <w:t xml:space="preserve">Environment</w:t>
            </w:r>
          </w:p>
        </w:tc>
        <w:tc>
          <w:p>
            <w:r>
              <w:t xml:space="preserve">Development</w:t>
            </w:r>
          </w:p>
        </w:tc>
      </w:tr>
      <w:tr>
        <w:tc>
          <w:tcPr>
            <w:shd w:fill="D9E1F2"/>
          </w:tcPr>
          <w:p>
            <w:r>
              <w:t xml:space="preserve">Branch</w:t>
            </w:r>
          </w:p>
        </w:tc>
        <w:tc>
          <w:p>
            <w:r>
              <w:t xml:space="preserve">1.26.01.21.01</w:t>
            </w:r>
          </w:p>
        </w:tc>
      </w:tr>
      <w:tr>
        <w:tc>
          <w:tcPr>
            <w:shd w:fill="D9E1F2"/>
          </w:tcPr>
          <w:p>
            <w:r>
              <w:t xml:space="preserve">Pull Request</w:t>
            </w:r>
          </w:p>
        </w:tc>
        <w:tc>
          <w:p>
            <w:r>
              <w:t xml:space="preserve">#16094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Deployment Summary</w:t>
      </w:r>
    </w:p>
    <w:p>
      <w:pPr>
        <w:spacing w:after="400"/>
      </w:pPr>
      <w:r>
        <w:t xml:space="preserve">This deployment includes 11 items primarily focused on branding updates, navigation improvements, and UX enhancements to align with the new JM Smuckers brand guidelines.</w:t>
      </w:r>
    </w:p>
    <w:p>
      <w:pPr>
        <w:pStyle w:val="Heading2"/>
        <w:spacing w:before="400" w:after="200"/>
      </w:pPr>
      <w:r>
        <w:t xml:space="preserve">Changes Included</w:t>
      </w:r>
    </w:p>
    <w:p>
      <w:pPr>
        <w:pStyle w:val="Heading3"/>
        <w:spacing w:before="200" w:after="100"/>
      </w:pPr>
      <w:r>
        <w:t xml:space="preserve">Branding</w:t>
      </w:r>
    </w:p>
    <w:p>
      <w:pPr>
        <w:spacing w:after="50"/>
        <w:ind w:left="720"/>
      </w:pPr>
      <w:r>
        <w:t xml:space="preserve">• JMSMUC-82: Missed Branding Changes</w:t>
      </w:r>
    </w:p>
    <w:p>
      <w:pPr>
        <w:spacing w:after="50"/>
        <w:ind w:left="720"/>
      </w:pPr>
      <w:r>
        <w:t xml:space="preserve">• JMSMUC-86: Update footer background color and link colors</w:t>
      </w:r>
    </w:p>
    <w:p>
      <w:pPr>
        <w:spacing w:after="50"/>
        <w:ind w:left="720"/>
      </w:pPr>
      <w:r>
        <w:t xml:space="preserve">• JMSMUC-87: Update footer site information</w:t>
      </w:r>
    </w:p>
    <w:p>
      <w:pPr>
        <w:spacing w:after="50"/>
        <w:ind w:left="720"/>
      </w:pPr>
      <w:r>
        <w:t xml:space="preserve">• JMSMUC-88: Update broadcast site alert styling</w:t>
      </w:r>
    </w:p>
    <w:p>
      <w:pPr>
        <w:spacing w:after="50"/>
        <w:ind w:left="720"/>
      </w:pPr>
      <w:r>
        <w:t xml:space="preserve">• JMSMUC-89: Change top level of Navigation links to use Bebas Neue google font</w:t>
      </w:r>
    </w:p>
    <w:p>
      <w:pPr>
        <w:spacing w:after="50"/>
        <w:ind w:left="720"/>
      </w:pPr>
      <w:r>
        <w:t xml:space="preserve">• JMSMUC-90: Update top nav colors</w:t>
      </w:r>
    </w:p>
    <w:p>
      <w:pPr>
        <w:spacing w:after="50"/>
        <w:ind w:left="720"/>
      </w:pPr>
      <w:r>
        <w:t xml:space="preserve">• JMSMUC-91: Update site body background color to creme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Navigation</w:t>
      </w:r>
    </w:p>
    <w:p>
      <w:pPr>
        <w:spacing w:after="50"/>
        <w:ind w:left="720"/>
      </w:pPr>
      <w:r>
        <w:t xml:space="preserve">• JMSMUC-77: Replace Meganav view with Simple Menu view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Search</w:t>
      </w:r>
    </w:p>
    <w:p>
      <w:pPr>
        <w:spacing w:after="50"/>
        <w:ind w:left="720"/>
      </w:pPr>
      <w:r>
        <w:t xml:space="preserve">• JMSMUC-92: Fix search typeahead see all background color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UX Improvements</w:t>
      </w:r>
    </w:p>
    <w:p>
      <w:pPr>
        <w:spacing w:after="50"/>
        <w:ind w:left="720"/>
      </w:pPr>
      <w:r>
        <w:t xml:space="preserve">• JMSMUC-93: Change Language Tokens for Show More to Load More throughout the site</w:t>
      </w:r>
    </w:p>
    <w:p>
      <w:pPr>
        <w:spacing w:after="200"/>
      </w:pPr>
    </w:p>
    <w:p>
      <w:pPr>
        <w:pStyle w:val="Heading3"/>
        <w:spacing w:before="200" w:after="100"/>
      </w:pPr>
      <w:r>
        <w:t xml:space="preserve">Features</w:t>
      </w:r>
    </w:p>
    <w:p>
      <w:pPr>
        <w:spacing w:after="50"/>
        <w:ind w:left="720"/>
      </w:pPr>
      <w:r>
        <w:t xml:space="preserve">• JMSMUC-94: Update News/Blog share buttons</w:t>
      </w:r>
    </w:p>
    <w:p>
      <w:pPr>
        <w:spacing w:after="200"/>
      </w:pPr>
    </w:p>
    <w:p>
      <w:pPr>
        <w:spacing w:after="400"/>
      </w:pPr>
    </w:p>
    <w:p>
      <w:pPr>
        <w:pStyle w:val="Heading2"/>
        <w:spacing w:before="400" w:after="200"/>
      </w:pPr>
      <w:r>
        <w:t xml:space="preserve">Detailed Ticket Information</w:t>
      </w:r>
    </w:p>
    <w:p>
      <w:pPr>
        <w:pStyle w:val="Heading3"/>
        <w:spacing w:before="300" w:after="100"/>
      </w:pPr>
      <w:r>
        <w:t xml:space="preserve">JMSMUC-82: Missed Branding Changes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Fix missed branding elements that were not updated in initial branding pass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JMSMUC-86: Update footer background color and link colors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footer styling to match new brand guidelines including background color and link colors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JMSMUC-87: Update footer site information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footer site information content and layout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JMSMUC-88: Update broadcast site alert styling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broadcast alert styling to align with new brand guidelines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JMSMUC-89: Change top level of Navigation links to use Bebas Neue google font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top-level navigation to use Bebas Neue Google Font for enhanced typography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JMSMUC-90: Update top nav colors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top navigation color scheme to match brand guidelines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JMSMUC-91: Update site body background color to creme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Change site body background color from white to creme to match brand aesthetic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JMSMUC-92: Fix search typeahead see all background color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Fix background color styling for the 'See All' option in search typeahead dropdown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JMSMUC-93: Change Language Tokens for Show More to Load More throughout the site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language tokens globally to change 'Show More' text to 'Load More' for better UX clarity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JMSMUC-94: Update News/Blog share buttons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Update share button styling and functionality for News and Blog content</w:t>
      </w:r>
    </w:p>
    <w:p>
      <w:pPr>
        <w:spacing w:after="200"/>
      </w:pPr>
    </w:p>
    <w:p>
      <w:pPr>
        <w:pStyle w:val="Heading3"/>
        <w:spacing w:before="300" w:after="100"/>
      </w:pPr>
      <w:r>
        <w:t xml:space="preserve">JMSMUC-77: Replace Meganav view with Simple Menu view</w:t>
      </w:r>
    </w:p>
    <w:p>
      <w:pPr>
        <w:spacing w:after="100"/>
      </w:pPr>
      <w:r>
        <w:rPr>
          <w:b/>
          <w:bCs/>
        </w:rPr>
        <w:t xml:space="preserve">Priority: </w:t>
      </w:r>
      <w:r>
        <w:t xml:space="preserve">Medium</w:t>
      </w:r>
      <w:r>
        <w:rPr>
          <w:b/>
          <w:bCs/>
        </w:rPr>
        <w:t xml:space="preserve"> | Status: </w:t>
      </w:r>
      <w:r>
        <w:t xml:space="preserve">Ready for Dev Deploy</w:t>
      </w:r>
    </w:p>
    <w:p>
      <w:pPr>
        <w:spacing w:after="200"/>
      </w:pPr>
      <w:r>
        <w:t xml:space="preserve">Replace the Meganav navigation view with a simpler menu view for better performance and usability</w:t>
      </w: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2026-01-21T16:39:06.094Z</dcterms:created>
  <dcterms:modified xsi:type="dcterms:W3CDTF">2026-01-21T16:39:06.094Z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